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36169" w14:textId="77777777" w:rsidR="005368E9" w:rsidRPr="00AA7578" w:rsidRDefault="00875765">
      <w:pPr>
        <w:pBdr>
          <w:top w:val="nil"/>
          <w:left w:val="nil"/>
          <w:bottom w:val="nil"/>
          <w:right w:val="nil"/>
          <w:between w:val="nil"/>
        </w:pBdr>
        <w:jc w:val="center"/>
        <w:rPr>
          <w:b/>
          <w:bCs/>
        </w:rPr>
      </w:pPr>
      <w:r w:rsidRPr="00AA7578">
        <w:rPr>
          <w:b/>
          <w:bCs/>
          <w:noProof/>
        </w:rPr>
        <w:drawing>
          <wp:inline distT="114300" distB="114300" distL="114300" distR="114300" wp14:anchorId="1F0DE995" wp14:editId="73C6CE2B">
            <wp:extent cx="3352800" cy="13716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352800" cy="1371600"/>
                    </a:xfrm>
                    <a:prstGeom prst="rect">
                      <a:avLst/>
                    </a:prstGeom>
                    <a:ln/>
                  </pic:spPr>
                </pic:pic>
              </a:graphicData>
            </a:graphic>
          </wp:inline>
        </w:drawing>
      </w:r>
    </w:p>
    <w:p w14:paraId="41DCBFA7" w14:textId="5DAE03F0" w:rsidR="005368E9" w:rsidRPr="00AA56C5" w:rsidRDefault="00875765">
      <w:pPr>
        <w:pBdr>
          <w:top w:val="nil"/>
          <w:left w:val="nil"/>
          <w:bottom w:val="nil"/>
          <w:right w:val="nil"/>
          <w:between w:val="nil"/>
        </w:pBdr>
        <w:jc w:val="center"/>
        <w:rPr>
          <w:b/>
          <w:bCs/>
          <w:sz w:val="32"/>
          <w:szCs w:val="32"/>
        </w:rPr>
      </w:pPr>
      <w:r w:rsidRPr="00AA56C5">
        <w:rPr>
          <w:b/>
          <w:bCs/>
          <w:sz w:val="32"/>
          <w:szCs w:val="32"/>
        </w:rPr>
        <w:t>Programme: MSc Public Health and Social Care in Practice</w:t>
      </w:r>
    </w:p>
    <w:p w14:paraId="4CB14096" w14:textId="77777777" w:rsidR="005368E9" w:rsidRPr="00AA56C5" w:rsidRDefault="005368E9">
      <w:pPr>
        <w:pBdr>
          <w:top w:val="nil"/>
          <w:left w:val="nil"/>
          <w:bottom w:val="nil"/>
          <w:right w:val="nil"/>
          <w:between w:val="nil"/>
        </w:pBdr>
        <w:jc w:val="center"/>
        <w:rPr>
          <w:b/>
          <w:bCs/>
          <w:sz w:val="32"/>
          <w:szCs w:val="32"/>
        </w:rPr>
      </w:pPr>
    </w:p>
    <w:p w14:paraId="470788F1" w14:textId="6AC1A6F8" w:rsidR="005368E9" w:rsidRPr="00AA56C5" w:rsidRDefault="00875765">
      <w:pPr>
        <w:pBdr>
          <w:top w:val="nil"/>
          <w:left w:val="nil"/>
          <w:bottom w:val="nil"/>
          <w:right w:val="nil"/>
          <w:between w:val="nil"/>
        </w:pBdr>
        <w:jc w:val="center"/>
        <w:rPr>
          <w:b/>
          <w:bCs/>
          <w:sz w:val="32"/>
          <w:szCs w:val="32"/>
        </w:rPr>
      </w:pPr>
      <w:r w:rsidRPr="00AA56C5">
        <w:rPr>
          <w:b/>
          <w:bCs/>
          <w:sz w:val="32"/>
          <w:szCs w:val="32"/>
        </w:rPr>
        <w:t xml:space="preserve">Module Title: </w:t>
      </w:r>
      <w:r w:rsidR="00BE0C7A" w:rsidRPr="00AA56C5">
        <w:rPr>
          <w:b/>
          <w:bCs/>
          <w:sz w:val="32"/>
          <w:szCs w:val="32"/>
        </w:rPr>
        <w:t xml:space="preserve">Public Health and Social Care in Practice Dissertation </w:t>
      </w:r>
    </w:p>
    <w:p w14:paraId="6DF4EA70" w14:textId="1991916C" w:rsidR="005368E9" w:rsidRPr="00AA56C5" w:rsidRDefault="00875765" w:rsidP="00CC3F74">
      <w:pPr>
        <w:pBdr>
          <w:top w:val="nil"/>
          <w:left w:val="nil"/>
          <w:bottom w:val="nil"/>
          <w:right w:val="nil"/>
          <w:between w:val="nil"/>
        </w:pBdr>
        <w:jc w:val="center"/>
        <w:rPr>
          <w:b/>
          <w:bCs/>
          <w:sz w:val="32"/>
          <w:szCs w:val="32"/>
        </w:rPr>
      </w:pPr>
      <w:r w:rsidRPr="00AA56C5">
        <w:rPr>
          <w:b/>
          <w:bCs/>
          <w:sz w:val="32"/>
          <w:szCs w:val="32"/>
        </w:rPr>
        <w:t>Module Code: LCHS700</w:t>
      </w:r>
      <w:r w:rsidR="00B50DD5" w:rsidRPr="00AA56C5">
        <w:rPr>
          <w:b/>
          <w:bCs/>
          <w:sz w:val="32"/>
          <w:szCs w:val="32"/>
        </w:rPr>
        <w:t>4</w:t>
      </w:r>
    </w:p>
    <w:p w14:paraId="67D2BB01" w14:textId="77777777" w:rsidR="005368E9" w:rsidRPr="00AA56C5" w:rsidRDefault="005368E9">
      <w:pPr>
        <w:pBdr>
          <w:top w:val="nil"/>
          <w:left w:val="nil"/>
          <w:bottom w:val="nil"/>
          <w:right w:val="nil"/>
          <w:between w:val="nil"/>
        </w:pBdr>
        <w:jc w:val="center"/>
        <w:rPr>
          <w:b/>
          <w:bCs/>
          <w:sz w:val="32"/>
          <w:szCs w:val="32"/>
        </w:rPr>
      </w:pPr>
    </w:p>
    <w:p w14:paraId="1A5CF9FF" w14:textId="77777777" w:rsidR="005368E9" w:rsidRPr="00AA56C5" w:rsidRDefault="005368E9">
      <w:pPr>
        <w:pBdr>
          <w:top w:val="nil"/>
          <w:left w:val="nil"/>
          <w:bottom w:val="nil"/>
          <w:right w:val="nil"/>
          <w:between w:val="nil"/>
        </w:pBdr>
        <w:jc w:val="center"/>
        <w:rPr>
          <w:b/>
          <w:bCs/>
          <w:sz w:val="32"/>
          <w:szCs w:val="32"/>
        </w:rPr>
      </w:pPr>
    </w:p>
    <w:p w14:paraId="7BEF5CF0" w14:textId="77777777" w:rsidR="005368E9" w:rsidRPr="00AA56C5" w:rsidRDefault="00875765">
      <w:pPr>
        <w:pBdr>
          <w:top w:val="nil"/>
          <w:left w:val="nil"/>
          <w:bottom w:val="nil"/>
          <w:right w:val="nil"/>
          <w:between w:val="nil"/>
        </w:pBdr>
        <w:jc w:val="center"/>
        <w:rPr>
          <w:b/>
          <w:bCs/>
          <w:i/>
          <w:iCs/>
          <w:sz w:val="32"/>
          <w:szCs w:val="32"/>
        </w:rPr>
      </w:pPr>
      <w:r w:rsidRPr="00AA56C5">
        <w:rPr>
          <w:b/>
          <w:bCs/>
          <w:i/>
          <w:iCs/>
          <w:sz w:val="32"/>
          <w:szCs w:val="32"/>
        </w:rPr>
        <w:t>THE ROLE OF TRANSFORMATIONAL LEADERSHIP IN ENHANCING PATIENT SAFETY AND QUALITY IMPROVEMENT IN HEALTHCARE IN UK: A SYSTEMATIC REVIEW</w:t>
      </w:r>
    </w:p>
    <w:p w14:paraId="28CD50F6" w14:textId="77777777" w:rsidR="005368E9" w:rsidRPr="00AA56C5" w:rsidRDefault="005368E9">
      <w:pPr>
        <w:pBdr>
          <w:top w:val="nil"/>
          <w:left w:val="nil"/>
          <w:bottom w:val="nil"/>
          <w:right w:val="nil"/>
          <w:between w:val="nil"/>
        </w:pBdr>
        <w:jc w:val="center"/>
        <w:rPr>
          <w:b/>
          <w:bCs/>
          <w:i/>
          <w:iCs/>
          <w:sz w:val="32"/>
          <w:szCs w:val="32"/>
        </w:rPr>
      </w:pPr>
    </w:p>
    <w:p w14:paraId="67A7A4E3" w14:textId="77777777" w:rsidR="005368E9" w:rsidRPr="00AA56C5" w:rsidRDefault="005368E9">
      <w:pPr>
        <w:pBdr>
          <w:top w:val="nil"/>
          <w:left w:val="nil"/>
          <w:bottom w:val="nil"/>
          <w:right w:val="nil"/>
          <w:between w:val="nil"/>
        </w:pBdr>
        <w:jc w:val="center"/>
        <w:rPr>
          <w:b/>
          <w:bCs/>
          <w:i/>
          <w:iCs/>
          <w:sz w:val="32"/>
          <w:szCs w:val="32"/>
        </w:rPr>
      </w:pPr>
    </w:p>
    <w:p w14:paraId="256D8929" w14:textId="77777777" w:rsidR="005368E9" w:rsidRPr="00AA56C5" w:rsidRDefault="005368E9">
      <w:pPr>
        <w:pBdr>
          <w:top w:val="nil"/>
          <w:left w:val="nil"/>
          <w:bottom w:val="nil"/>
          <w:right w:val="nil"/>
          <w:between w:val="nil"/>
        </w:pBdr>
        <w:jc w:val="center"/>
        <w:rPr>
          <w:b/>
          <w:bCs/>
          <w:sz w:val="32"/>
          <w:szCs w:val="32"/>
        </w:rPr>
      </w:pPr>
    </w:p>
    <w:p w14:paraId="7633A48F" w14:textId="77777777" w:rsidR="005368E9" w:rsidRPr="00AA56C5" w:rsidRDefault="005368E9">
      <w:pPr>
        <w:pBdr>
          <w:top w:val="nil"/>
          <w:left w:val="nil"/>
          <w:bottom w:val="nil"/>
          <w:right w:val="nil"/>
          <w:between w:val="nil"/>
        </w:pBdr>
        <w:jc w:val="center"/>
        <w:rPr>
          <w:b/>
          <w:bCs/>
          <w:sz w:val="32"/>
          <w:szCs w:val="32"/>
        </w:rPr>
      </w:pPr>
    </w:p>
    <w:p w14:paraId="363D0AC5" w14:textId="77777777" w:rsidR="005368E9" w:rsidRPr="00AA56C5" w:rsidRDefault="00875765">
      <w:pPr>
        <w:pBdr>
          <w:top w:val="nil"/>
          <w:left w:val="nil"/>
          <w:bottom w:val="nil"/>
          <w:right w:val="nil"/>
          <w:between w:val="nil"/>
        </w:pBdr>
        <w:jc w:val="center"/>
        <w:rPr>
          <w:b/>
          <w:bCs/>
          <w:sz w:val="28"/>
          <w:szCs w:val="28"/>
        </w:rPr>
      </w:pPr>
      <w:r w:rsidRPr="00AA56C5">
        <w:rPr>
          <w:b/>
          <w:bCs/>
          <w:sz w:val="28"/>
          <w:szCs w:val="28"/>
        </w:rPr>
        <w:t>Student Name: Ajay Bavabhai Mayani</w:t>
      </w:r>
    </w:p>
    <w:p w14:paraId="5ED2F51E" w14:textId="77777777" w:rsidR="005368E9" w:rsidRPr="00AA7578" w:rsidRDefault="00875765">
      <w:pPr>
        <w:pBdr>
          <w:top w:val="nil"/>
          <w:left w:val="nil"/>
          <w:bottom w:val="nil"/>
          <w:right w:val="nil"/>
          <w:between w:val="nil"/>
        </w:pBdr>
        <w:jc w:val="center"/>
        <w:rPr>
          <w:b/>
          <w:bCs/>
        </w:rPr>
      </w:pPr>
      <w:r w:rsidRPr="00AA56C5">
        <w:rPr>
          <w:b/>
          <w:bCs/>
          <w:sz w:val="28"/>
          <w:szCs w:val="28"/>
        </w:rPr>
        <w:t>Student ID: 2434363</w:t>
      </w:r>
      <w:r w:rsidRPr="00AA7578">
        <w:br w:type="page"/>
      </w:r>
    </w:p>
    <w:p w14:paraId="5E1259A9" w14:textId="77777777" w:rsidR="005368E9" w:rsidRPr="00AA7578" w:rsidRDefault="00875765">
      <w:pPr>
        <w:tabs>
          <w:tab w:val="left" w:pos="2385"/>
          <w:tab w:val="center" w:pos="4680"/>
        </w:tabs>
        <w:spacing w:before="240" w:after="240"/>
        <w:jc w:val="left"/>
        <w:rPr>
          <w:b/>
          <w:bCs/>
        </w:rPr>
      </w:pPr>
      <w:r w:rsidRPr="00AA7578">
        <w:tab/>
      </w:r>
      <w:r w:rsidRPr="00AA7578">
        <w:tab/>
      </w:r>
      <w:r w:rsidRPr="00AA7578">
        <w:rPr>
          <w:b/>
          <w:bCs/>
        </w:rPr>
        <w:t>Declaration</w:t>
      </w:r>
    </w:p>
    <w:p w14:paraId="01069977" w14:textId="77777777" w:rsidR="005368E9" w:rsidRPr="00AA7578" w:rsidRDefault="00875765">
      <w:pPr>
        <w:pBdr>
          <w:top w:val="nil"/>
          <w:left w:val="nil"/>
          <w:bottom w:val="nil"/>
          <w:right w:val="nil"/>
          <w:between w:val="nil"/>
        </w:pBdr>
      </w:pPr>
      <w:r w:rsidRPr="00AA7578">
        <w:t xml:space="preserve">I,Ajay Mayani declare that the dissertation on </w:t>
      </w:r>
      <w:r w:rsidRPr="00AA7578">
        <w:rPr>
          <w:i/>
          <w:iCs/>
        </w:rPr>
        <w:t xml:space="preserve">“The Role of Transformational Leadership in Enhancing Patient Safety and Quality Improvement in Healthcare in UK: A Systematic Review” </w:t>
      </w:r>
      <w:r w:rsidRPr="00AA7578">
        <w:t xml:space="preserve">has been composed by myself, that the work contained herein is entirely my own except where explicitly stated otherwise in the text. </w:t>
      </w:r>
    </w:p>
    <w:p w14:paraId="753A2160" w14:textId="77777777" w:rsidR="005368E9" w:rsidRPr="00AA7578" w:rsidRDefault="005368E9">
      <w:pPr>
        <w:pBdr>
          <w:top w:val="nil"/>
          <w:left w:val="nil"/>
          <w:bottom w:val="nil"/>
          <w:right w:val="nil"/>
          <w:between w:val="nil"/>
        </w:pBdr>
      </w:pPr>
    </w:p>
    <w:p w14:paraId="521F5417" w14:textId="77777777" w:rsidR="005368E9" w:rsidRPr="00AA7578" w:rsidRDefault="00875765">
      <w:pPr>
        <w:pBdr>
          <w:top w:val="nil"/>
          <w:left w:val="nil"/>
          <w:bottom w:val="nil"/>
          <w:right w:val="nil"/>
          <w:between w:val="nil"/>
        </w:pBdr>
      </w:pPr>
      <w:r w:rsidRPr="00AA7578">
        <w:t>Signature</w:t>
      </w:r>
    </w:p>
    <w:p w14:paraId="16E9D13F" w14:textId="625DE61B" w:rsidR="005368E9" w:rsidRPr="00AA7578" w:rsidRDefault="00875765">
      <w:pPr>
        <w:pBdr>
          <w:top w:val="nil"/>
          <w:left w:val="nil"/>
          <w:bottom w:val="nil"/>
          <w:right w:val="nil"/>
          <w:between w:val="nil"/>
        </w:pBdr>
        <w:rPr>
          <w:b/>
          <w:bCs/>
          <w:i/>
          <w:iCs/>
        </w:rPr>
      </w:pPr>
      <w:r w:rsidRPr="00AA7578">
        <w:t>_</w:t>
      </w:r>
      <w:r w:rsidR="00B50DD5" w:rsidRPr="00AA7578">
        <w:t>Ajay Mayani</w:t>
      </w:r>
      <w:r w:rsidRPr="00AA7578">
        <w:t>_</w:t>
      </w:r>
      <w:r w:rsidRPr="00AA7578">
        <w:br w:type="page"/>
      </w:r>
    </w:p>
    <w:p w14:paraId="230D1E07" w14:textId="77777777" w:rsidR="005368E9" w:rsidRPr="00AA7578" w:rsidRDefault="00875765">
      <w:pPr>
        <w:jc w:val="center"/>
        <w:rPr>
          <w:b/>
          <w:bCs/>
        </w:rPr>
      </w:pPr>
      <w:r w:rsidRPr="00AA7578">
        <w:rPr>
          <w:b/>
          <w:bCs/>
        </w:rPr>
        <w:t>Acknowledgement</w:t>
      </w:r>
    </w:p>
    <w:p w14:paraId="4945B89A" w14:textId="77777777" w:rsidR="005368E9" w:rsidRPr="00AA7578" w:rsidRDefault="00875765">
      <w:r w:rsidRPr="00AA7578">
        <w:t xml:space="preserve">I want to thank to all the people including my friends, peers and specially my supervisor Dr. Ping Wu who helped me in completing my study on </w:t>
      </w:r>
      <w:r w:rsidRPr="00AA7578">
        <w:rPr>
          <w:i/>
          <w:iCs/>
        </w:rPr>
        <w:t>“The Role of Transformational Leadership in Enhancing Patient Safety and Quality Improvement in Healthcare in UK: A Systematic Review</w:t>
      </w:r>
      <w:r w:rsidRPr="00AA7578">
        <w:t>”.</w:t>
      </w:r>
      <w:r w:rsidRPr="00AA7578">
        <w:br w:type="page"/>
      </w:r>
    </w:p>
    <w:p w14:paraId="12C7BF6B" w14:textId="77777777" w:rsidR="005368E9" w:rsidRPr="00AA7578" w:rsidRDefault="00875765" w:rsidP="00B50DD5">
      <w:pPr>
        <w:pBdr>
          <w:top w:val="nil"/>
          <w:left w:val="nil"/>
          <w:bottom w:val="nil"/>
          <w:right w:val="nil"/>
          <w:between w:val="nil"/>
        </w:pBdr>
        <w:jc w:val="center"/>
        <w:rPr>
          <w:b/>
          <w:bCs/>
        </w:rPr>
      </w:pPr>
      <w:r w:rsidRPr="00AA7578">
        <w:rPr>
          <w:b/>
          <w:bCs/>
        </w:rPr>
        <w:t xml:space="preserve">Abstract </w:t>
      </w:r>
    </w:p>
    <w:p w14:paraId="18392482" w14:textId="138323CF" w:rsidR="005368E9" w:rsidRPr="00AA7578" w:rsidRDefault="00875765" w:rsidP="000E1B39">
      <w:r w:rsidRPr="00AA7578">
        <w:t xml:space="preserve">The study aims to identify in-detail regarding the significant role of leadership for improving patient safety and quality in the UK healthcare sector by integrating transformational leadership style. </w:t>
      </w:r>
      <w:r w:rsidR="000E1B39" w:rsidRPr="00AA7578">
        <w:t xml:space="preserve"> In this context, objectives like</w:t>
      </w:r>
      <w:r w:rsidRPr="00AA7578">
        <w:t xml:space="preserve"> </w:t>
      </w:r>
      <w:r w:rsidR="000E1B39" w:rsidRPr="00AA7578">
        <w:t xml:space="preserve">analysing </w:t>
      </w:r>
      <w:r w:rsidRPr="00AA7578">
        <w:t xml:space="preserve">the transformational leadership style effectiveness in managing patient safety and improving quality in the healthcare sector </w:t>
      </w:r>
      <w:r w:rsidR="000E1B39" w:rsidRPr="00AA7578">
        <w:t xml:space="preserve">is the first goal of this research. Simultaneously, </w:t>
      </w:r>
      <w:r w:rsidRPr="00AA7578">
        <w:t>investigat</w:t>
      </w:r>
      <w:r w:rsidR="000E1B39" w:rsidRPr="00AA7578">
        <w:t>ing</w:t>
      </w:r>
      <w:r w:rsidRPr="00AA7578">
        <w:t xml:space="preserve"> transformational leadership efficiency in UK healthcare for enhancing care outcomes by ensuring quality standards and improvement </w:t>
      </w:r>
      <w:r w:rsidR="000E1B39" w:rsidRPr="00AA7578">
        <w:t xml:space="preserve">principles is another vital objective of this study. Assessment of </w:t>
      </w:r>
      <w:r w:rsidRPr="00AA7578">
        <w:t>transformational leadership efficiency in managing team working behaviour, employee disengagement, staff burnout and medical negligence concerns in UK healthcare for improving performance</w:t>
      </w:r>
      <w:r w:rsidR="000E1B39" w:rsidRPr="00AA7578">
        <w:t xml:space="preserve"> is the third objective of research.</w:t>
      </w:r>
    </w:p>
    <w:p w14:paraId="633A54E8" w14:textId="5069F31A" w:rsidR="005368E9" w:rsidRPr="00AA7578" w:rsidRDefault="00875765">
      <w:r w:rsidRPr="00AA7578">
        <w:t xml:space="preserve">The application of Transformational leadership style is supportive in inspiring and motivating employees in terms of achieving extraordinary outcomes through creating positive change and adopting innovations within businesses. It has been found that NICE’s Patient Safety Oversight Group (PSOG) is focused on the maintenance of patient safety as per the changing requirements to ensure quality. </w:t>
      </w:r>
    </w:p>
    <w:p w14:paraId="21CF2D6D" w14:textId="513BD2D7" w:rsidR="008F5DCB" w:rsidRPr="00AA7578" w:rsidRDefault="008F5DCB">
      <w:pPr>
        <w:rPr>
          <w:b/>
          <w:bCs/>
          <w:i/>
          <w:iCs/>
        </w:rPr>
      </w:pPr>
      <w:r w:rsidRPr="00AA7578">
        <w:t xml:space="preserve">A thematic analysis of 12 distinct articles </w:t>
      </w:r>
      <w:r w:rsidR="00DF1967" w:rsidRPr="00AA7578">
        <w:t>(containing both qualitative and quantitative data) has</w:t>
      </w:r>
      <w:r w:rsidRPr="00AA7578">
        <w:t xml:space="preserve"> been interpreted in a systematic manner in terms of evaluating the effectiveness of transformational leadership in enhancing patient outcomes and effectively reduces errors in healthcare settings. The research conducted a systematic review using mixed methods in terms of analysing both </w:t>
      </w:r>
      <w:r w:rsidR="002E4AB3" w:rsidRPr="00AA7578">
        <w:t xml:space="preserve">secondary </w:t>
      </w:r>
      <w:r w:rsidRPr="00AA7578">
        <w:t>quantitative and qualitative data. The use of quantitative</w:t>
      </w:r>
      <w:r w:rsidR="002E4AB3" w:rsidRPr="00AA7578">
        <w:t xml:space="preserve"> and qualitative</w:t>
      </w:r>
      <w:r w:rsidRPr="00AA7578">
        <w:t xml:space="preserve"> studies was selected in this research</w:t>
      </w:r>
      <w:r w:rsidR="002E4AB3" w:rsidRPr="00AA7578">
        <w:t xml:space="preserve"> to represent a concrete systematic review.</w:t>
      </w:r>
    </w:p>
    <w:p w14:paraId="4FD845A3" w14:textId="6D6C1041" w:rsidR="005368E9" w:rsidRPr="00AA7578" w:rsidRDefault="00875765">
      <w:r w:rsidRPr="00AA7578">
        <w:t xml:space="preserve">The findings highlight transformational leadership that affects patient safety and quality of service in the UK healthcare sector. Based on the collected information, a thorough analysis of transformational leadership reflects changes in nurses or healthcare professionals' practices in terms of the development of an innovation-driven safe culture. </w:t>
      </w:r>
    </w:p>
    <w:p w14:paraId="36F453A2" w14:textId="77777777" w:rsidR="005368E9" w:rsidRPr="00AA7578" w:rsidRDefault="00875765">
      <w:r w:rsidRPr="00AA7578">
        <w:t xml:space="preserve">It has been concluded that transformational leadership is positively associated with improving care quality and delivery along with facilitating collaborative engagement with the patient. The chapter has provided a brief analysis of the alignment of findings with other study objectives that is to evaluate the effectiveness of transformational leadership in improving quality and patient safety. The recommendations of comparative assessment of different leadership styles has been provided for improving the research reliability along with enhancing ethical behaviour of healthcare leadership. </w:t>
      </w:r>
    </w:p>
    <w:p w14:paraId="56394A63" w14:textId="77777777" w:rsidR="005368E9" w:rsidRPr="00AA7578" w:rsidRDefault="00875765">
      <w:pPr>
        <w:pBdr>
          <w:top w:val="nil"/>
          <w:left w:val="nil"/>
          <w:bottom w:val="nil"/>
          <w:right w:val="nil"/>
          <w:between w:val="nil"/>
        </w:pBdr>
      </w:pPr>
      <w:r w:rsidRPr="00AA7578">
        <w:br w:type="page"/>
      </w:r>
    </w:p>
    <w:p w14:paraId="6EE79E50" w14:textId="77777777" w:rsidR="005368E9" w:rsidRPr="00AA7578" w:rsidRDefault="00875765">
      <w:pPr>
        <w:keepNext/>
        <w:keepLines/>
        <w:pBdr>
          <w:top w:val="nil"/>
          <w:left w:val="nil"/>
          <w:bottom w:val="nil"/>
          <w:right w:val="nil"/>
          <w:between w:val="nil"/>
        </w:pBdr>
        <w:spacing w:before="240"/>
        <w:jc w:val="center"/>
        <w:rPr>
          <w:b/>
          <w:bCs/>
        </w:rPr>
      </w:pPr>
      <w:r w:rsidRPr="00AA7578">
        <w:rPr>
          <w:b/>
          <w:bCs/>
        </w:rPr>
        <w:t>Table of Contents</w:t>
      </w:r>
    </w:p>
    <w:sdt>
      <w:sdtPr>
        <w:id w:val="1127634563"/>
        <w:docPartObj>
          <w:docPartGallery w:val="Table of Contents"/>
          <w:docPartUnique/>
        </w:docPartObj>
      </w:sdtPr>
      <w:sdtEndPr/>
      <w:sdtContent>
        <w:p w14:paraId="0EAFB087" w14:textId="0A22531B" w:rsidR="00481705" w:rsidRPr="00AA7578" w:rsidRDefault="00875765" w:rsidP="00500929">
          <w:pPr>
            <w:pStyle w:val="TOC1"/>
            <w:tabs>
              <w:tab w:val="right" w:pos="9350"/>
            </w:tabs>
            <w:rPr>
              <w:noProof/>
            </w:rPr>
          </w:pPr>
          <w:r w:rsidRPr="00AA7578">
            <w:fldChar w:fldCharType="begin"/>
          </w:r>
          <w:r w:rsidRPr="00AA7578">
            <w:instrText xml:space="preserve"> TOC \h \u \z \t "Heading 1,1,Heading 2,2,Heading 3,3,"</w:instrText>
          </w:r>
          <w:r w:rsidRPr="00AA7578">
            <w:fldChar w:fldCharType="separate"/>
          </w:r>
          <w:hyperlink w:anchor="_Toc232071826" w:history="1">
            <w:r w:rsidR="00481705" w:rsidRPr="00AA7578">
              <w:rPr>
                <w:rStyle w:val="Hyperlink"/>
                <w:noProof/>
              </w:rPr>
              <w:t>Chapter 1: Introduction</w:t>
            </w:r>
            <w:r w:rsidR="00481705" w:rsidRPr="00AA7578">
              <w:rPr>
                <w:noProof/>
                <w:webHidden/>
              </w:rPr>
              <w:tab/>
            </w:r>
            <w:r w:rsidR="00481705" w:rsidRPr="00AA7578">
              <w:rPr>
                <w:noProof/>
                <w:webHidden/>
              </w:rPr>
              <w:fldChar w:fldCharType="begin"/>
            </w:r>
            <w:r w:rsidR="00481705" w:rsidRPr="00AA7578">
              <w:rPr>
                <w:noProof/>
                <w:webHidden/>
              </w:rPr>
              <w:instrText xml:space="preserve"> PAGEREF _Toc232071826 \h </w:instrText>
            </w:r>
            <w:r w:rsidR="00481705" w:rsidRPr="00AA7578">
              <w:rPr>
                <w:noProof/>
                <w:webHidden/>
              </w:rPr>
            </w:r>
            <w:r w:rsidR="00481705" w:rsidRPr="00AA7578">
              <w:rPr>
                <w:noProof/>
                <w:webHidden/>
              </w:rPr>
              <w:fldChar w:fldCharType="separate"/>
            </w:r>
            <w:r w:rsidR="00621F08" w:rsidRPr="00AA7578">
              <w:rPr>
                <w:noProof/>
                <w:webHidden/>
              </w:rPr>
              <w:t>10</w:t>
            </w:r>
            <w:r w:rsidR="00481705" w:rsidRPr="00AA7578">
              <w:rPr>
                <w:noProof/>
                <w:webHidden/>
              </w:rPr>
              <w:fldChar w:fldCharType="end"/>
            </w:r>
          </w:hyperlink>
        </w:p>
        <w:p w14:paraId="0513EA5C" w14:textId="5DCD10D0" w:rsidR="00481705" w:rsidRPr="00AA7578" w:rsidRDefault="00481705" w:rsidP="00500929">
          <w:pPr>
            <w:pStyle w:val="TOC2"/>
            <w:tabs>
              <w:tab w:val="right" w:pos="9350"/>
            </w:tabs>
            <w:rPr>
              <w:noProof/>
            </w:rPr>
          </w:pPr>
          <w:hyperlink w:anchor="_Toc232071827" w:history="1">
            <w:r w:rsidRPr="00AA7578">
              <w:rPr>
                <w:rStyle w:val="Hyperlink"/>
                <w:noProof/>
              </w:rPr>
              <w:t>1.1 Introduction</w:t>
            </w:r>
            <w:r w:rsidRPr="00AA7578">
              <w:rPr>
                <w:noProof/>
                <w:webHidden/>
              </w:rPr>
              <w:tab/>
            </w:r>
            <w:r w:rsidRPr="00AA7578">
              <w:rPr>
                <w:noProof/>
                <w:webHidden/>
              </w:rPr>
              <w:fldChar w:fldCharType="begin"/>
            </w:r>
            <w:r w:rsidRPr="00AA7578">
              <w:rPr>
                <w:noProof/>
                <w:webHidden/>
              </w:rPr>
              <w:instrText xml:space="preserve"> PAGEREF _Toc232071827 \h </w:instrText>
            </w:r>
            <w:r w:rsidRPr="00AA7578">
              <w:rPr>
                <w:noProof/>
                <w:webHidden/>
              </w:rPr>
            </w:r>
            <w:r w:rsidRPr="00AA7578">
              <w:rPr>
                <w:noProof/>
                <w:webHidden/>
              </w:rPr>
              <w:fldChar w:fldCharType="separate"/>
            </w:r>
            <w:r w:rsidR="00621F08" w:rsidRPr="00AA7578">
              <w:rPr>
                <w:noProof/>
                <w:webHidden/>
              </w:rPr>
              <w:t>10</w:t>
            </w:r>
            <w:r w:rsidRPr="00AA7578">
              <w:rPr>
                <w:noProof/>
                <w:webHidden/>
              </w:rPr>
              <w:fldChar w:fldCharType="end"/>
            </w:r>
          </w:hyperlink>
        </w:p>
        <w:p w14:paraId="6812918D" w14:textId="339F873E" w:rsidR="00481705" w:rsidRPr="00AA7578" w:rsidRDefault="00481705" w:rsidP="00500929">
          <w:pPr>
            <w:pStyle w:val="TOC2"/>
            <w:tabs>
              <w:tab w:val="right" w:pos="9350"/>
            </w:tabs>
            <w:rPr>
              <w:noProof/>
            </w:rPr>
          </w:pPr>
          <w:hyperlink w:anchor="_Toc232071828" w:history="1">
            <w:r w:rsidRPr="00AA7578">
              <w:rPr>
                <w:rStyle w:val="Hyperlink"/>
                <w:noProof/>
              </w:rPr>
              <w:t>1.2 Background</w:t>
            </w:r>
            <w:r w:rsidRPr="00AA7578">
              <w:rPr>
                <w:noProof/>
                <w:webHidden/>
              </w:rPr>
              <w:tab/>
            </w:r>
            <w:r w:rsidRPr="00AA7578">
              <w:rPr>
                <w:noProof/>
                <w:webHidden/>
              </w:rPr>
              <w:fldChar w:fldCharType="begin"/>
            </w:r>
            <w:r w:rsidRPr="00AA7578">
              <w:rPr>
                <w:noProof/>
                <w:webHidden/>
              </w:rPr>
              <w:instrText xml:space="preserve"> PAGEREF _Toc232071828 \h </w:instrText>
            </w:r>
            <w:r w:rsidRPr="00AA7578">
              <w:rPr>
                <w:noProof/>
                <w:webHidden/>
              </w:rPr>
            </w:r>
            <w:r w:rsidRPr="00AA7578">
              <w:rPr>
                <w:noProof/>
                <w:webHidden/>
              </w:rPr>
              <w:fldChar w:fldCharType="separate"/>
            </w:r>
            <w:r w:rsidR="00621F08" w:rsidRPr="00AA7578">
              <w:rPr>
                <w:noProof/>
                <w:webHidden/>
              </w:rPr>
              <w:t>10</w:t>
            </w:r>
            <w:r w:rsidRPr="00AA7578">
              <w:rPr>
                <w:noProof/>
                <w:webHidden/>
              </w:rPr>
              <w:fldChar w:fldCharType="end"/>
            </w:r>
          </w:hyperlink>
        </w:p>
        <w:p w14:paraId="2B66CF07" w14:textId="1B0E67D9" w:rsidR="00481705" w:rsidRPr="00AA7578" w:rsidRDefault="00481705" w:rsidP="00500929">
          <w:pPr>
            <w:pStyle w:val="TOC2"/>
            <w:tabs>
              <w:tab w:val="right" w:pos="9350"/>
            </w:tabs>
            <w:rPr>
              <w:noProof/>
            </w:rPr>
          </w:pPr>
          <w:hyperlink w:anchor="_Toc232071829" w:history="1">
            <w:r w:rsidRPr="00AA7578">
              <w:rPr>
                <w:rStyle w:val="Hyperlink"/>
                <w:noProof/>
              </w:rPr>
              <w:t>1.3 Rationale of the thesis</w:t>
            </w:r>
            <w:r w:rsidRPr="00AA7578">
              <w:rPr>
                <w:noProof/>
                <w:webHidden/>
              </w:rPr>
              <w:tab/>
            </w:r>
            <w:r w:rsidRPr="00AA7578">
              <w:rPr>
                <w:noProof/>
                <w:webHidden/>
              </w:rPr>
              <w:fldChar w:fldCharType="begin"/>
            </w:r>
            <w:r w:rsidRPr="00AA7578">
              <w:rPr>
                <w:noProof/>
                <w:webHidden/>
              </w:rPr>
              <w:instrText xml:space="preserve"> PAGEREF _Toc232071829 \h </w:instrText>
            </w:r>
            <w:r w:rsidRPr="00AA7578">
              <w:rPr>
                <w:noProof/>
                <w:webHidden/>
              </w:rPr>
            </w:r>
            <w:r w:rsidRPr="00AA7578">
              <w:rPr>
                <w:noProof/>
                <w:webHidden/>
              </w:rPr>
              <w:fldChar w:fldCharType="separate"/>
            </w:r>
            <w:r w:rsidR="00621F08" w:rsidRPr="00AA7578">
              <w:rPr>
                <w:noProof/>
                <w:webHidden/>
              </w:rPr>
              <w:t>12</w:t>
            </w:r>
            <w:r w:rsidRPr="00AA7578">
              <w:rPr>
                <w:noProof/>
                <w:webHidden/>
              </w:rPr>
              <w:fldChar w:fldCharType="end"/>
            </w:r>
          </w:hyperlink>
        </w:p>
        <w:p w14:paraId="2220FC3D" w14:textId="2DA04DA4" w:rsidR="00481705" w:rsidRPr="00AA7578" w:rsidRDefault="00481705" w:rsidP="00500929">
          <w:pPr>
            <w:pStyle w:val="TOC2"/>
            <w:tabs>
              <w:tab w:val="right" w:pos="9350"/>
            </w:tabs>
            <w:rPr>
              <w:noProof/>
            </w:rPr>
          </w:pPr>
          <w:hyperlink w:anchor="_Toc232071830" w:history="1">
            <w:r w:rsidRPr="00AA7578">
              <w:rPr>
                <w:rStyle w:val="Hyperlink"/>
                <w:noProof/>
              </w:rPr>
              <w:t>1.4 Research question</w:t>
            </w:r>
            <w:r w:rsidRPr="00AA7578">
              <w:rPr>
                <w:noProof/>
                <w:webHidden/>
              </w:rPr>
              <w:tab/>
            </w:r>
            <w:r w:rsidRPr="00AA7578">
              <w:rPr>
                <w:noProof/>
                <w:webHidden/>
              </w:rPr>
              <w:fldChar w:fldCharType="begin"/>
            </w:r>
            <w:r w:rsidRPr="00AA7578">
              <w:rPr>
                <w:noProof/>
                <w:webHidden/>
              </w:rPr>
              <w:instrText xml:space="preserve"> PAGEREF _Toc232071830 \h </w:instrText>
            </w:r>
            <w:r w:rsidRPr="00AA7578">
              <w:rPr>
                <w:noProof/>
                <w:webHidden/>
              </w:rPr>
            </w:r>
            <w:r w:rsidRPr="00AA7578">
              <w:rPr>
                <w:noProof/>
                <w:webHidden/>
              </w:rPr>
              <w:fldChar w:fldCharType="separate"/>
            </w:r>
            <w:r w:rsidR="00621F08" w:rsidRPr="00AA7578">
              <w:rPr>
                <w:noProof/>
                <w:webHidden/>
              </w:rPr>
              <w:t>14</w:t>
            </w:r>
            <w:r w:rsidRPr="00AA7578">
              <w:rPr>
                <w:noProof/>
                <w:webHidden/>
              </w:rPr>
              <w:fldChar w:fldCharType="end"/>
            </w:r>
          </w:hyperlink>
        </w:p>
        <w:p w14:paraId="66796894" w14:textId="0568F1E3" w:rsidR="00481705" w:rsidRPr="00AA7578" w:rsidRDefault="00481705" w:rsidP="00500929">
          <w:pPr>
            <w:pStyle w:val="TOC2"/>
            <w:tabs>
              <w:tab w:val="right" w:pos="9350"/>
            </w:tabs>
            <w:rPr>
              <w:noProof/>
            </w:rPr>
          </w:pPr>
          <w:hyperlink w:anchor="_Toc232071831" w:history="1">
            <w:r w:rsidRPr="00AA7578">
              <w:rPr>
                <w:rStyle w:val="Hyperlink"/>
                <w:noProof/>
              </w:rPr>
              <w:t>1.5 Research aim</w:t>
            </w:r>
            <w:r w:rsidRPr="00AA7578">
              <w:rPr>
                <w:noProof/>
                <w:webHidden/>
              </w:rPr>
              <w:tab/>
            </w:r>
            <w:r w:rsidRPr="00AA7578">
              <w:rPr>
                <w:noProof/>
                <w:webHidden/>
              </w:rPr>
              <w:fldChar w:fldCharType="begin"/>
            </w:r>
            <w:r w:rsidRPr="00AA7578">
              <w:rPr>
                <w:noProof/>
                <w:webHidden/>
              </w:rPr>
              <w:instrText xml:space="preserve"> PAGEREF _Toc232071831 \h </w:instrText>
            </w:r>
            <w:r w:rsidRPr="00AA7578">
              <w:rPr>
                <w:noProof/>
                <w:webHidden/>
              </w:rPr>
            </w:r>
            <w:r w:rsidRPr="00AA7578">
              <w:rPr>
                <w:noProof/>
                <w:webHidden/>
              </w:rPr>
              <w:fldChar w:fldCharType="separate"/>
            </w:r>
            <w:r w:rsidR="00621F08" w:rsidRPr="00AA7578">
              <w:rPr>
                <w:noProof/>
                <w:webHidden/>
              </w:rPr>
              <w:t>14</w:t>
            </w:r>
            <w:r w:rsidRPr="00AA7578">
              <w:rPr>
                <w:noProof/>
                <w:webHidden/>
              </w:rPr>
              <w:fldChar w:fldCharType="end"/>
            </w:r>
          </w:hyperlink>
        </w:p>
        <w:p w14:paraId="5AADED5A" w14:textId="23745E02" w:rsidR="00481705" w:rsidRPr="00AA7578" w:rsidRDefault="00481705" w:rsidP="00500929">
          <w:pPr>
            <w:pStyle w:val="TOC2"/>
            <w:tabs>
              <w:tab w:val="right" w:pos="9350"/>
            </w:tabs>
            <w:rPr>
              <w:noProof/>
            </w:rPr>
          </w:pPr>
          <w:hyperlink w:anchor="_Toc232071832" w:history="1">
            <w:r w:rsidRPr="00AA7578">
              <w:rPr>
                <w:rStyle w:val="Hyperlink"/>
                <w:noProof/>
              </w:rPr>
              <w:t>1.6 Research Objectives</w:t>
            </w:r>
            <w:r w:rsidRPr="00AA7578">
              <w:rPr>
                <w:noProof/>
                <w:webHidden/>
              </w:rPr>
              <w:tab/>
            </w:r>
            <w:r w:rsidRPr="00AA7578">
              <w:rPr>
                <w:noProof/>
                <w:webHidden/>
              </w:rPr>
              <w:fldChar w:fldCharType="begin"/>
            </w:r>
            <w:r w:rsidRPr="00AA7578">
              <w:rPr>
                <w:noProof/>
                <w:webHidden/>
              </w:rPr>
              <w:instrText xml:space="preserve"> PAGEREF _Toc232071832 \h </w:instrText>
            </w:r>
            <w:r w:rsidRPr="00AA7578">
              <w:rPr>
                <w:noProof/>
                <w:webHidden/>
              </w:rPr>
            </w:r>
            <w:r w:rsidRPr="00AA7578">
              <w:rPr>
                <w:noProof/>
                <w:webHidden/>
              </w:rPr>
              <w:fldChar w:fldCharType="separate"/>
            </w:r>
            <w:r w:rsidR="00621F08" w:rsidRPr="00AA7578">
              <w:rPr>
                <w:noProof/>
                <w:webHidden/>
              </w:rPr>
              <w:t>14</w:t>
            </w:r>
            <w:r w:rsidRPr="00AA7578">
              <w:rPr>
                <w:noProof/>
                <w:webHidden/>
              </w:rPr>
              <w:fldChar w:fldCharType="end"/>
            </w:r>
          </w:hyperlink>
        </w:p>
        <w:p w14:paraId="5D776BA3" w14:textId="2B7E72EE" w:rsidR="00481705" w:rsidRPr="00AA7578" w:rsidRDefault="00481705" w:rsidP="00500929">
          <w:pPr>
            <w:pStyle w:val="TOC2"/>
            <w:tabs>
              <w:tab w:val="right" w:pos="9350"/>
            </w:tabs>
            <w:rPr>
              <w:noProof/>
            </w:rPr>
          </w:pPr>
          <w:hyperlink w:anchor="_Toc232071833" w:history="1">
            <w:r w:rsidRPr="00AA7578">
              <w:rPr>
                <w:rStyle w:val="Hyperlink"/>
                <w:noProof/>
              </w:rPr>
              <w:t>1.7 Significance of the research</w:t>
            </w:r>
            <w:r w:rsidRPr="00AA7578">
              <w:rPr>
                <w:noProof/>
                <w:webHidden/>
              </w:rPr>
              <w:tab/>
            </w:r>
            <w:r w:rsidRPr="00AA7578">
              <w:rPr>
                <w:noProof/>
                <w:webHidden/>
              </w:rPr>
              <w:fldChar w:fldCharType="begin"/>
            </w:r>
            <w:r w:rsidRPr="00AA7578">
              <w:rPr>
                <w:noProof/>
                <w:webHidden/>
              </w:rPr>
              <w:instrText xml:space="preserve"> PAGEREF _Toc232071833 \h </w:instrText>
            </w:r>
            <w:r w:rsidRPr="00AA7578">
              <w:rPr>
                <w:noProof/>
                <w:webHidden/>
              </w:rPr>
            </w:r>
            <w:r w:rsidRPr="00AA7578">
              <w:rPr>
                <w:noProof/>
                <w:webHidden/>
              </w:rPr>
              <w:fldChar w:fldCharType="separate"/>
            </w:r>
            <w:r w:rsidR="00621F08" w:rsidRPr="00AA7578">
              <w:rPr>
                <w:noProof/>
                <w:webHidden/>
              </w:rPr>
              <w:t>15</w:t>
            </w:r>
            <w:r w:rsidRPr="00AA7578">
              <w:rPr>
                <w:noProof/>
                <w:webHidden/>
              </w:rPr>
              <w:fldChar w:fldCharType="end"/>
            </w:r>
          </w:hyperlink>
        </w:p>
        <w:p w14:paraId="4969332B" w14:textId="32130D85" w:rsidR="00481705" w:rsidRPr="00AA7578" w:rsidRDefault="00481705" w:rsidP="00500929">
          <w:pPr>
            <w:pStyle w:val="TOC2"/>
            <w:tabs>
              <w:tab w:val="right" w:pos="9350"/>
            </w:tabs>
            <w:rPr>
              <w:noProof/>
            </w:rPr>
          </w:pPr>
          <w:hyperlink w:anchor="_Toc232071834" w:history="1">
            <w:r w:rsidRPr="00AA7578">
              <w:rPr>
                <w:rStyle w:val="Hyperlink"/>
                <w:noProof/>
              </w:rPr>
              <w:t>1.8 Chapter summary</w:t>
            </w:r>
            <w:r w:rsidRPr="00AA7578">
              <w:rPr>
                <w:noProof/>
                <w:webHidden/>
              </w:rPr>
              <w:tab/>
            </w:r>
            <w:r w:rsidRPr="00AA7578">
              <w:rPr>
                <w:noProof/>
                <w:webHidden/>
              </w:rPr>
              <w:fldChar w:fldCharType="begin"/>
            </w:r>
            <w:r w:rsidRPr="00AA7578">
              <w:rPr>
                <w:noProof/>
                <w:webHidden/>
              </w:rPr>
              <w:instrText xml:space="preserve"> PAGEREF _Toc232071834 \h </w:instrText>
            </w:r>
            <w:r w:rsidRPr="00AA7578">
              <w:rPr>
                <w:noProof/>
                <w:webHidden/>
              </w:rPr>
            </w:r>
            <w:r w:rsidRPr="00AA7578">
              <w:rPr>
                <w:noProof/>
                <w:webHidden/>
              </w:rPr>
              <w:fldChar w:fldCharType="separate"/>
            </w:r>
            <w:r w:rsidR="00621F08" w:rsidRPr="00AA7578">
              <w:rPr>
                <w:noProof/>
                <w:webHidden/>
              </w:rPr>
              <w:t>15</w:t>
            </w:r>
            <w:r w:rsidRPr="00AA7578">
              <w:rPr>
                <w:noProof/>
                <w:webHidden/>
              </w:rPr>
              <w:fldChar w:fldCharType="end"/>
            </w:r>
          </w:hyperlink>
        </w:p>
        <w:p w14:paraId="63DCC220" w14:textId="14268B15" w:rsidR="00481705" w:rsidRPr="00AA7578" w:rsidRDefault="00481705" w:rsidP="00500929">
          <w:pPr>
            <w:pStyle w:val="TOC1"/>
            <w:tabs>
              <w:tab w:val="right" w:pos="9350"/>
            </w:tabs>
            <w:rPr>
              <w:noProof/>
            </w:rPr>
          </w:pPr>
          <w:hyperlink w:anchor="_Toc232071835" w:history="1">
            <w:r w:rsidRPr="00AA7578">
              <w:rPr>
                <w:rStyle w:val="Hyperlink"/>
                <w:noProof/>
              </w:rPr>
              <w:t>Chapter 2: Literature Review</w:t>
            </w:r>
            <w:r w:rsidRPr="00AA7578">
              <w:rPr>
                <w:noProof/>
                <w:webHidden/>
              </w:rPr>
              <w:tab/>
            </w:r>
            <w:r w:rsidRPr="00AA7578">
              <w:rPr>
                <w:noProof/>
                <w:webHidden/>
              </w:rPr>
              <w:fldChar w:fldCharType="begin"/>
            </w:r>
            <w:r w:rsidRPr="00AA7578">
              <w:rPr>
                <w:noProof/>
                <w:webHidden/>
              </w:rPr>
              <w:instrText xml:space="preserve"> PAGEREF _Toc232071835 \h </w:instrText>
            </w:r>
            <w:r w:rsidRPr="00AA7578">
              <w:rPr>
                <w:noProof/>
                <w:webHidden/>
              </w:rPr>
            </w:r>
            <w:r w:rsidRPr="00AA7578">
              <w:rPr>
                <w:noProof/>
                <w:webHidden/>
              </w:rPr>
              <w:fldChar w:fldCharType="separate"/>
            </w:r>
            <w:r w:rsidR="00621F08" w:rsidRPr="00AA7578">
              <w:rPr>
                <w:noProof/>
                <w:webHidden/>
              </w:rPr>
              <w:t>16</w:t>
            </w:r>
            <w:r w:rsidRPr="00AA7578">
              <w:rPr>
                <w:noProof/>
                <w:webHidden/>
              </w:rPr>
              <w:fldChar w:fldCharType="end"/>
            </w:r>
          </w:hyperlink>
        </w:p>
        <w:p w14:paraId="271026BC" w14:textId="029BD026" w:rsidR="00481705" w:rsidRPr="00AA7578" w:rsidRDefault="00481705" w:rsidP="00500929">
          <w:pPr>
            <w:pStyle w:val="TOC2"/>
            <w:tabs>
              <w:tab w:val="right" w:pos="9350"/>
            </w:tabs>
            <w:rPr>
              <w:noProof/>
            </w:rPr>
          </w:pPr>
          <w:hyperlink w:anchor="_Toc232071836" w:history="1">
            <w:r w:rsidRPr="00AA7578">
              <w:rPr>
                <w:rStyle w:val="Hyperlink"/>
                <w:noProof/>
              </w:rPr>
              <w:t>2.1 Introduction to the chapter</w:t>
            </w:r>
            <w:r w:rsidRPr="00AA7578">
              <w:rPr>
                <w:noProof/>
                <w:webHidden/>
              </w:rPr>
              <w:tab/>
            </w:r>
            <w:r w:rsidRPr="00AA7578">
              <w:rPr>
                <w:noProof/>
                <w:webHidden/>
              </w:rPr>
              <w:fldChar w:fldCharType="begin"/>
            </w:r>
            <w:r w:rsidRPr="00AA7578">
              <w:rPr>
                <w:noProof/>
                <w:webHidden/>
              </w:rPr>
              <w:instrText xml:space="preserve"> PAGEREF _Toc232071836 \h </w:instrText>
            </w:r>
            <w:r w:rsidRPr="00AA7578">
              <w:rPr>
                <w:noProof/>
                <w:webHidden/>
              </w:rPr>
            </w:r>
            <w:r w:rsidRPr="00AA7578">
              <w:rPr>
                <w:noProof/>
                <w:webHidden/>
              </w:rPr>
              <w:fldChar w:fldCharType="separate"/>
            </w:r>
            <w:r w:rsidR="00621F08" w:rsidRPr="00AA7578">
              <w:rPr>
                <w:noProof/>
                <w:webHidden/>
              </w:rPr>
              <w:t>16</w:t>
            </w:r>
            <w:r w:rsidRPr="00AA7578">
              <w:rPr>
                <w:noProof/>
                <w:webHidden/>
              </w:rPr>
              <w:fldChar w:fldCharType="end"/>
            </w:r>
          </w:hyperlink>
        </w:p>
        <w:p w14:paraId="31AABD5C" w14:textId="6ED99DEF" w:rsidR="00481705" w:rsidRPr="00AA7578" w:rsidRDefault="00481705" w:rsidP="00500929">
          <w:pPr>
            <w:pStyle w:val="TOC2"/>
            <w:tabs>
              <w:tab w:val="right" w:pos="9350"/>
            </w:tabs>
            <w:rPr>
              <w:noProof/>
            </w:rPr>
          </w:pPr>
          <w:hyperlink w:anchor="_Toc232071837" w:history="1">
            <w:r w:rsidRPr="00AA7578">
              <w:rPr>
                <w:rStyle w:val="Hyperlink"/>
                <w:noProof/>
              </w:rPr>
              <w:t>2.2 Literature search strategy</w:t>
            </w:r>
            <w:r w:rsidRPr="00AA7578">
              <w:rPr>
                <w:noProof/>
                <w:webHidden/>
              </w:rPr>
              <w:tab/>
            </w:r>
            <w:r w:rsidRPr="00AA7578">
              <w:rPr>
                <w:noProof/>
                <w:webHidden/>
              </w:rPr>
              <w:fldChar w:fldCharType="begin"/>
            </w:r>
            <w:r w:rsidRPr="00AA7578">
              <w:rPr>
                <w:noProof/>
                <w:webHidden/>
              </w:rPr>
              <w:instrText xml:space="preserve"> PAGEREF _Toc232071837 \h </w:instrText>
            </w:r>
            <w:r w:rsidRPr="00AA7578">
              <w:rPr>
                <w:noProof/>
                <w:webHidden/>
              </w:rPr>
            </w:r>
            <w:r w:rsidRPr="00AA7578">
              <w:rPr>
                <w:noProof/>
                <w:webHidden/>
              </w:rPr>
              <w:fldChar w:fldCharType="separate"/>
            </w:r>
            <w:r w:rsidR="00621F08" w:rsidRPr="00AA7578">
              <w:rPr>
                <w:noProof/>
                <w:webHidden/>
              </w:rPr>
              <w:t>16</w:t>
            </w:r>
            <w:r w:rsidRPr="00AA7578">
              <w:rPr>
                <w:noProof/>
                <w:webHidden/>
              </w:rPr>
              <w:fldChar w:fldCharType="end"/>
            </w:r>
          </w:hyperlink>
        </w:p>
        <w:p w14:paraId="7E2F3BB3" w14:textId="43EDF460" w:rsidR="00481705" w:rsidRPr="00AA7578" w:rsidRDefault="00481705" w:rsidP="00500929">
          <w:pPr>
            <w:pStyle w:val="TOC2"/>
            <w:tabs>
              <w:tab w:val="right" w:pos="9350"/>
            </w:tabs>
            <w:rPr>
              <w:noProof/>
            </w:rPr>
          </w:pPr>
          <w:hyperlink w:anchor="_Toc232071838" w:history="1">
            <w:r w:rsidRPr="00AA7578">
              <w:rPr>
                <w:rStyle w:val="Hyperlink"/>
                <w:noProof/>
              </w:rPr>
              <w:t>2.3 Literature Review</w:t>
            </w:r>
            <w:r w:rsidRPr="00AA7578">
              <w:rPr>
                <w:noProof/>
                <w:webHidden/>
              </w:rPr>
              <w:tab/>
            </w:r>
            <w:r w:rsidRPr="00AA7578">
              <w:rPr>
                <w:noProof/>
                <w:webHidden/>
              </w:rPr>
              <w:fldChar w:fldCharType="begin"/>
            </w:r>
            <w:r w:rsidRPr="00AA7578">
              <w:rPr>
                <w:noProof/>
                <w:webHidden/>
              </w:rPr>
              <w:instrText xml:space="preserve"> PAGEREF _Toc232071838 \h </w:instrText>
            </w:r>
            <w:r w:rsidRPr="00AA7578">
              <w:rPr>
                <w:noProof/>
                <w:webHidden/>
              </w:rPr>
            </w:r>
            <w:r w:rsidRPr="00AA7578">
              <w:rPr>
                <w:noProof/>
                <w:webHidden/>
              </w:rPr>
              <w:fldChar w:fldCharType="separate"/>
            </w:r>
            <w:r w:rsidR="00621F08" w:rsidRPr="00AA7578">
              <w:rPr>
                <w:noProof/>
                <w:webHidden/>
              </w:rPr>
              <w:t>16</w:t>
            </w:r>
            <w:r w:rsidRPr="00AA7578">
              <w:rPr>
                <w:noProof/>
                <w:webHidden/>
              </w:rPr>
              <w:fldChar w:fldCharType="end"/>
            </w:r>
          </w:hyperlink>
        </w:p>
        <w:p w14:paraId="75123497" w14:textId="12A3ABC9" w:rsidR="00481705" w:rsidRPr="00AA7578" w:rsidRDefault="00481705" w:rsidP="00500929">
          <w:pPr>
            <w:pStyle w:val="TOC3"/>
            <w:tabs>
              <w:tab w:val="right" w:pos="9350"/>
            </w:tabs>
            <w:rPr>
              <w:noProof/>
            </w:rPr>
          </w:pPr>
          <w:hyperlink w:anchor="_Toc232071839" w:history="1">
            <w:r w:rsidRPr="00AA7578">
              <w:rPr>
                <w:rStyle w:val="Hyperlink"/>
                <w:noProof/>
              </w:rPr>
              <w:t>2.3.1 Evaluating the role of transformational leadership in enhancing patient safety outcomes through adhering quality standards and guidelines</w:t>
            </w:r>
            <w:r w:rsidRPr="00AA7578">
              <w:rPr>
                <w:noProof/>
                <w:webHidden/>
              </w:rPr>
              <w:tab/>
            </w:r>
            <w:r w:rsidRPr="00AA7578">
              <w:rPr>
                <w:noProof/>
                <w:webHidden/>
              </w:rPr>
              <w:fldChar w:fldCharType="begin"/>
            </w:r>
            <w:r w:rsidRPr="00AA7578">
              <w:rPr>
                <w:noProof/>
                <w:webHidden/>
              </w:rPr>
              <w:instrText xml:space="preserve"> PAGEREF _Toc232071839 \h </w:instrText>
            </w:r>
            <w:r w:rsidRPr="00AA7578">
              <w:rPr>
                <w:noProof/>
                <w:webHidden/>
              </w:rPr>
            </w:r>
            <w:r w:rsidRPr="00AA7578">
              <w:rPr>
                <w:noProof/>
                <w:webHidden/>
              </w:rPr>
              <w:fldChar w:fldCharType="separate"/>
            </w:r>
            <w:r w:rsidR="00621F08" w:rsidRPr="00AA7578">
              <w:rPr>
                <w:noProof/>
                <w:webHidden/>
              </w:rPr>
              <w:t>16</w:t>
            </w:r>
            <w:r w:rsidRPr="00AA7578">
              <w:rPr>
                <w:noProof/>
                <w:webHidden/>
              </w:rPr>
              <w:fldChar w:fldCharType="end"/>
            </w:r>
          </w:hyperlink>
        </w:p>
        <w:p w14:paraId="56787AB7" w14:textId="48ED63D1" w:rsidR="00481705" w:rsidRPr="00AA7578" w:rsidRDefault="00481705" w:rsidP="00500929">
          <w:pPr>
            <w:pStyle w:val="TOC3"/>
            <w:tabs>
              <w:tab w:val="right" w:pos="9350"/>
            </w:tabs>
            <w:rPr>
              <w:noProof/>
            </w:rPr>
          </w:pPr>
          <w:hyperlink w:anchor="_Toc232071840" w:history="1">
            <w:r w:rsidRPr="00AA7578">
              <w:rPr>
                <w:rStyle w:val="Hyperlink"/>
                <w:noProof/>
              </w:rPr>
              <w:t>2.3.2 Analysing the transformational leadership approach in offering high quality patient care for strengthening quality improvement and care outcomes.</w:t>
            </w:r>
            <w:r w:rsidRPr="00AA7578">
              <w:rPr>
                <w:noProof/>
                <w:webHidden/>
              </w:rPr>
              <w:tab/>
            </w:r>
            <w:r w:rsidRPr="00AA7578">
              <w:rPr>
                <w:noProof/>
                <w:webHidden/>
              </w:rPr>
              <w:fldChar w:fldCharType="begin"/>
            </w:r>
            <w:r w:rsidRPr="00AA7578">
              <w:rPr>
                <w:noProof/>
                <w:webHidden/>
              </w:rPr>
              <w:instrText xml:space="preserve"> PAGEREF _Toc232071840 \h </w:instrText>
            </w:r>
            <w:r w:rsidRPr="00AA7578">
              <w:rPr>
                <w:noProof/>
                <w:webHidden/>
              </w:rPr>
            </w:r>
            <w:r w:rsidRPr="00AA7578">
              <w:rPr>
                <w:noProof/>
                <w:webHidden/>
              </w:rPr>
              <w:fldChar w:fldCharType="separate"/>
            </w:r>
            <w:r w:rsidR="00621F08" w:rsidRPr="00AA7578">
              <w:rPr>
                <w:noProof/>
                <w:webHidden/>
              </w:rPr>
              <w:t>20</w:t>
            </w:r>
            <w:r w:rsidRPr="00AA7578">
              <w:rPr>
                <w:noProof/>
                <w:webHidden/>
              </w:rPr>
              <w:fldChar w:fldCharType="end"/>
            </w:r>
          </w:hyperlink>
        </w:p>
        <w:p w14:paraId="6708B40A" w14:textId="6B979684" w:rsidR="00481705" w:rsidRPr="00AA7578" w:rsidRDefault="00481705" w:rsidP="00500929">
          <w:pPr>
            <w:pStyle w:val="TOC3"/>
            <w:tabs>
              <w:tab w:val="right" w:pos="9350"/>
            </w:tabs>
            <w:rPr>
              <w:noProof/>
            </w:rPr>
          </w:pPr>
          <w:hyperlink w:anchor="_Toc232071841" w:history="1">
            <w:r w:rsidRPr="00AA7578">
              <w:rPr>
                <w:rStyle w:val="Hyperlink"/>
                <w:noProof/>
                <w:highlight w:val="white"/>
              </w:rPr>
              <w:t>2.3.3 Investigating transformational leadership approaches and behaviour in addressing employee disengagement, staff burnout rates and issues of medical negligence to strengthen care delivery and quality outcome</w:t>
            </w:r>
            <w:r w:rsidRPr="00AA7578">
              <w:rPr>
                <w:noProof/>
                <w:webHidden/>
              </w:rPr>
              <w:tab/>
            </w:r>
            <w:r w:rsidRPr="00AA7578">
              <w:rPr>
                <w:noProof/>
                <w:webHidden/>
              </w:rPr>
              <w:fldChar w:fldCharType="begin"/>
            </w:r>
            <w:r w:rsidRPr="00AA7578">
              <w:rPr>
                <w:noProof/>
                <w:webHidden/>
              </w:rPr>
              <w:instrText xml:space="preserve"> PAGEREF _Toc232071841 \h </w:instrText>
            </w:r>
            <w:r w:rsidRPr="00AA7578">
              <w:rPr>
                <w:noProof/>
                <w:webHidden/>
              </w:rPr>
            </w:r>
            <w:r w:rsidRPr="00AA7578">
              <w:rPr>
                <w:noProof/>
                <w:webHidden/>
              </w:rPr>
              <w:fldChar w:fldCharType="separate"/>
            </w:r>
            <w:r w:rsidR="00621F08" w:rsidRPr="00AA7578">
              <w:rPr>
                <w:noProof/>
                <w:webHidden/>
              </w:rPr>
              <w:t>23</w:t>
            </w:r>
            <w:r w:rsidRPr="00AA7578">
              <w:rPr>
                <w:noProof/>
                <w:webHidden/>
              </w:rPr>
              <w:fldChar w:fldCharType="end"/>
            </w:r>
          </w:hyperlink>
        </w:p>
        <w:p w14:paraId="53EFE39C" w14:textId="0AAA2391" w:rsidR="00481705" w:rsidRPr="00AA7578" w:rsidRDefault="00481705" w:rsidP="00500929">
          <w:pPr>
            <w:pStyle w:val="TOC2"/>
            <w:tabs>
              <w:tab w:val="right" w:pos="9350"/>
            </w:tabs>
            <w:rPr>
              <w:noProof/>
            </w:rPr>
          </w:pPr>
          <w:hyperlink w:anchor="_Toc232071842" w:history="1">
            <w:r w:rsidRPr="00AA7578">
              <w:rPr>
                <w:rStyle w:val="Hyperlink"/>
                <w:noProof/>
              </w:rPr>
              <w:t>2.4 Gaps in Literature</w:t>
            </w:r>
            <w:r w:rsidRPr="00AA7578">
              <w:rPr>
                <w:noProof/>
                <w:webHidden/>
              </w:rPr>
              <w:tab/>
            </w:r>
            <w:r w:rsidRPr="00AA7578">
              <w:rPr>
                <w:noProof/>
                <w:webHidden/>
              </w:rPr>
              <w:fldChar w:fldCharType="begin"/>
            </w:r>
            <w:r w:rsidRPr="00AA7578">
              <w:rPr>
                <w:noProof/>
                <w:webHidden/>
              </w:rPr>
              <w:instrText xml:space="preserve"> PAGEREF _Toc232071842 \h </w:instrText>
            </w:r>
            <w:r w:rsidRPr="00AA7578">
              <w:rPr>
                <w:noProof/>
                <w:webHidden/>
              </w:rPr>
            </w:r>
            <w:r w:rsidRPr="00AA7578">
              <w:rPr>
                <w:noProof/>
                <w:webHidden/>
              </w:rPr>
              <w:fldChar w:fldCharType="separate"/>
            </w:r>
            <w:r w:rsidR="00621F08" w:rsidRPr="00AA7578">
              <w:rPr>
                <w:noProof/>
                <w:webHidden/>
              </w:rPr>
              <w:t>25</w:t>
            </w:r>
            <w:r w:rsidRPr="00AA7578">
              <w:rPr>
                <w:noProof/>
                <w:webHidden/>
              </w:rPr>
              <w:fldChar w:fldCharType="end"/>
            </w:r>
          </w:hyperlink>
        </w:p>
        <w:p w14:paraId="34FBBACE" w14:textId="1DC19039" w:rsidR="00481705" w:rsidRPr="00AA7578" w:rsidRDefault="00481705" w:rsidP="00500929">
          <w:pPr>
            <w:pStyle w:val="TOC2"/>
            <w:tabs>
              <w:tab w:val="right" w:pos="9350"/>
            </w:tabs>
            <w:rPr>
              <w:noProof/>
            </w:rPr>
          </w:pPr>
          <w:hyperlink w:anchor="_Toc232071843" w:history="1">
            <w:r w:rsidRPr="00AA7578">
              <w:rPr>
                <w:rStyle w:val="Hyperlink"/>
                <w:noProof/>
              </w:rPr>
              <w:t>2.5 Theoretical framework</w:t>
            </w:r>
            <w:r w:rsidRPr="00AA7578">
              <w:rPr>
                <w:noProof/>
                <w:webHidden/>
              </w:rPr>
              <w:tab/>
            </w:r>
            <w:r w:rsidRPr="00AA7578">
              <w:rPr>
                <w:noProof/>
                <w:webHidden/>
              </w:rPr>
              <w:fldChar w:fldCharType="begin"/>
            </w:r>
            <w:r w:rsidRPr="00AA7578">
              <w:rPr>
                <w:noProof/>
                <w:webHidden/>
              </w:rPr>
              <w:instrText xml:space="preserve"> PAGEREF _Toc232071843 \h </w:instrText>
            </w:r>
            <w:r w:rsidRPr="00AA7578">
              <w:rPr>
                <w:noProof/>
                <w:webHidden/>
              </w:rPr>
            </w:r>
            <w:r w:rsidRPr="00AA7578">
              <w:rPr>
                <w:noProof/>
                <w:webHidden/>
              </w:rPr>
              <w:fldChar w:fldCharType="separate"/>
            </w:r>
            <w:r w:rsidR="00621F08" w:rsidRPr="00AA7578">
              <w:rPr>
                <w:noProof/>
                <w:webHidden/>
              </w:rPr>
              <w:t>26</w:t>
            </w:r>
            <w:r w:rsidRPr="00AA7578">
              <w:rPr>
                <w:noProof/>
                <w:webHidden/>
              </w:rPr>
              <w:fldChar w:fldCharType="end"/>
            </w:r>
          </w:hyperlink>
        </w:p>
        <w:p w14:paraId="383A303A" w14:textId="387B1474" w:rsidR="00481705" w:rsidRPr="00AA7578" w:rsidRDefault="00481705" w:rsidP="00500929">
          <w:pPr>
            <w:pStyle w:val="TOC2"/>
            <w:tabs>
              <w:tab w:val="right" w:pos="9350"/>
            </w:tabs>
            <w:rPr>
              <w:noProof/>
            </w:rPr>
          </w:pPr>
          <w:hyperlink w:anchor="_Toc232071844" w:history="1">
            <w:r w:rsidRPr="00AA7578">
              <w:rPr>
                <w:rStyle w:val="Hyperlink"/>
                <w:noProof/>
              </w:rPr>
              <w:t>2.6 Summary of the chapter</w:t>
            </w:r>
            <w:r w:rsidRPr="00AA7578">
              <w:rPr>
                <w:noProof/>
                <w:webHidden/>
              </w:rPr>
              <w:tab/>
            </w:r>
            <w:r w:rsidRPr="00AA7578">
              <w:rPr>
                <w:noProof/>
                <w:webHidden/>
              </w:rPr>
              <w:fldChar w:fldCharType="begin"/>
            </w:r>
            <w:r w:rsidRPr="00AA7578">
              <w:rPr>
                <w:noProof/>
                <w:webHidden/>
              </w:rPr>
              <w:instrText xml:space="preserve"> PAGEREF _Toc232071844 \h </w:instrText>
            </w:r>
            <w:r w:rsidRPr="00AA7578">
              <w:rPr>
                <w:noProof/>
                <w:webHidden/>
              </w:rPr>
            </w:r>
            <w:r w:rsidRPr="00AA7578">
              <w:rPr>
                <w:noProof/>
                <w:webHidden/>
              </w:rPr>
              <w:fldChar w:fldCharType="separate"/>
            </w:r>
            <w:r w:rsidR="00621F08" w:rsidRPr="00AA7578">
              <w:rPr>
                <w:noProof/>
                <w:webHidden/>
              </w:rPr>
              <w:t>28</w:t>
            </w:r>
            <w:r w:rsidRPr="00AA7578">
              <w:rPr>
                <w:noProof/>
                <w:webHidden/>
              </w:rPr>
              <w:fldChar w:fldCharType="end"/>
            </w:r>
          </w:hyperlink>
        </w:p>
        <w:p w14:paraId="2B58EE2C" w14:textId="359A717F" w:rsidR="00481705" w:rsidRPr="00AA7578" w:rsidRDefault="00481705" w:rsidP="00500929">
          <w:pPr>
            <w:pStyle w:val="TOC1"/>
            <w:tabs>
              <w:tab w:val="right" w:pos="9350"/>
            </w:tabs>
            <w:rPr>
              <w:noProof/>
            </w:rPr>
          </w:pPr>
          <w:hyperlink w:anchor="_Toc232071845" w:history="1">
            <w:r w:rsidRPr="00AA7578">
              <w:rPr>
                <w:rStyle w:val="Hyperlink"/>
                <w:noProof/>
              </w:rPr>
              <w:t>Chapter 3: Methodology</w:t>
            </w:r>
            <w:r w:rsidRPr="00AA7578">
              <w:rPr>
                <w:noProof/>
                <w:webHidden/>
              </w:rPr>
              <w:tab/>
            </w:r>
            <w:r w:rsidRPr="00AA7578">
              <w:rPr>
                <w:noProof/>
                <w:webHidden/>
              </w:rPr>
              <w:fldChar w:fldCharType="begin"/>
            </w:r>
            <w:r w:rsidRPr="00AA7578">
              <w:rPr>
                <w:noProof/>
                <w:webHidden/>
              </w:rPr>
              <w:instrText xml:space="preserve"> PAGEREF _Toc232071845 \h </w:instrText>
            </w:r>
            <w:r w:rsidRPr="00AA7578">
              <w:rPr>
                <w:noProof/>
                <w:webHidden/>
              </w:rPr>
            </w:r>
            <w:r w:rsidRPr="00AA7578">
              <w:rPr>
                <w:noProof/>
                <w:webHidden/>
              </w:rPr>
              <w:fldChar w:fldCharType="separate"/>
            </w:r>
            <w:r w:rsidR="00621F08" w:rsidRPr="00AA7578">
              <w:rPr>
                <w:noProof/>
                <w:webHidden/>
              </w:rPr>
              <w:t>29</w:t>
            </w:r>
            <w:r w:rsidRPr="00AA7578">
              <w:rPr>
                <w:noProof/>
                <w:webHidden/>
              </w:rPr>
              <w:fldChar w:fldCharType="end"/>
            </w:r>
          </w:hyperlink>
        </w:p>
        <w:p w14:paraId="0DB5E44E" w14:textId="25EEC931" w:rsidR="00481705" w:rsidRPr="00AA7578" w:rsidRDefault="00481705" w:rsidP="00500929">
          <w:pPr>
            <w:pStyle w:val="TOC2"/>
            <w:tabs>
              <w:tab w:val="right" w:pos="9350"/>
            </w:tabs>
            <w:rPr>
              <w:noProof/>
            </w:rPr>
          </w:pPr>
          <w:hyperlink w:anchor="_Toc232071846" w:history="1">
            <w:r w:rsidRPr="00AA7578">
              <w:rPr>
                <w:rStyle w:val="Hyperlink"/>
                <w:noProof/>
              </w:rPr>
              <w:t>3.1 Introduction</w:t>
            </w:r>
            <w:r w:rsidRPr="00AA7578">
              <w:rPr>
                <w:noProof/>
                <w:webHidden/>
              </w:rPr>
              <w:tab/>
            </w:r>
            <w:r w:rsidRPr="00AA7578">
              <w:rPr>
                <w:noProof/>
                <w:webHidden/>
              </w:rPr>
              <w:fldChar w:fldCharType="begin"/>
            </w:r>
            <w:r w:rsidRPr="00AA7578">
              <w:rPr>
                <w:noProof/>
                <w:webHidden/>
              </w:rPr>
              <w:instrText xml:space="preserve"> PAGEREF _Toc232071846 \h </w:instrText>
            </w:r>
            <w:r w:rsidRPr="00AA7578">
              <w:rPr>
                <w:noProof/>
                <w:webHidden/>
              </w:rPr>
            </w:r>
            <w:r w:rsidRPr="00AA7578">
              <w:rPr>
                <w:noProof/>
                <w:webHidden/>
              </w:rPr>
              <w:fldChar w:fldCharType="separate"/>
            </w:r>
            <w:r w:rsidR="00621F08" w:rsidRPr="00AA7578">
              <w:rPr>
                <w:noProof/>
                <w:webHidden/>
              </w:rPr>
              <w:t>29</w:t>
            </w:r>
            <w:r w:rsidRPr="00AA7578">
              <w:rPr>
                <w:noProof/>
                <w:webHidden/>
              </w:rPr>
              <w:fldChar w:fldCharType="end"/>
            </w:r>
          </w:hyperlink>
        </w:p>
        <w:p w14:paraId="16044168" w14:textId="37DEB9EA" w:rsidR="00481705" w:rsidRPr="00AA7578" w:rsidRDefault="00481705" w:rsidP="00500929">
          <w:pPr>
            <w:pStyle w:val="TOC2"/>
            <w:tabs>
              <w:tab w:val="right" w:pos="9350"/>
            </w:tabs>
            <w:rPr>
              <w:noProof/>
            </w:rPr>
          </w:pPr>
          <w:hyperlink w:anchor="_Toc232071847" w:history="1">
            <w:r w:rsidRPr="00AA7578">
              <w:rPr>
                <w:rStyle w:val="Hyperlink"/>
                <w:noProof/>
              </w:rPr>
              <w:t>3.2 Research philosophy</w:t>
            </w:r>
            <w:r w:rsidRPr="00AA7578">
              <w:rPr>
                <w:noProof/>
                <w:webHidden/>
              </w:rPr>
              <w:tab/>
            </w:r>
            <w:r w:rsidRPr="00AA7578">
              <w:rPr>
                <w:noProof/>
                <w:webHidden/>
              </w:rPr>
              <w:fldChar w:fldCharType="begin"/>
            </w:r>
            <w:r w:rsidRPr="00AA7578">
              <w:rPr>
                <w:noProof/>
                <w:webHidden/>
              </w:rPr>
              <w:instrText xml:space="preserve"> PAGEREF _Toc232071847 \h </w:instrText>
            </w:r>
            <w:r w:rsidRPr="00AA7578">
              <w:rPr>
                <w:noProof/>
                <w:webHidden/>
              </w:rPr>
            </w:r>
            <w:r w:rsidRPr="00AA7578">
              <w:rPr>
                <w:noProof/>
                <w:webHidden/>
              </w:rPr>
              <w:fldChar w:fldCharType="separate"/>
            </w:r>
            <w:r w:rsidR="00621F08" w:rsidRPr="00AA7578">
              <w:rPr>
                <w:noProof/>
                <w:webHidden/>
              </w:rPr>
              <w:t>29</w:t>
            </w:r>
            <w:r w:rsidRPr="00AA7578">
              <w:rPr>
                <w:noProof/>
                <w:webHidden/>
              </w:rPr>
              <w:fldChar w:fldCharType="end"/>
            </w:r>
          </w:hyperlink>
        </w:p>
        <w:p w14:paraId="3C4DE7AE" w14:textId="4107B19F" w:rsidR="00481705" w:rsidRPr="00AA7578" w:rsidRDefault="00481705" w:rsidP="00500929">
          <w:pPr>
            <w:pStyle w:val="TOC2"/>
            <w:tabs>
              <w:tab w:val="right" w:pos="9350"/>
            </w:tabs>
            <w:rPr>
              <w:noProof/>
            </w:rPr>
          </w:pPr>
          <w:hyperlink w:anchor="_Toc232071848" w:history="1">
            <w:r w:rsidRPr="00AA7578">
              <w:rPr>
                <w:rStyle w:val="Hyperlink"/>
                <w:noProof/>
              </w:rPr>
              <w:t>3.3 Research design</w:t>
            </w:r>
            <w:r w:rsidRPr="00AA7578">
              <w:rPr>
                <w:noProof/>
                <w:webHidden/>
              </w:rPr>
              <w:tab/>
            </w:r>
            <w:r w:rsidRPr="00AA7578">
              <w:rPr>
                <w:noProof/>
                <w:webHidden/>
              </w:rPr>
              <w:fldChar w:fldCharType="begin"/>
            </w:r>
            <w:r w:rsidRPr="00AA7578">
              <w:rPr>
                <w:noProof/>
                <w:webHidden/>
              </w:rPr>
              <w:instrText xml:space="preserve"> PAGEREF _Toc232071848 \h </w:instrText>
            </w:r>
            <w:r w:rsidRPr="00AA7578">
              <w:rPr>
                <w:noProof/>
                <w:webHidden/>
              </w:rPr>
            </w:r>
            <w:r w:rsidRPr="00AA7578">
              <w:rPr>
                <w:noProof/>
                <w:webHidden/>
              </w:rPr>
              <w:fldChar w:fldCharType="separate"/>
            </w:r>
            <w:r w:rsidR="00621F08" w:rsidRPr="00AA7578">
              <w:rPr>
                <w:noProof/>
                <w:webHidden/>
              </w:rPr>
              <w:t>29</w:t>
            </w:r>
            <w:r w:rsidRPr="00AA7578">
              <w:rPr>
                <w:noProof/>
                <w:webHidden/>
              </w:rPr>
              <w:fldChar w:fldCharType="end"/>
            </w:r>
          </w:hyperlink>
        </w:p>
        <w:p w14:paraId="13BDE132" w14:textId="15C02FCD" w:rsidR="00481705" w:rsidRPr="00AA7578" w:rsidRDefault="00481705" w:rsidP="00500929">
          <w:pPr>
            <w:pStyle w:val="TOC2"/>
            <w:tabs>
              <w:tab w:val="right" w:pos="9350"/>
            </w:tabs>
            <w:rPr>
              <w:noProof/>
            </w:rPr>
          </w:pPr>
          <w:hyperlink w:anchor="_Toc232071849" w:history="1">
            <w:r w:rsidRPr="00AA7578">
              <w:rPr>
                <w:rStyle w:val="Hyperlink"/>
                <w:noProof/>
              </w:rPr>
              <w:t>3.4 Research approach</w:t>
            </w:r>
            <w:r w:rsidRPr="00AA7578">
              <w:rPr>
                <w:noProof/>
                <w:webHidden/>
              </w:rPr>
              <w:tab/>
            </w:r>
            <w:r w:rsidRPr="00AA7578">
              <w:rPr>
                <w:noProof/>
                <w:webHidden/>
              </w:rPr>
              <w:fldChar w:fldCharType="begin"/>
            </w:r>
            <w:r w:rsidRPr="00AA7578">
              <w:rPr>
                <w:noProof/>
                <w:webHidden/>
              </w:rPr>
              <w:instrText xml:space="preserve"> PAGEREF _Toc232071849 \h </w:instrText>
            </w:r>
            <w:r w:rsidRPr="00AA7578">
              <w:rPr>
                <w:noProof/>
                <w:webHidden/>
              </w:rPr>
            </w:r>
            <w:r w:rsidRPr="00AA7578">
              <w:rPr>
                <w:noProof/>
                <w:webHidden/>
              </w:rPr>
              <w:fldChar w:fldCharType="separate"/>
            </w:r>
            <w:r w:rsidR="00621F08" w:rsidRPr="00AA7578">
              <w:rPr>
                <w:noProof/>
                <w:webHidden/>
              </w:rPr>
              <w:t>30</w:t>
            </w:r>
            <w:r w:rsidRPr="00AA7578">
              <w:rPr>
                <w:noProof/>
                <w:webHidden/>
              </w:rPr>
              <w:fldChar w:fldCharType="end"/>
            </w:r>
          </w:hyperlink>
        </w:p>
        <w:p w14:paraId="7674EC9D" w14:textId="1C748E6C" w:rsidR="00481705" w:rsidRPr="00AA7578" w:rsidRDefault="00481705" w:rsidP="00500929">
          <w:pPr>
            <w:pStyle w:val="TOC2"/>
            <w:tabs>
              <w:tab w:val="right" w:pos="9350"/>
            </w:tabs>
            <w:rPr>
              <w:noProof/>
            </w:rPr>
          </w:pPr>
          <w:hyperlink w:anchor="_Toc232071850" w:history="1">
            <w:r w:rsidRPr="00AA7578">
              <w:rPr>
                <w:rStyle w:val="Hyperlink"/>
                <w:noProof/>
              </w:rPr>
              <w:t>3.5 Research strategy</w:t>
            </w:r>
            <w:r w:rsidRPr="00AA7578">
              <w:rPr>
                <w:noProof/>
                <w:webHidden/>
              </w:rPr>
              <w:tab/>
            </w:r>
            <w:r w:rsidRPr="00AA7578">
              <w:rPr>
                <w:noProof/>
                <w:webHidden/>
              </w:rPr>
              <w:fldChar w:fldCharType="begin"/>
            </w:r>
            <w:r w:rsidRPr="00AA7578">
              <w:rPr>
                <w:noProof/>
                <w:webHidden/>
              </w:rPr>
              <w:instrText xml:space="preserve"> PAGEREF _Toc232071850 \h </w:instrText>
            </w:r>
            <w:r w:rsidRPr="00AA7578">
              <w:rPr>
                <w:noProof/>
                <w:webHidden/>
              </w:rPr>
            </w:r>
            <w:r w:rsidRPr="00AA7578">
              <w:rPr>
                <w:noProof/>
                <w:webHidden/>
              </w:rPr>
              <w:fldChar w:fldCharType="separate"/>
            </w:r>
            <w:r w:rsidR="00621F08" w:rsidRPr="00AA7578">
              <w:rPr>
                <w:noProof/>
                <w:webHidden/>
              </w:rPr>
              <w:t>30</w:t>
            </w:r>
            <w:r w:rsidRPr="00AA7578">
              <w:rPr>
                <w:noProof/>
                <w:webHidden/>
              </w:rPr>
              <w:fldChar w:fldCharType="end"/>
            </w:r>
          </w:hyperlink>
        </w:p>
        <w:p w14:paraId="7EA63EBD" w14:textId="12766BB6" w:rsidR="00481705" w:rsidRPr="00AA7578" w:rsidRDefault="00481705" w:rsidP="00500929">
          <w:pPr>
            <w:pStyle w:val="TOC2"/>
            <w:tabs>
              <w:tab w:val="right" w:pos="9350"/>
            </w:tabs>
            <w:rPr>
              <w:noProof/>
            </w:rPr>
          </w:pPr>
          <w:hyperlink w:anchor="_Toc232071851" w:history="1">
            <w:r w:rsidRPr="00AA7578">
              <w:rPr>
                <w:rStyle w:val="Hyperlink"/>
                <w:noProof/>
              </w:rPr>
              <w:t>3.6 Data collection method</w:t>
            </w:r>
            <w:r w:rsidRPr="00AA7578">
              <w:rPr>
                <w:noProof/>
                <w:webHidden/>
              </w:rPr>
              <w:tab/>
            </w:r>
            <w:r w:rsidRPr="00AA7578">
              <w:rPr>
                <w:noProof/>
                <w:webHidden/>
              </w:rPr>
              <w:fldChar w:fldCharType="begin"/>
            </w:r>
            <w:r w:rsidRPr="00AA7578">
              <w:rPr>
                <w:noProof/>
                <w:webHidden/>
              </w:rPr>
              <w:instrText xml:space="preserve"> PAGEREF _Toc232071851 \h </w:instrText>
            </w:r>
            <w:r w:rsidRPr="00AA7578">
              <w:rPr>
                <w:noProof/>
                <w:webHidden/>
              </w:rPr>
            </w:r>
            <w:r w:rsidRPr="00AA7578">
              <w:rPr>
                <w:noProof/>
                <w:webHidden/>
              </w:rPr>
              <w:fldChar w:fldCharType="separate"/>
            </w:r>
            <w:r w:rsidR="00621F08" w:rsidRPr="00AA7578">
              <w:rPr>
                <w:noProof/>
                <w:webHidden/>
              </w:rPr>
              <w:t>30</w:t>
            </w:r>
            <w:r w:rsidRPr="00AA7578">
              <w:rPr>
                <w:noProof/>
                <w:webHidden/>
              </w:rPr>
              <w:fldChar w:fldCharType="end"/>
            </w:r>
          </w:hyperlink>
        </w:p>
        <w:p w14:paraId="4AC1D4AB" w14:textId="61373B78" w:rsidR="00481705" w:rsidRPr="00AA7578" w:rsidRDefault="00481705" w:rsidP="00500929">
          <w:pPr>
            <w:pStyle w:val="TOC2"/>
            <w:tabs>
              <w:tab w:val="right" w:pos="9350"/>
            </w:tabs>
            <w:rPr>
              <w:noProof/>
            </w:rPr>
          </w:pPr>
          <w:hyperlink w:anchor="_Toc232071852" w:history="1">
            <w:r w:rsidRPr="00AA7578">
              <w:rPr>
                <w:rStyle w:val="Hyperlink"/>
                <w:noProof/>
              </w:rPr>
              <w:t>3.7 Search strategy and Synthesis</w:t>
            </w:r>
            <w:r w:rsidRPr="00AA7578">
              <w:rPr>
                <w:noProof/>
                <w:webHidden/>
              </w:rPr>
              <w:tab/>
            </w:r>
            <w:r w:rsidRPr="00AA7578">
              <w:rPr>
                <w:noProof/>
                <w:webHidden/>
              </w:rPr>
              <w:fldChar w:fldCharType="begin"/>
            </w:r>
            <w:r w:rsidRPr="00AA7578">
              <w:rPr>
                <w:noProof/>
                <w:webHidden/>
              </w:rPr>
              <w:instrText xml:space="preserve"> PAGEREF _Toc232071852 \h </w:instrText>
            </w:r>
            <w:r w:rsidRPr="00AA7578">
              <w:rPr>
                <w:noProof/>
                <w:webHidden/>
              </w:rPr>
            </w:r>
            <w:r w:rsidRPr="00AA7578">
              <w:rPr>
                <w:noProof/>
                <w:webHidden/>
              </w:rPr>
              <w:fldChar w:fldCharType="separate"/>
            </w:r>
            <w:r w:rsidR="00621F08" w:rsidRPr="00AA7578">
              <w:rPr>
                <w:noProof/>
                <w:webHidden/>
              </w:rPr>
              <w:t>31</w:t>
            </w:r>
            <w:r w:rsidRPr="00AA7578">
              <w:rPr>
                <w:noProof/>
                <w:webHidden/>
              </w:rPr>
              <w:fldChar w:fldCharType="end"/>
            </w:r>
          </w:hyperlink>
        </w:p>
        <w:p w14:paraId="09086F47" w14:textId="2523C9E2" w:rsidR="00481705" w:rsidRPr="00AA7578" w:rsidRDefault="00481705" w:rsidP="00500929">
          <w:pPr>
            <w:pStyle w:val="TOC2"/>
            <w:tabs>
              <w:tab w:val="right" w:pos="9350"/>
            </w:tabs>
            <w:rPr>
              <w:noProof/>
            </w:rPr>
          </w:pPr>
          <w:hyperlink w:anchor="_Toc232071853" w:history="1">
            <w:r w:rsidRPr="00AA7578">
              <w:rPr>
                <w:rStyle w:val="Hyperlink"/>
                <w:noProof/>
              </w:rPr>
              <w:t>3.8 Framing thesis Question (PICO)</w:t>
            </w:r>
            <w:r w:rsidRPr="00AA7578">
              <w:rPr>
                <w:noProof/>
                <w:webHidden/>
              </w:rPr>
              <w:tab/>
            </w:r>
            <w:r w:rsidRPr="00AA7578">
              <w:rPr>
                <w:noProof/>
                <w:webHidden/>
              </w:rPr>
              <w:fldChar w:fldCharType="begin"/>
            </w:r>
            <w:r w:rsidRPr="00AA7578">
              <w:rPr>
                <w:noProof/>
                <w:webHidden/>
              </w:rPr>
              <w:instrText xml:space="preserve"> PAGEREF _Toc232071853 \h </w:instrText>
            </w:r>
            <w:r w:rsidRPr="00AA7578">
              <w:rPr>
                <w:noProof/>
                <w:webHidden/>
              </w:rPr>
            </w:r>
            <w:r w:rsidRPr="00AA7578">
              <w:rPr>
                <w:noProof/>
                <w:webHidden/>
              </w:rPr>
              <w:fldChar w:fldCharType="separate"/>
            </w:r>
            <w:r w:rsidR="00621F08" w:rsidRPr="00AA7578">
              <w:rPr>
                <w:noProof/>
                <w:webHidden/>
              </w:rPr>
              <w:t>31</w:t>
            </w:r>
            <w:r w:rsidRPr="00AA7578">
              <w:rPr>
                <w:noProof/>
                <w:webHidden/>
              </w:rPr>
              <w:fldChar w:fldCharType="end"/>
            </w:r>
          </w:hyperlink>
        </w:p>
        <w:p w14:paraId="23A1B164" w14:textId="515F3923" w:rsidR="00481705" w:rsidRPr="00AA7578" w:rsidRDefault="00481705" w:rsidP="00500929">
          <w:pPr>
            <w:pStyle w:val="TOC2"/>
            <w:tabs>
              <w:tab w:val="right" w:pos="9350"/>
            </w:tabs>
            <w:rPr>
              <w:noProof/>
            </w:rPr>
          </w:pPr>
          <w:hyperlink w:anchor="_Toc232071854" w:history="1">
            <w:r w:rsidRPr="00AA7578">
              <w:rPr>
                <w:rStyle w:val="Hyperlink"/>
                <w:noProof/>
              </w:rPr>
              <w:t>3.9 Data Search procedure</w:t>
            </w:r>
            <w:r w:rsidRPr="00AA7578">
              <w:rPr>
                <w:noProof/>
                <w:webHidden/>
              </w:rPr>
              <w:tab/>
            </w:r>
            <w:r w:rsidRPr="00AA7578">
              <w:rPr>
                <w:noProof/>
                <w:webHidden/>
              </w:rPr>
              <w:fldChar w:fldCharType="begin"/>
            </w:r>
            <w:r w:rsidRPr="00AA7578">
              <w:rPr>
                <w:noProof/>
                <w:webHidden/>
              </w:rPr>
              <w:instrText xml:space="preserve"> PAGEREF _Toc232071854 \h </w:instrText>
            </w:r>
            <w:r w:rsidRPr="00AA7578">
              <w:rPr>
                <w:noProof/>
                <w:webHidden/>
              </w:rPr>
            </w:r>
            <w:r w:rsidRPr="00AA7578">
              <w:rPr>
                <w:noProof/>
                <w:webHidden/>
              </w:rPr>
              <w:fldChar w:fldCharType="separate"/>
            </w:r>
            <w:r w:rsidR="00621F08" w:rsidRPr="00AA7578">
              <w:rPr>
                <w:noProof/>
                <w:webHidden/>
              </w:rPr>
              <w:t>32</w:t>
            </w:r>
            <w:r w:rsidRPr="00AA7578">
              <w:rPr>
                <w:noProof/>
                <w:webHidden/>
              </w:rPr>
              <w:fldChar w:fldCharType="end"/>
            </w:r>
          </w:hyperlink>
        </w:p>
        <w:p w14:paraId="0D1EFE75" w14:textId="1434EC27" w:rsidR="00481705" w:rsidRPr="00AA7578" w:rsidRDefault="00481705" w:rsidP="00500929">
          <w:pPr>
            <w:pStyle w:val="TOC3"/>
            <w:tabs>
              <w:tab w:val="right" w:pos="9350"/>
            </w:tabs>
            <w:rPr>
              <w:noProof/>
            </w:rPr>
          </w:pPr>
          <w:hyperlink w:anchor="_Toc232071855" w:history="1">
            <w:r w:rsidRPr="00AA7578">
              <w:rPr>
                <w:rStyle w:val="Hyperlink"/>
                <w:noProof/>
              </w:rPr>
              <w:t>3.9.1 Hand Search</w:t>
            </w:r>
            <w:r w:rsidRPr="00AA7578">
              <w:rPr>
                <w:noProof/>
                <w:webHidden/>
              </w:rPr>
              <w:tab/>
            </w:r>
            <w:r w:rsidRPr="00AA7578">
              <w:rPr>
                <w:noProof/>
                <w:webHidden/>
              </w:rPr>
              <w:fldChar w:fldCharType="begin"/>
            </w:r>
            <w:r w:rsidRPr="00AA7578">
              <w:rPr>
                <w:noProof/>
                <w:webHidden/>
              </w:rPr>
              <w:instrText xml:space="preserve"> PAGEREF _Toc232071855 \h </w:instrText>
            </w:r>
            <w:r w:rsidRPr="00AA7578">
              <w:rPr>
                <w:noProof/>
                <w:webHidden/>
              </w:rPr>
            </w:r>
            <w:r w:rsidRPr="00AA7578">
              <w:rPr>
                <w:noProof/>
                <w:webHidden/>
              </w:rPr>
              <w:fldChar w:fldCharType="separate"/>
            </w:r>
            <w:r w:rsidR="00621F08" w:rsidRPr="00AA7578">
              <w:rPr>
                <w:noProof/>
                <w:webHidden/>
              </w:rPr>
              <w:t>32</w:t>
            </w:r>
            <w:r w:rsidRPr="00AA7578">
              <w:rPr>
                <w:noProof/>
                <w:webHidden/>
              </w:rPr>
              <w:fldChar w:fldCharType="end"/>
            </w:r>
          </w:hyperlink>
        </w:p>
        <w:p w14:paraId="791479A9" w14:textId="7BD66A35" w:rsidR="00481705" w:rsidRPr="00AA7578" w:rsidRDefault="00481705" w:rsidP="00500929">
          <w:pPr>
            <w:pStyle w:val="TOC3"/>
            <w:tabs>
              <w:tab w:val="right" w:pos="9350"/>
            </w:tabs>
            <w:rPr>
              <w:noProof/>
            </w:rPr>
          </w:pPr>
          <w:hyperlink w:anchor="_Toc232071856" w:history="1">
            <w:r w:rsidRPr="00AA7578">
              <w:rPr>
                <w:rStyle w:val="Hyperlink"/>
                <w:noProof/>
              </w:rPr>
              <w:t>3.9.2 Inclusion and exclusion criteria</w:t>
            </w:r>
            <w:r w:rsidRPr="00AA7578">
              <w:rPr>
                <w:noProof/>
                <w:webHidden/>
              </w:rPr>
              <w:tab/>
            </w:r>
            <w:r w:rsidRPr="00AA7578">
              <w:rPr>
                <w:noProof/>
                <w:webHidden/>
              </w:rPr>
              <w:fldChar w:fldCharType="begin"/>
            </w:r>
            <w:r w:rsidRPr="00AA7578">
              <w:rPr>
                <w:noProof/>
                <w:webHidden/>
              </w:rPr>
              <w:instrText xml:space="preserve"> PAGEREF _Toc232071856 \h </w:instrText>
            </w:r>
            <w:r w:rsidRPr="00AA7578">
              <w:rPr>
                <w:noProof/>
                <w:webHidden/>
              </w:rPr>
            </w:r>
            <w:r w:rsidRPr="00AA7578">
              <w:rPr>
                <w:noProof/>
                <w:webHidden/>
              </w:rPr>
              <w:fldChar w:fldCharType="separate"/>
            </w:r>
            <w:r w:rsidR="00621F08" w:rsidRPr="00AA7578">
              <w:rPr>
                <w:noProof/>
                <w:webHidden/>
              </w:rPr>
              <w:t>33</w:t>
            </w:r>
            <w:r w:rsidRPr="00AA7578">
              <w:rPr>
                <w:noProof/>
                <w:webHidden/>
              </w:rPr>
              <w:fldChar w:fldCharType="end"/>
            </w:r>
          </w:hyperlink>
        </w:p>
        <w:p w14:paraId="218C3A36" w14:textId="3C4EA984" w:rsidR="00481705" w:rsidRPr="00AA7578" w:rsidRDefault="00481705" w:rsidP="00500929">
          <w:pPr>
            <w:pStyle w:val="TOC3"/>
            <w:tabs>
              <w:tab w:val="right" w:pos="9350"/>
            </w:tabs>
            <w:rPr>
              <w:noProof/>
            </w:rPr>
          </w:pPr>
          <w:hyperlink w:anchor="_Toc232071857" w:history="1">
            <w:r w:rsidRPr="00AA7578">
              <w:rPr>
                <w:rStyle w:val="Hyperlink"/>
                <w:noProof/>
              </w:rPr>
              <w:t>3.9.3 Grey Literature</w:t>
            </w:r>
            <w:r w:rsidRPr="00AA7578">
              <w:rPr>
                <w:noProof/>
                <w:webHidden/>
              </w:rPr>
              <w:tab/>
            </w:r>
            <w:r w:rsidRPr="00AA7578">
              <w:rPr>
                <w:noProof/>
                <w:webHidden/>
              </w:rPr>
              <w:fldChar w:fldCharType="begin"/>
            </w:r>
            <w:r w:rsidRPr="00AA7578">
              <w:rPr>
                <w:noProof/>
                <w:webHidden/>
              </w:rPr>
              <w:instrText xml:space="preserve"> PAGEREF _Toc232071857 \h </w:instrText>
            </w:r>
            <w:r w:rsidRPr="00AA7578">
              <w:rPr>
                <w:noProof/>
                <w:webHidden/>
              </w:rPr>
            </w:r>
            <w:r w:rsidRPr="00AA7578">
              <w:rPr>
                <w:noProof/>
                <w:webHidden/>
              </w:rPr>
              <w:fldChar w:fldCharType="separate"/>
            </w:r>
            <w:r w:rsidR="00621F08" w:rsidRPr="00AA7578">
              <w:rPr>
                <w:noProof/>
                <w:webHidden/>
              </w:rPr>
              <w:t>33</w:t>
            </w:r>
            <w:r w:rsidRPr="00AA7578">
              <w:rPr>
                <w:noProof/>
                <w:webHidden/>
              </w:rPr>
              <w:fldChar w:fldCharType="end"/>
            </w:r>
          </w:hyperlink>
        </w:p>
        <w:p w14:paraId="1BA20029" w14:textId="08252AFD" w:rsidR="00481705" w:rsidRPr="00AA7578" w:rsidRDefault="00481705" w:rsidP="00500929">
          <w:pPr>
            <w:pStyle w:val="TOC3"/>
            <w:tabs>
              <w:tab w:val="right" w:pos="9350"/>
            </w:tabs>
            <w:rPr>
              <w:noProof/>
            </w:rPr>
          </w:pPr>
          <w:hyperlink w:anchor="_Toc232071858" w:history="1">
            <w:r w:rsidRPr="00AA7578">
              <w:rPr>
                <w:rStyle w:val="Hyperlink"/>
                <w:noProof/>
              </w:rPr>
              <w:t>3.9.4 Screening results</w:t>
            </w:r>
            <w:r w:rsidRPr="00AA7578">
              <w:rPr>
                <w:noProof/>
                <w:webHidden/>
              </w:rPr>
              <w:tab/>
            </w:r>
            <w:r w:rsidRPr="00AA7578">
              <w:rPr>
                <w:noProof/>
                <w:webHidden/>
              </w:rPr>
              <w:fldChar w:fldCharType="begin"/>
            </w:r>
            <w:r w:rsidRPr="00AA7578">
              <w:rPr>
                <w:noProof/>
                <w:webHidden/>
              </w:rPr>
              <w:instrText xml:space="preserve"> PAGEREF _Toc232071858 \h </w:instrText>
            </w:r>
            <w:r w:rsidRPr="00AA7578">
              <w:rPr>
                <w:noProof/>
                <w:webHidden/>
              </w:rPr>
            </w:r>
            <w:r w:rsidRPr="00AA7578">
              <w:rPr>
                <w:noProof/>
                <w:webHidden/>
              </w:rPr>
              <w:fldChar w:fldCharType="separate"/>
            </w:r>
            <w:r w:rsidR="00621F08" w:rsidRPr="00AA7578">
              <w:rPr>
                <w:noProof/>
                <w:webHidden/>
              </w:rPr>
              <w:t>34</w:t>
            </w:r>
            <w:r w:rsidRPr="00AA7578">
              <w:rPr>
                <w:noProof/>
                <w:webHidden/>
              </w:rPr>
              <w:fldChar w:fldCharType="end"/>
            </w:r>
          </w:hyperlink>
        </w:p>
        <w:p w14:paraId="30ECF6DE" w14:textId="083F8736" w:rsidR="00481705" w:rsidRPr="00AA7578" w:rsidRDefault="00481705" w:rsidP="00500929">
          <w:pPr>
            <w:pStyle w:val="TOC2"/>
            <w:tabs>
              <w:tab w:val="right" w:pos="9350"/>
            </w:tabs>
            <w:rPr>
              <w:noProof/>
            </w:rPr>
          </w:pPr>
          <w:hyperlink w:anchor="_Toc232071859" w:history="1">
            <w:r w:rsidRPr="00AA7578">
              <w:rPr>
                <w:rStyle w:val="Hyperlink"/>
                <w:noProof/>
              </w:rPr>
              <w:t>3.10 PRISMA</w:t>
            </w:r>
            <w:r w:rsidRPr="00AA7578">
              <w:rPr>
                <w:noProof/>
                <w:webHidden/>
              </w:rPr>
              <w:tab/>
            </w:r>
            <w:r w:rsidRPr="00AA7578">
              <w:rPr>
                <w:noProof/>
                <w:webHidden/>
              </w:rPr>
              <w:fldChar w:fldCharType="begin"/>
            </w:r>
            <w:r w:rsidRPr="00AA7578">
              <w:rPr>
                <w:noProof/>
                <w:webHidden/>
              </w:rPr>
              <w:instrText xml:space="preserve"> PAGEREF _Toc232071859 \h </w:instrText>
            </w:r>
            <w:r w:rsidRPr="00AA7578">
              <w:rPr>
                <w:noProof/>
                <w:webHidden/>
              </w:rPr>
            </w:r>
            <w:r w:rsidRPr="00AA7578">
              <w:rPr>
                <w:noProof/>
                <w:webHidden/>
              </w:rPr>
              <w:fldChar w:fldCharType="separate"/>
            </w:r>
            <w:r w:rsidR="00621F08" w:rsidRPr="00AA7578">
              <w:rPr>
                <w:noProof/>
                <w:webHidden/>
              </w:rPr>
              <w:t>35</w:t>
            </w:r>
            <w:r w:rsidRPr="00AA7578">
              <w:rPr>
                <w:noProof/>
                <w:webHidden/>
              </w:rPr>
              <w:fldChar w:fldCharType="end"/>
            </w:r>
          </w:hyperlink>
        </w:p>
        <w:p w14:paraId="0DC7718D" w14:textId="5826FB10" w:rsidR="00481705" w:rsidRPr="00AA7578" w:rsidRDefault="00481705" w:rsidP="00500929">
          <w:pPr>
            <w:pStyle w:val="TOC2"/>
            <w:tabs>
              <w:tab w:val="right" w:pos="9350"/>
            </w:tabs>
            <w:rPr>
              <w:noProof/>
            </w:rPr>
          </w:pPr>
          <w:hyperlink w:anchor="_Toc232071860" w:history="1">
            <w:r w:rsidRPr="00AA7578">
              <w:rPr>
                <w:rStyle w:val="Hyperlink"/>
                <w:noProof/>
              </w:rPr>
              <w:t>3.11 Data Characteristics</w:t>
            </w:r>
            <w:r w:rsidRPr="00AA7578">
              <w:rPr>
                <w:noProof/>
                <w:webHidden/>
              </w:rPr>
              <w:tab/>
            </w:r>
            <w:r w:rsidRPr="00AA7578">
              <w:rPr>
                <w:noProof/>
                <w:webHidden/>
              </w:rPr>
              <w:fldChar w:fldCharType="begin"/>
            </w:r>
            <w:r w:rsidRPr="00AA7578">
              <w:rPr>
                <w:noProof/>
                <w:webHidden/>
              </w:rPr>
              <w:instrText xml:space="preserve"> PAGEREF _Toc232071860 \h </w:instrText>
            </w:r>
            <w:r w:rsidRPr="00AA7578">
              <w:rPr>
                <w:noProof/>
                <w:webHidden/>
              </w:rPr>
            </w:r>
            <w:r w:rsidRPr="00AA7578">
              <w:rPr>
                <w:noProof/>
                <w:webHidden/>
              </w:rPr>
              <w:fldChar w:fldCharType="separate"/>
            </w:r>
            <w:r w:rsidR="00621F08" w:rsidRPr="00AA7578">
              <w:rPr>
                <w:noProof/>
                <w:webHidden/>
              </w:rPr>
              <w:t>35</w:t>
            </w:r>
            <w:r w:rsidRPr="00AA7578">
              <w:rPr>
                <w:noProof/>
                <w:webHidden/>
              </w:rPr>
              <w:fldChar w:fldCharType="end"/>
            </w:r>
          </w:hyperlink>
        </w:p>
        <w:p w14:paraId="375BEBF7" w14:textId="67A52923" w:rsidR="00481705" w:rsidRPr="00AA7578" w:rsidRDefault="00481705" w:rsidP="00500929">
          <w:pPr>
            <w:pStyle w:val="TOC2"/>
            <w:tabs>
              <w:tab w:val="right" w:pos="9350"/>
            </w:tabs>
            <w:rPr>
              <w:noProof/>
            </w:rPr>
          </w:pPr>
          <w:hyperlink w:anchor="_Toc232071861" w:history="1">
            <w:r w:rsidRPr="00AA7578">
              <w:rPr>
                <w:rStyle w:val="Hyperlink"/>
                <w:noProof/>
              </w:rPr>
              <w:t>3.12 Data Analysis</w:t>
            </w:r>
            <w:r w:rsidRPr="00AA7578">
              <w:rPr>
                <w:noProof/>
                <w:webHidden/>
              </w:rPr>
              <w:tab/>
            </w:r>
            <w:r w:rsidRPr="00AA7578">
              <w:rPr>
                <w:noProof/>
                <w:webHidden/>
              </w:rPr>
              <w:fldChar w:fldCharType="begin"/>
            </w:r>
            <w:r w:rsidRPr="00AA7578">
              <w:rPr>
                <w:noProof/>
                <w:webHidden/>
              </w:rPr>
              <w:instrText xml:space="preserve"> PAGEREF _Toc232071861 \h </w:instrText>
            </w:r>
            <w:r w:rsidRPr="00AA7578">
              <w:rPr>
                <w:noProof/>
                <w:webHidden/>
              </w:rPr>
            </w:r>
            <w:r w:rsidRPr="00AA7578">
              <w:rPr>
                <w:noProof/>
                <w:webHidden/>
              </w:rPr>
              <w:fldChar w:fldCharType="separate"/>
            </w:r>
            <w:r w:rsidR="00621F08" w:rsidRPr="00AA7578">
              <w:rPr>
                <w:noProof/>
                <w:webHidden/>
              </w:rPr>
              <w:t>36</w:t>
            </w:r>
            <w:r w:rsidRPr="00AA7578">
              <w:rPr>
                <w:noProof/>
                <w:webHidden/>
              </w:rPr>
              <w:fldChar w:fldCharType="end"/>
            </w:r>
          </w:hyperlink>
        </w:p>
        <w:p w14:paraId="5C782FFB" w14:textId="629AE2B5" w:rsidR="00481705" w:rsidRPr="00AA7578" w:rsidRDefault="00481705" w:rsidP="00500929">
          <w:pPr>
            <w:pStyle w:val="TOC2"/>
            <w:tabs>
              <w:tab w:val="right" w:pos="9350"/>
            </w:tabs>
            <w:rPr>
              <w:noProof/>
            </w:rPr>
          </w:pPr>
          <w:hyperlink w:anchor="_Toc232071862" w:history="1">
            <w:r w:rsidRPr="00AA7578">
              <w:rPr>
                <w:rStyle w:val="Hyperlink"/>
                <w:noProof/>
              </w:rPr>
              <w:t>3.13 Methodological Limitations</w:t>
            </w:r>
            <w:r w:rsidRPr="00AA7578">
              <w:rPr>
                <w:noProof/>
                <w:webHidden/>
              </w:rPr>
              <w:tab/>
            </w:r>
            <w:r w:rsidRPr="00AA7578">
              <w:rPr>
                <w:noProof/>
                <w:webHidden/>
              </w:rPr>
              <w:fldChar w:fldCharType="begin"/>
            </w:r>
            <w:r w:rsidRPr="00AA7578">
              <w:rPr>
                <w:noProof/>
                <w:webHidden/>
              </w:rPr>
              <w:instrText xml:space="preserve"> PAGEREF _Toc232071862 \h </w:instrText>
            </w:r>
            <w:r w:rsidRPr="00AA7578">
              <w:rPr>
                <w:noProof/>
                <w:webHidden/>
              </w:rPr>
            </w:r>
            <w:r w:rsidRPr="00AA7578">
              <w:rPr>
                <w:noProof/>
                <w:webHidden/>
              </w:rPr>
              <w:fldChar w:fldCharType="separate"/>
            </w:r>
            <w:r w:rsidR="00621F08" w:rsidRPr="00AA7578">
              <w:rPr>
                <w:noProof/>
                <w:webHidden/>
              </w:rPr>
              <w:t>36</w:t>
            </w:r>
            <w:r w:rsidRPr="00AA7578">
              <w:rPr>
                <w:noProof/>
                <w:webHidden/>
              </w:rPr>
              <w:fldChar w:fldCharType="end"/>
            </w:r>
          </w:hyperlink>
        </w:p>
        <w:p w14:paraId="09D59471" w14:textId="7CF37B64" w:rsidR="00481705" w:rsidRPr="00AA7578" w:rsidRDefault="00481705" w:rsidP="00500929">
          <w:pPr>
            <w:pStyle w:val="TOC2"/>
            <w:tabs>
              <w:tab w:val="right" w:pos="9350"/>
            </w:tabs>
            <w:rPr>
              <w:noProof/>
            </w:rPr>
          </w:pPr>
          <w:hyperlink w:anchor="_Toc232071863" w:history="1">
            <w:r w:rsidRPr="00AA7578">
              <w:rPr>
                <w:rStyle w:val="Hyperlink"/>
                <w:noProof/>
              </w:rPr>
              <w:t>3.14 Ethical consideration</w:t>
            </w:r>
            <w:r w:rsidRPr="00AA7578">
              <w:rPr>
                <w:noProof/>
                <w:webHidden/>
              </w:rPr>
              <w:tab/>
            </w:r>
            <w:r w:rsidRPr="00AA7578">
              <w:rPr>
                <w:noProof/>
                <w:webHidden/>
              </w:rPr>
              <w:fldChar w:fldCharType="begin"/>
            </w:r>
            <w:r w:rsidRPr="00AA7578">
              <w:rPr>
                <w:noProof/>
                <w:webHidden/>
              </w:rPr>
              <w:instrText xml:space="preserve"> PAGEREF _Toc232071863 \h </w:instrText>
            </w:r>
            <w:r w:rsidRPr="00AA7578">
              <w:rPr>
                <w:noProof/>
                <w:webHidden/>
              </w:rPr>
            </w:r>
            <w:r w:rsidRPr="00AA7578">
              <w:rPr>
                <w:noProof/>
                <w:webHidden/>
              </w:rPr>
              <w:fldChar w:fldCharType="separate"/>
            </w:r>
            <w:r w:rsidR="00621F08" w:rsidRPr="00AA7578">
              <w:rPr>
                <w:noProof/>
                <w:webHidden/>
              </w:rPr>
              <w:t>36</w:t>
            </w:r>
            <w:r w:rsidRPr="00AA7578">
              <w:rPr>
                <w:noProof/>
                <w:webHidden/>
              </w:rPr>
              <w:fldChar w:fldCharType="end"/>
            </w:r>
          </w:hyperlink>
        </w:p>
        <w:p w14:paraId="61AC67E0" w14:textId="646AAD4D" w:rsidR="00481705" w:rsidRPr="00AA7578" w:rsidRDefault="00481705" w:rsidP="00500929">
          <w:pPr>
            <w:pStyle w:val="TOC2"/>
            <w:tabs>
              <w:tab w:val="right" w:pos="9350"/>
            </w:tabs>
            <w:rPr>
              <w:noProof/>
            </w:rPr>
          </w:pPr>
          <w:hyperlink w:anchor="_Toc232071864" w:history="1">
            <w:r w:rsidRPr="00AA7578">
              <w:rPr>
                <w:rStyle w:val="Hyperlink"/>
                <w:noProof/>
              </w:rPr>
              <w:t>3.15 Chapter summary</w:t>
            </w:r>
            <w:r w:rsidRPr="00AA7578">
              <w:rPr>
                <w:noProof/>
                <w:webHidden/>
              </w:rPr>
              <w:tab/>
            </w:r>
            <w:r w:rsidRPr="00AA7578">
              <w:rPr>
                <w:noProof/>
                <w:webHidden/>
              </w:rPr>
              <w:fldChar w:fldCharType="begin"/>
            </w:r>
            <w:r w:rsidRPr="00AA7578">
              <w:rPr>
                <w:noProof/>
                <w:webHidden/>
              </w:rPr>
              <w:instrText xml:space="preserve"> PAGEREF _Toc232071864 \h </w:instrText>
            </w:r>
            <w:r w:rsidRPr="00AA7578">
              <w:rPr>
                <w:noProof/>
                <w:webHidden/>
              </w:rPr>
            </w:r>
            <w:r w:rsidRPr="00AA7578">
              <w:rPr>
                <w:noProof/>
                <w:webHidden/>
              </w:rPr>
              <w:fldChar w:fldCharType="separate"/>
            </w:r>
            <w:r w:rsidR="00621F08" w:rsidRPr="00AA7578">
              <w:rPr>
                <w:noProof/>
                <w:webHidden/>
              </w:rPr>
              <w:t>37</w:t>
            </w:r>
            <w:r w:rsidRPr="00AA7578">
              <w:rPr>
                <w:noProof/>
                <w:webHidden/>
              </w:rPr>
              <w:fldChar w:fldCharType="end"/>
            </w:r>
          </w:hyperlink>
        </w:p>
        <w:p w14:paraId="2E19D863" w14:textId="3B0FD6B0" w:rsidR="00481705" w:rsidRPr="00AA7578" w:rsidRDefault="00481705" w:rsidP="00500929">
          <w:pPr>
            <w:pStyle w:val="TOC1"/>
            <w:tabs>
              <w:tab w:val="right" w:pos="9350"/>
            </w:tabs>
            <w:rPr>
              <w:noProof/>
            </w:rPr>
          </w:pPr>
          <w:hyperlink w:anchor="_Toc232071865" w:history="1">
            <w:r w:rsidRPr="00AA7578">
              <w:rPr>
                <w:rStyle w:val="Hyperlink"/>
                <w:noProof/>
              </w:rPr>
              <w:t>Chapter 4: Results and Discussion</w:t>
            </w:r>
            <w:r w:rsidRPr="00AA7578">
              <w:rPr>
                <w:noProof/>
                <w:webHidden/>
              </w:rPr>
              <w:tab/>
            </w:r>
            <w:r w:rsidRPr="00AA7578">
              <w:rPr>
                <w:noProof/>
                <w:webHidden/>
              </w:rPr>
              <w:fldChar w:fldCharType="begin"/>
            </w:r>
            <w:r w:rsidRPr="00AA7578">
              <w:rPr>
                <w:noProof/>
                <w:webHidden/>
              </w:rPr>
              <w:instrText xml:space="preserve"> PAGEREF _Toc232071865 \h </w:instrText>
            </w:r>
            <w:r w:rsidRPr="00AA7578">
              <w:rPr>
                <w:noProof/>
                <w:webHidden/>
              </w:rPr>
            </w:r>
            <w:r w:rsidRPr="00AA7578">
              <w:rPr>
                <w:noProof/>
                <w:webHidden/>
              </w:rPr>
              <w:fldChar w:fldCharType="separate"/>
            </w:r>
            <w:r w:rsidR="00621F08" w:rsidRPr="00AA7578">
              <w:rPr>
                <w:noProof/>
                <w:webHidden/>
              </w:rPr>
              <w:t>38</w:t>
            </w:r>
            <w:r w:rsidRPr="00AA7578">
              <w:rPr>
                <w:noProof/>
                <w:webHidden/>
              </w:rPr>
              <w:fldChar w:fldCharType="end"/>
            </w:r>
          </w:hyperlink>
        </w:p>
        <w:p w14:paraId="308F29E7" w14:textId="230CE86D" w:rsidR="00481705" w:rsidRPr="00AA7578" w:rsidRDefault="00481705" w:rsidP="00500929">
          <w:pPr>
            <w:pStyle w:val="TOC2"/>
            <w:tabs>
              <w:tab w:val="right" w:pos="9350"/>
            </w:tabs>
            <w:rPr>
              <w:noProof/>
            </w:rPr>
          </w:pPr>
          <w:hyperlink w:anchor="_Toc232071866" w:history="1">
            <w:r w:rsidRPr="00AA7578">
              <w:rPr>
                <w:rStyle w:val="Hyperlink"/>
                <w:noProof/>
              </w:rPr>
              <w:t>4.1 Introduction</w:t>
            </w:r>
            <w:r w:rsidRPr="00AA7578">
              <w:rPr>
                <w:noProof/>
                <w:webHidden/>
              </w:rPr>
              <w:tab/>
            </w:r>
            <w:r w:rsidRPr="00AA7578">
              <w:rPr>
                <w:noProof/>
                <w:webHidden/>
              </w:rPr>
              <w:fldChar w:fldCharType="begin"/>
            </w:r>
            <w:r w:rsidRPr="00AA7578">
              <w:rPr>
                <w:noProof/>
                <w:webHidden/>
              </w:rPr>
              <w:instrText xml:space="preserve"> PAGEREF _Toc232071866 \h </w:instrText>
            </w:r>
            <w:r w:rsidRPr="00AA7578">
              <w:rPr>
                <w:noProof/>
                <w:webHidden/>
              </w:rPr>
            </w:r>
            <w:r w:rsidRPr="00AA7578">
              <w:rPr>
                <w:noProof/>
                <w:webHidden/>
              </w:rPr>
              <w:fldChar w:fldCharType="separate"/>
            </w:r>
            <w:r w:rsidR="00621F08" w:rsidRPr="00AA7578">
              <w:rPr>
                <w:noProof/>
                <w:webHidden/>
              </w:rPr>
              <w:t>38</w:t>
            </w:r>
            <w:r w:rsidRPr="00AA7578">
              <w:rPr>
                <w:noProof/>
                <w:webHidden/>
              </w:rPr>
              <w:fldChar w:fldCharType="end"/>
            </w:r>
          </w:hyperlink>
        </w:p>
        <w:p w14:paraId="7F4757E2" w14:textId="16B86EA7" w:rsidR="00481705" w:rsidRPr="00AA7578" w:rsidRDefault="00481705" w:rsidP="00500929">
          <w:pPr>
            <w:pStyle w:val="TOC2"/>
            <w:tabs>
              <w:tab w:val="right" w:pos="9350"/>
            </w:tabs>
            <w:rPr>
              <w:noProof/>
            </w:rPr>
          </w:pPr>
          <w:hyperlink w:anchor="_Toc232071867" w:history="1">
            <w:r w:rsidRPr="00AA7578">
              <w:rPr>
                <w:rStyle w:val="Hyperlink"/>
                <w:noProof/>
              </w:rPr>
              <w:t>4.2 Presenting results</w:t>
            </w:r>
            <w:r w:rsidRPr="00AA7578">
              <w:rPr>
                <w:noProof/>
                <w:webHidden/>
              </w:rPr>
              <w:tab/>
            </w:r>
            <w:r w:rsidRPr="00AA7578">
              <w:rPr>
                <w:noProof/>
                <w:webHidden/>
              </w:rPr>
              <w:fldChar w:fldCharType="begin"/>
            </w:r>
            <w:r w:rsidRPr="00AA7578">
              <w:rPr>
                <w:noProof/>
                <w:webHidden/>
              </w:rPr>
              <w:instrText xml:space="preserve"> PAGEREF _Toc232071867 \h </w:instrText>
            </w:r>
            <w:r w:rsidRPr="00AA7578">
              <w:rPr>
                <w:noProof/>
                <w:webHidden/>
              </w:rPr>
            </w:r>
            <w:r w:rsidRPr="00AA7578">
              <w:rPr>
                <w:noProof/>
                <w:webHidden/>
              </w:rPr>
              <w:fldChar w:fldCharType="separate"/>
            </w:r>
            <w:r w:rsidR="00621F08" w:rsidRPr="00AA7578">
              <w:rPr>
                <w:noProof/>
                <w:webHidden/>
              </w:rPr>
              <w:t>39</w:t>
            </w:r>
            <w:r w:rsidRPr="00AA7578">
              <w:rPr>
                <w:noProof/>
                <w:webHidden/>
              </w:rPr>
              <w:fldChar w:fldCharType="end"/>
            </w:r>
          </w:hyperlink>
        </w:p>
        <w:p w14:paraId="6F03788D" w14:textId="6A339ACF" w:rsidR="00481705" w:rsidRPr="00AA7578" w:rsidRDefault="00481705" w:rsidP="00500929">
          <w:pPr>
            <w:pStyle w:val="TOC3"/>
            <w:tabs>
              <w:tab w:val="right" w:pos="9350"/>
            </w:tabs>
            <w:rPr>
              <w:noProof/>
            </w:rPr>
          </w:pPr>
          <w:hyperlink w:anchor="_Toc232071868" w:history="1">
            <w:r w:rsidRPr="00AA7578">
              <w:rPr>
                <w:rStyle w:val="Hyperlink"/>
                <w:noProof/>
              </w:rPr>
              <w:t>4.2.1 Findings from articles</w:t>
            </w:r>
            <w:r w:rsidRPr="00AA7578">
              <w:rPr>
                <w:noProof/>
                <w:webHidden/>
              </w:rPr>
              <w:tab/>
            </w:r>
            <w:r w:rsidRPr="00AA7578">
              <w:rPr>
                <w:noProof/>
                <w:webHidden/>
              </w:rPr>
              <w:fldChar w:fldCharType="begin"/>
            </w:r>
            <w:r w:rsidRPr="00AA7578">
              <w:rPr>
                <w:noProof/>
                <w:webHidden/>
              </w:rPr>
              <w:instrText xml:space="preserve"> PAGEREF _Toc232071868 \h </w:instrText>
            </w:r>
            <w:r w:rsidRPr="00AA7578">
              <w:rPr>
                <w:noProof/>
                <w:webHidden/>
              </w:rPr>
            </w:r>
            <w:r w:rsidRPr="00AA7578">
              <w:rPr>
                <w:noProof/>
                <w:webHidden/>
              </w:rPr>
              <w:fldChar w:fldCharType="separate"/>
            </w:r>
            <w:r w:rsidR="00621F08" w:rsidRPr="00AA7578">
              <w:rPr>
                <w:noProof/>
                <w:webHidden/>
              </w:rPr>
              <w:t>39</w:t>
            </w:r>
            <w:r w:rsidRPr="00AA7578">
              <w:rPr>
                <w:noProof/>
                <w:webHidden/>
              </w:rPr>
              <w:fldChar w:fldCharType="end"/>
            </w:r>
          </w:hyperlink>
        </w:p>
        <w:p w14:paraId="7334B860" w14:textId="3EBCA8FB" w:rsidR="00481705" w:rsidRPr="00AA7578" w:rsidRDefault="00481705" w:rsidP="00500929">
          <w:pPr>
            <w:pStyle w:val="TOC3"/>
            <w:tabs>
              <w:tab w:val="right" w:pos="9350"/>
            </w:tabs>
            <w:rPr>
              <w:noProof/>
            </w:rPr>
          </w:pPr>
          <w:hyperlink w:anchor="_Toc232071869" w:history="1">
            <w:r w:rsidRPr="00AA7578">
              <w:rPr>
                <w:rStyle w:val="Hyperlink"/>
                <w:noProof/>
              </w:rPr>
              <w:t>4.2.2 Results</w:t>
            </w:r>
            <w:r w:rsidRPr="00AA7578">
              <w:rPr>
                <w:noProof/>
                <w:webHidden/>
              </w:rPr>
              <w:tab/>
            </w:r>
            <w:r w:rsidRPr="00AA7578">
              <w:rPr>
                <w:noProof/>
                <w:webHidden/>
              </w:rPr>
              <w:fldChar w:fldCharType="begin"/>
            </w:r>
            <w:r w:rsidRPr="00AA7578">
              <w:rPr>
                <w:noProof/>
                <w:webHidden/>
              </w:rPr>
              <w:instrText xml:space="preserve"> PAGEREF _Toc232071869 \h </w:instrText>
            </w:r>
            <w:r w:rsidRPr="00AA7578">
              <w:rPr>
                <w:noProof/>
                <w:webHidden/>
              </w:rPr>
            </w:r>
            <w:r w:rsidRPr="00AA7578">
              <w:rPr>
                <w:noProof/>
                <w:webHidden/>
              </w:rPr>
              <w:fldChar w:fldCharType="separate"/>
            </w:r>
            <w:r w:rsidR="00621F08" w:rsidRPr="00AA7578">
              <w:rPr>
                <w:noProof/>
                <w:webHidden/>
              </w:rPr>
              <w:t>46</w:t>
            </w:r>
            <w:r w:rsidRPr="00AA7578">
              <w:rPr>
                <w:noProof/>
                <w:webHidden/>
              </w:rPr>
              <w:fldChar w:fldCharType="end"/>
            </w:r>
          </w:hyperlink>
        </w:p>
        <w:p w14:paraId="48921E28" w14:textId="7D8DE1D9" w:rsidR="00481705" w:rsidRPr="00AA7578" w:rsidRDefault="00481705" w:rsidP="00500929">
          <w:pPr>
            <w:pStyle w:val="TOC2"/>
            <w:tabs>
              <w:tab w:val="right" w:pos="9350"/>
            </w:tabs>
            <w:rPr>
              <w:noProof/>
            </w:rPr>
          </w:pPr>
          <w:hyperlink w:anchor="_Toc232071870" w:history="1">
            <w:r w:rsidRPr="00AA7578">
              <w:rPr>
                <w:rStyle w:val="Hyperlink"/>
                <w:noProof/>
              </w:rPr>
              <w:t>4.3 Key Thematic Analysis</w:t>
            </w:r>
            <w:r w:rsidRPr="00AA7578">
              <w:rPr>
                <w:noProof/>
                <w:webHidden/>
              </w:rPr>
              <w:tab/>
            </w:r>
            <w:r w:rsidRPr="00AA7578">
              <w:rPr>
                <w:noProof/>
                <w:webHidden/>
              </w:rPr>
              <w:fldChar w:fldCharType="begin"/>
            </w:r>
            <w:r w:rsidRPr="00AA7578">
              <w:rPr>
                <w:noProof/>
                <w:webHidden/>
              </w:rPr>
              <w:instrText xml:space="preserve"> PAGEREF _Toc232071870 \h </w:instrText>
            </w:r>
            <w:r w:rsidRPr="00AA7578">
              <w:rPr>
                <w:noProof/>
                <w:webHidden/>
              </w:rPr>
            </w:r>
            <w:r w:rsidRPr="00AA7578">
              <w:rPr>
                <w:noProof/>
                <w:webHidden/>
              </w:rPr>
              <w:fldChar w:fldCharType="separate"/>
            </w:r>
            <w:r w:rsidR="00621F08" w:rsidRPr="00AA7578">
              <w:rPr>
                <w:noProof/>
                <w:webHidden/>
              </w:rPr>
              <w:t>47</w:t>
            </w:r>
            <w:r w:rsidRPr="00AA7578">
              <w:rPr>
                <w:noProof/>
                <w:webHidden/>
              </w:rPr>
              <w:fldChar w:fldCharType="end"/>
            </w:r>
          </w:hyperlink>
        </w:p>
        <w:p w14:paraId="289BB1EF" w14:textId="1002A6CA" w:rsidR="00481705" w:rsidRPr="00AA7578" w:rsidRDefault="00481705" w:rsidP="00500929">
          <w:pPr>
            <w:pStyle w:val="TOC3"/>
            <w:tabs>
              <w:tab w:val="right" w:pos="9350"/>
            </w:tabs>
            <w:rPr>
              <w:noProof/>
            </w:rPr>
          </w:pPr>
          <w:hyperlink w:anchor="_Toc232071871" w:history="1">
            <w:r w:rsidRPr="00AA7578">
              <w:rPr>
                <w:rStyle w:val="Hyperlink"/>
                <w:noProof/>
              </w:rPr>
              <w:t>4.3.1 Theme 1: Transformational leadership support teamwork and collaboration among healthcare staff, ensuring patient care is well-coordinated</w:t>
            </w:r>
            <w:r w:rsidRPr="00AA7578">
              <w:rPr>
                <w:noProof/>
                <w:webHidden/>
              </w:rPr>
              <w:tab/>
            </w:r>
            <w:r w:rsidRPr="00AA7578">
              <w:rPr>
                <w:noProof/>
                <w:webHidden/>
              </w:rPr>
              <w:fldChar w:fldCharType="begin"/>
            </w:r>
            <w:r w:rsidRPr="00AA7578">
              <w:rPr>
                <w:noProof/>
                <w:webHidden/>
              </w:rPr>
              <w:instrText xml:space="preserve"> PAGEREF _Toc232071871 \h </w:instrText>
            </w:r>
            <w:r w:rsidRPr="00AA7578">
              <w:rPr>
                <w:noProof/>
                <w:webHidden/>
              </w:rPr>
            </w:r>
            <w:r w:rsidRPr="00AA7578">
              <w:rPr>
                <w:noProof/>
                <w:webHidden/>
              </w:rPr>
              <w:fldChar w:fldCharType="separate"/>
            </w:r>
            <w:r w:rsidR="00621F08" w:rsidRPr="00AA7578">
              <w:rPr>
                <w:noProof/>
                <w:webHidden/>
              </w:rPr>
              <w:t>47</w:t>
            </w:r>
            <w:r w:rsidRPr="00AA7578">
              <w:rPr>
                <w:noProof/>
                <w:webHidden/>
              </w:rPr>
              <w:fldChar w:fldCharType="end"/>
            </w:r>
          </w:hyperlink>
        </w:p>
        <w:p w14:paraId="7805E9A6" w14:textId="627E107E" w:rsidR="00481705" w:rsidRPr="00AA7578" w:rsidRDefault="00481705" w:rsidP="00500929">
          <w:pPr>
            <w:pStyle w:val="TOC3"/>
            <w:tabs>
              <w:tab w:val="right" w:pos="9350"/>
            </w:tabs>
            <w:rPr>
              <w:noProof/>
            </w:rPr>
          </w:pPr>
          <w:hyperlink w:anchor="_Toc232071872" w:history="1">
            <w:r w:rsidRPr="00AA7578">
              <w:rPr>
                <w:rStyle w:val="Hyperlink"/>
                <w:noProof/>
              </w:rPr>
              <w:t>4.3.2 Theme 2: Transformational leadership influence quality improvement efforts through innovation, commitment and shared vision in patient care</w:t>
            </w:r>
            <w:r w:rsidRPr="00AA7578">
              <w:rPr>
                <w:noProof/>
                <w:webHidden/>
              </w:rPr>
              <w:tab/>
            </w:r>
            <w:r w:rsidRPr="00AA7578">
              <w:rPr>
                <w:noProof/>
                <w:webHidden/>
              </w:rPr>
              <w:fldChar w:fldCharType="begin"/>
            </w:r>
            <w:r w:rsidRPr="00AA7578">
              <w:rPr>
                <w:noProof/>
                <w:webHidden/>
              </w:rPr>
              <w:instrText xml:space="preserve"> PAGEREF _Toc232071872 \h </w:instrText>
            </w:r>
            <w:r w:rsidRPr="00AA7578">
              <w:rPr>
                <w:noProof/>
                <w:webHidden/>
              </w:rPr>
            </w:r>
            <w:r w:rsidRPr="00AA7578">
              <w:rPr>
                <w:noProof/>
                <w:webHidden/>
              </w:rPr>
              <w:fldChar w:fldCharType="separate"/>
            </w:r>
            <w:r w:rsidR="00621F08" w:rsidRPr="00AA7578">
              <w:rPr>
                <w:noProof/>
                <w:webHidden/>
              </w:rPr>
              <w:t>49</w:t>
            </w:r>
            <w:r w:rsidRPr="00AA7578">
              <w:rPr>
                <w:noProof/>
                <w:webHidden/>
              </w:rPr>
              <w:fldChar w:fldCharType="end"/>
            </w:r>
          </w:hyperlink>
        </w:p>
        <w:p w14:paraId="15E17E9E" w14:textId="011BEF9B" w:rsidR="00481705" w:rsidRPr="00AA7578" w:rsidRDefault="00481705" w:rsidP="00500929">
          <w:pPr>
            <w:pStyle w:val="TOC3"/>
            <w:tabs>
              <w:tab w:val="right" w:pos="9350"/>
            </w:tabs>
            <w:rPr>
              <w:noProof/>
            </w:rPr>
          </w:pPr>
          <w:hyperlink w:anchor="_Toc232071873" w:history="1">
            <w:r w:rsidRPr="00AA7578">
              <w:rPr>
                <w:rStyle w:val="Hyperlink"/>
                <w:noProof/>
              </w:rPr>
              <w:t>4.3.3 Theme 3- Fostering Trust, Idealised Influence, safety and speaking-up behaviour is associated with transformational leadership for positively influencing patient safety</w:t>
            </w:r>
            <w:r w:rsidRPr="00AA7578">
              <w:rPr>
                <w:noProof/>
                <w:webHidden/>
              </w:rPr>
              <w:tab/>
            </w:r>
            <w:r w:rsidRPr="00AA7578">
              <w:rPr>
                <w:noProof/>
                <w:webHidden/>
              </w:rPr>
              <w:fldChar w:fldCharType="begin"/>
            </w:r>
            <w:r w:rsidRPr="00AA7578">
              <w:rPr>
                <w:noProof/>
                <w:webHidden/>
              </w:rPr>
              <w:instrText xml:space="preserve"> PAGEREF _Toc232071873 \h </w:instrText>
            </w:r>
            <w:r w:rsidRPr="00AA7578">
              <w:rPr>
                <w:noProof/>
                <w:webHidden/>
              </w:rPr>
            </w:r>
            <w:r w:rsidRPr="00AA7578">
              <w:rPr>
                <w:noProof/>
                <w:webHidden/>
              </w:rPr>
              <w:fldChar w:fldCharType="separate"/>
            </w:r>
            <w:r w:rsidR="00621F08" w:rsidRPr="00AA7578">
              <w:rPr>
                <w:noProof/>
                <w:webHidden/>
              </w:rPr>
              <w:t>51</w:t>
            </w:r>
            <w:r w:rsidRPr="00AA7578">
              <w:rPr>
                <w:noProof/>
                <w:webHidden/>
              </w:rPr>
              <w:fldChar w:fldCharType="end"/>
            </w:r>
          </w:hyperlink>
        </w:p>
        <w:p w14:paraId="06C329E0" w14:textId="5104924B" w:rsidR="00481705" w:rsidRPr="00AA7578" w:rsidRDefault="00481705" w:rsidP="00500929">
          <w:pPr>
            <w:pStyle w:val="TOC2"/>
            <w:tabs>
              <w:tab w:val="right" w:pos="9350"/>
            </w:tabs>
            <w:rPr>
              <w:noProof/>
            </w:rPr>
          </w:pPr>
          <w:hyperlink w:anchor="_Toc232071874" w:history="1">
            <w:r w:rsidRPr="00AA7578">
              <w:rPr>
                <w:rStyle w:val="Hyperlink"/>
                <w:noProof/>
              </w:rPr>
              <w:t>4.4 Summarise result relation to the research objectives</w:t>
            </w:r>
            <w:r w:rsidRPr="00AA7578">
              <w:rPr>
                <w:noProof/>
                <w:webHidden/>
              </w:rPr>
              <w:tab/>
            </w:r>
            <w:r w:rsidRPr="00AA7578">
              <w:rPr>
                <w:noProof/>
                <w:webHidden/>
              </w:rPr>
              <w:fldChar w:fldCharType="begin"/>
            </w:r>
            <w:r w:rsidRPr="00AA7578">
              <w:rPr>
                <w:noProof/>
                <w:webHidden/>
              </w:rPr>
              <w:instrText xml:space="preserve"> PAGEREF _Toc232071874 \h </w:instrText>
            </w:r>
            <w:r w:rsidRPr="00AA7578">
              <w:rPr>
                <w:noProof/>
                <w:webHidden/>
              </w:rPr>
            </w:r>
            <w:r w:rsidRPr="00AA7578">
              <w:rPr>
                <w:noProof/>
                <w:webHidden/>
              </w:rPr>
              <w:fldChar w:fldCharType="separate"/>
            </w:r>
            <w:r w:rsidR="00621F08" w:rsidRPr="00AA7578">
              <w:rPr>
                <w:noProof/>
                <w:webHidden/>
              </w:rPr>
              <w:t>53</w:t>
            </w:r>
            <w:r w:rsidRPr="00AA7578">
              <w:rPr>
                <w:noProof/>
                <w:webHidden/>
              </w:rPr>
              <w:fldChar w:fldCharType="end"/>
            </w:r>
          </w:hyperlink>
        </w:p>
        <w:p w14:paraId="082A2BE1" w14:textId="0C334AAD" w:rsidR="00481705" w:rsidRPr="00AA7578" w:rsidRDefault="00481705" w:rsidP="00500929">
          <w:pPr>
            <w:pStyle w:val="TOC2"/>
            <w:tabs>
              <w:tab w:val="right" w:pos="9350"/>
            </w:tabs>
            <w:rPr>
              <w:noProof/>
            </w:rPr>
          </w:pPr>
          <w:hyperlink w:anchor="_Toc232071875" w:history="1">
            <w:r w:rsidRPr="00AA7578">
              <w:rPr>
                <w:rStyle w:val="Hyperlink"/>
                <w:noProof/>
              </w:rPr>
              <w:t>4.5 Summary</w:t>
            </w:r>
            <w:r w:rsidRPr="00AA7578">
              <w:rPr>
                <w:noProof/>
                <w:webHidden/>
              </w:rPr>
              <w:tab/>
            </w:r>
            <w:r w:rsidRPr="00AA7578">
              <w:rPr>
                <w:noProof/>
                <w:webHidden/>
              </w:rPr>
              <w:fldChar w:fldCharType="begin"/>
            </w:r>
            <w:r w:rsidRPr="00AA7578">
              <w:rPr>
                <w:noProof/>
                <w:webHidden/>
              </w:rPr>
              <w:instrText xml:space="preserve"> PAGEREF _Toc232071875 \h </w:instrText>
            </w:r>
            <w:r w:rsidRPr="00AA7578">
              <w:rPr>
                <w:noProof/>
                <w:webHidden/>
              </w:rPr>
            </w:r>
            <w:r w:rsidRPr="00AA7578">
              <w:rPr>
                <w:noProof/>
                <w:webHidden/>
              </w:rPr>
              <w:fldChar w:fldCharType="separate"/>
            </w:r>
            <w:r w:rsidR="00621F08" w:rsidRPr="00AA7578">
              <w:rPr>
                <w:noProof/>
                <w:webHidden/>
              </w:rPr>
              <w:t>54</w:t>
            </w:r>
            <w:r w:rsidRPr="00AA7578">
              <w:rPr>
                <w:noProof/>
                <w:webHidden/>
              </w:rPr>
              <w:fldChar w:fldCharType="end"/>
            </w:r>
          </w:hyperlink>
        </w:p>
        <w:p w14:paraId="54E1FE60" w14:textId="258F627C" w:rsidR="00481705" w:rsidRPr="00AA7578" w:rsidRDefault="00481705" w:rsidP="00500929">
          <w:pPr>
            <w:pStyle w:val="TOC1"/>
            <w:tabs>
              <w:tab w:val="right" w:pos="9350"/>
            </w:tabs>
            <w:rPr>
              <w:noProof/>
            </w:rPr>
          </w:pPr>
          <w:hyperlink w:anchor="_Toc232071876" w:history="1">
            <w:r w:rsidRPr="00AA7578">
              <w:rPr>
                <w:rStyle w:val="Hyperlink"/>
                <w:noProof/>
              </w:rPr>
              <w:t>Chapter 5: Discussion</w:t>
            </w:r>
            <w:r w:rsidRPr="00AA7578">
              <w:rPr>
                <w:noProof/>
                <w:webHidden/>
              </w:rPr>
              <w:tab/>
            </w:r>
            <w:r w:rsidRPr="00AA7578">
              <w:rPr>
                <w:noProof/>
                <w:webHidden/>
              </w:rPr>
              <w:fldChar w:fldCharType="begin"/>
            </w:r>
            <w:r w:rsidRPr="00AA7578">
              <w:rPr>
                <w:noProof/>
                <w:webHidden/>
              </w:rPr>
              <w:instrText xml:space="preserve"> PAGEREF _Toc232071876 \h </w:instrText>
            </w:r>
            <w:r w:rsidRPr="00AA7578">
              <w:rPr>
                <w:noProof/>
                <w:webHidden/>
              </w:rPr>
            </w:r>
            <w:r w:rsidRPr="00AA7578">
              <w:rPr>
                <w:noProof/>
                <w:webHidden/>
              </w:rPr>
              <w:fldChar w:fldCharType="separate"/>
            </w:r>
            <w:r w:rsidR="00621F08" w:rsidRPr="00AA7578">
              <w:rPr>
                <w:noProof/>
                <w:webHidden/>
              </w:rPr>
              <w:t>54</w:t>
            </w:r>
            <w:r w:rsidRPr="00AA7578">
              <w:rPr>
                <w:noProof/>
                <w:webHidden/>
              </w:rPr>
              <w:fldChar w:fldCharType="end"/>
            </w:r>
          </w:hyperlink>
        </w:p>
        <w:p w14:paraId="7CE88615" w14:textId="7B97A6E8" w:rsidR="00481705" w:rsidRPr="00AA7578" w:rsidRDefault="00481705" w:rsidP="00500929">
          <w:pPr>
            <w:pStyle w:val="TOC2"/>
            <w:tabs>
              <w:tab w:val="right" w:pos="9350"/>
            </w:tabs>
            <w:rPr>
              <w:noProof/>
            </w:rPr>
          </w:pPr>
          <w:hyperlink w:anchor="_Toc232071877" w:history="1">
            <w:r w:rsidRPr="00AA7578">
              <w:rPr>
                <w:rStyle w:val="Hyperlink"/>
                <w:noProof/>
              </w:rPr>
              <w:t>5.1 Introduction</w:t>
            </w:r>
            <w:r w:rsidRPr="00AA7578">
              <w:rPr>
                <w:noProof/>
                <w:webHidden/>
              </w:rPr>
              <w:tab/>
            </w:r>
            <w:r w:rsidRPr="00AA7578">
              <w:rPr>
                <w:noProof/>
                <w:webHidden/>
              </w:rPr>
              <w:fldChar w:fldCharType="begin"/>
            </w:r>
            <w:r w:rsidRPr="00AA7578">
              <w:rPr>
                <w:noProof/>
                <w:webHidden/>
              </w:rPr>
              <w:instrText xml:space="preserve"> PAGEREF _Toc232071877 \h </w:instrText>
            </w:r>
            <w:r w:rsidRPr="00AA7578">
              <w:rPr>
                <w:noProof/>
                <w:webHidden/>
              </w:rPr>
            </w:r>
            <w:r w:rsidRPr="00AA7578">
              <w:rPr>
                <w:noProof/>
                <w:webHidden/>
              </w:rPr>
              <w:fldChar w:fldCharType="separate"/>
            </w:r>
            <w:r w:rsidR="00621F08" w:rsidRPr="00AA7578">
              <w:rPr>
                <w:noProof/>
                <w:webHidden/>
              </w:rPr>
              <w:t>54</w:t>
            </w:r>
            <w:r w:rsidRPr="00AA7578">
              <w:rPr>
                <w:noProof/>
                <w:webHidden/>
              </w:rPr>
              <w:fldChar w:fldCharType="end"/>
            </w:r>
          </w:hyperlink>
        </w:p>
        <w:p w14:paraId="7F6CD254" w14:textId="69E4636B" w:rsidR="00481705" w:rsidRPr="00AA7578" w:rsidRDefault="00481705" w:rsidP="00500929">
          <w:pPr>
            <w:pStyle w:val="TOC2"/>
            <w:tabs>
              <w:tab w:val="right" w:pos="9350"/>
            </w:tabs>
            <w:rPr>
              <w:noProof/>
            </w:rPr>
          </w:pPr>
          <w:hyperlink w:anchor="_Toc232071878" w:history="1">
            <w:r w:rsidRPr="00AA7578">
              <w:rPr>
                <w:rStyle w:val="Hyperlink"/>
                <w:noProof/>
              </w:rPr>
              <w:t>5.2 Interpretation of results</w:t>
            </w:r>
            <w:r w:rsidRPr="00AA7578">
              <w:rPr>
                <w:noProof/>
                <w:webHidden/>
              </w:rPr>
              <w:tab/>
            </w:r>
            <w:r w:rsidRPr="00AA7578">
              <w:rPr>
                <w:noProof/>
                <w:webHidden/>
              </w:rPr>
              <w:fldChar w:fldCharType="begin"/>
            </w:r>
            <w:r w:rsidRPr="00AA7578">
              <w:rPr>
                <w:noProof/>
                <w:webHidden/>
              </w:rPr>
              <w:instrText xml:space="preserve"> PAGEREF _Toc232071878 \h </w:instrText>
            </w:r>
            <w:r w:rsidRPr="00AA7578">
              <w:rPr>
                <w:noProof/>
                <w:webHidden/>
              </w:rPr>
            </w:r>
            <w:r w:rsidRPr="00AA7578">
              <w:rPr>
                <w:noProof/>
                <w:webHidden/>
              </w:rPr>
              <w:fldChar w:fldCharType="separate"/>
            </w:r>
            <w:r w:rsidR="00621F08" w:rsidRPr="00AA7578">
              <w:rPr>
                <w:noProof/>
                <w:webHidden/>
              </w:rPr>
              <w:t>54</w:t>
            </w:r>
            <w:r w:rsidRPr="00AA7578">
              <w:rPr>
                <w:noProof/>
                <w:webHidden/>
              </w:rPr>
              <w:fldChar w:fldCharType="end"/>
            </w:r>
          </w:hyperlink>
        </w:p>
        <w:p w14:paraId="0CCDE6B7" w14:textId="59F248CC" w:rsidR="00481705" w:rsidRPr="00AA7578" w:rsidRDefault="00481705" w:rsidP="00500929">
          <w:pPr>
            <w:pStyle w:val="TOC2"/>
            <w:tabs>
              <w:tab w:val="right" w:pos="9350"/>
            </w:tabs>
            <w:rPr>
              <w:noProof/>
            </w:rPr>
          </w:pPr>
          <w:hyperlink w:anchor="_Toc232071879" w:history="1">
            <w:r w:rsidRPr="00AA7578">
              <w:rPr>
                <w:rStyle w:val="Hyperlink"/>
                <w:noProof/>
              </w:rPr>
              <w:t>5.3 Discuss the implications</w:t>
            </w:r>
            <w:r w:rsidRPr="00AA7578">
              <w:rPr>
                <w:noProof/>
                <w:webHidden/>
              </w:rPr>
              <w:tab/>
            </w:r>
            <w:r w:rsidRPr="00AA7578">
              <w:rPr>
                <w:noProof/>
                <w:webHidden/>
              </w:rPr>
              <w:fldChar w:fldCharType="begin"/>
            </w:r>
            <w:r w:rsidRPr="00AA7578">
              <w:rPr>
                <w:noProof/>
                <w:webHidden/>
              </w:rPr>
              <w:instrText xml:space="preserve"> PAGEREF _Toc232071879 \h </w:instrText>
            </w:r>
            <w:r w:rsidRPr="00AA7578">
              <w:rPr>
                <w:noProof/>
                <w:webHidden/>
              </w:rPr>
            </w:r>
            <w:r w:rsidRPr="00AA7578">
              <w:rPr>
                <w:noProof/>
                <w:webHidden/>
              </w:rPr>
              <w:fldChar w:fldCharType="separate"/>
            </w:r>
            <w:r w:rsidR="00621F08" w:rsidRPr="00AA7578">
              <w:rPr>
                <w:noProof/>
                <w:webHidden/>
              </w:rPr>
              <w:t>55</w:t>
            </w:r>
            <w:r w:rsidRPr="00AA7578">
              <w:rPr>
                <w:noProof/>
                <w:webHidden/>
              </w:rPr>
              <w:fldChar w:fldCharType="end"/>
            </w:r>
          </w:hyperlink>
        </w:p>
        <w:p w14:paraId="5218BA3E" w14:textId="76B10465" w:rsidR="00481705" w:rsidRPr="00AA7578" w:rsidRDefault="00481705" w:rsidP="00500929">
          <w:pPr>
            <w:pStyle w:val="TOC2"/>
            <w:tabs>
              <w:tab w:val="right" w:pos="9350"/>
            </w:tabs>
            <w:rPr>
              <w:noProof/>
            </w:rPr>
          </w:pPr>
          <w:hyperlink w:anchor="_Toc232071880" w:history="1">
            <w:r w:rsidRPr="00AA7578">
              <w:rPr>
                <w:rStyle w:val="Hyperlink"/>
                <w:noProof/>
              </w:rPr>
              <w:t>5.4 Strength and limitations</w:t>
            </w:r>
            <w:r w:rsidRPr="00AA7578">
              <w:rPr>
                <w:noProof/>
                <w:webHidden/>
              </w:rPr>
              <w:tab/>
            </w:r>
            <w:r w:rsidRPr="00AA7578">
              <w:rPr>
                <w:noProof/>
                <w:webHidden/>
              </w:rPr>
              <w:fldChar w:fldCharType="begin"/>
            </w:r>
            <w:r w:rsidRPr="00AA7578">
              <w:rPr>
                <w:noProof/>
                <w:webHidden/>
              </w:rPr>
              <w:instrText xml:space="preserve"> PAGEREF _Toc232071880 \h </w:instrText>
            </w:r>
            <w:r w:rsidRPr="00AA7578">
              <w:rPr>
                <w:noProof/>
                <w:webHidden/>
              </w:rPr>
            </w:r>
            <w:r w:rsidRPr="00AA7578">
              <w:rPr>
                <w:noProof/>
                <w:webHidden/>
              </w:rPr>
              <w:fldChar w:fldCharType="separate"/>
            </w:r>
            <w:r w:rsidR="00621F08" w:rsidRPr="00AA7578">
              <w:rPr>
                <w:noProof/>
                <w:webHidden/>
              </w:rPr>
              <w:t>55</w:t>
            </w:r>
            <w:r w:rsidRPr="00AA7578">
              <w:rPr>
                <w:noProof/>
                <w:webHidden/>
              </w:rPr>
              <w:fldChar w:fldCharType="end"/>
            </w:r>
          </w:hyperlink>
        </w:p>
        <w:p w14:paraId="19ADCC78" w14:textId="3EFA73F2" w:rsidR="00481705" w:rsidRPr="00AA7578" w:rsidRDefault="00481705" w:rsidP="00500929">
          <w:pPr>
            <w:pStyle w:val="TOC2"/>
            <w:tabs>
              <w:tab w:val="right" w:pos="9350"/>
            </w:tabs>
            <w:rPr>
              <w:noProof/>
            </w:rPr>
          </w:pPr>
          <w:hyperlink w:anchor="_Toc232071881" w:history="1">
            <w:r w:rsidRPr="00AA7578">
              <w:rPr>
                <w:rStyle w:val="Hyperlink"/>
                <w:noProof/>
              </w:rPr>
              <w:t>5.5 Chapter Summary</w:t>
            </w:r>
            <w:r w:rsidRPr="00AA7578">
              <w:rPr>
                <w:noProof/>
                <w:webHidden/>
              </w:rPr>
              <w:tab/>
            </w:r>
            <w:r w:rsidRPr="00AA7578">
              <w:rPr>
                <w:noProof/>
                <w:webHidden/>
              </w:rPr>
              <w:fldChar w:fldCharType="begin"/>
            </w:r>
            <w:r w:rsidRPr="00AA7578">
              <w:rPr>
                <w:noProof/>
                <w:webHidden/>
              </w:rPr>
              <w:instrText xml:space="preserve"> PAGEREF _Toc232071881 \h </w:instrText>
            </w:r>
            <w:r w:rsidRPr="00AA7578">
              <w:rPr>
                <w:noProof/>
                <w:webHidden/>
              </w:rPr>
            </w:r>
            <w:r w:rsidRPr="00AA7578">
              <w:rPr>
                <w:noProof/>
                <w:webHidden/>
              </w:rPr>
              <w:fldChar w:fldCharType="separate"/>
            </w:r>
            <w:r w:rsidR="00621F08" w:rsidRPr="00AA7578">
              <w:rPr>
                <w:noProof/>
                <w:webHidden/>
              </w:rPr>
              <w:t>56</w:t>
            </w:r>
            <w:r w:rsidRPr="00AA7578">
              <w:rPr>
                <w:noProof/>
                <w:webHidden/>
              </w:rPr>
              <w:fldChar w:fldCharType="end"/>
            </w:r>
          </w:hyperlink>
        </w:p>
        <w:p w14:paraId="3B89D94E" w14:textId="0A51FDD3" w:rsidR="00481705" w:rsidRPr="00AA7578" w:rsidRDefault="00481705" w:rsidP="00500929">
          <w:pPr>
            <w:pStyle w:val="TOC1"/>
            <w:tabs>
              <w:tab w:val="right" w:pos="9350"/>
            </w:tabs>
            <w:rPr>
              <w:noProof/>
            </w:rPr>
          </w:pPr>
          <w:hyperlink w:anchor="_Toc232071882" w:history="1">
            <w:r w:rsidRPr="00AA7578">
              <w:rPr>
                <w:rStyle w:val="Hyperlink"/>
                <w:noProof/>
              </w:rPr>
              <w:t>Chapter 6: Conclusion, Implications and Recommendations</w:t>
            </w:r>
            <w:r w:rsidRPr="00AA7578">
              <w:rPr>
                <w:noProof/>
                <w:webHidden/>
              </w:rPr>
              <w:tab/>
            </w:r>
            <w:r w:rsidRPr="00AA7578">
              <w:rPr>
                <w:noProof/>
                <w:webHidden/>
              </w:rPr>
              <w:fldChar w:fldCharType="begin"/>
            </w:r>
            <w:r w:rsidRPr="00AA7578">
              <w:rPr>
                <w:noProof/>
                <w:webHidden/>
              </w:rPr>
              <w:instrText xml:space="preserve"> PAGEREF _Toc232071882 \h </w:instrText>
            </w:r>
            <w:r w:rsidRPr="00AA7578">
              <w:rPr>
                <w:noProof/>
                <w:webHidden/>
              </w:rPr>
            </w:r>
            <w:r w:rsidRPr="00AA7578">
              <w:rPr>
                <w:noProof/>
                <w:webHidden/>
              </w:rPr>
              <w:fldChar w:fldCharType="separate"/>
            </w:r>
            <w:r w:rsidR="00621F08" w:rsidRPr="00AA7578">
              <w:rPr>
                <w:noProof/>
                <w:webHidden/>
              </w:rPr>
              <w:t>57</w:t>
            </w:r>
            <w:r w:rsidRPr="00AA7578">
              <w:rPr>
                <w:noProof/>
                <w:webHidden/>
              </w:rPr>
              <w:fldChar w:fldCharType="end"/>
            </w:r>
          </w:hyperlink>
        </w:p>
        <w:p w14:paraId="32626AA4" w14:textId="1CC2F83E" w:rsidR="00481705" w:rsidRPr="00AA7578" w:rsidRDefault="00481705" w:rsidP="00500929">
          <w:pPr>
            <w:pStyle w:val="TOC2"/>
            <w:tabs>
              <w:tab w:val="right" w:pos="9350"/>
            </w:tabs>
            <w:rPr>
              <w:noProof/>
            </w:rPr>
          </w:pPr>
          <w:hyperlink w:anchor="_Toc232071883" w:history="1">
            <w:r w:rsidRPr="00AA7578">
              <w:rPr>
                <w:rStyle w:val="Hyperlink"/>
                <w:noProof/>
              </w:rPr>
              <w:t>6.1 Conclusion</w:t>
            </w:r>
            <w:r w:rsidRPr="00AA7578">
              <w:rPr>
                <w:noProof/>
                <w:webHidden/>
              </w:rPr>
              <w:tab/>
            </w:r>
            <w:r w:rsidRPr="00AA7578">
              <w:rPr>
                <w:noProof/>
                <w:webHidden/>
              </w:rPr>
              <w:fldChar w:fldCharType="begin"/>
            </w:r>
            <w:r w:rsidRPr="00AA7578">
              <w:rPr>
                <w:noProof/>
                <w:webHidden/>
              </w:rPr>
              <w:instrText xml:space="preserve"> PAGEREF _Toc232071883 \h </w:instrText>
            </w:r>
            <w:r w:rsidRPr="00AA7578">
              <w:rPr>
                <w:noProof/>
                <w:webHidden/>
              </w:rPr>
            </w:r>
            <w:r w:rsidRPr="00AA7578">
              <w:rPr>
                <w:noProof/>
                <w:webHidden/>
              </w:rPr>
              <w:fldChar w:fldCharType="separate"/>
            </w:r>
            <w:r w:rsidR="00621F08" w:rsidRPr="00AA7578">
              <w:rPr>
                <w:noProof/>
                <w:webHidden/>
              </w:rPr>
              <w:t>57</w:t>
            </w:r>
            <w:r w:rsidRPr="00AA7578">
              <w:rPr>
                <w:noProof/>
                <w:webHidden/>
              </w:rPr>
              <w:fldChar w:fldCharType="end"/>
            </w:r>
          </w:hyperlink>
        </w:p>
        <w:p w14:paraId="04A1DF3D" w14:textId="2937ADFD" w:rsidR="00481705" w:rsidRPr="00AA7578" w:rsidRDefault="00481705" w:rsidP="00500929">
          <w:pPr>
            <w:pStyle w:val="TOC2"/>
            <w:tabs>
              <w:tab w:val="right" w:pos="9350"/>
            </w:tabs>
            <w:rPr>
              <w:noProof/>
            </w:rPr>
          </w:pPr>
          <w:hyperlink w:anchor="_Toc232071884" w:history="1">
            <w:r w:rsidRPr="00AA7578">
              <w:rPr>
                <w:rStyle w:val="Hyperlink"/>
                <w:noProof/>
              </w:rPr>
              <w:t>6.2 Answering the main research question and objectives</w:t>
            </w:r>
            <w:r w:rsidRPr="00AA7578">
              <w:rPr>
                <w:noProof/>
                <w:webHidden/>
              </w:rPr>
              <w:tab/>
            </w:r>
            <w:r w:rsidRPr="00AA7578">
              <w:rPr>
                <w:noProof/>
                <w:webHidden/>
              </w:rPr>
              <w:fldChar w:fldCharType="begin"/>
            </w:r>
            <w:r w:rsidRPr="00AA7578">
              <w:rPr>
                <w:noProof/>
                <w:webHidden/>
              </w:rPr>
              <w:instrText xml:space="preserve"> PAGEREF _Toc232071884 \h </w:instrText>
            </w:r>
            <w:r w:rsidRPr="00AA7578">
              <w:rPr>
                <w:noProof/>
                <w:webHidden/>
              </w:rPr>
            </w:r>
            <w:r w:rsidRPr="00AA7578">
              <w:rPr>
                <w:noProof/>
                <w:webHidden/>
              </w:rPr>
              <w:fldChar w:fldCharType="separate"/>
            </w:r>
            <w:r w:rsidR="00621F08" w:rsidRPr="00AA7578">
              <w:rPr>
                <w:noProof/>
                <w:webHidden/>
              </w:rPr>
              <w:t>57</w:t>
            </w:r>
            <w:r w:rsidRPr="00AA7578">
              <w:rPr>
                <w:noProof/>
                <w:webHidden/>
              </w:rPr>
              <w:fldChar w:fldCharType="end"/>
            </w:r>
          </w:hyperlink>
        </w:p>
        <w:p w14:paraId="50FDC97A" w14:textId="65403165" w:rsidR="00481705" w:rsidRPr="00AA7578" w:rsidRDefault="00481705" w:rsidP="00500929">
          <w:pPr>
            <w:pStyle w:val="TOC2"/>
            <w:tabs>
              <w:tab w:val="right" w:pos="9350"/>
            </w:tabs>
            <w:rPr>
              <w:noProof/>
            </w:rPr>
          </w:pPr>
          <w:hyperlink w:anchor="_Toc232071885" w:history="1">
            <w:r w:rsidRPr="00AA7578">
              <w:rPr>
                <w:rStyle w:val="Hyperlink"/>
                <w:noProof/>
              </w:rPr>
              <w:t>6.3 Reflect on the research (strengths and limitations)</w:t>
            </w:r>
            <w:r w:rsidRPr="00AA7578">
              <w:rPr>
                <w:noProof/>
                <w:webHidden/>
              </w:rPr>
              <w:tab/>
            </w:r>
            <w:r w:rsidRPr="00AA7578">
              <w:rPr>
                <w:noProof/>
                <w:webHidden/>
              </w:rPr>
              <w:fldChar w:fldCharType="begin"/>
            </w:r>
            <w:r w:rsidRPr="00AA7578">
              <w:rPr>
                <w:noProof/>
                <w:webHidden/>
              </w:rPr>
              <w:instrText xml:space="preserve"> PAGEREF _Toc232071885 \h </w:instrText>
            </w:r>
            <w:r w:rsidRPr="00AA7578">
              <w:rPr>
                <w:noProof/>
                <w:webHidden/>
              </w:rPr>
            </w:r>
            <w:r w:rsidRPr="00AA7578">
              <w:rPr>
                <w:noProof/>
                <w:webHidden/>
              </w:rPr>
              <w:fldChar w:fldCharType="separate"/>
            </w:r>
            <w:r w:rsidR="00621F08" w:rsidRPr="00AA7578">
              <w:rPr>
                <w:noProof/>
                <w:webHidden/>
              </w:rPr>
              <w:t>58</w:t>
            </w:r>
            <w:r w:rsidRPr="00AA7578">
              <w:rPr>
                <w:noProof/>
                <w:webHidden/>
              </w:rPr>
              <w:fldChar w:fldCharType="end"/>
            </w:r>
          </w:hyperlink>
        </w:p>
        <w:p w14:paraId="33272E81" w14:textId="62A7D2FF" w:rsidR="00481705" w:rsidRPr="00AA7578" w:rsidRDefault="00481705" w:rsidP="00500929">
          <w:pPr>
            <w:pStyle w:val="TOC3"/>
            <w:tabs>
              <w:tab w:val="right" w:pos="9350"/>
            </w:tabs>
            <w:rPr>
              <w:noProof/>
            </w:rPr>
          </w:pPr>
          <w:hyperlink w:anchor="_Toc232071886" w:history="1">
            <w:r w:rsidRPr="00AA7578">
              <w:rPr>
                <w:rStyle w:val="Hyperlink"/>
                <w:noProof/>
              </w:rPr>
              <w:t>6.3.2 Challenges in conducting the project</w:t>
            </w:r>
            <w:r w:rsidRPr="00AA7578">
              <w:rPr>
                <w:noProof/>
                <w:webHidden/>
              </w:rPr>
              <w:tab/>
            </w:r>
            <w:r w:rsidRPr="00AA7578">
              <w:rPr>
                <w:noProof/>
                <w:webHidden/>
              </w:rPr>
              <w:fldChar w:fldCharType="begin"/>
            </w:r>
            <w:r w:rsidRPr="00AA7578">
              <w:rPr>
                <w:noProof/>
                <w:webHidden/>
              </w:rPr>
              <w:instrText xml:space="preserve"> PAGEREF _Toc232071886 \h </w:instrText>
            </w:r>
            <w:r w:rsidRPr="00AA7578">
              <w:rPr>
                <w:noProof/>
                <w:webHidden/>
              </w:rPr>
            </w:r>
            <w:r w:rsidRPr="00AA7578">
              <w:rPr>
                <w:noProof/>
                <w:webHidden/>
              </w:rPr>
              <w:fldChar w:fldCharType="separate"/>
            </w:r>
            <w:r w:rsidR="00621F08" w:rsidRPr="00AA7578">
              <w:rPr>
                <w:noProof/>
                <w:webHidden/>
              </w:rPr>
              <w:t>58</w:t>
            </w:r>
            <w:r w:rsidRPr="00AA7578">
              <w:rPr>
                <w:noProof/>
                <w:webHidden/>
              </w:rPr>
              <w:fldChar w:fldCharType="end"/>
            </w:r>
          </w:hyperlink>
        </w:p>
        <w:p w14:paraId="012FD4E6" w14:textId="19E1127E" w:rsidR="00481705" w:rsidRPr="00AA7578" w:rsidRDefault="00481705" w:rsidP="00500929">
          <w:pPr>
            <w:pStyle w:val="TOC3"/>
            <w:tabs>
              <w:tab w:val="right" w:pos="9350"/>
            </w:tabs>
            <w:rPr>
              <w:noProof/>
            </w:rPr>
          </w:pPr>
          <w:hyperlink w:anchor="_Toc232071887" w:history="1">
            <w:r w:rsidRPr="00AA7578">
              <w:rPr>
                <w:rStyle w:val="Hyperlink"/>
                <w:noProof/>
              </w:rPr>
              <w:t>6.4 Recommendation and its implications</w:t>
            </w:r>
            <w:r w:rsidRPr="00AA7578">
              <w:rPr>
                <w:noProof/>
                <w:webHidden/>
              </w:rPr>
              <w:tab/>
            </w:r>
            <w:r w:rsidRPr="00AA7578">
              <w:rPr>
                <w:noProof/>
                <w:webHidden/>
              </w:rPr>
              <w:fldChar w:fldCharType="begin"/>
            </w:r>
            <w:r w:rsidRPr="00AA7578">
              <w:rPr>
                <w:noProof/>
                <w:webHidden/>
              </w:rPr>
              <w:instrText xml:space="preserve"> PAGEREF _Toc232071887 \h </w:instrText>
            </w:r>
            <w:r w:rsidRPr="00AA7578">
              <w:rPr>
                <w:noProof/>
                <w:webHidden/>
              </w:rPr>
            </w:r>
            <w:r w:rsidRPr="00AA7578">
              <w:rPr>
                <w:noProof/>
                <w:webHidden/>
              </w:rPr>
              <w:fldChar w:fldCharType="separate"/>
            </w:r>
            <w:r w:rsidR="00621F08" w:rsidRPr="00AA7578">
              <w:rPr>
                <w:noProof/>
                <w:webHidden/>
              </w:rPr>
              <w:t>58</w:t>
            </w:r>
            <w:r w:rsidRPr="00AA7578">
              <w:rPr>
                <w:noProof/>
                <w:webHidden/>
              </w:rPr>
              <w:fldChar w:fldCharType="end"/>
            </w:r>
          </w:hyperlink>
        </w:p>
        <w:p w14:paraId="23071A5A" w14:textId="7106CE30" w:rsidR="00481705" w:rsidRPr="00AA7578" w:rsidRDefault="00481705" w:rsidP="00500929">
          <w:pPr>
            <w:pStyle w:val="TOC2"/>
            <w:tabs>
              <w:tab w:val="right" w:pos="9350"/>
            </w:tabs>
            <w:rPr>
              <w:noProof/>
            </w:rPr>
          </w:pPr>
          <w:hyperlink w:anchor="_Toc232071888" w:history="1">
            <w:r w:rsidRPr="00AA7578">
              <w:rPr>
                <w:rStyle w:val="Hyperlink"/>
                <w:noProof/>
              </w:rPr>
              <w:t>6.5 Emphasise the contribution (Future Research)</w:t>
            </w:r>
            <w:r w:rsidRPr="00AA7578">
              <w:rPr>
                <w:noProof/>
                <w:webHidden/>
              </w:rPr>
              <w:tab/>
            </w:r>
            <w:r w:rsidRPr="00AA7578">
              <w:rPr>
                <w:noProof/>
                <w:webHidden/>
              </w:rPr>
              <w:fldChar w:fldCharType="begin"/>
            </w:r>
            <w:r w:rsidRPr="00AA7578">
              <w:rPr>
                <w:noProof/>
                <w:webHidden/>
              </w:rPr>
              <w:instrText xml:space="preserve"> PAGEREF _Toc232071888 \h </w:instrText>
            </w:r>
            <w:r w:rsidRPr="00AA7578">
              <w:rPr>
                <w:noProof/>
                <w:webHidden/>
              </w:rPr>
            </w:r>
            <w:r w:rsidRPr="00AA7578">
              <w:rPr>
                <w:noProof/>
                <w:webHidden/>
              </w:rPr>
              <w:fldChar w:fldCharType="separate"/>
            </w:r>
            <w:r w:rsidR="00621F08" w:rsidRPr="00AA7578">
              <w:rPr>
                <w:noProof/>
                <w:webHidden/>
              </w:rPr>
              <w:t>60</w:t>
            </w:r>
            <w:r w:rsidRPr="00AA7578">
              <w:rPr>
                <w:noProof/>
                <w:webHidden/>
              </w:rPr>
              <w:fldChar w:fldCharType="end"/>
            </w:r>
          </w:hyperlink>
        </w:p>
        <w:p w14:paraId="628ABB45" w14:textId="2501EEF1" w:rsidR="00481705" w:rsidRPr="00AA7578" w:rsidRDefault="00481705" w:rsidP="00500929">
          <w:pPr>
            <w:pStyle w:val="TOC1"/>
            <w:tabs>
              <w:tab w:val="right" w:pos="9350"/>
            </w:tabs>
            <w:rPr>
              <w:noProof/>
            </w:rPr>
          </w:pPr>
          <w:hyperlink w:anchor="_Toc232071889" w:history="1">
            <w:r w:rsidRPr="00AA7578">
              <w:rPr>
                <w:rStyle w:val="Hyperlink"/>
                <w:noProof/>
              </w:rPr>
              <w:t>References</w:t>
            </w:r>
            <w:r w:rsidRPr="00AA7578">
              <w:rPr>
                <w:noProof/>
                <w:webHidden/>
              </w:rPr>
              <w:tab/>
            </w:r>
            <w:r w:rsidRPr="00AA7578">
              <w:rPr>
                <w:noProof/>
                <w:webHidden/>
              </w:rPr>
              <w:fldChar w:fldCharType="begin"/>
            </w:r>
            <w:r w:rsidRPr="00AA7578">
              <w:rPr>
                <w:noProof/>
                <w:webHidden/>
              </w:rPr>
              <w:instrText xml:space="preserve"> PAGEREF _Toc232071889 \h </w:instrText>
            </w:r>
            <w:r w:rsidRPr="00AA7578">
              <w:rPr>
                <w:noProof/>
                <w:webHidden/>
              </w:rPr>
            </w:r>
            <w:r w:rsidRPr="00AA7578">
              <w:rPr>
                <w:noProof/>
                <w:webHidden/>
              </w:rPr>
              <w:fldChar w:fldCharType="separate"/>
            </w:r>
            <w:r w:rsidR="00621F08" w:rsidRPr="00AA7578">
              <w:rPr>
                <w:noProof/>
                <w:webHidden/>
              </w:rPr>
              <w:t>61</w:t>
            </w:r>
            <w:r w:rsidRPr="00AA7578">
              <w:rPr>
                <w:noProof/>
                <w:webHidden/>
              </w:rPr>
              <w:fldChar w:fldCharType="end"/>
            </w:r>
          </w:hyperlink>
        </w:p>
        <w:p w14:paraId="7F3F43D4" w14:textId="045D48FD" w:rsidR="00481705" w:rsidRPr="00AA7578" w:rsidRDefault="00481705" w:rsidP="00500929">
          <w:pPr>
            <w:pStyle w:val="TOC1"/>
            <w:tabs>
              <w:tab w:val="right" w:pos="9350"/>
            </w:tabs>
            <w:rPr>
              <w:noProof/>
            </w:rPr>
          </w:pPr>
          <w:hyperlink w:anchor="_Toc232071890" w:history="1">
            <w:r w:rsidRPr="00AA7578">
              <w:rPr>
                <w:rStyle w:val="Hyperlink"/>
                <w:noProof/>
              </w:rPr>
              <w:t>Appendices</w:t>
            </w:r>
            <w:r w:rsidRPr="00AA7578">
              <w:rPr>
                <w:noProof/>
                <w:webHidden/>
              </w:rPr>
              <w:tab/>
            </w:r>
            <w:r w:rsidRPr="00AA7578">
              <w:rPr>
                <w:noProof/>
                <w:webHidden/>
              </w:rPr>
              <w:fldChar w:fldCharType="begin"/>
            </w:r>
            <w:r w:rsidRPr="00AA7578">
              <w:rPr>
                <w:noProof/>
                <w:webHidden/>
              </w:rPr>
              <w:instrText xml:space="preserve"> PAGEREF _Toc232071890 \h </w:instrText>
            </w:r>
            <w:r w:rsidRPr="00AA7578">
              <w:rPr>
                <w:noProof/>
                <w:webHidden/>
              </w:rPr>
            </w:r>
            <w:r w:rsidRPr="00AA7578">
              <w:rPr>
                <w:noProof/>
                <w:webHidden/>
              </w:rPr>
              <w:fldChar w:fldCharType="separate"/>
            </w:r>
            <w:r w:rsidR="00621F08" w:rsidRPr="00AA7578">
              <w:rPr>
                <w:noProof/>
                <w:webHidden/>
              </w:rPr>
              <w:t>76</w:t>
            </w:r>
            <w:r w:rsidRPr="00AA7578">
              <w:rPr>
                <w:noProof/>
                <w:webHidden/>
              </w:rPr>
              <w:fldChar w:fldCharType="end"/>
            </w:r>
          </w:hyperlink>
        </w:p>
        <w:p w14:paraId="391A2AFB" w14:textId="57149577" w:rsidR="00481705" w:rsidRPr="00AA7578" w:rsidRDefault="00481705" w:rsidP="00500929">
          <w:pPr>
            <w:pStyle w:val="TOC2"/>
            <w:tabs>
              <w:tab w:val="right" w:pos="9350"/>
            </w:tabs>
            <w:rPr>
              <w:noProof/>
            </w:rPr>
          </w:pPr>
          <w:hyperlink w:anchor="_Toc232071891" w:history="1">
            <w:r w:rsidRPr="00AA7578">
              <w:rPr>
                <w:rStyle w:val="Hyperlink"/>
                <w:noProof/>
              </w:rPr>
              <w:t>Appendix 1: CASP</w:t>
            </w:r>
            <w:r w:rsidRPr="00AA7578">
              <w:rPr>
                <w:noProof/>
                <w:webHidden/>
              </w:rPr>
              <w:tab/>
            </w:r>
            <w:r w:rsidRPr="00AA7578">
              <w:rPr>
                <w:noProof/>
                <w:webHidden/>
              </w:rPr>
              <w:fldChar w:fldCharType="begin"/>
            </w:r>
            <w:r w:rsidRPr="00AA7578">
              <w:rPr>
                <w:noProof/>
                <w:webHidden/>
              </w:rPr>
              <w:instrText xml:space="preserve"> PAGEREF _Toc232071891 \h </w:instrText>
            </w:r>
            <w:r w:rsidRPr="00AA7578">
              <w:rPr>
                <w:noProof/>
                <w:webHidden/>
              </w:rPr>
            </w:r>
            <w:r w:rsidRPr="00AA7578">
              <w:rPr>
                <w:noProof/>
                <w:webHidden/>
              </w:rPr>
              <w:fldChar w:fldCharType="separate"/>
            </w:r>
            <w:r w:rsidR="00621F08" w:rsidRPr="00AA7578">
              <w:rPr>
                <w:noProof/>
                <w:webHidden/>
              </w:rPr>
              <w:t>76</w:t>
            </w:r>
            <w:r w:rsidRPr="00AA7578">
              <w:rPr>
                <w:noProof/>
                <w:webHidden/>
              </w:rPr>
              <w:fldChar w:fldCharType="end"/>
            </w:r>
          </w:hyperlink>
        </w:p>
        <w:p w14:paraId="7B032C8B" w14:textId="3BEFA88A" w:rsidR="005368E9" w:rsidRPr="00AA7578" w:rsidRDefault="00875765">
          <w:pPr>
            <w:widowControl w:val="0"/>
            <w:tabs>
              <w:tab w:val="right" w:pos="12000"/>
            </w:tabs>
            <w:spacing w:before="60" w:line="240" w:lineRule="auto"/>
            <w:ind w:left="360"/>
            <w:jc w:val="left"/>
          </w:pPr>
          <w:r w:rsidRPr="00AA7578">
            <w:fldChar w:fldCharType="end"/>
          </w:r>
        </w:p>
      </w:sdtContent>
    </w:sdt>
    <w:p w14:paraId="43D0CD1A" w14:textId="77777777" w:rsidR="005368E9" w:rsidRPr="00AA7578" w:rsidRDefault="00875765">
      <w:pPr>
        <w:pBdr>
          <w:top w:val="nil"/>
          <w:left w:val="nil"/>
          <w:bottom w:val="nil"/>
          <w:right w:val="nil"/>
          <w:between w:val="nil"/>
        </w:pBdr>
        <w:jc w:val="center"/>
        <w:rPr>
          <w:b/>
          <w:bCs/>
        </w:rPr>
      </w:pPr>
      <w:bookmarkStart w:id="0" w:name="_heading=h.nfg88y4d1f7l" w:colFirst="0" w:colLast="0"/>
      <w:bookmarkEnd w:id="0"/>
      <w:r w:rsidRPr="00AA7578">
        <w:br w:type="page"/>
      </w:r>
      <w:r w:rsidRPr="00AA7578">
        <w:rPr>
          <w:b/>
          <w:bCs/>
        </w:rPr>
        <w:t>List of Figures</w:t>
      </w:r>
    </w:p>
    <w:sdt>
      <w:sdtPr>
        <w:id w:val="671532001"/>
        <w:docPartObj>
          <w:docPartGallery w:val="Table of Contents"/>
          <w:docPartUnique/>
        </w:docPartObj>
      </w:sdtPr>
      <w:sdtEndPr/>
      <w:sdtContent>
        <w:p w14:paraId="3C593AFB" w14:textId="77777777" w:rsidR="005368E9" w:rsidRPr="00AA7578" w:rsidRDefault="00875765">
          <w:pPr>
            <w:pBdr>
              <w:top w:val="nil"/>
              <w:left w:val="nil"/>
              <w:bottom w:val="nil"/>
              <w:right w:val="nil"/>
              <w:between w:val="nil"/>
            </w:pBdr>
            <w:tabs>
              <w:tab w:val="right" w:pos="9350"/>
            </w:tabs>
          </w:pPr>
          <w:r w:rsidRPr="00AA7578">
            <w:fldChar w:fldCharType="begin"/>
          </w:r>
          <w:r w:rsidRPr="00AA7578">
            <w:instrText xml:space="preserve"> TOC \h \u \z \t "Heading 1,1,Heading 2,2,Heading 3,3,Heading 4,4,Heading 5,5,Heading 6,6,"</w:instrText>
          </w:r>
          <w:r w:rsidRPr="00AA7578">
            <w:fldChar w:fldCharType="separate"/>
          </w:r>
          <w:hyperlink w:anchor="_heading=h.bw00temdpgfb">
            <w:r w:rsidRPr="00AA7578">
              <w:t>Figure 1.1: Digitisation in the UK’s healthcare sector</w:t>
            </w:r>
            <w:r w:rsidRPr="00AA7578">
              <w:tab/>
              <w:t>10</w:t>
            </w:r>
          </w:hyperlink>
        </w:p>
        <w:p w14:paraId="46389589" w14:textId="77777777" w:rsidR="005368E9" w:rsidRPr="00AA7578" w:rsidRDefault="00875765">
          <w:pPr>
            <w:pBdr>
              <w:top w:val="nil"/>
              <w:left w:val="nil"/>
              <w:bottom w:val="nil"/>
              <w:right w:val="nil"/>
              <w:between w:val="nil"/>
            </w:pBdr>
            <w:tabs>
              <w:tab w:val="right" w:pos="9350"/>
            </w:tabs>
          </w:pPr>
          <w:hyperlink w:anchor="_heading=h.azbetaeuhkj2">
            <w:r w:rsidRPr="00AA7578">
              <w:t>Figure 1.2: NHS 10-Year Plan</w:t>
            </w:r>
            <w:r w:rsidRPr="00AA7578">
              <w:tab/>
              <w:t>12</w:t>
            </w:r>
          </w:hyperlink>
        </w:p>
        <w:p w14:paraId="03CD8742" w14:textId="77777777" w:rsidR="005368E9" w:rsidRPr="00AA7578" w:rsidRDefault="00875765">
          <w:pPr>
            <w:pBdr>
              <w:top w:val="nil"/>
              <w:left w:val="nil"/>
              <w:bottom w:val="nil"/>
              <w:right w:val="nil"/>
              <w:between w:val="nil"/>
            </w:pBdr>
            <w:tabs>
              <w:tab w:val="right" w:pos="9350"/>
            </w:tabs>
          </w:pPr>
          <w:hyperlink w:anchor="_heading=h.xrf5108xh5k9">
            <w:r w:rsidRPr="00AA7578">
              <w:t>Figure 1.3: Challenges in the UK’s healthcare system</w:t>
            </w:r>
            <w:r w:rsidRPr="00AA7578">
              <w:tab/>
              <w:t>13</w:t>
            </w:r>
          </w:hyperlink>
        </w:p>
        <w:p w14:paraId="7ECAA452" w14:textId="77777777" w:rsidR="005368E9" w:rsidRPr="00AA7578" w:rsidRDefault="00875765">
          <w:pPr>
            <w:pBdr>
              <w:top w:val="nil"/>
              <w:left w:val="nil"/>
              <w:bottom w:val="nil"/>
              <w:right w:val="nil"/>
              <w:between w:val="nil"/>
            </w:pBdr>
            <w:tabs>
              <w:tab w:val="right" w:pos="9350"/>
            </w:tabs>
          </w:pPr>
          <w:hyperlink w:anchor="_heading=h.dvw5xpkay7p2">
            <w:r w:rsidRPr="00AA7578">
              <w:t>Figure 2.1: Application of Transformational Leadership theory</w:t>
            </w:r>
            <w:r w:rsidRPr="00AA7578">
              <w:tab/>
              <w:t>27</w:t>
            </w:r>
          </w:hyperlink>
        </w:p>
        <w:p w14:paraId="3F0EEA94" w14:textId="77777777" w:rsidR="005368E9" w:rsidRPr="00AA7578" w:rsidRDefault="00875765">
          <w:pPr>
            <w:pBdr>
              <w:top w:val="nil"/>
              <w:left w:val="nil"/>
              <w:bottom w:val="nil"/>
              <w:right w:val="nil"/>
              <w:between w:val="nil"/>
            </w:pBdr>
            <w:tabs>
              <w:tab w:val="right" w:pos="9350"/>
            </w:tabs>
          </w:pPr>
          <w:hyperlink w:anchor="_heading=h.rghvwgtt5twd">
            <w:r w:rsidRPr="00AA7578">
              <w:t>Figure 2.3: Conceptual Framework</w:t>
            </w:r>
            <w:r w:rsidRPr="00AA7578">
              <w:tab/>
              <w:t>28</w:t>
            </w:r>
          </w:hyperlink>
        </w:p>
        <w:p w14:paraId="3A4A154B" w14:textId="77777777" w:rsidR="005368E9" w:rsidRPr="00AA7578" w:rsidRDefault="00875765">
          <w:pPr>
            <w:pBdr>
              <w:top w:val="nil"/>
              <w:left w:val="nil"/>
              <w:bottom w:val="nil"/>
              <w:right w:val="nil"/>
              <w:between w:val="nil"/>
            </w:pBdr>
            <w:tabs>
              <w:tab w:val="right" w:pos="9350"/>
            </w:tabs>
          </w:pPr>
          <w:hyperlink w:anchor="_heading=h.o7048atchhu2">
            <w:r w:rsidRPr="00AA7578">
              <w:t>Figure 3.1 PRISMA Framework</w:t>
            </w:r>
            <w:r w:rsidRPr="00AA7578">
              <w:tab/>
              <w:t>37</w:t>
            </w:r>
          </w:hyperlink>
        </w:p>
        <w:p w14:paraId="471FBCCE" w14:textId="77777777" w:rsidR="005368E9" w:rsidRPr="00AA7578" w:rsidRDefault="00875765">
          <w:pPr>
            <w:pBdr>
              <w:top w:val="nil"/>
              <w:left w:val="nil"/>
              <w:bottom w:val="nil"/>
              <w:right w:val="nil"/>
              <w:between w:val="nil"/>
            </w:pBdr>
            <w:jc w:val="center"/>
            <w:rPr>
              <w:b/>
              <w:bCs/>
            </w:rPr>
          </w:pPr>
          <w:r w:rsidRPr="00AA7578">
            <w:fldChar w:fldCharType="end"/>
          </w:r>
        </w:p>
      </w:sdtContent>
    </w:sdt>
    <w:p w14:paraId="279B0D85" w14:textId="77777777" w:rsidR="005368E9" w:rsidRPr="00AA7578" w:rsidRDefault="00875765">
      <w:pPr>
        <w:pBdr>
          <w:top w:val="nil"/>
          <w:left w:val="nil"/>
          <w:bottom w:val="nil"/>
          <w:right w:val="nil"/>
          <w:between w:val="nil"/>
        </w:pBdr>
        <w:rPr>
          <w:b/>
          <w:bCs/>
        </w:rPr>
      </w:pPr>
      <w:r w:rsidRPr="00AA7578">
        <w:br w:type="page"/>
      </w:r>
    </w:p>
    <w:p w14:paraId="02626343" w14:textId="77777777" w:rsidR="005368E9" w:rsidRPr="00AA7578" w:rsidRDefault="00875765">
      <w:pPr>
        <w:pBdr>
          <w:top w:val="nil"/>
          <w:left w:val="nil"/>
          <w:bottom w:val="nil"/>
          <w:right w:val="nil"/>
          <w:between w:val="nil"/>
        </w:pBdr>
        <w:jc w:val="center"/>
        <w:rPr>
          <w:b/>
          <w:bCs/>
        </w:rPr>
      </w:pPr>
      <w:r w:rsidRPr="00AA7578">
        <w:rPr>
          <w:b/>
          <w:bCs/>
        </w:rPr>
        <w:t>List of Tables</w:t>
      </w:r>
    </w:p>
    <w:sdt>
      <w:sdtPr>
        <w:id w:val="564836690"/>
        <w:docPartObj>
          <w:docPartGallery w:val="Table of Contents"/>
          <w:docPartUnique/>
        </w:docPartObj>
      </w:sdtPr>
      <w:sdtEndPr/>
      <w:sdtContent>
        <w:p w14:paraId="1386C0CF" w14:textId="77777777" w:rsidR="005368E9" w:rsidRPr="00AA7578" w:rsidRDefault="00875765">
          <w:pPr>
            <w:pBdr>
              <w:top w:val="nil"/>
              <w:left w:val="nil"/>
              <w:bottom w:val="nil"/>
              <w:right w:val="nil"/>
              <w:between w:val="nil"/>
            </w:pBdr>
            <w:tabs>
              <w:tab w:val="right" w:pos="9350"/>
            </w:tabs>
          </w:pPr>
          <w:r w:rsidRPr="00AA7578">
            <w:fldChar w:fldCharType="begin"/>
          </w:r>
          <w:r w:rsidRPr="00AA7578">
            <w:instrText xml:space="preserve"> TOC \h \u \z \t "Heading 1,1,Heading 2,2,Heading 3,3,Heading 4,4,Heading 5,5,Heading 6,6,"</w:instrText>
          </w:r>
          <w:r w:rsidRPr="00AA7578">
            <w:fldChar w:fldCharType="separate"/>
          </w:r>
          <w:hyperlink w:anchor="_heading=h.c8vjeynk8hxm">
            <w:r w:rsidRPr="00AA7578">
              <w:t>Table 3.1: PICO Framework</w:t>
            </w:r>
            <w:r w:rsidRPr="00AA7578">
              <w:tab/>
              <w:t>33</w:t>
            </w:r>
          </w:hyperlink>
        </w:p>
        <w:p w14:paraId="339F72E9" w14:textId="77777777" w:rsidR="005368E9" w:rsidRPr="00AA7578" w:rsidRDefault="00875765">
          <w:pPr>
            <w:pBdr>
              <w:top w:val="nil"/>
              <w:left w:val="nil"/>
              <w:bottom w:val="nil"/>
              <w:right w:val="nil"/>
              <w:between w:val="nil"/>
            </w:pBdr>
            <w:tabs>
              <w:tab w:val="right" w:pos="9350"/>
            </w:tabs>
          </w:pPr>
          <w:hyperlink w:anchor="_heading=h.ron8bhcm0qel">
            <w:r w:rsidRPr="00AA7578">
              <w:t>Table 3.2 Inclusion and Exclusion Criteria</w:t>
            </w:r>
            <w:r w:rsidRPr="00AA7578">
              <w:tab/>
              <w:t>35</w:t>
            </w:r>
          </w:hyperlink>
        </w:p>
        <w:p w14:paraId="0708177C" w14:textId="77777777" w:rsidR="005368E9" w:rsidRPr="00AA7578" w:rsidRDefault="00875765">
          <w:pPr>
            <w:pBdr>
              <w:top w:val="nil"/>
              <w:left w:val="nil"/>
              <w:bottom w:val="nil"/>
              <w:right w:val="nil"/>
              <w:between w:val="nil"/>
            </w:pBdr>
            <w:tabs>
              <w:tab w:val="right" w:pos="9350"/>
            </w:tabs>
          </w:pPr>
          <w:hyperlink w:anchor="_heading=h.izry3kedtbbl">
            <w:r w:rsidRPr="00AA7578">
              <w:t>Table 3.3: Screening result</w:t>
            </w:r>
            <w:r w:rsidRPr="00AA7578">
              <w:tab/>
              <w:t>36</w:t>
            </w:r>
          </w:hyperlink>
        </w:p>
        <w:p w14:paraId="5C79A46C" w14:textId="77777777" w:rsidR="005368E9" w:rsidRPr="00AA7578" w:rsidRDefault="00875765">
          <w:pPr>
            <w:pBdr>
              <w:top w:val="nil"/>
              <w:left w:val="nil"/>
              <w:bottom w:val="nil"/>
              <w:right w:val="nil"/>
              <w:between w:val="nil"/>
            </w:pBdr>
            <w:tabs>
              <w:tab w:val="right" w:pos="9350"/>
            </w:tabs>
          </w:pPr>
          <w:hyperlink w:anchor="_heading=h.wu87ch8nq7c5">
            <w:r w:rsidRPr="00AA7578">
              <w:t>Table 4.1: Findings</w:t>
            </w:r>
            <w:r w:rsidRPr="00AA7578">
              <w:tab/>
              <w:t>46</w:t>
            </w:r>
          </w:hyperlink>
        </w:p>
        <w:p w14:paraId="41A59BCD" w14:textId="77777777" w:rsidR="005368E9" w:rsidRPr="00AA7578" w:rsidRDefault="00875765">
          <w:pPr>
            <w:pBdr>
              <w:top w:val="nil"/>
              <w:left w:val="nil"/>
              <w:bottom w:val="nil"/>
              <w:right w:val="nil"/>
              <w:between w:val="nil"/>
            </w:pBdr>
            <w:jc w:val="center"/>
            <w:rPr>
              <w:b/>
              <w:bCs/>
            </w:rPr>
          </w:pPr>
          <w:r w:rsidRPr="00AA7578">
            <w:fldChar w:fldCharType="end"/>
          </w:r>
        </w:p>
      </w:sdtContent>
    </w:sdt>
    <w:p w14:paraId="0956D5C7" w14:textId="77777777" w:rsidR="005368E9" w:rsidRPr="00AA7578" w:rsidRDefault="005368E9">
      <w:pPr>
        <w:widowControl w:val="0"/>
        <w:pBdr>
          <w:top w:val="nil"/>
          <w:left w:val="nil"/>
          <w:bottom w:val="nil"/>
          <w:right w:val="nil"/>
          <w:between w:val="nil"/>
        </w:pBdr>
        <w:spacing w:line="276" w:lineRule="auto"/>
        <w:jc w:val="left"/>
        <w:rPr>
          <w:b/>
          <w:bCs/>
        </w:rPr>
      </w:pPr>
    </w:p>
    <w:sdt>
      <w:sdtPr>
        <w:id w:val="-1769181177"/>
        <w:docPartObj>
          <w:docPartGallery w:val="Table of Contents"/>
          <w:docPartUnique/>
        </w:docPartObj>
      </w:sdtPr>
      <w:sdtEndPr/>
      <w:sdtContent>
        <w:p w14:paraId="6353DFA6" w14:textId="77777777" w:rsidR="005368E9" w:rsidRPr="00AA7578" w:rsidRDefault="00875765">
          <w:pPr>
            <w:widowControl w:val="0"/>
            <w:pBdr>
              <w:top w:val="nil"/>
              <w:left w:val="nil"/>
              <w:bottom w:val="nil"/>
              <w:right w:val="nil"/>
              <w:between w:val="nil"/>
            </w:pBdr>
            <w:spacing w:line="276" w:lineRule="auto"/>
            <w:jc w:val="left"/>
            <w:rPr>
              <w:b/>
              <w:bCs/>
            </w:rPr>
          </w:pPr>
          <w:r w:rsidRPr="00AA7578">
            <w:fldChar w:fldCharType="begin"/>
          </w:r>
          <w:r w:rsidRPr="00AA7578">
            <w:instrText xml:space="preserve"> TOC \h \u \z \t "Heading 1,1,Heading 2,2,Heading 3,3,Heading 4,4,Heading 5,5,Heading 6,6,"</w:instrText>
          </w:r>
          <w:r w:rsidRPr="00AA7578">
            <w:fldChar w:fldCharType="separate"/>
          </w:r>
          <w:r w:rsidRPr="00AA7578">
            <w:fldChar w:fldCharType="end"/>
          </w:r>
        </w:p>
      </w:sdtContent>
    </w:sdt>
    <w:p w14:paraId="23B7D187" w14:textId="77777777" w:rsidR="005368E9" w:rsidRPr="00AA7578" w:rsidRDefault="005368E9">
      <w:pPr>
        <w:widowControl w:val="0"/>
        <w:pBdr>
          <w:top w:val="nil"/>
          <w:left w:val="nil"/>
          <w:bottom w:val="nil"/>
          <w:right w:val="nil"/>
          <w:between w:val="nil"/>
        </w:pBdr>
        <w:spacing w:line="276" w:lineRule="auto"/>
        <w:jc w:val="left"/>
        <w:rPr>
          <w:b/>
          <w:bCs/>
        </w:rPr>
      </w:pPr>
    </w:p>
    <w:p w14:paraId="5DEDE2EF" w14:textId="77777777" w:rsidR="005368E9" w:rsidRPr="00AA7578" w:rsidRDefault="005368E9">
      <w:pPr>
        <w:pBdr>
          <w:top w:val="nil"/>
          <w:left w:val="nil"/>
          <w:bottom w:val="nil"/>
          <w:right w:val="nil"/>
          <w:between w:val="nil"/>
        </w:pBdr>
        <w:tabs>
          <w:tab w:val="right" w:pos="9350"/>
        </w:tabs>
        <w:rPr>
          <w:b/>
          <w:bCs/>
        </w:rPr>
      </w:pPr>
    </w:p>
    <w:p w14:paraId="0A27E230" w14:textId="77777777" w:rsidR="005368E9" w:rsidRPr="00AA7578" w:rsidRDefault="00875765">
      <w:pPr>
        <w:pBdr>
          <w:top w:val="nil"/>
          <w:left w:val="nil"/>
          <w:bottom w:val="nil"/>
          <w:right w:val="nil"/>
          <w:between w:val="nil"/>
        </w:pBdr>
        <w:rPr>
          <w:b/>
          <w:bCs/>
        </w:rPr>
      </w:pPr>
      <w:r w:rsidRPr="00AA7578">
        <w:br w:type="page"/>
      </w:r>
    </w:p>
    <w:p w14:paraId="371D0C7A" w14:textId="77777777" w:rsidR="005368E9" w:rsidRPr="00AA7578" w:rsidRDefault="00875765">
      <w:pPr>
        <w:pBdr>
          <w:top w:val="nil"/>
          <w:left w:val="nil"/>
          <w:bottom w:val="nil"/>
          <w:right w:val="nil"/>
          <w:between w:val="nil"/>
        </w:pBdr>
        <w:jc w:val="center"/>
        <w:rPr>
          <w:b/>
          <w:bCs/>
        </w:rPr>
      </w:pPr>
      <w:r w:rsidRPr="00AA7578">
        <w:rPr>
          <w:b/>
          <w:bCs/>
        </w:rPr>
        <w:t>Abbreviation</w:t>
      </w:r>
    </w:p>
    <w:p w14:paraId="70747145" w14:textId="77777777" w:rsidR="005368E9" w:rsidRPr="00AA7578" w:rsidRDefault="00875765">
      <w:pPr>
        <w:pBdr>
          <w:top w:val="nil"/>
          <w:left w:val="nil"/>
          <w:bottom w:val="nil"/>
          <w:right w:val="nil"/>
          <w:between w:val="nil"/>
        </w:pBdr>
      </w:pPr>
      <w:r w:rsidRPr="00AA7578">
        <w:rPr>
          <w:b/>
          <w:bCs/>
        </w:rPr>
        <w:t xml:space="preserve">NICE- </w:t>
      </w:r>
      <w:r w:rsidRPr="00AA7578">
        <w:t>National Institute for Health and Care Excellence</w:t>
      </w:r>
    </w:p>
    <w:p w14:paraId="3E2A52D0" w14:textId="77777777" w:rsidR="005368E9" w:rsidRPr="00AA7578" w:rsidRDefault="00875765">
      <w:pPr>
        <w:pBdr>
          <w:top w:val="nil"/>
          <w:left w:val="nil"/>
          <w:bottom w:val="nil"/>
          <w:right w:val="nil"/>
          <w:between w:val="nil"/>
        </w:pBdr>
      </w:pPr>
      <w:r w:rsidRPr="00AA7578">
        <w:rPr>
          <w:b/>
          <w:bCs/>
        </w:rPr>
        <w:t xml:space="preserve">CQC- </w:t>
      </w:r>
      <w:r w:rsidRPr="00AA7578">
        <w:t>Care Quality Commission</w:t>
      </w:r>
    </w:p>
    <w:p w14:paraId="78B7BB05" w14:textId="77777777" w:rsidR="005368E9" w:rsidRPr="00AA7578" w:rsidRDefault="00875765">
      <w:pPr>
        <w:pBdr>
          <w:top w:val="nil"/>
          <w:left w:val="nil"/>
          <w:bottom w:val="nil"/>
          <w:right w:val="nil"/>
          <w:between w:val="nil"/>
        </w:pBdr>
      </w:pPr>
      <w:r w:rsidRPr="00AA7578">
        <w:rPr>
          <w:b/>
          <w:bCs/>
        </w:rPr>
        <w:t xml:space="preserve">NCAPOP- </w:t>
      </w:r>
      <w:r w:rsidRPr="00AA7578">
        <w:t xml:space="preserve">National Clinical Audit and Patient Outcomes Programme </w:t>
      </w:r>
      <w:r w:rsidRPr="00AA7578">
        <w:br w:type="page"/>
      </w:r>
    </w:p>
    <w:p w14:paraId="3B8E9744" w14:textId="77777777" w:rsidR="005368E9" w:rsidRPr="00AA7578" w:rsidRDefault="00875765">
      <w:pPr>
        <w:pStyle w:val="Heading1"/>
        <w:spacing w:before="0"/>
      </w:pPr>
      <w:bookmarkStart w:id="1" w:name="_Toc232071826"/>
      <w:r w:rsidRPr="00AA7578">
        <w:t>Chapter 1: Introduction</w:t>
      </w:r>
      <w:bookmarkEnd w:id="1"/>
    </w:p>
    <w:p w14:paraId="684DEDA2" w14:textId="77777777" w:rsidR="005368E9" w:rsidRPr="00AA7578" w:rsidRDefault="00875765">
      <w:pPr>
        <w:pStyle w:val="Heading2"/>
        <w:spacing w:before="0"/>
      </w:pPr>
      <w:bookmarkStart w:id="2" w:name="_Toc232071827"/>
      <w:r w:rsidRPr="00AA7578">
        <w:t>1.1 Introduction</w:t>
      </w:r>
      <w:bookmarkEnd w:id="2"/>
    </w:p>
    <w:p w14:paraId="10A24934" w14:textId="77777777" w:rsidR="005368E9" w:rsidRPr="00AA7578" w:rsidRDefault="00875765">
      <w:pPr>
        <w:pBdr>
          <w:top w:val="nil"/>
          <w:left w:val="nil"/>
          <w:bottom w:val="nil"/>
          <w:right w:val="nil"/>
          <w:between w:val="nil"/>
        </w:pBdr>
      </w:pPr>
      <w:r w:rsidRPr="00AA7578">
        <w:t xml:space="preserve">The research will focus on evaluating the role of transformational leadership in enhancing the safety and quality aspects of patients' care within the UK’s healthcare system. The evaluation of this chapter will be helpful in determining the research key's aims and objectives. Apart from this, this chapter will illustrate the rationale behind conducting this research. Additionally, the chapter is going to analyse the significance of conducting this research and evaluate its expected outcomes. </w:t>
      </w:r>
    </w:p>
    <w:p w14:paraId="3CDF1234" w14:textId="77777777" w:rsidR="005368E9" w:rsidRPr="00AA7578" w:rsidRDefault="00875765">
      <w:pPr>
        <w:pStyle w:val="Heading2"/>
        <w:spacing w:before="0"/>
      </w:pPr>
      <w:bookmarkStart w:id="3" w:name="_Toc232071828"/>
      <w:r w:rsidRPr="00AA7578">
        <w:t>1.2 Background</w:t>
      </w:r>
      <w:bookmarkEnd w:id="3"/>
    </w:p>
    <w:p w14:paraId="54CA2536" w14:textId="77777777" w:rsidR="005368E9" w:rsidRPr="00AA7578" w:rsidRDefault="00875765">
      <w:pPr>
        <w:pBdr>
          <w:top w:val="nil"/>
          <w:left w:val="nil"/>
          <w:bottom w:val="nil"/>
          <w:right w:val="nil"/>
          <w:between w:val="nil"/>
        </w:pBdr>
      </w:pPr>
      <w:r w:rsidRPr="00AA7578">
        <w:t xml:space="preserve">Transformational leadership is considered to be a management style that influences a leader to inspire, motivate and empower followers in terms of achieving extraordinary outcomes, creating positive change and adopting innovations (Khan </w:t>
      </w:r>
      <w:r w:rsidRPr="00AA7578">
        <w:rPr>
          <w:i/>
          <w:iCs/>
        </w:rPr>
        <w:t xml:space="preserve">et al. </w:t>
      </w:r>
      <w:r w:rsidRPr="00AA7578">
        <w:t xml:space="preserve">2025). It has been recognised that the influence of transformational leadership in the healthcare system drives a vision-driven approach where leaders inspire staff in terms of innovation, improve patient care and embrace change (Ali </w:t>
      </w:r>
      <w:r w:rsidRPr="00AA7578">
        <w:rPr>
          <w:i/>
          <w:iCs/>
        </w:rPr>
        <w:t xml:space="preserve">et al. </w:t>
      </w:r>
      <w:r w:rsidRPr="00AA7578">
        <w:t>2024). The implication of CQC provides fundamental standards for maintaining quality care delivery including Person-centred care, Visiting and accompanying, Dignity and respect, Safety and Consent (CQC, 2026). Moreover, NICE has also established NICE’s Patient Safety Oversight Group (PSOG) for providing oversight of and where required, coordinate with patient safety matters within NICE (NICE, 2025). The implications of transformational leadership are significant for ensuring compliance and adherence with quality guidelines including CQC and NICE.</w:t>
      </w:r>
    </w:p>
    <w:p w14:paraId="6A027E07" w14:textId="77777777" w:rsidR="005368E9" w:rsidRPr="00AA7578" w:rsidRDefault="00875765">
      <w:pPr>
        <w:pBdr>
          <w:top w:val="nil"/>
          <w:left w:val="nil"/>
          <w:bottom w:val="nil"/>
          <w:right w:val="nil"/>
          <w:between w:val="nil"/>
        </w:pBdr>
        <w:jc w:val="center"/>
      </w:pPr>
      <w:r w:rsidRPr="00AA7578">
        <w:rPr>
          <w:noProof/>
        </w:rPr>
        <w:drawing>
          <wp:inline distT="114300" distB="114300" distL="114300" distR="114300" wp14:anchorId="2CE04E0B" wp14:editId="341ED0BE">
            <wp:extent cx="4015333" cy="2528888"/>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15333" cy="2528888"/>
                    </a:xfrm>
                    <a:prstGeom prst="rect">
                      <a:avLst/>
                    </a:prstGeom>
                    <a:ln w="12700">
                      <a:solidFill>
                        <a:srgbClr val="000000"/>
                      </a:solidFill>
                      <a:prstDash val="solid"/>
                    </a:ln>
                  </pic:spPr>
                </pic:pic>
              </a:graphicData>
            </a:graphic>
          </wp:inline>
        </w:drawing>
      </w:r>
    </w:p>
    <w:p w14:paraId="7CA9C495" w14:textId="77777777" w:rsidR="005368E9" w:rsidRPr="00AA7578" w:rsidRDefault="00875765">
      <w:pPr>
        <w:pStyle w:val="Heading4"/>
      </w:pPr>
      <w:bookmarkStart w:id="4" w:name="_heading=h.bw00temdpgfb" w:colFirst="0" w:colLast="0"/>
      <w:bookmarkEnd w:id="4"/>
      <w:r w:rsidRPr="00AA7578">
        <w:t>Figure 1.1: Digitisation in the UK’s healthcare sector</w:t>
      </w:r>
    </w:p>
    <w:p w14:paraId="17E77381" w14:textId="77777777" w:rsidR="005368E9" w:rsidRPr="00AA7578" w:rsidRDefault="00875765">
      <w:pPr>
        <w:pBdr>
          <w:top w:val="nil"/>
          <w:left w:val="nil"/>
          <w:bottom w:val="nil"/>
          <w:right w:val="nil"/>
          <w:between w:val="nil"/>
        </w:pBdr>
        <w:jc w:val="center"/>
      </w:pPr>
      <w:r w:rsidRPr="00AA7578">
        <w:t>(Source: Tila, 2025)</w:t>
      </w:r>
    </w:p>
    <w:p w14:paraId="2546DA95" w14:textId="77777777" w:rsidR="005368E9" w:rsidRPr="00AA7578" w:rsidRDefault="00875765">
      <w:pPr>
        <w:pBdr>
          <w:top w:val="nil"/>
          <w:left w:val="nil"/>
          <w:bottom w:val="nil"/>
          <w:right w:val="nil"/>
          <w:between w:val="nil"/>
        </w:pBdr>
      </w:pPr>
      <w:r w:rsidRPr="00AA7578">
        <w:t>Figure 1.1 highlights that about 7 in 10 people in the UK use online healthcare apps or websites for booking healthcare services, resulting in reduced healthcare complexities (Tila, 2025). The advancement of the digital care delivery and service offering has also necessitated the advancement of digital leadership in the UK healthcare sector for providing digitalisation. Digital leadership for digital advancement is being integrated in UK healthcare through initiatives such as Digital Health Leadership Programme (DHLP). The digital leadership plan is aligned with the NHS10-Year Health Plan and has successfully integrated 750 digital change leaders (NHS, 2025). The advancement of digital leadership for implementing change leaders is also significant to address the challenges of employee shortage issues. Staff shortage in the UK’s healthcare sector has resulted in a reduction in satisfaction levels by 5% and time dissatisfaction by 8% in recent times (Campbell, 2026). The UK’s healthcare system comprises 146,387 full-time equivalent (FTE) doctors in NHS Hospitals and Community Health Services in the year 2024 (Yang, 2026).Thus, effective leadership is considered to be deemed crucial for managing the complex interplay of financial pressures, technological advancements, and the need for improved, person-centred care.</w:t>
      </w:r>
    </w:p>
    <w:p w14:paraId="2A3C3AE1" w14:textId="77777777" w:rsidR="005368E9" w:rsidRPr="00AA7578" w:rsidRDefault="00875765">
      <w:pPr>
        <w:pBdr>
          <w:top w:val="nil"/>
          <w:left w:val="nil"/>
          <w:bottom w:val="nil"/>
          <w:right w:val="nil"/>
          <w:between w:val="nil"/>
        </w:pBdr>
        <w:jc w:val="center"/>
      </w:pPr>
      <w:r w:rsidRPr="00AA7578">
        <w:rPr>
          <w:noProof/>
        </w:rPr>
        <w:drawing>
          <wp:inline distT="0" distB="0" distL="0" distR="0" wp14:anchorId="1D3ACD36" wp14:editId="73DF4F54">
            <wp:extent cx="4724400" cy="475297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724400" cy="4752975"/>
                    </a:xfrm>
                    <a:prstGeom prst="rect">
                      <a:avLst/>
                    </a:prstGeom>
                    <a:ln/>
                  </pic:spPr>
                </pic:pic>
              </a:graphicData>
            </a:graphic>
          </wp:inline>
        </w:drawing>
      </w:r>
    </w:p>
    <w:p w14:paraId="63AB9EC8" w14:textId="77777777" w:rsidR="005368E9" w:rsidRPr="00AA7578" w:rsidRDefault="00875765">
      <w:pPr>
        <w:pStyle w:val="Heading4"/>
      </w:pPr>
      <w:bookmarkStart w:id="5" w:name="_heading=h.azbetaeuhkj2" w:colFirst="0" w:colLast="0"/>
      <w:bookmarkEnd w:id="5"/>
      <w:r w:rsidRPr="00AA7578">
        <w:t>Figure 1.2: NHS 10-Year Plan</w:t>
      </w:r>
    </w:p>
    <w:p w14:paraId="49F73EB7" w14:textId="77777777" w:rsidR="005368E9" w:rsidRPr="00AA7578" w:rsidRDefault="00875765">
      <w:pPr>
        <w:pBdr>
          <w:top w:val="nil"/>
          <w:left w:val="nil"/>
          <w:bottom w:val="nil"/>
          <w:right w:val="nil"/>
          <w:between w:val="nil"/>
        </w:pBdr>
        <w:jc w:val="center"/>
      </w:pPr>
      <w:r w:rsidRPr="00AA7578">
        <w:t>(Source: Currall, 2026)</w:t>
      </w:r>
    </w:p>
    <w:p w14:paraId="2D2DC713" w14:textId="77777777" w:rsidR="005368E9" w:rsidRPr="00AA7578" w:rsidRDefault="00875765">
      <w:pPr>
        <w:pStyle w:val="Heading2"/>
        <w:spacing w:before="0"/>
      </w:pPr>
      <w:bookmarkStart w:id="6" w:name="_Toc232071829"/>
      <w:r w:rsidRPr="00AA7578">
        <w:t>1.3 Rationale of the thesis</w:t>
      </w:r>
      <w:bookmarkEnd w:id="6"/>
    </w:p>
    <w:p w14:paraId="503B0083" w14:textId="77777777" w:rsidR="005368E9" w:rsidRPr="00AA7578" w:rsidRDefault="00875765">
      <w:pPr>
        <w:pBdr>
          <w:top w:val="nil"/>
          <w:left w:val="nil"/>
          <w:bottom w:val="nil"/>
          <w:right w:val="nil"/>
          <w:between w:val="nil"/>
        </w:pBdr>
      </w:pPr>
      <w:r w:rsidRPr="00AA7578">
        <w:t xml:space="preserve">The increasing staff shortage and complexities within the UK’s healthcare system have been identified as the major challenges that have affected quality and safety aspects within healthcare services. The UK healthcare sector has been facing a severe staffing shortage, caused by the large backlog of NHS operations as well as treatments in the wake of the pandemic. The ageing staffing workforce in the UK is considered to be one of the key reasons behind such issues (Uk, 2026). It has been recognised that Leadership in the UK’s NHS faces significant challenges, including high turnover rates, severe staff shortages, as well as chronic underfunding (Miller </w:t>
      </w:r>
      <w:r w:rsidRPr="00AA7578">
        <w:rPr>
          <w:i/>
          <w:iCs/>
        </w:rPr>
        <w:t xml:space="preserve">et al. </w:t>
      </w:r>
      <w:r w:rsidRPr="00AA7578">
        <w:t xml:space="preserve">2025). As per the key findings of Onyejesi </w:t>
      </w:r>
      <w:r w:rsidRPr="00AA7578">
        <w:rPr>
          <w:i/>
          <w:iCs/>
        </w:rPr>
        <w:t xml:space="preserve">et al. </w:t>
      </w:r>
      <w:r w:rsidRPr="00AA7578">
        <w:t>(2025), organisational structure and job demand in the NHS have been responsible for increasing the workforce turnover rate. This signifies that high workload, and staff shortages are primary drivers, leading to burnout and decreased morale.</w:t>
      </w:r>
    </w:p>
    <w:p w14:paraId="028F8EEA" w14:textId="77777777" w:rsidR="005368E9" w:rsidRPr="00AA7578" w:rsidRDefault="00875765">
      <w:pPr>
        <w:pBdr>
          <w:top w:val="nil"/>
          <w:left w:val="nil"/>
          <w:bottom w:val="nil"/>
          <w:right w:val="nil"/>
          <w:between w:val="nil"/>
        </w:pBdr>
        <w:jc w:val="center"/>
      </w:pPr>
      <w:r w:rsidRPr="00AA7578">
        <w:rPr>
          <w:noProof/>
        </w:rPr>
        <w:drawing>
          <wp:inline distT="114300" distB="114300" distL="114300" distR="114300" wp14:anchorId="58F34AFE" wp14:editId="0890C752">
            <wp:extent cx="4233863" cy="3304313"/>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233863" cy="3304313"/>
                    </a:xfrm>
                    <a:prstGeom prst="rect">
                      <a:avLst/>
                    </a:prstGeom>
                    <a:ln w="12700">
                      <a:solidFill>
                        <a:srgbClr val="000000"/>
                      </a:solidFill>
                      <a:prstDash val="solid"/>
                    </a:ln>
                  </pic:spPr>
                </pic:pic>
              </a:graphicData>
            </a:graphic>
          </wp:inline>
        </w:drawing>
      </w:r>
    </w:p>
    <w:p w14:paraId="586A5B02" w14:textId="77777777" w:rsidR="005368E9" w:rsidRPr="00AA7578" w:rsidRDefault="00875765">
      <w:pPr>
        <w:pStyle w:val="Heading4"/>
      </w:pPr>
      <w:bookmarkStart w:id="7" w:name="_heading=h.xrf5108xh5k9" w:colFirst="0" w:colLast="0"/>
      <w:bookmarkEnd w:id="7"/>
      <w:r w:rsidRPr="00AA7578">
        <w:t>Figure 1.3: Challenges in the UK’s healthcare system</w:t>
      </w:r>
    </w:p>
    <w:p w14:paraId="033237D2" w14:textId="77777777" w:rsidR="005368E9" w:rsidRPr="00AA7578" w:rsidRDefault="00875765">
      <w:pPr>
        <w:pBdr>
          <w:top w:val="nil"/>
          <w:left w:val="nil"/>
          <w:bottom w:val="nil"/>
          <w:right w:val="nil"/>
          <w:between w:val="nil"/>
        </w:pBdr>
        <w:jc w:val="center"/>
      </w:pPr>
      <w:r w:rsidRPr="00AA7578">
        <w:t>(Source: Minhas, 2026)</w:t>
      </w:r>
    </w:p>
    <w:p w14:paraId="38942079" w14:textId="77777777" w:rsidR="005368E9" w:rsidRPr="00AA7578" w:rsidRDefault="00875765">
      <w:pPr>
        <w:pBdr>
          <w:top w:val="nil"/>
          <w:left w:val="nil"/>
          <w:bottom w:val="nil"/>
          <w:right w:val="nil"/>
          <w:between w:val="nil"/>
        </w:pBdr>
      </w:pPr>
      <w:r w:rsidRPr="00AA7578">
        <w:t xml:space="preserve">Figure 1.3 highlights that access to treatment, low staff and lack of investment are the potential challenges found within the UK’s healthcare system (Minhas, 2026). According to a survey report, about 55% and 54% of the respondents have reported that access to treatment and low staff are the major issues in the UK’s healthcare sector (Minhas, 2026). However, it has been recognised that the government of the UK has invested 258 billion euros in 2024 that is a real-terms increase of 2.5% from 2023 (Ons, 2026). Despite increasing investment in the healthcare sector, the UK’s healthcare leaders had failed to address the issues of staff shortage and medical access to patients. This signifies the presence of poor leadership practice within the system. </w:t>
      </w:r>
    </w:p>
    <w:p w14:paraId="25AE89BE" w14:textId="77777777" w:rsidR="005368E9" w:rsidRPr="00AA7578" w:rsidRDefault="00875765">
      <w:pPr>
        <w:pBdr>
          <w:top w:val="nil"/>
          <w:left w:val="nil"/>
          <w:bottom w:val="nil"/>
          <w:right w:val="nil"/>
          <w:between w:val="nil"/>
        </w:pBdr>
      </w:pPr>
      <w:r w:rsidRPr="00AA7578">
        <w:t xml:space="preserve">According to the findings of Ocean and Meyer (2023), the presence of poor working conditions within the UK’s healthcare sector has developed a deteriorated working environment, especially in the private sector between the years 2010 and 2020. The presence of such issues signifies a poor leadership approach. High workload, stress, and burnout from the COVID-19 pandemic have led many experienced staff to leave or reduce hours, impacting staff morale and health. Apart from this, recent analysis of NHS staff surveys has highlighted a crisis in staff wellbeing, finding that over 52% of NHS Generation Z staff aged 21 to 30 reported work-related stress-induced illness in the past year (Thomas, 2025). Despite rising staff numbers as well as high spending on expensive agency staff, productivity has fallen, with declining patient treatments alongside rising waiting lists. </w:t>
      </w:r>
    </w:p>
    <w:p w14:paraId="33E708F4" w14:textId="77777777" w:rsidR="005368E9" w:rsidRPr="00AA7578" w:rsidRDefault="00875765">
      <w:pPr>
        <w:pBdr>
          <w:top w:val="nil"/>
          <w:left w:val="nil"/>
          <w:bottom w:val="nil"/>
          <w:right w:val="nil"/>
          <w:between w:val="nil"/>
        </w:pBdr>
      </w:pPr>
      <w:r w:rsidRPr="00AA7578">
        <w:t xml:space="preserve">Increased administrative burdens as well as a lack of or inability to take breaks, reduce clinical face-to-face time with patients, creating immense stress. Overworked staff face administrative burdens, poor work-life balance, and reduced satisfaction, driving high turnover and long patient wait times (Shinde, 2025). However, the government of the UK has invested a 5-billion-pound package in R&amp;D in terms of integrating innovation within the healthcare systems (Lindsay, 2025). Despite that, the concerns of medical negligence are rising in UK healthcare as the NHS is paying £3.6bn in fines due to medical concerns along with £60bn in government liability for medical negligence (Campbell, 2026). Addressing bottlenecks in clinical trial delivery, data access, and scaling up successful pilots is a priority. Thus, the rationale behind conducting this thesis can help in understanding the importance of transformational leadership principles in addressing the potential issues of the UK’s healthcare system in recent times </w:t>
      </w:r>
    </w:p>
    <w:p w14:paraId="414F44B1" w14:textId="77777777" w:rsidR="005368E9" w:rsidRPr="00AA7578" w:rsidRDefault="00875765">
      <w:pPr>
        <w:pStyle w:val="Heading2"/>
        <w:spacing w:before="0"/>
      </w:pPr>
      <w:bookmarkStart w:id="8" w:name="_Toc232071830"/>
      <w:r w:rsidRPr="00AA7578">
        <w:t>1.4 Research question</w:t>
      </w:r>
      <w:bookmarkEnd w:id="8"/>
    </w:p>
    <w:p w14:paraId="190B2227" w14:textId="77777777" w:rsidR="005368E9" w:rsidRPr="00AA7578" w:rsidRDefault="00875765">
      <w:pPr>
        <w:numPr>
          <w:ilvl w:val="0"/>
          <w:numId w:val="2"/>
        </w:numPr>
        <w:pBdr>
          <w:top w:val="nil"/>
          <w:left w:val="nil"/>
          <w:bottom w:val="nil"/>
          <w:right w:val="nil"/>
          <w:between w:val="nil"/>
        </w:pBdr>
      </w:pPr>
      <w:r w:rsidRPr="00AA7578">
        <w:t>How does transformational leadership influence patient safety and care quality in healthcare organisations in the UK?</w:t>
      </w:r>
    </w:p>
    <w:p w14:paraId="5B2A0291" w14:textId="77777777" w:rsidR="005368E9" w:rsidRPr="00AA7578" w:rsidRDefault="00875765">
      <w:pPr>
        <w:pStyle w:val="Heading2"/>
        <w:spacing w:before="0"/>
      </w:pPr>
      <w:bookmarkStart w:id="9" w:name="_Toc232071831"/>
      <w:r w:rsidRPr="00AA7578">
        <w:t>1.5 Research aim</w:t>
      </w:r>
      <w:bookmarkEnd w:id="9"/>
    </w:p>
    <w:p w14:paraId="75B14AB1" w14:textId="77777777" w:rsidR="005368E9" w:rsidRPr="00AA7578" w:rsidRDefault="00875765">
      <w:pPr>
        <w:pBdr>
          <w:top w:val="nil"/>
          <w:left w:val="nil"/>
          <w:bottom w:val="nil"/>
          <w:right w:val="nil"/>
          <w:between w:val="nil"/>
        </w:pBdr>
      </w:pPr>
      <w:r w:rsidRPr="00AA7578">
        <w:t xml:space="preserve">The thesis aims to identify the role of leadership in the patient care quality and safety within the healthcare sector. The thesis also evaluates the effectiveness of transformational leadership in addressing the key challenges of the UK’s healthcare system. </w:t>
      </w:r>
    </w:p>
    <w:p w14:paraId="2D8B5639" w14:textId="77777777" w:rsidR="005368E9" w:rsidRPr="00AA7578" w:rsidRDefault="00875765">
      <w:pPr>
        <w:pStyle w:val="Heading2"/>
        <w:spacing w:before="0"/>
      </w:pPr>
      <w:bookmarkStart w:id="10" w:name="_Toc232071832"/>
      <w:r w:rsidRPr="00AA7578">
        <w:t>1.6 Research Objectives</w:t>
      </w:r>
      <w:bookmarkEnd w:id="10"/>
    </w:p>
    <w:p w14:paraId="55778E2A" w14:textId="77777777" w:rsidR="005368E9" w:rsidRPr="00AA7578" w:rsidRDefault="00875765">
      <w:pPr>
        <w:numPr>
          <w:ilvl w:val="0"/>
          <w:numId w:val="3"/>
        </w:numPr>
        <w:pBdr>
          <w:top w:val="nil"/>
          <w:left w:val="nil"/>
          <w:bottom w:val="nil"/>
          <w:right w:val="nil"/>
          <w:between w:val="nil"/>
        </w:pBdr>
      </w:pPr>
      <w:r w:rsidRPr="00AA7578">
        <w:t xml:space="preserve">To evaluate the role of transformational leadership in improving patient safety through complying with quality standards and guidelines </w:t>
      </w:r>
    </w:p>
    <w:p w14:paraId="6695C9B5" w14:textId="77777777" w:rsidR="005368E9" w:rsidRPr="00AA7578" w:rsidRDefault="00875765">
      <w:pPr>
        <w:numPr>
          <w:ilvl w:val="0"/>
          <w:numId w:val="3"/>
        </w:numPr>
        <w:pBdr>
          <w:top w:val="nil"/>
          <w:left w:val="nil"/>
          <w:bottom w:val="nil"/>
          <w:right w:val="nil"/>
          <w:between w:val="nil"/>
        </w:pBdr>
      </w:pPr>
      <w:r w:rsidRPr="00AA7578">
        <w:t xml:space="preserve">To analyse the impact of transformational leadership style in improving quality and care outcomes </w:t>
      </w:r>
    </w:p>
    <w:p w14:paraId="1B68068A" w14:textId="77777777" w:rsidR="005368E9" w:rsidRPr="00AA7578" w:rsidRDefault="00875765">
      <w:pPr>
        <w:numPr>
          <w:ilvl w:val="0"/>
          <w:numId w:val="3"/>
        </w:numPr>
        <w:pBdr>
          <w:top w:val="nil"/>
          <w:left w:val="nil"/>
          <w:bottom w:val="nil"/>
          <w:right w:val="nil"/>
          <w:between w:val="nil"/>
        </w:pBdr>
      </w:pPr>
      <w:r w:rsidRPr="00AA7578">
        <w:t xml:space="preserve">To investigate transformational leadership approach and its impact on team members’ behaviour in addressing the key challenges including employee disengagement, staff burnout and medical negligence challenge to strengthen care delivery and quality outcome. </w:t>
      </w:r>
    </w:p>
    <w:p w14:paraId="00CF9130" w14:textId="77777777" w:rsidR="005368E9" w:rsidRPr="00AA7578" w:rsidRDefault="00875765">
      <w:pPr>
        <w:pBdr>
          <w:top w:val="nil"/>
          <w:left w:val="nil"/>
          <w:bottom w:val="nil"/>
          <w:right w:val="nil"/>
          <w:between w:val="nil"/>
        </w:pBdr>
      </w:pPr>
      <w:r w:rsidRPr="00AA7578">
        <w:t>The research's first objective aims to evaluate the key role of transformational leadership approach in improving safety outcomes for patients within the healthcare setting. The concerns of staff burnout rates have also increased in UK healthcare as 31.47% of employees describe themselves as burnt out due to excessive workload (NHS Employers, 2026). The increasing challenges of staff burnout highlight the significance of comprehending transformational leadership roles in enhancing quality improvement efforts within hospital sectors. Apart from this, the research's third objective is going to investigate transformational leadership in addressing the employee disengagement and staff burnout challenge to strengthen care delivery and quality outcomes.</w:t>
      </w:r>
    </w:p>
    <w:p w14:paraId="360182A1" w14:textId="77777777" w:rsidR="005368E9" w:rsidRPr="00AA7578" w:rsidRDefault="00875765">
      <w:pPr>
        <w:pStyle w:val="Heading2"/>
        <w:spacing w:before="0"/>
      </w:pPr>
      <w:bookmarkStart w:id="11" w:name="_Toc232071833"/>
      <w:r w:rsidRPr="00AA7578">
        <w:t>1.7 Significance of the research</w:t>
      </w:r>
      <w:bookmarkEnd w:id="11"/>
    </w:p>
    <w:p w14:paraId="72FD2A0F" w14:textId="77777777" w:rsidR="005368E9" w:rsidRPr="00AA7578" w:rsidRDefault="00875765">
      <w:pPr>
        <w:pBdr>
          <w:top w:val="nil"/>
          <w:left w:val="nil"/>
          <w:bottom w:val="nil"/>
          <w:right w:val="nil"/>
          <w:between w:val="nil"/>
        </w:pBdr>
      </w:pPr>
      <w:r w:rsidRPr="00AA7578">
        <w:t>Researching transformational leadership in UK healthcare is considered to be a crucial aspect for developing a positive, innovation-driven safety culture, directly enhancing patient outcomes as well as reducing errors. The evaluation of this thesis can help in addressing the key NHS challenges by boosting staff engagement, retention, and wellbeing, providing, in turn, a "safe and compassionate" environment. Apart from this, the evaluation of the thesis can help in analysing the effectiveness of transformational leadership abilities in addressing healthcare-related challenges. Transformational leaders actively shape the organisational safety climate, reducing incidents by encouraging reporting and proactive risk management. Thus, this research provides practical strategies for NHS managers in terms of adapting to continuous change, ensuring that new protocols are effectively implemented as well as sustained.</w:t>
      </w:r>
    </w:p>
    <w:p w14:paraId="7543895E" w14:textId="77777777" w:rsidR="005368E9" w:rsidRPr="00AA7578" w:rsidRDefault="00875765">
      <w:pPr>
        <w:pStyle w:val="Heading2"/>
        <w:spacing w:before="0"/>
      </w:pPr>
      <w:bookmarkStart w:id="12" w:name="_Toc232071834"/>
      <w:r w:rsidRPr="00AA7578">
        <w:t>1.8 Chapter summary</w:t>
      </w:r>
      <w:bookmarkEnd w:id="12"/>
    </w:p>
    <w:p w14:paraId="3AF9C82B" w14:textId="77777777" w:rsidR="005368E9" w:rsidRPr="00AA7578" w:rsidRDefault="00875765">
      <w:pPr>
        <w:pBdr>
          <w:top w:val="nil"/>
          <w:left w:val="nil"/>
          <w:bottom w:val="nil"/>
          <w:right w:val="nil"/>
          <w:between w:val="nil"/>
        </w:pBdr>
      </w:pPr>
      <w:r w:rsidRPr="00AA7578">
        <w:t xml:space="preserve">The above-mentioned chapter highlights that constant change in leadership leads to a lack of continuity, fragmented responsibility, and short-termism, where leaders rely on quick fixes rather than long-term strategic solutions. Healthcare leaders often struggle to move away from rigid, hierarchical structures toward more compassionate, patient-centred, and innovative care environments. Apart from this, leadership training has been incorporated early into medical careers in terms of building essential management skills in multidisciplinary teams. These issues are particularly critical given the high demand on the NHS and are cited as factors in high-profile failures at institutions like Staffordshire Hospital. </w:t>
      </w:r>
    </w:p>
    <w:p w14:paraId="1B80FE8D" w14:textId="77777777" w:rsidR="005368E9" w:rsidRPr="00AA7578" w:rsidRDefault="00875765">
      <w:pPr>
        <w:pBdr>
          <w:top w:val="nil"/>
          <w:left w:val="nil"/>
          <w:bottom w:val="nil"/>
          <w:right w:val="nil"/>
          <w:between w:val="nil"/>
        </w:pBdr>
      </w:pPr>
      <w:r w:rsidRPr="00AA7578">
        <w:br w:type="page"/>
      </w:r>
    </w:p>
    <w:p w14:paraId="3EB23466" w14:textId="77777777" w:rsidR="005368E9" w:rsidRPr="00AA7578" w:rsidRDefault="00875765">
      <w:pPr>
        <w:pStyle w:val="Heading1"/>
        <w:spacing w:before="0"/>
      </w:pPr>
      <w:bookmarkStart w:id="13" w:name="_Toc232071835"/>
      <w:r w:rsidRPr="00AA7578">
        <w:t>Chapter 2: Literature Review</w:t>
      </w:r>
      <w:bookmarkEnd w:id="13"/>
    </w:p>
    <w:p w14:paraId="55910A57" w14:textId="77777777" w:rsidR="005368E9" w:rsidRPr="00AA7578" w:rsidRDefault="00875765">
      <w:pPr>
        <w:pStyle w:val="Heading2"/>
        <w:spacing w:before="0"/>
      </w:pPr>
      <w:bookmarkStart w:id="14" w:name="_Toc232071836"/>
      <w:r w:rsidRPr="00AA7578">
        <w:t>2.1 Introduction to the chapter</w:t>
      </w:r>
      <w:bookmarkEnd w:id="14"/>
    </w:p>
    <w:p w14:paraId="38468AEA" w14:textId="77777777" w:rsidR="005368E9" w:rsidRPr="00AA7578" w:rsidRDefault="00875765">
      <w:pPr>
        <w:pBdr>
          <w:top w:val="nil"/>
          <w:left w:val="nil"/>
          <w:bottom w:val="nil"/>
          <w:right w:val="nil"/>
          <w:between w:val="nil"/>
        </w:pBdr>
      </w:pPr>
      <w:r w:rsidRPr="00AA7578">
        <w:t>The literature review chapter is going to analyse the information that is available in the existing literature. The evaluation of this chapter will be critical in the research as it can map existing knowledge, identify research gaps, and establish a theoretical framework. The chapter is going to elaborate on the key variables of the research topic in terms of gaining a better, deeper understanding. Apart from this, the chapter will create a foundation for understanding existing theories, models, and concepts, allowing researchers in terms of building a theoretical framework. Additionally, the chapter will rationalise the need for the study and explain its contribution to the field, which is vital for academic credibility.</w:t>
      </w:r>
    </w:p>
    <w:p w14:paraId="054C0EA6" w14:textId="77777777" w:rsidR="005368E9" w:rsidRPr="00AA7578" w:rsidRDefault="00875765">
      <w:pPr>
        <w:pStyle w:val="Heading2"/>
        <w:spacing w:before="0"/>
      </w:pPr>
      <w:bookmarkStart w:id="15" w:name="_Toc232071837"/>
      <w:r w:rsidRPr="00AA7578">
        <w:t>2.2 Literature search strategy</w:t>
      </w:r>
      <w:bookmarkEnd w:id="15"/>
    </w:p>
    <w:p w14:paraId="51DAAF66" w14:textId="77777777" w:rsidR="005368E9" w:rsidRPr="00AA7578" w:rsidRDefault="00875765">
      <w:pPr>
        <w:pBdr>
          <w:top w:val="nil"/>
          <w:left w:val="nil"/>
          <w:bottom w:val="nil"/>
          <w:right w:val="nil"/>
          <w:between w:val="nil"/>
        </w:pBdr>
      </w:pPr>
      <w:r w:rsidRPr="00AA7578">
        <w:t xml:space="preserve">The keyword search strategy has been used within the literature review section in terms of accumulating information that is relevant to the research key topics. The keywords that have been searched are considered to be potential research variables. This has helped in accumulating topic-oriented information. Additionally, the research has kept a record of search terms, the databases used, and the number of results for reproducibility. The influence of such a strategy has been effective for accumulating the most relevant information from existing literature. </w:t>
      </w:r>
    </w:p>
    <w:p w14:paraId="4D87C5A1" w14:textId="77777777" w:rsidR="005368E9" w:rsidRPr="00AA7578" w:rsidRDefault="00875765">
      <w:pPr>
        <w:pStyle w:val="Heading2"/>
        <w:spacing w:before="0"/>
      </w:pPr>
      <w:bookmarkStart w:id="16" w:name="_Toc232071838"/>
      <w:r w:rsidRPr="00AA7578">
        <w:t>2.3 Literature Review</w:t>
      </w:r>
      <w:bookmarkEnd w:id="16"/>
    </w:p>
    <w:p w14:paraId="6CB588B4" w14:textId="77777777" w:rsidR="005368E9" w:rsidRPr="00AA7578" w:rsidRDefault="00875765">
      <w:pPr>
        <w:pStyle w:val="Heading3"/>
        <w:spacing w:before="0"/>
      </w:pPr>
      <w:bookmarkStart w:id="17" w:name="_Toc232071839"/>
      <w:r w:rsidRPr="00AA7578">
        <w:t>2.3.1 Evaluating the role of transformational leadership in enhancing patient safety outcomes through adhering quality standards and guidelines</w:t>
      </w:r>
      <w:bookmarkEnd w:id="17"/>
    </w:p>
    <w:p w14:paraId="0B4A4BB8" w14:textId="77777777" w:rsidR="005368E9" w:rsidRPr="00AA7578" w:rsidRDefault="00875765">
      <w:pPr>
        <w:pBdr>
          <w:top w:val="nil"/>
          <w:left w:val="nil"/>
          <w:bottom w:val="nil"/>
          <w:right w:val="nil"/>
          <w:between w:val="nil"/>
        </w:pBdr>
      </w:pPr>
      <w:r w:rsidRPr="00AA7578">
        <w:t xml:space="preserve">Transformational leadership is a leadership style, which is applicable in people's motivation and inspiration to achieve healthcare goals in the digital era. As per the views of Agazu </w:t>
      </w:r>
      <w:r w:rsidRPr="00AA7578">
        <w:rPr>
          <w:i/>
          <w:iCs/>
        </w:rPr>
        <w:t xml:space="preserve">et al. </w:t>
      </w:r>
      <w:r w:rsidRPr="00AA7578">
        <w:t xml:space="preserve">(2025), transformational leadership style has a positive relationship with organisational performance due to the presence of work motivation that drives organisational productivity. Supporting this argument, Ystaas </w:t>
      </w:r>
      <w:r w:rsidRPr="00AA7578">
        <w:rPr>
          <w:i/>
          <w:iCs/>
        </w:rPr>
        <w:t xml:space="preserve">et al. </w:t>
      </w:r>
      <w:r w:rsidRPr="00AA7578">
        <w:t>(2023) highlighted the application of transformational leadership style in healthcare settings to improve staffing performance, which is required to improve the safety outcomes of patients. On the other hand, Kludacz-Alessandri</w:t>
      </w:r>
      <w:r w:rsidRPr="00AA7578">
        <w:rPr>
          <w:i/>
          <w:iCs/>
        </w:rPr>
        <w:t xml:space="preserve"> et al.</w:t>
      </w:r>
      <w:r w:rsidRPr="00AA7578">
        <w:t xml:space="preserve"> (2025) highlighted the potential role of digital transformational leadership in the healthcare setting to bring innovative changes with more flexibility. This article supports the use of digital transformational leadership style within the healthcare practices to ensure a better digitalisation that supports in using digital tools, such as AI. According to Wosny </w:t>
      </w:r>
      <w:r w:rsidRPr="00AA7578">
        <w:rPr>
          <w:i/>
          <w:iCs/>
        </w:rPr>
        <w:t>et al.</w:t>
      </w:r>
      <w:r w:rsidRPr="00AA7578">
        <w:t xml:space="preserve"> (2023), digitalisation in the healthcare setting helps to improve healthcare outcomes and patient safety. This approach is helpful to enhance the potential of transformational leaders to maintain quality standards according to the changing needs of patients. The use of digital tools, such as Artificial Intelligence, robotics, cloud storage and many more can improve the efficiency of the transformational leaders in terms of providing quality standards to the patients. Hence, the evidence supports the application of digital transformation leadership style to bring innovative changes through the help of AI. </w:t>
      </w:r>
    </w:p>
    <w:p w14:paraId="3C477BBB" w14:textId="77777777" w:rsidR="005368E9" w:rsidRPr="00AA7578" w:rsidRDefault="00875765">
      <w:pPr>
        <w:pBdr>
          <w:top w:val="nil"/>
          <w:left w:val="nil"/>
          <w:bottom w:val="nil"/>
          <w:right w:val="nil"/>
          <w:between w:val="nil"/>
        </w:pBdr>
      </w:pPr>
      <w:r w:rsidRPr="00AA7578">
        <w:t xml:space="preserve">The implications of the transformational leadership in healthcare there is directly associated with strengthening quality delivery of optimal patient care through focusing on developing a culture of quality to compliance. Limited descriptive knowledge of transformational leadership style has been observed as a considerable weakness of the above-discussed key arguments. Hamdan </w:t>
      </w:r>
      <w:r w:rsidRPr="00AA7578">
        <w:rPr>
          <w:i/>
          <w:iCs/>
        </w:rPr>
        <w:t>et al.</w:t>
      </w:r>
      <w:r w:rsidRPr="00AA7578">
        <w:t xml:space="preserve"> (2024) defined that transformational leadership inspires and motivates his followers, stimulates intellectual curiosity, transforming the organizational environment and the thorough empowerment to maintain the patient safety culture. This argument has presented descriptive characteristics of transformational leadership style, which can be considered as a strength. Based on the above argument-related key contexts, it can be stated that transformational leaders support a motivational approach with open communication and team collaboration, which is helpful for the healthcare setting. </w:t>
      </w:r>
    </w:p>
    <w:p w14:paraId="1D627D04" w14:textId="77777777" w:rsidR="005368E9" w:rsidRPr="00AA7578" w:rsidRDefault="00875765">
      <w:pPr>
        <w:pBdr>
          <w:top w:val="nil"/>
          <w:left w:val="nil"/>
          <w:bottom w:val="nil"/>
          <w:right w:val="nil"/>
          <w:between w:val="nil"/>
        </w:pBdr>
      </w:pPr>
      <w:r w:rsidRPr="00AA7578">
        <w:t>The patient care quality in the healthcare setting is defined as the ability of healthcare providers in increasing the likelihood of desired health outcome and linked with evidence based on current professional knowledge (Dailah</w:t>
      </w:r>
      <w:r w:rsidRPr="00AA7578">
        <w:rPr>
          <w:i/>
          <w:iCs/>
        </w:rPr>
        <w:t xml:space="preserve"> et al.</w:t>
      </w:r>
      <w:r w:rsidRPr="00AA7578">
        <w:t xml:space="preserve"> 2024). According to the discussion by Tsapnidou </w:t>
      </w:r>
      <w:r w:rsidRPr="00AA7578">
        <w:rPr>
          <w:i/>
          <w:iCs/>
        </w:rPr>
        <w:t xml:space="preserve">et al. </w:t>
      </w:r>
      <w:r w:rsidRPr="00AA7578">
        <w:t xml:space="preserve">(2024), leadership style plays a vital role in healthcare performance due to its direct influence on quality of care, patients’ outcomes and employers’ satisfaction. This argument highlighted the significance of leadership style in managing the quality of healthcare settings to achieve positive outcomes among patients. However, there is no detailed discussion on the interpretation of real-life evidence to understand the role of transformational leadership style in improving healthcare performance to provide quality care with safety. On the other hand, Notarnicola </w:t>
      </w:r>
      <w:r w:rsidRPr="00AA7578">
        <w:rPr>
          <w:i/>
          <w:iCs/>
        </w:rPr>
        <w:t xml:space="preserve">et al. </w:t>
      </w:r>
      <w:r w:rsidRPr="00AA7578">
        <w:t xml:space="preserve">(2024) argued the influential role of transformational leaders in satisfying employees in healthcare settings to improve their performance in serving patients better with safety and quality. Supporting this argument, Gebreheat </w:t>
      </w:r>
      <w:r w:rsidRPr="00AA7578">
        <w:rPr>
          <w:i/>
          <w:iCs/>
        </w:rPr>
        <w:t xml:space="preserve">et al. </w:t>
      </w:r>
      <w:r w:rsidRPr="00AA7578">
        <w:t xml:space="preserve">(2023) highlighted the application of transformational leadership style in terms of developing the quality of care provided by the staff due to higher job satisfaction and motivation. This argument supports the above argument-based discussion in terms of describing the positive role of transformational leaders in healthcare performance. </w:t>
      </w:r>
    </w:p>
    <w:p w14:paraId="6662D240" w14:textId="77777777" w:rsidR="005368E9" w:rsidRPr="00AA7578" w:rsidRDefault="00875765">
      <w:pPr>
        <w:pBdr>
          <w:top w:val="nil"/>
          <w:left w:val="nil"/>
          <w:bottom w:val="nil"/>
          <w:right w:val="nil"/>
          <w:between w:val="nil"/>
        </w:pBdr>
      </w:pPr>
      <w:r w:rsidRPr="00AA7578">
        <w:t xml:space="preserve">Based on the above argument-based discussion, it can be stated that the implementation of transformational leadership style in healthcare settings is supportive in improving performance through motivation and job satisfaction of healthcare staff, including staff. However, Nguyen </w:t>
      </w:r>
      <w:r w:rsidRPr="00AA7578">
        <w:rPr>
          <w:i/>
          <w:iCs/>
        </w:rPr>
        <w:t xml:space="preserve">et al. </w:t>
      </w:r>
      <w:r w:rsidRPr="00AA7578">
        <w:t xml:space="preserve">(2022) highlighted the negative aspect of the transformational leadership approach in the context of knowledge hiding behaviour. This argument implies the negative role of transformational leaders in managing organisational performance by hiding the knowledge gap for ensuring staff motivation. However, this behavioural approach with over-dependency on staff motivation is quite harmful for the healthcare setting in terms of maintaining patient safety and quality of care. On the other hand, Agazu </w:t>
      </w:r>
      <w:r w:rsidRPr="00AA7578">
        <w:rPr>
          <w:i/>
          <w:iCs/>
        </w:rPr>
        <w:t xml:space="preserve">et al. </w:t>
      </w:r>
      <w:r w:rsidRPr="00AA7578">
        <w:t xml:space="preserve">(2025) logically justified the positive role of the inspiring nature of transformational leaders in improving organisational performance at any cost. Based on the above criticisms of the arguments, it can be stated that transformational leaders can be involved with performance improvement or deterioration for the same motivational characteristic. </w:t>
      </w:r>
    </w:p>
    <w:p w14:paraId="7828CC3F" w14:textId="77777777" w:rsidR="005368E9" w:rsidRPr="00AA7578" w:rsidRDefault="00875765">
      <w:pPr>
        <w:pBdr>
          <w:top w:val="nil"/>
          <w:left w:val="nil"/>
          <w:bottom w:val="nil"/>
          <w:right w:val="nil"/>
          <w:between w:val="nil"/>
        </w:pBdr>
      </w:pPr>
      <w:r w:rsidRPr="00AA7578">
        <w:t xml:space="preserve">Healthcare performance relies on patients’ safety and quality of care, which is possible through job satisfaction of the healthcare staff. Supporting this argument, Kludacz-Alessandri </w:t>
      </w:r>
      <w:r w:rsidRPr="00AA7578">
        <w:rPr>
          <w:i/>
          <w:iCs/>
        </w:rPr>
        <w:t xml:space="preserve">et al. </w:t>
      </w:r>
      <w:r w:rsidRPr="00AA7578">
        <w:t xml:space="preserve">(2025) described transformational leaders as a fundamental of motivating and changing organisational productivity as per the changing organisational requirements in the healthcare setting. This argument implies that transformational leadership style is beneficial for the healthcare setting in terms of driving change based on the patient’s requirements to ensure patient safety and quality of care. However, Ghasemi </w:t>
      </w:r>
      <w:r w:rsidRPr="00AA7578">
        <w:rPr>
          <w:i/>
          <w:iCs/>
        </w:rPr>
        <w:t xml:space="preserve">et al. </w:t>
      </w:r>
      <w:r w:rsidRPr="00AA7578">
        <w:t xml:space="preserve">(2025) highlighted the negative role of transformational leaders in organisational performance management due to an over-focus on work-life balance and staff motivation. According to this argument, transformational leaders sometimes fail to manage organisational performance due to over-focusing on staff satisfaction, which can increase the risk of poor quality of care in healthcare settings. This can be harmful for the healthcare setting in terms of ensuring patients’ safety and quality of care. Based on these key arguments, it can be mentioned that the lack of evidence and theoretical discussion on the negative role of transformational leaders justifies the positive role of transformational leaders in the healthcare setting. </w:t>
      </w:r>
    </w:p>
    <w:p w14:paraId="50307569" w14:textId="77777777" w:rsidR="005368E9" w:rsidRPr="00AA7578" w:rsidRDefault="00875765">
      <w:pPr>
        <w:pBdr>
          <w:top w:val="nil"/>
          <w:left w:val="nil"/>
          <w:bottom w:val="nil"/>
          <w:right w:val="nil"/>
          <w:between w:val="nil"/>
        </w:pBdr>
      </w:pPr>
      <w:r w:rsidRPr="00AA7578">
        <w:t xml:space="preserve">According to the above argument-based critique, it can be stated that the transformational leaders play a more positive role than a negative role in terms of managing organisational performance. As per the views of Agaoglu </w:t>
      </w:r>
      <w:r w:rsidRPr="00AA7578">
        <w:rPr>
          <w:i/>
          <w:iCs/>
        </w:rPr>
        <w:t xml:space="preserve">et al. </w:t>
      </w:r>
      <w:r w:rsidRPr="00AA7578">
        <w:t xml:space="preserve">(2025), transformational leadership approach plays a positive role in managing staffs’ happiness and innovative work behaviour that supports positive healthcare outcomes. However, this article involved limited evidence-based criticism against the negative role of transformational leadership, which is a gap. However, Moda </w:t>
      </w:r>
      <w:r w:rsidRPr="00AA7578">
        <w:rPr>
          <w:i/>
          <w:iCs/>
        </w:rPr>
        <w:t xml:space="preserve">et al. </w:t>
      </w:r>
      <w:r w:rsidRPr="00AA7578">
        <w:t xml:space="preserve">(2025) highlighted the significant role of transformational leaders in enhancing a positive work and safety climate in the healthcare setting of the UK. This argument implies that the lack of a transformational leadership approach can affect the healthcare environment, which is not suitable for the patient’s safety and quality of care. Based on these argument-based discussions, it can be said that the limited real-time data limited the outcomes of the existing literature, which is a weakness. </w:t>
      </w:r>
    </w:p>
    <w:p w14:paraId="6E1525F7" w14:textId="77777777" w:rsidR="005368E9" w:rsidRPr="00AA7578" w:rsidRDefault="00875765">
      <w:pPr>
        <w:pBdr>
          <w:top w:val="nil"/>
          <w:left w:val="nil"/>
          <w:bottom w:val="nil"/>
          <w:right w:val="nil"/>
          <w:between w:val="nil"/>
        </w:pBdr>
      </w:pPr>
      <w:r w:rsidRPr="00AA7578">
        <w:t xml:space="preserve">The above discussion supports the transformational leadership style in terms of bringing innovative changes with motivation of workforce within the healthcare setting. On the other hand, López-Figueroa </w:t>
      </w:r>
      <w:r w:rsidRPr="00AA7578">
        <w:rPr>
          <w:i/>
          <w:iCs/>
        </w:rPr>
        <w:t>et al.</w:t>
      </w:r>
      <w:r w:rsidRPr="00AA7578">
        <w:t xml:space="preserve"> (2025) highlighted the significance of having digital or technical skills and human-centred competency in terms of implementing a digital leadership approach. This leadership approach is applicable with the combination of motivational aspects in transformational leadership style to bring innovation changes with innovative tools, such as AI. For example, NHS UK is using AI and Machine Learning (ML) tools for improving healthcare practices, such as skin analytics and NHS 111 online that improves quality of care (NHS, 2025). This supports the benefits of implementing digital transformational leadership style within the healthcare practices for safety outcomes with quality care. </w:t>
      </w:r>
    </w:p>
    <w:p w14:paraId="3C5E795B" w14:textId="77777777" w:rsidR="005368E9" w:rsidRPr="00AA7578" w:rsidRDefault="00875765">
      <w:pPr>
        <w:pBdr>
          <w:top w:val="nil"/>
          <w:left w:val="nil"/>
          <w:bottom w:val="nil"/>
          <w:right w:val="nil"/>
          <w:between w:val="nil"/>
        </w:pBdr>
      </w:pPr>
      <w:r w:rsidRPr="00AA7578">
        <w:t xml:space="preserve">The healthcare setting can be benefited from the implementation of a transformational leadership style and approach, as it supports a positive work environment due to the positive behaviour of healthcare staff. As per the argument by Huang </w:t>
      </w:r>
      <w:r w:rsidRPr="00AA7578">
        <w:rPr>
          <w:i/>
          <w:iCs/>
        </w:rPr>
        <w:t xml:space="preserve">et al. </w:t>
      </w:r>
      <w:r w:rsidRPr="00AA7578">
        <w:t xml:space="preserve">(2025), the job engagement of staff in the healthcare setting can be positively influenced by the implementation of a transformational leadership style and approach due to the presence of motivation. This argument implies that transformational leaders increase the engagement of healthcare staff through a motivational approach, which is supportive in driving the quality of care and ensuring patients’ safety. On the other hand, Zhang </w:t>
      </w:r>
      <w:r w:rsidRPr="00AA7578">
        <w:rPr>
          <w:i/>
          <w:iCs/>
        </w:rPr>
        <w:t xml:space="preserve">et al. </w:t>
      </w:r>
      <w:r w:rsidRPr="00AA7578">
        <w:t xml:space="preserve">(2025) supported the argument that transformational leadership style has a positive relationship with work engagement of staff in intensive care. This argument implies that the transformational leadership style is effective in developing quality of care that supports patient safety with a positive environment. Based on these critical arguments, it can be said that transformational leaders have a significant influence on the healthcare setting in terms of improving the quality of care that supports patient safety. </w:t>
      </w:r>
    </w:p>
    <w:p w14:paraId="0F625F05" w14:textId="77777777" w:rsidR="005368E9" w:rsidRPr="00AA7578" w:rsidRDefault="00875765">
      <w:pPr>
        <w:pBdr>
          <w:top w:val="nil"/>
          <w:left w:val="nil"/>
          <w:bottom w:val="nil"/>
          <w:right w:val="nil"/>
          <w:between w:val="nil"/>
        </w:pBdr>
      </w:pPr>
      <w:r w:rsidRPr="00AA7578">
        <w:t xml:space="preserve">According to the above literature-based critique, transformational leadership plays a vital role in developing the quality of care and ensuring patients’ safety. As per the views of Adalin </w:t>
      </w:r>
      <w:r w:rsidRPr="00AA7578">
        <w:rPr>
          <w:i/>
          <w:iCs/>
        </w:rPr>
        <w:t xml:space="preserve">et al. </w:t>
      </w:r>
      <w:r w:rsidRPr="00AA7578">
        <w:t xml:space="preserve">(2025), the intention of staff to stay in the healthcare setting is possible through the implementation of a transformational leadership style and approach. This argument highlights the positive relationship between transformational leadership style and the intention of staff to stay at the workplace or healthcare setting. On the other hand, AbdELhay </w:t>
      </w:r>
      <w:r w:rsidRPr="00AA7578">
        <w:rPr>
          <w:i/>
          <w:iCs/>
        </w:rPr>
        <w:t xml:space="preserve">et al. </w:t>
      </w:r>
      <w:r w:rsidRPr="00AA7578">
        <w:t xml:space="preserve">(2025) highlighted high retention of staff while leaders follow the transformational leadership approach due to the improvement of work-life balance. However, this argument can be criticised by the negative characteristics of transformational leadership, which is an over-focus on staff motivation instead of care of patients and patients' safety. Based on the above argument-based discussion, it can be said that the lack of leadership style and approach can reduce the potential of the healthcare setting to improve patients’ safety with quality of care. </w:t>
      </w:r>
    </w:p>
    <w:p w14:paraId="4BE3F6D1" w14:textId="77777777" w:rsidR="005368E9" w:rsidRPr="00AA7578" w:rsidRDefault="00875765">
      <w:pPr>
        <w:pStyle w:val="Heading3"/>
        <w:spacing w:before="0"/>
      </w:pPr>
      <w:bookmarkStart w:id="18" w:name="_Toc232071840"/>
      <w:r w:rsidRPr="00AA7578">
        <w:t>2.3.2 Analysing the transformational leadership approach in offering high quality patient care for strengthening quality improvement and care outcomes.</w:t>
      </w:r>
      <w:bookmarkEnd w:id="18"/>
    </w:p>
    <w:p w14:paraId="03808C04" w14:textId="77777777" w:rsidR="005368E9" w:rsidRPr="00AA7578" w:rsidRDefault="00875765">
      <w:pPr>
        <w:pBdr>
          <w:top w:val="nil"/>
          <w:left w:val="nil"/>
          <w:bottom w:val="nil"/>
          <w:right w:val="nil"/>
          <w:between w:val="nil"/>
        </w:pBdr>
      </w:pPr>
      <w:r w:rsidRPr="00AA7578">
        <w:t xml:space="preserve">The implementation of digital transformational leadership within hospitals is supportive in improving the quality of care through a motivational and innovative approach. According to the discussion by Afriana </w:t>
      </w:r>
      <w:r w:rsidRPr="00AA7578">
        <w:rPr>
          <w:i/>
          <w:iCs/>
        </w:rPr>
        <w:t xml:space="preserve">et al. </w:t>
      </w:r>
      <w:r w:rsidRPr="00AA7578">
        <w:t xml:space="preserve">(2026), the transformational leadership style is positively associated with the well-being of staff in healthcare settings. This argument supports the positive influence of transformational leadership style on improving the quality of healthcare settings by balancing the well-being of staff. Howell (2024) has outlined the definition of patient safety that is the avoidance, prevention and betterment of avoidable harm and injuries during the delivery of healthcare services. On the other hand, Palmer (2026) highlighted the lack of clinical participation as a healthcare issue, which is possible through a poor decision-making approach. In addition to this, the article highlighted the role of transformational leadership in managing the decision-making approach of the healthcare setting. Based on this argument, it can be said that the lack of a strict decision-making approach of the transformational leaders can affect the efforts of staff in delivering quality care to the patients due to an over-focus on the well-being of staff. As per the views of Huang </w:t>
      </w:r>
      <w:r w:rsidRPr="00AA7578">
        <w:rPr>
          <w:i/>
          <w:iCs/>
        </w:rPr>
        <w:t xml:space="preserve">et al. </w:t>
      </w:r>
      <w:r w:rsidRPr="00AA7578">
        <w:t xml:space="preserve">(2025), transformational leaders have a positive influence on the improvement of organisational performance through a motivational approach. This argument quietly critiques the above argument, which is focused on the negative influence of transformational leadership in improving the quality of care in the hospitals. Hence, it can be said that the lack of a transformational leadership approach can affect the quality improvement efforts of healthcare staff. </w:t>
      </w:r>
    </w:p>
    <w:p w14:paraId="758831FE" w14:textId="77777777" w:rsidR="005368E9" w:rsidRPr="00AA7578" w:rsidRDefault="00875765">
      <w:pPr>
        <w:pBdr>
          <w:top w:val="nil"/>
          <w:left w:val="nil"/>
          <w:bottom w:val="nil"/>
          <w:right w:val="nil"/>
          <w:between w:val="nil"/>
        </w:pBdr>
      </w:pPr>
      <w:r w:rsidRPr="00AA7578">
        <w:t xml:space="preserve">Transformational leadership (TL) is defined by their ability to facilitate engagement between teams through boosting interaction in healthcare, crucial for aligning individual goals with quality improvement guidelines (Layek and Koodamara, 2025). VassilikiDiamantidou and PetrosGalanis (2024) have the defence that modern leadership is significant for increasing patient safety by boosting satisfaction of staffing, reflecting 50% of total healthcare workforce. Hendrickson </w:t>
      </w:r>
      <w:r w:rsidRPr="00AA7578">
        <w:rPr>
          <w:i/>
          <w:iCs/>
        </w:rPr>
        <w:t>et al.</w:t>
      </w:r>
      <w:r w:rsidRPr="00AA7578">
        <w:t xml:space="preserve"> (2025) have defined that the value is created through implementing AI by transformational leadership as 30% of healthcare tasks may become automated by 2030. This outlined that the advancement of technology in healthcare with the growth of AI and automation has necessitated the implications of digital transformation. Conroy </w:t>
      </w:r>
      <w:r w:rsidRPr="00AA7578">
        <w:rPr>
          <w:i/>
          <w:iCs/>
        </w:rPr>
        <w:t>et al.</w:t>
      </w:r>
      <w:r w:rsidRPr="00AA7578">
        <w:t xml:space="preserve"> (2023) emphasized that TL in the health and social care sector are strengthening healthcare outcomes as they are associated with facilitating person-centred and high-quality healthcare services. HCA UK is using AI tools in dermatology, endoscopy, stroke diagnosis and breast cancer screening, where AI can detect 12–13% more cancers than regular practice with reduction of 30% workload (HCA, 2025). In comparison to this view, Russ </w:t>
      </w:r>
      <w:r w:rsidRPr="00AA7578">
        <w:rPr>
          <w:i/>
          <w:iCs/>
        </w:rPr>
        <w:t>et al.</w:t>
      </w:r>
      <w:r w:rsidRPr="00AA7578">
        <w:t xml:space="preserve"> (2023) have outlined that Quality improvement guidelines, adopted by transformational leadership, enable leaders to make continuous adaptation to quality standards as opposed to implementing conventional quality standards. In contrast, Sriharan </w:t>
      </w:r>
      <w:r w:rsidRPr="00AA7578">
        <w:rPr>
          <w:i/>
          <w:iCs/>
        </w:rPr>
        <w:t>et al.</w:t>
      </w:r>
      <w:r w:rsidRPr="00AA7578">
        <w:t xml:space="preserve"> (2024) have defined that transformational leadership is also associated with leading AI transformation through multidimensional approach across technological, strategic operational and organisational domains. Thus, the TL are integrated internally in organizational culture that enable healthcare organizations to strengthen their activities and quality improvement ability through aligning organizational goals with quality standards. </w:t>
      </w:r>
    </w:p>
    <w:p w14:paraId="04F2D47D" w14:textId="77777777" w:rsidR="005368E9" w:rsidRPr="00AA7578" w:rsidRDefault="00875765">
      <w:pPr>
        <w:pBdr>
          <w:top w:val="nil"/>
          <w:left w:val="nil"/>
          <w:bottom w:val="nil"/>
          <w:right w:val="nil"/>
          <w:between w:val="nil"/>
        </w:pBdr>
      </w:pPr>
      <w:r w:rsidRPr="00AA7578">
        <w:t xml:space="preserve">Mackintosh </w:t>
      </w:r>
      <w:r w:rsidRPr="00AA7578">
        <w:rPr>
          <w:i/>
          <w:iCs/>
        </w:rPr>
        <w:t>et al.</w:t>
      </w:r>
      <w:r w:rsidRPr="00AA7578">
        <w:t xml:space="preserve"> (2025) defined that transformational approach adopted by healthcare leaders to focus on aligning organizational goals and quality improvement standards set by </w:t>
      </w:r>
      <w:r w:rsidRPr="00AA7578">
        <w:rPr>
          <w:b/>
          <w:bCs/>
          <w:i/>
          <w:iCs/>
        </w:rPr>
        <w:t xml:space="preserve">“CQC (Care Quality Commission)” and “NICE (National Institute for Health and Care Excellence)” </w:t>
      </w:r>
      <w:r w:rsidRPr="00AA7578">
        <w:t xml:space="preserve">in UK healthcare. The </w:t>
      </w:r>
      <w:r w:rsidRPr="00AA7578">
        <w:rPr>
          <w:b/>
          <w:bCs/>
          <w:i/>
          <w:iCs/>
        </w:rPr>
        <w:t xml:space="preserve">“CQC (Care Quality Commission)” and “NICE (National Institute for Health and Care Excellence)” </w:t>
      </w:r>
      <w:r w:rsidRPr="00AA7578">
        <w:t>are leading quality improvement agencies in the UK health and social care that enable healthcare organizations to maintain ethical and quality standards. Everett</w:t>
      </w:r>
      <w:r w:rsidRPr="00AA7578">
        <w:rPr>
          <w:i/>
          <w:iCs/>
        </w:rPr>
        <w:t xml:space="preserve"> et al.</w:t>
      </w:r>
      <w:r w:rsidRPr="00AA7578">
        <w:t xml:space="preserve"> (2024) defined that NICE 2015 Quality Standards are being adhered and integrated in the health and social care sector in the UK for setting guidelines and standards for enhancing care delivery. The quality standards are being implemented and integrated by the healthcare organisation and leadership such as TL to provide accurate and timely intervention, especially for emergency cases of patients. For example, the </w:t>
      </w:r>
      <w:r w:rsidRPr="00AA7578">
        <w:rPr>
          <w:b/>
          <w:bCs/>
          <w:i/>
          <w:iCs/>
        </w:rPr>
        <w:t xml:space="preserve">“NICE (National Institute for Health and Care Excellence)” </w:t>
      </w:r>
      <w:r w:rsidRPr="00AA7578">
        <w:t xml:space="preserve">2015 Quality Standard 104 is developed for offering emergency ERCP (Endoscopic Retrograde Cholangiopancreatography) for people with common bile duct (CBD) within 24 hours after diagnosis (Everett </w:t>
      </w:r>
      <w:r w:rsidRPr="00AA7578">
        <w:rPr>
          <w:i/>
          <w:iCs/>
        </w:rPr>
        <w:t>et al.</w:t>
      </w:r>
      <w:r w:rsidRPr="00AA7578">
        <w:t xml:space="preserve"> 2024). The quality improvement standards and guidelines by NICE and CQC are efficient and can be leveraged by TL for strengthening care delivery and quality. </w:t>
      </w:r>
    </w:p>
    <w:p w14:paraId="72CE7295" w14:textId="77777777" w:rsidR="005368E9" w:rsidRPr="00AA7578" w:rsidRDefault="00875765">
      <w:pPr>
        <w:pBdr>
          <w:top w:val="nil"/>
          <w:left w:val="nil"/>
          <w:bottom w:val="nil"/>
          <w:right w:val="nil"/>
          <w:between w:val="nil"/>
        </w:pBdr>
      </w:pPr>
      <w:r w:rsidRPr="00AA7578">
        <w:t xml:space="preserve">Leadership such as TL in combination with ownership, engagement of front-line staff is found to be the key enablers at different organizational levels to improve quality outcomes through leveraging digitalisation. Hendrickson </w:t>
      </w:r>
      <w:r w:rsidRPr="00AA7578">
        <w:rPr>
          <w:i/>
          <w:iCs/>
        </w:rPr>
        <w:t>et al.</w:t>
      </w:r>
      <w:r w:rsidRPr="00AA7578">
        <w:t xml:space="preserve"> (2025) have defined that healthcare organisations such as UC Davis Health are using AI for quality improvement through employing predictive modelling, reducing 5-20% of emergency department admission. The predictive modelling is associated with improving quality of the care through focusing on early disease detection through allocating clinical resources and supporting initiative-taking interventions. For instance, Antonacci </w:t>
      </w:r>
      <w:r w:rsidRPr="00AA7578">
        <w:rPr>
          <w:i/>
          <w:iCs/>
        </w:rPr>
        <w:t>et al.</w:t>
      </w:r>
      <w:r w:rsidRPr="00AA7578">
        <w:t xml:space="preserve"> (2023) have defined that National Clinical Audit and Patient Outcomes Programme (NCAPOP) provides a set of audits and confidential enquiries that collected outcomes or process data. The collected outcome and processed data from local health care providers are obtained by NCAPOP in UK healthcare for measuring and providing feedback along with improving performance of healthcare organizations. In contrast, Irons </w:t>
      </w:r>
      <w:r w:rsidRPr="00AA7578">
        <w:rPr>
          <w:i/>
          <w:iCs/>
        </w:rPr>
        <w:t>et al.</w:t>
      </w:r>
      <w:r w:rsidRPr="00AA7578">
        <w:t xml:space="preserve"> (2022) have defined that agencies such as CQC have regulatory responsibility for the use of the medicines within the care setting across the UK to improve quality standards. The CQC standards are effective and can be leveraged and approached by the TL in UK healthcare as it sets guidelines for enabling organizations to conduct regular inspections. </w:t>
      </w:r>
    </w:p>
    <w:p w14:paraId="750EC0A7" w14:textId="77777777" w:rsidR="005368E9" w:rsidRPr="00AA7578" w:rsidRDefault="00875765">
      <w:pPr>
        <w:pBdr>
          <w:top w:val="nil"/>
          <w:left w:val="nil"/>
          <w:bottom w:val="nil"/>
          <w:right w:val="nil"/>
          <w:between w:val="nil"/>
        </w:pBdr>
      </w:pPr>
      <w:r w:rsidRPr="00AA7578">
        <w:t xml:space="preserve">Quality standards and improvement principles are set and integrated by NHS in UK healthcare with strategic leadership through transformational approaches, focused on enhancing outcomes. Ng (2022) have defined that quality improvement along with cost improvement is not enough for meeting the demands and challenges faced by the NHS, requiring the integration of leadership approach. This embodied leadership such as TL in health and social care of the UK are accountable and responsible for improving the health services by delivering value-based outcomes. Stanford et al. (2025) have defined that innovation and technological integration, supported by The Institute for Healthcare Improvement’s Framework for Spread for accelerating quality improvement through innovation. For instance, the advancement of robotics and machine learning for diagnostics and remote monitoring enable TL and healthcare leaders to improve quality outcomes and care delivery. Sumi (2025) defined that digital transformation in healthcare with Industry 4.0 has facilitated lean practice in healthcare for operational performance improvement and operational finance for care improvement through AI and robotics. The TL have the opportunity to integrate the technological advancement and distribution that is being experienced in UK healthcare for strengthening quality improvement through an aligning algorithm with quantity standards for automated compliance in the healthcare sector. </w:t>
      </w:r>
    </w:p>
    <w:p w14:paraId="5201B0B1" w14:textId="77777777" w:rsidR="005368E9" w:rsidRPr="00AA7578" w:rsidRDefault="00875765">
      <w:pPr>
        <w:pBdr>
          <w:top w:val="nil"/>
          <w:left w:val="nil"/>
          <w:bottom w:val="nil"/>
          <w:right w:val="nil"/>
          <w:between w:val="nil"/>
        </w:pBdr>
      </w:pPr>
      <w:r w:rsidRPr="00AA7578">
        <w:t xml:space="preserve">The patient's safety culture is one of the significant aspects of quality improvement in healthcare that enable the healthcare workers to achieve quality improvement with positive patient outcomes. Al-Yanbaawi and Yahya (2025) have analysed that patient safety culture along with quality improvement emphasise key elements such as psychological safety, openness, communication, team engagement and organizational support. In this respect, the TL is responsible and accountable to offer strategic approaches and holistic support to define the individual role along with expected values and behaviour through facilitating openness, communication and team engagement. Thus, the TL is significant in strengthening the core values of healthcare organizations in the UK for improving quality outcomes and patient safety by facilitating open communication and defining individual goals. </w:t>
      </w:r>
    </w:p>
    <w:p w14:paraId="25E4510A" w14:textId="77777777" w:rsidR="005368E9" w:rsidRPr="00AA7578" w:rsidRDefault="00875765">
      <w:pPr>
        <w:pStyle w:val="Heading3"/>
        <w:spacing w:before="0"/>
        <w:rPr>
          <w:highlight w:val="white"/>
        </w:rPr>
      </w:pPr>
      <w:bookmarkStart w:id="19" w:name="_Toc232071841"/>
      <w:r w:rsidRPr="00AA7578">
        <w:rPr>
          <w:highlight w:val="white"/>
        </w:rPr>
        <w:t>2.3.3 Investigating transformational leadership approaches and behaviour in addressing employee disengagement, staff burnout rates and issues of medical negligence to strengthen care delivery and quality outcome</w:t>
      </w:r>
      <w:bookmarkEnd w:id="19"/>
    </w:p>
    <w:p w14:paraId="4305C533" w14:textId="77777777" w:rsidR="005368E9" w:rsidRPr="00AA7578" w:rsidRDefault="00875765">
      <w:pPr>
        <w:pBdr>
          <w:top w:val="nil"/>
          <w:left w:val="nil"/>
          <w:bottom w:val="nil"/>
          <w:right w:val="nil"/>
          <w:between w:val="nil"/>
        </w:pBdr>
        <w:rPr>
          <w:highlight w:val="white"/>
        </w:rPr>
      </w:pPr>
      <w:r w:rsidRPr="00AA7578">
        <w:rPr>
          <w:highlight w:val="white"/>
        </w:rPr>
        <w:t xml:space="preserve">Transformational leadership has been widely identified in systematic reviews as a dominant leadership style influencing patient safety and quality improvement within healthcare systems that involve those comparable to the UK’s NHS structure. However, the effectiveness is not inherent; rather these are enacted through specific leader behaviours, those shaped organisational culture, staff engagement as well as safety practices. </w:t>
      </w:r>
    </w:p>
    <w:p w14:paraId="4F6B03D4"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 xml:space="preserve">Inspirational motivation &amp; vision settings </w:t>
      </w:r>
    </w:p>
    <w:p w14:paraId="577EAEBC" w14:textId="77777777" w:rsidR="005368E9" w:rsidRPr="00AA7578" w:rsidRDefault="00875765">
      <w:pPr>
        <w:pBdr>
          <w:top w:val="nil"/>
          <w:left w:val="nil"/>
          <w:bottom w:val="nil"/>
          <w:right w:val="nil"/>
          <w:between w:val="nil"/>
        </w:pBdr>
        <w:rPr>
          <w:highlight w:val="white"/>
        </w:rPr>
      </w:pPr>
      <w:r w:rsidRPr="00AA7578">
        <w:rPr>
          <w:highlight w:val="white"/>
        </w:rPr>
        <w:t>A core behaviour of transformational leaders is the ability to articulate the compelling vision for the patient’s safety. Abu-Qutaish</w:t>
      </w:r>
      <w:r w:rsidRPr="00AA7578">
        <w:rPr>
          <w:i/>
          <w:iCs/>
          <w:highlight w:val="white"/>
        </w:rPr>
        <w:t xml:space="preserve"> et al.</w:t>
      </w:r>
      <w:r w:rsidRPr="00AA7578">
        <w:rPr>
          <w:highlight w:val="white"/>
        </w:rPr>
        <w:t xml:space="preserve"> (2025) have outlined transformational leadership in the healthcare setting to foster a supporting and inspiring work environment for significantly boosting staff motivation and engagement. Systematic review evidence suggests that vision driven leadership, enhanced safety, climate as well as staff, commitment towards quality improvement initiatives. Critically, however, the key impact of vision is often indirect to be noticed. Albloushi </w:t>
      </w:r>
      <w:r w:rsidRPr="00AA7578">
        <w:rPr>
          <w:i/>
          <w:iCs/>
          <w:highlight w:val="white"/>
        </w:rPr>
        <w:t xml:space="preserve">et al. </w:t>
      </w:r>
      <w:r w:rsidRPr="00AA7578">
        <w:rPr>
          <w:highlight w:val="white"/>
        </w:rPr>
        <w:t xml:space="preserve">(2026) have defined that technical communication tools such as SBAR provide structured communication and team routines for improving alignment between expected outcomes with professional healthcare practices. The transformational leadership in healthcare is directly associated with strengthening care outcomes through facilitating internal engagement and collaboration. Thus, vision alignment of healthcare through implementing technical communication by the traditional leadership is effective and beneficial to strengthen care quality and outcome in the healthcare setting. Therefore, vision-setting alone is insufficient unless accompanied by structural support and accountability mechanisms. </w:t>
      </w:r>
    </w:p>
    <w:p w14:paraId="32025084"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Individualised considerations and staff support</w:t>
      </w:r>
    </w:p>
    <w:p w14:paraId="1DD7B936" w14:textId="77777777" w:rsidR="005368E9" w:rsidRPr="00AA7578" w:rsidRDefault="00875765">
      <w:pPr>
        <w:pBdr>
          <w:top w:val="nil"/>
          <w:left w:val="nil"/>
          <w:bottom w:val="nil"/>
          <w:right w:val="nil"/>
          <w:between w:val="nil"/>
        </w:pBdr>
        <w:rPr>
          <w:highlight w:val="white"/>
        </w:rPr>
      </w:pPr>
      <w:r w:rsidRPr="00AA7578">
        <w:rPr>
          <w:highlight w:val="white"/>
        </w:rPr>
        <w:t xml:space="preserve">The prominent behaviour is individualised considerations as the leaders recognising the needs, skills as well as emotional well-being of staff. The behaviour fosters psychological safety, enabling healthcare professionals to voice concerns and seek guidance without the fear of blame. The systematic reviews highlight the mentorship, training as well as support those are determined to provide transformational leaders significantly enhancing staff competence and engagement. As mentioned by Teymourifar, (2026), have defined that the quality improvement in the healthcare setting is linked with the advancement of Internet of Medical things (IoMT), artificial intelligence or audio-frequency identification and intelligent dashboard. The implications of technologies such as IoMT are effective in reducing medical errors through offering real-time monitoring of patients and automating clinical workflows. Thus, transformational leadership has the capabilities to enhance care delivery and quality through facilitating real time patient monitoring and engagement to reflect on care outcomes. </w:t>
      </w:r>
    </w:p>
    <w:p w14:paraId="77E91D9D"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Intellectual stimulation &amp; promoting learning’s</w:t>
      </w:r>
    </w:p>
    <w:p w14:paraId="4521F770" w14:textId="77777777" w:rsidR="005368E9" w:rsidRPr="00AA7578" w:rsidRDefault="00875765">
      <w:pPr>
        <w:pBdr>
          <w:top w:val="nil"/>
          <w:left w:val="nil"/>
          <w:bottom w:val="nil"/>
          <w:right w:val="nil"/>
          <w:between w:val="nil"/>
        </w:pBdr>
        <w:rPr>
          <w:highlight w:val="white"/>
        </w:rPr>
      </w:pPr>
      <w:r w:rsidRPr="00AA7578">
        <w:rPr>
          <w:highlight w:val="white"/>
        </w:rPr>
        <w:t xml:space="preserve">Transformational leaders encourage critical thinking, innovation as well as continuous learning- behaviours that are particularly relevant for the quality improvements. The challenging existing practices encourage staff to question unsafe procedures leaders fostering an environment of organisational learning. Liu </w:t>
      </w:r>
      <w:r w:rsidRPr="00AA7578">
        <w:rPr>
          <w:i/>
          <w:iCs/>
          <w:highlight w:val="white"/>
        </w:rPr>
        <w:t xml:space="preserve">et al. </w:t>
      </w:r>
      <w:r w:rsidRPr="00AA7578">
        <w:rPr>
          <w:highlight w:val="white"/>
        </w:rPr>
        <w:t>(2026) showed that such behaviours are strongly associated with developed organisational learnings as well as feedback mechanisms. For example, promoting root cause analysis as well as reflective practice enables healthcare teams to learn from adverse events as well as prevent recurrence. Nevertheless, the effectiveness of intellectual stimulation is dependent on organisational readiness. The staff might question authority despite leadership, encouragement. Therefore, the transformational leaders might promote innovation, entrenched institutional norms that limit the translation within practices.</w:t>
      </w:r>
    </w:p>
    <w:p w14:paraId="431E50A4" w14:textId="77777777" w:rsidR="005368E9" w:rsidRPr="00AA7578" w:rsidRDefault="00875765">
      <w:pPr>
        <w:pBdr>
          <w:top w:val="nil"/>
          <w:left w:val="nil"/>
          <w:bottom w:val="nil"/>
          <w:right w:val="nil"/>
          <w:between w:val="nil"/>
        </w:pBdr>
      </w:pPr>
      <w:r w:rsidRPr="00AA7578">
        <w:t xml:space="preserve">The TL in the healthcare setting of the UK is positively associated with improving quality outcomes through facilitating intellectual stimulation and promoting learning to improve performance. In this regard, Anastasiou and Ntokas (2024) have defined that the key characteristics of transformational leadership is defined by its ability to promote intellectual stimulation, individualized consideration and inspired motivation. The TL successfully contributes to the implications of quality management and standards by aligning healthcare organizations' long-term goals with individual values and behaviour for successful quality improvement in the sector. </w:t>
      </w:r>
    </w:p>
    <w:p w14:paraId="7D086BF5"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 xml:space="preserve">Role modelling and idealised influence </w:t>
      </w:r>
    </w:p>
    <w:p w14:paraId="472281AD" w14:textId="77777777" w:rsidR="005368E9" w:rsidRPr="00AA7578" w:rsidRDefault="00875765">
      <w:pPr>
        <w:pBdr>
          <w:top w:val="nil"/>
          <w:left w:val="nil"/>
          <w:bottom w:val="nil"/>
          <w:right w:val="nil"/>
          <w:between w:val="nil"/>
        </w:pBdr>
        <w:rPr>
          <w:highlight w:val="white"/>
        </w:rPr>
      </w:pPr>
      <w:r w:rsidRPr="00AA7578">
        <w:rPr>
          <w:highlight w:val="white"/>
        </w:rPr>
        <w:t xml:space="preserve">Transformational leaders act as role models demonstrating ethical behaviour, commitment towards safety protocols as well as accountability. The idealised influence shapes the staff attitude as well as reinforces safety standards through, for example, rather than enforcement. Ssemuddu </w:t>
      </w:r>
      <w:r w:rsidRPr="00AA7578">
        <w:rPr>
          <w:i/>
          <w:iCs/>
          <w:highlight w:val="white"/>
        </w:rPr>
        <w:t xml:space="preserve">et al. </w:t>
      </w:r>
      <w:r w:rsidRPr="00AA7578">
        <w:rPr>
          <w:highlight w:val="white"/>
        </w:rPr>
        <w:t>(2026) suggested that leaders' behaviour significantly influences safety attitudes as well as staff willingness to engage within safety practices including adherence to protocols and proactive risk management. The UK healthcare context focuses on visible leadership commitment, such as participation within safety rounds, which has been linked to develop safety culture. However, the behaviour is vulnerable to inconsistency as if the leaders failed to consistently embody the values, they promote it can further lead to cynicism among staff undermining trust as well as weakening safety culture. Therefore, role modelling is powerful but highly dependent on leader authenticity as well as consistency.</w:t>
      </w:r>
    </w:p>
    <w:p w14:paraId="11D5A470"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Empowerment and encouragement of teamwork</w:t>
      </w:r>
    </w:p>
    <w:p w14:paraId="4C122751" w14:textId="77777777" w:rsidR="005368E9" w:rsidRPr="00AA7578" w:rsidRDefault="00875765">
      <w:pPr>
        <w:pBdr>
          <w:top w:val="nil"/>
          <w:left w:val="nil"/>
          <w:bottom w:val="nil"/>
          <w:right w:val="nil"/>
          <w:between w:val="nil"/>
        </w:pBdr>
        <w:rPr>
          <w:highlight w:val="white"/>
        </w:rPr>
      </w:pPr>
      <w:r w:rsidRPr="00AA7578">
        <w:rPr>
          <w:highlight w:val="white"/>
        </w:rPr>
        <w:t xml:space="preserve">Empowering staff as well as promoting collaborative teamwork is another critical behaviour. Transformational leaders are able to decentralise decision-making, encouraging multi-disciplinary collaboration as well as share responsibility for the patient outcomes. The systematic review consistently shows transformational leaders and hence teamwork, communication, openness as well as collective problem solving, those are essential components of patient safety. As opined by Alshahrani </w:t>
      </w:r>
      <w:r w:rsidRPr="00AA7578">
        <w:rPr>
          <w:i/>
          <w:iCs/>
          <w:highlight w:val="white"/>
        </w:rPr>
        <w:t>et al.</w:t>
      </w:r>
      <w:r w:rsidRPr="00AA7578">
        <w:rPr>
          <w:highlight w:val="white"/>
        </w:rPr>
        <w:t xml:space="preserve"> (2026), the improved teamwork helps in reducing fragmentation of care and enhances coordination, particularly within complicated clinical settings. The empowerment can also introduce ambiguity as without a clear boundary and accountability decentralised decision making might lead to role of confusion or inconsistent practises. Thus, empowerment must be balanced with structured government frameworks.</w:t>
      </w:r>
    </w:p>
    <w:p w14:paraId="6F7B24F7" w14:textId="77777777" w:rsidR="005368E9" w:rsidRPr="00AA7578" w:rsidRDefault="00875765">
      <w:pPr>
        <w:pBdr>
          <w:top w:val="nil"/>
          <w:left w:val="nil"/>
          <w:bottom w:val="nil"/>
          <w:right w:val="nil"/>
          <w:between w:val="nil"/>
        </w:pBdr>
        <w:rPr>
          <w:b/>
          <w:bCs/>
          <w:i/>
          <w:iCs/>
          <w:highlight w:val="white"/>
        </w:rPr>
      </w:pPr>
      <w:r w:rsidRPr="00AA7578">
        <w:rPr>
          <w:b/>
          <w:bCs/>
          <w:i/>
          <w:iCs/>
          <w:highlight w:val="white"/>
        </w:rPr>
        <w:t xml:space="preserve">Promotion of open communication and error reporting </w:t>
      </w:r>
    </w:p>
    <w:p w14:paraId="62461010" w14:textId="77777777" w:rsidR="005368E9" w:rsidRPr="00AA7578" w:rsidRDefault="00875765">
      <w:pPr>
        <w:pBdr>
          <w:top w:val="nil"/>
          <w:left w:val="nil"/>
          <w:bottom w:val="nil"/>
          <w:right w:val="nil"/>
          <w:between w:val="nil"/>
        </w:pBdr>
        <w:rPr>
          <w:highlight w:val="white"/>
        </w:rPr>
      </w:pPr>
      <w:r w:rsidRPr="00AA7578">
        <w:rPr>
          <w:highlight w:val="white"/>
        </w:rPr>
        <w:t xml:space="preserve">One of the most significant behaviours linked to patient safety is the promotion of open communication as well as any non-punitive error reporting. Transformational leaders create an environment where the staff feel safe in reporting incidents near misses as well as concerns. Arifin </w:t>
      </w:r>
      <w:r w:rsidRPr="00AA7578">
        <w:rPr>
          <w:i/>
          <w:iCs/>
          <w:highlight w:val="white"/>
        </w:rPr>
        <w:t>et al.</w:t>
      </w:r>
      <w:r w:rsidRPr="00AA7578">
        <w:rPr>
          <w:highlight w:val="white"/>
        </w:rPr>
        <w:t xml:space="preserve"> (2026) indicated that such behaviours help in increasing incident reporting rates as well as develop organisational learning, thereby reducing the adverse events. In addition, leaders, those who encourage transparency help in shifting healthcare culture from blame to learning. However, the relationship between the reporting as well as actual safety development is complicated. Their increased reporting might initially reflect higher error visibility rather than any improved safety methods. Therefore, without effective feedback, loop reporting systems might fail to translate within meaningful changes.</w:t>
      </w:r>
    </w:p>
    <w:p w14:paraId="34E32B3A" w14:textId="77777777" w:rsidR="005368E9" w:rsidRPr="00AA7578" w:rsidRDefault="00875765">
      <w:pPr>
        <w:pBdr>
          <w:top w:val="nil"/>
          <w:left w:val="nil"/>
          <w:bottom w:val="nil"/>
          <w:right w:val="nil"/>
          <w:between w:val="nil"/>
        </w:pBdr>
        <w:rPr>
          <w:highlight w:val="white"/>
        </w:rPr>
      </w:pPr>
      <w:r w:rsidRPr="00AA7578">
        <w:rPr>
          <w:highlight w:val="white"/>
        </w:rPr>
        <w:t xml:space="preserve">Transformational leadership behaviours including individualised consideration, empowerment, inspiration and motivations is also linked with ensuring a culture of continuous innovation for a patient safety culture. The transformation of organisational culture towards patient centricity is arguably the most critical mechanism through which patient safety is developed. Gautam </w:t>
      </w:r>
      <w:r w:rsidRPr="00AA7578">
        <w:rPr>
          <w:i/>
          <w:iCs/>
          <w:highlight w:val="white"/>
        </w:rPr>
        <w:t>et al.</w:t>
      </w:r>
      <w:r w:rsidRPr="00AA7578">
        <w:rPr>
          <w:highlight w:val="white"/>
        </w:rPr>
        <w:t xml:space="preserve"> (2026) analysed that the meta-analytic evidence is able to suggest that transformational leadership has a moderate to strong effect on patient safety primarily through the influence on individual behaviour and internal collaboration. Job satisfaction, as well as staff willingness to exert extra effort. It highlights that leadership behaviours operate as catalysts rather than direct determinants of the safety outcomes. Therefore, attributing developments solely to leadership behaviour risks oversimplifications.</w:t>
      </w:r>
    </w:p>
    <w:p w14:paraId="09FE1BC0" w14:textId="77777777" w:rsidR="005368E9" w:rsidRPr="00AA7578" w:rsidRDefault="00875765">
      <w:pPr>
        <w:pStyle w:val="Heading2"/>
        <w:spacing w:before="0"/>
      </w:pPr>
      <w:bookmarkStart w:id="20" w:name="_Toc232071842"/>
      <w:r w:rsidRPr="00AA7578">
        <w:t>2.4 Gaps in Literature</w:t>
      </w:r>
      <w:bookmarkEnd w:id="20"/>
    </w:p>
    <w:p w14:paraId="747B59C2" w14:textId="77777777" w:rsidR="005368E9" w:rsidRPr="00AA7578" w:rsidRDefault="00875765">
      <w:pPr>
        <w:pBdr>
          <w:top w:val="nil"/>
          <w:left w:val="nil"/>
          <w:bottom w:val="nil"/>
          <w:right w:val="nil"/>
          <w:between w:val="nil"/>
        </w:pBdr>
      </w:pPr>
      <w:r w:rsidRPr="00AA7578">
        <w:t>It has been recognised that existing literature on transformational leadership in UK healthcare confirms its positive impact on patient safety, staff retention, and quality improvement by fostering a supportive, innovative culture. However, key literature gaps include a reliance on cross-sectional studies, limited longitudinal evidence on long-term safety impacts, and insufficient focus on specific contextual implementation challenges within the NHS. Apart from this, most of the studies lack an in-depth analysis of when transformational leadership may fail or become counterproductive, particularly in team-based UK clinical environments. The existing literature is more focused on boosting employee engagement and collaboration through financial incentives and competitive advantages; however, it lacks emphasis on the significant role of leadership. The existing literature also fails to explain how transformational leadership sustains safety initiatives during the prolonged period of systematic pressure. The identified literature gaps are going to be addressed within the key findings. </w:t>
      </w:r>
    </w:p>
    <w:p w14:paraId="3B2F4C7B" w14:textId="77777777" w:rsidR="005368E9" w:rsidRPr="00AA7578" w:rsidRDefault="00875765">
      <w:pPr>
        <w:pStyle w:val="Heading2"/>
        <w:spacing w:before="0"/>
      </w:pPr>
      <w:bookmarkStart w:id="21" w:name="_Toc232071843"/>
      <w:r w:rsidRPr="00AA7578">
        <w:t>2.5 Theoretical framework</w:t>
      </w:r>
      <w:bookmarkEnd w:id="21"/>
    </w:p>
    <w:p w14:paraId="2095DED5" w14:textId="77777777" w:rsidR="005368E9" w:rsidRPr="00AA7578" w:rsidRDefault="00875765">
      <w:pPr>
        <w:pBdr>
          <w:top w:val="nil"/>
          <w:left w:val="nil"/>
          <w:bottom w:val="nil"/>
          <w:right w:val="nil"/>
          <w:between w:val="nil"/>
        </w:pBdr>
      </w:pPr>
      <w:r w:rsidRPr="00AA7578">
        <w:rPr>
          <w:b/>
          <w:bCs/>
          <w:i/>
          <w:iCs/>
        </w:rPr>
        <w:t>Transformational leadership theory</w:t>
      </w:r>
    </w:p>
    <w:p w14:paraId="3092442E" w14:textId="77777777" w:rsidR="005368E9" w:rsidRPr="00AA7578" w:rsidRDefault="00875765">
      <w:pPr>
        <w:pBdr>
          <w:top w:val="nil"/>
          <w:left w:val="nil"/>
          <w:bottom w:val="nil"/>
          <w:right w:val="nil"/>
          <w:between w:val="nil"/>
        </w:pBdr>
      </w:pPr>
      <w:r w:rsidRPr="00AA7578">
        <w:t xml:space="preserve">The application of transformational leadership theory can be beneficial in evaluating the effective role of leaders within healthcare systems that influence patient safety and quality improvement aspects. As per the analysis of Gupta (2025), transformational leadership is considered to be a management style where leaders inspire, motivate, and empower followers in terms of achieving extraordinary outcomes and personal growth. The implication of such theoretical perspectives fosters positive change in individuals and organisations, particularly in healthcare settings. It has been recognised that Transformational leadership in healthcare enhances patient safety and quality by inspiring staff, fostering a safety-first culture, and promoting innovation, rather than merely relying on compliance (Ahmed </w:t>
      </w:r>
      <w:r w:rsidRPr="00AA7578">
        <w:rPr>
          <w:i/>
          <w:iCs/>
        </w:rPr>
        <w:t xml:space="preserve">et al. </w:t>
      </w:r>
      <w:r w:rsidRPr="00AA7578">
        <w:t>2026). It has been recognised that leaders exhibit high ethical standards and commitment, building trust and a culture where safety is paramount. </w:t>
      </w:r>
    </w:p>
    <w:p w14:paraId="764E7864" w14:textId="77777777" w:rsidR="005368E9" w:rsidRPr="00AA7578" w:rsidRDefault="00875765">
      <w:pPr>
        <w:pBdr>
          <w:top w:val="nil"/>
          <w:left w:val="nil"/>
          <w:bottom w:val="nil"/>
          <w:right w:val="nil"/>
          <w:between w:val="nil"/>
        </w:pBdr>
        <w:jc w:val="center"/>
      </w:pPr>
      <w:r w:rsidRPr="00AA7578">
        <w:rPr>
          <w:noProof/>
          <w:highlight w:val="white"/>
        </w:rPr>
        <w:drawing>
          <wp:inline distT="0" distB="0" distL="0" distR="0" wp14:anchorId="353B4E7C" wp14:editId="3F3EBFA4">
            <wp:extent cx="3133725" cy="2933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133725" cy="2933700"/>
                    </a:xfrm>
                    <a:prstGeom prst="rect">
                      <a:avLst/>
                    </a:prstGeom>
                    <a:ln/>
                  </pic:spPr>
                </pic:pic>
              </a:graphicData>
            </a:graphic>
          </wp:inline>
        </w:drawing>
      </w:r>
    </w:p>
    <w:p w14:paraId="3B6D92CF" w14:textId="77777777" w:rsidR="005368E9" w:rsidRPr="00AA7578" w:rsidRDefault="00875765">
      <w:pPr>
        <w:pStyle w:val="Heading4"/>
      </w:pPr>
      <w:bookmarkStart w:id="22" w:name="_heading=h.dvw5xpkay7p2" w:colFirst="0" w:colLast="0"/>
      <w:bookmarkEnd w:id="22"/>
      <w:r w:rsidRPr="00AA7578">
        <w:t>Figure 2.1: Application of Transformational Leadership theory</w:t>
      </w:r>
    </w:p>
    <w:p w14:paraId="75A5DA0D" w14:textId="77777777" w:rsidR="005368E9" w:rsidRPr="00AA7578" w:rsidRDefault="00875765">
      <w:pPr>
        <w:pBdr>
          <w:top w:val="nil"/>
          <w:left w:val="nil"/>
          <w:bottom w:val="nil"/>
          <w:right w:val="nil"/>
          <w:between w:val="nil"/>
        </w:pBdr>
        <w:jc w:val="center"/>
      </w:pPr>
      <w:r w:rsidRPr="00AA7578">
        <w:t>(Source: Self-developed)</w:t>
      </w:r>
    </w:p>
    <w:p w14:paraId="76AB102B" w14:textId="77777777" w:rsidR="005368E9" w:rsidRPr="00AA7578" w:rsidRDefault="00875765">
      <w:pPr>
        <w:pBdr>
          <w:top w:val="nil"/>
          <w:left w:val="nil"/>
          <w:bottom w:val="nil"/>
          <w:right w:val="nil"/>
          <w:between w:val="nil"/>
        </w:pBdr>
      </w:pPr>
      <w:r w:rsidRPr="00AA7578">
        <w:t xml:space="preserve">Transformational leaders improve care by empowering staff members in taking initiative, reducing errors through supportive environments, and enhancing patient outcomes through shared vision, individualised consideration, and intellectual stimulation. As per the key findings of Fadhel and Alqurs (2025), leaders create a compelling vision for high-quality care, encouraging staff to exceed standard performance levels. It has been recognised that leaders encourage critical thinking and question status quo practices, fostering innovation in quality improvement projects. On the other hand, Opolot </w:t>
      </w:r>
      <w:r w:rsidRPr="00AA7578">
        <w:rPr>
          <w:i/>
          <w:iCs/>
        </w:rPr>
        <w:t xml:space="preserve">et al. </w:t>
      </w:r>
      <w:r w:rsidRPr="00AA7578">
        <w:t>(2025) have argued that transformational leaders promote a strong cultural aspect where healthcare staff feel safe reporting errors, allowing for improvements rather than blame. Thus, the above argument suggests that transformational leaders within healthcare settings reduce burnout as well as turnover, directly increasing staffing performance, leading to higher patient satisfaction.</w:t>
      </w:r>
    </w:p>
    <w:p w14:paraId="1B982DBF" w14:textId="77777777" w:rsidR="005368E9" w:rsidRPr="00AA7578" w:rsidRDefault="00875765">
      <w:pPr>
        <w:pBdr>
          <w:top w:val="nil"/>
          <w:left w:val="nil"/>
          <w:bottom w:val="nil"/>
          <w:right w:val="nil"/>
          <w:between w:val="nil"/>
        </w:pBdr>
      </w:pPr>
      <w:r w:rsidRPr="00AA7578">
        <w:t>Transformational leaders effectively guide healthcare staff through new evidence-based practices as well as technological changes, reducing resistance. As per the key findings of Yanamala and Deshpande (2025), transformational leaders are associated with increased patient satisfaction, as 45% of patients have responded that they held the healthcare leadership accountable for patient safety. This signifies that, by fostering a supportive environment that prioritises patient needs, transformational leaders elevate care standards and improve patient safety outcomes. Thus, the application of such theoretical perspectives is considered to be effective for evaluating the role of transformational leaders in enhancing patient safety and quality management within the healthcare setting. </w:t>
      </w:r>
    </w:p>
    <w:p w14:paraId="381FB00F" w14:textId="77777777" w:rsidR="005368E9" w:rsidRPr="00AA7578" w:rsidRDefault="00875765">
      <w:pPr>
        <w:pBdr>
          <w:top w:val="nil"/>
          <w:left w:val="nil"/>
          <w:bottom w:val="nil"/>
          <w:right w:val="nil"/>
          <w:between w:val="nil"/>
        </w:pBdr>
      </w:pPr>
      <w:r w:rsidRPr="00AA7578">
        <w:t>The conceptual framework highlights the relationship between transformational leadership, patient safety and quality improvement aspects within the healthcare setting. The framework also suggests that the variables are strongly related to each other and are supported by theoretical perspectives. Transformational leadership is thus considered crucial in healthcare organisations for fostering an environment where both staff and patient outcomes are optimised. The framework signifies that transformational leaders actively promote a culture where reporting errors is encouraged, leading to improved patient safety outcomes. Additionally, supporting professional development and empowerment, leaders increase staff engagement, reduce staffing burnout and turnover, directly influencing patient safety.</w:t>
      </w:r>
    </w:p>
    <w:p w14:paraId="32B207B7" w14:textId="77777777" w:rsidR="005368E9" w:rsidRPr="00AA7578" w:rsidRDefault="00875765">
      <w:pPr>
        <w:pStyle w:val="Heading2"/>
        <w:spacing w:before="0"/>
      </w:pPr>
      <w:bookmarkStart w:id="23" w:name="_Toc232071844"/>
      <w:r w:rsidRPr="00AA7578">
        <w:t>2.6 Summary of the chapter</w:t>
      </w:r>
      <w:bookmarkEnd w:id="23"/>
    </w:p>
    <w:p w14:paraId="72DED045" w14:textId="77777777" w:rsidR="005368E9" w:rsidRPr="00AA7578" w:rsidRDefault="00875765">
      <w:pPr>
        <w:pBdr>
          <w:top w:val="nil"/>
          <w:left w:val="nil"/>
          <w:bottom w:val="nil"/>
          <w:right w:val="nil"/>
          <w:between w:val="nil"/>
        </w:pBdr>
      </w:pPr>
      <w:r w:rsidRPr="00AA7578">
        <w:t>The above-mentioned chapter highlights that Transformational leadership applies to people who influence motivation and inspiration in terms of achieving business goals. It has been recognised that the transformational leaders prioritise a motivational approach to positively inspire the team members or followers in terms of contributing their best performance within the workplace, particularly in healthcare settings. The literature demonstrates a strong association between this style and higher patient satisfaction, fewer complications, and improved quality of life outcomes. Healthcare performance depends on patients’ safety and quality of care, which is possible through job satisfaction of the healthcare staff.</w:t>
      </w:r>
    </w:p>
    <w:p w14:paraId="68E8CA45" w14:textId="77777777" w:rsidR="005368E9" w:rsidRPr="00AA7578" w:rsidRDefault="00875765">
      <w:pPr>
        <w:pBdr>
          <w:top w:val="nil"/>
          <w:left w:val="nil"/>
          <w:bottom w:val="nil"/>
          <w:right w:val="nil"/>
          <w:between w:val="nil"/>
        </w:pBdr>
      </w:pPr>
      <w:r w:rsidRPr="00AA7578">
        <w:t>It has been recognised that patient safety often depends on complex systems, not single individuals. Increasing job engagement of staff in the healthcare setting can be positively influenced by the implementation of a transformational leadership style as well as an approach, due to the presence of motivation. The chapter highlights that transformational leaders actively promote a culture where reporting errors is encouraged, leading to improved patient safety outcomes. This signifies that the influence of such a leadership approach can positively enhance patient safety and quality improvement aspects to a great extent. </w:t>
      </w:r>
      <w:r w:rsidRPr="00AA7578">
        <w:rPr>
          <w:highlight w:val="white"/>
        </w:rPr>
        <w:t>One of the most significant behaviours linked to patient safety is considered to be the promotion of open communication as well as any non-punitive error reporting. Transformational leaders create an environment where the staff feel safe in reporting incidents near misses as well as concerns</w:t>
      </w:r>
      <w:r w:rsidRPr="00AA7578">
        <w:t>. Open communication is essential for improving quality in the health care practice and patient safety.</w:t>
      </w:r>
    </w:p>
    <w:p w14:paraId="45A4A5CA" w14:textId="77777777" w:rsidR="005368E9" w:rsidRPr="00AA7578" w:rsidRDefault="00875765">
      <w:pPr>
        <w:pBdr>
          <w:top w:val="nil"/>
          <w:left w:val="nil"/>
          <w:bottom w:val="nil"/>
          <w:right w:val="nil"/>
          <w:between w:val="nil"/>
        </w:pBdr>
        <w:rPr>
          <w:b/>
          <w:bCs/>
        </w:rPr>
      </w:pPr>
      <w:r w:rsidRPr="00AA7578">
        <w:br w:type="page"/>
      </w:r>
    </w:p>
    <w:p w14:paraId="5878FF5D" w14:textId="77777777" w:rsidR="005368E9" w:rsidRPr="00AA7578" w:rsidRDefault="00875765">
      <w:pPr>
        <w:pStyle w:val="Heading1"/>
        <w:spacing w:before="0"/>
      </w:pPr>
      <w:bookmarkStart w:id="24" w:name="_Toc232071845"/>
      <w:r w:rsidRPr="00AA7578">
        <w:t>Chapter 3: Methodology</w:t>
      </w:r>
      <w:bookmarkEnd w:id="24"/>
    </w:p>
    <w:p w14:paraId="34E9697A" w14:textId="77777777" w:rsidR="005368E9" w:rsidRPr="00AA7578" w:rsidRDefault="00875765">
      <w:pPr>
        <w:pStyle w:val="Heading2"/>
        <w:spacing w:before="0"/>
      </w:pPr>
      <w:bookmarkStart w:id="25" w:name="_Toc232071846"/>
      <w:r w:rsidRPr="00AA7578">
        <w:t>3.1 Introduction</w:t>
      </w:r>
      <w:bookmarkEnd w:id="25"/>
    </w:p>
    <w:p w14:paraId="79804D3A" w14:textId="77777777" w:rsidR="005368E9" w:rsidRPr="00AA7578" w:rsidRDefault="00875765">
      <w:pPr>
        <w:pBdr>
          <w:top w:val="nil"/>
          <w:left w:val="nil"/>
          <w:bottom w:val="nil"/>
          <w:right w:val="nil"/>
          <w:between w:val="nil"/>
        </w:pBdr>
      </w:pPr>
      <w:r w:rsidRPr="00AA7578">
        <w:t xml:space="preserve">The methodological choices of the entire research are going to be discussed throughout this chapter along with the highlight of the rationale for choosing secondary research in terms of fulfilling the research aim. On the other hand, the research design, philosophy, strategy and approach are going to be demonstrated in this chapter along with the ethical considerations. Furthermore, the inclusion and exclusion criteria of this systematic research are going to be highlighted in this chapter with the presentation of the PRISMA framework based on the source selection strategy. Moreover, the implementation of the PICO framework is going to be presented in this chapter for a better understanding of the research focus in making the research question. </w:t>
      </w:r>
    </w:p>
    <w:p w14:paraId="4A1F9717" w14:textId="77777777" w:rsidR="005368E9" w:rsidRPr="00AA7578" w:rsidRDefault="00875765">
      <w:pPr>
        <w:pStyle w:val="Heading2"/>
        <w:spacing w:before="0"/>
      </w:pPr>
      <w:bookmarkStart w:id="26" w:name="_Toc232071847"/>
      <w:r w:rsidRPr="00AA7578">
        <w:t>3.2 Research philosophy</w:t>
      </w:r>
      <w:bookmarkEnd w:id="26"/>
    </w:p>
    <w:p w14:paraId="38F43249" w14:textId="77777777" w:rsidR="005368E9" w:rsidRPr="00AA7578" w:rsidRDefault="00875765">
      <w:pPr>
        <w:pBdr>
          <w:top w:val="nil"/>
          <w:left w:val="nil"/>
          <w:bottom w:val="nil"/>
          <w:right w:val="nil"/>
          <w:between w:val="nil"/>
        </w:pBdr>
      </w:pPr>
      <w:r w:rsidRPr="00AA7578">
        <w:t xml:space="preserve">The interpretivism philosophy has been followed throughout the research to ensure better interpretation of the research questions and answer them accordingly. The purpose of using interpretivism philosophy is to interpret the role of transformational leadership in enhancing patient safety and quality improvement in the UK’s healthcare settings. Supporting this statement, Junjie and Yingxin (2022) highlighted that the application of the interpretivism philosophy is supportive in objective-based generalised knowledge. This particular research philosophy is suitable for this research rather than other philosophies, such as positivism and pragmatism, due to their less effectiveness in interpreting the available data regarding the leadership practices of the UK’s healthcare settings. Based on the literature-based demonstration, interpretivism philosophy is perfectly aligned with the research questions to answer them accordingly. On the other hand, it has been understood from the above discussion that the avoidance of using positivism and other philosophies, rather than interpretivism philosophy, is logically justified. </w:t>
      </w:r>
    </w:p>
    <w:p w14:paraId="0B39E7B3" w14:textId="77777777" w:rsidR="005368E9" w:rsidRPr="00AA7578" w:rsidRDefault="00875765">
      <w:pPr>
        <w:pStyle w:val="Heading2"/>
        <w:spacing w:before="0"/>
      </w:pPr>
      <w:bookmarkStart w:id="27" w:name="_Toc232071848"/>
      <w:r w:rsidRPr="00AA7578">
        <w:t>3.3 Research design</w:t>
      </w:r>
      <w:bookmarkEnd w:id="27"/>
    </w:p>
    <w:p w14:paraId="477A74F3" w14:textId="77777777" w:rsidR="005368E9" w:rsidRPr="00AA7578" w:rsidRDefault="00875765">
      <w:pPr>
        <w:pBdr>
          <w:top w:val="nil"/>
          <w:left w:val="nil"/>
          <w:bottom w:val="nil"/>
          <w:right w:val="nil"/>
          <w:between w:val="nil"/>
        </w:pBdr>
      </w:pPr>
      <w:r w:rsidRPr="00AA7578">
        <w:t xml:space="preserve">The descriptive design has been conveyed throughout this research due to its effectiveness in describing the key information of the research phenomenon, which was the main focus of this research. According to the description by Furidha (2023), the conveyance of descriptive research design is appropriate in developing descriptive knowledge and understanding of the research-related key variables. This specific characteristic of descriptive design is the main reason for choosing this in this research in order to develop a deep understanding of the transformational leadership for enhancing patient safety and quality improvement. On the other hand, the consideration of the exploratory and explanatory designs has been ignored during this research due to their lesser compatibility with the research questions. The use of descriptive research design helped this research in providing informative knowledge with a detailed description that supports a deep understanding of transformational leadership for enhancing patient safety and quality improvement. Therefore, the ignorance of the other research designs, rather than the descriptive design, throughout this research is logically justified. </w:t>
      </w:r>
    </w:p>
    <w:p w14:paraId="3FE56D96" w14:textId="77777777" w:rsidR="005368E9" w:rsidRPr="00AA7578" w:rsidRDefault="00875765">
      <w:pPr>
        <w:pStyle w:val="Heading2"/>
        <w:spacing w:before="0"/>
      </w:pPr>
      <w:bookmarkStart w:id="28" w:name="_Toc232071849"/>
      <w:r w:rsidRPr="00AA7578">
        <w:t>3.4 Research approach</w:t>
      </w:r>
      <w:bookmarkEnd w:id="28"/>
    </w:p>
    <w:p w14:paraId="5FA9EF21" w14:textId="77777777" w:rsidR="005368E9" w:rsidRPr="00AA7578" w:rsidRDefault="00875765">
      <w:pPr>
        <w:pBdr>
          <w:top w:val="nil"/>
          <w:left w:val="nil"/>
          <w:bottom w:val="nil"/>
          <w:right w:val="nil"/>
          <w:between w:val="nil"/>
        </w:pBdr>
      </w:pPr>
      <w:r w:rsidRPr="00AA7578">
        <w:t xml:space="preserve">The research has collected relevant data through the consideration of the inductive approach in order to develop a theoretical understanding along with the evidence -based knowledge of the UK’s healthcare settings. As per the basis of Okoli (2023), the inductive approach is highly focused on generating general knowledge based on the specific case study-based discussion by inducing new theoretical knowledge. On the other hand, the deductive approach is characteristically opposite to the inductive approach due to its intention of examining existing theories for producing specific data, which is not required in this research. The integration of the inductive approach is highly aligned with this research aim in terms of developing general knowledge of transformational leadership based on the UK’s health care setting-based discussion. Therefore, the chosen research philosophy for meeting the research aim is logically justified. </w:t>
      </w:r>
    </w:p>
    <w:p w14:paraId="1547A473" w14:textId="77777777" w:rsidR="005368E9" w:rsidRPr="00AA7578" w:rsidRDefault="00875765">
      <w:pPr>
        <w:pStyle w:val="Heading2"/>
        <w:spacing w:before="0"/>
      </w:pPr>
      <w:bookmarkStart w:id="29" w:name="_Toc232071850"/>
      <w:r w:rsidRPr="00AA7578">
        <w:t>3.5 Research strategy</w:t>
      </w:r>
      <w:bookmarkEnd w:id="29"/>
    </w:p>
    <w:p w14:paraId="787C92FC" w14:textId="22E18EA7" w:rsidR="005368E9" w:rsidRPr="00AA7578" w:rsidRDefault="00875765">
      <w:pPr>
        <w:pBdr>
          <w:top w:val="nil"/>
          <w:left w:val="nil"/>
          <w:bottom w:val="nil"/>
          <w:right w:val="nil"/>
          <w:between w:val="nil"/>
        </w:pBdr>
      </w:pPr>
      <w:r w:rsidRPr="00AA7578">
        <w:t xml:space="preserve">The research has focused on conducting a systematic review using mixed methods in terms of analysing both quantitative and qualitative data. The use of quantitative and numerical database studies </w:t>
      </w:r>
      <w:r w:rsidR="001657FF" w:rsidRPr="00AA7578">
        <w:t>has</w:t>
      </w:r>
      <w:r w:rsidRPr="00AA7578">
        <w:t xml:space="preserve"> been selected in this research to implement qualitative research strategy by including numerical data and theoretical knowledge relevant to the research at the same time. The use of such strategy has helped in accumulating quantitative and qualitative findings that are synthesized separately and then integrated in a final summary. During this research, the implementation of the qualitative strategy has been followed to ensure maximum data authenticity, validity and reliability with the research objectives. The purpose of using qualitative design instead of other types of research strategies in this research is to ensure a low risk of delay in research completion, which is highly possible in the quantitative data collection procedure. Based on this key aspect, it can be said that the chosen research strategy is logically justified for fulfilling the research aim.</w:t>
      </w:r>
    </w:p>
    <w:p w14:paraId="5E1FCB20" w14:textId="77777777" w:rsidR="005368E9" w:rsidRPr="00AA7578" w:rsidRDefault="00875765">
      <w:pPr>
        <w:pStyle w:val="Heading2"/>
        <w:spacing w:before="0"/>
      </w:pPr>
      <w:bookmarkStart w:id="30" w:name="_Toc232071851"/>
      <w:r w:rsidRPr="00AA7578">
        <w:t>3.6 Data collection method</w:t>
      </w:r>
      <w:bookmarkEnd w:id="30"/>
    </w:p>
    <w:p w14:paraId="04C074F4" w14:textId="77777777" w:rsidR="005368E9" w:rsidRPr="00AA7578" w:rsidRDefault="00875765">
      <w:pPr>
        <w:pBdr>
          <w:top w:val="nil"/>
          <w:left w:val="nil"/>
          <w:bottom w:val="nil"/>
          <w:right w:val="nil"/>
          <w:between w:val="nil"/>
        </w:pBdr>
      </w:pPr>
      <w:r w:rsidRPr="00AA7578">
        <w:t xml:space="preserve">The study adopts a secondary systematic literature review that is appropriate for examining the role of transformational leadership in enhancing patient safety and quality improvement in healthcare in the UK. HabibiSoola </w:t>
      </w:r>
      <w:r w:rsidRPr="00AA7578">
        <w:rPr>
          <w:i/>
          <w:iCs/>
        </w:rPr>
        <w:t xml:space="preserve">et al. </w:t>
      </w:r>
      <w:r w:rsidRPr="00AA7578">
        <w:t xml:space="preserve">(2022) have outlined that leadership in healthcare is associated with improving care delivery through communication, mutual support and situation monitoring. On the other hand, the primary data collection method might be time-consuming and ethically sensitive when involving minors. Thus, secondary data collection enables access to a wide range of existing empirical studies, psychological reports and also policy documents. </w:t>
      </w:r>
    </w:p>
    <w:p w14:paraId="66535E73" w14:textId="77777777" w:rsidR="005368E9" w:rsidRPr="00AA7578" w:rsidRDefault="00875765">
      <w:pPr>
        <w:pBdr>
          <w:top w:val="nil"/>
          <w:left w:val="nil"/>
          <w:bottom w:val="nil"/>
          <w:right w:val="nil"/>
          <w:between w:val="nil"/>
        </w:pBdr>
      </w:pPr>
      <w:r w:rsidRPr="00AA7578">
        <w:t xml:space="preserve">The review will further collect the data from peer-reviewed journals articles, governmental publications including NHS for evaluating the current leadership role and the implications of transformation leadership for quality improvement. The databases considered such as CINAHL, PubMed and Google Scholar for identifying relevant messages published in the last 5 years to ensure the contemporary relevance with the transformation leadership and quality improvement. Furthermore, the systematic review approaches are ensured with maintaining transparency, reliability as well as comprehensiveness that are aligned to the study’s aim. Therefore, the research explores transformational leadership effectiveness in enhancing patient safety in UK healthcare. </w:t>
      </w:r>
    </w:p>
    <w:p w14:paraId="275B4941" w14:textId="77777777" w:rsidR="005368E9" w:rsidRPr="00AA7578" w:rsidRDefault="00875765">
      <w:pPr>
        <w:pStyle w:val="Heading2"/>
        <w:spacing w:before="0"/>
      </w:pPr>
      <w:bookmarkStart w:id="31" w:name="_Toc232071852"/>
      <w:r w:rsidRPr="00AA7578">
        <w:t>3.7 Search strategy and Synthesis</w:t>
      </w:r>
      <w:bookmarkEnd w:id="31"/>
    </w:p>
    <w:p w14:paraId="74161688" w14:textId="6D17C430" w:rsidR="005368E9" w:rsidRPr="00AA7578" w:rsidRDefault="00875765">
      <w:pPr>
        <w:pBdr>
          <w:top w:val="nil"/>
          <w:left w:val="nil"/>
          <w:bottom w:val="nil"/>
          <w:right w:val="nil"/>
          <w:between w:val="nil"/>
        </w:pBdr>
      </w:pPr>
      <w:r w:rsidRPr="00AA7578">
        <w:t xml:space="preserve">The structured search strategy is employed for identifying the remote literature based on Quality improvement and also enhances patient safety in UK healthcare. The keywords for example “Enhancing Patient Safety", “Transformational Leadership”, "Quality Improvement" and “UK Healthcare” combined by using Boolean operators. The inclusion criteria </w:t>
      </w:r>
      <w:r w:rsidR="001657FF" w:rsidRPr="00AA7578">
        <w:t>focus</w:t>
      </w:r>
      <w:r w:rsidRPr="00AA7578">
        <w:t xml:space="preserve"> on studies published within the last 5 years involving Transformational Leadership and its effectiveness in Quality Improvement to enhance patient safety in UK Healthcare. Synthesis involves the systematic organising of findings by using thematic analysis that identifies the patterns across the studies (</w:t>
      </w:r>
      <w:r w:rsidRPr="00AA7578">
        <w:rPr>
          <w:highlight w:val="white"/>
        </w:rPr>
        <w:t xml:space="preserve">White </w:t>
      </w:r>
      <w:r w:rsidRPr="00AA7578">
        <w:rPr>
          <w:i/>
          <w:iCs/>
          <w:highlight w:val="white"/>
        </w:rPr>
        <w:t xml:space="preserve">et al. </w:t>
      </w:r>
      <w:r w:rsidRPr="00AA7578">
        <w:rPr>
          <w:highlight w:val="white"/>
        </w:rPr>
        <w:t>2025</w:t>
      </w:r>
      <w:r w:rsidRPr="00AA7578">
        <w:t xml:space="preserve">). The approach is further modified based on ensuring the comprehensive coverage and meaningful integration of the diverse evidence. Therefore, it enables a clear form of understanding based on Transformational Leadership effects with patient safety in UK healthcare. </w:t>
      </w:r>
    </w:p>
    <w:p w14:paraId="0E6B4A08" w14:textId="77777777" w:rsidR="005368E9" w:rsidRPr="00AA7578" w:rsidRDefault="00875765">
      <w:pPr>
        <w:pStyle w:val="Heading2"/>
        <w:spacing w:before="0"/>
      </w:pPr>
      <w:bookmarkStart w:id="32" w:name="_Toc232071853"/>
      <w:r w:rsidRPr="00AA7578">
        <w:t>3.8 Framing thesis Question (PICO)</w:t>
      </w:r>
      <w:bookmarkEnd w:id="32"/>
    </w:p>
    <w:p w14:paraId="4503DAAA" w14:textId="77777777" w:rsidR="005368E9" w:rsidRPr="00AA7578" w:rsidRDefault="00875765">
      <w:pPr>
        <w:pBdr>
          <w:top w:val="nil"/>
          <w:left w:val="nil"/>
          <w:bottom w:val="nil"/>
          <w:right w:val="nil"/>
          <w:between w:val="nil"/>
        </w:pBdr>
      </w:pPr>
      <w:r w:rsidRPr="00AA7578">
        <w:t xml:space="preserve">The PICO framework has been considered during this research in terms of analysing diverse aspects of the research question. The PICO framework highlights the four key stages of the research contexts including population, intervention, comparison and outcome (Wang </w:t>
      </w:r>
      <w:r w:rsidRPr="00AA7578">
        <w:rPr>
          <w:i/>
          <w:iCs/>
        </w:rPr>
        <w:t xml:space="preserve">et al. </w:t>
      </w:r>
      <w:r w:rsidRPr="00AA7578">
        <w:t xml:space="preserve">2022). The implementation of the PICO framework for developing the research question is presented below. </w:t>
      </w:r>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6840"/>
      </w:tblGrid>
      <w:tr w:rsidR="005368E9" w:rsidRPr="00AA7578" w14:paraId="094F26FE" w14:textId="77777777">
        <w:trPr>
          <w:cantSplit/>
          <w:tblHeader/>
          <w:jc w:val="center"/>
        </w:trPr>
        <w:tc>
          <w:tcPr>
            <w:tcW w:w="2520" w:type="dxa"/>
            <w:tcMar>
              <w:top w:w="100" w:type="dxa"/>
              <w:left w:w="100" w:type="dxa"/>
              <w:bottom w:w="100" w:type="dxa"/>
              <w:right w:w="100" w:type="dxa"/>
            </w:tcMar>
          </w:tcPr>
          <w:p w14:paraId="3FE889B8" w14:textId="77777777" w:rsidR="005368E9" w:rsidRPr="00AA7578" w:rsidRDefault="00875765">
            <w:pPr>
              <w:pBdr>
                <w:top w:val="nil"/>
                <w:left w:val="nil"/>
                <w:bottom w:val="nil"/>
                <w:right w:val="nil"/>
                <w:between w:val="nil"/>
              </w:pBdr>
              <w:jc w:val="center"/>
              <w:rPr>
                <w:b/>
                <w:bCs/>
                <w:i/>
                <w:iCs/>
              </w:rPr>
            </w:pPr>
            <w:r w:rsidRPr="00AA7578">
              <w:rPr>
                <w:b/>
                <w:bCs/>
                <w:i/>
                <w:iCs/>
              </w:rPr>
              <w:t>Population (P)</w:t>
            </w:r>
          </w:p>
        </w:tc>
        <w:tc>
          <w:tcPr>
            <w:tcW w:w="6840" w:type="dxa"/>
            <w:tcMar>
              <w:top w:w="100" w:type="dxa"/>
              <w:left w:w="100" w:type="dxa"/>
              <w:bottom w:w="100" w:type="dxa"/>
              <w:right w:w="100" w:type="dxa"/>
            </w:tcMar>
          </w:tcPr>
          <w:p w14:paraId="56F82924" w14:textId="77777777" w:rsidR="005368E9" w:rsidRPr="00AA7578" w:rsidRDefault="00875765">
            <w:pPr>
              <w:pBdr>
                <w:top w:val="nil"/>
                <w:left w:val="nil"/>
                <w:bottom w:val="nil"/>
                <w:right w:val="nil"/>
                <w:between w:val="nil"/>
              </w:pBdr>
            </w:pPr>
            <w:r w:rsidRPr="00AA7578">
              <w:t>UK’s healthcare staff</w:t>
            </w:r>
          </w:p>
        </w:tc>
      </w:tr>
      <w:tr w:rsidR="005368E9" w:rsidRPr="00AA7578" w14:paraId="7EB25F80" w14:textId="77777777">
        <w:trPr>
          <w:cantSplit/>
          <w:tblHeader/>
          <w:jc w:val="center"/>
        </w:trPr>
        <w:tc>
          <w:tcPr>
            <w:tcW w:w="2520" w:type="dxa"/>
            <w:tcMar>
              <w:top w:w="100" w:type="dxa"/>
              <w:left w:w="100" w:type="dxa"/>
              <w:bottom w:w="100" w:type="dxa"/>
              <w:right w:w="100" w:type="dxa"/>
            </w:tcMar>
          </w:tcPr>
          <w:p w14:paraId="3C979ABE" w14:textId="77777777" w:rsidR="005368E9" w:rsidRPr="00AA7578" w:rsidRDefault="00875765">
            <w:pPr>
              <w:pBdr>
                <w:top w:val="nil"/>
                <w:left w:val="nil"/>
                <w:bottom w:val="nil"/>
                <w:right w:val="nil"/>
                <w:between w:val="nil"/>
              </w:pBdr>
              <w:jc w:val="center"/>
              <w:rPr>
                <w:b/>
                <w:bCs/>
                <w:i/>
                <w:iCs/>
              </w:rPr>
            </w:pPr>
            <w:r w:rsidRPr="00AA7578">
              <w:rPr>
                <w:b/>
                <w:bCs/>
                <w:i/>
                <w:iCs/>
              </w:rPr>
              <w:t>Intervention (I)</w:t>
            </w:r>
          </w:p>
        </w:tc>
        <w:tc>
          <w:tcPr>
            <w:tcW w:w="6840" w:type="dxa"/>
            <w:tcMar>
              <w:top w:w="100" w:type="dxa"/>
              <w:left w:w="100" w:type="dxa"/>
              <w:bottom w:w="100" w:type="dxa"/>
              <w:right w:w="100" w:type="dxa"/>
            </w:tcMar>
          </w:tcPr>
          <w:p w14:paraId="1F1834E8" w14:textId="77777777" w:rsidR="005368E9" w:rsidRPr="00AA7578" w:rsidRDefault="00875765">
            <w:pPr>
              <w:pBdr>
                <w:top w:val="nil"/>
                <w:left w:val="nil"/>
                <w:bottom w:val="nil"/>
                <w:right w:val="nil"/>
                <w:between w:val="nil"/>
              </w:pBdr>
            </w:pPr>
            <w:r w:rsidRPr="00AA7578">
              <w:t xml:space="preserve">Transformational leadership style and approaches </w:t>
            </w:r>
          </w:p>
        </w:tc>
      </w:tr>
      <w:tr w:rsidR="005368E9" w:rsidRPr="00AA7578" w14:paraId="05264088" w14:textId="77777777">
        <w:trPr>
          <w:cantSplit/>
          <w:tblHeader/>
          <w:jc w:val="center"/>
        </w:trPr>
        <w:tc>
          <w:tcPr>
            <w:tcW w:w="2520" w:type="dxa"/>
            <w:tcMar>
              <w:top w:w="100" w:type="dxa"/>
              <w:left w:w="100" w:type="dxa"/>
              <w:bottom w:w="100" w:type="dxa"/>
              <w:right w:w="100" w:type="dxa"/>
            </w:tcMar>
          </w:tcPr>
          <w:p w14:paraId="1C06ACAF" w14:textId="77777777" w:rsidR="005368E9" w:rsidRPr="00AA7578" w:rsidRDefault="00875765">
            <w:pPr>
              <w:pBdr>
                <w:top w:val="nil"/>
                <w:left w:val="nil"/>
                <w:bottom w:val="nil"/>
                <w:right w:val="nil"/>
                <w:between w:val="nil"/>
              </w:pBdr>
              <w:jc w:val="center"/>
              <w:rPr>
                <w:b/>
                <w:bCs/>
                <w:i/>
                <w:iCs/>
              </w:rPr>
            </w:pPr>
            <w:r w:rsidRPr="00AA7578">
              <w:rPr>
                <w:b/>
                <w:bCs/>
                <w:i/>
                <w:iCs/>
              </w:rPr>
              <w:t>Comparison (C)</w:t>
            </w:r>
          </w:p>
        </w:tc>
        <w:tc>
          <w:tcPr>
            <w:tcW w:w="6840" w:type="dxa"/>
            <w:tcMar>
              <w:top w:w="100" w:type="dxa"/>
              <w:left w:w="100" w:type="dxa"/>
              <w:bottom w:w="100" w:type="dxa"/>
              <w:right w:w="100" w:type="dxa"/>
            </w:tcMar>
          </w:tcPr>
          <w:p w14:paraId="471B80BA" w14:textId="77777777" w:rsidR="005368E9" w:rsidRPr="00AA7578" w:rsidRDefault="00875765">
            <w:pPr>
              <w:pBdr>
                <w:top w:val="nil"/>
                <w:left w:val="nil"/>
                <w:bottom w:val="nil"/>
                <w:right w:val="nil"/>
                <w:between w:val="nil"/>
              </w:pBdr>
            </w:pPr>
            <w:r w:rsidRPr="00AA7578">
              <w:t xml:space="preserve">Transformational leadership and other leadership styles </w:t>
            </w:r>
          </w:p>
        </w:tc>
      </w:tr>
      <w:tr w:rsidR="005368E9" w:rsidRPr="00AA7578" w14:paraId="43A325EA" w14:textId="77777777">
        <w:trPr>
          <w:cantSplit/>
          <w:tblHeader/>
          <w:jc w:val="center"/>
        </w:trPr>
        <w:tc>
          <w:tcPr>
            <w:tcW w:w="2520" w:type="dxa"/>
            <w:tcMar>
              <w:top w:w="100" w:type="dxa"/>
              <w:left w:w="100" w:type="dxa"/>
              <w:bottom w:w="100" w:type="dxa"/>
              <w:right w:w="100" w:type="dxa"/>
            </w:tcMar>
          </w:tcPr>
          <w:p w14:paraId="27865688" w14:textId="77777777" w:rsidR="005368E9" w:rsidRPr="00AA7578" w:rsidRDefault="00875765">
            <w:pPr>
              <w:pBdr>
                <w:top w:val="nil"/>
                <w:left w:val="nil"/>
                <w:bottom w:val="nil"/>
                <w:right w:val="nil"/>
                <w:between w:val="nil"/>
              </w:pBdr>
              <w:jc w:val="center"/>
              <w:rPr>
                <w:b/>
                <w:bCs/>
                <w:i/>
                <w:iCs/>
              </w:rPr>
            </w:pPr>
            <w:r w:rsidRPr="00AA7578">
              <w:rPr>
                <w:b/>
                <w:bCs/>
                <w:i/>
                <w:iCs/>
              </w:rPr>
              <w:t>Outcome (O)</w:t>
            </w:r>
          </w:p>
        </w:tc>
        <w:tc>
          <w:tcPr>
            <w:tcW w:w="6840" w:type="dxa"/>
            <w:tcMar>
              <w:top w:w="100" w:type="dxa"/>
              <w:left w:w="100" w:type="dxa"/>
              <w:bottom w:w="100" w:type="dxa"/>
              <w:right w:w="100" w:type="dxa"/>
            </w:tcMar>
          </w:tcPr>
          <w:p w14:paraId="67B270ED" w14:textId="77777777" w:rsidR="005368E9" w:rsidRPr="00AA7578" w:rsidRDefault="00875765">
            <w:pPr>
              <w:pBdr>
                <w:top w:val="nil"/>
                <w:left w:val="nil"/>
                <w:bottom w:val="nil"/>
                <w:right w:val="nil"/>
                <w:between w:val="nil"/>
              </w:pBdr>
            </w:pPr>
            <w:r w:rsidRPr="00AA7578">
              <w:t>Improved patient safety and quality in the UK’s healthcare setting</w:t>
            </w:r>
          </w:p>
        </w:tc>
      </w:tr>
      <w:tr w:rsidR="005368E9" w:rsidRPr="00AA7578" w14:paraId="6774422C" w14:textId="77777777">
        <w:trPr>
          <w:cantSplit/>
          <w:tblHeader/>
          <w:jc w:val="center"/>
        </w:trPr>
        <w:tc>
          <w:tcPr>
            <w:tcW w:w="2520" w:type="dxa"/>
            <w:tcMar>
              <w:top w:w="100" w:type="dxa"/>
              <w:left w:w="100" w:type="dxa"/>
              <w:bottom w:w="100" w:type="dxa"/>
              <w:right w:w="100" w:type="dxa"/>
            </w:tcMar>
          </w:tcPr>
          <w:p w14:paraId="64F25879" w14:textId="77777777" w:rsidR="005368E9" w:rsidRPr="00AA7578" w:rsidRDefault="00875765">
            <w:pPr>
              <w:pBdr>
                <w:top w:val="nil"/>
                <w:left w:val="nil"/>
                <w:bottom w:val="nil"/>
                <w:right w:val="nil"/>
                <w:between w:val="nil"/>
              </w:pBdr>
              <w:jc w:val="center"/>
              <w:rPr>
                <w:b/>
                <w:bCs/>
                <w:i/>
                <w:iCs/>
              </w:rPr>
            </w:pPr>
            <w:r w:rsidRPr="00AA7578">
              <w:rPr>
                <w:b/>
                <w:bCs/>
                <w:i/>
                <w:iCs/>
              </w:rPr>
              <w:t>Setting of the research question</w:t>
            </w:r>
          </w:p>
        </w:tc>
        <w:tc>
          <w:tcPr>
            <w:tcW w:w="6840" w:type="dxa"/>
            <w:tcMar>
              <w:top w:w="100" w:type="dxa"/>
              <w:left w:w="100" w:type="dxa"/>
              <w:bottom w:w="100" w:type="dxa"/>
              <w:right w:w="100" w:type="dxa"/>
            </w:tcMar>
          </w:tcPr>
          <w:p w14:paraId="40390B53" w14:textId="77777777" w:rsidR="005368E9" w:rsidRPr="00AA7578" w:rsidRDefault="00875765">
            <w:pPr>
              <w:pBdr>
                <w:top w:val="nil"/>
                <w:left w:val="nil"/>
                <w:bottom w:val="nil"/>
                <w:right w:val="nil"/>
                <w:between w:val="nil"/>
              </w:pBdr>
            </w:pPr>
            <w:r w:rsidRPr="00AA7578">
              <w:t>How does transformational leadership influence patient safety outcomes and quality improvement initiatives in healthcare organisations in the UK?</w:t>
            </w:r>
          </w:p>
        </w:tc>
      </w:tr>
    </w:tbl>
    <w:p w14:paraId="721B75B6" w14:textId="77777777" w:rsidR="005368E9" w:rsidRPr="00AA7578" w:rsidRDefault="00875765">
      <w:pPr>
        <w:pStyle w:val="Heading5"/>
        <w:spacing w:before="0"/>
      </w:pPr>
      <w:bookmarkStart w:id="33" w:name="_heading=h.c8vjeynk8hxm" w:colFirst="0" w:colLast="0"/>
      <w:bookmarkEnd w:id="33"/>
      <w:r w:rsidRPr="00AA7578">
        <w:t xml:space="preserve">Table 3.1: PICO Framework </w:t>
      </w:r>
    </w:p>
    <w:p w14:paraId="227FBE41" w14:textId="77777777" w:rsidR="005368E9" w:rsidRPr="00AA7578" w:rsidRDefault="00875765">
      <w:pPr>
        <w:pBdr>
          <w:top w:val="nil"/>
          <w:left w:val="nil"/>
          <w:bottom w:val="nil"/>
          <w:right w:val="nil"/>
          <w:between w:val="nil"/>
        </w:pBdr>
        <w:jc w:val="center"/>
      </w:pPr>
      <w:r w:rsidRPr="00AA7578">
        <w:t xml:space="preserve">(Source: Inspired by Wang </w:t>
      </w:r>
      <w:r w:rsidRPr="00AA7578">
        <w:rPr>
          <w:i/>
          <w:iCs/>
        </w:rPr>
        <w:t>et al.</w:t>
      </w:r>
      <w:r w:rsidRPr="00AA7578">
        <w:t xml:space="preserve"> 2022)</w:t>
      </w:r>
    </w:p>
    <w:p w14:paraId="19B29643" w14:textId="77777777" w:rsidR="005368E9" w:rsidRPr="00AA7578" w:rsidRDefault="00875765">
      <w:pPr>
        <w:pStyle w:val="Heading2"/>
        <w:spacing w:before="0"/>
      </w:pPr>
      <w:bookmarkStart w:id="34" w:name="_Toc232071854"/>
      <w:r w:rsidRPr="00AA7578">
        <w:t>3.9 Data Search procedure</w:t>
      </w:r>
      <w:bookmarkEnd w:id="34"/>
    </w:p>
    <w:p w14:paraId="733B493A" w14:textId="77777777" w:rsidR="005368E9" w:rsidRPr="00AA7578" w:rsidRDefault="00875765">
      <w:pPr>
        <w:pBdr>
          <w:top w:val="nil"/>
          <w:left w:val="nil"/>
          <w:bottom w:val="nil"/>
          <w:right w:val="nil"/>
          <w:between w:val="nil"/>
        </w:pBdr>
      </w:pPr>
      <w:r w:rsidRPr="00AA7578">
        <w:t>The data search procedures follow a systematic and the replicable procedures that ensure the reliability and also comprehensiveness. Initially, the electronic databases for example CINAHL, PubMed as well as Google Scholar will further be accessed for identifying the peer-reviewed articles. The search string involves the combination of the keywords such as patient safety, "transformational leadership", as well as "adaptive quality improvement strategy” using the Boolean operators (AND, OR). The search is limited to the studies published within 2022 and 2026 that ensures the incursion of the current evidence with transformational leadership, a relatively emerging phenomenon. The titles and the abstracts are screened for assessing relevance followed by the full-text review based on the inclusion and the exclusion criteria. The researchers are focusing on specific transformational leadership responses towards patient safety and quality improvement strategy that are prioritised. The procedures are justified based on ensuring systematic, unbiased selection of the literature that helps in minimising the risk of omission of the key issues (</w:t>
      </w:r>
      <w:r w:rsidRPr="00AA7578">
        <w:rPr>
          <w:highlight w:val="white"/>
        </w:rPr>
        <w:t xml:space="preserve">De Cassai </w:t>
      </w:r>
      <w:r w:rsidRPr="00AA7578">
        <w:rPr>
          <w:i/>
          <w:iCs/>
          <w:highlight w:val="white"/>
        </w:rPr>
        <w:t xml:space="preserve">et al. </w:t>
      </w:r>
      <w:r w:rsidRPr="00AA7578">
        <w:rPr>
          <w:highlight w:val="white"/>
        </w:rPr>
        <w:t>2025</w:t>
      </w:r>
      <w:r w:rsidRPr="00AA7578">
        <w:t>). In addition, focusing on the UK-based research involves international comparisons that enhance the contextual understandings. Therefore, the transformational leadership is effectively evaluated for addressing the issues of patient safety and improving quality outcomes in UK healthcare.</w:t>
      </w:r>
    </w:p>
    <w:p w14:paraId="44751B73" w14:textId="77777777" w:rsidR="005368E9" w:rsidRPr="00AA7578" w:rsidRDefault="00875765">
      <w:pPr>
        <w:pStyle w:val="Heading3"/>
        <w:spacing w:before="0"/>
      </w:pPr>
      <w:bookmarkStart w:id="35" w:name="_Toc232071855"/>
      <w:r w:rsidRPr="00AA7578">
        <w:t>3.9.1 Hand Search</w:t>
      </w:r>
      <w:bookmarkEnd w:id="35"/>
    </w:p>
    <w:p w14:paraId="5BAADB79" w14:textId="77777777" w:rsidR="005368E9" w:rsidRPr="00AA7578" w:rsidRDefault="00875765">
      <w:pPr>
        <w:pBdr>
          <w:top w:val="nil"/>
          <w:left w:val="nil"/>
          <w:bottom w:val="nil"/>
          <w:right w:val="nil"/>
          <w:between w:val="nil"/>
        </w:pBdr>
      </w:pPr>
      <w:r w:rsidRPr="00AA7578">
        <w:t xml:space="preserve">The hand searching is conducted based on the complement database searches that ensure that no relevant studies are being overlooked. It further involved manual reviewing of the reference lists of the chosen articles, the key journals and also authoritative reports that are related to the transformational leadership as well as quality improvement in healthcare (RATHORE and Saxena, 2025). The journals specialise within transformational leadership, public health with quality improvement and patient safety those are prioritised. The method is particularly crucial for the research due to the quality improvement in healthcare with transformational leadership that is emerging and the interdisciplinary topic with certain relevant studies that might not be totally indexed within the electronic databases. In addition, the hand searching allows the identification of the influential papers, seminal works with the recent publications that might not appear within the keyword-based searches. The inclusion of the hand searching is well justified based on enhancing the comprehensiveness with the depth of the review ensuring that the critical insights within transformational leadership in healthcare and patient safety are not missed. Therefore, it further helps in reducing the publication bias through identifying studies that might not be easily accessible by the conventional search strategies. </w:t>
      </w:r>
    </w:p>
    <w:p w14:paraId="44B2A2D9" w14:textId="77777777" w:rsidR="005368E9" w:rsidRPr="00AA7578" w:rsidRDefault="00875765">
      <w:pPr>
        <w:pStyle w:val="Heading3"/>
        <w:spacing w:before="0"/>
      </w:pPr>
      <w:bookmarkStart w:id="36" w:name="_Toc232071856"/>
      <w:r w:rsidRPr="00AA7578">
        <w:t>3.9.2 Inclusion and exclusion criteria</w:t>
      </w:r>
      <w:bookmarkEnd w:id="36"/>
    </w:p>
    <w:tbl>
      <w:tblPr>
        <w:tblStyle w:val="a0"/>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368E9" w:rsidRPr="00AA7578" w14:paraId="42EDE2AC" w14:textId="77777777">
        <w:trPr>
          <w:cantSplit/>
          <w:tblHeader/>
          <w:jc w:val="center"/>
        </w:trPr>
        <w:tc>
          <w:tcPr>
            <w:tcW w:w="4680" w:type="dxa"/>
            <w:tcMar>
              <w:top w:w="100" w:type="dxa"/>
              <w:left w:w="100" w:type="dxa"/>
              <w:bottom w:w="100" w:type="dxa"/>
              <w:right w:w="100" w:type="dxa"/>
            </w:tcMar>
          </w:tcPr>
          <w:p w14:paraId="141E3C45" w14:textId="77777777" w:rsidR="005368E9" w:rsidRPr="00AA7578" w:rsidRDefault="00875765">
            <w:pPr>
              <w:pBdr>
                <w:top w:val="nil"/>
                <w:left w:val="nil"/>
                <w:bottom w:val="nil"/>
                <w:right w:val="nil"/>
                <w:between w:val="nil"/>
              </w:pBdr>
              <w:jc w:val="center"/>
              <w:rPr>
                <w:b/>
                <w:bCs/>
              </w:rPr>
            </w:pPr>
            <w:r w:rsidRPr="00AA7578">
              <w:rPr>
                <w:b/>
                <w:bCs/>
              </w:rPr>
              <w:t xml:space="preserve">Inclusion Criteria </w:t>
            </w:r>
          </w:p>
        </w:tc>
        <w:tc>
          <w:tcPr>
            <w:tcW w:w="4680" w:type="dxa"/>
            <w:tcMar>
              <w:top w:w="100" w:type="dxa"/>
              <w:left w:w="100" w:type="dxa"/>
              <w:bottom w:w="100" w:type="dxa"/>
              <w:right w:w="100" w:type="dxa"/>
            </w:tcMar>
          </w:tcPr>
          <w:p w14:paraId="66FAE9F2" w14:textId="77777777" w:rsidR="005368E9" w:rsidRPr="00AA7578" w:rsidRDefault="00875765">
            <w:pPr>
              <w:pBdr>
                <w:top w:val="nil"/>
                <w:left w:val="nil"/>
                <w:bottom w:val="nil"/>
                <w:right w:val="nil"/>
                <w:between w:val="nil"/>
              </w:pBdr>
              <w:jc w:val="center"/>
              <w:rPr>
                <w:b/>
                <w:bCs/>
              </w:rPr>
            </w:pPr>
            <w:r w:rsidRPr="00AA7578">
              <w:rPr>
                <w:b/>
                <w:bCs/>
              </w:rPr>
              <w:t xml:space="preserve">Exclusion Criteria </w:t>
            </w:r>
          </w:p>
        </w:tc>
      </w:tr>
      <w:tr w:rsidR="005368E9" w:rsidRPr="00AA7578" w14:paraId="730947BF" w14:textId="77777777">
        <w:trPr>
          <w:cantSplit/>
          <w:tblHeader/>
          <w:jc w:val="center"/>
        </w:trPr>
        <w:tc>
          <w:tcPr>
            <w:tcW w:w="4680" w:type="dxa"/>
            <w:tcMar>
              <w:top w:w="100" w:type="dxa"/>
              <w:left w:w="100" w:type="dxa"/>
              <w:bottom w:w="100" w:type="dxa"/>
              <w:right w:w="100" w:type="dxa"/>
            </w:tcMar>
          </w:tcPr>
          <w:p w14:paraId="3B1DC0B1" w14:textId="77777777" w:rsidR="005368E9" w:rsidRPr="00AA7578" w:rsidRDefault="00875765">
            <w:pPr>
              <w:numPr>
                <w:ilvl w:val="0"/>
                <w:numId w:val="5"/>
              </w:numPr>
              <w:pBdr>
                <w:top w:val="nil"/>
                <w:left w:val="nil"/>
                <w:bottom w:val="nil"/>
                <w:right w:val="nil"/>
                <w:between w:val="nil"/>
              </w:pBdr>
            </w:pPr>
            <w:r w:rsidRPr="00AA7578">
              <w:t xml:space="preserve">UK’s healthcare-related articles </w:t>
            </w:r>
          </w:p>
        </w:tc>
        <w:tc>
          <w:tcPr>
            <w:tcW w:w="4680" w:type="dxa"/>
            <w:tcMar>
              <w:top w:w="100" w:type="dxa"/>
              <w:left w:w="100" w:type="dxa"/>
              <w:bottom w:w="100" w:type="dxa"/>
              <w:right w:w="100" w:type="dxa"/>
            </w:tcMar>
          </w:tcPr>
          <w:p w14:paraId="7F7628D4" w14:textId="77777777" w:rsidR="005368E9" w:rsidRPr="00AA7578" w:rsidRDefault="00875765">
            <w:pPr>
              <w:numPr>
                <w:ilvl w:val="0"/>
                <w:numId w:val="5"/>
              </w:numPr>
              <w:pBdr>
                <w:top w:val="nil"/>
                <w:left w:val="nil"/>
                <w:bottom w:val="nil"/>
                <w:right w:val="nil"/>
                <w:between w:val="nil"/>
              </w:pBdr>
            </w:pPr>
            <w:r w:rsidRPr="00AA7578">
              <w:t xml:space="preserve">Other country-based or other industry-based articles </w:t>
            </w:r>
            <w:r w:rsidRPr="00AA7578">
              <w:tab/>
            </w:r>
            <w:r w:rsidRPr="00AA7578">
              <w:tab/>
            </w:r>
          </w:p>
        </w:tc>
      </w:tr>
      <w:tr w:rsidR="005368E9" w:rsidRPr="00AA7578" w14:paraId="0AA4528C" w14:textId="77777777">
        <w:trPr>
          <w:cantSplit/>
          <w:tblHeader/>
          <w:jc w:val="center"/>
        </w:trPr>
        <w:tc>
          <w:tcPr>
            <w:tcW w:w="4680" w:type="dxa"/>
            <w:tcMar>
              <w:top w:w="100" w:type="dxa"/>
              <w:left w:w="100" w:type="dxa"/>
              <w:bottom w:w="100" w:type="dxa"/>
              <w:right w:w="100" w:type="dxa"/>
            </w:tcMar>
          </w:tcPr>
          <w:p w14:paraId="4612589B" w14:textId="77777777" w:rsidR="005368E9" w:rsidRPr="00AA7578" w:rsidRDefault="00875765">
            <w:pPr>
              <w:numPr>
                <w:ilvl w:val="0"/>
                <w:numId w:val="4"/>
              </w:numPr>
              <w:pBdr>
                <w:top w:val="nil"/>
                <w:left w:val="nil"/>
                <w:bottom w:val="nil"/>
                <w:right w:val="nil"/>
                <w:between w:val="nil"/>
              </w:pBdr>
            </w:pPr>
            <w:r w:rsidRPr="00AA7578">
              <w:t>Articles published between 2022 and 2026</w:t>
            </w:r>
          </w:p>
        </w:tc>
        <w:tc>
          <w:tcPr>
            <w:tcW w:w="4680" w:type="dxa"/>
            <w:tcMar>
              <w:top w:w="100" w:type="dxa"/>
              <w:left w:w="100" w:type="dxa"/>
              <w:bottom w:w="100" w:type="dxa"/>
              <w:right w:w="100" w:type="dxa"/>
            </w:tcMar>
          </w:tcPr>
          <w:p w14:paraId="48DE13A4" w14:textId="77777777" w:rsidR="005368E9" w:rsidRPr="00AA7578" w:rsidRDefault="00875765">
            <w:pPr>
              <w:numPr>
                <w:ilvl w:val="0"/>
                <w:numId w:val="4"/>
              </w:numPr>
              <w:pBdr>
                <w:top w:val="nil"/>
                <w:left w:val="nil"/>
                <w:bottom w:val="nil"/>
                <w:right w:val="nil"/>
                <w:between w:val="nil"/>
              </w:pBdr>
            </w:pPr>
            <w:r w:rsidRPr="00AA7578">
              <w:t>Articles published before 2022</w:t>
            </w:r>
          </w:p>
        </w:tc>
      </w:tr>
      <w:tr w:rsidR="005368E9" w:rsidRPr="00AA7578" w14:paraId="3313A49F" w14:textId="77777777">
        <w:trPr>
          <w:cantSplit/>
          <w:tblHeader/>
          <w:jc w:val="center"/>
        </w:trPr>
        <w:tc>
          <w:tcPr>
            <w:tcW w:w="4680" w:type="dxa"/>
            <w:tcMar>
              <w:top w:w="100" w:type="dxa"/>
              <w:left w:w="100" w:type="dxa"/>
              <w:bottom w:w="100" w:type="dxa"/>
              <w:right w:w="100" w:type="dxa"/>
            </w:tcMar>
          </w:tcPr>
          <w:p w14:paraId="5CFF81C6" w14:textId="77777777" w:rsidR="005368E9" w:rsidRPr="00AA7578" w:rsidRDefault="00875765">
            <w:pPr>
              <w:numPr>
                <w:ilvl w:val="0"/>
                <w:numId w:val="4"/>
              </w:numPr>
              <w:pBdr>
                <w:top w:val="nil"/>
                <w:left w:val="nil"/>
                <w:bottom w:val="nil"/>
                <w:right w:val="nil"/>
                <w:between w:val="nil"/>
              </w:pBdr>
            </w:pPr>
            <w:r w:rsidRPr="00AA7578">
              <w:t xml:space="preserve">Articles available in English Language and PDF format </w:t>
            </w:r>
          </w:p>
        </w:tc>
        <w:tc>
          <w:tcPr>
            <w:tcW w:w="4680" w:type="dxa"/>
            <w:tcMar>
              <w:top w:w="100" w:type="dxa"/>
              <w:left w:w="100" w:type="dxa"/>
              <w:bottom w:w="100" w:type="dxa"/>
              <w:right w:w="100" w:type="dxa"/>
            </w:tcMar>
          </w:tcPr>
          <w:p w14:paraId="51227C9E" w14:textId="77777777" w:rsidR="005368E9" w:rsidRPr="00AA7578" w:rsidRDefault="00875765">
            <w:pPr>
              <w:numPr>
                <w:ilvl w:val="0"/>
                <w:numId w:val="4"/>
              </w:numPr>
              <w:pBdr>
                <w:top w:val="nil"/>
                <w:left w:val="nil"/>
                <w:bottom w:val="nil"/>
                <w:right w:val="nil"/>
                <w:between w:val="nil"/>
              </w:pBdr>
            </w:pPr>
            <w:r w:rsidRPr="00AA7578">
              <w:t>Articles, which are not available in the English Language and in PDF format</w:t>
            </w:r>
          </w:p>
        </w:tc>
      </w:tr>
      <w:tr w:rsidR="005368E9" w:rsidRPr="00AA7578" w14:paraId="550672D5" w14:textId="77777777">
        <w:trPr>
          <w:cantSplit/>
          <w:tblHeader/>
          <w:jc w:val="center"/>
        </w:trPr>
        <w:tc>
          <w:tcPr>
            <w:tcW w:w="4680" w:type="dxa"/>
            <w:tcMar>
              <w:top w:w="100" w:type="dxa"/>
              <w:left w:w="100" w:type="dxa"/>
              <w:bottom w:w="100" w:type="dxa"/>
              <w:right w:w="100" w:type="dxa"/>
            </w:tcMar>
          </w:tcPr>
          <w:p w14:paraId="139F3ED5" w14:textId="77777777" w:rsidR="005368E9" w:rsidRPr="00AA7578" w:rsidRDefault="00875765">
            <w:pPr>
              <w:numPr>
                <w:ilvl w:val="0"/>
                <w:numId w:val="4"/>
              </w:numPr>
              <w:pBdr>
                <w:top w:val="nil"/>
                <w:left w:val="nil"/>
                <w:bottom w:val="nil"/>
                <w:right w:val="nil"/>
                <w:between w:val="nil"/>
              </w:pBdr>
            </w:pPr>
            <w:r w:rsidRPr="00AA7578">
              <w:t xml:space="preserve">Articles, including keywords of the role of transformational leadership in enhancing patient safety and quality improvement in the UK’s healthcare settings </w:t>
            </w:r>
          </w:p>
        </w:tc>
        <w:tc>
          <w:tcPr>
            <w:tcW w:w="4680" w:type="dxa"/>
            <w:tcMar>
              <w:top w:w="100" w:type="dxa"/>
              <w:left w:w="100" w:type="dxa"/>
              <w:bottom w:w="100" w:type="dxa"/>
              <w:right w:w="100" w:type="dxa"/>
            </w:tcMar>
          </w:tcPr>
          <w:p w14:paraId="5F3A2767" w14:textId="77777777" w:rsidR="005368E9" w:rsidRPr="00AA7578" w:rsidRDefault="00875765">
            <w:pPr>
              <w:numPr>
                <w:ilvl w:val="0"/>
                <w:numId w:val="4"/>
              </w:numPr>
              <w:pBdr>
                <w:top w:val="nil"/>
                <w:left w:val="nil"/>
                <w:bottom w:val="nil"/>
                <w:right w:val="nil"/>
                <w:between w:val="nil"/>
              </w:pBdr>
            </w:pPr>
            <w:r w:rsidRPr="00AA7578">
              <w:t>Articles, excluding keywords of the role of transformational leadership in enhancing patient safety and quality improvement in the UK’s healthcare settings</w:t>
            </w:r>
          </w:p>
        </w:tc>
      </w:tr>
    </w:tbl>
    <w:p w14:paraId="73703C1A" w14:textId="77777777" w:rsidR="005368E9" w:rsidRPr="00AA7578" w:rsidRDefault="00875765">
      <w:pPr>
        <w:pStyle w:val="Heading5"/>
        <w:spacing w:before="0"/>
      </w:pPr>
      <w:bookmarkStart w:id="37" w:name="_heading=h.ron8bhcm0qel" w:colFirst="0" w:colLast="0"/>
      <w:bookmarkEnd w:id="37"/>
      <w:r w:rsidRPr="00AA7578">
        <w:t xml:space="preserve">Table 3.2 Inclusion and Exclusion Criteria </w:t>
      </w:r>
    </w:p>
    <w:p w14:paraId="33BEB2C6" w14:textId="77777777" w:rsidR="005368E9" w:rsidRPr="00AA7578" w:rsidRDefault="00875765">
      <w:pPr>
        <w:pBdr>
          <w:top w:val="nil"/>
          <w:left w:val="nil"/>
          <w:bottom w:val="nil"/>
          <w:right w:val="nil"/>
          <w:between w:val="nil"/>
        </w:pBdr>
        <w:jc w:val="center"/>
      </w:pPr>
      <w:r w:rsidRPr="00AA7578">
        <w:t>(Source: Developed by Learner)</w:t>
      </w:r>
    </w:p>
    <w:p w14:paraId="35DD1D30" w14:textId="77777777" w:rsidR="005368E9" w:rsidRPr="00AA7578" w:rsidRDefault="00875765">
      <w:pPr>
        <w:pStyle w:val="Heading3"/>
        <w:spacing w:before="0"/>
      </w:pPr>
      <w:bookmarkStart w:id="38" w:name="_Toc232071857"/>
      <w:r w:rsidRPr="00AA7578">
        <w:t>3.9.3 Grey Literature</w:t>
      </w:r>
      <w:bookmarkEnd w:id="38"/>
    </w:p>
    <w:p w14:paraId="7EB58A4F" w14:textId="77777777" w:rsidR="005368E9" w:rsidRPr="00AA7578" w:rsidRDefault="00875765">
      <w:pPr>
        <w:pBdr>
          <w:top w:val="nil"/>
          <w:left w:val="nil"/>
          <w:bottom w:val="nil"/>
          <w:right w:val="nil"/>
          <w:between w:val="nil"/>
        </w:pBdr>
      </w:pPr>
      <w:r w:rsidRPr="00AA7578">
        <w:t>The grey literature included the capture of the broader perspective within patient safety as well as its impact on transformational leadership in UK healthcare. The studies for example the government results for example NHS and the transformational leadership reports with international patient safety and quality improvement studies. The justification is due to the patient safety and quality improvement is not only within the academic issues but is also based on policy with societal concerns for valuable insights are often found outside peer-reviewed journals. The grey literature provides up-to-date information, real-world data with the practical recommendations that might not yet be published within academic sources (</w:t>
      </w:r>
      <w:r w:rsidRPr="00AA7578">
        <w:rPr>
          <w:highlight w:val="white"/>
        </w:rPr>
        <w:t xml:space="preserve">Nunes </w:t>
      </w:r>
      <w:r w:rsidRPr="00AA7578">
        <w:rPr>
          <w:i/>
          <w:iCs/>
          <w:highlight w:val="white"/>
        </w:rPr>
        <w:t xml:space="preserve">et al. </w:t>
      </w:r>
      <w:r w:rsidRPr="00AA7578">
        <w:rPr>
          <w:highlight w:val="white"/>
        </w:rPr>
        <w:t>2025</w:t>
      </w:r>
      <w:r w:rsidRPr="00AA7578">
        <w:t xml:space="preserve">). Furthermore, the inclusion of the grey literature helps in reducing the publication bias, which ensures more holistic understanding, based on the issues particularly within the UK context with the patient safety and quality improvement policies. Therefore, transformational leadership initiatives are directly influencing patient safety and quality improvement within the UK healthcare setting. </w:t>
      </w:r>
    </w:p>
    <w:p w14:paraId="1587EAAB" w14:textId="77777777" w:rsidR="005368E9" w:rsidRPr="00AA7578" w:rsidRDefault="00875765">
      <w:pPr>
        <w:pStyle w:val="Heading3"/>
        <w:spacing w:before="0"/>
      </w:pPr>
      <w:bookmarkStart w:id="39" w:name="_Toc232071858"/>
      <w:r w:rsidRPr="00AA7578">
        <w:t>3.9.4 Screening results</w:t>
      </w:r>
      <w:bookmarkEnd w:id="39"/>
    </w:p>
    <w:tbl>
      <w:tblPr>
        <w:tblStyle w:val="a1"/>
        <w:tblW w:w="958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53"/>
        <w:gridCol w:w="1477"/>
        <w:gridCol w:w="1590"/>
        <w:gridCol w:w="1230"/>
        <w:gridCol w:w="1425"/>
        <w:gridCol w:w="1410"/>
      </w:tblGrid>
      <w:tr w:rsidR="005368E9" w:rsidRPr="00AA7578" w14:paraId="3D6C0437" w14:textId="77777777">
        <w:trPr>
          <w:cantSplit/>
          <w:trHeight w:val="825"/>
          <w:tblHeader/>
          <w:jc w:val="center"/>
        </w:trPr>
        <w:tc>
          <w:tcPr>
            <w:tcW w:w="2453"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A42603D" w14:textId="77777777" w:rsidR="005368E9" w:rsidRPr="00AA7578" w:rsidRDefault="00875765">
            <w:pPr>
              <w:pBdr>
                <w:top w:val="nil"/>
                <w:left w:val="nil"/>
                <w:bottom w:val="nil"/>
                <w:right w:val="nil"/>
                <w:between w:val="nil"/>
              </w:pBdr>
              <w:ind w:left="220"/>
              <w:jc w:val="center"/>
              <w:rPr>
                <w:b/>
                <w:bCs/>
              </w:rPr>
            </w:pPr>
            <w:r w:rsidRPr="00AA7578">
              <w:rPr>
                <w:b/>
                <w:bCs/>
              </w:rPr>
              <w:t>Database</w:t>
            </w:r>
          </w:p>
        </w:tc>
        <w:tc>
          <w:tcPr>
            <w:tcW w:w="1477"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F72CDE3" w14:textId="77777777" w:rsidR="005368E9" w:rsidRPr="00AA7578" w:rsidRDefault="00875765">
            <w:pPr>
              <w:pBdr>
                <w:top w:val="nil"/>
                <w:left w:val="nil"/>
                <w:bottom w:val="nil"/>
                <w:right w:val="nil"/>
                <w:between w:val="nil"/>
              </w:pBdr>
              <w:ind w:left="220" w:right="500"/>
              <w:jc w:val="center"/>
              <w:rPr>
                <w:b/>
                <w:bCs/>
              </w:rPr>
            </w:pPr>
            <w:r w:rsidRPr="00AA7578">
              <w:rPr>
                <w:b/>
                <w:bCs/>
              </w:rPr>
              <w:t>Search Dates</w:t>
            </w:r>
          </w:p>
        </w:tc>
        <w:tc>
          <w:tcPr>
            <w:tcW w:w="159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2517379" w14:textId="77777777" w:rsidR="005368E9" w:rsidRPr="00AA7578" w:rsidRDefault="00875765">
            <w:pPr>
              <w:pBdr>
                <w:top w:val="nil"/>
                <w:left w:val="nil"/>
                <w:bottom w:val="nil"/>
                <w:right w:val="nil"/>
                <w:between w:val="nil"/>
              </w:pBdr>
              <w:ind w:left="220" w:right="80"/>
              <w:jc w:val="center"/>
              <w:rPr>
                <w:b/>
                <w:bCs/>
              </w:rPr>
            </w:pPr>
            <w:r w:rsidRPr="00AA7578">
              <w:rPr>
                <w:b/>
                <w:bCs/>
              </w:rPr>
              <w:t>Inclusion Year</w:t>
            </w:r>
          </w:p>
        </w:tc>
        <w:tc>
          <w:tcPr>
            <w:tcW w:w="12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9C7EC75" w14:textId="77777777" w:rsidR="005368E9" w:rsidRPr="00AA7578" w:rsidRDefault="00875765">
            <w:pPr>
              <w:pBdr>
                <w:top w:val="nil"/>
                <w:left w:val="nil"/>
                <w:bottom w:val="nil"/>
                <w:right w:val="nil"/>
                <w:between w:val="nil"/>
              </w:pBdr>
              <w:ind w:left="220" w:right="20"/>
              <w:jc w:val="center"/>
              <w:rPr>
                <w:b/>
                <w:bCs/>
              </w:rPr>
            </w:pPr>
            <w:r w:rsidRPr="00AA7578">
              <w:rPr>
                <w:b/>
                <w:bCs/>
              </w:rPr>
              <w:t>Search Results</w:t>
            </w:r>
          </w:p>
        </w:tc>
        <w:tc>
          <w:tcPr>
            <w:tcW w:w="142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5C715F3" w14:textId="77777777" w:rsidR="005368E9" w:rsidRPr="00AA7578" w:rsidRDefault="00875765">
            <w:pPr>
              <w:pBdr>
                <w:top w:val="nil"/>
                <w:left w:val="nil"/>
                <w:bottom w:val="nil"/>
                <w:right w:val="nil"/>
                <w:between w:val="nil"/>
              </w:pBdr>
              <w:ind w:left="220"/>
              <w:jc w:val="center"/>
              <w:rPr>
                <w:b/>
                <w:bCs/>
              </w:rPr>
            </w:pPr>
            <w:r w:rsidRPr="00AA7578">
              <w:rPr>
                <w:b/>
                <w:bCs/>
              </w:rPr>
              <w:t>Excluded</w:t>
            </w:r>
          </w:p>
        </w:tc>
        <w:tc>
          <w:tcPr>
            <w:tcW w:w="14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1A1F621" w14:textId="77777777" w:rsidR="005368E9" w:rsidRPr="00AA7578" w:rsidRDefault="00875765">
            <w:pPr>
              <w:pBdr>
                <w:top w:val="nil"/>
                <w:left w:val="nil"/>
                <w:bottom w:val="nil"/>
                <w:right w:val="nil"/>
                <w:between w:val="nil"/>
              </w:pBdr>
              <w:ind w:left="220"/>
              <w:jc w:val="center"/>
              <w:rPr>
                <w:b/>
                <w:bCs/>
              </w:rPr>
            </w:pPr>
            <w:r w:rsidRPr="00AA7578">
              <w:rPr>
                <w:b/>
                <w:bCs/>
              </w:rPr>
              <w:t>Included</w:t>
            </w:r>
          </w:p>
        </w:tc>
      </w:tr>
      <w:tr w:rsidR="005368E9" w:rsidRPr="00AA7578" w14:paraId="13A5C105" w14:textId="77777777">
        <w:trPr>
          <w:cantSplit/>
          <w:trHeight w:val="540"/>
          <w:tblHeader/>
          <w:jc w:val="center"/>
        </w:trPr>
        <w:tc>
          <w:tcPr>
            <w:tcW w:w="2453"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3EA7C9B" w14:textId="77777777" w:rsidR="005368E9" w:rsidRPr="00AA7578" w:rsidRDefault="00875765">
            <w:pPr>
              <w:pBdr>
                <w:top w:val="nil"/>
                <w:left w:val="nil"/>
                <w:bottom w:val="nil"/>
                <w:right w:val="nil"/>
                <w:between w:val="nil"/>
              </w:pBdr>
              <w:ind w:left="220"/>
              <w:rPr>
                <w:b/>
                <w:bCs/>
                <w:i/>
                <w:iCs/>
              </w:rPr>
            </w:pPr>
            <w:r w:rsidRPr="00AA7578">
              <w:rPr>
                <w:b/>
                <w:bCs/>
                <w:i/>
                <w:iCs/>
              </w:rPr>
              <w:t>CINAHL</w:t>
            </w:r>
          </w:p>
        </w:tc>
        <w:tc>
          <w:tcPr>
            <w:tcW w:w="1477" w:type="dxa"/>
            <w:tcBorders>
              <w:top w:val="nil"/>
              <w:left w:val="nil"/>
              <w:bottom w:val="single" w:sz="7" w:space="0" w:color="000000"/>
              <w:right w:val="single" w:sz="7" w:space="0" w:color="000000"/>
            </w:tcBorders>
            <w:tcMar>
              <w:top w:w="0" w:type="dxa"/>
              <w:left w:w="100" w:type="dxa"/>
              <w:bottom w:w="0" w:type="dxa"/>
              <w:right w:w="100" w:type="dxa"/>
            </w:tcMar>
          </w:tcPr>
          <w:p w14:paraId="05BB4EAF" w14:textId="77777777" w:rsidR="005368E9" w:rsidRPr="00AA7578" w:rsidRDefault="00875765">
            <w:pPr>
              <w:pBdr>
                <w:top w:val="nil"/>
                <w:left w:val="nil"/>
                <w:bottom w:val="nil"/>
                <w:right w:val="nil"/>
                <w:between w:val="nil"/>
              </w:pBdr>
              <w:ind w:left="220" w:right="80"/>
              <w:jc w:val="center"/>
            </w:pPr>
            <w:r w:rsidRPr="00AA7578">
              <w:t>Jan-March 2026</w:t>
            </w:r>
          </w:p>
        </w:tc>
        <w:tc>
          <w:tcPr>
            <w:tcW w:w="1590" w:type="dxa"/>
            <w:tcBorders>
              <w:top w:val="nil"/>
              <w:left w:val="nil"/>
              <w:bottom w:val="single" w:sz="7" w:space="0" w:color="000000"/>
              <w:right w:val="single" w:sz="7" w:space="0" w:color="000000"/>
            </w:tcBorders>
            <w:tcMar>
              <w:top w:w="0" w:type="dxa"/>
              <w:left w:w="100" w:type="dxa"/>
              <w:bottom w:w="0" w:type="dxa"/>
              <w:right w:w="100" w:type="dxa"/>
            </w:tcMar>
          </w:tcPr>
          <w:p w14:paraId="7DC63329" w14:textId="77777777" w:rsidR="005368E9" w:rsidRPr="00AA7578" w:rsidRDefault="00875765">
            <w:pPr>
              <w:pBdr>
                <w:top w:val="nil"/>
                <w:left w:val="nil"/>
                <w:bottom w:val="nil"/>
                <w:right w:val="nil"/>
                <w:between w:val="nil"/>
              </w:pBdr>
              <w:ind w:left="220"/>
              <w:jc w:val="center"/>
            </w:pPr>
            <w:r w:rsidRPr="00AA7578">
              <w:t>2022-2026</w:t>
            </w:r>
          </w:p>
        </w:tc>
        <w:tc>
          <w:tcPr>
            <w:tcW w:w="1230" w:type="dxa"/>
            <w:tcBorders>
              <w:top w:val="nil"/>
              <w:left w:val="nil"/>
              <w:bottom w:val="single" w:sz="7" w:space="0" w:color="000000"/>
              <w:right w:val="single" w:sz="7" w:space="0" w:color="000000"/>
            </w:tcBorders>
            <w:tcMar>
              <w:top w:w="0" w:type="dxa"/>
              <w:left w:w="100" w:type="dxa"/>
              <w:bottom w:w="0" w:type="dxa"/>
              <w:right w:w="100" w:type="dxa"/>
            </w:tcMar>
          </w:tcPr>
          <w:p w14:paraId="37A5B6D0" w14:textId="77777777" w:rsidR="005368E9" w:rsidRPr="00AA7578" w:rsidRDefault="00875765">
            <w:pPr>
              <w:pBdr>
                <w:top w:val="nil"/>
                <w:left w:val="nil"/>
                <w:bottom w:val="nil"/>
                <w:right w:val="nil"/>
                <w:between w:val="nil"/>
              </w:pBdr>
              <w:ind w:left="220"/>
              <w:jc w:val="center"/>
            </w:pPr>
            <w:r w:rsidRPr="00AA7578">
              <w:t>300</w:t>
            </w:r>
          </w:p>
        </w:tc>
        <w:tc>
          <w:tcPr>
            <w:tcW w:w="1425" w:type="dxa"/>
            <w:tcBorders>
              <w:top w:val="nil"/>
              <w:left w:val="nil"/>
              <w:bottom w:val="single" w:sz="7" w:space="0" w:color="000000"/>
              <w:right w:val="single" w:sz="7" w:space="0" w:color="000000"/>
            </w:tcBorders>
            <w:tcMar>
              <w:top w:w="0" w:type="dxa"/>
              <w:left w:w="100" w:type="dxa"/>
              <w:bottom w:w="0" w:type="dxa"/>
              <w:right w:w="100" w:type="dxa"/>
            </w:tcMar>
          </w:tcPr>
          <w:p w14:paraId="6B631A68" w14:textId="77777777" w:rsidR="005368E9" w:rsidRPr="00AA7578" w:rsidRDefault="00875765">
            <w:pPr>
              <w:pBdr>
                <w:top w:val="nil"/>
                <w:left w:val="nil"/>
                <w:bottom w:val="nil"/>
                <w:right w:val="nil"/>
                <w:between w:val="nil"/>
              </w:pBdr>
              <w:ind w:left="220"/>
              <w:jc w:val="center"/>
            </w:pPr>
            <w:r w:rsidRPr="00AA7578">
              <w:t>298</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53F9079C" w14:textId="77777777" w:rsidR="005368E9" w:rsidRPr="00AA7578" w:rsidRDefault="00875765">
            <w:pPr>
              <w:pBdr>
                <w:top w:val="nil"/>
                <w:left w:val="nil"/>
                <w:bottom w:val="nil"/>
                <w:right w:val="nil"/>
                <w:between w:val="nil"/>
              </w:pBdr>
              <w:ind w:left="220"/>
              <w:jc w:val="center"/>
            </w:pPr>
            <w:r w:rsidRPr="00AA7578">
              <w:t>2</w:t>
            </w:r>
          </w:p>
        </w:tc>
      </w:tr>
      <w:tr w:rsidR="005368E9" w:rsidRPr="00AA7578" w14:paraId="435046C4" w14:textId="77777777">
        <w:trPr>
          <w:cantSplit/>
          <w:trHeight w:val="825"/>
          <w:tblHeader/>
          <w:jc w:val="center"/>
        </w:trPr>
        <w:tc>
          <w:tcPr>
            <w:tcW w:w="2453"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8EA8C05" w14:textId="77777777" w:rsidR="005368E9" w:rsidRPr="00AA7578" w:rsidRDefault="00875765">
            <w:pPr>
              <w:pBdr>
                <w:top w:val="nil"/>
                <w:left w:val="nil"/>
                <w:bottom w:val="nil"/>
                <w:right w:val="nil"/>
                <w:between w:val="nil"/>
              </w:pBdr>
              <w:ind w:left="220" w:right="620"/>
              <w:rPr>
                <w:b/>
                <w:bCs/>
                <w:i/>
                <w:iCs/>
              </w:rPr>
            </w:pPr>
            <w:r w:rsidRPr="00AA7578">
              <w:rPr>
                <w:b/>
                <w:bCs/>
                <w:i/>
                <w:iCs/>
              </w:rPr>
              <w:t xml:space="preserve">PUBMED </w:t>
            </w:r>
          </w:p>
        </w:tc>
        <w:tc>
          <w:tcPr>
            <w:tcW w:w="1477" w:type="dxa"/>
            <w:tcBorders>
              <w:top w:val="nil"/>
              <w:left w:val="nil"/>
              <w:bottom w:val="single" w:sz="7" w:space="0" w:color="000000"/>
              <w:right w:val="single" w:sz="7" w:space="0" w:color="000000"/>
            </w:tcBorders>
            <w:tcMar>
              <w:top w:w="0" w:type="dxa"/>
              <w:left w:w="100" w:type="dxa"/>
              <w:bottom w:w="0" w:type="dxa"/>
              <w:right w:w="100" w:type="dxa"/>
            </w:tcMar>
          </w:tcPr>
          <w:p w14:paraId="390A864A" w14:textId="77777777" w:rsidR="005368E9" w:rsidRPr="00AA7578" w:rsidRDefault="00875765">
            <w:pPr>
              <w:pBdr>
                <w:top w:val="nil"/>
                <w:left w:val="nil"/>
                <w:bottom w:val="nil"/>
                <w:right w:val="nil"/>
                <w:between w:val="nil"/>
              </w:pBdr>
              <w:ind w:left="220" w:right="80"/>
              <w:jc w:val="center"/>
            </w:pPr>
            <w:r w:rsidRPr="00AA7578">
              <w:t>Jan-March 2026</w:t>
            </w:r>
          </w:p>
        </w:tc>
        <w:tc>
          <w:tcPr>
            <w:tcW w:w="1590" w:type="dxa"/>
            <w:tcBorders>
              <w:top w:val="nil"/>
              <w:left w:val="nil"/>
              <w:bottom w:val="single" w:sz="7" w:space="0" w:color="000000"/>
              <w:right w:val="single" w:sz="7" w:space="0" w:color="000000"/>
            </w:tcBorders>
            <w:tcMar>
              <w:top w:w="0" w:type="dxa"/>
              <w:left w:w="100" w:type="dxa"/>
              <w:bottom w:w="0" w:type="dxa"/>
              <w:right w:w="100" w:type="dxa"/>
            </w:tcMar>
          </w:tcPr>
          <w:p w14:paraId="63CEA2FE" w14:textId="77777777" w:rsidR="005368E9" w:rsidRPr="00AA7578" w:rsidRDefault="00875765">
            <w:pPr>
              <w:pBdr>
                <w:top w:val="nil"/>
                <w:left w:val="nil"/>
                <w:bottom w:val="nil"/>
                <w:right w:val="nil"/>
                <w:between w:val="nil"/>
              </w:pBdr>
              <w:ind w:left="220"/>
              <w:jc w:val="center"/>
            </w:pPr>
            <w:r w:rsidRPr="00AA7578">
              <w:t>2022-2026</w:t>
            </w:r>
          </w:p>
        </w:tc>
        <w:tc>
          <w:tcPr>
            <w:tcW w:w="1230" w:type="dxa"/>
            <w:tcBorders>
              <w:top w:val="nil"/>
              <w:left w:val="nil"/>
              <w:bottom w:val="single" w:sz="7" w:space="0" w:color="000000"/>
              <w:right w:val="single" w:sz="7" w:space="0" w:color="000000"/>
            </w:tcBorders>
            <w:tcMar>
              <w:top w:w="0" w:type="dxa"/>
              <w:left w:w="100" w:type="dxa"/>
              <w:bottom w:w="0" w:type="dxa"/>
              <w:right w:w="100" w:type="dxa"/>
            </w:tcMar>
          </w:tcPr>
          <w:p w14:paraId="094FC983" w14:textId="77777777" w:rsidR="005368E9" w:rsidRPr="00AA7578" w:rsidRDefault="00875765">
            <w:pPr>
              <w:pBdr>
                <w:top w:val="nil"/>
                <w:left w:val="nil"/>
                <w:bottom w:val="nil"/>
                <w:right w:val="nil"/>
                <w:between w:val="nil"/>
              </w:pBdr>
              <w:ind w:left="220"/>
              <w:jc w:val="center"/>
            </w:pPr>
            <w:r w:rsidRPr="00AA7578">
              <w:t>200</w:t>
            </w:r>
          </w:p>
        </w:tc>
        <w:tc>
          <w:tcPr>
            <w:tcW w:w="1425" w:type="dxa"/>
            <w:tcBorders>
              <w:top w:val="nil"/>
              <w:left w:val="nil"/>
              <w:bottom w:val="single" w:sz="7" w:space="0" w:color="000000"/>
              <w:right w:val="single" w:sz="7" w:space="0" w:color="000000"/>
            </w:tcBorders>
            <w:tcMar>
              <w:top w:w="0" w:type="dxa"/>
              <w:left w:w="100" w:type="dxa"/>
              <w:bottom w:w="0" w:type="dxa"/>
              <w:right w:w="100" w:type="dxa"/>
            </w:tcMar>
          </w:tcPr>
          <w:p w14:paraId="54F254E5" w14:textId="77777777" w:rsidR="005368E9" w:rsidRPr="00AA7578" w:rsidRDefault="00875765">
            <w:pPr>
              <w:pBdr>
                <w:top w:val="nil"/>
                <w:left w:val="nil"/>
                <w:bottom w:val="nil"/>
                <w:right w:val="nil"/>
                <w:between w:val="nil"/>
              </w:pBdr>
              <w:ind w:left="220"/>
              <w:jc w:val="center"/>
            </w:pPr>
            <w:r w:rsidRPr="00AA7578">
              <w:t>198</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6FAFB8C5" w14:textId="77777777" w:rsidR="005368E9" w:rsidRPr="00AA7578" w:rsidRDefault="00875765">
            <w:pPr>
              <w:pBdr>
                <w:top w:val="nil"/>
                <w:left w:val="nil"/>
                <w:bottom w:val="nil"/>
                <w:right w:val="nil"/>
                <w:between w:val="nil"/>
              </w:pBdr>
              <w:ind w:left="220"/>
              <w:jc w:val="center"/>
            </w:pPr>
            <w:r w:rsidRPr="00AA7578">
              <w:t>2</w:t>
            </w:r>
          </w:p>
        </w:tc>
      </w:tr>
      <w:tr w:rsidR="005368E9" w:rsidRPr="00AA7578" w14:paraId="27263519" w14:textId="77777777">
        <w:trPr>
          <w:cantSplit/>
          <w:trHeight w:val="825"/>
          <w:tblHeader/>
          <w:jc w:val="center"/>
        </w:trPr>
        <w:tc>
          <w:tcPr>
            <w:tcW w:w="2453"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9B7A7F0" w14:textId="77777777" w:rsidR="005368E9" w:rsidRPr="00AA7578" w:rsidRDefault="00875765">
            <w:pPr>
              <w:pBdr>
                <w:top w:val="nil"/>
                <w:left w:val="nil"/>
                <w:bottom w:val="nil"/>
                <w:right w:val="nil"/>
                <w:between w:val="nil"/>
              </w:pBdr>
              <w:ind w:left="220" w:right="620"/>
              <w:rPr>
                <w:b/>
                <w:bCs/>
                <w:i/>
                <w:iCs/>
              </w:rPr>
            </w:pPr>
            <w:r w:rsidRPr="00AA7578">
              <w:rPr>
                <w:b/>
                <w:bCs/>
                <w:i/>
                <w:iCs/>
              </w:rPr>
              <w:t>GOOGLE SCHOLAR</w:t>
            </w:r>
          </w:p>
        </w:tc>
        <w:tc>
          <w:tcPr>
            <w:tcW w:w="1477" w:type="dxa"/>
            <w:tcBorders>
              <w:top w:val="nil"/>
              <w:left w:val="nil"/>
              <w:bottom w:val="single" w:sz="7" w:space="0" w:color="000000"/>
              <w:right w:val="single" w:sz="7" w:space="0" w:color="000000"/>
            </w:tcBorders>
            <w:tcMar>
              <w:top w:w="0" w:type="dxa"/>
              <w:left w:w="100" w:type="dxa"/>
              <w:bottom w:w="0" w:type="dxa"/>
              <w:right w:w="100" w:type="dxa"/>
            </w:tcMar>
          </w:tcPr>
          <w:p w14:paraId="15B2A11E" w14:textId="77777777" w:rsidR="005368E9" w:rsidRPr="00AA7578" w:rsidRDefault="00875765">
            <w:pPr>
              <w:pBdr>
                <w:top w:val="nil"/>
                <w:left w:val="nil"/>
                <w:bottom w:val="nil"/>
                <w:right w:val="nil"/>
                <w:between w:val="nil"/>
              </w:pBdr>
              <w:ind w:left="220" w:right="80"/>
              <w:jc w:val="center"/>
            </w:pPr>
            <w:r w:rsidRPr="00AA7578">
              <w:t>Jan-March 2026</w:t>
            </w:r>
          </w:p>
        </w:tc>
        <w:tc>
          <w:tcPr>
            <w:tcW w:w="1590" w:type="dxa"/>
            <w:tcBorders>
              <w:top w:val="nil"/>
              <w:left w:val="nil"/>
              <w:bottom w:val="single" w:sz="7" w:space="0" w:color="000000"/>
              <w:right w:val="single" w:sz="7" w:space="0" w:color="000000"/>
            </w:tcBorders>
            <w:tcMar>
              <w:top w:w="0" w:type="dxa"/>
              <w:left w:w="100" w:type="dxa"/>
              <w:bottom w:w="0" w:type="dxa"/>
              <w:right w:w="100" w:type="dxa"/>
            </w:tcMar>
          </w:tcPr>
          <w:p w14:paraId="00DBCA5A" w14:textId="77777777" w:rsidR="005368E9" w:rsidRPr="00AA7578" w:rsidRDefault="00875765">
            <w:pPr>
              <w:pBdr>
                <w:top w:val="nil"/>
                <w:left w:val="nil"/>
                <w:bottom w:val="nil"/>
                <w:right w:val="nil"/>
                <w:between w:val="nil"/>
              </w:pBdr>
              <w:ind w:left="220"/>
              <w:jc w:val="center"/>
            </w:pPr>
            <w:r w:rsidRPr="00AA7578">
              <w:t>2022-2026</w:t>
            </w:r>
          </w:p>
        </w:tc>
        <w:tc>
          <w:tcPr>
            <w:tcW w:w="1230" w:type="dxa"/>
            <w:tcBorders>
              <w:top w:val="nil"/>
              <w:left w:val="nil"/>
              <w:bottom w:val="single" w:sz="7" w:space="0" w:color="000000"/>
              <w:right w:val="single" w:sz="7" w:space="0" w:color="000000"/>
            </w:tcBorders>
            <w:tcMar>
              <w:top w:w="0" w:type="dxa"/>
              <w:left w:w="100" w:type="dxa"/>
              <w:bottom w:w="0" w:type="dxa"/>
              <w:right w:w="100" w:type="dxa"/>
            </w:tcMar>
          </w:tcPr>
          <w:p w14:paraId="0AEE98FE" w14:textId="77777777" w:rsidR="005368E9" w:rsidRPr="00AA7578" w:rsidRDefault="00875765">
            <w:pPr>
              <w:pBdr>
                <w:top w:val="nil"/>
                <w:left w:val="nil"/>
                <w:bottom w:val="nil"/>
                <w:right w:val="nil"/>
                <w:between w:val="nil"/>
              </w:pBdr>
              <w:ind w:left="220"/>
              <w:jc w:val="center"/>
            </w:pPr>
            <w:r w:rsidRPr="00AA7578">
              <w:t>1000</w:t>
            </w:r>
          </w:p>
        </w:tc>
        <w:tc>
          <w:tcPr>
            <w:tcW w:w="1425" w:type="dxa"/>
            <w:tcBorders>
              <w:top w:val="nil"/>
              <w:left w:val="nil"/>
              <w:bottom w:val="single" w:sz="7" w:space="0" w:color="000000"/>
              <w:right w:val="single" w:sz="7" w:space="0" w:color="000000"/>
            </w:tcBorders>
            <w:tcMar>
              <w:top w:w="0" w:type="dxa"/>
              <w:left w:w="100" w:type="dxa"/>
              <w:bottom w:w="0" w:type="dxa"/>
              <w:right w:w="100" w:type="dxa"/>
            </w:tcMar>
          </w:tcPr>
          <w:p w14:paraId="7E7007E3" w14:textId="77777777" w:rsidR="005368E9" w:rsidRPr="00AA7578" w:rsidRDefault="00875765">
            <w:pPr>
              <w:pBdr>
                <w:top w:val="nil"/>
                <w:left w:val="nil"/>
                <w:bottom w:val="nil"/>
                <w:right w:val="nil"/>
                <w:between w:val="nil"/>
              </w:pBdr>
              <w:ind w:left="220"/>
              <w:jc w:val="center"/>
            </w:pPr>
            <w:r w:rsidRPr="00AA7578">
              <w:t>992</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2AEB7CF9" w14:textId="77777777" w:rsidR="005368E9" w:rsidRPr="00AA7578" w:rsidRDefault="00875765">
            <w:pPr>
              <w:pBdr>
                <w:top w:val="nil"/>
                <w:left w:val="nil"/>
                <w:bottom w:val="nil"/>
                <w:right w:val="nil"/>
                <w:between w:val="nil"/>
              </w:pBdr>
              <w:ind w:left="220"/>
              <w:jc w:val="center"/>
            </w:pPr>
            <w:r w:rsidRPr="00AA7578">
              <w:t>8</w:t>
            </w:r>
          </w:p>
        </w:tc>
      </w:tr>
      <w:tr w:rsidR="005368E9" w:rsidRPr="00AA7578" w14:paraId="1BD4A0B7" w14:textId="77777777">
        <w:trPr>
          <w:cantSplit/>
          <w:trHeight w:val="825"/>
          <w:tblHeader/>
          <w:jc w:val="center"/>
        </w:trPr>
        <w:tc>
          <w:tcPr>
            <w:tcW w:w="2453"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FCFD559" w14:textId="77777777" w:rsidR="005368E9" w:rsidRPr="00AA7578" w:rsidRDefault="00875765">
            <w:pPr>
              <w:pBdr>
                <w:top w:val="nil"/>
                <w:left w:val="nil"/>
                <w:bottom w:val="nil"/>
                <w:right w:val="nil"/>
                <w:between w:val="nil"/>
              </w:pBdr>
              <w:ind w:left="120"/>
              <w:rPr>
                <w:b/>
                <w:bCs/>
              </w:rPr>
            </w:pPr>
            <w:r w:rsidRPr="00AA7578">
              <w:rPr>
                <w:b/>
                <w:bCs/>
              </w:rPr>
              <w:t>TOTAL ARTICLES</w:t>
            </w:r>
          </w:p>
        </w:tc>
        <w:tc>
          <w:tcPr>
            <w:tcW w:w="5722" w:type="dxa"/>
            <w:gridSpan w:val="4"/>
            <w:tcBorders>
              <w:top w:val="nil"/>
              <w:left w:val="nil"/>
              <w:bottom w:val="single" w:sz="7" w:space="0" w:color="000000"/>
              <w:right w:val="single" w:sz="7" w:space="0" w:color="000000"/>
            </w:tcBorders>
            <w:tcMar>
              <w:top w:w="0" w:type="dxa"/>
              <w:left w:w="100" w:type="dxa"/>
              <w:bottom w:w="0" w:type="dxa"/>
              <w:right w:w="100" w:type="dxa"/>
            </w:tcMar>
          </w:tcPr>
          <w:p w14:paraId="6338AC4B" w14:textId="77777777" w:rsidR="005368E9" w:rsidRPr="00AA7578" w:rsidRDefault="005368E9">
            <w:pPr>
              <w:pBdr>
                <w:top w:val="nil"/>
                <w:left w:val="nil"/>
                <w:bottom w:val="nil"/>
                <w:right w:val="nil"/>
                <w:between w:val="nil"/>
              </w:pBdr>
              <w:ind w:left="120"/>
              <w:jc w:val="center"/>
            </w:pP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1036A7EB" w14:textId="77777777" w:rsidR="005368E9" w:rsidRPr="00AA7578" w:rsidRDefault="00875765">
            <w:pPr>
              <w:pBdr>
                <w:top w:val="nil"/>
                <w:left w:val="nil"/>
                <w:bottom w:val="nil"/>
                <w:right w:val="nil"/>
                <w:between w:val="nil"/>
              </w:pBdr>
              <w:ind w:left="220"/>
              <w:jc w:val="center"/>
              <w:rPr>
                <w:b/>
                <w:bCs/>
              </w:rPr>
            </w:pPr>
            <w:r w:rsidRPr="00AA7578">
              <w:rPr>
                <w:b/>
                <w:bCs/>
              </w:rPr>
              <w:t>12</w:t>
            </w:r>
          </w:p>
        </w:tc>
      </w:tr>
    </w:tbl>
    <w:p w14:paraId="472644C0" w14:textId="77777777" w:rsidR="005368E9" w:rsidRPr="00AA7578" w:rsidRDefault="00875765">
      <w:pPr>
        <w:pStyle w:val="Heading5"/>
        <w:spacing w:before="0"/>
      </w:pPr>
      <w:bookmarkStart w:id="40" w:name="_heading=h.izry3kedtbbl" w:colFirst="0" w:colLast="0"/>
      <w:bookmarkEnd w:id="40"/>
      <w:r w:rsidRPr="00AA7578">
        <w:t>Table 3.3: Screening result</w:t>
      </w:r>
    </w:p>
    <w:p w14:paraId="22286367" w14:textId="77777777" w:rsidR="005368E9" w:rsidRPr="00AA7578" w:rsidRDefault="00875765">
      <w:pPr>
        <w:pBdr>
          <w:top w:val="nil"/>
          <w:left w:val="nil"/>
          <w:bottom w:val="nil"/>
          <w:right w:val="nil"/>
          <w:between w:val="nil"/>
        </w:pBdr>
        <w:jc w:val="center"/>
        <w:rPr>
          <w:b/>
          <w:bCs/>
        </w:rPr>
      </w:pPr>
      <w:r w:rsidRPr="00AA7578">
        <w:t>(Source: Created by Learner)</w:t>
      </w:r>
    </w:p>
    <w:p w14:paraId="027A1E3E" w14:textId="77777777" w:rsidR="005368E9" w:rsidRPr="00AA7578" w:rsidRDefault="00875765">
      <w:pPr>
        <w:pStyle w:val="Heading2"/>
        <w:spacing w:before="0"/>
      </w:pPr>
      <w:bookmarkStart w:id="41" w:name="_Toc232071859"/>
      <w:r w:rsidRPr="00AA7578">
        <w:t>3.10 PRISMA</w:t>
      </w:r>
      <w:bookmarkEnd w:id="41"/>
    </w:p>
    <w:p w14:paraId="21E6F05D" w14:textId="2CDF943E" w:rsidR="005368E9" w:rsidRPr="00AA7578" w:rsidRDefault="00AA7578" w:rsidP="00AA7578">
      <w:pPr>
        <w:pBdr>
          <w:top w:val="nil"/>
          <w:left w:val="nil"/>
          <w:bottom w:val="nil"/>
          <w:right w:val="nil"/>
          <w:between w:val="nil"/>
        </w:pBdr>
        <w:jc w:val="center"/>
      </w:pPr>
      <w:r w:rsidRPr="00AA7578">
        <w:rPr>
          <w:noProof/>
        </w:rPr>
        <w:drawing>
          <wp:inline distT="0" distB="0" distL="0" distR="0" wp14:anchorId="1846EBE3" wp14:editId="73D42360">
            <wp:extent cx="4810125" cy="5410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0125" cy="5410200"/>
                    </a:xfrm>
                    <a:prstGeom prst="rect">
                      <a:avLst/>
                    </a:prstGeom>
                  </pic:spPr>
                </pic:pic>
              </a:graphicData>
            </a:graphic>
          </wp:inline>
        </w:drawing>
      </w:r>
    </w:p>
    <w:p w14:paraId="339FF056" w14:textId="77777777" w:rsidR="005368E9" w:rsidRPr="00AA7578" w:rsidRDefault="00875765">
      <w:pPr>
        <w:pStyle w:val="Heading4"/>
      </w:pPr>
      <w:bookmarkStart w:id="42" w:name="_heading=h.o7048atchhu2" w:colFirst="0" w:colLast="0"/>
      <w:bookmarkEnd w:id="42"/>
      <w:r w:rsidRPr="00AA7578">
        <w:t xml:space="preserve">Figure 3.1 PRISMA Framework </w:t>
      </w:r>
    </w:p>
    <w:p w14:paraId="19D3E7D7" w14:textId="77777777" w:rsidR="005368E9" w:rsidRPr="00AA7578" w:rsidRDefault="00875765">
      <w:pPr>
        <w:pBdr>
          <w:top w:val="nil"/>
          <w:left w:val="nil"/>
          <w:bottom w:val="nil"/>
          <w:right w:val="nil"/>
          <w:between w:val="nil"/>
        </w:pBdr>
        <w:jc w:val="center"/>
      </w:pPr>
      <w:r w:rsidRPr="00AA7578">
        <w:t>(Source: Developed by Learner)</w:t>
      </w:r>
    </w:p>
    <w:p w14:paraId="7171D95A" w14:textId="77777777" w:rsidR="005368E9" w:rsidRPr="00AA7578" w:rsidRDefault="00875765">
      <w:pPr>
        <w:pStyle w:val="Heading2"/>
        <w:spacing w:before="0"/>
      </w:pPr>
      <w:bookmarkStart w:id="43" w:name="_Toc232071860"/>
      <w:r w:rsidRPr="00AA7578">
        <w:t>3.11 Data Characteristics</w:t>
      </w:r>
      <w:bookmarkEnd w:id="43"/>
    </w:p>
    <w:p w14:paraId="37AC3F04" w14:textId="77777777" w:rsidR="005368E9" w:rsidRPr="00AA7578" w:rsidRDefault="00875765">
      <w:pPr>
        <w:pBdr>
          <w:top w:val="nil"/>
          <w:left w:val="nil"/>
          <w:bottom w:val="nil"/>
          <w:right w:val="nil"/>
          <w:between w:val="nil"/>
        </w:pBdr>
      </w:pPr>
      <w:r w:rsidRPr="00AA7578">
        <w:t>The chosen 12 studies primarily consist of qualitative method research focusing on the implication of transformational leadership in UK healthcare and its effectiveness in boosting care delivery and patient safety. The studies explore transformational leadership, patient safety and quality improvement in the UK healthcare setting. The geographical status focuses on emphasis placed on the UK-based studies, certainly international research that is involved for comparative insights. The data sources for example involve quality improvement studies and the already existing literature. The studies vary within the place, themes and the context reflecting the heterogeneous nature of the patient safety and quality improvement research. Therefore, the research’s diversity justified with allowing broader understanding of the transformational leadership that manifests within patient safety and quality improvement situations in healthcare environments.</w:t>
      </w:r>
    </w:p>
    <w:p w14:paraId="65FA56E4" w14:textId="77777777" w:rsidR="005368E9" w:rsidRPr="00AA7578" w:rsidRDefault="00875765">
      <w:pPr>
        <w:pStyle w:val="Heading2"/>
        <w:spacing w:before="0"/>
      </w:pPr>
      <w:bookmarkStart w:id="44" w:name="_Toc232071861"/>
      <w:r w:rsidRPr="00AA7578">
        <w:t>3.12 Data Analysis</w:t>
      </w:r>
      <w:bookmarkEnd w:id="44"/>
    </w:p>
    <w:p w14:paraId="4FE44BE2" w14:textId="77777777" w:rsidR="005368E9" w:rsidRPr="00AA7578" w:rsidRDefault="00875765">
      <w:r w:rsidRPr="00AA7578">
        <w:t xml:space="preserve">The study uses thematic analysis for interpreting and also synthesis findings from the chosen literature. Braun and Clarke (2024) have defined that thematic analysis for the data assessment of qualitative information in healthcare enables in evaluating contextual information and developing themes through recurring data patterns. The mathematical analysis allies the researcher for systematically coding and categorising data within meaningful patterns. The key findings from the chosen 12 studies for 3 themes are extracted and used for identifying similar patterns and making themes. Thus, the code is grounded within broader themes such as "transformational leadership", “patient safety” as well as" adaptive quality improvement strategy”. </w:t>
      </w:r>
    </w:p>
    <w:p w14:paraId="043FFBE4" w14:textId="77777777" w:rsidR="005368E9" w:rsidRPr="00AA7578" w:rsidRDefault="00875765">
      <w:r w:rsidRPr="00AA7578">
        <w:t xml:space="preserve">The approach is justified as it enables the identification of the cross-study patterns and also the deeper insights based on the transformational leadership within UK healthcare for quality improvement. In addition, thematic analysis accommodates the diverse research designs that are crucial for the heterogeneous nature of the existing literature within transformational leadership and its implications in the healthcare setting (Rahman, 2026). Thus, the method is able to support the interpretive perspectives through exploring the transformational leadership and their responding to patient safety with insights relevant to quality improvement strategy. </w:t>
      </w:r>
    </w:p>
    <w:p w14:paraId="25AF04B0" w14:textId="77777777" w:rsidR="005368E9" w:rsidRPr="00AA7578" w:rsidRDefault="00875765">
      <w:pPr>
        <w:pStyle w:val="Heading2"/>
        <w:spacing w:before="0"/>
      </w:pPr>
      <w:bookmarkStart w:id="45" w:name="_Toc232071862"/>
      <w:r w:rsidRPr="00AA7578">
        <w:t>3.13 Methodological Limitations</w:t>
      </w:r>
      <w:bookmarkEnd w:id="45"/>
    </w:p>
    <w:p w14:paraId="4653A9E1" w14:textId="77777777" w:rsidR="005368E9" w:rsidRPr="00AA7578" w:rsidRDefault="00875765">
      <w:pPr>
        <w:pBdr>
          <w:top w:val="nil"/>
          <w:left w:val="nil"/>
          <w:bottom w:val="nil"/>
          <w:right w:val="nil"/>
          <w:between w:val="nil"/>
        </w:pBdr>
      </w:pPr>
      <w:r w:rsidRPr="00AA7578">
        <w:t>The systematic reverse has several limitations, firstly, the reliance on the secondary data that restricts the control over the data quality and the research design of involved studies. Secondly, the limited number of the UK-specific states is based on patient safety and quality improvement; those might affect the generalisability of the findings. Thirdly, the inclusion of the studies has several methodologies that introduce heterogeneity by making comparison issues (</w:t>
      </w:r>
      <w:r w:rsidRPr="00AA7578">
        <w:rPr>
          <w:highlight w:val="white"/>
        </w:rPr>
        <w:t xml:space="preserve">Alenezi </w:t>
      </w:r>
      <w:r w:rsidRPr="00AA7578">
        <w:rPr>
          <w:i/>
          <w:iCs/>
          <w:highlight w:val="white"/>
        </w:rPr>
        <w:t xml:space="preserve">et al. </w:t>
      </w:r>
      <w:r w:rsidRPr="00AA7578">
        <w:rPr>
          <w:highlight w:val="white"/>
        </w:rPr>
        <w:t>2025</w:t>
      </w:r>
      <w:r w:rsidRPr="00AA7578">
        <w:t xml:space="preserve">). In addition, the publication bias might exist as the studies are having significant findings that are more likely to be publicised. Therefore, the review towards the English-language source might further exclude the relevant research despite the limitations within the study that provides valuable insights for emerging patient safety and quality improvement. </w:t>
      </w:r>
    </w:p>
    <w:p w14:paraId="12A903B1" w14:textId="77777777" w:rsidR="005368E9" w:rsidRPr="00AA7578" w:rsidRDefault="00875765">
      <w:pPr>
        <w:pStyle w:val="Heading2"/>
        <w:spacing w:before="0"/>
      </w:pPr>
      <w:bookmarkStart w:id="46" w:name="_Toc232071863"/>
      <w:r w:rsidRPr="00AA7578">
        <w:t>3.14 Ethical consideration</w:t>
      </w:r>
      <w:bookmarkEnd w:id="46"/>
    </w:p>
    <w:p w14:paraId="78FF66CD" w14:textId="77777777" w:rsidR="005368E9" w:rsidRPr="00AA7578" w:rsidRDefault="00875765">
      <w:r w:rsidRPr="00AA7578">
        <w:t xml:space="preserve">The ethical consideration of the research focuses on minimal reliance on secondary data without a direct inclusion of the human participants or minors. However, the ethical integrity remains essential as every source is properly cited to avoid any plagiarism that ensures academic honesty. The ethics is approved by </w:t>
      </w:r>
      <w:r w:rsidRPr="00AA7578">
        <w:rPr>
          <w:highlight w:val="white"/>
        </w:rPr>
        <w:t xml:space="preserve">UWTSD for gaining the authentic result and analyse information in an ethical way. </w:t>
      </w:r>
      <w:r w:rsidRPr="00AA7578">
        <w:t xml:space="preserve">The research has presented findings accurately without misinterpretations. The topic includes quality improvement concerns in healthcare that are related to patient safety and is taken to present the findings respectfully and responsively (Kok </w:t>
      </w:r>
      <w:r w:rsidRPr="00AA7578">
        <w:rPr>
          <w:i/>
          <w:iCs/>
        </w:rPr>
        <w:t>et al.</w:t>
      </w:r>
      <w:r w:rsidRPr="00AA7578">
        <w:t xml:space="preserve"> 2023). Therefore, the review follows PRISMA guidelines that ensures transparency, reduces the bias and also maintains the credibility in the chosen reports. </w:t>
      </w:r>
    </w:p>
    <w:p w14:paraId="7917CDF1" w14:textId="77777777" w:rsidR="005368E9" w:rsidRPr="00AA7578" w:rsidRDefault="00875765">
      <w:pPr>
        <w:pStyle w:val="Heading2"/>
        <w:spacing w:before="0"/>
      </w:pPr>
      <w:bookmarkStart w:id="47" w:name="_Toc232071864"/>
      <w:r w:rsidRPr="00AA7578">
        <w:t>3.15 Chapter summary</w:t>
      </w:r>
      <w:bookmarkEnd w:id="47"/>
    </w:p>
    <w:p w14:paraId="21447FFA" w14:textId="77777777" w:rsidR="005368E9" w:rsidRPr="00AA7578" w:rsidRDefault="00875765">
      <w:pPr>
        <w:pBdr>
          <w:top w:val="nil"/>
          <w:left w:val="nil"/>
          <w:bottom w:val="nil"/>
          <w:right w:val="nil"/>
          <w:between w:val="nil"/>
        </w:pBdr>
        <w:rPr>
          <w:b/>
          <w:bCs/>
        </w:rPr>
      </w:pPr>
      <w:r w:rsidRPr="00AA7578">
        <w:t xml:space="preserve">The present chapter tends to outline the systematic methodology that is being adopted for exploring patient safety and quality improvement through transformational leadership. It is further justified based on the data collection, analysis as well as ethical considerations with mitigating the limitations. Thus, the structured approaches are determined to ensure the reliability of those provided a strong sense of the foundation for analysing the relationships within, transformational leadership, patient safety and quality improvement in UK healthcare. </w:t>
      </w:r>
      <w:r w:rsidRPr="00AA7578">
        <w:br w:type="page"/>
      </w:r>
    </w:p>
    <w:p w14:paraId="5BEE632C" w14:textId="77777777" w:rsidR="005368E9" w:rsidRPr="00AA7578" w:rsidRDefault="00875765">
      <w:pPr>
        <w:pStyle w:val="Heading1"/>
        <w:spacing w:before="0"/>
      </w:pPr>
      <w:bookmarkStart w:id="48" w:name="_Toc232071865"/>
      <w:r w:rsidRPr="00AA7578">
        <w:t>Chapter 4: Results and Discussion</w:t>
      </w:r>
      <w:bookmarkEnd w:id="48"/>
    </w:p>
    <w:p w14:paraId="635F8884" w14:textId="77777777" w:rsidR="005368E9" w:rsidRPr="00AA7578" w:rsidRDefault="00875765">
      <w:pPr>
        <w:pStyle w:val="Heading2"/>
        <w:spacing w:before="0"/>
      </w:pPr>
      <w:bookmarkStart w:id="49" w:name="_Toc232071866"/>
      <w:r w:rsidRPr="00AA7578">
        <w:t>4.1 Introduction</w:t>
      </w:r>
      <w:bookmarkEnd w:id="49"/>
    </w:p>
    <w:p w14:paraId="6305219E" w14:textId="77777777" w:rsidR="005368E9" w:rsidRPr="00AA7578" w:rsidRDefault="00875765">
      <w:pPr>
        <w:pBdr>
          <w:top w:val="nil"/>
          <w:left w:val="nil"/>
          <w:bottom w:val="nil"/>
          <w:right w:val="nil"/>
          <w:between w:val="nil"/>
        </w:pBdr>
      </w:pPr>
      <w:r w:rsidRPr="00AA7578">
        <w:t xml:space="preserve">The chapter presents the finding of the systematic review on the role of transformational leadership in enhancing patient safety and quality improvement within healthcare. Analysing and synthesising the results obtained from selected articles is the main purpose of this chapter, besides highlighting key patterns and themes emerging from the literature. Thematic analysis approach has been implemented to organise and findings into meaningful categories for better understanding of how transformation and leadership influence healthcare outcomes. In addition, around the three themes identified from the selected articles including patient safety quality improvement transformational leadership and teamwork, the chapter has been structured. It is providing a comprehensive overview about transformational leadership impact on healthcare practices, aligning with the research objectives. </w:t>
      </w:r>
    </w:p>
    <w:p w14:paraId="56E7994B" w14:textId="77777777" w:rsidR="005368E9" w:rsidRPr="00AA7578" w:rsidRDefault="00875765">
      <w:pPr>
        <w:pStyle w:val="Heading2"/>
        <w:spacing w:before="0"/>
      </w:pPr>
      <w:bookmarkStart w:id="50" w:name="_Toc232071867"/>
      <w:r w:rsidRPr="00AA7578">
        <w:t>4.2 Presenting results</w:t>
      </w:r>
      <w:bookmarkEnd w:id="50"/>
    </w:p>
    <w:p w14:paraId="0DF0A57F" w14:textId="77777777" w:rsidR="005368E9" w:rsidRPr="00AA7578" w:rsidRDefault="00875765">
      <w:pPr>
        <w:pStyle w:val="Heading3"/>
        <w:spacing w:before="0"/>
      </w:pPr>
      <w:bookmarkStart w:id="51" w:name="_Toc232071868"/>
      <w:r w:rsidRPr="00AA7578">
        <w:t>4.2.1 Findings from articles</w:t>
      </w:r>
      <w:bookmarkEnd w:id="51"/>
    </w:p>
    <w:tbl>
      <w:tblPr>
        <w:tblStyle w:val="a2"/>
        <w:tblW w:w="1090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8"/>
        <w:gridCol w:w="1305"/>
        <w:gridCol w:w="1335"/>
        <w:gridCol w:w="1905"/>
        <w:gridCol w:w="1980"/>
        <w:gridCol w:w="1772"/>
      </w:tblGrid>
      <w:tr w:rsidR="005368E9" w:rsidRPr="00AA7578" w14:paraId="0765A3FB" w14:textId="77777777" w:rsidTr="004B375D">
        <w:trPr>
          <w:cantSplit/>
          <w:trHeight w:val="589"/>
          <w:tblHeader/>
          <w:jc w:val="center"/>
        </w:trPr>
        <w:tc>
          <w:tcPr>
            <w:tcW w:w="2608" w:type="dxa"/>
            <w:tcMar>
              <w:top w:w="100" w:type="dxa"/>
              <w:left w:w="100" w:type="dxa"/>
              <w:bottom w:w="100" w:type="dxa"/>
              <w:right w:w="100" w:type="dxa"/>
            </w:tcMar>
          </w:tcPr>
          <w:p w14:paraId="6409A50B" w14:textId="77777777" w:rsidR="005368E9" w:rsidRPr="00AA7578" w:rsidRDefault="00875765">
            <w:pPr>
              <w:widowControl w:val="0"/>
              <w:pBdr>
                <w:top w:val="nil"/>
                <w:left w:val="nil"/>
                <w:bottom w:val="nil"/>
                <w:right w:val="nil"/>
                <w:between w:val="nil"/>
              </w:pBdr>
              <w:jc w:val="center"/>
              <w:rPr>
                <w:b/>
                <w:bCs/>
              </w:rPr>
            </w:pPr>
            <w:r w:rsidRPr="00AA7578">
              <w:rPr>
                <w:b/>
                <w:bCs/>
              </w:rPr>
              <w:t>Articles</w:t>
            </w:r>
          </w:p>
        </w:tc>
        <w:tc>
          <w:tcPr>
            <w:tcW w:w="1305" w:type="dxa"/>
            <w:tcMar>
              <w:top w:w="100" w:type="dxa"/>
              <w:left w:w="100" w:type="dxa"/>
              <w:bottom w:w="100" w:type="dxa"/>
              <w:right w:w="100" w:type="dxa"/>
            </w:tcMar>
          </w:tcPr>
          <w:p w14:paraId="610D81C4" w14:textId="77777777" w:rsidR="005368E9" w:rsidRPr="00AA7578" w:rsidRDefault="00875765">
            <w:pPr>
              <w:widowControl w:val="0"/>
              <w:pBdr>
                <w:top w:val="nil"/>
                <w:left w:val="nil"/>
                <w:bottom w:val="nil"/>
                <w:right w:val="nil"/>
                <w:between w:val="nil"/>
              </w:pBdr>
              <w:jc w:val="center"/>
              <w:rPr>
                <w:b/>
                <w:bCs/>
              </w:rPr>
            </w:pPr>
            <w:r w:rsidRPr="00AA7578">
              <w:rPr>
                <w:b/>
                <w:bCs/>
              </w:rPr>
              <w:t>Methods</w:t>
            </w:r>
          </w:p>
        </w:tc>
        <w:tc>
          <w:tcPr>
            <w:tcW w:w="1335" w:type="dxa"/>
            <w:tcMar>
              <w:top w:w="100" w:type="dxa"/>
              <w:left w:w="100" w:type="dxa"/>
              <w:bottom w:w="100" w:type="dxa"/>
              <w:right w:w="100" w:type="dxa"/>
            </w:tcMar>
          </w:tcPr>
          <w:p w14:paraId="5E38362F" w14:textId="77777777" w:rsidR="005368E9" w:rsidRPr="00AA7578" w:rsidRDefault="00875765">
            <w:pPr>
              <w:widowControl w:val="0"/>
              <w:pBdr>
                <w:top w:val="nil"/>
                <w:left w:val="nil"/>
                <w:bottom w:val="nil"/>
                <w:right w:val="nil"/>
                <w:between w:val="nil"/>
              </w:pBdr>
              <w:jc w:val="center"/>
              <w:rPr>
                <w:b/>
                <w:bCs/>
              </w:rPr>
            </w:pPr>
            <w:r w:rsidRPr="00AA7578">
              <w:rPr>
                <w:b/>
                <w:bCs/>
              </w:rPr>
              <w:t>Sample</w:t>
            </w:r>
          </w:p>
        </w:tc>
        <w:tc>
          <w:tcPr>
            <w:tcW w:w="1905" w:type="dxa"/>
            <w:tcMar>
              <w:top w:w="100" w:type="dxa"/>
              <w:left w:w="100" w:type="dxa"/>
              <w:bottom w:w="100" w:type="dxa"/>
              <w:right w:w="100" w:type="dxa"/>
            </w:tcMar>
          </w:tcPr>
          <w:p w14:paraId="2D839E30" w14:textId="77777777" w:rsidR="005368E9" w:rsidRPr="00AA7578" w:rsidRDefault="00875765">
            <w:pPr>
              <w:widowControl w:val="0"/>
              <w:pBdr>
                <w:top w:val="nil"/>
                <w:left w:val="nil"/>
                <w:bottom w:val="nil"/>
                <w:right w:val="nil"/>
                <w:between w:val="nil"/>
              </w:pBdr>
              <w:jc w:val="center"/>
              <w:rPr>
                <w:b/>
                <w:bCs/>
              </w:rPr>
            </w:pPr>
            <w:r w:rsidRPr="00AA7578">
              <w:rPr>
                <w:b/>
                <w:bCs/>
              </w:rPr>
              <w:t>Results</w:t>
            </w:r>
          </w:p>
        </w:tc>
        <w:tc>
          <w:tcPr>
            <w:tcW w:w="1980" w:type="dxa"/>
            <w:tcMar>
              <w:top w:w="100" w:type="dxa"/>
              <w:left w:w="100" w:type="dxa"/>
              <w:bottom w:w="100" w:type="dxa"/>
              <w:right w:w="100" w:type="dxa"/>
            </w:tcMar>
          </w:tcPr>
          <w:p w14:paraId="2D586D9B" w14:textId="77777777" w:rsidR="005368E9" w:rsidRPr="00AA7578" w:rsidRDefault="00875765">
            <w:pPr>
              <w:widowControl w:val="0"/>
              <w:pBdr>
                <w:top w:val="nil"/>
                <w:left w:val="nil"/>
                <w:bottom w:val="nil"/>
                <w:right w:val="nil"/>
                <w:between w:val="nil"/>
              </w:pBdr>
              <w:jc w:val="center"/>
              <w:rPr>
                <w:b/>
                <w:bCs/>
              </w:rPr>
            </w:pPr>
            <w:r w:rsidRPr="00AA7578">
              <w:rPr>
                <w:b/>
                <w:bCs/>
              </w:rPr>
              <w:t>Relevance</w:t>
            </w:r>
          </w:p>
        </w:tc>
        <w:tc>
          <w:tcPr>
            <w:tcW w:w="1772" w:type="dxa"/>
            <w:tcMar>
              <w:top w:w="100" w:type="dxa"/>
              <w:left w:w="100" w:type="dxa"/>
              <w:bottom w:w="100" w:type="dxa"/>
              <w:right w:w="100" w:type="dxa"/>
            </w:tcMar>
          </w:tcPr>
          <w:p w14:paraId="3471A8CE" w14:textId="77777777" w:rsidR="005368E9" w:rsidRPr="00AA7578" w:rsidRDefault="00875765">
            <w:pPr>
              <w:widowControl w:val="0"/>
              <w:pBdr>
                <w:top w:val="nil"/>
                <w:left w:val="nil"/>
                <w:bottom w:val="nil"/>
                <w:right w:val="nil"/>
                <w:between w:val="nil"/>
              </w:pBdr>
              <w:jc w:val="center"/>
              <w:rPr>
                <w:b/>
                <w:bCs/>
              </w:rPr>
            </w:pPr>
            <w:r w:rsidRPr="00AA7578">
              <w:rPr>
                <w:b/>
                <w:bCs/>
              </w:rPr>
              <w:t>Themes</w:t>
            </w:r>
          </w:p>
        </w:tc>
      </w:tr>
      <w:tr w:rsidR="005368E9" w:rsidRPr="00AA7578" w14:paraId="1ACAA90D" w14:textId="77777777" w:rsidTr="004B375D">
        <w:trPr>
          <w:cantSplit/>
          <w:trHeight w:val="440"/>
          <w:tblHeader/>
          <w:jc w:val="center"/>
        </w:trPr>
        <w:tc>
          <w:tcPr>
            <w:tcW w:w="2608" w:type="dxa"/>
            <w:tcMar>
              <w:top w:w="100" w:type="dxa"/>
              <w:left w:w="100" w:type="dxa"/>
              <w:bottom w:w="100" w:type="dxa"/>
              <w:right w:w="100" w:type="dxa"/>
            </w:tcMar>
          </w:tcPr>
          <w:p w14:paraId="6150900D" w14:textId="77777777" w:rsidR="005368E9" w:rsidRPr="00AA7578" w:rsidRDefault="00875765">
            <w:pPr>
              <w:widowControl w:val="0"/>
              <w:pBdr>
                <w:top w:val="nil"/>
                <w:left w:val="nil"/>
                <w:bottom w:val="nil"/>
                <w:right w:val="nil"/>
                <w:between w:val="nil"/>
              </w:pBdr>
            </w:pPr>
            <w:r w:rsidRPr="00AA7578">
              <w:t xml:space="preserve">Rizkia </w:t>
            </w:r>
            <w:r w:rsidRPr="00AA7578">
              <w:rPr>
                <w:i/>
                <w:iCs/>
              </w:rPr>
              <w:t xml:space="preserve">et al. </w:t>
            </w:r>
            <w:r w:rsidRPr="00AA7578">
              <w:t>(2022)</w:t>
            </w:r>
          </w:p>
        </w:tc>
        <w:tc>
          <w:tcPr>
            <w:tcW w:w="1305" w:type="dxa"/>
            <w:tcMar>
              <w:top w:w="100" w:type="dxa"/>
              <w:left w:w="100" w:type="dxa"/>
              <w:bottom w:w="100" w:type="dxa"/>
              <w:right w:w="100" w:type="dxa"/>
            </w:tcMar>
          </w:tcPr>
          <w:p w14:paraId="6AB32194" w14:textId="77777777" w:rsidR="005368E9" w:rsidRPr="00AA7578" w:rsidRDefault="00875765">
            <w:pPr>
              <w:widowControl w:val="0"/>
              <w:pBdr>
                <w:top w:val="nil"/>
                <w:left w:val="nil"/>
                <w:bottom w:val="nil"/>
                <w:right w:val="nil"/>
                <w:between w:val="nil"/>
              </w:pBdr>
            </w:pPr>
            <w:r w:rsidRPr="00AA7578">
              <w:t>Primary quantitative (survey)</w:t>
            </w:r>
          </w:p>
        </w:tc>
        <w:tc>
          <w:tcPr>
            <w:tcW w:w="1335" w:type="dxa"/>
            <w:tcMar>
              <w:top w:w="100" w:type="dxa"/>
              <w:left w:w="100" w:type="dxa"/>
              <w:bottom w:w="100" w:type="dxa"/>
              <w:right w:w="100" w:type="dxa"/>
            </w:tcMar>
          </w:tcPr>
          <w:p w14:paraId="751C2951" w14:textId="77777777" w:rsidR="005368E9" w:rsidRPr="00AA7578" w:rsidRDefault="00875765">
            <w:pPr>
              <w:widowControl w:val="0"/>
              <w:pBdr>
                <w:top w:val="nil"/>
                <w:left w:val="nil"/>
                <w:bottom w:val="nil"/>
                <w:right w:val="nil"/>
                <w:between w:val="nil"/>
              </w:pBdr>
            </w:pPr>
            <w:r w:rsidRPr="00AA7578">
              <w:t>250 respondents</w:t>
            </w:r>
          </w:p>
        </w:tc>
        <w:tc>
          <w:tcPr>
            <w:tcW w:w="1905" w:type="dxa"/>
            <w:tcMar>
              <w:top w:w="100" w:type="dxa"/>
              <w:left w:w="100" w:type="dxa"/>
              <w:bottom w:w="100" w:type="dxa"/>
              <w:right w:w="100" w:type="dxa"/>
            </w:tcMar>
          </w:tcPr>
          <w:p w14:paraId="546A009C" w14:textId="77777777" w:rsidR="005368E9" w:rsidRPr="00AA7578" w:rsidRDefault="00875765">
            <w:pPr>
              <w:widowControl w:val="0"/>
              <w:pBdr>
                <w:top w:val="nil"/>
                <w:left w:val="nil"/>
                <w:bottom w:val="nil"/>
                <w:right w:val="nil"/>
                <w:between w:val="nil"/>
              </w:pBdr>
            </w:pPr>
            <w:r w:rsidRPr="00AA7578">
              <w:t xml:space="preserve">The result shows that an increase in transformational leadership by one unit, work motivation will increase by 0.171. </w:t>
            </w:r>
          </w:p>
        </w:tc>
        <w:tc>
          <w:tcPr>
            <w:tcW w:w="1980" w:type="dxa"/>
            <w:tcMar>
              <w:top w:w="100" w:type="dxa"/>
              <w:left w:w="100" w:type="dxa"/>
              <w:bottom w:w="100" w:type="dxa"/>
              <w:right w:w="100" w:type="dxa"/>
            </w:tcMar>
          </w:tcPr>
          <w:p w14:paraId="01A64801" w14:textId="77777777" w:rsidR="005368E9" w:rsidRPr="00AA7578" w:rsidRDefault="00875765">
            <w:pPr>
              <w:widowControl w:val="0"/>
              <w:pBdr>
                <w:top w:val="nil"/>
                <w:left w:val="nil"/>
                <w:bottom w:val="nil"/>
                <w:right w:val="nil"/>
                <w:between w:val="nil"/>
              </w:pBdr>
            </w:pPr>
            <w:r w:rsidRPr="00AA7578">
              <w:t xml:space="preserve">The study explains how transformation and leadership improve patients' safety indirectly through motivation and teamwork. </w:t>
            </w:r>
          </w:p>
        </w:tc>
        <w:tc>
          <w:tcPr>
            <w:tcW w:w="1772" w:type="dxa"/>
            <w:vMerge w:val="restart"/>
            <w:tcMar>
              <w:top w:w="100" w:type="dxa"/>
              <w:left w:w="100" w:type="dxa"/>
              <w:bottom w:w="100" w:type="dxa"/>
              <w:right w:w="100" w:type="dxa"/>
            </w:tcMar>
          </w:tcPr>
          <w:p w14:paraId="6324EDFB" w14:textId="77777777" w:rsidR="005368E9" w:rsidRPr="00AA7578" w:rsidRDefault="00875765">
            <w:pPr>
              <w:widowControl w:val="0"/>
              <w:pBdr>
                <w:top w:val="nil"/>
                <w:left w:val="nil"/>
                <w:bottom w:val="nil"/>
                <w:right w:val="nil"/>
                <w:between w:val="nil"/>
              </w:pBdr>
              <w:rPr>
                <w:b/>
                <w:bCs/>
                <w:i/>
                <w:iCs/>
              </w:rPr>
            </w:pPr>
            <w:r w:rsidRPr="00AA7578">
              <w:rPr>
                <w:b/>
                <w:bCs/>
                <w:i/>
                <w:iCs/>
              </w:rPr>
              <w:t>Theme 1</w:t>
            </w:r>
          </w:p>
        </w:tc>
      </w:tr>
      <w:tr w:rsidR="005368E9" w:rsidRPr="00AA7578" w14:paraId="05DA4BDA" w14:textId="77777777" w:rsidTr="004B375D">
        <w:trPr>
          <w:cantSplit/>
          <w:trHeight w:val="440"/>
          <w:tblHeader/>
          <w:jc w:val="center"/>
        </w:trPr>
        <w:tc>
          <w:tcPr>
            <w:tcW w:w="2608" w:type="dxa"/>
            <w:tcMar>
              <w:top w:w="100" w:type="dxa"/>
              <w:left w:w="100" w:type="dxa"/>
              <w:bottom w:w="100" w:type="dxa"/>
              <w:right w:w="100" w:type="dxa"/>
            </w:tcMar>
          </w:tcPr>
          <w:p w14:paraId="6BC4281E" w14:textId="77777777" w:rsidR="005368E9" w:rsidRPr="00AA7578" w:rsidRDefault="00875765">
            <w:pPr>
              <w:widowControl w:val="0"/>
              <w:pBdr>
                <w:top w:val="nil"/>
                <w:left w:val="nil"/>
                <w:bottom w:val="nil"/>
                <w:right w:val="nil"/>
                <w:between w:val="nil"/>
              </w:pBdr>
            </w:pPr>
            <w:r w:rsidRPr="00AA7578">
              <w:t xml:space="preserve">Lauritzen </w:t>
            </w:r>
            <w:r w:rsidRPr="00AA7578">
              <w:rPr>
                <w:i/>
                <w:iCs/>
              </w:rPr>
              <w:t xml:space="preserve">et al. </w:t>
            </w:r>
            <w:r w:rsidRPr="00AA7578">
              <w:t>(2022)</w:t>
            </w:r>
          </w:p>
        </w:tc>
        <w:tc>
          <w:tcPr>
            <w:tcW w:w="1305" w:type="dxa"/>
            <w:tcMar>
              <w:top w:w="100" w:type="dxa"/>
              <w:left w:w="100" w:type="dxa"/>
              <w:bottom w:w="100" w:type="dxa"/>
              <w:right w:w="100" w:type="dxa"/>
            </w:tcMar>
          </w:tcPr>
          <w:p w14:paraId="5F440347" w14:textId="77777777" w:rsidR="005368E9" w:rsidRPr="00AA7578" w:rsidRDefault="00875765">
            <w:pPr>
              <w:widowControl w:val="0"/>
              <w:pBdr>
                <w:top w:val="nil"/>
                <w:left w:val="nil"/>
                <w:bottom w:val="nil"/>
                <w:right w:val="nil"/>
                <w:between w:val="nil"/>
              </w:pBdr>
            </w:pPr>
            <w:r w:rsidRPr="00AA7578">
              <w:t>Primary quantitative (survey)</w:t>
            </w:r>
          </w:p>
        </w:tc>
        <w:tc>
          <w:tcPr>
            <w:tcW w:w="1335" w:type="dxa"/>
            <w:tcMar>
              <w:top w:w="100" w:type="dxa"/>
              <w:left w:w="100" w:type="dxa"/>
              <w:bottom w:w="100" w:type="dxa"/>
              <w:right w:w="100" w:type="dxa"/>
            </w:tcMar>
          </w:tcPr>
          <w:p w14:paraId="4F3EA8B6" w14:textId="77777777" w:rsidR="005368E9" w:rsidRPr="00AA7578" w:rsidRDefault="00875765">
            <w:pPr>
              <w:widowControl w:val="0"/>
              <w:pBdr>
                <w:top w:val="nil"/>
                <w:left w:val="nil"/>
                <w:bottom w:val="nil"/>
                <w:right w:val="nil"/>
                <w:between w:val="nil"/>
              </w:pBdr>
            </w:pPr>
            <w:r w:rsidRPr="00AA7578">
              <w:t>Out of 736 care workers, 498 responded</w:t>
            </w:r>
          </w:p>
        </w:tc>
        <w:tc>
          <w:tcPr>
            <w:tcW w:w="1905" w:type="dxa"/>
            <w:tcMar>
              <w:top w:w="100" w:type="dxa"/>
              <w:left w:w="100" w:type="dxa"/>
              <w:bottom w:w="100" w:type="dxa"/>
              <w:right w:w="100" w:type="dxa"/>
            </w:tcMar>
          </w:tcPr>
          <w:p w14:paraId="31DB39DE" w14:textId="77777777" w:rsidR="005368E9" w:rsidRPr="00AA7578" w:rsidRDefault="00875765">
            <w:pPr>
              <w:widowControl w:val="0"/>
            </w:pPr>
            <w:r w:rsidRPr="00AA7578">
              <w:t xml:space="preserve">Transformational leadership influences working behaviour among employees in terms of creating a positive working environment. </w:t>
            </w:r>
          </w:p>
        </w:tc>
        <w:tc>
          <w:tcPr>
            <w:tcW w:w="1980" w:type="dxa"/>
            <w:tcMar>
              <w:top w:w="100" w:type="dxa"/>
              <w:left w:w="100" w:type="dxa"/>
              <w:bottom w:w="100" w:type="dxa"/>
              <w:right w:w="100" w:type="dxa"/>
            </w:tcMar>
          </w:tcPr>
          <w:p w14:paraId="4247B4C4" w14:textId="77777777" w:rsidR="005368E9" w:rsidRPr="00AA7578" w:rsidRDefault="00875765">
            <w:pPr>
              <w:widowControl w:val="0"/>
              <w:pBdr>
                <w:top w:val="nil"/>
                <w:left w:val="nil"/>
                <w:bottom w:val="nil"/>
                <w:right w:val="nil"/>
                <w:between w:val="nil"/>
              </w:pBdr>
            </w:pPr>
            <w:r w:rsidRPr="00AA7578">
              <w:t xml:space="preserve">Relevancy of the study can be major considering teamwork and collaboration as essential for improving healthcare quality and patient satisfaction. </w:t>
            </w:r>
          </w:p>
        </w:tc>
        <w:tc>
          <w:tcPr>
            <w:tcW w:w="1772" w:type="dxa"/>
            <w:vMerge/>
            <w:tcMar>
              <w:top w:w="100" w:type="dxa"/>
              <w:left w:w="100" w:type="dxa"/>
              <w:bottom w:w="100" w:type="dxa"/>
              <w:right w:w="100" w:type="dxa"/>
            </w:tcMar>
          </w:tcPr>
          <w:p w14:paraId="53EEA91B"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46E97853" w14:textId="77777777" w:rsidTr="004B375D">
        <w:trPr>
          <w:cantSplit/>
          <w:trHeight w:val="440"/>
          <w:tblHeader/>
          <w:jc w:val="center"/>
        </w:trPr>
        <w:tc>
          <w:tcPr>
            <w:tcW w:w="2608" w:type="dxa"/>
            <w:tcMar>
              <w:top w:w="100" w:type="dxa"/>
              <w:left w:w="100" w:type="dxa"/>
              <w:bottom w:w="100" w:type="dxa"/>
              <w:right w:w="100" w:type="dxa"/>
            </w:tcMar>
          </w:tcPr>
          <w:p w14:paraId="229C91E9" w14:textId="77777777" w:rsidR="005368E9" w:rsidRPr="00AA7578" w:rsidRDefault="00875765">
            <w:pPr>
              <w:widowControl w:val="0"/>
              <w:pBdr>
                <w:top w:val="nil"/>
                <w:left w:val="nil"/>
                <w:bottom w:val="nil"/>
                <w:right w:val="nil"/>
                <w:between w:val="nil"/>
              </w:pBdr>
            </w:pPr>
            <w:r w:rsidRPr="00AA7578">
              <w:t xml:space="preserve">Palweni </w:t>
            </w:r>
            <w:r w:rsidRPr="00AA7578">
              <w:rPr>
                <w:i/>
                <w:iCs/>
              </w:rPr>
              <w:t xml:space="preserve">et al. </w:t>
            </w:r>
            <w:r w:rsidRPr="00AA7578">
              <w:t>(2023)</w:t>
            </w:r>
          </w:p>
        </w:tc>
        <w:tc>
          <w:tcPr>
            <w:tcW w:w="1305" w:type="dxa"/>
            <w:tcMar>
              <w:top w:w="100" w:type="dxa"/>
              <w:left w:w="100" w:type="dxa"/>
              <w:bottom w:w="100" w:type="dxa"/>
              <w:right w:w="100" w:type="dxa"/>
            </w:tcMar>
          </w:tcPr>
          <w:p w14:paraId="6B965575" w14:textId="77777777" w:rsidR="005368E9" w:rsidRPr="00AA7578" w:rsidRDefault="00875765">
            <w:pPr>
              <w:widowControl w:val="0"/>
              <w:pBdr>
                <w:top w:val="nil"/>
                <w:left w:val="nil"/>
                <w:bottom w:val="nil"/>
                <w:right w:val="nil"/>
                <w:between w:val="nil"/>
              </w:pBdr>
            </w:pPr>
            <w:r w:rsidRPr="00AA7578">
              <w:t>Qualitative exploratory and descriptive research design using face-to-face interviews of 20 purposively selected staff managers.</w:t>
            </w:r>
          </w:p>
        </w:tc>
        <w:tc>
          <w:tcPr>
            <w:tcW w:w="1335" w:type="dxa"/>
            <w:tcMar>
              <w:top w:w="100" w:type="dxa"/>
              <w:left w:w="100" w:type="dxa"/>
              <w:bottom w:w="100" w:type="dxa"/>
              <w:right w:w="100" w:type="dxa"/>
            </w:tcMar>
          </w:tcPr>
          <w:p w14:paraId="01596417" w14:textId="77777777" w:rsidR="005368E9" w:rsidRPr="00AA7578" w:rsidRDefault="00875765">
            <w:pPr>
              <w:widowControl w:val="0"/>
              <w:pBdr>
                <w:top w:val="nil"/>
                <w:left w:val="nil"/>
                <w:bottom w:val="nil"/>
                <w:right w:val="nil"/>
                <w:between w:val="nil"/>
              </w:pBdr>
            </w:pPr>
            <w:r w:rsidRPr="00AA7578">
              <w:t>20 purposefully selected nurse managers.</w:t>
            </w:r>
          </w:p>
        </w:tc>
        <w:tc>
          <w:tcPr>
            <w:tcW w:w="1905" w:type="dxa"/>
            <w:tcMar>
              <w:top w:w="100" w:type="dxa"/>
              <w:left w:w="100" w:type="dxa"/>
              <w:bottom w:w="100" w:type="dxa"/>
              <w:right w:w="100" w:type="dxa"/>
            </w:tcMar>
          </w:tcPr>
          <w:p w14:paraId="5D618020" w14:textId="77777777" w:rsidR="005368E9" w:rsidRPr="00AA7578" w:rsidRDefault="00875765">
            <w:pPr>
              <w:widowControl w:val="0"/>
              <w:pBdr>
                <w:top w:val="nil"/>
                <w:left w:val="nil"/>
                <w:bottom w:val="nil"/>
                <w:right w:val="nil"/>
                <w:between w:val="nil"/>
              </w:pBdr>
            </w:pPr>
            <w:r w:rsidRPr="00AA7578">
              <w:t>Approximately 50% believe that aligning development with hospital needs is crucial under transformational leadership, while 10 participants (59%) prioritise creative thinking.</w:t>
            </w:r>
          </w:p>
        </w:tc>
        <w:tc>
          <w:tcPr>
            <w:tcW w:w="1980" w:type="dxa"/>
            <w:tcMar>
              <w:top w:w="100" w:type="dxa"/>
              <w:left w:w="100" w:type="dxa"/>
              <w:bottom w:w="100" w:type="dxa"/>
              <w:right w:w="100" w:type="dxa"/>
            </w:tcMar>
          </w:tcPr>
          <w:p w14:paraId="007D2731" w14:textId="77777777" w:rsidR="005368E9" w:rsidRPr="00AA7578" w:rsidRDefault="00875765">
            <w:pPr>
              <w:widowControl w:val="0"/>
              <w:pBdr>
                <w:top w:val="nil"/>
                <w:left w:val="nil"/>
                <w:bottom w:val="nil"/>
                <w:right w:val="nil"/>
                <w:between w:val="nil"/>
              </w:pBdr>
            </w:pPr>
            <w:r w:rsidRPr="00AA7578">
              <w:t xml:space="preserve">The article is relevant because it explains how the transformational leadership style influences patient safety and quality of care in healthcare settings. </w:t>
            </w:r>
          </w:p>
          <w:p w14:paraId="5C554064" w14:textId="77777777" w:rsidR="005368E9" w:rsidRPr="00AA7578" w:rsidRDefault="005368E9">
            <w:pPr>
              <w:widowControl w:val="0"/>
              <w:pBdr>
                <w:top w:val="nil"/>
                <w:left w:val="nil"/>
                <w:bottom w:val="nil"/>
                <w:right w:val="nil"/>
                <w:between w:val="nil"/>
              </w:pBdr>
            </w:pPr>
          </w:p>
        </w:tc>
        <w:tc>
          <w:tcPr>
            <w:tcW w:w="1772" w:type="dxa"/>
            <w:vMerge/>
            <w:tcMar>
              <w:top w:w="100" w:type="dxa"/>
              <w:left w:w="100" w:type="dxa"/>
              <w:bottom w:w="100" w:type="dxa"/>
              <w:right w:w="100" w:type="dxa"/>
            </w:tcMar>
          </w:tcPr>
          <w:p w14:paraId="4D942202"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68CE94A6" w14:textId="77777777" w:rsidTr="004B375D">
        <w:trPr>
          <w:cantSplit/>
          <w:trHeight w:val="440"/>
          <w:tblHeader/>
          <w:jc w:val="center"/>
        </w:trPr>
        <w:tc>
          <w:tcPr>
            <w:tcW w:w="2608" w:type="dxa"/>
            <w:tcMar>
              <w:top w:w="100" w:type="dxa"/>
              <w:left w:w="100" w:type="dxa"/>
              <w:bottom w:w="100" w:type="dxa"/>
              <w:right w:w="100" w:type="dxa"/>
            </w:tcMar>
          </w:tcPr>
          <w:p w14:paraId="05B9DA94" w14:textId="77777777" w:rsidR="005368E9" w:rsidRPr="00AA7578" w:rsidRDefault="00875765">
            <w:pPr>
              <w:widowControl w:val="0"/>
              <w:pBdr>
                <w:top w:val="nil"/>
                <w:left w:val="nil"/>
                <w:bottom w:val="nil"/>
                <w:right w:val="nil"/>
                <w:between w:val="nil"/>
              </w:pBdr>
            </w:pPr>
            <w:r w:rsidRPr="00AA7578">
              <w:t xml:space="preserve">Syabanasyah </w:t>
            </w:r>
            <w:r w:rsidRPr="00AA7578">
              <w:rPr>
                <w:i/>
                <w:iCs/>
              </w:rPr>
              <w:t xml:space="preserve">et al. </w:t>
            </w:r>
            <w:r w:rsidRPr="00AA7578">
              <w:t>(2023)</w:t>
            </w:r>
          </w:p>
        </w:tc>
        <w:tc>
          <w:tcPr>
            <w:tcW w:w="1305" w:type="dxa"/>
            <w:tcMar>
              <w:top w:w="100" w:type="dxa"/>
              <w:left w:w="100" w:type="dxa"/>
              <w:bottom w:w="100" w:type="dxa"/>
              <w:right w:w="100" w:type="dxa"/>
            </w:tcMar>
          </w:tcPr>
          <w:p w14:paraId="46030BC0" w14:textId="77777777" w:rsidR="005368E9" w:rsidRPr="00AA7578" w:rsidRDefault="00875765">
            <w:pPr>
              <w:widowControl w:val="0"/>
              <w:pBdr>
                <w:top w:val="nil"/>
                <w:left w:val="nil"/>
                <w:bottom w:val="nil"/>
                <w:right w:val="nil"/>
                <w:between w:val="nil"/>
              </w:pBdr>
            </w:pPr>
            <w:r w:rsidRPr="00AA7578">
              <w:t>Primary quantitative (survey)</w:t>
            </w:r>
          </w:p>
        </w:tc>
        <w:tc>
          <w:tcPr>
            <w:tcW w:w="1335" w:type="dxa"/>
            <w:tcMar>
              <w:top w:w="100" w:type="dxa"/>
              <w:left w:w="100" w:type="dxa"/>
              <w:bottom w:w="100" w:type="dxa"/>
              <w:right w:w="100" w:type="dxa"/>
            </w:tcMar>
          </w:tcPr>
          <w:p w14:paraId="7DE69020" w14:textId="77777777" w:rsidR="005368E9" w:rsidRPr="00AA7578" w:rsidRDefault="00875765">
            <w:pPr>
              <w:widowControl w:val="0"/>
              <w:pBdr>
                <w:top w:val="nil"/>
                <w:left w:val="nil"/>
                <w:bottom w:val="nil"/>
                <w:right w:val="nil"/>
                <w:between w:val="nil"/>
              </w:pBdr>
            </w:pPr>
            <w:r w:rsidRPr="00AA7578">
              <w:t>Sample size of 100 medical personnel</w:t>
            </w:r>
          </w:p>
        </w:tc>
        <w:tc>
          <w:tcPr>
            <w:tcW w:w="1905" w:type="dxa"/>
            <w:tcMar>
              <w:top w:w="100" w:type="dxa"/>
              <w:left w:w="100" w:type="dxa"/>
              <w:bottom w:w="100" w:type="dxa"/>
              <w:right w:w="100" w:type="dxa"/>
            </w:tcMar>
          </w:tcPr>
          <w:p w14:paraId="1134117E" w14:textId="77777777" w:rsidR="005368E9" w:rsidRPr="00AA7578" w:rsidRDefault="00875765">
            <w:pPr>
              <w:widowControl w:val="0"/>
              <w:pBdr>
                <w:top w:val="nil"/>
                <w:left w:val="nil"/>
                <w:bottom w:val="nil"/>
                <w:right w:val="nil"/>
                <w:between w:val="nil"/>
              </w:pBdr>
            </w:pPr>
            <w:r w:rsidRPr="00AA7578">
              <w:t xml:space="preserve">Transformational leadership affects patient safety significantly. </w:t>
            </w:r>
          </w:p>
        </w:tc>
        <w:tc>
          <w:tcPr>
            <w:tcW w:w="1980" w:type="dxa"/>
            <w:tcMar>
              <w:top w:w="100" w:type="dxa"/>
              <w:left w:w="100" w:type="dxa"/>
              <w:bottom w:w="100" w:type="dxa"/>
              <w:right w:w="100" w:type="dxa"/>
            </w:tcMar>
          </w:tcPr>
          <w:p w14:paraId="158FB79D" w14:textId="77777777" w:rsidR="005368E9" w:rsidRPr="00AA7578" w:rsidRDefault="00875765">
            <w:pPr>
              <w:widowControl w:val="0"/>
              <w:pBdr>
                <w:top w:val="nil"/>
                <w:left w:val="nil"/>
                <w:bottom w:val="nil"/>
                <w:right w:val="nil"/>
                <w:between w:val="nil"/>
              </w:pBdr>
            </w:pPr>
            <w:r w:rsidRPr="00AA7578">
              <w:t xml:space="preserve">The research is relevant because it provides direct evidence that transformational leadership enhances patient safety, which is the main focus of current research. </w:t>
            </w:r>
          </w:p>
        </w:tc>
        <w:tc>
          <w:tcPr>
            <w:tcW w:w="1772" w:type="dxa"/>
            <w:vMerge/>
            <w:tcMar>
              <w:top w:w="100" w:type="dxa"/>
              <w:left w:w="100" w:type="dxa"/>
              <w:bottom w:w="100" w:type="dxa"/>
              <w:right w:w="100" w:type="dxa"/>
            </w:tcMar>
          </w:tcPr>
          <w:p w14:paraId="4583B549"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757AC26A" w14:textId="77777777" w:rsidTr="004B375D">
        <w:trPr>
          <w:cantSplit/>
          <w:trHeight w:val="440"/>
          <w:tblHeader/>
          <w:jc w:val="center"/>
        </w:trPr>
        <w:tc>
          <w:tcPr>
            <w:tcW w:w="2608" w:type="dxa"/>
            <w:tcMar>
              <w:top w:w="100" w:type="dxa"/>
              <w:left w:w="100" w:type="dxa"/>
              <w:bottom w:w="100" w:type="dxa"/>
              <w:right w:w="100" w:type="dxa"/>
            </w:tcMar>
          </w:tcPr>
          <w:p w14:paraId="58298A0E" w14:textId="77777777" w:rsidR="005368E9" w:rsidRPr="00AA7578" w:rsidRDefault="00875765">
            <w:pPr>
              <w:widowControl w:val="0"/>
              <w:pBdr>
                <w:top w:val="nil"/>
                <w:left w:val="nil"/>
                <w:bottom w:val="nil"/>
                <w:right w:val="nil"/>
                <w:between w:val="nil"/>
              </w:pBdr>
            </w:pPr>
            <w:r w:rsidRPr="00AA7578">
              <w:t>Desy (2024).</w:t>
            </w:r>
          </w:p>
        </w:tc>
        <w:tc>
          <w:tcPr>
            <w:tcW w:w="1305" w:type="dxa"/>
            <w:tcMar>
              <w:top w:w="100" w:type="dxa"/>
              <w:left w:w="100" w:type="dxa"/>
              <w:bottom w:w="100" w:type="dxa"/>
              <w:right w:w="100" w:type="dxa"/>
            </w:tcMar>
          </w:tcPr>
          <w:p w14:paraId="4CA22E8D" w14:textId="77777777" w:rsidR="005368E9" w:rsidRPr="00AA7578" w:rsidRDefault="00875765">
            <w:pPr>
              <w:widowControl w:val="0"/>
              <w:pBdr>
                <w:top w:val="nil"/>
                <w:left w:val="nil"/>
                <w:bottom w:val="nil"/>
                <w:right w:val="nil"/>
                <w:between w:val="nil"/>
              </w:pBdr>
            </w:pPr>
            <w:r w:rsidRPr="00AA7578">
              <w:t>Qualitative approach (interview)</w:t>
            </w:r>
          </w:p>
        </w:tc>
        <w:tc>
          <w:tcPr>
            <w:tcW w:w="1335" w:type="dxa"/>
            <w:tcMar>
              <w:top w:w="100" w:type="dxa"/>
              <w:left w:w="100" w:type="dxa"/>
              <w:bottom w:w="100" w:type="dxa"/>
              <w:right w:w="100" w:type="dxa"/>
            </w:tcMar>
          </w:tcPr>
          <w:p w14:paraId="04E0AD8B" w14:textId="77777777" w:rsidR="005368E9" w:rsidRPr="00AA7578" w:rsidRDefault="00875765">
            <w:pPr>
              <w:widowControl w:val="0"/>
              <w:pBdr>
                <w:top w:val="nil"/>
                <w:left w:val="nil"/>
                <w:bottom w:val="nil"/>
                <w:right w:val="nil"/>
                <w:between w:val="nil"/>
              </w:pBdr>
            </w:pPr>
            <w:r w:rsidRPr="00AA7578">
              <w:t xml:space="preserve">Interview was conducted with 25 to 35 years old people </w:t>
            </w:r>
          </w:p>
        </w:tc>
        <w:tc>
          <w:tcPr>
            <w:tcW w:w="1905" w:type="dxa"/>
            <w:tcMar>
              <w:top w:w="100" w:type="dxa"/>
              <w:left w:w="100" w:type="dxa"/>
              <w:bottom w:w="100" w:type="dxa"/>
              <w:right w:w="100" w:type="dxa"/>
            </w:tcMar>
          </w:tcPr>
          <w:p w14:paraId="3A6E6A90" w14:textId="77777777" w:rsidR="005368E9" w:rsidRPr="00AA7578" w:rsidRDefault="00875765">
            <w:pPr>
              <w:widowControl w:val="0"/>
              <w:pBdr>
                <w:top w:val="nil"/>
                <w:left w:val="nil"/>
                <w:bottom w:val="nil"/>
                <w:right w:val="nil"/>
                <w:between w:val="nil"/>
              </w:pBdr>
            </w:pPr>
            <w:r w:rsidRPr="00AA7578">
              <w:t xml:space="preserve">Superior support in the context of transformational leadership has been recorded as a key role to enhance nurse performance, based on responses of 100% participants aged between 25 to 35 years old. </w:t>
            </w:r>
          </w:p>
        </w:tc>
        <w:tc>
          <w:tcPr>
            <w:tcW w:w="1980" w:type="dxa"/>
            <w:tcMar>
              <w:top w:w="100" w:type="dxa"/>
              <w:left w:w="100" w:type="dxa"/>
              <w:bottom w:w="100" w:type="dxa"/>
              <w:right w:w="100" w:type="dxa"/>
            </w:tcMar>
          </w:tcPr>
          <w:p w14:paraId="38FAF193" w14:textId="77777777" w:rsidR="005368E9" w:rsidRPr="00AA7578" w:rsidRDefault="00875765">
            <w:pPr>
              <w:widowControl w:val="0"/>
              <w:pBdr>
                <w:top w:val="nil"/>
                <w:left w:val="nil"/>
                <w:bottom w:val="nil"/>
                <w:right w:val="nil"/>
                <w:between w:val="nil"/>
              </w:pBdr>
            </w:pPr>
            <w:r w:rsidRPr="00AA7578">
              <w:t xml:space="preserve">The study shows that improving staff performance leads to better patient care and quality outcomes, linking leadership with both patient safety and quality improvement. </w:t>
            </w:r>
          </w:p>
        </w:tc>
        <w:tc>
          <w:tcPr>
            <w:tcW w:w="1772" w:type="dxa"/>
            <w:vMerge w:val="restart"/>
            <w:tcMar>
              <w:top w:w="100" w:type="dxa"/>
              <w:left w:w="100" w:type="dxa"/>
              <w:bottom w:w="100" w:type="dxa"/>
              <w:right w:w="100" w:type="dxa"/>
            </w:tcMar>
          </w:tcPr>
          <w:p w14:paraId="0E127763" w14:textId="77777777" w:rsidR="005368E9" w:rsidRPr="00AA7578" w:rsidRDefault="00875765">
            <w:pPr>
              <w:widowControl w:val="0"/>
              <w:pBdr>
                <w:top w:val="nil"/>
                <w:left w:val="nil"/>
                <w:bottom w:val="nil"/>
                <w:right w:val="nil"/>
                <w:between w:val="nil"/>
              </w:pBdr>
              <w:rPr>
                <w:b/>
                <w:bCs/>
                <w:i/>
                <w:iCs/>
              </w:rPr>
            </w:pPr>
            <w:r w:rsidRPr="00AA7578">
              <w:rPr>
                <w:b/>
                <w:bCs/>
                <w:i/>
                <w:iCs/>
              </w:rPr>
              <w:t>Theme 2</w:t>
            </w:r>
          </w:p>
        </w:tc>
      </w:tr>
      <w:tr w:rsidR="005368E9" w:rsidRPr="00AA7578" w14:paraId="077C1EAF" w14:textId="77777777" w:rsidTr="004B375D">
        <w:trPr>
          <w:cantSplit/>
          <w:trHeight w:val="440"/>
          <w:tblHeader/>
          <w:jc w:val="center"/>
        </w:trPr>
        <w:tc>
          <w:tcPr>
            <w:tcW w:w="2608" w:type="dxa"/>
            <w:tcMar>
              <w:top w:w="100" w:type="dxa"/>
              <w:left w:w="100" w:type="dxa"/>
              <w:bottom w:w="100" w:type="dxa"/>
              <w:right w:w="100" w:type="dxa"/>
            </w:tcMar>
          </w:tcPr>
          <w:p w14:paraId="01815838" w14:textId="77777777" w:rsidR="005368E9" w:rsidRPr="00AA7578" w:rsidRDefault="00875765">
            <w:pPr>
              <w:pBdr>
                <w:top w:val="nil"/>
                <w:left w:val="nil"/>
                <w:bottom w:val="nil"/>
                <w:right w:val="nil"/>
                <w:between w:val="nil"/>
              </w:pBdr>
            </w:pPr>
            <w:r w:rsidRPr="00AA7578">
              <w:t>Fadhel and Alqurs (2025)</w:t>
            </w:r>
          </w:p>
        </w:tc>
        <w:tc>
          <w:tcPr>
            <w:tcW w:w="1305" w:type="dxa"/>
            <w:tcMar>
              <w:top w:w="100" w:type="dxa"/>
              <w:left w:w="100" w:type="dxa"/>
              <w:bottom w:w="100" w:type="dxa"/>
              <w:right w:w="100" w:type="dxa"/>
            </w:tcMar>
          </w:tcPr>
          <w:p w14:paraId="5A220B9F" w14:textId="77777777" w:rsidR="005368E9" w:rsidRPr="00AA7578" w:rsidRDefault="00875765">
            <w:pPr>
              <w:pBdr>
                <w:top w:val="nil"/>
                <w:left w:val="nil"/>
                <w:bottom w:val="nil"/>
                <w:right w:val="nil"/>
                <w:between w:val="nil"/>
              </w:pBdr>
            </w:pPr>
            <w:r w:rsidRPr="00AA7578">
              <w:t>Quantitative Method (survey)</w:t>
            </w:r>
          </w:p>
        </w:tc>
        <w:tc>
          <w:tcPr>
            <w:tcW w:w="1335" w:type="dxa"/>
            <w:tcMar>
              <w:top w:w="100" w:type="dxa"/>
              <w:left w:w="100" w:type="dxa"/>
              <w:bottom w:w="100" w:type="dxa"/>
              <w:right w:w="100" w:type="dxa"/>
            </w:tcMar>
          </w:tcPr>
          <w:p w14:paraId="6724C434" w14:textId="77777777" w:rsidR="005368E9" w:rsidRPr="00AA7578" w:rsidRDefault="00875765">
            <w:pPr>
              <w:pBdr>
                <w:top w:val="nil"/>
                <w:left w:val="nil"/>
                <w:bottom w:val="nil"/>
                <w:right w:val="nil"/>
                <w:between w:val="nil"/>
              </w:pBdr>
            </w:pPr>
            <w:r w:rsidRPr="00AA7578">
              <w:t>323 valid responses were gathered</w:t>
            </w:r>
          </w:p>
        </w:tc>
        <w:tc>
          <w:tcPr>
            <w:tcW w:w="1905" w:type="dxa"/>
            <w:tcMar>
              <w:top w:w="100" w:type="dxa"/>
              <w:left w:w="100" w:type="dxa"/>
              <w:bottom w:w="100" w:type="dxa"/>
              <w:right w:w="100" w:type="dxa"/>
            </w:tcMar>
          </w:tcPr>
          <w:p w14:paraId="0887E459" w14:textId="77777777" w:rsidR="005368E9" w:rsidRPr="00AA7578" w:rsidRDefault="00875765">
            <w:pPr>
              <w:pBdr>
                <w:top w:val="nil"/>
                <w:left w:val="nil"/>
                <w:bottom w:val="nil"/>
                <w:right w:val="nil"/>
                <w:between w:val="nil"/>
              </w:pBdr>
            </w:pPr>
            <w:r w:rsidRPr="00AA7578">
              <w:t xml:space="preserve">Strategic leadership approaches play a mediating role in managing quality in hospitals. </w:t>
            </w:r>
          </w:p>
        </w:tc>
        <w:tc>
          <w:tcPr>
            <w:tcW w:w="1980" w:type="dxa"/>
            <w:tcMar>
              <w:top w:w="100" w:type="dxa"/>
              <w:left w:w="100" w:type="dxa"/>
              <w:bottom w:w="100" w:type="dxa"/>
              <w:right w:w="100" w:type="dxa"/>
            </w:tcMar>
          </w:tcPr>
          <w:p w14:paraId="604FDB8F" w14:textId="77777777" w:rsidR="005368E9" w:rsidRPr="00AA7578" w:rsidRDefault="00875765">
            <w:pPr>
              <w:pBdr>
                <w:top w:val="nil"/>
                <w:left w:val="nil"/>
                <w:bottom w:val="nil"/>
                <w:right w:val="nil"/>
                <w:between w:val="nil"/>
              </w:pBdr>
            </w:pPr>
            <w:r w:rsidRPr="00AA7578">
              <w:t xml:space="preserve">This research study explained that the transformational leadership style conveys a strategic approach to leadership in healthcare practices to enhance the quality of service. </w:t>
            </w:r>
          </w:p>
        </w:tc>
        <w:tc>
          <w:tcPr>
            <w:tcW w:w="1772" w:type="dxa"/>
            <w:vMerge/>
            <w:tcMar>
              <w:top w:w="100" w:type="dxa"/>
              <w:left w:w="100" w:type="dxa"/>
              <w:bottom w:w="100" w:type="dxa"/>
              <w:right w:w="100" w:type="dxa"/>
            </w:tcMar>
          </w:tcPr>
          <w:p w14:paraId="72A6E3C0"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624854A4" w14:textId="77777777" w:rsidTr="004B375D">
        <w:trPr>
          <w:cantSplit/>
          <w:trHeight w:val="440"/>
          <w:tblHeader/>
          <w:jc w:val="center"/>
        </w:trPr>
        <w:tc>
          <w:tcPr>
            <w:tcW w:w="2608" w:type="dxa"/>
            <w:tcMar>
              <w:top w:w="100" w:type="dxa"/>
              <w:left w:w="100" w:type="dxa"/>
              <w:bottom w:w="100" w:type="dxa"/>
              <w:right w:w="100" w:type="dxa"/>
            </w:tcMar>
          </w:tcPr>
          <w:p w14:paraId="3FB1E2A3" w14:textId="77777777" w:rsidR="005368E9" w:rsidRPr="00AA7578" w:rsidRDefault="00875765">
            <w:pPr>
              <w:pBdr>
                <w:top w:val="nil"/>
                <w:left w:val="nil"/>
                <w:bottom w:val="nil"/>
                <w:right w:val="nil"/>
                <w:between w:val="nil"/>
              </w:pBdr>
            </w:pPr>
            <w:r w:rsidRPr="00AA7578">
              <w:t xml:space="preserve">Gautam </w:t>
            </w:r>
            <w:r w:rsidRPr="00AA7578">
              <w:rPr>
                <w:i/>
                <w:iCs/>
              </w:rPr>
              <w:t>et al.</w:t>
            </w:r>
            <w:r w:rsidRPr="00AA7578">
              <w:t xml:space="preserve"> (2026)</w:t>
            </w:r>
          </w:p>
        </w:tc>
        <w:tc>
          <w:tcPr>
            <w:tcW w:w="1305" w:type="dxa"/>
            <w:tcMar>
              <w:top w:w="100" w:type="dxa"/>
              <w:left w:w="100" w:type="dxa"/>
              <w:bottom w:w="100" w:type="dxa"/>
              <w:right w:w="100" w:type="dxa"/>
            </w:tcMar>
          </w:tcPr>
          <w:p w14:paraId="2650507F" w14:textId="77777777" w:rsidR="005368E9" w:rsidRPr="00AA7578" w:rsidRDefault="00875765">
            <w:pPr>
              <w:pBdr>
                <w:top w:val="nil"/>
                <w:left w:val="nil"/>
                <w:bottom w:val="nil"/>
                <w:right w:val="nil"/>
                <w:between w:val="nil"/>
              </w:pBdr>
            </w:pPr>
            <w:r w:rsidRPr="00AA7578">
              <w:t>Qualitative method (Semi-structured interviews)</w:t>
            </w:r>
          </w:p>
        </w:tc>
        <w:tc>
          <w:tcPr>
            <w:tcW w:w="1335" w:type="dxa"/>
            <w:tcMar>
              <w:top w:w="100" w:type="dxa"/>
              <w:left w:w="100" w:type="dxa"/>
              <w:bottom w:w="100" w:type="dxa"/>
              <w:right w:w="100" w:type="dxa"/>
            </w:tcMar>
          </w:tcPr>
          <w:p w14:paraId="722CE456" w14:textId="77777777" w:rsidR="005368E9" w:rsidRPr="00AA7578" w:rsidRDefault="00875765">
            <w:pPr>
              <w:pBdr>
                <w:top w:val="nil"/>
                <w:left w:val="nil"/>
                <w:bottom w:val="nil"/>
                <w:right w:val="nil"/>
                <w:between w:val="nil"/>
              </w:pBdr>
            </w:pPr>
            <w:r w:rsidRPr="00AA7578">
              <w:t>Interview was conducted among 20 healthcare professionals across NHS hospitals in UK</w:t>
            </w:r>
          </w:p>
        </w:tc>
        <w:tc>
          <w:tcPr>
            <w:tcW w:w="1905" w:type="dxa"/>
            <w:tcMar>
              <w:top w:w="100" w:type="dxa"/>
              <w:left w:w="100" w:type="dxa"/>
              <w:bottom w:w="100" w:type="dxa"/>
              <w:right w:w="100" w:type="dxa"/>
            </w:tcMar>
          </w:tcPr>
          <w:p w14:paraId="3F40AD08" w14:textId="77777777" w:rsidR="005368E9" w:rsidRPr="00AA7578" w:rsidRDefault="00875765">
            <w:pPr>
              <w:pBdr>
                <w:top w:val="nil"/>
                <w:left w:val="nil"/>
                <w:bottom w:val="nil"/>
                <w:right w:val="nil"/>
                <w:between w:val="nil"/>
              </w:pBdr>
            </w:pPr>
            <w:r w:rsidRPr="00AA7578">
              <w:t xml:space="preserve">As per the response of 20 healthcare professionals across 10 NHS hospitals in the UK, Transformational leadership style is associated with organisational culture and performance due to the significant influence on staff motivation and quality of care for patients. </w:t>
            </w:r>
          </w:p>
        </w:tc>
        <w:tc>
          <w:tcPr>
            <w:tcW w:w="1980" w:type="dxa"/>
            <w:tcMar>
              <w:top w:w="100" w:type="dxa"/>
              <w:left w:w="100" w:type="dxa"/>
              <w:bottom w:w="100" w:type="dxa"/>
              <w:right w:w="100" w:type="dxa"/>
            </w:tcMar>
          </w:tcPr>
          <w:p w14:paraId="2F3AD410" w14:textId="77777777" w:rsidR="005368E9" w:rsidRPr="00AA7578" w:rsidRDefault="00875765">
            <w:pPr>
              <w:pBdr>
                <w:top w:val="nil"/>
                <w:left w:val="nil"/>
                <w:bottom w:val="nil"/>
                <w:right w:val="nil"/>
                <w:between w:val="nil"/>
              </w:pBdr>
            </w:pPr>
            <w:r w:rsidRPr="00AA7578">
              <w:t xml:space="preserve">This research paper showcases the relationship between transformational leadership style and patient care due to the positive influence on staff motivation. </w:t>
            </w:r>
          </w:p>
        </w:tc>
        <w:tc>
          <w:tcPr>
            <w:tcW w:w="1772" w:type="dxa"/>
            <w:vMerge/>
            <w:tcMar>
              <w:top w:w="100" w:type="dxa"/>
              <w:left w:w="100" w:type="dxa"/>
              <w:bottom w:w="100" w:type="dxa"/>
              <w:right w:w="100" w:type="dxa"/>
            </w:tcMar>
          </w:tcPr>
          <w:p w14:paraId="7EE64093"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58332AE5" w14:textId="77777777" w:rsidTr="004B375D">
        <w:trPr>
          <w:cantSplit/>
          <w:trHeight w:val="440"/>
          <w:tblHeader/>
          <w:jc w:val="center"/>
        </w:trPr>
        <w:tc>
          <w:tcPr>
            <w:tcW w:w="2608" w:type="dxa"/>
            <w:tcMar>
              <w:top w:w="100" w:type="dxa"/>
              <w:left w:w="100" w:type="dxa"/>
              <w:bottom w:w="100" w:type="dxa"/>
              <w:right w:w="100" w:type="dxa"/>
            </w:tcMar>
          </w:tcPr>
          <w:p w14:paraId="0BE4008E" w14:textId="77777777" w:rsidR="005368E9" w:rsidRPr="00AA7578" w:rsidRDefault="00875765">
            <w:pPr>
              <w:pBdr>
                <w:top w:val="nil"/>
                <w:left w:val="nil"/>
                <w:bottom w:val="nil"/>
                <w:right w:val="nil"/>
                <w:between w:val="nil"/>
              </w:pBdr>
            </w:pPr>
            <w:r w:rsidRPr="00AA7578">
              <w:t xml:space="preserve">Veres </w:t>
            </w:r>
            <w:r w:rsidRPr="00AA7578">
              <w:rPr>
                <w:i/>
                <w:iCs/>
              </w:rPr>
              <w:t xml:space="preserve">et al. </w:t>
            </w:r>
            <w:r w:rsidRPr="00AA7578">
              <w:t>(2025)</w:t>
            </w:r>
          </w:p>
        </w:tc>
        <w:tc>
          <w:tcPr>
            <w:tcW w:w="1305" w:type="dxa"/>
            <w:tcMar>
              <w:top w:w="100" w:type="dxa"/>
              <w:left w:w="100" w:type="dxa"/>
              <w:bottom w:w="100" w:type="dxa"/>
              <w:right w:w="100" w:type="dxa"/>
            </w:tcMar>
          </w:tcPr>
          <w:p w14:paraId="44F60D6B" w14:textId="77777777" w:rsidR="005368E9" w:rsidRPr="00AA7578" w:rsidRDefault="00875765">
            <w:pPr>
              <w:pBdr>
                <w:top w:val="nil"/>
                <w:left w:val="nil"/>
                <w:bottom w:val="nil"/>
                <w:right w:val="nil"/>
                <w:between w:val="nil"/>
              </w:pBdr>
            </w:pPr>
            <w:r w:rsidRPr="00AA7578">
              <w:t>Quantitative method (survey for statistical analysis)</w:t>
            </w:r>
          </w:p>
        </w:tc>
        <w:tc>
          <w:tcPr>
            <w:tcW w:w="1335" w:type="dxa"/>
            <w:tcMar>
              <w:top w:w="100" w:type="dxa"/>
              <w:left w:w="100" w:type="dxa"/>
              <w:bottom w:w="100" w:type="dxa"/>
              <w:right w:w="100" w:type="dxa"/>
            </w:tcMar>
          </w:tcPr>
          <w:p w14:paraId="2E6DA6CD" w14:textId="77777777" w:rsidR="005368E9" w:rsidRPr="00AA7578" w:rsidRDefault="00875765">
            <w:pPr>
              <w:pBdr>
                <w:top w:val="nil"/>
                <w:left w:val="nil"/>
                <w:bottom w:val="nil"/>
                <w:right w:val="nil"/>
                <w:between w:val="nil"/>
              </w:pBdr>
            </w:pPr>
            <w:r w:rsidRPr="00AA7578">
              <w:t>A questionnaire was conducted among 152 respondents.</w:t>
            </w:r>
          </w:p>
        </w:tc>
        <w:tc>
          <w:tcPr>
            <w:tcW w:w="1905" w:type="dxa"/>
            <w:tcMar>
              <w:top w:w="100" w:type="dxa"/>
              <w:left w:w="100" w:type="dxa"/>
              <w:bottom w:w="100" w:type="dxa"/>
              <w:right w:w="100" w:type="dxa"/>
            </w:tcMar>
          </w:tcPr>
          <w:p w14:paraId="3FA4D3A6" w14:textId="77777777" w:rsidR="005368E9" w:rsidRPr="00AA7578" w:rsidRDefault="00875765">
            <w:pPr>
              <w:pBdr>
                <w:top w:val="nil"/>
                <w:left w:val="nil"/>
                <w:bottom w:val="nil"/>
                <w:right w:val="nil"/>
                <w:between w:val="nil"/>
              </w:pBdr>
            </w:pPr>
            <w:r w:rsidRPr="00AA7578">
              <w:t xml:space="preserve">According to the responses of more than 80% of hospital managers, effective leadership style has a significant positive relationship with operational efficiency, which is necessary for quality hospital care services. </w:t>
            </w:r>
          </w:p>
        </w:tc>
        <w:tc>
          <w:tcPr>
            <w:tcW w:w="1980" w:type="dxa"/>
            <w:tcMar>
              <w:top w:w="100" w:type="dxa"/>
              <w:left w:w="100" w:type="dxa"/>
              <w:bottom w:w="100" w:type="dxa"/>
              <w:right w:w="100" w:type="dxa"/>
            </w:tcMar>
          </w:tcPr>
          <w:p w14:paraId="31586497" w14:textId="77777777" w:rsidR="005368E9" w:rsidRPr="00AA7578" w:rsidRDefault="00875765">
            <w:pPr>
              <w:pBdr>
                <w:top w:val="nil"/>
                <w:left w:val="nil"/>
                <w:bottom w:val="nil"/>
                <w:right w:val="nil"/>
                <w:between w:val="nil"/>
              </w:pBdr>
            </w:pPr>
            <w:r w:rsidRPr="00AA7578">
              <w:t xml:space="preserve">This research paper has highlighted the relationship between leadership approach and healthcare operational efficiency in terms of providing quality care to the patients </w:t>
            </w:r>
          </w:p>
        </w:tc>
        <w:tc>
          <w:tcPr>
            <w:tcW w:w="1772" w:type="dxa"/>
            <w:vMerge/>
            <w:tcMar>
              <w:top w:w="100" w:type="dxa"/>
              <w:left w:w="100" w:type="dxa"/>
              <w:bottom w:w="100" w:type="dxa"/>
              <w:right w:w="100" w:type="dxa"/>
            </w:tcMar>
          </w:tcPr>
          <w:p w14:paraId="2717D42B"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76C9799C" w14:textId="77777777" w:rsidTr="004B375D">
        <w:trPr>
          <w:cantSplit/>
          <w:trHeight w:val="440"/>
          <w:tblHeader/>
          <w:jc w:val="center"/>
        </w:trPr>
        <w:tc>
          <w:tcPr>
            <w:tcW w:w="2608" w:type="dxa"/>
            <w:tcMar>
              <w:top w:w="100" w:type="dxa"/>
              <w:left w:w="100" w:type="dxa"/>
              <w:bottom w:w="100" w:type="dxa"/>
              <w:right w:w="100" w:type="dxa"/>
            </w:tcMar>
          </w:tcPr>
          <w:p w14:paraId="3E0172A7" w14:textId="77777777" w:rsidR="005368E9" w:rsidRPr="00AA7578" w:rsidRDefault="00875765">
            <w:pPr>
              <w:pBdr>
                <w:top w:val="nil"/>
                <w:left w:val="nil"/>
                <w:bottom w:val="nil"/>
                <w:right w:val="nil"/>
                <w:between w:val="nil"/>
              </w:pBdr>
            </w:pPr>
            <w:r w:rsidRPr="00AA7578">
              <w:t xml:space="preserve">Ali </w:t>
            </w:r>
            <w:r w:rsidRPr="00AA7578">
              <w:rPr>
                <w:i/>
                <w:iCs/>
              </w:rPr>
              <w:t xml:space="preserve">et al. </w:t>
            </w:r>
            <w:r w:rsidRPr="00AA7578">
              <w:t>(2025)</w:t>
            </w:r>
          </w:p>
        </w:tc>
        <w:tc>
          <w:tcPr>
            <w:tcW w:w="1305" w:type="dxa"/>
            <w:tcMar>
              <w:top w:w="100" w:type="dxa"/>
              <w:left w:w="100" w:type="dxa"/>
              <w:bottom w:w="100" w:type="dxa"/>
              <w:right w:w="100" w:type="dxa"/>
            </w:tcMar>
          </w:tcPr>
          <w:p w14:paraId="589833E1" w14:textId="77777777" w:rsidR="005368E9" w:rsidRPr="00AA7578" w:rsidRDefault="00875765">
            <w:pPr>
              <w:pBdr>
                <w:top w:val="nil"/>
                <w:left w:val="nil"/>
                <w:bottom w:val="nil"/>
                <w:right w:val="nil"/>
                <w:between w:val="nil"/>
              </w:pBdr>
            </w:pPr>
            <w:r w:rsidRPr="00AA7578">
              <w:t>Quantitative method (survey)</w:t>
            </w:r>
          </w:p>
        </w:tc>
        <w:tc>
          <w:tcPr>
            <w:tcW w:w="1335" w:type="dxa"/>
            <w:tcMar>
              <w:top w:w="100" w:type="dxa"/>
              <w:left w:w="100" w:type="dxa"/>
              <w:bottom w:w="100" w:type="dxa"/>
              <w:right w:w="100" w:type="dxa"/>
            </w:tcMar>
          </w:tcPr>
          <w:p w14:paraId="620B15F4" w14:textId="77777777" w:rsidR="005368E9" w:rsidRPr="00AA7578" w:rsidRDefault="00875765">
            <w:pPr>
              <w:pBdr>
                <w:top w:val="nil"/>
                <w:left w:val="nil"/>
                <w:bottom w:val="nil"/>
                <w:right w:val="nil"/>
                <w:between w:val="nil"/>
              </w:pBdr>
            </w:pPr>
            <w:r w:rsidRPr="00AA7578">
              <w:t xml:space="preserve">data collected from 706 workers </w:t>
            </w:r>
          </w:p>
        </w:tc>
        <w:tc>
          <w:tcPr>
            <w:tcW w:w="1905" w:type="dxa"/>
            <w:tcMar>
              <w:top w:w="100" w:type="dxa"/>
              <w:left w:w="100" w:type="dxa"/>
              <w:bottom w:w="100" w:type="dxa"/>
              <w:right w:w="100" w:type="dxa"/>
            </w:tcMar>
          </w:tcPr>
          <w:p w14:paraId="5E561BF6" w14:textId="77777777" w:rsidR="005368E9" w:rsidRPr="00AA7578" w:rsidRDefault="00875765">
            <w:pPr>
              <w:pBdr>
                <w:top w:val="nil"/>
                <w:left w:val="nil"/>
                <w:bottom w:val="nil"/>
                <w:right w:val="nil"/>
                <w:between w:val="nil"/>
              </w:pBdr>
            </w:pPr>
            <w:r w:rsidRPr="00AA7578">
              <w:t xml:space="preserve">Transformational leadership supports knowledge sharing and the psychological safety of workers in the workplace to improve the safety behaviour of workers. </w:t>
            </w:r>
          </w:p>
        </w:tc>
        <w:tc>
          <w:tcPr>
            <w:tcW w:w="1980" w:type="dxa"/>
            <w:tcMar>
              <w:top w:w="100" w:type="dxa"/>
              <w:left w:w="100" w:type="dxa"/>
              <w:bottom w:w="100" w:type="dxa"/>
              <w:right w:w="100" w:type="dxa"/>
            </w:tcMar>
          </w:tcPr>
          <w:p w14:paraId="287BA2E8" w14:textId="77777777" w:rsidR="005368E9" w:rsidRPr="00AA7578" w:rsidRDefault="00875765">
            <w:pPr>
              <w:pBdr>
                <w:top w:val="nil"/>
                <w:left w:val="nil"/>
                <w:bottom w:val="nil"/>
                <w:right w:val="nil"/>
                <w:between w:val="nil"/>
              </w:pBdr>
            </w:pPr>
            <w:r w:rsidRPr="00AA7578">
              <w:t xml:space="preserve">According to these research findings, leadership plays a vital role in managing the safety behaviour of employees in the workplace. </w:t>
            </w:r>
          </w:p>
        </w:tc>
        <w:tc>
          <w:tcPr>
            <w:tcW w:w="1772" w:type="dxa"/>
            <w:vMerge w:val="restart"/>
            <w:tcMar>
              <w:top w:w="100" w:type="dxa"/>
              <w:left w:w="100" w:type="dxa"/>
              <w:bottom w:w="100" w:type="dxa"/>
              <w:right w:w="100" w:type="dxa"/>
            </w:tcMar>
          </w:tcPr>
          <w:p w14:paraId="2A255F65" w14:textId="77777777" w:rsidR="005368E9" w:rsidRPr="00AA7578" w:rsidRDefault="00875765">
            <w:pPr>
              <w:pBdr>
                <w:top w:val="nil"/>
                <w:left w:val="nil"/>
                <w:bottom w:val="nil"/>
                <w:right w:val="nil"/>
                <w:between w:val="nil"/>
              </w:pBdr>
              <w:rPr>
                <w:b/>
                <w:bCs/>
              </w:rPr>
            </w:pPr>
            <w:r w:rsidRPr="00AA7578">
              <w:rPr>
                <w:b/>
                <w:bCs/>
              </w:rPr>
              <w:t>Theme 3</w:t>
            </w:r>
          </w:p>
        </w:tc>
      </w:tr>
      <w:tr w:rsidR="005368E9" w:rsidRPr="00AA7578" w14:paraId="7162818A" w14:textId="77777777" w:rsidTr="004B375D">
        <w:trPr>
          <w:cantSplit/>
          <w:trHeight w:val="440"/>
          <w:tblHeader/>
          <w:jc w:val="center"/>
        </w:trPr>
        <w:tc>
          <w:tcPr>
            <w:tcW w:w="2608" w:type="dxa"/>
            <w:tcMar>
              <w:top w:w="100" w:type="dxa"/>
              <w:left w:w="100" w:type="dxa"/>
              <w:bottom w:w="100" w:type="dxa"/>
              <w:right w:w="100" w:type="dxa"/>
            </w:tcMar>
          </w:tcPr>
          <w:p w14:paraId="2A4B404C" w14:textId="77777777" w:rsidR="005368E9" w:rsidRPr="00AA7578" w:rsidRDefault="00875765">
            <w:pPr>
              <w:pBdr>
                <w:top w:val="nil"/>
                <w:left w:val="nil"/>
                <w:bottom w:val="nil"/>
                <w:right w:val="nil"/>
                <w:between w:val="nil"/>
              </w:pBdr>
            </w:pPr>
            <w:r w:rsidRPr="00AA7578">
              <w:t xml:space="preserve">Adalin </w:t>
            </w:r>
            <w:r w:rsidRPr="00AA7578">
              <w:rPr>
                <w:i/>
                <w:iCs/>
              </w:rPr>
              <w:t>et al.</w:t>
            </w:r>
            <w:r w:rsidRPr="00AA7578">
              <w:t xml:space="preserve"> (2025)</w:t>
            </w:r>
          </w:p>
        </w:tc>
        <w:tc>
          <w:tcPr>
            <w:tcW w:w="1305" w:type="dxa"/>
            <w:tcMar>
              <w:top w:w="100" w:type="dxa"/>
              <w:left w:w="100" w:type="dxa"/>
              <w:bottom w:w="100" w:type="dxa"/>
              <w:right w:w="100" w:type="dxa"/>
            </w:tcMar>
          </w:tcPr>
          <w:p w14:paraId="23EE695F" w14:textId="77777777" w:rsidR="005368E9" w:rsidRPr="00AA7578" w:rsidRDefault="00875765">
            <w:pPr>
              <w:pBdr>
                <w:top w:val="nil"/>
                <w:left w:val="nil"/>
                <w:bottom w:val="nil"/>
                <w:right w:val="nil"/>
                <w:between w:val="nil"/>
              </w:pBdr>
            </w:pPr>
            <w:r w:rsidRPr="00AA7578">
              <w:t>Quantitative method (survey)</w:t>
            </w:r>
          </w:p>
        </w:tc>
        <w:tc>
          <w:tcPr>
            <w:tcW w:w="1335" w:type="dxa"/>
            <w:tcMar>
              <w:top w:w="100" w:type="dxa"/>
              <w:left w:w="100" w:type="dxa"/>
              <w:bottom w:w="100" w:type="dxa"/>
              <w:right w:w="100" w:type="dxa"/>
            </w:tcMar>
          </w:tcPr>
          <w:p w14:paraId="0C4D191D" w14:textId="77777777" w:rsidR="005368E9" w:rsidRPr="00AA7578" w:rsidRDefault="00875765">
            <w:pPr>
              <w:pBdr>
                <w:top w:val="nil"/>
                <w:left w:val="nil"/>
                <w:bottom w:val="nil"/>
                <w:right w:val="nil"/>
                <w:between w:val="nil"/>
              </w:pBdr>
            </w:pPr>
            <w:r w:rsidRPr="00AA7578">
              <w:t>523 staff nurses respondents were surveyed</w:t>
            </w:r>
          </w:p>
        </w:tc>
        <w:tc>
          <w:tcPr>
            <w:tcW w:w="1905" w:type="dxa"/>
            <w:tcMar>
              <w:top w:w="100" w:type="dxa"/>
              <w:left w:w="100" w:type="dxa"/>
              <w:bottom w:w="100" w:type="dxa"/>
              <w:right w:w="100" w:type="dxa"/>
            </w:tcMar>
          </w:tcPr>
          <w:p w14:paraId="04C91879" w14:textId="77777777" w:rsidR="005368E9" w:rsidRPr="00AA7578" w:rsidRDefault="00875765">
            <w:pPr>
              <w:pBdr>
                <w:top w:val="nil"/>
                <w:left w:val="nil"/>
                <w:bottom w:val="nil"/>
                <w:right w:val="nil"/>
                <w:between w:val="nil"/>
              </w:pBdr>
            </w:pPr>
            <w:r w:rsidRPr="00AA7578">
              <w:t xml:space="preserve">Leadership style and approaches have a significant relationship with retention intention in the workplace. 57% of nurses acknowledged transformational qualities among their leaders or managers. </w:t>
            </w:r>
          </w:p>
        </w:tc>
        <w:tc>
          <w:tcPr>
            <w:tcW w:w="1980" w:type="dxa"/>
            <w:tcMar>
              <w:top w:w="100" w:type="dxa"/>
              <w:left w:w="100" w:type="dxa"/>
              <w:bottom w:w="100" w:type="dxa"/>
              <w:right w:w="100" w:type="dxa"/>
            </w:tcMar>
          </w:tcPr>
          <w:p w14:paraId="31BC9082" w14:textId="77777777" w:rsidR="005368E9" w:rsidRPr="00AA7578" w:rsidRDefault="00875765">
            <w:pPr>
              <w:pBdr>
                <w:top w:val="nil"/>
                <w:left w:val="nil"/>
                <w:bottom w:val="nil"/>
                <w:right w:val="nil"/>
                <w:between w:val="nil"/>
              </w:pBdr>
            </w:pPr>
            <w:r w:rsidRPr="00AA7578">
              <w:t xml:space="preserve">The research paper highlighted the positive connection between leadership styles, such as the transformational leadership style and the intention of staff to stay in the organisation. </w:t>
            </w:r>
          </w:p>
        </w:tc>
        <w:tc>
          <w:tcPr>
            <w:tcW w:w="1772" w:type="dxa"/>
            <w:vMerge/>
            <w:tcMar>
              <w:top w:w="100" w:type="dxa"/>
              <w:left w:w="100" w:type="dxa"/>
              <w:bottom w:w="100" w:type="dxa"/>
              <w:right w:w="100" w:type="dxa"/>
            </w:tcMar>
          </w:tcPr>
          <w:p w14:paraId="2A0087B2"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59B575D8" w14:textId="77777777" w:rsidTr="004B375D">
        <w:trPr>
          <w:cantSplit/>
          <w:trHeight w:val="440"/>
          <w:tblHeader/>
          <w:jc w:val="center"/>
        </w:trPr>
        <w:tc>
          <w:tcPr>
            <w:tcW w:w="2608" w:type="dxa"/>
            <w:tcMar>
              <w:top w:w="100" w:type="dxa"/>
              <w:left w:w="100" w:type="dxa"/>
              <w:bottom w:w="100" w:type="dxa"/>
              <w:right w:w="100" w:type="dxa"/>
            </w:tcMar>
          </w:tcPr>
          <w:p w14:paraId="6B108F14" w14:textId="77777777" w:rsidR="005368E9" w:rsidRPr="00AA7578" w:rsidRDefault="00875765">
            <w:pPr>
              <w:pBdr>
                <w:top w:val="nil"/>
                <w:left w:val="nil"/>
                <w:bottom w:val="nil"/>
                <w:right w:val="nil"/>
                <w:between w:val="nil"/>
              </w:pBdr>
            </w:pPr>
            <w:r w:rsidRPr="00AA7578">
              <w:t xml:space="preserve">Ip </w:t>
            </w:r>
            <w:r w:rsidRPr="00AA7578">
              <w:rPr>
                <w:i/>
                <w:iCs/>
              </w:rPr>
              <w:t>et al.</w:t>
            </w:r>
            <w:r w:rsidRPr="00AA7578">
              <w:t xml:space="preserve"> (2025)</w:t>
            </w:r>
          </w:p>
        </w:tc>
        <w:tc>
          <w:tcPr>
            <w:tcW w:w="1305" w:type="dxa"/>
            <w:tcMar>
              <w:top w:w="100" w:type="dxa"/>
              <w:left w:w="100" w:type="dxa"/>
              <w:bottom w:w="100" w:type="dxa"/>
              <w:right w:w="100" w:type="dxa"/>
            </w:tcMar>
          </w:tcPr>
          <w:p w14:paraId="754DED85" w14:textId="77777777" w:rsidR="005368E9" w:rsidRPr="00AA7578" w:rsidRDefault="00875765">
            <w:pPr>
              <w:pBdr>
                <w:top w:val="nil"/>
                <w:left w:val="nil"/>
                <w:bottom w:val="nil"/>
                <w:right w:val="nil"/>
                <w:between w:val="nil"/>
              </w:pBdr>
            </w:pPr>
            <w:r w:rsidRPr="00AA7578">
              <w:t xml:space="preserve">Qualitative method </w:t>
            </w:r>
          </w:p>
        </w:tc>
        <w:tc>
          <w:tcPr>
            <w:tcW w:w="1335" w:type="dxa"/>
            <w:tcMar>
              <w:top w:w="100" w:type="dxa"/>
              <w:left w:w="100" w:type="dxa"/>
              <w:bottom w:w="100" w:type="dxa"/>
              <w:right w:w="100" w:type="dxa"/>
            </w:tcMar>
          </w:tcPr>
          <w:p w14:paraId="499DFFE0" w14:textId="77777777" w:rsidR="005368E9" w:rsidRPr="00AA7578" w:rsidRDefault="00875765">
            <w:pPr>
              <w:pBdr>
                <w:top w:val="nil"/>
                <w:left w:val="nil"/>
                <w:bottom w:val="nil"/>
                <w:right w:val="nil"/>
                <w:between w:val="nil"/>
              </w:pBdr>
            </w:pPr>
            <w:r w:rsidRPr="00AA7578">
              <w:t>16 studies were assessed</w:t>
            </w:r>
          </w:p>
        </w:tc>
        <w:tc>
          <w:tcPr>
            <w:tcW w:w="1905" w:type="dxa"/>
            <w:tcMar>
              <w:top w:w="100" w:type="dxa"/>
              <w:left w:w="100" w:type="dxa"/>
              <w:bottom w:w="100" w:type="dxa"/>
              <w:right w:w="100" w:type="dxa"/>
            </w:tcMar>
          </w:tcPr>
          <w:p w14:paraId="4D6E1841" w14:textId="77777777" w:rsidR="005368E9" w:rsidRPr="00AA7578" w:rsidRDefault="00875765">
            <w:pPr>
              <w:pBdr>
                <w:top w:val="nil"/>
                <w:left w:val="nil"/>
                <w:bottom w:val="nil"/>
                <w:right w:val="nil"/>
                <w:between w:val="nil"/>
              </w:pBdr>
            </w:pPr>
            <w:r w:rsidRPr="00AA7578">
              <w:t xml:space="preserve">The workplace culture can be characterised by trust, open communication and transparency, while it fosters greater psychological safety and improves teamwork with well-being, which is possible under the transformational leadership style. </w:t>
            </w:r>
          </w:p>
        </w:tc>
        <w:tc>
          <w:tcPr>
            <w:tcW w:w="1980" w:type="dxa"/>
            <w:tcMar>
              <w:top w:w="100" w:type="dxa"/>
              <w:left w:w="100" w:type="dxa"/>
              <w:bottom w:w="100" w:type="dxa"/>
              <w:right w:w="100" w:type="dxa"/>
            </w:tcMar>
          </w:tcPr>
          <w:p w14:paraId="13A55453" w14:textId="77777777" w:rsidR="005368E9" w:rsidRPr="00AA7578" w:rsidRDefault="00875765">
            <w:pPr>
              <w:pBdr>
                <w:top w:val="nil"/>
                <w:left w:val="nil"/>
                <w:bottom w:val="nil"/>
                <w:right w:val="nil"/>
                <w:between w:val="nil"/>
              </w:pBdr>
            </w:pPr>
            <w:r w:rsidRPr="00AA7578">
              <w:t xml:space="preserve">This research paper highlighted the significant role of transformational leaders in shaping workplace psychological safety among the frontline workers in healthcare settings. </w:t>
            </w:r>
          </w:p>
        </w:tc>
        <w:tc>
          <w:tcPr>
            <w:tcW w:w="1772" w:type="dxa"/>
            <w:vMerge/>
            <w:tcMar>
              <w:top w:w="100" w:type="dxa"/>
              <w:left w:w="100" w:type="dxa"/>
              <w:bottom w:w="100" w:type="dxa"/>
              <w:right w:w="100" w:type="dxa"/>
            </w:tcMar>
          </w:tcPr>
          <w:p w14:paraId="48A0BE68" w14:textId="77777777" w:rsidR="005368E9" w:rsidRPr="00AA7578" w:rsidRDefault="005368E9">
            <w:pPr>
              <w:widowControl w:val="0"/>
              <w:pBdr>
                <w:top w:val="nil"/>
                <w:left w:val="nil"/>
                <w:bottom w:val="nil"/>
                <w:right w:val="nil"/>
                <w:between w:val="nil"/>
              </w:pBdr>
              <w:spacing w:line="276" w:lineRule="auto"/>
              <w:jc w:val="left"/>
            </w:pPr>
          </w:p>
        </w:tc>
      </w:tr>
      <w:tr w:rsidR="005368E9" w:rsidRPr="00AA7578" w14:paraId="5CCDEB37" w14:textId="77777777" w:rsidTr="004B375D">
        <w:trPr>
          <w:cantSplit/>
          <w:trHeight w:val="440"/>
          <w:tblHeader/>
          <w:jc w:val="center"/>
        </w:trPr>
        <w:tc>
          <w:tcPr>
            <w:tcW w:w="2608" w:type="dxa"/>
            <w:tcMar>
              <w:top w:w="100" w:type="dxa"/>
              <w:left w:w="100" w:type="dxa"/>
              <w:bottom w:w="100" w:type="dxa"/>
              <w:right w:w="100" w:type="dxa"/>
            </w:tcMar>
          </w:tcPr>
          <w:p w14:paraId="2176C60C" w14:textId="77777777" w:rsidR="005368E9" w:rsidRPr="00AA7578" w:rsidRDefault="00875765">
            <w:pPr>
              <w:pBdr>
                <w:top w:val="nil"/>
                <w:left w:val="nil"/>
                <w:bottom w:val="nil"/>
                <w:right w:val="nil"/>
                <w:between w:val="nil"/>
              </w:pBdr>
            </w:pPr>
            <w:r w:rsidRPr="00AA7578">
              <w:t xml:space="preserve">Nkrumah </w:t>
            </w:r>
            <w:r w:rsidRPr="00AA7578">
              <w:rPr>
                <w:i/>
                <w:iCs/>
              </w:rPr>
              <w:t>et al.</w:t>
            </w:r>
            <w:r w:rsidRPr="00AA7578">
              <w:t xml:space="preserve"> (2025)</w:t>
            </w:r>
          </w:p>
        </w:tc>
        <w:tc>
          <w:tcPr>
            <w:tcW w:w="1305" w:type="dxa"/>
            <w:tcMar>
              <w:top w:w="100" w:type="dxa"/>
              <w:left w:w="100" w:type="dxa"/>
              <w:bottom w:w="100" w:type="dxa"/>
              <w:right w:w="100" w:type="dxa"/>
            </w:tcMar>
          </w:tcPr>
          <w:p w14:paraId="64988762" w14:textId="77777777" w:rsidR="005368E9" w:rsidRPr="00AA7578" w:rsidRDefault="00875765">
            <w:pPr>
              <w:pBdr>
                <w:top w:val="nil"/>
                <w:left w:val="nil"/>
                <w:bottom w:val="nil"/>
                <w:right w:val="nil"/>
                <w:between w:val="nil"/>
              </w:pBdr>
            </w:pPr>
            <w:r w:rsidRPr="00AA7578">
              <w:t>Quantitative method (survey)</w:t>
            </w:r>
          </w:p>
        </w:tc>
        <w:tc>
          <w:tcPr>
            <w:tcW w:w="1335" w:type="dxa"/>
            <w:tcMar>
              <w:top w:w="100" w:type="dxa"/>
              <w:left w:w="100" w:type="dxa"/>
              <w:bottom w:w="100" w:type="dxa"/>
              <w:right w:w="100" w:type="dxa"/>
            </w:tcMar>
          </w:tcPr>
          <w:p w14:paraId="4A8EB050" w14:textId="77777777" w:rsidR="005368E9" w:rsidRPr="00AA7578" w:rsidRDefault="00875765">
            <w:pPr>
              <w:pBdr>
                <w:top w:val="nil"/>
                <w:left w:val="nil"/>
                <w:bottom w:val="nil"/>
                <w:right w:val="nil"/>
                <w:between w:val="nil"/>
              </w:pBdr>
            </w:pPr>
            <w:r w:rsidRPr="00AA7578">
              <w:t>Data was collected from 224 hospitals</w:t>
            </w:r>
          </w:p>
        </w:tc>
        <w:tc>
          <w:tcPr>
            <w:tcW w:w="1905" w:type="dxa"/>
            <w:tcMar>
              <w:top w:w="100" w:type="dxa"/>
              <w:left w:w="100" w:type="dxa"/>
              <w:bottom w:w="100" w:type="dxa"/>
              <w:right w:w="100" w:type="dxa"/>
            </w:tcMar>
          </w:tcPr>
          <w:p w14:paraId="5F0ED49D" w14:textId="77777777" w:rsidR="005368E9" w:rsidRPr="00AA7578" w:rsidRDefault="00875765">
            <w:pPr>
              <w:pBdr>
                <w:top w:val="nil"/>
                <w:left w:val="nil"/>
                <w:bottom w:val="nil"/>
                <w:right w:val="nil"/>
                <w:between w:val="nil"/>
              </w:pBdr>
            </w:pPr>
            <w:r w:rsidRPr="00AA7578">
              <w:t xml:space="preserve">Transformational leaders can develop a supportive organisational environment to improve the performance of healthcare staff. Also, it has been found that there are 39.3% of the healthcare variance in supply chain performance under transformational leadership. </w:t>
            </w:r>
          </w:p>
        </w:tc>
        <w:tc>
          <w:tcPr>
            <w:tcW w:w="1980" w:type="dxa"/>
            <w:tcMar>
              <w:top w:w="100" w:type="dxa"/>
              <w:left w:w="100" w:type="dxa"/>
              <w:bottom w:w="100" w:type="dxa"/>
              <w:right w:w="100" w:type="dxa"/>
            </w:tcMar>
          </w:tcPr>
          <w:p w14:paraId="56FF65EC" w14:textId="77777777" w:rsidR="005368E9" w:rsidRPr="00AA7578" w:rsidRDefault="00875765">
            <w:pPr>
              <w:pBdr>
                <w:top w:val="nil"/>
                <w:left w:val="nil"/>
                <w:bottom w:val="nil"/>
                <w:right w:val="nil"/>
                <w:between w:val="nil"/>
              </w:pBdr>
            </w:pPr>
            <w:r w:rsidRPr="00AA7578">
              <w:t xml:space="preserve">This research study has highlighted the need for improving the healthcare environment to ensure high-quality healthcare services for the patients. </w:t>
            </w:r>
          </w:p>
        </w:tc>
        <w:tc>
          <w:tcPr>
            <w:tcW w:w="1772" w:type="dxa"/>
            <w:vMerge/>
            <w:tcMar>
              <w:top w:w="100" w:type="dxa"/>
              <w:left w:w="100" w:type="dxa"/>
              <w:bottom w:w="100" w:type="dxa"/>
              <w:right w:w="100" w:type="dxa"/>
            </w:tcMar>
          </w:tcPr>
          <w:p w14:paraId="1EF5F53D" w14:textId="77777777" w:rsidR="005368E9" w:rsidRPr="00AA7578" w:rsidRDefault="005368E9">
            <w:pPr>
              <w:widowControl w:val="0"/>
              <w:pBdr>
                <w:top w:val="nil"/>
                <w:left w:val="nil"/>
                <w:bottom w:val="nil"/>
                <w:right w:val="nil"/>
                <w:between w:val="nil"/>
              </w:pBdr>
              <w:spacing w:line="276" w:lineRule="auto"/>
              <w:jc w:val="left"/>
            </w:pPr>
          </w:p>
        </w:tc>
      </w:tr>
    </w:tbl>
    <w:p w14:paraId="62C596D0" w14:textId="77777777" w:rsidR="005368E9" w:rsidRPr="00AA7578" w:rsidRDefault="00875765">
      <w:pPr>
        <w:pStyle w:val="Heading5"/>
        <w:spacing w:before="0"/>
      </w:pPr>
      <w:bookmarkStart w:id="52" w:name="_heading=h.wu87ch8nq7c5" w:colFirst="0" w:colLast="0"/>
      <w:bookmarkEnd w:id="52"/>
      <w:r w:rsidRPr="00AA7578">
        <w:t xml:space="preserve">Table 4.1: Findings </w:t>
      </w:r>
    </w:p>
    <w:p w14:paraId="513790BD" w14:textId="77777777" w:rsidR="005368E9" w:rsidRPr="00AA7578" w:rsidRDefault="00875765">
      <w:pPr>
        <w:pBdr>
          <w:top w:val="nil"/>
          <w:left w:val="nil"/>
          <w:bottom w:val="nil"/>
          <w:right w:val="nil"/>
          <w:between w:val="nil"/>
        </w:pBdr>
        <w:jc w:val="center"/>
      </w:pPr>
      <w:r w:rsidRPr="00AA7578">
        <w:t>(Source: Self-designed)</w:t>
      </w:r>
    </w:p>
    <w:p w14:paraId="5BB88112" w14:textId="77777777" w:rsidR="005368E9" w:rsidRPr="00AA7578" w:rsidRDefault="00875765">
      <w:pPr>
        <w:pStyle w:val="Heading3"/>
        <w:spacing w:before="0"/>
      </w:pPr>
      <w:bookmarkStart w:id="53" w:name="_Toc232071869"/>
      <w:r w:rsidRPr="00AA7578">
        <w:t>4.2.2 Results</w:t>
      </w:r>
      <w:bookmarkEnd w:id="53"/>
    </w:p>
    <w:p w14:paraId="503C6448" w14:textId="77777777" w:rsidR="005368E9" w:rsidRPr="00AA7578" w:rsidRDefault="00875765">
      <w:pPr>
        <w:pBdr>
          <w:top w:val="nil"/>
          <w:left w:val="nil"/>
          <w:bottom w:val="nil"/>
          <w:right w:val="nil"/>
          <w:between w:val="nil"/>
        </w:pBdr>
      </w:pPr>
      <w:r w:rsidRPr="00AA7578">
        <w:t xml:space="preserve">In the healthcare setting, transformational leadership has a strong and positive impact on patient safety and quality improvement. The selected articles consistently highlight that leadership plays an important role in improving health Care outcomes through motivation, teamwork and better communication. The result of Rizkia </w:t>
      </w:r>
      <w:r w:rsidRPr="00AA7578">
        <w:rPr>
          <w:i/>
          <w:iCs/>
        </w:rPr>
        <w:t xml:space="preserve">et al. </w:t>
      </w:r>
      <w:r w:rsidRPr="00AA7578">
        <w:t xml:space="preserve">(2022), stated that the transformational leadership variable is in high category in terms of supporting staffs’ effectiveness regarding the change in inpatient installation runs efficiently. It has also been recorded that transformation and leadership has a significant effect on patient safety, besides increasing staff motivation and straightening interprofessional collaboration. Lauritzen </w:t>
      </w:r>
      <w:r w:rsidRPr="00AA7578">
        <w:rPr>
          <w:i/>
          <w:iCs/>
        </w:rPr>
        <w:t xml:space="preserve">et al. </w:t>
      </w:r>
      <w:r w:rsidRPr="00AA7578">
        <w:t xml:space="preserve">(2022), also found that transformational leadership influences team relations, apart from job satisfaction. In order to enhance overall service quality, the author highlighted teamwork and support among staff members is crucial. Palweni </w:t>
      </w:r>
      <w:r w:rsidRPr="00AA7578">
        <w:rPr>
          <w:i/>
          <w:iCs/>
        </w:rPr>
        <w:t xml:space="preserve">et al. </w:t>
      </w:r>
      <w:r w:rsidRPr="00AA7578">
        <w:t xml:space="preserve">(2023), highlighted that transformational leadership is the most effective style for promoting patient safety, based on 20 participants' responses that supportive readership improves teamwork communication and staff motivation. The findings also indicate that nurses believe transformation and leadership not only enhance patient safety outcomes but also motivate them, apart from supporting managers to recognise employees' unique abilities. Syabanasyah </w:t>
      </w:r>
      <w:r w:rsidRPr="00AA7578">
        <w:rPr>
          <w:i/>
          <w:iCs/>
        </w:rPr>
        <w:t xml:space="preserve">et al. </w:t>
      </w:r>
      <w:r w:rsidRPr="00AA7578">
        <w:t xml:space="preserve">(2023), findings show t-statistic value of &gt;1.96 between transformational leadership and patient safety in terms of influence of this leadership on the patient safety culture. Transformational leadership has a supportive role in improving patient safety and quality of care by increasing staff motivation and teamwork. </w:t>
      </w:r>
    </w:p>
    <w:p w14:paraId="37E008B5" w14:textId="77777777" w:rsidR="005368E9" w:rsidRPr="00AA7578" w:rsidRDefault="00875765">
      <w:pPr>
        <w:pBdr>
          <w:top w:val="nil"/>
          <w:left w:val="nil"/>
          <w:bottom w:val="nil"/>
          <w:right w:val="nil"/>
          <w:between w:val="nil"/>
        </w:pBdr>
      </w:pPr>
      <w:r w:rsidRPr="00AA7578">
        <w:t xml:space="preserve">According to the key results of the above articles for theme 2, the implementation of transformational leadership supports a positive working environment, which is required to enhance healthcare service quality for the patients. As per the argument by Fadhel and Alqurs (2025), the transformational leadership style follows the strategic leadership approach in terms of enhancing the quality of healthcare services for the patients. Supporting this argument, Gautam </w:t>
      </w:r>
      <w:r w:rsidRPr="00AA7578">
        <w:rPr>
          <w:i/>
          <w:iCs/>
        </w:rPr>
        <w:t>et al.</w:t>
      </w:r>
      <w:r w:rsidRPr="00AA7578">
        <w:t xml:space="preserve"> (2026) highlighted the relation between transformational leadership style and organisational performance due to the improvement of organisational culture that can positively motivate the staff accordingly. As per the discussion by Veres </w:t>
      </w:r>
      <w:r w:rsidRPr="00AA7578">
        <w:rPr>
          <w:i/>
          <w:iCs/>
        </w:rPr>
        <w:t xml:space="preserve">et al. </w:t>
      </w:r>
      <w:r w:rsidRPr="00AA7578">
        <w:t xml:space="preserve">(2025), the presence of an effective leadership style within a healthcare setting supports improved operational efficiency, which is needed to serve the patients with maximum quality. This approach supports shared vision within the healthcare setting in terms of improving the quality of healthcare services. Based on these key arguments and respective discussion, it can be stated that transformational leaders have a positive influence on the quality of patient care with the benefits of shared vision, commitment and innovation. </w:t>
      </w:r>
    </w:p>
    <w:p w14:paraId="28BAC678" w14:textId="77777777" w:rsidR="005368E9" w:rsidRPr="00AA7578" w:rsidRDefault="00875765">
      <w:pPr>
        <w:pStyle w:val="Heading2"/>
        <w:spacing w:before="0"/>
      </w:pPr>
      <w:bookmarkStart w:id="54" w:name="_Toc232071870"/>
      <w:r w:rsidRPr="00AA7578">
        <w:t>4.3 Key Thematic Analysis</w:t>
      </w:r>
      <w:bookmarkEnd w:id="54"/>
    </w:p>
    <w:p w14:paraId="205CC4B5" w14:textId="77777777" w:rsidR="005368E9" w:rsidRPr="00AA7578" w:rsidRDefault="00875765">
      <w:pPr>
        <w:pStyle w:val="Heading3"/>
        <w:spacing w:before="0"/>
      </w:pPr>
      <w:bookmarkStart w:id="55" w:name="_Toc232071871"/>
      <w:r w:rsidRPr="00AA7578">
        <w:t>4.3.1 Theme 1: Transformational leadership support teamwork and collaboration among healthcare staff, ensuring patient care is well-coordinated</w:t>
      </w:r>
      <w:bookmarkEnd w:id="55"/>
      <w:r w:rsidRPr="00AA7578">
        <w:t> </w:t>
      </w:r>
    </w:p>
    <w:p w14:paraId="21F328CD" w14:textId="77777777" w:rsidR="005368E9" w:rsidRPr="00AA7578" w:rsidRDefault="00875765">
      <w:pPr>
        <w:pBdr>
          <w:top w:val="nil"/>
          <w:left w:val="nil"/>
          <w:bottom w:val="nil"/>
          <w:right w:val="nil"/>
          <w:between w:val="nil"/>
        </w:pBdr>
        <w:spacing w:after="200"/>
      </w:pPr>
      <w:r w:rsidRPr="00AA7578">
        <w:t xml:space="preserve">Transformational leadership is important for building better teamwork and creating effective collaboration processes within different healthcare settings. Healthcare staff mostly use transformational leadership to improve their teamwork procurement and create valued collaboration for ensuring patient care is well-coordinated. This theme showcases the transformational leadership support teamwork and collaboration among healthcare staff for improving their patient care process and coordinating better with patients and their family. According to Rizkia </w:t>
      </w:r>
      <w:r w:rsidRPr="00AA7578">
        <w:rPr>
          <w:i/>
          <w:iCs/>
        </w:rPr>
        <w:t>et al.</w:t>
      </w:r>
      <w:r w:rsidRPr="00AA7578">
        <w:t xml:space="preserve"> (2022), interprofessional collaboration and transformational leadership positively and significantly affect work motivation and patient safety. Authors also suggested that work motivations are important for employees to provide better healthcare services to their patients. The importance of patient safety culture will be of value to hospital performance in patients' eyes so that maximum results are formed on implementing patient safety culture. It has been observed that interprofessional collaborations are important for motivating employees and creating improved healthcare services in patient care. </w:t>
      </w:r>
    </w:p>
    <w:p w14:paraId="0870FA2C" w14:textId="77777777" w:rsidR="005368E9" w:rsidRPr="00AA7578" w:rsidRDefault="00875765">
      <w:pPr>
        <w:pBdr>
          <w:top w:val="nil"/>
          <w:left w:val="nil"/>
          <w:bottom w:val="nil"/>
          <w:right w:val="nil"/>
          <w:between w:val="nil"/>
        </w:pBdr>
        <w:spacing w:after="200"/>
      </w:pPr>
      <w:r w:rsidRPr="00AA7578">
        <w:t xml:space="preserve">Collaborations are Important in order to provide better health care services to the patient as it’s created or teamwork within the employees of the healthcare organisations. As opined by Lauritzen </w:t>
      </w:r>
      <w:r w:rsidRPr="00AA7578">
        <w:rPr>
          <w:i/>
          <w:iCs/>
        </w:rPr>
        <w:t>et al.</w:t>
      </w:r>
      <w:r w:rsidRPr="00AA7578">
        <w:t xml:space="preserve"> (2022), some employees have taken up an interest in collective forms of leadership such as distributed leadership, while others have pointed to the importance of team relations and the relationship between co-workers. Healthcare organisations are also required to provide more support to their employees in order to improve their motivation and create better teamwork within the service sector. The result has also showcased that the backbone of high-performing public organizations is their staffing of employees with high motivation to do good for others and society in their public service work. Quality of healthcare is the most important aspect in healthcare settings which can only be developed by using collaboration and teamwork within the Healthcare providers. Staff, co-workers, managers, and doctors are the primary care givers of the patients and their collaboration process is important to ensure effective and fast health care services. Overall, both leader-centric leadership approaches and team relations should thus target and support this motivation if employee and organizational outcomes are to be improved. </w:t>
      </w:r>
    </w:p>
    <w:p w14:paraId="713A1836" w14:textId="77777777" w:rsidR="005368E9" w:rsidRPr="00AA7578" w:rsidRDefault="00875765">
      <w:pPr>
        <w:pBdr>
          <w:top w:val="nil"/>
          <w:left w:val="nil"/>
          <w:bottom w:val="nil"/>
          <w:right w:val="nil"/>
          <w:between w:val="nil"/>
        </w:pBdr>
        <w:spacing w:after="200"/>
      </w:pPr>
      <w:r w:rsidRPr="00AA7578">
        <w:t>Leadership is a central aspect of the staffing management process, with staff serving as front-line personnel in providing services to patients. Doctors and staff are the Frontline careers of the patients who have the ability to improve their overall health care services and ensure a better care-giving environment within the hospitals. Factors influencing the quality of care included job satisfaction, non-compliance with standard drug administration, high staff turnover, stress and fatigue, and organizational commitment. The overall analysis has also indicated that care givers are allowed to work using team collaboration processes as it reduces the time period and it provides better quality health care services. This leadership style provided inspiration to staffing managers enhancing care quality to the best level. There are certain operational objectives that are required to be followed by the caregivers of the healthcare organisation, which is only possible using a collaborating leadership process. One of the primary mandates of healthcare service organisations, such as hospitals, is the delivery of quality services to fulfil patient expectations. The study also highlights that collaborative decision-making is important for improved service quality in healthcare organisations. The assessment also showcased that transformational leadership fosters a culture of accountability and collective responsibility within healthcare providers, where team members work together to achieve patient safety goals.</w:t>
      </w:r>
    </w:p>
    <w:p w14:paraId="5CBFD297" w14:textId="77777777" w:rsidR="005368E9" w:rsidRPr="00AA7578" w:rsidRDefault="00875765">
      <w:pPr>
        <w:pStyle w:val="Heading3"/>
        <w:spacing w:before="0"/>
      </w:pPr>
      <w:bookmarkStart w:id="56" w:name="_Toc232071872"/>
      <w:r w:rsidRPr="00AA7578">
        <w:t>4.3.2 Theme 2: Transformational leadership influence quality improvement efforts through innovation, commitment and shared vision in patient care</w:t>
      </w:r>
      <w:bookmarkEnd w:id="56"/>
    </w:p>
    <w:p w14:paraId="45FED82D" w14:textId="77777777" w:rsidR="005368E9" w:rsidRPr="00AA7578" w:rsidRDefault="00875765">
      <w:pPr>
        <w:pBdr>
          <w:top w:val="nil"/>
          <w:left w:val="nil"/>
          <w:bottom w:val="nil"/>
          <w:right w:val="nil"/>
          <w:between w:val="nil"/>
        </w:pBdr>
      </w:pPr>
      <w:r w:rsidRPr="00AA7578">
        <w:t xml:space="preserve">Transformational leadership in healthcare is positively associated with improving fare delivery and outcome through focusing on building care principles on quality improvement standards. Desy (2024) has defined that TL is linked with boosting engagement and internal team collaboration in healthcare through providing specialized resources, tailored to the staffs' specific functional responsibilities. By enabling the staffing and healthcare teams to with the requisite knowledge and skills, transformational leaders have empowered themes to fulfil the quality improvement duties. Moreover, Desy (2024) outlined that transformational leaders in healthcare are imbued with a visionary outlook along with a propensity for innovation driving force behind transformative initiatives and steering towards adaptation. This outlined that their ability to motivate, inspire and emperor’s subordinates for fostering a culture of innovation and excellence characterize transformational leaders. In comparison, Fadhel and Alqurs (2025) have emphasized that 54.5% of people considered patient safety, enhanced through the total quality management, effectively adopted and managed by Transformational leadership. The total quality management in the healthcare setting for the healthcare leaders such as transformational leadership serves as a practical framework to translate the leadership's safety focus vision. </w:t>
      </w:r>
    </w:p>
    <w:p w14:paraId="5CB810B6" w14:textId="77777777" w:rsidR="005368E9" w:rsidRPr="00AA7578" w:rsidRDefault="00875765">
      <w:pPr>
        <w:pBdr>
          <w:top w:val="nil"/>
          <w:left w:val="nil"/>
          <w:bottom w:val="nil"/>
          <w:right w:val="nil"/>
          <w:between w:val="nil"/>
        </w:pBdr>
      </w:pPr>
      <w:r w:rsidRPr="00AA7578">
        <w:t>The quality improvement outcome in healthcare is directly influenced and improved by fostering a culture of quality and involving all employees in the quantity and safety initiatives. Fadhel and Alqurs (2025) have outlined that strategic leadership is approached and considered by more than 72.1% of people as it facilitates the adoption of OHS (Organisational Health and Safety) standards in the health care for quality improvement. The safety and high-quality healthcare setting and organizational structures enable transformational leaders in broadening the applicability of quality management and strategic leadership, especially in low-resource healthcare contexts. Gautam</w:t>
      </w:r>
      <w:r w:rsidRPr="00AA7578">
        <w:rPr>
          <w:i/>
          <w:iCs/>
        </w:rPr>
        <w:t xml:space="preserve"> et al. </w:t>
      </w:r>
      <w:r w:rsidRPr="00AA7578">
        <w:t>(2026) have defined that transformational leaders have been outlined as one of the most effective approaches as it fosters engagement and articulates a compelling vision, encourages innovation and motivates staff. The findings outlined that the transformational leadership in healthcare is characterised by inspiration, innovation, vision and individualised support for building higher levels of trust. Gautam</w:t>
      </w:r>
      <w:r w:rsidRPr="00AA7578">
        <w:rPr>
          <w:i/>
          <w:iCs/>
        </w:rPr>
        <w:t xml:space="preserve"> et al. </w:t>
      </w:r>
      <w:r w:rsidRPr="00AA7578">
        <w:t xml:space="preserve">(2026) have also defined that healthcare leadership approaching a transformational style of management creates an environment of continuous improvement through empowering and valuing employees. Thus, focusing on enhancing care delivery and outcome is possible through fostering innovation culture, shared vision, decision making and long-term quality commitment. </w:t>
      </w:r>
    </w:p>
    <w:p w14:paraId="1C65F235" w14:textId="77777777" w:rsidR="005368E9" w:rsidRPr="00AA7578" w:rsidRDefault="00875765">
      <w:pPr>
        <w:pBdr>
          <w:top w:val="nil"/>
          <w:left w:val="nil"/>
          <w:bottom w:val="nil"/>
          <w:right w:val="nil"/>
          <w:between w:val="nil"/>
        </w:pBdr>
      </w:pPr>
      <w:r w:rsidRPr="00AA7578">
        <w:t>The transformational leadership drives quality improvement behaviour and the guideline in healthcare setting through emphasising on shared and strategic vision establishment. Veres</w:t>
      </w:r>
      <w:r w:rsidRPr="00AA7578">
        <w:rPr>
          <w:i/>
          <w:iCs/>
        </w:rPr>
        <w:t xml:space="preserve"> et al.</w:t>
      </w:r>
      <w:r w:rsidRPr="00AA7578">
        <w:t xml:space="preserve"> (2025) argued that healthcare leadership set the tone for organisational culture as 20.1% the belief that leadership facilitates safety guidelines compliance such as waste management and reduction. Transformational leadership in healthcare is linked with successfully identifying the time- availability, facilitating support from colleagues with well-defined vision and long-term organisational objectives. However, it has been defined that transformational leadership in healthcare settings is also influenced by the organisational content and culture that is crucial for providing an enraging environment. Gautam</w:t>
      </w:r>
      <w:r w:rsidRPr="00AA7578">
        <w:rPr>
          <w:i/>
          <w:iCs/>
        </w:rPr>
        <w:t xml:space="preserve"> et al. </w:t>
      </w:r>
      <w:r w:rsidRPr="00AA7578">
        <w:t xml:space="preserve">(2026) defined that organisational culture provides the lens for reflecting on the leadership behaviour, enacted to influence employees’ quality improvement behaviour. The author’s view emphasised that transformational leadership effectiveness is celery influenced and impacted by the organisational commitment and culture that foster engagement and team collaboration to build quality improvement guidelines. In comparison, Desy (2024) outlined that transformational leadership has emerged as dynamic processes characterised by reciprocal influence, shared vision, and then embraced by both leadership and followers. Thus, transformational leadership, focusing on strengthening care outcomes and quality, drives shared vision. </w:t>
      </w:r>
    </w:p>
    <w:p w14:paraId="0E0997CD" w14:textId="77777777" w:rsidR="005368E9" w:rsidRPr="00AA7578" w:rsidRDefault="00875765">
      <w:pPr>
        <w:pBdr>
          <w:top w:val="nil"/>
          <w:left w:val="nil"/>
          <w:bottom w:val="nil"/>
          <w:right w:val="nil"/>
          <w:between w:val="nil"/>
        </w:pBdr>
      </w:pPr>
      <w:r w:rsidRPr="00AA7578">
        <w:t xml:space="preserve">Transformational leadership in the healthcare setting is associated with vision driven approaches to long-term objectives and holistic management, relevant to occupational health and safety. Fadhel and Alqurs (2025) have defined that through creating a shared vision, establishing clear safety guidelines, expected behaviour and aligning resources, for embedding safety-focused practice. The quality improvement efforts by the transformation leadership are supported by the consistent guidance on individual behaviours and expected quality compliance guidelines. The effective role of transformational leadership is to provide engagement and collaboration between the teams through aligning individual objectives with organizations' quality improvement efforts and goals. As per Gautam </w:t>
      </w:r>
      <w:r w:rsidRPr="00AA7578">
        <w:rPr>
          <w:i/>
          <w:iCs/>
        </w:rPr>
        <w:t xml:space="preserve">et al. </w:t>
      </w:r>
      <w:r w:rsidRPr="00AA7578">
        <w:t xml:space="preserve">(2026), the same vision of patient care and its safety is a key driver of quality improvement, implemented by transformational and strategic leadership. The change management in the healthcare setting is also a key responsibility of the transformation leadership, through defining their strategic and long-term goals to the care providers in the healthcare setting. In comparison, Veres </w:t>
      </w:r>
      <w:r w:rsidRPr="00AA7578">
        <w:rPr>
          <w:i/>
          <w:iCs/>
        </w:rPr>
        <w:t>et al.</w:t>
      </w:r>
      <w:r w:rsidRPr="00AA7578">
        <w:t xml:space="preserve"> (2025) defined that around 80% of healthcare institutions’ managers have poor knowledge of quality standards and lean management for effective healthcare management, impacting care delivery. Thus, focusing on providing the quality improvement and patient safety guidelines-based training is positively associated with enhancing care outcomes and improving organisational culture. </w:t>
      </w:r>
    </w:p>
    <w:p w14:paraId="21113DF6" w14:textId="77777777" w:rsidR="005368E9" w:rsidRPr="00AA7578" w:rsidRDefault="00875765">
      <w:pPr>
        <w:pStyle w:val="Heading3"/>
        <w:spacing w:before="0"/>
      </w:pPr>
      <w:bookmarkStart w:id="57" w:name="_Toc232071873"/>
      <w:r w:rsidRPr="00AA7578">
        <w:t>4.3.3 Theme 3- Fostering Trust, Idealised Influence, safety and speaking-up behaviour is associated with transformational leadership for positively influencing patient safety</w:t>
      </w:r>
      <w:bookmarkEnd w:id="57"/>
    </w:p>
    <w:p w14:paraId="2D82B978" w14:textId="77777777" w:rsidR="005368E9" w:rsidRPr="00AA7578" w:rsidRDefault="00875765">
      <w:pPr>
        <w:pBdr>
          <w:top w:val="nil"/>
          <w:left w:val="nil"/>
          <w:bottom w:val="nil"/>
          <w:right w:val="nil"/>
          <w:between w:val="nil"/>
        </w:pBdr>
      </w:pPr>
      <w:r w:rsidRPr="00AA7578">
        <w:t xml:space="preserve">The transportation leadership is associated with strengthening patient safety culture and quality outcomes through establishing quality behaviour and expected care providers’ attitude. Ali </w:t>
      </w:r>
      <w:r w:rsidRPr="00AA7578">
        <w:rPr>
          <w:i/>
          <w:iCs/>
        </w:rPr>
        <w:t>et al.</w:t>
      </w:r>
      <w:r w:rsidRPr="00AA7578">
        <w:t xml:space="preserve"> (2025) defined that leaders in healthcare such as transformational leadership are key drivers for shaping employees' safety behaviour through findings of inconsistent compliance with the quality improvement framework. Transformational leadership in health care is found to be significant for improving equality through offering trust between the teams. As per Ali et al. (2024), transformational leadership motivates and inspires workers to establish areas for safety improvement by gaining workers’ trust, providing support and genuine care under the leadership. This reflected that transformational leadership is linked with fostering a sense of collective responsibilities among healthcare workers for ensuring safety culture through influencing ways workers perceive and respond to risk. In comparison, Adalin</w:t>
      </w:r>
      <w:r w:rsidRPr="00AA7578">
        <w:rPr>
          <w:i/>
          <w:iCs/>
        </w:rPr>
        <w:t xml:space="preserve"> et al.</w:t>
      </w:r>
      <w:r w:rsidRPr="00AA7578">
        <w:t xml:space="preserve"> (2025) have emphasised that idealised influence is a key component of transformational leadership, attributed by a leader's ethical example and alignment with the core value. The alignment with the core value of transformational leadership demonstrates the credibility, integrity and consistency that are integral for the leaders to foster trust. </w:t>
      </w:r>
    </w:p>
    <w:p w14:paraId="0B1205CA" w14:textId="77777777" w:rsidR="005368E9" w:rsidRPr="00AA7578" w:rsidRDefault="00875765">
      <w:pPr>
        <w:pBdr>
          <w:top w:val="nil"/>
          <w:left w:val="nil"/>
          <w:bottom w:val="nil"/>
          <w:right w:val="nil"/>
          <w:between w:val="nil"/>
        </w:pBdr>
      </w:pPr>
      <w:r w:rsidRPr="00AA7578">
        <w:t xml:space="preserve">The transformational leadership in the workplace enables employees and patients to have psychological safety that enables employees and patients to fully engage and express their view. Ip </w:t>
      </w:r>
      <w:r w:rsidRPr="00AA7578">
        <w:rPr>
          <w:i/>
          <w:iCs/>
        </w:rPr>
        <w:t xml:space="preserve">et al. </w:t>
      </w:r>
      <w:r w:rsidRPr="00AA7578">
        <w:t xml:space="preserve">(2025) have analysed that psychological safety is enhanced and improved through introducing a sense of safety, enabling employees to express their views and concerns. The transformational leadership is also linked with influencing individual behaviour and collaboration capabilities in the healthcare setting. Ip </w:t>
      </w:r>
      <w:r w:rsidRPr="00AA7578">
        <w:rPr>
          <w:i/>
          <w:iCs/>
        </w:rPr>
        <w:t xml:space="preserve">et al. </w:t>
      </w:r>
      <w:r w:rsidRPr="00AA7578">
        <w:t>(2025) have analysed that transformational leadership influenced individual behaviour and outcome for complying with the safety standards and quality improvement through establishing workplace climate and communication culture. In comparison to this view, Nkrumah</w:t>
      </w:r>
      <w:r w:rsidRPr="00AA7578">
        <w:rPr>
          <w:i/>
          <w:iCs/>
        </w:rPr>
        <w:t xml:space="preserve"> et al. </w:t>
      </w:r>
      <w:r w:rsidRPr="00AA7578">
        <w:t xml:space="preserve">(2025) defined that transformational relationship and organisational support is recognized as a potential buffer against the misfunctioning behaviour in the healthcare setting. Thus, this emphasised that the organisational support in collaboration with transformational leadership fosters a culture of correlation and overall efficiency in operational performance of the healthcare organisations. </w:t>
      </w:r>
    </w:p>
    <w:p w14:paraId="4D74DE04" w14:textId="77777777" w:rsidR="005368E9" w:rsidRPr="00AA7578" w:rsidRDefault="00875765">
      <w:pPr>
        <w:pBdr>
          <w:top w:val="nil"/>
          <w:left w:val="nil"/>
          <w:bottom w:val="nil"/>
          <w:right w:val="nil"/>
          <w:between w:val="nil"/>
        </w:pBdr>
      </w:pPr>
      <w:r w:rsidRPr="00AA7578">
        <w:t xml:space="preserve">The transformational leadership acts as a key accelerator and driver of behaviour change in health care through outlining expected behaviour and attitude individuals must foster to improve quality outcomes. Nkrumah </w:t>
      </w:r>
      <w:r w:rsidRPr="00AA7578">
        <w:rPr>
          <w:i/>
          <w:iCs/>
        </w:rPr>
        <w:t>et al.</w:t>
      </w:r>
      <w:r w:rsidRPr="00AA7578">
        <w:t xml:space="preserve"> (2025) highlighted 39.3% of the healthcare variance in supply chain performance under transformational leadership. Thus, the care delivery and outcome is positively associated with enhancing accountability of transformational leadership in implementing a supportive collaborative culture. However, on the other hand, Ali et al. (2025) have analysed that transformational leadership fosters knowledge sharing between the teams including safety-specific behaviour that are expected from the teams to maintain quality improvement compliance. Thus, transformational leadership in the workplace is positively associated with enhancing and improving care delivery through defining the specific behaviour that is expected from the teams to enhance patient safety and outcome. </w:t>
      </w:r>
    </w:p>
    <w:p w14:paraId="17760BCF" w14:textId="77777777" w:rsidR="005368E9" w:rsidRPr="00AA7578" w:rsidRDefault="00875765">
      <w:pPr>
        <w:pBdr>
          <w:top w:val="nil"/>
          <w:left w:val="nil"/>
          <w:bottom w:val="nil"/>
          <w:right w:val="nil"/>
          <w:between w:val="nil"/>
        </w:pBdr>
      </w:pPr>
      <w:r w:rsidRPr="00AA7578">
        <w:t xml:space="preserve">Fostering trust, idealised influence, speaking-up behaviour and safety behaviour of healthcare staff can be shaped through an effective leadership style, such as an improved transformational leadership style. As per the discussion by Ali </w:t>
      </w:r>
      <w:r w:rsidRPr="00AA7578">
        <w:rPr>
          <w:i/>
          <w:iCs/>
        </w:rPr>
        <w:t xml:space="preserve">et al. </w:t>
      </w:r>
      <w:r w:rsidRPr="00AA7578">
        <w:t xml:space="preserve">(2025), the implementation of transformational leadership supports organisations in developing workplace performance with positive behaviour of workers due to the support of psychological safety and knowledge sharing approach. This implies that the lack of positive behaviour among the workers can reduce their potential to serve better in the UK’s healthcare setting. As opined by Adalin </w:t>
      </w:r>
      <w:r w:rsidRPr="00AA7578">
        <w:rPr>
          <w:i/>
          <w:iCs/>
        </w:rPr>
        <w:t>et al.</w:t>
      </w:r>
      <w:r w:rsidRPr="00AA7578">
        <w:t xml:space="preserve"> (2025), staff retention performance of the organisations can be improved through the presence of an effective leadership style and approach. This implies that staff retention relies on the leadership style and approach within the UK’s healthcare settings. However, the lack of leadership style and approach can reduce the healthcare staff's efficiency due to high intention of leaving the organisation due to limited motivation. Therefore, it can be said that the theoretical knowledge of transformational knowledge is not enough, even though it requires a change in prioritisation towards staff retention patterns for better healthcare outcomes. </w:t>
      </w:r>
    </w:p>
    <w:p w14:paraId="26AFBB33" w14:textId="77777777" w:rsidR="005368E9" w:rsidRPr="00AA7578" w:rsidRDefault="00875765">
      <w:pPr>
        <w:pBdr>
          <w:top w:val="nil"/>
          <w:left w:val="nil"/>
          <w:bottom w:val="nil"/>
          <w:right w:val="nil"/>
          <w:between w:val="nil"/>
        </w:pBdr>
      </w:pPr>
      <w:r w:rsidRPr="00AA7578">
        <w:t xml:space="preserve">According to the thematic knowledge, staff behaviour can be changed positively through the integration of open communication and trust. As per the argument by Ip </w:t>
      </w:r>
      <w:r w:rsidRPr="00AA7578">
        <w:rPr>
          <w:i/>
          <w:iCs/>
        </w:rPr>
        <w:t>et al.</w:t>
      </w:r>
      <w:r w:rsidRPr="00AA7578">
        <w:t xml:space="preserve"> (2025), open communication and trust support the leaders in developing workers’ performance due to maximum transparency with efficiency. This implies that the lack of communication can affect the trust and reduce transparency in healthcare services, which is not suitable for ensuring patient care with quality. According to the perspectives of Nkrumah </w:t>
      </w:r>
      <w:r w:rsidRPr="00AA7578">
        <w:rPr>
          <w:i/>
          <w:iCs/>
        </w:rPr>
        <w:t>et al.</w:t>
      </w:r>
      <w:r w:rsidRPr="00AA7578">
        <w:t xml:space="preserve"> (2025), leaders have to develop a positive working environment with a supportive approach to motivate workers to contribute their best performance in terms of improving patient care. This implies that the implementation of transformational leadership is not enough to ensure improved patient care. Leaders have to prioritise effective communication, collaboration and transparency in regular healthcare settings. Thus, open communication, collaboration, trust and transparency with a positive behavioural approach can help the UK’s healthcare settings in improving patient care with maximum quality and efficiency. </w:t>
      </w:r>
    </w:p>
    <w:p w14:paraId="3EAD5371" w14:textId="77777777" w:rsidR="005368E9" w:rsidRPr="00AA7578" w:rsidRDefault="00875765">
      <w:pPr>
        <w:pStyle w:val="Heading2"/>
        <w:spacing w:before="0"/>
      </w:pPr>
      <w:bookmarkStart w:id="58" w:name="_Toc232071874"/>
      <w:r w:rsidRPr="00AA7578">
        <w:t>4.4 Summarise result relation to the research objectives</w:t>
      </w:r>
      <w:bookmarkEnd w:id="58"/>
    </w:p>
    <w:p w14:paraId="1A66ED92" w14:textId="77777777" w:rsidR="005368E9" w:rsidRPr="00AA7578" w:rsidRDefault="00875765">
      <w:pPr>
        <w:pBdr>
          <w:top w:val="nil"/>
          <w:left w:val="nil"/>
          <w:bottom w:val="nil"/>
          <w:right w:val="nil"/>
          <w:between w:val="nil"/>
        </w:pBdr>
      </w:pPr>
      <w:r w:rsidRPr="00AA7578">
        <w:t xml:space="preserve">The first objective of this research was focused on exploring the potential role of transformational leadership in improving safety outcomes for patients in the UK’s healthcare settings. The first theme of the research findings highlighted that transformational leadership supports teamwork and collaboration among healthcare staff to ensure well-coordinated patient care. It is believed that transformational leadership style can influence patient safety in the healthcare premises by influencing work motivation of the staff with interprofessional collaboration. The role of job satisfaction, standard administration, staff turnover and organisational commitment in managing quality of patient care in the healthcare premises. Based on these key arguments, it can be said that the first thematic analysis has logically addressed the first research objective. </w:t>
      </w:r>
    </w:p>
    <w:p w14:paraId="79B4B382" w14:textId="77777777" w:rsidR="005368E9" w:rsidRPr="00AA7578" w:rsidRDefault="00875765">
      <w:pPr>
        <w:pBdr>
          <w:top w:val="nil"/>
          <w:left w:val="nil"/>
          <w:bottom w:val="nil"/>
          <w:right w:val="nil"/>
          <w:between w:val="nil"/>
        </w:pBdr>
      </w:pPr>
      <w:r w:rsidRPr="00AA7578">
        <w:t>The second objective of this research was about the understanding of the influence of transformational leadership on quality improvement efforts in hospitals.</w:t>
      </w:r>
    </w:p>
    <w:p w14:paraId="24576848" w14:textId="77777777" w:rsidR="005368E9" w:rsidRPr="00AA7578" w:rsidRDefault="00875765">
      <w:pPr>
        <w:pBdr>
          <w:top w:val="nil"/>
          <w:left w:val="nil"/>
          <w:bottom w:val="nil"/>
          <w:right w:val="nil"/>
          <w:between w:val="nil"/>
        </w:pBdr>
      </w:pPr>
      <w:r w:rsidRPr="00AA7578">
        <w:t xml:space="preserve">The second theme has highlighted the role of transformational leadership in improving the quality of healthcare services. Transformational leaders can enhance the quality of healthcare through adopting a strategic approach and practices that support patient care with maximum quality. This supports the improvement of patient care through the implementation of a transformational leadership style. In essence, transformational leadership style is associated with organisational culture and staff performance due to the improvement of staff motivation in the workplace. The significance of an effective leadership approach to improve operational efficiency of the workers in the healthcare premises. Hence, the second theme has addressed the second research objective of this research along with the critical arguments. </w:t>
      </w:r>
    </w:p>
    <w:p w14:paraId="484854EB" w14:textId="77777777" w:rsidR="005368E9" w:rsidRPr="00AA7578" w:rsidRDefault="00875765">
      <w:pPr>
        <w:pBdr>
          <w:top w:val="nil"/>
          <w:left w:val="nil"/>
          <w:bottom w:val="nil"/>
          <w:right w:val="nil"/>
          <w:between w:val="nil"/>
        </w:pBdr>
      </w:pPr>
      <w:r w:rsidRPr="00AA7578">
        <w:t xml:space="preserve">The third objective of the research was to identify behaviours associated with transformational leadership that rise to the top as having a positive influence on patient safety. It has been recognised that organisational potential to hold existing staff is possible through the presence of an effective leadership approach. On the other hand, the significance of open communication and trust in terms of developing workplace efficiency with improved performance. It is believed that developing patient care in the healthcare premises is possible through the development of a positive working environment to motivate healthcare staff. Therefore, it can be said that the third objective of this research has been addressed through this third thematic analysis due to the presence of supportive key arguments. </w:t>
      </w:r>
    </w:p>
    <w:p w14:paraId="19EE8F25" w14:textId="77777777" w:rsidR="005368E9" w:rsidRPr="00AA7578" w:rsidRDefault="00875765">
      <w:pPr>
        <w:pStyle w:val="Heading2"/>
        <w:spacing w:before="0"/>
      </w:pPr>
      <w:bookmarkStart w:id="59" w:name="_Toc232071875"/>
      <w:r w:rsidRPr="00AA7578">
        <w:t>4.5 Summary</w:t>
      </w:r>
      <w:bookmarkEnd w:id="59"/>
    </w:p>
    <w:p w14:paraId="6FF634C3" w14:textId="77777777" w:rsidR="005368E9" w:rsidRPr="00AA7578" w:rsidRDefault="00875765">
      <w:pPr>
        <w:pBdr>
          <w:top w:val="nil"/>
          <w:left w:val="nil"/>
          <w:bottom w:val="nil"/>
          <w:right w:val="nil"/>
          <w:between w:val="nil"/>
        </w:pBdr>
        <w:rPr>
          <w:highlight w:val="white"/>
        </w:rPr>
      </w:pPr>
      <w:r w:rsidRPr="00AA7578">
        <w:t>The overall findings show transformational leadership style is essential for improving patient safety and quality in healthcare, apart from creating a positive impact on healthcare outcomes. The leadership style improves patient safety by encouraging better communication, teamwork and adherence safety practices. The result also represented that transformational leadership increases staff motivation and performance, which leads to better care quality. Teamwork and strong relationships among healthcare staff were identified as important factors that support leadership effectiveness in healthcare settings. The chapter demonstrates that transformational leadership is essential for creating a safety culture and continuous improvement in healthcare.</w:t>
      </w:r>
    </w:p>
    <w:p w14:paraId="53531121" w14:textId="77777777" w:rsidR="005368E9" w:rsidRPr="00AA7578" w:rsidRDefault="00875765">
      <w:pPr>
        <w:pStyle w:val="Heading1"/>
        <w:spacing w:before="0"/>
      </w:pPr>
      <w:bookmarkStart w:id="60" w:name="_Toc232071876"/>
      <w:r w:rsidRPr="00AA7578">
        <w:t>Chapter 5: Discussion</w:t>
      </w:r>
      <w:bookmarkEnd w:id="60"/>
    </w:p>
    <w:p w14:paraId="34C4F53B" w14:textId="77777777" w:rsidR="005368E9" w:rsidRPr="00AA7578" w:rsidRDefault="00875765">
      <w:pPr>
        <w:pStyle w:val="Heading2"/>
        <w:spacing w:before="0"/>
      </w:pPr>
      <w:bookmarkStart w:id="61" w:name="_Toc232071877"/>
      <w:r w:rsidRPr="00AA7578">
        <w:t>5.1 Introduction</w:t>
      </w:r>
      <w:bookmarkEnd w:id="61"/>
    </w:p>
    <w:p w14:paraId="0300B4E6" w14:textId="77777777" w:rsidR="005368E9" w:rsidRPr="00AA7578" w:rsidRDefault="00875765">
      <w:pPr>
        <w:pBdr>
          <w:top w:val="nil"/>
          <w:left w:val="nil"/>
          <w:bottom w:val="nil"/>
          <w:right w:val="nil"/>
          <w:between w:val="nil"/>
        </w:pBdr>
      </w:pPr>
      <w:r w:rsidRPr="00AA7578">
        <w:t xml:space="preserve">The discussion chapter is going to discuss the research findings by considering the link with literature review and limitation of the research. </w:t>
      </w:r>
    </w:p>
    <w:p w14:paraId="4D289493" w14:textId="77777777" w:rsidR="005368E9" w:rsidRPr="00AA7578" w:rsidRDefault="00875765">
      <w:pPr>
        <w:pStyle w:val="Heading2"/>
        <w:spacing w:before="0"/>
      </w:pPr>
      <w:bookmarkStart w:id="62" w:name="_Toc232071878"/>
      <w:r w:rsidRPr="00AA7578">
        <w:t>5.2 Interpretation of results</w:t>
      </w:r>
      <w:bookmarkEnd w:id="62"/>
    </w:p>
    <w:p w14:paraId="28D8AE03" w14:textId="77777777" w:rsidR="005368E9" w:rsidRPr="00AA7578" w:rsidRDefault="00875765">
      <w:pPr>
        <w:pBdr>
          <w:top w:val="nil"/>
          <w:left w:val="nil"/>
          <w:bottom w:val="nil"/>
          <w:right w:val="nil"/>
          <w:between w:val="nil"/>
        </w:pBdr>
      </w:pPr>
      <w:r w:rsidRPr="00AA7578">
        <w:t>A strong positive effect of transformational leadership on staffs’ performance has a direct link with patient care quality improvement. The findings of Desy (2024), represent significant influence of transformational leadership in influencing staffs’ performance. The findings also show that transformational leadership embraces staffs' role as change agents of excellence, besides their satisfaction and engagement. The study found that leadership improves communication and trust between leaders and staff, which is creating a positive work environment. Specifically, the result represents that staff are more engaged in their work and show better performance in patient care under transformational leadership style.</w:t>
      </w:r>
    </w:p>
    <w:p w14:paraId="1B987512" w14:textId="77777777" w:rsidR="005368E9" w:rsidRPr="00AA7578" w:rsidRDefault="00875765">
      <w:pPr>
        <w:pBdr>
          <w:top w:val="nil"/>
          <w:left w:val="nil"/>
          <w:bottom w:val="nil"/>
          <w:right w:val="nil"/>
          <w:between w:val="nil"/>
        </w:pBdr>
      </w:pPr>
      <w:r w:rsidRPr="00AA7578">
        <w:t xml:space="preserve">The transformational leaders have to consider the strategic aspects for improving the quality of healthcare services in the UK. According to the argument by Ip </w:t>
      </w:r>
      <w:r w:rsidRPr="00AA7578">
        <w:rPr>
          <w:i/>
          <w:iCs/>
        </w:rPr>
        <w:t>et al.</w:t>
      </w:r>
      <w:r w:rsidRPr="00AA7578">
        <w:t xml:space="preserve"> (2025), the significance of implementing open communication, trust and transparency in the workplace is to improve the performance of organisational employees. On the other hand, Nkrumah </w:t>
      </w:r>
      <w:r w:rsidRPr="00AA7578">
        <w:rPr>
          <w:i/>
          <w:iCs/>
        </w:rPr>
        <w:t>et al.</w:t>
      </w:r>
      <w:r w:rsidRPr="00AA7578">
        <w:t xml:space="preserve"> (2025) highlighted the need for developing a supportive working environment for the healthcare staff to enhance their performance to better serve the patients with quality. This implies that the lack of a positive working environment can affect the healthcare service quality due to poor staff performance in the healthcare setting. Based on the above findings from the chosen articles, it can be said that developing healthcare service quality is possible through open communication, trust, transparency and a positive environment, which is possible through effective leadership style. </w:t>
      </w:r>
    </w:p>
    <w:p w14:paraId="42CFEE0F" w14:textId="77777777" w:rsidR="005368E9" w:rsidRPr="00AA7578" w:rsidRDefault="00875765">
      <w:pPr>
        <w:pStyle w:val="Heading2"/>
        <w:spacing w:before="0"/>
      </w:pPr>
      <w:bookmarkStart w:id="63" w:name="_Toc232071879"/>
      <w:r w:rsidRPr="00AA7578">
        <w:t>5.3 Discuss the implications</w:t>
      </w:r>
      <w:bookmarkEnd w:id="63"/>
    </w:p>
    <w:p w14:paraId="3DEC89F8" w14:textId="77777777" w:rsidR="005368E9" w:rsidRPr="00AA7578" w:rsidRDefault="00875765">
      <w:pPr>
        <w:pBdr>
          <w:top w:val="nil"/>
          <w:left w:val="nil"/>
          <w:bottom w:val="nil"/>
          <w:right w:val="nil"/>
          <w:between w:val="nil"/>
        </w:pBdr>
      </w:pPr>
      <w:r w:rsidRPr="00AA7578">
        <w:t xml:space="preserve">Improved communication guarantees that significant patient information is accurately shared among team members, reducing the risk of misunderstandings and medical errors. Transformation leadership is important in creating an effective decision-making environment within the health care settings. It encourages staff, doctors, and other core workers to improve their inputs regarding healthcare procurement. As stated by Syabanasyah </w:t>
      </w:r>
      <w:r w:rsidRPr="00AA7578">
        <w:rPr>
          <w:i/>
          <w:iCs/>
        </w:rPr>
        <w:t>et al.</w:t>
      </w:r>
      <w:r w:rsidRPr="00AA7578">
        <w:t xml:space="preserve"> (2023), patient safety focuses on the high incidence of adverse events in hospitals globally. One of the major concerns experienced by the NHS is associated with growing concerns regarding the effective management of care delivery and quality. In this regard, it has been highlighted that traditional leadership is efficient for facilitating interpersonal collaboration and transformational leadership approaches for building motivation and meeting quality objectives (Rizkia et al. 2022). Transformational leadership to offer a collaborative culture, focused on building trusts, transparency, greater psychological safety and improving teamwork for individual wellbeing. Overall, in recent times, transformation leadership is improving the overall teamwork and collaboration procurement within the employees in order to ensure better- and high-quality health care services to the patients and its families. </w:t>
      </w:r>
    </w:p>
    <w:p w14:paraId="3675C4BD" w14:textId="77777777" w:rsidR="005368E9" w:rsidRPr="00AA7578" w:rsidRDefault="00875765">
      <w:pPr>
        <w:pBdr>
          <w:top w:val="nil"/>
          <w:left w:val="nil"/>
          <w:bottom w:val="nil"/>
          <w:right w:val="nil"/>
          <w:between w:val="nil"/>
        </w:pBdr>
      </w:pPr>
      <w:r w:rsidRPr="00AA7578">
        <w:t xml:space="preserve">The above findings from the chosen research articles support the need for trust, open communication, positive behaviour and safety behaviour among staff to enhance patient safety with quality care. According to the views of Ali </w:t>
      </w:r>
      <w:r w:rsidRPr="00AA7578">
        <w:rPr>
          <w:i/>
          <w:iCs/>
        </w:rPr>
        <w:t xml:space="preserve">et al. </w:t>
      </w:r>
      <w:r w:rsidRPr="00AA7578">
        <w:t xml:space="preserve">(2025), transformational leadership is capable of improving the safety behaviour of workers through encouraging knowledge sharing and the psychological safety of workers in the workplace. The NHS is experiencing employee burnout rates and high concerns regarding the reduction of satisfaction levels of the nursing staff, reflecting on management and leadership inefficiencies (Campbell, 2026). For addressing the concerns of staff dissatisfaction, transformational leadership can be effective and efficient for building a collaborative and inclusive workforce based on open communication. Adalin </w:t>
      </w:r>
      <w:r w:rsidRPr="00AA7578">
        <w:rPr>
          <w:i/>
          <w:iCs/>
        </w:rPr>
        <w:t>et al.</w:t>
      </w:r>
      <w:r w:rsidRPr="00AA7578">
        <w:t xml:space="preserve"> (2025) highlighted that leadership style and approaches can increase staff intention to be engaged in the workplace in the healthcare setting that supports high retention. This article supports the need for prioritising staff retention to enhance patient care with quality due to the improvement of staff contribution to the healthcare services. </w:t>
      </w:r>
    </w:p>
    <w:p w14:paraId="5F0951BD" w14:textId="77777777" w:rsidR="005368E9" w:rsidRPr="00AA7578" w:rsidRDefault="00875765">
      <w:pPr>
        <w:pStyle w:val="Heading2"/>
        <w:spacing w:before="0"/>
      </w:pPr>
      <w:bookmarkStart w:id="64" w:name="_Toc232071880"/>
      <w:r w:rsidRPr="00AA7578">
        <w:t>5.4 Strength and limitations</w:t>
      </w:r>
      <w:bookmarkEnd w:id="64"/>
    </w:p>
    <w:p w14:paraId="039199A7" w14:textId="77777777" w:rsidR="005368E9" w:rsidRPr="00AA7578" w:rsidRDefault="00875765">
      <w:pPr>
        <w:pBdr>
          <w:top w:val="nil"/>
          <w:left w:val="nil"/>
          <w:bottom w:val="nil"/>
          <w:right w:val="nil"/>
          <w:between w:val="nil"/>
        </w:pBdr>
        <w:rPr>
          <w:b/>
          <w:bCs/>
        </w:rPr>
      </w:pPr>
      <w:r w:rsidRPr="00AA7578">
        <w:rPr>
          <w:b/>
          <w:bCs/>
        </w:rPr>
        <w:t>Strength of the study</w:t>
      </w:r>
    </w:p>
    <w:p w14:paraId="03C054EB" w14:textId="77777777" w:rsidR="005368E9" w:rsidRPr="00AA7578" w:rsidRDefault="00875765">
      <w:pPr>
        <w:pBdr>
          <w:top w:val="nil"/>
          <w:left w:val="nil"/>
          <w:bottom w:val="nil"/>
          <w:right w:val="nil"/>
          <w:between w:val="nil"/>
        </w:pBdr>
      </w:pPr>
      <w:r w:rsidRPr="00AA7578">
        <w:t xml:space="preserve">The research has been effective and beneficial in defining the transformative role healthcare leadership have in the healthcare setting through outlining individual roles and responsibilities for participating in quality improvement. The strength of this study is the critical role of transformational leadership in adhering quality standards of NICE and CQC along with aligning quality improvement guidelines with individual goals. Russ </w:t>
      </w:r>
      <w:r w:rsidRPr="00AA7578">
        <w:rPr>
          <w:i/>
          <w:iCs/>
        </w:rPr>
        <w:t xml:space="preserve">et al. </w:t>
      </w:r>
      <w:r w:rsidRPr="00AA7578">
        <w:t xml:space="preserve">(2023) outlined that the National Quality Board was developed on the NHS's behalf for ensuring quality management, consisting of CQC and NICE for supporting the NHS’s long-term plan. Ward </w:t>
      </w:r>
      <w:r w:rsidRPr="00AA7578">
        <w:rPr>
          <w:i/>
          <w:iCs/>
        </w:rPr>
        <w:t xml:space="preserve">et al. </w:t>
      </w:r>
      <w:r w:rsidRPr="00AA7578">
        <w:t xml:space="preserve">(2025) defined that the strategic drivers of quality management and improvement to enhance leadership in healthcare is formulated by CQC in UK healthcare through identifying leadership concerns. </w:t>
      </w:r>
    </w:p>
    <w:p w14:paraId="04866629" w14:textId="6D4F4A25" w:rsidR="005368E9" w:rsidRPr="00AA7578" w:rsidRDefault="00875765">
      <w:pPr>
        <w:pBdr>
          <w:top w:val="nil"/>
          <w:left w:val="nil"/>
          <w:bottom w:val="nil"/>
          <w:right w:val="nil"/>
          <w:between w:val="nil"/>
        </w:pBdr>
      </w:pPr>
      <w:r w:rsidRPr="00AA7578">
        <w:t xml:space="preserve">The findings of the study are significant in defining that transformational leadership identity time-availability, facilitating support from the collaborators through well-defined vision and long-term patient safety goals. The research has effectively outlined as well as defined the transformative role of healthcare leadership in maintaining medical settings. The alignment with regulatory standards has been identified as one of the potential strengths of this study. The study highlights individual roles and responsibilities required for participating in overall quality improvement. The study demonstrates strengths by showcasing how quality improvement guidelines can be successfully aligned with individual clinical goals. Apart from this, the thematic analysis has been successfully synthesised for evaluating qualitative and quantitative </w:t>
      </w:r>
      <w:r w:rsidR="006E564C" w:rsidRPr="00AA7578">
        <w:t>information from</w:t>
      </w:r>
      <w:r w:rsidRPr="00AA7578">
        <w:t xml:space="preserve"> 12 distinct studies in terms of addressing each of the research objectives. </w:t>
      </w:r>
    </w:p>
    <w:p w14:paraId="3309DB82" w14:textId="77777777" w:rsidR="005368E9" w:rsidRPr="00AA7578" w:rsidRDefault="00875765">
      <w:pPr>
        <w:pBdr>
          <w:top w:val="nil"/>
          <w:left w:val="nil"/>
          <w:bottom w:val="nil"/>
          <w:right w:val="nil"/>
          <w:between w:val="nil"/>
        </w:pBdr>
        <w:rPr>
          <w:b/>
          <w:bCs/>
        </w:rPr>
      </w:pPr>
      <w:r w:rsidRPr="00AA7578">
        <w:rPr>
          <w:b/>
          <w:bCs/>
        </w:rPr>
        <w:t>Limitations of the study</w:t>
      </w:r>
    </w:p>
    <w:p w14:paraId="1C36CEF0" w14:textId="77777777" w:rsidR="005368E9" w:rsidRPr="00AA7578" w:rsidRDefault="00875765">
      <w:pPr>
        <w:pBdr>
          <w:top w:val="nil"/>
          <w:left w:val="nil"/>
          <w:bottom w:val="nil"/>
          <w:right w:val="nil"/>
          <w:between w:val="nil"/>
        </w:pBdr>
      </w:pPr>
      <w:r w:rsidRPr="00AA7578">
        <w:t xml:space="preserve">Key limitations are the lack of emphasis on comparative assessment of different leadership styles such as transformational leadership, transactional leadership and visionary leadership and its implications in the healthcare setting. Ayaz et al. (2025) have outlined that as compared to transformational leadership, transactional leadership and visionary leadership in healthcare is effective in boosting productivity and facilitating change for improving engagement. However, the study has emphasis on the effectiveness and implications of transformational leadership that limit the scope of the study for ensuring individual accountability for patient safety and quality improvement. On the other hand, Efremov and Dimitrievska (2025) have argued that visionary leadership is efficient in facilitating staff empowerment, driving innovation and delivering high quality patient care. Thus, the study lacks a comparative assessment of different leadership styles including transformational leadership, transactional leadership and visionary leadership to ensure patient safety and improve care outcomes. Moreover, using the secondary data instead of involving primary sources can be mentioned as a limitation of this research. </w:t>
      </w:r>
    </w:p>
    <w:p w14:paraId="7DAD9650" w14:textId="77777777" w:rsidR="005368E9" w:rsidRPr="00AA7578" w:rsidRDefault="00875765">
      <w:pPr>
        <w:pStyle w:val="Heading2"/>
        <w:spacing w:before="0"/>
      </w:pPr>
      <w:bookmarkStart w:id="65" w:name="_Toc232071881"/>
      <w:r w:rsidRPr="00AA7578">
        <w:t>5.5 Chapter Summary</w:t>
      </w:r>
      <w:bookmarkEnd w:id="65"/>
    </w:p>
    <w:p w14:paraId="076C860F" w14:textId="77777777" w:rsidR="005368E9" w:rsidRPr="00AA7578" w:rsidRDefault="00875765">
      <w:pPr>
        <w:pBdr>
          <w:top w:val="nil"/>
          <w:left w:val="nil"/>
          <w:bottom w:val="nil"/>
          <w:right w:val="nil"/>
          <w:between w:val="nil"/>
        </w:pBdr>
      </w:pPr>
      <w:r w:rsidRPr="00AA7578">
        <w:t xml:space="preserve">The chapter has highlighted the key findings by discussing the research limitation. </w:t>
      </w:r>
    </w:p>
    <w:p w14:paraId="695F9ED3" w14:textId="77777777" w:rsidR="005368E9" w:rsidRPr="00AA7578" w:rsidRDefault="00875765">
      <w:pPr>
        <w:pStyle w:val="Heading1"/>
      </w:pPr>
      <w:bookmarkStart w:id="66" w:name="_Toc232071882"/>
      <w:r w:rsidRPr="00AA7578">
        <w:t>Chapter 6: Conclusion, Implications and Recommendations</w:t>
      </w:r>
      <w:bookmarkEnd w:id="66"/>
    </w:p>
    <w:p w14:paraId="145CF965" w14:textId="77777777" w:rsidR="005368E9" w:rsidRPr="00AA7578" w:rsidRDefault="00875765">
      <w:pPr>
        <w:pStyle w:val="Heading2"/>
      </w:pPr>
      <w:bookmarkStart w:id="67" w:name="_Toc232071883"/>
      <w:r w:rsidRPr="00AA7578">
        <w:t>6.1 Conclusion</w:t>
      </w:r>
      <w:bookmarkEnd w:id="67"/>
    </w:p>
    <w:p w14:paraId="4DD84B04" w14:textId="77777777" w:rsidR="005368E9" w:rsidRPr="00AA7578" w:rsidRDefault="00875765">
      <w:r w:rsidRPr="00AA7578">
        <w:t xml:space="preserve">It can be concluded that transformational leadership is positively associated with improving patient safety outcome and care quality through fostering a culture of safety through vision and trust. The findings of the study have supported that transformational leadership has the potential to strengthen patient safety culture through improving professionals' collaboration and enhancing work motivation. The transformational leadership’s key attributes and components consist of idealised influence, inspirational motivations, intellectual stimulation and individualised consideration, providing employee empowerment. Transformational leadership is linked with imbuing visionary outlook along with driving innovation advancement with the adoption of technologies. Moreover, it has been argued that transformational leadership is linked with strengthening patient safety culture through implementing quality guidelines and standards. For example, the adherence and compliance with quality standards including CQC and 2015 Quality Standard 104 of NICE is developed for ensuring strategic and immediate approach to care delivery. </w:t>
      </w:r>
    </w:p>
    <w:p w14:paraId="7DC2C28C" w14:textId="77777777" w:rsidR="005368E9" w:rsidRPr="00AA7578" w:rsidRDefault="00875765">
      <w:r w:rsidRPr="00AA7578">
        <w:t xml:space="preserve">Transformational leadership aligned with the engagement of front- line staff and the ownership is a key enabler in improving quality outcomes through leveraging digitalisation in the healthcare setting. It has been emphasised that AI implications in the healthcare setting enable leadership and care professionals to leverage predictive modelling for forecasting clinical outcomes and identify high-risk patients. The findings reflected that Industry 4.0 integrates the digital technologies including AI, IoT, machine learning for real-time patient monitoring and personalised diagnostics along with reduced medical errors. Thus, transformational leadership is beneficial and significant in the healthcare setting </w:t>
      </w:r>
    </w:p>
    <w:p w14:paraId="33AE7CDB" w14:textId="77777777" w:rsidR="005368E9" w:rsidRPr="00AA7578" w:rsidRDefault="00875765">
      <w:pPr>
        <w:pStyle w:val="Heading2"/>
      </w:pPr>
      <w:bookmarkStart w:id="68" w:name="_Toc232071884"/>
      <w:r w:rsidRPr="00AA7578">
        <w:t>6.2 Answering the main research question and objectives</w:t>
      </w:r>
      <w:bookmarkEnd w:id="68"/>
    </w:p>
    <w:p w14:paraId="47F8AB1C" w14:textId="77777777" w:rsidR="005368E9" w:rsidRPr="00AA7578" w:rsidRDefault="00875765">
      <w:r w:rsidRPr="00AA7578">
        <w:t xml:space="preserve">The thesis has successfully evaluated the impact transformational leadership has on improving patient safety outcome and quality improvement initiative through facilitating internal team engagement collaboration and continuous innovation. The key objective of the study was to investigate the role of transformational leadership in improving patient safety through complying with quality standards and guidelines. The findings have been aligned with the objectives by defining the standards of CQC and NICE to offer a patient-centric approach to care. Moreover, it has also been argued that transformational leadership is linked with fostering trust in idealised influence, safety and speaking up behaviour for including patient safety behaviour and culture. </w:t>
      </w:r>
    </w:p>
    <w:p w14:paraId="29C92AF0" w14:textId="77777777" w:rsidR="005368E9" w:rsidRPr="00AA7578" w:rsidRDefault="00875765">
      <w:r w:rsidRPr="00AA7578">
        <w:t xml:space="preserve">The second objective of the study has focused on evaluating and analysing the role of transformational leadership in maintaining high quality patient care through encouraging quality improvement and care outcome. The findings are aligned with the objective of the study by stating that transformational leadership facilitates team collaboration through empowering individual employees to take informed decisions. The transformational leadership prioritises occupational team health and safety through the shared commitment to safety among other staff for maintaining ethical accountability. </w:t>
      </w:r>
    </w:p>
    <w:p w14:paraId="258103E5" w14:textId="77777777" w:rsidR="005368E9" w:rsidRPr="00AA7578" w:rsidRDefault="00875765">
      <w:r w:rsidRPr="00AA7578">
        <w:t xml:space="preserve">The third objective of the study was focused on the transformational leadership role in addressing the organisational challenges in healthcare including employee burnout rates, medical negligence and employee dissatisfaction. The findings support the study objective by utilizing the significant role of a transformational leadership in fostering trusts, inspiring others and facilitating speaking-up to behaviour for identifying patient negligence and errors. Transformational leadership is linked with offering psychological safety to both workers and patients that is significant for enhancing and improving sense of safety and enabling employees to express individual views. </w:t>
      </w:r>
    </w:p>
    <w:p w14:paraId="617F1F56" w14:textId="77777777" w:rsidR="005368E9" w:rsidRPr="00AA7578" w:rsidRDefault="00875765">
      <w:pPr>
        <w:pStyle w:val="Heading2"/>
      </w:pPr>
      <w:bookmarkStart w:id="69" w:name="_Toc232071885"/>
      <w:r w:rsidRPr="00AA7578">
        <w:t>6.3 Reflect on the research (strengths and limitations)</w:t>
      </w:r>
      <w:bookmarkEnd w:id="69"/>
    </w:p>
    <w:p w14:paraId="64E21A74" w14:textId="77777777" w:rsidR="005368E9" w:rsidRPr="00AA7578" w:rsidRDefault="00875765">
      <w:pPr>
        <w:pStyle w:val="Heading3"/>
      </w:pPr>
      <w:bookmarkStart w:id="70" w:name="_Toc232071886"/>
      <w:r w:rsidRPr="00AA7578">
        <w:t>6.3.2 Challenges in conducting the project</w:t>
      </w:r>
      <w:bookmarkEnd w:id="70"/>
    </w:p>
    <w:p w14:paraId="511DC9C7" w14:textId="77777777" w:rsidR="005368E9" w:rsidRPr="00AA7578" w:rsidRDefault="00875765">
      <w:r w:rsidRPr="00AA7578">
        <w:t xml:space="preserve">One of the key issues associated with conducting the project was to reflect on the directly linked between the transformational leadership and ensuring patient safety culture in the healthcare setting. The transformational leadership style in healthcare ensures delivery of optimal quality care delivery by facilitating team coordination and communication. Osifowokan </w:t>
      </w:r>
      <w:r w:rsidRPr="00AA7578">
        <w:rPr>
          <w:i/>
          <w:iCs/>
        </w:rPr>
        <w:t>et al.</w:t>
      </w:r>
      <w:r w:rsidRPr="00AA7578">
        <w:t xml:space="preserve"> (2025) regulatory compliance in the healthcare setting is integral due to the advancement of digital technology such as AI, necessitating technological regulation for patient safety. However, emphasis on regulatory frameworks for managing and regulating advanced technologies in healthcare is lacking there that can be addressed and enhanced through evaluating a wide regulatory landscape and framework. </w:t>
      </w:r>
    </w:p>
    <w:p w14:paraId="7ED2B7DF" w14:textId="77777777" w:rsidR="005368E9" w:rsidRPr="00AA7578" w:rsidRDefault="00875765">
      <w:pPr>
        <w:pStyle w:val="Heading3"/>
      </w:pPr>
      <w:bookmarkStart w:id="71" w:name="_Toc232071887"/>
      <w:r w:rsidRPr="00AA7578">
        <w:t>6.4 Recommendation and its implications</w:t>
      </w:r>
      <w:bookmarkEnd w:id="71"/>
    </w:p>
    <w:p w14:paraId="74E4EB62" w14:textId="77777777" w:rsidR="005368E9" w:rsidRPr="00AA7578" w:rsidRDefault="00875765">
      <w:pPr>
        <w:numPr>
          <w:ilvl w:val="0"/>
          <w:numId w:val="6"/>
        </w:numPr>
        <w:rPr>
          <w:b/>
          <w:bCs/>
        </w:rPr>
      </w:pPr>
      <w:r w:rsidRPr="00AA7578">
        <w:rPr>
          <w:b/>
          <w:bCs/>
        </w:rPr>
        <w:t>Recommendation 1- Offering a comparative assessment of different leadership styles for enhancing care delivery and quality improvement</w:t>
      </w:r>
    </w:p>
    <w:p w14:paraId="0D26F4BB" w14:textId="77777777" w:rsidR="005368E9" w:rsidRPr="00AA7578" w:rsidRDefault="00875765">
      <w:r w:rsidRPr="00AA7578">
        <w:t xml:space="preserve">The study findings can be enhanced and improved through offering a comparative assessment of different leadership styles such as visionary, transactional and situational leadership as compared to traditional leadership. Dirik </w:t>
      </w:r>
      <w:r w:rsidRPr="00AA7578">
        <w:rPr>
          <w:i/>
          <w:iCs/>
        </w:rPr>
        <w:t xml:space="preserve">et al. </w:t>
      </w:r>
      <w:r w:rsidRPr="00AA7578">
        <w:t xml:space="preserve">(2026) have argued that transactional leadership is widely integrated in healthcare for its effectiveness in ensuring protocol adherence and error reporting for ensuring patient safety. As compared to traditional leadership style, translational leadership style is considered a task-oriented leadership style, focusing on ensuring quality standards guideline compliance. On the other hand, Saleh </w:t>
      </w:r>
      <w:r w:rsidRPr="00AA7578">
        <w:rPr>
          <w:i/>
          <w:iCs/>
        </w:rPr>
        <w:t>et al.</w:t>
      </w:r>
      <w:r w:rsidRPr="00AA7578">
        <w:t xml:space="preserve"> (2025) outlined that visionary leadership in healthcare assists in fostering a supportive environment and empowering employees to take informed decision-making for enhancing decision-making. The implication of other forms of leadership including visionary and transactional leadership are efficient and significant for strengthening individual behaviour towards maintaining patient safety and quality outcome. </w:t>
      </w:r>
    </w:p>
    <w:p w14:paraId="2A877397" w14:textId="77777777" w:rsidR="005368E9" w:rsidRPr="00AA7578" w:rsidRDefault="00875765">
      <w:pPr>
        <w:numPr>
          <w:ilvl w:val="0"/>
          <w:numId w:val="7"/>
        </w:numPr>
        <w:rPr>
          <w:b/>
          <w:bCs/>
        </w:rPr>
      </w:pPr>
      <w:r w:rsidRPr="00AA7578">
        <w:rPr>
          <w:b/>
          <w:bCs/>
        </w:rPr>
        <w:t xml:space="preserve">Recommendation 2- Evaluating regulatory framework and guidelines for influencing ethical behaviour of healthcare leadership and employees to enhance care outcome </w:t>
      </w:r>
    </w:p>
    <w:p w14:paraId="296A308A" w14:textId="77777777" w:rsidR="005368E9" w:rsidRPr="00AA7578" w:rsidRDefault="00875765">
      <w:r w:rsidRPr="00AA7578">
        <w:t xml:space="preserve">The role of quality standards and regulatory framework in healthcare are significant in boosting care delivery and quality through focusing on enhancing individual accountability to care. The Health and Social Care Act 2015 has been integrated in UK healthcare that contains measures intended to improve the safety and quality of health services (GOV, 2025). Moreover, Clinical Negligence Scheme for General Practice (CNSGP) as part of NHS Resolution is established that is significant for strengthening care delivery through monetary support to patient and healthcare organisations. Moreover, the Care Quality Commission (CQC) has also been integrated in the healthcare setting that is established for regulating mental health, adults and social care services delivery services by measuring care quality and outcome (NHS, 2022). The adherence and compliance with the regulatory framework is significant for healthcare organisation and leadership to ensure ethical and legal accountability toward the patient. Thus, the study can be improved through emphasising on legal and regulatory aspects of patient care and safety measures to ensure quality outcome. </w:t>
      </w:r>
    </w:p>
    <w:p w14:paraId="69D4D8F3" w14:textId="77777777" w:rsidR="005368E9" w:rsidRPr="00AA7578" w:rsidRDefault="00875765">
      <w:r w:rsidRPr="00AA7578">
        <w:t xml:space="preserve">The healthcare sector is advancing with the implications of technologies including AI, IoT, Data analytics and predictive assessment that offer quality measurement approaches. Osifowokan </w:t>
      </w:r>
      <w:r w:rsidRPr="00AA7578">
        <w:rPr>
          <w:i/>
          <w:iCs/>
        </w:rPr>
        <w:t xml:space="preserve">et al. </w:t>
      </w:r>
      <w:r w:rsidRPr="00AA7578">
        <w:t xml:space="preserve">(2025) outlined that HIPAA, GDPR, and FDA are some of the key regulatory compliance and systems in the healthcare setting for regulating AI advancement and improving healthcare organisation accountability. Thus, the study can further enhance the rough evaluating and analysing the implications of the regulatory framework for ensuring patient safety and improving quality standards of care. </w:t>
      </w:r>
    </w:p>
    <w:p w14:paraId="2593D2AC" w14:textId="77777777" w:rsidR="005368E9" w:rsidRPr="00AA7578" w:rsidRDefault="00875765">
      <w:pPr>
        <w:pStyle w:val="Heading2"/>
      </w:pPr>
      <w:bookmarkStart w:id="72" w:name="_Toc232071888"/>
      <w:r w:rsidRPr="00AA7578">
        <w:t>6.5 Emphasise the contribution (Future Research)</w:t>
      </w:r>
      <w:bookmarkEnd w:id="72"/>
    </w:p>
    <w:p w14:paraId="3305D5A5" w14:textId="77777777" w:rsidR="005368E9" w:rsidRPr="00AA7578" w:rsidRDefault="00875765">
      <w:pPr>
        <w:pBdr>
          <w:top w:val="nil"/>
          <w:left w:val="nil"/>
          <w:bottom w:val="nil"/>
          <w:right w:val="nil"/>
          <w:between w:val="nil"/>
        </w:pBdr>
      </w:pPr>
      <w:r w:rsidRPr="00AA7578">
        <w:t xml:space="preserve">The study directly contributes to expanding the understanding and comprehension of transformational leadership effectiveness in boosting care delivery and outcome to maintain patient safety and quality. Mohanty </w:t>
      </w:r>
      <w:r w:rsidRPr="00AA7578">
        <w:rPr>
          <w:i/>
          <w:iCs/>
        </w:rPr>
        <w:t>et al.</w:t>
      </w:r>
      <w:r w:rsidRPr="00AA7578">
        <w:t xml:space="preserve"> (2024) have defined that the transformational leadership components such as inspirational motivation, individualized consideration and intellectual stimulation positively affect and facilitate quality improvement initiatives. However, the study lacked assessment of other e healthcare leadership styles in the implementing quality care to standards and maintaining patients safe for long-term ethical practice. Olatoye </w:t>
      </w:r>
      <w:r w:rsidRPr="00AA7578">
        <w:rPr>
          <w:i/>
          <w:iCs/>
        </w:rPr>
        <w:t>et al.</w:t>
      </w:r>
      <w:r w:rsidRPr="00AA7578">
        <w:t xml:space="preserve"> (2024) have analysed that the healthcare sector integrated a significant and diverse healthcare leadership style including transactional, servant, situational and visionary leadership for serving the veterans and patients. However, the current study majorly focuses on evaluating and analysing transformational leadership and lacks an assessment of other forms of leadership. Thus, the future scope of this study can focus on assessing the impact of another form of leadership including transactional, servant, situational and visionary leadership for patient safety and quality improvement. </w:t>
      </w:r>
      <w:r w:rsidRPr="00AA7578">
        <w:br w:type="page"/>
      </w:r>
    </w:p>
    <w:p w14:paraId="01E1E786" w14:textId="77777777" w:rsidR="005368E9" w:rsidRPr="00AA7578" w:rsidRDefault="00875765">
      <w:pPr>
        <w:pStyle w:val="Heading1"/>
      </w:pPr>
      <w:bookmarkStart w:id="73" w:name="_Toc232071889"/>
      <w:r w:rsidRPr="00AA7578">
        <w:t>References</w:t>
      </w:r>
      <w:bookmarkEnd w:id="73"/>
    </w:p>
    <w:p w14:paraId="527BA538" w14:textId="77777777" w:rsidR="005368E9" w:rsidRPr="00AA7578" w:rsidRDefault="00875765">
      <w:pPr>
        <w:pBdr>
          <w:top w:val="nil"/>
          <w:left w:val="nil"/>
          <w:bottom w:val="nil"/>
          <w:right w:val="nil"/>
          <w:between w:val="nil"/>
        </w:pBdr>
        <w:spacing w:after="240"/>
      </w:pPr>
      <w:r w:rsidRPr="00AA7578">
        <w:t xml:space="preserve">AbdELhay, E.S., Taha, S.M., El-Sayed, M.M., Helaly, S.H. and AbdELhay, I.S., (2025). staffs retention: the impact of transformational leadership, career growth, work well-being, and work-life balance. </w:t>
      </w:r>
      <w:r w:rsidRPr="00AA7578">
        <w:rPr>
          <w:i/>
          <w:iCs/>
        </w:rPr>
        <w:t>BMC nursing</w:t>
      </w:r>
      <w:r w:rsidRPr="00AA7578">
        <w:t xml:space="preserve">, </w:t>
      </w:r>
      <w:r w:rsidRPr="00AA7578">
        <w:rPr>
          <w:i/>
          <w:iCs/>
        </w:rPr>
        <w:t>24</w:t>
      </w:r>
      <w:r w:rsidRPr="00AA7578">
        <w:t xml:space="preserve">(1), p.148. </w:t>
      </w:r>
      <w:hyperlink r:id="rId15">
        <w:r w:rsidRPr="00AA7578">
          <w:rPr>
            <w:u w:val="single"/>
          </w:rPr>
          <w:t>https://link.springer.com/content/pdf/10.1186/s12912-025-02762-1.pdf</w:t>
        </w:r>
      </w:hyperlink>
    </w:p>
    <w:p w14:paraId="6C7E2F42" w14:textId="77777777" w:rsidR="005368E9" w:rsidRPr="00AA7578" w:rsidRDefault="00875765">
      <w:pPr>
        <w:pBdr>
          <w:top w:val="nil"/>
          <w:left w:val="nil"/>
          <w:bottom w:val="nil"/>
          <w:right w:val="nil"/>
          <w:between w:val="nil"/>
        </w:pBdr>
        <w:spacing w:after="240"/>
      </w:pPr>
      <w:r w:rsidRPr="00AA7578">
        <w:rPr>
          <w:highlight w:val="white"/>
        </w:rPr>
        <w:t xml:space="preserve">Abu-Qutaish, R.A., Alosta, M.R., Abu-Shosha, G., Oweidat, I.A. and Nashwan, A.J., (2025). The relationship between transformational leadership, work motivation, and engagement among staffs in Jordanian governmental hospitals. </w:t>
      </w:r>
      <w:r w:rsidRPr="00AA7578">
        <w:rPr>
          <w:i/>
          <w:iCs/>
          <w:highlight w:val="white"/>
        </w:rPr>
        <w:t>BMC nursing</w:t>
      </w:r>
      <w:r w:rsidRPr="00AA7578">
        <w:rPr>
          <w:highlight w:val="white"/>
        </w:rPr>
        <w:t xml:space="preserve">, </w:t>
      </w:r>
      <w:r w:rsidRPr="00AA7578">
        <w:rPr>
          <w:i/>
          <w:iCs/>
          <w:highlight w:val="white"/>
        </w:rPr>
        <w:t>24</w:t>
      </w:r>
      <w:r w:rsidRPr="00AA7578">
        <w:rPr>
          <w:highlight w:val="white"/>
        </w:rPr>
        <w:t>(1), p.842.</w:t>
      </w:r>
      <w:hyperlink r:id="rId16">
        <w:r w:rsidRPr="00AA7578">
          <w:rPr>
            <w:u w:val="single"/>
          </w:rPr>
          <w:t>https://link.springer.com/content/pdf/10.1186/s12912-025-03518-7.pdf</w:t>
        </w:r>
      </w:hyperlink>
    </w:p>
    <w:p w14:paraId="3FE7E69F" w14:textId="77777777" w:rsidR="005368E9" w:rsidRPr="00AA7578" w:rsidRDefault="00875765">
      <w:pPr>
        <w:pBdr>
          <w:top w:val="nil"/>
          <w:left w:val="nil"/>
          <w:bottom w:val="nil"/>
          <w:right w:val="nil"/>
          <w:between w:val="nil"/>
        </w:pBdr>
        <w:spacing w:after="240"/>
        <w:rPr>
          <w:highlight w:val="white"/>
        </w:rPr>
      </w:pPr>
      <w:r w:rsidRPr="00AA7578">
        <w:t xml:space="preserve">Adalin, N.M., Guino-o, T., Al Hnaidi, B.J., Alshamlani, Y., Adalin, H.F., Silang, J.P.B., Alanazi, R. and Tumala, R.B., (2025). Influence of Transformational Leadership Competence on staffs’ Intent to Stay: Cross-Sectional Study. </w:t>
      </w:r>
      <w:r w:rsidRPr="00AA7578">
        <w:rPr>
          <w:i/>
          <w:iCs/>
        </w:rPr>
        <w:t>Nursing Reports</w:t>
      </w:r>
      <w:r w:rsidRPr="00AA7578">
        <w:t xml:space="preserve">, </w:t>
      </w:r>
      <w:r w:rsidRPr="00AA7578">
        <w:rPr>
          <w:i/>
          <w:iCs/>
        </w:rPr>
        <w:t>15</w:t>
      </w:r>
      <w:r w:rsidRPr="00AA7578">
        <w:t xml:space="preserve">(11), p.399. </w:t>
      </w:r>
      <w:hyperlink r:id="rId17">
        <w:r w:rsidRPr="00AA7578">
          <w:rPr>
            <w:u w:val="single"/>
          </w:rPr>
          <w:t>https://www.mdpi.com/2039-4403/15/11/399</w:t>
        </w:r>
      </w:hyperlink>
    </w:p>
    <w:p w14:paraId="3E872E1D" w14:textId="77777777" w:rsidR="005368E9" w:rsidRPr="00AA7578" w:rsidRDefault="00875765">
      <w:pPr>
        <w:pBdr>
          <w:top w:val="nil"/>
          <w:left w:val="nil"/>
          <w:bottom w:val="nil"/>
          <w:right w:val="nil"/>
          <w:between w:val="nil"/>
        </w:pBdr>
        <w:spacing w:after="240"/>
      </w:pPr>
      <w:r w:rsidRPr="00AA7578">
        <w:t xml:space="preserve">Afriana, R., Komariah, M., Mediawati, A.S. and Aziz, M.A., (2026). The Role of Transformational Leadership in Improving staff Retention and Well-Being in Non-Western Countries: A Systematic Review. </w:t>
      </w:r>
      <w:r w:rsidRPr="00AA7578">
        <w:rPr>
          <w:i/>
          <w:iCs/>
        </w:rPr>
        <w:t>Journal of Healthcare Leadership</w:t>
      </w:r>
      <w:r w:rsidRPr="00AA7578">
        <w:t xml:space="preserve">, pp.1-13. </w:t>
      </w:r>
      <w:hyperlink r:id="rId18">
        <w:r w:rsidRPr="00AA7578">
          <w:rPr>
            <w:u w:val="single"/>
          </w:rPr>
          <w:t>https://www.tandfonline.com/doi/pdf/10.2147/JHL.S556120</w:t>
        </w:r>
      </w:hyperlink>
    </w:p>
    <w:p w14:paraId="6300EBE5" w14:textId="77777777" w:rsidR="005368E9" w:rsidRPr="00AA7578" w:rsidRDefault="00875765">
      <w:pPr>
        <w:pBdr>
          <w:top w:val="nil"/>
          <w:left w:val="nil"/>
          <w:bottom w:val="nil"/>
          <w:right w:val="nil"/>
          <w:between w:val="nil"/>
        </w:pBdr>
        <w:spacing w:after="240"/>
      </w:pPr>
      <w:r w:rsidRPr="00AA7578">
        <w:t xml:space="preserve">Agaoglu, F.O., Bas, M., Tarsuslu, S. and Ekinci, L.O., (2025). Serial mediating role of transformational leadership and perception of artificial intelligence use in the effect of employee happiness on innovative work behaviour in staffs. </w:t>
      </w:r>
      <w:r w:rsidRPr="00AA7578">
        <w:rPr>
          <w:i/>
          <w:iCs/>
        </w:rPr>
        <w:t>BMC nursing</w:t>
      </w:r>
      <w:r w:rsidRPr="00AA7578">
        <w:t xml:space="preserve">, </w:t>
      </w:r>
      <w:r w:rsidRPr="00AA7578">
        <w:rPr>
          <w:i/>
          <w:iCs/>
        </w:rPr>
        <w:t>24</w:t>
      </w:r>
      <w:r w:rsidRPr="00AA7578">
        <w:t xml:space="preserve">(1), p.137. </w:t>
      </w:r>
      <w:hyperlink r:id="rId19">
        <w:r w:rsidRPr="00AA7578">
          <w:rPr>
            <w:u w:val="single"/>
          </w:rPr>
          <w:t>https://link.springer.com/content/pdf/10.1186/s12912-025-02776-9.pdf</w:t>
        </w:r>
      </w:hyperlink>
    </w:p>
    <w:p w14:paraId="35669678" w14:textId="77777777" w:rsidR="005368E9" w:rsidRPr="00AA7578" w:rsidRDefault="00875765">
      <w:pPr>
        <w:pBdr>
          <w:top w:val="nil"/>
          <w:left w:val="nil"/>
          <w:bottom w:val="nil"/>
          <w:right w:val="nil"/>
          <w:between w:val="nil"/>
        </w:pBdr>
        <w:spacing w:after="240"/>
      </w:pPr>
      <w:r w:rsidRPr="00AA7578">
        <w:t xml:space="preserve">Agazu, B.G., Kero, C.A. and Debela, K.L., (2025). Transformational leadership and firm performance: a systematic literature review. </w:t>
      </w:r>
      <w:r w:rsidRPr="00AA7578">
        <w:rPr>
          <w:i/>
          <w:iCs/>
        </w:rPr>
        <w:t>Journal of Innovation and Entrepreneurship</w:t>
      </w:r>
      <w:r w:rsidRPr="00AA7578">
        <w:t xml:space="preserve">, </w:t>
      </w:r>
      <w:r w:rsidRPr="00AA7578">
        <w:rPr>
          <w:i/>
          <w:iCs/>
        </w:rPr>
        <w:t>14</w:t>
      </w:r>
      <w:r w:rsidRPr="00AA7578">
        <w:t xml:space="preserve">(1), p.29. </w:t>
      </w:r>
      <w:hyperlink r:id="rId20">
        <w:r w:rsidRPr="00AA7578">
          <w:rPr>
            <w:u w:val="single"/>
          </w:rPr>
          <w:t>https://link.springer.com/content/pdf/10.1186/s13731-025-00476-x.pdf</w:t>
        </w:r>
      </w:hyperlink>
    </w:p>
    <w:p w14:paraId="3BA7511C" w14:textId="77777777" w:rsidR="005368E9" w:rsidRPr="00AA7578" w:rsidRDefault="00875765">
      <w:pPr>
        <w:pBdr>
          <w:top w:val="nil"/>
          <w:left w:val="nil"/>
          <w:bottom w:val="nil"/>
          <w:right w:val="nil"/>
          <w:between w:val="nil"/>
        </w:pBdr>
        <w:spacing w:after="240"/>
      </w:pPr>
      <w:r w:rsidRPr="00AA7578">
        <w:t>Ahmed, S., Ashrafi, D.M., Ahammad, M.F., Rahman, M.K. and Sakib, M.N., (2026). Role of governance on patient safety in private hospitals through the mediating effects of teamwork and continuous improvement. </w:t>
      </w:r>
      <w:r w:rsidRPr="00AA7578">
        <w:rPr>
          <w:i/>
          <w:iCs/>
        </w:rPr>
        <w:t>International Journal of Quality &amp; Reliability Management</w:t>
      </w:r>
      <w:r w:rsidRPr="00AA7578">
        <w:t>, </w:t>
      </w:r>
      <w:r w:rsidRPr="00AA7578">
        <w:rPr>
          <w:i/>
          <w:iCs/>
        </w:rPr>
        <w:t>43</w:t>
      </w:r>
      <w:r w:rsidRPr="00AA7578">
        <w:t xml:space="preserve">(2), pp.406-434. </w:t>
      </w:r>
      <w:hyperlink r:id="rId21">
        <w:r w:rsidRPr="00AA7578">
          <w:rPr>
            <w:u w:val="single"/>
          </w:rPr>
          <w:t>https://doi.org/10.1108/IJQRM-04-2025-0115</w:t>
        </w:r>
      </w:hyperlink>
    </w:p>
    <w:p w14:paraId="1CDF7F02" w14:textId="77777777" w:rsidR="005368E9" w:rsidRPr="00AA7578" w:rsidRDefault="00875765">
      <w:pPr>
        <w:pBdr>
          <w:top w:val="nil"/>
          <w:left w:val="nil"/>
          <w:bottom w:val="nil"/>
          <w:right w:val="nil"/>
          <w:between w:val="nil"/>
        </w:pBdr>
        <w:spacing w:after="240"/>
      </w:pPr>
      <w:r w:rsidRPr="00AA7578">
        <w:t xml:space="preserve">Albloushi, M., Alodhailah, A.M. and Eid, T., (2026). Exploring leadership skills development in nursing: a qualitative investigation into the excellence in care program in the Kingdom of Saudi Arabia. </w:t>
      </w:r>
      <w:r w:rsidRPr="00AA7578">
        <w:rPr>
          <w:i/>
          <w:iCs/>
        </w:rPr>
        <w:t>BMC nursing</w:t>
      </w:r>
      <w:r w:rsidRPr="00AA7578">
        <w:t xml:space="preserve">, </w:t>
      </w:r>
      <w:r w:rsidRPr="00AA7578">
        <w:rPr>
          <w:i/>
          <w:iCs/>
        </w:rPr>
        <w:t>25</w:t>
      </w:r>
      <w:r w:rsidRPr="00AA7578">
        <w:t xml:space="preserve">(1), p.50. </w:t>
      </w:r>
      <w:hyperlink r:id="rId22">
        <w:r w:rsidRPr="00AA7578">
          <w:rPr>
            <w:u w:val="single"/>
          </w:rPr>
          <w:t>https://link.springer.com/content/pdf/10.1186/s12912-025-04239-7.pdf</w:t>
        </w:r>
      </w:hyperlink>
    </w:p>
    <w:p w14:paraId="45182F6A" w14:textId="77777777" w:rsidR="005368E9" w:rsidRPr="00AA7578" w:rsidRDefault="00875765">
      <w:pPr>
        <w:pBdr>
          <w:top w:val="nil"/>
          <w:left w:val="nil"/>
          <w:bottom w:val="nil"/>
          <w:right w:val="nil"/>
          <w:between w:val="nil"/>
        </w:pBdr>
        <w:spacing w:after="240"/>
      </w:pPr>
      <w:r w:rsidRPr="00AA7578">
        <w:rPr>
          <w:highlight w:val="white"/>
        </w:rPr>
        <w:t xml:space="preserve">Alenezi, M.M., Al-Harbi, F.A., Almoshigeh, A.N.M., Alruqaie, S.S., Alshahrani, N.M., Alamro, A.M., Aljulajil, A.A., Alsaqri, R.A. and Alharbi, L.A., (2025). Comparison of post-tonsillectomy hemorrhage rate after different tonsillectomy techniques: systematic review and meta analysis. </w:t>
      </w:r>
      <w:r w:rsidRPr="00AA7578">
        <w:rPr>
          <w:i/>
          <w:iCs/>
        </w:rPr>
        <w:t>Clinics and Practice</w:t>
      </w:r>
      <w:r w:rsidRPr="00AA7578">
        <w:t xml:space="preserve">, </w:t>
      </w:r>
      <w:r w:rsidRPr="00AA7578">
        <w:rPr>
          <w:i/>
          <w:iCs/>
        </w:rPr>
        <w:t>15</w:t>
      </w:r>
      <w:r w:rsidRPr="00AA7578">
        <w:t>(5), p.85.</w:t>
      </w:r>
      <w:hyperlink r:id="rId23">
        <w:r w:rsidRPr="00AA7578">
          <w:rPr>
            <w:highlight w:val="white"/>
            <w:u w:val="single"/>
          </w:rPr>
          <w:t>https://doi.org/10.3390/clinpract15050085</w:t>
        </w:r>
      </w:hyperlink>
    </w:p>
    <w:p w14:paraId="4BDFDE7B" w14:textId="77777777" w:rsidR="005368E9" w:rsidRPr="00AA7578" w:rsidRDefault="00875765">
      <w:pPr>
        <w:pBdr>
          <w:top w:val="nil"/>
          <w:left w:val="nil"/>
          <w:bottom w:val="nil"/>
          <w:right w:val="nil"/>
          <w:between w:val="nil"/>
        </w:pBdr>
        <w:spacing w:after="240"/>
      </w:pPr>
      <w:r w:rsidRPr="00AA7578">
        <w:t xml:space="preserve">Ali, H.M., Ranse, J., Roiko, A. and Desha, C., (2024). Developing a healthcare transformational leadership competency framework for disaster resilience and risk management. </w:t>
      </w:r>
      <w:r w:rsidRPr="00AA7578">
        <w:rPr>
          <w:i/>
          <w:iCs/>
        </w:rPr>
        <w:t>International Journal of Disaster Risk Reduction</w:t>
      </w:r>
      <w:r w:rsidRPr="00AA7578">
        <w:t xml:space="preserve">, </w:t>
      </w:r>
      <w:r w:rsidRPr="00AA7578">
        <w:rPr>
          <w:i/>
          <w:iCs/>
        </w:rPr>
        <w:t>113</w:t>
      </w:r>
      <w:r w:rsidRPr="00AA7578">
        <w:t xml:space="preserve">, p.104898. </w:t>
      </w:r>
      <w:hyperlink r:id="rId24">
        <w:r w:rsidRPr="00AA7578">
          <w:rPr>
            <w:u w:val="single"/>
          </w:rPr>
          <w:t>https://doi.org/10.1016/j.ijdrr.2024.104898</w:t>
        </w:r>
      </w:hyperlink>
    </w:p>
    <w:p w14:paraId="666700E1" w14:textId="77777777" w:rsidR="005368E9" w:rsidRPr="00AA7578" w:rsidRDefault="00875765">
      <w:pPr>
        <w:pBdr>
          <w:top w:val="nil"/>
          <w:left w:val="nil"/>
          <w:bottom w:val="nil"/>
          <w:right w:val="nil"/>
          <w:between w:val="nil"/>
        </w:pBdr>
        <w:spacing w:after="240"/>
        <w:rPr>
          <w:highlight w:val="white"/>
        </w:rPr>
      </w:pPr>
      <w:r w:rsidRPr="00AA7578">
        <w:rPr>
          <w:highlight w:val="white"/>
          <w:lang w:val="it-IT"/>
        </w:rPr>
        <w:t xml:space="preserve">Ali, M., Iyiola, K., Alzubi, A. and Aljuhmani, H.Y., (2025). </w:t>
      </w:r>
      <w:r w:rsidRPr="00AA7578">
        <w:rPr>
          <w:highlight w:val="white"/>
        </w:rPr>
        <w:t xml:space="preserve">Using safety-specific transformational leadership to improve safety behavior among construction workers: Exploring the role of knowledge sharing and psychological safety. </w:t>
      </w:r>
      <w:r w:rsidRPr="00AA7578">
        <w:rPr>
          <w:i/>
          <w:iCs/>
          <w:highlight w:val="white"/>
        </w:rPr>
        <w:t>Buildings</w:t>
      </w:r>
      <w:r w:rsidRPr="00AA7578">
        <w:rPr>
          <w:highlight w:val="white"/>
        </w:rPr>
        <w:t xml:space="preserve">, </w:t>
      </w:r>
      <w:r w:rsidRPr="00AA7578">
        <w:rPr>
          <w:i/>
          <w:iCs/>
          <w:highlight w:val="white"/>
        </w:rPr>
        <w:t>15</w:t>
      </w:r>
      <w:r w:rsidRPr="00AA7578">
        <w:rPr>
          <w:highlight w:val="white"/>
        </w:rPr>
        <w:t xml:space="preserve">(18), p.3340. </w:t>
      </w:r>
      <w:hyperlink r:id="rId25">
        <w:r w:rsidRPr="00AA7578">
          <w:rPr>
            <w:highlight w:val="white"/>
            <w:u w:val="single"/>
          </w:rPr>
          <w:t>https://doi.org/10.3390/buildings15183340</w:t>
        </w:r>
      </w:hyperlink>
    </w:p>
    <w:p w14:paraId="18999CAB" w14:textId="77777777" w:rsidR="005368E9" w:rsidRPr="00AA7578" w:rsidRDefault="00875765">
      <w:pPr>
        <w:pBdr>
          <w:top w:val="nil"/>
          <w:left w:val="nil"/>
          <w:bottom w:val="nil"/>
          <w:right w:val="nil"/>
          <w:between w:val="nil"/>
        </w:pBdr>
        <w:spacing w:after="240"/>
      </w:pPr>
      <w:r w:rsidRPr="00AA7578">
        <w:t xml:space="preserve">Alshahrani, A.M., Vasudevan, R., Hmlan, A., Mohammed Assiri, A., Asiri, A.M., Asiri, O.A.M. and AbduhMashni, A., (2026). Digital Transformation and Team-Based Care: Pharmacists in Multidisciplinary Models–A Narrative Review. </w:t>
      </w:r>
      <w:r w:rsidRPr="00AA7578">
        <w:rPr>
          <w:i/>
          <w:iCs/>
        </w:rPr>
        <w:t>Journal of Multidisciplinary Healthcare</w:t>
      </w:r>
      <w:r w:rsidRPr="00AA7578">
        <w:t>, p.576298.https://www.tandfonline.com/doi/pdf/10.2147/JMDH.S576298</w:t>
      </w:r>
    </w:p>
    <w:p w14:paraId="581C194C" w14:textId="77777777" w:rsidR="005368E9" w:rsidRPr="00AA7578" w:rsidRDefault="00875765">
      <w:pPr>
        <w:pBdr>
          <w:top w:val="nil"/>
          <w:left w:val="nil"/>
          <w:bottom w:val="nil"/>
          <w:right w:val="nil"/>
          <w:between w:val="nil"/>
        </w:pBdr>
        <w:spacing w:after="240"/>
        <w:rPr>
          <w:highlight w:val="white"/>
        </w:rPr>
      </w:pPr>
      <w:r w:rsidRPr="00AA7578">
        <w:rPr>
          <w:highlight w:val="white"/>
        </w:rPr>
        <w:t>Al-Yanbaawi, L. and Yahya, F., (2025). Patient Safety; A Concept Analysis.</w:t>
      </w:r>
      <w:r w:rsidRPr="00AA7578">
        <w:rPr>
          <w:i/>
          <w:iCs/>
          <w:highlight w:val="white"/>
        </w:rPr>
        <w:t>Journal of Reproducible Research</w:t>
      </w:r>
      <w:r w:rsidRPr="00AA7578">
        <w:rPr>
          <w:highlight w:val="white"/>
        </w:rPr>
        <w:t xml:space="preserve">, </w:t>
      </w:r>
      <w:r w:rsidRPr="00AA7578">
        <w:rPr>
          <w:i/>
          <w:iCs/>
          <w:highlight w:val="white"/>
        </w:rPr>
        <w:t>2</w:t>
      </w:r>
      <w:r w:rsidRPr="00AA7578">
        <w:rPr>
          <w:highlight w:val="white"/>
        </w:rPr>
        <w:t xml:space="preserve">, pp.298-314. </w:t>
      </w:r>
      <w:hyperlink r:id="rId26">
        <w:r w:rsidRPr="00AA7578">
          <w:rPr>
            <w:highlight w:val="white"/>
            <w:u w:val="single"/>
          </w:rPr>
          <w:t>https://journalrrsite.com/index.php/Myjrr/article/download/219/153</w:t>
        </w:r>
      </w:hyperlink>
    </w:p>
    <w:p w14:paraId="490355E5" w14:textId="77777777" w:rsidR="005368E9" w:rsidRPr="00AA7578" w:rsidRDefault="00875765">
      <w:pPr>
        <w:pBdr>
          <w:top w:val="nil"/>
          <w:left w:val="nil"/>
          <w:bottom w:val="nil"/>
          <w:right w:val="nil"/>
          <w:between w:val="nil"/>
        </w:pBdr>
        <w:spacing w:after="240"/>
      </w:pPr>
      <w:r w:rsidRPr="00AA7578">
        <w:rPr>
          <w:highlight w:val="white"/>
        </w:rPr>
        <w:t xml:space="preserve">Anastasiou, S. and Ntokas, K., (2024). Leadership and quality enhancement in secondary education: A comparative analysis of TQM and EFQM. </w:t>
      </w:r>
      <w:r w:rsidRPr="00AA7578">
        <w:rPr>
          <w:i/>
          <w:iCs/>
          <w:highlight w:val="white"/>
        </w:rPr>
        <w:t>Merits</w:t>
      </w:r>
      <w:r w:rsidRPr="00AA7578">
        <w:rPr>
          <w:highlight w:val="white"/>
        </w:rPr>
        <w:t xml:space="preserve">, </w:t>
      </w:r>
      <w:r w:rsidRPr="00AA7578">
        <w:rPr>
          <w:i/>
          <w:iCs/>
          <w:highlight w:val="white"/>
        </w:rPr>
        <w:t>4</w:t>
      </w:r>
      <w:r w:rsidRPr="00AA7578">
        <w:rPr>
          <w:highlight w:val="white"/>
        </w:rPr>
        <w:t xml:space="preserve">(4), pp.440-452. </w:t>
      </w:r>
      <w:hyperlink r:id="rId27">
        <w:r w:rsidRPr="00AA7578">
          <w:rPr>
            <w:highlight w:val="white"/>
            <w:u w:val="single"/>
          </w:rPr>
          <w:t>https://doi.org/10.3390/merits4040031</w:t>
        </w:r>
      </w:hyperlink>
    </w:p>
    <w:p w14:paraId="20031181" w14:textId="77777777" w:rsidR="005368E9" w:rsidRPr="00AA7578" w:rsidRDefault="00875765">
      <w:pPr>
        <w:pBdr>
          <w:top w:val="nil"/>
          <w:left w:val="nil"/>
          <w:bottom w:val="nil"/>
          <w:right w:val="nil"/>
          <w:between w:val="nil"/>
        </w:pBdr>
        <w:spacing w:after="240"/>
        <w:rPr>
          <w:highlight w:val="white"/>
        </w:rPr>
      </w:pPr>
      <w:r w:rsidRPr="00AA7578">
        <w:rPr>
          <w:highlight w:val="white"/>
        </w:rPr>
        <w:t>Antonacci, G., Whitney, J., Harris, M. and Reed, J.E., (2023). How do healthcare providers use national audit data for improvement?.</w:t>
      </w:r>
      <w:r w:rsidRPr="00AA7578">
        <w:rPr>
          <w:i/>
          <w:iCs/>
          <w:highlight w:val="white"/>
        </w:rPr>
        <w:t>BMC Health Services Research</w:t>
      </w:r>
      <w:r w:rsidRPr="00AA7578">
        <w:rPr>
          <w:highlight w:val="white"/>
        </w:rPr>
        <w:t xml:space="preserve">, </w:t>
      </w:r>
      <w:r w:rsidRPr="00AA7578">
        <w:rPr>
          <w:i/>
          <w:iCs/>
          <w:highlight w:val="white"/>
        </w:rPr>
        <w:t>23</w:t>
      </w:r>
      <w:r w:rsidRPr="00AA7578">
        <w:rPr>
          <w:highlight w:val="white"/>
        </w:rPr>
        <w:t xml:space="preserve">(1), p.393. </w:t>
      </w:r>
      <w:hyperlink r:id="rId28">
        <w:r w:rsidRPr="00AA7578">
          <w:rPr>
            <w:highlight w:val="white"/>
            <w:u w:val="single"/>
          </w:rPr>
          <w:t>https://doi.org/10.1186/s12913-023-09334-6</w:t>
        </w:r>
      </w:hyperlink>
    </w:p>
    <w:p w14:paraId="30C33723" w14:textId="77777777" w:rsidR="005368E9" w:rsidRPr="00AA7578" w:rsidRDefault="00875765">
      <w:pPr>
        <w:pBdr>
          <w:top w:val="nil"/>
          <w:left w:val="nil"/>
          <w:bottom w:val="nil"/>
          <w:right w:val="nil"/>
          <w:between w:val="nil"/>
        </w:pBdr>
        <w:spacing w:after="240"/>
      </w:pPr>
      <w:r w:rsidRPr="00AA7578">
        <w:t xml:space="preserve">Arifin, K., Mansor Ali, M.X., Abas, A. and Juhari, M.L., (2026). Communication and coordination as drivers of safety behaviours and outcomes in coal-fired power plants. </w:t>
      </w:r>
      <w:r w:rsidRPr="00AA7578">
        <w:rPr>
          <w:i/>
          <w:iCs/>
        </w:rPr>
        <w:t>PLoS One</w:t>
      </w:r>
      <w:r w:rsidRPr="00AA7578">
        <w:t xml:space="preserve">, </w:t>
      </w:r>
      <w:r w:rsidRPr="00AA7578">
        <w:rPr>
          <w:i/>
          <w:iCs/>
        </w:rPr>
        <w:t>21</w:t>
      </w:r>
      <w:r w:rsidRPr="00AA7578">
        <w:t>(1), p.e0341341.https://journals.plos.org/plosone/article/file?id=10.1371/journal.pone.0341341&amp;type=printable</w:t>
      </w:r>
    </w:p>
    <w:p w14:paraId="4C27192C" w14:textId="77777777" w:rsidR="005368E9" w:rsidRPr="00AA7578" w:rsidRDefault="00875765">
      <w:pPr>
        <w:spacing w:after="240"/>
        <w:rPr>
          <w:lang w:val="fr-FR"/>
        </w:rPr>
      </w:pPr>
      <w:r w:rsidRPr="00AA7578">
        <w:rPr>
          <w:highlight w:val="white"/>
        </w:rPr>
        <w:t xml:space="preserve">Ayaz, F., Ali, N. and Khan, M.T., (2025). A Comparative Analysis of Transformational and Transactional Leadership Styles in Maximizing Productivity and Reducing Burnout with Sustainability. </w:t>
      </w:r>
      <w:r w:rsidRPr="00AA7578">
        <w:rPr>
          <w:i/>
          <w:iCs/>
          <w:highlight w:val="white"/>
          <w:lang w:val="fr-FR"/>
        </w:rPr>
        <w:t>Social Sciences Spectrum</w:t>
      </w:r>
      <w:r w:rsidRPr="00AA7578">
        <w:rPr>
          <w:highlight w:val="white"/>
          <w:lang w:val="fr-FR"/>
        </w:rPr>
        <w:t xml:space="preserve">, </w:t>
      </w:r>
      <w:r w:rsidRPr="00AA7578">
        <w:rPr>
          <w:i/>
          <w:iCs/>
          <w:highlight w:val="white"/>
          <w:lang w:val="fr-FR"/>
        </w:rPr>
        <w:t>4</w:t>
      </w:r>
      <w:r w:rsidRPr="00AA7578">
        <w:rPr>
          <w:highlight w:val="white"/>
          <w:lang w:val="fr-FR"/>
        </w:rPr>
        <w:t>(1), pp.244-261.</w:t>
      </w:r>
      <w:hyperlink r:id="rId29">
        <w:r w:rsidRPr="00AA7578">
          <w:rPr>
            <w:u w:val="single"/>
            <w:lang w:val="fr-FR"/>
          </w:rPr>
          <w:t>https://socialsciencesspectrum.com/index.php/sss/article/download/217/74</w:t>
        </w:r>
      </w:hyperlink>
    </w:p>
    <w:p w14:paraId="12FD9690"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Braun, V. and Clarke, V., (2024). Supporting best practice in reflexive thematic analysis reporting in Palliative Medicine: A review of published research and introduction to the Reflexive Thematic Analysis Reporting Guidelines (RTARG). </w:t>
      </w:r>
      <w:r w:rsidRPr="00AA7578">
        <w:rPr>
          <w:i/>
          <w:iCs/>
          <w:highlight w:val="white"/>
        </w:rPr>
        <w:t>Palliative medicine</w:t>
      </w:r>
      <w:r w:rsidRPr="00AA7578">
        <w:rPr>
          <w:highlight w:val="white"/>
        </w:rPr>
        <w:t xml:space="preserve">, </w:t>
      </w:r>
      <w:r w:rsidRPr="00AA7578">
        <w:rPr>
          <w:i/>
          <w:iCs/>
          <w:highlight w:val="white"/>
        </w:rPr>
        <w:t>38</w:t>
      </w:r>
      <w:r w:rsidRPr="00AA7578">
        <w:rPr>
          <w:highlight w:val="white"/>
        </w:rPr>
        <w:t xml:space="preserve">(6), pp.608-616. </w:t>
      </w:r>
      <w:hyperlink r:id="rId30">
        <w:r w:rsidRPr="00AA7578">
          <w:rPr>
            <w:highlight w:val="white"/>
            <w:u w:val="single"/>
          </w:rPr>
          <w:t>https://journals.sagepub.com/doi/pdf/10.1177/02692163241234800</w:t>
        </w:r>
      </w:hyperlink>
    </w:p>
    <w:p w14:paraId="2585C32B" w14:textId="77777777" w:rsidR="005368E9" w:rsidRPr="00AA7578" w:rsidRDefault="00875765">
      <w:pPr>
        <w:spacing w:after="240"/>
      </w:pPr>
      <w:r w:rsidRPr="00AA7578">
        <w:t xml:space="preserve">Campbell, D. (2026) </w:t>
      </w:r>
      <w:r w:rsidRPr="00AA7578">
        <w:rPr>
          <w:i/>
          <w:iCs/>
        </w:rPr>
        <w:t>NHS medical negligence persisting in England ‘despite 24 years of warnings’.</w:t>
      </w:r>
      <w:r w:rsidRPr="00AA7578">
        <w:t xml:space="preserve"> Available at: </w:t>
      </w:r>
      <w:hyperlink r:id="rId31">
        <w:r w:rsidRPr="00AA7578">
          <w:rPr>
            <w:u w:val="single"/>
          </w:rPr>
          <w:t>https://www.theguardian.com/society/2026/jan/30/nhs-medical-negligence-persisting-in-england-despite-24-years-of-warnings</w:t>
        </w:r>
      </w:hyperlink>
      <w:r w:rsidRPr="00AA7578">
        <w:t xml:space="preserve">(Accessed on: 14 May 2026) </w:t>
      </w:r>
    </w:p>
    <w:p w14:paraId="179D0C95" w14:textId="77777777" w:rsidR="005368E9" w:rsidRPr="00AA7578" w:rsidRDefault="00875765">
      <w:pPr>
        <w:pBdr>
          <w:top w:val="nil"/>
          <w:left w:val="nil"/>
          <w:bottom w:val="nil"/>
          <w:right w:val="nil"/>
          <w:between w:val="nil"/>
        </w:pBdr>
        <w:spacing w:after="240"/>
      </w:pPr>
      <w:r w:rsidRPr="00AA7578">
        <w:t xml:space="preserve">Campbell, D., (2026). </w:t>
      </w:r>
      <w:r w:rsidRPr="00AA7578">
        <w:rPr>
          <w:i/>
          <w:iCs/>
        </w:rPr>
        <w:t xml:space="preserve">Public satisfaction with NHS drops 5% in last year. </w:t>
      </w:r>
      <w:r w:rsidRPr="00AA7578">
        <w:t xml:space="preserve">Available at: </w:t>
      </w:r>
      <w:hyperlink r:id="rId32">
        <w:r w:rsidRPr="00AA7578">
          <w:rPr>
            <w:u w:val="single"/>
          </w:rPr>
          <w:t>https://www.theguardian.com/society/2016/feb/08/public-satisfaction-with-nhs-drops-5-last-year</w:t>
        </w:r>
      </w:hyperlink>
      <w:r w:rsidRPr="00AA7578">
        <w:t xml:space="preserve"> (Accessed on: 19 March 2026) </w:t>
      </w:r>
    </w:p>
    <w:p w14:paraId="7EF8804C" w14:textId="77777777" w:rsidR="005368E9" w:rsidRPr="00AA7578" w:rsidRDefault="00875765">
      <w:pPr>
        <w:pBdr>
          <w:top w:val="nil"/>
          <w:left w:val="nil"/>
          <w:bottom w:val="nil"/>
          <w:right w:val="nil"/>
          <w:between w:val="nil"/>
        </w:pBdr>
        <w:spacing w:after="240"/>
      </w:pPr>
      <w:r w:rsidRPr="00AA7578">
        <w:t>Challinor, A., Bifarin, O., KhedmatiMorasae, E., Saini, P., Berzins, K. and Nathan, R., (2025). ‘Systems Thinking in Mental Health Patient Safety: A Narrative Review of Complex Adaptive’ Systems. </w:t>
      </w:r>
      <w:r w:rsidRPr="00AA7578">
        <w:rPr>
          <w:i/>
          <w:iCs/>
        </w:rPr>
        <w:t>Journal of Evaluation in Clinical Practice</w:t>
      </w:r>
      <w:r w:rsidRPr="00AA7578">
        <w:t>, </w:t>
      </w:r>
      <w:r w:rsidRPr="00AA7578">
        <w:rPr>
          <w:i/>
          <w:iCs/>
        </w:rPr>
        <w:t>31</w:t>
      </w:r>
      <w:r w:rsidRPr="00AA7578">
        <w:t xml:space="preserve">(4), p.e70080. </w:t>
      </w:r>
      <w:hyperlink r:id="rId33">
        <w:r w:rsidRPr="00AA7578">
          <w:rPr>
            <w:u w:val="single"/>
          </w:rPr>
          <w:t>https://doi.org/10.1111/jep.70080</w:t>
        </w:r>
      </w:hyperlink>
    </w:p>
    <w:p w14:paraId="1E5EF173"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Conroy, N., Patton, D., Moore, Z., O’Connor, T., Nugent, L. and Derwin, R., (2023). The relationship between transformational leadership and staff staff retention in hospital settings: a systematic review. </w:t>
      </w:r>
      <w:r w:rsidRPr="00AA7578">
        <w:rPr>
          <w:i/>
          <w:iCs/>
          <w:highlight w:val="white"/>
        </w:rPr>
        <w:t>Journal of nursing management</w:t>
      </w:r>
      <w:r w:rsidRPr="00AA7578">
        <w:rPr>
          <w:highlight w:val="white"/>
        </w:rPr>
        <w:t xml:space="preserve">, </w:t>
      </w:r>
      <w:r w:rsidRPr="00AA7578">
        <w:rPr>
          <w:i/>
          <w:iCs/>
          <w:highlight w:val="white"/>
        </w:rPr>
        <w:t>2023</w:t>
      </w:r>
      <w:r w:rsidRPr="00AA7578">
        <w:rPr>
          <w:highlight w:val="white"/>
        </w:rPr>
        <w:t>(1), p.9577200.</w:t>
      </w:r>
      <w:hyperlink r:id="rId34">
        <w:r w:rsidRPr="00AA7578">
          <w:rPr>
            <w:highlight w:val="white"/>
            <w:u w:val="single"/>
          </w:rPr>
          <w:t>https://doi.org/10.1155/2023/9577200</w:t>
        </w:r>
      </w:hyperlink>
    </w:p>
    <w:p w14:paraId="3B619CC6" w14:textId="77777777" w:rsidR="005368E9" w:rsidRPr="00AA7578" w:rsidRDefault="00875765">
      <w:pPr>
        <w:pBdr>
          <w:top w:val="nil"/>
          <w:left w:val="nil"/>
          <w:bottom w:val="nil"/>
          <w:right w:val="nil"/>
          <w:between w:val="nil"/>
        </w:pBdr>
        <w:spacing w:after="240"/>
      </w:pPr>
      <w:r w:rsidRPr="00AA7578">
        <w:t xml:space="preserve">CQC, (2026), </w:t>
      </w:r>
      <w:r w:rsidRPr="00AA7578">
        <w:rPr>
          <w:i/>
          <w:iCs/>
        </w:rPr>
        <w:t>The fundamental standards of care.</w:t>
      </w:r>
      <w:r w:rsidRPr="00AA7578">
        <w:t xml:space="preserve"> Available at:</w:t>
      </w:r>
      <w:hyperlink r:id="rId35">
        <w:r w:rsidRPr="00AA7578">
          <w:rPr>
            <w:u w:val="single"/>
          </w:rPr>
          <w:t>https://www.cqc.org.uk/about-us/fundamental-standards</w:t>
        </w:r>
      </w:hyperlink>
      <w:r w:rsidRPr="00AA7578">
        <w:t>(Accessed on: 14 May 2026)</w:t>
      </w:r>
    </w:p>
    <w:p w14:paraId="2AC82329" w14:textId="77777777" w:rsidR="005368E9" w:rsidRPr="00AA7578" w:rsidRDefault="00875765">
      <w:pPr>
        <w:spacing w:after="240"/>
      </w:pPr>
      <w:r w:rsidRPr="00AA7578">
        <w:t xml:space="preserve">Currall, M. (2026) </w:t>
      </w:r>
      <w:r w:rsidRPr="00AA7578">
        <w:rPr>
          <w:i/>
          <w:iCs/>
        </w:rPr>
        <w:t>A Consensus for Integrated Public Services.</w:t>
      </w:r>
      <w:r w:rsidRPr="00AA7578">
        <w:t xml:space="preserve">Available at: </w:t>
      </w:r>
      <w:hyperlink r:id="rId36">
        <w:r w:rsidRPr="00AA7578">
          <w:rPr>
            <w:u w:val="single"/>
          </w:rPr>
          <w:t>https://chec.uk/tag/nhs/</w:t>
        </w:r>
      </w:hyperlink>
      <w:r w:rsidRPr="00AA7578">
        <w:t xml:space="preserve">(Accessed on: 14 May 2026) </w:t>
      </w:r>
    </w:p>
    <w:p w14:paraId="5AF99D75" w14:textId="77777777" w:rsidR="005368E9" w:rsidRPr="00AA7578" w:rsidRDefault="00875765">
      <w:pPr>
        <w:pBdr>
          <w:top w:val="nil"/>
          <w:left w:val="nil"/>
          <w:bottom w:val="nil"/>
          <w:right w:val="nil"/>
          <w:between w:val="nil"/>
        </w:pBdr>
        <w:spacing w:after="240"/>
      </w:pPr>
      <w:r w:rsidRPr="00AA7578">
        <w:rPr>
          <w:highlight w:val="white"/>
        </w:rPr>
        <w:t xml:space="preserve">Dailah, H.G., Koriri, M., Sabei, A., Kriry, T. and Zakri, M., (2024), December. Artificial intelligence in nursing: technological benefits to nurse’s mental health and patient care quality. In </w:t>
      </w:r>
      <w:r w:rsidRPr="00AA7578">
        <w:rPr>
          <w:i/>
          <w:iCs/>
          <w:highlight w:val="white"/>
        </w:rPr>
        <w:t>Healthcare</w:t>
      </w:r>
      <w:r w:rsidRPr="00AA7578">
        <w:rPr>
          <w:highlight w:val="white"/>
        </w:rPr>
        <w:t xml:space="preserve"> (Vol. 12, No. 24, p. 2555). MDPI.</w:t>
      </w:r>
      <w:hyperlink r:id="rId37">
        <w:r w:rsidRPr="00AA7578">
          <w:rPr>
            <w:u w:val="single"/>
          </w:rPr>
          <w:t>https://www.mdpi.com/2227-9032/12/24/2555</w:t>
        </w:r>
      </w:hyperlink>
    </w:p>
    <w:p w14:paraId="351A68DF" w14:textId="77777777" w:rsidR="005368E9" w:rsidRPr="00AA7578" w:rsidRDefault="00875765">
      <w:pPr>
        <w:pBdr>
          <w:top w:val="nil"/>
          <w:left w:val="nil"/>
          <w:bottom w:val="nil"/>
          <w:right w:val="nil"/>
          <w:between w:val="nil"/>
        </w:pBdr>
        <w:spacing w:after="240"/>
        <w:rPr>
          <w:highlight w:val="white"/>
          <w:u w:val="single"/>
        </w:rPr>
      </w:pPr>
      <w:r w:rsidRPr="00AA7578">
        <w:rPr>
          <w:highlight w:val="white"/>
        </w:rPr>
        <w:t xml:space="preserve">De Cassai, A., Dost, B., Tulgar, S. and Boscolo, A., (2025). Methodological standards for conducting high-quality systematic reviews. </w:t>
      </w:r>
      <w:r w:rsidRPr="00AA7578">
        <w:rPr>
          <w:i/>
          <w:iCs/>
        </w:rPr>
        <w:t>Biology</w:t>
      </w:r>
      <w:r w:rsidRPr="00AA7578">
        <w:t xml:space="preserve">, </w:t>
      </w:r>
      <w:r w:rsidRPr="00AA7578">
        <w:rPr>
          <w:i/>
          <w:iCs/>
        </w:rPr>
        <w:t>14</w:t>
      </w:r>
      <w:r w:rsidRPr="00AA7578">
        <w:t>(8), p.973.</w:t>
      </w:r>
      <w:hyperlink r:id="rId38">
        <w:r w:rsidRPr="00AA7578">
          <w:rPr>
            <w:highlight w:val="white"/>
            <w:u w:val="single"/>
          </w:rPr>
          <w:t>https://doi.org/10.3390/biology14080973</w:t>
        </w:r>
      </w:hyperlink>
    </w:p>
    <w:p w14:paraId="513604E8" w14:textId="77777777" w:rsidR="005368E9" w:rsidRPr="00AA7578" w:rsidRDefault="00875765">
      <w:pPr>
        <w:pBdr>
          <w:top w:val="nil"/>
          <w:left w:val="nil"/>
          <w:bottom w:val="nil"/>
          <w:right w:val="nil"/>
          <w:between w:val="nil"/>
        </w:pBdr>
        <w:spacing w:after="240"/>
      </w:pPr>
      <w:r w:rsidRPr="00AA7578">
        <w:t xml:space="preserve">Desy, K.N., (2024). The influence of transformational leadership on staffs’ performances in Indonesia. </w:t>
      </w:r>
      <w:r w:rsidRPr="00AA7578">
        <w:rPr>
          <w:i/>
          <w:iCs/>
        </w:rPr>
        <w:t>American Journal of Physical Education and Health Science</w:t>
      </w:r>
      <w:r w:rsidRPr="00AA7578">
        <w:t xml:space="preserve">, 2(1), pp.11-16. </w:t>
      </w:r>
      <w:hyperlink r:id="rId39">
        <w:r w:rsidRPr="00AA7578">
          <w:rPr>
            <w:u w:val="single"/>
          </w:rPr>
          <w:t>https://doi.org/10.54536/ajpehs.v2i1.2502</w:t>
        </w:r>
      </w:hyperlink>
    </w:p>
    <w:p w14:paraId="20672694" w14:textId="77777777" w:rsidR="005368E9" w:rsidRPr="00AA7578" w:rsidRDefault="00875765">
      <w:pPr>
        <w:spacing w:after="240"/>
      </w:pPr>
      <w:r w:rsidRPr="00AA7578">
        <w:rPr>
          <w:highlight w:val="white"/>
        </w:rPr>
        <w:t>Dirik, H.F., Theiakouli, C. and Efstathiou, N., (2026). The Influence of Nursing Leadership Styles on Medication Safety: A Mixed</w:t>
      </w:r>
      <w:r w:rsidRPr="00AA7578">
        <w:rPr>
          <w:rFonts w:ascii="Cambria Math" w:eastAsia="Cambria Math" w:hAnsi="Cambria Math" w:cs="Cambria Math"/>
          <w:highlight w:val="white"/>
        </w:rPr>
        <w:t>‐</w:t>
      </w:r>
      <w:r w:rsidRPr="00AA7578">
        <w:rPr>
          <w:highlight w:val="white"/>
        </w:rPr>
        <w:t xml:space="preserve">Methods Systematic Review. </w:t>
      </w:r>
      <w:r w:rsidRPr="00AA7578">
        <w:rPr>
          <w:i/>
          <w:iCs/>
          <w:highlight w:val="white"/>
        </w:rPr>
        <w:t>International nursing review</w:t>
      </w:r>
      <w:r w:rsidRPr="00AA7578">
        <w:rPr>
          <w:highlight w:val="white"/>
        </w:rPr>
        <w:t xml:space="preserve">, </w:t>
      </w:r>
      <w:r w:rsidRPr="00AA7578">
        <w:rPr>
          <w:i/>
          <w:iCs/>
          <w:highlight w:val="white"/>
        </w:rPr>
        <w:t>73</w:t>
      </w:r>
      <w:r w:rsidRPr="00AA7578">
        <w:rPr>
          <w:highlight w:val="white"/>
        </w:rPr>
        <w:t>(1), p.e70166.</w:t>
      </w:r>
      <w:hyperlink r:id="rId40">
        <w:r w:rsidRPr="00AA7578">
          <w:rPr>
            <w:u w:val="single"/>
          </w:rPr>
          <w:t>https://onlinelibrary.wiley.com/doi/pdf/10.1111/inr.70166</w:t>
        </w:r>
      </w:hyperlink>
    </w:p>
    <w:p w14:paraId="303FBDA1" w14:textId="77777777" w:rsidR="005368E9" w:rsidRPr="00AA7578" w:rsidRDefault="00875765">
      <w:pPr>
        <w:spacing w:after="240"/>
      </w:pPr>
      <w:r w:rsidRPr="00AA7578">
        <w:rPr>
          <w:highlight w:val="white"/>
        </w:rPr>
        <w:t xml:space="preserve">Efremov, L. and Dimitrievska, V., (2025). From Vision to Well-Being: A Functional Classification of Leadership Studies in Healthcare. In </w:t>
      </w:r>
      <w:r w:rsidRPr="00AA7578">
        <w:rPr>
          <w:i/>
          <w:iCs/>
          <w:highlight w:val="white"/>
        </w:rPr>
        <w:t>Digitalization and Management Innovation III</w:t>
      </w:r>
      <w:r w:rsidRPr="00AA7578">
        <w:rPr>
          <w:highlight w:val="white"/>
        </w:rPr>
        <w:t xml:space="preserve"> (pp. 311-318). IOS Press.</w:t>
      </w:r>
      <w:hyperlink r:id="rId41">
        <w:r w:rsidRPr="00AA7578">
          <w:rPr>
            <w:u w:val="single"/>
          </w:rPr>
          <w:t>https://www.researchgate.net/profile/Ljupcho-Efremov/publication/389458178_From_Vision_to_Well-Being_A_Functional_Classification_of_Leadership_Studies_in_Healthcare/links/6808d332bfbe974b23b7cab8/From-Vision-to-Well-Being-A-Functional-Classification-of-Leadership-Studies-in-Healthcare.pdf</w:t>
        </w:r>
      </w:hyperlink>
    </w:p>
    <w:p w14:paraId="185A965E"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Everett, S.M., Ahmed, W., Dobson, C., Haworth, E., Jarvis, M., Kluettgens, B., Oates, B.C., Oppong, K.W., Rees, C., Scarisbrick, L. and Sharp, L., (2024). British Society of Gastroenterology Endoscopic Retrograde Cholangiopancreatography (ERCP) Quality Improvement Programme: minimum service standards and good practice statements. </w:t>
      </w:r>
      <w:r w:rsidRPr="00AA7578">
        <w:rPr>
          <w:i/>
          <w:iCs/>
          <w:highlight w:val="white"/>
        </w:rPr>
        <w:t>Frontline Gastroenterology</w:t>
      </w:r>
      <w:r w:rsidRPr="00AA7578">
        <w:rPr>
          <w:highlight w:val="white"/>
        </w:rPr>
        <w:t xml:space="preserve">, </w:t>
      </w:r>
      <w:r w:rsidRPr="00AA7578">
        <w:rPr>
          <w:i/>
          <w:iCs/>
          <w:highlight w:val="white"/>
        </w:rPr>
        <w:t>15</w:t>
      </w:r>
      <w:r w:rsidRPr="00AA7578">
        <w:rPr>
          <w:highlight w:val="white"/>
        </w:rPr>
        <w:t xml:space="preserve">(6), pp.445-471. DOI- 10.1136/flgastro-2024-102804 </w:t>
      </w:r>
    </w:p>
    <w:p w14:paraId="6647558F"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Everett, S.M., Ahmed, W., Dobson, C., Haworth, E., Jarvis, M., Kluettgens, B., Oates, B.C., Oppong, K.W., Rees, C., Scarisbrick, L. and Sharp, L., (2024). British Society of Gastroenterology Endoscopic Retrograde Cholangiopancreatography (ERCP) Quality Improvement Programme: minimum service standards and good practice statements. </w:t>
      </w:r>
      <w:r w:rsidRPr="00AA7578">
        <w:rPr>
          <w:i/>
          <w:iCs/>
          <w:highlight w:val="white"/>
        </w:rPr>
        <w:t>Frontline Gastroenterology</w:t>
      </w:r>
      <w:r w:rsidRPr="00AA7578">
        <w:rPr>
          <w:highlight w:val="white"/>
        </w:rPr>
        <w:t xml:space="preserve">, </w:t>
      </w:r>
      <w:r w:rsidRPr="00AA7578">
        <w:rPr>
          <w:i/>
          <w:iCs/>
          <w:highlight w:val="white"/>
        </w:rPr>
        <w:t>15</w:t>
      </w:r>
      <w:r w:rsidRPr="00AA7578">
        <w:rPr>
          <w:highlight w:val="white"/>
        </w:rPr>
        <w:t>(6), pp.445-471. DOI- 10.1136/flgastro-2024-102804</w:t>
      </w:r>
    </w:p>
    <w:p w14:paraId="59AA3EBE" w14:textId="77777777" w:rsidR="005368E9" w:rsidRPr="00AA7578" w:rsidRDefault="00875765">
      <w:pPr>
        <w:pBdr>
          <w:top w:val="nil"/>
          <w:left w:val="nil"/>
          <w:bottom w:val="nil"/>
          <w:right w:val="nil"/>
          <w:between w:val="nil"/>
        </w:pBdr>
        <w:spacing w:after="240"/>
      </w:pPr>
      <w:r w:rsidRPr="00AA7578">
        <w:t>Fadhel, R. and Alqurs, A., (2025). ‘Enhancing occupational health and safety through strategic leadership: the mediating role of total quality management in Hodeida Hospitals, Yemen’. </w:t>
      </w:r>
      <w:r w:rsidRPr="00AA7578">
        <w:rPr>
          <w:i/>
          <w:iCs/>
        </w:rPr>
        <w:t>Risk Management and Healthcare Policy</w:t>
      </w:r>
      <w:r w:rsidRPr="00AA7578">
        <w:t xml:space="preserve">, pp.823-842. </w:t>
      </w:r>
      <w:hyperlink r:id="rId42">
        <w:r w:rsidRPr="00AA7578">
          <w:rPr>
            <w:u w:val="single"/>
          </w:rPr>
          <w:t>https://doi.org/10.2147/RMHP.S506296</w:t>
        </w:r>
      </w:hyperlink>
    </w:p>
    <w:p w14:paraId="7335D929" w14:textId="77777777" w:rsidR="005368E9" w:rsidRPr="00AA7578" w:rsidRDefault="00875765">
      <w:pPr>
        <w:pBdr>
          <w:top w:val="nil"/>
          <w:left w:val="nil"/>
          <w:bottom w:val="nil"/>
          <w:right w:val="nil"/>
          <w:between w:val="nil"/>
        </w:pBdr>
        <w:spacing w:after="240"/>
      </w:pPr>
      <w:r w:rsidRPr="00AA7578">
        <w:t xml:space="preserve">Furidha, B.W., (2023). Comprehension of the descriptive qualitative research method: A critical assessment of the literature. </w:t>
      </w:r>
      <w:r w:rsidRPr="00AA7578">
        <w:rPr>
          <w:i/>
          <w:iCs/>
        </w:rPr>
        <w:t>AcityaWisesa: Journal Of Multidisciplinary Research</w:t>
      </w:r>
      <w:r w:rsidRPr="00AA7578">
        <w:t xml:space="preserve">, pp.1-8. </w:t>
      </w:r>
      <w:hyperlink r:id="rId43">
        <w:r w:rsidRPr="00AA7578">
          <w:rPr>
            <w:u w:val="single"/>
          </w:rPr>
          <w:t>https://www.journal.jfpublisher.com/index.php/jmr/article/download/443/869</w:t>
        </w:r>
      </w:hyperlink>
    </w:p>
    <w:p w14:paraId="73D8E770"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Gautam, S., Nazir, M.A. and Zhu, X., (2026). Leadership, organisational culture and workforce engagement in the NHS: a qualitative study of healthcare management dynamics. </w:t>
      </w:r>
      <w:r w:rsidRPr="00AA7578">
        <w:rPr>
          <w:i/>
          <w:iCs/>
          <w:highlight w:val="white"/>
        </w:rPr>
        <w:t>Journal of Health Organization and Management</w:t>
      </w:r>
      <w:r w:rsidRPr="00AA7578">
        <w:rPr>
          <w:highlight w:val="white"/>
        </w:rPr>
        <w:t xml:space="preserve">, pp.1-23. </w:t>
      </w:r>
      <w:hyperlink r:id="rId44">
        <w:r w:rsidRPr="00AA7578">
          <w:rPr>
            <w:highlight w:val="white"/>
            <w:u w:val="single"/>
          </w:rPr>
          <w:t>https://gala.gre.ac.uk/id/eprint/52570/11/52570%20NAZIR_Leadership_Organisational_Culture_And_Workforce_Engagement_In_The_NHS_%28AAM%29_2026.pdf</w:t>
        </w:r>
      </w:hyperlink>
    </w:p>
    <w:p w14:paraId="6333A31B" w14:textId="77777777" w:rsidR="005368E9" w:rsidRPr="00AA7578" w:rsidRDefault="00875765">
      <w:pPr>
        <w:pBdr>
          <w:top w:val="nil"/>
          <w:left w:val="nil"/>
          <w:bottom w:val="nil"/>
          <w:right w:val="nil"/>
          <w:between w:val="nil"/>
        </w:pBdr>
        <w:spacing w:after="240"/>
      </w:pPr>
      <w:r w:rsidRPr="00AA7578">
        <w:t xml:space="preserve">Gebreheat, G., Teame, H. and Costa, E.I., (2023). The impact of transformational leadership style on staffs’ job satisfaction: an integrative review. </w:t>
      </w:r>
      <w:r w:rsidRPr="00AA7578">
        <w:rPr>
          <w:i/>
          <w:iCs/>
        </w:rPr>
        <w:t>SAGE open nursing</w:t>
      </w:r>
      <w:r w:rsidRPr="00AA7578">
        <w:t xml:space="preserve">, </w:t>
      </w:r>
      <w:r w:rsidRPr="00AA7578">
        <w:rPr>
          <w:i/>
          <w:iCs/>
        </w:rPr>
        <w:t>9</w:t>
      </w:r>
      <w:r w:rsidRPr="00AA7578">
        <w:t xml:space="preserve">, p.23779608231197428. </w:t>
      </w:r>
      <w:hyperlink r:id="rId45">
        <w:r w:rsidRPr="00AA7578">
          <w:rPr>
            <w:u w:val="single"/>
          </w:rPr>
          <w:t>https://journals.sagepub.com/doi/pdf/10.1177/23779608231197428</w:t>
        </w:r>
      </w:hyperlink>
    </w:p>
    <w:p w14:paraId="4F05208B" w14:textId="77777777" w:rsidR="005368E9" w:rsidRPr="00AA7578" w:rsidRDefault="00875765">
      <w:pPr>
        <w:pBdr>
          <w:top w:val="nil"/>
          <w:left w:val="nil"/>
          <w:bottom w:val="nil"/>
          <w:right w:val="nil"/>
          <w:between w:val="nil"/>
        </w:pBdr>
        <w:spacing w:after="240"/>
      </w:pPr>
      <w:r w:rsidRPr="00AA7578">
        <w:rPr>
          <w:lang w:val="it-IT"/>
        </w:rPr>
        <w:t xml:space="preserve">Ghasemi, F., Mahdinia, M. and Doosti-Irani, A., (2025). </w:t>
      </w:r>
      <w:r w:rsidRPr="00AA7578">
        <w:t xml:space="preserve">Safety-specific transformational leadership and safety outcomes at workplaces: a scoping review study. </w:t>
      </w:r>
      <w:r w:rsidRPr="00AA7578">
        <w:rPr>
          <w:i/>
          <w:iCs/>
        </w:rPr>
        <w:t>BMC Public Health</w:t>
      </w:r>
      <w:r w:rsidRPr="00AA7578">
        <w:t xml:space="preserve">, </w:t>
      </w:r>
      <w:r w:rsidRPr="00AA7578">
        <w:rPr>
          <w:i/>
          <w:iCs/>
        </w:rPr>
        <w:t>25</w:t>
      </w:r>
      <w:r w:rsidRPr="00AA7578">
        <w:t xml:space="preserve">(1), p.2723. </w:t>
      </w:r>
      <w:hyperlink r:id="rId46">
        <w:r w:rsidRPr="00AA7578">
          <w:rPr>
            <w:u w:val="single"/>
          </w:rPr>
          <w:t>https://link.springer.com/content/pdf/10.1186/s12889-025-24044-w.pdf</w:t>
        </w:r>
      </w:hyperlink>
    </w:p>
    <w:p w14:paraId="12BE5741" w14:textId="77777777" w:rsidR="005368E9" w:rsidRPr="00AA7578" w:rsidRDefault="00875765">
      <w:pPr>
        <w:pBdr>
          <w:top w:val="nil"/>
          <w:left w:val="nil"/>
          <w:bottom w:val="nil"/>
          <w:right w:val="nil"/>
          <w:between w:val="nil"/>
        </w:pBdr>
        <w:spacing w:after="240"/>
      </w:pPr>
      <w:r w:rsidRPr="00AA7578">
        <w:t>Gooty, J., McBride, A., Kreamer, L., Banks, G.C. and Tonidandel, S., (2025). When super (wo) man fails to appear: Beyond idealized prototypes in crisis leadership. </w:t>
      </w:r>
      <w:r w:rsidRPr="00AA7578">
        <w:rPr>
          <w:i/>
          <w:iCs/>
        </w:rPr>
        <w:t>Journal of Organizational Behavior</w:t>
      </w:r>
      <w:r w:rsidRPr="00AA7578">
        <w:t>, </w:t>
      </w:r>
      <w:r w:rsidRPr="00AA7578">
        <w:rPr>
          <w:i/>
          <w:iCs/>
        </w:rPr>
        <w:t>46</w:t>
      </w:r>
      <w:r w:rsidRPr="00AA7578">
        <w:t xml:space="preserve">(6), pp.813-832. </w:t>
      </w:r>
      <w:hyperlink r:id="rId47">
        <w:r w:rsidRPr="00AA7578">
          <w:rPr>
            <w:u w:val="single"/>
          </w:rPr>
          <w:t>https://doi.org/10.1002/job.2881</w:t>
        </w:r>
      </w:hyperlink>
    </w:p>
    <w:p w14:paraId="2B261B87" w14:textId="77777777" w:rsidR="005368E9" w:rsidRPr="00AA7578" w:rsidRDefault="00875765">
      <w:pPr>
        <w:spacing w:after="240"/>
      </w:pPr>
      <w:r w:rsidRPr="00AA7578">
        <w:t xml:space="preserve">GOV (2025) </w:t>
      </w:r>
      <w:r w:rsidRPr="00AA7578">
        <w:rPr>
          <w:i/>
          <w:iCs/>
        </w:rPr>
        <w:t xml:space="preserve">Health and Social Care (Safety and Quality) Act 2015. </w:t>
      </w:r>
      <w:r w:rsidRPr="00AA7578">
        <w:t xml:space="preserve">Available at: </w:t>
      </w:r>
      <w:hyperlink r:id="rId48">
        <w:r w:rsidRPr="00AA7578">
          <w:rPr>
            <w:u w:val="single"/>
          </w:rPr>
          <w:t>https://www.legislation.gov.uk/ukpga/2015/28/notes</w:t>
        </w:r>
      </w:hyperlink>
      <w:r w:rsidRPr="00AA7578">
        <w:t xml:space="preserve"> (Accessed on: 14 May 2026) </w:t>
      </w:r>
    </w:p>
    <w:p w14:paraId="6FFAC562" w14:textId="77777777" w:rsidR="005368E9" w:rsidRPr="00AA7578" w:rsidRDefault="00875765">
      <w:pPr>
        <w:pBdr>
          <w:top w:val="nil"/>
          <w:left w:val="nil"/>
          <w:bottom w:val="nil"/>
          <w:right w:val="nil"/>
          <w:between w:val="nil"/>
        </w:pBdr>
        <w:spacing w:after="240"/>
      </w:pPr>
      <w:r w:rsidRPr="00AA7578">
        <w:t xml:space="preserve">Greimel, N.S., Kanbach, D.K. and Chelaru, M., (2023). Virtual teams and transformational leadership: An integrative literature review and avenues for further research. </w:t>
      </w:r>
      <w:r w:rsidRPr="00AA7578">
        <w:rPr>
          <w:i/>
          <w:iCs/>
        </w:rPr>
        <w:t>Journal of Innovation &amp; Knowledge</w:t>
      </w:r>
      <w:r w:rsidRPr="00AA7578">
        <w:t xml:space="preserve">, </w:t>
      </w:r>
      <w:r w:rsidRPr="00AA7578">
        <w:rPr>
          <w:i/>
          <w:iCs/>
        </w:rPr>
        <w:t>8</w:t>
      </w:r>
      <w:r w:rsidRPr="00AA7578">
        <w:t xml:space="preserve">(2), p.100351. </w:t>
      </w:r>
      <w:hyperlink r:id="rId49">
        <w:r w:rsidRPr="00AA7578">
          <w:rPr>
            <w:u w:val="single"/>
          </w:rPr>
          <w:t>https://www.sciencedirect.com/science/article/pii/S2444569X23000471</w:t>
        </w:r>
      </w:hyperlink>
    </w:p>
    <w:p w14:paraId="02733B6A" w14:textId="77777777" w:rsidR="005368E9" w:rsidRPr="00AA7578" w:rsidRDefault="00875765">
      <w:pPr>
        <w:pBdr>
          <w:top w:val="nil"/>
          <w:left w:val="nil"/>
          <w:bottom w:val="nil"/>
          <w:right w:val="nil"/>
          <w:between w:val="nil"/>
        </w:pBdr>
        <w:spacing w:after="240"/>
      </w:pPr>
      <w:r w:rsidRPr="00AA7578">
        <w:t>Gupta, P., (2025). Transformational leadership: inspiring change and innovation. </w:t>
      </w:r>
      <w:r w:rsidRPr="00AA7578">
        <w:rPr>
          <w:i/>
          <w:iCs/>
        </w:rPr>
        <w:t>International Journal of Science and Research (IJSR)</w:t>
      </w:r>
      <w:r w:rsidRPr="00AA7578">
        <w:t>, </w:t>
      </w:r>
      <w:r w:rsidRPr="00AA7578">
        <w:rPr>
          <w:i/>
          <w:iCs/>
        </w:rPr>
        <w:t>14</w:t>
      </w:r>
      <w:r w:rsidRPr="00AA7578">
        <w:t xml:space="preserve">(2), pp.504-509. </w:t>
      </w:r>
      <w:hyperlink r:id="rId50">
        <w:r w:rsidRPr="00AA7578">
          <w:rPr>
            <w:u w:val="single"/>
          </w:rPr>
          <w:t>https://dx.doi.org/10.21275/MR25206180024</w:t>
        </w:r>
      </w:hyperlink>
    </w:p>
    <w:p w14:paraId="19BAF9E6" w14:textId="77777777" w:rsidR="005368E9" w:rsidRPr="00AA7578" w:rsidRDefault="00875765">
      <w:pPr>
        <w:pBdr>
          <w:top w:val="nil"/>
          <w:left w:val="nil"/>
          <w:bottom w:val="nil"/>
          <w:right w:val="nil"/>
          <w:between w:val="nil"/>
        </w:pBdr>
        <w:spacing w:after="240"/>
      </w:pPr>
      <w:r w:rsidRPr="00AA7578">
        <w:rPr>
          <w:highlight w:val="white"/>
        </w:rPr>
        <w:t xml:space="preserve">HabibiSoola, A., Ajri-Khameslou, M., Mirzaei, A. and Bahari, Z., (2022). Predictors of patient safety competency among emergency staffs in Iran: a cross-sectional correlational study. </w:t>
      </w:r>
      <w:r w:rsidRPr="00AA7578">
        <w:rPr>
          <w:i/>
          <w:iCs/>
          <w:highlight w:val="white"/>
        </w:rPr>
        <w:t>BMC health services research</w:t>
      </w:r>
      <w:r w:rsidRPr="00AA7578">
        <w:rPr>
          <w:highlight w:val="white"/>
        </w:rPr>
        <w:t xml:space="preserve">, </w:t>
      </w:r>
      <w:r w:rsidRPr="00AA7578">
        <w:rPr>
          <w:i/>
          <w:iCs/>
          <w:highlight w:val="white"/>
        </w:rPr>
        <w:t>22</w:t>
      </w:r>
      <w:r w:rsidRPr="00AA7578">
        <w:rPr>
          <w:highlight w:val="white"/>
        </w:rPr>
        <w:t>(1), p.547.</w:t>
      </w:r>
      <w:hyperlink r:id="rId51">
        <w:r w:rsidRPr="00AA7578">
          <w:rPr>
            <w:u w:val="single"/>
          </w:rPr>
          <w:t>https://doi.org/10.1186/s12913-022-07962-y</w:t>
        </w:r>
      </w:hyperlink>
    </w:p>
    <w:p w14:paraId="35119C5D" w14:textId="77777777" w:rsidR="005368E9" w:rsidRPr="00AA7578" w:rsidRDefault="00875765">
      <w:pPr>
        <w:pBdr>
          <w:top w:val="nil"/>
          <w:left w:val="nil"/>
          <w:bottom w:val="nil"/>
          <w:right w:val="nil"/>
          <w:between w:val="nil"/>
        </w:pBdr>
        <w:spacing w:after="240"/>
      </w:pPr>
      <w:r w:rsidRPr="00AA7578">
        <w:rPr>
          <w:highlight w:val="white"/>
        </w:rPr>
        <w:t xml:space="preserve">Hamdan, M., Jaaffar, A.H., Khraisat, O., Issa, M.R. and Jarrar, M.T., (2024). The association of transformational leadership on safety practices among staffs: the mediating role of patient safety culture. </w:t>
      </w:r>
      <w:r w:rsidRPr="00AA7578">
        <w:rPr>
          <w:i/>
          <w:iCs/>
          <w:highlight w:val="white"/>
        </w:rPr>
        <w:t>Risk Management and Healthcare Policy</w:t>
      </w:r>
      <w:r w:rsidRPr="00AA7578">
        <w:rPr>
          <w:highlight w:val="white"/>
        </w:rPr>
        <w:t>, pp.1687-1700.</w:t>
      </w:r>
      <w:hyperlink r:id="rId52">
        <w:r w:rsidRPr="00AA7578">
          <w:rPr>
            <w:u w:val="single"/>
          </w:rPr>
          <w:t>https://www.tandfonline.com/doi/pdf/10.2147/RMHP.S458505</w:t>
        </w:r>
      </w:hyperlink>
    </w:p>
    <w:p w14:paraId="7FA861EA" w14:textId="77777777" w:rsidR="005368E9" w:rsidRPr="00AA7578" w:rsidRDefault="00875765">
      <w:pPr>
        <w:pBdr>
          <w:top w:val="nil"/>
          <w:left w:val="nil"/>
          <w:bottom w:val="nil"/>
          <w:right w:val="nil"/>
          <w:between w:val="nil"/>
        </w:pBdr>
        <w:spacing w:after="240"/>
      </w:pPr>
      <w:r w:rsidRPr="00AA7578">
        <w:t>HCA, (2025)</w:t>
      </w:r>
      <w:r w:rsidRPr="00AA7578">
        <w:rPr>
          <w:i/>
          <w:iCs/>
        </w:rPr>
        <w:t xml:space="preserve"> AI in Health Summit 2025. </w:t>
      </w:r>
      <w:r w:rsidRPr="00AA7578">
        <w:t xml:space="preserve">Available at: </w:t>
      </w:r>
      <w:hyperlink r:id="rId53">
        <w:r w:rsidRPr="00AA7578">
          <w:rPr>
            <w:u w:val="single"/>
          </w:rPr>
          <w:t>https://the-hca.org/Resources-Publications/AI/test</w:t>
        </w:r>
      </w:hyperlink>
      <w:r w:rsidRPr="00AA7578">
        <w:t xml:space="preserve"> (Accessed on: 5 May 2026) </w:t>
      </w:r>
    </w:p>
    <w:p w14:paraId="79C14ECE" w14:textId="77777777" w:rsidR="005368E9" w:rsidRPr="00AA7578" w:rsidRDefault="00875765">
      <w:pPr>
        <w:pBdr>
          <w:top w:val="nil"/>
          <w:left w:val="nil"/>
          <w:bottom w:val="nil"/>
          <w:right w:val="nil"/>
          <w:between w:val="nil"/>
        </w:pBdr>
        <w:spacing w:after="240"/>
      </w:pPr>
      <w:r w:rsidRPr="00AA7578">
        <w:rPr>
          <w:highlight w:val="white"/>
        </w:rPr>
        <w:t xml:space="preserve">Hendrickson, A.B., Gilkey, K.C., Stickler, N. and Taylor, T., (2025). Evolving Healthcare Leadership in the Age of AI: A Narrative Review of Current Expected Transitions of Leadership in the era of Artificial Intelligence. </w:t>
      </w:r>
      <w:r w:rsidRPr="00AA7578">
        <w:rPr>
          <w:i/>
          <w:iCs/>
          <w:highlight w:val="white"/>
        </w:rPr>
        <w:t>International Journal of Scientific and Management Research</w:t>
      </w:r>
      <w:r w:rsidRPr="00AA7578">
        <w:rPr>
          <w:highlight w:val="white"/>
        </w:rPr>
        <w:t xml:space="preserve">, </w:t>
      </w:r>
      <w:r w:rsidRPr="00AA7578">
        <w:rPr>
          <w:i/>
          <w:iCs/>
          <w:highlight w:val="white"/>
        </w:rPr>
        <w:t>8</w:t>
      </w:r>
      <w:r w:rsidRPr="00AA7578">
        <w:rPr>
          <w:highlight w:val="white"/>
        </w:rPr>
        <w:t>(8), pp.17-29.</w:t>
      </w:r>
      <w:hyperlink r:id="rId54">
        <w:r w:rsidRPr="00AA7578">
          <w:rPr>
            <w:highlight w:val="white"/>
            <w:u w:val="single"/>
          </w:rPr>
          <w:t>https://ijsmr.in/doc/ijsmr08_89.pdf</w:t>
        </w:r>
      </w:hyperlink>
    </w:p>
    <w:p w14:paraId="07F93E55" w14:textId="77777777" w:rsidR="005368E9" w:rsidRPr="00AA7578" w:rsidRDefault="00875765">
      <w:pPr>
        <w:pBdr>
          <w:top w:val="nil"/>
          <w:left w:val="nil"/>
          <w:bottom w:val="nil"/>
          <w:right w:val="nil"/>
          <w:between w:val="nil"/>
        </w:pBdr>
        <w:spacing w:after="240"/>
        <w:rPr>
          <w:highlight w:val="white"/>
          <w:u w:val="single"/>
          <w:lang w:val="fr-FR"/>
        </w:rPr>
      </w:pPr>
      <w:r w:rsidRPr="00AA7578">
        <w:rPr>
          <w:highlight w:val="white"/>
        </w:rPr>
        <w:t xml:space="preserve">Heo, K. and Joseph, J., (2025). The Traps and Pitfalls of Anticipatory Governance-Comparative Cases of South Korea and the United Kingdom. </w:t>
      </w:r>
      <w:r w:rsidRPr="00AA7578">
        <w:rPr>
          <w:i/>
          <w:iCs/>
          <w:lang w:val="fr-FR"/>
        </w:rPr>
        <w:t>Futures</w:t>
      </w:r>
      <w:r w:rsidRPr="00AA7578">
        <w:rPr>
          <w:lang w:val="fr-FR"/>
        </w:rPr>
        <w:t>, p.103707.</w:t>
      </w:r>
      <w:hyperlink r:id="rId55">
        <w:r w:rsidRPr="00AA7578">
          <w:rPr>
            <w:highlight w:val="white"/>
            <w:u w:val="single"/>
            <w:lang w:val="fr-FR"/>
          </w:rPr>
          <w:t>https://doi.org/10.1016/j.futures.2025.103707</w:t>
        </w:r>
      </w:hyperlink>
    </w:p>
    <w:p w14:paraId="7FD90257" w14:textId="77777777" w:rsidR="005368E9" w:rsidRPr="00AA7578" w:rsidRDefault="00875765">
      <w:pPr>
        <w:pBdr>
          <w:top w:val="nil"/>
          <w:left w:val="nil"/>
          <w:bottom w:val="nil"/>
          <w:right w:val="nil"/>
          <w:between w:val="nil"/>
        </w:pBdr>
        <w:spacing w:after="240"/>
      </w:pPr>
      <w:r w:rsidRPr="00AA7578">
        <w:rPr>
          <w:highlight w:val="white"/>
          <w:lang w:val="fr-FR"/>
        </w:rPr>
        <w:t xml:space="preserve">Howell, M.D., (2024). </w:t>
      </w:r>
      <w:r w:rsidRPr="00AA7578">
        <w:rPr>
          <w:highlight w:val="white"/>
        </w:rPr>
        <w:t xml:space="preserve">Generative artificial intelligence, patient safety and healthcare quality: a review. </w:t>
      </w:r>
      <w:r w:rsidRPr="00AA7578">
        <w:rPr>
          <w:i/>
          <w:iCs/>
          <w:highlight w:val="white"/>
        </w:rPr>
        <w:t>BMJ Quality &amp; Safety</w:t>
      </w:r>
      <w:r w:rsidRPr="00AA7578">
        <w:rPr>
          <w:highlight w:val="white"/>
        </w:rPr>
        <w:t xml:space="preserve">, </w:t>
      </w:r>
      <w:r w:rsidRPr="00AA7578">
        <w:rPr>
          <w:i/>
          <w:iCs/>
          <w:highlight w:val="white"/>
        </w:rPr>
        <w:t>33</w:t>
      </w:r>
      <w:r w:rsidRPr="00AA7578">
        <w:rPr>
          <w:highlight w:val="white"/>
        </w:rPr>
        <w:t>(11), pp.748-754.</w:t>
      </w:r>
      <w:hyperlink r:id="rId56">
        <w:r w:rsidRPr="00AA7578">
          <w:rPr>
            <w:u w:val="single"/>
          </w:rPr>
          <w:t>https://qualitysafety.bmj.com/content/qhc/33/11/748.full.pdf</w:t>
        </w:r>
      </w:hyperlink>
    </w:p>
    <w:p w14:paraId="433BBE0A" w14:textId="77777777" w:rsidR="005368E9" w:rsidRPr="00AA7578" w:rsidRDefault="00875765">
      <w:pPr>
        <w:pBdr>
          <w:top w:val="nil"/>
          <w:left w:val="nil"/>
          <w:bottom w:val="nil"/>
          <w:right w:val="nil"/>
          <w:between w:val="nil"/>
        </w:pBdr>
        <w:spacing w:after="240"/>
      </w:pPr>
      <w:r w:rsidRPr="00AA7578">
        <w:t xml:space="preserve">Huang, Q., Wang, L., Huang, H., Tang, H., Liu, J. and Chen, C., (2025). Transformational leadership, psychological empowerment, work engagement and intensive care staffs’ job performance: A cross-sectional study using structural equation modeling. </w:t>
      </w:r>
      <w:r w:rsidRPr="00AA7578">
        <w:rPr>
          <w:i/>
          <w:iCs/>
        </w:rPr>
        <w:t>BMC nursing</w:t>
      </w:r>
      <w:r w:rsidRPr="00AA7578">
        <w:t xml:space="preserve">, </w:t>
      </w:r>
      <w:r w:rsidRPr="00AA7578">
        <w:rPr>
          <w:i/>
          <w:iCs/>
        </w:rPr>
        <w:t>24</w:t>
      </w:r>
      <w:r w:rsidRPr="00AA7578">
        <w:t xml:space="preserve">(1), p.1025. </w:t>
      </w:r>
      <w:hyperlink r:id="rId57">
        <w:r w:rsidRPr="00AA7578">
          <w:rPr>
            <w:u w:val="single"/>
          </w:rPr>
          <w:t>https://link.springer.com/content/pdf/10.1186/s12912-025-03685-7.pdf</w:t>
        </w:r>
      </w:hyperlink>
    </w:p>
    <w:p w14:paraId="65F657FA" w14:textId="77777777" w:rsidR="005368E9" w:rsidRPr="00AA7578" w:rsidRDefault="00875765">
      <w:pPr>
        <w:pBdr>
          <w:top w:val="nil"/>
          <w:left w:val="nil"/>
          <w:bottom w:val="nil"/>
          <w:right w:val="nil"/>
          <w:between w:val="nil"/>
        </w:pBdr>
        <w:spacing w:after="240"/>
        <w:rPr>
          <w:highlight w:val="white"/>
        </w:rPr>
      </w:pPr>
      <w:r w:rsidRPr="00AA7578">
        <w:rPr>
          <w:highlight w:val="white"/>
          <w:lang w:val="it-IT"/>
        </w:rPr>
        <w:t xml:space="preserve">Ip, E., Srivastava, R., Lentz, L., Jasinoski, S. and Anderson, G.S., (2025). </w:t>
      </w:r>
      <w:r w:rsidRPr="00AA7578">
        <w:rPr>
          <w:highlight w:val="white"/>
        </w:rPr>
        <w:t xml:space="preserve">Antecedents of workplace psychological safety in public safety and frontline healthcare: a scoping review. </w:t>
      </w:r>
      <w:r w:rsidRPr="00AA7578">
        <w:rPr>
          <w:i/>
          <w:iCs/>
          <w:highlight w:val="white"/>
        </w:rPr>
        <w:t>International Journal of Environmental Research and Public Health</w:t>
      </w:r>
      <w:r w:rsidRPr="00AA7578">
        <w:rPr>
          <w:highlight w:val="white"/>
        </w:rPr>
        <w:t xml:space="preserve">, </w:t>
      </w:r>
      <w:r w:rsidRPr="00AA7578">
        <w:rPr>
          <w:i/>
          <w:iCs/>
          <w:highlight w:val="white"/>
        </w:rPr>
        <w:t>22</w:t>
      </w:r>
      <w:r w:rsidRPr="00AA7578">
        <w:rPr>
          <w:highlight w:val="white"/>
        </w:rPr>
        <w:t xml:space="preserve">(6), p.820. </w:t>
      </w:r>
      <w:hyperlink r:id="rId58">
        <w:r w:rsidRPr="00AA7578">
          <w:rPr>
            <w:highlight w:val="white"/>
            <w:u w:val="single"/>
          </w:rPr>
          <w:t>https://doi.org/10.3390/ijerph22060820</w:t>
        </w:r>
      </w:hyperlink>
    </w:p>
    <w:p w14:paraId="369A0390"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Irons, M.W., Auta, A., Portlock, J.C. and Manfrin, A., (2022). Medication errors and processes to reduce them in care homes in the United Kingdom: a scoping review. </w:t>
      </w:r>
      <w:r w:rsidRPr="00AA7578">
        <w:rPr>
          <w:i/>
          <w:iCs/>
          <w:highlight w:val="white"/>
        </w:rPr>
        <w:t>Home Health Care Services Quarterly</w:t>
      </w:r>
      <w:r w:rsidRPr="00AA7578">
        <w:rPr>
          <w:highlight w:val="white"/>
        </w:rPr>
        <w:t xml:space="preserve">, </w:t>
      </w:r>
      <w:r w:rsidRPr="00AA7578">
        <w:rPr>
          <w:i/>
          <w:iCs/>
          <w:highlight w:val="white"/>
        </w:rPr>
        <w:t>41</w:t>
      </w:r>
      <w:r w:rsidRPr="00AA7578">
        <w:rPr>
          <w:highlight w:val="white"/>
        </w:rPr>
        <w:t xml:space="preserve">(2), pp.91-123. </w:t>
      </w:r>
      <w:hyperlink r:id="rId59">
        <w:r w:rsidRPr="00AA7578">
          <w:rPr>
            <w:highlight w:val="white"/>
            <w:u w:val="single"/>
          </w:rPr>
          <w:t>https://doi.org/10.1080/01621424.2021.2007196</w:t>
        </w:r>
      </w:hyperlink>
    </w:p>
    <w:p w14:paraId="4D877AD0" w14:textId="77777777" w:rsidR="005368E9" w:rsidRPr="00AA7578" w:rsidRDefault="00875765">
      <w:pPr>
        <w:pBdr>
          <w:top w:val="nil"/>
          <w:left w:val="nil"/>
          <w:bottom w:val="nil"/>
          <w:right w:val="nil"/>
          <w:between w:val="nil"/>
        </w:pBdr>
        <w:spacing w:after="240"/>
      </w:pPr>
      <w:r w:rsidRPr="00AA7578">
        <w:t xml:space="preserve">Junjie, M. and Yingxin, M., (2022). The Discussions of Positivism and Interpretivism. </w:t>
      </w:r>
      <w:r w:rsidRPr="00AA7578">
        <w:rPr>
          <w:i/>
          <w:iCs/>
        </w:rPr>
        <w:t>Online Submission</w:t>
      </w:r>
      <w:r w:rsidRPr="00AA7578">
        <w:t xml:space="preserve">, </w:t>
      </w:r>
      <w:r w:rsidRPr="00AA7578">
        <w:rPr>
          <w:i/>
          <w:iCs/>
        </w:rPr>
        <w:t>4</w:t>
      </w:r>
      <w:r w:rsidRPr="00AA7578">
        <w:t xml:space="preserve">(1), pp.10-14. </w:t>
      </w:r>
      <w:hyperlink r:id="rId60">
        <w:r w:rsidRPr="00AA7578">
          <w:rPr>
            <w:u w:val="single"/>
          </w:rPr>
          <w:t>https://files.eric.ed.gov/fulltext/ED619359.pdf</w:t>
        </w:r>
      </w:hyperlink>
    </w:p>
    <w:p w14:paraId="617F4CAF" w14:textId="77777777" w:rsidR="005368E9" w:rsidRPr="00AA7578" w:rsidRDefault="00875765">
      <w:pPr>
        <w:pBdr>
          <w:top w:val="nil"/>
          <w:left w:val="nil"/>
          <w:bottom w:val="nil"/>
          <w:right w:val="nil"/>
          <w:between w:val="nil"/>
        </w:pBdr>
        <w:spacing w:after="240"/>
      </w:pPr>
      <w:r w:rsidRPr="00AA7578">
        <w:t xml:space="preserve">Khan, I.U., Amin, R.U. and Saif, N., (2025). Individualized consideration and idealized influence of transformational leadership: Mediating role of inspirational motivation and intellectual stimulation. </w:t>
      </w:r>
      <w:r w:rsidRPr="00AA7578">
        <w:rPr>
          <w:i/>
          <w:iCs/>
        </w:rPr>
        <w:t>International Journal of Leadership in Education</w:t>
      </w:r>
      <w:r w:rsidRPr="00AA7578">
        <w:t xml:space="preserve">, </w:t>
      </w:r>
      <w:r w:rsidRPr="00AA7578">
        <w:rPr>
          <w:i/>
          <w:iCs/>
        </w:rPr>
        <w:t>28</w:t>
      </w:r>
      <w:r w:rsidRPr="00AA7578">
        <w:t xml:space="preserve">(6), pp.1322-1332. </w:t>
      </w:r>
      <w:hyperlink r:id="rId61">
        <w:r w:rsidRPr="00AA7578">
          <w:rPr>
            <w:u w:val="single"/>
          </w:rPr>
          <w:t>https://doi.org/10.1080/13603124.2022.2076286</w:t>
        </w:r>
      </w:hyperlink>
    </w:p>
    <w:p w14:paraId="6BADCE95" w14:textId="77777777" w:rsidR="005368E9" w:rsidRPr="00AA7578" w:rsidRDefault="00875765">
      <w:pPr>
        <w:pBdr>
          <w:top w:val="nil"/>
          <w:left w:val="nil"/>
          <w:bottom w:val="nil"/>
          <w:right w:val="nil"/>
          <w:between w:val="nil"/>
        </w:pBdr>
        <w:spacing w:after="240"/>
      </w:pPr>
      <w:r w:rsidRPr="00AA7578">
        <w:rPr>
          <w:highlight w:val="white"/>
        </w:rPr>
        <w:t xml:space="preserve">Kludacz-Alessandri, M., Hawrysz, L., Żak, K. and Zhang, W., (2025). The impact of digital transformational leadership on digital intensity among primary healthcare entities: a moderated mediation model. </w:t>
      </w:r>
      <w:r w:rsidRPr="00AA7578">
        <w:rPr>
          <w:i/>
          <w:iCs/>
          <w:highlight w:val="white"/>
        </w:rPr>
        <w:t>BMC Health Services Research</w:t>
      </w:r>
      <w:r w:rsidRPr="00AA7578">
        <w:rPr>
          <w:highlight w:val="white"/>
        </w:rPr>
        <w:t xml:space="preserve">, </w:t>
      </w:r>
      <w:r w:rsidRPr="00AA7578">
        <w:rPr>
          <w:i/>
          <w:iCs/>
          <w:highlight w:val="white"/>
        </w:rPr>
        <w:t>25</w:t>
      </w:r>
      <w:r w:rsidRPr="00AA7578">
        <w:rPr>
          <w:highlight w:val="white"/>
        </w:rPr>
        <w:t>(1), p.117.</w:t>
      </w:r>
      <w:hyperlink r:id="rId62">
        <w:r w:rsidRPr="00AA7578">
          <w:rPr>
            <w:u w:val="single"/>
          </w:rPr>
          <w:t>https://doi.org/10.1186/s12913-025-12283-x</w:t>
        </w:r>
      </w:hyperlink>
    </w:p>
    <w:p w14:paraId="05DB1162" w14:textId="77777777" w:rsidR="005368E9" w:rsidRPr="00AA7578" w:rsidRDefault="00875765">
      <w:pPr>
        <w:pBdr>
          <w:top w:val="nil"/>
          <w:left w:val="nil"/>
          <w:bottom w:val="nil"/>
          <w:right w:val="nil"/>
          <w:between w:val="nil"/>
        </w:pBdr>
        <w:spacing w:after="240"/>
      </w:pPr>
      <w:r w:rsidRPr="00AA7578">
        <w:t xml:space="preserve">Kludacz-Alessandri, M., Hawrysz, L., Żak, K. and Zhang, W., (2025). The impact of digital transformational leadership on digital intensity among primary healthcare entities: a moderated mediation model. </w:t>
      </w:r>
      <w:r w:rsidRPr="00AA7578">
        <w:rPr>
          <w:i/>
          <w:iCs/>
        </w:rPr>
        <w:t>BMC Health Services Research</w:t>
      </w:r>
      <w:r w:rsidRPr="00AA7578">
        <w:t xml:space="preserve">, </w:t>
      </w:r>
      <w:r w:rsidRPr="00AA7578">
        <w:rPr>
          <w:i/>
          <w:iCs/>
        </w:rPr>
        <w:t>25</w:t>
      </w:r>
      <w:r w:rsidRPr="00AA7578">
        <w:t xml:space="preserve">(1), p.117. </w:t>
      </w:r>
      <w:hyperlink r:id="rId63">
        <w:r w:rsidRPr="00AA7578">
          <w:rPr>
            <w:u w:val="single"/>
          </w:rPr>
          <w:t>https://link.springer.com/content/pdf/10.1186/s12913-025-12283-x.pdf</w:t>
        </w:r>
      </w:hyperlink>
    </w:p>
    <w:p w14:paraId="40369BC4" w14:textId="77777777" w:rsidR="005368E9" w:rsidRPr="00AA7578" w:rsidRDefault="00875765">
      <w:pPr>
        <w:pBdr>
          <w:top w:val="nil"/>
          <w:left w:val="nil"/>
          <w:bottom w:val="nil"/>
          <w:right w:val="nil"/>
          <w:between w:val="nil"/>
        </w:pBdr>
        <w:spacing w:after="240"/>
        <w:rPr>
          <w:highlight w:val="white"/>
        </w:rPr>
      </w:pPr>
      <w:r w:rsidRPr="00AA7578">
        <w:rPr>
          <w:highlight w:val="white"/>
          <w:lang w:val="nl-NL"/>
        </w:rPr>
        <w:t xml:space="preserve">Kok, E.D., Weggelaar, A.M., Reede, C., Schoonhoven, L. and Lalleman, P., (2023). </w:t>
      </w:r>
      <w:r w:rsidRPr="00AA7578">
        <w:rPr>
          <w:highlight w:val="white"/>
        </w:rPr>
        <w:t>Beyond transformational leadership in nursing: A qualitative study on rebel staff leadership</w:t>
      </w:r>
      <w:r w:rsidRPr="00AA7578">
        <w:rPr>
          <w:rFonts w:ascii="Cambria Math" w:eastAsia="Cambria Math" w:hAnsi="Cambria Math" w:cs="Cambria Math"/>
          <w:highlight w:val="white"/>
        </w:rPr>
        <w:t>‐</w:t>
      </w:r>
      <w:r w:rsidRPr="00AA7578">
        <w:rPr>
          <w:highlight w:val="white"/>
        </w:rPr>
        <w:t>as</w:t>
      </w:r>
      <w:r w:rsidRPr="00AA7578">
        <w:rPr>
          <w:rFonts w:ascii="Cambria Math" w:eastAsia="Cambria Math" w:hAnsi="Cambria Math" w:cs="Cambria Math"/>
          <w:highlight w:val="white"/>
        </w:rPr>
        <w:t>‐</w:t>
      </w:r>
      <w:r w:rsidRPr="00AA7578">
        <w:rPr>
          <w:highlight w:val="white"/>
        </w:rPr>
        <w:t xml:space="preserve">practice. </w:t>
      </w:r>
      <w:r w:rsidRPr="00AA7578">
        <w:rPr>
          <w:i/>
          <w:iCs/>
          <w:highlight w:val="white"/>
        </w:rPr>
        <w:t>Nursing Inquiry</w:t>
      </w:r>
      <w:r w:rsidRPr="00AA7578">
        <w:rPr>
          <w:highlight w:val="white"/>
        </w:rPr>
        <w:t xml:space="preserve">, </w:t>
      </w:r>
      <w:r w:rsidRPr="00AA7578">
        <w:rPr>
          <w:i/>
          <w:iCs/>
          <w:highlight w:val="white"/>
        </w:rPr>
        <w:t>30</w:t>
      </w:r>
      <w:r w:rsidRPr="00AA7578">
        <w:rPr>
          <w:highlight w:val="white"/>
        </w:rPr>
        <w:t xml:space="preserve">(2), p.e12525. </w:t>
      </w:r>
      <w:hyperlink r:id="rId64">
        <w:r w:rsidRPr="00AA7578">
          <w:rPr>
            <w:highlight w:val="white"/>
            <w:u w:val="single"/>
          </w:rPr>
          <w:t>https://onlinelibrary.wiley.com/doi/pdf/10.1111%2Fnin.12525</w:t>
        </w:r>
      </w:hyperlink>
    </w:p>
    <w:p w14:paraId="0A028CC4"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Lauritzen, H.H., Grøn, C.H. and Kjeldsen, A.M., (2022). Leadership matters, but so do co-workers: A study of the relative importance of transformational leadership and team relations for employee outcomes and user satisfaction. </w:t>
      </w:r>
      <w:r w:rsidRPr="00AA7578">
        <w:rPr>
          <w:i/>
          <w:iCs/>
          <w:highlight w:val="white"/>
        </w:rPr>
        <w:t>Review of Public Personnel Administration</w:t>
      </w:r>
      <w:r w:rsidRPr="00AA7578">
        <w:rPr>
          <w:highlight w:val="white"/>
        </w:rPr>
        <w:t xml:space="preserve">, </w:t>
      </w:r>
      <w:r w:rsidRPr="00AA7578">
        <w:rPr>
          <w:i/>
          <w:iCs/>
          <w:highlight w:val="white"/>
        </w:rPr>
        <w:t>42</w:t>
      </w:r>
      <w:r w:rsidRPr="00AA7578">
        <w:rPr>
          <w:highlight w:val="white"/>
        </w:rPr>
        <w:t xml:space="preserve">(4), pp.614-640. </w:t>
      </w:r>
      <w:hyperlink r:id="rId65">
        <w:r w:rsidRPr="00AA7578">
          <w:rPr>
            <w:highlight w:val="white"/>
            <w:u w:val="single"/>
          </w:rPr>
          <w:t>https://pure.au.dk/ws/files/308588227/Leadership_Matters_But_So_Do_Co_Workers_Accepted_manuscript_2022.pdf</w:t>
        </w:r>
      </w:hyperlink>
    </w:p>
    <w:p w14:paraId="1EDEF786" w14:textId="77777777" w:rsidR="005368E9" w:rsidRPr="00AA7578" w:rsidRDefault="00875765">
      <w:pPr>
        <w:pBdr>
          <w:top w:val="nil"/>
          <w:left w:val="nil"/>
          <w:bottom w:val="nil"/>
          <w:right w:val="nil"/>
          <w:between w:val="nil"/>
        </w:pBdr>
        <w:spacing w:after="240"/>
      </w:pPr>
      <w:r w:rsidRPr="00AA7578">
        <w:rPr>
          <w:highlight w:val="white"/>
        </w:rPr>
        <w:t xml:space="preserve">Layek, D. and Koodamara, N.K., (2025). Motivation on contextual performance in healthcare settings: the influence of work engagement and transformational leadership. </w:t>
      </w:r>
      <w:r w:rsidRPr="00AA7578">
        <w:rPr>
          <w:i/>
          <w:iCs/>
          <w:highlight w:val="white"/>
        </w:rPr>
        <w:t>International Journal of Healthcare Management</w:t>
      </w:r>
      <w:r w:rsidRPr="00AA7578">
        <w:rPr>
          <w:highlight w:val="white"/>
        </w:rPr>
        <w:t>, pp.1-14.</w:t>
      </w:r>
      <w:hyperlink r:id="rId66">
        <w:r w:rsidRPr="00AA7578">
          <w:rPr>
            <w:u w:val="single"/>
          </w:rPr>
          <w:t>https://www.tandfonline.com/doi/pdf/10.1080/20479700.2025.2520945</w:t>
        </w:r>
      </w:hyperlink>
    </w:p>
    <w:p w14:paraId="6ACA8B9F" w14:textId="77777777" w:rsidR="005368E9" w:rsidRPr="00AA7578" w:rsidRDefault="00875765">
      <w:pPr>
        <w:pBdr>
          <w:top w:val="nil"/>
          <w:left w:val="nil"/>
          <w:bottom w:val="nil"/>
          <w:right w:val="nil"/>
          <w:between w:val="nil"/>
        </w:pBdr>
        <w:spacing w:after="240"/>
      </w:pPr>
      <w:r w:rsidRPr="00AA7578">
        <w:t xml:space="preserve">Lindsay, A., (2025). </w:t>
      </w:r>
      <w:r w:rsidRPr="00AA7578">
        <w:rPr>
          <w:i/>
          <w:iCs/>
        </w:rPr>
        <w:t xml:space="preserve">£5 billion pound package in R&amp;D to spur innovation in healthcare. </w:t>
      </w:r>
      <w:r w:rsidRPr="00AA7578">
        <w:t xml:space="preserve">Available at: </w:t>
      </w:r>
      <w:hyperlink r:id="rId67">
        <w:r w:rsidRPr="00AA7578">
          <w:rPr>
            <w:u w:val="single"/>
          </w:rPr>
          <w:t>https://hmtreasury-newsroom.prgloo.com/news/gbp-5-billion-pound-package-in-rd-to-spur-innovation-in-healthcare</w:t>
        </w:r>
      </w:hyperlink>
      <w:r w:rsidRPr="00AA7578">
        <w:t xml:space="preserve"> (Accessed on: 19 March 2026) </w:t>
      </w:r>
    </w:p>
    <w:p w14:paraId="775B3896" w14:textId="77777777" w:rsidR="005368E9" w:rsidRPr="00AA7578" w:rsidRDefault="00875765">
      <w:pPr>
        <w:pBdr>
          <w:top w:val="nil"/>
          <w:left w:val="nil"/>
          <w:bottom w:val="nil"/>
          <w:right w:val="nil"/>
          <w:between w:val="nil"/>
        </w:pBdr>
        <w:spacing w:after="240"/>
      </w:pPr>
      <w:r w:rsidRPr="00AA7578">
        <w:t xml:space="preserve">Liu, X., Yang, W. and Zhang, J., (2026). Exploring PDM in Higher Education: Management Strategies, Learning Dynamics, and Adaptive Governance for Institutional Sustainability. </w:t>
      </w:r>
      <w:r w:rsidRPr="00AA7578">
        <w:rPr>
          <w:i/>
          <w:iCs/>
        </w:rPr>
        <w:t>Sustainability</w:t>
      </w:r>
      <w:r w:rsidRPr="00AA7578">
        <w:t xml:space="preserve">, </w:t>
      </w:r>
      <w:r w:rsidRPr="00AA7578">
        <w:rPr>
          <w:i/>
          <w:iCs/>
        </w:rPr>
        <w:t>18</w:t>
      </w:r>
      <w:r w:rsidRPr="00AA7578">
        <w:t>(3), p.1538.https://www.mdpi.com/2071-1050/18/3/1538</w:t>
      </w:r>
    </w:p>
    <w:p w14:paraId="0196CD01" w14:textId="77777777" w:rsidR="005368E9" w:rsidRPr="00AA7578" w:rsidRDefault="00875765">
      <w:pPr>
        <w:pBdr>
          <w:top w:val="nil"/>
          <w:left w:val="nil"/>
          <w:bottom w:val="nil"/>
          <w:right w:val="nil"/>
          <w:between w:val="nil"/>
        </w:pBdr>
        <w:spacing w:after="240"/>
      </w:pPr>
      <w:r w:rsidRPr="00AA7578">
        <w:rPr>
          <w:highlight w:val="white"/>
        </w:rPr>
        <w:t xml:space="preserve">López-Figueroa, J.C., Ochoa-Jiménez, S., Palafox-Soto, M.O. and Sujey Hernandez Munoz, D., (2025). Digital leadership: A systematic literature review. </w:t>
      </w:r>
      <w:r w:rsidRPr="00AA7578">
        <w:rPr>
          <w:i/>
          <w:iCs/>
          <w:highlight w:val="white"/>
        </w:rPr>
        <w:t>Administrative Sciences</w:t>
      </w:r>
      <w:r w:rsidRPr="00AA7578">
        <w:rPr>
          <w:highlight w:val="white"/>
        </w:rPr>
        <w:t xml:space="preserve">, </w:t>
      </w:r>
      <w:r w:rsidRPr="00AA7578">
        <w:rPr>
          <w:i/>
          <w:iCs/>
          <w:highlight w:val="white"/>
        </w:rPr>
        <w:t>15</w:t>
      </w:r>
      <w:r w:rsidRPr="00AA7578">
        <w:rPr>
          <w:highlight w:val="white"/>
        </w:rPr>
        <w:t>(4), p.129.</w:t>
      </w:r>
      <w:hyperlink r:id="rId68">
        <w:r w:rsidRPr="00AA7578">
          <w:rPr>
            <w:u w:val="single"/>
          </w:rPr>
          <w:t>https://doi.org/10.3390/admsci15040129</w:t>
        </w:r>
      </w:hyperlink>
    </w:p>
    <w:p w14:paraId="1143523E"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Mackintosh, N., Chew, S., Armstrong, N., Duncan, P., Hill, M., Kelly, T., Sutton, L., Willars, J. and Tarrant, C., (2025). Working to support cultures of safety in maternity and neonatal services: a qualitative interview study with service leaders and unit/safety leads. </w:t>
      </w:r>
      <w:r w:rsidRPr="00AA7578">
        <w:rPr>
          <w:i/>
          <w:iCs/>
          <w:highlight w:val="white"/>
        </w:rPr>
        <w:t>Midwifery</w:t>
      </w:r>
      <w:r w:rsidRPr="00AA7578">
        <w:rPr>
          <w:highlight w:val="white"/>
        </w:rPr>
        <w:t xml:space="preserve">, </w:t>
      </w:r>
      <w:r w:rsidRPr="00AA7578">
        <w:rPr>
          <w:i/>
          <w:iCs/>
          <w:highlight w:val="white"/>
        </w:rPr>
        <w:t>148</w:t>
      </w:r>
      <w:r w:rsidRPr="00AA7578">
        <w:rPr>
          <w:highlight w:val="white"/>
        </w:rPr>
        <w:t xml:space="preserve">, p.104461. </w:t>
      </w:r>
      <w:hyperlink r:id="rId69">
        <w:r w:rsidRPr="00AA7578">
          <w:rPr>
            <w:highlight w:val="white"/>
            <w:u w:val="single"/>
          </w:rPr>
          <w:t>https://doi.org/10.1016/j.midw.2025.104461</w:t>
        </w:r>
      </w:hyperlink>
    </w:p>
    <w:p w14:paraId="5EB6D4D0" w14:textId="77777777" w:rsidR="005368E9" w:rsidRPr="00AA7578" w:rsidRDefault="00875765">
      <w:pPr>
        <w:pBdr>
          <w:top w:val="nil"/>
          <w:left w:val="nil"/>
          <w:bottom w:val="nil"/>
          <w:right w:val="nil"/>
          <w:between w:val="nil"/>
        </w:pBdr>
        <w:spacing w:after="240"/>
      </w:pPr>
      <w:r w:rsidRPr="00AA7578">
        <w:rPr>
          <w:highlight w:val="white"/>
        </w:rPr>
        <w:t xml:space="preserve">Miller, M., Almomani, Y., Hopwood, P., Haghighi, P., Davis, A., Littler, E., Daly, T.J., Foebel, A.D. and MacEachen, E., (2025). The impact of staffing structures in long-term care homes on the quality of work-life and work outcomes of care-workers: A narrative scoping review. </w:t>
      </w:r>
      <w:r w:rsidRPr="00AA7578">
        <w:rPr>
          <w:i/>
          <w:iCs/>
        </w:rPr>
        <w:t>International Journal of Nursing Studies</w:t>
      </w:r>
      <w:r w:rsidRPr="00AA7578">
        <w:t xml:space="preserve">, p.105304. </w:t>
      </w:r>
      <w:hyperlink r:id="rId70">
        <w:r w:rsidRPr="00AA7578">
          <w:rPr>
            <w:u w:val="single"/>
          </w:rPr>
          <w:t>https://doi.org/10.1016/j.ijnurstu.2025.105304</w:t>
        </w:r>
      </w:hyperlink>
    </w:p>
    <w:p w14:paraId="270F0F0F" w14:textId="77777777" w:rsidR="005368E9" w:rsidRPr="00AA7578" w:rsidRDefault="00875765">
      <w:pPr>
        <w:pBdr>
          <w:top w:val="nil"/>
          <w:left w:val="nil"/>
          <w:bottom w:val="nil"/>
          <w:right w:val="nil"/>
          <w:between w:val="nil"/>
        </w:pBdr>
        <w:spacing w:after="240"/>
        <w:rPr>
          <w:highlight w:val="white"/>
          <w:u w:val="single"/>
        </w:rPr>
      </w:pPr>
      <w:r w:rsidRPr="00AA7578">
        <w:rPr>
          <w:highlight w:val="white"/>
        </w:rPr>
        <w:t xml:space="preserve">Mills, D.S., (2025). A psychobiological framework for defining discrete emotions in animals. </w:t>
      </w:r>
      <w:r w:rsidRPr="00AA7578">
        <w:rPr>
          <w:i/>
          <w:iCs/>
        </w:rPr>
        <w:t>Applied Animal Behaviour Science</w:t>
      </w:r>
      <w:r w:rsidRPr="00AA7578">
        <w:t xml:space="preserve">, </w:t>
      </w:r>
      <w:r w:rsidRPr="00AA7578">
        <w:rPr>
          <w:i/>
          <w:iCs/>
        </w:rPr>
        <w:t>286</w:t>
      </w:r>
      <w:r w:rsidRPr="00AA7578">
        <w:t>, p.106595.</w:t>
      </w:r>
      <w:hyperlink r:id="rId71">
        <w:r w:rsidRPr="00AA7578">
          <w:rPr>
            <w:highlight w:val="white"/>
            <w:u w:val="single"/>
          </w:rPr>
          <w:t>https://doi.org/10.1016/j.applanim.2025.106595</w:t>
        </w:r>
      </w:hyperlink>
    </w:p>
    <w:p w14:paraId="07C18C5E" w14:textId="77777777" w:rsidR="005368E9" w:rsidRPr="00AA7578" w:rsidRDefault="00875765">
      <w:pPr>
        <w:pBdr>
          <w:top w:val="nil"/>
          <w:left w:val="nil"/>
          <w:bottom w:val="nil"/>
          <w:right w:val="nil"/>
          <w:between w:val="nil"/>
        </w:pBdr>
        <w:spacing w:after="240"/>
      </w:pPr>
      <w:r w:rsidRPr="00AA7578">
        <w:t xml:space="preserve">Minhas, A., (2026). </w:t>
      </w:r>
      <w:r w:rsidRPr="00AA7578">
        <w:rPr>
          <w:i/>
          <w:iCs/>
        </w:rPr>
        <w:t xml:space="preserve">Share of individuals who said select problems were the biggest issue facing the health care system in Great Britain in 2024. </w:t>
      </w:r>
      <w:r w:rsidRPr="00AA7578">
        <w:t xml:space="preserve">Available at: </w:t>
      </w:r>
      <w:hyperlink r:id="rId72">
        <w:r w:rsidRPr="00AA7578">
          <w:rPr>
            <w:u w:val="single"/>
          </w:rPr>
          <w:t>https://www.statista.com/statistics/1274307/problems-with-national-health-care-system-in-great-britain/?srsltid=AfmBOooYG77rqTH7y12kyK845bBxZ1wPGcHfn6dHQtvgEe1ksx9bTSCw</w:t>
        </w:r>
      </w:hyperlink>
      <w:r w:rsidRPr="00AA7578">
        <w:t xml:space="preserve"> (Accessed on: 19 March 2026) </w:t>
      </w:r>
    </w:p>
    <w:p w14:paraId="2732A46D" w14:textId="77777777" w:rsidR="005368E9" w:rsidRPr="00AA7578" w:rsidRDefault="00875765">
      <w:pPr>
        <w:pBdr>
          <w:top w:val="nil"/>
          <w:left w:val="nil"/>
          <w:bottom w:val="nil"/>
          <w:right w:val="nil"/>
          <w:between w:val="nil"/>
        </w:pBdr>
        <w:spacing w:after="240"/>
      </w:pPr>
      <w:r w:rsidRPr="00AA7578">
        <w:t xml:space="preserve">Moda, H.M., Mahmoud, F.O., Kozhiparambath, L. and Abdelrahim, R.A., (2025). The impact of leadership on workplace safety climate and employees’ well-being with particular focus on transformational leadership. </w:t>
      </w:r>
      <w:r w:rsidRPr="00AA7578">
        <w:rPr>
          <w:i/>
          <w:iCs/>
        </w:rPr>
        <w:t>International journal of occupational safety and ergonomics</w:t>
      </w:r>
      <w:r w:rsidRPr="00AA7578">
        <w:t xml:space="preserve">, </w:t>
      </w:r>
      <w:r w:rsidRPr="00AA7578">
        <w:rPr>
          <w:i/>
          <w:iCs/>
        </w:rPr>
        <w:t>31</w:t>
      </w:r>
      <w:r w:rsidRPr="00AA7578">
        <w:t xml:space="preserve">(1), pp.205-213. </w:t>
      </w:r>
      <w:hyperlink r:id="rId73">
        <w:r w:rsidRPr="00AA7578">
          <w:rPr>
            <w:u w:val="single"/>
          </w:rPr>
          <w:t>https://www.researchgate.net/profile/Rasha-Abdelrahim/publication/387143011_The_impact_of_leadership_on_workplace_safety_climate_and_employees%27_well-being_with_particular_focus_on_transformational_leadership/links/67d258dbbab3d32d84416676/The-impact-of-leadership-on-workplace-safety-climate-and-employees-well-being-with-particular-focus-on-transformational-leadership.pdf</w:t>
        </w:r>
      </w:hyperlink>
    </w:p>
    <w:p w14:paraId="5CDABEDD" w14:textId="77777777" w:rsidR="005368E9" w:rsidRPr="00AA7578" w:rsidRDefault="00875765">
      <w:pPr>
        <w:spacing w:after="240"/>
      </w:pPr>
      <w:r w:rsidRPr="00AA7578">
        <w:rPr>
          <w:highlight w:val="white"/>
        </w:rPr>
        <w:t xml:space="preserve">Mohanty, R., Saini, R., Rampal, S., Mane, A., Hanumanthayya, M., Bansal, S. and Shah, B., (2024). Exploring the Impact of Transformational Leadership on Healthcare Quality Improvement. </w:t>
      </w:r>
      <w:r w:rsidRPr="00AA7578">
        <w:rPr>
          <w:i/>
          <w:iCs/>
          <w:highlight w:val="white"/>
        </w:rPr>
        <w:t>Health Leadership and Quality of Life</w:t>
      </w:r>
      <w:r w:rsidRPr="00AA7578">
        <w:rPr>
          <w:highlight w:val="white"/>
        </w:rPr>
        <w:t xml:space="preserve">, </w:t>
      </w:r>
      <w:r w:rsidRPr="00AA7578">
        <w:rPr>
          <w:i/>
          <w:iCs/>
          <w:highlight w:val="white"/>
        </w:rPr>
        <w:t>3</w:t>
      </w:r>
      <w:r w:rsidRPr="00AA7578">
        <w:rPr>
          <w:highlight w:val="white"/>
        </w:rPr>
        <w:t>, p.365.</w:t>
      </w:r>
      <w:hyperlink r:id="rId74">
        <w:r w:rsidRPr="00AA7578">
          <w:rPr>
            <w:u w:val="single"/>
          </w:rPr>
          <w:t>https://dialnet.unirioja.es/descarga/articulo/10159704.pdf</w:t>
        </w:r>
      </w:hyperlink>
    </w:p>
    <w:p w14:paraId="4ED9193F"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Ng, S.M., (2022). A qualitative study on relationships and perceptions between managers and clinicians and its effect on value-based healthcare within the national health service in the UK. </w:t>
      </w:r>
      <w:r w:rsidRPr="00AA7578">
        <w:rPr>
          <w:i/>
          <w:iCs/>
          <w:highlight w:val="white"/>
        </w:rPr>
        <w:t>Health Services Management Research</w:t>
      </w:r>
      <w:r w:rsidRPr="00AA7578">
        <w:rPr>
          <w:highlight w:val="white"/>
        </w:rPr>
        <w:t xml:space="preserve">, </w:t>
      </w:r>
      <w:r w:rsidRPr="00AA7578">
        <w:rPr>
          <w:i/>
          <w:iCs/>
          <w:highlight w:val="white"/>
        </w:rPr>
        <w:t>35</w:t>
      </w:r>
      <w:r w:rsidRPr="00AA7578">
        <w:rPr>
          <w:highlight w:val="white"/>
        </w:rPr>
        <w:t xml:space="preserve">(4), pp.251-258. </w:t>
      </w:r>
      <w:hyperlink r:id="rId75">
        <w:r w:rsidRPr="00AA7578">
          <w:rPr>
            <w:highlight w:val="white"/>
            <w:u w:val="single"/>
          </w:rPr>
          <w:t>https://doi.org/10.1177/09514848211068624</w:t>
        </w:r>
      </w:hyperlink>
    </w:p>
    <w:p w14:paraId="79AA747A" w14:textId="77777777" w:rsidR="005368E9" w:rsidRPr="00AA7578" w:rsidRDefault="00875765">
      <w:pPr>
        <w:pBdr>
          <w:top w:val="nil"/>
          <w:left w:val="nil"/>
          <w:bottom w:val="nil"/>
          <w:right w:val="nil"/>
          <w:between w:val="nil"/>
        </w:pBdr>
        <w:spacing w:after="240"/>
      </w:pPr>
      <w:r w:rsidRPr="00AA7578">
        <w:t xml:space="preserve">Nguyen, T.M., Malik, A. and Budhwar, P., (2022). Knowledge hiding in organizational crisis: The moderating role of leadership. </w:t>
      </w:r>
      <w:r w:rsidRPr="00AA7578">
        <w:rPr>
          <w:i/>
          <w:iCs/>
        </w:rPr>
        <w:t>Journal of Business Research</w:t>
      </w:r>
      <w:r w:rsidRPr="00AA7578">
        <w:t xml:space="preserve">, </w:t>
      </w:r>
      <w:r w:rsidRPr="00AA7578">
        <w:rPr>
          <w:i/>
          <w:iCs/>
        </w:rPr>
        <w:t>139</w:t>
      </w:r>
      <w:r w:rsidRPr="00AA7578">
        <w:t xml:space="preserve">, pp.161-172. </w:t>
      </w:r>
      <w:hyperlink r:id="rId76">
        <w:r w:rsidRPr="00AA7578">
          <w:rPr>
            <w:u w:val="single"/>
          </w:rPr>
          <w:t>https://pmc.ncbi.nlm.nih.gov/articles/PMC8516615/pdf/main.pdf</w:t>
        </w:r>
      </w:hyperlink>
    </w:p>
    <w:p w14:paraId="1B43706C" w14:textId="77777777" w:rsidR="005368E9" w:rsidRPr="00AA7578" w:rsidRDefault="00875765">
      <w:pPr>
        <w:spacing w:after="240"/>
      </w:pPr>
      <w:r w:rsidRPr="00AA7578">
        <w:t xml:space="preserve">NHS (2022) </w:t>
      </w:r>
      <w:r w:rsidRPr="00AA7578">
        <w:rPr>
          <w:i/>
          <w:iCs/>
        </w:rPr>
        <w:t>Care Quality Commission (CQC)</w:t>
      </w:r>
      <w:r w:rsidRPr="00AA7578">
        <w:t xml:space="preserve">. Available at: </w:t>
      </w:r>
      <w:hyperlink r:id="rId77">
        <w:r w:rsidRPr="00AA7578">
          <w:rPr>
            <w:u w:val="single"/>
          </w:rPr>
          <w:t>https://www.uhleicester.nhs.uk/about/how-we-are-doing/cqc/</w:t>
        </w:r>
      </w:hyperlink>
      <w:r w:rsidRPr="00AA7578">
        <w:t xml:space="preserve"> (Accessed on: 14 May 2026) </w:t>
      </w:r>
    </w:p>
    <w:p w14:paraId="053C9BB5" w14:textId="77777777" w:rsidR="005368E9" w:rsidRPr="00AA7578" w:rsidRDefault="00875765">
      <w:pPr>
        <w:spacing w:after="240"/>
      </w:pPr>
      <w:r w:rsidRPr="00AA7578">
        <w:t xml:space="preserve">NHS Employers (2026) </w:t>
      </w:r>
      <w:r w:rsidRPr="00AA7578">
        <w:rPr>
          <w:i/>
          <w:iCs/>
        </w:rPr>
        <w:t xml:space="preserve">NHS Staff Survey 2025: health and wellbeing overview. </w:t>
      </w:r>
      <w:r w:rsidRPr="00AA7578">
        <w:t xml:space="preserve">Available at: </w:t>
      </w:r>
      <w:hyperlink r:id="rId78">
        <w:r w:rsidRPr="00AA7578">
          <w:rPr>
            <w:u w:val="single"/>
          </w:rPr>
          <w:t>https://www.nhsemployers.org/articles/nhs-staff-survey-2025-health-and-wellbeing-overview</w:t>
        </w:r>
      </w:hyperlink>
      <w:r w:rsidRPr="00AA7578">
        <w:t xml:space="preserve">(Accessed on: 14 May 2026) </w:t>
      </w:r>
    </w:p>
    <w:p w14:paraId="012E1246" w14:textId="77777777" w:rsidR="005368E9" w:rsidRPr="00AA7578" w:rsidRDefault="00875765">
      <w:pPr>
        <w:pBdr>
          <w:top w:val="nil"/>
          <w:left w:val="nil"/>
          <w:bottom w:val="nil"/>
          <w:right w:val="nil"/>
          <w:between w:val="nil"/>
        </w:pBdr>
        <w:spacing w:after="240"/>
      </w:pPr>
      <w:r w:rsidRPr="00AA7578">
        <w:t>NHS, (2025)</w:t>
      </w:r>
      <w:r w:rsidRPr="00AA7578">
        <w:rPr>
          <w:i/>
          <w:iCs/>
        </w:rPr>
        <w:t xml:space="preserve"> Artificial intelligence (AI) and machine learning.</w:t>
      </w:r>
      <w:r w:rsidRPr="00AA7578">
        <w:t xml:space="preserve"> Available at: </w:t>
      </w:r>
      <w:hyperlink r:id="rId79">
        <w:r w:rsidRPr="00AA7578">
          <w:rPr>
            <w:u w:val="single"/>
          </w:rPr>
          <w:t>https://www.england.nhs.uk/long-read/artificial-intelligence-ai-and-machine-learning/</w:t>
        </w:r>
      </w:hyperlink>
      <w:r w:rsidRPr="00AA7578">
        <w:t xml:space="preserve">(Accessed on: 5 May 2026) </w:t>
      </w:r>
    </w:p>
    <w:p w14:paraId="5F7FBEA6" w14:textId="77777777" w:rsidR="005368E9" w:rsidRPr="00AA7578" w:rsidRDefault="00875765">
      <w:pPr>
        <w:spacing w:after="240"/>
      </w:pPr>
      <w:r w:rsidRPr="00AA7578">
        <w:t xml:space="preserve">NHS, (2025) </w:t>
      </w:r>
      <w:r w:rsidRPr="00AA7578">
        <w:rPr>
          <w:i/>
          <w:iCs/>
        </w:rPr>
        <w:t>Digital Health Leadership Programme (DHLP).</w:t>
      </w:r>
      <w:r w:rsidRPr="00AA7578">
        <w:t xml:space="preserve"> Available at: </w:t>
      </w:r>
      <w:hyperlink r:id="rId80">
        <w:r w:rsidRPr="00AA7578">
          <w:rPr>
            <w:u w:val="single"/>
          </w:rPr>
          <w:t>https://digital-transformation.hee.nhs.uk/programmes/digital-health-leadership-programme</w:t>
        </w:r>
      </w:hyperlink>
      <w:r w:rsidRPr="00AA7578">
        <w:t xml:space="preserve">(Accessed on: 14 May 2026) </w:t>
      </w:r>
    </w:p>
    <w:p w14:paraId="42C1E17D" w14:textId="77777777" w:rsidR="005368E9" w:rsidRPr="00AA7578" w:rsidRDefault="00875765">
      <w:pPr>
        <w:pBdr>
          <w:top w:val="nil"/>
          <w:left w:val="nil"/>
          <w:bottom w:val="nil"/>
          <w:right w:val="nil"/>
          <w:between w:val="nil"/>
        </w:pBdr>
        <w:spacing w:after="240"/>
      </w:pPr>
      <w:r w:rsidRPr="00AA7578">
        <w:t xml:space="preserve">Nhs, (2026). </w:t>
      </w:r>
      <w:r w:rsidRPr="00AA7578">
        <w:rPr>
          <w:i/>
          <w:iCs/>
        </w:rPr>
        <w:t xml:space="preserve">Clinical leadership – a framework for action. </w:t>
      </w:r>
      <w:r w:rsidRPr="00AA7578">
        <w:t xml:space="preserve">Available at: </w:t>
      </w:r>
      <w:hyperlink r:id="rId81">
        <w:r w:rsidRPr="00AA7578">
          <w:rPr>
            <w:u w:val="single"/>
          </w:rPr>
          <w:t>https://www.england.nhs.uk/publication/clinical-leadership-a-framework-for-action/</w:t>
        </w:r>
      </w:hyperlink>
      <w:r w:rsidRPr="00AA7578">
        <w:t xml:space="preserve"> (Accessed on: 19 March 2026) </w:t>
      </w:r>
    </w:p>
    <w:p w14:paraId="22F44F08" w14:textId="77777777" w:rsidR="005368E9" w:rsidRPr="00AA7578" w:rsidRDefault="00875765">
      <w:pPr>
        <w:pBdr>
          <w:top w:val="nil"/>
          <w:left w:val="nil"/>
          <w:bottom w:val="nil"/>
          <w:right w:val="nil"/>
          <w:between w:val="nil"/>
        </w:pBdr>
        <w:spacing w:after="240"/>
      </w:pPr>
      <w:r w:rsidRPr="00AA7578">
        <w:t xml:space="preserve">Nhs, (2026). </w:t>
      </w:r>
      <w:r w:rsidRPr="00AA7578">
        <w:rPr>
          <w:i/>
          <w:iCs/>
        </w:rPr>
        <w:t xml:space="preserve">Explore the Healthcare Leadership Model. </w:t>
      </w:r>
      <w:r w:rsidRPr="00AA7578">
        <w:t xml:space="preserve">Available at: </w:t>
      </w:r>
      <w:hyperlink r:id="rId82">
        <w:r w:rsidRPr="00AA7578">
          <w:rPr>
            <w:u w:val="single"/>
          </w:rPr>
          <w:t>https://www.leadershipacademy.nhs.uk/healthcare-leadership-model/explore-the-healthcare-leadership-model/</w:t>
        </w:r>
      </w:hyperlink>
      <w:r w:rsidRPr="00AA7578">
        <w:t xml:space="preserve"> (Accessed on: 19 March 2026) </w:t>
      </w:r>
    </w:p>
    <w:p w14:paraId="1188987C" w14:textId="77777777" w:rsidR="005368E9" w:rsidRPr="00AA7578" w:rsidRDefault="00875765">
      <w:pPr>
        <w:pBdr>
          <w:top w:val="nil"/>
          <w:left w:val="nil"/>
          <w:bottom w:val="nil"/>
          <w:right w:val="nil"/>
          <w:between w:val="nil"/>
        </w:pBdr>
        <w:spacing w:after="240"/>
      </w:pPr>
      <w:r w:rsidRPr="00AA7578">
        <w:t xml:space="preserve">Nhs, (2026). </w:t>
      </w:r>
      <w:r w:rsidRPr="00AA7578">
        <w:rPr>
          <w:i/>
          <w:iCs/>
        </w:rPr>
        <w:t xml:space="preserve">Sharing the vision. </w:t>
      </w:r>
      <w:r w:rsidRPr="00AA7578">
        <w:t xml:space="preserve">Available at: </w:t>
      </w:r>
      <w:hyperlink r:id="rId83">
        <w:r w:rsidRPr="00AA7578">
          <w:rPr>
            <w:u w:val="single"/>
          </w:rPr>
          <w:t>https://www.leadershipacademy.nhs.uk/healthcare-leadership-model/explore-the-healthcare-leadership-model/sharing-the-vision/</w:t>
        </w:r>
      </w:hyperlink>
      <w:r w:rsidRPr="00AA7578">
        <w:t xml:space="preserve"> (Accessed on: 19 March 2026) </w:t>
      </w:r>
    </w:p>
    <w:p w14:paraId="404E97D3" w14:textId="77777777" w:rsidR="005368E9" w:rsidRPr="00AA7578" w:rsidRDefault="00875765">
      <w:pPr>
        <w:pBdr>
          <w:top w:val="nil"/>
          <w:left w:val="nil"/>
          <w:bottom w:val="nil"/>
          <w:right w:val="nil"/>
          <w:between w:val="nil"/>
        </w:pBdr>
        <w:spacing w:after="240"/>
      </w:pPr>
      <w:r w:rsidRPr="00AA7578">
        <w:t xml:space="preserve">NICE (2025) </w:t>
      </w:r>
      <w:r w:rsidRPr="00AA7578">
        <w:rPr>
          <w:i/>
          <w:iCs/>
        </w:rPr>
        <w:t xml:space="preserve">Patient safety. </w:t>
      </w:r>
      <w:r w:rsidRPr="00AA7578">
        <w:t>Available at:</w:t>
      </w:r>
      <w:hyperlink r:id="rId84">
        <w:r w:rsidRPr="00AA7578">
          <w:rPr>
            <w:u w:val="single"/>
          </w:rPr>
          <w:t>https://www.nice.org.uk/patient-safety</w:t>
        </w:r>
      </w:hyperlink>
      <w:r w:rsidRPr="00AA7578">
        <w:t xml:space="preserve">(Accessed on: 14 May 2026) </w:t>
      </w:r>
    </w:p>
    <w:p w14:paraId="22235E22" w14:textId="77777777" w:rsidR="005368E9" w:rsidRPr="00AA7578" w:rsidRDefault="00875765">
      <w:pPr>
        <w:pBdr>
          <w:top w:val="nil"/>
          <w:left w:val="nil"/>
          <w:bottom w:val="nil"/>
          <w:right w:val="nil"/>
          <w:between w:val="nil"/>
        </w:pBdr>
        <w:spacing w:after="240"/>
        <w:rPr>
          <w:highlight w:val="white"/>
          <w:lang w:val="it-IT"/>
        </w:rPr>
      </w:pPr>
      <w:r w:rsidRPr="00AA7578">
        <w:rPr>
          <w:highlight w:val="white"/>
        </w:rPr>
        <w:t xml:space="preserve">Nkrumah, S.K., Ledi, K.K. and Peprah-Yeboah, A., (2025). Organisational politics and healthcare supply chain performance. The roles of organisational support and transformational leadership. </w:t>
      </w:r>
      <w:r w:rsidRPr="00AA7578">
        <w:rPr>
          <w:i/>
          <w:iCs/>
          <w:highlight w:val="white"/>
        </w:rPr>
        <w:t>Cogent Business &amp; Management</w:t>
      </w:r>
      <w:r w:rsidRPr="00AA7578">
        <w:rPr>
          <w:highlight w:val="white"/>
        </w:rPr>
        <w:t xml:space="preserve">, </w:t>
      </w:r>
      <w:r w:rsidRPr="00AA7578">
        <w:rPr>
          <w:i/>
          <w:iCs/>
          <w:highlight w:val="white"/>
        </w:rPr>
        <w:t>12</w:t>
      </w:r>
      <w:r w:rsidRPr="00AA7578">
        <w:rPr>
          <w:highlight w:val="white"/>
        </w:rPr>
        <w:t xml:space="preserve">(1), p.2553214. </w:t>
      </w:r>
      <w:hyperlink r:id="rId85">
        <w:r w:rsidRPr="00AA7578">
          <w:rPr>
            <w:highlight w:val="white"/>
            <w:u w:val="single"/>
            <w:lang w:val="it-IT"/>
          </w:rPr>
          <w:t>https://doi.org/10.1080/23311975.2025.2553214</w:t>
        </w:r>
      </w:hyperlink>
    </w:p>
    <w:p w14:paraId="41DF0815" w14:textId="77777777" w:rsidR="005368E9" w:rsidRPr="00AA7578" w:rsidRDefault="00875765">
      <w:pPr>
        <w:pBdr>
          <w:top w:val="nil"/>
          <w:left w:val="nil"/>
          <w:bottom w:val="nil"/>
          <w:right w:val="nil"/>
          <w:between w:val="nil"/>
        </w:pBdr>
        <w:spacing w:after="240"/>
      </w:pPr>
      <w:r w:rsidRPr="00AA7578">
        <w:rPr>
          <w:lang w:val="it-IT"/>
        </w:rPr>
        <w:t xml:space="preserve">Notarnicola, I., Duka, B., Lommi, M., Grosha, E., De Maria, M., Iacorossi, L., Mastroianni, C., Ivziku, D., Rocco, G. and Stievano, A., (2024). </w:t>
      </w:r>
      <w:r w:rsidRPr="00AA7578">
        <w:t xml:space="preserve">Transformational leadership and its impact on job satisfaction and personal mastery for nursing leaders in healthcare organizations. </w:t>
      </w:r>
      <w:r w:rsidRPr="00AA7578">
        <w:rPr>
          <w:i/>
          <w:iCs/>
        </w:rPr>
        <w:t>Nursing Reports</w:t>
      </w:r>
      <w:r w:rsidRPr="00AA7578">
        <w:t xml:space="preserve">, </w:t>
      </w:r>
      <w:r w:rsidRPr="00AA7578">
        <w:rPr>
          <w:i/>
          <w:iCs/>
        </w:rPr>
        <w:t>14</w:t>
      </w:r>
      <w:r w:rsidRPr="00AA7578">
        <w:t xml:space="preserve">(4), pp.3561-3574. </w:t>
      </w:r>
      <w:hyperlink r:id="rId86">
        <w:r w:rsidRPr="00AA7578">
          <w:rPr>
            <w:u w:val="single"/>
          </w:rPr>
          <w:t>https://www.mdpi.com/2039-4403/14/4/260</w:t>
        </w:r>
      </w:hyperlink>
    </w:p>
    <w:p w14:paraId="2445DD48" w14:textId="77777777" w:rsidR="005368E9" w:rsidRPr="00AA7578" w:rsidRDefault="00875765">
      <w:pPr>
        <w:pBdr>
          <w:top w:val="nil"/>
          <w:left w:val="nil"/>
          <w:bottom w:val="nil"/>
          <w:right w:val="nil"/>
          <w:between w:val="nil"/>
        </w:pBdr>
        <w:spacing w:after="240"/>
        <w:rPr>
          <w:highlight w:val="white"/>
          <w:u w:val="single"/>
        </w:rPr>
      </w:pPr>
      <w:r w:rsidRPr="00AA7578">
        <w:rPr>
          <w:highlight w:val="white"/>
        </w:rPr>
        <w:t>Nunes, A.R., Karaba, F., Geddes, O., Bickerton, A., Atherton, H., Dahlmann, F., Eccles, A., Gregg, M., Spencer, R., Twohig, H. and Dale, J., (2025). Implementation of decarbonisation actions in general practice: a systematic review and narrative synthesis.</w:t>
      </w:r>
      <w:r w:rsidRPr="00AA7578">
        <w:rPr>
          <w:i/>
          <w:iCs/>
        </w:rPr>
        <w:t>BMJ open</w:t>
      </w:r>
      <w:r w:rsidRPr="00AA7578">
        <w:t xml:space="preserve">, </w:t>
      </w:r>
      <w:r w:rsidRPr="00AA7578">
        <w:rPr>
          <w:i/>
          <w:iCs/>
        </w:rPr>
        <w:t>15</w:t>
      </w:r>
      <w:r w:rsidRPr="00AA7578">
        <w:t>(2), p.e091404.</w:t>
      </w:r>
      <w:hyperlink r:id="rId87">
        <w:r w:rsidRPr="00AA7578">
          <w:rPr>
            <w:highlight w:val="white"/>
            <w:u w:val="single"/>
          </w:rPr>
          <w:t>https://doi.org/10.1136/bmjopen-2024-091404</w:t>
        </w:r>
      </w:hyperlink>
    </w:p>
    <w:p w14:paraId="2746C9DB" w14:textId="77777777" w:rsidR="005368E9" w:rsidRPr="00AA7578" w:rsidRDefault="00875765">
      <w:pPr>
        <w:pBdr>
          <w:top w:val="nil"/>
          <w:left w:val="nil"/>
          <w:bottom w:val="nil"/>
          <w:right w:val="nil"/>
          <w:between w:val="nil"/>
        </w:pBdr>
        <w:spacing w:after="240"/>
      </w:pPr>
      <w:r w:rsidRPr="00AA7578">
        <w:t xml:space="preserve">Ocean, N. and Meyer, C., (2023). Satisfaction and attrition in the UK healthcare sector over the past decade. </w:t>
      </w:r>
      <w:r w:rsidRPr="00AA7578">
        <w:rPr>
          <w:i/>
          <w:iCs/>
        </w:rPr>
        <w:t>PLoS One</w:t>
      </w:r>
      <w:r w:rsidRPr="00AA7578">
        <w:t xml:space="preserve">, </w:t>
      </w:r>
      <w:r w:rsidRPr="00AA7578">
        <w:rPr>
          <w:i/>
          <w:iCs/>
        </w:rPr>
        <w:t>18</w:t>
      </w:r>
      <w:r w:rsidRPr="00AA7578">
        <w:t xml:space="preserve">(4), p.e0284516. </w:t>
      </w:r>
      <w:hyperlink r:id="rId88">
        <w:r w:rsidRPr="00AA7578">
          <w:rPr>
            <w:u w:val="single"/>
          </w:rPr>
          <w:t>https://doi.org/10.1371/journal.pone.0284516</w:t>
        </w:r>
      </w:hyperlink>
    </w:p>
    <w:p w14:paraId="61BAA0F6" w14:textId="77777777" w:rsidR="005368E9" w:rsidRPr="00AA7578" w:rsidRDefault="00875765">
      <w:pPr>
        <w:pBdr>
          <w:top w:val="nil"/>
          <w:left w:val="nil"/>
          <w:bottom w:val="nil"/>
          <w:right w:val="nil"/>
          <w:between w:val="nil"/>
        </w:pBdr>
        <w:spacing w:after="240"/>
      </w:pPr>
      <w:r w:rsidRPr="00AA7578">
        <w:t xml:space="preserve">Okoli, C., (2023). Inductive, abductive and deductive theorising. </w:t>
      </w:r>
      <w:r w:rsidRPr="00AA7578">
        <w:rPr>
          <w:i/>
          <w:iCs/>
        </w:rPr>
        <w:t>International Journal of Management Concepts and Philosophy</w:t>
      </w:r>
      <w:r w:rsidRPr="00AA7578">
        <w:t xml:space="preserve">, </w:t>
      </w:r>
      <w:r w:rsidRPr="00AA7578">
        <w:rPr>
          <w:i/>
          <w:iCs/>
        </w:rPr>
        <w:t>16</w:t>
      </w:r>
      <w:r w:rsidRPr="00AA7578">
        <w:t xml:space="preserve">(3), pp.302-316. </w:t>
      </w:r>
      <w:hyperlink r:id="rId89">
        <w:r w:rsidRPr="00AA7578">
          <w:rPr>
            <w:u w:val="single"/>
          </w:rPr>
          <w:t>https://papers.ssrn.com/sol3/Delivery.cfm?abstractid=3774317</w:t>
        </w:r>
      </w:hyperlink>
    </w:p>
    <w:p w14:paraId="4FBDE55E" w14:textId="77777777" w:rsidR="005368E9" w:rsidRPr="00AA7578" w:rsidRDefault="00875765">
      <w:pPr>
        <w:spacing w:after="240"/>
      </w:pPr>
      <w:r w:rsidRPr="00AA7578">
        <w:rPr>
          <w:highlight w:val="white"/>
        </w:rPr>
        <w:t xml:space="preserve">Olatoye, F.O., Elufioye, O.A., Okoye, C.C., Nwankwo, E.E. and Oladapo, J.O., (2024). Leadership styles and their impact on healthcare management effectiveness: A review. </w:t>
      </w:r>
      <w:r w:rsidRPr="00AA7578">
        <w:rPr>
          <w:i/>
          <w:iCs/>
          <w:highlight w:val="white"/>
        </w:rPr>
        <w:t>International Journal of Science and Research Archive</w:t>
      </w:r>
      <w:r w:rsidRPr="00AA7578">
        <w:rPr>
          <w:highlight w:val="white"/>
        </w:rPr>
        <w:t xml:space="preserve">, </w:t>
      </w:r>
      <w:r w:rsidRPr="00AA7578">
        <w:rPr>
          <w:i/>
          <w:iCs/>
          <w:highlight w:val="white"/>
        </w:rPr>
        <w:t>11</w:t>
      </w:r>
      <w:r w:rsidRPr="00AA7578">
        <w:rPr>
          <w:highlight w:val="white"/>
        </w:rPr>
        <w:t>(1), pp.2022-2032.</w:t>
      </w:r>
      <w:hyperlink r:id="rId90">
        <w:r w:rsidRPr="00AA7578">
          <w:rPr>
            <w:u w:val="single"/>
          </w:rPr>
          <w:t>https://pdfs.semanticscholar.org/a2ae/87ee0b4292a1d5f2e6267ff040850b928d7d.pdf?utm_source=chatgpt.com</w:t>
        </w:r>
      </w:hyperlink>
    </w:p>
    <w:p w14:paraId="4315257C" w14:textId="77777777" w:rsidR="005368E9" w:rsidRPr="00AA7578" w:rsidRDefault="00875765">
      <w:pPr>
        <w:pBdr>
          <w:top w:val="nil"/>
          <w:left w:val="nil"/>
          <w:bottom w:val="nil"/>
          <w:right w:val="nil"/>
          <w:between w:val="nil"/>
        </w:pBdr>
        <w:spacing w:after="240"/>
      </w:pPr>
      <w:r w:rsidRPr="00AA7578">
        <w:t xml:space="preserve">Ons, (2026). </w:t>
      </w:r>
      <w:r w:rsidRPr="00AA7578">
        <w:rPr>
          <w:i/>
          <w:iCs/>
        </w:rPr>
        <w:t xml:space="preserve">Healthcare expenditure, UK Health Accounts: 2023 and 2024. </w:t>
      </w:r>
      <w:r w:rsidRPr="00AA7578">
        <w:t xml:space="preserve">Available at: </w:t>
      </w:r>
      <w:hyperlink r:id="rId91">
        <w:r w:rsidRPr="00AA7578">
          <w:rPr>
            <w:u w:val="single"/>
          </w:rPr>
          <w:t>https://www.ons.gov.uk/peoplepopulationandcommunity/healthandsocialcare/healthcaresystem/bulletins/ukhealthaccounts/2023and2024</w:t>
        </w:r>
      </w:hyperlink>
      <w:r w:rsidRPr="00AA7578">
        <w:t xml:space="preserve"> (Accessed on: 19 March 2026) </w:t>
      </w:r>
    </w:p>
    <w:p w14:paraId="1D4BD3D3" w14:textId="77777777" w:rsidR="005368E9" w:rsidRPr="00AA7578" w:rsidRDefault="00875765">
      <w:pPr>
        <w:pBdr>
          <w:top w:val="nil"/>
          <w:left w:val="nil"/>
          <w:bottom w:val="nil"/>
          <w:right w:val="nil"/>
          <w:between w:val="nil"/>
        </w:pBdr>
        <w:spacing w:after="240"/>
      </w:pPr>
      <w:r w:rsidRPr="00AA7578">
        <w:t xml:space="preserve">Onyejesi, C.R., James, T. and Kharicha, K., (2025). Understanding why health professionals are leaving the UK national health service (NHS)–A systematic review and narrative synthesis. </w:t>
      </w:r>
      <w:r w:rsidRPr="00AA7578">
        <w:rPr>
          <w:i/>
          <w:iCs/>
        </w:rPr>
        <w:t>Journal of Health Services Research &amp; Policy</w:t>
      </w:r>
      <w:r w:rsidRPr="00AA7578">
        <w:t xml:space="preserve">, p.13558196251384845. </w:t>
      </w:r>
      <w:hyperlink r:id="rId92">
        <w:r w:rsidRPr="00AA7578">
          <w:rPr>
            <w:u w:val="single"/>
          </w:rPr>
          <w:t>https://doi.org/10.1177/13558196251384845</w:t>
        </w:r>
      </w:hyperlink>
    </w:p>
    <w:p w14:paraId="010A0DF6" w14:textId="77777777" w:rsidR="005368E9" w:rsidRPr="00AA7578" w:rsidRDefault="00875765">
      <w:pPr>
        <w:pBdr>
          <w:top w:val="nil"/>
          <w:left w:val="nil"/>
          <w:bottom w:val="nil"/>
          <w:right w:val="nil"/>
          <w:between w:val="nil"/>
        </w:pBdr>
        <w:spacing w:after="240"/>
      </w:pPr>
      <w:r w:rsidRPr="00AA7578">
        <w:t>Opolot, J.S., Simiyu, G., Mutebi, H., Nkurunziza, G. and Ayesigye, J., (2025). Linking transformational leadership to turnover intention in universities: the mediating effect of organizational culture. </w:t>
      </w:r>
      <w:r w:rsidRPr="00AA7578">
        <w:rPr>
          <w:i/>
          <w:iCs/>
        </w:rPr>
        <w:t>Management Matters</w:t>
      </w:r>
      <w:r w:rsidRPr="00AA7578">
        <w:t>, </w:t>
      </w:r>
      <w:r w:rsidRPr="00AA7578">
        <w:rPr>
          <w:i/>
          <w:iCs/>
        </w:rPr>
        <w:t>22</w:t>
      </w:r>
      <w:r w:rsidRPr="00AA7578">
        <w:t xml:space="preserve">(1), pp.80-96. </w:t>
      </w:r>
      <w:hyperlink r:id="rId93">
        <w:r w:rsidRPr="00AA7578">
          <w:rPr>
            <w:u w:val="single"/>
          </w:rPr>
          <w:t>https://doi.org/10.1108/MANM-06-2024-0032</w:t>
        </w:r>
      </w:hyperlink>
    </w:p>
    <w:p w14:paraId="79C654B4" w14:textId="77777777" w:rsidR="005368E9" w:rsidRPr="00AA7578" w:rsidRDefault="00875765">
      <w:pPr>
        <w:spacing w:after="240"/>
      </w:pPr>
      <w:r w:rsidRPr="00AA7578">
        <w:rPr>
          <w:highlight w:val="white"/>
        </w:rPr>
        <w:t xml:space="preserve">Osifowokan, A.S., Agbadamasi, T.O., Adukpo, T.K. and Mensah, N., (2025). Regulatory and legal challenges of artificial intelligence in the US healthcare system: Liability, compliance, and patient safety. </w:t>
      </w:r>
      <w:r w:rsidRPr="00AA7578">
        <w:rPr>
          <w:i/>
          <w:iCs/>
          <w:highlight w:val="white"/>
        </w:rPr>
        <w:t>World Journal of Advanced Research and Reviews</w:t>
      </w:r>
      <w:r w:rsidRPr="00AA7578">
        <w:rPr>
          <w:highlight w:val="white"/>
        </w:rPr>
        <w:t xml:space="preserve">, </w:t>
      </w:r>
      <w:r w:rsidRPr="00AA7578">
        <w:rPr>
          <w:i/>
          <w:iCs/>
          <w:highlight w:val="white"/>
        </w:rPr>
        <w:t>25</w:t>
      </w:r>
      <w:r w:rsidRPr="00AA7578">
        <w:rPr>
          <w:highlight w:val="white"/>
        </w:rPr>
        <w:t>(3), pp.949-955.</w:t>
      </w:r>
      <w:hyperlink r:id="rId94">
        <w:r w:rsidRPr="00AA7578">
          <w:rPr>
            <w:u w:val="single"/>
          </w:rPr>
          <w:t>https://www.researchgate.net/profile/Nicholas-Mensah-5/publication/389875610_Regulatory_and_legal_challenges_of_Artificial_Intelligence_in_the_US_Healthcare_System_Liability_Compliance_and_Patient_Safety/links/67d5a4982719090652baf6ec/Regulatory-and-legal-challenges-of-Artificial-Intelligence-in-the-US-Healthcare-System-Liability-Compliance-and-Patient-Safety.pdf</w:t>
        </w:r>
      </w:hyperlink>
    </w:p>
    <w:p w14:paraId="48AC8264" w14:textId="77777777" w:rsidR="005368E9" w:rsidRPr="00AA7578" w:rsidRDefault="00875765">
      <w:pPr>
        <w:pBdr>
          <w:top w:val="nil"/>
          <w:left w:val="nil"/>
          <w:bottom w:val="nil"/>
          <w:right w:val="nil"/>
          <w:between w:val="nil"/>
        </w:pBdr>
        <w:spacing w:after="240"/>
      </w:pPr>
      <w:r w:rsidRPr="00AA7578">
        <w:t xml:space="preserve">Palmer, E., (2026). A nursing perspective on leadership within the National Health Service. </w:t>
      </w:r>
      <w:r w:rsidRPr="00AA7578">
        <w:rPr>
          <w:i/>
          <w:iCs/>
        </w:rPr>
        <w:t>Journal of Research in Nursing</w:t>
      </w:r>
      <w:r w:rsidRPr="00AA7578">
        <w:t xml:space="preserve">, p.17449871251403353. </w:t>
      </w:r>
      <w:hyperlink r:id="rId95">
        <w:r w:rsidRPr="00AA7578">
          <w:rPr>
            <w:u w:val="single"/>
          </w:rPr>
          <w:t>https://journals.sagepub.com/doi/pdf/10.1177/17449871251403353</w:t>
        </w:r>
      </w:hyperlink>
    </w:p>
    <w:p w14:paraId="1D13053B" w14:textId="77777777" w:rsidR="005368E9" w:rsidRPr="00AA7578" w:rsidRDefault="00875765">
      <w:pPr>
        <w:spacing w:after="240"/>
        <w:rPr>
          <w:highlight w:val="white"/>
        </w:rPr>
      </w:pPr>
      <w:r w:rsidRPr="00AA7578">
        <w:rPr>
          <w:highlight w:val="white"/>
        </w:rPr>
        <w:t xml:space="preserve">Palweni, V.S., Malesela, J.M. and Randa, M.B., (2023). Nurse managers’ leadership styles as an impetus to patient safety in an academic hospital. </w:t>
      </w:r>
      <w:r w:rsidRPr="00AA7578">
        <w:rPr>
          <w:i/>
          <w:iCs/>
          <w:highlight w:val="white"/>
        </w:rPr>
        <w:t>Health SA Gesondheid</w:t>
      </w:r>
      <w:r w:rsidRPr="00AA7578">
        <w:rPr>
          <w:highlight w:val="white"/>
        </w:rPr>
        <w:t xml:space="preserve">, </w:t>
      </w:r>
      <w:r w:rsidRPr="00AA7578">
        <w:rPr>
          <w:i/>
          <w:iCs/>
          <w:highlight w:val="white"/>
        </w:rPr>
        <w:t>28</w:t>
      </w:r>
      <w:r w:rsidRPr="00AA7578">
        <w:rPr>
          <w:highlight w:val="white"/>
        </w:rPr>
        <w:t xml:space="preserve">, p.2344. </w:t>
      </w:r>
      <w:hyperlink r:id="rId96">
        <w:r w:rsidRPr="00AA7578">
          <w:rPr>
            <w:highlight w:val="white"/>
            <w:u w:val="single"/>
          </w:rPr>
          <w:t>https://www.scielo.org.za/pdf/hsa/v28/68.pdf</w:t>
        </w:r>
      </w:hyperlink>
    </w:p>
    <w:p w14:paraId="7DBC662C" w14:textId="77777777" w:rsidR="005368E9" w:rsidRPr="00AA7578" w:rsidRDefault="00875765">
      <w:pPr>
        <w:pBdr>
          <w:top w:val="nil"/>
          <w:left w:val="nil"/>
          <w:bottom w:val="nil"/>
          <w:right w:val="nil"/>
          <w:between w:val="nil"/>
        </w:pBdr>
        <w:spacing w:after="240"/>
        <w:rPr>
          <w:highlight w:val="white"/>
          <w:lang w:val="de-DE"/>
        </w:rPr>
      </w:pPr>
      <w:r w:rsidRPr="00AA7578">
        <w:rPr>
          <w:highlight w:val="white"/>
        </w:rPr>
        <w:t xml:space="preserve">Rahman, N., (2026). Role of transformational leadership of primary health center heads in the success of the national immunization program: a qualitative study. </w:t>
      </w:r>
      <w:r w:rsidRPr="00AA7578">
        <w:rPr>
          <w:i/>
          <w:iCs/>
          <w:highlight w:val="white"/>
          <w:lang w:val="de-DE"/>
        </w:rPr>
        <w:t>JurnalIlmiahKesehatan Sandi Husada</w:t>
      </w:r>
      <w:r w:rsidRPr="00AA7578">
        <w:rPr>
          <w:highlight w:val="white"/>
          <w:lang w:val="de-DE"/>
        </w:rPr>
        <w:t xml:space="preserve">, </w:t>
      </w:r>
      <w:r w:rsidRPr="00AA7578">
        <w:rPr>
          <w:i/>
          <w:iCs/>
          <w:highlight w:val="white"/>
          <w:lang w:val="de-DE"/>
        </w:rPr>
        <w:t>15</w:t>
      </w:r>
      <w:r w:rsidRPr="00AA7578">
        <w:rPr>
          <w:highlight w:val="white"/>
          <w:lang w:val="de-DE"/>
        </w:rPr>
        <w:t xml:space="preserve">(1), pp.69-79. </w:t>
      </w:r>
      <w:hyperlink r:id="rId97">
        <w:r w:rsidRPr="00AA7578">
          <w:rPr>
            <w:highlight w:val="white"/>
            <w:u w:val="single"/>
            <w:lang w:val="de-DE"/>
          </w:rPr>
          <w:t>https://www.jurnal.edi.or.id/index.php/jiksh/article/download/208/229</w:t>
        </w:r>
      </w:hyperlink>
    </w:p>
    <w:p w14:paraId="3FA89999"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RATHORE, C. and Saxena, A.K., (2025). Enhancing leadership, workforce engagement, and safety culture in Healthcare: A strategic analysis using the IHI framework. </w:t>
      </w:r>
      <w:r w:rsidRPr="00AA7578">
        <w:rPr>
          <w:i/>
          <w:iCs/>
          <w:highlight w:val="white"/>
        </w:rPr>
        <w:t>INTERNATIONAL JOURNAL OF RESEARCH</w:t>
      </w:r>
      <w:r w:rsidRPr="00AA7578">
        <w:rPr>
          <w:highlight w:val="white"/>
        </w:rPr>
        <w:t xml:space="preserve">, </w:t>
      </w:r>
      <w:r w:rsidRPr="00AA7578">
        <w:rPr>
          <w:i/>
          <w:iCs/>
          <w:highlight w:val="white"/>
        </w:rPr>
        <w:t>7</w:t>
      </w:r>
      <w:r w:rsidRPr="00AA7578">
        <w:rPr>
          <w:highlight w:val="white"/>
        </w:rPr>
        <w:t xml:space="preserve">(1), pp.234-239. </w:t>
      </w:r>
      <w:hyperlink r:id="rId98">
        <w:r w:rsidRPr="00AA7578">
          <w:rPr>
            <w:highlight w:val="white"/>
            <w:u w:val="single"/>
          </w:rPr>
          <w:t>https://doi.org/10.33545/26648792.2025.v7.i1c.286</w:t>
        </w:r>
      </w:hyperlink>
    </w:p>
    <w:p w14:paraId="421966E9"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Rizkia, D.G., Girsang, A.J., Kusumapradja, R., Hilmy, M.R., Pamungkas, R.A. and Dewi, S., (2022). The effect of interprofessional collaboration and transformational leadership on patient safety with work motivation as intervening variables. </w:t>
      </w:r>
      <w:r w:rsidRPr="00AA7578">
        <w:rPr>
          <w:i/>
          <w:iCs/>
          <w:highlight w:val="white"/>
        </w:rPr>
        <w:t>Riset: JurnalAplikasiEkonomiAkuntansidanBisnis</w:t>
      </w:r>
      <w:r w:rsidRPr="00AA7578">
        <w:rPr>
          <w:highlight w:val="white"/>
        </w:rPr>
        <w:t xml:space="preserve">, </w:t>
      </w:r>
      <w:r w:rsidRPr="00AA7578">
        <w:rPr>
          <w:i/>
          <w:iCs/>
          <w:highlight w:val="white"/>
        </w:rPr>
        <w:t>4</w:t>
      </w:r>
      <w:r w:rsidRPr="00AA7578">
        <w:rPr>
          <w:highlight w:val="white"/>
        </w:rPr>
        <w:t xml:space="preserve">(2), pp.039-053. </w:t>
      </w:r>
      <w:hyperlink r:id="rId99">
        <w:r w:rsidRPr="00AA7578">
          <w:rPr>
            <w:highlight w:val="white"/>
            <w:u w:val="single"/>
          </w:rPr>
          <w:t>https://ejournal.ibik.ac.id/index.php/riset/article/download/156/74</w:t>
        </w:r>
      </w:hyperlink>
    </w:p>
    <w:p w14:paraId="638DDACC"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Russ, S.J., Green, J., de Winter, L., Herrington, E., Hughes-Hallett, A., Taylor, J.M. and Sevdalis, N., (2023). An introduction to quality improvement. </w:t>
      </w:r>
      <w:r w:rsidRPr="00AA7578">
        <w:rPr>
          <w:i/>
          <w:iCs/>
          <w:highlight w:val="white"/>
        </w:rPr>
        <w:t>Journal of Clinical Urology</w:t>
      </w:r>
      <w:r w:rsidRPr="00AA7578">
        <w:rPr>
          <w:highlight w:val="white"/>
        </w:rPr>
        <w:t xml:space="preserve">, p.20514158221075405. </w:t>
      </w:r>
      <w:hyperlink r:id="rId100">
        <w:r w:rsidRPr="00AA7578">
          <w:rPr>
            <w:highlight w:val="white"/>
            <w:u w:val="single"/>
          </w:rPr>
          <w:t>https://doi.org/10.1177/20514158221075405</w:t>
        </w:r>
      </w:hyperlink>
    </w:p>
    <w:p w14:paraId="540FC25D" w14:textId="77777777" w:rsidR="005368E9" w:rsidRPr="00AA7578" w:rsidRDefault="00875765">
      <w:pPr>
        <w:spacing w:after="240"/>
      </w:pPr>
      <w:r w:rsidRPr="00AA7578">
        <w:rPr>
          <w:highlight w:val="white"/>
        </w:rPr>
        <w:t xml:space="preserve">Russ, S.J., Green, J., de Winter, L., Herrington, E., Hughes-Hallett, A., Taylor, J.M. and Sevdalis, N., (2023). An introduction to quality improvement. </w:t>
      </w:r>
      <w:r w:rsidRPr="00AA7578">
        <w:rPr>
          <w:i/>
          <w:iCs/>
          <w:highlight w:val="white"/>
        </w:rPr>
        <w:t>Journal of Clinical Urology</w:t>
      </w:r>
      <w:r w:rsidRPr="00AA7578">
        <w:rPr>
          <w:highlight w:val="white"/>
        </w:rPr>
        <w:t>, p.20514158221075405.</w:t>
      </w:r>
      <w:hyperlink r:id="rId101">
        <w:r w:rsidRPr="00AA7578">
          <w:rPr>
            <w:u w:val="single"/>
          </w:rPr>
          <w:t>https://journals.sagepub.com/doi/pdf/10.1177/20514158221075405</w:t>
        </w:r>
      </w:hyperlink>
    </w:p>
    <w:p w14:paraId="7BA04618" w14:textId="77777777" w:rsidR="005368E9" w:rsidRPr="00AA7578" w:rsidRDefault="00875765">
      <w:pPr>
        <w:spacing w:after="240"/>
      </w:pPr>
      <w:r w:rsidRPr="00AA7578">
        <w:rPr>
          <w:highlight w:val="white"/>
        </w:rPr>
        <w:t xml:space="preserve">Saleh, M.S.M., Abdelwahid, A.E.E.A., Elsabahy, H.E., Eltahan, A.A. and Ata, A.A., (2025). Visionary leadership: the mediating role of organizational support on staff interns’ creativity and organizational effectiveness. </w:t>
      </w:r>
      <w:r w:rsidRPr="00AA7578">
        <w:rPr>
          <w:i/>
          <w:iCs/>
          <w:highlight w:val="white"/>
        </w:rPr>
        <w:t>BMC nursing</w:t>
      </w:r>
      <w:r w:rsidRPr="00AA7578">
        <w:rPr>
          <w:highlight w:val="white"/>
        </w:rPr>
        <w:t xml:space="preserve">, </w:t>
      </w:r>
      <w:r w:rsidRPr="00AA7578">
        <w:rPr>
          <w:i/>
          <w:iCs/>
          <w:highlight w:val="white"/>
        </w:rPr>
        <w:t>24</w:t>
      </w:r>
      <w:r w:rsidRPr="00AA7578">
        <w:rPr>
          <w:highlight w:val="white"/>
        </w:rPr>
        <w:t>(1), p.400.</w:t>
      </w:r>
      <w:hyperlink r:id="rId102">
        <w:r w:rsidRPr="00AA7578">
          <w:rPr>
            <w:u w:val="single"/>
          </w:rPr>
          <w:t>https://link.springer.com/content/pdf/10.1186/s12912-025-02951-y.pdf</w:t>
        </w:r>
      </w:hyperlink>
    </w:p>
    <w:p w14:paraId="4EADFE87" w14:textId="77777777" w:rsidR="005368E9" w:rsidRPr="00AA7578" w:rsidRDefault="00875765">
      <w:pPr>
        <w:pBdr>
          <w:top w:val="nil"/>
          <w:left w:val="nil"/>
          <w:bottom w:val="nil"/>
          <w:right w:val="nil"/>
          <w:between w:val="nil"/>
        </w:pBdr>
        <w:spacing w:after="240"/>
      </w:pPr>
      <w:r w:rsidRPr="00AA7578">
        <w:t xml:space="preserve">Shinde, S., (2025). Running on Empty: A Study of Time Pressure, Workload Misalignment, and Voluntary Turnover in Modern Organizations. </w:t>
      </w:r>
      <w:r w:rsidRPr="00AA7578">
        <w:rPr>
          <w:i/>
          <w:iCs/>
        </w:rPr>
        <w:t>RESEARCH HUB International Multidisciplinary Research Journal</w:t>
      </w:r>
      <w:r w:rsidRPr="00AA7578">
        <w:t xml:space="preserve">, </w:t>
      </w:r>
      <w:r w:rsidRPr="00AA7578">
        <w:rPr>
          <w:i/>
          <w:iCs/>
        </w:rPr>
        <w:t>12</w:t>
      </w:r>
      <w:r w:rsidRPr="00AA7578">
        <w:t xml:space="preserve">(6), pp.37-47. </w:t>
      </w:r>
      <w:hyperlink r:id="rId103">
        <w:r w:rsidRPr="00AA7578">
          <w:rPr>
            <w:u w:val="single"/>
          </w:rPr>
          <w:t>https://doi.org/10.53573/rhimrj.2025.v12n6.006</w:t>
        </w:r>
      </w:hyperlink>
    </w:p>
    <w:p w14:paraId="040A6BF8" w14:textId="77777777" w:rsidR="005368E9" w:rsidRPr="00AA7578" w:rsidRDefault="00875765">
      <w:pPr>
        <w:pBdr>
          <w:top w:val="nil"/>
          <w:left w:val="nil"/>
          <w:bottom w:val="nil"/>
          <w:right w:val="nil"/>
          <w:between w:val="nil"/>
        </w:pBdr>
        <w:spacing w:after="240"/>
      </w:pPr>
      <w:r w:rsidRPr="00AA7578">
        <w:rPr>
          <w:highlight w:val="white"/>
        </w:rPr>
        <w:t xml:space="preserve">Sriharan, A., Sekercioglu, N., Mitchell, C., Senkaiahliyan, S., Hertelendy, A., Porter, T. and Banaszak-Holl, J., (2024). Leadership for AI transformation in health care organization: scoping review. </w:t>
      </w:r>
      <w:r w:rsidRPr="00AA7578">
        <w:rPr>
          <w:i/>
          <w:iCs/>
          <w:highlight w:val="white"/>
        </w:rPr>
        <w:t>Journal of Medical Internet Research</w:t>
      </w:r>
      <w:r w:rsidRPr="00AA7578">
        <w:rPr>
          <w:highlight w:val="white"/>
        </w:rPr>
        <w:t xml:space="preserve">, </w:t>
      </w:r>
      <w:r w:rsidRPr="00AA7578">
        <w:rPr>
          <w:i/>
          <w:iCs/>
          <w:highlight w:val="white"/>
        </w:rPr>
        <w:t>26</w:t>
      </w:r>
      <w:r w:rsidRPr="00AA7578">
        <w:rPr>
          <w:highlight w:val="white"/>
        </w:rPr>
        <w:t>, p.e54556.</w:t>
      </w:r>
      <w:hyperlink r:id="rId104">
        <w:r w:rsidRPr="00AA7578">
          <w:rPr>
            <w:u w:val="single"/>
          </w:rPr>
          <w:t>https://www.jmir.org/2024/1/e54556/</w:t>
        </w:r>
      </w:hyperlink>
    </w:p>
    <w:p w14:paraId="1EDCC44A" w14:textId="77777777" w:rsidR="005368E9" w:rsidRPr="00AA7578" w:rsidRDefault="00875765">
      <w:pPr>
        <w:pBdr>
          <w:top w:val="nil"/>
          <w:left w:val="nil"/>
          <w:bottom w:val="nil"/>
          <w:right w:val="nil"/>
          <w:between w:val="nil"/>
        </w:pBdr>
        <w:spacing w:after="240"/>
      </w:pPr>
      <w:r w:rsidRPr="00AA7578">
        <w:t xml:space="preserve">Ssemuddu, J.B., Kajjoba, D., Olupot, P.W., Kirabira, J.B. and Okure, M., (2026). Structural equation modeling of safety integration and production pressure effects on safety performance in cement manufacturing. </w:t>
      </w:r>
      <w:r w:rsidRPr="00AA7578">
        <w:rPr>
          <w:i/>
          <w:iCs/>
        </w:rPr>
        <w:t>Scientific Reports</w:t>
      </w:r>
      <w:r w:rsidRPr="00AA7578">
        <w:t>.https://www.nature.com/articles/s41598-026-36696-8_reference.pdf</w:t>
      </w:r>
    </w:p>
    <w:p w14:paraId="16631165" w14:textId="77777777" w:rsidR="005368E9" w:rsidRPr="00AA7578" w:rsidRDefault="00875765">
      <w:pPr>
        <w:pBdr>
          <w:top w:val="nil"/>
          <w:left w:val="nil"/>
          <w:bottom w:val="nil"/>
          <w:right w:val="nil"/>
          <w:between w:val="nil"/>
        </w:pBdr>
        <w:spacing w:after="240"/>
      </w:pPr>
      <w:r w:rsidRPr="00AA7578">
        <w:t>Stanford, V., Leedham-Green, K., Clack, A., Parslow-Williams, S., Ratnappuli, A. and Mortimer, F., (2025). Strategies for implementing Sustainability in Quality Improvement (SusQI) education: educator perspectives. BMJ Open Quality, 14(2). DOI- 10.1136/bmjoq-2024-003055</w:t>
      </w:r>
    </w:p>
    <w:p w14:paraId="719F003E"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Sumi, S.S., (2025). Development of a Hybrid Machine Learning Model for Predictive Performance Optimization in Lean Manufacturing and Industry 4.0. </w:t>
      </w:r>
      <w:r w:rsidRPr="00AA7578">
        <w:rPr>
          <w:i/>
          <w:iCs/>
          <w:highlight w:val="white"/>
        </w:rPr>
        <w:t>Review of Applied Science and Technology</w:t>
      </w:r>
      <w:r w:rsidRPr="00AA7578">
        <w:rPr>
          <w:highlight w:val="white"/>
        </w:rPr>
        <w:t xml:space="preserve">, </w:t>
      </w:r>
      <w:r w:rsidRPr="00AA7578">
        <w:rPr>
          <w:i/>
          <w:iCs/>
          <w:highlight w:val="white"/>
        </w:rPr>
        <w:t>4</w:t>
      </w:r>
      <w:r w:rsidRPr="00AA7578">
        <w:rPr>
          <w:highlight w:val="white"/>
        </w:rPr>
        <w:t>(03), pp.68-108.</w:t>
      </w:r>
      <w:hyperlink r:id="rId105">
        <w:r w:rsidRPr="00AA7578">
          <w:rPr>
            <w:highlight w:val="white"/>
            <w:u w:val="single"/>
          </w:rPr>
          <w:t>https://rast-journal.org/index.php/RAST/article/download/103/102</w:t>
        </w:r>
      </w:hyperlink>
    </w:p>
    <w:p w14:paraId="7BD93F55" w14:textId="77777777" w:rsidR="005368E9" w:rsidRPr="00AA7578" w:rsidRDefault="00875765">
      <w:pPr>
        <w:pBdr>
          <w:top w:val="nil"/>
          <w:left w:val="nil"/>
          <w:bottom w:val="nil"/>
          <w:right w:val="nil"/>
          <w:between w:val="nil"/>
        </w:pBdr>
        <w:spacing w:after="240"/>
        <w:rPr>
          <w:highlight w:val="white"/>
          <w:u w:val="single"/>
        </w:rPr>
      </w:pPr>
      <w:r w:rsidRPr="00AA7578">
        <w:rPr>
          <w:highlight w:val="white"/>
        </w:rPr>
        <w:t xml:space="preserve">Syabanasyah, I., Rachmawati, E. and Hartono, B., (2023). The influence of transformational leadership on patient safety efforts. </w:t>
      </w:r>
      <w:r w:rsidRPr="00AA7578">
        <w:rPr>
          <w:i/>
          <w:iCs/>
          <w:highlight w:val="white"/>
        </w:rPr>
        <w:t>jitek</w:t>
      </w:r>
      <w:r w:rsidRPr="00AA7578">
        <w:rPr>
          <w:highlight w:val="white"/>
        </w:rPr>
        <w:t xml:space="preserve">, </w:t>
      </w:r>
      <w:r w:rsidRPr="00AA7578">
        <w:rPr>
          <w:i/>
          <w:iCs/>
          <w:highlight w:val="white"/>
        </w:rPr>
        <w:t>10</w:t>
      </w:r>
      <w:r w:rsidRPr="00AA7578">
        <w:rPr>
          <w:highlight w:val="white"/>
        </w:rPr>
        <w:t xml:space="preserve">(2), pp.150-161. </w:t>
      </w:r>
      <w:hyperlink r:id="rId106">
        <w:r w:rsidRPr="00AA7578">
          <w:rPr>
            <w:highlight w:val="white"/>
            <w:u w:val="single"/>
          </w:rPr>
          <w:t>https://www.ejurnal.poltekkesjakarta3.ac.id/index.php/jitek/article/download/1008/366</w:t>
        </w:r>
      </w:hyperlink>
    </w:p>
    <w:p w14:paraId="585FA6F9" w14:textId="77777777" w:rsidR="005368E9" w:rsidRPr="00AA7578" w:rsidRDefault="00875765">
      <w:pPr>
        <w:pBdr>
          <w:top w:val="nil"/>
          <w:left w:val="nil"/>
          <w:bottom w:val="nil"/>
          <w:right w:val="nil"/>
          <w:between w:val="nil"/>
        </w:pBdr>
        <w:spacing w:after="240"/>
      </w:pPr>
      <w:r w:rsidRPr="00AA7578">
        <w:t xml:space="preserve">Teymourifar, A., (2026). Technological advancements and the use of key performance indicators in hospita l management: a critical-conceptual review. </w:t>
      </w:r>
      <w:r w:rsidRPr="00AA7578">
        <w:rPr>
          <w:i/>
          <w:iCs/>
        </w:rPr>
        <w:t>Frontiers in Health Services</w:t>
      </w:r>
      <w:r w:rsidRPr="00AA7578">
        <w:t xml:space="preserve">, </w:t>
      </w:r>
      <w:r w:rsidRPr="00AA7578">
        <w:rPr>
          <w:i/>
          <w:iCs/>
        </w:rPr>
        <w:t>6</w:t>
      </w:r>
      <w:r w:rsidRPr="00AA7578">
        <w:t>, p.1780458.</w:t>
      </w:r>
      <w:hyperlink r:id="rId107">
        <w:r w:rsidRPr="00AA7578">
          <w:rPr>
            <w:u w:val="single"/>
          </w:rPr>
          <w:t>https://www.researchgate.net/profile/Aydin-Teymourifar/publication/402656078_Technological_advancements_and_the_use_of_key_performance_indicators_in_hospital_management_a_critical-conceptual_review/links/69ba8bffa5bf176ab5526b0b/Technological-advancements-and-the-use-of-key-performance-indicators-in-hospital-management-a-critical-conceptual-review.pdf</w:t>
        </w:r>
      </w:hyperlink>
    </w:p>
    <w:p w14:paraId="68958B7A" w14:textId="77777777" w:rsidR="005368E9" w:rsidRPr="00AA7578" w:rsidRDefault="00875765">
      <w:pPr>
        <w:pBdr>
          <w:top w:val="nil"/>
          <w:left w:val="nil"/>
          <w:bottom w:val="nil"/>
          <w:right w:val="nil"/>
          <w:between w:val="nil"/>
        </w:pBdr>
        <w:spacing w:after="240"/>
      </w:pPr>
      <w:r w:rsidRPr="00AA7578">
        <w:t xml:space="preserve">Thomas, T., (2025). </w:t>
      </w:r>
      <w:r w:rsidRPr="00AA7578">
        <w:rPr>
          <w:i/>
          <w:iCs/>
        </w:rPr>
        <w:t xml:space="preserve">Dissatisfaction among gen Z staff is ‘ticking timebomb’ for NHS. </w:t>
      </w:r>
      <w:r w:rsidRPr="00AA7578">
        <w:t xml:space="preserve">Available at: </w:t>
      </w:r>
      <w:hyperlink r:id="rId108">
        <w:r w:rsidRPr="00AA7578">
          <w:rPr>
            <w:u w:val="single"/>
          </w:rPr>
          <w:t>https://www.theguardian.com/society/2025/feb/20/dissatisfaction-among-gen-z-staff-is-ticking-timebomb-for-nhs-staffs</w:t>
        </w:r>
      </w:hyperlink>
      <w:r w:rsidRPr="00AA7578">
        <w:t xml:space="preserve"> (Accessed on: 19 March 2026) </w:t>
      </w:r>
    </w:p>
    <w:p w14:paraId="4C14AC2C" w14:textId="77777777" w:rsidR="005368E9" w:rsidRPr="00AA7578" w:rsidRDefault="00875765">
      <w:pPr>
        <w:pBdr>
          <w:top w:val="nil"/>
          <w:left w:val="nil"/>
          <w:bottom w:val="nil"/>
          <w:right w:val="nil"/>
          <w:between w:val="nil"/>
        </w:pBdr>
        <w:spacing w:after="240"/>
      </w:pPr>
      <w:r w:rsidRPr="00AA7578">
        <w:t xml:space="preserve">Tila, C., (2025). </w:t>
      </w:r>
      <w:r w:rsidRPr="00AA7578">
        <w:rPr>
          <w:i/>
          <w:iCs/>
        </w:rPr>
        <w:t xml:space="preserve">Share of internet users in the United Kingdom (UK) who used apps or websites to access healthcare facilities as of April 2024, by age. </w:t>
      </w:r>
      <w:r w:rsidRPr="00AA7578">
        <w:t xml:space="preserve">Available at: </w:t>
      </w:r>
      <w:hyperlink r:id="rId109">
        <w:r w:rsidRPr="00AA7578">
          <w:rPr>
            <w:u w:val="single"/>
          </w:rPr>
          <w:t>https://www.statista.com/statistics/1549608/uk-internet-users-accessing-healthcare-online/?srsltid=AfmBOoqDmofZApLF4Sew9fjItZasxrgFoctC5-b14CXdDl8mDhE4G_VK</w:t>
        </w:r>
      </w:hyperlink>
      <w:r w:rsidRPr="00AA7578">
        <w:t xml:space="preserve"> (Accessed on: 19 March 2026) </w:t>
      </w:r>
    </w:p>
    <w:p w14:paraId="501E008E" w14:textId="77777777" w:rsidR="005368E9" w:rsidRPr="00AA7578" w:rsidRDefault="00875765">
      <w:pPr>
        <w:pBdr>
          <w:top w:val="nil"/>
          <w:left w:val="nil"/>
          <w:bottom w:val="nil"/>
          <w:right w:val="nil"/>
          <w:between w:val="nil"/>
        </w:pBdr>
        <w:spacing w:after="240"/>
      </w:pPr>
      <w:r w:rsidRPr="00AA7578">
        <w:t xml:space="preserve">Tsapnidou, E., Kelesi, M., Rovithis, M., Katharakis, G., Gerogianni, G., Dafogianni, C., Toylia, G., Fasoi, G. and Stavropoulou, A., (2024). Transformational leadership—quality achievements and benefits for the healthcare organizations: a scoping review. </w:t>
      </w:r>
      <w:r w:rsidRPr="00AA7578">
        <w:rPr>
          <w:i/>
          <w:iCs/>
        </w:rPr>
        <w:t>Hospitals</w:t>
      </w:r>
      <w:r w:rsidRPr="00AA7578">
        <w:t xml:space="preserve">, </w:t>
      </w:r>
      <w:r w:rsidRPr="00AA7578">
        <w:rPr>
          <w:i/>
          <w:iCs/>
        </w:rPr>
        <w:t>1</w:t>
      </w:r>
      <w:r w:rsidRPr="00AA7578">
        <w:t xml:space="preserve">(1), pp.87-103. </w:t>
      </w:r>
      <w:hyperlink r:id="rId110">
        <w:r w:rsidRPr="00AA7578">
          <w:rPr>
            <w:u w:val="single"/>
          </w:rPr>
          <w:t>https://doi.org/10.3390/hospitals1010008</w:t>
        </w:r>
      </w:hyperlink>
    </w:p>
    <w:p w14:paraId="2A0828FF" w14:textId="77777777" w:rsidR="005368E9" w:rsidRPr="00AA7578" w:rsidRDefault="00875765">
      <w:pPr>
        <w:pBdr>
          <w:top w:val="nil"/>
          <w:left w:val="nil"/>
          <w:bottom w:val="nil"/>
          <w:right w:val="nil"/>
          <w:between w:val="nil"/>
        </w:pBdr>
        <w:spacing w:after="240"/>
      </w:pPr>
      <w:r w:rsidRPr="00AA7578">
        <w:t xml:space="preserve">Uk, (2026). </w:t>
      </w:r>
      <w:r w:rsidRPr="00AA7578">
        <w:rPr>
          <w:i/>
          <w:iCs/>
        </w:rPr>
        <w:t xml:space="preserve">The UK healthcare staffing crisis – what can be done? </w:t>
      </w:r>
      <w:hyperlink r:id="rId111">
        <w:r w:rsidRPr="00AA7578">
          <w:rPr>
            <w:u w:val="single"/>
          </w:rPr>
          <w:t>https://www.michaelpage.co.uk/recruitment-expertise/healthcare/The-UK-healthcare-staffing-crisis-what-can-be-done</w:t>
        </w:r>
      </w:hyperlink>
      <w:r w:rsidRPr="00AA7578">
        <w:t xml:space="preserve"> (Accessed on: 19 March 2026) </w:t>
      </w:r>
    </w:p>
    <w:p w14:paraId="16197736"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VassilikiDiamantidou, M.D. and PetrosGalanis, M.P.H., (2024). Organizational culture, transformational leadership and emotional intelligence. </w:t>
      </w:r>
      <w:r w:rsidRPr="00AA7578">
        <w:rPr>
          <w:i/>
          <w:iCs/>
          <w:highlight w:val="white"/>
        </w:rPr>
        <w:t>International Journal of Caring Sciences</w:t>
      </w:r>
      <w:r w:rsidRPr="00AA7578">
        <w:rPr>
          <w:highlight w:val="white"/>
        </w:rPr>
        <w:t xml:space="preserve">, </w:t>
      </w:r>
      <w:r w:rsidRPr="00AA7578">
        <w:rPr>
          <w:i/>
          <w:iCs/>
          <w:highlight w:val="white"/>
        </w:rPr>
        <w:t>17</w:t>
      </w:r>
      <w:r w:rsidRPr="00AA7578">
        <w:rPr>
          <w:highlight w:val="white"/>
        </w:rPr>
        <w:t xml:space="preserve">(2), pp.1190-1196. </w:t>
      </w:r>
      <w:hyperlink r:id="rId112">
        <w:r w:rsidRPr="00AA7578">
          <w:rPr>
            <w:highlight w:val="white"/>
            <w:u w:val="single"/>
          </w:rPr>
          <w:t>https://internationaljournalofcaringsciences.org/docs/54.-diamantidou.pdf</w:t>
        </w:r>
      </w:hyperlink>
    </w:p>
    <w:p w14:paraId="69FF0B69" w14:textId="77777777" w:rsidR="005368E9" w:rsidRPr="00AA7578" w:rsidRDefault="00875765">
      <w:pPr>
        <w:pBdr>
          <w:top w:val="nil"/>
          <w:left w:val="nil"/>
          <w:bottom w:val="nil"/>
          <w:right w:val="nil"/>
          <w:between w:val="nil"/>
        </w:pBdr>
        <w:spacing w:after="240"/>
        <w:rPr>
          <w:highlight w:val="white"/>
        </w:rPr>
      </w:pPr>
      <w:r w:rsidRPr="00AA7578">
        <w:rPr>
          <w:highlight w:val="white"/>
        </w:rPr>
        <w:t xml:space="preserve">Veres, C., Stoian, M., Szabo, D.A. and Gabor, M.R., (2025). The role of leadership in lean healthcare transformation: a mixed-methods study. </w:t>
      </w:r>
      <w:r w:rsidRPr="00AA7578">
        <w:rPr>
          <w:i/>
          <w:iCs/>
          <w:highlight w:val="white"/>
        </w:rPr>
        <w:t>Journal of the Knowledge Economy</w:t>
      </w:r>
      <w:r w:rsidRPr="00AA7578">
        <w:rPr>
          <w:highlight w:val="white"/>
        </w:rPr>
        <w:t xml:space="preserve">, pp.1-26. </w:t>
      </w:r>
      <w:hyperlink r:id="rId113">
        <w:r w:rsidRPr="00AA7578">
          <w:rPr>
            <w:highlight w:val="white"/>
            <w:u w:val="single"/>
          </w:rPr>
          <w:t>https://doi.org/10.1007/s13132-025-02661-5</w:t>
        </w:r>
      </w:hyperlink>
    </w:p>
    <w:p w14:paraId="7865AF35" w14:textId="77777777" w:rsidR="005368E9" w:rsidRPr="00AA7578" w:rsidRDefault="00875765">
      <w:pPr>
        <w:pBdr>
          <w:top w:val="nil"/>
          <w:left w:val="nil"/>
          <w:bottom w:val="nil"/>
          <w:right w:val="nil"/>
          <w:between w:val="nil"/>
        </w:pBdr>
        <w:spacing w:after="240"/>
        <w:rPr>
          <w:u w:val="single"/>
        </w:rPr>
      </w:pPr>
      <w:r w:rsidRPr="00AA7578">
        <w:t xml:space="preserve">Wang, Q., Liao, J., Lapata, M. and Macleod, M., (2022). PICO entity extraction for preclinical animal literature. </w:t>
      </w:r>
      <w:r w:rsidRPr="00AA7578">
        <w:rPr>
          <w:i/>
          <w:iCs/>
        </w:rPr>
        <w:t>Systematic Reviews</w:t>
      </w:r>
      <w:r w:rsidRPr="00AA7578">
        <w:t xml:space="preserve">, </w:t>
      </w:r>
      <w:r w:rsidRPr="00AA7578">
        <w:rPr>
          <w:i/>
          <w:iCs/>
        </w:rPr>
        <w:t>11</w:t>
      </w:r>
      <w:r w:rsidRPr="00AA7578">
        <w:t xml:space="preserve">(1), p.209. </w:t>
      </w:r>
      <w:hyperlink r:id="rId114">
        <w:r w:rsidRPr="00AA7578">
          <w:rPr>
            <w:u w:val="single"/>
          </w:rPr>
          <w:t>https://link.springer.com/content/pdf/10.1186/s13643-022-02074-4.pdf</w:t>
        </w:r>
      </w:hyperlink>
    </w:p>
    <w:p w14:paraId="6FFF6BF4" w14:textId="77777777" w:rsidR="005368E9" w:rsidRPr="00AA7578" w:rsidRDefault="00875765">
      <w:pPr>
        <w:spacing w:after="240"/>
      </w:pPr>
      <w:r w:rsidRPr="00AA7578">
        <w:rPr>
          <w:highlight w:val="white"/>
        </w:rPr>
        <w:t xml:space="preserve">Ward, R., Devenish, S. and Miller, P.K., (2025). The LEAD (leadership experiences and direction) study: Exploring top-down cultures, everyday ethics and mutual influence in UK paramedics’ experiences of senior leadership. </w:t>
      </w:r>
      <w:r w:rsidRPr="00AA7578">
        <w:rPr>
          <w:i/>
          <w:iCs/>
          <w:highlight w:val="white"/>
        </w:rPr>
        <w:t>Paramedicine</w:t>
      </w:r>
      <w:r w:rsidRPr="00AA7578">
        <w:rPr>
          <w:highlight w:val="white"/>
        </w:rPr>
        <w:t>, p.27536386251412465.</w:t>
      </w:r>
      <w:hyperlink r:id="rId115">
        <w:r w:rsidRPr="00AA7578">
          <w:rPr>
            <w:u w:val="single"/>
          </w:rPr>
          <w:t>https://journals.sagepub.com/doi/pdf/10.1177/27536386251412465</w:t>
        </w:r>
      </w:hyperlink>
    </w:p>
    <w:p w14:paraId="34DD5877" w14:textId="77777777" w:rsidR="005368E9" w:rsidRPr="00AA7578" w:rsidRDefault="00875765">
      <w:pPr>
        <w:pBdr>
          <w:top w:val="nil"/>
          <w:left w:val="nil"/>
          <w:bottom w:val="nil"/>
          <w:right w:val="nil"/>
          <w:between w:val="nil"/>
        </w:pBdr>
        <w:spacing w:after="240"/>
        <w:rPr>
          <w:highlight w:val="white"/>
          <w:u w:val="single"/>
        </w:rPr>
      </w:pPr>
      <w:r w:rsidRPr="00AA7578">
        <w:rPr>
          <w:highlight w:val="white"/>
        </w:rPr>
        <w:t xml:space="preserve">White, R., Lowery, C. and Johnson, J., (2025). Enhancing high-quality education through systemic school leadership: a systematic review. </w:t>
      </w:r>
      <w:r w:rsidRPr="00AA7578">
        <w:rPr>
          <w:i/>
          <w:iCs/>
        </w:rPr>
        <w:t>Quality Education for All</w:t>
      </w:r>
      <w:r w:rsidRPr="00AA7578">
        <w:t xml:space="preserve">, </w:t>
      </w:r>
      <w:r w:rsidRPr="00AA7578">
        <w:rPr>
          <w:i/>
          <w:iCs/>
        </w:rPr>
        <w:t>2</w:t>
      </w:r>
      <w:r w:rsidRPr="00AA7578">
        <w:t>(1), pp.227-244.</w:t>
      </w:r>
      <w:hyperlink r:id="rId116">
        <w:r w:rsidRPr="00AA7578">
          <w:rPr>
            <w:highlight w:val="white"/>
            <w:u w:val="single"/>
          </w:rPr>
          <w:t>https://doi.org/10.1108/QEA-09-2024-0096</w:t>
        </w:r>
      </w:hyperlink>
    </w:p>
    <w:p w14:paraId="2A97AB91" w14:textId="77777777" w:rsidR="005368E9" w:rsidRPr="00AA7578" w:rsidRDefault="00875765">
      <w:pPr>
        <w:spacing w:after="240"/>
      </w:pPr>
      <w:r w:rsidRPr="00AA7578">
        <w:rPr>
          <w:highlight w:val="white"/>
        </w:rPr>
        <w:t xml:space="preserve">Wosny, M., Strasser, L.M. and Hastings, J., (2023). ‘Experience of health care professionals using digital tools in the hospital: qualitative systematic review’. </w:t>
      </w:r>
      <w:r w:rsidRPr="00AA7578">
        <w:rPr>
          <w:i/>
          <w:iCs/>
          <w:highlight w:val="white"/>
        </w:rPr>
        <w:t>JMIR human factors</w:t>
      </w:r>
      <w:r w:rsidRPr="00AA7578">
        <w:rPr>
          <w:highlight w:val="white"/>
        </w:rPr>
        <w:t xml:space="preserve">, </w:t>
      </w:r>
      <w:r w:rsidRPr="00AA7578">
        <w:rPr>
          <w:i/>
          <w:iCs/>
          <w:highlight w:val="white"/>
        </w:rPr>
        <w:t>10</w:t>
      </w:r>
      <w:r w:rsidRPr="00AA7578">
        <w:rPr>
          <w:highlight w:val="white"/>
        </w:rPr>
        <w:t>(1), p.e50357.</w:t>
      </w:r>
      <w:hyperlink r:id="rId117">
        <w:r w:rsidRPr="00AA7578">
          <w:rPr>
            <w:u w:val="single"/>
          </w:rPr>
          <w:t>https://humanfactors.jmir.org/2023/1/e50357/PDF</w:t>
        </w:r>
      </w:hyperlink>
    </w:p>
    <w:p w14:paraId="179DA774" w14:textId="77777777" w:rsidR="005368E9" w:rsidRPr="00AA7578" w:rsidRDefault="00875765">
      <w:pPr>
        <w:pBdr>
          <w:top w:val="nil"/>
          <w:left w:val="nil"/>
          <w:bottom w:val="nil"/>
          <w:right w:val="nil"/>
          <w:between w:val="nil"/>
        </w:pBdr>
        <w:spacing w:after="240"/>
      </w:pPr>
      <w:r w:rsidRPr="00AA7578">
        <w:t>Yanamala, P. and Deshpande, A., (2025). Impact of transformational leadership style on customer satisfaction during the COVID-19 pandemic with organizational citizenship behaviour as a mediator in India’s pharmaceutical industry. </w:t>
      </w:r>
      <w:r w:rsidRPr="00AA7578">
        <w:rPr>
          <w:i/>
          <w:iCs/>
        </w:rPr>
        <w:t>Journal of the Knowledge Economy</w:t>
      </w:r>
      <w:r w:rsidRPr="00AA7578">
        <w:t>, </w:t>
      </w:r>
      <w:r w:rsidRPr="00AA7578">
        <w:rPr>
          <w:i/>
          <w:iCs/>
        </w:rPr>
        <w:t>16</w:t>
      </w:r>
      <w:r w:rsidRPr="00AA7578">
        <w:t xml:space="preserve">(3), pp.13146-13165. </w:t>
      </w:r>
      <w:hyperlink r:id="rId118">
        <w:r w:rsidRPr="00AA7578">
          <w:rPr>
            <w:u w:val="single"/>
          </w:rPr>
          <w:t>https://doi.org/10.1007/s13132-024-02443-5</w:t>
        </w:r>
      </w:hyperlink>
    </w:p>
    <w:p w14:paraId="162DD573" w14:textId="77777777" w:rsidR="005368E9" w:rsidRPr="00AA7578" w:rsidRDefault="00875765">
      <w:pPr>
        <w:pBdr>
          <w:top w:val="nil"/>
          <w:left w:val="nil"/>
          <w:bottom w:val="nil"/>
          <w:right w:val="nil"/>
          <w:between w:val="nil"/>
        </w:pBdr>
        <w:spacing w:after="240"/>
      </w:pPr>
      <w:r w:rsidRPr="00AA7578">
        <w:t xml:space="preserve">Yang, J., (2026). </w:t>
      </w:r>
      <w:r w:rsidRPr="00AA7578">
        <w:rPr>
          <w:i/>
          <w:iCs/>
        </w:rPr>
        <w:t xml:space="preserve">Number of FTE doctors in the NHS Hospitals and Community Health Service (HCHS) workforce England from 1995 to 2024. </w:t>
      </w:r>
      <w:r w:rsidRPr="00AA7578">
        <w:t xml:space="preserve">Available at: </w:t>
      </w:r>
      <w:hyperlink r:id="rId119">
        <w:r w:rsidRPr="00AA7578">
          <w:rPr>
            <w:u w:val="single"/>
          </w:rPr>
          <w:t>https://www.statista.com/statistics/679968/number-of-doctors-nhs-hchs-workforce-england/?srsltid=AfmBOorK3ktOoc4Gg4KTKMcHP48MmgtdSi-HKKKCha2XIrtlq13R5l-e</w:t>
        </w:r>
      </w:hyperlink>
      <w:r w:rsidRPr="00AA7578">
        <w:t xml:space="preserve"> (Accessed on: 19 March 2026) </w:t>
      </w:r>
    </w:p>
    <w:p w14:paraId="77625B1D" w14:textId="77777777" w:rsidR="005368E9" w:rsidRPr="00AA7578" w:rsidRDefault="00875765">
      <w:pPr>
        <w:pBdr>
          <w:top w:val="nil"/>
          <w:left w:val="nil"/>
          <w:bottom w:val="nil"/>
          <w:right w:val="nil"/>
          <w:between w:val="nil"/>
        </w:pBdr>
        <w:spacing w:after="240"/>
      </w:pPr>
      <w:r w:rsidRPr="00AA7578">
        <w:t xml:space="preserve">Ystaas, L.M.K., Nikitara, M., Ghobrial, S., Latzourakis, E., Polychronis, G. and Constantinou, C.S., (2023). The impact of transformational leadership in the nursing work environment and patients’ outcomes: a systematic review. </w:t>
      </w:r>
      <w:r w:rsidRPr="00AA7578">
        <w:rPr>
          <w:i/>
          <w:iCs/>
        </w:rPr>
        <w:t>Nursing Reports</w:t>
      </w:r>
      <w:r w:rsidRPr="00AA7578">
        <w:t xml:space="preserve">, </w:t>
      </w:r>
      <w:r w:rsidRPr="00AA7578">
        <w:rPr>
          <w:i/>
          <w:iCs/>
        </w:rPr>
        <w:t>13</w:t>
      </w:r>
      <w:r w:rsidRPr="00AA7578">
        <w:t xml:space="preserve">(3), pp.1271-1290. </w:t>
      </w:r>
      <w:hyperlink r:id="rId120">
        <w:r w:rsidRPr="00AA7578">
          <w:rPr>
            <w:u w:val="single"/>
          </w:rPr>
          <w:t>https://doi.org/10.3390/nursrep13030108</w:t>
        </w:r>
      </w:hyperlink>
    </w:p>
    <w:p w14:paraId="134E6C89" w14:textId="77777777" w:rsidR="005368E9" w:rsidRPr="00AA7578" w:rsidRDefault="00875765">
      <w:pPr>
        <w:pBdr>
          <w:top w:val="nil"/>
          <w:left w:val="nil"/>
          <w:bottom w:val="nil"/>
          <w:right w:val="nil"/>
          <w:between w:val="nil"/>
        </w:pBdr>
        <w:spacing w:after="240"/>
      </w:pPr>
      <w:r w:rsidRPr="00AA7578">
        <w:t xml:space="preserve">Zhang, L., Han, L., Liang, X., Wang, R., Fan, H., Jia, Y., Li, S. and Jiang, X., (2025). The relationship between transformational leadership and work engagement among intensive care unit staffs: the mediating function of organizational climate. </w:t>
      </w:r>
      <w:r w:rsidRPr="00AA7578">
        <w:rPr>
          <w:i/>
          <w:iCs/>
        </w:rPr>
        <w:t>BMC nursing</w:t>
      </w:r>
      <w:r w:rsidRPr="00AA7578">
        <w:t xml:space="preserve">, </w:t>
      </w:r>
      <w:r w:rsidRPr="00AA7578">
        <w:rPr>
          <w:i/>
          <w:iCs/>
        </w:rPr>
        <w:t>24</w:t>
      </w:r>
      <w:r w:rsidRPr="00AA7578">
        <w:t xml:space="preserve">(1), p.398. </w:t>
      </w:r>
      <w:hyperlink r:id="rId121">
        <w:r w:rsidRPr="00AA7578">
          <w:rPr>
            <w:u w:val="single"/>
          </w:rPr>
          <w:t>https://link.springer.com/content/pdf/10.1186/s12912-025-03057-1.pdf</w:t>
        </w:r>
      </w:hyperlink>
    </w:p>
    <w:p w14:paraId="42A68721" w14:textId="77777777" w:rsidR="005368E9" w:rsidRPr="00AA7578" w:rsidRDefault="005368E9">
      <w:pPr>
        <w:pBdr>
          <w:top w:val="nil"/>
          <w:left w:val="nil"/>
          <w:bottom w:val="nil"/>
          <w:right w:val="nil"/>
          <w:between w:val="nil"/>
        </w:pBdr>
        <w:rPr>
          <w:b/>
          <w:bCs/>
        </w:rPr>
      </w:pPr>
    </w:p>
    <w:p w14:paraId="099AE225" w14:textId="77777777" w:rsidR="005368E9" w:rsidRPr="00AA7578" w:rsidRDefault="005368E9">
      <w:pPr>
        <w:pBdr>
          <w:top w:val="nil"/>
          <w:left w:val="nil"/>
          <w:bottom w:val="nil"/>
          <w:right w:val="nil"/>
          <w:between w:val="nil"/>
        </w:pBdr>
        <w:rPr>
          <w:b/>
          <w:bCs/>
          <w:highlight w:val="yellow"/>
        </w:rPr>
      </w:pPr>
    </w:p>
    <w:p w14:paraId="15E2612A" w14:textId="77777777" w:rsidR="005368E9" w:rsidRPr="00AA7578" w:rsidRDefault="005368E9">
      <w:pPr>
        <w:pBdr>
          <w:top w:val="nil"/>
          <w:left w:val="nil"/>
          <w:bottom w:val="nil"/>
          <w:right w:val="nil"/>
          <w:between w:val="nil"/>
        </w:pBdr>
        <w:spacing w:before="240" w:after="240"/>
        <w:rPr>
          <w:highlight w:val="white"/>
          <w:u w:val="single"/>
        </w:rPr>
      </w:pPr>
    </w:p>
    <w:p w14:paraId="28B632D2" w14:textId="77777777" w:rsidR="005368E9" w:rsidRPr="00AA7578" w:rsidRDefault="00875765">
      <w:pPr>
        <w:pBdr>
          <w:top w:val="nil"/>
          <w:left w:val="nil"/>
          <w:bottom w:val="nil"/>
          <w:right w:val="nil"/>
          <w:between w:val="nil"/>
        </w:pBdr>
        <w:spacing w:line="276" w:lineRule="auto"/>
        <w:jc w:val="left"/>
        <w:rPr>
          <w:b/>
          <w:bCs/>
        </w:rPr>
      </w:pPr>
      <w:bookmarkStart w:id="74" w:name="_heading=h.u5al869wg6c1" w:colFirst="0" w:colLast="0"/>
      <w:bookmarkEnd w:id="74"/>
      <w:r w:rsidRPr="00AA7578">
        <w:br w:type="page"/>
      </w:r>
    </w:p>
    <w:p w14:paraId="70C85C5B" w14:textId="77777777" w:rsidR="005368E9" w:rsidRPr="00AA7578" w:rsidRDefault="00875765">
      <w:pPr>
        <w:pStyle w:val="Heading1"/>
      </w:pPr>
      <w:bookmarkStart w:id="75" w:name="_Toc232071890"/>
      <w:r w:rsidRPr="00AA7578">
        <w:t>Appendices</w:t>
      </w:r>
      <w:bookmarkEnd w:id="75"/>
    </w:p>
    <w:p w14:paraId="518C067E" w14:textId="77777777" w:rsidR="005368E9" w:rsidRPr="00AA7578" w:rsidRDefault="00875765">
      <w:pPr>
        <w:pStyle w:val="Heading2"/>
      </w:pPr>
      <w:bookmarkStart w:id="76" w:name="_Toc232071891"/>
      <w:r w:rsidRPr="00AA7578">
        <w:t>Appendix 1: CASP</w:t>
      </w:r>
      <w:bookmarkEnd w:id="76"/>
    </w:p>
    <w:tbl>
      <w:tblPr>
        <w:tblStyle w:val="a3"/>
        <w:tblW w:w="1119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992"/>
        <w:gridCol w:w="1181"/>
        <w:gridCol w:w="1168"/>
        <w:gridCol w:w="936"/>
        <w:gridCol w:w="1128"/>
        <w:gridCol w:w="887"/>
        <w:gridCol w:w="831"/>
        <w:gridCol w:w="912"/>
        <w:gridCol w:w="1037"/>
      </w:tblGrid>
      <w:tr w:rsidR="005368E9" w:rsidRPr="00AA7578" w14:paraId="18A01914" w14:textId="77777777">
        <w:trPr>
          <w:cantSplit/>
          <w:tblHeader/>
          <w:jc w:val="center"/>
        </w:trPr>
        <w:tc>
          <w:tcPr>
            <w:tcW w:w="2122" w:type="dxa"/>
          </w:tcPr>
          <w:p w14:paraId="03E1FE4C" w14:textId="77777777" w:rsidR="005368E9" w:rsidRPr="00AA7578" w:rsidRDefault="00875765">
            <w:pPr>
              <w:pBdr>
                <w:top w:val="nil"/>
                <w:left w:val="nil"/>
                <w:bottom w:val="nil"/>
                <w:right w:val="nil"/>
                <w:between w:val="nil"/>
              </w:pBdr>
              <w:spacing w:before="240"/>
              <w:jc w:val="center"/>
              <w:rPr>
                <w:b/>
                <w:bCs/>
              </w:rPr>
            </w:pPr>
            <w:r w:rsidRPr="00AA7578">
              <w:rPr>
                <w:b/>
                <w:bCs/>
              </w:rPr>
              <w:t>References</w:t>
            </w:r>
          </w:p>
        </w:tc>
        <w:tc>
          <w:tcPr>
            <w:tcW w:w="992" w:type="dxa"/>
          </w:tcPr>
          <w:p w14:paraId="0FE55A04" w14:textId="77777777" w:rsidR="005368E9" w:rsidRPr="00AA7578" w:rsidRDefault="00875765">
            <w:pPr>
              <w:pBdr>
                <w:top w:val="nil"/>
                <w:left w:val="nil"/>
                <w:bottom w:val="nil"/>
                <w:right w:val="nil"/>
                <w:between w:val="nil"/>
              </w:pBdr>
              <w:spacing w:before="240"/>
              <w:jc w:val="center"/>
              <w:rPr>
                <w:b/>
                <w:bCs/>
              </w:rPr>
            </w:pPr>
            <w:r w:rsidRPr="00AA7578">
              <w:rPr>
                <w:b/>
                <w:bCs/>
              </w:rPr>
              <w:t>Inclusion criteria</w:t>
            </w:r>
          </w:p>
        </w:tc>
        <w:tc>
          <w:tcPr>
            <w:tcW w:w="1181" w:type="dxa"/>
          </w:tcPr>
          <w:p w14:paraId="6CBB0BF7" w14:textId="77777777" w:rsidR="005368E9" w:rsidRPr="00AA7578" w:rsidRDefault="00875765">
            <w:pPr>
              <w:pBdr>
                <w:top w:val="nil"/>
                <w:left w:val="nil"/>
                <w:bottom w:val="nil"/>
                <w:right w:val="nil"/>
                <w:between w:val="nil"/>
              </w:pBdr>
              <w:spacing w:before="240"/>
              <w:jc w:val="center"/>
              <w:rPr>
                <w:b/>
                <w:bCs/>
              </w:rPr>
            </w:pPr>
            <w:r w:rsidRPr="00AA7578">
              <w:rPr>
                <w:b/>
                <w:bCs/>
              </w:rPr>
              <w:t>Study settings</w:t>
            </w:r>
          </w:p>
        </w:tc>
        <w:tc>
          <w:tcPr>
            <w:tcW w:w="1168" w:type="dxa"/>
          </w:tcPr>
          <w:p w14:paraId="5EC6EBA1" w14:textId="77777777" w:rsidR="005368E9" w:rsidRPr="00AA7578" w:rsidRDefault="00875765">
            <w:pPr>
              <w:pBdr>
                <w:top w:val="nil"/>
                <w:left w:val="nil"/>
                <w:bottom w:val="nil"/>
                <w:right w:val="nil"/>
                <w:between w:val="nil"/>
              </w:pBdr>
              <w:spacing w:before="240"/>
              <w:jc w:val="center"/>
              <w:rPr>
                <w:b/>
                <w:bCs/>
              </w:rPr>
            </w:pPr>
            <w:r w:rsidRPr="00AA7578">
              <w:rPr>
                <w:b/>
                <w:bCs/>
              </w:rPr>
              <w:t>Exposure measurement</w:t>
            </w:r>
          </w:p>
        </w:tc>
        <w:tc>
          <w:tcPr>
            <w:tcW w:w="936" w:type="dxa"/>
          </w:tcPr>
          <w:p w14:paraId="104A64B8" w14:textId="77777777" w:rsidR="005368E9" w:rsidRPr="00AA7578" w:rsidRDefault="00875765">
            <w:pPr>
              <w:pBdr>
                <w:top w:val="nil"/>
                <w:left w:val="nil"/>
                <w:bottom w:val="nil"/>
                <w:right w:val="nil"/>
                <w:between w:val="nil"/>
              </w:pBdr>
              <w:spacing w:before="240"/>
              <w:jc w:val="center"/>
              <w:rPr>
                <w:b/>
                <w:bCs/>
              </w:rPr>
            </w:pPr>
            <w:r w:rsidRPr="00AA7578">
              <w:rPr>
                <w:b/>
                <w:bCs/>
              </w:rPr>
              <w:t>Standard procedure</w:t>
            </w:r>
          </w:p>
        </w:tc>
        <w:tc>
          <w:tcPr>
            <w:tcW w:w="1128" w:type="dxa"/>
          </w:tcPr>
          <w:p w14:paraId="1106A988" w14:textId="77777777" w:rsidR="005368E9" w:rsidRPr="00AA7578" w:rsidRDefault="00875765">
            <w:pPr>
              <w:pBdr>
                <w:top w:val="nil"/>
                <w:left w:val="nil"/>
                <w:bottom w:val="nil"/>
                <w:right w:val="nil"/>
                <w:between w:val="nil"/>
              </w:pBdr>
              <w:spacing w:before="240"/>
              <w:jc w:val="center"/>
              <w:rPr>
                <w:b/>
                <w:bCs/>
              </w:rPr>
            </w:pPr>
            <w:r w:rsidRPr="00AA7578">
              <w:rPr>
                <w:b/>
                <w:bCs/>
              </w:rPr>
              <w:t>Confounding factors</w:t>
            </w:r>
          </w:p>
        </w:tc>
        <w:tc>
          <w:tcPr>
            <w:tcW w:w="887" w:type="dxa"/>
          </w:tcPr>
          <w:p w14:paraId="47A29335" w14:textId="77777777" w:rsidR="005368E9" w:rsidRPr="00AA7578" w:rsidRDefault="00875765">
            <w:pPr>
              <w:pBdr>
                <w:top w:val="nil"/>
                <w:left w:val="nil"/>
                <w:bottom w:val="nil"/>
                <w:right w:val="nil"/>
                <w:between w:val="nil"/>
              </w:pBdr>
              <w:spacing w:before="240"/>
              <w:jc w:val="center"/>
              <w:rPr>
                <w:b/>
                <w:bCs/>
              </w:rPr>
            </w:pPr>
            <w:r w:rsidRPr="00AA7578">
              <w:rPr>
                <w:b/>
                <w:bCs/>
              </w:rPr>
              <w:t>Strategy to deal confound factors</w:t>
            </w:r>
          </w:p>
        </w:tc>
        <w:tc>
          <w:tcPr>
            <w:tcW w:w="831" w:type="dxa"/>
          </w:tcPr>
          <w:p w14:paraId="42F63910" w14:textId="77777777" w:rsidR="005368E9" w:rsidRPr="00AA7578" w:rsidRDefault="00875765">
            <w:pPr>
              <w:pBdr>
                <w:top w:val="nil"/>
                <w:left w:val="nil"/>
                <w:bottom w:val="nil"/>
                <w:right w:val="nil"/>
                <w:between w:val="nil"/>
              </w:pBdr>
              <w:spacing w:before="240"/>
              <w:jc w:val="center"/>
              <w:rPr>
                <w:b/>
                <w:bCs/>
              </w:rPr>
            </w:pPr>
            <w:r w:rsidRPr="00AA7578">
              <w:rPr>
                <w:b/>
                <w:bCs/>
              </w:rPr>
              <w:t>outcome</w:t>
            </w:r>
          </w:p>
        </w:tc>
        <w:tc>
          <w:tcPr>
            <w:tcW w:w="912" w:type="dxa"/>
          </w:tcPr>
          <w:p w14:paraId="7AF7E85C" w14:textId="77777777" w:rsidR="005368E9" w:rsidRPr="00AA7578" w:rsidRDefault="00875765">
            <w:pPr>
              <w:pBdr>
                <w:top w:val="nil"/>
                <w:left w:val="nil"/>
                <w:bottom w:val="nil"/>
                <w:right w:val="nil"/>
                <w:between w:val="nil"/>
              </w:pBdr>
              <w:spacing w:before="240"/>
              <w:jc w:val="center"/>
              <w:rPr>
                <w:b/>
                <w:bCs/>
              </w:rPr>
            </w:pPr>
            <w:r w:rsidRPr="00AA7578">
              <w:rPr>
                <w:b/>
                <w:bCs/>
              </w:rPr>
              <w:t>Statistical analysis</w:t>
            </w:r>
          </w:p>
        </w:tc>
        <w:tc>
          <w:tcPr>
            <w:tcW w:w="1037" w:type="dxa"/>
          </w:tcPr>
          <w:p w14:paraId="139A118D" w14:textId="77777777" w:rsidR="005368E9" w:rsidRPr="00AA7578" w:rsidRDefault="00875765">
            <w:pPr>
              <w:pBdr>
                <w:top w:val="nil"/>
                <w:left w:val="nil"/>
                <w:bottom w:val="nil"/>
                <w:right w:val="nil"/>
                <w:between w:val="nil"/>
              </w:pBdr>
              <w:spacing w:before="240"/>
              <w:jc w:val="center"/>
              <w:rPr>
                <w:b/>
                <w:bCs/>
              </w:rPr>
            </w:pPr>
            <w:r w:rsidRPr="00AA7578">
              <w:rPr>
                <w:b/>
                <w:bCs/>
              </w:rPr>
              <w:t>Score out of 8</w:t>
            </w:r>
          </w:p>
        </w:tc>
      </w:tr>
      <w:tr w:rsidR="005368E9" w:rsidRPr="00AA7578" w14:paraId="11A37476" w14:textId="77777777">
        <w:trPr>
          <w:cantSplit/>
          <w:tblHeader/>
          <w:jc w:val="center"/>
        </w:trPr>
        <w:tc>
          <w:tcPr>
            <w:tcW w:w="2122" w:type="dxa"/>
          </w:tcPr>
          <w:p w14:paraId="50EED959" w14:textId="77777777" w:rsidR="005368E9" w:rsidRPr="00AA7578" w:rsidRDefault="00875765">
            <w:pPr>
              <w:pBdr>
                <w:top w:val="nil"/>
                <w:left w:val="nil"/>
                <w:bottom w:val="nil"/>
                <w:right w:val="nil"/>
                <w:between w:val="nil"/>
              </w:pBdr>
              <w:spacing w:before="200" w:after="200"/>
            </w:pPr>
            <w:r w:rsidRPr="00AA7578">
              <w:rPr>
                <w:highlight w:val="white"/>
              </w:rPr>
              <w:t xml:space="preserve">Rizkia </w:t>
            </w:r>
            <w:r w:rsidRPr="00AA7578">
              <w:rPr>
                <w:i/>
                <w:iCs/>
                <w:highlight w:val="white"/>
              </w:rPr>
              <w:t xml:space="preserve">et al. </w:t>
            </w:r>
            <w:r w:rsidRPr="00AA7578">
              <w:rPr>
                <w:highlight w:val="white"/>
              </w:rPr>
              <w:t>(2022)</w:t>
            </w:r>
          </w:p>
        </w:tc>
        <w:tc>
          <w:tcPr>
            <w:tcW w:w="992" w:type="dxa"/>
          </w:tcPr>
          <w:p w14:paraId="7615174D"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222BDB5D" w14:textId="77777777" w:rsidR="005368E9" w:rsidRPr="00AA7578" w:rsidRDefault="00875765">
            <w:pPr>
              <w:pBdr>
                <w:top w:val="nil"/>
                <w:left w:val="nil"/>
                <w:bottom w:val="nil"/>
                <w:right w:val="nil"/>
                <w:between w:val="nil"/>
              </w:pBdr>
              <w:spacing w:before="240"/>
            </w:pPr>
            <w:r w:rsidRPr="00AA7578">
              <w:t xml:space="preserve">No </w:t>
            </w:r>
          </w:p>
        </w:tc>
        <w:tc>
          <w:tcPr>
            <w:tcW w:w="1168" w:type="dxa"/>
          </w:tcPr>
          <w:p w14:paraId="078B31F7"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02088688"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1C1DD2EB" w14:textId="77777777" w:rsidR="005368E9" w:rsidRPr="00AA7578" w:rsidRDefault="00875765">
            <w:pPr>
              <w:pBdr>
                <w:top w:val="nil"/>
                <w:left w:val="nil"/>
                <w:bottom w:val="nil"/>
                <w:right w:val="nil"/>
                <w:between w:val="nil"/>
              </w:pBdr>
              <w:spacing w:before="240"/>
            </w:pPr>
            <w:r w:rsidRPr="00AA7578">
              <w:t xml:space="preserve">No </w:t>
            </w:r>
          </w:p>
        </w:tc>
        <w:tc>
          <w:tcPr>
            <w:tcW w:w="887" w:type="dxa"/>
          </w:tcPr>
          <w:p w14:paraId="3F314E1A"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618E05EC"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20861DB5"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542E5C9A" w14:textId="77777777" w:rsidR="005368E9" w:rsidRPr="00AA7578" w:rsidRDefault="00875765">
            <w:pPr>
              <w:pBdr>
                <w:top w:val="nil"/>
                <w:left w:val="nil"/>
                <w:bottom w:val="nil"/>
                <w:right w:val="nil"/>
                <w:between w:val="nil"/>
              </w:pBdr>
              <w:spacing w:before="240"/>
            </w:pPr>
            <w:r w:rsidRPr="00AA7578">
              <w:t>6</w:t>
            </w:r>
          </w:p>
        </w:tc>
      </w:tr>
      <w:tr w:rsidR="005368E9" w:rsidRPr="00AA7578" w14:paraId="2ED0C32A" w14:textId="77777777">
        <w:trPr>
          <w:cantSplit/>
          <w:tblHeader/>
          <w:jc w:val="center"/>
        </w:trPr>
        <w:tc>
          <w:tcPr>
            <w:tcW w:w="2122" w:type="dxa"/>
          </w:tcPr>
          <w:p w14:paraId="46B797A7" w14:textId="77777777" w:rsidR="005368E9" w:rsidRPr="00AA7578" w:rsidRDefault="00875765">
            <w:pPr>
              <w:pBdr>
                <w:top w:val="nil"/>
                <w:left w:val="nil"/>
                <w:bottom w:val="nil"/>
                <w:right w:val="nil"/>
                <w:between w:val="nil"/>
              </w:pBdr>
              <w:spacing w:before="200" w:after="200"/>
            </w:pPr>
            <w:r w:rsidRPr="00AA7578">
              <w:rPr>
                <w:highlight w:val="white"/>
              </w:rPr>
              <w:t xml:space="preserve">Lauritzen </w:t>
            </w:r>
            <w:r w:rsidRPr="00AA7578">
              <w:rPr>
                <w:i/>
                <w:iCs/>
                <w:highlight w:val="white"/>
              </w:rPr>
              <w:t>et al.</w:t>
            </w:r>
            <w:r w:rsidRPr="00AA7578">
              <w:rPr>
                <w:highlight w:val="white"/>
              </w:rPr>
              <w:t xml:space="preserve"> (2022)</w:t>
            </w:r>
          </w:p>
        </w:tc>
        <w:tc>
          <w:tcPr>
            <w:tcW w:w="992" w:type="dxa"/>
          </w:tcPr>
          <w:p w14:paraId="0C41B1C5"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4F4D8CB6"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6D1BFA28"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6558BAC7"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18025404"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2C5DCA43"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252537A5"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1FD47D79"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35DE5E34" w14:textId="77777777" w:rsidR="005368E9" w:rsidRPr="00AA7578" w:rsidRDefault="00875765">
            <w:pPr>
              <w:pBdr>
                <w:top w:val="nil"/>
                <w:left w:val="nil"/>
                <w:bottom w:val="nil"/>
                <w:right w:val="nil"/>
                <w:between w:val="nil"/>
              </w:pBdr>
              <w:spacing w:before="240"/>
            </w:pPr>
            <w:r w:rsidRPr="00AA7578">
              <w:t>8</w:t>
            </w:r>
          </w:p>
        </w:tc>
      </w:tr>
      <w:tr w:rsidR="005368E9" w:rsidRPr="00AA7578" w14:paraId="4933D68D" w14:textId="77777777">
        <w:trPr>
          <w:cantSplit/>
          <w:tblHeader/>
          <w:jc w:val="center"/>
        </w:trPr>
        <w:tc>
          <w:tcPr>
            <w:tcW w:w="2122" w:type="dxa"/>
          </w:tcPr>
          <w:p w14:paraId="19DBE6AC" w14:textId="77777777" w:rsidR="005368E9" w:rsidRPr="00AA7578" w:rsidRDefault="00875765">
            <w:r w:rsidRPr="00AA7578">
              <w:t xml:space="preserve">Palweni </w:t>
            </w:r>
            <w:r w:rsidRPr="00AA7578">
              <w:rPr>
                <w:i/>
                <w:iCs/>
              </w:rPr>
              <w:t xml:space="preserve">et al. </w:t>
            </w:r>
            <w:r w:rsidRPr="00AA7578">
              <w:t>(2023)</w:t>
            </w:r>
          </w:p>
        </w:tc>
        <w:tc>
          <w:tcPr>
            <w:tcW w:w="992" w:type="dxa"/>
          </w:tcPr>
          <w:p w14:paraId="242D01BE"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6DA8A4C5"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79C61618"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3F4A92BA"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2AEBB4BA"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2F80FE2A"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02A36CC0"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528FACE8"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6CE93219" w14:textId="77777777" w:rsidR="005368E9" w:rsidRPr="00AA7578" w:rsidRDefault="00875765">
            <w:pPr>
              <w:pBdr>
                <w:top w:val="nil"/>
                <w:left w:val="nil"/>
                <w:bottom w:val="nil"/>
                <w:right w:val="nil"/>
                <w:between w:val="nil"/>
              </w:pBdr>
              <w:spacing w:before="240"/>
            </w:pPr>
            <w:r w:rsidRPr="00AA7578">
              <w:t>8</w:t>
            </w:r>
          </w:p>
        </w:tc>
      </w:tr>
      <w:tr w:rsidR="005368E9" w:rsidRPr="00AA7578" w14:paraId="4D290853" w14:textId="77777777">
        <w:trPr>
          <w:cantSplit/>
          <w:tblHeader/>
          <w:jc w:val="center"/>
        </w:trPr>
        <w:tc>
          <w:tcPr>
            <w:tcW w:w="2122" w:type="dxa"/>
          </w:tcPr>
          <w:p w14:paraId="64BAC799" w14:textId="77777777" w:rsidR="005368E9" w:rsidRPr="00AA7578" w:rsidRDefault="00875765">
            <w:pPr>
              <w:pBdr>
                <w:top w:val="nil"/>
                <w:left w:val="nil"/>
                <w:bottom w:val="nil"/>
                <w:right w:val="nil"/>
                <w:between w:val="nil"/>
              </w:pBdr>
              <w:spacing w:before="200" w:after="200"/>
            </w:pPr>
            <w:r w:rsidRPr="00AA7578">
              <w:rPr>
                <w:highlight w:val="white"/>
              </w:rPr>
              <w:t xml:space="preserve">Syabanasyah </w:t>
            </w:r>
            <w:r w:rsidRPr="00AA7578">
              <w:rPr>
                <w:i/>
                <w:iCs/>
                <w:highlight w:val="white"/>
              </w:rPr>
              <w:t>et al.</w:t>
            </w:r>
            <w:r w:rsidRPr="00AA7578">
              <w:rPr>
                <w:highlight w:val="white"/>
              </w:rPr>
              <w:t xml:space="preserve"> (2023)</w:t>
            </w:r>
          </w:p>
        </w:tc>
        <w:tc>
          <w:tcPr>
            <w:tcW w:w="992" w:type="dxa"/>
          </w:tcPr>
          <w:p w14:paraId="6C881365"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3B5CE93A"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766C2052"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2D20EA38"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62C626B5"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66C7C8B7"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196C01F4" w14:textId="77777777" w:rsidR="005368E9" w:rsidRPr="00AA7578" w:rsidRDefault="00875765">
            <w:pPr>
              <w:pBdr>
                <w:top w:val="nil"/>
                <w:left w:val="nil"/>
                <w:bottom w:val="nil"/>
                <w:right w:val="nil"/>
                <w:between w:val="nil"/>
              </w:pBdr>
              <w:spacing w:before="240"/>
            </w:pPr>
            <w:r w:rsidRPr="00AA7578">
              <w:t xml:space="preserve">Not clear </w:t>
            </w:r>
          </w:p>
        </w:tc>
        <w:tc>
          <w:tcPr>
            <w:tcW w:w="912" w:type="dxa"/>
          </w:tcPr>
          <w:p w14:paraId="5F93AF93"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3FC3949C" w14:textId="77777777" w:rsidR="005368E9" w:rsidRPr="00AA7578" w:rsidRDefault="00875765">
            <w:pPr>
              <w:pBdr>
                <w:top w:val="nil"/>
                <w:left w:val="nil"/>
                <w:bottom w:val="nil"/>
                <w:right w:val="nil"/>
                <w:between w:val="nil"/>
              </w:pBdr>
              <w:spacing w:before="240"/>
            </w:pPr>
            <w:r w:rsidRPr="00AA7578">
              <w:t>7</w:t>
            </w:r>
          </w:p>
        </w:tc>
      </w:tr>
      <w:tr w:rsidR="005368E9" w:rsidRPr="00AA7578" w14:paraId="46040228" w14:textId="77777777">
        <w:trPr>
          <w:cantSplit/>
          <w:tblHeader/>
          <w:jc w:val="center"/>
        </w:trPr>
        <w:tc>
          <w:tcPr>
            <w:tcW w:w="2122" w:type="dxa"/>
          </w:tcPr>
          <w:p w14:paraId="3A314852" w14:textId="77777777" w:rsidR="005368E9" w:rsidRPr="00AA7578" w:rsidRDefault="00875765">
            <w:pPr>
              <w:pBdr>
                <w:top w:val="nil"/>
                <w:left w:val="nil"/>
                <w:bottom w:val="nil"/>
                <w:right w:val="nil"/>
                <w:between w:val="nil"/>
              </w:pBdr>
              <w:spacing w:before="200" w:after="200"/>
            </w:pPr>
            <w:r w:rsidRPr="00AA7578">
              <w:rPr>
                <w:highlight w:val="white"/>
              </w:rPr>
              <w:t>Desy, (2024)</w:t>
            </w:r>
          </w:p>
        </w:tc>
        <w:tc>
          <w:tcPr>
            <w:tcW w:w="992" w:type="dxa"/>
          </w:tcPr>
          <w:p w14:paraId="0FB04869"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78D696B8"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5B6101FC"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3396052D"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1D516704"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56E9CBDC"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623E94BB"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15DCB3A9"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4EE5192F" w14:textId="77777777" w:rsidR="005368E9" w:rsidRPr="00AA7578" w:rsidRDefault="00875765">
            <w:pPr>
              <w:pBdr>
                <w:top w:val="nil"/>
                <w:left w:val="nil"/>
                <w:bottom w:val="nil"/>
                <w:right w:val="nil"/>
                <w:between w:val="nil"/>
              </w:pBdr>
              <w:spacing w:before="240"/>
            </w:pPr>
            <w:r w:rsidRPr="00AA7578">
              <w:t>8</w:t>
            </w:r>
          </w:p>
        </w:tc>
      </w:tr>
      <w:tr w:rsidR="005368E9" w:rsidRPr="00AA7578" w14:paraId="1F4392F0" w14:textId="77777777">
        <w:trPr>
          <w:cantSplit/>
          <w:tblHeader/>
          <w:jc w:val="center"/>
        </w:trPr>
        <w:tc>
          <w:tcPr>
            <w:tcW w:w="2122" w:type="dxa"/>
          </w:tcPr>
          <w:p w14:paraId="22D38975" w14:textId="77777777" w:rsidR="005368E9" w:rsidRPr="00AA7578" w:rsidRDefault="00875765">
            <w:pPr>
              <w:pBdr>
                <w:top w:val="nil"/>
                <w:left w:val="nil"/>
                <w:bottom w:val="nil"/>
                <w:right w:val="nil"/>
                <w:between w:val="nil"/>
              </w:pBdr>
              <w:spacing w:before="200"/>
            </w:pPr>
            <w:r w:rsidRPr="00AA7578">
              <w:t>Fadhel and Alqurs, (2025)</w:t>
            </w:r>
          </w:p>
        </w:tc>
        <w:tc>
          <w:tcPr>
            <w:tcW w:w="992" w:type="dxa"/>
          </w:tcPr>
          <w:p w14:paraId="284D0793"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2E28637A"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5E7D0753" w14:textId="77777777" w:rsidR="005368E9" w:rsidRPr="00AA7578" w:rsidRDefault="00875765">
            <w:pPr>
              <w:pBdr>
                <w:top w:val="nil"/>
                <w:left w:val="nil"/>
                <w:bottom w:val="nil"/>
                <w:right w:val="nil"/>
                <w:between w:val="nil"/>
              </w:pBdr>
              <w:spacing w:before="240"/>
            </w:pPr>
            <w:r w:rsidRPr="00AA7578">
              <w:t xml:space="preserve">Not clear </w:t>
            </w:r>
          </w:p>
        </w:tc>
        <w:tc>
          <w:tcPr>
            <w:tcW w:w="936" w:type="dxa"/>
          </w:tcPr>
          <w:p w14:paraId="7D8EEA58"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6EC12116"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021F3139" w14:textId="77777777" w:rsidR="005368E9" w:rsidRPr="00AA7578" w:rsidRDefault="00875765">
            <w:pPr>
              <w:pBdr>
                <w:top w:val="nil"/>
                <w:left w:val="nil"/>
                <w:bottom w:val="nil"/>
                <w:right w:val="nil"/>
                <w:between w:val="nil"/>
              </w:pBdr>
              <w:spacing w:before="240"/>
            </w:pPr>
            <w:r w:rsidRPr="00AA7578">
              <w:t xml:space="preserve">Not clear </w:t>
            </w:r>
          </w:p>
        </w:tc>
        <w:tc>
          <w:tcPr>
            <w:tcW w:w="831" w:type="dxa"/>
          </w:tcPr>
          <w:p w14:paraId="01AFFE4D"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57BB71FE"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4D10F994" w14:textId="77777777" w:rsidR="005368E9" w:rsidRPr="00AA7578" w:rsidRDefault="00875765">
            <w:pPr>
              <w:pBdr>
                <w:top w:val="nil"/>
                <w:left w:val="nil"/>
                <w:bottom w:val="nil"/>
                <w:right w:val="nil"/>
                <w:between w:val="nil"/>
              </w:pBdr>
              <w:spacing w:before="240"/>
            </w:pPr>
            <w:r w:rsidRPr="00AA7578">
              <w:t>6</w:t>
            </w:r>
          </w:p>
        </w:tc>
      </w:tr>
      <w:tr w:rsidR="005368E9" w:rsidRPr="00AA7578" w14:paraId="254F7850" w14:textId="77777777">
        <w:trPr>
          <w:cantSplit/>
          <w:tblHeader/>
          <w:jc w:val="center"/>
        </w:trPr>
        <w:tc>
          <w:tcPr>
            <w:tcW w:w="2122" w:type="dxa"/>
          </w:tcPr>
          <w:p w14:paraId="7E68B170" w14:textId="77777777" w:rsidR="005368E9" w:rsidRPr="00AA7578" w:rsidRDefault="00875765">
            <w:pPr>
              <w:pBdr>
                <w:top w:val="nil"/>
                <w:left w:val="nil"/>
                <w:bottom w:val="nil"/>
                <w:right w:val="nil"/>
                <w:between w:val="nil"/>
              </w:pBdr>
              <w:spacing w:before="200" w:after="200"/>
            </w:pPr>
            <w:r w:rsidRPr="00AA7578">
              <w:t xml:space="preserve">Gautam </w:t>
            </w:r>
            <w:r w:rsidRPr="00AA7578">
              <w:rPr>
                <w:i/>
                <w:iCs/>
              </w:rPr>
              <w:t xml:space="preserve">et al. </w:t>
            </w:r>
            <w:r w:rsidRPr="00AA7578">
              <w:t>(2026)</w:t>
            </w:r>
          </w:p>
        </w:tc>
        <w:tc>
          <w:tcPr>
            <w:tcW w:w="992" w:type="dxa"/>
          </w:tcPr>
          <w:p w14:paraId="116C14FE"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7A6E1F20"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6DACFA12"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200270AA"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18A8E16F"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21DD113B"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38EAB6DC"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1F75F921"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0BE32D59" w14:textId="77777777" w:rsidR="005368E9" w:rsidRPr="00AA7578" w:rsidRDefault="00875765">
            <w:pPr>
              <w:pBdr>
                <w:top w:val="nil"/>
                <w:left w:val="nil"/>
                <w:bottom w:val="nil"/>
                <w:right w:val="nil"/>
                <w:between w:val="nil"/>
              </w:pBdr>
              <w:spacing w:before="240"/>
            </w:pPr>
            <w:r w:rsidRPr="00AA7578">
              <w:t>7</w:t>
            </w:r>
          </w:p>
        </w:tc>
      </w:tr>
      <w:tr w:rsidR="005368E9" w:rsidRPr="00AA7578" w14:paraId="1299F2A3" w14:textId="77777777">
        <w:trPr>
          <w:cantSplit/>
          <w:trHeight w:val="221"/>
          <w:tblHeader/>
          <w:jc w:val="center"/>
        </w:trPr>
        <w:tc>
          <w:tcPr>
            <w:tcW w:w="2122" w:type="dxa"/>
          </w:tcPr>
          <w:p w14:paraId="74C76BC0" w14:textId="77777777" w:rsidR="005368E9" w:rsidRPr="00AA7578" w:rsidRDefault="00875765">
            <w:pPr>
              <w:pBdr>
                <w:top w:val="nil"/>
                <w:left w:val="nil"/>
                <w:bottom w:val="nil"/>
                <w:right w:val="nil"/>
                <w:between w:val="nil"/>
              </w:pBdr>
              <w:spacing w:before="200" w:after="200"/>
            </w:pPr>
            <w:r w:rsidRPr="00AA7578">
              <w:t>Veres</w:t>
            </w:r>
            <w:r w:rsidRPr="00AA7578">
              <w:rPr>
                <w:i/>
                <w:iCs/>
              </w:rPr>
              <w:t xml:space="preserve">et al. </w:t>
            </w:r>
            <w:r w:rsidRPr="00AA7578">
              <w:t>(2025)</w:t>
            </w:r>
          </w:p>
        </w:tc>
        <w:tc>
          <w:tcPr>
            <w:tcW w:w="992" w:type="dxa"/>
          </w:tcPr>
          <w:p w14:paraId="217DAB06"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6D16CBD6"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1E96B599"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16C174F1" w14:textId="77777777" w:rsidR="005368E9" w:rsidRPr="00AA7578" w:rsidRDefault="00875765">
            <w:pPr>
              <w:pBdr>
                <w:top w:val="nil"/>
                <w:left w:val="nil"/>
                <w:bottom w:val="nil"/>
                <w:right w:val="nil"/>
                <w:between w:val="nil"/>
              </w:pBdr>
              <w:spacing w:before="240"/>
            </w:pPr>
            <w:r w:rsidRPr="00AA7578">
              <w:t xml:space="preserve">Not clear </w:t>
            </w:r>
          </w:p>
        </w:tc>
        <w:tc>
          <w:tcPr>
            <w:tcW w:w="1128" w:type="dxa"/>
          </w:tcPr>
          <w:p w14:paraId="16B00A89"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7A90DA18"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220BD0FE" w14:textId="77777777" w:rsidR="005368E9" w:rsidRPr="00AA7578" w:rsidRDefault="00875765">
            <w:pPr>
              <w:pBdr>
                <w:top w:val="nil"/>
                <w:left w:val="nil"/>
                <w:bottom w:val="nil"/>
                <w:right w:val="nil"/>
                <w:between w:val="nil"/>
              </w:pBdr>
              <w:spacing w:before="240"/>
            </w:pPr>
            <w:r w:rsidRPr="00AA7578">
              <w:t xml:space="preserve">No </w:t>
            </w:r>
          </w:p>
        </w:tc>
        <w:tc>
          <w:tcPr>
            <w:tcW w:w="912" w:type="dxa"/>
          </w:tcPr>
          <w:p w14:paraId="3A5D66EE"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2C429D51" w14:textId="77777777" w:rsidR="005368E9" w:rsidRPr="00AA7578" w:rsidRDefault="00875765">
            <w:pPr>
              <w:pBdr>
                <w:top w:val="nil"/>
                <w:left w:val="nil"/>
                <w:bottom w:val="nil"/>
                <w:right w:val="nil"/>
                <w:between w:val="nil"/>
              </w:pBdr>
              <w:spacing w:before="240"/>
            </w:pPr>
            <w:r w:rsidRPr="00AA7578">
              <w:t>6</w:t>
            </w:r>
          </w:p>
        </w:tc>
      </w:tr>
      <w:tr w:rsidR="005368E9" w:rsidRPr="00AA7578" w14:paraId="38F80A55" w14:textId="77777777">
        <w:trPr>
          <w:cantSplit/>
          <w:tblHeader/>
          <w:jc w:val="center"/>
        </w:trPr>
        <w:tc>
          <w:tcPr>
            <w:tcW w:w="2122" w:type="dxa"/>
          </w:tcPr>
          <w:p w14:paraId="36FE1242" w14:textId="77777777" w:rsidR="005368E9" w:rsidRPr="00AA7578" w:rsidRDefault="00875765">
            <w:pPr>
              <w:pBdr>
                <w:top w:val="nil"/>
                <w:left w:val="nil"/>
                <w:bottom w:val="nil"/>
                <w:right w:val="nil"/>
                <w:between w:val="nil"/>
              </w:pBdr>
              <w:spacing w:before="200" w:after="200"/>
            </w:pPr>
            <w:r w:rsidRPr="00AA7578">
              <w:rPr>
                <w:highlight w:val="white"/>
              </w:rPr>
              <w:t xml:space="preserve">Ali </w:t>
            </w:r>
            <w:r w:rsidRPr="00AA7578">
              <w:rPr>
                <w:i/>
                <w:iCs/>
                <w:highlight w:val="white"/>
              </w:rPr>
              <w:t xml:space="preserve">et al. </w:t>
            </w:r>
            <w:r w:rsidRPr="00AA7578">
              <w:rPr>
                <w:highlight w:val="white"/>
              </w:rPr>
              <w:t>(2025)</w:t>
            </w:r>
          </w:p>
        </w:tc>
        <w:tc>
          <w:tcPr>
            <w:tcW w:w="992" w:type="dxa"/>
          </w:tcPr>
          <w:p w14:paraId="4C0F4CE9"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020665CF"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4A7C5D89"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201D387A"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1C0C536D"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1FE92B6E"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4F33E297"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1488AD93"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5A779766" w14:textId="77777777" w:rsidR="005368E9" w:rsidRPr="00AA7578" w:rsidRDefault="00875765">
            <w:pPr>
              <w:pBdr>
                <w:top w:val="nil"/>
                <w:left w:val="nil"/>
                <w:bottom w:val="nil"/>
                <w:right w:val="nil"/>
                <w:between w:val="nil"/>
              </w:pBdr>
              <w:spacing w:before="240"/>
            </w:pPr>
            <w:r w:rsidRPr="00AA7578">
              <w:t>8</w:t>
            </w:r>
          </w:p>
        </w:tc>
      </w:tr>
      <w:tr w:rsidR="005368E9" w:rsidRPr="00AA7578" w14:paraId="28CB0F86" w14:textId="77777777">
        <w:trPr>
          <w:cantSplit/>
          <w:tblHeader/>
          <w:jc w:val="center"/>
        </w:trPr>
        <w:tc>
          <w:tcPr>
            <w:tcW w:w="2122" w:type="dxa"/>
          </w:tcPr>
          <w:p w14:paraId="1EB13666" w14:textId="77777777" w:rsidR="005368E9" w:rsidRPr="00AA7578" w:rsidRDefault="00875765">
            <w:pPr>
              <w:pBdr>
                <w:top w:val="nil"/>
                <w:left w:val="nil"/>
                <w:bottom w:val="nil"/>
                <w:right w:val="nil"/>
                <w:between w:val="nil"/>
              </w:pBdr>
              <w:spacing w:before="200" w:after="200"/>
            </w:pPr>
            <w:r w:rsidRPr="00AA7578">
              <w:rPr>
                <w:highlight w:val="white"/>
              </w:rPr>
              <w:t xml:space="preserve">Adalin </w:t>
            </w:r>
            <w:r w:rsidRPr="00AA7578">
              <w:rPr>
                <w:i/>
                <w:iCs/>
                <w:highlight w:val="white"/>
              </w:rPr>
              <w:t xml:space="preserve">et al. </w:t>
            </w:r>
            <w:r w:rsidRPr="00AA7578">
              <w:rPr>
                <w:highlight w:val="white"/>
              </w:rPr>
              <w:t>(2025)</w:t>
            </w:r>
          </w:p>
        </w:tc>
        <w:tc>
          <w:tcPr>
            <w:tcW w:w="992" w:type="dxa"/>
          </w:tcPr>
          <w:p w14:paraId="0F80A087"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549B1ABB" w14:textId="77777777" w:rsidR="005368E9" w:rsidRPr="00AA7578" w:rsidRDefault="00875765">
            <w:pPr>
              <w:pBdr>
                <w:top w:val="nil"/>
                <w:left w:val="nil"/>
                <w:bottom w:val="nil"/>
                <w:right w:val="nil"/>
                <w:between w:val="nil"/>
              </w:pBdr>
              <w:spacing w:before="240"/>
            </w:pPr>
            <w:r w:rsidRPr="00AA7578">
              <w:t xml:space="preserve">Not clear </w:t>
            </w:r>
          </w:p>
        </w:tc>
        <w:tc>
          <w:tcPr>
            <w:tcW w:w="1168" w:type="dxa"/>
          </w:tcPr>
          <w:p w14:paraId="5D5D60E8"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625B907A"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6DC27D3F"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594BCD6D" w14:textId="77777777" w:rsidR="005368E9" w:rsidRPr="00AA7578" w:rsidRDefault="00875765">
            <w:pPr>
              <w:pBdr>
                <w:top w:val="nil"/>
                <w:left w:val="nil"/>
                <w:bottom w:val="nil"/>
                <w:right w:val="nil"/>
                <w:between w:val="nil"/>
              </w:pBdr>
              <w:spacing w:before="240"/>
            </w:pPr>
            <w:r w:rsidRPr="00AA7578">
              <w:t xml:space="preserve">No </w:t>
            </w:r>
          </w:p>
        </w:tc>
        <w:tc>
          <w:tcPr>
            <w:tcW w:w="831" w:type="dxa"/>
          </w:tcPr>
          <w:p w14:paraId="4C14AC08"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50189C27"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5B2B5790" w14:textId="77777777" w:rsidR="005368E9" w:rsidRPr="00AA7578" w:rsidRDefault="00875765">
            <w:pPr>
              <w:pBdr>
                <w:top w:val="nil"/>
                <w:left w:val="nil"/>
                <w:bottom w:val="nil"/>
                <w:right w:val="nil"/>
                <w:between w:val="nil"/>
              </w:pBdr>
              <w:spacing w:before="240"/>
            </w:pPr>
            <w:r w:rsidRPr="00AA7578">
              <w:t>7</w:t>
            </w:r>
          </w:p>
        </w:tc>
      </w:tr>
      <w:tr w:rsidR="005368E9" w:rsidRPr="00AA7578" w14:paraId="4DAD87E1" w14:textId="77777777">
        <w:trPr>
          <w:cantSplit/>
          <w:tblHeader/>
          <w:jc w:val="center"/>
        </w:trPr>
        <w:tc>
          <w:tcPr>
            <w:tcW w:w="2122" w:type="dxa"/>
          </w:tcPr>
          <w:p w14:paraId="111F43DA" w14:textId="77777777" w:rsidR="005368E9" w:rsidRPr="00AA7578" w:rsidRDefault="00875765">
            <w:pPr>
              <w:pBdr>
                <w:top w:val="nil"/>
                <w:left w:val="nil"/>
                <w:bottom w:val="nil"/>
                <w:right w:val="nil"/>
                <w:between w:val="nil"/>
              </w:pBdr>
              <w:spacing w:before="200" w:after="200"/>
            </w:pPr>
            <w:r w:rsidRPr="00AA7578">
              <w:t xml:space="preserve">Ip </w:t>
            </w:r>
            <w:r w:rsidRPr="00AA7578">
              <w:rPr>
                <w:i/>
                <w:iCs/>
              </w:rPr>
              <w:t xml:space="preserve">et al. </w:t>
            </w:r>
            <w:r w:rsidRPr="00AA7578">
              <w:t>(2025)</w:t>
            </w:r>
          </w:p>
        </w:tc>
        <w:tc>
          <w:tcPr>
            <w:tcW w:w="992" w:type="dxa"/>
          </w:tcPr>
          <w:p w14:paraId="777AB033"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38C68299"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328CFAFA" w14:textId="77777777" w:rsidR="005368E9" w:rsidRPr="00AA7578" w:rsidRDefault="00875765">
            <w:pPr>
              <w:pBdr>
                <w:top w:val="nil"/>
                <w:left w:val="nil"/>
                <w:bottom w:val="nil"/>
                <w:right w:val="nil"/>
                <w:between w:val="nil"/>
              </w:pBdr>
              <w:spacing w:before="240"/>
            </w:pPr>
            <w:r w:rsidRPr="00AA7578">
              <w:t xml:space="preserve">Not clear </w:t>
            </w:r>
          </w:p>
        </w:tc>
        <w:tc>
          <w:tcPr>
            <w:tcW w:w="936" w:type="dxa"/>
          </w:tcPr>
          <w:p w14:paraId="65852907"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4083D413"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1C6BB146" w14:textId="77777777" w:rsidR="005368E9" w:rsidRPr="00AA7578" w:rsidRDefault="00875765">
            <w:pPr>
              <w:pBdr>
                <w:top w:val="nil"/>
                <w:left w:val="nil"/>
                <w:bottom w:val="nil"/>
                <w:right w:val="nil"/>
                <w:between w:val="nil"/>
              </w:pBdr>
              <w:spacing w:before="240"/>
            </w:pPr>
            <w:r w:rsidRPr="00AA7578">
              <w:t xml:space="preserve">Yes </w:t>
            </w:r>
          </w:p>
        </w:tc>
        <w:tc>
          <w:tcPr>
            <w:tcW w:w="831" w:type="dxa"/>
          </w:tcPr>
          <w:p w14:paraId="6A7C9222"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47FF1C09"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20E35E83" w14:textId="77777777" w:rsidR="005368E9" w:rsidRPr="00AA7578" w:rsidRDefault="00875765">
            <w:pPr>
              <w:pBdr>
                <w:top w:val="nil"/>
                <w:left w:val="nil"/>
                <w:bottom w:val="nil"/>
                <w:right w:val="nil"/>
                <w:between w:val="nil"/>
              </w:pBdr>
              <w:spacing w:before="240"/>
            </w:pPr>
            <w:r w:rsidRPr="00AA7578">
              <w:t>7</w:t>
            </w:r>
          </w:p>
        </w:tc>
      </w:tr>
      <w:tr w:rsidR="005368E9" w:rsidRPr="00AA7578" w14:paraId="1B0D07FF" w14:textId="77777777">
        <w:trPr>
          <w:cantSplit/>
          <w:tblHeader/>
          <w:jc w:val="center"/>
        </w:trPr>
        <w:tc>
          <w:tcPr>
            <w:tcW w:w="2122" w:type="dxa"/>
          </w:tcPr>
          <w:p w14:paraId="154296BC" w14:textId="77777777" w:rsidR="005368E9" w:rsidRPr="00AA7578" w:rsidRDefault="00875765">
            <w:pPr>
              <w:pBdr>
                <w:top w:val="nil"/>
                <w:left w:val="nil"/>
                <w:bottom w:val="nil"/>
                <w:right w:val="nil"/>
                <w:between w:val="nil"/>
              </w:pBdr>
              <w:spacing w:before="200" w:after="200"/>
            </w:pPr>
            <w:r w:rsidRPr="00AA7578">
              <w:rPr>
                <w:highlight w:val="white"/>
              </w:rPr>
              <w:t xml:space="preserve">Nkrumah </w:t>
            </w:r>
            <w:r w:rsidRPr="00AA7578">
              <w:rPr>
                <w:i/>
                <w:iCs/>
                <w:highlight w:val="white"/>
              </w:rPr>
              <w:t xml:space="preserve">et al. </w:t>
            </w:r>
            <w:r w:rsidRPr="00AA7578">
              <w:rPr>
                <w:highlight w:val="white"/>
              </w:rPr>
              <w:t>(2025)</w:t>
            </w:r>
          </w:p>
        </w:tc>
        <w:tc>
          <w:tcPr>
            <w:tcW w:w="992" w:type="dxa"/>
          </w:tcPr>
          <w:p w14:paraId="369D7587" w14:textId="77777777" w:rsidR="005368E9" w:rsidRPr="00AA7578" w:rsidRDefault="00875765">
            <w:pPr>
              <w:pBdr>
                <w:top w:val="nil"/>
                <w:left w:val="nil"/>
                <w:bottom w:val="nil"/>
                <w:right w:val="nil"/>
                <w:between w:val="nil"/>
              </w:pBdr>
              <w:spacing w:before="240"/>
            </w:pPr>
            <w:r w:rsidRPr="00AA7578">
              <w:t xml:space="preserve">Yes </w:t>
            </w:r>
          </w:p>
        </w:tc>
        <w:tc>
          <w:tcPr>
            <w:tcW w:w="1181" w:type="dxa"/>
          </w:tcPr>
          <w:p w14:paraId="51B27D9B" w14:textId="77777777" w:rsidR="005368E9" w:rsidRPr="00AA7578" w:rsidRDefault="00875765">
            <w:pPr>
              <w:pBdr>
                <w:top w:val="nil"/>
                <w:left w:val="nil"/>
                <w:bottom w:val="nil"/>
                <w:right w:val="nil"/>
                <w:between w:val="nil"/>
              </w:pBdr>
              <w:spacing w:before="240"/>
            </w:pPr>
            <w:r w:rsidRPr="00AA7578">
              <w:t xml:space="preserve">Yes </w:t>
            </w:r>
          </w:p>
        </w:tc>
        <w:tc>
          <w:tcPr>
            <w:tcW w:w="1168" w:type="dxa"/>
          </w:tcPr>
          <w:p w14:paraId="47897AAD" w14:textId="77777777" w:rsidR="005368E9" w:rsidRPr="00AA7578" w:rsidRDefault="00875765">
            <w:pPr>
              <w:pBdr>
                <w:top w:val="nil"/>
                <w:left w:val="nil"/>
                <w:bottom w:val="nil"/>
                <w:right w:val="nil"/>
                <w:between w:val="nil"/>
              </w:pBdr>
              <w:spacing w:before="240"/>
            </w:pPr>
            <w:r w:rsidRPr="00AA7578">
              <w:t xml:space="preserve">Yes </w:t>
            </w:r>
          </w:p>
        </w:tc>
        <w:tc>
          <w:tcPr>
            <w:tcW w:w="936" w:type="dxa"/>
          </w:tcPr>
          <w:p w14:paraId="003410C0" w14:textId="77777777" w:rsidR="005368E9" w:rsidRPr="00AA7578" w:rsidRDefault="00875765">
            <w:pPr>
              <w:pBdr>
                <w:top w:val="nil"/>
                <w:left w:val="nil"/>
                <w:bottom w:val="nil"/>
                <w:right w:val="nil"/>
                <w:between w:val="nil"/>
              </w:pBdr>
              <w:spacing w:before="240"/>
            </w:pPr>
            <w:r w:rsidRPr="00AA7578">
              <w:t xml:space="preserve">Yes </w:t>
            </w:r>
          </w:p>
        </w:tc>
        <w:tc>
          <w:tcPr>
            <w:tcW w:w="1128" w:type="dxa"/>
          </w:tcPr>
          <w:p w14:paraId="68733751" w14:textId="77777777" w:rsidR="005368E9" w:rsidRPr="00AA7578" w:rsidRDefault="00875765">
            <w:pPr>
              <w:pBdr>
                <w:top w:val="nil"/>
                <w:left w:val="nil"/>
                <w:bottom w:val="nil"/>
                <w:right w:val="nil"/>
                <w:between w:val="nil"/>
              </w:pBdr>
              <w:spacing w:before="240"/>
            </w:pPr>
            <w:r w:rsidRPr="00AA7578">
              <w:t xml:space="preserve">Yes </w:t>
            </w:r>
          </w:p>
        </w:tc>
        <w:tc>
          <w:tcPr>
            <w:tcW w:w="887" w:type="dxa"/>
          </w:tcPr>
          <w:p w14:paraId="271E06A8" w14:textId="77777777" w:rsidR="005368E9" w:rsidRPr="00AA7578" w:rsidRDefault="00875765">
            <w:pPr>
              <w:pBdr>
                <w:top w:val="nil"/>
                <w:left w:val="nil"/>
                <w:bottom w:val="nil"/>
                <w:right w:val="nil"/>
                <w:between w:val="nil"/>
              </w:pBdr>
              <w:spacing w:before="240"/>
            </w:pPr>
            <w:r w:rsidRPr="00AA7578">
              <w:t xml:space="preserve">Not clear </w:t>
            </w:r>
          </w:p>
        </w:tc>
        <w:tc>
          <w:tcPr>
            <w:tcW w:w="831" w:type="dxa"/>
          </w:tcPr>
          <w:p w14:paraId="45F20FEE" w14:textId="77777777" w:rsidR="005368E9" w:rsidRPr="00AA7578" w:rsidRDefault="00875765">
            <w:pPr>
              <w:pBdr>
                <w:top w:val="nil"/>
                <w:left w:val="nil"/>
                <w:bottom w:val="nil"/>
                <w:right w:val="nil"/>
                <w:between w:val="nil"/>
              </w:pBdr>
              <w:spacing w:before="240"/>
            </w:pPr>
            <w:r w:rsidRPr="00AA7578">
              <w:t xml:space="preserve">Yes </w:t>
            </w:r>
          </w:p>
        </w:tc>
        <w:tc>
          <w:tcPr>
            <w:tcW w:w="912" w:type="dxa"/>
          </w:tcPr>
          <w:p w14:paraId="725A0070" w14:textId="77777777" w:rsidR="005368E9" w:rsidRPr="00AA7578" w:rsidRDefault="00875765">
            <w:pPr>
              <w:pBdr>
                <w:top w:val="nil"/>
                <w:left w:val="nil"/>
                <w:bottom w:val="nil"/>
                <w:right w:val="nil"/>
                <w:between w:val="nil"/>
              </w:pBdr>
              <w:spacing w:before="240"/>
            </w:pPr>
            <w:r w:rsidRPr="00AA7578">
              <w:t xml:space="preserve">Yes </w:t>
            </w:r>
          </w:p>
        </w:tc>
        <w:tc>
          <w:tcPr>
            <w:tcW w:w="1037" w:type="dxa"/>
          </w:tcPr>
          <w:p w14:paraId="01CFC6DF" w14:textId="77777777" w:rsidR="005368E9" w:rsidRPr="00AA7578" w:rsidRDefault="00875765">
            <w:pPr>
              <w:pBdr>
                <w:top w:val="nil"/>
                <w:left w:val="nil"/>
                <w:bottom w:val="nil"/>
                <w:right w:val="nil"/>
                <w:between w:val="nil"/>
              </w:pBdr>
              <w:spacing w:before="240"/>
            </w:pPr>
            <w:r w:rsidRPr="00AA7578">
              <w:t>7</w:t>
            </w:r>
          </w:p>
        </w:tc>
      </w:tr>
    </w:tbl>
    <w:p w14:paraId="5DF870D8" w14:textId="77777777" w:rsidR="005368E9" w:rsidRPr="00AA7578" w:rsidRDefault="00875765">
      <w:pPr>
        <w:pBdr>
          <w:top w:val="nil"/>
          <w:left w:val="nil"/>
          <w:bottom w:val="nil"/>
          <w:right w:val="nil"/>
          <w:between w:val="nil"/>
        </w:pBdr>
        <w:spacing w:before="240"/>
        <w:jc w:val="center"/>
      </w:pPr>
      <w:r w:rsidRPr="00AA7578">
        <w:t>(Source: Self-developed)</w:t>
      </w:r>
    </w:p>
    <w:sectPr w:rsidR="005368E9" w:rsidRPr="00AA7578">
      <w:footerReference w:type="default" r:id="rId12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A41C8" w14:textId="77777777" w:rsidR="00EB1C0E" w:rsidRDefault="00EB1C0E">
      <w:pPr>
        <w:spacing w:line="240" w:lineRule="auto"/>
      </w:pPr>
      <w:r>
        <w:separator/>
      </w:r>
    </w:p>
  </w:endnote>
  <w:endnote w:type="continuationSeparator" w:id="0">
    <w:p w14:paraId="4043CB63" w14:textId="77777777" w:rsidR="00EB1C0E" w:rsidRDefault="00EB1C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C4E21161-A192-9B41-9102-1004313213A3}"/>
  </w:font>
  <w:font w:name="Calibri">
    <w:panose1 w:val="020F0502020204030204"/>
    <w:charset w:val="00"/>
    <w:family w:val="swiss"/>
    <w:pitch w:val="variable"/>
    <w:sig w:usb0="E4002EFF" w:usb1="C200ACFF" w:usb2="00000009" w:usb3="00000000" w:csb0="000001FF" w:csb1="00000000"/>
    <w:embedRegular r:id="rId2" w:fontKey="{9A7C0B8B-A4E9-46F2-8140-2A534ABFA7F8}"/>
  </w:font>
  <w:font w:name="Cambria">
    <w:panose1 w:val="02040503050406030204"/>
    <w:charset w:val="00"/>
    <w:family w:val="roman"/>
    <w:pitch w:val="variable"/>
    <w:sig w:usb0="E00006FF" w:usb1="420024FF" w:usb2="02000000" w:usb3="00000000" w:csb0="0000019F" w:csb1="00000000"/>
    <w:embedRegular r:id="rId3" w:fontKey="{5CBD9FFD-ED19-4CD0-8C44-813662CA07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A45E" w14:textId="77777777" w:rsidR="005368E9" w:rsidRDefault="00875765">
    <w:pPr>
      <w:pBdr>
        <w:top w:val="nil"/>
        <w:left w:val="nil"/>
        <w:bottom w:val="nil"/>
        <w:right w:val="nil"/>
        <w:between w:val="nil"/>
      </w:pBdr>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7E293F">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5802A" w14:textId="77777777" w:rsidR="00EB1C0E" w:rsidRDefault="00EB1C0E">
      <w:pPr>
        <w:spacing w:line="240" w:lineRule="auto"/>
      </w:pPr>
      <w:r>
        <w:separator/>
      </w:r>
    </w:p>
  </w:footnote>
  <w:footnote w:type="continuationSeparator" w:id="0">
    <w:p w14:paraId="7C861C52" w14:textId="77777777" w:rsidR="00EB1C0E" w:rsidRDefault="00EB1C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ADA"/>
    <w:multiLevelType w:val="multilevel"/>
    <w:tmpl w:val="B6240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9275AC"/>
    <w:multiLevelType w:val="multilevel"/>
    <w:tmpl w:val="36500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CF55DD"/>
    <w:multiLevelType w:val="multilevel"/>
    <w:tmpl w:val="94667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BA51D5"/>
    <w:multiLevelType w:val="multilevel"/>
    <w:tmpl w:val="3864D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5447AA"/>
    <w:multiLevelType w:val="multilevel"/>
    <w:tmpl w:val="3182D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EEC5357"/>
    <w:multiLevelType w:val="multilevel"/>
    <w:tmpl w:val="DD2EC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277155"/>
    <w:multiLevelType w:val="multilevel"/>
    <w:tmpl w:val="443C0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8123392">
    <w:abstractNumId w:val="6"/>
  </w:num>
  <w:num w:numId="2" w16cid:durableId="1234389897">
    <w:abstractNumId w:val="4"/>
  </w:num>
  <w:num w:numId="3" w16cid:durableId="1480684991">
    <w:abstractNumId w:val="1"/>
  </w:num>
  <w:num w:numId="4" w16cid:durableId="2037078131">
    <w:abstractNumId w:val="5"/>
  </w:num>
  <w:num w:numId="5" w16cid:durableId="477496887">
    <w:abstractNumId w:val="2"/>
  </w:num>
  <w:num w:numId="6" w16cid:durableId="1157304993">
    <w:abstractNumId w:val="0"/>
  </w:num>
  <w:num w:numId="7" w16cid:durableId="1766924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8E9"/>
    <w:rsid w:val="000C7ED7"/>
    <w:rsid w:val="000E1B39"/>
    <w:rsid w:val="00141485"/>
    <w:rsid w:val="001657FF"/>
    <w:rsid w:val="001E5E77"/>
    <w:rsid w:val="002E4AB3"/>
    <w:rsid w:val="00481705"/>
    <w:rsid w:val="004B375D"/>
    <w:rsid w:val="00500929"/>
    <w:rsid w:val="005368E9"/>
    <w:rsid w:val="00621F08"/>
    <w:rsid w:val="0068522F"/>
    <w:rsid w:val="006C6C9C"/>
    <w:rsid w:val="006E564C"/>
    <w:rsid w:val="007E293F"/>
    <w:rsid w:val="0083720A"/>
    <w:rsid w:val="00875765"/>
    <w:rsid w:val="008E7191"/>
    <w:rsid w:val="008F5DCB"/>
    <w:rsid w:val="009A0EB3"/>
    <w:rsid w:val="00AA56C5"/>
    <w:rsid w:val="00AA7578"/>
    <w:rsid w:val="00AB399A"/>
    <w:rsid w:val="00B10BD4"/>
    <w:rsid w:val="00B50DD5"/>
    <w:rsid w:val="00BE0C7A"/>
    <w:rsid w:val="00C446FC"/>
    <w:rsid w:val="00CC089E"/>
    <w:rsid w:val="00CC3F74"/>
    <w:rsid w:val="00DF1967"/>
    <w:rsid w:val="00E874BA"/>
    <w:rsid w:val="00EB1C0E"/>
    <w:rsid w:val="00F91837"/>
    <w:rsid w:val="00FD77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A129A"/>
  <w15:docId w15:val="{3BBE0176-6153-4590-9B70-C35574FC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240"/>
      <w:outlineLvl w:val="0"/>
    </w:pPr>
    <w:rPr>
      <w:b/>
      <w:bCs/>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240"/>
      <w:outlineLvl w:val="1"/>
    </w:pPr>
    <w:rPr>
      <w:b/>
      <w:b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200"/>
      <w:outlineLvl w:val="2"/>
    </w:pPr>
    <w:rPr>
      <w:b/>
      <w:bCs/>
      <w:color w:val="000000"/>
    </w:rPr>
  </w:style>
  <w:style w:type="paragraph" w:styleId="Heading4">
    <w:name w:val="heading 4"/>
    <w:basedOn w:val="Normal"/>
    <w:next w:val="Normal"/>
    <w:uiPriority w:val="9"/>
    <w:unhideWhenUsed/>
    <w:qFormat/>
    <w:pPr>
      <w:pBdr>
        <w:top w:val="nil"/>
        <w:left w:val="nil"/>
        <w:bottom w:val="nil"/>
        <w:right w:val="nil"/>
        <w:between w:val="nil"/>
      </w:pBdr>
      <w:jc w:val="center"/>
      <w:outlineLvl w:val="3"/>
    </w:pPr>
    <w:rPr>
      <w:b/>
      <w:bCs/>
      <w:color w:val="000000"/>
    </w:rPr>
  </w:style>
  <w:style w:type="paragraph" w:styleId="Heading5">
    <w:name w:val="heading 5"/>
    <w:basedOn w:val="Normal"/>
    <w:next w:val="Normal"/>
    <w:uiPriority w:val="9"/>
    <w:unhideWhenUsed/>
    <w:qFormat/>
    <w:pPr>
      <w:pBdr>
        <w:top w:val="nil"/>
        <w:left w:val="nil"/>
        <w:bottom w:val="nil"/>
        <w:right w:val="nil"/>
        <w:between w:val="nil"/>
      </w:pBdr>
      <w:spacing w:before="40"/>
      <w:jc w:val="center"/>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481705"/>
    <w:pPr>
      <w:spacing w:after="100"/>
    </w:pPr>
  </w:style>
  <w:style w:type="paragraph" w:styleId="TOC2">
    <w:name w:val="toc 2"/>
    <w:basedOn w:val="Normal"/>
    <w:next w:val="Normal"/>
    <w:autoRedefine/>
    <w:uiPriority w:val="39"/>
    <w:unhideWhenUsed/>
    <w:rsid w:val="00481705"/>
    <w:pPr>
      <w:spacing w:after="100"/>
      <w:ind w:left="220"/>
    </w:pPr>
  </w:style>
  <w:style w:type="paragraph" w:styleId="TOC3">
    <w:name w:val="toc 3"/>
    <w:basedOn w:val="Normal"/>
    <w:next w:val="Normal"/>
    <w:autoRedefine/>
    <w:uiPriority w:val="39"/>
    <w:unhideWhenUsed/>
    <w:rsid w:val="00481705"/>
    <w:pPr>
      <w:spacing w:after="100"/>
      <w:ind w:left="440"/>
    </w:pPr>
  </w:style>
  <w:style w:type="character" w:styleId="Hyperlink">
    <w:name w:val="Hyperlink"/>
    <w:basedOn w:val="DefaultParagraphFont"/>
    <w:uiPriority w:val="99"/>
    <w:unhideWhenUsed/>
    <w:rsid w:val="004817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journalrrsite.com/index.php/Myjrr/article/download/219/153" TargetMode="External" /><Relationship Id="rId117" Type="http://schemas.openxmlformats.org/officeDocument/2006/relationships/hyperlink" Target="https://humanfactors.jmir.org/2023/1/e50357/PDF" TargetMode="External" /><Relationship Id="rId21" Type="http://schemas.openxmlformats.org/officeDocument/2006/relationships/hyperlink" Target="https://doi.org/10.1108/IJQRM-04-2025-0115" TargetMode="External" /><Relationship Id="rId42" Type="http://schemas.openxmlformats.org/officeDocument/2006/relationships/hyperlink" Target="https://doi.org/10.2147/RMHP.S506296" TargetMode="External" /><Relationship Id="rId47" Type="http://schemas.openxmlformats.org/officeDocument/2006/relationships/hyperlink" Target="https://doi.org/10.1002/job.2881" TargetMode="External" /><Relationship Id="rId63" Type="http://schemas.openxmlformats.org/officeDocument/2006/relationships/hyperlink" Target="https://link.springer.com/content/pdf/10.1186/s12913-025-12283-x.pdf" TargetMode="External" /><Relationship Id="rId68" Type="http://schemas.openxmlformats.org/officeDocument/2006/relationships/hyperlink" Target="https://doi.org/10.3390/admsci15040129" TargetMode="External" /><Relationship Id="rId84" Type="http://schemas.openxmlformats.org/officeDocument/2006/relationships/hyperlink" Target="https://www.nice.org.uk/patient-safety" TargetMode="External" /><Relationship Id="rId89" Type="http://schemas.openxmlformats.org/officeDocument/2006/relationships/hyperlink" Target="https://papers.ssrn.com/sol3/Delivery.cfm?abstractid=3774317" TargetMode="External" /><Relationship Id="rId112" Type="http://schemas.openxmlformats.org/officeDocument/2006/relationships/hyperlink" Target="https://internationaljournalofcaringsciences.org/docs/54.-diamantidou.pdf" TargetMode="External" /><Relationship Id="rId16" Type="http://schemas.openxmlformats.org/officeDocument/2006/relationships/hyperlink" Target="https://link.springer.com/content/pdf/10.1186/s12912-025-03518-7.pdf" TargetMode="External" /><Relationship Id="rId107" Type="http://schemas.openxmlformats.org/officeDocument/2006/relationships/hyperlink" Target="https://www.researchgate.net/profile/Aydin-Teymourifar/publication/402656078_Technological_advancements_and_the_use_of_key_performance_indicators_in_hospital_management_a_critical-conceptual_review/links/69ba8bffa5bf176ab5526b0b/Technological-advancements-and-the-use-of-key-performance-indicators-in-hospital-management-a-critical-conceptual-review.pdf" TargetMode="External" /><Relationship Id="rId11" Type="http://schemas.openxmlformats.org/officeDocument/2006/relationships/image" Target="media/image3.png" /><Relationship Id="rId32" Type="http://schemas.openxmlformats.org/officeDocument/2006/relationships/hyperlink" Target="https://www.theguardian.com/society/2016/feb/08/public-satisfaction-with-nhs-drops-5-last-year" TargetMode="External" /><Relationship Id="rId37" Type="http://schemas.openxmlformats.org/officeDocument/2006/relationships/hyperlink" Target="https://www.mdpi.com/2227-9032/12/24/2555" TargetMode="External" /><Relationship Id="rId53" Type="http://schemas.openxmlformats.org/officeDocument/2006/relationships/hyperlink" Target="https://the-hca.org/Resources-Publications/AI/test" TargetMode="External" /><Relationship Id="rId58" Type="http://schemas.openxmlformats.org/officeDocument/2006/relationships/hyperlink" Target="https://doi.org/10.3390/ijerph22060820" TargetMode="External" /><Relationship Id="rId74" Type="http://schemas.openxmlformats.org/officeDocument/2006/relationships/hyperlink" Target="https://dialnet.unirioja.es/descarga/articulo/10159704.pdf" TargetMode="External" /><Relationship Id="rId79" Type="http://schemas.openxmlformats.org/officeDocument/2006/relationships/hyperlink" Target="https://www.england.nhs.uk/long-read/artificial-intelligence-ai-and-machine-learning/" TargetMode="External" /><Relationship Id="rId102" Type="http://schemas.openxmlformats.org/officeDocument/2006/relationships/hyperlink" Target="https://link.springer.com/content/pdf/10.1186/s12912-025-02951-y.pdf" TargetMode="External" /><Relationship Id="rId123" Type="http://schemas.openxmlformats.org/officeDocument/2006/relationships/fontTable" Target="fontTable.xml" /><Relationship Id="rId5" Type="http://schemas.openxmlformats.org/officeDocument/2006/relationships/settings" Target="settings.xml" /><Relationship Id="rId61" Type="http://schemas.openxmlformats.org/officeDocument/2006/relationships/hyperlink" Target="https://doi.org/10.1080/13603124.2022.2076286" TargetMode="External" /><Relationship Id="rId82" Type="http://schemas.openxmlformats.org/officeDocument/2006/relationships/hyperlink" Target="https://www.leadershipacademy.nhs.uk/healthcare-leadership-model/explore-the-healthcare-leadership-model/" TargetMode="External" /><Relationship Id="rId90" Type="http://schemas.openxmlformats.org/officeDocument/2006/relationships/hyperlink" Target="https://pdfs.semanticscholar.org/a2ae/87ee0b4292a1d5f2e6267ff040850b928d7d.pdf?utm_source=chatgpt.com" TargetMode="External" /><Relationship Id="rId95" Type="http://schemas.openxmlformats.org/officeDocument/2006/relationships/hyperlink" Target="https://journals.sagepub.com/doi/pdf/10.1177/17449871251403353" TargetMode="External" /><Relationship Id="rId19" Type="http://schemas.openxmlformats.org/officeDocument/2006/relationships/hyperlink" Target="https://link.springer.com/content/pdf/10.1186/s12912-025-02776-9.pdf" TargetMode="External" /><Relationship Id="rId14" Type="http://schemas.openxmlformats.org/officeDocument/2006/relationships/image" Target="media/image6.png" /><Relationship Id="rId22" Type="http://schemas.openxmlformats.org/officeDocument/2006/relationships/hyperlink" Target="https://link.springer.com/content/pdf/10.1186/s12912-025-04239-7.pdf" TargetMode="External" /><Relationship Id="rId27" Type="http://schemas.openxmlformats.org/officeDocument/2006/relationships/hyperlink" Target="https://doi.org/10.3390/merits4040031" TargetMode="External" /><Relationship Id="rId30" Type="http://schemas.openxmlformats.org/officeDocument/2006/relationships/hyperlink" Target="https://journals.sagepub.com/doi/pdf/10.1177/02692163241234800" TargetMode="External" /><Relationship Id="rId35" Type="http://schemas.openxmlformats.org/officeDocument/2006/relationships/hyperlink" Target="https://www.cqc.org.uk/about-us/fundamental-standards" TargetMode="External" /><Relationship Id="rId43" Type="http://schemas.openxmlformats.org/officeDocument/2006/relationships/hyperlink" Target="https://www.journal.jfpublisher.com/index.php/jmr/article/download/443/869" TargetMode="External" /><Relationship Id="rId48" Type="http://schemas.openxmlformats.org/officeDocument/2006/relationships/hyperlink" Target="https://www.legislation.gov.uk/ukpga/2015/28/notes" TargetMode="External" /><Relationship Id="rId56" Type="http://schemas.openxmlformats.org/officeDocument/2006/relationships/hyperlink" Target="https://qualitysafety.bmj.com/content/qhc/33/11/748.full.pdf" TargetMode="External" /><Relationship Id="rId64" Type="http://schemas.openxmlformats.org/officeDocument/2006/relationships/hyperlink" Target="https://onlinelibrary.wiley.com/doi/pdf/10.1111%2Fnin.12525" TargetMode="External" /><Relationship Id="rId69" Type="http://schemas.openxmlformats.org/officeDocument/2006/relationships/hyperlink" Target="https://doi.org/10.1016/j.midw.2025.104461" TargetMode="External" /><Relationship Id="rId77" Type="http://schemas.openxmlformats.org/officeDocument/2006/relationships/hyperlink" Target="https://www.uhleicester.nhs.uk/about/how-we-are-doing/cqc/" TargetMode="External" /><Relationship Id="rId100" Type="http://schemas.openxmlformats.org/officeDocument/2006/relationships/hyperlink" Target="https://doi.org/10.1177/20514158221075405" TargetMode="External" /><Relationship Id="rId105" Type="http://schemas.openxmlformats.org/officeDocument/2006/relationships/hyperlink" Target="https://rast-journal.org/index.php/RAST/article/download/103/102" TargetMode="External" /><Relationship Id="rId113" Type="http://schemas.openxmlformats.org/officeDocument/2006/relationships/hyperlink" Target="https://doi.org/10.1007/s13132-025-02661-5" TargetMode="External" /><Relationship Id="rId118" Type="http://schemas.openxmlformats.org/officeDocument/2006/relationships/hyperlink" Target="https://doi.org/10.1007/s13132-024-02443-5" TargetMode="External" /><Relationship Id="rId8" Type="http://schemas.openxmlformats.org/officeDocument/2006/relationships/endnotes" Target="endnotes.xml" /><Relationship Id="rId51" Type="http://schemas.openxmlformats.org/officeDocument/2006/relationships/hyperlink" Target="https://doi.org/10.1186/s12913-022-07962-y" TargetMode="External" /><Relationship Id="rId72" Type="http://schemas.openxmlformats.org/officeDocument/2006/relationships/hyperlink" Target="https://www.statista.com/statistics/1274307/problems-with-national-health-care-system-in-great-britain/?srsltid=AfmBOooYG77rqTH7y12kyK845bBxZ1wPGcHfn6dHQtvgEe1ksx9bTSCw" TargetMode="External" /><Relationship Id="rId80" Type="http://schemas.openxmlformats.org/officeDocument/2006/relationships/hyperlink" Target="https://digital-transformation.hee.nhs.uk/programmes/digital-health-leadership-programme" TargetMode="External" /><Relationship Id="rId85" Type="http://schemas.openxmlformats.org/officeDocument/2006/relationships/hyperlink" Target="https://doi.org/10.1080/23311975.2025.2553214" TargetMode="External" /><Relationship Id="rId93" Type="http://schemas.openxmlformats.org/officeDocument/2006/relationships/hyperlink" Target="https://doi.org/10.1108/MANM-06-2024-0032" TargetMode="External" /><Relationship Id="rId98" Type="http://schemas.openxmlformats.org/officeDocument/2006/relationships/hyperlink" Target="https://doi.org/10.33545/26648792.2025.v7.i1c.286" TargetMode="External" /><Relationship Id="rId121" Type="http://schemas.openxmlformats.org/officeDocument/2006/relationships/hyperlink" Target="https://link.springer.com/content/pdf/10.1186/s12912-025-03057-1.pdf" TargetMode="External" /><Relationship Id="rId3" Type="http://schemas.openxmlformats.org/officeDocument/2006/relationships/numbering" Target="numbering.xml" /><Relationship Id="rId12" Type="http://schemas.openxmlformats.org/officeDocument/2006/relationships/image" Target="media/image4.png" /><Relationship Id="rId17" Type="http://schemas.openxmlformats.org/officeDocument/2006/relationships/hyperlink" Target="https://www.mdpi.com/2039-4403/15/11/399" TargetMode="External" /><Relationship Id="rId25" Type="http://schemas.openxmlformats.org/officeDocument/2006/relationships/hyperlink" Target="https://doi.org/10.3390/buildings15183340" TargetMode="External" /><Relationship Id="rId33" Type="http://schemas.openxmlformats.org/officeDocument/2006/relationships/hyperlink" Target="https://doi.org/10.1111/jep.70080" TargetMode="External" /><Relationship Id="rId38" Type="http://schemas.openxmlformats.org/officeDocument/2006/relationships/hyperlink" Target="https://doi.org/10.3390/biology14080973" TargetMode="External" /><Relationship Id="rId46" Type="http://schemas.openxmlformats.org/officeDocument/2006/relationships/hyperlink" Target="https://link.springer.com/content/pdf/10.1186/s12889-025-24044-w.pdf" TargetMode="External" /><Relationship Id="rId59" Type="http://schemas.openxmlformats.org/officeDocument/2006/relationships/hyperlink" Target="https://doi.org/10.1080/01621424.2021.2007196" TargetMode="External" /><Relationship Id="rId67" Type="http://schemas.openxmlformats.org/officeDocument/2006/relationships/hyperlink" Target="https://hmtreasury-newsroom.prgloo.com/news/gbp-5-billion-pound-package-in-rd-to-spur-innovation-in-healthcare" TargetMode="External" /><Relationship Id="rId103" Type="http://schemas.openxmlformats.org/officeDocument/2006/relationships/hyperlink" Target="https://doi.org/10.53573/rhimrj.2025.v12n6.006" TargetMode="External" /><Relationship Id="rId108" Type="http://schemas.openxmlformats.org/officeDocument/2006/relationships/hyperlink" Target="https://www.theguardian.com/society/2025/feb/20/dissatisfaction-among-gen-z-staff-is-ticking-timebomb-for-nhs-nurses" TargetMode="External" /><Relationship Id="rId116" Type="http://schemas.openxmlformats.org/officeDocument/2006/relationships/hyperlink" Target="https://doi.org/10.1108/QEA-09-2024-0096" TargetMode="External" /><Relationship Id="rId124" Type="http://schemas.openxmlformats.org/officeDocument/2006/relationships/theme" Target="theme/theme1.xml" /><Relationship Id="rId20" Type="http://schemas.openxmlformats.org/officeDocument/2006/relationships/hyperlink" Target="https://link.springer.com/content/pdf/10.1186/s13731-025-00476-x.pdf" TargetMode="External" /><Relationship Id="rId41" Type="http://schemas.openxmlformats.org/officeDocument/2006/relationships/hyperlink" Target="https://www.researchgate.net/profile/Ljupcho-Efremov/publication/389458178_From_Vision_to_Well-Being_A_Functional_Classification_of_Leadership_Studies_in_Healthcare/links/6808d332bfbe974b23b7cab8/From-Vision-to-Well-Being-A-Functional-Classification-of-Leadership-Studies-in-Healthcare.pdf" TargetMode="External" /><Relationship Id="rId54" Type="http://schemas.openxmlformats.org/officeDocument/2006/relationships/hyperlink" Target="https://ijsmr.in/doc/ijsmr08_89.pdf" TargetMode="External" /><Relationship Id="rId62" Type="http://schemas.openxmlformats.org/officeDocument/2006/relationships/hyperlink" Target="https://doi.org/10.1186/s12913-025-12283-x" TargetMode="External" /><Relationship Id="rId70" Type="http://schemas.openxmlformats.org/officeDocument/2006/relationships/hyperlink" Target="https://doi.org/10.1016/j.ijnurstu.2025.105304" TargetMode="External" /><Relationship Id="rId75" Type="http://schemas.openxmlformats.org/officeDocument/2006/relationships/hyperlink" Target="https://doi.org/10.1177/09514848211068624" TargetMode="External" /><Relationship Id="rId83" Type="http://schemas.openxmlformats.org/officeDocument/2006/relationships/hyperlink" Target="https://www.leadershipacademy.nhs.uk/healthcare-leadership-model/explore-the-healthcare-leadership-model/sharing-the-vision/" TargetMode="External" /><Relationship Id="rId88" Type="http://schemas.openxmlformats.org/officeDocument/2006/relationships/hyperlink" Target="https://doi.org/10.1371/journal.pone.0284516" TargetMode="External" /><Relationship Id="rId91" Type="http://schemas.openxmlformats.org/officeDocument/2006/relationships/hyperlink" Target="https://www.ons.gov.uk/peoplepopulationandcommunity/healthandsocialcare/healthcaresystem/bulletins/ukhealthaccounts/2023and2024" TargetMode="External" /><Relationship Id="rId96" Type="http://schemas.openxmlformats.org/officeDocument/2006/relationships/hyperlink" Target="https://www.scielo.org.za/pdf/hsa/v28/68.pdf" TargetMode="External" /><Relationship Id="rId111" Type="http://schemas.openxmlformats.org/officeDocument/2006/relationships/hyperlink" Target="https://www.michaelpage.co.uk/recruitment-expertise/healthcare/The-UK-healthcare-staffing-crisis-what-can-be-done" TargetMode="External" /><Relationship Id="rId1" Type="http://schemas.openxmlformats.org/officeDocument/2006/relationships/customXml" Target="../customXml/item1.xml" /><Relationship Id="rId6" Type="http://schemas.openxmlformats.org/officeDocument/2006/relationships/webSettings" Target="webSettings.xml" /><Relationship Id="rId15" Type="http://schemas.openxmlformats.org/officeDocument/2006/relationships/hyperlink" Target="https://link.springer.com/content/pdf/10.1186/s12912-025-02762-1.pdf" TargetMode="External" /><Relationship Id="rId23" Type="http://schemas.openxmlformats.org/officeDocument/2006/relationships/hyperlink" Target="https://doi.org/10.3390/clinpract15050085" TargetMode="External" /><Relationship Id="rId28" Type="http://schemas.openxmlformats.org/officeDocument/2006/relationships/hyperlink" Target="https://doi.org/10.1186/s12913-023-09334-6" TargetMode="External" /><Relationship Id="rId36" Type="http://schemas.openxmlformats.org/officeDocument/2006/relationships/hyperlink" Target="https://chec.uk/tag/nhs/" TargetMode="External" /><Relationship Id="rId49" Type="http://schemas.openxmlformats.org/officeDocument/2006/relationships/hyperlink" Target="https://www.sciencedirect.com/science/article/pii/S2444569X23000471" TargetMode="External" /><Relationship Id="rId57" Type="http://schemas.openxmlformats.org/officeDocument/2006/relationships/hyperlink" Target="https://link.springer.com/content/pdf/10.1186/s12912-025-03685-7.pdf" TargetMode="External" /><Relationship Id="rId106" Type="http://schemas.openxmlformats.org/officeDocument/2006/relationships/hyperlink" Target="https://www.ejurnal.poltekkesjakarta3.ac.id/index.php/jitek/article/download/1008/366" TargetMode="External" /><Relationship Id="rId114" Type="http://schemas.openxmlformats.org/officeDocument/2006/relationships/hyperlink" Target="https://link.springer.com/content/pdf/10.1186/s13643-022-02074-4.pdf" TargetMode="External" /><Relationship Id="rId119" Type="http://schemas.openxmlformats.org/officeDocument/2006/relationships/hyperlink" Target="https://www.statista.com/statistics/679968/number-of-doctors-nhs-hchs-workforce-england/?srsltid=AfmBOorK3ktOoc4Gg4KTKMcHP48MmgtdSi-HKKKCha2XIrtlq13R5l-e" TargetMode="External" /><Relationship Id="rId10" Type="http://schemas.openxmlformats.org/officeDocument/2006/relationships/image" Target="media/image2.png" /><Relationship Id="rId31" Type="http://schemas.openxmlformats.org/officeDocument/2006/relationships/hyperlink" Target="https://www.theguardian.com/society/2026/jan/30/nhs-medical-negligence-persisting-in-england-despite-24-years-of-warnings" TargetMode="External" /><Relationship Id="rId44" Type="http://schemas.openxmlformats.org/officeDocument/2006/relationships/hyperlink" Target="https://gala.gre.ac.uk/id/eprint/52570/11/52570%20NAZIR_Leadership_Organisational_Culture_And_Workforce_Engagement_In_The_NHS_%28AAM%29_2026.pdf" TargetMode="External" /><Relationship Id="rId52" Type="http://schemas.openxmlformats.org/officeDocument/2006/relationships/hyperlink" Target="https://www.tandfonline.com/doi/pdf/10.2147/RMHP.S458505" TargetMode="External" /><Relationship Id="rId60" Type="http://schemas.openxmlformats.org/officeDocument/2006/relationships/hyperlink" Target="https://files.eric.ed.gov/fulltext/ED619359.pdf" TargetMode="External" /><Relationship Id="rId65" Type="http://schemas.openxmlformats.org/officeDocument/2006/relationships/hyperlink" Target="https://pure.au.dk/ws/files/308588227/Leadership_Matters_But_So_Do_Co_Workers_Accepted_manuscript_2022.pdf" TargetMode="External" /><Relationship Id="rId73" Type="http://schemas.openxmlformats.org/officeDocument/2006/relationships/hyperlink" Target="https://www.researchgate.net/profile/Rasha-Abdelrahim/publication/387143011_The_impact_of_leadership_on_workplace_safety_climate_and_employees%27_well-being_with_particular_focus_on_transformational_leadership/links/67d258dbbab3d32d84416676/The-impact-of-leadership-on-workplace-safety-climate-and-employees-well-being-with-particular-focus-on-transformational-leadership.pdf" TargetMode="External" /><Relationship Id="rId78" Type="http://schemas.openxmlformats.org/officeDocument/2006/relationships/hyperlink" Target="https://www.nhsemployers.org/articles/nhs-staff-survey-2025-health-and-wellbeing-overview" TargetMode="External" /><Relationship Id="rId81" Type="http://schemas.openxmlformats.org/officeDocument/2006/relationships/hyperlink" Target="https://www.england.nhs.uk/publication/clinical-leadership-a-framework-for-action/" TargetMode="External" /><Relationship Id="rId86" Type="http://schemas.openxmlformats.org/officeDocument/2006/relationships/hyperlink" Target="https://www.mdpi.com/2039-4403/14/4/260" TargetMode="External" /><Relationship Id="rId94" Type="http://schemas.openxmlformats.org/officeDocument/2006/relationships/hyperlink" Target="https://www.researchgate.net/profile/Nicholas-Mensah-5/publication/389875610_Regulatory_and_legal_challenges_of_Artificial_Intelligence_in_the_US_Healthcare_System_Liability_Compliance_and_Patient_Safety/links/67d5a4982719090652baf6ec/Regulatory-and-legal-challenges-of-Artificial-Intelligence-in-the-US-Healthcare-System-Liability-Compliance-and-Patient-Safety.pdf" TargetMode="External" /><Relationship Id="rId99" Type="http://schemas.openxmlformats.org/officeDocument/2006/relationships/hyperlink" Target="https://ejournal.ibik.ac.id/index.php/riset/article/download/156/74" TargetMode="External" /><Relationship Id="rId101" Type="http://schemas.openxmlformats.org/officeDocument/2006/relationships/hyperlink" Target="https://journals.sagepub.com/doi/pdf/10.1177/20514158221075405" TargetMode="External" /><Relationship Id="rId122" Type="http://schemas.openxmlformats.org/officeDocument/2006/relationships/footer" Target="footer1.xml" /><Relationship Id="rId4" Type="http://schemas.openxmlformats.org/officeDocument/2006/relationships/styles" Target="styles.xml" /><Relationship Id="rId9"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hyperlink" Target="https://www.tandfonline.com/doi/pdf/10.2147/JHL.S556120" TargetMode="External" /><Relationship Id="rId39" Type="http://schemas.openxmlformats.org/officeDocument/2006/relationships/hyperlink" Target="https://doi.org/10.54536/ajpehs.v2i1.2502" TargetMode="External" /><Relationship Id="rId109" Type="http://schemas.openxmlformats.org/officeDocument/2006/relationships/hyperlink" Target="https://www.statista.com/statistics/1549608/uk-internet-users-accessing-healthcare-online/?srsltid=AfmBOoqDmofZApLF4Sew9fjItZasxrgFoctC5-b14CXdDl8mDhE4G_VK" TargetMode="External" /><Relationship Id="rId34" Type="http://schemas.openxmlformats.org/officeDocument/2006/relationships/hyperlink" Target="https://doi.org/10.1155/2023/9577200" TargetMode="External" /><Relationship Id="rId50" Type="http://schemas.openxmlformats.org/officeDocument/2006/relationships/hyperlink" Target="https://dx.doi.org/10.21275/MR25206180024" TargetMode="External" /><Relationship Id="rId55" Type="http://schemas.openxmlformats.org/officeDocument/2006/relationships/hyperlink" Target="https://doi.org/10.1016/j.futures.2025.103707" TargetMode="External" /><Relationship Id="rId76" Type="http://schemas.openxmlformats.org/officeDocument/2006/relationships/hyperlink" Target="https://pmc.ncbi.nlm.nih.gov/articles/PMC8516615/pdf/main.pdf" TargetMode="External" /><Relationship Id="rId97" Type="http://schemas.openxmlformats.org/officeDocument/2006/relationships/hyperlink" Target="https://www.jurnal.edi.or.id/index.php/jiksh/article/download/208/229" TargetMode="External" /><Relationship Id="rId104" Type="http://schemas.openxmlformats.org/officeDocument/2006/relationships/hyperlink" Target="https://www.jmir.org/2024/1/e54556/" TargetMode="External" /><Relationship Id="rId120" Type="http://schemas.openxmlformats.org/officeDocument/2006/relationships/hyperlink" Target="https://doi.org/10.3390/nursrep13030108" TargetMode="External" /><Relationship Id="rId7" Type="http://schemas.openxmlformats.org/officeDocument/2006/relationships/footnotes" Target="footnotes.xml" /><Relationship Id="rId71" Type="http://schemas.openxmlformats.org/officeDocument/2006/relationships/hyperlink" Target="https://doi.org/10.1016/j.applanim.2025.106595" TargetMode="External" /><Relationship Id="rId92" Type="http://schemas.openxmlformats.org/officeDocument/2006/relationships/hyperlink" Target="https://doi.org/10.1177/13558196251384845" TargetMode="External" /><Relationship Id="rId2" Type="http://schemas.openxmlformats.org/officeDocument/2006/relationships/customXml" Target="../customXml/item2.xml" /><Relationship Id="rId29" Type="http://schemas.openxmlformats.org/officeDocument/2006/relationships/hyperlink" Target="https://socialsciencesspectrum.com/index.php/sss/article/download/217/74" TargetMode="External" /><Relationship Id="rId24" Type="http://schemas.openxmlformats.org/officeDocument/2006/relationships/hyperlink" Target="https://doi.org/10.1016/j.ijdrr.2024.104898" TargetMode="External" /><Relationship Id="rId40" Type="http://schemas.openxmlformats.org/officeDocument/2006/relationships/hyperlink" Target="https://onlinelibrary.wiley.com/doi/pdf/10.1111/inr.70166" TargetMode="External" /><Relationship Id="rId45" Type="http://schemas.openxmlformats.org/officeDocument/2006/relationships/hyperlink" Target="https://journals.sagepub.com/doi/pdf/10.1177/23779608231197428" TargetMode="External" /><Relationship Id="rId66" Type="http://schemas.openxmlformats.org/officeDocument/2006/relationships/hyperlink" Target="https://www.tandfonline.com/doi/pdf/10.1080/20479700.2025.2520945" TargetMode="External" /><Relationship Id="rId87" Type="http://schemas.openxmlformats.org/officeDocument/2006/relationships/hyperlink" Target="https://doi.org/10.1136/bmjopen-2024-091404" TargetMode="External" /><Relationship Id="rId110" Type="http://schemas.openxmlformats.org/officeDocument/2006/relationships/hyperlink" Target="https://doi.org/10.3390/hospitals1010008" TargetMode="External" /><Relationship Id="rId115" Type="http://schemas.openxmlformats.org/officeDocument/2006/relationships/hyperlink" Target="https://journals.sagepub.com/doi/pdf/10.1177/27536386251412465"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Ck9qkhUAtZHjzL1qt84NmpnfbQ==">CgMxLjAyDmgubmZnODh5NGQxZjdsMg5oLms3a2QzcGFqN3BieDIOaC5qOGVheWFsd2RyeWsyDmgucmU3ZDRiNHR5YTA5Mg5oLmJ3MDB0ZW1kcGdmYjIOaC5hemJldGFldWhrajIyDmguanFmYnVvcnc1dDg4Mg5oLnhyZjUxMDh4aDVrOTIOaC55bnZuaW42end1bngyDmguM3JtMnl1eXJ2cmlmMg5oLndnNnJzdWxybHdkaDIOaC5maGdnenQ0c2lmOGUyDmgueXh4cmw2eDk5eGZ6Mg5oLjY4ZWY1bm9zajkxNDIOaC4xbmxxNzlqZ3ExYWEyDmguNzA1ZHF4Y3J0Y2JxMg5oLmNxaHh4ZWZlNjBvbTIOaC41d3V5amdhYjAwemwyDmgubmNjODNhdXh0eW91Mg5oLnFiZjRzM3ZienBzZTIOaC52enJ4emZ4aHdmOXYyDmgucDR4bGN3eTVpdThzMg5oLmR2dzV4cGtheTdwMjIOaC5rcXFwdTZqOTY1cTcyDmguMzBjdmY4NWozOWloMg5oLnVxdjB0MXNtN3A3bTIOaC5jczZzc2hwbHJkcTkyDmgueWV4dDV5NmxtaXM3Mg5oLmwxZWRsMW0wOWc1dDIOaC5mc2IxM21nOGl1bTAyDmguMjF1bmFhYmVuNTdwMg5oLndwemJnbHdrc2dyMzIOaC5veDN5MHo4azAzNHMyDmguYzh2amV5bms4aHhtMg5oLjR1NnVxcWlvN3J5bjIOaC5vN280b3I0a2JrcXoyDmguZDMybHM5b2hoeHdyMg5oLnJvbjhiaGNtMHFlbDIOaC5rZDJrc2traGpmOWMyDmgueGV1aGxlazM4cTgxMg5oLml6cnkza2VkdGJibDIOaC45bnMyMHVvd2x1NjQyDmgubzcwNDhhdGNoaHUyMg5oLno5ZWM3cnVneTdvajIOaC53cXpsZXYyODlsZXgyDmguaHR4M2RjNW52MXcxMg5oLmg4M3BhNWRra2ViczIOaC5pd3VqNzZrdGx1dzIyDmguNjBocDExaWxybHR0Mg5oLmhveHdwNG5vZDAxYTIOaC54ejN6YXYzdGM5aDAyDmguZDc0M3U0cXZxNm42Mg5oLnd1ODdjaDhucTdjNTIOaC5xa3FsNGZmM205c3kyDmguMm5pcGJpOXJ5MXAwMg5oLmhlMHF1eW95ZmpqZTIOaC55dXIxYWxwYnlwbTEyDmguaWE3ZnllNzhud212Mg5oLnZhN2QyN3VpYTNxYjIOaC43ZjlzNnI2cmY0M2IyDmgubXE4OXNtZHFrZjJuMg5oLjN4ZXR3MWc0a3I2NDIOaC40bGdtZzB1cHFmMjEyDmguNzgyaTY2amFxZHhjMg5oLm94bXJ5bXRtcjZlcTIOaC43N2hwcWJpYXI5dHUyDmguNTFwOTNrNHVrMmY2Mg5oLjNleXhoOTJ4MXdyaTIOaC5qNWoxMnBlZTB0bmIyDmguMjR3ZmllYXVoeHlrMg5oLnl6b2NxZWxhMnczdjIOaC41aThocHRpbmk0aDUyDmguYno1OWZmZnB2M3dpMg5oLnVvNWo1cWNqZ3NqZzIOaC51NWFsODY5d2c2YzEyDmguamo5dG9qM2ZkMGZ6Mg5oLm1nNHV1czV0dTFicTgAciExLWw1LXdQRGkwd1VuUzAtM2p3STlnN2YxQlFnMWlCTE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7054CBDC-2643-4B6F-BD7C-28C570EB0F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24841</Words>
  <Characters>141595</Characters>
  <Application>Microsoft Office Word</Application>
  <DocSecurity>0</DocSecurity>
  <Lines>1179</Lines>
  <Paragraphs>332</Paragraphs>
  <ScaleCrop>false</ScaleCrop>
  <Company/>
  <LinksUpToDate>false</LinksUpToDate>
  <CharactersWithSpaces>166104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Ajay Mayani</cp:lastModifiedBy>
  <cp:revision>2</cp:revision>
  <dcterms:created xsi:type="dcterms:W3CDTF">2026-06-15T18:07:00Z</dcterms:created>
  <dcterms:modified xsi:type="dcterms:W3CDTF">2026-06-15T18:07:00Z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e4dc79fd-60cf-4981-b451-bc5c05ab5650</vt:lpwstr>
  </property>
</Properties>
</file>