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D7263" w14:textId="77777777" w:rsidR="00EE69CA" w:rsidRPr="0079202B" w:rsidRDefault="008B0DF5">
      <w:pPr>
        <w:jc w:val="center"/>
        <w:rPr>
          <w:rFonts w:ascii="Times New Roman" w:hAnsi="Times New Roman"/>
        </w:rPr>
      </w:pPr>
      <w:bookmarkStart w:id="0" w:name="_Hlk67491256"/>
      <w:r w:rsidRPr="0079202B">
        <w:rPr>
          <w:rFonts w:ascii="Times New Roman" w:hAnsi="Times New Roman"/>
          <w:noProof/>
          <w:sz w:val="24"/>
          <w:szCs w:val="24"/>
        </w:rPr>
        <w:drawing>
          <wp:inline distT="0" distB="0" distL="0" distR="0" wp14:anchorId="746DD668" wp14:editId="34C7551C">
            <wp:extent cx="3467752" cy="902083"/>
            <wp:effectExtent l="0" t="0" r="0" b="0"/>
            <wp:docPr id="1" name="Picture 2" descr="Image result for university of wales trinity saint david london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467752" cy="902083"/>
                    </a:xfrm>
                    <a:prstGeom prst="rect">
                      <a:avLst/>
                    </a:prstGeom>
                    <a:noFill/>
                    <a:ln>
                      <a:noFill/>
                      <a:prstDash/>
                    </a:ln>
                  </pic:spPr>
                </pic:pic>
              </a:graphicData>
            </a:graphic>
          </wp:inline>
        </w:drawing>
      </w:r>
    </w:p>
    <w:p w14:paraId="624A1DB3" w14:textId="77777777" w:rsidR="00EE69CA" w:rsidRPr="0079202B" w:rsidRDefault="00EE69CA">
      <w:pPr>
        <w:jc w:val="center"/>
        <w:rPr>
          <w:rFonts w:ascii="Times New Roman" w:hAnsi="Times New Roman"/>
          <w:b/>
          <w:sz w:val="24"/>
          <w:szCs w:val="24"/>
        </w:rPr>
      </w:pPr>
    </w:p>
    <w:p w14:paraId="50623EC8" w14:textId="77777777" w:rsidR="00EE69CA" w:rsidRPr="0079202B" w:rsidRDefault="00EE69CA">
      <w:pPr>
        <w:jc w:val="center"/>
        <w:rPr>
          <w:rFonts w:ascii="Times New Roman" w:hAnsi="Times New Roman"/>
          <w:b/>
          <w:sz w:val="24"/>
          <w:szCs w:val="24"/>
        </w:rPr>
      </w:pPr>
    </w:p>
    <w:p w14:paraId="640F67EE" w14:textId="77777777" w:rsidR="00EE69CA" w:rsidRPr="0079202B" w:rsidRDefault="00EE69CA">
      <w:pPr>
        <w:jc w:val="center"/>
        <w:rPr>
          <w:rFonts w:ascii="Times New Roman" w:hAnsi="Times New Roman"/>
          <w:b/>
          <w:sz w:val="24"/>
          <w:szCs w:val="24"/>
        </w:rPr>
      </w:pPr>
    </w:p>
    <w:p w14:paraId="3E12F72B" w14:textId="77777777" w:rsidR="00EE69CA" w:rsidRPr="0079202B" w:rsidRDefault="00EE69CA">
      <w:pPr>
        <w:jc w:val="center"/>
        <w:rPr>
          <w:rFonts w:ascii="Times New Roman" w:hAnsi="Times New Roman"/>
          <w:b/>
          <w:sz w:val="24"/>
          <w:szCs w:val="24"/>
        </w:rPr>
      </w:pPr>
    </w:p>
    <w:p w14:paraId="78A10110" w14:textId="77777777" w:rsidR="00EE69CA" w:rsidRPr="0079202B" w:rsidRDefault="00EE69CA">
      <w:pPr>
        <w:rPr>
          <w:rFonts w:ascii="Times New Roman" w:hAnsi="Times New Roman"/>
          <w:b/>
          <w:sz w:val="24"/>
          <w:szCs w:val="24"/>
        </w:rPr>
      </w:pPr>
    </w:p>
    <w:p w14:paraId="53B2B7DA" w14:textId="77777777" w:rsidR="00EE69CA" w:rsidRPr="0079202B" w:rsidRDefault="00EE69CA">
      <w:pPr>
        <w:jc w:val="center"/>
        <w:rPr>
          <w:rFonts w:ascii="Times New Roman" w:hAnsi="Times New Roman"/>
          <w:b/>
          <w:sz w:val="24"/>
          <w:szCs w:val="24"/>
        </w:rPr>
      </w:pPr>
    </w:p>
    <w:p w14:paraId="0A43F58C" w14:textId="77777777" w:rsidR="00EE69CA" w:rsidRPr="0079202B" w:rsidRDefault="00EE69CA">
      <w:pPr>
        <w:jc w:val="center"/>
        <w:rPr>
          <w:rFonts w:ascii="Times New Roman" w:hAnsi="Times New Roman"/>
          <w:b/>
          <w:sz w:val="48"/>
          <w:szCs w:val="48"/>
        </w:rPr>
      </w:pPr>
    </w:p>
    <w:p w14:paraId="6C2FBD0B" w14:textId="2EB4ED94" w:rsidR="00EE69CA" w:rsidRPr="0079202B" w:rsidRDefault="008B0DF5">
      <w:pPr>
        <w:jc w:val="center"/>
        <w:rPr>
          <w:rFonts w:ascii="Times New Roman" w:hAnsi="Times New Roman"/>
          <w:b/>
          <w:sz w:val="48"/>
          <w:szCs w:val="48"/>
          <w:lang w:val="en-US"/>
        </w:rPr>
      </w:pPr>
      <w:r w:rsidRPr="0079202B">
        <w:rPr>
          <w:rFonts w:ascii="Times New Roman" w:hAnsi="Times New Roman"/>
          <w:b/>
          <w:sz w:val="48"/>
          <w:szCs w:val="48"/>
          <w:lang w:val="en-US"/>
        </w:rPr>
        <w:t xml:space="preserve">Forecasting movies success using Machine </w:t>
      </w:r>
      <w:r w:rsidR="009D6FF5" w:rsidRPr="0079202B">
        <w:rPr>
          <w:rFonts w:ascii="Times New Roman" w:hAnsi="Times New Roman"/>
          <w:b/>
          <w:sz w:val="48"/>
          <w:szCs w:val="48"/>
          <w:lang w:val="en-US"/>
        </w:rPr>
        <w:t>Learning</w:t>
      </w:r>
    </w:p>
    <w:p w14:paraId="7E74503E" w14:textId="77777777" w:rsidR="00EE69CA" w:rsidRPr="0079202B" w:rsidRDefault="008B0DF5">
      <w:pPr>
        <w:jc w:val="center"/>
        <w:rPr>
          <w:rFonts w:ascii="Times New Roman" w:hAnsi="Times New Roman"/>
          <w:b/>
          <w:sz w:val="48"/>
          <w:szCs w:val="48"/>
        </w:rPr>
      </w:pPr>
      <w:r w:rsidRPr="0079202B">
        <w:rPr>
          <w:rFonts w:ascii="Times New Roman" w:hAnsi="Times New Roman"/>
          <w:b/>
          <w:sz w:val="48"/>
          <w:szCs w:val="48"/>
        </w:rPr>
        <w:t>by</w:t>
      </w:r>
    </w:p>
    <w:p w14:paraId="4F376777" w14:textId="77777777" w:rsidR="00EE69CA" w:rsidRPr="0079202B" w:rsidRDefault="008B0DF5">
      <w:pPr>
        <w:jc w:val="center"/>
        <w:rPr>
          <w:rFonts w:ascii="Times New Roman" w:hAnsi="Times New Roman"/>
        </w:rPr>
      </w:pPr>
      <w:r w:rsidRPr="0079202B">
        <w:rPr>
          <w:rFonts w:ascii="Times New Roman" w:hAnsi="Times New Roman"/>
          <w:b/>
          <w:sz w:val="40"/>
          <w:szCs w:val="40"/>
        </w:rPr>
        <w:t>Silvia Diana Iagar</w:t>
      </w:r>
    </w:p>
    <w:p w14:paraId="1B890D56" w14:textId="77777777" w:rsidR="00EE69CA" w:rsidRPr="0079202B" w:rsidRDefault="008B0DF5">
      <w:pPr>
        <w:jc w:val="center"/>
        <w:rPr>
          <w:rFonts w:ascii="Times New Roman" w:hAnsi="Times New Roman"/>
          <w:b/>
          <w:sz w:val="36"/>
          <w:szCs w:val="36"/>
        </w:rPr>
      </w:pPr>
      <w:r w:rsidRPr="0079202B">
        <w:rPr>
          <w:rFonts w:ascii="Times New Roman" w:hAnsi="Times New Roman"/>
          <w:b/>
          <w:sz w:val="36"/>
          <w:szCs w:val="36"/>
        </w:rPr>
        <w:t>1805743</w:t>
      </w:r>
    </w:p>
    <w:p w14:paraId="73D14C32" w14:textId="77777777" w:rsidR="00EE69CA" w:rsidRPr="0079202B" w:rsidRDefault="008B0DF5">
      <w:pPr>
        <w:pStyle w:val="Default"/>
        <w:rPr>
          <w:rFonts w:ascii="Times New Roman" w:hAnsi="Times New Roman" w:cs="Times New Roman"/>
        </w:rPr>
      </w:pPr>
      <w:r w:rsidRPr="0079202B">
        <w:rPr>
          <w:rFonts w:ascii="Times New Roman" w:hAnsi="Times New Roman" w:cs="Times New Roman"/>
          <w:b/>
          <w:sz w:val="40"/>
          <w:szCs w:val="40"/>
        </w:rPr>
        <w:t xml:space="preserve"> </w:t>
      </w:r>
    </w:p>
    <w:tbl>
      <w:tblPr>
        <w:tblW w:w="1101" w:type="dxa"/>
        <w:tblInd w:w="-108" w:type="dxa"/>
        <w:tblLayout w:type="fixed"/>
        <w:tblCellMar>
          <w:left w:w="10" w:type="dxa"/>
          <w:right w:w="10" w:type="dxa"/>
        </w:tblCellMar>
        <w:tblLook w:val="0000" w:firstRow="0" w:lastRow="0" w:firstColumn="0" w:lastColumn="0" w:noHBand="0" w:noVBand="0"/>
      </w:tblPr>
      <w:tblGrid>
        <w:gridCol w:w="1101"/>
      </w:tblGrid>
      <w:tr w:rsidR="00EE69CA" w:rsidRPr="0079202B" w14:paraId="20618B8F" w14:textId="77777777">
        <w:trPr>
          <w:trHeight w:val="103"/>
        </w:trPr>
        <w:tc>
          <w:tcPr>
            <w:tcW w:w="1101"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3F64FD98" w14:textId="77777777" w:rsidR="00EE69CA" w:rsidRPr="0079202B" w:rsidRDefault="00EE69CA">
            <w:pPr>
              <w:pStyle w:val="Default"/>
              <w:jc w:val="right"/>
              <w:rPr>
                <w:rFonts w:ascii="Times New Roman" w:hAnsi="Times New Roman" w:cs="Times New Roman"/>
                <w:sz w:val="28"/>
                <w:szCs w:val="28"/>
              </w:rPr>
            </w:pPr>
          </w:p>
        </w:tc>
      </w:tr>
    </w:tbl>
    <w:p w14:paraId="5933B089" w14:textId="754271FC" w:rsidR="00EE69CA" w:rsidRPr="0079202B" w:rsidRDefault="008B0DF5">
      <w:pPr>
        <w:jc w:val="center"/>
        <w:rPr>
          <w:rFonts w:ascii="Times New Roman" w:hAnsi="Times New Roman"/>
          <w:b/>
          <w:sz w:val="36"/>
          <w:szCs w:val="36"/>
        </w:rPr>
      </w:pPr>
      <w:r w:rsidRPr="0079202B">
        <w:rPr>
          <w:rFonts w:ascii="Times New Roman" w:hAnsi="Times New Roman"/>
          <w:b/>
          <w:sz w:val="36"/>
          <w:szCs w:val="36"/>
        </w:rPr>
        <w:t xml:space="preserve">Supervisor: </w:t>
      </w:r>
      <w:proofErr w:type="spellStart"/>
      <w:r w:rsidR="00BA01D2" w:rsidRPr="0079202B">
        <w:rPr>
          <w:rFonts w:ascii="Times New Roman" w:hAnsi="Times New Roman"/>
          <w:b/>
          <w:sz w:val="36"/>
          <w:szCs w:val="36"/>
        </w:rPr>
        <w:t>Dr.</w:t>
      </w:r>
      <w:proofErr w:type="spellEnd"/>
      <w:r w:rsidR="00BA01D2" w:rsidRPr="0079202B">
        <w:rPr>
          <w:rFonts w:ascii="Times New Roman" w:hAnsi="Times New Roman"/>
          <w:b/>
          <w:sz w:val="36"/>
          <w:szCs w:val="36"/>
        </w:rPr>
        <w:t xml:space="preserve"> </w:t>
      </w:r>
      <w:r w:rsidRPr="0079202B">
        <w:rPr>
          <w:rFonts w:ascii="Times New Roman" w:hAnsi="Times New Roman"/>
          <w:b/>
          <w:sz w:val="36"/>
          <w:szCs w:val="36"/>
        </w:rPr>
        <w:t>Terry Walcott</w:t>
      </w:r>
    </w:p>
    <w:p w14:paraId="2F084B77" w14:textId="77777777" w:rsidR="00EE69CA" w:rsidRPr="0079202B" w:rsidRDefault="00EE69CA">
      <w:pPr>
        <w:rPr>
          <w:rFonts w:ascii="Times New Roman" w:hAnsi="Times New Roman"/>
          <w:b/>
          <w:sz w:val="28"/>
          <w:szCs w:val="28"/>
        </w:rPr>
      </w:pPr>
    </w:p>
    <w:p w14:paraId="6C43E9F2" w14:textId="77777777" w:rsidR="00EE69CA" w:rsidRPr="0079202B" w:rsidRDefault="008B0DF5">
      <w:pPr>
        <w:jc w:val="center"/>
        <w:rPr>
          <w:rFonts w:ascii="Times New Roman" w:hAnsi="Times New Roman"/>
          <w:color w:val="000000"/>
          <w:sz w:val="44"/>
        </w:rPr>
      </w:pPr>
      <w:r w:rsidRPr="0079202B">
        <w:rPr>
          <w:rFonts w:ascii="Times New Roman" w:hAnsi="Times New Roman"/>
          <w:color w:val="000000"/>
          <w:sz w:val="44"/>
        </w:rPr>
        <w:t>Project submitted as part of the requirements for the award of BSc (Hons) Cloud Computing</w:t>
      </w:r>
    </w:p>
    <w:p w14:paraId="0472E154" w14:textId="77777777" w:rsidR="00EE69CA" w:rsidRPr="0079202B" w:rsidRDefault="00EE69CA">
      <w:pPr>
        <w:jc w:val="center"/>
        <w:rPr>
          <w:rFonts w:ascii="Times New Roman" w:hAnsi="Times New Roman"/>
          <w:color w:val="000000"/>
          <w:sz w:val="44"/>
        </w:rPr>
      </w:pPr>
    </w:p>
    <w:p w14:paraId="463B0318" w14:textId="77777777" w:rsidR="00EE69CA" w:rsidRPr="0079202B" w:rsidRDefault="008B0DF5">
      <w:pPr>
        <w:jc w:val="center"/>
        <w:rPr>
          <w:rFonts w:ascii="Times New Roman" w:hAnsi="Times New Roman"/>
          <w:color w:val="000000"/>
          <w:sz w:val="44"/>
        </w:rPr>
      </w:pPr>
      <w:r w:rsidRPr="0079202B">
        <w:rPr>
          <w:rFonts w:ascii="Times New Roman" w:hAnsi="Times New Roman"/>
          <w:color w:val="000000"/>
          <w:sz w:val="44"/>
        </w:rPr>
        <w:t>2021</w:t>
      </w:r>
    </w:p>
    <w:p w14:paraId="60F296AB" w14:textId="2F8A8D5C" w:rsidR="00EE69CA" w:rsidRDefault="00EE69CA">
      <w:pPr>
        <w:jc w:val="center"/>
        <w:rPr>
          <w:rFonts w:ascii="Times New Roman" w:hAnsi="Times New Roman"/>
          <w:color w:val="000000"/>
          <w:sz w:val="44"/>
        </w:rPr>
      </w:pPr>
    </w:p>
    <w:p w14:paraId="715DD717" w14:textId="77777777" w:rsidR="0079202B" w:rsidRPr="0079202B" w:rsidRDefault="0079202B">
      <w:pPr>
        <w:jc w:val="center"/>
        <w:rPr>
          <w:rFonts w:ascii="Times New Roman" w:hAnsi="Times New Roman"/>
          <w:color w:val="000000"/>
          <w:sz w:val="44"/>
        </w:rPr>
      </w:pPr>
    </w:p>
    <w:p w14:paraId="558B0DFD" w14:textId="77777777" w:rsidR="00EE69CA" w:rsidRPr="0079202B" w:rsidRDefault="00EE69CA">
      <w:pPr>
        <w:rPr>
          <w:rFonts w:ascii="Times New Roman" w:hAnsi="Times New Roman"/>
          <w:b/>
          <w:bCs/>
          <w:sz w:val="24"/>
          <w:szCs w:val="24"/>
        </w:rPr>
      </w:pPr>
    </w:p>
    <w:p w14:paraId="4DC805C4" w14:textId="77777777" w:rsidR="00234991" w:rsidRDefault="00234991" w:rsidP="00234991">
      <w:pPr>
        <w:pStyle w:val="NormalWeb"/>
        <w:rPr>
          <w:color w:val="000000"/>
          <w:sz w:val="27"/>
          <w:szCs w:val="27"/>
        </w:rPr>
      </w:pPr>
      <w:r>
        <w:rPr>
          <w:color w:val="000000"/>
          <w:sz w:val="27"/>
          <w:szCs w:val="27"/>
        </w:rPr>
        <w:lastRenderedPageBreak/>
        <w:t>Declaration of Originality</w:t>
      </w:r>
    </w:p>
    <w:p w14:paraId="0D920DB8" w14:textId="77777777" w:rsidR="00234991" w:rsidRDefault="00234991" w:rsidP="00234991">
      <w:pPr>
        <w:pStyle w:val="NormalWeb"/>
        <w:rPr>
          <w:color w:val="000000"/>
          <w:sz w:val="27"/>
          <w:szCs w:val="27"/>
        </w:rPr>
      </w:pPr>
      <w:r>
        <w:rPr>
          <w:color w:val="000000"/>
          <w:sz w:val="27"/>
          <w:szCs w:val="27"/>
        </w:rPr>
        <w:t>I, Silvia Diana Iagar declare that I am the sole author of this Project; that all references cited have been consulted; that I have conducted all work of which this is a record, and that the finished work lies within the prescribed word limits.</w:t>
      </w:r>
    </w:p>
    <w:p w14:paraId="3724F355" w14:textId="77777777" w:rsidR="00234991" w:rsidRDefault="00234991" w:rsidP="00234991">
      <w:pPr>
        <w:pStyle w:val="NormalWeb"/>
        <w:rPr>
          <w:color w:val="000000"/>
          <w:sz w:val="27"/>
          <w:szCs w:val="27"/>
        </w:rPr>
      </w:pPr>
      <w:r>
        <w:rPr>
          <w:color w:val="000000"/>
          <w:sz w:val="27"/>
          <w:szCs w:val="27"/>
        </w:rPr>
        <w:t>This work has not previously been accepted as part of any other degree submission.</w:t>
      </w:r>
    </w:p>
    <w:p w14:paraId="1F97D328" w14:textId="77777777" w:rsidR="00234991" w:rsidRDefault="00234991" w:rsidP="00234991">
      <w:pPr>
        <w:pStyle w:val="NormalWeb"/>
        <w:rPr>
          <w:color w:val="000000"/>
          <w:sz w:val="27"/>
          <w:szCs w:val="27"/>
        </w:rPr>
      </w:pPr>
      <w:r>
        <w:rPr>
          <w:color w:val="000000"/>
          <w:sz w:val="27"/>
          <w:szCs w:val="27"/>
        </w:rPr>
        <w:t xml:space="preserve">Signed: </w:t>
      </w:r>
      <w:r w:rsidRPr="00EA61DF">
        <w:rPr>
          <w:i/>
          <w:iCs/>
          <w:color w:val="000000"/>
          <w:sz w:val="27"/>
          <w:szCs w:val="27"/>
        </w:rPr>
        <w:t>S. D. Iagar</w:t>
      </w:r>
    </w:p>
    <w:p w14:paraId="1E8C5FC1" w14:textId="77777777" w:rsidR="00234991" w:rsidRDefault="00234991" w:rsidP="00234991">
      <w:pPr>
        <w:pStyle w:val="NormalWeb"/>
        <w:rPr>
          <w:color w:val="000000"/>
          <w:sz w:val="27"/>
          <w:szCs w:val="27"/>
        </w:rPr>
      </w:pPr>
      <w:r>
        <w:rPr>
          <w:color w:val="000000"/>
          <w:sz w:val="27"/>
          <w:szCs w:val="27"/>
        </w:rPr>
        <w:t>Date: 20.07.2021</w:t>
      </w:r>
    </w:p>
    <w:p w14:paraId="0A4227C3" w14:textId="77777777" w:rsidR="00234991" w:rsidRDefault="00234991" w:rsidP="00234991">
      <w:pPr>
        <w:pStyle w:val="NormalWeb"/>
        <w:rPr>
          <w:color w:val="000000"/>
          <w:sz w:val="27"/>
          <w:szCs w:val="27"/>
        </w:rPr>
      </w:pPr>
    </w:p>
    <w:p w14:paraId="26FC239B" w14:textId="77777777" w:rsidR="00234991" w:rsidRDefault="00234991" w:rsidP="00234991">
      <w:pPr>
        <w:pStyle w:val="NormalWeb"/>
        <w:rPr>
          <w:color w:val="000000"/>
          <w:sz w:val="27"/>
          <w:szCs w:val="27"/>
        </w:rPr>
      </w:pPr>
    </w:p>
    <w:p w14:paraId="31EEBAE4" w14:textId="77777777" w:rsidR="00234991" w:rsidRDefault="00234991" w:rsidP="00234991">
      <w:pPr>
        <w:pStyle w:val="NormalWeb"/>
        <w:rPr>
          <w:color w:val="000000"/>
          <w:sz w:val="27"/>
          <w:szCs w:val="27"/>
        </w:rPr>
      </w:pPr>
    </w:p>
    <w:p w14:paraId="2E847E8B" w14:textId="77777777" w:rsidR="00234991" w:rsidRDefault="00234991" w:rsidP="00234991">
      <w:pPr>
        <w:pStyle w:val="NormalWeb"/>
        <w:rPr>
          <w:color w:val="000000"/>
          <w:sz w:val="27"/>
          <w:szCs w:val="27"/>
        </w:rPr>
      </w:pPr>
      <w:r>
        <w:rPr>
          <w:color w:val="000000"/>
          <w:sz w:val="27"/>
          <w:szCs w:val="27"/>
        </w:rPr>
        <w:t>FORM OF CONSENT</w:t>
      </w:r>
    </w:p>
    <w:p w14:paraId="2BF75970" w14:textId="77777777" w:rsidR="00234991" w:rsidRDefault="00234991" w:rsidP="00234991">
      <w:pPr>
        <w:pStyle w:val="NormalWeb"/>
        <w:rPr>
          <w:color w:val="000000"/>
          <w:sz w:val="27"/>
          <w:szCs w:val="27"/>
        </w:rPr>
      </w:pPr>
      <w:r>
        <w:rPr>
          <w:color w:val="000000"/>
          <w:sz w:val="27"/>
          <w:szCs w:val="27"/>
        </w:rPr>
        <w:t xml:space="preserve">I, Silvia Diana Iagar hereby consent that my Project, submitted in candidature for the </w:t>
      </w:r>
      <w:proofErr w:type="spellStart"/>
      <w:r>
        <w:rPr>
          <w:color w:val="000000"/>
          <w:sz w:val="27"/>
          <w:szCs w:val="27"/>
        </w:rPr>
        <w:t>B.Sc</w:t>
      </w:r>
      <w:proofErr w:type="spellEnd"/>
      <w:r>
        <w:rPr>
          <w:color w:val="000000"/>
          <w:sz w:val="27"/>
          <w:szCs w:val="27"/>
        </w:rPr>
        <w:t xml:space="preserve"> Cloud Computing degree, if successful, may be made available for inter-library loan or photocopying (subject to the law of copyright), and that the title and abstract may be made available to outside organisations.</w:t>
      </w:r>
    </w:p>
    <w:p w14:paraId="4B2EE757" w14:textId="77777777" w:rsidR="00234991" w:rsidRDefault="00234991" w:rsidP="00234991">
      <w:pPr>
        <w:pStyle w:val="NormalWeb"/>
        <w:rPr>
          <w:color w:val="000000"/>
          <w:sz w:val="27"/>
          <w:szCs w:val="27"/>
        </w:rPr>
      </w:pPr>
      <w:r>
        <w:rPr>
          <w:color w:val="000000"/>
          <w:sz w:val="27"/>
          <w:szCs w:val="27"/>
        </w:rPr>
        <w:t>Signed</w:t>
      </w:r>
      <w:r w:rsidRPr="00EA61DF">
        <w:rPr>
          <w:i/>
          <w:iCs/>
          <w:color w:val="000000"/>
          <w:sz w:val="27"/>
          <w:szCs w:val="27"/>
        </w:rPr>
        <w:t>: S.D. Iagar</w:t>
      </w:r>
    </w:p>
    <w:p w14:paraId="616DE3A6" w14:textId="77777777" w:rsidR="00234991" w:rsidRDefault="00234991" w:rsidP="00234991">
      <w:pPr>
        <w:pStyle w:val="NormalWeb"/>
        <w:rPr>
          <w:color w:val="000000"/>
          <w:sz w:val="27"/>
          <w:szCs w:val="27"/>
        </w:rPr>
      </w:pPr>
      <w:r>
        <w:rPr>
          <w:color w:val="000000"/>
          <w:sz w:val="27"/>
          <w:szCs w:val="27"/>
        </w:rPr>
        <w:t>Date: 20.07.2021</w:t>
      </w:r>
    </w:p>
    <w:p w14:paraId="4FC3387C" w14:textId="77777777" w:rsidR="00234991" w:rsidRDefault="00234991" w:rsidP="00234991">
      <w:pPr>
        <w:pStyle w:val="NormalWeb"/>
        <w:rPr>
          <w:color w:val="000000"/>
          <w:sz w:val="27"/>
          <w:szCs w:val="27"/>
        </w:rPr>
      </w:pPr>
    </w:p>
    <w:p w14:paraId="0F5ADD71" w14:textId="77777777" w:rsidR="00234991" w:rsidRDefault="00234991" w:rsidP="00234991">
      <w:pPr>
        <w:pStyle w:val="NormalWeb"/>
        <w:rPr>
          <w:color w:val="000000"/>
          <w:sz w:val="27"/>
          <w:szCs w:val="27"/>
        </w:rPr>
      </w:pPr>
    </w:p>
    <w:p w14:paraId="2BEDFD36" w14:textId="77777777" w:rsidR="00234991" w:rsidRDefault="00234991" w:rsidP="00234991">
      <w:pPr>
        <w:pStyle w:val="NormalWeb"/>
        <w:rPr>
          <w:color w:val="000000"/>
          <w:sz w:val="27"/>
          <w:szCs w:val="27"/>
        </w:rPr>
      </w:pPr>
    </w:p>
    <w:p w14:paraId="6417CD31" w14:textId="77777777" w:rsidR="00234991" w:rsidRDefault="00234991" w:rsidP="00234991">
      <w:pPr>
        <w:pStyle w:val="NormalWeb"/>
        <w:rPr>
          <w:color w:val="000000"/>
          <w:sz w:val="27"/>
          <w:szCs w:val="27"/>
        </w:rPr>
      </w:pPr>
    </w:p>
    <w:p w14:paraId="0027C312" w14:textId="77777777" w:rsidR="00234991" w:rsidRDefault="00234991" w:rsidP="00234991">
      <w:pPr>
        <w:pStyle w:val="NormalWeb"/>
        <w:rPr>
          <w:color w:val="000000"/>
          <w:sz w:val="27"/>
          <w:szCs w:val="27"/>
        </w:rPr>
      </w:pPr>
      <w:r>
        <w:rPr>
          <w:color w:val="000000"/>
          <w:sz w:val="27"/>
          <w:szCs w:val="27"/>
        </w:rPr>
        <w:t>Copyright Acknowledgement</w:t>
      </w:r>
    </w:p>
    <w:p w14:paraId="10733D18" w14:textId="77777777" w:rsidR="00234991" w:rsidRDefault="00234991" w:rsidP="00234991">
      <w:pPr>
        <w:pStyle w:val="NormalWeb"/>
        <w:rPr>
          <w:color w:val="000000"/>
          <w:sz w:val="27"/>
          <w:szCs w:val="27"/>
        </w:rPr>
      </w:pPr>
      <w:r>
        <w:rPr>
          <w:color w:val="000000"/>
          <w:sz w:val="27"/>
          <w:szCs w:val="27"/>
        </w:rPr>
        <w:t>I acknowledge that the copyright of this project report, and any product developed as part of the project, belong to University of Wales Trinity Saint David, Swansea.</w:t>
      </w:r>
    </w:p>
    <w:p w14:paraId="483C5650" w14:textId="0E724CD9" w:rsidR="00234991" w:rsidRDefault="00234991">
      <w:pPr>
        <w:jc w:val="center"/>
        <w:rPr>
          <w:rFonts w:ascii="Times New Roman" w:hAnsi="Times New Roman"/>
          <w:b/>
          <w:bCs/>
          <w:sz w:val="28"/>
          <w:szCs w:val="28"/>
        </w:rPr>
      </w:pPr>
    </w:p>
    <w:p w14:paraId="51FAC8D8" w14:textId="77777777" w:rsidR="00234991" w:rsidRDefault="00234991">
      <w:pPr>
        <w:jc w:val="center"/>
        <w:rPr>
          <w:rFonts w:ascii="Times New Roman" w:hAnsi="Times New Roman"/>
          <w:b/>
          <w:bCs/>
          <w:sz w:val="28"/>
          <w:szCs w:val="28"/>
        </w:rPr>
      </w:pPr>
    </w:p>
    <w:p w14:paraId="52A48404" w14:textId="18030DFD" w:rsidR="00EE69CA" w:rsidRPr="0079202B" w:rsidRDefault="008B0DF5">
      <w:pPr>
        <w:jc w:val="center"/>
        <w:rPr>
          <w:rFonts w:ascii="Times New Roman" w:hAnsi="Times New Roman"/>
          <w:b/>
          <w:bCs/>
          <w:sz w:val="24"/>
          <w:szCs w:val="24"/>
        </w:rPr>
      </w:pPr>
      <w:r w:rsidRPr="0079202B">
        <w:rPr>
          <w:rFonts w:ascii="Times New Roman" w:hAnsi="Times New Roman"/>
          <w:b/>
          <w:bCs/>
          <w:sz w:val="28"/>
          <w:szCs w:val="28"/>
        </w:rPr>
        <w:lastRenderedPageBreak/>
        <w:t>Abstract</w:t>
      </w:r>
    </w:p>
    <w:p w14:paraId="0C6976E1" w14:textId="77777777" w:rsidR="00EE69CA" w:rsidRPr="0079202B" w:rsidRDefault="00EE69CA">
      <w:pPr>
        <w:jc w:val="center"/>
        <w:rPr>
          <w:rFonts w:ascii="Times New Roman" w:hAnsi="Times New Roman"/>
          <w:b/>
          <w:bCs/>
          <w:sz w:val="24"/>
          <w:szCs w:val="24"/>
        </w:rPr>
      </w:pPr>
    </w:p>
    <w:p w14:paraId="54B7CEB8" w14:textId="083DA236" w:rsidR="00D4545F" w:rsidRPr="0079202B" w:rsidRDefault="00D4545F" w:rsidP="00D4545F">
      <w:pPr>
        <w:rPr>
          <w:rFonts w:ascii="Times New Roman" w:hAnsi="Times New Roman"/>
          <w:sz w:val="24"/>
          <w:szCs w:val="24"/>
        </w:rPr>
      </w:pPr>
      <w:bookmarkStart w:id="1" w:name="_Hlk67491286"/>
      <w:bookmarkEnd w:id="0"/>
      <w:r w:rsidRPr="0079202B">
        <w:rPr>
          <w:rFonts w:ascii="Times New Roman" w:hAnsi="Times New Roman"/>
          <w:sz w:val="24"/>
          <w:szCs w:val="24"/>
        </w:rPr>
        <w:t xml:space="preserve">       Predicting movie box office </w:t>
      </w:r>
      <w:r w:rsidR="009A112C">
        <w:rPr>
          <w:rFonts w:ascii="Times New Roman" w:hAnsi="Times New Roman"/>
          <w:sz w:val="24"/>
          <w:szCs w:val="24"/>
        </w:rPr>
        <w:t>success</w:t>
      </w:r>
      <w:r w:rsidRPr="0079202B">
        <w:rPr>
          <w:rFonts w:ascii="Times New Roman" w:hAnsi="Times New Roman"/>
          <w:sz w:val="24"/>
          <w:szCs w:val="24"/>
        </w:rPr>
        <w:t xml:space="preserve"> has been a study issue for decades because every year, hundreds of films surprise investors, either positively or negatively, depending on how well the picture does at the box office compared to early predictions. Previous </w:t>
      </w:r>
      <w:proofErr w:type="gramStart"/>
      <w:r w:rsidRPr="0079202B">
        <w:rPr>
          <w:rFonts w:ascii="Times New Roman" w:hAnsi="Times New Roman"/>
          <w:sz w:val="24"/>
          <w:szCs w:val="24"/>
        </w:rPr>
        <w:t>research</w:t>
      </w:r>
      <w:r w:rsidR="00F3674B">
        <w:rPr>
          <w:rFonts w:ascii="Times New Roman" w:hAnsi="Times New Roman"/>
          <w:sz w:val="24"/>
          <w:szCs w:val="24"/>
        </w:rPr>
        <w:t>es</w:t>
      </w:r>
      <w:proofErr w:type="gramEnd"/>
      <w:r w:rsidRPr="0079202B">
        <w:rPr>
          <w:rFonts w:ascii="Times New Roman" w:hAnsi="Times New Roman"/>
          <w:sz w:val="24"/>
          <w:szCs w:val="24"/>
        </w:rPr>
        <w:t xml:space="preserve"> ha</w:t>
      </w:r>
      <w:r w:rsidR="00F3674B">
        <w:rPr>
          <w:rFonts w:ascii="Times New Roman" w:hAnsi="Times New Roman"/>
          <w:sz w:val="24"/>
          <w:szCs w:val="24"/>
        </w:rPr>
        <w:t>ve</w:t>
      </w:r>
      <w:r w:rsidRPr="0079202B">
        <w:rPr>
          <w:rFonts w:ascii="Times New Roman" w:hAnsi="Times New Roman"/>
          <w:sz w:val="24"/>
          <w:szCs w:val="24"/>
        </w:rPr>
        <w:t xml:space="preserve"> yielded mixed results when using movie critic reviews as one of the sources of information for forecasting box office results.</w:t>
      </w:r>
    </w:p>
    <w:p w14:paraId="289F9A22" w14:textId="1326330F" w:rsidR="00D4545F" w:rsidRPr="0079202B" w:rsidRDefault="00D4545F" w:rsidP="00D4545F">
      <w:pPr>
        <w:rPr>
          <w:rFonts w:ascii="Times New Roman" w:hAnsi="Times New Roman"/>
          <w:sz w:val="24"/>
          <w:szCs w:val="24"/>
        </w:rPr>
      </w:pPr>
      <w:r w:rsidRPr="0079202B">
        <w:rPr>
          <w:rFonts w:ascii="Times New Roman" w:hAnsi="Times New Roman"/>
          <w:sz w:val="24"/>
          <w:szCs w:val="24"/>
        </w:rPr>
        <w:t xml:space="preserve">      This project aims to use data mining to create a predictive model for movie forecasting to assist filmmakers in making </w:t>
      </w:r>
      <w:r w:rsidR="007101F6">
        <w:rPr>
          <w:rFonts w:ascii="Times New Roman" w:hAnsi="Times New Roman"/>
          <w:sz w:val="24"/>
          <w:szCs w:val="24"/>
        </w:rPr>
        <w:t>financial</w:t>
      </w:r>
      <w:r w:rsidRPr="0079202B">
        <w:rPr>
          <w:rFonts w:ascii="Times New Roman" w:hAnsi="Times New Roman"/>
          <w:sz w:val="24"/>
          <w:szCs w:val="24"/>
        </w:rPr>
        <w:t xml:space="preserve"> </w:t>
      </w:r>
      <w:r w:rsidR="007101F6">
        <w:rPr>
          <w:rFonts w:ascii="Times New Roman" w:hAnsi="Times New Roman"/>
          <w:sz w:val="24"/>
          <w:szCs w:val="24"/>
        </w:rPr>
        <w:t>agreements</w:t>
      </w:r>
      <w:r w:rsidRPr="0079202B">
        <w:rPr>
          <w:rFonts w:ascii="Times New Roman" w:hAnsi="Times New Roman"/>
          <w:sz w:val="24"/>
          <w:szCs w:val="24"/>
        </w:rPr>
        <w:t xml:space="preserve"> throughout the </w:t>
      </w:r>
      <w:r w:rsidR="00F844BB">
        <w:rPr>
          <w:rFonts w:ascii="Times New Roman" w:hAnsi="Times New Roman"/>
          <w:sz w:val="24"/>
          <w:szCs w:val="24"/>
        </w:rPr>
        <w:t>immediate</w:t>
      </w:r>
      <w:r w:rsidRPr="0079202B">
        <w:rPr>
          <w:rFonts w:ascii="Times New Roman" w:hAnsi="Times New Roman"/>
          <w:sz w:val="24"/>
          <w:szCs w:val="24"/>
        </w:rPr>
        <w:t xml:space="preserve"> </w:t>
      </w:r>
      <w:r w:rsidR="00F844BB">
        <w:rPr>
          <w:rFonts w:ascii="Times New Roman" w:hAnsi="Times New Roman"/>
          <w:sz w:val="24"/>
          <w:szCs w:val="24"/>
        </w:rPr>
        <w:t>phases</w:t>
      </w:r>
      <w:r w:rsidRPr="0079202B">
        <w:rPr>
          <w:rFonts w:ascii="Times New Roman" w:hAnsi="Times New Roman"/>
          <w:sz w:val="24"/>
          <w:szCs w:val="24"/>
        </w:rPr>
        <w:t xml:space="preserve"> of film </w:t>
      </w:r>
      <w:r w:rsidR="00056B6B">
        <w:rPr>
          <w:rFonts w:ascii="Times New Roman" w:hAnsi="Times New Roman"/>
          <w:sz w:val="24"/>
          <w:szCs w:val="24"/>
        </w:rPr>
        <w:t>creation</w:t>
      </w:r>
      <w:r w:rsidRPr="0079202B">
        <w:rPr>
          <w:rFonts w:ascii="Times New Roman" w:hAnsi="Times New Roman"/>
          <w:sz w:val="24"/>
          <w:szCs w:val="24"/>
        </w:rPr>
        <w:t>, using just information from the films' ratings and data mining techniques. This strategy seeks to optimise the investor's decision-making process at the project's inception. The prototype model will be developed using the WEKA 3.8 decision tree and the NetBeans 12.0 integrated development environment.</w:t>
      </w:r>
    </w:p>
    <w:p w14:paraId="39FD03AE" w14:textId="77777777" w:rsidR="00D4545F" w:rsidRPr="0079202B" w:rsidRDefault="00D4545F" w:rsidP="00D4545F">
      <w:pPr>
        <w:jc w:val="center"/>
        <w:rPr>
          <w:rFonts w:ascii="Times New Roman" w:hAnsi="Times New Roman"/>
          <w:sz w:val="24"/>
          <w:szCs w:val="24"/>
        </w:rPr>
      </w:pPr>
    </w:p>
    <w:p w14:paraId="5013EED3" w14:textId="77777777" w:rsidR="00D4545F" w:rsidRPr="0079202B" w:rsidRDefault="00D4545F" w:rsidP="00D4545F">
      <w:pPr>
        <w:jc w:val="center"/>
        <w:rPr>
          <w:rFonts w:ascii="Times New Roman" w:hAnsi="Times New Roman"/>
          <w:sz w:val="24"/>
          <w:szCs w:val="24"/>
        </w:rPr>
      </w:pPr>
    </w:p>
    <w:p w14:paraId="3CACA6DC" w14:textId="77777777" w:rsidR="00D4545F" w:rsidRPr="0079202B" w:rsidRDefault="00D4545F" w:rsidP="00D4545F">
      <w:pPr>
        <w:jc w:val="center"/>
        <w:rPr>
          <w:rFonts w:ascii="Times New Roman" w:hAnsi="Times New Roman"/>
          <w:sz w:val="24"/>
          <w:szCs w:val="24"/>
        </w:rPr>
      </w:pPr>
    </w:p>
    <w:p w14:paraId="3B05981E" w14:textId="77777777" w:rsidR="00D4545F" w:rsidRPr="0079202B" w:rsidRDefault="00D4545F" w:rsidP="00D4545F">
      <w:pPr>
        <w:jc w:val="center"/>
        <w:rPr>
          <w:rFonts w:ascii="Times New Roman" w:hAnsi="Times New Roman"/>
          <w:sz w:val="24"/>
          <w:szCs w:val="24"/>
        </w:rPr>
      </w:pPr>
    </w:p>
    <w:p w14:paraId="62F781C8" w14:textId="77777777" w:rsidR="00D4545F" w:rsidRPr="0079202B" w:rsidRDefault="00D4545F" w:rsidP="00D4545F">
      <w:pPr>
        <w:jc w:val="center"/>
        <w:rPr>
          <w:rFonts w:ascii="Times New Roman" w:hAnsi="Times New Roman"/>
          <w:sz w:val="24"/>
          <w:szCs w:val="24"/>
        </w:rPr>
      </w:pPr>
    </w:p>
    <w:p w14:paraId="03572235" w14:textId="77777777" w:rsidR="00D4545F" w:rsidRPr="0079202B" w:rsidRDefault="00D4545F" w:rsidP="00D4545F">
      <w:pPr>
        <w:jc w:val="center"/>
        <w:rPr>
          <w:rFonts w:ascii="Times New Roman" w:hAnsi="Times New Roman"/>
          <w:sz w:val="24"/>
          <w:szCs w:val="24"/>
        </w:rPr>
      </w:pPr>
    </w:p>
    <w:p w14:paraId="548C91B5" w14:textId="77777777" w:rsidR="00D4545F" w:rsidRPr="0079202B" w:rsidRDefault="00D4545F" w:rsidP="00D4545F">
      <w:pPr>
        <w:jc w:val="center"/>
        <w:rPr>
          <w:rFonts w:ascii="Times New Roman" w:hAnsi="Times New Roman"/>
          <w:sz w:val="24"/>
          <w:szCs w:val="24"/>
        </w:rPr>
      </w:pPr>
    </w:p>
    <w:p w14:paraId="40A51FE8" w14:textId="77777777" w:rsidR="00D4545F" w:rsidRPr="0079202B" w:rsidRDefault="00D4545F" w:rsidP="00D4545F">
      <w:pPr>
        <w:jc w:val="center"/>
        <w:rPr>
          <w:rFonts w:ascii="Times New Roman" w:hAnsi="Times New Roman"/>
          <w:sz w:val="24"/>
          <w:szCs w:val="24"/>
        </w:rPr>
      </w:pPr>
    </w:p>
    <w:p w14:paraId="586E2784" w14:textId="77777777" w:rsidR="00D4545F" w:rsidRPr="0079202B" w:rsidRDefault="00D4545F" w:rsidP="00D4545F">
      <w:pPr>
        <w:jc w:val="center"/>
        <w:rPr>
          <w:rFonts w:ascii="Times New Roman" w:hAnsi="Times New Roman"/>
          <w:sz w:val="24"/>
          <w:szCs w:val="24"/>
        </w:rPr>
      </w:pPr>
    </w:p>
    <w:p w14:paraId="2C15ECAC" w14:textId="77777777" w:rsidR="00D4545F" w:rsidRPr="0079202B" w:rsidRDefault="00D4545F" w:rsidP="00D4545F">
      <w:pPr>
        <w:jc w:val="center"/>
        <w:rPr>
          <w:rFonts w:ascii="Times New Roman" w:hAnsi="Times New Roman"/>
          <w:sz w:val="24"/>
          <w:szCs w:val="24"/>
        </w:rPr>
      </w:pPr>
    </w:p>
    <w:p w14:paraId="134B39BA" w14:textId="77777777" w:rsidR="00D4545F" w:rsidRPr="0079202B" w:rsidRDefault="00D4545F" w:rsidP="00D4545F">
      <w:pPr>
        <w:jc w:val="center"/>
        <w:rPr>
          <w:rFonts w:ascii="Times New Roman" w:hAnsi="Times New Roman"/>
          <w:sz w:val="24"/>
          <w:szCs w:val="24"/>
        </w:rPr>
      </w:pPr>
    </w:p>
    <w:p w14:paraId="34050E91" w14:textId="77777777" w:rsidR="00D4545F" w:rsidRPr="0079202B" w:rsidRDefault="00D4545F" w:rsidP="00D4545F">
      <w:pPr>
        <w:jc w:val="center"/>
        <w:rPr>
          <w:rFonts w:ascii="Times New Roman" w:hAnsi="Times New Roman"/>
          <w:sz w:val="24"/>
          <w:szCs w:val="24"/>
        </w:rPr>
      </w:pPr>
    </w:p>
    <w:p w14:paraId="1E695674" w14:textId="77777777" w:rsidR="00D4545F" w:rsidRPr="0079202B" w:rsidRDefault="00D4545F" w:rsidP="00D4545F">
      <w:pPr>
        <w:jc w:val="center"/>
        <w:rPr>
          <w:rFonts w:ascii="Times New Roman" w:hAnsi="Times New Roman"/>
          <w:sz w:val="24"/>
          <w:szCs w:val="24"/>
        </w:rPr>
      </w:pPr>
    </w:p>
    <w:p w14:paraId="3F5C384A" w14:textId="77777777" w:rsidR="00D4545F" w:rsidRPr="0079202B" w:rsidRDefault="00D4545F" w:rsidP="00D4545F">
      <w:pPr>
        <w:jc w:val="center"/>
        <w:rPr>
          <w:rFonts w:ascii="Times New Roman" w:hAnsi="Times New Roman"/>
          <w:sz w:val="24"/>
          <w:szCs w:val="24"/>
        </w:rPr>
      </w:pPr>
    </w:p>
    <w:p w14:paraId="1D013578" w14:textId="77777777" w:rsidR="00D4545F" w:rsidRPr="0079202B" w:rsidRDefault="00D4545F" w:rsidP="00D4545F">
      <w:pPr>
        <w:jc w:val="center"/>
        <w:rPr>
          <w:rFonts w:ascii="Times New Roman" w:hAnsi="Times New Roman"/>
          <w:sz w:val="24"/>
          <w:szCs w:val="24"/>
        </w:rPr>
      </w:pPr>
    </w:p>
    <w:p w14:paraId="390BEB29" w14:textId="77777777" w:rsidR="00D4545F" w:rsidRPr="0079202B" w:rsidRDefault="00D4545F" w:rsidP="00D4545F">
      <w:pPr>
        <w:jc w:val="center"/>
        <w:rPr>
          <w:rFonts w:ascii="Times New Roman" w:hAnsi="Times New Roman"/>
          <w:sz w:val="24"/>
          <w:szCs w:val="24"/>
        </w:rPr>
      </w:pPr>
    </w:p>
    <w:p w14:paraId="2B8FEA26" w14:textId="77777777" w:rsidR="00D4545F" w:rsidRPr="0079202B" w:rsidRDefault="00D4545F" w:rsidP="00D4545F">
      <w:pPr>
        <w:jc w:val="center"/>
        <w:rPr>
          <w:rFonts w:ascii="Times New Roman" w:hAnsi="Times New Roman"/>
          <w:sz w:val="24"/>
          <w:szCs w:val="24"/>
        </w:rPr>
      </w:pPr>
    </w:p>
    <w:p w14:paraId="36B5B91F" w14:textId="77777777" w:rsidR="00D4545F" w:rsidRPr="0079202B" w:rsidRDefault="00D4545F" w:rsidP="00D4545F">
      <w:pPr>
        <w:jc w:val="center"/>
        <w:rPr>
          <w:rFonts w:ascii="Times New Roman" w:hAnsi="Times New Roman"/>
          <w:sz w:val="24"/>
          <w:szCs w:val="24"/>
        </w:rPr>
      </w:pPr>
    </w:p>
    <w:p w14:paraId="2C3EB580" w14:textId="77777777" w:rsidR="00D4545F" w:rsidRPr="0079202B" w:rsidRDefault="00D4545F" w:rsidP="00D4545F">
      <w:pPr>
        <w:jc w:val="center"/>
        <w:rPr>
          <w:rFonts w:ascii="Times New Roman" w:hAnsi="Times New Roman"/>
          <w:sz w:val="24"/>
          <w:szCs w:val="24"/>
        </w:rPr>
      </w:pPr>
    </w:p>
    <w:p w14:paraId="4A3FE67C" w14:textId="381170F0" w:rsidR="00D4545F" w:rsidRDefault="00D4545F" w:rsidP="00D4545F">
      <w:pPr>
        <w:jc w:val="center"/>
        <w:rPr>
          <w:rFonts w:ascii="Times New Roman" w:hAnsi="Times New Roman"/>
          <w:sz w:val="24"/>
          <w:szCs w:val="24"/>
        </w:rPr>
      </w:pPr>
    </w:p>
    <w:p w14:paraId="10266A1A" w14:textId="77777777" w:rsidR="0079202B" w:rsidRPr="0079202B" w:rsidRDefault="0079202B" w:rsidP="00D4545F">
      <w:pPr>
        <w:jc w:val="center"/>
        <w:rPr>
          <w:rFonts w:ascii="Times New Roman" w:hAnsi="Times New Roman"/>
          <w:sz w:val="24"/>
          <w:szCs w:val="24"/>
        </w:rPr>
      </w:pPr>
    </w:p>
    <w:p w14:paraId="33C1D84F" w14:textId="77777777" w:rsidR="00D4545F" w:rsidRPr="0079202B" w:rsidRDefault="00D4545F" w:rsidP="00D4545F">
      <w:pPr>
        <w:jc w:val="center"/>
        <w:rPr>
          <w:rFonts w:ascii="Times New Roman" w:hAnsi="Times New Roman"/>
          <w:sz w:val="24"/>
          <w:szCs w:val="24"/>
        </w:rPr>
      </w:pPr>
    </w:p>
    <w:p w14:paraId="6262557E" w14:textId="107A0295" w:rsidR="008C48A1" w:rsidRPr="0079202B" w:rsidRDefault="008C48A1" w:rsidP="00D4545F">
      <w:pPr>
        <w:jc w:val="center"/>
        <w:rPr>
          <w:rFonts w:ascii="Times New Roman" w:hAnsi="Times New Roman"/>
          <w:b/>
          <w:bCs/>
          <w:sz w:val="28"/>
          <w:szCs w:val="28"/>
        </w:rPr>
      </w:pPr>
      <w:r w:rsidRPr="0079202B">
        <w:rPr>
          <w:rFonts w:ascii="Times New Roman" w:hAnsi="Times New Roman"/>
          <w:b/>
          <w:bCs/>
          <w:sz w:val="28"/>
          <w:szCs w:val="28"/>
        </w:rPr>
        <w:lastRenderedPageBreak/>
        <w:t>Acknowledgement</w:t>
      </w:r>
    </w:p>
    <w:p w14:paraId="71E3DC5B" w14:textId="77777777" w:rsidR="008C48A1" w:rsidRPr="0079202B" w:rsidRDefault="008C48A1" w:rsidP="008C48A1">
      <w:pPr>
        <w:ind w:left="360"/>
        <w:rPr>
          <w:rFonts w:ascii="Times New Roman" w:hAnsi="Times New Roman"/>
          <w:sz w:val="24"/>
          <w:szCs w:val="24"/>
        </w:rPr>
      </w:pPr>
    </w:p>
    <w:p w14:paraId="2E4771BF" w14:textId="77777777" w:rsidR="008C48A1" w:rsidRPr="0079202B" w:rsidRDefault="008C48A1" w:rsidP="008C48A1">
      <w:pPr>
        <w:ind w:left="360"/>
        <w:rPr>
          <w:rFonts w:ascii="Times New Roman" w:hAnsi="Times New Roman"/>
          <w:sz w:val="24"/>
          <w:szCs w:val="24"/>
        </w:rPr>
      </w:pPr>
    </w:p>
    <w:p w14:paraId="04D5A138" w14:textId="37A8B6F9" w:rsidR="00EE69CA" w:rsidRPr="0079202B" w:rsidRDefault="003C0A4B" w:rsidP="003C0A4B">
      <w:pPr>
        <w:rPr>
          <w:rFonts w:ascii="Times New Roman" w:hAnsi="Times New Roman"/>
          <w:sz w:val="24"/>
          <w:szCs w:val="24"/>
        </w:rPr>
        <w:sectPr w:rsidR="00EE69CA" w:rsidRPr="0079202B">
          <w:headerReference w:type="default" r:id="rId9"/>
          <w:pgSz w:w="11906" w:h="16838"/>
          <w:pgMar w:top="1440" w:right="1440" w:bottom="1440" w:left="1440" w:header="720" w:footer="720" w:gutter="0"/>
          <w:cols w:space="720"/>
        </w:sectPr>
      </w:pPr>
      <w:r w:rsidRPr="0079202B">
        <w:rPr>
          <w:rFonts w:ascii="Times New Roman" w:hAnsi="Times New Roman"/>
          <w:sz w:val="24"/>
          <w:szCs w:val="24"/>
        </w:rPr>
        <w:t xml:space="preserve">       </w:t>
      </w:r>
      <w:r w:rsidR="008C48A1" w:rsidRPr="0079202B">
        <w:rPr>
          <w:rFonts w:ascii="Times New Roman" w:hAnsi="Times New Roman"/>
          <w:sz w:val="24"/>
          <w:szCs w:val="24"/>
        </w:rPr>
        <w:t xml:space="preserve">I would like to convey my heartfelt thanks to </w:t>
      </w:r>
      <w:proofErr w:type="spellStart"/>
      <w:r w:rsidR="00E6063E" w:rsidRPr="0079202B">
        <w:rPr>
          <w:rFonts w:ascii="Times New Roman" w:hAnsi="Times New Roman"/>
          <w:sz w:val="24"/>
          <w:szCs w:val="24"/>
        </w:rPr>
        <w:t>Dr.</w:t>
      </w:r>
      <w:proofErr w:type="spellEnd"/>
      <w:r w:rsidR="00E6063E" w:rsidRPr="0079202B">
        <w:rPr>
          <w:rFonts w:ascii="Times New Roman" w:hAnsi="Times New Roman"/>
          <w:sz w:val="24"/>
          <w:szCs w:val="24"/>
        </w:rPr>
        <w:t xml:space="preserve"> </w:t>
      </w:r>
      <w:r w:rsidR="008C48A1" w:rsidRPr="0079202B">
        <w:rPr>
          <w:rFonts w:ascii="Times New Roman" w:hAnsi="Times New Roman"/>
          <w:sz w:val="24"/>
          <w:szCs w:val="24"/>
        </w:rPr>
        <w:t>Terry Walcott, my thesis supervisor, for his advice, supervision, and support during this project. I would like to thank the University of Wales Trinity Saint David (UWTSD) for offering an outstanding learning atmosphere that will undoubtedly benefit my future profession and efforts. I am grateful to the Cloud Computing faculty, particularly</w:t>
      </w:r>
      <w:r w:rsidR="00D1303B" w:rsidRPr="0079202B">
        <w:rPr>
          <w:rFonts w:ascii="Times New Roman" w:hAnsi="Times New Roman"/>
          <w:sz w:val="24"/>
          <w:szCs w:val="24"/>
        </w:rPr>
        <w:t xml:space="preserve"> lecturer</w:t>
      </w:r>
      <w:r w:rsidR="008C48A1" w:rsidRPr="0079202B">
        <w:rPr>
          <w:rFonts w:ascii="Times New Roman" w:hAnsi="Times New Roman"/>
          <w:sz w:val="24"/>
          <w:szCs w:val="24"/>
        </w:rPr>
        <w:t xml:space="preserve"> </w:t>
      </w:r>
      <w:proofErr w:type="spellStart"/>
      <w:r w:rsidR="008C48A1" w:rsidRPr="0079202B">
        <w:rPr>
          <w:rFonts w:ascii="Times New Roman" w:hAnsi="Times New Roman"/>
          <w:sz w:val="24"/>
          <w:szCs w:val="24"/>
        </w:rPr>
        <w:t>Renuga</w:t>
      </w:r>
      <w:proofErr w:type="spellEnd"/>
      <w:r w:rsidR="008C48A1" w:rsidRPr="0079202B">
        <w:rPr>
          <w:rFonts w:ascii="Times New Roman" w:hAnsi="Times New Roman"/>
          <w:sz w:val="24"/>
          <w:szCs w:val="24"/>
        </w:rPr>
        <w:t xml:space="preserve"> Jayakumar, for the ongoing academic </w:t>
      </w:r>
      <w:r w:rsidRPr="0079202B">
        <w:rPr>
          <w:rFonts w:ascii="Times New Roman" w:hAnsi="Times New Roman"/>
          <w:sz w:val="24"/>
          <w:szCs w:val="24"/>
        </w:rPr>
        <w:t>assistance</w:t>
      </w:r>
      <w:r w:rsidR="008C48A1" w:rsidRPr="0079202B">
        <w:rPr>
          <w:rFonts w:ascii="Times New Roman" w:hAnsi="Times New Roman"/>
          <w:sz w:val="24"/>
          <w:szCs w:val="24"/>
        </w:rPr>
        <w:t xml:space="preserve"> throughout my time at UWTSD.</w:t>
      </w:r>
    </w:p>
    <w:sdt>
      <w:sdtPr>
        <w:rPr>
          <w:rFonts w:ascii="Times New Roman" w:eastAsiaTheme="minorEastAsia" w:hAnsi="Times New Roman" w:cs="Times New Roman"/>
          <w:color w:val="auto"/>
          <w:sz w:val="24"/>
          <w:szCs w:val="24"/>
        </w:rPr>
        <w:id w:val="-228842074"/>
        <w:docPartObj>
          <w:docPartGallery w:val="Table of Contents"/>
          <w:docPartUnique/>
        </w:docPartObj>
      </w:sdtPr>
      <w:sdtEndPr>
        <w:rPr>
          <w:sz w:val="22"/>
          <w:szCs w:val="22"/>
        </w:rPr>
      </w:sdtEndPr>
      <w:sdtContent>
        <w:p w14:paraId="75DDB328" w14:textId="0F7E7FE2" w:rsidR="002C6D7D" w:rsidRPr="0079202B" w:rsidRDefault="00A14334" w:rsidP="002C6D7D">
          <w:pPr>
            <w:pStyle w:val="TOCHeading"/>
            <w:rPr>
              <w:rFonts w:ascii="Times New Roman" w:hAnsi="Times New Roman" w:cs="Times New Roman"/>
              <w:b/>
              <w:bCs/>
              <w:color w:val="auto"/>
              <w:sz w:val="24"/>
              <w:szCs w:val="24"/>
            </w:rPr>
          </w:pPr>
          <w:r w:rsidRPr="0079202B">
            <w:rPr>
              <w:rFonts w:ascii="Times New Roman" w:hAnsi="Times New Roman" w:cs="Times New Roman"/>
              <w:b/>
              <w:bCs/>
              <w:color w:val="auto"/>
              <w:sz w:val="24"/>
              <w:szCs w:val="24"/>
            </w:rPr>
            <w:t>Table of Contents</w:t>
          </w:r>
        </w:p>
        <w:p w14:paraId="552EE943" w14:textId="77777777" w:rsidR="002C6D7D" w:rsidRPr="0079202B" w:rsidRDefault="002C6D7D" w:rsidP="00280B90">
          <w:pPr>
            <w:pStyle w:val="TOC1"/>
            <w:numPr>
              <w:ilvl w:val="0"/>
              <w:numId w:val="0"/>
            </w:numPr>
            <w:ind w:left="426"/>
            <w:rPr>
              <w:rFonts w:ascii="Times New Roman" w:hAnsi="Times New Roman" w:cs="Times New Roman"/>
            </w:rPr>
          </w:pPr>
        </w:p>
        <w:p w14:paraId="03B78031" w14:textId="0F2685B7" w:rsidR="002C6D7D" w:rsidRPr="0079202B" w:rsidRDefault="002C6D7D" w:rsidP="002C6D7D">
          <w:pPr>
            <w:rPr>
              <w:rFonts w:ascii="Times New Roman" w:hAnsi="Times New Roman"/>
              <w:sz w:val="24"/>
              <w:szCs w:val="24"/>
            </w:rPr>
          </w:pPr>
          <w:r w:rsidRPr="0079202B">
            <w:rPr>
              <w:rFonts w:ascii="Times New Roman" w:hAnsi="Times New Roman"/>
              <w:sz w:val="24"/>
              <w:szCs w:val="24"/>
            </w:rPr>
            <w:t>Abstract</w:t>
          </w:r>
        </w:p>
        <w:p w14:paraId="53E47261" w14:textId="1A9AFA2A" w:rsidR="00635B93" w:rsidRPr="0079202B" w:rsidRDefault="00635B93" w:rsidP="002C6D7D">
          <w:pPr>
            <w:rPr>
              <w:rFonts w:ascii="Times New Roman" w:hAnsi="Times New Roman"/>
              <w:sz w:val="24"/>
              <w:szCs w:val="24"/>
            </w:rPr>
          </w:pPr>
          <w:r w:rsidRPr="0079202B">
            <w:rPr>
              <w:rFonts w:ascii="Times New Roman" w:hAnsi="Times New Roman"/>
              <w:sz w:val="24"/>
              <w:szCs w:val="24"/>
            </w:rPr>
            <w:t>Acknowledgements</w:t>
          </w:r>
        </w:p>
        <w:p w14:paraId="31BD8AE7" w14:textId="77777777" w:rsidR="002C6D7D" w:rsidRPr="0079202B" w:rsidRDefault="002C6D7D" w:rsidP="002C6D7D">
          <w:pPr>
            <w:rPr>
              <w:rFonts w:ascii="Times New Roman" w:hAnsi="Times New Roman"/>
              <w:sz w:val="24"/>
              <w:szCs w:val="24"/>
            </w:rPr>
          </w:pPr>
          <w:r w:rsidRPr="0079202B">
            <w:rPr>
              <w:rFonts w:ascii="Times New Roman" w:hAnsi="Times New Roman"/>
              <w:sz w:val="24"/>
              <w:szCs w:val="24"/>
            </w:rPr>
            <w:t>Table of Content</w:t>
          </w:r>
        </w:p>
        <w:p w14:paraId="4F86951C" w14:textId="77777777" w:rsidR="002C6D7D" w:rsidRPr="0079202B" w:rsidRDefault="002C6D7D" w:rsidP="002C6D7D">
          <w:pPr>
            <w:rPr>
              <w:rFonts w:ascii="Times New Roman" w:hAnsi="Times New Roman"/>
              <w:sz w:val="24"/>
              <w:szCs w:val="24"/>
            </w:rPr>
          </w:pPr>
          <w:r w:rsidRPr="0079202B">
            <w:rPr>
              <w:rFonts w:ascii="Times New Roman" w:hAnsi="Times New Roman"/>
              <w:sz w:val="24"/>
              <w:szCs w:val="24"/>
            </w:rPr>
            <w:t>List of Figures</w:t>
          </w:r>
        </w:p>
        <w:p w14:paraId="72B7DAF8" w14:textId="77777777" w:rsidR="002C6D7D" w:rsidRPr="0079202B" w:rsidRDefault="002C6D7D" w:rsidP="002C6D7D">
          <w:pPr>
            <w:rPr>
              <w:rFonts w:ascii="Times New Roman" w:hAnsi="Times New Roman"/>
              <w:sz w:val="24"/>
              <w:szCs w:val="24"/>
            </w:rPr>
          </w:pPr>
          <w:r w:rsidRPr="0079202B">
            <w:rPr>
              <w:rFonts w:ascii="Times New Roman" w:hAnsi="Times New Roman"/>
              <w:sz w:val="24"/>
              <w:szCs w:val="24"/>
            </w:rPr>
            <w:t>List of Appendices</w:t>
          </w:r>
        </w:p>
        <w:p w14:paraId="12585FE5" w14:textId="4CA44104" w:rsidR="002C6D7D" w:rsidRPr="0079202B" w:rsidRDefault="002C6D7D" w:rsidP="002C6D7D">
          <w:pPr>
            <w:rPr>
              <w:rFonts w:ascii="Times New Roman" w:hAnsi="Times New Roman"/>
              <w:sz w:val="24"/>
              <w:szCs w:val="24"/>
            </w:rPr>
          </w:pPr>
          <w:r w:rsidRPr="0079202B">
            <w:rPr>
              <w:rFonts w:ascii="Times New Roman" w:hAnsi="Times New Roman"/>
              <w:sz w:val="24"/>
              <w:szCs w:val="24"/>
            </w:rPr>
            <w:t>List of Abbreviations</w:t>
          </w:r>
        </w:p>
        <w:p w14:paraId="545F24AC" w14:textId="58CCECE6" w:rsidR="00F244EF" w:rsidRPr="0079202B" w:rsidRDefault="00F244EF" w:rsidP="002C6D7D">
          <w:pPr>
            <w:rPr>
              <w:rFonts w:ascii="Times New Roman" w:hAnsi="Times New Roman"/>
              <w:sz w:val="24"/>
              <w:szCs w:val="24"/>
            </w:rPr>
          </w:pPr>
          <w:r w:rsidRPr="0079202B">
            <w:rPr>
              <w:rFonts w:ascii="Times New Roman" w:hAnsi="Times New Roman"/>
              <w:sz w:val="24"/>
              <w:szCs w:val="24"/>
            </w:rPr>
            <w:t>Glossary</w:t>
          </w:r>
        </w:p>
        <w:p w14:paraId="488F8FB6" w14:textId="77777777" w:rsidR="002C6D7D" w:rsidRPr="0079202B" w:rsidRDefault="002C6D7D" w:rsidP="002C6D7D">
          <w:pPr>
            <w:rPr>
              <w:rFonts w:ascii="Times New Roman" w:hAnsi="Times New Roman"/>
              <w:sz w:val="24"/>
              <w:szCs w:val="24"/>
              <w:lang w:val="en-US"/>
            </w:rPr>
          </w:pPr>
        </w:p>
        <w:p w14:paraId="51155BDC" w14:textId="2BF3BF62" w:rsidR="00A14334" w:rsidRPr="0079202B" w:rsidRDefault="002C6D7D" w:rsidP="00280B90">
          <w:pPr>
            <w:pStyle w:val="TOC1"/>
            <w:rPr>
              <w:rFonts w:ascii="Times New Roman" w:hAnsi="Times New Roman" w:cs="Times New Roman"/>
            </w:rPr>
          </w:pPr>
          <w:r w:rsidRPr="0079202B">
            <w:rPr>
              <w:rFonts w:ascii="Times New Roman" w:hAnsi="Times New Roman" w:cs="Times New Roman"/>
            </w:rPr>
            <w:t xml:space="preserve">Introduction </w:t>
          </w:r>
          <w:r w:rsidR="00A14334" w:rsidRPr="0079202B">
            <w:rPr>
              <w:rFonts w:ascii="Times New Roman" w:hAnsi="Times New Roman" w:cs="Times New Roman"/>
            </w:rPr>
            <w:ptab w:relativeTo="margin" w:alignment="right" w:leader="dot"/>
          </w:r>
          <w:r w:rsidR="00A14334" w:rsidRPr="0079202B">
            <w:rPr>
              <w:rFonts w:ascii="Times New Roman" w:hAnsi="Times New Roman" w:cs="Times New Roman"/>
            </w:rPr>
            <w:t>1</w:t>
          </w:r>
        </w:p>
        <w:p w14:paraId="3B71E2A2" w14:textId="543CAFA5" w:rsidR="00A14334" w:rsidRPr="0079202B" w:rsidRDefault="00FC0B13" w:rsidP="00FC0B13">
          <w:pPr>
            <w:pStyle w:val="TOC2"/>
            <w:ind w:left="426"/>
            <w:rPr>
              <w:rFonts w:ascii="Times New Roman" w:hAnsi="Times New Roman"/>
              <w:sz w:val="24"/>
              <w:szCs w:val="24"/>
            </w:rPr>
          </w:pPr>
          <w:r w:rsidRPr="0079202B">
            <w:rPr>
              <w:rFonts w:ascii="Times New Roman" w:hAnsi="Times New Roman"/>
              <w:sz w:val="24"/>
              <w:szCs w:val="24"/>
            </w:rPr>
            <w:t>1.1 Background/Motivation</w:t>
          </w:r>
          <w:r w:rsidR="00A14334" w:rsidRPr="0079202B">
            <w:rPr>
              <w:rFonts w:ascii="Times New Roman" w:hAnsi="Times New Roman"/>
              <w:sz w:val="24"/>
              <w:szCs w:val="24"/>
            </w:rPr>
            <w:ptab w:relativeTo="margin" w:alignment="right" w:leader="dot"/>
          </w:r>
          <w:r w:rsidR="00A14334" w:rsidRPr="0079202B">
            <w:rPr>
              <w:rFonts w:ascii="Times New Roman" w:hAnsi="Times New Roman"/>
              <w:sz w:val="24"/>
              <w:szCs w:val="24"/>
            </w:rPr>
            <w:t>2</w:t>
          </w:r>
        </w:p>
        <w:p w14:paraId="2DB1A9CD" w14:textId="12DAAC17" w:rsidR="00FC0B13" w:rsidRPr="0079202B" w:rsidRDefault="00FC0B13" w:rsidP="00FC0B13">
          <w:pPr>
            <w:pStyle w:val="TOC2"/>
            <w:ind w:left="426"/>
            <w:rPr>
              <w:rFonts w:ascii="Times New Roman" w:hAnsi="Times New Roman"/>
              <w:sz w:val="24"/>
              <w:szCs w:val="24"/>
            </w:rPr>
          </w:pPr>
          <w:r w:rsidRPr="0079202B">
            <w:rPr>
              <w:rFonts w:ascii="Times New Roman" w:hAnsi="Times New Roman"/>
              <w:sz w:val="24"/>
              <w:szCs w:val="24"/>
            </w:rPr>
            <w:t>1.2 Aims and Objectives</w:t>
          </w:r>
          <w:r w:rsidRPr="0079202B">
            <w:rPr>
              <w:rFonts w:ascii="Times New Roman" w:hAnsi="Times New Roman"/>
              <w:sz w:val="24"/>
              <w:szCs w:val="24"/>
            </w:rPr>
            <w:ptab w:relativeTo="margin" w:alignment="right" w:leader="dot"/>
          </w:r>
          <w:r w:rsidRPr="0079202B">
            <w:rPr>
              <w:rFonts w:ascii="Times New Roman" w:hAnsi="Times New Roman"/>
              <w:sz w:val="24"/>
              <w:szCs w:val="24"/>
            </w:rPr>
            <w:t>2</w:t>
          </w:r>
        </w:p>
        <w:p w14:paraId="1B104748" w14:textId="3AC813B9" w:rsidR="00A14334" w:rsidRPr="0079202B" w:rsidRDefault="00FC0B13" w:rsidP="00FC0B13">
          <w:pPr>
            <w:pStyle w:val="TOC2"/>
            <w:ind w:left="426"/>
            <w:rPr>
              <w:rFonts w:ascii="Times New Roman" w:hAnsi="Times New Roman"/>
              <w:sz w:val="24"/>
              <w:szCs w:val="24"/>
            </w:rPr>
          </w:pPr>
          <w:r w:rsidRPr="0079202B">
            <w:rPr>
              <w:rFonts w:ascii="Times New Roman" w:hAnsi="Times New Roman"/>
              <w:sz w:val="24"/>
              <w:szCs w:val="24"/>
            </w:rPr>
            <w:t>1.3 Report structure</w:t>
          </w:r>
          <w:r w:rsidRPr="0079202B">
            <w:rPr>
              <w:rFonts w:ascii="Times New Roman" w:hAnsi="Times New Roman"/>
              <w:sz w:val="24"/>
              <w:szCs w:val="24"/>
            </w:rPr>
            <w:ptab w:relativeTo="margin" w:alignment="right" w:leader="dot"/>
          </w:r>
          <w:r w:rsidR="00840674" w:rsidRPr="0079202B">
            <w:rPr>
              <w:rFonts w:ascii="Times New Roman" w:hAnsi="Times New Roman"/>
              <w:sz w:val="24"/>
              <w:szCs w:val="24"/>
            </w:rPr>
            <w:t>3</w:t>
          </w:r>
        </w:p>
        <w:p w14:paraId="5A8B543F" w14:textId="313A3628" w:rsidR="00A14334" w:rsidRPr="0079202B" w:rsidRDefault="00FC0B13" w:rsidP="00280B90">
          <w:pPr>
            <w:pStyle w:val="TOC1"/>
            <w:rPr>
              <w:rFonts w:ascii="Times New Roman" w:hAnsi="Times New Roman" w:cs="Times New Roman"/>
            </w:rPr>
          </w:pPr>
          <w:r w:rsidRPr="0079202B">
            <w:rPr>
              <w:rFonts w:ascii="Times New Roman" w:hAnsi="Times New Roman" w:cs="Times New Roman"/>
            </w:rPr>
            <w:t>Literature Review</w:t>
          </w:r>
          <w:r w:rsidR="00A14334" w:rsidRPr="0079202B">
            <w:rPr>
              <w:rFonts w:ascii="Times New Roman" w:hAnsi="Times New Roman" w:cs="Times New Roman"/>
            </w:rPr>
            <w:ptab w:relativeTo="margin" w:alignment="right" w:leader="dot"/>
          </w:r>
          <w:r w:rsidR="00B2746B">
            <w:rPr>
              <w:rFonts w:ascii="Times New Roman" w:hAnsi="Times New Roman" w:cs="Times New Roman"/>
            </w:rPr>
            <w:t>4</w:t>
          </w:r>
        </w:p>
        <w:p w14:paraId="09D688D4" w14:textId="0846C108" w:rsidR="00FC0B13" w:rsidRPr="0079202B" w:rsidRDefault="00FC0B13" w:rsidP="00280B90">
          <w:pPr>
            <w:pStyle w:val="TOC1"/>
            <w:rPr>
              <w:rFonts w:ascii="Times New Roman" w:hAnsi="Times New Roman" w:cs="Times New Roman"/>
            </w:rPr>
          </w:pPr>
          <w:r w:rsidRPr="0079202B">
            <w:rPr>
              <w:rFonts w:ascii="Times New Roman" w:hAnsi="Times New Roman" w:cs="Times New Roman"/>
            </w:rPr>
            <w:t>CRISP-DM Methodology</w:t>
          </w:r>
          <w:r w:rsidRPr="0079202B">
            <w:rPr>
              <w:rFonts w:ascii="Times New Roman" w:hAnsi="Times New Roman" w:cs="Times New Roman"/>
            </w:rPr>
            <w:ptab w:relativeTo="margin" w:alignment="right" w:leader="dot"/>
          </w:r>
          <w:r w:rsidR="00B2746B">
            <w:rPr>
              <w:rFonts w:ascii="Times New Roman" w:hAnsi="Times New Roman" w:cs="Times New Roman"/>
            </w:rPr>
            <w:t>9</w:t>
          </w:r>
        </w:p>
        <w:p w14:paraId="13DEF794" w14:textId="3C6A6059" w:rsidR="00FC0B13" w:rsidRPr="0079202B" w:rsidRDefault="00FC0B13" w:rsidP="00280B90">
          <w:pPr>
            <w:pStyle w:val="TOC1"/>
            <w:numPr>
              <w:ilvl w:val="0"/>
              <w:numId w:val="0"/>
            </w:numPr>
            <w:ind w:left="426"/>
            <w:rPr>
              <w:rFonts w:ascii="Times New Roman" w:hAnsi="Times New Roman" w:cs="Times New Roman"/>
              <w:b w:val="0"/>
              <w:bCs w:val="0"/>
            </w:rPr>
          </w:pPr>
          <w:r w:rsidRPr="0079202B">
            <w:rPr>
              <w:rFonts w:ascii="Times New Roman" w:hAnsi="Times New Roman" w:cs="Times New Roman"/>
              <w:b w:val="0"/>
              <w:bCs w:val="0"/>
            </w:rPr>
            <w:t>3.1 Business Understanding</w:t>
          </w:r>
          <w:r w:rsidRPr="0079202B">
            <w:rPr>
              <w:rFonts w:ascii="Times New Roman" w:hAnsi="Times New Roman" w:cs="Times New Roman"/>
              <w:b w:val="0"/>
              <w:bCs w:val="0"/>
            </w:rPr>
            <w:ptab w:relativeTo="margin" w:alignment="right" w:leader="dot"/>
          </w:r>
          <w:r w:rsidR="00840674" w:rsidRPr="0079202B">
            <w:rPr>
              <w:rFonts w:ascii="Times New Roman" w:hAnsi="Times New Roman" w:cs="Times New Roman"/>
              <w:b w:val="0"/>
              <w:bCs w:val="0"/>
            </w:rPr>
            <w:t>1</w:t>
          </w:r>
          <w:r w:rsidR="00B2746B">
            <w:rPr>
              <w:rFonts w:ascii="Times New Roman" w:hAnsi="Times New Roman" w:cs="Times New Roman"/>
              <w:b w:val="0"/>
              <w:bCs w:val="0"/>
            </w:rPr>
            <w:t>0</w:t>
          </w:r>
        </w:p>
        <w:p w14:paraId="6BCC9C3D" w14:textId="6FC5D206" w:rsidR="00FC0B13" w:rsidRPr="0079202B" w:rsidRDefault="00FC0B13" w:rsidP="00280B90">
          <w:pPr>
            <w:pStyle w:val="TOC1"/>
            <w:numPr>
              <w:ilvl w:val="0"/>
              <w:numId w:val="0"/>
            </w:numPr>
            <w:ind w:left="426"/>
            <w:rPr>
              <w:rFonts w:ascii="Times New Roman" w:hAnsi="Times New Roman" w:cs="Times New Roman"/>
              <w:b w:val="0"/>
              <w:bCs w:val="0"/>
            </w:rPr>
          </w:pPr>
          <w:r w:rsidRPr="0079202B">
            <w:rPr>
              <w:rFonts w:ascii="Times New Roman" w:hAnsi="Times New Roman" w:cs="Times New Roman"/>
              <w:b w:val="0"/>
              <w:bCs w:val="0"/>
            </w:rPr>
            <w:t>3.2 Data Understanding</w:t>
          </w:r>
          <w:r w:rsidRPr="0079202B">
            <w:rPr>
              <w:rFonts w:ascii="Times New Roman" w:hAnsi="Times New Roman" w:cs="Times New Roman"/>
              <w:b w:val="0"/>
              <w:bCs w:val="0"/>
            </w:rPr>
            <w:ptab w:relativeTo="margin" w:alignment="right" w:leader="dot"/>
          </w:r>
          <w:r w:rsidR="00840674" w:rsidRPr="0079202B">
            <w:rPr>
              <w:rFonts w:ascii="Times New Roman" w:hAnsi="Times New Roman" w:cs="Times New Roman"/>
              <w:b w:val="0"/>
              <w:bCs w:val="0"/>
            </w:rPr>
            <w:t>1</w:t>
          </w:r>
          <w:r w:rsidR="00B2746B">
            <w:rPr>
              <w:rFonts w:ascii="Times New Roman" w:hAnsi="Times New Roman" w:cs="Times New Roman"/>
              <w:b w:val="0"/>
              <w:bCs w:val="0"/>
            </w:rPr>
            <w:t>2</w:t>
          </w:r>
        </w:p>
        <w:p w14:paraId="2392C833" w14:textId="79A5686B" w:rsidR="00FC0B13" w:rsidRPr="0079202B" w:rsidRDefault="00FC0B13" w:rsidP="00280B90">
          <w:pPr>
            <w:pStyle w:val="TOC1"/>
            <w:numPr>
              <w:ilvl w:val="0"/>
              <w:numId w:val="0"/>
            </w:numPr>
            <w:ind w:left="426"/>
            <w:rPr>
              <w:rFonts w:ascii="Times New Roman" w:hAnsi="Times New Roman" w:cs="Times New Roman"/>
              <w:b w:val="0"/>
              <w:bCs w:val="0"/>
            </w:rPr>
          </w:pPr>
          <w:r w:rsidRPr="0079202B">
            <w:rPr>
              <w:rFonts w:ascii="Times New Roman" w:hAnsi="Times New Roman" w:cs="Times New Roman"/>
              <w:b w:val="0"/>
              <w:bCs w:val="0"/>
            </w:rPr>
            <w:t>3.3 Data Preparation</w:t>
          </w:r>
          <w:r w:rsidRPr="0079202B">
            <w:rPr>
              <w:rFonts w:ascii="Times New Roman" w:hAnsi="Times New Roman" w:cs="Times New Roman"/>
              <w:b w:val="0"/>
              <w:bCs w:val="0"/>
            </w:rPr>
            <w:ptab w:relativeTo="margin" w:alignment="right" w:leader="dot"/>
          </w:r>
          <w:r w:rsidR="00840674" w:rsidRPr="0079202B">
            <w:rPr>
              <w:rFonts w:ascii="Times New Roman" w:hAnsi="Times New Roman" w:cs="Times New Roman"/>
              <w:b w:val="0"/>
              <w:bCs w:val="0"/>
            </w:rPr>
            <w:t>1</w:t>
          </w:r>
          <w:r w:rsidR="00B2746B">
            <w:rPr>
              <w:rFonts w:ascii="Times New Roman" w:hAnsi="Times New Roman" w:cs="Times New Roman"/>
              <w:b w:val="0"/>
              <w:bCs w:val="0"/>
            </w:rPr>
            <w:t>2</w:t>
          </w:r>
        </w:p>
        <w:p w14:paraId="74AEA8B0" w14:textId="7DD7A95E" w:rsidR="00FC0B13" w:rsidRPr="0079202B" w:rsidRDefault="00FC0B13" w:rsidP="00280B90">
          <w:pPr>
            <w:pStyle w:val="TOC1"/>
            <w:numPr>
              <w:ilvl w:val="0"/>
              <w:numId w:val="0"/>
            </w:numPr>
            <w:ind w:left="426"/>
            <w:rPr>
              <w:rFonts w:ascii="Times New Roman" w:hAnsi="Times New Roman" w:cs="Times New Roman"/>
              <w:b w:val="0"/>
              <w:bCs w:val="0"/>
            </w:rPr>
          </w:pPr>
          <w:r w:rsidRPr="0079202B">
            <w:rPr>
              <w:rFonts w:ascii="Times New Roman" w:hAnsi="Times New Roman" w:cs="Times New Roman"/>
              <w:b w:val="0"/>
              <w:bCs w:val="0"/>
            </w:rPr>
            <w:t>3.4 Modeling</w:t>
          </w:r>
          <w:r w:rsidRPr="0079202B">
            <w:rPr>
              <w:rFonts w:ascii="Times New Roman" w:hAnsi="Times New Roman" w:cs="Times New Roman"/>
              <w:b w:val="0"/>
              <w:bCs w:val="0"/>
            </w:rPr>
            <w:ptab w:relativeTo="margin" w:alignment="right" w:leader="dot"/>
          </w:r>
          <w:r w:rsidR="00840674" w:rsidRPr="0079202B">
            <w:rPr>
              <w:rFonts w:ascii="Times New Roman" w:hAnsi="Times New Roman" w:cs="Times New Roman"/>
              <w:b w:val="0"/>
              <w:bCs w:val="0"/>
            </w:rPr>
            <w:t>1</w:t>
          </w:r>
          <w:r w:rsidR="00B2746B">
            <w:rPr>
              <w:rFonts w:ascii="Times New Roman" w:hAnsi="Times New Roman" w:cs="Times New Roman"/>
              <w:b w:val="0"/>
              <w:bCs w:val="0"/>
            </w:rPr>
            <w:t>3</w:t>
          </w:r>
        </w:p>
        <w:p w14:paraId="6B8A58BD" w14:textId="1303C36A" w:rsidR="00FC0B13" w:rsidRPr="0079202B" w:rsidRDefault="00FC0B13" w:rsidP="00280B90">
          <w:pPr>
            <w:pStyle w:val="TOC1"/>
            <w:numPr>
              <w:ilvl w:val="0"/>
              <w:numId w:val="0"/>
            </w:numPr>
            <w:ind w:left="426"/>
            <w:rPr>
              <w:rFonts w:ascii="Times New Roman" w:hAnsi="Times New Roman" w:cs="Times New Roman"/>
              <w:b w:val="0"/>
              <w:bCs w:val="0"/>
            </w:rPr>
          </w:pPr>
          <w:r w:rsidRPr="0079202B">
            <w:rPr>
              <w:rFonts w:ascii="Times New Roman" w:hAnsi="Times New Roman" w:cs="Times New Roman"/>
              <w:b w:val="0"/>
              <w:bCs w:val="0"/>
            </w:rPr>
            <w:t>3.5 Evaluation</w:t>
          </w:r>
          <w:r w:rsidRPr="0079202B">
            <w:rPr>
              <w:rFonts w:ascii="Times New Roman" w:hAnsi="Times New Roman" w:cs="Times New Roman"/>
              <w:b w:val="0"/>
              <w:bCs w:val="0"/>
            </w:rPr>
            <w:ptab w:relativeTo="margin" w:alignment="right" w:leader="dot"/>
          </w:r>
          <w:r w:rsidR="00840674" w:rsidRPr="0079202B">
            <w:rPr>
              <w:rFonts w:ascii="Times New Roman" w:hAnsi="Times New Roman" w:cs="Times New Roman"/>
              <w:b w:val="0"/>
              <w:bCs w:val="0"/>
            </w:rPr>
            <w:t>1</w:t>
          </w:r>
          <w:r w:rsidR="00B2746B">
            <w:rPr>
              <w:rFonts w:ascii="Times New Roman" w:hAnsi="Times New Roman" w:cs="Times New Roman"/>
              <w:b w:val="0"/>
              <w:bCs w:val="0"/>
            </w:rPr>
            <w:t>3</w:t>
          </w:r>
        </w:p>
        <w:p w14:paraId="357B495D" w14:textId="659C5A79" w:rsidR="00FC0B13" w:rsidRPr="0079202B" w:rsidRDefault="00FC0B13" w:rsidP="00280B90">
          <w:pPr>
            <w:pStyle w:val="TOC1"/>
            <w:numPr>
              <w:ilvl w:val="0"/>
              <w:numId w:val="0"/>
            </w:numPr>
            <w:ind w:left="426"/>
            <w:rPr>
              <w:rFonts w:ascii="Times New Roman" w:hAnsi="Times New Roman" w:cs="Times New Roman"/>
              <w:b w:val="0"/>
              <w:bCs w:val="0"/>
            </w:rPr>
          </w:pPr>
          <w:r w:rsidRPr="0079202B">
            <w:rPr>
              <w:rFonts w:ascii="Times New Roman" w:hAnsi="Times New Roman" w:cs="Times New Roman"/>
              <w:b w:val="0"/>
              <w:bCs w:val="0"/>
            </w:rPr>
            <w:t>3.6 Deployment</w:t>
          </w:r>
          <w:r w:rsidRPr="0079202B">
            <w:rPr>
              <w:rFonts w:ascii="Times New Roman" w:hAnsi="Times New Roman" w:cs="Times New Roman"/>
              <w:b w:val="0"/>
              <w:bCs w:val="0"/>
            </w:rPr>
            <w:ptab w:relativeTo="margin" w:alignment="right" w:leader="dot"/>
          </w:r>
          <w:r w:rsidR="00840674" w:rsidRPr="0079202B">
            <w:rPr>
              <w:rFonts w:ascii="Times New Roman" w:hAnsi="Times New Roman" w:cs="Times New Roman"/>
              <w:b w:val="0"/>
              <w:bCs w:val="0"/>
            </w:rPr>
            <w:t>1</w:t>
          </w:r>
          <w:r w:rsidR="00B2746B">
            <w:rPr>
              <w:rFonts w:ascii="Times New Roman" w:hAnsi="Times New Roman" w:cs="Times New Roman"/>
              <w:b w:val="0"/>
              <w:bCs w:val="0"/>
            </w:rPr>
            <w:t>3</w:t>
          </w:r>
        </w:p>
        <w:p w14:paraId="157FC513" w14:textId="6F80A7A0" w:rsidR="00FC0B13" w:rsidRPr="0079202B" w:rsidRDefault="00FC0B13" w:rsidP="00280B90">
          <w:pPr>
            <w:pStyle w:val="TOC1"/>
            <w:rPr>
              <w:rFonts w:ascii="Times New Roman" w:hAnsi="Times New Roman" w:cs="Times New Roman"/>
            </w:rPr>
          </w:pPr>
          <w:r w:rsidRPr="0079202B">
            <w:rPr>
              <w:rFonts w:ascii="Times New Roman" w:hAnsi="Times New Roman" w:cs="Times New Roman"/>
            </w:rPr>
            <w:t>A Machine Learning Approach in Predicting Movies Success</w:t>
          </w:r>
          <w:r w:rsidRPr="0079202B">
            <w:rPr>
              <w:rFonts w:ascii="Times New Roman" w:hAnsi="Times New Roman" w:cs="Times New Roman"/>
            </w:rPr>
            <w:ptab w:relativeTo="margin" w:alignment="right" w:leader="dot"/>
          </w:r>
          <w:r w:rsidR="00840674" w:rsidRPr="0079202B">
            <w:rPr>
              <w:rFonts w:ascii="Times New Roman" w:hAnsi="Times New Roman" w:cs="Times New Roman"/>
            </w:rPr>
            <w:t>1</w:t>
          </w:r>
          <w:r w:rsidR="00B2746B">
            <w:rPr>
              <w:rFonts w:ascii="Times New Roman" w:hAnsi="Times New Roman" w:cs="Times New Roman"/>
            </w:rPr>
            <w:t>5</w:t>
          </w:r>
        </w:p>
        <w:p w14:paraId="65861370" w14:textId="1403C3ED" w:rsidR="009E1D69" w:rsidRPr="0079202B" w:rsidRDefault="009E1D69" w:rsidP="009E1D69">
          <w:pPr>
            <w:pStyle w:val="TOC1"/>
            <w:numPr>
              <w:ilvl w:val="0"/>
              <w:numId w:val="0"/>
            </w:numPr>
            <w:ind w:left="426"/>
            <w:rPr>
              <w:rFonts w:ascii="Times New Roman" w:hAnsi="Times New Roman" w:cs="Times New Roman"/>
              <w:b w:val="0"/>
              <w:bCs w:val="0"/>
            </w:rPr>
          </w:pPr>
          <w:r w:rsidRPr="0079202B">
            <w:rPr>
              <w:rFonts w:ascii="Times New Roman" w:hAnsi="Times New Roman" w:cs="Times New Roman"/>
              <w:b w:val="0"/>
              <w:bCs w:val="0"/>
            </w:rPr>
            <w:t xml:space="preserve">4.1 </w:t>
          </w:r>
          <w:r w:rsidR="00DC0637" w:rsidRPr="0079202B">
            <w:rPr>
              <w:rFonts w:ascii="Times New Roman" w:hAnsi="Times New Roman" w:cs="Times New Roman"/>
              <w:b w:val="0"/>
              <w:bCs w:val="0"/>
            </w:rPr>
            <w:t xml:space="preserve">Machine Learning Life Cycle </w:t>
          </w:r>
          <w:r w:rsidRPr="0079202B">
            <w:rPr>
              <w:rFonts w:ascii="Times New Roman" w:hAnsi="Times New Roman" w:cs="Times New Roman"/>
              <w:b w:val="0"/>
              <w:bCs w:val="0"/>
            </w:rPr>
            <w:ptab w:relativeTo="margin" w:alignment="right" w:leader="dot"/>
          </w:r>
          <w:r w:rsidRPr="0079202B">
            <w:rPr>
              <w:rFonts w:ascii="Times New Roman" w:hAnsi="Times New Roman" w:cs="Times New Roman"/>
              <w:b w:val="0"/>
              <w:bCs w:val="0"/>
            </w:rPr>
            <w:t>1</w:t>
          </w:r>
          <w:r w:rsidR="00B2746B">
            <w:rPr>
              <w:rFonts w:ascii="Times New Roman" w:hAnsi="Times New Roman" w:cs="Times New Roman"/>
              <w:b w:val="0"/>
              <w:bCs w:val="0"/>
            </w:rPr>
            <w:t>5</w:t>
          </w:r>
        </w:p>
        <w:p w14:paraId="61B82731" w14:textId="1E2F156A" w:rsidR="00FC0B13" w:rsidRPr="0079202B" w:rsidRDefault="00FC0B13" w:rsidP="00280B90">
          <w:pPr>
            <w:pStyle w:val="TOC1"/>
            <w:numPr>
              <w:ilvl w:val="0"/>
              <w:numId w:val="0"/>
            </w:numPr>
            <w:ind w:left="426"/>
            <w:rPr>
              <w:rFonts w:ascii="Times New Roman" w:hAnsi="Times New Roman" w:cs="Times New Roman"/>
              <w:b w:val="0"/>
              <w:bCs w:val="0"/>
            </w:rPr>
          </w:pPr>
          <w:r w:rsidRPr="0079202B">
            <w:rPr>
              <w:rFonts w:ascii="Times New Roman" w:hAnsi="Times New Roman" w:cs="Times New Roman"/>
              <w:b w:val="0"/>
              <w:bCs w:val="0"/>
            </w:rPr>
            <w:t>4.</w:t>
          </w:r>
          <w:r w:rsidR="00DC0637" w:rsidRPr="0079202B">
            <w:rPr>
              <w:rFonts w:ascii="Times New Roman" w:hAnsi="Times New Roman" w:cs="Times New Roman"/>
              <w:b w:val="0"/>
              <w:bCs w:val="0"/>
            </w:rPr>
            <w:t>2</w:t>
          </w:r>
          <w:r w:rsidRPr="0079202B">
            <w:rPr>
              <w:rFonts w:ascii="Times New Roman" w:hAnsi="Times New Roman" w:cs="Times New Roman"/>
              <w:b w:val="0"/>
              <w:bCs w:val="0"/>
            </w:rPr>
            <w:t xml:space="preserve"> Supervised Learning</w:t>
          </w:r>
          <w:r w:rsidRPr="0079202B">
            <w:rPr>
              <w:rFonts w:ascii="Times New Roman" w:hAnsi="Times New Roman" w:cs="Times New Roman"/>
              <w:b w:val="0"/>
              <w:bCs w:val="0"/>
            </w:rPr>
            <w:ptab w:relativeTo="margin" w:alignment="right" w:leader="dot"/>
          </w:r>
          <w:r w:rsidR="00840674" w:rsidRPr="0079202B">
            <w:rPr>
              <w:rFonts w:ascii="Times New Roman" w:hAnsi="Times New Roman" w:cs="Times New Roman"/>
              <w:b w:val="0"/>
              <w:bCs w:val="0"/>
            </w:rPr>
            <w:t>1</w:t>
          </w:r>
          <w:r w:rsidR="00B2746B">
            <w:rPr>
              <w:rFonts w:ascii="Times New Roman" w:hAnsi="Times New Roman" w:cs="Times New Roman"/>
              <w:b w:val="0"/>
              <w:bCs w:val="0"/>
            </w:rPr>
            <w:t>7</w:t>
          </w:r>
        </w:p>
        <w:p w14:paraId="70C472F7" w14:textId="0440E8E3" w:rsidR="00FC0B13" w:rsidRPr="0079202B" w:rsidRDefault="00FC0B13" w:rsidP="00280B90">
          <w:pPr>
            <w:pStyle w:val="TOC1"/>
            <w:numPr>
              <w:ilvl w:val="0"/>
              <w:numId w:val="0"/>
            </w:numPr>
            <w:ind w:left="426"/>
            <w:rPr>
              <w:rFonts w:ascii="Times New Roman" w:hAnsi="Times New Roman" w:cs="Times New Roman"/>
              <w:b w:val="0"/>
              <w:bCs w:val="0"/>
            </w:rPr>
          </w:pPr>
          <w:r w:rsidRPr="0079202B">
            <w:rPr>
              <w:rFonts w:ascii="Times New Roman" w:hAnsi="Times New Roman" w:cs="Times New Roman"/>
              <w:b w:val="0"/>
              <w:bCs w:val="0"/>
            </w:rPr>
            <w:t>4.</w:t>
          </w:r>
          <w:r w:rsidR="00DC0637" w:rsidRPr="0079202B">
            <w:rPr>
              <w:rFonts w:ascii="Times New Roman" w:hAnsi="Times New Roman" w:cs="Times New Roman"/>
              <w:b w:val="0"/>
              <w:bCs w:val="0"/>
            </w:rPr>
            <w:t>3</w:t>
          </w:r>
          <w:r w:rsidRPr="0079202B">
            <w:rPr>
              <w:rFonts w:ascii="Times New Roman" w:hAnsi="Times New Roman" w:cs="Times New Roman"/>
              <w:b w:val="0"/>
              <w:bCs w:val="0"/>
            </w:rPr>
            <w:t xml:space="preserve"> Algorithms Exploratory Research</w:t>
          </w:r>
          <w:r w:rsidRPr="0079202B">
            <w:rPr>
              <w:rFonts w:ascii="Times New Roman" w:hAnsi="Times New Roman" w:cs="Times New Roman"/>
              <w:b w:val="0"/>
              <w:bCs w:val="0"/>
            </w:rPr>
            <w:ptab w:relativeTo="margin" w:alignment="right" w:leader="dot"/>
          </w:r>
          <w:r w:rsidR="00B2746B">
            <w:rPr>
              <w:rFonts w:ascii="Times New Roman" w:hAnsi="Times New Roman" w:cs="Times New Roman"/>
              <w:b w:val="0"/>
              <w:bCs w:val="0"/>
            </w:rPr>
            <w:t>18</w:t>
          </w:r>
        </w:p>
        <w:p w14:paraId="3B7B6AB6" w14:textId="42D6E624" w:rsidR="00FC0B13" w:rsidRPr="0079202B" w:rsidRDefault="00FC0B13" w:rsidP="00280B90">
          <w:pPr>
            <w:pStyle w:val="TOC1"/>
            <w:numPr>
              <w:ilvl w:val="0"/>
              <w:numId w:val="0"/>
            </w:numPr>
            <w:ind w:left="426"/>
            <w:rPr>
              <w:rFonts w:ascii="Times New Roman" w:hAnsi="Times New Roman" w:cs="Times New Roman"/>
            </w:rPr>
          </w:pPr>
          <w:r w:rsidRPr="0079202B">
            <w:rPr>
              <w:rFonts w:ascii="Times New Roman" w:hAnsi="Times New Roman" w:cs="Times New Roman"/>
              <w:b w:val="0"/>
              <w:bCs w:val="0"/>
            </w:rPr>
            <w:t>4.</w:t>
          </w:r>
          <w:r w:rsidR="00DC0637" w:rsidRPr="0079202B">
            <w:rPr>
              <w:rFonts w:ascii="Times New Roman" w:hAnsi="Times New Roman" w:cs="Times New Roman"/>
              <w:b w:val="0"/>
              <w:bCs w:val="0"/>
            </w:rPr>
            <w:t>4</w:t>
          </w:r>
          <w:r w:rsidRPr="0079202B">
            <w:rPr>
              <w:rFonts w:ascii="Times New Roman" w:hAnsi="Times New Roman" w:cs="Times New Roman"/>
              <w:b w:val="0"/>
              <w:bCs w:val="0"/>
            </w:rPr>
            <w:t xml:space="preserve"> Technology Diversity</w:t>
          </w:r>
          <w:r w:rsidRPr="0079202B">
            <w:rPr>
              <w:rFonts w:ascii="Times New Roman" w:hAnsi="Times New Roman" w:cs="Times New Roman"/>
              <w:b w:val="0"/>
              <w:bCs w:val="0"/>
            </w:rPr>
            <w:ptab w:relativeTo="margin" w:alignment="right" w:leader="dot"/>
          </w:r>
          <w:r w:rsidR="00840674" w:rsidRPr="0079202B">
            <w:rPr>
              <w:rFonts w:ascii="Times New Roman" w:hAnsi="Times New Roman" w:cs="Times New Roman"/>
              <w:b w:val="0"/>
              <w:bCs w:val="0"/>
            </w:rPr>
            <w:t>2</w:t>
          </w:r>
          <w:r w:rsidR="00B2746B">
            <w:rPr>
              <w:rFonts w:ascii="Times New Roman" w:hAnsi="Times New Roman" w:cs="Times New Roman"/>
              <w:b w:val="0"/>
              <w:bCs w:val="0"/>
            </w:rPr>
            <w:t>0</w:t>
          </w:r>
        </w:p>
        <w:p w14:paraId="70AF65BD" w14:textId="5FDB4414" w:rsidR="00FC0B13" w:rsidRPr="0079202B" w:rsidRDefault="00FC0B13" w:rsidP="00FC0B13">
          <w:pPr>
            <w:rPr>
              <w:rFonts w:ascii="Times New Roman" w:hAnsi="Times New Roman"/>
              <w:sz w:val="24"/>
              <w:szCs w:val="24"/>
            </w:rPr>
          </w:pPr>
          <w:r w:rsidRPr="0079202B">
            <w:rPr>
              <w:rFonts w:ascii="Times New Roman" w:hAnsi="Times New Roman"/>
              <w:sz w:val="24"/>
              <w:szCs w:val="24"/>
            </w:rPr>
            <w:t xml:space="preserve">      4.</w:t>
          </w:r>
          <w:r w:rsidR="00DC0637" w:rsidRPr="0079202B">
            <w:rPr>
              <w:rFonts w:ascii="Times New Roman" w:hAnsi="Times New Roman"/>
              <w:sz w:val="24"/>
              <w:szCs w:val="24"/>
            </w:rPr>
            <w:t>5</w:t>
          </w:r>
          <w:r w:rsidRPr="0079202B">
            <w:rPr>
              <w:rFonts w:ascii="Times New Roman" w:hAnsi="Times New Roman"/>
              <w:sz w:val="24"/>
              <w:szCs w:val="24"/>
            </w:rPr>
            <w:t xml:space="preserve"> Integrating Weka into Java</w:t>
          </w:r>
          <w:r w:rsidRPr="0079202B">
            <w:rPr>
              <w:rFonts w:ascii="Times New Roman" w:hAnsi="Times New Roman"/>
              <w:sz w:val="24"/>
              <w:szCs w:val="24"/>
            </w:rPr>
            <w:ptab w:relativeTo="margin" w:alignment="right" w:leader="dot"/>
          </w:r>
          <w:r w:rsidRPr="0079202B">
            <w:rPr>
              <w:rFonts w:ascii="Times New Roman" w:hAnsi="Times New Roman"/>
              <w:sz w:val="24"/>
              <w:szCs w:val="24"/>
            </w:rPr>
            <w:t>2</w:t>
          </w:r>
          <w:r w:rsidR="00B2746B">
            <w:rPr>
              <w:rFonts w:ascii="Times New Roman" w:hAnsi="Times New Roman"/>
              <w:sz w:val="24"/>
              <w:szCs w:val="24"/>
            </w:rPr>
            <w:t>3</w:t>
          </w:r>
        </w:p>
        <w:p w14:paraId="6D86B9B9" w14:textId="2ED1A387" w:rsidR="009E1D69" w:rsidRPr="0079202B" w:rsidRDefault="009E1D69" w:rsidP="009E1D69">
          <w:pPr>
            <w:pStyle w:val="TOC1"/>
            <w:numPr>
              <w:ilvl w:val="0"/>
              <w:numId w:val="0"/>
            </w:numPr>
            <w:ind w:left="426"/>
            <w:rPr>
              <w:rFonts w:ascii="Times New Roman" w:hAnsi="Times New Roman" w:cs="Times New Roman"/>
              <w:b w:val="0"/>
              <w:bCs w:val="0"/>
            </w:rPr>
          </w:pPr>
          <w:r w:rsidRPr="0079202B">
            <w:rPr>
              <w:rFonts w:ascii="Times New Roman" w:hAnsi="Times New Roman" w:cs="Times New Roman"/>
              <w:b w:val="0"/>
              <w:bCs w:val="0"/>
            </w:rPr>
            <w:t>4.</w:t>
          </w:r>
          <w:r w:rsidR="00DC0637" w:rsidRPr="0079202B">
            <w:rPr>
              <w:rFonts w:ascii="Times New Roman" w:hAnsi="Times New Roman" w:cs="Times New Roman"/>
              <w:b w:val="0"/>
              <w:bCs w:val="0"/>
            </w:rPr>
            <w:t>6</w:t>
          </w:r>
          <w:r w:rsidRPr="0079202B">
            <w:rPr>
              <w:rFonts w:ascii="Times New Roman" w:hAnsi="Times New Roman" w:cs="Times New Roman"/>
              <w:b w:val="0"/>
              <w:bCs w:val="0"/>
            </w:rPr>
            <w:t xml:space="preserve"> </w:t>
          </w:r>
          <w:r w:rsidR="00DF1161" w:rsidRPr="0079202B">
            <w:rPr>
              <w:rFonts w:ascii="Times New Roman" w:hAnsi="Times New Roman" w:cs="Times New Roman"/>
              <w:b w:val="0"/>
              <w:bCs w:val="0"/>
            </w:rPr>
            <w:t>Risk Analysis</w:t>
          </w:r>
          <w:r w:rsidRPr="0079202B">
            <w:rPr>
              <w:rFonts w:ascii="Times New Roman" w:hAnsi="Times New Roman" w:cs="Times New Roman"/>
              <w:b w:val="0"/>
              <w:bCs w:val="0"/>
            </w:rPr>
            <w:ptab w:relativeTo="margin" w:alignment="right" w:leader="dot"/>
          </w:r>
          <w:r w:rsidR="00CD5DFC" w:rsidRPr="0079202B">
            <w:rPr>
              <w:rFonts w:ascii="Times New Roman" w:hAnsi="Times New Roman" w:cs="Times New Roman"/>
              <w:b w:val="0"/>
              <w:bCs w:val="0"/>
            </w:rPr>
            <w:t>2</w:t>
          </w:r>
          <w:r w:rsidR="00B2746B">
            <w:rPr>
              <w:rFonts w:ascii="Times New Roman" w:hAnsi="Times New Roman" w:cs="Times New Roman"/>
              <w:b w:val="0"/>
              <w:bCs w:val="0"/>
            </w:rPr>
            <w:t>4</w:t>
          </w:r>
        </w:p>
        <w:p w14:paraId="5B7985F5" w14:textId="022C8506" w:rsidR="00280B90" w:rsidRPr="0079202B" w:rsidRDefault="00280B90" w:rsidP="00280B90">
          <w:pPr>
            <w:pStyle w:val="TOC1"/>
            <w:rPr>
              <w:rFonts w:ascii="Times New Roman" w:hAnsi="Times New Roman" w:cs="Times New Roman"/>
            </w:rPr>
          </w:pPr>
          <w:r w:rsidRPr="0079202B">
            <w:rPr>
              <w:rFonts w:ascii="Times New Roman" w:hAnsi="Times New Roman" w:cs="Times New Roman"/>
            </w:rPr>
            <w:t>Design and Implementation</w:t>
          </w:r>
          <w:r w:rsidRPr="0079202B">
            <w:rPr>
              <w:rFonts w:ascii="Times New Roman" w:hAnsi="Times New Roman" w:cs="Times New Roman"/>
            </w:rPr>
            <w:ptab w:relativeTo="margin" w:alignment="right" w:leader="dot"/>
          </w:r>
          <w:r w:rsidR="00840674" w:rsidRPr="0079202B">
            <w:rPr>
              <w:rFonts w:ascii="Times New Roman" w:hAnsi="Times New Roman" w:cs="Times New Roman"/>
            </w:rPr>
            <w:t>2</w:t>
          </w:r>
          <w:r w:rsidR="00B2746B">
            <w:rPr>
              <w:rFonts w:ascii="Times New Roman" w:hAnsi="Times New Roman" w:cs="Times New Roman"/>
            </w:rPr>
            <w:t>5</w:t>
          </w:r>
        </w:p>
        <w:p w14:paraId="60150223" w14:textId="3EDE6424" w:rsidR="00280B90" w:rsidRPr="0079202B" w:rsidRDefault="00280B90" w:rsidP="00280B90">
          <w:pPr>
            <w:pStyle w:val="TOC1"/>
            <w:numPr>
              <w:ilvl w:val="0"/>
              <w:numId w:val="0"/>
            </w:numPr>
            <w:ind w:left="426"/>
            <w:rPr>
              <w:rFonts w:ascii="Times New Roman" w:hAnsi="Times New Roman" w:cs="Times New Roman"/>
              <w:b w:val="0"/>
              <w:bCs w:val="0"/>
            </w:rPr>
          </w:pPr>
          <w:r w:rsidRPr="0079202B">
            <w:rPr>
              <w:rFonts w:ascii="Times New Roman" w:hAnsi="Times New Roman" w:cs="Times New Roman"/>
              <w:b w:val="0"/>
              <w:bCs w:val="0"/>
            </w:rPr>
            <w:t>5.1 Data Collection</w:t>
          </w:r>
          <w:r w:rsidRPr="0079202B">
            <w:rPr>
              <w:rFonts w:ascii="Times New Roman" w:hAnsi="Times New Roman" w:cs="Times New Roman"/>
              <w:b w:val="0"/>
              <w:bCs w:val="0"/>
            </w:rPr>
            <w:ptab w:relativeTo="margin" w:alignment="right" w:leader="dot"/>
          </w:r>
          <w:r w:rsidRPr="0079202B">
            <w:rPr>
              <w:rFonts w:ascii="Times New Roman" w:hAnsi="Times New Roman" w:cs="Times New Roman"/>
              <w:b w:val="0"/>
              <w:bCs w:val="0"/>
            </w:rPr>
            <w:t>2</w:t>
          </w:r>
          <w:r w:rsidR="00B2746B">
            <w:rPr>
              <w:rFonts w:ascii="Times New Roman" w:hAnsi="Times New Roman" w:cs="Times New Roman"/>
              <w:b w:val="0"/>
              <w:bCs w:val="0"/>
            </w:rPr>
            <w:t>5</w:t>
          </w:r>
        </w:p>
        <w:p w14:paraId="20FFD567" w14:textId="4E947826" w:rsidR="00280B90" w:rsidRPr="0079202B" w:rsidRDefault="00280B90" w:rsidP="00280B90">
          <w:pPr>
            <w:pStyle w:val="TOC1"/>
            <w:numPr>
              <w:ilvl w:val="0"/>
              <w:numId w:val="0"/>
            </w:numPr>
            <w:ind w:left="426"/>
            <w:rPr>
              <w:rFonts w:ascii="Times New Roman" w:hAnsi="Times New Roman" w:cs="Times New Roman"/>
              <w:b w:val="0"/>
              <w:bCs w:val="0"/>
            </w:rPr>
          </w:pPr>
          <w:r w:rsidRPr="0079202B">
            <w:rPr>
              <w:rFonts w:ascii="Times New Roman" w:hAnsi="Times New Roman" w:cs="Times New Roman"/>
              <w:b w:val="0"/>
              <w:bCs w:val="0"/>
            </w:rPr>
            <w:t>5.2 Processing Data in Weka</w:t>
          </w:r>
          <w:r w:rsidRPr="0079202B">
            <w:rPr>
              <w:rFonts w:ascii="Times New Roman" w:hAnsi="Times New Roman" w:cs="Times New Roman"/>
              <w:b w:val="0"/>
              <w:bCs w:val="0"/>
            </w:rPr>
            <w:ptab w:relativeTo="margin" w:alignment="right" w:leader="dot"/>
          </w:r>
          <w:r w:rsidRPr="0079202B">
            <w:rPr>
              <w:rFonts w:ascii="Times New Roman" w:hAnsi="Times New Roman" w:cs="Times New Roman"/>
              <w:b w:val="0"/>
              <w:bCs w:val="0"/>
            </w:rPr>
            <w:t>2</w:t>
          </w:r>
          <w:r w:rsidR="00B2746B">
            <w:rPr>
              <w:rFonts w:ascii="Times New Roman" w:hAnsi="Times New Roman" w:cs="Times New Roman"/>
              <w:b w:val="0"/>
              <w:bCs w:val="0"/>
            </w:rPr>
            <w:t>6</w:t>
          </w:r>
        </w:p>
        <w:p w14:paraId="11AA9E59" w14:textId="523EC8EB" w:rsidR="00280B90" w:rsidRPr="0079202B" w:rsidRDefault="00280B90" w:rsidP="00280B90">
          <w:pPr>
            <w:pStyle w:val="TOC1"/>
            <w:numPr>
              <w:ilvl w:val="0"/>
              <w:numId w:val="0"/>
            </w:numPr>
            <w:ind w:left="426"/>
            <w:rPr>
              <w:rFonts w:ascii="Times New Roman" w:hAnsi="Times New Roman" w:cs="Times New Roman"/>
              <w:b w:val="0"/>
              <w:bCs w:val="0"/>
            </w:rPr>
          </w:pPr>
          <w:r w:rsidRPr="0079202B">
            <w:rPr>
              <w:rFonts w:ascii="Times New Roman" w:hAnsi="Times New Roman" w:cs="Times New Roman"/>
              <w:b w:val="0"/>
              <w:bCs w:val="0"/>
            </w:rPr>
            <w:t>5.3 Weka Cross Validation</w:t>
          </w:r>
          <w:r w:rsidRPr="0079202B">
            <w:rPr>
              <w:rFonts w:ascii="Times New Roman" w:hAnsi="Times New Roman" w:cs="Times New Roman"/>
              <w:b w:val="0"/>
              <w:bCs w:val="0"/>
            </w:rPr>
            <w:ptab w:relativeTo="margin" w:alignment="right" w:leader="dot"/>
          </w:r>
          <w:r w:rsidR="00B2746B">
            <w:rPr>
              <w:rFonts w:ascii="Times New Roman" w:hAnsi="Times New Roman" w:cs="Times New Roman"/>
              <w:b w:val="0"/>
              <w:bCs w:val="0"/>
            </w:rPr>
            <w:t>27</w:t>
          </w:r>
        </w:p>
        <w:p w14:paraId="68957DE6" w14:textId="45E3FD2E" w:rsidR="00FC0B13" w:rsidRPr="0079202B" w:rsidRDefault="00280B90" w:rsidP="00280B90">
          <w:pPr>
            <w:rPr>
              <w:rFonts w:ascii="Times New Roman" w:hAnsi="Times New Roman"/>
              <w:sz w:val="24"/>
              <w:szCs w:val="24"/>
              <w:lang w:val="en-US"/>
            </w:rPr>
          </w:pPr>
          <w:r w:rsidRPr="0079202B">
            <w:rPr>
              <w:rFonts w:ascii="Times New Roman" w:hAnsi="Times New Roman"/>
              <w:sz w:val="24"/>
              <w:szCs w:val="24"/>
            </w:rPr>
            <w:t xml:space="preserve">      5.4 Identifying the Algorithm </w:t>
          </w:r>
          <w:r w:rsidRPr="0079202B">
            <w:rPr>
              <w:rFonts w:ascii="Times New Roman" w:hAnsi="Times New Roman"/>
              <w:sz w:val="24"/>
              <w:szCs w:val="24"/>
            </w:rPr>
            <w:ptab w:relativeTo="margin" w:alignment="right" w:leader="dot"/>
          </w:r>
          <w:r w:rsidR="00840674" w:rsidRPr="0079202B">
            <w:rPr>
              <w:rFonts w:ascii="Times New Roman" w:hAnsi="Times New Roman"/>
              <w:sz w:val="24"/>
              <w:szCs w:val="24"/>
            </w:rPr>
            <w:t>3</w:t>
          </w:r>
          <w:r w:rsidR="00B2746B">
            <w:rPr>
              <w:rFonts w:ascii="Times New Roman" w:hAnsi="Times New Roman"/>
              <w:sz w:val="24"/>
              <w:szCs w:val="24"/>
            </w:rPr>
            <w:t>0</w:t>
          </w:r>
        </w:p>
        <w:p w14:paraId="2A39F022" w14:textId="571B3D90" w:rsidR="00280B90" w:rsidRPr="0079202B" w:rsidRDefault="00280B90" w:rsidP="00280B90">
          <w:pPr>
            <w:pStyle w:val="TOC1"/>
            <w:numPr>
              <w:ilvl w:val="0"/>
              <w:numId w:val="0"/>
            </w:numPr>
            <w:ind w:left="426"/>
            <w:rPr>
              <w:rFonts w:ascii="Times New Roman" w:hAnsi="Times New Roman" w:cs="Times New Roman"/>
              <w:b w:val="0"/>
              <w:bCs w:val="0"/>
            </w:rPr>
          </w:pPr>
          <w:r w:rsidRPr="0079202B">
            <w:rPr>
              <w:rFonts w:ascii="Times New Roman" w:hAnsi="Times New Roman" w:cs="Times New Roman"/>
              <w:b w:val="0"/>
              <w:bCs w:val="0"/>
            </w:rPr>
            <w:lastRenderedPageBreak/>
            <w:t>5.5 Splitting the Dataset</w:t>
          </w:r>
          <w:r w:rsidRPr="0079202B">
            <w:rPr>
              <w:rFonts w:ascii="Times New Roman" w:hAnsi="Times New Roman" w:cs="Times New Roman"/>
              <w:b w:val="0"/>
              <w:bCs w:val="0"/>
            </w:rPr>
            <w:ptab w:relativeTo="margin" w:alignment="right" w:leader="dot"/>
          </w:r>
          <w:r w:rsidR="00840674" w:rsidRPr="0079202B">
            <w:rPr>
              <w:rFonts w:ascii="Times New Roman" w:hAnsi="Times New Roman" w:cs="Times New Roman"/>
              <w:b w:val="0"/>
              <w:bCs w:val="0"/>
            </w:rPr>
            <w:t>3</w:t>
          </w:r>
          <w:r w:rsidR="00B2746B">
            <w:rPr>
              <w:rFonts w:ascii="Times New Roman" w:hAnsi="Times New Roman" w:cs="Times New Roman"/>
              <w:b w:val="0"/>
              <w:bCs w:val="0"/>
            </w:rPr>
            <w:t>1</w:t>
          </w:r>
        </w:p>
        <w:p w14:paraId="0BBE1C0D" w14:textId="1717FC0C" w:rsidR="00280B90" w:rsidRPr="0079202B" w:rsidRDefault="00280B90" w:rsidP="00280B90">
          <w:pPr>
            <w:pStyle w:val="TOC1"/>
            <w:numPr>
              <w:ilvl w:val="0"/>
              <w:numId w:val="0"/>
            </w:numPr>
            <w:ind w:left="426"/>
            <w:rPr>
              <w:rFonts w:ascii="Times New Roman" w:hAnsi="Times New Roman" w:cs="Times New Roman"/>
              <w:b w:val="0"/>
              <w:bCs w:val="0"/>
            </w:rPr>
          </w:pPr>
          <w:r w:rsidRPr="0079202B">
            <w:rPr>
              <w:rFonts w:ascii="Times New Roman" w:hAnsi="Times New Roman" w:cs="Times New Roman"/>
              <w:b w:val="0"/>
              <w:bCs w:val="0"/>
            </w:rPr>
            <w:t xml:space="preserve">5.6 Processing the Train and Test Dataset with the Selected Algorithm </w:t>
          </w:r>
          <w:r w:rsidRPr="0079202B">
            <w:rPr>
              <w:rFonts w:ascii="Times New Roman" w:hAnsi="Times New Roman" w:cs="Times New Roman"/>
              <w:b w:val="0"/>
              <w:bCs w:val="0"/>
            </w:rPr>
            <w:ptab w:relativeTo="margin" w:alignment="right" w:leader="dot"/>
          </w:r>
          <w:r w:rsidR="00840674" w:rsidRPr="0079202B">
            <w:rPr>
              <w:rFonts w:ascii="Times New Roman" w:hAnsi="Times New Roman" w:cs="Times New Roman"/>
              <w:b w:val="0"/>
              <w:bCs w:val="0"/>
            </w:rPr>
            <w:t>3</w:t>
          </w:r>
          <w:r w:rsidR="00B2746B">
            <w:rPr>
              <w:rFonts w:ascii="Times New Roman" w:hAnsi="Times New Roman" w:cs="Times New Roman"/>
              <w:b w:val="0"/>
              <w:bCs w:val="0"/>
            </w:rPr>
            <w:t>6</w:t>
          </w:r>
        </w:p>
        <w:p w14:paraId="1746CE15" w14:textId="1A054DD3" w:rsidR="00280B90" w:rsidRPr="0079202B" w:rsidRDefault="00280B90" w:rsidP="00280B90">
          <w:pPr>
            <w:pStyle w:val="TOC1"/>
            <w:numPr>
              <w:ilvl w:val="0"/>
              <w:numId w:val="0"/>
            </w:numPr>
            <w:ind w:left="426"/>
            <w:rPr>
              <w:rFonts w:ascii="Times New Roman" w:hAnsi="Times New Roman" w:cs="Times New Roman"/>
              <w:b w:val="0"/>
              <w:bCs w:val="0"/>
            </w:rPr>
          </w:pPr>
          <w:r w:rsidRPr="0079202B">
            <w:rPr>
              <w:rFonts w:ascii="Times New Roman" w:hAnsi="Times New Roman" w:cs="Times New Roman"/>
              <w:b w:val="0"/>
              <w:bCs w:val="0"/>
            </w:rPr>
            <w:t>5.7 Integrating Jar Weka into Java NetBeans Library</w:t>
          </w:r>
          <w:r w:rsidRPr="0079202B">
            <w:rPr>
              <w:rFonts w:ascii="Times New Roman" w:hAnsi="Times New Roman" w:cs="Times New Roman"/>
              <w:b w:val="0"/>
              <w:bCs w:val="0"/>
            </w:rPr>
            <w:ptab w:relativeTo="margin" w:alignment="right" w:leader="dot"/>
          </w:r>
          <w:r w:rsidR="00B2746B">
            <w:rPr>
              <w:rFonts w:ascii="Times New Roman" w:hAnsi="Times New Roman" w:cs="Times New Roman"/>
              <w:b w:val="0"/>
              <w:bCs w:val="0"/>
            </w:rPr>
            <w:t>37</w:t>
          </w:r>
        </w:p>
        <w:p w14:paraId="125CA751" w14:textId="44A4C29E" w:rsidR="00280B90" w:rsidRPr="0079202B" w:rsidRDefault="00280B90" w:rsidP="00280B90">
          <w:pPr>
            <w:pStyle w:val="TOC1"/>
            <w:numPr>
              <w:ilvl w:val="0"/>
              <w:numId w:val="0"/>
            </w:numPr>
            <w:ind w:left="426"/>
            <w:rPr>
              <w:rFonts w:ascii="Times New Roman" w:hAnsi="Times New Roman" w:cs="Times New Roman"/>
              <w:b w:val="0"/>
              <w:bCs w:val="0"/>
            </w:rPr>
          </w:pPr>
          <w:r w:rsidRPr="0079202B">
            <w:rPr>
              <w:rFonts w:ascii="Times New Roman" w:hAnsi="Times New Roman" w:cs="Times New Roman"/>
              <w:b w:val="0"/>
              <w:bCs w:val="0"/>
            </w:rPr>
            <w:t>5.8 NetBeans Code</w:t>
          </w:r>
          <w:r w:rsidRPr="0079202B">
            <w:rPr>
              <w:rFonts w:ascii="Times New Roman" w:hAnsi="Times New Roman" w:cs="Times New Roman"/>
              <w:b w:val="0"/>
              <w:bCs w:val="0"/>
            </w:rPr>
            <w:ptab w:relativeTo="margin" w:alignment="right" w:leader="dot"/>
          </w:r>
          <w:r w:rsidR="00B2746B">
            <w:rPr>
              <w:rFonts w:ascii="Times New Roman" w:hAnsi="Times New Roman" w:cs="Times New Roman"/>
              <w:b w:val="0"/>
              <w:bCs w:val="0"/>
            </w:rPr>
            <w:t>38</w:t>
          </w:r>
        </w:p>
        <w:p w14:paraId="078B7DEF" w14:textId="6C4C0AC9" w:rsidR="00280B90" w:rsidRPr="0079202B" w:rsidRDefault="00280B90" w:rsidP="00280B90">
          <w:pPr>
            <w:pStyle w:val="TOC1"/>
            <w:numPr>
              <w:ilvl w:val="0"/>
              <w:numId w:val="0"/>
            </w:numPr>
            <w:ind w:left="426"/>
            <w:rPr>
              <w:rFonts w:ascii="Times New Roman" w:hAnsi="Times New Roman" w:cs="Times New Roman"/>
            </w:rPr>
          </w:pPr>
          <w:r w:rsidRPr="0079202B">
            <w:rPr>
              <w:rFonts w:ascii="Times New Roman" w:hAnsi="Times New Roman" w:cs="Times New Roman"/>
              <w:b w:val="0"/>
              <w:bCs w:val="0"/>
            </w:rPr>
            <w:t>5.9 Prediction Output</w:t>
          </w:r>
          <w:r w:rsidRPr="0079202B">
            <w:rPr>
              <w:rFonts w:ascii="Times New Roman" w:hAnsi="Times New Roman" w:cs="Times New Roman"/>
              <w:b w:val="0"/>
              <w:bCs w:val="0"/>
            </w:rPr>
            <w:ptab w:relativeTo="margin" w:alignment="right" w:leader="dot"/>
          </w:r>
          <w:r w:rsidR="00B2746B">
            <w:rPr>
              <w:rFonts w:ascii="Times New Roman" w:hAnsi="Times New Roman" w:cs="Times New Roman"/>
              <w:b w:val="0"/>
              <w:bCs w:val="0"/>
            </w:rPr>
            <w:t>39</w:t>
          </w:r>
        </w:p>
        <w:p w14:paraId="2886DEAF" w14:textId="7DC6639C" w:rsidR="00280B90" w:rsidRPr="0079202B" w:rsidRDefault="00280B90" w:rsidP="00280B90">
          <w:pPr>
            <w:pStyle w:val="TOC1"/>
            <w:rPr>
              <w:rFonts w:ascii="Times New Roman" w:hAnsi="Times New Roman" w:cs="Times New Roman"/>
            </w:rPr>
          </w:pPr>
          <w:r w:rsidRPr="0079202B">
            <w:rPr>
              <w:rFonts w:ascii="Times New Roman" w:hAnsi="Times New Roman" w:cs="Times New Roman"/>
            </w:rPr>
            <w:t>Testing Layouts with New Dataset</w:t>
          </w:r>
          <w:r w:rsidRPr="0079202B">
            <w:rPr>
              <w:rFonts w:ascii="Times New Roman" w:hAnsi="Times New Roman" w:cs="Times New Roman"/>
            </w:rPr>
            <w:ptab w:relativeTo="margin" w:alignment="right" w:leader="dot"/>
          </w:r>
          <w:r w:rsidRPr="0079202B">
            <w:rPr>
              <w:rFonts w:ascii="Times New Roman" w:hAnsi="Times New Roman" w:cs="Times New Roman"/>
            </w:rPr>
            <w:t>4</w:t>
          </w:r>
          <w:r w:rsidR="00B2746B">
            <w:rPr>
              <w:rFonts w:ascii="Times New Roman" w:hAnsi="Times New Roman" w:cs="Times New Roman"/>
            </w:rPr>
            <w:t>0</w:t>
          </w:r>
        </w:p>
        <w:p w14:paraId="5919B152" w14:textId="7396D180" w:rsidR="00280B90" w:rsidRPr="0079202B" w:rsidRDefault="00280B90" w:rsidP="00280B90">
          <w:pPr>
            <w:pStyle w:val="TOC1"/>
            <w:rPr>
              <w:rFonts w:ascii="Times New Roman" w:hAnsi="Times New Roman" w:cs="Times New Roman"/>
            </w:rPr>
          </w:pPr>
          <w:r w:rsidRPr="0079202B">
            <w:rPr>
              <w:rFonts w:ascii="Times New Roman" w:hAnsi="Times New Roman" w:cs="Times New Roman"/>
            </w:rPr>
            <w:t>Evaluation</w:t>
          </w:r>
          <w:r w:rsidRPr="0079202B">
            <w:rPr>
              <w:rFonts w:ascii="Times New Roman" w:hAnsi="Times New Roman" w:cs="Times New Roman"/>
            </w:rPr>
            <w:ptab w:relativeTo="margin" w:alignment="right" w:leader="dot"/>
          </w:r>
          <w:r w:rsidRPr="0079202B">
            <w:rPr>
              <w:rFonts w:ascii="Times New Roman" w:hAnsi="Times New Roman" w:cs="Times New Roman"/>
            </w:rPr>
            <w:t>4</w:t>
          </w:r>
          <w:r w:rsidR="00B2746B">
            <w:rPr>
              <w:rFonts w:ascii="Times New Roman" w:hAnsi="Times New Roman" w:cs="Times New Roman"/>
            </w:rPr>
            <w:t>3</w:t>
          </w:r>
        </w:p>
        <w:p w14:paraId="49B47726" w14:textId="42E856CB" w:rsidR="00280B90" w:rsidRPr="0079202B" w:rsidRDefault="00280B90" w:rsidP="00280B90">
          <w:pPr>
            <w:pStyle w:val="TOC1"/>
            <w:rPr>
              <w:rFonts w:ascii="Times New Roman" w:hAnsi="Times New Roman" w:cs="Times New Roman"/>
            </w:rPr>
          </w:pPr>
          <w:r w:rsidRPr="0079202B">
            <w:rPr>
              <w:rFonts w:ascii="Times New Roman" w:hAnsi="Times New Roman" w:cs="Times New Roman"/>
            </w:rPr>
            <w:t>Conclusion</w:t>
          </w:r>
          <w:r w:rsidR="00D830CC" w:rsidRPr="0079202B">
            <w:rPr>
              <w:rFonts w:ascii="Times New Roman" w:hAnsi="Times New Roman" w:cs="Times New Roman"/>
            </w:rPr>
            <w:t xml:space="preserve"> and Recommendation</w:t>
          </w:r>
          <w:r w:rsidRPr="0079202B">
            <w:rPr>
              <w:rFonts w:ascii="Times New Roman" w:hAnsi="Times New Roman" w:cs="Times New Roman"/>
            </w:rPr>
            <w:ptab w:relativeTo="margin" w:alignment="right" w:leader="dot"/>
          </w:r>
          <w:r w:rsidRPr="0079202B">
            <w:rPr>
              <w:rFonts w:ascii="Times New Roman" w:hAnsi="Times New Roman" w:cs="Times New Roman"/>
            </w:rPr>
            <w:t>4</w:t>
          </w:r>
          <w:r w:rsidR="00B2746B">
            <w:rPr>
              <w:rFonts w:ascii="Times New Roman" w:hAnsi="Times New Roman" w:cs="Times New Roman"/>
            </w:rPr>
            <w:t>4</w:t>
          </w:r>
        </w:p>
        <w:p w14:paraId="2B4BB6E9" w14:textId="208CDCF5" w:rsidR="00280B90" w:rsidRPr="0079202B" w:rsidRDefault="00280B90" w:rsidP="00280B90">
          <w:pPr>
            <w:pStyle w:val="TOC1"/>
            <w:rPr>
              <w:rFonts w:ascii="Times New Roman" w:hAnsi="Times New Roman" w:cs="Times New Roman"/>
            </w:rPr>
          </w:pPr>
          <w:r w:rsidRPr="0079202B">
            <w:rPr>
              <w:rFonts w:ascii="Times New Roman" w:hAnsi="Times New Roman" w:cs="Times New Roman"/>
            </w:rPr>
            <w:t>References</w:t>
          </w:r>
          <w:r w:rsidRPr="0079202B">
            <w:rPr>
              <w:rFonts w:ascii="Times New Roman" w:hAnsi="Times New Roman" w:cs="Times New Roman"/>
            </w:rPr>
            <w:ptab w:relativeTo="margin" w:alignment="right" w:leader="dot"/>
          </w:r>
          <w:r w:rsidRPr="0079202B">
            <w:rPr>
              <w:rFonts w:ascii="Times New Roman" w:hAnsi="Times New Roman" w:cs="Times New Roman"/>
            </w:rPr>
            <w:t>4</w:t>
          </w:r>
          <w:r w:rsidR="00B2746B">
            <w:rPr>
              <w:rFonts w:ascii="Times New Roman" w:hAnsi="Times New Roman" w:cs="Times New Roman"/>
            </w:rPr>
            <w:t>5</w:t>
          </w:r>
        </w:p>
        <w:p w14:paraId="12B4D4C6" w14:textId="3D367A62" w:rsidR="00280B90" w:rsidRPr="0079202B" w:rsidRDefault="00280B90" w:rsidP="00280B90">
          <w:pPr>
            <w:pStyle w:val="TOC1"/>
            <w:rPr>
              <w:rFonts w:ascii="Times New Roman" w:hAnsi="Times New Roman" w:cs="Times New Roman"/>
            </w:rPr>
          </w:pPr>
          <w:r w:rsidRPr="0079202B">
            <w:rPr>
              <w:rFonts w:ascii="Times New Roman" w:hAnsi="Times New Roman" w:cs="Times New Roman"/>
            </w:rPr>
            <w:t>Appendices</w:t>
          </w:r>
          <w:r w:rsidRPr="0079202B">
            <w:rPr>
              <w:rFonts w:ascii="Times New Roman" w:hAnsi="Times New Roman" w:cs="Times New Roman"/>
            </w:rPr>
            <w:ptab w:relativeTo="margin" w:alignment="right" w:leader="dot"/>
          </w:r>
          <w:r w:rsidR="00B2746B">
            <w:rPr>
              <w:rFonts w:ascii="Times New Roman" w:hAnsi="Times New Roman" w:cs="Times New Roman"/>
            </w:rPr>
            <w:t>49</w:t>
          </w:r>
        </w:p>
        <w:p w14:paraId="61504B1F" w14:textId="4126039D" w:rsidR="00A14334" w:rsidRPr="0079202B" w:rsidRDefault="00FD0198" w:rsidP="00280B90">
          <w:pPr>
            <w:pStyle w:val="TOC3"/>
            <w:ind w:left="0"/>
            <w:rPr>
              <w:rFonts w:ascii="Times New Roman" w:hAnsi="Times New Roman"/>
            </w:rPr>
          </w:pPr>
        </w:p>
      </w:sdtContent>
    </w:sdt>
    <w:p w14:paraId="7FFC1587" w14:textId="77777777" w:rsidR="00CA1D1E" w:rsidRPr="0079202B" w:rsidRDefault="00CA1D1E" w:rsidP="00160E52">
      <w:pPr>
        <w:jc w:val="center"/>
        <w:rPr>
          <w:rFonts w:ascii="Times New Roman" w:hAnsi="Times New Roman"/>
          <w:b/>
          <w:bCs/>
          <w:sz w:val="28"/>
          <w:szCs w:val="28"/>
        </w:rPr>
      </w:pPr>
    </w:p>
    <w:p w14:paraId="28EDA7E9" w14:textId="77777777" w:rsidR="00160E52" w:rsidRPr="0079202B" w:rsidRDefault="00160E52" w:rsidP="00160E52">
      <w:pPr>
        <w:jc w:val="center"/>
        <w:rPr>
          <w:rFonts w:ascii="Times New Roman" w:hAnsi="Times New Roman"/>
          <w:b/>
          <w:bCs/>
          <w:sz w:val="28"/>
          <w:szCs w:val="28"/>
        </w:rPr>
      </w:pPr>
    </w:p>
    <w:p w14:paraId="40107544" w14:textId="77777777" w:rsidR="00160E52" w:rsidRPr="0079202B" w:rsidRDefault="00160E52" w:rsidP="00160E52">
      <w:pPr>
        <w:jc w:val="center"/>
        <w:rPr>
          <w:rFonts w:ascii="Times New Roman" w:hAnsi="Times New Roman"/>
          <w:b/>
          <w:bCs/>
          <w:sz w:val="28"/>
          <w:szCs w:val="28"/>
        </w:rPr>
      </w:pPr>
    </w:p>
    <w:p w14:paraId="1B888DD6" w14:textId="77777777" w:rsidR="00160E52" w:rsidRPr="0079202B" w:rsidRDefault="00160E52" w:rsidP="00160E52">
      <w:pPr>
        <w:jc w:val="center"/>
        <w:rPr>
          <w:rFonts w:ascii="Times New Roman" w:hAnsi="Times New Roman"/>
          <w:b/>
          <w:bCs/>
          <w:sz w:val="28"/>
          <w:szCs w:val="28"/>
        </w:rPr>
      </w:pPr>
    </w:p>
    <w:p w14:paraId="41F78FBB" w14:textId="77777777" w:rsidR="00160E52" w:rsidRPr="0079202B" w:rsidRDefault="00160E52" w:rsidP="00160E52">
      <w:pPr>
        <w:jc w:val="center"/>
        <w:rPr>
          <w:rFonts w:ascii="Times New Roman" w:hAnsi="Times New Roman"/>
          <w:b/>
          <w:bCs/>
          <w:sz w:val="28"/>
          <w:szCs w:val="28"/>
        </w:rPr>
      </w:pPr>
    </w:p>
    <w:p w14:paraId="49D0B5F5" w14:textId="77777777" w:rsidR="00160E52" w:rsidRPr="0079202B" w:rsidRDefault="00160E52" w:rsidP="00160E52">
      <w:pPr>
        <w:jc w:val="center"/>
        <w:rPr>
          <w:rFonts w:ascii="Times New Roman" w:hAnsi="Times New Roman"/>
          <w:b/>
          <w:bCs/>
          <w:sz w:val="28"/>
          <w:szCs w:val="28"/>
        </w:rPr>
      </w:pPr>
    </w:p>
    <w:p w14:paraId="6C8C42F5" w14:textId="77777777" w:rsidR="00160E52" w:rsidRPr="0079202B" w:rsidRDefault="00160E52" w:rsidP="00160E52">
      <w:pPr>
        <w:jc w:val="center"/>
        <w:rPr>
          <w:rFonts w:ascii="Times New Roman" w:hAnsi="Times New Roman"/>
          <w:b/>
          <w:bCs/>
          <w:sz w:val="28"/>
          <w:szCs w:val="28"/>
        </w:rPr>
      </w:pPr>
    </w:p>
    <w:p w14:paraId="61227BB1" w14:textId="77777777" w:rsidR="00160E52" w:rsidRPr="0079202B" w:rsidRDefault="00160E52" w:rsidP="00160E52">
      <w:pPr>
        <w:jc w:val="center"/>
        <w:rPr>
          <w:rFonts w:ascii="Times New Roman" w:hAnsi="Times New Roman"/>
          <w:b/>
          <w:bCs/>
          <w:sz w:val="28"/>
          <w:szCs w:val="28"/>
        </w:rPr>
      </w:pPr>
    </w:p>
    <w:p w14:paraId="52E5972F" w14:textId="77777777" w:rsidR="00160E52" w:rsidRPr="0079202B" w:rsidRDefault="00160E52" w:rsidP="00160E52">
      <w:pPr>
        <w:jc w:val="center"/>
        <w:rPr>
          <w:rFonts w:ascii="Times New Roman" w:hAnsi="Times New Roman"/>
          <w:b/>
          <w:bCs/>
          <w:sz w:val="28"/>
          <w:szCs w:val="28"/>
        </w:rPr>
      </w:pPr>
    </w:p>
    <w:p w14:paraId="24EC3D97" w14:textId="77777777" w:rsidR="00160E52" w:rsidRPr="0079202B" w:rsidRDefault="00160E52" w:rsidP="00160E52">
      <w:pPr>
        <w:jc w:val="center"/>
        <w:rPr>
          <w:rFonts w:ascii="Times New Roman" w:hAnsi="Times New Roman"/>
          <w:b/>
          <w:bCs/>
          <w:sz w:val="28"/>
          <w:szCs w:val="28"/>
        </w:rPr>
      </w:pPr>
    </w:p>
    <w:p w14:paraId="21D19630" w14:textId="77777777" w:rsidR="00160E52" w:rsidRPr="0079202B" w:rsidRDefault="00160E52" w:rsidP="00160E52">
      <w:pPr>
        <w:jc w:val="center"/>
        <w:rPr>
          <w:rFonts w:ascii="Times New Roman" w:hAnsi="Times New Roman"/>
          <w:b/>
          <w:bCs/>
          <w:sz w:val="28"/>
          <w:szCs w:val="28"/>
        </w:rPr>
      </w:pPr>
    </w:p>
    <w:p w14:paraId="1A20EA94" w14:textId="77777777" w:rsidR="00160E52" w:rsidRPr="0079202B" w:rsidRDefault="00160E52" w:rsidP="00160E52">
      <w:pPr>
        <w:jc w:val="center"/>
        <w:rPr>
          <w:rFonts w:ascii="Times New Roman" w:hAnsi="Times New Roman"/>
          <w:b/>
          <w:bCs/>
          <w:sz w:val="28"/>
          <w:szCs w:val="28"/>
        </w:rPr>
      </w:pPr>
    </w:p>
    <w:p w14:paraId="0A76E210" w14:textId="77777777" w:rsidR="00160E52" w:rsidRPr="0079202B" w:rsidRDefault="00160E52" w:rsidP="00160E52">
      <w:pPr>
        <w:jc w:val="center"/>
        <w:rPr>
          <w:rFonts w:ascii="Times New Roman" w:hAnsi="Times New Roman"/>
          <w:b/>
          <w:bCs/>
          <w:sz w:val="28"/>
          <w:szCs w:val="28"/>
        </w:rPr>
      </w:pPr>
    </w:p>
    <w:p w14:paraId="486CE4B1" w14:textId="77777777" w:rsidR="00160E52" w:rsidRPr="0079202B" w:rsidRDefault="00160E52" w:rsidP="00160E52">
      <w:pPr>
        <w:jc w:val="center"/>
        <w:rPr>
          <w:rFonts w:ascii="Times New Roman" w:hAnsi="Times New Roman"/>
          <w:b/>
          <w:bCs/>
          <w:sz w:val="28"/>
          <w:szCs w:val="28"/>
        </w:rPr>
      </w:pPr>
    </w:p>
    <w:p w14:paraId="2E3F5D14" w14:textId="77777777" w:rsidR="00160E52" w:rsidRPr="0079202B" w:rsidRDefault="00160E52" w:rsidP="00160E52">
      <w:pPr>
        <w:jc w:val="center"/>
        <w:rPr>
          <w:rFonts w:ascii="Times New Roman" w:hAnsi="Times New Roman"/>
          <w:b/>
          <w:bCs/>
          <w:sz w:val="28"/>
          <w:szCs w:val="28"/>
        </w:rPr>
      </w:pPr>
    </w:p>
    <w:p w14:paraId="43FEBCA7" w14:textId="77777777" w:rsidR="00160E52" w:rsidRPr="0079202B" w:rsidRDefault="00160E52" w:rsidP="00160E52">
      <w:pPr>
        <w:jc w:val="center"/>
        <w:rPr>
          <w:rFonts w:ascii="Times New Roman" w:hAnsi="Times New Roman"/>
          <w:b/>
          <w:bCs/>
          <w:sz w:val="28"/>
          <w:szCs w:val="28"/>
        </w:rPr>
      </w:pPr>
    </w:p>
    <w:p w14:paraId="5093F604" w14:textId="77777777" w:rsidR="00160E52" w:rsidRPr="0079202B" w:rsidRDefault="00160E52" w:rsidP="00160E52">
      <w:pPr>
        <w:jc w:val="center"/>
        <w:rPr>
          <w:rFonts w:ascii="Times New Roman" w:hAnsi="Times New Roman"/>
          <w:b/>
          <w:bCs/>
          <w:sz w:val="28"/>
          <w:szCs w:val="28"/>
        </w:rPr>
      </w:pPr>
    </w:p>
    <w:p w14:paraId="2FEAB4EF" w14:textId="2A681BA6" w:rsidR="00160E52" w:rsidRPr="0079202B" w:rsidRDefault="00160E52" w:rsidP="00DC0637">
      <w:pPr>
        <w:rPr>
          <w:rFonts w:ascii="Times New Roman" w:hAnsi="Times New Roman"/>
          <w:b/>
          <w:bCs/>
          <w:sz w:val="28"/>
          <w:szCs w:val="28"/>
        </w:rPr>
      </w:pPr>
    </w:p>
    <w:p w14:paraId="63D4689D" w14:textId="48A90F0B" w:rsidR="00160E52" w:rsidRPr="0079202B" w:rsidRDefault="00160E52" w:rsidP="00F244EF">
      <w:pPr>
        <w:rPr>
          <w:rFonts w:ascii="Times New Roman" w:hAnsi="Times New Roman"/>
          <w:b/>
          <w:bCs/>
          <w:sz w:val="28"/>
          <w:szCs w:val="28"/>
        </w:rPr>
      </w:pPr>
    </w:p>
    <w:p w14:paraId="18B2EA85" w14:textId="77777777" w:rsidR="00F244EF" w:rsidRPr="0079202B" w:rsidRDefault="00F244EF" w:rsidP="00F244EF">
      <w:pPr>
        <w:rPr>
          <w:rFonts w:ascii="Times New Roman" w:hAnsi="Times New Roman"/>
          <w:b/>
          <w:bCs/>
          <w:sz w:val="28"/>
          <w:szCs w:val="28"/>
        </w:rPr>
      </w:pPr>
    </w:p>
    <w:p w14:paraId="236D2FBD" w14:textId="4BCB2154" w:rsidR="00160E52" w:rsidRPr="0079202B" w:rsidRDefault="00160E52" w:rsidP="00160E52">
      <w:pPr>
        <w:rPr>
          <w:rFonts w:ascii="Times New Roman" w:hAnsi="Times New Roman"/>
          <w:b/>
          <w:bCs/>
          <w:sz w:val="28"/>
          <w:szCs w:val="28"/>
        </w:rPr>
      </w:pPr>
      <w:r w:rsidRPr="0079202B">
        <w:rPr>
          <w:rFonts w:ascii="Times New Roman" w:hAnsi="Times New Roman"/>
          <w:b/>
          <w:bCs/>
          <w:sz w:val="28"/>
          <w:szCs w:val="28"/>
        </w:rPr>
        <w:lastRenderedPageBreak/>
        <w:t>List of Figures</w:t>
      </w:r>
    </w:p>
    <w:p w14:paraId="4ACA72C0" w14:textId="09D50F1A" w:rsidR="00160E52" w:rsidRPr="0079202B" w:rsidRDefault="00160E52" w:rsidP="00AA0FDA">
      <w:pPr>
        <w:spacing w:after="120"/>
        <w:rPr>
          <w:rFonts w:ascii="Times New Roman" w:hAnsi="Times New Roman"/>
          <w:sz w:val="24"/>
          <w:szCs w:val="24"/>
        </w:rPr>
      </w:pPr>
      <w:r w:rsidRPr="0079202B">
        <w:rPr>
          <w:rFonts w:ascii="Times New Roman" w:hAnsi="Times New Roman"/>
          <w:sz w:val="24"/>
          <w:szCs w:val="24"/>
        </w:rPr>
        <w:t>Figure 1. CRISP-DM Methodology</w:t>
      </w:r>
      <w:r w:rsidR="00EA5C16" w:rsidRPr="0079202B">
        <w:rPr>
          <w:rFonts w:ascii="Times New Roman" w:hAnsi="Times New Roman"/>
          <w:sz w:val="24"/>
          <w:szCs w:val="24"/>
        </w:rPr>
        <w:t xml:space="preserve"> </w:t>
      </w:r>
      <w:r w:rsidR="00EA5C16" w:rsidRPr="0079202B">
        <w:rPr>
          <w:rFonts w:ascii="Times New Roman" w:hAnsi="Times New Roman"/>
        </w:rPr>
        <w:ptab w:relativeTo="margin" w:alignment="right" w:leader="dot"/>
      </w:r>
      <w:r w:rsidR="00DE0AE8">
        <w:rPr>
          <w:rFonts w:ascii="Times New Roman" w:hAnsi="Times New Roman"/>
        </w:rPr>
        <w:t>9</w:t>
      </w:r>
    </w:p>
    <w:p w14:paraId="4CBC88C6" w14:textId="1AEF9C3F" w:rsidR="00EA5C16" w:rsidRPr="0079202B" w:rsidRDefault="00160E52" w:rsidP="00AA0FDA">
      <w:pPr>
        <w:spacing w:after="120"/>
        <w:rPr>
          <w:rFonts w:ascii="Times New Roman" w:hAnsi="Times New Roman"/>
          <w:sz w:val="24"/>
          <w:szCs w:val="24"/>
        </w:rPr>
      </w:pPr>
      <w:r w:rsidRPr="0079202B">
        <w:rPr>
          <w:rFonts w:ascii="Times New Roman" w:hAnsi="Times New Roman"/>
          <w:sz w:val="24"/>
          <w:szCs w:val="24"/>
        </w:rPr>
        <w:t>Figure 2. Global Box Office Revenue</w:t>
      </w:r>
      <w:r w:rsidR="00EA5C16" w:rsidRPr="0079202B">
        <w:rPr>
          <w:rFonts w:ascii="Times New Roman" w:hAnsi="Times New Roman"/>
          <w:sz w:val="24"/>
          <w:szCs w:val="24"/>
        </w:rPr>
        <w:t xml:space="preserve"> </w:t>
      </w:r>
      <w:r w:rsidR="00EA5C16" w:rsidRPr="0079202B">
        <w:rPr>
          <w:rFonts w:ascii="Times New Roman" w:hAnsi="Times New Roman"/>
        </w:rPr>
        <w:ptab w:relativeTo="margin" w:alignment="right" w:leader="dot"/>
      </w:r>
      <w:r w:rsidR="00EA5C16" w:rsidRPr="0079202B">
        <w:rPr>
          <w:rFonts w:ascii="Times New Roman" w:hAnsi="Times New Roman"/>
        </w:rPr>
        <w:t>1</w:t>
      </w:r>
      <w:r w:rsidR="00DE0AE8">
        <w:rPr>
          <w:rFonts w:ascii="Times New Roman" w:hAnsi="Times New Roman"/>
        </w:rPr>
        <w:t>0</w:t>
      </w:r>
    </w:p>
    <w:p w14:paraId="5540B2CA" w14:textId="2E915184" w:rsidR="00160E52" w:rsidRPr="0079202B" w:rsidRDefault="00160E52" w:rsidP="00AA0FDA">
      <w:pPr>
        <w:spacing w:after="120"/>
        <w:rPr>
          <w:rStyle w:val="Strong"/>
          <w:rFonts w:ascii="Times New Roman" w:hAnsi="Times New Roman"/>
          <w:b w:val="0"/>
          <w:bCs w:val="0"/>
          <w:color w:val="333333"/>
          <w:sz w:val="24"/>
          <w:szCs w:val="24"/>
          <w:shd w:val="clear" w:color="auto" w:fill="FFFBF8"/>
        </w:rPr>
      </w:pPr>
      <w:r w:rsidRPr="0079202B">
        <w:rPr>
          <w:rFonts w:ascii="Times New Roman" w:hAnsi="Times New Roman"/>
          <w:sz w:val="24"/>
          <w:szCs w:val="24"/>
        </w:rPr>
        <w:t xml:space="preserve">Figure 3. </w:t>
      </w:r>
      <w:r w:rsidRPr="0079202B">
        <w:rPr>
          <w:rStyle w:val="Strong"/>
          <w:rFonts w:ascii="Times New Roman" w:hAnsi="Times New Roman"/>
          <w:b w:val="0"/>
          <w:bCs w:val="0"/>
          <w:color w:val="333333"/>
          <w:sz w:val="24"/>
          <w:szCs w:val="24"/>
          <w:shd w:val="clear" w:color="auto" w:fill="FFFBF8"/>
        </w:rPr>
        <w:t>2020 Top 20 Global Box Office markets </w:t>
      </w:r>
      <w:r w:rsidR="00EA5C16" w:rsidRPr="0079202B">
        <w:rPr>
          <w:rFonts w:ascii="Times New Roman" w:hAnsi="Times New Roman"/>
        </w:rPr>
        <w:ptab w:relativeTo="margin" w:alignment="right" w:leader="dot"/>
      </w:r>
      <w:r w:rsidR="00EA5C16" w:rsidRPr="0079202B">
        <w:rPr>
          <w:rFonts w:ascii="Times New Roman" w:hAnsi="Times New Roman"/>
        </w:rPr>
        <w:t>1</w:t>
      </w:r>
      <w:r w:rsidR="00DE0AE8">
        <w:rPr>
          <w:rFonts w:ascii="Times New Roman" w:hAnsi="Times New Roman"/>
        </w:rPr>
        <w:t>1</w:t>
      </w:r>
    </w:p>
    <w:p w14:paraId="4CAE106E" w14:textId="12B23760" w:rsidR="00160E52" w:rsidRPr="0079202B" w:rsidRDefault="00160E52" w:rsidP="00AA0FDA">
      <w:pPr>
        <w:spacing w:after="120"/>
        <w:rPr>
          <w:rFonts w:ascii="Times New Roman" w:hAnsi="Times New Roman"/>
          <w:sz w:val="28"/>
          <w:szCs w:val="28"/>
        </w:rPr>
      </w:pPr>
      <w:r w:rsidRPr="0079202B">
        <w:rPr>
          <w:rFonts w:ascii="Times New Roman" w:hAnsi="Times New Roman"/>
          <w:sz w:val="24"/>
          <w:szCs w:val="24"/>
        </w:rPr>
        <w:t>Figure 4. Global Theatrical &amp; Home/Mobile Entertainment Market</w:t>
      </w:r>
      <w:r w:rsidR="00EA5C16" w:rsidRPr="0079202B">
        <w:rPr>
          <w:rFonts w:ascii="Times New Roman" w:hAnsi="Times New Roman"/>
          <w:sz w:val="24"/>
          <w:szCs w:val="24"/>
        </w:rPr>
        <w:t xml:space="preserve"> </w:t>
      </w:r>
      <w:r w:rsidR="00EA5C16" w:rsidRPr="0079202B">
        <w:rPr>
          <w:rFonts w:ascii="Times New Roman" w:hAnsi="Times New Roman"/>
        </w:rPr>
        <w:ptab w:relativeTo="margin" w:alignment="right" w:leader="dot"/>
      </w:r>
      <w:r w:rsidR="00EA5C16" w:rsidRPr="0079202B">
        <w:rPr>
          <w:rFonts w:ascii="Times New Roman" w:hAnsi="Times New Roman"/>
        </w:rPr>
        <w:t>1</w:t>
      </w:r>
      <w:r w:rsidR="00DE0AE8">
        <w:rPr>
          <w:rFonts w:ascii="Times New Roman" w:hAnsi="Times New Roman"/>
        </w:rPr>
        <w:t>2</w:t>
      </w:r>
    </w:p>
    <w:p w14:paraId="657E8A54" w14:textId="41E30532" w:rsidR="00160E52" w:rsidRPr="0079202B" w:rsidRDefault="00792389" w:rsidP="00AA0FDA">
      <w:pPr>
        <w:spacing w:after="120"/>
        <w:rPr>
          <w:rFonts w:ascii="Times New Roman" w:hAnsi="Times New Roman"/>
        </w:rPr>
      </w:pPr>
      <w:r w:rsidRPr="0079202B">
        <w:rPr>
          <w:rFonts w:ascii="Times New Roman" w:hAnsi="Times New Roman"/>
          <w:sz w:val="24"/>
          <w:szCs w:val="24"/>
        </w:rPr>
        <w:t>Figure 5. Methodologies Statistics</w:t>
      </w:r>
      <w:r w:rsidR="00EA5C16" w:rsidRPr="0079202B">
        <w:rPr>
          <w:rFonts w:ascii="Times New Roman" w:hAnsi="Times New Roman"/>
          <w:sz w:val="24"/>
          <w:szCs w:val="24"/>
        </w:rPr>
        <w:t xml:space="preserve"> </w:t>
      </w:r>
      <w:r w:rsidR="00EA5C16" w:rsidRPr="0079202B">
        <w:rPr>
          <w:rFonts w:ascii="Times New Roman" w:hAnsi="Times New Roman"/>
        </w:rPr>
        <w:ptab w:relativeTo="margin" w:alignment="right" w:leader="dot"/>
      </w:r>
      <w:r w:rsidR="00EA5C16" w:rsidRPr="0079202B">
        <w:rPr>
          <w:rFonts w:ascii="Times New Roman" w:hAnsi="Times New Roman"/>
        </w:rPr>
        <w:t>1</w:t>
      </w:r>
      <w:r w:rsidR="00DE0AE8">
        <w:rPr>
          <w:rFonts w:ascii="Times New Roman" w:hAnsi="Times New Roman"/>
        </w:rPr>
        <w:t>4</w:t>
      </w:r>
    </w:p>
    <w:p w14:paraId="646A1BED" w14:textId="085112F4" w:rsidR="00D50589" w:rsidRPr="0079202B" w:rsidRDefault="00D50589" w:rsidP="00AA0FDA">
      <w:pPr>
        <w:spacing w:after="120"/>
        <w:rPr>
          <w:rFonts w:ascii="Times New Roman" w:hAnsi="Times New Roman"/>
        </w:rPr>
      </w:pPr>
      <w:r w:rsidRPr="0079202B">
        <w:rPr>
          <w:rFonts w:ascii="Times New Roman" w:hAnsi="Times New Roman"/>
          <w:sz w:val="24"/>
          <w:szCs w:val="24"/>
        </w:rPr>
        <w:t>Figure 6. Machine Learning Life Cycle</w:t>
      </w:r>
      <w:r w:rsidRPr="0079202B">
        <w:rPr>
          <w:rFonts w:ascii="Times New Roman" w:hAnsi="Times New Roman"/>
        </w:rPr>
        <w:ptab w:relativeTo="margin" w:alignment="right" w:leader="dot"/>
      </w:r>
      <w:r w:rsidRPr="0079202B">
        <w:rPr>
          <w:rFonts w:ascii="Times New Roman" w:hAnsi="Times New Roman"/>
        </w:rPr>
        <w:t>1</w:t>
      </w:r>
      <w:r w:rsidR="00DE0AE8">
        <w:rPr>
          <w:rFonts w:ascii="Times New Roman" w:hAnsi="Times New Roman"/>
        </w:rPr>
        <w:t>5</w:t>
      </w:r>
    </w:p>
    <w:p w14:paraId="55C58763" w14:textId="19C14070"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 xml:space="preserve">Figure </w:t>
      </w:r>
      <w:r w:rsidR="00D50589" w:rsidRPr="0079202B">
        <w:rPr>
          <w:rFonts w:ascii="Times New Roman" w:hAnsi="Times New Roman"/>
          <w:sz w:val="24"/>
          <w:szCs w:val="24"/>
        </w:rPr>
        <w:t>7</w:t>
      </w:r>
      <w:r w:rsidRPr="0079202B">
        <w:rPr>
          <w:rFonts w:ascii="Times New Roman" w:hAnsi="Times New Roman"/>
          <w:sz w:val="24"/>
          <w:szCs w:val="24"/>
        </w:rPr>
        <w:t>. Supervised Learning</w:t>
      </w:r>
      <w:r w:rsidR="00EA5C16" w:rsidRPr="0079202B">
        <w:rPr>
          <w:rFonts w:ascii="Times New Roman" w:hAnsi="Times New Roman"/>
          <w:sz w:val="24"/>
          <w:szCs w:val="24"/>
        </w:rPr>
        <w:t xml:space="preserve"> </w:t>
      </w:r>
      <w:r w:rsidR="00EA5C16" w:rsidRPr="0079202B">
        <w:rPr>
          <w:rFonts w:ascii="Times New Roman" w:hAnsi="Times New Roman"/>
        </w:rPr>
        <w:ptab w:relativeTo="margin" w:alignment="right" w:leader="dot"/>
      </w:r>
      <w:r w:rsidR="00EA5C16" w:rsidRPr="0079202B">
        <w:rPr>
          <w:rFonts w:ascii="Times New Roman" w:hAnsi="Times New Roman"/>
        </w:rPr>
        <w:t>1</w:t>
      </w:r>
      <w:r w:rsidR="00DE0AE8">
        <w:rPr>
          <w:rFonts w:ascii="Times New Roman" w:hAnsi="Times New Roman"/>
        </w:rPr>
        <w:t>7</w:t>
      </w:r>
    </w:p>
    <w:p w14:paraId="59F86EDC" w14:textId="7CE409A1"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 xml:space="preserve">Figure </w:t>
      </w:r>
      <w:r w:rsidR="00D50589" w:rsidRPr="0079202B">
        <w:rPr>
          <w:rFonts w:ascii="Times New Roman" w:hAnsi="Times New Roman"/>
          <w:sz w:val="24"/>
          <w:szCs w:val="24"/>
        </w:rPr>
        <w:t>8</w:t>
      </w:r>
      <w:r w:rsidRPr="0079202B">
        <w:rPr>
          <w:rFonts w:ascii="Times New Roman" w:hAnsi="Times New Roman"/>
          <w:sz w:val="24"/>
          <w:szCs w:val="24"/>
        </w:rPr>
        <w:t>. RapidMiner</w:t>
      </w:r>
      <w:r w:rsidR="00EA5C16" w:rsidRPr="0079202B">
        <w:rPr>
          <w:rFonts w:ascii="Times New Roman" w:hAnsi="Times New Roman"/>
        </w:rPr>
        <w:ptab w:relativeTo="margin" w:alignment="right" w:leader="dot"/>
      </w:r>
      <w:r w:rsidR="00EA5C16" w:rsidRPr="0079202B">
        <w:rPr>
          <w:rFonts w:ascii="Times New Roman" w:hAnsi="Times New Roman"/>
        </w:rPr>
        <w:t>2</w:t>
      </w:r>
      <w:r w:rsidR="00DE0AE8">
        <w:rPr>
          <w:rFonts w:ascii="Times New Roman" w:hAnsi="Times New Roman"/>
        </w:rPr>
        <w:t>1</w:t>
      </w:r>
    </w:p>
    <w:p w14:paraId="339A5C04" w14:textId="34AA5A6C"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 xml:space="preserve">Figure </w:t>
      </w:r>
      <w:r w:rsidR="00D50589" w:rsidRPr="0079202B">
        <w:rPr>
          <w:rFonts w:ascii="Times New Roman" w:hAnsi="Times New Roman"/>
          <w:sz w:val="24"/>
          <w:szCs w:val="24"/>
        </w:rPr>
        <w:t>9</w:t>
      </w:r>
      <w:r w:rsidRPr="0079202B">
        <w:rPr>
          <w:rFonts w:ascii="Times New Roman" w:hAnsi="Times New Roman"/>
          <w:sz w:val="24"/>
          <w:szCs w:val="24"/>
        </w:rPr>
        <w:t>. KNIME</w:t>
      </w:r>
      <w:r w:rsidR="00EA5C16" w:rsidRPr="0079202B">
        <w:rPr>
          <w:rFonts w:ascii="Times New Roman" w:hAnsi="Times New Roman"/>
        </w:rPr>
        <w:ptab w:relativeTo="margin" w:alignment="right" w:leader="dot"/>
      </w:r>
      <w:r w:rsidR="00EA5C16" w:rsidRPr="0079202B">
        <w:rPr>
          <w:rFonts w:ascii="Times New Roman" w:hAnsi="Times New Roman"/>
        </w:rPr>
        <w:t>2</w:t>
      </w:r>
      <w:r w:rsidR="006424AA">
        <w:rPr>
          <w:rFonts w:ascii="Times New Roman" w:hAnsi="Times New Roman"/>
        </w:rPr>
        <w:t>1</w:t>
      </w:r>
    </w:p>
    <w:p w14:paraId="4E24B469" w14:textId="002791EF"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 xml:space="preserve">Figure </w:t>
      </w:r>
      <w:r w:rsidR="00D50589" w:rsidRPr="0079202B">
        <w:rPr>
          <w:rFonts w:ascii="Times New Roman" w:hAnsi="Times New Roman"/>
          <w:sz w:val="24"/>
          <w:szCs w:val="24"/>
        </w:rPr>
        <w:t>10</w:t>
      </w:r>
      <w:r w:rsidRPr="0079202B">
        <w:rPr>
          <w:rFonts w:ascii="Times New Roman" w:hAnsi="Times New Roman"/>
          <w:sz w:val="24"/>
          <w:szCs w:val="24"/>
        </w:rPr>
        <w:t>. WEKA</w:t>
      </w:r>
      <w:r w:rsidR="00EA5C16" w:rsidRPr="0079202B">
        <w:rPr>
          <w:rFonts w:ascii="Times New Roman" w:hAnsi="Times New Roman"/>
        </w:rPr>
        <w:ptab w:relativeTo="margin" w:alignment="right" w:leader="dot"/>
      </w:r>
      <w:r w:rsidR="00EA5C16" w:rsidRPr="0079202B">
        <w:rPr>
          <w:rFonts w:ascii="Times New Roman" w:hAnsi="Times New Roman"/>
        </w:rPr>
        <w:t>2</w:t>
      </w:r>
      <w:r w:rsidR="006424AA">
        <w:rPr>
          <w:rFonts w:ascii="Times New Roman" w:hAnsi="Times New Roman"/>
        </w:rPr>
        <w:t>2</w:t>
      </w:r>
    </w:p>
    <w:p w14:paraId="6B9E4364" w14:textId="05895B9B" w:rsidR="00792389" w:rsidRPr="0079202B" w:rsidRDefault="00792389" w:rsidP="00AA0FDA">
      <w:pPr>
        <w:spacing w:after="120"/>
        <w:rPr>
          <w:rFonts w:ascii="Times New Roman" w:hAnsi="Times New Roman"/>
        </w:rPr>
      </w:pPr>
      <w:r w:rsidRPr="0079202B">
        <w:rPr>
          <w:rFonts w:ascii="Times New Roman" w:hAnsi="Times New Roman"/>
          <w:sz w:val="24"/>
          <w:szCs w:val="24"/>
        </w:rPr>
        <w:t>Figure 1</w:t>
      </w:r>
      <w:r w:rsidR="00D50589" w:rsidRPr="0079202B">
        <w:rPr>
          <w:rFonts w:ascii="Times New Roman" w:hAnsi="Times New Roman"/>
          <w:sz w:val="24"/>
          <w:szCs w:val="24"/>
        </w:rPr>
        <w:t>1</w:t>
      </w:r>
      <w:r w:rsidRPr="0079202B">
        <w:rPr>
          <w:rFonts w:ascii="Times New Roman" w:hAnsi="Times New Roman"/>
          <w:sz w:val="24"/>
          <w:szCs w:val="24"/>
        </w:rPr>
        <w:t>. NetBeans</w:t>
      </w:r>
      <w:r w:rsidR="00EA5C16" w:rsidRPr="0079202B">
        <w:rPr>
          <w:rFonts w:ascii="Times New Roman" w:hAnsi="Times New Roman"/>
        </w:rPr>
        <w:ptab w:relativeTo="margin" w:alignment="right" w:leader="dot"/>
      </w:r>
      <w:r w:rsidR="00EA5C16" w:rsidRPr="0079202B">
        <w:rPr>
          <w:rFonts w:ascii="Times New Roman" w:hAnsi="Times New Roman"/>
        </w:rPr>
        <w:t>2</w:t>
      </w:r>
      <w:r w:rsidR="006424AA">
        <w:rPr>
          <w:rFonts w:ascii="Times New Roman" w:hAnsi="Times New Roman"/>
        </w:rPr>
        <w:t>3</w:t>
      </w:r>
    </w:p>
    <w:p w14:paraId="68DAACB1" w14:textId="74FE4F23" w:rsidR="00F63B84" w:rsidRPr="0079202B" w:rsidRDefault="00F63B84" w:rsidP="00AA0FDA">
      <w:pPr>
        <w:spacing w:after="120"/>
        <w:rPr>
          <w:rFonts w:ascii="Times New Roman" w:hAnsi="Times New Roman"/>
        </w:rPr>
      </w:pPr>
      <w:r w:rsidRPr="0079202B">
        <w:rPr>
          <w:rFonts w:ascii="Times New Roman" w:hAnsi="Times New Roman"/>
          <w:sz w:val="24"/>
          <w:szCs w:val="24"/>
        </w:rPr>
        <w:t>Figure 12. Pre-Implementation Risks</w:t>
      </w:r>
      <w:r w:rsidRPr="0079202B">
        <w:rPr>
          <w:rFonts w:ascii="Times New Roman" w:hAnsi="Times New Roman"/>
        </w:rPr>
        <w:ptab w:relativeTo="margin" w:alignment="right" w:leader="dot"/>
      </w:r>
      <w:r w:rsidRPr="0079202B">
        <w:rPr>
          <w:rFonts w:ascii="Times New Roman" w:hAnsi="Times New Roman"/>
        </w:rPr>
        <w:t>2</w:t>
      </w:r>
      <w:r w:rsidR="006424AA">
        <w:rPr>
          <w:rFonts w:ascii="Times New Roman" w:hAnsi="Times New Roman"/>
        </w:rPr>
        <w:t>4</w:t>
      </w:r>
    </w:p>
    <w:p w14:paraId="3918FB99" w14:textId="32AED570" w:rsidR="002D59E5" w:rsidRPr="0079202B" w:rsidRDefault="002D59E5" w:rsidP="003875D6">
      <w:pPr>
        <w:spacing w:after="120"/>
        <w:rPr>
          <w:rFonts w:ascii="Times New Roman" w:hAnsi="Times New Roman"/>
          <w:sz w:val="24"/>
          <w:szCs w:val="24"/>
        </w:rPr>
      </w:pPr>
      <w:r w:rsidRPr="0079202B">
        <w:rPr>
          <w:rFonts w:ascii="Times New Roman" w:hAnsi="Times New Roman"/>
          <w:sz w:val="24"/>
          <w:szCs w:val="24"/>
        </w:rPr>
        <w:t>Figure 13. Weka 3.8 error</w:t>
      </w:r>
      <w:r w:rsidR="003875D6" w:rsidRPr="0079202B">
        <w:rPr>
          <w:rFonts w:ascii="Times New Roman" w:hAnsi="Times New Roman"/>
        </w:rPr>
        <w:ptab w:relativeTo="margin" w:alignment="right" w:leader="dot"/>
      </w:r>
      <w:r w:rsidR="003875D6" w:rsidRPr="0079202B">
        <w:rPr>
          <w:rFonts w:ascii="Times New Roman" w:hAnsi="Times New Roman"/>
        </w:rPr>
        <w:t>2</w:t>
      </w:r>
      <w:r w:rsidR="006424AA">
        <w:rPr>
          <w:rFonts w:ascii="Times New Roman" w:hAnsi="Times New Roman"/>
        </w:rPr>
        <w:t>4</w:t>
      </w:r>
    </w:p>
    <w:p w14:paraId="71495E66" w14:textId="1FFC3751" w:rsidR="00792389" w:rsidRPr="0079202B" w:rsidRDefault="00792389" w:rsidP="003875D6">
      <w:pPr>
        <w:spacing w:after="120"/>
        <w:rPr>
          <w:rFonts w:ascii="Times New Roman" w:hAnsi="Times New Roman"/>
          <w:sz w:val="24"/>
          <w:szCs w:val="24"/>
        </w:rPr>
      </w:pPr>
      <w:r w:rsidRPr="0079202B">
        <w:rPr>
          <w:rFonts w:ascii="Times New Roman" w:hAnsi="Times New Roman"/>
          <w:sz w:val="24"/>
          <w:szCs w:val="24"/>
        </w:rPr>
        <w:t>Figure 1</w:t>
      </w:r>
      <w:r w:rsidR="003875D6" w:rsidRPr="0079202B">
        <w:rPr>
          <w:rFonts w:ascii="Times New Roman" w:hAnsi="Times New Roman"/>
          <w:sz w:val="24"/>
          <w:szCs w:val="24"/>
        </w:rPr>
        <w:t>4</w:t>
      </w:r>
      <w:r w:rsidRPr="0079202B">
        <w:rPr>
          <w:rFonts w:ascii="Times New Roman" w:hAnsi="Times New Roman"/>
          <w:sz w:val="24"/>
          <w:szCs w:val="24"/>
        </w:rPr>
        <w:t>. Design mechanism</w:t>
      </w:r>
      <w:r w:rsidR="00EA5C16" w:rsidRPr="0079202B">
        <w:rPr>
          <w:rFonts w:ascii="Times New Roman" w:hAnsi="Times New Roman"/>
        </w:rPr>
        <w:ptab w:relativeTo="margin" w:alignment="right" w:leader="dot"/>
      </w:r>
      <w:r w:rsidR="00EA5C16" w:rsidRPr="0079202B">
        <w:rPr>
          <w:rFonts w:ascii="Times New Roman" w:hAnsi="Times New Roman"/>
        </w:rPr>
        <w:t>2</w:t>
      </w:r>
      <w:r w:rsidR="006424AA">
        <w:rPr>
          <w:rFonts w:ascii="Times New Roman" w:hAnsi="Times New Roman"/>
        </w:rPr>
        <w:t>5</w:t>
      </w:r>
    </w:p>
    <w:p w14:paraId="6F37B929" w14:textId="0280A435"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Figure 1</w:t>
      </w:r>
      <w:r w:rsidR="003875D6" w:rsidRPr="0079202B">
        <w:rPr>
          <w:rFonts w:ascii="Times New Roman" w:hAnsi="Times New Roman"/>
          <w:sz w:val="24"/>
          <w:szCs w:val="24"/>
        </w:rPr>
        <w:t>5</w:t>
      </w:r>
      <w:r w:rsidRPr="0079202B">
        <w:rPr>
          <w:rFonts w:ascii="Times New Roman" w:hAnsi="Times New Roman"/>
          <w:sz w:val="24"/>
          <w:szCs w:val="24"/>
        </w:rPr>
        <w:t>. IMDB Data</w:t>
      </w:r>
      <w:r w:rsidR="00EA5C16" w:rsidRPr="0079202B">
        <w:rPr>
          <w:rFonts w:ascii="Times New Roman" w:hAnsi="Times New Roman"/>
        </w:rPr>
        <w:ptab w:relativeTo="margin" w:alignment="right" w:leader="dot"/>
      </w:r>
      <w:r w:rsidR="00EA5C16" w:rsidRPr="0079202B">
        <w:rPr>
          <w:rFonts w:ascii="Times New Roman" w:hAnsi="Times New Roman"/>
        </w:rPr>
        <w:t>2</w:t>
      </w:r>
      <w:r w:rsidR="006424AA">
        <w:rPr>
          <w:rFonts w:ascii="Times New Roman" w:hAnsi="Times New Roman"/>
        </w:rPr>
        <w:t>6</w:t>
      </w:r>
    </w:p>
    <w:p w14:paraId="58E9487A" w14:textId="4EF56585"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Figure 1</w:t>
      </w:r>
      <w:r w:rsidR="003875D6" w:rsidRPr="0079202B">
        <w:rPr>
          <w:rFonts w:ascii="Times New Roman" w:hAnsi="Times New Roman"/>
          <w:sz w:val="24"/>
          <w:szCs w:val="24"/>
        </w:rPr>
        <w:t>6</w:t>
      </w:r>
      <w:r w:rsidRPr="0079202B">
        <w:rPr>
          <w:rFonts w:ascii="Times New Roman" w:hAnsi="Times New Roman"/>
          <w:sz w:val="24"/>
          <w:szCs w:val="24"/>
        </w:rPr>
        <w:t>. IMDb Dataset visualization in Weka</w:t>
      </w:r>
      <w:r w:rsidR="00EA5C16" w:rsidRPr="0079202B">
        <w:rPr>
          <w:rFonts w:ascii="Times New Roman" w:hAnsi="Times New Roman"/>
        </w:rPr>
        <w:ptab w:relativeTo="margin" w:alignment="right" w:leader="dot"/>
      </w:r>
      <w:r w:rsidR="00EA5C16" w:rsidRPr="0079202B">
        <w:rPr>
          <w:rFonts w:ascii="Times New Roman" w:hAnsi="Times New Roman"/>
        </w:rPr>
        <w:t>2</w:t>
      </w:r>
      <w:r w:rsidR="006424AA">
        <w:rPr>
          <w:rFonts w:ascii="Times New Roman" w:hAnsi="Times New Roman"/>
        </w:rPr>
        <w:t>6</w:t>
      </w:r>
    </w:p>
    <w:p w14:paraId="6A09112A" w14:textId="5A1C575D"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Figure 1</w:t>
      </w:r>
      <w:r w:rsidR="003875D6" w:rsidRPr="0079202B">
        <w:rPr>
          <w:rFonts w:ascii="Times New Roman" w:hAnsi="Times New Roman"/>
          <w:sz w:val="24"/>
          <w:szCs w:val="24"/>
        </w:rPr>
        <w:t>7</w:t>
      </w:r>
      <w:r w:rsidRPr="0079202B">
        <w:rPr>
          <w:rFonts w:ascii="Times New Roman" w:hAnsi="Times New Roman"/>
          <w:sz w:val="24"/>
          <w:szCs w:val="24"/>
        </w:rPr>
        <w:t>. Dataset in .</w:t>
      </w:r>
      <w:proofErr w:type="spellStart"/>
      <w:r w:rsidRPr="0079202B">
        <w:rPr>
          <w:rFonts w:ascii="Times New Roman" w:hAnsi="Times New Roman"/>
          <w:sz w:val="24"/>
          <w:szCs w:val="24"/>
        </w:rPr>
        <w:t>arff</w:t>
      </w:r>
      <w:proofErr w:type="spellEnd"/>
      <w:r w:rsidRPr="0079202B">
        <w:rPr>
          <w:rFonts w:ascii="Times New Roman" w:hAnsi="Times New Roman"/>
          <w:sz w:val="24"/>
          <w:szCs w:val="24"/>
        </w:rPr>
        <w:t xml:space="preserve"> format</w:t>
      </w:r>
      <w:r w:rsidR="00EA5C16" w:rsidRPr="0079202B">
        <w:rPr>
          <w:rFonts w:ascii="Times New Roman" w:hAnsi="Times New Roman"/>
        </w:rPr>
        <w:ptab w:relativeTo="margin" w:alignment="right" w:leader="dot"/>
      </w:r>
      <w:r w:rsidR="00DE0AE8">
        <w:rPr>
          <w:rFonts w:ascii="Times New Roman" w:hAnsi="Times New Roman"/>
        </w:rPr>
        <w:t>2</w:t>
      </w:r>
      <w:r w:rsidR="006424AA">
        <w:rPr>
          <w:rFonts w:ascii="Times New Roman" w:hAnsi="Times New Roman"/>
        </w:rPr>
        <w:t>7</w:t>
      </w:r>
    </w:p>
    <w:p w14:paraId="39585BBF" w14:textId="06085F15"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Figure 1</w:t>
      </w:r>
      <w:r w:rsidR="003875D6" w:rsidRPr="0079202B">
        <w:rPr>
          <w:rFonts w:ascii="Times New Roman" w:hAnsi="Times New Roman"/>
          <w:sz w:val="24"/>
          <w:szCs w:val="24"/>
        </w:rPr>
        <w:t>8</w:t>
      </w:r>
      <w:r w:rsidRPr="0079202B">
        <w:rPr>
          <w:rFonts w:ascii="Times New Roman" w:hAnsi="Times New Roman"/>
          <w:sz w:val="24"/>
          <w:szCs w:val="24"/>
        </w:rPr>
        <w:t>. IMDb dataset in Weka</w:t>
      </w:r>
      <w:r w:rsidR="00EA5C16" w:rsidRPr="0079202B">
        <w:rPr>
          <w:rFonts w:ascii="Times New Roman" w:hAnsi="Times New Roman"/>
        </w:rPr>
        <w:ptab w:relativeTo="margin" w:alignment="right" w:leader="dot"/>
      </w:r>
      <w:r w:rsidR="00DE0AE8">
        <w:rPr>
          <w:rFonts w:ascii="Times New Roman" w:hAnsi="Times New Roman"/>
        </w:rPr>
        <w:t>2</w:t>
      </w:r>
      <w:r w:rsidR="006424AA">
        <w:rPr>
          <w:rFonts w:ascii="Times New Roman" w:hAnsi="Times New Roman"/>
        </w:rPr>
        <w:t>8</w:t>
      </w:r>
    </w:p>
    <w:p w14:paraId="7D0B3A63" w14:textId="14A77607"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Figure 1</w:t>
      </w:r>
      <w:r w:rsidR="003875D6" w:rsidRPr="0079202B">
        <w:rPr>
          <w:rFonts w:ascii="Times New Roman" w:hAnsi="Times New Roman"/>
          <w:sz w:val="24"/>
          <w:szCs w:val="24"/>
        </w:rPr>
        <w:t>9</w:t>
      </w:r>
      <w:r w:rsidRPr="0079202B">
        <w:rPr>
          <w:rFonts w:ascii="Times New Roman" w:hAnsi="Times New Roman"/>
          <w:sz w:val="24"/>
          <w:szCs w:val="24"/>
        </w:rPr>
        <w:t>. Naïve Bayes Algorithm</w:t>
      </w:r>
      <w:r w:rsidR="00EA5C16" w:rsidRPr="0079202B">
        <w:rPr>
          <w:rFonts w:ascii="Times New Roman" w:hAnsi="Times New Roman"/>
        </w:rPr>
        <w:ptab w:relativeTo="margin" w:alignment="right" w:leader="dot"/>
      </w:r>
      <w:r w:rsidR="00DE0AE8">
        <w:rPr>
          <w:rFonts w:ascii="Times New Roman" w:hAnsi="Times New Roman"/>
        </w:rPr>
        <w:t>2</w:t>
      </w:r>
      <w:r w:rsidR="006424AA">
        <w:rPr>
          <w:rFonts w:ascii="Times New Roman" w:hAnsi="Times New Roman"/>
        </w:rPr>
        <w:t>9</w:t>
      </w:r>
    </w:p>
    <w:p w14:paraId="13F9CD17" w14:textId="5F7EBC75"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 xml:space="preserve">Figure </w:t>
      </w:r>
      <w:r w:rsidR="003875D6" w:rsidRPr="0079202B">
        <w:rPr>
          <w:rFonts w:ascii="Times New Roman" w:hAnsi="Times New Roman"/>
          <w:sz w:val="24"/>
          <w:szCs w:val="24"/>
        </w:rPr>
        <w:t>20</w:t>
      </w:r>
      <w:r w:rsidRPr="0079202B">
        <w:rPr>
          <w:rFonts w:ascii="Times New Roman" w:hAnsi="Times New Roman"/>
          <w:sz w:val="24"/>
          <w:szCs w:val="24"/>
        </w:rPr>
        <w:t xml:space="preserve">. </w:t>
      </w:r>
      <w:proofErr w:type="spellStart"/>
      <w:r w:rsidRPr="0079202B">
        <w:rPr>
          <w:rFonts w:ascii="Times New Roman" w:hAnsi="Times New Roman"/>
          <w:sz w:val="24"/>
          <w:szCs w:val="24"/>
        </w:rPr>
        <w:t>KStar</w:t>
      </w:r>
      <w:proofErr w:type="spellEnd"/>
      <w:r w:rsidRPr="0079202B">
        <w:rPr>
          <w:rFonts w:ascii="Times New Roman" w:hAnsi="Times New Roman"/>
          <w:sz w:val="24"/>
          <w:szCs w:val="24"/>
        </w:rPr>
        <w:t xml:space="preserve"> Algorithm </w:t>
      </w:r>
      <w:r w:rsidR="00EA5C16" w:rsidRPr="0079202B">
        <w:rPr>
          <w:rFonts w:ascii="Times New Roman" w:hAnsi="Times New Roman"/>
        </w:rPr>
        <w:ptab w:relativeTo="margin" w:alignment="right" w:leader="dot"/>
      </w:r>
      <w:r w:rsidR="00DE0AE8">
        <w:rPr>
          <w:rFonts w:ascii="Times New Roman" w:hAnsi="Times New Roman"/>
        </w:rPr>
        <w:t>2</w:t>
      </w:r>
      <w:r w:rsidR="006424AA">
        <w:rPr>
          <w:rFonts w:ascii="Times New Roman" w:hAnsi="Times New Roman"/>
        </w:rPr>
        <w:t>9</w:t>
      </w:r>
    </w:p>
    <w:p w14:paraId="1EAE1E6D" w14:textId="4B83DB48"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 xml:space="preserve">Figure </w:t>
      </w:r>
      <w:r w:rsidR="003875D6" w:rsidRPr="0079202B">
        <w:rPr>
          <w:rFonts w:ascii="Times New Roman" w:hAnsi="Times New Roman"/>
          <w:sz w:val="24"/>
          <w:szCs w:val="24"/>
        </w:rPr>
        <w:t>21</w:t>
      </w:r>
      <w:r w:rsidRPr="0079202B">
        <w:rPr>
          <w:rFonts w:ascii="Times New Roman" w:hAnsi="Times New Roman"/>
          <w:sz w:val="24"/>
          <w:szCs w:val="24"/>
        </w:rPr>
        <w:t>. J48 Algorithm</w:t>
      </w:r>
      <w:r w:rsidR="00EA5C16" w:rsidRPr="0079202B">
        <w:rPr>
          <w:rFonts w:ascii="Times New Roman" w:hAnsi="Times New Roman"/>
        </w:rPr>
        <w:ptab w:relativeTo="margin" w:alignment="right" w:leader="dot"/>
      </w:r>
      <w:r w:rsidR="006424AA">
        <w:rPr>
          <w:rFonts w:ascii="Times New Roman" w:hAnsi="Times New Roman"/>
        </w:rPr>
        <w:t>30</w:t>
      </w:r>
    </w:p>
    <w:p w14:paraId="7A50898D" w14:textId="7E021179" w:rsidR="00792389" w:rsidRPr="0079202B" w:rsidRDefault="00792389" w:rsidP="00AA0FDA">
      <w:pPr>
        <w:pStyle w:val="ListParagraph"/>
        <w:spacing w:after="120"/>
        <w:ind w:left="0"/>
        <w:rPr>
          <w:rFonts w:ascii="Times New Roman" w:hAnsi="Times New Roman"/>
          <w:sz w:val="24"/>
          <w:szCs w:val="24"/>
        </w:rPr>
      </w:pPr>
      <w:r w:rsidRPr="0079202B">
        <w:rPr>
          <w:rFonts w:ascii="Times New Roman" w:hAnsi="Times New Roman"/>
          <w:sz w:val="24"/>
          <w:szCs w:val="24"/>
        </w:rPr>
        <w:t xml:space="preserve">Figure </w:t>
      </w:r>
      <w:r w:rsidR="003875D6" w:rsidRPr="0079202B">
        <w:rPr>
          <w:rFonts w:ascii="Times New Roman" w:hAnsi="Times New Roman"/>
          <w:sz w:val="24"/>
          <w:szCs w:val="24"/>
        </w:rPr>
        <w:t>22</w:t>
      </w:r>
      <w:r w:rsidRPr="0079202B">
        <w:rPr>
          <w:rFonts w:ascii="Times New Roman" w:hAnsi="Times New Roman"/>
          <w:sz w:val="24"/>
          <w:szCs w:val="24"/>
        </w:rPr>
        <w:t>. Algorithm comparison</w:t>
      </w:r>
      <w:r w:rsidR="00EA5C16" w:rsidRPr="0079202B">
        <w:rPr>
          <w:rFonts w:ascii="Times New Roman" w:hAnsi="Times New Roman"/>
        </w:rPr>
        <w:ptab w:relativeTo="margin" w:alignment="right" w:leader="dot"/>
      </w:r>
      <w:r w:rsidR="006424AA">
        <w:rPr>
          <w:rFonts w:ascii="Times New Roman" w:hAnsi="Times New Roman"/>
        </w:rPr>
        <w:t>30</w:t>
      </w:r>
    </w:p>
    <w:p w14:paraId="4194CA94" w14:textId="38CE92C0" w:rsidR="00792389" w:rsidRPr="0079202B" w:rsidRDefault="00792389" w:rsidP="00AA0FDA">
      <w:pPr>
        <w:pStyle w:val="ListParagraph"/>
        <w:spacing w:after="120"/>
        <w:ind w:left="0"/>
        <w:rPr>
          <w:rFonts w:ascii="Times New Roman" w:hAnsi="Times New Roman"/>
          <w:sz w:val="24"/>
          <w:szCs w:val="24"/>
        </w:rPr>
      </w:pPr>
      <w:r w:rsidRPr="0079202B">
        <w:rPr>
          <w:rFonts w:ascii="Times New Roman" w:hAnsi="Times New Roman"/>
          <w:sz w:val="24"/>
          <w:szCs w:val="24"/>
        </w:rPr>
        <w:t>Figure 2</w:t>
      </w:r>
      <w:r w:rsidR="003875D6" w:rsidRPr="0079202B">
        <w:rPr>
          <w:rFonts w:ascii="Times New Roman" w:hAnsi="Times New Roman"/>
          <w:sz w:val="24"/>
          <w:szCs w:val="24"/>
        </w:rPr>
        <w:t>3</w:t>
      </w:r>
      <w:r w:rsidRPr="0079202B">
        <w:rPr>
          <w:rFonts w:ascii="Times New Roman" w:hAnsi="Times New Roman"/>
          <w:sz w:val="24"/>
          <w:szCs w:val="24"/>
        </w:rPr>
        <w:t>. J48 tree</w:t>
      </w:r>
      <w:r w:rsidR="00EA5C16" w:rsidRPr="0079202B">
        <w:rPr>
          <w:rFonts w:ascii="Times New Roman" w:hAnsi="Times New Roman"/>
        </w:rPr>
        <w:ptab w:relativeTo="margin" w:alignment="right" w:leader="dot"/>
      </w:r>
      <w:r w:rsidR="00EA5C16" w:rsidRPr="0079202B">
        <w:rPr>
          <w:rFonts w:ascii="Times New Roman" w:hAnsi="Times New Roman"/>
        </w:rPr>
        <w:t>3</w:t>
      </w:r>
      <w:r w:rsidR="006424AA">
        <w:rPr>
          <w:rFonts w:ascii="Times New Roman" w:hAnsi="Times New Roman"/>
        </w:rPr>
        <w:t>1</w:t>
      </w:r>
    </w:p>
    <w:p w14:paraId="4A11D1C9" w14:textId="2EA09102"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Figure 2</w:t>
      </w:r>
      <w:r w:rsidR="003875D6" w:rsidRPr="0079202B">
        <w:rPr>
          <w:rFonts w:ascii="Times New Roman" w:hAnsi="Times New Roman"/>
          <w:sz w:val="24"/>
          <w:szCs w:val="24"/>
        </w:rPr>
        <w:t>4</w:t>
      </w:r>
      <w:r w:rsidRPr="0079202B">
        <w:rPr>
          <w:rFonts w:ascii="Times New Roman" w:hAnsi="Times New Roman"/>
          <w:sz w:val="24"/>
          <w:szCs w:val="24"/>
        </w:rPr>
        <w:t>. Remove Percentage Instance</w:t>
      </w:r>
      <w:r w:rsidR="00EA5C16" w:rsidRPr="0079202B">
        <w:rPr>
          <w:rFonts w:ascii="Times New Roman" w:hAnsi="Times New Roman"/>
        </w:rPr>
        <w:ptab w:relativeTo="margin" w:alignment="right" w:leader="dot"/>
      </w:r>
      <w:r w:rsidR="004A0624" w:rsidRPr="0079202B">
        <w:rPr>
          <w:rFonts w:ascii="Times New Roman" w:hAnsi="Times New Roman"/>
        </w:rPr>
        <w:t>3</w:t>
      </w:r>
      <w:r w:rsidR="006424AA">
        <w:rPr>
          <w:rFonts w:ascii="Times New Roman" w:hAnsi="Times New Roman"/>
        </w:rPr>
        <w:t>2</w:t>
      </w:r>
    </w:p>
    <w:p w14:paraId="39483AE3" w14:textId="33C9CB9B"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Figure 2</w:t>
      </w:r>
      <w:r w:rsidR="003875D6" w:rsidRPr="0079202B">
        <w:rPr>
          <w:rFonts w:ascii="Times New Roman" w:hAnsi="Times New Roman"/>
          <w:sz w:val="24"/>
          <w:szCs w:val="24"/>
        </w:rPr>
        <w:t>5</w:t>
      </w:r>
      <w:r w:rsidRPr="0079202B">
        <w:rPr>
          <w:rFonts w:ascii="Times New Roman" w:hAnsi="Times New Roman"/>
          <w:sz w:val="24"/>
          <w:szCs w:val="24"/>
        </w:rPr>
        <w:t xml:space="preserve">. Modifying the percentage </w:t>
      </w:r>
      <w:r w:rsidR="00EA5C16" w:rsidRPr="0079202B">
        <w:rPr>
          <w:rFonts w:ascii="Times New Roman" w:hAnsi="Times New Roman"/>
        </w:rPr>
        <w:ptab w:relativeTo="margin" w:alignment="right" w:leader="dot"/>
      </w:r>
      <w:r w:rsidR="004A0624" w:rsidRPr="0079202B">
        <w:rPr>
          <w:rFonts w:ascii="Times New Roman" w:hAnsi="Times New Roman"/>
        </w:rPr>
        <w:t>3</w:t>
      </w:r>
      <w:r w:rsidR="006424AA">
        <w:rPr>
          <w:rFonts w:ascii="Times New Roman" w:hAnsi="Times New Roman"/>
        </w:rPr>
        <w:t>2</w:t>
      </w:r>
    </w:p>
    <w:p w14:paraId="62BEF3D5" w14:textId="69D45D3A"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Figure 2</w:t>
      </w:r>
      <w:r w:rsidR="003875D6" w:rsidRPr="0079202B">
        <w:rPr>
          <w:rFonts w:ascii="Times New Roman" w:hAnsi="Times New Roman"/>
          <w:sz w:val="24"/>
          <w:szCs w:val="24"/>
        </w:rPr>
        <w:t>6</w:t>
      </w:r>
      <w:r w:rsidRPr="0079202B">
        <w:rPr>
          <w:rFonts w:ascii="Times New Roman" w:hAnsi="Times New Roman"/>
          <w:sz w:val="24"/>
          <w:szCs w:val="24"/>
        </w:rPr>
        <w:t>. Train Dataset</w:t>
      </w:r>
      <w:r w:rsidR="00EA5C16" w:rsidRPr="0079202B">
        <w:rPr>
          <w:rFonts w:ascii="Times New Roman" w:hAnsi="Times New Roman"/>
        </w:rPr>
        <w:ptab w:relativeTo="margin" w:alignment="right" w:leader="dot"/>
      </w:r>
      <w:r w:rsidR="004A0624" w:rsidRPr="0079202B">
        <w:rPr>
          <w:rFonts w:ascii="Times New Roman" w:hAnsi="Times New Roman"/>
        </w:rPr>
        <w:t>3</w:t>
      </w:r>
      <w:r w:rsidR="006424AA">
        <w:rPr>
          <w:rFonts w:ascii="Times New Roman" w:hAnsi="Times New Roman"/>
        </w:rPr>
        <w:t>3</w:t>
      </w:r>
    </w:p>
    <w:p w14:paraId="09F6D9E7" w14:textId="6B239DF0"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Figure 2</w:t>
      </w:r>
      <w:r w:rsidR="003875D6" w:rsidRPr="0079202B">
        <w:rPr>
          <w:rFonts w:ascii="Times New Roman" w:hAnsi="Times New Roman"/>
          <w:sz w:val="24"/>
          <w:szCs w:val="24"/>
        </w:rPr>
        <w:t>7</w:t>
      </w:r>
      <w:r w:rsidRPr="0079202B">
        <w:rPr>
          <w:rFonts w:ascii="Times New Roman" w:hAnsi="Times New Roman"/>
          <w:sz w:val="24"/>
          <w:szCs w:val="24"/>
        </w:rPr>
        <w:t>. Train Dataset in .</w:t>
      </w:r>
      <w:proofErr w:type="spellStart"/>
      <w:r w:rsidRPr="0079202B">
        <w:rPr>
          <w:rFonts w:ascii="Times New Roman" w:hAnsi="Times New Roman"/>
          <w:sz w:val="24"/>
          <w:szCs w:val="24"/>
        </w:rPr>
        <w:t>arff</w:t>
      </w:r>
      <w:proofErr w:type="spellEnd"/>
      <w:r w:rsidRPr="0079202B">
        <w:rPr>
          <w:rFonts w:ascii="Times New Roman" w:hAnsi="Times New Roman"/>
          <w:sz w:val="24"/>
          <w:szCs w:val="24"/>
        </w:rPr>
        <w:t xml:space="preserve"> format</w:t>
      </w:r>
      <w:r w:rsidR="00EA5C16" w:rsidRPr="0079202B">
        <w:rPr>
          <w:rFonts w:ascii="Times New Roman" w:hAnsi="Times New Roman"/>
        </w:rPr>
        <w:ptab w:relativeTo="margin" w:alignment="right" w:leader="dot"/>
      </w:r>
      <w:r w:rsidR="004A0624" w:rsidRPr="0079202B">
        <w:rPr>
          <w:rFonts w:ascii="Times New Roman" w:hAnsi="Times New Roman"/>
        </w:rPr>
        <w:t>3</w:t>
      </w:r>
      <w:r w:rsidR="006424AA">
        <w:rPr>
          <w:rFonts w:ascii="Times New Roman" w:hAnsi="Times New Roman"/>
        </w:rPr>
        <w:t>3</w:t>
      </w:r>
    </w:p>
    <w:p w14:paraId="1E1711C0" w14:textId="4D1B71E6"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Figure 2</w:t>
      </w:r>
      <w:r w:rsidR="003875D6" w:rsidRPr="0079202B">
        <w:rPr>
          <w:rFonts w:ascii="Times New Roman" w:hAnsi="Times New Roman"/>
          <w:sz w:val="24"/>
          <w:szCs w:val="24"/>
        </w:rPr>
        <w:t>8</w:t>
      </w:r>
      <w:r w:rsidRPr="0079202B">
        <w:rPr>
          <w:rFonts w:ascii="Times New Roman" w:hAnsi="Times New Roman"/>
          <w:sz w:val="24"/>
          <w:szCs w:val="24"/>
        </w:rPr>
        <w:t>. Modifying the percentage to 30%</w:t>
      </w:r>
      <w:r w:rsidR="00EA5C16" w:rsidRPr="0079202B">
        <w:rPr>
          <w:rFonts w:ascii="Times New Roman" w:hAnsi="Times New Roman"/>
        </w:rPr>
        <w:ptab w:relativeTo="margin" w:alignment="right" w:leader="dot"/>
      </w:r>
      <w:r w:rsidR="004A0624" w:rsidRPr="0079202B">
        <w:rPr>
          <w:rFonts w:ascii="Times New Roman" w:hAnsi="Times New Roman"/>
        </w:rPr>
        <w:t>3</w:t>
      </w:r>
      <w:r w:rsidR="006424AA">
        <w:rPr>
          <w:rFonts w:ascii="Times New Roman" w:hAnsi="Times New Roman"/>
        </w:rPr>
        <w:t>4</w:t>
      </w:r>
    </w:p>
    <w:p w14:paraId="673C4A54" w14:textId="1FFA1B75"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Figure 2</w:t>
      </w:r>
      <w:r w:rsidR="003875D6" w:rsidRPr="0079202B">
        <w:rPr>
          <w:rFonts w:ascii="Times New Roman" w:hAnsi="Times New Roman"/>
          <w:sz w:val="24"/>
          <w:szCs w:val="24"/>
        </w:rPr>
        <w:t>9</w:t>
      </w:r>
      <w:r w:rsidRPr="0079202B">
        <w:rPr>
          <w:rFonts w:ascii="Times New Roman" w:hAnsi="Times New Roman"/>
          <w:sz w:val="24"/>
          <w:szCs w:val="24"/>
        </w:rPr>
        <w:t>. Test dataset</w:t>
      </w:r>
      <w:r w:rsidR="00EA5C16" w:rsidRPr="0079202B">
        <w:rPr>
          <w:rFonts w:ascii="Times New Roman" w:hAnsi="Times New Roman"/>
        </w:rPr>
        <w:ptab w:relativeTo="margin" w:alignment="right" w:leader="dot"/>
      </w:r>
      <w:r w:rsidR="004A0624" w:rsidRPr="0079202B">
        <w:rPr>
          <w:rFonts w:ascii="Times New Roman" w:hAnsi="Times New Roman"/>
        </w:rPr>
        <w:t>3</w:t>
      </w:r>
      <w:r w:rsidR="006424AA">
        <w:rPr>
          <w:rFonts w:ascii="Times New Roman" w:hAnsi="Times New Roman"/>
        </w:rPr>
        <w:t>4</w:t>
      </w:r>
    </w:p>
    <w:p w14:paraId="4A048D5F" w14:textId="5A0CDC08"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 xml:space="preserve">Figure </w:t>
      </w:r>
      <w:r w:rsidR="003875D6" w:rsidRPr="0079202B">
        <w:rPr>
          <w:rFonts w:ascii="Times New Roman" w:hAnsi="Times New Roman"/>
          <w:sz w:val="24"/>
          <w:szCs w:val="24"/>
        </w:rPr>
        <w:t>30</w:t>
      </w:r>
      <w:r w:rsidRPr="0079202B">
        <w:rPr>
          <w:rFonts w:ascii="Times New Roman" w:hAnsi="Times New Roman"/>
          <w:sz w:val="24"/>
          <w:szCs w:val="24"/>
        </w:rPr>
        <w:t>. Replace Class column attributes</w:t>
      </w:r>
      <w:r w:rsidR="00EA5C16" w:rsidRPr="0079202B">
        <w:rPr>
          <w:rFonts w:ascii="Times New Roman" w:hAnsi="Times New Roman"/>
        </w:rPr>
        <w:ptab w:relativeTo="margin" w:alignment="right" w:leader="dot"/>
      </w:r>
      <w:r w:rsidR="004A0624" w:rsidRPr="0079202B">
        <w:rPr>
          <w:rFonts w:ascii="Times New Roman" w:hAnsi="Times New Roman"/>
        </w:rPr>
        <w:t>3</w:t>
      </w:r>
      <w:r w:rsidR="006424AA">
        <w:rPr>
          <w:rFonts w:ascii="Times New Roman" w:hAnsi="Times New Roman"/>
        </w:rPr>
        <w:t>5</w:t>
      </w:r>
    </w:p>
    <w:p w14:paraId="624ACDD0" w14:textId="5F8CFB25"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 xml:space="preserve">Figure </w:t>
      </w:r>
      <w:r w:rsidR="003875D6" w:rsidRPr="0079202B">
        <w:rPr>
          <w:rFonts w:ascii="Times New Roman" w:hAnsi="Times New Roman"/>
          <w:sz w:val="24"/>
          <w:szCs w:val="24"/>
        </w:rPr>
        <w:t>31</w:t>
      </w:r>
      <w:r w:rsidRPr="0079202B">
        <w:rPr>
          <w:rFonts w:ascii="Times New Roman" w:hAnsi="Times New Roman"/>
          <w:sz w:val="24"/>
          <w:szCs w:val="24"/>
        </w:rPr>
        <w:t>. Class Column modified</w:t>
      </w:r>
      <w:r w:rsidR="00EA5C16" w:rsidRPr="0079202B">
        <w:rPr>
          <w:rFonts w:ascii="Times New Roman" w:hAnsi="Times New Roman"/>
        </w:rPr>
        <w:ptab w:relativeTo="margin" w:alignment="right" w:leader="dot"/>
      </w:r>
      <w:r w:rsidR="004A0624" w:rsidRPr="0079202B">
        <w:rPr>
          <w:rFonts w:ascii="Times New Roman" w:hAnsi="Times New Roman"/>
        </w:rPr>
        <w:t>3</w:t>
      </w:r>
      <w:r w:rsidR="006424AA">
        <w:rPr>
          <w:rFonts w:ascii="Times New Roman" w:hAnsi="Times New Roman"/>
        </w:rPr>
        <w:t>5</w:t>
      </w:r>
    </w:p>
    <w:p w14:paraId="2FBA1588" w14:textId="10AC8751" w:rsidR="00792389" w:rsidRPr="0079202B" w:rsidRDefault="00792389" w:rsidP="00AA0FDA">
      <w:pPr>
        <w:spacing w:after="120"/>
        <w:rPr>
          <w:rFonts w:ascii="Times New Roman" w:hAnsi="Times New Roman"/>
          <w:sz w:val="24"/>
          <w:szCs w:val="24"/>
        </w:rPr>
      </w:pPr>
      <w:r w:rsidRPr="0079202B">
        <w:rPr>
          <w:rFonts w:ascii="Times New Roman" w:hAnsi="Times New Roman"/>
          <w:sz w:val="24"/>
          <w:szCs w:val="24"/>
        </w:rPr>
        <w:t xml:space="preserve">Figure </w:t>
      </w:r>
      <w:r w:rsidR="003875D6" w:rsidRPr="0079202B">
        <w:rPr>
          <w:rFonts w:ascii="Times New Roman" w:hAnsi="Times New Roman"/>
          <w:sz w:val="24"/>
          <w:szCs w:val="24"/>
        </w:rPr>
        <w:t>32</w:t>
      </w:r>
      <w:r w:rsidRPr="0079202B">
        <w:rPr>
          <w:rFonts w:ascii="Times New Roman" w:hAnsi="Times New Roman"/>
          <w:sz w:val="24"/>
          <w:szCs w:val="24"/>
        </w:rPr>
        <w:t>. Test dataset in .</w:t>
      </w:r>
      <w:proofErr w:type="spellStart"/>
      <w:r w:rsidRPr="0079202B">
        <w:rPr>
          <w:rFonts w:ascii="Times New Roman" w:hAnsi="Times New Roman"/>
          <w:sz w:val="24"/>
          <w:szCs w:val="24"/>
        </w:rPr>
        <w:t>arff</w:t>
      </w:r>
      <w:proofErr w:type="spellEnd"/>
      <w:r w:rsidRPr="0079202B">
        <w:rPr>
          <w:rFonts w:ascii="Times New Roman" w:hAnsi="Times New Roman"/>
          <w:sz w:val="24"/>
          <w:szCs w:val="24"/>
        </w:rPr>
        <w:t xml:space="preserve"> format</w:t>
      </w:r>
      <w:r w:rsidR="00EA5C16" w:rsidRPr="0079202B">
        <w:rPr>
          <w:rFonts w:ascii="Times New Roman" w:hAnsi="Times New Roman"/>
        </w:rPr>
        <w:ptab w:relativeTo="margin" w:alignment="right" w:leader="dot"/>
      </w:r>
      <w:r w:rsidR="004A0624" w:rsidRPr="0079202B">
        <w:rPr>
          <w:rFonts w:ascii="Times New Roman" w:hAnsi="Times New Roman"/>
        </w:rPr>
        <w:t>3</w:t>
      </w:r>
      <w:r w:rsidR="006424AA">
        <w:rPr>
          <w:rFonts w:ascii="Times New Roman" w:hAnsi="Times New Roman"/>
        </w:rPr>
        <w:t>6</w:t>
      </w:r>
    </w:p>
    <w:p w14:paraId="5019D36F" w14:textId="535C499D" w:rsidR="00792389" w:rsidRPr="0079202B" w:rsidRDefault="00792389" w:rsidP="00AA0FDA">
      <w:pPr>
        <w:pStyle w:val="ListParagraph"/>
        <w:spacing w:after="120"/>
        <w:ind w:left="0"/>
        <w:rPr>
          <w:rFonts w:ascii="Times New Roman" w:hAnsi="Times New Roman"/>
          <w:sz w:val="24"/>
          <w:szCs w:val="24"/>
        </w:rPr>
      </w:pPr>
      <w:r w:rsidRPr="0079202B">
        <w:rPr>
          <w:rFonts w:ascii="Times New Roman" w:hAnsi="Times New Roman"/>
          <w:sz w:val="24"/>
          <w:szCs w:val="24"/>
        </w:rPr>
        <w:t>Figure 3</w:t>
      </w:r>
      <w:r w:rsidR="003875D6" w:rsidRPr="0079202B">
        <w:rPr>
          <w:rFonts w:ascii="Times New Roman" w:hAnsi="Times New Roman"/>
          <w:sz w:val="24"/>
          <w:szCs w:val="24"/>
        </w:rPr>
        <w:t>3</w:t>
      </w:r>
      <w:r w:rsidRPr="0079202B">
        <w:rPr>
          <w:rFonts w:ascii="Times New Roman" w:hAnsi="Times New Roman"/>
          <w:sz w:val="24"/>
          <w:szCs w:val="24"/>
        </w:rPr>
        <w:t>. Train dataset with J48 algorithm</w:t>
      </w:r>
      <w:r w:rsidR="00EA5C16" w:rsidRPr="0079202B">
        <w:rPr>
          <w:rFonts w:ascii="Times New Roman" w:hAnsi="Times New Roman"/>
        </w:rPr>
        <w:ptab w:relativeTo="margin" w:alignment="right" w:leader="dot"/>
      </w:r>
      <w:r w:rsidR="00A70B56" w:rsidRPr="0079202B">
        <w:rPr>
          <w:rFonts w:ascii="Times New Roman" w:hAnsi="Times New Roman"/>
        </w:rPr>
        <w:t>3</w:t>
      </w:r>
      <w:r w:rsidR="006424AA">
        <w:rPr>
          <w:rFonts w:ascii="Times New Roman" w:hAnsi="Times New Roman"/>
        </w:rPr>
        <w:t>6</w:t>
      </w:r>
    </w:p>
    <w:p w14:paraId="5C820887" w14:textId="6CF951C6" w:rsidR="00AA0FDA" w:rsidRPr="0079202B" w:rsidRDefault="00AA0FDA" w:rsidP="00AA0FDA">
      <w:pPr>
        <w:pStyle w:val="ListParagraph"/>
        <w:spacing w:after="120"/>
        <w:ind w:left="0"/>
        <w:rPr>
          <w:rFonts w:ascii="Times New Roman" w:hAnsi="Times New Roman"/>
          <w:sz w:val="24"/>
          <w:szCs w:val="24"/>
        </w:rPr>
      </w:pPr>
      <w:r w:rsidRPr="0079202B">
        <w:rPr>
          <w:rFonts w:ascii="Times New Roman" w:hAnsi="Times New Roman"/>
          <w:sz w:val="24"/>
          <w:szCs w:val="24"/>
        </w:rPr>
        <w:t>Figure 3</w:t>
      </w:r>
      <w:r w:rsidR="00E22FBD" w:rsidRPr="0079202B">
        <w:rPr>
          <w:rFonts w:ascii="Times New Roman" w:hAnsi="Times New Roman"/>
          <w:sz w:val="24"/>
          <w:szCs w:val="24"/>
        </w:rPr>
        <w:t>4</w:t>
      </w:r>
      <w:r w:rsidRPr="0079202B">
        <w:rPr>
          <w:rFonts w:ascii="Times New Roman" w:hAnsi="Times New Roman"/>
          <w:sz w:val="24"/>
          <w:szCs w:val="24"/>
        </w:rPr>
        <w:t>. Using the Test dataset</w:t>
      </w:r>
      <w:r w:rsidR="00EA5C16" w:rsidRPr="0079202B">
        <w:rPr>
          <w:rFonts w:ascii="Times New Roman" w:hAnsi="Times New Roman"/>
        </w:rPr>
        <w:ptab w:relativeTo="margin" w:alignment="right" w:leader="dot"/>
      </w:r>
      <w:r w:rsidR="00DE0AE8">
        <w:rPr>
          <w:rFonts w:ascii="Times New Roman" w:hAnsi="Times New Roman"/>
        </w:rPr>
        <w:t>3</w:t>
      </w:r>
      <w:r w:rsidR="006424AA">
        <w:rPr>
          <w:rFonts w:ascii="Times New Roman" w:hAnsi="Times New Roman"/>
        </w:rPr>
        <w:t>7</w:t>
      </w:r>
    </w:p>
    <w:p w14:paraId="665DD812" w14:textId="43C85D86" w:rsidR="00AA0FDA" w:rsidRPr="0079202B" w:rsidRDefault="00AA0FDA" w:rsidP="00AA0FDA">
      <w:pPr>
        <w:pStyle w:val="ListParagraph"/>
        <w:spacing w:after="120"/>
        <w:ind w:left="0" w:right="-46"/>
        <w:rPr>
          <w:rFonts w:ascii="Times New Roman" w:hAnsi="Times New Roman"/>
          <w:sz w:val="24"/>
          <w:szCs w:val="24"/>
        </w:rPr>
      </w:pPr>
      <w:r w:rsidRPr="0079202B">
        <w:rPr>
          <w:rFonts w:ascii="Times New Roman" w:hAnsi="Times New Roman"/>
          <w:sz w:val="24"/>
          <w:szCs w:val="24"/>
        </w:rPr>
        <w:lastRenderedPageBreak/>
        <w:t>Figure 3</w:t>
      </w:r>
      <w:r w:rsidR="00E22FBD" w:rsidRPr="0079202B">
        <w:rPr>
          <w:rFonts w:ascii="Times New Roman" w:hAnsi="Times New Roman"/>
          <w:sz w:val="24"/>
          <w:szCs w:val="24"/>
        </w:rPr>
        <w:t>5</w:t>
      </w:r>
      <w:r w:rsidRPr="0079202B">
        <w:rPr>
          <w:rFonts w:ascii="Times New Roman" w:hAnsi="Times New Roman"/>
          <w:sz w:val="24"/>
          <w:szCs w:val="24"/>
        </w:rPr>
        <w:t xml:space="preserve">. Prediction on Test dataset </w:t>
      </w:r>
      <w:r w:rsidR="00EA5C16" w:rsidRPr="0079202B">
        <w:rPr>
          <w:rFonts w:ascii="Times New Roman" w:hAnsi="Times New Roman"/>
        </w:rPr>
        <w:ptab w:relativeTo="margin" w:alignment="right" w:leader="dot"/>
      </w:r>
      <w:r w:rsidR="00DE0AE8">
        <w:rPr>
          <w:rFonts w:ascii="Times New Roman" w:hAnsi="Times New Roman"/>
        </w:rPr>
        <w:t>37</w:t>
      </w:r>
    </w:p>
    <w:p w14:paraId="781525C5" w14:textId="5BE7BEDB" w:rsidR="00AA0FDA" w:rsidRPr="0079202B" w:rsidRDefault="00AA0FDA" w:rsidP="00AA0FDA">
      <w:pPr>
        <w:pStyle w:val="ListParagraph"/>
        <w:spacing w:after="120"/>
        <w:ind w:left="0" w:right="-46"/>
        <w:rPr>
          <w:rFonts w:ascii="Times New Roman" w:hAnsi="Times New Roman"/>
          <w:sz w:val="24"/>
          <w:szCs w:val="24"/>
        </w:rPr>
      </w:pPr>
      <w:r w:rsidRPr="0079202B">
        <w:rPr>
          <w:rFonts w:ascii="Times New Roman" w:hAnsi="Times New Roman"/>
          <w:sz w:val="24"/>
          <w:szCs w:val="24"/>
        </w:rPr>
        <w:t>Figure 3</w:t>
      </w:r>
      <w:r w:rsidR="00E22FBD" w:rsidRPr="0079202B">
        <w:rPr>
          <w:rFonts w:ascii="Times New Roman" w:hAnsi="Times New Roman"/>
          <w:sz w:val="24"/>
          <w:szCs w:val="24"/>
        </w:rPr>
        <w:t>6</w:t>
      </w:r>
      <w:r w:rsidRPr="0079202B">
        <w:rPr>
          <w:rFonts w:ascii="Times New Roman" w:hAnsi="Times New Roman"/>
          <w:sz w:val="24"/>
          <w:szCs w:val="24"/>
        </w:rPr>
        <w:t xml:space="preserve">. Adding Jar Weka in NetBeans </w:t>
      </w:r>
      <w:r w:rsidR="00EA5C16" w:rsidRPr="0079202B">
        <w:rPr>
          <w:rFonts w:ascii="Times New Roman" w:hAnsi="Times New Roman"/>
        </w:rPr>
        <w:ptab w:relativeTo="margin" w:alignment="right" w:leader="dot"/>
      </w:r>
      <w:r w:rsidR="00DE0AE8">
        <w:rPr>
          <w:rFonts w:ascii="Times New Roman" w:hAnsi="Times New Roman"/>
        </w:rPr>
        <w:t>3</w:t>
      </w:r>
      <w:r w:rsidR="006424AA">
        <w:rPr>
          <w:rFonts w:ascii="Times New Roman" w:hAnsi="Times New Roman"/>
        </w:rPr>
        <w:t>8</w:t>
      </w:r>
    </w:p>
    <w:p w14:paraId="0F9AD09D" w14:textId="150D8DE0" w:rsidR="00AA0FDA" w:rsidRPr="0079202B" w:rsidRDefault="00AA0FDA" w:rsidP="00AA0FDA">
      <w:pPr>
        <w:spacing w:after="120"/>
        <w:rPr>
          <w:rFonts w:ascii="Times New Roman" w:hAnsi="Times New Roman"/>
          <w:sz w:val="24"/>
          <w:szCs w:val="24"/>
        </w:rPr>
      </w:pPr>
      <w:r w:rsidRPr="0079202B">
        <w:rPr>
          <w:rFonts w:ascii="Times New Roman" w:hAnsi="Times New Roman"/>
          <w:sz w:val="24"/>
          <w:szCs w:val="24"/>
        </w:rPr>
        <w:t>Figure 3</w:t>
      </w:r>
      <w:r w:rsidR="00E22FBD" w:rsidRPr="0079202B">
        <w:rPr>
          <w:rFonts w:ascii="Times New Roman" w:hAnsi="Times New Roman"/>
          <w:sz w:val="24"/>
          <w:szCs w:val="24"/>
        </w:rPr>
        <w:t>7</w:t>
      </w:r>
      <w:r w:rsidRPr="0079202B">
        <w:rPr>
          <w:rFonts w:ascii="Times New Roman" w:hAnsi="Times New Roman"/>
          <w:sz w:val="24"/>
          <w:szCs w:val="24"/>
        </w:rPr>
        <w:t xml:space="preserve">. NetBeans </w:t>
      </w:r>
      <w:r w:rsidR="00EA5C16" w:rsidRPr="0079202B">
        <w:rPr>
          <w:rFonts w:ascii="Times New Roman" w:hAnsi="Times New Roman"/>
          <w:sz w:val="24"/>
          <w:szCs w:val="24"/>
        </w:rPr>
        <w:t>S</w:t>
      </w:r>
      <w:r w:rsidRPr="0079202B">
        <w:rPr>
          <w:rFonts w:ascii="Times New Roman" w:hAnsi="Times New Roman"/>
          <w:sz w:val="24"/>
          <w:szCs w:val="24"/>
        </w:rPr>
        <w:t xml:space="preserve">ource </w:t>
      </w:r>
      <w:r w:rsidR="00EA5C16" w:rsidRPr="0079202B">
        <w:rPr>
          <w:rFonts w:ascii="Times New Roman" w:hAnsi="Times New Roman"/>
          <w:sz w:val="24"/>
          <w:szCs w:val="24"/>
        </w:rPr>
        <w:t>C</w:t>
      </w:r>
      <w:r w:rsidRPr="0079202B">
        <w:rPr>
          <w:rFonts w:ascii="Times New Roman" w:hAnsi="Times New Roman"/>
          <w:sz w:val="24"/>
          <w:szCs w:val="24"/>
        </w:rPr>
        <w:t>ode</w:t>
      </w:r>
      <w:r w:rsidR="00EA5C16" w:rsidRPr="0079202B">
        <w:rPr>
          <w:rFonts w:ascii="Times New Roman" w:hAnsi="Times New Roman"/>
        </w:rPr>
        <w:ptab w:relativeTo="margin" w:alignment="right" w:leader="dot"/>
      </w:r>
      <w:r w:rsidR="00DE0AE8">
        <w:rPr>
          <w:rFonts w:ascii="Times New Roman" w:hAnsi="Times New Roman"/>
        </w:rPr>
        <w:t>38</w:t>
      </w:r>
    </w:p>
    <w:p w14:paraId="2C487999" w14:textId="17C43E6D" w:rsidR="00AA0FDA" w:rsidRPr="0079202B" w:rsidRDefault="00AA0FDA" w:rsidP="00AA0FDA">
      <w:pPr>
        <w:spacing w:after="120"/>
        <w:rPr>
          <w:rFonts w:ascii="Times New Roman" w:hAnsi="Times New Roman"/>
          <w:sz w:val="24"/>
          <w:szCs w:val="24"/>
        </w:rPr>
      </w:pPr>
      <w:r w:rsidRPr="0079202B">
        <w:rPr>
          <w:rFonts w:ascii="Times New Roman" w:hAnsi="Times New Roman"/>
          <w:sz w:val="24"/>
          <w:szCs w:val="24"/>
        </w:rPr>
        <w:t xml:space="preserve">Figure </w:t>
      </w:r>
      <w:r w:rsidR="00E22FBD" w:rsidRPr="0079202B">
        <w:rPr>
          <w:rFonts w:ascii="Times New Roman" w:hAnsi="Times New Roman"/>
          <w:sz w:val="24"/>
          <w:szCs w:val="24"/>
        </w:rPr>
        <w:t>38</w:t>
      </w:r>
      <w:r w:rsidRPr="0079202B">
        <w:rPr>
          <w:rFonts w:ascii="Times New Roman" w:hAnsi="Times New Roman"/>
          <w:sz w:val="24"/>
          <w:szCs w:val="24"/>
        </w:rPr>
        <w:t xml:space="preserve">. Code </w:t>
      </w:r>
      <w:r w:rsidR="00EA5C16" w:rsidRPr="0079202B">
        <w:rPr>
          <w:rFonts w:ascii="Times New Roman" w:hAnsi="Times New Roman"/>
          <w:sz w:val="24"/>
          <w:szCs w:val="24"/>
        </w:rPr>
        <w:t>P</w:t>
      </w:r>
      <w:r w:rsidRPr="0079202B">
        <w:rPr>
          <w:rFonts w:ascii="Times New Roman" w:hAnsi="Times New Roman"/>
          <w:sz w:val="24"/>
          <w:szCs w:val="24"/>
        </w:rPr>
        <w:t>ath</w:t>
      </w:r>
      <w:r w:rsidR="00EA5C16" w:rsidRPr="0079202B">
        <w:rPr>
          <w:rFonts w:ascii="Times New Roman" w:hAnsi="Times New Roman"/>
        </w:rPr>
        <w:ptab w:relativeTo="margin" w:alignment="right" w:leader="dot"/>
      </w:r>
      <w:r w:rsidR="00DE0AE8">
        <w:rPr>
          <w:rFonts w:ascii="Times New Roman" w:hAnsi="Times New Roman"/>
        </w:rPr>
        <w:t>38</w:t>
      </w:r>
    </w:p>
    <w:p w14:paraId="75984E89" w14:textId="4E535FA4" w:rsidR="00AA0FDA" w:rsidRPr="0079202B" w:rsidRDefault="00AA0FDA" w:rsidP="00AA0FDA">
      <w:pPr>
        <w:spacing w:after="120"/>
        <w:rPr>
          <w:rFonts w:ascii="Times New Roman" w:hAnsi="Times New Roman"/>
          <w:sz w:val="24"/>
          <w:szCs w:val="24"/>
        </w:rPr>
      </w:pPr>
      <w:r w:rsidRPr="0079202B">
        <w:rPr>
          <w:rFonts w:ascii="Times New Roman" w:hAnsi="Times New Roman"/>
          <w:sz w:val="24"/>
          <w:szCs w:val="24"/>
        </w:rPr>
        <w:t xml:space="preserve">Figure </w:t>
      </w:r>
      <w:r w:rsidR="00E22FBD" w:rsidRPr="0079202B">
        <w:rPr>
          <w:rFonts w:ascii="Times New Roman" w:hAnsi="Times New Roman"/>
          <w:sz w:val="24"/>
          <w:szCs w:val="24"/>
        </w:rPr>
        <w:t>39</w:t>
      </w:r>
      <w:r w:rsidRPr="0079202B">
        <w:rPr>
          <w:rFonts w:ascii="Times New Roman" w:hAnsi="Times New Roman"/>
          <w:sz w:val="24"/>
          <w:szCs w:val="24"/>
        </w:rPr>
        <w:t xml:space="preserve">. Prediction </w:t>
      </w:r>
      <w:r w:rsidR="00EA5C16" w:rsidRPr="0079202B">
        <w:rPr>
          <w:rFonts w:ascii="Times New Roman" w:hAnsi="Times New Roman"/>
          <w:sz w:val="24"/>
          <w:szCs w:val="24"/>
        </w:rPr>
        <w:t>O</w:t>
      </w:r>
      <w:r w:rsidRPr="0079202B">
        <w:rPr>
          <w:rFonts w:ascii="Times New Roman" w:hAnsi="Times New Roman"/>
          <w:sz w:val="24"/>
          <w:szCs w:val="24"/>
        </w:rPr>
        <w:t>utput</w:t>
      </w:r>
      <w:r w:rsidR="00EA5C16" w:rsidRPr="0079202B">
        <w:rPr>
          <w:rFonts w:ascii="Times New Roman" w:hAnsi="Times New Roman"/>
        </w:rPr>
        <w:ptab w:relativeTo="margin" w:alignment="right" w:leader="dot"/>
      </w:r>
      <w:r w:rsidR="00840B6F">
        <w:rPr>
          <w:rFonts w:ascii="Times New Roman" w:hAnsi="Times New Roman"/>
        </w:rPr>
        <w:t>39</w:t>
      </w:r>
    </w:p>
    <w:p w14:paraId="5BC35CBC" w14:textId="73DAE646" w:rsidR="00AA0FDA" w:rsidRPr="0079202B" w:rsidRDefault="00AA0FDA" w:rsidP="00AA0FDA">
      <w:pPr>
        <w:pStyle w:val="ListParagraph"/>
        <w:spacing w:after="120"/>
        <w:ind w:left="0" w:right="-46"/>
        <w:rPr>
          <w:rFonts w:ascii="Times New Roman" w:hAnsi="Times New Roman"/>
          <w:sz w:val="24"/>
          <w:szCs w:val="24"/>
        </w:rPr>
      </w:pPr>
      <w:r w:rsidRPr="0079202B">
        <w:rPr>
          <w:rFonts w:ascii="Times New Roman" w:hAnsi="Times New Roman"/>
          <w:sz w:val="24"/>
          <w:szCs w:val="24"/>
        </w:rPr>
        <w:t xml:space="preserve">Figure </w:t>
      </w:r>
      <w:r w:rsidR="00E22FBD" w:rsidRPr="0079202B">
        <w:rPr>
          <w:rFonts w:ascii="Times New Roman" w:hAnsi="Times New Roman"/>
          <w:sz w:val="24"/>
          <w:szCs w:val="24"/>
        </w:rPr>
        <w:t>40</w:t>
      </w:r>
      <w:r w:rsidRPr="0079202B">
        <w:rPr>
          <w:rFonts w:ascii="Times New Roman" w:hAnsi="Times New Roman"/>
          <w:sz w:val="24"/>
          <w:szCs w:val="24"/>
        </w:rPr>
        <w:t>. IMDb Testing Dataset</w:t>
      </w:r>
      <w:r w:rsidR="00EA5C16" w:rsidRPr="0079202B">
        <w:rPr>
          <w:rFonts w:ascii="Times New Roman" w:hAnsi="Times New Roman"/>
        </w:rPr>
        <w:ptab w:relativeTo="margin" w:alignment="right" w:leader="dot"/>
      </w:r>
      <w:r w:rsidR="00EA5C16" w:rsidRPr="0079202B">
        <w:rPr>
          <w:rFonts w:ascii="Times New Roman" w:hAnsi="Times New Roman"/>
        </w:rPr>
        <w:t>4</w:t>
      </w:r>
      <w:r w:rsidR="00840B6F">
        <w:rPr>
          <w:rFonts w:ascii="Times New Roman" w:hAnsi="Times New Roman"/>
        </w:rPr>
        <w:t>0</w:t>
      </w:r>
    </w:p>
    <w:p w14:paraId="46E2FF93" w14:textId="18B7BC54" w:rsidR="00AA0FDA" w:rsidRPr="0079202B" w:rsidRDefault="00AA0FDA" w:rsidP="00AA0FDA">
      <w:pPr>
        <w:pStyle w:val="ListParagraph"/>
        <w:spacing w:after="120"/>
        <w:ind w:left="0" w:right="-46"/>
        <w:rPr>
          <w:rFonts w:ascii="Times New Roman" w:hAnsi="Times New Roman"/>
          <w:sz w:val="24"/>
          <w:szCs w:val="24"/>
        </w:rPr>
      </w:pPr>
      <w:r w:rsidRPr="0079202B">
        <w:rPr>
          <w:rFonts w:ascii="Times New Roman" w:hAnsi="Times New Roman"/>
          <w:sz w:val="24"/>
          <w:szCs w:val="24"/>
        </w:rPr>
        <w:t xml:space="preserve">Figure </w:t>
      </w:r>
      <w:r w:rsidR="003875D6" w:rsidRPr="0079202B">
        <w:rPr>
          <w:rFonts w:ascii="Times New Roman" w:hAnsi="Times New Roman"/>
          <w:sz w:val="24"/>
          <w:szCs w:val="24"/>
        </w:rPr>
        <w:t>4</w:t>
      </w:r>
      <w:r w:rsidR="00E22FBD" w:rsidRPr="0079202B">
        <w:rPr>
          <w:rFonts w:ascii="Times New Roman" w:hAnsi="Times New Roman"/>
          <w:sz w:val="24"/>
          <w:szCs w:val="24"/>
        </w:rPr>
        <w:t>1</w:t>
      </w:r>
      <w:r w:rsidRPr="0079202B">
        <w:rPr>
          <w:rFonts w:ascii="Times New Roman" w:hAnsi="Times New Roman"/>
          <w:sz w:val="24"/>
          <w:szCs w:val="24"/>
        </w:rPr>
        <w:t xml:space="preserve">. Data </w:t>
      </w:r>
      <w:r w:rsidR="00EA5C16" w:rsidRPr="0079202B">
        <w:rPr>
          <w:rFonts w:ascii="Times New Roman" w:hAnsi="Times New Roman"/>
          <w:sz w:val="24"/>
          <w:szCs w:val="24"/>
        </w:rPr>
        <w:t>P</w:t>
      </w:r>
      <w:r w:rsidRPr="0079202B">
        <w:rPr>
          <w:rFonts w:ascii="Times New Roman" w:hAnsi="Times New Roman"/>
          <w:sz w:val="24"/>
          <w:szCs w:val="24"/>
        </w:rPr>
        <w:t>artitioning</w:t>
      </w:r>
      <w:r w:rsidR="00EA5C16" w:rsidRPr="0079202B">
        <w:rPr>
          <w:rFonts w:ascii="Times New Roman" w:hAnsi="Times New Roman"/>
        </w:rPr>
        <w:ptab w:relativeTo="margin" w:alignment="right" w:leader="dot"/>
      </w:r>
      <w:r w:rsidR="00EA5C16" w:rsidRPr="0079202B">
        <w:rPr>
          <w:rFonts w:ascii="Times New Roman" w:hAnsi="Times New Roman"/>
        </w:rPr>
        <w:t>4</w:t>
      </w:r>
      <w:r w:rsidR="00840B6F">
        <w:rPr>
          <w:rFonts w:ascii="Times New Roman" w:hAnsi="Times New Roman"/>
        </w:rPr>
        <w:t>0</w:t>
      </w:r>
    </w:p>
    <w:p w14:paraId="138D85B3" w14:textId="0A2C7613" w:rsidR="00AA0FDA" w:rsidRPr="0079202B" w:rsidRDefault="00AA0FDA" w:rsidP="00AA0FDA">
      <w:pPr>
        <w:pStyle w:val="ListParagraph"/>
        <w:spacing w:after="120"/>
        <w:ind w:left="0" w:right="-46"/>
        <w:rPr>
          <w:rFonts w:ascii="Times New Roman" w:hAnsi="Times New Roman"/>
          <w:sz w:val="24"/>
          <w:szCs w:val="24"/>
        </w:rPr>
      </w:pPr>
      <w:r w:rsidRPr="0079202B">
        <w:rPr>
          <w:rFonts w:ascii="Times New Roman" w:hAnsi="Times New Roman"/>
          <w:sz w:val="24"/>
          <w:szCs w:val="24"/>
        </w:rPr>
        <w:t>Figure 4</w:t>
      </w:r>
      <w:r w:rsidR="00E22FBD" w:rsidRPr="0079202B">
        <w:rPr>
          <w:rFonts w:ascii="Times New Roman" w:hAnsi="Times New Roman"/>
          <w:sz w:val="24"/>
          <w:szCs w:val="24"/>
        </w:rPr>
        <w:t>2</w:t>
      </w:r>
      <w:r w:rsidRPr="0079202B">
        <w:rPr>
          <w:rFonts w:ascii="Times New Roman" w:hAnsi="Times New Roman"/>
          <w:sz w:val="24"/>
          <w:szCs w:val="24"/>
        </w:rPr>
        <w:t>. Train Set</w:t>
      </w:r>
      <w:r w:rsidR="00EA5C16" w:rsidRPr="0079202B">
        <w:rPr>
          <w:rFonts w:ascii="Times New Roman" w:hAnsi="Times New Roman"/>
        </w:rPr>
        <w:ptab w:relativeTo="margin" w:alignment="right" w:leader="dot"/>
      </w:r>
      <w:r w:rsidR="00EA5C16" w:rsidRPr="0079202B">
        <w:rPr>
          <w:rFonts w:ascii="Times New Roman" w:hAnsi="Times New Roman"/>
        </w:rPr>
        <w:t>4</w:t>
      </w:r>
      <w:r w:rsidR="00840B6F">
        <w:rPr>
          <w:rFonts w:ascii="Times New Roman" w:hAnsi="Times New Roman"/>
        </w:rPr>
        <w:t>0</w:t>
      </w:r>
      <w:r w:rsidRPr="0079202B">
        <w:rPr>
          <w:rFonts w:ascii="Times New Roman" w:hAnsi="Times New Roman"/>
          <w:sz w:val="24"/>
          <w:szCs w:val="24"/>
        </w:rPr>
        <w:t xml:space="preserve"> </w:t>
      </w:r>
    </w:p>
    <w:p w14:paraId="5DD40BC6" w14:textId="16E94FED" w:rsidR="00AA0FDA" w:rsidRPr="0079202B" w:rsidRDefault="00AA0FDA" w:rsidP="00AA0FDA">
      <w:pPr>
        <w:pStyle w:val="ListParagraph"/>
        <w:spacing w:after="120"/>
        <w:ind w:left="0" w:right="-46"/>
        <w:rPr>
          <w:rFonts w:ascii="Times New Roman" w:hAnsi="Times New Roman"/>
          <w:sz w:val="24"/>
          <w:szCs w:val="24"/>
        </w:rPr>
      </w:pPr>
      <w:r w:rsidRPr="0079202B">
        <w:rPr>
          <w:rFonts w:ascii="Times New Roman" w:hAnsi="Times New Roman"/>
          <w:sz w:val="24"/>
          <w:szCs w:val="24"/>
        </w:rPr>
        <w:t>Figure 4</w:t>
      </w:r>
      <w:r w:rsidR="00E22FBD" w:rsidRPr="0079202B">
        <w:rPr>
          <w:rFonts w:ascii="Times New Roman" w:hAnsi="Times New Roman"/>
          <w:sz w:val="24"/>
          <w:szCs w:val="24"/>
        </w:rPr>
        <w:t>3</w:t>
      </w:r>
      <w:r w:rsidRPr="0079202B">
        <w:rPr>
          <w:rFonts w:ascii="Times New Roman" w:hAnsi="Times New Roman"/>
          <w:sz w:val="24"/>
          <w:szCs w:val="24"/>
        </w:rPr>
        <w:t xml:space="preserve">. Test </w:t>
      </w:r>
      <w:r w:rsidR="00EA5C16" w:rsidRPr="0079202B">
        <w:rPr>
          <w:rFonts w:ascii="Times New Roman" w:hAnsi="Times New Roman"/>
          <w:sz w:val="24"/>
          <w:szCs w:val="24"/>
        </w:rPr>
        <w:t>S</w:t>
      </w:r>
      <w:r w:rsidRPr="0079202B">
        <w:rPr>
          <w:rFonts w:ascii="Times New Roman" w:hAnsi="Times New Roman"/>
          <w:sz w:val="24"/>
          <w:szCs w:val="24"/>
        </w:rPr>
        <w:t xml:space="preserve">et </w:t>
      </w:r>
      <w:r w:rsidR="00EA5C16" w:rsidRPr="0079202B">
        <w:rPr>
          <w:rFonts w:ascii="Times New Roman" w:hAnsi="Times New Roman"/>
        </w:rPr>
        <w:ptab w:relativeTo="margin" w:alignment="right" w:leader="dot"/>
      </w:r>
      <w:r w:rsidR="00EA5C16" w:rsidRPr="0079202B">
        <w:rPr>
          <w:rFonts w:ascii="Times New Roman" w:hAnsi="Times New Roman"/>
        </w:rPr>
        <w:t>4</w:t>
      </w:r>
      <w:r w:rsidR="00840B6F">
        <w:rPr>
          <w:rFonts w:ascii="Times New Roman" w:hAnsi="Times New Roman"/>
        </w:rPr>
        <w:t>1</w:t>
      </w:r>
    </w:p>
    <w:p w14:paraId="1B0ACEEA" w14:textId="500E09B0" w:rsidR="00AA0FDA" w:rsidRPr="0079202B" w:rsidRDefault="00AA0FDA" w:rsidP="00AA0FDA">
      <w:pPr>
        <w:pStyle w:val="ListParagraph"/>
        <w:spacing w:after="120"/>
        <w:ind w:left="0" w:right="-46"/>
        <w:rPr>
          <w:rFonts w:ascii="Times New Roman" w:hAnsi="Times New Roman"/>
          <w:sz w:val="24"/>
          <w:szCs w:val="24"/>
        </w:rPr>
      </w:pPr>
      <w:r w:rsidRPr="0079202B">
        <w:rPr>
          <w:rFonts w:ascii="Times New Roman" w:hAnsi="Times New Roman"/>
          <w:sz w:val="24"/>
          <w:szCs w:val="24"/>
        </w:rPr>
        <w:t>Figure 4</w:t>
      </w:r>
      <w:r w:rsidR="00E22FBD" w:rsidRPr="0079202B">
        <w:rPr>
          <w:rFonts w:ascii="Times New Roman" w:hAnsi="Times New Roman"/>
          <w:sz w:val="24"/>
          <w:szCs w:val="24"/>
        </w:rPr>
        <w:t>4</w:t>
      </w:r>
      <w:r w:rsidRPr="0079202B">
        <w:rPr>
          <w:rFonts w:ascii="Times New Roman" w:hAnsi="Times New Roman"/>
          <w:sz w:val="24"/>
          <w:szCs w:val="24"/>
        </w:rPr>
        <w:t xml:space="preserve">. Weka </w:t>
      </w:r>
      <w:r w:rsidR="00EA5C16" w:rsidRPr="0079202B">
        <w:rPr>
          <w:rFonts w:ascii="Times New Roman" w:hAnsi="Times New Roman"/>
          <w:sz w:val="24"/>
          <w:szCs w:val="24"/>
        </w:rPr>
        <w:t>P</w:t>
      </w:r>
      <w:r w:rsidRPr="0079202B">
        <w:rPr>
          <w:rFonts w:ascii="Times New Roman" w:hAnsi="Times New Roman"/>
          <w:sz w:val="24"/>
          <w:szCs w:val="24"/>
        </w:rPr>
        <w:t>rediction</w:t>
      </w:r>
      <w:r w:rsidR="00EA5C16" w:rsidRPr="0079202B">
        <w:rPr>
          <w:rFonts w:ascii="Times New Roman" w:hAnsi="Times New Roman"/>
        </w:rPr>
        <w:ptab w:relativeTo="margin" w:alignment="right" w:leader="dot"/>
      </w:r>
      <w:r w:rsidR="00EA5C16" w:rsidRPr="0079202B">
        <w:rPr>
          <w:rFonts w:ascii="Times New Roman" w:hAnsi="Times New Roman"/>
        </w:rPr>
        <w:t>4</w:t>
      </w:r>
      <w:r w:rsidR="00840B6F">
        <w:rPr>
          <w:rFonts w:ascii="Times New Roman" w:hAnsi="Times New Roman"/>
        </w:rPr>
        <w:t>1</w:t>
      </w:r>
    </w:p>
    <w:p w14:paraId="07B8B543" w14:textId="3A45418F" w:rsidR="00AA0FDA" w:rsidRPr="0079202B" w:rsidRDefault="00AA0FDA" w:rsidP="00AA0FDA">
      <w:pPr>
        <w:pStyle w:val="ListParagraph"/>
        <w:spacing w:after="120"/>
        <w:ind w:left="0" w:right="-46"/>
        <w:rPr>
          <w:rFonts w:ascii="Times New Roman" w:hAnsi="Times New Roman"/>
          <w:sz w:val="24"/>
          <w:szCs w:val="24"/>
        </w:rPr>
      </w:pPr>
      <w:r w:rsidRPr="0079202B">
        <w:rPr>
          <w:rFonts w:ascii="Times New Roman" w:hAnsi="Times New Roman"/>
          <w:sz w:val="24"/>
          <w:szCs w:val="24"/>
        </w:rPr>
        <w:t>Figure 4</w:t>
      </w:r>
      <w:r w:rsidR="00E22FBD" w:rsidRPr="0079202B">
        <w:rPr>
          <w:rFonts w:ascii="Times New Roman" w:hAnsi="Times New Roman"/>
          <w:sz w:val="24"/>
          <w:szCs w:val="24"/>
        </w:rPr>
        <w:t>5</w:t>
      </w:r>
      <w:r w:rsidRPr="0079202B">
        <w:rPr>
          <w:rFonts w:ascii="Times New Roman" w:hAnsi="Times New Roman"/>
          <w:sz w:val="24"/>
          <w:szCs w:val="24"/>
        </w:rPr>
        <w:t xml:space="preserve">. Testing </w:t>
      </w:r>
      <w:r w:rsidR="00EA5C16" w:rsidRPr="0079202B">
        <w:rPr>
          <w:rFonts w:ascii="Times New Roman" w:hAnsi="Times New Roman"/>
          <w:sz w:val="24"/>
          <w:szCs w:val="24"/>
        </w:rPr>
        <w:t>S</w:t>
      </w:r>
      <w:r w:rsidRPr="0079202B">
        <w:rPr>
          <w:rFonts w:ascii="Times New Roman" w:hAnsi="Times New Roman"/>
          <w:sz w:val="24"/>
          <w:szCs w:val="24"/>
        </w:rPr>
        <w:t xml:space="preserve">et </w:t>
      </w:r>
      <w:r w:rsidR="00EA5C16" w:rsidRPr="0079202B">
        <w:rPr>
          <w:rFonts w:ascii="Times New Roman" w:hAnsi="Times New Roman"/>
          <w:sz w:val="24"/>
          <w:szCs w:val="24"/>
        </w:rPr>
        <w:t>P</w:t>
      </w:r>
      <w:r w:rsidRPr="0079202B">
        <w:rPr>
          <w:rFonts w:ascii="Times New Roman" w:hAnsi="Times New Roman"/>
          <w:sz w:val="24"/>
          <w:szCs w:val="24"/>
        </w:rPr>
        <w:t>ath</w:t>
      </w:r>
      <w:r w:rsidR="00EA5C16" w:rsidRPr="0079202B">
        <w:rPr>
          <w:rFonts w:ascii="Times New Roman" w:hAnsi="Times New Roman"/>
        </w:rPr>
        <w:ptab w:relativeTo="margin" w:alignment="right" w:leader="dot"/>
      </w:r>
      <w:r w:rsidR="00EA5C16" w:rsidRPr="0079202B">
        <w:rPr>
          <w:rFonts w:ascii="Times New Roman" w:hAnsi="Times New Roman"/>
        </w:rPr>
        <w:t>4</w:t>
      </w:r>
      <w:r w:rsidR="00840B6F">
        <w:rPr>
          <w:rFonts w:ascii="Times New Roman" w:hAnsi="Times New Roman"/>
        </w:rPr>
        <w:t>1</w:t>
      </w:r>
    </w:p>
    <w:p w14:paraId="5671A8A6" w14:textId="6D8E8AAA" w:rsidR="00AA0FDA" w:rsidRPr="0079202B" w:rsidRDefault="00AA0FDA" w:rsidP="00AA0FDA">
      <w:pPr>
        <w:pStyle w:val="ListParagraph"/>
        <w:spacing w:after="120"/>
        <w:ind w:left="0" w:right="-46"/>
        <w:rPr>
          <w:rFonts w:ascii="Times New Roman" w:hAnsi="Times New Roman"/>
          <w:sz w:val="24"/>
          <w:szCs w:val="24"/>
        </w:rPr>
      </w:pPr>
      <w:r w:rsidRPr="0079202B">
        <w:rPr>
          <w:rFonts w:ascii="Times New Roman" w:hAnsi="Times New Roman"/>
          <w:sz w:val="24"/>
          <w:szCs w:val="24"/>
        </w:rPr>
        <w:t>Figure 4</w:t>
      </w:r>
      <w:r w:rsidR="00E22FBD" w:rsidRPr="0079202B">
        <w:rPr>
          <w:rFonts w:ascii="Times New Roman" w:hAnsi="Times New Roman"/>
          <w:sz w:val="24"/>
          <w:szCs w:val="24"/>
        </w:rPr>
        <w:t>6</w:t>
      </w:r>
      <w:r w:rsidRPr="0079202B">
        <w:rPr>
          <w:rFonts w:ascii="Times New Roman" w:hAnsi="Times New Roman"/>
          <w:sz w:val="24"/>
          <w:szCs w:val="24"/>
        </w:rPr>
        <w:t xml:space="preserve">. Testing </w:t>
      </w:r>
      <w:r w:rsidR="00EA5C16" w:rsidRPr="0079202B">
        <w:rPr>
          <w:rFonts w:ascii="Times New Roman" w:hAnsi="Times New Roman"/>
          <w:sz w:val="24"/>
          <w:szCs w:val="24"/>
        </w:rPr>
        <w:t>D</w:t>
      </w:r>
      <w:r w:rsidRPr="0079202B">
        <w:rPr>
          <w:rFonts w:ascii="Times New Roman" w:hAnsi="Times New Roman"/>
          <w:sz w:val="24"/>
          <w:szCs w:val="24"/>
        </w:rPr>
        <w:t xml:space="preserve">ataset’s </w:t>
      </w:r>
      <w:r w:rsidR="00EA5C16" w:rsidRPr="0079202B">
        <w:rPr>
          <w:rFonts w:ascii="Times New Roman" w:hAnsi="Times New Roman"/>
          <w:sz w:val="24"/>
          <w:szCs w:val="24"/>
        </w:rPr>
        <w:t>O</w:t>
      </w:r>
      <w:r w:rsidRPr="0079202B">
        <w:rPr>
          <w:rFonts w:ascii="Times New Roman" w:hAnsi="Times New Roman"/>
          <w:sz w:val="24"/>
          <w:szCs w:val="24"/>
        </w:rPr>
        <w:t>utput</w:t>
      </w:r>
      <w:r w:rsidR="00EA5C16" w:rsidRPr="0079202B">
        <w:rPr>
          <w:rFonts w:ascii="Times New Roman" w:hAnsi="Times New Roman"/>
        </w:rPr>
        <w:ptab w:relativeTo="margin" w:alignment="right" w:leader="dot"/>
      </w:r>
      <w:r w:rsidR="00EA5C16" w:rsidRPr="0079202B">
        <w:rPr>
          <w:rFonts w:ascii="Times New Roman" w:hAnsi="Times New Roman"/>
        </w:rPr>
        <w:t>4</w:t>
      </w:r>
      <w:r w:rsidR="00840B6F">
        <w:rPr>
          <w:rFonts w:ascii="Times New Roman" w:hAnsi="Times New Roman"/>
        </w:rPr>
        <w:t>2</w:t>
      </w:r>
    </w:p>
    <w:p w14:paraId="0FF7802C" w14:textId="77777777" w:rsidR="00AA0FDA" w:rsidRPr="0079202B" w:rsidRDefault="00AA0FDA" w:rsidP="00AA0FDA">
      <w:pPr>
        <w:pStyle w:val="ListParagraph"/>
        <w:spacing w:after="0"/>
        <w:ind w:left="0" w:right="-46"/>
        <w:jc w:val="center"/>
        <w:rPr>
          <w:rFonts w:ascii="Times New Roman" w:hAnsi="Times New Roman"/>
          <w:b/>
          <w:bCs/>
          <w:sz w:val="24"/>
          <w:szCs w:val="24"/>
        </w:rPr>
      </w:pPr>
    </w:p>
    <w:p w14:paraId="2CFE3B58" w14:textId="7F7AF7D8" w:rsidR="00792389" w:rsidRPr="0079202B" w:rsidRDefault="00AA0FDA" w:rsidP="00792389">
      <w:pPr>
        <w:spacing w:after="120"/>
        <w:rPr>
          <w:rFonts w:ascii="Times New Roman" w:hAnsi="Times New Roman"/>
          <w:b/>
          <w:bCs/>
          <w:sz w:val="28"/>
          <w:szCs w:val="28"/>
        </w:rPr>
      </w:pPr>
      <w:r w:rsidRPr="0079202B">
        <w:rPr>
          <w:rFonts w:ascii="Times New Roman" w:hAnsi="Times New Roman"/>
          <w:b/>
          <w:bCs/>
          <w:sz w:val="28"/>
          <w:szCs w:val="28"/>
        </w:rPr>
        <w:t xml:space="preserve">List of Appendices </w:t>
      </w:r>
    </w:p>
    <w:p w14:paraId="5D1C9D2E" w14:textId="51E2E4BB" w:rsidR="00AA0FDA" w:rsidRPr="0079202B" w:rsidRDefault="00AA0FDA" w:rsidP="00AA0FDA">
      <w:pPr>
        <w:spacing w:after="120"/>
        <w:ind w:right="-45"/>
        <w:rPr>
          <w:rFonts w:ascii="Times New Roman" w:hAnsi="Times New Roman"/>
          <w:sz w:val="24"/>
          <w:szCs w:val="24"/>
        </w:rPr>
      </w:pPr>
      <w:r w:rsidRPr="0079202B">
        <w:rPr>
          <w:rFonts w:ascii="Times New Roman" w:hAnsi="Times New Roman"/>
          <w:sz w:val="24"/>
          <w:szCs w:val="24"/>
        </w:rPr>
        <w:t>Original Gantt Chart</w:t>
      </w:r>
      <w:r w:rsidR="00D83E33" w:rsidRPr="0079202B">
        <w:rPr>
          <w:rFonts w:ascii="Times New Roman" w:hAnsi="Times New Roman"/>
          <w:sz w:val="24"/>
          <w:szCs w:val="24"/>
        </w:rPr>
        <w:t xml:space="preserve"> </w:t>
      </w:r>
      <w:r w:rsidR="00D83E33" w:rsidRPr="0079202B">
        <w:rPr>
          <w:rFonts w:ascii="Times New Roman" w:hAnsi="Times New Roman"/>
        </w:rPr>
        <w:ptab w:relativeTo="margin" w:alignment="right" w:leader="dot"/>
      </w:r>
      <w:r w:rsidR="00840B6F">
        <w:rPr>
          <w:rFonts w:ascii="Times New Roman" w:hAnsi="Times New Roman"/>
        </w:rPr>
        <w:t>49</w:t>
      </w:r>
    </w:p>
    <w:p w14:paraId="4FDA1E49" w14:textId="59A3B103" w:rsidR="00AA0FDA" w:rsidRPr="0079202B" w:rsidRDefault="00AA0FDA" w:rsidP="00AA0FDA">
      <w:pPr>
        <w:spacing w:after="120"/>
        <w:ind w:right="-45"/>
        <w:rPr>
          <w:rFonts w:ascii="Times New Roman" w:hAnsi="Times New Roman"/>
          <w:sz w:val="24"/>
          <w:szCs w:val="24"/>
        </w:rPr>
      </w:pPr>
      <w:r w:rsidRPr="0079202B">
        <w:rPr>
          <w:rFonts w:ascii="Times New Roman" w:hAnsi="Times New Roman"/>
          <w:sz w:val="24"/>
          <w:szCs w:val="24"/>
        </w:rPr>
        <w:t>Updated Gantt Chart</w:t>
      </w:r>
      <w:r w:rsidR="00D83E33" w:rsidRPr="0079202B">
        <w:rPr>
          <w:rFonts w:ascii="Times New Roman" w:hAnsi="Times New Roman"/>
        </w:rPr>
        <w:ptab w:relativeTo="margin" w:alignment="right" w:leader="dot"/>
      </w:r>
      <w:r w:rsidR="00840B6F">
        <w:rPr>
          <w:rFonts w:ascii="Times New Roman" w:hAnsi="Times New Roman"/>
        </w:rPr>
        <w:t>49</w:t>
      </w:r>
    </w:p>
    <w:p w14:paraId="28547F8D" w14:textId="33B3A34C" w:rsidR="00AA0FDA" w:rsidRPr="0079202B" w:rsidRDefault="00AA0FDA" w:rsidP="00AA0FDA">
      <w:pPr>
        <w:spacing w:after="120"/>
        <w:ind w:right="-45"/>
        <w:rPr>
          <w:rFonts w:ascii="Times New Roman" w:hAnsi="Times New Roman"/>
          <w:sz w:val="24"/>
          <w:szCs w:val="24"/>
        </w:rPr>
      </w:pPr>
      <w:r w:rsidRPr="0079202B">
        <w:rPr>
          <w:rFonts w:ascii="Times New Roman" w:hAnsi="Times New Roman"/>
          <w:sz w:val="24"/>
          <w:szCs w:val="24"/>
        </w:rPr>
        <w:t>NetBeans Source Code</w:t>
      </w:r>
      <w:r w:rsidR="00D83E33" w:rsidRPr="0079202B">
        <w:rPr>
          <w:rFonts w:ascii="Times New Roman" w:hAnsi="Times New Roman"/>
        </w:rPr>
        <w:ptab w:relativeTo="margin" w:alignment="right" w:leader="dot"/>
      </w:r>
      <w:r w:rsidR="00D83E33" w:rsidRPr="0079202B">
        <w:rPr>
          <w:rFonts w:ascii="Times New Roman" w:hAnsi="Times New Roman"/>
        </w:rPr>
        <w:t>5</w:t>
      </w:r>
      <w:r w:rsidR="00840B6F">
        <w:rPr>
          <w:rFonts w:ascii="Times New Roman" w:hAnsi="Times New Roman"/>
        </w:rPr>
        <w:t>0</w:t>
      </w:r>
    </w:p>
    <w:p w14:paraId="67DFB6D6" w14:textId="225F75E4" w:rsidR="00AA0FDA" w:rsidRDefault="00AA0FDA" w:rsidP="00AA0FDA">
      <w:pPr>
        <w:spacing w:after="0"/>
        <w:ind w:right="-46"/>
        <w:rPr>
          <w:rFonts w:ascii="Times New Roman" w:hAnsi="Times New Roman"/>
          <w:sz w:val="24"/>
          <w:szCs w:val="24"/>
        </w:rPr>
      </w:pPr>
    </w:p>
    <w:p w14:paraId="433A740F" w14:textId="3483412F" w:rsidR="00C2628E" w:rsidRDefault="00C2628E" w:rsidP="00AA0FDA">
      <w:pPr>
        <w:spacing w:after="0"/>
        <w:ind w:right="-46"/>
        <w:rPr>
          <w:rFonts w:ascii="Times New Roman" w:hAnsi="Times New Roman"/>
          <w:sz w:val="24"/>
          <w:szCs w:val="24"/>
        </w:rPr>
      </w:pPr>
    </w:p>
    <w:p w14:paraId="2A688AD5" w14:textId="07A2D04B" w:rsidR="00C2628E" w:rsidRDefault="00C2628E" w:rsidP="00AA0FDA">
      <w:pPr>
        <w:spacing w:after="0"/>
        <w:ind w:right="-46"/>
        <w:rPr>
          <w:rFonts w:ascii="Times New Roman" w:hAnsi="Times New Roman"/>
          <w:sz w:val="24"/>
          <w:szCs w:val="24"/>
        </w:rPr>
      </w:pPr>
    </w:p>
    <w:p w14:paraId="0C1D8898" w14:textId="640DDD4C" w:rsidR="00C2628E" w:rsidRDefault="00C2628E" w:rsidP="00AA0FDA">
      <w:pPr>
        <w:spacing w:after="0"/>
        <w:ind w:right="-46"/>
        <w:rPr>
          <w:rFonts w:ascii="Times New Roman" w:hAnsi="Times New Roman"/>
          <w:sz w:val="24"/>
          <w:szCs w:val="24"/>
        </w:rPr>
      </w:pPr>
    </w:p>
    <w:p w14:paraId="02EFA1A7" w14:textId="3E192C81" w:rsidR="00C2628E" w:rsidRDefault="00C2628E" w:rsidP="00AA0FDA">
      <w:pPr>
        <w:spacing w:after="0"/>
        <w:ind w:right="-46"/>
        <w:rPr>
          <w:rFonts w:ascii="Times New Roman" w:hAnsi="Times New Roman"/>
          <w:sz w:val="24"/>
          <w:szCs w:val="24"/>
        </w:rPr>
      </w:pPr>
    </w:p>
    <w:p w14:paraId="66CD2A7A" w14:textId="67E38474" w:rsidR="00C2628E" w:rsidRDefault="00C2628E" w:rsidP="00AA0FDA">
      <w:pPr>
        <w:spacing w:after="0"/>
        <w:ind w:right="-46"/>
        <w:rPr>
          <w:rFonts w:ascii="Times New Roman" w:hAnsi="Times New Roman"/>
          <w:sz w:val="24"/>
          <w:szCs w:val="24"/>
        </w:rPr>
      </w:pPr>
    </w:p>
    <w:p w14:paraId="1E5D32D4" w14:textId="7873BCF0" w:rsidR="00C2628E" w:rsidRDefault="00C2628E" w:rsidP="00AA0FDA">
      <w:pPr>
        <w:spacing w:after="0"/>
        <w:ind w:right="-46"/>
        <w:rPr>
          <w:rFonts w:ascii="Times New Roman" w:hAnsi="Times New Roman"/>
          <w:sz w:val="24"/>
          <w:szCs w:val="24"/>
        </w:rPr>
      </w:pPr>
    </w:p>
    <w:p w14:paraId="0B243FCC" w14:textId="08B02B49" w:rsidR="00C2628E" w:rsidRDefault="00C2628E" w:rsidP="00AA0FDA">
      <w:pPr>
        <w:spacing w:after="0"/>
        <w:ind w:right="-46"/>
        <w:rPr>
          <w:rFonts w:ascii="Times New Roman" w:hAnsi="Times New Roman"/>
          <w:sz w:val="24"/>
          <w:szCs w:val="24"/>
        </w:rPr>
      </w:pPr>
    </w:p>
    <w:p w14:paraId="69794F82" w14:textId="6DEC0CB5" w:rsidR="00C2628E" w:rsidRDefault="00C2628E" w:rsidP="00AA0FDA">
      <w:pPr>
        <w:spacing w:after="0"/>
        <w:ind w:right="-46"/>
        <w:rPr>
          <w:rFonts w:ascii="Times New Roman" w:hAnsi="Times New Roman"/>
          <w:sz w:val="24"/>
          <w:szCs w:val="24"/>
        </w:rPr>
      </w:pPr>
    </w:p>
    <w:p w14:paraId="13B07DD5" w14:textId="74D81471" w:rsidR="00C2628E" w:rsidRDefault="00C2628E" w:rsidP="00AA0FDA">
      <w:pPr>
        <w:spacing w:after="0"/>
        <w:ind w:right="-46"/>
        <w:rPr>
          <w:rFonts w:ascii="Times New Roman" w:hAnsi="Times New Roman"/>
          <w:sz w:val="24"/>
          <w:szCs w:val="24"/>
        </w:rPr>
      </w:pPr>
    </w:p>
    <w:p w14:paraId="20951882" w14:textId="12D9E49B" w:rsidR="00C2628E" w:rsidRDefault="00C2628E" w:rsidP="00AA0FDA">
      <w:pPr>
        <w:spacing w:after="0"/>
        <w:ind w:right="-46"/>
        <w:rPr>
          <w:rFonts w:ascii="Times New Roman" w:hAnsi="Times New Roman"/>
          <w:sz w:val="24"/>
          <w:szCs w:val="24"/>
        </w:rPr>
      </w:pPr>
    </w:p>
    <w:p w14:paraId="4C23DCAF" w14:textId="16D5FF44" w:rsidR="00C2628E" w:rsidRDefault="00C2628E" w:rsidP="00AA0FDA">
      <w:pPr>
        <w:spacing w:after="0"/>
        <w:ind w:right="-46"/>
        <w:rPr>
          <w:rFonts w:ascii="Times New Roman" w:hAnsi="Times New Roman"/>
          <w:sz w:val="24"/>
          <w:szCs w:val="24"/>
        </w:rPr>
      </w:pPr>
    </w:p>
    <w:p w14:paraId="2AAE9771" w14:textId="06F48553" w:rsidR="00C2628E" w:rsidRDefault="00C2628E" w:rsidP="00AA0FDA">
      <w:pPr>
        <w:spacing w:after="0"/>
        <w:ind w:right="-46"/>
        <w:rPr>
          <w:rFonts w:ascii="Times New Roman" w:hAnsi="Times New Roman"/>
          <w:sz w:val="24"/>
          <w:szCs w:val="24"/>
        </w:rPr>
      </w:pPr>
    </w:p>
    <w:p w14:paraId="6DAB6843" w14:textId="63CBCB7F" w:rsidR="00C2628E" w:rsidRDefault="00C2628E" w:rsidP="00AA0FDA">
      <w:pPr>
        <w:spacing w:after="0"/>
        <w:ind w:right="-46"/>
        <w:rPr>
          <w:rFonts w:ascii="Times New Roman" w:hAnsi="Times New Roman"/>
          <w:sz w:val="24"/>
          <w:szCs w:val="24"/>
        </w:rPr>
      </w:pPr>
    </w:p>
    <w:p w14:paraId="1C4ABC67" w14:textId="7A2A7928" w:rsidR="00C2628E" w:rsidRDefault="00C2628E" w:rsidP="00AA0FDA">
      <w:pPr>
        <w:spacing w:after="0"/>
        <w:ind w:right="-46"/>
        <w:rPr>
          <w:rFonts w:ascii="Times New Roman" w:hAnsi="Times New Roman"/>
          <w:sz w:val="24"/>
          <w:szCs w:val="24"/>
        </w:rPr>
      </w:pPr>
    </w:p>
    <w:p w14:paraId="4A76E725" w14:textId="4E8E5AC5" w:rsidR="00C2628E" w:rsidRDefault="00C2628E" w:rsidP="00AA0FDA">
      <w:pPr>
        <w:spacing w:after="0"/>
        <w:ind w:right="-46"/>
        <w:rPr>
          <w:rFonts w:ascii="Times New Roman" w:hAnsi="Times New Roman"/>
          <w:sz w:val="24"/>
          <w:szCs w:val="24"/>
        </w:rPr>
      </w:pPr>
    </w:p>
    <w:p w14:paraId="463D19B9" w14:textId="3110A619" w:rsidR="00C2628E" w:rsidRDefault="00C2628E" w:rsidP="00AA0FDA">
      <w:pPr>
        <w:spacing w:after="0"/>
        <w:ind w:right="-46"/>
        <w:rPr>
          <w:rFonts w:ascii="Times New Roman" w:hAnsi="Times New Roman"/>
          <w:sz w:val="24"/>
          <w:szCs w:val="24"/>
        </w:rPr>
      </w:pPr>
    </w:p>
    <w:p w14:paraId="66C0E964" w14:textId="11C69924" w:rsidR="00C2628E" w:rsidRDefault="00C2628E" w:rsidP="00AA0FDA">
      <w:pPr>
        <w:spacing w:after="0"/>
        <w:ind w:right="-46"/>
        <w:rPr>
          <w:rFonts w:ascii="Times New Roman" w:hAnsi="Times New Roman"/>
          <w:sz w:val="24"/>
          <w:szCs w:val="24"/>
        </w:rPr>
      </w:pPr>
    </w:p>
    <w:p w14:paraId="0AEDBE91" w14:textId="5DB474E6" w:rsidR="00C2628E" w:rsidRDefault="00C2628E" w:rsidP="00AA0FDA">
      <w:pPr>
        <w:spacing w:after="0"/>
        <w:ind w:right="-46"/>
        <w:rPr>
          <w:rFonts w:ascii="Times New Roman" w:hAnsi="Times New Roman"/>
          <w:sz w:val="24"/>
          <w:szCs w:val="24"/>
        </w:rPr>
      </w:pPr>
    </w:p>
    <w:p w14:paraId="6EF58C8B" w14:textId="5D1DAD66" w:rsidR="00C2628E" w:rsidRDefault="00C2628E" w:rsidP="00AA0FDA">
      <w:pPr>
        <w:spacing w:after="0"/>
        <w:ind w:right="-46"/>
        <w:rPr>
          <w:rFonts w:ascii="Times New Roman" w:hAnsi="Times New Roman"/>
          <w:sz w:val="24"/>
          <w:szCs w:val="24"/>
        </w:rPr>
      </w:pPr>
    </w:p>
    <w:p w14:paraId="56921A77" w14:textId="3E0E1D19" w:rsidR="00C2628E" w:rsidRDefault="00C2628E" w:rsidP="00AA0FDA">
      <w:pPr>
        <w:spacing w:after="0"/>
        <w:ind w:right="-46"/>
        <w:rPr>
          <w:rFonts w:ascii="Times New Roman" w:hAnsi="Times New Roman"/>
          <w:sz w:val="24"/>
          <w:szCs w:val="24"/>
        </w:rPr>
      </w:pPr>
    </w:p>
    <w:p w14:paraId="3E7F2811" w14:textId="2F30E1CE" w:rsidR="00C2628E" w:rsidRDefault="00C2628E" w:rsidP="00AA0FDA">
      <w:pPr>
        <w:spacing w:after="0"/>
        <w:ind w:right="-46"/>
        <w:rPr>
          <w:rFonts w:ascii="Times New Roman" w:hAnsi="Times New Roman"/>
          <w:sz w:val="24"/>
          <w:szCs w:val="24"/>
        </w:rPr>
      </w:pPr>
    </w:p>
    <w:p w14:paraId="01535636" w14:textId="751EF5D5" w:rsidR="00C2628E" w:rsidRDefault="00C2628E" w:rsidP="00AA0FDA">
      <w:pPr>
        <w:spacing w:after="0"/>
        <w:ind w:right="-46"/>
        <w:rPr>
          <w:rFonts w:ascii="Times New Roman" w:hAnsi="Times New Roman"/>
          <w:sz w:val="24"/>
          <w:szCs w:val="24"/>
        </w:rPr>
      </w:pPr>
    </w:p>
    <w:p w14:paraId="3FC9F0A1" w14:textId="4121266E" w:rsidR="00C2628E" w:rsidRDefault="00C2628E" w:rsidP="00AA0FDA">
      <w:pPr>
        <w:spacing w:after="0"/>
        <w:ind w:right="-46"/>
        <w:rPr>
          <w:rFonts w:ascii="Times New Roman" w:hAnsi="Times New Roman"/>
          <w:sz w:val="24"/>
          <w:szCs w:val="24"/>
        </w:rPr>
      </w:pPr>
    </w:p>
    <w:p w14:paraId="2FCC30EA" w14:textId="77777777" w:rsidR="00C2628E" w:rsidRPr="0079202B" w:rsidRDefault="00C2628E" w:rsidP="00AA0FDA">
      <w:pPr>
        <w:spacing w:after="0"/>
        <w:ind w:right="-46"/>
        <w:rPr>
          <w:rFonts w:ascii="Times New Roman" w:hAnsi="Times New Roman"/>
          <w:sz w:val="24"/>
          <w:szCs w:val="24"/>
        </w:rPr>
      </w:pPr>
    </w:p>
    <w:p w14:paraId="549E36DC" w14:textId="6FBF4C86" w:rsidR="00AA0FDA" w:rsidRPr="0079202B" w:rsidRDefault="00AA0FDA" w:rsidP="00AA0FDA">
      <w:pPr>
        <w:spacing w:after="0"/>
        <w:ind w:right="-46"/>
        <w:rPr>
          <w:rFonts w:ascii="Times New Roman" w:hAnsi="Times New Roman"/>
          <w:b/>
          <w:bCs/>
          <w:sz w:val="28"/>
          <w:szCs w:val="28"/>
        </w:rPr>
      </w:pPr>
      <w:r w:rsidRPr="0079202B">
        <w:rPr>
          <w:rFonts w:ascii="Times New Roman" w:hAnsi="Times New Roman"/>
          <w:b/>
          <w:bCs/>
          <w:sz w:val="28"/>
          <w:szCs w:val="28"/>
        </w:rPr>
        <w:lastRenderedPageBreak/>
        <w:t xml:space="preserve">List of Abbreviations </w:t>
      </w:r>
    </w:p>
    <w:p w14:paraId="0957786D" w14:textId="77777777" w:rsidR="00AA0FDA" w:rsidRPr="0079202B" w:rsidRDefault="00AA0FDA" w:rsidP="00792389">
      <w:pPr>
        <w:spacing w:after="120"/>
        <w:rPr>
          <w:rFonts w:ascii="Times New Roman" w:hAnsi="Times New Roman"/>
          <w:sz w:val="24"/>
          <w:szCs w:val="24"/>
        </w:rPr>
      </w:pPr>
    </w:p>
    <w:p w14:paraId="1E707581" w14:textId="38129FC8" w:rsidR="00792389"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AI</w:t>
      </w:r>
      <w:r w:rsidRPr="0079202B">
        <w:rPr>
          <w:rFonts w:ascii="Times New Roman" w:hAnsi="Times New Roman"/>
          <w:sz w:val="24"/>
          <w:szCs w:val="24"/>
        </w:rPr>
        <w:t xml:space="preserve"> – Artificial Intelligence </w:t>
      </w:r>
    </w:p>
    <w:p w14:paraId="050D9285" w14:textId="3DE0C7C8" w:rsidR="00624D02"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IMDb</w:t>
      </w:r>
      <w:r w:rsidRPr="0079202B">
        <w:rPr>
          <w:rFonts w:ascii="Times New Roman" w:hAnsi="Times New Roman"/>
          <w:sz w:val="24"/>
          <w:szCs w:val="24"/>
        </w:rPr>
        <w:t xml:space="preserve"> – Internet Movie Database</w:t>
      </w:r>
    </w:p>
    <w:p w14:paraId="735D09F0" w14:textId="141B727F" w:rsidR="00624D02"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KDD</w:t>
      </w:r>
      <w:r w:rsidRPr="0079202B">
        <w:rPr>
          <w:rFonts w:ascii="Times New Roman" w:hAnsi="Times New Roman"/>
          <w:sz w:val="24"/>
          <w:szCs w:val="24"/>
        </w:rPr>
        <w:t xml:space="preserve"> – Knowledge Discovery in Databases</w:t>
      </w:r>
    </w:p>
    <w:p w14:paraId="7C043498" w14:textId="4DEBC30A" w:rsidR="00624D02"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 xml:space="preserve">DNN </w:t>
      </w:r>
      <w:r w:rsidRPr="0079202B">
        <w:rPr>
          <w:rFonts w:ascii="Times New Roman" w:hAnsi="Times New Roman"/>
          <w:sz w:val="24"/>
          <w:szCs w:val="24"/>
        </w:rPr>
        <w:t>– Deep Neural Network</w:t>
      </w:r>
    </w:p>
    <w:p w14:paraId="68A647C6" w14:textId="323CAA19" w:rsidR="00624D02"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OLS</w:t>
      </w:r>
      <w:r w:rsidRPr="0079202B">
        <w:rPr>
          <w:rFonts w:ascii="Times New Roman" w:hAnsi="Times New Roman"/>
          <w:sz w:val="24"/>
          <w:szCs w:val="24"/>
        </w:rPr>
        <w:t xml:space="preserve"> – Ordinary Least Square</w:t>
      </w:r>
    </w:p>
    <w:p w14:paraId="5C563E39" w14:textId="32D265E6" w:rsidR="00624D02"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MIAS</w:t>
      </w:r>
      <w:r w:rsidRPr="0079202B">
        <w:rPr>
          <w:rFonts w:ascii="Times New Roman" w:hAnsi="Times New Roman"/>
          <w:sz w:val="24"/>
          <w:szCs w:val="24"/>
        </w:rPr>
        <w:t xml:space="preserve"> – Movie Investor Assurance System</w:t>
      </w:r>
    </w:p>
    <w:p w14:paraId="4C9BFCD9" w14:textId="5DC7AF1A" w:rsidR="00624D02"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RNN</w:t>
      </w:r>
      <w:r w:rsidRPr="0079202B">
        <w:rPr>
          <w:rFonts w:ascii="Times New Roman" w:hAnsi="Times New Roman"/>
          <w:sz w:val="24"/>
          <w:szCs w:val="24"/>
        </w:rPr>
        <w:t xml:space="preserve"> – Recurrent Neural Network</w:t>
      </w:r>
    </w:p>
    <w:p w14:paraId="50956ED5" w14:textId="42095930" w:rsidR="00624D02"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SVM</w:t>
      </w:r>
      <w:r w:rsidRPr="0079202B">
        <w:rPr>
          <w:rFonts w:ascii="Times New Roman" w:hAnsi="Times New Roman"/>
          <w:sz w:val="24"/>
          <w:szCs w:val="24"/>
        </w:rPr>
        <w:t xml:space="preserve"> – Support Vector Machines</w:t>
      </w:r>
    </w:p>
    <w:p w14:paraId="7BAF68BD" w14:textId="70D71AFB" w:rsidR="00624D02"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CRISP-DM</w:t>
      </w:r>
      <w:r w:rsidRPr="0079202B">
        <w:rPr>
          <w:rFonts w:ascii="Times New Roman" w:hAnsi="Times New Roman"/>
          <w:sz w:val="24"/>
          <w:szCs w:val="24"/>
        </w:rPr>
        <w:t xml:space="preserve"> – Cross Industry Standard Process of Data</w:t>
      </w:r>
    </w:p>
    <w:p w14:paraId="0732FA69" w14:textId="46255FC4" w:rsidR="00624D02"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ML</w:t>
      </w:r>
      <w:r w:rsidRPr="0079202B">
        <w:rPr>
          <w:rFonts w:ascii="Times New Roman" w:hAnsi="Times New Roman"/>
          <w:sz w:val="24"/>
          <w:szCs w:val="24"/>
        </w:rPr>
        <w:t xml:space="preserve"> – Machine Learning</w:t>
      </w:r>
    </w:p>
    <w:p w14:paraId="22D7B00E" w14:textId="594B0056" w:rsidR="00624D02"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RL</w:t>
      </w:r>
      <w:r w:rsidRPr="0079202B">
        <w:rPr>
          <w:rFonts w:ascii="Times New Roman" w:hAnsi="Times New Roman"/>
          <w:sz w:val="24"/>
          <w:szCs w:val="24"/>
        </w:rPr>
        <w:t xml:space="preserve"> – Reinforcement Learning</w:t>
      </w:r>
    </w:p>
    <w:p w14:paraId="2D58B97C" w14:textId="4B730DDA" w:rsidR="00624D02"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NB</w:t>
      </w:r>
      <w:r w:rsidRPr="0079202B">
        <w:rPr>
          <w:rFonts w:ascii="Times New Roman" w:hAnsi="Times New Roman"/>
          <w:sz w:val="24"/>
          <w:szCs w:val="24"/>
        </w:rPr>
        <w:t xml:space="preserve"> – Naïve Bayes</w:t>
      </w:r>
    </w:p>
    <w:p w14:paraId="17E74275" w14:textId="5F6D0491" w:rsidR="00624D02"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 xml:space="preserve">WEKA </w:t>
      </w:r>
      <w:r w:rsidRPr="0079202B">
        <w:rPr>
          <w:rFonts w:ascii="Times New Roman" w:hAnsi="Times New Roman"/>
          <w:sz w:val="24"/>
          <w:szCs w:val="24"/>
        </w:rPr>
        <w:t>– Waikato Environment for Knowledge Analysis</w:t>
      </w:r>
    </w:p>
    <w:p w14:paraId="12A8B366" w14:textId="668FBD05" w:rsidR="00624D02"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SQL</w:t>
      </w:r>
      <w:r w:rsidRPr="0079202B">
        <w:rPr>
          <w:rFonts w:ascii="Times New Roman" w:hAnsi="Times New Roman"/>
          <w:sz w:val="24"/>
          <w:szCs w:val="24"/>
        </w:rPr>
        <w:t xml:space="preserve"> – Structured Query Language</w:t>
      </w:r>
    </w:p>
    <w:p w14:paraId="33536114" w14:textId="2EF48337" w:rsidR="00624D02"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 xml:space="preserve">GUI </w:t>
      </w:r>
      <w:r w:rsidRPr="0079202B">
        <w:rPr>
          <w:rFonts w:ascii="Times New Roman" w:hAnsi="Times New Roman"/>
          <w:sz w:val="24"/>
          <w:szCs w:val="24"/>
        </w:rPr>
        <w:t>– Graphical User Interface</w:t>
      </w:r>
    </w:p>
    <w:p w14:paraId="755AB004" w14:textId="46E3F47C" w:rsidR="00624D02"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TP</w:t>
      </w:r>
      <w:r w:rsidRPr="0079202B">
        <w:rPr>
          <w:rFonts w:ascii="Times New Roman" w:hAnsi="Times New Roman"/>
          <w:sz w:val="24"/>
          <w:szCs w:val="24"/>
        </w:rPr>
        <w:t xml:space="preserve"> – True Positive</w:t>
      </w:r>
    </w:p>
    <w:p w14:paraId="32271283" w14:textId="74826885" w:rsidR="00624D02"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FP</w:t>
      </w:r>
      <w:r w:rsidRPr="0079202B">
        <w:rPr>
          <w:rFonts w:ascii="Times New Roman" w:hAnsi="Times New Roman"/>
          <w:sz w:val="24"/>
          <w:szCs w:val="24"/>
        </w:rPr>
        <w:t xml:space="preserve"> – False Positive</w:t>
      </w:r>
    </w:p>
    <w:p w14:paraId="49F0AD01" w14:textId="5D981D89" w:rsidR="00624D02" w:rsidRPr="0079202B" w:rsidRDefault="00624D02" w:rsidP="00792389">
      <w:pPr>
        <w:spacing w:after="120"/>
        <w:rPr>
          <w:rFonts w:ascii="Times New Roman" w:hAnsi="Times New Roman"/>
          <w:sz w:val="24"/>
          <w:szCs w:val="24"/>
        </w:rPr>
      </w:pPr>
      <w:r w:rsidRPr="00E81F92">
        <w:rPr>
          <w:rFonts w:ascii="Times New Roman" w:hAnsi="Times New Roman"/>
          <w:i/>
          <w:iCs/>
          <w:sz w:val="24"/>
          <w:szCs w:val="24"/>
        </w:rPr>
        <w:t>TN</w:t>
      </w:r>
      <w:r w:rsidRPr="0079202B">
        <w:rPr>
          <w:rFonts w:ascii="Times New Roman" w:hAnsi="Times New Roman"/>
          <w:sz w:val="24"/>
          <w:szCs w:val="24"/>
        </w:rPr>
        <w:t xml:space="preserve"> – True Negative</w:t>
      </w:r>
    </w:p>
    <w:p w14:paraId="6D716C2D" w14:textId="7877189C" w:rsidR="00127D99" w:rsidRPr="0079202B" w:rsidRDefault="00624D02" w:rsidP="00F327B9">
      <w:pPr>
        <w:spacing w:after="120"/>
        <w:rPr>
          <w:rFonts w:ascii="Times New Roman" w:hAnsi="Times New Roman"/>
          <w:sz w:val="24"/>
          <w:szCs w:val="24"/>
        </w:rPr>
      </w:pPr>
      <w:r w:rsidRPr="00E81F92">
        <w:rPr>
          <w:rFonts w:ascii="Times New Roman" w:hAnsi="Times New Roman"/>
          <w:i/>
          <w:iCs/>
          <w:sz w:val="24"/>
          <w:szCs w:val="24"/>
        </w:rPr>
        <w:t>FN</w:t>
      </w:r>
      <w:r w:rsidRPr="0079202B">
        <w:rPr>
          <w:rFonts w:ascii="Times New Roman" w:hAnsi="Times New Roman"/>
          <w:sz w:val="24"/>
          <w:szCs w:val="24"/>
        </w:rPr>
        <w:t xml:space="preserve"> – False Negative</w:t>
      </w:r>
    </w:p>
    <w:p w14:paraId="1C7739FA" w14:textId="477D4A83" w:rsidR="00127D99" w:rsidRDefault="00127D99" w:rsidP="00160E52">
      <w:pPr>
        <w:rPr>
          <w:rFonts w:ascii="Times New Roman" w:hAnsi="Times New Roman"/>
          <w:b/>
          <w:bCs/>
          <w:sz w:val="28"/>
          <w:szCs w:val="28"/>
        </w:rPr>
      </w:pPr>
    </w:p>
    <w:p w14:paraId="2CA064B3" w14:textId="2043EA17" w:rsidR="00C2628E" w:rsidRDefault="00C2628E" w:rsidP="00160E52">
      <w:pPr>
        <w:rPr>
          <w:rFonts w:ascii="Times New Roman" w:hAnsi="Times New Roman"/>
          <w:b/>
          <w:bCs/>
          <w:sz w:val="28"/>
          <w:szCs w:val="28"/>
        </w:rPr>
      </w:pPr>
    </w:p>
    <w:p w14:paraId="68783DA2" w14:textId="67E1626A" w:rsidR="00C2628E" w:rsidRDefault="00C2628E" w:rsidP="00160E52">
      <w:pPr>
        <w:rPr>
          <w:rFonts w:ascii="Times New Roman" w:hAnsi="Times New Roman"/>
          <w:b/>
          <w:bCs/>
          <w:sz w:val="28"/>
          <w:szCs w:val="28"/>
        </w:rPr>
      </w:pPr>
    </w:p>
    <w:p w14:paraId="4C89724B" w14:textId="4FF295C4" w:rsidR="00C2628E" w:rsidRDefault="00C2628E" w:rsidP="00160E52">
      <w:pPr>
        <w:rPr>
          <w:rFonts w:ascii="Times New Roman" w:hAnsi="Times New Roman"/>
          <w:b/>
          <w:bCs/>
          <w:sz w:val="28"/>
          <w:szCs w:val="28"/>
        </w:rPr>
      </w:pPr>
    </w:p>
    <w:p w14:paraId="286856F9" w14:textId="45DD4EF8" w:rsidR="00C2628E" w:rsidRDefault="00C2628E" w:rsidP="00160E52">
      <w:pPr>
        <w:rPr>
          <w:rFonts w:ascii="Times New Roman" w:hAnsi="Times New Roman"/>
          <w:b/>
          <w:bCs/>
          <w:sz w:val="28"/>
          <w:szCs w:val="28"/>
        </w:rPr>
      </w:pPr>
    </w:p>
    <w:p w14:paraId="562B68FE" w14:textId="5A67BD80" w:rsidR="00C2628E" w:rsidRDefault="00C2628E" w:rsidP="00160E52">
      <w:pPr>
        <w:rPr>
          <w:rFonts w:ascii="Times New Roman" w:hAnsi="Times New Roman"/>
          <w:b/>
          <w:bCs/>
          <w:sz w:val="28"/>
          <w:szCs w:val="28"/>
        </w:rPr>
      </w:pPr>
    </w:p>
    <w:p w14:paraId="58DDC08C" w14:textId="4E30AE06" w:rsidR="00C2628E" w:rsidRDefault="00C2628E" w:rsidP="00160E52">
      <w:pPr>
        <w:rPr>
          <w:rFonts w:ascii="Times New Roman" w:hAnsi="Times New Roman"/>
          <w:b/>
          <w:bCs/>
          <w:sz w:val="28"/>
          <w:szCs w:val="28"/>
        </w:rPr>
      </w:pPr>
    </w:p>
    <w:p w14:paraId="3C90FCFD" w14:textId="21464377" w:rsidR="00C2628E" w:rsidRDefault="00C2628E" w:rsidP="00160E52">
      <w:pPr>
        <w:rPr>
          <w:rFonts w:ascii="Times New Roman" w:hAnsi="Times New Roman"/>
          <w:b/>
          <w:bCs/>
          <w:sz w:val="28"/>
          <w:szCs w:val="28"/>
        </w:rPr>
      </w:pPr>
    </w:p>
    <w:p w14:paraId="1F96DFA2" w14:textId="7A0E148D" w:rsidR="00C2628E" w:rsidRDefault="00C2628E" w:rsidP="00160E52">
      <w:pPr>
        <w:rPr>
          <w:rFonts w:ascii="Times New Roman" w:hAnsi="Times New Roman"/>
          <w:b/>
          <w:bCs/>
          <w:sz w:val="28"/>
          <w:szCs w:val="28"/>
        </w:rPr>
      </w:pPr>
    </w:p>
    <w:p w14:paraId="0937691A" w14:textId="2DC7B1EF" w:rsidR="00C2628E" w:rsidRDefault="00C2628E" w:rsidP="00160E52">
      <w:pPr>
        <w:rPr>
          <w:rFonts w:ascii="Times New Roman" w:hAnsi="Times New Roman"/>
          <w:b/>
          <w:bCs/>
          <w:sz w:val="28"/>
          <w:szCs w:val="28"/>
        </w:rPr>
      </w:pPr>
    </w:p>
    <w:p w14:paraId="313E4776" w14:textId="3D483B94" w:rsidR="00C2628E" w:rsidRDefault="00C2628E" w:rsidP="00160E52">
      <w:pPr>
        <w:rPr>
          <w:rFonts w:ascii="Times New Roman" w:hAnsi="Times New Roman"/>
          <w:b/>
          <w:bCs/>
          <w:sz w:val="28"/>
          <w:szCs w:val="28"/>
        </w:rPr>
      </w:pPr>
    </w:p>
    <w:p w14:paraId="17228212" w14:textId="77777777" w:rsidR="00C2628E" w:rsidRPr="0079202B" w:rsidRDefault="00C2628E" w:rsidP="00160E52">
      <w:pPr>
        <w:rPr>
          <w:rFonts w:ascii="Times New Roman" w:hAnsi="Times New Roman"/>
          <w:b/>
          <w:bCs/>
          <w:sz w:val="28"/>
          <w:szCs w:val="28"/>
        </w:rPr>
      </w:pPr>
    </w:p>
    <w:p w14:paraId="509A7622" w14:textId="30FB47A8" w:rsidR="0076671C" w:rsidRPr="0079202B" w:rsidRDefault="00127D99" w:rsidP="00160E52">
      <w:pPr>
        <w:rPr>
          <w:rFonts w:ascii="Times New Roman" w:hAnsi="Times New Roman"/>
          <w:b/>
          <w:bCs/>
          <w:sz w:val="28"/>
          <w:szCs w:val="28"/>
        </w:rPr>
      </w:pPr>
      <w:r w:rsidRPr="0079202B">
        <w:rPr>
          <w:rFonts w:ascii="Times New Roman" w:hAnsi="Times New Roman"/>
          <w:b/>
          <w:bCs/>
          <w:sz w:val="28"/>
          <w:szCs w:val="28"/>
        </w:rPr>
        <w:lastRenderedPageBreak/>
        <w:t xml:space="preserve">Glossary </w:t>
      </w:r>
    </w:p>
    <w:p w14:paraId="48B1AA85" w14:textId="075F0192" w:rsidR="002B39BD" w:rsidRPr="0079202B" w:rsidRDefault="002B39BD" w:rsidP="00160E52">
      <w:pPr>
        <w:rPr>
          <w:rFonts w:ascii="Times New Roman" w:hAnsi="Times New Roman"/>
          <w:b/>
          <w:bCs/>
          <w:sz w:val="28"/>
          <w:szCs w:val="28"/>
        </w:rPr>
      </w:pPr>
      <w:r w:rsidRPr="00E81F92">
        <w:rPr>
          <w:rFonts w:ascii="Times New Roman" w:hAnsi="Times New Roman"/>
          <w:i/>
          <w:iCs/>
          <w:sz w:val="24"/>
          <w:szCs w:val="24"/>
        </w:rPr>
        <w:t>Artificial Intelligence</w:t>
      </w:r>
      <w:r w:rsidRPr="0079202B">
        <w:rPr>
          <w:rFonts w:ascii="Times New Roman" w:hAnsi="Times New Roman"/>
          <w:sz w:val="24"/>
          <w:szCs w:val="24"/>
        </w:rPr>
        <w:t xml:space="preserve"> – </w:t>
      </w:r>
      <w:r w:rsidR="00F540BA">
        <w:rPr>
          <w:rFonts w:ascii="Times New Roman" w:hAnsi="Times New Roman"/>
          <w:sz w:val="24"/>
          <w:szCs w:val="24"/>
        </w:rPr>
        <w:t>relates</w:t>
      </w:r>
      <w:r w:rsidR="00B72871" w:rsidRPr="00B72871">
        <w:rPr>
          <w:rFonts w:ascii="Times New Roman" w:hAnsi="Times New Roman"/>
          <w:sz w:val="24"/>
          <w:szCs w:val="24"/>
        </w:rPr>
        <w:t xml:space="preserve"> to the imitation of human intelligence in robots </w:t>
      </w:r>
      <w:r w:rsidR="00F540BA">
        <w:rPr>
          <w:rFonts w:ascii="Times New Roman" w:hAnsi="Times New Roman"/>
          <w:sz w:val="24"/>
          <w:szCs w:val="24"/>
        </w:rPr>
        <w:t>instructed</w:t>
      </w:r>
      <w:r w:rsidR="00B72871" w:rsidRPr="00B72871">
        <w:rPr>
          <w:rFonts w:ascii="Times New Roman" w:hAnsi="Times New Roman"/>
          <w:sz w:val="24"/>
          <w:szCs w:val="24"/>
        </w:rPr>
        <w:t xml:space="preserve"> to </w:t>
      </w:r>
      <w:r w:rsidR="00F540BA">
        <w:rPr>
          <w:rFonts w:ascii="Times New Roman" w:hAnsi="Times New Roman"/>
          <w:sz w:val="24"/>
          <w:szCs w:val="24"/>
        </w:rPr>
        <w:t>comprehend</w:t>
      </w:r>
      <w:r w:rsidR="00B72871" w:rsidRPr="00B72871">
        <w:rPr>
          <w:rFonts w:ascii="Times New Roman" w:hAnsi="Times New Roman"/>
          <w:sz w:val="24"/>
          <w:szCs w:val="24"/>
        </w:rPr>
        <w:t xml:space="preserve"> and act like humans.</w:t>
      </w:r>
    </w:p>
    <w:p w14:paraId="6382B351" w14:textId="4BA8FB56" w:rsidR="00127D99" w:rsidRPr="0079202B" w:rsidRDefault="002B39BD" w:rsidP="00160E52">
      <w:pPr>
        <w:rPr>
          <w:rFonts w:ascii="Times New Roman" w:hAnsi="Times New Roman"/>
          <w:sz w:val="24"/>
          <w:szCs w:val="24"/>
        </w:rPr>
      </w:pPr>
      <w:r w:rsidRPr="00E81F92">
        <w:rPr>
          <w:rFonts w:ascii="Times New Roman" w:hAnsi="Times New Roman"/>
          <w:i/>
          <w:iCs/>
          <w:sz w:val="24"/>
          <w:szCs w:val="24"/>
        </w:rPr>
        <w:t>Internet Movie Database</w:t>
      </w:r>
      <w:r w:rsidR="00127D99" w:rsidRPr="0079202B">
        <w:rPr>
          <w:rFonts w:ascii="Times New Roman" w:hAnsi="Times New Roman"/>
          <w:sz w:val="24"/>
          <w:szCs w:val="24"/>
        </w:rPr>
        <w:t xml:space="preserve"> </w:t>
      </w:r>
      <w:r w:rsidRPr="0079202B">
        <w:rPr>
          <w:rFonts w:ascii="Times New Roman" w:hAnsi="Times New Roman"/>
          <w:sz w:val="24"/>
          <w:szCs w:val="24"/>
        </w:rPr>
        <w:t>–</w:t>
      </w:r>
      <w:r w:rsidR="00127D99" w:rsidRPr="0079202B">
        <w:rPr>
          <w:rFonts w:ascii="Times New Roman" w:hAnsi="Times New Roman"/>
          <w:sz w:val="24"/>
          <w:szCs w:val="24"/>
        </w:rPr>
        <w:t xml:space="preserve"> is</w:t>
      </w:r>
      <w:r w:rsidRPr="0079202B">
        <w:rPr>
          <w:rFonts w:ascii="Times New Roman" w:hAnsi="Times New Roman"/>
          <w:sz w:val="24"/>
          <w:szCs w:val="24"/>
        </w:rPr>
        <w:t xml:space="preserve"> </w:t>
      </w:r>
      <w:r w:rsidR="00127D99" w:rsidRPr="0079202B">
        <w:rPr>
          <w:rFonts w:ascii="Times New Roman" w:hAnsi="Times New Roman"/>
          <w:sz w:val="24"/>
          <w:szCs w:val="24"/>
        </w:rPr>
        <w:t>a big online database that contains information about movies from all around the world.</w:t>
      </w:r>
    </w:p>
    <w:p w14:paraId="1BA4EE1A" w14:textId="57160F2D" w:rsidR="002E21BE" w:rsidRDefault="00950790" w:rsidP="00160E52">
      <w:pPr>
        <w:rPr>
          <w:rFonts w:ascii="Times New Roman" w:hAnsi="Times New Roman"/>
          <w:sz w:val="24"/>
          <w:szCs w:val="24"/>
        </w:rPr>
      </w:pPr>
      <w:r w:rsidRPr="00E81F92">
        <w:rPr>
          <w:rFonts w:ascii="Times New Roman" w:hAnsi="Times New Roman"/>
          <w:i/>
          <w:iCs/>
          <w:sz w:val="24"/>
          <w:szCs w:val="24"/>
        </w:rPr>
        <w:t>Knowledge Discovery in Databases</w:t>
      </w:r>
      <w:r w:rsidRPr="0079202B">
        <w:rPr>
          <w:rFonts w:ascii="Times New Roman" w:hAnsi="Times New Roman"/>
          <w:sz w:val="24"/>
          <w:szCs w:val="24"/>
        </w:rPr>
        <w:t xml:space="preserve"> </w:t>
      </w:r>
      <w:r w:rsidR="002E21BE">
        <w:rPr>
          <w:rFonts w:ascii="Times New Roman" w:hAnsi="Times New Roman"/>
          <w:sz w:val="24"/>
          <w:szCs w:val="24"/>
        </w:rPr>
        <w:t>–</w:t>
      </w:r>
      <w:r w:rsidR="002E21BE" w:rsidRPr="002E21BE">
        <w:rPr>
          <w:rFonts w:ascii="Times New Roman" w:hAnsi="Times New Roman"/>
          <w:sz w:val="24"/>
          <w:szCs w:val="24"/>
        </w:rPr>
        <w:t xml:space="preserve"> is</w:t>
      </w:r>
      <w:r w:rsidR="002E21BE">
        <w:rPr>
          <w:rFonts w:ascii="Times New Roman" w:hAnsi="Times New Roman"/>
          <w:sz w:val="24"/>
          <w:szCs w:val="24"/>
        </w:rPr>
        <w:t xml:space="preserve"> </w:t>
      </w:r>
      <w:r w:rsidR="002E21BE" w:rsidRPr="002E21BE">
        <w:rPr>
          <w:rFonts w:ascii="Times New Roman" w:hAnsi="Times New Roman"/>
          <w:sz w:val="24"/>
          <w:szCs w:val="24"/>
        </w:rPr>
        <w:t xml:space="preserve">a method for </w:t>
      </w:r>
      <w:r w:rsidR="002E21BE">
        <w:rPr>
          <w:rFonts w:ascii="Times New Roman" w:hAnsi="Times New Roman"/>
          <w:sz w:val="24"/>
          <w:szCs w:val="24"/>
        </w:rPr>
        <w:t>obtaining</w:t>
      </w:r>
      <w:r w:rsidR="002E21BE" w:rsidRPr="002E21BE">
        <w:rPr>
          <w:rFonts w:ascii="Times New Roman" w:hAnsi="Times New Roman"/>
          <w:sz w:val="24"/>
          <w:szCs w:val="24"/>
        </w:rPr>
        <w:t xml:space="preserve"> meaningful data from a set of material. Data preparation and selection, data purification, incorporating existing knowledge into data sets, and properly interpreting the observed results are all part of this widely used data mining technique.</w:t>
      </w:r>
    </w:p>
    <w:p w14:paraId="38B929C2" w14:textId="09584D94" w:rsidR="00127D99" w:rsidRPr="0079202B" w:rsidRDefault="00127D99" w:rsidP="00160E52">
      <w:pPr>
        <w:rPr>
          <w:rFonts w:ascii="Times New Roman" w:hAnsi="Times New Roman"/>
          <w:sz w:val="24"/>
          <w:szCs w:val="24"/>
        </w:rPr>
      </w:pPr>
      <w:r w:rsidRPr="00E81F92">
        <w:rPr>
          <w:rFonts w:ascii="Times New Roman" w:hAnsi="Times New Roman"/>
          <w:i/>
          <w:iCs/>
          <w:sz w:val="24"/>
          <w:szCs w:val="24"/>
        </w:rPr>
        <w:t>Neural Network</w:t>
      </w:r>
      <w:r w:rsidRPr="0079202B">
        <w:rPr>
          <w:rFonts w:ascii="Times New Roman" w:hAnsi="Times New Roman"/>
          <w:sz w:val="24"/>
          <w:szCs w:val="24"/>
        </w:rPr>
        <w:t xml:space="preserve"> – </w:t>
      </w:r>
      <w:r w:rsidR="00B72871" w:rsidRPr="00B72871">
        <w:rPr>
          <w:rFonts w:ascii="Times New Roman" w:hAnsi="Times New Roman"/>
          <w:sz w:val="24"/>
          <w:szCs w:val="24"/>
        </w:rPr>
        <w:t>is a collection of algorithms that aim to discover underlying correlations in data using an approach similar to how the human brain works.</w:t>
      </w:r>
    </w:p>
    <w:p w14:paraId="7E21BAC7" w14:textId="78AD6A96" w:rsidR="00127D99" w:rsidRPr="0079202B" w:rsidRDefault="00127D99" w:rsidP="00160E52">
      <w:pPr>
        <w:rPr>
          <w:rFonts w:ascii="Times New Roman" w:hAnsi="Times New Roman"/>
          <w:b/>
          <w:bCs/>
          <w:sz w:val="28"/>
          <w:szCs w:val="28"/>
        </w:rPr>
      </w:pPr>
      <w:r w:rsidRPr="00E81F92">
        <w:rPr>
          <w:rFonts w:ascii="Times New Roman" w:hAnsi="Times New Roman"/>
          <w:i/>
          <w:iCs/>
          <w:sz w:val="24"/>
          <w:szCs w:val="24"/>
        </w:rPr>
        <w:t>Deep Neural Network</w:t>
      </w:r>
      <w:r w:rsidRPr="0079202B">
        <w:rPr>
          <w:rFonts w:ascii="Times New Roman" w:hAnsi="Times New Roman"/>
          <w:b/>
          <w:bCs/>
          <w:sz w:val="24"/>
          <w:szCs w:val="24"/>
        </w:rPr>
        <w:t xml:space="preserve"> </w:t>
      </w:r>
      <w:r w:rsidRPr="0079202B">
        <w:rPr>
          <w:rFonts w:ascii="Times New Roman" w:hAnsi="Times New Roman"/>
          <w:sz w:val="24"/>
          <w:szCs w:val="24"/>
        </w:rPr>
        <w:t xml:space="preserve">– is a neural network with more than two layers that has a specific amount of complexity. </w:t>
      </w:r>
    </w:p>
    <w:p w14:paraId="02A65A1B" w14:textId="3CE9742D" w:rsidR="00127D99" w:rsidRPr="0079202B" w:rsidRDefault="00127D99" w:rsidP="00127D99">
      <w:pPr>
        <w:spacing w:after="120"/>
        <w:rPr>
          <w:rFonts w:ascii="Times New Roman" w:hAnsi="Times New Roman"/>
          <w:sz w:val="24"/>
          <w:szCs w:val="24"/>
        </w:rPr>
      </w:pPr>
      <w:r w:rsidRPr="00E81F92">
        <w:rPr>
          <w:rFonts w:ascii="Times New Roman" w:hAnsi="Times New Roman"/>
          <w:i/>
          <w:iCs/>
          <w:sz w:val="24"/>
          <w:szCs w:val="24"/>
        </w:rPr>
        <w:t>Recurrent Neural Network</w:t>
      </w:r>
      <w:r w:rsidRPr="0079202B">
        <w:rPr>
          <w:rFonts w:ascii="Times New Roman" w:hAnsi="Times New Roman"/>
          <w:sz w:val="24"/>
          <w:szCs w:val="24"/>
        </w:rPr>
        <w:t xml:space="preserve"> – </w:t>
      </w:r>
      <w:r w:rsidR="00B72871" w:rsidRPr="00B72871">
        <w:rPr>
          <w:rFonts w:ascii="Times New Roman" w:hAnsi="Times New Roman"/>
          <w:sz w:val="24"/>
          <w:szCs w:val="24"/>
        </w:rPr>
        <w:t xml:space="preserve">is a form of neural network with loops </w:t>
      </w:r>
      <w:r w:rsidR="004E52EB">
        <w:rPr>
          <w:rFonts w:ascii="Times New Roman" w:hAnsi="Times New Roman"/>
          <w:sz w:val="24"/>
          <w:szCs w:val="24"/>
        </w:rPr>
        <w:t>that</w:t>
      </w:r>
      <w:r w:rsidR="00B72871" w:rsidRPr="00B72871">
        <w:rPr>
          <w:rFonts w:ascii="Times New Roman" w:hAnsi="Times New Roman"/>
          <w:sz w:val="24"/>
          <w:szCs w:val="24"/>
        </w:rPr>
        <w:t xml:space="preserve"> enable</w:t>
      </w:r>
      <w:r w:rsidR="00B72871">
        <w:rPr>
          <w:rFonts w:ascii="Times New Roman" w:hAnsi="Times New Roman"/>
          <w:sz w:val="24"/>
          <w:szCs w:val="24"/>
        </w:rPr>
        <w:t>s</w:t>
      </w:r>
      <w:r w:rsidR="00B72871" w:rsidRPr="00B72871">
        <w:rPr>
          <w:rFonts w:ascii="Times New Roman" w:hAnsi="Times New Roman"/>
          <w:sz w:val="24"/>
          <w:szCs w:val="24"/>
        </w:rPr>
        <w:t xml:space="preserve"> data to be stored inside the network.</w:t>
      </w:r>
      <w:r w:rsidRPr="0079202B">
        <w:rPr>
          <w:rFonts w:ascii="Times New Roman" w:hAnsi="Times New Roman"/>
          <w:sz w:val="24"/>
          <w:szCs w:val="24"/>
        </w:rPr>
        <w:t xml:space="preserve"> Recurrent Neural Networks, in brief, use their reasoning from prior experiences to predict future events.</w:t>
      </w:r>
    </w:p>
    <w:p w14:paraId="628471A9" w14:textId="7935C93F" w:rsidR="00127D99" w:rsidRPr="0079202B" w:rsidRDefault="00127D99" w:rsidP="00127D99">
      <w:pPr>
        <w:spacing w:after="120"/>
        <w:rPr>
          <w:rFonts w:ascii="Times New Roman" w:hAnsi="Times New Roman"/>
          <w:sz w:val="24"/>
          <w:szCs w:val="24"/>
        </w:rPr>
      </w:pPr>
      <w:r w:rsidRPr="00E81F92">
        <w:rPr>
          <w:rFonts w:ascii="Times New Roman" w:hAnsi="Times New Roman"/>
          <w:i/>
          <w:iCs/>
          <w:sz w:val="24"/>
          <w:szCs w:val="24"/>
        </w:rPr>
        <w:t>Ordinary Least Square</w:t>
      </w:r>
      <w:r w:rsidRPr="0079202B">
        <w:rPr>
          <w:rFonts w:ascii="Times New Roman" w:hAnsi="Times New Roman"/>
          <w:sz w:val="24"/>
          <w:szCs w:val="24"/>
        </w:rPr>
        <w:t xml:space="preserve"> – Linear Regression is a term that refers to the process of predicting the future. It tries to fit a line to minimise the sum of squared errors between anticipated and actual values in order to assess the connection between a dependant and a target variable.</w:t>
      </w:r>
    </w:p>
    <w:p w14:paraId="3A7EE3A8" w14:textId="77777777" w:rsidR="0070213B" w:rsidRDefault="002B39BD" w:rsidP="00127D99">
      <w:pPr>
        <w:spacing w:after="120"/>
        <w:rPr>
          <w:rFonts w:ascii="Times New Roman" w:hAnsi="Times New Roman"/>
          <w:sz w:val="24"/>
          <w:szCs w:val="24"/>
        </w:rPr>
      </w:pPr>
      <w:r w:rsidRPr="00E81F92">
        <w:rPr>
          <w:rFonts w:ascii="Times New Roman" w:hAnsi="Times New Roman"/>
          <w:i/>
          <w:iCs/>
          <w:sz w:val="24"/>
          <w:szCs w:val="24"/>
        </w:rPr>
        <w:t>Support Vector Machines</w:t>
      </w:r>
      <w:r w:rsidRPr="0079202B">
        <w:rPr>
          <w:rFonts w:ascii="Times New Roman" w:hAnsi="Times New Roman"/>
          <w:sz w:val="24"/>
          <w:szCs w:val="24"/>
        </w:rPr>
        <w:t xml:space="preserve"> – </w:t>
      </w:r>
      <w:r w:rsidR="0070213B" w:rsidRPr="0070213B">
        <w:rPr>
          <w:rFonts w:ascii="Times New Roman" w:hAnsi="Times New Roman"/>
          <w:sz w:val="24"/>
          <w:szCs w:val="24"/>
        </w:rPr>
        <w:t>is a data-driven machine learning approach for categorization and regression analysis.</w:t>
      </w:r>
    </w:p>
    <w:p w14:paraId="1E56E841" w14:textId="77777777" w:rsidR="007F29A7" w:rsidRDefault="002B39BD" w:rsidP="00127D99">
      <w:pPr>
        <w:spacing w:after="120"/>
        <w:rPr>
          <w:rFonts w:ascii="Times New Roman" w:hAnsi="Times New Roman"/>
          <w:sz w:val="24"/>
          <w:szCs w:val="24"/>
        </w:rPr>
      </w:pPr>
      <w:r w:rsidRPr="00E81F92">
        <w:rPr>
          <w:rFonts w:ascii="Times New Roman" w:hAnsi="Times New Roman"/>
          <w:i/>
          <w:iCs/>
          <w:sz w:val="24"/>
          <w:szCs w:val="24"/>
        </w:rPr>
        <w:t>Cross Industry Standard Process of Data</w:t>
      </w:r>
      <w:r w:rsidRPr="0079202B">
        <w:rPr>
          <w:rFonts w:ascii="Times New Roman" w:hAnsi="Times New Roman"/>
          <w:sz w:val="24"/>
          <w:szCs w:val="24"/>
        </w:rPr>
        <w:t xml:space="preserve"> – </w:t>
      </w:r>
      <w:r w:rsidR="007F29A7" w:rsidRPr="007F29A7">
        <w:rPr>
          <w:rFonts w:ascii="Times New Roman" w:hAnsi="Times New Roman"/>
          <w:sz w:val="24"/>
          <w:szCs w:val="24"/>
        </w:rPr>
        <w:t>is a six-phase development method that encapsulates the data science life cycle precisely.</w:t>
      </w:r>
    </w:p>
    <w:p w14:paraId="2E782B74" w14:textId="152A99B1" w:rsidR="002B39BD" w:rsidRPr="0079202B" w:rsidRDefault="002B39BD" w:rsidP="00127D99">
      <w:pPr>
        <w:spacing w:after="120"/>
        <w:rPr>
          <w:rFonts w:ascii="Times New Roman" w:hAnsi="Times New Roman"/>
          <w:sz w:val="24"/>
          <w:szCs w:val="24"/>
        </w:rPr>
      </w:pPr>
      <w:r w:rsidRPr="00E81F92">
        <w:rPr>
          <w:rFonts w:ascii="Times New Roman" w:hAnsi="Times New Roman"/>
          <w:i/>
          <w:iCs/>
          <w:sz w:val="24"/>
          <w:szCs w:val="24"/>
        </w:rPr>
        <w:t>Machine Learning</w:t>
      </w:r>
      <w:r w:rsidRPr="0079202B">
        <w:rPr>
          <w:rFonts w:ascii="Times New Roman" w:hAnsi="Times New Roman"/>
          <w:sz w:val="24"/>
          <w:szCs w:val="24"/>
        </w:rPr>
        <w:t xml:space="preserve"> – is a data analysis approach that automates the creation of analytical models.</w:t>
      </w:r>
    </w:p>
    <w:p w14:paraId="1B23D0B8" w14:textId="6826F241" w:rsidR="002B39BD" w:rsidRPr="0079202B" w:rsidRDefault="002B39BD" w:rsidP="00127D99">
      <w:pPr>
        <w:spacing w:after="120"/>
        <w:rPr>
          <w:rFonts w:ascii="Times New Roman" w:hAnsi="Times New Roman"/>
          <w:sz w:val="24"/>
          <w:szCs w:val="24"/>
        </w:rPr>
      </w:pPr>
      <w:r w:rsidRPr="00E81F92">
        <w:rPr>
          <w:rFonts w:ascii="Times New Roman" w:hAnsi="Times New Roman"/>
          <w:i/>
          <w:iCs/>
          <w:sz w:val="24"/>
          <w:szCs w:val="24"/>
        </w:rPr>
        <w:t>Reinforcement Learning</w:t>
      </w:r>
      <w:r w:rsidRPr="0079202B">
        <w:rPr>
          <w:rFonts w:ascii="Times New Roman" w:hAnsi="Times New Roman"/>
          <w:sz w:val="24"/>
          <w:szCs w:val="24"/>
        </w:rPr>
        <w:t xml:space="preserve"> – </w:t>
      </w:r>
      <w:r w:rsidR="00862E7B" w:rsidRPr="00862E7B">
        <w:rPr>
          <w:rFonts w:ascii="Times New Roman" w:hAnsi="Times New Roman"/>
          <w:sz w:val="24"/>
          <w:szCs w:val="24"/>
        </w:rPr>
        <w:t>is the technique of instructing a machine learning algorithm on how to make a series of judgments.</w:t>
      </w:r>
    </w:p>
    <w:p w14:paraId="7E866FF8" w14:textId="4D8B60A8" w:rsidR="006C04AD" w:rsidRPr="0079202B" w:rsidRDefault="006C04AD" w:rsidP="00127D99">
      <w:pPr>
        <w:spacing w:after="120"/>
        <w:rPr>
          <w:rFonts w:ascii="Times New Roman" w:hAnsi="Times New Roman"/>
          <w:sz w:val="24"/>
          <w:szCs w:val="24"/>
        </w:rPr>
      </w:pPr>
      <w:r w:rsidRPr="00E81F92">
        <w:rPr>
          <w:rFonts w:ascii="Times New Roman" w:hAnsi="Times New Roman"/>
          <w:i/>
          <w:iCs/>
          <w:sz w:val="24"/>
          <w:szCs w:val="24"/>
        </w:rPr>
        <w:t>Cross-validation</w:t>
      </w:r>
      <w:r w:rsidRPr="0079202B">
        <w:rPr>
          <w:rFonts w:ascii="Times New Roman" w:hAnsi="Times New Roman"/>
          <w:sz w:val="24"/>
          <w:szCs w:val="24"/>
        </w:rPr>
        <w:t xml:space="preserve"> </w:t>
      </w:r>
      <w:r w:rsidR="00862E7B">
        <w:rPr>
          <w:rFonts w:ascii="Times New Roman" w:hAnsi="Times New Roman"/>
          <w:sz w:val="24"/>
          <w:szCs w:val="24"/>
        </w:rPr>
        <w:t>–</w:t>
      </w:r>
      <w:r w:rsidR="00862E7B" w:rsidRPr="00862E7B">
        <w:rPr>
          <w:rFonts w:ascii="Times New Roman" w:hAnsi="Times New Roman"/>
          <w:sz w:val="24"/>
          <w:szCs w:val="24"/>
        </w:rPr>
        <w:t xml:space="preserve"> </w:t>
      </w:r>
      <w:r w:rsidR="00B226ED" w:rsidRPr="00B226ED">
        <w:rPr>
          <w:rFonts w:ascii="Times New Roman" w:hAnsi="Times New Roman"/>
          <w:sz w:val="24"/>
          <w:szCs w:val="24"/>
        </w:rPr>
        <w:t>is a pre-processing method for evaluating machine learning models on a small dataset.</w:t>
      </w:r>
    </w:p>
    <w:p w14:paraId="68C16F2A" w14:textId="56B79099" w:rsidR="002B39BD" w:rsidRPr="0079202B" w:rsidRDefault="002B39BD" w:rsidP="00127D99">
      <w:pPr>
        <w:spacing w:after="120"/>
        <w:rPr>
          <w:rFonts w:ascii="Times New Roman" w:hAnsi="Times New Roman"/>
          <w:sz w:val="24"/>
          <w:szCs w:val="24"/>
        </w:rPr>
      </w:pPr>
      <w:r w:rsidRPr="00E81F92">
        <w:rPr>
          <w:rFonts w:ascii="Times New Roman" w:hAnsi="Times New Roman"/>
          <w:i/>
          <w:iCs/>
          <w:sz w:val="24"/>
          <w:szCs w:val="24"/>
        </w:rPr>
        <w:t>Naïve Bayes</w:t>
      </w:r>
      <w:r w:rsidR="00F327B9" w:rsidRPr="00E81F92">
        <w:rPr>
          <w:rFonts w:ascii="Times New Roman" w:hAnsi="Times New Roman"/>
          <w:i/>
          <w:iCs/>
          <w:sz w:val="24"/>
          <w:szCs w:val="24"/>
        </w:rPr>
        <w:t xml:space="preserve"> algorithm</w:t>
      </w:r>
      <w:r w:rsidRPr="0079202B">
        <w:rPr>
          <w:rFonts w:ascii="Times New Roman" w:hAnsi="Times New Roman"/>
          <w:sz w:val="24"/>
          <w:szCs w:val="24"/>
        </w:rPr>
        <w:t xml:space="preserve"> – it is a basic learning method that employs the Bayes rule together with the strong assumption that the characteristics are conditionally independent.</w:t>
      </w:r>
    </w:p>
    <w:p w14:paraId="50929E83" w14:textId="3016A312" w:rsidR="00F327B9" w:rsidRPr="0079202B" w:rsidRDefault="002B39BD" w:rsidP="00127D99">
      <w:pPr>
        <w:spacing w:after="120"/>
        <w:rPr>
          <w:rFonts w:ascii="Times New Roman" w:hAnsi="Times New Roman"/>
          <w:sz w:val="24"/>
          <w:szCs w:val="24"/>
        </w:rPr>
      </w:pPr>
      <w:proofErr w:type="spellStart"/>
      <w:r w:rsidRPr="00E81F92">
        <w:rPr>
          <w:rFonts w:ascii="Times New Roman" w:hAnsi="Times New Roman"/>
          <w:i/>
          <w:iCs/>
          <w:sz w:val="24"/>
          <w:szCs w:val="24"/>
        </w:rPr>
        <w:t>KStar</w:t>
      </w:r>
      <w:proofErr w:type="spellEnd"/>
      <w:r w:rsidR="00F327B9" w:rsidRPr="00E81F92">
        <w:rPr>
          <w:rFonts w:ascii="Times New Roman" w:hAnsi="Times New Roman"/>
          <w:i/>
          <w:iCs/>
          <w:sz w:val="24"/>
          <w:szCs w:val="24"/>
        </w:rPr>
        <w:t xml:space="preserve"> algorithm</w:t>
      </w:r>
      <w:r w:rsidRPr="0079202B">
        <w:rPr>
          <w:rFonts w:ascii="Times New Roman" w:hAnsi="Times New Roman"/>
          <w:sz w:val="24"/>
          <w:szCs w:val="24"/>
        </w:rPr>
        <w:t xml:space="preserve"> </w:t>
      </w:r>
      <w:r w:rsidR="00F327B9" w:rsidRPr="0079202B">
        <w:rPr>
          <w:rFonts w:ascii="Times New Roman" w:hAnsi="Times New Roman"/>
          <w:sz w:val="24"/>
          <w:szCs w:val="24"/>
        </w:rPr>
        <w:t xml:space="preserve">– </w:t>
      </w:r>
      <w:r w:rsidR="004E77C6" w:rsidRPr="004E77C6">
        <w:rPr>
          <w:rFonts w:ascii="Times New Roman" w:hAnsi="Times New Roman"/>
          <w:sz w:val="24"/>
          <w:szCs w:val="24"/>
        </w:rPr>
        <w:t>is an instance-based classification algorithm, which implies that the classification of a test dataset is determined by the class of comparable training instances, as specified by some similarity function.</w:t>
      </w:r>
    </w:p>
    <w:p w14:paraId="014B7F9D" w14:textId="5BAD06FF" w:rsidR="00F327B9" w:rsidRPr="0079202B" w:rsidRDefault="00F327B9" w:rsidP="00127D99">
      <w:pPr>
        <w:spacing w:after="120"/>
        <w:rPr>
          <w:rFonts w:ascii="Times New Roman" w:hAnsi="Times New Roman"/>
          <w:sz w:val="24"/>
          <w:szCs w:val="24"/>
        </w:rPr>
      </w:pPr>
      <w:r w:rsidRPr="00E81F92">
        <w:rPr>
          <w:rFonts w:ascii="Times New Roman" w:hAnsi="Times New Roman"/>
          <w:i/>
          <w:iCs/>
          <w:sz w:val="24"/>
          <w:szCs w:val="24"/>
        </w:rPr>
        <w:t>J48 classifier</w:t>
      </w:r>
      <w:r w:rsidRPr="0079202B">
        <w:rPr>
          <w:rFonts w:ascii="Times New Roman" w:hAnsi="Times New Roman"/>
          <w:sz w:val="24"/>
          <w:szCs w:val="24"/>
        </w:rPr>
        <w:t xml:space="preserve"> – generates a decision tree and uses this technique to generate it (an extension of ID3).</w:t>
      </w:r>
    </w:p>
    <w:p w14:paraId="6C555D0D" w14:textId="77777777" w:rsidR="004E77C6" w:rsidRDefault="006C04AD" w:rsidP="00127D99">
      <w:pPr>
        <w:spacing w:after="120"/>
        <w:rPr>
          <w:rFonts w:ascii="Times New Roman" w:hAnsi="Times New Roman"/>
          <w:sz w:val="24"/>
          <w:szCs w:val="24"/>
        </w:rPr>
      </w:pPr>
      <w:r w:rsidRPr="00E81F92">
        <w:rPr>
          <w:rFonts w:ascii="Times New Roman" w:hAnsi="Times New Roman"/>
          <w:i/>
          <w:iCs/>
          <w:sz w:val="24"/>
          <w:szCs w:val="24"/>
        </w:rPr>
        <w:t>Confusion Matrix</w:t>
      </w:r>
      <w:r w:rsidRPr="0079202B">
        <w:rPr>
          <w:rFonts w:ascii="Times New Roman" w:hAnsi="Times New Roman"/>
          <w:sz w:val="24"/>
          <w:szCs w:val="24"/>
        </w:rPr>
        <w:t xml:space="preserve"> – </w:t>
      </w:r>
      <w:r w:rsidR="004E77C6" w:rsidRPr="004E77C6">
        <w:rPr>
          <w:rFonts w:ascii="Times New Roman" w:hAnsi="Times New Roman"/>
          <w:sz w:val="24"/>
          <w:szCs w:val="24"/>
        </w:rPr>
        <w:t>is a graphical depiction of the predictions of a classification issue.</w:t>
      </w:r>
    </w:p>
    <w:p w14:paraId="33A4DA15" w14:textId="3EB978A0" w:rsidR="00F327B9" w:rsidRPr="0079202B" w:rsidRDefault="00F327B9" w:rsidP="00127D99">
      <w:pPr>
        <w:spacing w:after="120"/>
        <w:rPr>
          <w:rFonts w:ascii="Times New Roman" w:hAnsi="Times New Roman"/>
          <w:sz w:val="24"/>
          <w:szCs w:val="24"/>
        </w:rPr>
      </w:pPr>
      <w:r w:rsidRPr="00E81F92">
        <w:rPr>
          <w:rFonts w:ascii="Times New Roman" w:hAnsi="Times New Roman"/>
          <w:i/>
          <w:iCs/>
          <w:sz w:val="24"/>
          <w:szCs w:val="24"/>
        </w:rPr>
        <w:t>Graphical User Interface</w:t>
      </w:r>
      <w:r w:rsidRPr="0079202B">
        <w:rPr>
          <w:rFonts w:ascii="Times New Roman" w:hAnsi="Times New Roman"/>
          <w:b/>
          <w:bCs/>
          <w:sz w:val="24"/>
          <w:szCs w:val="24"/>
        </w:rPr>
        <w:t xml:space="preserve"> </w:t>
      </w:r>
      <w:r w:rsidRPr="0079202B">
        <w:rPr>
          <w:rFonts w:ascii="Times New Roman" w:hAnsi="Times New Roman"/>
          <w:sz w:val="24"/>
          <w:szCs w:val="24"/>
        </w:rPr>
        <w:t>- is a form of user interface that uses visual indication representations to allow people to interact with technological equipment.</w:t>
      </w:r>
    </w:p>
    <w:p w14:paraId="0EDD530E" w14:textId="77777777" w:rsidR="00C665EE" w:rsidRPr="0079202B" w:rsidRDefault="00C665EE" w:rsidP="00C665EE">
      <w:pPr>
        <w:spacing w:after="120"/>
        <w:rPr>
          <w:rFonts w:ascii="Times New Roman" w:hAnsi="Times New Roman"/>
          <w:sz w:val="24"/>
          <w:szCs w:val="24"/>
        </w:rPr>
      </w:pPr>
      <w:r w:rsidRPr="00E81F92">
        <w:rPr>
          <w:rFonts w:ascii="Times New Roman" w:hAnsi="Times New Roman"/>
          <w:i/>
          <w:iCs/>
          <w:sz w:val="24"/>
          <w:szCs w:val="24"/>
        </w:rPr>
        <w:t>.</w:t>
      </w:r>
      <w:proofErr w:type="spellStart"/>
      <w:r w:rsidRPr="00E81F92">
        <w:rPr>
          <w:rFonts w:ascii="Times New Roman" w:hAnsi="Times New Roman"/>
          <w:i/>
          <w:iCs/>
          <w:sz w:val="24"/>
          <w:szCs w:val="24"/>
        </w:rPr>
        <w:t>arff</w:t>
      </w:r>
      <w:proofErr w:type="spellEnd"/>
      <w:r w:rsidRPr="00E81F92">
        <w:rPr>
          <w:rFonts w:ascii="Times New Roman" w:hAnsi="Times New Roman"/>
          <w:i/>
          <w:iCs/>
          <w:sz w:val="24"/>
          <w:szCs w:val="24"/>
        </w:rPr>
        <w:t xml:space="preserve"> format</w:t>
      </w:r>
      <w:r w:rsidRPr="0079202B">
        <w:rPr>
          <w:rFonts w:ascii="Times New Roman" w:hAnsi="Times New Roman"/>
          <w:b/>
          <w:bCs/>
          <w:sz w:val="24"/>
          <w:szCs w:val="24"/>
        </w:rPr>
        <w:t xml:space="preserve"> </w:t>
      </w:r>
      <w:r w:rsidRPr="0079202B">
        <w:rPr>
          <w:rFonts w:ascii="Times New Roman" w:hAnsi="Times New Roman"/>
          <w:sz w:val="24"/>
          <w:szCs w:val="24"/>
        </w:rPr>
        <w:t>– is an ASCII text file (</w:t>
      </w:r>
      <w:r w:rsidRPr="0079202B">
        <w:rPr>
          <w:rFonts w:ascii="Times New Roman" w:hAnsi="Times New Roman"/>
          <w:color w:val="202124"/>
          <w:shd w:val="clear" w:color="auto" w:fill="FFFFFF"/>
        </w:rPr>
        <w:t>plain text files</w:t>
      </w:r>
      <w:r w:rsidRPr="0079202B">
        <w:rPr>
          <w:rFonts w:ascii="Times New Roman" w:hAnsi="Times New Roman"/>
          <w:b/>
          <w:bCs/>
          <w:color w:val="202124"/>
          <w:shd w:val="clear" w:color="auto" w:fill="FFFFFF"/>
        </w:rPr>
        <w:t>)</w:t>
      </w:r>
      <w:r w:rsidRPr="0079202B">
        <w:rPr>
          <w:rFonts w:ascii="Times New Roman" w:hAnsi="Times New Roman"/>
          <w:sz w:val="24"/>
          <w:szCs w:val="24"/>
        </w:rPr>
        <w:t xml:space="preserve"> that contains information on a collection of instances that share a set of characteristics. This file is structured uniquely</w:t>
      </w:r>
      <w:r w:rsidR="00AD2F19" w:rsidRPr="0079202B">
        <w:rPr>
          <w:rFonts w:ascii="Times New Roman" w:hAnsi="Times New Roman"/>
          <w:sz w:val="24"/>
          <w:szCs w:val="24"/>
        </w:rPr>
        <w:t>.</w:t>
      </w:r>
    </w:p>
    <w:p w14:paraId="05B3D1EB" w14:textId="191EA5D8" w:rsidR="006C04AD" w:rsidRPr="0079202B" w:rsidRDefault="006C04AD" w:rsidP="00C665EE">
      <w:pPr>
        <w:spacing w:after="120"/>
        <w:rPr>
          <w:rFonts w:ascii="Times New Roman" w:hAnsi="Times New Roman"/>
          <w:b/>
          <w:bCs/>
          <w:sz w:val="24"/>
          <w:szCs w:val="24"/>
        </w:rPr>
        <w:sectPr w:rsidR="006C04AD" w:rsidRPr="0079202B">
          <w:footerReference w:type="default" r:id="rId10"/>
          <w:pgSz w:w="11906" w:h="16838"/>
          <w:pgMar w:top="1440" w:right="1440" w:bottom="1440" w:left="1440" w:header="720" w:footer="720" w:gutter="0"/>
          <w:pgNumType w:start="1"/>
          <w:cols w:space="720"/>
        </w:sectPr>
      </w:pPr>
    </w:p>
    <w:bookmarkEnd w:id="1"/>
    <w:p w14:paraId="08CBFBEA" w14:textId="77777777" w:rsidR="00FB1455" w:rsidRPr="0079202B" w:rsidRDefault="00FB1455" w:rsidP="004E568D">
      <w:pPr>
        <w:pStyle w:val="ListParagraph"/>
        <w:numPr>
          <w:ilvl w:val="0"/>
          <w:numId w:val="3"/>
        </w:numPr>
        <w:autoSpaceDN/>
        <w:jc w:val="center"/>
        <w:rPr>
          <w:rFonts w:ascii="Times New Roman" w:hAnsi="Times New Roman"/>
          <w:b/>
          <w:bCs/>
          <w:sz w:val="24"/>
          <w:szCs w:val="24"/>
        </w:rPr>
      </w:pPr>
      <w:r w:rsidRPr="0079202B">
        <w:rPr>
          <w:rFonts w:ascii="Times New Roman" w:hAnsi="Times New Roman"/>
          <w:b/>
          <w:bCs/>
          <w:sz w:val="28"/>
          <w:szCs w:val="28"/>
        </w:rPr>
        <w:lastRenderedPageBreak/>
        <w:t>Introduction</w:t>
      </w:r>
    </w:p>
    <w:p w14:paraId="148BFEBA" w14:textId="77777777" w:rsidR="00FB1455" w:rsidRPr="0079202B" w:rsidRDefault="00FB1455" w:rsidP="00FB1455">
      <w:pPr>
        <w:pStyle w:val="ListParagraph"/>
        <w:rPr>
          <w:rFonts w:ascii="Times New Roman" w:hAnsi="Times New Roman"/>
          <w:b/>
          <w:bCs/>
          <w:sz w:val="24"/>
          <w:szCs w:val="24"/>
        </w:rPr>
      </w:pPr>
    </w:p>
    <w:p w14:paraId="6CA05973" w14:textId="7574E76A" w:rsidR="004162E9" w:rsidRPr="004162E9" w:rsidRDefault="0005520C" w:rsidP="0079202B">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Pr="0005520C">
        <w:rPr>
          <w:rFonts w:ascii="Times New Roman" w:eastAsia="Times New Roman" w:hAnsi="Times New Roman"/>
          <w:color w:val="0E101A"/>
          <w:sz w:val="24"/>
          <w:szCs w:val="24"/>
          <w:lang w:eastAsia="en-GB"/>
        </w:rPr>
        <w:t>The film business is a massive enterprise, and it arouses a great deal of interest. Actors and directors are assigned to projects that may or may not be produced or given to someone else. As a result, the film business appears to be highly unpredictable.</w:t>
      </w:r>
      <w:r>
        <w:rPr>
          <w:rFonts w:ascii="Times New Roman" w:eastAsia="Times New Roman" w:hAnsi="Times New Roman"/>
          <w:color w:val="0E101A"/>
          <w:sz w:val="24"/>
          <w:szCs w:val="24"/>
          <w:lang w:eastAsia="en-GB"/>
        </w:rPr>
        <w:t xml:space="preserve"> </w:t>
      </w:r>
      <w:r w:rsidR="004162E9" w:rsidRPr="004162E9">
        <w:rPr>
          <w:rFonts w:ascii="Times New Roman" w:eastAsia="Times New Roman" w:hAnsi="Times New Roman"/>
          <w:color w:val="0E101A"/>
          <w:sz w:val="24"/>
          <w:szCs w:val="24"/>
          <w:lang w:eastAsia="en-GB"/>
        </w:rPr>
        <w:t>This level of unpredictability and the projected loss of future revenue to streaming sites such as Amazon Prime, Netflix, Hulu etc. There is a demonstrated need to seek tools and applications that may assist in determining the box office performance of a given film.</w:t>
      </w:r>
    </w:p>
    <w:p w14:paraId="5E947481" w14:textId="77777777" w:rsidR="004162E9" w:rsidRPr="004162E9"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      By this premise also holds for movie audiences. They would like also to determine why a movie starring Hollywood heavy hitters such as a Robert De Niro is a flop. Interestingly, movie producers are becoming more aware of the burgeoning opportunities of their respective films in alternate markets such as Europe, Asia, Africa, and the Caribbean peninsula. And so, forms of artificial intelligence are being used for predicting various forms of certainty in the movie sector.</w:t>
      </w:r>
    </w:p>
    <w:p w14:paraId="71108D62" w14:textId="65069C4E" w:rsidR="004E0ABB" w:rsidRPr="004E0ABB" w:rsidRDefault="004162E9" w:rsidP="004E0ABB">
      <w:pPr>
        <w:pStyle w:val="active-postab"/>
        <w:shd w:val="clear" w:color="auto" w:fill="FFFFFF"/>
        <w:spacing w:before="0" w:beforeAutospacing="0"/>
        <w:ind w:right="60"/>
        <w:rPr>
          <w:b/>
          <w:bCs/>
          <w:color w:val="0E101A"/>
        </w:rPr>
      </w:pPr>
      <w:r w:rsidRPr="004162E9">
        <w:rPr>
          <w:color w:val="0E101A"/>
        </w:rPr>
        <w:t xml:space="preserve">      Filmmaking, therefore, offers a potentially high economic gain. </w:t>
      </w:r>
      <w:r w:rsidR="0018007D" w:rsidRPr="0018007D">
        <w:rPr>
          <w:color w:val="0E101A"/>
        </w:rPr>
        <w:t>The difference between a film that fails financially and creatively and one that succeeds might be as minor as who plays the lead part</w:t>
      </w:r>
      <w:r w:rsidRPr="004162E9">
        <w:rPr>
          <w:color w:val="0E101A"/>
        </w:rPr>
        <w:t xml:space="preserve">. It is like understanding the Holy Grail of Hollywood by trying to </w:t>
      </w:r>
      <w:r w:rsidR="0018007D">
        <w:rPr>
          <w:color w:val="0E101A"/>
        </w:rPr>
        <w:t>discern</w:t>
      </w:r>
      <w:r w:rsidRPr="004162E9">
        <w:rPr>
          <w:color w:val="0E101A"/>
        </w:rPr>
        <w:t xml:space="preserve"> </w:t>
      </w:r>
      <w:r w:rsidRPr="0018007D">
        <w:rPr>
          <w:color w:val="0E101A"/>
        </w:rPr>
        <w:t xml:space="preserve">the </w:t>
      </w:r>
      <w:r w:rsidR="0018007D" w:rsidRPr="0018007D">
        <w:rPr>
          <w:rStyle w:val="Strong"/>
          <w:b w:val="0"/>
          <w:bCs w:val="0"/>
          <w:color w:val="4A4A4A"/>
        </w:rPr>
        <w:t>distinctness</w:t>
      </w:r>
      <w:r w:rsidR="0018007D">
        <w:rPr>
          <w:rStyle w:val="Strong"/>
          <w:color w:val="4A4A4A"/>
        </w:rPr>
        <w:t xml:space="preserve"> </w:t>
      </w:r>
      <w:r w:rsidR="00233F92" w:rsidRPr="0018007D">
        <w:rPr>
          <w:color w:val="0E101A"/>
        </w:rPr>
        <w:t>amid</w:t>
      </w:r>
      <w:r w:rsidRPr="0018007D">
        <w:rPr>
          <w:color w:val="0E101A"/>
        </w:rPr>
        <w:t xml:space="preserve"> a billion-dollar film and a complete f</w:t>
      </w:r>
      <w:r w:rsidR="0018007D">
        <w:rPr>
          <w:color w:val="0E101A"/>
        </w:rPr>
        <w:t>ailure</w:t>
      </w:r>
      <w:r w:rsidRPr="0018007D">
        <w:rPr>
          <w:color w:val="0E101A"/>
        </w:rPr>
        <w:t xml:space="preserve"> [1].</w:t>
      </w:r>
      <w:r w:rsidRPr="0018007D">
        <w:rPr>
          <w:b/>
          <w:bCs/>
          <w:color w:val="0E101A"/>
        </w:rPr>
        <w:t> </w:t>
      </w:r>
    </w:p>
    <w:p w14:paraId="2946625E" w14:textId="77777777" w:rsidR="004162E9" w:rsidRPr="004162E9" w:rsidRDefault="004162E9" w:rsidP="004E0ABB">
      <w:pPr>
        <w:suppressAutoHyphens w:val="0"/>
        <w:autoSpaceDN/>
        <w:spacing w:after="100" w:afterAutospacing="1"/>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      What AI does now is easier and quicker than people to recognise patterns of knowledge and recurring incidents. And new companies take advantage of AI tools to evaluate data and current patterns to forecast the financial success of a film by searching past trends using machine learning, including the output of an actress. Analysing this knowledge for decades reveals how the eye can best represent emotions, ideas, and places. Some organisations use AI to analyse complete scripts for public, race, gender, and box office figures. Eventually, directors will use these algorithms as production continues to produce their films [32].</w:t>
      </w:r>
    </w:p>
    <w:p w14:paraId="0C388559" w14:textId="77777777" w:rsidR="004162E9" w:rsidRPr="004162E9"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       Even though such developments are so thrilling for the film industry, they are also a little troubling. These developments in the entertainment world are as fascinating and upsetting as they are. What does it mean if algorithms decide what movies are made? Who is the true star, and who is worthy of credit? The cinema has always been about imagination and originality for at least the last 70 years.</w:t>
      </w:r>
    </w:p>
    <w:p w14:paraId="6F6056FC" w14:textId="04FC917C" w:rsidR="004162E9" w:rsidRPr="004162E9"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 xml:space="preserve">Most importantly, what about humans if artificial intelligence reveals our stories? Who is going to be seen in these films? Or human or machinery? In 2019, the box office's worldwide figures 2019 were USD 43,5 billion. According to ComScore, the decline went up by 46.2% compared to $1.816 billion in 2020. </w:t>
      </w:r>
      <w:r w:rsidR="001A0180" w:rsidRPr="001A0180">
        <w:rPr>
          <w:rFonts w:ascii="Times New Roman" w:eastAsia="Times New Roman" w:hAnsi="Times New Roman"/>
          <w:color w:val="0E101A"/>
          <w:sz w:val="24"/>
          <w:szCs w:val="24"/>
          <w:lang w:eastAsia="en-GB"/>
        </w:rPr>
        <w:t>If a computer could predict the effectiveness of a film before its debut, it would be an invaluable achievement.</w:t>
      </w:r>
      <w:r w:rsidRPr="004162E9">
        <w:rPr>
          <w:rFonts w:ascii="Times New Roman" w:eastAsia="Times New Roman" w:hAnsi="Times New Roman"/>
          <w:color w:val="0E101A"/>
          <w:sz w:val="24"/>
          <w:szCs w:val="24"/>
          <w:lang w:eastAsia="en-GB"/>
        </w:rPr>
        <w:t xml:space="preserve"> The Avengers, Lord of the Rings, Avatar, and The Dark Knight trilogy, were successful franchise movies from previous years. Any of the films were made in the entire box office for around 300 million dollars. Yet those films required massive budgets, including financial assistance from lenders, to match their earnings [2].</w:t>
      </w:r>
      <w:r w:rsidRPr="004162E9">
        <w:rPr>
          <w:rFonts w:ascii="Times New Roman" w:eastAsia="Times New Roman" w:hAnsi="Times New Roman"/>
          <w:b/>
          <w:bCs/>
          <w:color w:val="0E101A"/>
          <w:sz w:val="24"/>
          <w:szCs w:val="24"/>
          <w:lang w:eastAsia="en-GB"/>
        </w:rPr>
        <w:t> </w:t>
      </w:r>
    </w:p>
    <w:p w14:paraId="5DF5EF77" w14:textId="3282D4D7" w:rsidR="004162E9" w:rsidRPr="0079202B"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r w:rsidRPr="0079202B">
        <w:rPr>
          <w:rFonts w:ascii="Times New Roman" w:eastAsia="Times New Roman" w:hAnsi="Times New Roman"/>
          <w:color w:val="0E101A"/>
          <w:sz w:val="24"/>
          <w:szCs w:val="24"/>
          <w:lang w:eastAsia="en-GB"/>
        </w:rPr>
        <w:t xml:space="preserve">      </w:t>
      </w:r>
      <w:r w:rsidRPr="004162E9">
        <w:rPr>
          <w:rFonts w:ascii="Times New Roman" w:eastAsia="Times New Roman" w:hAnsi="Times New Roman"/>
          <w:color w:val="0E101A"/>
          <w:sz w:val="24"/>
          <w:szCs w:val="24"/>
          <w:lang w:eastAsia="en-GB"/>
        </w:rPr>
        <w:t>Films of famous stars, directors and designers will also advocate this activity such that it becomes easy that the influence of the backers will guarantee the film's success. However, the star's quality is an elusive feature, which it seems impossible to examine. When the artist gets more successful, the more films it makes, which also ensures higher revenues.</w:t>
      </w:r>
    </w:p>
    <w:p w14:paraId="76FAEAFC" w14:textId="77777777" w:rsidR="0079202B" w:rsidRPr="004162E9" w:rsidRDefault="0079202B" w:rsidP="0079202B">
      <w:pPr>
        <w:suppressAutoHyphens w:val="0"/>
        <w:autoSpaceDN/>
        <w:spacing w:after="120"/>
        <w:textAlignment w:val="auto"/>
        <w:rPr>
          <w:rFonts w:ascii="Times New Roman" w:eastAsia="Times New Roman" w:hAnsi="Times New Roman"/>
          <w:color w:val="0E101A"/>
          <w:sz w:val="24"/>
          <w:szCs w:val="24"/>
          <w:lang w:eastAsia="en-GB"/>
        </w:rPr>
      </w:pPr>
    </w:p>
    <w:p w14:paraId="12FCFD00" w14:textId="02CA8AB0" w:rsidR="004162E9" w:rsidRPr="0079202B" w:rsidRDefault="004162E9" w:rsidP="0079202B">
      <w:pPr>
        <w:pStyle w:val="ListParagraph"/>
        <w:numPr>
          <w:ilvl w:val="1"/>
          <w:numId w:val="31"/>
        </w:numPr>
        <w:tabs>
          <w:tab w:val="left" w:pos="851"/>
        </w:tabs>
        <w:suppressAutoHyphens w:val="0"/>
        <w:autoSpaceDN/>
        <w:spacing w:after="120"/>
        <w:ind w:left="426" w:firstLine="0"/>
        <w:textAlignment w:val="auto"/>
        <w:rPr>
          <w:rFonts w:ascii="Times New Roman" w:eastAsia="Times New Roman" w:hAnsi="Times New Roman"/>
          <w:b/>
          <w:bCs/>
          <w:color w:val="0E101A"/>
          <w:sz w:val="24"/>
          <w:szCs w:val="24"/>
          <w:lang w:eastAsia="en-GB"/>
        </w:rPr>
      </w:pPr>
      <w:r w:rsidRPr="0079202B">
        <w:rPr>
          <w:rFonts w:ascii="Times New Roman" w:eastAsia="Times New Roman" w:hAnsi="Times New Roman"/>
          <w:b/>
          <w:bCs/>
          <w:color w:val="0E101A"/>
          <w:sz w:val="24"/>
          <w:szCs w:val="24"/>
          <w:lang w:eastAsia="en-GB"/>
        </w:rPr>
        <w:lastRenderedPageBreak/>
        <w:t>Background/Motivation:</w:t>
      </w:r>
    </w:p>
    <w:p w14:paraId="2E6C9F2D" w14:textId="34095492" w:rsidR="004162E9" w:rsidRPr="004162E9"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r w:rsidRPr="0079202B">
        <w:rPr>
          <w:rFonts w:ascii="Times New Roman" w:eastAsia="Times New Roman" w:hAnsi="Times New Roman"/>
          <w:color w:val="0E101A"/>
          <w:sz w:val="24"/>
          <w:szCs w:val="24"/>
          <w:lang w:eastAsia="en-GB"/>
        </w:rPr>
        <w:t xml:space="preserve">    </w:t>
      </w:r>
      <w:r w:rsidRPr="004162E9">
        <w:rPr>
          <w:rFonts w:ascii="Times New Roman" w:eastAsia="Times New Roman" w:hAnsi="Times New Roman"/>
          <w:color w:val="0E101A"/>
          <w:sz w:val="24"/>
          <w:szCs w:val="24"/>
          <w:lang w:eastAsia="en-GB"/>
        </w:rPr>
        <w:t>The performance of a film before release is challenging to estimate. It was previously thought that the film's popularity was determined by the names of its directors, the cast, production companies, their wild variations, and big budgets etc. But at times, the most anticipated achievement often becomes an absolute disappointment and made film-makers aware that the outcomes of a film and the need for data mining to analyse the causes had too many other fundamental factors to affect them. </w:t>
      </w:r>
    </w:p>
    <w:p w14:paraId="18233CC5" w14:textId="59EBBD6B" w:rsidR="004162E9" w:rsidRPr="004162E9"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r w:rsidRPr="0079202B">
        <w:rPr>
          <w:rFonts w:ascii="Times New Roman" w:eastAsia="Times New Roman" w:hAnsi="Times New Roman"/>
          <w:color w:val="0E101A"/>
          <w:sz w:val="24"/>
          <w:szCs w:val="24"/>
          <w:lang w:eastAsia="en-GB"/>
        </w:rPr>
        <w:t xml:space="preserve">     </w:t>
      </w:r>
      <w:r w:rsidRPr="004162E9">
        <w:rPr>
          <w:rFonts w:ascii="Times New Roman" w:eastAsia="Times New Roman" w:hAnsi="Times New Roman"/>
          <w:color w:val="0E101A"/>
          <w:sz w:val="24"/>
          <w:szCs w:val="24"/>
          <w:lang w:eastAsia="en-GB"/>
        </w:rPr>
        <w:t xml:space="preserve">The </w:t>
      </w:r>
      <w:r w:rsidR="00F979D7">
        <w:rPr>
          <w:rFonts w:ascii="Times New Roman" w:eastAsia="Times New Roman" w:hAnsi="Times New Roman"/>
          <w:color w:val="0E101A"/>
          <w:sz w:val="24"/>
          <w:szCs w:val="24"/>
          <w:lang w:eastAsia="en-GB"/>
        </w:rPr>
        <w:t>favourable outcome</w:t>
      </w:r>
      <w:r w:rsidRPr="004162E9">
        <w:rPr>
          <w:rFonts w:ascii="Times New Roman" w:eastAsia="Times New Roman" w:hAnsi="Times New Roman"/>
          <w:color w:val="0E101A"/>
          <w:sz w:val="24"/>
          <w:szCs w:val="24"/>
          <w:lang w:eastAsia="en-GB"/>
        </w:rPr>
        <w:t xml:space="preserve"> of a film at the </w:t>
      </w:r>
      <w:r w:rsidR="00F979D7">
        <w:rPr>
          <w:rFonts w:ascii="Times New Roman" w:eastAsia="Times New Roman" w:hAnsi="Times New Roman"/>
          <w:color w:val="0E101A"/>
          <w:sz w:val="24"/>
          <w:szCs w:val="24"/>
          <w:lang w:eastAsia="en-GB"/>
        </w:rPr>
        <w:t>B</w:t>
      </w:r>
      <w:r w:rsidRPr="004162E9">
        <w:rPr>
          <w:rFonts w:ascii="Times New Roman" w:eastAsia="Times New Roman" w:hAnsi="Times New Roman"/>
          <w:color w:val="0E101A"/>
          <w:sz w:val="24"/>
          <w:szCs w:val="24"/>
          <w:lang w:eastAsia="en-GB"/>
        </w:rPr>
        <w:t xml:space="preserve">ox </w:t>
      </w:r>
      <w:r w:rsidR="00F979D7">
        <w:rPr>
          <w:rFonts w:ascii="Times New Roman" w:eastAsia="Times New Roman" w:hAnsi="Times New Roman"/>
          <w:color w:val="0E101A"/>
          <w:sz w:val="24"/>
          <w:szCs w:val="24"/>
          <w:lang w:eastAsia="en-GB"/>
        </w:rPr>
        <w:t>O</w:t>
      </w:r>
      <w:r w:rsidRPr="004162E9">
        <w:rPr>
          <w:rFonts w:ascii="Times New Roman" w:eastAsia="Times New Roman" w:hAnsi="Times New Roman"/>
          <w:color w:val="0E101A"/>
          <w:sz w:val="24"/>
          <w:szCs w:val="24"/>
          <w:lang w:eastAsia="en-GB"/>
        </w:rPr>
        <w:t>ffice relies on consumer reviews and critiques. In saving the film from failing, all the vast names throughout the film do not make up for the consequences of these scores. These scores are "influencing" the viewer as they watch the movie and serve as "predictors" of the film box office show. The user's interest to watch a film affects the revenue indirectly and explicitly forecasts the success of the box office [3].</w:t>
      </w:r>
    </w:p>
    <w:p w14:paraId="1ADF069E" w14:textId="126EC2D6" w:rsidR="004162E9" w:rsidRPr="004162E9"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r w:rsidRPr="0079202B">
        <w:rPr>
          <w:rFonts w:ascii="Times New Roman" w:eastAsia="Times New Roman" w:hAnsi="Times New Roman"/>
          <w:color w:val="0E101A"/>
          <w:sz w:val="24"/>
          <w:szCs w:val="24"/>
          <w:lang w:eastAsia="en-GB"/>
        </w:rPr>
        <w:t xml:space="preserve">    </w:t>
      </w:r>
      <w:r w:rsidRPr="004162E9">
        <w:rPr>
          <w:rFonts w:ascii="Times New Roman" w:eastAsia="Times New Roman" w:hAnsi="Times New Roman"/>
          <w:color w:val="0E101A"/>
          <w:sz w:val="24"/>
          <w:szCs w:val="24"/>
          <w:lang w:eastAsia="en-GB"/>
        </w:rPr>
        <w:t xml:space="preserve">Films can affect their ranking in several dimensions. </w:t>
      </w:r>
      <w:r w:rsidR="00262DE8" w:rsidRPr="00262DE8">
        <w:rPr>
          <w:rFonts w:ascii="Times New Roman" w:eastAsia="Times New Roman" w:hAnsi="Times New Roman"/>
          <w:color w:val="0E101A"/>
          <w:sz w:val="24"/>
          <w:szCs w:val="24"/>
          <w:lang w:eastAsia="en-GB"/>
        </w:rPr>
        <w:t>This research intends to investigate the elements that influence film ratings.</w:t>
      </w:r>
      <w:r w:rsidR="00262DE8">
        <w:rPr>
          <w:rFonts w:ascii="Times New Roman" w:eastAsia="Times New Roman" w:hAnsi="Times New Roman"/>
          <w:color w:val="0E101A"/>
          <w:sz w:val="24"/>
          <w:szCs w:val="24"/>
          <w:lang w:eastAsia="en-GB"/>
        </w:rPr>
        <w:t xml:space="preserve"> </w:t>
      </w:r>
      <w:r w:rsidRPr="004162E9">
        <w:rPr>
          <w:rFonts w:ascii="Times New Roman" w:eastAsia="Times New Roman" w:hAnsi="Times New Roman"/>
          <w:color w:val="0E101A"/>
          <w:sz w:val="24"/>
          <w:szCs w:val="24"/>
          <w:lang w:eastAsia="en-GB"/>
        </w:rPr>
        <w:t>With the aid of the Internet Movie Database (IMDb), carefully analysed and assessed potential variables may affect the ranking of a movie. </w:t>
      </w:r>
    </w:p>
    <w:p w14:paraId="790DA5F3" w14:textId="77777777" w:rsidR="004162E9" w:rsidRPr="004162E9"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IMDb is a publicly available user-managed website with information on over 400,000 films and TV shows. IMDb is the common film rating database of consumers and is commonly used [4].  </w:t>
      </w:r>
    </w:p>
    <w:p w14:paraId="1BA45138" w14:textId="77777777" w:rsidR="004162E9" w:rsidRPr="004162E9"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p>
    <w:p w14:paraId="53BFE1D5" w14:textId="66F3A366" w:rsidR="004162E9" w:rsidRPr="004162E9" w:rsidRDefault="004162E9" w:rsidP="0079202B">
      <w:pPr>
        <w:suppressAutoHyphens w:val="0"/>
        <w:autoSpaceDN/>
        <w:spacing w:after="120"/>
        <w:ind w:left="284"/>
        <w:textAlignment w:val="auto"/>
        <w:rPr>
          <w:rFonts w:ascii="Times New Roman" w:eastAsia="Times New Roman" w:hAnsi="Times New Roman"/>
          <w:b/>
          <w:bCs/>
          <w:color w:val="0E101A"/>
          <w:sz w:val="24"/>
          <w:szCs w:val="24"/>
          <w:lang w:eastAsia="en-GB"/>
        </w:rPr>
      </w:pPr>
      <w:r w:rsidRPr="004162E9">
        <w:rPr>
          <w:rFonts w:ascii="Times New Roman" w:eastAsia="Times New Roman" w:hAnsi="Times New Roman"/>
          <w:b/>
          <w:bCs/>
          <w:color w:val="0E101A"/>
          <w:sz w:val="24"/>
          <w:szCs w:val="24"/>
          <w:lang w:eastAsia="en-GB"/>
        </w:rPr>
        <w:t>1.2 Aims and objectives </w:t>
      </w:r>
    </w:p>
    <w:p w14:paraId="0586442C" w14:textId="77777777" w:rsidR="004162E9" w:rsidRPr="004162E9"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      It is feasible to perform assumptions about possible results by asking the right questions about such details. The question which will ask is about forecasting the box-office result of upcoming movie releases. In contrast, movie critics reports apply to the viewpoints of a smaller community of domain experts. It would be interesting to know if the analysts' or the audience's intelligence generates a more robust signal that permits better forecasting of movie box office success.</w:t>
      </w:r>
    </w:p>
    <w:p w14:paraId="0AF20502" w14:textId="10412A98" w:rsidR="004162E9" w:rsidRPr="004162E9"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 xml:space="preserve">      This study seeks whether an </w:t>
      </w:r>
      <w:r w:rsidR="00262DE8">
        <w:rPr>
          <w:rFonts w:ascii="Times New Roman" w:eastAsia="Times New Roman" w:hAnsi="Times New Roman"/>
          <w:color w:val="0E101A"/>
          <w:sz w:val="24"/>
          <w:szCs w:val="24"/>
          <w:lang w:eastAsia="en-GB"/>
        </w:rPr>
        <w:t>aspirant</w:t>
      </w:r>
      <w:r w:rsidRPr="004162E9">
        <w:rPr>
          <w:rFonts w:ascii="Times New Roman" w:eastAsia="Times New Roman" w:hAnsi="Times New Roman"/>
          <w:color w:val="0E101A"/>
          <w:sz w:val="24"/>
          <w:szCs w:val="24"/>
          <w:lang w:eastAsia="en-GB"/>
        </w:rPr>
        <w:t xml:space="preserve"> film </w:t>
      </w:r>
      <w:r w:rsidR="00262DE8">
        <w:rPr>
          <w:rFonts w:ascii="Times New Roman" w:eastAsia="Times New Roman" w:hAnsi="Times New Roman"/>
          <w:color w:val="0E101A"/>
          <w:sz w:val="24"/>
          <w:szCs w:val="24"/>
          <w:lang w:eastAsia="en-GB"/>
        </w:rPr>
        <w:t>manufacturer</w:t>
      </w:r>
      <w:r w:rsidRPr="004162E9">
        <w:rPr>
          <w:rFonts w:ascii="Times New Roman" w:eastAsia="Times New Roman" w:hAnsi="Times New Roman"/>
          <w:color w:val="0E101A"/>
          <w:sz w:val="24"/>
          <w:szCs w:val="24"/>
          <w:lang w:eastAsia="en-GB"/>
        </w:rPr>
        <w:t xml:space="preserve"> or film </w:t>
      </w:r>
      <w:r w:rsidR="00262DE8">
        <w:rPr>
          <w:rFonts w:ascii="Times New Roman" w:eastAsia="Times New Roman" w:hAnsi="Times New Roman"/>
          <w:color w:val="0E101A"/>
          <w:sz w:val="24"/>
          <w:szCs w:val="24"/>
          <w:lang w:eastAsia="en-GB"/>
        </w:rPr>
        <w:t>corporation</w:t>
      </w:r>
      <w:r w:rsidRPr="004162E9">
        <w:rPr>
          <w:rFonts w:ascii="Times New Roman" w:eastAsia="Times New Roman" w:hAnsi="Times New Roman"/>
          <w:color w:val="0E101A"/>
          <w:sz w:val="24"/>
          <w:szCs w:val="24"/>
          <w:lang w:eastAsia="en-GB"/>
        </w:rPr>
        <w:t xml:space="preserve"> with specific technical </w:t>
      </w:r>
      <w:r w:rsidR="00262DE8">
        <w:rPr>
          <w:rFonts w:ascii="Times New Roman" w:eastAsia="Times New Roman" w:hAnsi="Times New Roman"/>
          <w:color w:val="0E101A"/>
          <w:sz w:val="24"/>
          <w:szCs w:val="24"/>
          <w:lang w:eastAsia="en-GB"/>
        </w:rPr>
        <w:t>ability</w:t>
      </w:r>
      <w:r w:rsidRPr="004162E9">
        <w:rPr>
          <w:rFonts w:ascii="Times New Roman" w:eastAsia="Times New Roman" w:hAnsi="Times New Roman"/>
          <w:color w:val="0E101A"/>
          <w:sz w:val="24"/>
          <w:szCs w:val="24"/>
          <w:lang w:eastAsia="en-GB"/>
        </w:rPr>
        <w:t xml:space="preserve"> can predict </w:t>
      </w:r>
      <w:r w:rsidR="00363B83" w:rsidRPr="00363B83">
        <w:rPr>
          <w:rFonts w:ascii="Times New Roman" w:eastAsia="Times New Roman" w:hAnsi="Times New Roman"/>
          <w:color w:val="0E101A"/>
          <w:sz w:val="24"/>
          <w:szCs w:val="24"/>
          <w:lang w:eastAsia="en-GB"/>
        </w:rPr>
        <w:t>if their film idea is a profitable venture by leveraging the massive amount of online information and the ever-growing capacity of the computing device, and what techniques could be used to do so.</w:t>
      </w:r>
    </w:p>
    <w:p w14:paraId="01B6D9F9" w14:textId="0968C870" w:rsidR="004162E9" w:rsidRPr="004162E9"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 xml:space="preserve">     The analysis' primary goal is to evaluate several forms of learning and select the one that best matches this assignment. After a </w:t>
      </w:r>
      <w:r w:rsidR="00C20E0C">
        <w:rPr>
          <w:rFonts w:ascii="Times New Roman" w:eastAsia="Times New Roman" w:hAnsi="Times New Roman"/>
          <w:color w:val="0E101A"/>
          <w:sz w:val="24"/>
          <w:szCs w:val="24"/>
          <w:lang w:eastAsia="en-GB"/>
        </w:rPr>
        <w:t>meticulous</w:t>
      </w:r>
      <w:r w:rsidRPr="004162E9">
        <w:rPr>
          <w:rFonts w:ascii="Times New Roman" w:eastAsia="Times New Roman" w:hAnsi="Times New Roman"/>
          <w:color w:val="0E101A"/>
          <w:sz w:val="24"/>
          <w:szCs w:val="24"/>
          <w:lang w:eastAsia="en-GB"/>
        </w:rPr>
        <w:t xml:space="preserve"> examination of what is now available on the </w:t>
      </w:r>
      <w:r w:rsidR="00C20E0C">
        <w:rPr>
          <w:rFonts w:ascii="Times New Roman" w:eastAsia="Times New Roman" w:hAnsi="Times New Roman"/>
          <w:color w:val="0E101A"/>
          <w:sz w:val="24"/>
          <w:szCs w:val="24"/>
          <w:lang w:eastAsia="en-GB"/>
        </w:rPr>
        <w:t>vend</w:t>
      </w:r>
      <w:r w:rsidRPr="004162E9">
        <w:rPr>
          <w:rFonts w:ascii="Times New Roman" w:eastAsia="Times New Roman" w:hAnsi="Times New Roman"/>
          <w:color w:val="0E101A"/>
          <w:sz w:val="24"/>
          <w:szCs w:val="24"/>
          <w:lang w:eastAsia="en-GB"/>
        </w:rPr>
        <w:t xml:space="preserve"> in </w:t>
      </w:r>
      <w:r w:rsidR="009D3054">
        <w:rPr>
          <w:rFonts w:ascii="Times New Roman" w:eastAsia="Times New Roman" w:hAnsi="Times New Roman"/>
          <w:color w:val="0E101A"/>
          <w:sz w:val="24"/>
          <w:szCs w:val="24"/>
          <w:lang w:eastAsia="en-GB"/>
        </w:rPr>
        <w:t>indication</w:t>
      </w:r>
      <w:r w:rsidRPr="004162E9">
        <w:rPr>
          <w:rFonts w:ascii="Times New Roman" w:eastAsia="Times New Roman" w:hAnsi="Times New Roman"/>
          <w:color w:val="0E101A"/>
          <w:sz w:val="24"/>
          <w:szCs w:val="24"/>
          <w:lang w:eastAsia="en-GB"/>
        </w:rPr>
        <w:t xml:space="preserve"> of algorithms, a deeper grasp of the algorithms employed with this type of analysis will be provided. </w:t>
      </w:r>
    </w:p>
    <w:p w14:paraId="5ED4DA6E" w14:textId="77777777" w:rsidR="004162E9" w:rsidRPr="004162E9"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   Following the examination of the algorithms, the next step will be to identify a database that has a wealth of information relevant to the learning approach. The purpose is to choose and prepare data in the most efficient way possible for the algorithms used.</w:t>
      </w:r>
    </w:p>
    <w:p w14:paraId="26CC97EA" w14:textId="77777777" w:rsidR="004162E9" w:rsidRPr="004162E9"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After the data has been prepared, the next step is to produce a Java application that forecasts whether or not the film will be successful. </w:t>
      </w:r>
    </w:p>
    <w:p w14:paraId="4035EC9F" w14:textId="0643828A" w:rsidR="004162E9" w:rsidRPr="004162E9"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The area's priorities will include:</w:t>
      </w:r>
    </w:p>
    <w:p w14:paraId="6FC362A1" w14:textId="7E06F000" w:rsidR="004162E9" w:rsidRPr="004162E9" w:rsidRDefault="0010583B" w:rsidP="0079202B">
      <w:pPr>
        <w:numPr>
          <w:ilvl w:val="0"/>
          <w:numId w:val="27"/>
        </w:numPr>
        <w:suppressAutoHyphens w:val="0"/>
        <w:autoSpaceDN/>
        <w:spacing w:after="120"/>
        <w:textAlignment w:val="auto"/>
        <w:rPr>
          <w:rFonts w:ascii="Times New Roman" w:eastAsia="Times New Roman" w:hAnsi="Times New Roman"/>
          <w:color w:val="0E101A"/>
          <w:sz w:val="24"/>
          <w:szCs w:val="24"/>
          <w:lang w:eastAsia="en-GB"/>
        </w:rPr>
      </w:pPr>
      <w:r w:rsidRPr="0010583B">
        <w:rPr>
          <w:rFonts w:ascii="Times New Roman" w:eastAsia="Times New Roman" w:hAnsi="Times New Roman"/>
          <w:color w:val="0E101A"/>
          <w:sz w:val="24"/>
          <w:szCs w:val="24"/>
          <w:lang w:eastAsia="en-GB"/>
        </w:rPr>
        <w:t>Java functionalities, machine learning, and a general knowledge of which Java resources are necessary for AI training</w:t>
      </w:r>
      <w:r w:rsidR="004162E9" w:rsidRPr="004162E9">
        <w:rPr>
          <w:rFonts w:ascii="Times New Roman" w:eastAsia="Times New Roman" w:hAnsi="Times New Roman"/>
          <w:color w:val="0E101A"/>
          <w:sz w:val="24"/>
          <w:szCs w:val="24"/>
          <w:lang w:eastAsia="en-GB"/>
        </w:rPr>
        <w:t>. </w:t>
      </w:r>
    </w:p>
    <w:p w14:paraId="35ABB6A5" w14:textId="79358C70" w:rsidR="004162E9" w:rsidRPr="004162E9" w:rsidRDefault="00F749C1" w:rsidP="0079202B">
      <w:pPr>
        <w:numPr>
          <w:ilvl w:val="0"/>
          <w:numId w:val="27"/>
        </w:numPr>
        <w:suppressAutoHyphens w:val="0"/>
        <w:autoSpaceDN/>
        <w:spacing w:after="120"/>
        <w:textAlignment w:val="auto"/>
        <w:rPr>
          <w:rFonts w:ascii="Times New Roman" w:eastAsia="Times New Roman" w:hAnsi="Times New Roman"/>
          <w:color w:val="0E101A"/>
          <w:sz w:val="24"/>
          <w:szCs w:val="24"/>
          <w:lang w:eastAsia="en-GB"/>
        </w:rPr>
      </w:pPr>
      <w:r w:rsidRPr="00F749C1">
        <w:rPr>
          <w:rFonts w:ascii="Times New Roman" w:eastAsia="Times New Roman" w:hAnsi="Times New Roman"/>
          <w:color w:val="0E101A"/>
          <w:sz w:val="24"/>
          <w:szCs w:val="24"/>
          <w:lang w:eastAsia="en-GB"/>
        </w:rPr>
        <w:t>Using test results to create a prototype system.</w:t>
      </w:r>
      <w:r w:rsidR="004162E9" w:rsidRPr="004162E9">
        <w:rPr>
          <w:rFonts w:ascii="Times New Roman" w:eastAsia="Times New Roman" w:hAnsi="Times New Roman"/>
          <w:color w:val="0E101A"/>
          <w:sz w:val="24"/>
          <w:szCs w:val="24"/>
          <w:lang w:eastAsia="en-GB"/>
        </w:rPr>
        <w:t> </w:t>
      </w:r>
    </w:p>
    <w:p w14:paraId="3EB6589F" w14:textId="0E2AFE50" w:rsidR="004162E9" w:rsidRPr="00F749C1" w:rsidRDefault="00F749C1" w:rsidP="00F749C1">
      <w:pPr>
        <w:pStyle w:val="ListParagraph"/>
        <w:numPr>
          <w:ilvl w:val="0"/>
          <w:numId w:val="27"/>
        </w:numPr>
        <w:suppressAutoHyphens w:val="0"/>
        <w:autoSpaceDN/>
        <w:spacing w:after="120"/>
        <w:textAlignment w:val="auto"/>
        <w:rPr>
          <w:rFonts w:ascii="Times New Roman" w:eastAsia="Times New Roman" w:hAnsi="Times New Roman"/>
          <w:color w:val="0E101A"/>
          <w:sz w:val="24"/>
          <w:szCs w:val="24"/>
          <w:lang w:eastAsia="en-GB"/>
        </w:rPr>
      </w:pPr>
      <w:r w:rsidRPr="00F749C1">
        <w:rPr>
          <w:rFonts w:ascii="Times New Roman" w:eastAsia="Times New Roman" w:hAnsi="Times New Roman"/>
          <w:color w:val="0E101A"/>
          <w:sz w:val="24"/>
          <w:szCs w:val="24"/>
          <w:lang w:eastAsia="en-GB"/>
        </w:rPr>
        <w:t>Research into the code and the outputs of the algorithm.</w:t>
      </w:r>
      <w:r w:rsidR="004162E9" w:rsidRPr="00F749C1">
        <w:rPr>
          <w:rFonts w:ascii="Times New Roman" w:eastAsia="Times New Roman" w:hAnsi="Times New Roman"/>
          <w:color w:val="0E101A"/>
          <w:sz w:val="24"/>
          <w:szCs w:val="24"/>
          <w:lang w:eastAsia="en-GB"/>
        </w:rPr>
        <w:t> </w:t>
      </w:r>
    </w:p>
    <w:p w14:paraId="6DA3D27A" w14:textId="2EE55946" w:rsidR="004162E9" w:rsidRPr="004162E9"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lastRenderedPageBreak/>
        <w:t xml:space="preserve">This research aims </w:t>
      </w:r>
      <w:r w:rsidR="00F31012" w:rsidRPr="00F31012">
        <w:rPr>
          <w:rFonts w:ascii="Times New Roman" w:eastAsia="Times New Roman" w:hAnsi="Times New Roman"/>
          <w:color w:val="0E101A"/>
          <w:sz w:val="24"/>
          <w:szCs w:val="24"/>
          <w:lang w:eastAsia="en-GB"/>
        </w:rPr>
        <w:t>to examine the relationship between features and machine learning probability of success to evaluate a framework for data pre-processing.</w:t>
      </w:r>
      <w:r w:rsidRPr="004162E9">
        <w:rPr>
          <w:rFonts w:ascii="Times New Roman" w:eastAsia="Times New Roman" w:hAnsi="Times New Roman"/>
          <w:color w:val="0E101A"/>
          <w:sz w:val="24"/>
          <w:szCs w:val="24"/>
          <w:lang w:eastAsia="en-GB"/>
        </w:rPr>
        <w:t xml:space="preserve"> The success levels would be possible when using this method if you were to predict the rating and profits of the box office. The following steps should be taken:</w:t>
      </w:r>
    </w:p>
    <w:p w14:paraId="75F6C40D" w14:textId="77777777" w:rsidR="00F31012" w:rsidRDefault="00F31012" w:rsidP="0079202B">
      <w:pPr>
        <w:numPr>
          <w:ilvl w:val="0"/>
          <w:numId w:val="28"/>
        </w:numPr>
        <w:suppressAutoHyphens w:val="0"/>
        <w:autoSpaceDN/>
        <w:spacing w:after="120"/>
        <w:textAlignment w:val="auto"/>
        <w:rPr>
          <w:rFonts w:ascii="Times New Roman" w:eastAsia="Times New Roman" w:hAnsi="Times New Roman"/>
          <w:color w:val="0E101A"/>
          <w:sz w:val="24"/>
          <w:szCs w:val="24"/>
          <w:lang w:eastAsia="en-GB"/>
        </w:rPr>
      </w:pPr>
      <w:r w:rsidRPr="00F31012">
        <w:rPr>
          <w:rFonts w:ascii="Times New Roman" w:eastAsia="Times New Roman" w:hAnsi="Times New Roman"/>
          <w:color w:val="0E101A"/>
          <w:sz w:val="24"/>
          <w:szCs w:val="24"/>
          <w:lang w:eastAsia="en-GB"/>
        </w:rPr>
        <w:t>Investigate and grasp the application of machine learning.</w:t>
      </w:r>
    </w:p>
    <w:p w14:paraId="629AD8D4" w14:textId="02329B15" w:rsidR="00F31012" w:rsidRDefault="00F31012" w:rsidP="0079202B">
      <w:pPr>
        <w:numPr>
          <w:ilvl w:val="0"/>
          <w:numId w:val="28"/>
        </w:numPr>
        <w:suppressAutoHyphens w:val="0"/>
        <w:autoSpaceDN/>
        <w:spacing w:after="120"/>
        <w:textAlignment w:val="auto"/>
        <w:rPr>
          <w:rFonts w:ascii="Times New Roman" w:eastAsia="Times New Roman" w:hAnsi="Times New Roman"/>
          <w:color w:val="0E101A"/>
          <w:sz w:val="24"/>
          <w:szCs w:val="24"/>
          <w:lang w:eastAsia="en-GB"/>
        </w:rPr>
      </w:pPr>
      <w:r w:rsidRPr="00F31012">
        <w:rPr>
          <w:rFonts w:ascii="Times New Roman" w:eastAsia="Times New Roman" w:hAnsi="Times New Roman"/>
          <w:color w:val="0E101A"/>
          <w:sz w:val="24"/>
          <w:szCs w:val="24"/>
          <w:lang w:eastAsia="en-GB"/>
        </w:rPr>
        <w:t>Information gathering for the research project</w:t>
      </w:r>
    </w:p>
    <w:p w14:paraId="0F551504" w14:textId="6B9ECC05" w:rsidR="00F31012" w:rsidRDefault="00F31012" w:rsidP="0079202B">
      <w:pPr>
        <w:numPr>
          <w:ilvl w:val="0"/>
          <w:numId w:val="28"/>
        </w:numPr>
        <w:suppressAutoHyphens w:val="0"/>
        <w:autoSpaceDN/>
        <w:spacing w:after="120"/>
        <w:textAlignment w:val="auto"/>
        <w:rPr>
          <w:rFonts w:ascii="Times New Roman" w:eastAsia="Times New Roman" w:hAnsi="Times New Roman"/>
          <w:color w:val="0E101A"/>
          <w:sz w:val="24"/>
          <w:szCs w:val="24"/>
          <w:lang w:eastAsia="en-GB"/>
        </w:rPr>
      </w:pPr>
      <w:r w:rsidRPr="00F31012">
        <w:rPr>
          <w:rFonts w:ascii="Times New Roman" w:eastAsia="Times New Roman" w:hAnsi="Times New Roman"/>
          <w:color w:val="0E101A"/>
          <w:sz w:val="24"/>
          <w:szCs w:val="24"/>
          <w:lang w:eastAsia="en-GB"/>
        </w:rPr>
        <w:t>A contrast of data mining approaches</w:t>
      </w:r>
    </w:p>
    <w:p w14:paraId="1728948B" w14:textId="020EB7E7" w:rsidR="00F31012" w:rsidRDefault="00F31012" w:rsidP="0079202B">
      <w:pPr>
        <w:numPr>
          <w:ilvl w:val="0"/>
          <w:numId w:val="28"/>
        </w:numPr>
        <w:suppressAutoHyphens w:val="0"/>
        <w:autoSpaceDN/>
        <w:spacing w:after="120"/>
        <w:textAlignment w:val="auto"/>
        <w:rPr>
          <w:rFonts w:ascii="Times New Roman" w:eastAsia="Times New Roman" w:hAnsi="Times New Roman"/>
          <w:color w:val="0E101A"/>
          <w:sz w:val="24"/>
          <w:szCs w:val="24"/>
          <w:lang w:eastAsia="en-GB"/>
        </w:rPr>
      </w:pPr>
      <w:r w:rsidRPr="00F31012">
        <w:rPr>
          <w:rFonts w:ascii="Times New Roman" w:eastAsia="Times New Roman" w:hAnsi="Times New Roman"/>
          <w:color w:val="0E101A"/>
          <w:sz w:val="24"/>
          <w:szCs w:val="24"/>
          <w:lang w:eastAsia="en-GB"/>
        </w:rPr>
        <w:t>An evaluation of several sorts of algorithms</w:t>
      </w:r>
    </w:p>
    <w:p w14:paraId="4135169F" w14:textId="797553E7" w:rsidR="00F31012" w:rsidRDefault="00F31012" w:rsidP="0079202B">
      <w:pPr>
        <w:numPr>
          <w:ilvl w:val="0"/>
          <w:numId w:val="28"/>
        </w:numPr>
        <w:suppressAutoHyphens w:val="0"/>
        <w:autoSpaceDN/>
        <w:spacing w:after="120"/>
        <w:textAlignment w:val="auto"/>
        <w:rPr>
          <w:rFonts w:ascii="Times New Roman" w:eastAsia="Times New Roman" w:hAnsi="Times New Roman"/>
          <w:color w:val="0E101A"/>
          <w:sz w:val="24"/>
          <w:szCs w:val="24"/>
          <w:lang w:eastAsia="en-GB"/>
        </w:rPr>
      </w:pPr>
      <w:r w:rsidRPr="00F31012">
        <w:rPr>
          <w:rFonts w:ascii="Times New Roman" w:eastAsia="Times New Roman" w:hAnsi="Times New Roman"/>
          <w:color w:val="0E101A"/>
          <w:sz w:val="24"/>
          <w:szCs w:val="24"/>
          <w:lang w:eastAsia="en-GB"/>
        </w:rPr>
        <w:t>Preparing data</w:t>
      </w:r>
    </w:p>
    <w:p w14:paraId="088AD9A5" w14:textId="23A13A1B" w:rsidR="00F31012" w:rsidRDefault="00F31012" w:rsidP="0079202B">
      <w:pPr>
        <w:numPr>
          <w:ilvl w:val="0"/>
          <w:numId w:val="28"/>
        </w:numPr>
        <w:suppressAutoHyphens w:val="0"/>
        <w:autoSpaceDN/>
        <w:spacing w:after="120"/>
        <w:textAlignment w:val="auto"/>
        <w:rPr>
          <w:rFonts w:ascii="Times New Roman" w:eastAsia="Times New Roman" w:hAnsi="Times New Roman"/>
          <w:color w:val="0E101A"/>
          <w:sz w:val="24"/>
          <w:szCs w:val="24"/>
          <w:lang w:eastAsia="en-GB"/>
        </w:rPr>
      </w:pPr>
      <w:r w:rsidRPr="00F31012">
        <w:rPr>
          <w:rFonts w:ascii="Times New Roman" w:eastAsia="Times New Roman" w:hAnsi="Times New Roman"/>
          <w:color w:val="0E101A"/>
          <w:sz w:val="24"/>
          <w:szCs w:val="24"/>
          <w:lang w:eastAsia="en-GB"/>
        </w:rPr>
        <w:t>Algorithmic data testing and training</w:t>
      </w:r>
    </w:p>
    <w:p w14:paraId="56DBC0E9" w14:textId="6A66E5CD" w:rsidR="004162E9" w:rsidRPr="004162E9" w:rsidRDefault="004162E9" w:rsidP="0079202B">
      <w:pPr>
        <w:numPr>
          <w:ilvl w:val="0"/>
          <w:numId w:val="28"/>
        </w:num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Use of the mining instruments Weka and Java</w:t>
      </w:r>
    </w:p>
    <w:p w14:paraId="47849A4A" w14:textId="77777777" w:rsidR="004162E9" w:rsidRPr="004162E9"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p>
    <w:p w14:paraId="451FD516" w14:textId="63A477B4" w:rsidR="004162E9" w:rsidRPr="0079202B" w:rsidRDefault="004162E9" w:rsidP="0079202B">
      <w:pPr>
        <w:pStyle w:val="ListParagraph"/>
        <w:numPr>
          <w:ilvl w:val="1"/>
          <w:numId w:val="31"/>
        </w:numPr>
        <w:suppressAutoHyphens w:val="0"/>
        <w:autoSpaceDN/>
        <w:spacing w:after="120"/>
        <w:textAlignment w:val="auto"/>
        <w:rPr>
          <w:rFonts w:ascii="Times New Roman" w:eastAsia="Times New Roman" w:hAnsi="Times New Roman"/>
          <w:b/>
          <w:bCs/>
          <w:color w:val="0E101A"/>
          <w:sz w:val="24"/>
          <w:szCs w:val="24"/>
          <w:lang w:eastAsia="en-GB"/>
        </w:rPr>
      </w:pPr>
      <w:r w:rsidRPr="0079202B">
        <w:rPr>
          <w:rFonts w:ascii="Times New Roman" w:eastAsia="Times New Roman" w:hAnsi="Times New Roman"/>
          <w:b/>
          <w:bCs/>
          <w:color w:val="0E101A"/>
          <w:sz w:val="24"/>
          <w:szCs w:val="24"/>
          <w:lang w:eastAsia="en-GB"/>
        </w:rPr>
        <w:t>Report Structure</w:t>
      </w:r>
    </w:p>
    <w:p w14:paraId="155471F5" w14:textId="77777777" w:rsidR="004162E9" w:rsidRPr="0079202B" w:rsidRDefault="004162E9" w:rsidP="0079202B">
      <w:pPr>
        <w:pStyle w:val="ListParagraph"/>
        <w:suppressAutoHyphens w:val="0"/>
        <w:autoSpaceDN/>
        <w:spacing w:after="120"/>
        <w:ind w:left="400"/>
        <w:textAlignment w:val="auto"/>
        <w:rPr>
          <w:rFonts w:ascii="Times New Roman" w:eastAsia="Times New Roman" w:hAnsi="Times New Roman"/>
          <w:color w:val="0E101A"/>
          <w:sz w:val="24"/>
          <w:szCs w:val="24"/>
          <w:lang w:eastAsia="en-GB"/>
        </w:rPr>
      </w:pPr>
    </w:p>
    <w:p w14:paraId="713E7C6A" w14:textId="77777777" w:rsidR="004162E9" w:rsidRPr="004162E9" w:rsidRDefault="004162E9" w:rsidP="0079202B">
      <w:p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This report is broken into an additional nine chapters, one of which is Chapter 1, the Introduction. Chapters include the following:</w:t>
      </w:r>
    </w:p>
    <w:p w14:paraId="0537DD08" w14:textId="1BCC440D" w:rsidR="004162E9" w:rsidRPr="004162E9" w:rsidRDefault="004162E9" w:rsidP="0079202B">
      <w:pPr>
        <w:numPr>
          <w:ilvl w:val="0"/>
          <w:numId w:val="29"/>
        </w:num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Chapter 2 – Literature Review: The literature review ex</w:t>
      </w:r>
      <w:r w:rsidR="00F31012">
        <w:rPr>
          <w:rFonts w:ascii="Times New Roman" w:eastAsia="Times New Roman" w:hAnsi="Times New Roman"/>
          <w:color w:val="0E101A"/>
          <w:sz w:val="24"/>
          <w:szCs w:val="24"/>
          <w:lang w:eastAsia="en-GB"/>
        </w:rPr>
        <w:t>plores</w:t>
      </w:r>
      <w:r w:rsidRPr="004162E9">
        <w:rPr>
          <w:rFonts w:ascii="Times New Roman" w:eastAsia="Times New Roman" w:hAnsi="Times New Roman"/>
          <w:color w:val="0E101A"/>
          <w:sz w:val="24"/>
          <w:szCs w:val="24"/>
          <w:lang w:eastAsia="en-GB"/>
        </w:rPr>
        <w:t xml:space="preserve"> past learning approaches and assesses training models and contemporary prediction algorithms.</w:t>
      </w:r>
    </w:p>
    <w:p w14:paraId="7F0B6C8E" w14:textId="77777777" w:rsidR="00F31012" w:rsidRDefault="004162E9" w:rsidP="001360AF">
      <w:pPr>
        <w:numPr>
          <w:ilvl w:val="0"/>
          <w:numId w:val="29"/>
        </w:numPr>
        <w:suppressAutoHyphens w:val="0"/>
        <w:autoSpaceDN/>
        <w:spacing w:after="120"/>
        <w:textAlignment w:val="auto"/>
        <w:rPr>
          <w:rFonts w:ascii="Times New Roman" w:eastAsia="Times New Roman" w:hAnsi="Times New Roman"/>
          <w:color w:val="0E101A"/>
          <w:sz w:val="24"/>
          <w:szCs w:val="24"/>
          <w:lang w:eastAsia="en-GB"/>
        </w:rPr>
      </w:pPr>
      <w:r w:rsidRPr="00F31012">
        <w:rPr>
          <w:rFonts w:ascii="Times New Roman" w:eastAsia="Times New Roman" w:hAnsi="Times New Roman"/>
          <w:color w:val="0E101A"/>
          <w:sz w:val="24"/>
          <w:szCs w:val="24"/>
          <w:lang w:eastAsia="en-GB"/>
        </w:rPr>
        <w:t xml:space="preserve">Chapter 3 – Methodology: </w:t>
      </w:r>
      <w:r w:rsidR="00F31012" w:rsidRPr="00F31012">
        <w:rPr>
          <w:rFonts w:ascii="Times New Roman" w:eastAsia="Times New Roman" w:hAnsi="Times New Roman"/>
          <w:color w:val="0E101A"/>
          <w:sz w:val="24"/>
          <w:szCs w:val="24"/>
          <w:lang w:eastAsia="en-GB"/>
        </w:rPr>
        <w:t>The research strategy to get the required information is explained in this chapter.</w:t>
      </w:r>
    </w:p>
    <w:p w14:paraId="38DE9972" w14:textId="142F8B9B" w:rsidR="004162E9" w:rsidRPr="00F31012" w:rsidRDefault="004162E9" w:rsidP="001360AF">
      <w:pPr>
        <w:numPr>
          <w:ilvl w:val="0"/>
          <w:numId w:val="29"/>
        </w:numPr>
        <w:suppressAutoHyphens w:val="0"/>
        <w:autoSpaceDN/>
        <w:spacing w:after="120"/>
        <w:textAlignment w:val="auto"/>
        <w:rPr>
          <w:rFonts w:ascii="Times New Roman" w:eastAsia="Times New Roman" w:hAnsi="Times New Roman"/>
          <w:color w:val="0E101A"/>
          <w:sz w:val="24"/>
          <w:szCs w:val="24"/>
          <w:lang w:eastAsia="en-GB"/>
        </w:rPr>
      </w:pPr>
      <w:r w:rsidRPr="00F31012">
        <w:rPr>
          <w:rFonts w:ascii="Times New Roman" w:eastAsia="Times New Roman" w:hAnsi="Times New Roman"/>
          <w:color w:val="0E101A"/>
          <w:sz w:val="24"/>
          <w:szCs w:val="24"/>
          <w:lang w:eastAsia="en-GB"/>
        </w:rPr>
        <w:t>Chapter 4 – A Machine Learning approach in predicting movies success: A general overview of machine learning, supervised learning, and algorithms will be presented in this chapter. Following that, several machine learning-based technologies will be explored.</w:t>
      </w:r>
    </w:p>
    <w:p w14:paraId="7D1DA72B" w14:textId="77777777" w:rsidR="004162E9" w:rsidRPr="0079202B" w:rsidRDefault="004162E9" w:rsidP="0079202B">
      <w:pPr>
        <w:numPr>
          <w:ilvl w:val="0"/>
          <w:numId w:val="29"/>
        </w:num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Chapter 5 – Design and Implementation: This section will cover the architecture of the prediction model and the rationale for selecting some algorithms over others and code samples demonstrating how it created the implementation.</w:t>
      </w:r>
    </w:p>
    <w:p w14:paraId="0380C4F3" w14:textId="66C40273" w:rsidR="004162E9" w:rsidRPr="004162E9" w:rsidRDefault="004162E9" w:rsidP="0079202B">
      <w:pPr>
        <w:numPr>
          <w:ilvl w:val="0"/>
          <w:numId w:val="29"/>
        </w:num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Chapter 6 – Testing layouts with the new dataset:</w:t>
      </w:r>
      <w:r w:rsidRPr="0079202B">
        <w:rPr>
          <w:rFonts w:ascii="Times New Roman" w:eastAsia="Times New Roman" w:hAnsi="Times New Roman"/>
          <w:color w:val="0E101A"/>
          <w:sz w:val="24"/>
          <w:szCs w:val="24"/>
          <w:lang w:eastAsia="en-GB"/>
        </w:rPr>
        <w:t xml:space="preserve"> </w:t>
      </w:r>
      <w:r w:rsidRPr="004162E9">
        <w:rPr>
          <w:rFonts w:ascii="Times New Roman" w:eastAsia="Times New Roman" w:hAnsi="Times New Roman"/>
          <w:color w:val="0E101A"/>
          <w:sz w:val="24"/>
          <w:szCs w:val="24"/>
          <w:lang w:eastAsia="en-GB"/>
        </w:rPr>
        <w:t>This chapter analyses the new data examined to get results that support a conclusion.</w:t>
      </w:r>
    </w:p>
    <w:p w14:paraId="7E105678" w14:textId="77777777" w:rsidR="004162E9" w:rsidRPr="004162E9" w:rsidRDefault="004162E9" w:rsidP="0079202B">
      <w:pPr>
        <w:numPr>
          <w:ilvl w:val="0"/>
          <w:numId w:val="30"/>
        </w:num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Chapter 7 – Evaluation: This chapter contains the author's reflections on the project's experience and lessons.</w:t>
      </w:r>
    </w:p>
    <w:p w14:paraId="0E6C2B41" w14:textId="77777777" w:rsidR="004162E9" w:rsidRPr="0079202B" w:rsidRDefault="004162E9" w:rsidP="0079202B">
      <w:pPr>
        <w:numPr>
          <w:ilvl w:val="0"/>
          <w:numId w:val="30"/>
        </w:num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Chapter 8 – Conclusion and Recommendation: This chapter will summarise the project's accomplishments and determines whether more study is necessary</w:t>
      </w:r>
      <w:r w:rsidRPr="0079202B">
        <w:rPr>
          <w:rFonts w:ascii="Times New Roman" w:eastAsia="Times New Roman" w:hAnsi="Times New Roman"/>
          <w:color w:val="0E101A"/>
          <w:sz w:val="24"/>
          <w:szCs w:val="24"/>
          <w:lang w:eastAsia="en-GB"/>
        </w:rPr>
        <w:t>.</w:t>
      </w:r>
    </w:p>
    <w:p w14:paraId="44534999" w14:textId="44D3DA58" w:rsidR="004162E9" w:rsidRPr="004162E9" w:rsidRDefault="004162E9" w:rsidP="0079202B">
      <w:pPr>
        <w:numPr>
          <w:ilvl w:val="0"/>
          <w:numId w:val="30"/>
        </w:numPr>
        <w:suppressAutoHyphens w:val="0"/>
        <w:autoSpaceDN/>
        <w:spacing w:after="120"/>
        <w:textAlignment w:val="auto"/>
        <w:rPr>
          <w:rFonts w:ascii="Times New Roman" w:eastAsia="Times New Roman" w:hAnsi="Times New Roman"/>
          <w:color w:val="0E101A"/>
          <w:sz w:val="24"/>
          <w:szCs w:val="24"/>
          <w:lang w:eastAsia="en-GB"/>
        </w:rPr>
      </w:pPr>
      <w:r w:rsidRPr="004162E9">
        <w:rPr>
          <w:rFonts w:ascii="Times New Roman" w:eastAsia="Times New Roman" w:hAnsi="Times New Roman"/>
          <w:color w:val="0E101A"/>
          <w:sz w:val="24"/>
          <w:szCs w:val="24"/>
          <w:lang w:eastAsia="en-GB"/>
        </w:rPr>
        <w:t>Chapter 9 – References: This contains a list of all references consulted.</w:t>
      </w:r>
    </w:p>
    <w:p w14:paraId="3878FFAB" w14:textId="3DEA9D46" w:rsidR="00FB1455" w:rsidRPr="0079202B" w:rsidRDefault="00FB1455" w:rsidP="004E568D">
      <w:pPr>
        <w:pStyle w:val="ListParagraph"/>
        <w:numPr>
          <w:ilvl w:val="0"/>
          <w:numId w:val="22"/>
        </w:numPr>
        <w:autoSpaceDN/>
        <w:spacing w:after="120"/>
        <w:ind w:left="714" w:hanging="357"/>
        <w:rPr>
          <w:rFonts w:ascii="Times New Roman" w:hAnsi="Times New Roman"/>
          <w:b/>
          <w:bCs/>
          <w:sz w:val="28"/>
          <w:szCs w:val="28"/>
        </w:rPr>
      </w:pPr>
      <w:r w:rsidRPr="0079202B">
        <w:rPr>
          <w:rFonts w:ascii="Times New Roman" w:hAnsi="Times New Roman"/>
        </w:rPr>
        <w:br w:type="page"/>
      </w:r>
    </w:p>
    <w:p w14:paraId="14F50AE8" w14:textId="77777777" w:rsidR="00FB1455" w:rsidRPr="0079202B" w:rsidRDefault="00FB1455" w:rsidP="004E568D">
      <w:pPr>
        <w:pStyle w:val="ListParagraph"/>
        <w:numPr>
          <w:ilvl w:val="0"/>
          <w:numId w:val="3"/>
        </w:numPr>
        <w:autoSpaceDN/>
        <w:jc w:val="center"/>
        <w:rPr>
          <w:rFonts w:ascii="Times New Roman" w:hAnsi="Times New Roman"/>
          <w:b/>
          <w:bCs/>
          <w:sz w:val="28"/>
          <w:szCs w:val="28"/>
        </w:rPr>
      </w:pPr>
      <w:r w:rsidRPr="0079202B">
        <w:rPr>
          <w:rFonts w:ascii="Times New Roman" w:hAnsi="Times New Roman"/>
          <w:b/>
          <w:bCs/>
          <w:sz w:val="28"/>
          <w:szCs w:val="28"/>
        </w:rPr>
        <w:lastRenderedPageBreak/>
        <w:t>Literature Review</w:t>
      </w:r>
    </w:p>
    <w:p w14:paraId="17B01A36" w14:textId="77777777" w:rsidR="00FB1455" w:rsidRPr="0079202B" w:rsidRDefault="00FB1455" w:rsidP="00FB1455">
      <w:pPr>
        <w:pStyle w:val="ListParagraph"/>
        <w:rPr>
          <w:rFonts w:ascii="Times New Roman" w:hAnsi="Times New Roman"/>
          <w:b/>
          <w:bCs/>
          <w:sz w:val="28"/>
          <w:szCs w:val="28"/>
        </w:rPr>
      </w:pPr>
    </w:p>
    <w:p w14:paraId="48ED19ED" w14:textId="77777777" w:rsidR="009B5788" w:rsidRPr="009B5788" w:rsidRDefault="00FB1455" w:rsidP="007B77DE">
      <w:pPr>
        <w:pStyle w:val="NormalWeb"/>
        <w:spacing w:before="0" w:beforeAutospacing="0" w:after="120" w:afterAutospacing="0"/>
        <w:rPr>
          <w:color w:val="0E101A"/>
        </w:rPr>
      </w:pPr>
      <w:r w:rsidRPr="0079202B">
        <w:t xml:space="preserve">         </w:t>
      </w:r>
      <w:r w:rsidR="009B5788" w:rsidRPr="009B5788">
        <w:rPr>
          <w:color w:val="0E101A"/>
        </w:rPr>
        <w:t>This chapter will explain machine learning and how it may use it to improve movie success prediction. Will present the commonly used learning techniques previously used will first, followed by evaluating learning models and current algorithms relevant to prediction. A choice is made about the most appropriate strategy for guaranteeing the effective delivery of the proposal detailed in the first chapter of this study.</w:t>
      </w:r>
    </w:p>
    <w:p w14:paraId="4B087BDA" w14:textId="079A03B5" w:rsidR="009B5788" w:rsidRPr="009B5788" w:rsidRDefault="009B5788" w:rsidP="007B77DE">
      <w:pPr>
        <w:suppressAutoHyphens w:val="0"/>
        <w:autoSpaceDN/>
        <w:spacing w:after="120"/>
        <w:textAlignment w:val="auto"/>
        <w:rPr>
          <w:rFonts w:ascii="Times New Roman" w:eastAsia="Times New Roman" w:hAnsi="Times New Roman"/>
          <w:color w:val="0E101A"/>
          <w:sz w:val="24"/>
          <w:szCs w:val="24"/>
          <w:lang w:eastAsia="en-GB"/>
        </w:rPr>
      </w:pPr>
      <w:r w:rsidRPr="009B5788">
        <w:rPr>
          <w:rFonts w:ascii="Times New Roman" w:eastAsia="Times New Roman" w:hAnsi="Times New Roman"/>
          <w:color w:val="0E101A"/>
          <w:sz w:val="24"/>
          <w:szCs w:val="24"/>
          <w:lang w:eastAsia="en-GB"/>
        </w:rPr>
        <w:t xml:space="preserve">        The amount of data collected, processed, and disseminated by different organizations has increased dramatically in recent years. Examples include the massive amounts of data collected at grocery store checkout counters, </w:t>
      </w:r>
      <w:r w:rsidR="009326F1" w:rsidRPr="009326F1">
        <w:rPr>
          <w:rFonts w:ascii="Times New Roman" w:eastAsia="Times New Roman" w:hAnsi="Times New Roman"/>
          <w:color w:val="0E101A"/>
          <w:sz w:val="24"/>
          <w:szCs w:val="24"/>
          <w:lang w:eastAsia="en-GB"/>
        </w:rPr>
        <w:t>the avalanche of data collected by network monitoring software, the constant feeds of aerial photos given by Earth-observing satellites, and so forth.</w:t>
      </w:r>
    </w:p>
    <w:p w14:paraId="1F844379" w14:textId="77777777" w:rsidR="009B5788" w:rsidRPr="009B5788" w:rsidRDefault="009B5788" w:rsidP="007B77DE">
      <w:pPr>
        <w:suppressAutoHyphens w:val="0"/>
        <w:autoSpaceDN/>
        <w:spacing w:after="120"/>
        <w:textAlignment w:val="auto"/>
        <w:rPr>
          <w:rFonts w:ascii="Times New Roman" w:eastAsia="Times New Roman" w:hAnsi="Times New Roman"/>
          <w:color w:val="0E101A"/>
          <w:sz w:val="24"/>
          <w:szCs w:val="24"/>
          <w:lang w:eastAsia="en-GB"/>
        </w:rPr>
      </w:pPr>
      <w:r w:rsidRPr="009B5788">
        <w:rPr>
          <w:rFonts w:ascii="Times New Roman" w:eastAsia="Times New Roman" w:hAnsi="Times New Roman"/>
          <w:color w:val="0E101A"/>
          <w:sz w:val="24"/>
          <w:szCs w:val="24"/>
          <w:lang w:eastAsia="en-GB"/>
        </w:rPr>
        <w:t>One immediate challenge in these areas is deciding how to derive valuable information from large data sets.</w:t>
      </w:r>
    </w:p>
    <w:p w14:paraId="25CD133E" w14:textId="148414B6" w:rsidR="009326F1" w:rsidRDefault="009B5788" w:rsidP="007B77DE">
      <w:pPr>
        <w:suppressAutoHyphens w:val="0"/>
        <w:autoSpaceDN/>
        <w:spacing w:after="120"/>
        <w:textAlignment w:val="auto"/>
        <w:rPr>
          <w:rFonts w:ascii="Times New Roman" w:eastAsia="Times New Roman" w:hAnsi="Times New Roman"/>
          <w:color w:val="0E101A"/>
          <w:sz w:val="24"/>
          <w:szCs w:val="24"/>
          <w:lang w:eastAsia="en-GB"/>
        </w:rPr>
      </w:pPr>
      <w:r w:rsidRPr="009B5788">
        <w:rPr>
          <w:rFonts w:ascii="Times New Roman" w:eastAsia="Times New Roman" w:hAnsi="Times New Roman"/>
          <w:color w:val="0E101A"/>
          <w:sz w:val="24"/>
          <w:szCs w:val="24"/>
          <w:lang w:eastAsia="en-GB"/>
        </w:rPr>
        <w:t>      The sheer volume of data outstrips our ability to sift through it in search of helpful knowledge manually</w:t>
      </w:r>
      <w:r w:rsidR="009326F1">
        <w:rPr>
          <w:rFonts w:ascii="Times New Roman" w:eastAsia="Times New Roman" w:hAnsi="Times New Roman"/>
          <w:color w:val="0E101A"/>
          <w:sz w:val="24"/>
          <w:szCs w:val="24"/>
          <w:lang w:eastAsia="en-GB"/>
        </w:rPr>
        <w:t xml:space="preserve">. </w:t>
      </w:r>
      <w:r w:rsidR="009326F1" w:rsidRPr="009326F1">
        <w:rPr>
          <w:rFonts w:ascii="Times New Roman" w:eastAsia="Times New Roman" w:hAnsi="Times New Roman"/>
          <w:color w:val="0E101A"/>
          <w:sz w:val="24"/>
          <w:szCs w:val="24"/>
          <w:lang w:eastAsia="en-GB"/>
        </w:rPr>
        <w:t>To swiftly evaluate and summarise data, researchers have resorted to data mining techniques.</w:t>
      </w:r>
      <w:r w:rsidRPr="009B5788">
        <w:rPr>
          <w:rFonts w:ascii="Times New Roman" w:eastAsia="Times New Roman" w:hAnsi="Times New Roman"/>
          <w:color w:val="0E101A"/>
          <w:sz w:val="24"/>
          <w:szCs w:val="24"/>
          <w:lang w:eastAsia="en-GB"/>
        </w:rPr>
        <w:t xml:space="preserve"> In a nutshell, </w:t>
      </w:r>
      <w:r w:rsidR="009326F1">
        <w:rPr>
          <w:rFonts w:ascii="Times New Roman" w:eastAsia="Times New Roman" w:hAnsi="Times New Roman"/>
          <w:color w:val="0E101A"/>
          <w:sz w:val="24"/>
          <w:szCs w:val="24"/>
          <w:lang w:eastAsia="en-GB"/>
        </w:rPr>
        <w:t>d</w:t>
      </w:r>
      <w:r w:rsidR="009326F1" w:rsidRPr="009326F1">
        <w:rPr>
          <w:rFonts w:ascii="Times New Roman" w:eastAsia="Times New Roman" w:hAnsi="Times New Roman"/>
          <w:color w:val="0E101A"/>
          <w:sz w:val="24"/>
          <w:szCs w:val="24"/>
          <w:lang w:eastAsia="en-GB"/>
        </w:rPr>
        <w:t xml:space="preserve">ata mining is the </w:t>
      </w:r>
      <w:r w:rsidR="003D5616">
        <w:rPr>
          <w:rFonts w:ascii="Times New Roman" w:eastAsia="Times New Roman" w:hAnsi="Times New Roman"/>
          <w:color w:val="0E101A"/>
          <w:sz w:val="24"/>
          <w:szCs w:val="24"/>
          <w:lang w:eastAsia="en-GB"/>
        </w:rPr>
        <w:t>approach</w:t>
      </w:r>
      <w:r w:rsidR="009326F1" w:rsidRPr="009326F1">
        <w:rPr>
          <w:rFonts w:ascii="Times New Roman" w:eastAsia="Times New Roman" w:hAnsi="Times New Roman"/>
          <w:color w:val="0E101A"/>
          <w:sz w:val="24"/>
          <w:szCs w:val="24"/>
          <w:lang w:eastAsia="en-GB"/>
        </w:rPr>
        <w:t xml:space="preserve"> of digitally extr</w:t>
      </w:r>
      <w:r w:rsidR="003D5616">
        <w:rPr>
          <w:rFonts w:ascii="Times New Roman" w:eastAsia="Times New Roman" w:hAnsi="Times New Roman"/>
          <w:color w:val="0E101A"/>
          <w:sz w:val="24"/>
          <w:szCs w:val="24"/>
          <w:lang w:eastAsia="en-GB"/>
        </w:rPr>
        <w:t>icating</w:t>
      </w:r>
      <w:r w:rsidR="009326F1" w:rsidRPr="009326F1">
        <w:rPr>
          <w:rFonts w:ascii="Times New Roman" w:eastAsia="Times New Roman" w:hAnsi="Times New Roman"/>
          <w:color w:val="0E101A"/>
          <w:sz w:val="24"/>
          <w:szCs w:val="24"/>
          <w:lang w:eastAsia="en-GB"/>
        </w:rPr>
        <w:t xml:space="preserve"> useful information from large amounts of data.</w:t>
      </w:r>
    </w:p>
    <w:p w14:paraId="6B6C426A" w14:textId="2B3603AF" w:rsidR="009B5788" w:rsidRPr="009B5788" w:rsidRDefault="009B5788" w:rsidP="007B77DE">
      <w:pPr>
        <w:suppressAutoHyphens w:val="0"/>
        <w:autoSpaceDN/>
        <w:spacing w:after="120"/>
        <w:textAlignment w:val="auto"/>
        <w:rPr>
          <w:rFonts w:ascii="Times New Roman" w:eastAsia="Times New Roman" w:hAnsi="Times New Roman"/>
          <w:color w:val="0E101A"/>
          <w:sz w:val="24"/>
          <w:szCs w:val="24"/>
          <w:lang w:eastAsia="en-GB"/>
        </w:rPr>
      </w:pPr>
      <w:r w:rsidRPr="009B5788">
        <w:rPr>
          <w:rFonts w:ascii="Times New Roman" w:eastAsia="Times New Roman" w:hAnsi="Times New Roman"/>
          <w:color w:val="0E101A"/>
          <w:sz w:val="24"/>
          <w:szCs w:val="24"/>
          <w:lang w:eastAsia="en-GB"/>
        </w:rPr>
        <w:t>      </w:t>
      </w:r>
      <w:r w:rsidR="009326F1" w:rsidRPr="009326F1">
        <w:rPr>
          <w:rFonts w:ascii="Times New Roman" w:eastAsia="Times New Roman" w:hAnsi="Times New Roman"/>
          <w:color w:val="0E101A"/>
          <w:sz w:val="24"/>
          <w:szCs w:val="24"/>
          <w:lang w:eastAsia="en-GB"/>
        </w:rPr>
        <w:t xml:space="preserve">Knowledge Discovery in Databases considers data mining to be </w:t>
      </w:r>
      <w:r w:rsidR="003D5616" w:rsidRPr="009326F1">
        <w:rPr>
          <w:rFonts w:ascii="Times New Roman" w:eastAsia="Times New Roman" w:hAnsi="Times New Roman"/>
          <w:color w:val="0E101A"/>
          <w:sz w:val="24"/>
          <w:szCs w:val="24"/>
          <w:lang w:eastAsia="en-GB"/>
        </w:rPr>
        <w:t>a</w:t>
      </w:r>
      <w:r w:rsidR="009326F1" w:rsidRPr="009326F1">
        <w:rPr>
          <w:rFonts w:ascii="Times New Roman" w:eastAsia="Times New Roman" w:hAnsi="Times New Roman"/>
          <w:color w:val="0E101A"/>
          <w:sz w:val="24"/>
          <w:szCs w:val="24"/>
          <w:lang w:eastAsia="en-GB"/>
        </w:rPr>
        <w:t xml:space="preserve"> </w:t>
      </w:r>
      <w:r w:rsidR="003D5616">
        <w:rPr>
          <w:rFonts w:ascii="Times New Roman" w:eastAsia="Times New Roman" w:hAnsi="Times New Roman"/>
          <w:color w:val="0E101A"/>
          <w:sz w:val="24"/>
          <w:szCs w:val="24"/>
          <w:lang w:eastAsia="en-GB"/>
        </w:rPr>
        <w:t>crucial</w:t>
      </w:r>
      <w:r w:rsidR="009326F1" w:rsidRPr="009326F1">
        <w:rPr>
          <w:rFonts w:ascii="Times New Roman" w:eastAsia="Times New Roman" w:hAnsi="Times New Roman"/>
          <w:color w:val="0E101A"/>
          <w:sz w:val="24"/>
          <w:szCs w:val="24"/>
          <w:lang w:eastAsia="en-GB"/>
        </w:rPr>
        <w:t xml:space="preserve"> component of another technique. KDD is the whole method of altering raw data into exciting information, and it includes some transformation processes such as data pre-processing, data mining, and post-processing</w:t>
      </w:r>
      <w:r w:rsidRPr="009B5788">
        <w:rPr>
          <w:rFonts w:ascii="Times New Roman" w:eastAsia="Times New Roman" w:hAnsi="Times New Roman"/>
          <w:color w:val="0E101A"/>
          <w:sz w:val="24"/>
          <w:szCs w:val="24"/>
          <w:lang w:eastAsia="en-GB"/>
        </w:rPr>
        <w:t xml:space="preserve"> [5].</w:t>
      </w:r>
    </w:p>
    <w:p w14:paraId="333CD18C" w14:textId="77777777" w:rsidR="009B5788" w:rsidRPr="009B5788" w:rsidRDefault="009B5788" w:rsidP="007B77DE">
      <w:pPr>
        <w:suppressAutoHyphens w:val="0"/>
        <w:autoSpaceDN/>
        <w:spacing w:after="120"/>
        <w:textAlignment w:val="auto"/>
        <w:rPr>
          <w:rFonts w:ascii="Times New Roman" w:eastAsia="Times New Roman" w:hAnsi="Times New Roman"/>
          <w:color w:val="0E101A"/>
          <w:sz w:val="24"/>
          <w:szCs w:val="24"/>
          <w:lang w:eastAsia="en-GB"/>
        </w:rPr>
      </w:pPr>
      <w:r w:rsidRPr="009B5788">
        <w:rPr>
          <w:rFonts w:ascii="Times New Roman" w:eastAsia="Times New Roman" w:hAnsi="Times New Roman"/>
          <w:color w:val="0E101A"/>
          <w:sz w:val="24"/>
          <w:szCs w:val="24"/>
          <w:lang w:eastAsia="en-GB"/>
        </w:rPr>
        <w:t>     Over a weekend or at a festival, movies are the main draw. Individuals in huge numbers, family, and friends all flocked to local theatres for a guaranteed good 2.5 hours, but forecasting such a result is never straightforward. There is no one definitive answer whether the film will make big money at the box office or not. As a result, several articles and journals published about how movie performance can be forecast during the pre-production periods and reviewed them in this literature review. </w:t>
      </w:r>
    </w:p>
    <w:p w14:paraId="3F3FB735" w14:textId="18B04BFC" w:rsidR="009B5788" w:rsidRPr="009B5788" w:rsidRDefault="009B5788" w:rsidP="007B77DE">
      <w:pPr>
        <w:suppressAutoHyphens w:val="0"/>
        <w:autoSpaceDN/>
        <w:spacing w:after="120"/>
        <w:textAlignment w:val="auto"/>
        <w:rPr>
          <w:rFonts w:ascii="Times New Roman" w:eastAsia="Times New Roman" w:hAnsi="Times New Roman"/>
          <w:color w:val="0E101A"/>
          <w:sz w:val="24"/>
          <w:szCs w:val="24"/>
          <w:lang w:eastAsia="en-GB"/>
        </w:rPr>
      </w:pPr>
      <w:r w:rsidRPr="009B5788">
        <w:rPr>
          <w:rFonts w:ascii="Times New Roman" w:eastAsia="Times New Roman" w:hAnsi="Times New Roman"/>
          <w:color w:val="0E101A"/>
          <w:sz w:val="24"/>
          <w:szCs w:val="24"/>
          <w:lang w:eastAsia="en-GB"/>
        </w:rPr>
        <w:t>       Littman was the first to investigate multivariate regression models for forecasting movie box-office performance</w:t>
      </w:r>
      <w:r w:rsidR="00890D3A">
        <w:rPr>
          <w:rFonts w:ascii="Times New Roman" w:eastAsia="Times New Roman" w:hAnsi="Times New Roman"/>
          <w:color w:val="0E101A"/>
          <w:sz w:val="24"/>
          <w:szCs w:val="24"/>
          <w:lang w:eastAsia="en-GB"/>
        </w:rPr>
        <w:t xml:space="preserve">. </w:t>
      </w:r>
      <w:r w:rsidR="00890D3A" w:rsidRPr="00890D3A">
        <w:rPr>
          <w:rFonts w:ascii="Times New Roman" w:eastAsia="Times New Roman" w:hAnsi="Times New Roman"/>
          <w:color w:val="0E101A"/>
          <w:sz w:val="24"/>
          <w:szCs w:val="24"/>
          <w:lang w:eastAsia="en-GB"/>
        </w:rPr>
        <w:t>He's looked at how factors including costs of production, critical' reviews, genre, distributor, distribution period, and the lead actor's achievement background affect a film's box office results.</w:t>
      </w:r>
      <w:r w:rsidRPr="009B5788">
        <w:rPr>
          <w:rFonts w:ascii="Times New Roman" w:eastAsia="Times New Roman" w:hAnsi="Times New Roman"/>
          <w:color w:val="0E101A"/>
          <w:sz w:val="24"/>
          <w:szCs w:val="24"/>
          <w:lang w:eastAsia="en-GB"/>
        </w:rPr>
        <w:t xml:space="preserve"> Predictor variables included in such studies include the number of theatres in which the film is expected to be released, the film's parental ranking, and the film's budget</w:t>
      </w:r>
      <w:r w:rsidR="00890D3A" w:rsidRPr="00890D3A">
        <w:t xml:space="preserve"> </w:t>
      </w:r>
      <w:r w:rsidR="00890D3A" w:rsidRPr="00890D3A">
        <w:rPr>
          <w:rFonts w:ascii="Times New Roman" w:eastAsia="Times New Roman" w:hAnsi="Times New Roman"/>
          <w:color w:val="0E101A"/>
          <w:sz w:val="24"/>
          <w:szCs w:val="24"/>
          <w:lang w:eastAsia="en-GB"/>
        </w:rPr>
        <w:t xml:space="preserve">Exploring variables impacting movie success has been an intriguing area of research since Littman's work as the movie business has continued to develop. As a result, a multitude of articles has appeared in the domain </w:t>
      </w:r>
      <w:r w:rsidRPr="009B5788">
        <w:rPr>
          <w:rFonts w:ascii="Times New Roman" w:eastAsia="Times New Roman" w:hAnsi="Times New Roman"/>
          <w:color w:val="0E101A"/>
          <w:sz w:val="24"/>
          <w:szCs w:val="24"/>
          <w:lang w:eastAsia="en-GB"/>
        </w:rPr>
        <w:t>[6][7].</w:t>
      </w:r>
    </w:p>
    <w:p w14:paraId="0A6453CF" w14:textId="2FB45020" w:rsidR="009B5788" w:rsidRPr="009B5788" w:rsidRDefault="009B5788" w:rsidP="007B77DE">
      <w:pPr>
        <w:suppressAutoHyphens w:val="0"/>
        <w:autoSpaceDN/>
        <w:spacing w:after="120"/>
        <w:textAlignment w:val="auto"/>
        <w:rPr>
          <w:rFonts w:ascii="Times New Roman" w:eastAsia="Times New Roman" w:hAnsi="Times New Roman"/>
          <w:color w:val="0E101A"/>
          <w:sz w:val="24"/>
          <w:szCs w:val="24"/>
          <w:lang w:eastAsia="en-GB"/>
        </w:rPr>
      </w:pPr>
      <w:r w:rsidRPr="009B5788">
        <w:rPr>
          <w:rFonts w:ascii="Times New Roman" w:eastAsia="Times New Roman" w:hAnsi="Times New Roman"/>
          <w:color w:val="0E101A"/>
          <w:sz w:val="24"/>
          <w:szCs w:val="24"/>
          <w:lang w:eastAsia="en-GB"/>
        </w:rPr>
        <w:t xml:space="preserve">        Many researchers concentrated on elements of a film that should be present, such as good actors/actresses, storey, directors, and so on, but most of them ignore how involved the viewers are. To see this, we can use Movie Success by Hype analysis, which </w:t>
      </w:r>
      <w:r w:rsidR="00E915CE">
        <w:rPr>
          <w:rFonts w:ascii="Times New Roman" w:eastAsia="Times New Roman" w:hAnsi="Times New Roman"/>
          <w:color w:val="0E101A"/>
          <w:sz w:val="24"/>
          <w:szCs w:val="24"/>
          <w:lang w:eastAsia="en-GB"/>
        </w:rPr>
        <w:t>grants</w:t>
      </w:r>
      <w:r w:rsidRPr="009B5788">
        <w:rPr>
          <w:rFonts w:ascii="Times New Roman" w:eastAsia="Times New Roman" w:hAnsi="Times New Roman"/>
          <w:color w:val="0E101A"/>
          <w:sz w:val="24"/>
          <w:szCs w:val="24"/>
          <w:lang w:eastAsia="en-GB"/>
        </w:rPr>
        <w:t xml:space="preserve"> </w:t>
      </w:r>
      <w:r w:rsidR="00E915CE">
        <w:rPr>
          <w:rFonts w:ascii="Times New Roman" w:eastAsia="Times New Roman" w:hAnsi="Times New Roman"/>
          <w:color w:val="0E101A"/>
          <w:sz w:val="24"/>
          <w:szCs w:val="24"/>
          <w:lang w:eastAsia="en-GB"/>
        </w:rPr>
        <w:t>relevant</w:t>
      </w:r>
      <w:r w:rsidRPr="009B5788">
        <w:rPr>
          <w:rFonts w:ascii="Times New Roman" w:eastAsia="Times New Roman" w:hAnsi="Times New Roman"/>
          <w:color w:val="0E101A"/>
          <w:sz w:val="24"/>
          <w:szCs w:val="24"/>
          <w:lang w:eastAsia="en-GB"/>
        </w:rPr>
        <w:t xml:space="preserve"> information about how enthusiastic the viewers are. Ajay Siva, Abhilash Jain, and Pratik Karat created a model in which they used a web crawler to mine tweets about the movie, collect them, and calculate how many tweets contained the movie title per hour, which they mapped out on a table. A week before the film's release, they began this process, mining and collecting related tweets every second by USER ID. Second, they measured how many followers a specific user has because it predicts the reach of that tweet. If a person who many people follow talks about a movie in their tweet, the chances are that their followers will </w:t>
      </w:r>
      <w:r w:rsidRPr="009B5788">
        <w:rPr>
          <w:rFonts w:ascii="Times New Roman" w:eastAsia="Times New Roman" w:hAnsi="Times New Roman"/>
          <w:color w:val="0E101A"/>
          <w:sz w:val="24"/>
          <w:szCs w:val="24"/>
          <w:lang w:eastAsia="en-GB"/>
        </w:rPr>
        <w:lastRenderedPageBreak/>
        <w:t>build interest as well, contributing to the buzz developed and then success on the release day. It was made possible by mathematical formulas that produced either an integer or a decimal and used the ratio principle. So, contextually, if the value produced was like, chances were that the movie would be good, and if it were not, chances were that it would not be successful. The research successfully patented a model that could mathematically forecast success or doom using the chatter and buzz of tweets [8].</w:t>
      </w:r>
    </w:p>
    <w:p w14:paraId="223AAF2D" w14:textId="7A56BB4E" w:rsidR="009B5788" w:rsidRPr="009B5788" w:rsidRDefault="009B5788" w:rsidP="007B77DE">
      <w:pPr>
        <w:suppressAutoHyphens w:val="0"/>
        <w:autoSpaceDN/>
        <w:spacing w:after="120"/>
        <w:textAlignment w:val="auto"/>
        <w:rPr>
          <w:rFonts w:ascii="Times New Roman" w:eastAsia="Times New Roman" w:hAnsi="Times New Roman"/>
          <w:color w:val="0E101A"/>
          <w:sz w:val="24"/>
          <w:szCs w:val="24"/>
          <w:lang w:eastAsia="en-GB"/>
        </w:rPr>
      </w:pPr>
      <w:r w:rsidRPr="009B5788">
        <w:rPr>
          <w:rFonts w:ascii="Times New Roman" w:eastAsia="Times New Roman" w:hAnsi="Times New Roman"/>
          <w:color w:val="0E101A"/>
          <w:sz w:val="24"/>
          <w:szCs w:val="24"/>
          <w:lang w:eastAsia="en-GB"/>
        </w:rPr>
        <w:t xml:space="preserve">         For another paper, </w:t>
      </w:r>
      <w:proofErr w:type="spellStart"/>
      <w:r w:rsidRPr="009B5788">
        <w:rPr>
          <w:rFonts w:ascii="Times New Roman" w:eastAsia="Times New Roman" w:hAnsi="Times New Roman"/>
          <w:color w:val="0E101A"/>
          <w:sz w:val="24"/>
          <w:szCs w:val="24"/>
          <w:lang w:eastAsia="en-GB"/>
        </w:rPr>
        <w:t>Mestyan</w:t>
      </w:r>
      <w:proofErr w:type="spellEnd"/>
      <w:r w:rsidRPr="009B5788">
        <w:rPr>
          <w:rFonts w:ascii="Times New Roman" w:eastAsia="Times New Roman" w:hAnsi="Times New Roman"/>
          <w:color w:val="0E101A"/>
          <w:sz w:val="24"/>
          <w:szCs w:val="24"/>
          <w:lang w:eastAsia="en-GB"/>
        </w:rPr>
        <w:t xml:space="preserve">, </w:t>
      </w:r>
      <w:proofErr w:type="spellStart"/>
      <w:r w:rsidRPr="009B5788">
        <w:rPr>
          <w:rFonts w:ascii="Times New Roman" w:eastAsia="Times New Roman" w:hAnsi="Times New Roman"/>
          <w:color w:val="0E101A"/>
          <w:sz w:val="24"/>
          <w:szCs w:val="24"/>
          <w:lang w:eastAsia="en-GB"/>
        </w:rPr>
        <w:t>Yasseri</w:t>
      </w:r>
      <w:proofErr w:type="spellEnd"/>
      <w:r w:rsidRPr="009B5788">
        <w:rPr>
          <w:rFonts w:ascii="Times New Roman" w:eastAsia="Times New Roman" w:hAnsi="Times New Roman"/>
          <w:color w:val="0E101A"/>
          <w:sz w:val="24"/>
          <w:szCs w:val="24"/>
          <w:lang w:eastAsia="en-GB"/>
        </w:rPr>
        <w:t xml:space="preserve">, and </w:t>
      </w:r>
      <w:proofErr w:type="spellStart"/>
      <w:r w:rsidRPr="009B5788">
        <w:rPr>
          <w:rFonts w:ascii="Times New Roman" w:eastAsia="Times New Roman" w:hAnsi="Times New Roman"/>
          <w:color w:val="0E101A"/>
          <w:sz w:val="24"/>
          <w:szCs w:val="24"/>
          <w:lang w:eastAsia="en-GB"/>
        </w:rPr>
        <w:t>Kertesz</w:t>
      </w:r>
      <w:proofErr w:type="spellEnd"/>
      <w:r w:rsidRPr="009B5788">
        <w:rPr>
          <w:rFonts w:ascii="Times New Roman" w:eastAsia="Times New Roman" w:hAnsi="Times New Roman"/>
          <w:color w:val="0E101A"/>
          <w:sz w:val="24"/>
          <w:szCs w:val="24"/>
          <w:lang w:eastAsia="en-GB"/>
        </w:rPr>
        <w:t xml:space="preserve"> </w:t>
      </w:r>
      <w:proofErr w:type="spellStart"/>
      <w:r w:rsidRPr="009B5788">
        <w:rPr>
          <w:rFonts w:ascii="Times New Roman" w:eastAsia="Times New Roman" w:hAnsi="Times New Roman"/>
          <w:color w:val="0E101A"/>
          <w:sz w:val="24"/>
          <w:szCs w:val="24"/>
          <w:lang w:eastAsia="en-GB"/>
        </w:rPr>
        <w:t>analyzed</w:t>
      </w:r>
      <w:proofErr w:type="spellEnd"/>
      <w:r w:rsidRPr="009B5788">
        <w:rPr>
          <w:rFonts w:ascii="Times New Roman" w:eastAsia="Times New Roman" w:hAnsi="Times New Roman"/>
          <w:color w:val="0E101A"/>
          <w:sz w:val="24"/>
          <w:szCs w:val="24"/>
          <w:lang w:eastAsia="en-GB"/>
        </w:rPr>
        <w:t xml:space="preserve"> Wikipedia for data to evaluate the likelihood of a good movie. Were used several variables and linear regression to predict the opening weekend of the film. These results were calculated with four different measures. The first thing is the number of views that an article linked to the movie received on Wikipedia. The second is the number of editors that were writing the essay. The third is contributors posting their material, and the fourth is Collaborative rigour. They derived a couple of conclusions from their analysis: one was the availability of data, and the other was the use of reviews to indicate audience interest, making it possible to forecast movie success quickly [9].</w:t>
      </w:r>
    </w:p>
    <w:p w14:paraId="405F24D1" w14:textId="37DF603D" w:rsidR="009B5788" w:rsidRPr="009B5788" w:rsidRDefault="007B77DE" w:rsidP="007B77DE">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9B5788" w:rsidRPr="009B5788">
        <w:rPr>
          <w:rFonts w:ascii="Times New Roman" w:eastAsia="Times New Roman" w:hAnsi="Times New Roman"/>
          <w:color w:val="0E101A"/>
          <w:sz w:val="24"/>
          <w:szCs w:val="24"/>
          <w:lang w:eastAsia="en-GB"/>
        </w:rPr>
        <w:t xml:space="preserve">When the engagement and hysteria have been addressed, it is crucial to confirm whether the film still has any notable elements. As the film will be released, it will be unable to divulge all, but that is just what the topic requires. Zhou, Zhang, and Yi </w:t>
      </w:r>
      <w:r w:rsidR="00E17FAC">
        <w:rPr>
          <w:rFonts w:ascii="Times New Roman" w:eastAsia="Times New Roman" w:hAnsi="Times New Roman"/>
          <w:color w:val="0E101A"/>
          <w:sz w:val="24"/>
          <w:szCs w:val="24"/>
          <w:lang w:eastAsia="en-GB"/>
        </w:rPr>
        <w:t>we</w:t>
      </w:r>
      <w:r w:rsidR="009B5788" w:rsidRPr="009B5788">
        <w:rPr>
          <w:rFonts w:ascii="Times New Roman" w:eastAsia="Times New Roman" w:hAnsi="Times New Roman"/>
          <w:color w:val="0E101A"/>
          <w:sz w:val="24"/>
          <w:szCs w:val="24"/>
          <w:lang w:eastAsia="en-GB"/>
        </w:rPr>
        <w:t>re working on a report that finds a similar connection between failure and income. The authors have used Deep Neural Networks to input the exciting data from the movie poster to produce a forecast income.</w:t>
      </w:r>
      <w:r w:rsidR="009B5788" w:rsidRPr="009B5788">
        <w:rPr>
          <w:rFonts w:ascii="Times New Roman" w:eastAsia="Times New Roman" w:hAnsi="Times New Roman"/>
          <w:b/>
          <w:bCs/>
          <w:color w:val="0E101A"/>
          <w:sz w:val="24"/>
          <w:szCs w:val="24"/>
          <w:lang w:eastAsia="en-GB"/>
        </w:rPr>
        <w:t> </w:t>
      </w:r>
      <w:r w:rsidR="009B5788" w:rsidRPr="009B5788">
        <w:rPr>
          <w:rFonts w:ascii="Times New Roman" w:eastAsia="Times New Roman" w:hAnsi="Times New Roman"/>
          <w:color w:val="0E101A"/>
          <w:sz w:val="24"/>
          <w:szCs w:val="24"/>
          <w:lang w:eastAsia="en-GB"/>
        </w:rPr>
        <w:t>They claim that deep neural networks (DNNS) are excellent in image classification and speech recognition. They utilized the DNN as their suggested method, extracting characteristics from the movie poster to contribute the most to success and money and producing data that predicted box office statistics</w:t>
      </w:r>
      <w:r w:rsidR="009B5788" w:rsidRPr="009B5788">
        <w:rPr>
          <w:rFonts w:ascii="Times New Roman" w:eastAsia="Times New Roman" w:hAnsi="Times New Roman"/>
          <w:b/>
          <w:bCs/>
          <w:color w:val="0E101A"/>
          <w:sz w:val="24"/>
          <w:szCs w:val="24"/>
          <w:lang w:eastAsia="en-GB"/>
        </w:rPr>
        <w:t> </w:t>
      </w:r>
      <w:r w:rsidR="009B5788" w:rsidRPr="009B5788">
        <w:rPr>
          <w:rFonts w:ascii="Times New Roman" w:eastAsia="Times New Roman" w:hAnsi="Times New Roman"/>
          <w:color w:val="0E101A"/>
          <w:sz w:val="24"/>
          <w:szCs w:val="24"/>
          <w:lang w:eastAsia="en-GB"/>
        </w:rPr>
        <w:t>[10].</w:t>
      </w:r>
    </w:p>
    <w:p w14:paraId="59D9F965" w14:textId="0CC4D1B7" w:rsidR="009B5788" w:rsidRPr="009B5788" w:rsidRDefault="007B77DE" w:rsidP="007B77DE">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9B5788" w:rsidRPr="009B5788">
        <w:rPr>
          <w:rFonts w:ascii="Times New Roman" w:eastAsia="Times New Roman" w:hAnsi="Times New Roman"/>
          <w:color w:val="0E101A"/>
          <w:sz w:val="24"/>
          <w:szCs w:val="24"/>
          <w:lang w:eastAsia="en-GB"/>
        </w:rPr>
        <w:t xml:space="preserve">When it comes to money-making aspects like heroines and heroes, </w:t>
      </w:r>
      <w:r w:rsidR="00F20644" w:rsidRPr="009B5788">
        <w:rPr>
          <w:rFonts w:ascii="Times New Roman" w:eastAsia="Times New Roman" w:hAnsi="Times New Roman"/>
          <w:color w:val="0E101A"/>
          <w:sz w:val="24"/>
          <w:szCs w:val="24"/>
          <w:lang w:eastAsia="en-GB"/>
        </w:rPr>
        <w:t>posters,</w:t>
      </w:r>
      <w:r w:rsidR="009B5788" w:rsidRPr="009B5788">
        <w:rPr>
          <w:rFonts w:ascii="Times New Roman" w:eastAsia="Times New Roman" w:hAnsi="Times New Roman"/>
          <w:color w:val="0E101A"/>
          <w:sz w:val="24"/>
          <w:szCs w:val="24"/>
          <w:lang w:eastAsia="en-GB"/>
        </w:rPr>
        <w:t xml:space="preserve"> and trailers, even the textual storyline may be regarded to foretell a lot about a film's future. Kim, Lee, and Cheong offer</w:t>
      </w:r>
      <w:r w:rsidR="00F21F4F">
        <w:rPr>
          <w:rFonts w:ascii="Times New Roman" w:eastAsia="Times New Roman" w:hAnsi="Times New Roman"/>
          <w:color w:val="0E101A"/>
          <w:sz w:val="24"/>
          <w:szCs w:val="24"/>
          <w:lang w:eastAsia="en-GB"/>
        </w:rPr>
        <w:t>ed</w:t>
      </w:r>
      <w:r w:rsidR="009B5788" w:rsidRPr="009B5788">
        <w:rPr>
          <w:rFonts w:ascii="Times New Roman" w:eastAsia="Times New Roman" w:hAnsi="Times New Roman"/>
          <w:color w:val="0E101A"/>
          <w:sz w:val="24"/>
          <w:szCs w:val="24"/>
          <w:lang w:eastAsia="en-GB"/>
        </w:rPr>
        <w:t xml:space="preserve"> The Deep Learning Approach, which predicts a project's success or failure by examining its plot and description. Their data set labels something as </w:t>
      </w:r>
      <w:r w:rsidR="00E43BE9">
        <w:rPr>
          <w:rFonts w:ascii="Times New Roman" w:eastAsia="Times New Roman" w:hAnsi="Times New Roman"/>
          <w:color w:val="0E101A"/>
          <w:sz w:val="24"/>
          <w:szCs w:val="24"/>
          <w:lang w:eastAsia="en-GB"/>
        </w:rPr>
        <w:t>profitable</w:t>
      </w:r>
      <w:r w:rsidR="009B5788" w:rsidRPr="009B5788">
        <w:rPr>
          <w:rFonts w:ascii="Times New Roman" w:eastAsia="Times New Roman" w:hAnsi="Times New Roman"/>
          <w:color w:val="0E101A"/>
          <w:sz w:val="24"/>
          <w:szCs w:val="24"/>
          <w:lang w:eastAsia="en-GB"/>
        </w:rPr>
        <w:t xml:space="preserve"> or non-</w:t>
      </w:r>
      <w:r w:rsidR="00E43BE9">
        <w:rPr>
          <w:rFonts w:ascii="Times New Roman" w:eastAsia="Times New Roman" w:hAnsi="Times New Roman"/>
          <w:color w:val="0E101A"/>
          <w:sz w:val="24"/>
          <w:szCs w:val="24"/>
          <w:lang w:eastAsia="en-GB"/>
        </w:rPr>
        <w:t>profitable</w:t>
      </w:r>
      <w:r w:rsidR="009B5788" w:rsidRPr="009B5788">
        <w:rPr>
          <w:rFonts w:ascii="Times New Roman" w:eastAsia="Times New Roman" w:hAnsi="Times New Roman"/>
          <w:color w:val="0E101A"/>
          <w:sz w:val="24"/>
          <w:szCs w:val="24"/>
          <w:lang w:eastAsia="en-GB"/>
        </w:rPr>
        <w:t xml:space="preserve"> </w:t>
      </w:r>
      <w:r w:rsidR="00F20644">
        <w:rPr>
          <w:rFonts w:ascii="Times New Roman" w:eastAsia="Times New Roman" w:hAnsi="Times New Roman"/>
          <w:color w:val="0E101A"/>
          <w:sz w:val="24"/>
          <w:szCs w:val="24"/>
          <w:lang w:eastAsia="en-GB"/>
        </w:rPr>
        <w:t>established</w:t>
      </w:r>
      <w:r w:rsidR="009B5788" w:rsidRPr="009B5788">
        <w:rPr>
          <w:rFonts w:ascii="Times New Roman" w:eastAsia="Times New Roman" w:hAnsi="Times New Roman"/>
          <w:color w:val="0E101A"/>
          <w:sz w:val="24"/>
          <w:szCs w:val="24"/>
          <w:lang w:eastAsia="en-GB"/>
        </w:rPr>
        <w:t xml:space="preserve"> on the </w:t>
      </w:r>
      <w:r w:rsidR="00F20644">
        <w:rPr>
          <w:rFonts w:ascii="Times New Roman" w:eastAsia="Times New Roman" w:hAnsi="Times New Roman"/>
          <w:color w:val="0E101A"/>
          <w:sz w:val="24"/>
          <w:szCs w:val="24"/>
          <w:lang w:eastAsia="en-GB"/>
        </w:rPr>
        <w:t>analysts</w:t>
      </w:r>
      <w:r w:rsidR="009B5788" w:rsidRPr="009B5788">
        <w:rPr>
          <w:rFonts w:ascii="Times New Roman" w:eastAsia="Times New Roman" w:hAnsi="Times New Roman"/>
          <w:color w:val="0E101A"/>
          <w:sz w:val="24"/>
          <w:szCs w:val="24"/>
          <w:lang w:eastAsia="en-GB"/>
        </w:rPr>
        <w:t xml:space="preserve"> and audiences' scores. Parts of the summary are disassembled into sentences, and their sentiment score puts together the positive and negative scores for every sentence. Finally, any output is amalgamated to regard a movie summary as either a hit or miss [11]</w:t>
      </w:r>
      <w:r>
        <w:rPr>
          <w:rFonts w:ascii="Times New Roman" w:eastAsia="Times New Roman" w:hAnsi="Times New Roman"/>
          <w:color w:val="0E101A"/>
          <w:sz w:val="24"/>
          <w:szCs w:val="24"/>
          <w:lang w:eastAsia="en-GB"/>
        </w:rPr>
        <w:t>.</w:t>
      </w:r>
    </w:p>
    <w:p w14:paraId="5BDE1DE1" w14:textId="5D6DA8E3" w:rsidR="009B5788" w:rsidRPr="009B5788" w:rsidRDefault="007B77DE" w:rsidP="007B77DE">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9B5788" w:rsidRPr="009B5788">
        <w:rPr>
          <w:rFonts w:ascii="Times New Roman" w:eastAsia="Times New Roman" w:hAnsi="Times New Roman"/>
          <w:color w:val="0E101A"/>
          <w:sz w:val="24"/>
          <w:szCs w:val="24"/>
          <w:lang w:eastAsia="en-GB"/>
        </w:rPr>
        <w:t xml:space="preserve">According to </w:t>
      </w:r>
      <w:proofErr w:type="spellStart"/>
      <w:r w:rsidR="009B5788" w:rsidRPr="009B5788">
        <w:rPr>
          <w:rFonts w:ascii="Times New Roman" w:eastAsia="Times New Roman" w:hAnsi="Times New Roman"/>
          <w:color w:val="0E101A"/>
          <w:sz w:val="24"/>
          <w:szCs w:val="24"/>
          <w:lang w:eastAsia="en-GB"/>
        </w:rPr>
        <w:t>Quader</w:t>
      </w:r>
      <w:proofErr w:type="spellEnd"/>
      <w:r w:rsidR="009B5788" w:rsidRPr="009B5788">
        <w:rPr>
          <w:rFonts w:ascii="Times New Roman" w:eastAsia="Times New Roman" w:hAnsi="Times New Roman"/>
          <w:color w:val="0E101A"/>
          <w:sz w:val="24"/>
          <w:szCs w:val="24"/>
          <w:lang w:eastAsia="en-GB"/>
        </w:rPr>
        <w:t xml:space="preserve"> and </w:t>
      </w:r>
      <w:proofErr w:type="spellStart"/>
      <w:r w:rsidR="009B5788" w:rsidRPr="009B5788">
        <w:rPr>
          <w:rFonts w:ascii="Times New Roman" w:eastAsia="Times New Roman" w:hAnsi="Times New Roman"/>
          <w:color w:val="0E101A"/>
          <w:sz w:val="24"/>
          <w:szCs w:val="24"/>
          <w:lang w:eastAsia="en-GB"/>
        </w:rPr>
        <w:t>Gani</w:t>
      </w:r>
      <w:proofErr w:type="spellEnd"/>
      <w:r w:rsidR="009B5788" w:rsidRPr="009B5788">
        <w:rPr>
          <w:rFonts w:ascii="Times New Roman" w:eastAsia="Times New Roman" w:hAnsi="Times New Roman"/>
          <w:color w:val="0E101A"/>
          <w:sz w:val="24"/>
          <w:szCs w:val="24"/>
          <w:lang w:eastAsia="en-GB"/>
        </w:rPr>
        <w:t xml:space="preserve"> [12], previous movies' box office success has varying factors, some accepted by the public. The Bangladeshi film investors could see who new filmmakers and artists will be valuable. In addition to these two significant features, their data collection includes features are Pre-Release and Post-Release. These components meant to anticipate the conclusion of the film before its release. They mined movie info, specifically for these sites, such as from Meta's critics and critics from Rotten Tomato meter to Box Office Mojo's and Rotten Tomato meter. They used the second method to study all movies and then left only foreign ones to summarise. They assessed the overall amount of earnings that actors and actresses had made up to that point, as well as other related film features and scores, then compared it to a fixed accounting number. This result shows the Microsoft Bi desktop is a Natural Language Processing application that classifies texts as positive or negative with a positive/negative sentiment resulting in 1.0 and 0.5 as 'highly positive'. In contrast, grey/negative means 0.0 as "negative." They trained many support vector machines and neural networks against each other, where they considered the neural networks to be significantly more reliable than others.</w:t>
      </w:r>
    </w:p>
    <w:p w14:paraId="0A1E0415" w14:textId="50B121DB" w:rsidR="009B5788" w:rsidRPr="009B5788" w:rsidRDefault="009B5788" w:rsidP="007B77DE">
      <w:pPr>
        <w:suppressAutoHyphens w:val="0"/>
        <w:autoSpaceDN/>
        <w:spacing w:after="120"/>
        <w:textAlignment w:val="auto"/>
        <w:rPr>
          <w:rFonts w:ascii="Times New Roman" w:eastAsia="Times New Roman" w:hAnsi="Times New Roman"/>
          <w:color w:val="0E101A"/>
          <w:sz w:val="24"/>
          <w:szCs w:val="24"/>
          <w:lang w:eastAsia="en-GB"/>
        </w:rPr>
      </w:pPr>
      <w:r w:rsidRPr="009B5788">
        <w:rPr>
          <w:rFonts w:ascii="Times New Roman" w:eastAsia="Times New Roman" w:hAnsi="Times New Roman"/>
          <w:color w:val="0E101A"/>
          <w:sz w:val="24"/>
          <w:szCs w:val="24"/>
          <w:lang w:eastAsia="en-GB"/>
        </w:rPr>
        <w:lastRenderedPageBreak/>
        <w:t>          Discussing Ahmed, Waqas and Tanvir [13], they conclude</w:t>
      </w:r>
      <w:r w:rsidR="005C47F2">
        <w:rPr>
          <w:rFonts w:ascii="Times New Roman" w:eastAsia="Times New Roman" w:hAnsi="Times New Roman"/>
          <w:color w:val="0E101A"/>
          <w:sz w:val="24"/>
          <w:szCs w:val="24"/>
          <w:lang w:eastAsia="en-GB"/>
        </w:rPr>
        <w:t>d</w:t>
      </w:r>
      <w:r w:rsidRPr="009B5788">
        <w:rPr>
          <w:rFonts w:ascii="Times New Roman" w:eastAsia="Times New Roman" w:hAnsi="Times New Roman"/>
          <w:color w:val="0E101A"/>
          <w:sz w:val="24"/>
          <w:szCs w:val="24"/>
          <w:lang w:eastAsia="en-GB"/>
        </w:rPr>
        <w:t xml:space="preserve"> that intuition and judgement are not necessary to analysis but merely in line with it. They first obtained a complete dataset of the Grading Machine Learning on the movies and then fine-tuned it. The Hybrid model uses elements like input and produces either "blockbuster or flop outputs</w:t>
      </w:r>
      <w:r w:rsidR="001A4E83">
        <w:rPr>
          <w:rFonts w:ascii="Times New Roman" w:eastAsia="Times New Roman" w:hAnsi="Times New Roman"/>
          <w:color w:val="0E101A"/>
          <w:sz w:val="24"/>
          <w:szCs w:val="24"/>
          <w:lang w:eastAsia="en-GB"/>
        </w:rPr>
        <w:t>”</w:t>
      </w:r>
      <w:r w:rsidRPr="009B5788">
        <w:rPr>
          <w:rFonts w:ascii="Times New Roman" w:eastAsia="Times New Roman" w:hAnsi="Times New Roman"/>
          <w:color w:val="0E101A"/>
          <w:sz w:val="24"/>
          <w:szCs w:val="24"/>
          <w:lang w:eastAsia="en-GB"/>
        </w:rPr>
        <w:t>, depending on supervised learning. They pulled data from Kaggle, used it in their templates, and complied with the Movie gender, age, name, and name of the Director and specific movie function attributes. They aimed to quantify experience, reviews, and Facebook likes and scores of actors and actresses to then divide them into nine various revenue classifications. They were meant to have produced a mathematical representation of what they wanted to do. It seemed to be the only forecasting model in the literature that failed to consider whether the deal had been signed while evaluating data from social media. Only a combination of 18 factors may be used to classify a flop, all of which are completely supported by previously suggested flop and hit predicting models. Only a few have been tested.</w:t>
      </w:r>
    </w:p>
    <w:p w14:paraId="3C8F4131" w14:textId="4B25EC36" w:rsidR="009B5788" w:rsidRPr="009B5788" w:rsidRDefault="009B5788" w:rsidP="007B77DE">
      <w:pPr>
        <w:suppressAutoHyphens w:val="0"/>
        <w:autoSpaceDN/>
        <w:spacing w:after="120"/>
        <w:textAlignment w:val="auto"/>
        <w:rPr>
          <w:rFonts w:ascii="Times New Roman" w:eastAsia="Times New Roman" w:hAnsi="Times New Roman"/>
          <w:color w:val="0E101A"/>
          <w:sz w:val="24"/>
          <w:szCs w:val="24"/>
          <w:lang w:eastAsia="en-GB"/>
        </w:rPr>
      </w:pPr>
      <w:r w:rsidRPr="009B5788">
        <w:rPr>
          <w:rFonts w:ascii="Times New Roman" w:eastAsia="Times New Roman" w:hAnsi="Times New Roman"/>
          <w:b/>
          <w:bCs/>
          <w:color w:val="0E101A"/>
          <w:sz w:val="24"/>
          <w:szCs w:val="24"/>
          <w:lang w:eastAsia="en-GB"/>
        </w:rPr>
        <w:t> </w:t>
      </w:r>
      <w:r w:rsidR="007B77DE">
        <w:rPr>
          <w:rFonts w:ascii="Times New Roman" w:eastAsia="Times New Roman" w:hAnsi="Times New Roman"/>
          <w:b/>
          <w:bCs/>
          <w:color w:val="0E101A"/>
          <w:sz w:val="24"/>
          <w:szCs w:val="24"/>
          <w:lang w:eastAsia="en-GB"/>
        </w:rPr>
        <w:t xml:space="preserve">     </w:t>
      </w:r>
      <w:r w:rsidRPr="009B5788">
        <w:rPr>
          <w:rFonts w:ascii="Times New Roman" w:eastAsia="Times New Roman" w:hAnsi="Times New Roman"/>
          <w:color w:val="0E101A"/>
          <w:sz w:val="24"/>
          <w:szCs w:val="24"/>
          <w:lang w:eastAsia="en-GB"/>
        </w:rPr>
        <w:t xml:space="preserve">There is plenty to consider, but nothing diminishes the significance of the influence of several other factors, as explored by Patrick </w:t>
      </w:r>
      <w:proofErr w:type="spellStart"/>
      <w:r w:rsidRPr="009B5788">
        <w:rPr>
          <w:rFonts w:ascii="Times New Roman" w:eastAsia="Times New Roman" w:hAnsi="Times New Roman"/>
          <w:color w:val="0E101A"/>
          <w:sz w:val="24"/>
          <w:szCs w:val="24"/>
          <w:lang w:eastAsia="en-GB"/>
        </w:rPr>
        <w:t>Topf</w:t>
      </w:r>
      <w:proofErr w:type="spellEnd"/>
      <w:r w:rsidRPr="009B5788">
        <w:rPr>
          <w:rFonts w:ascii="Times New Roman" w:eastAsia="Times New Roman" w:hAnsi="Times New Roman"/>
          <w:b/>
          <w:bCs/>
          <w:color w:val="0E101A"/>
          <w:sz w:val="24"/>
          <w:szCs w:val="24"/>
          <w:lang w:eastAsia="en-GB"/>
        </w:rPr>
        <w:t>.</w:t>
      </w:r>
      <w:r w:rsidRPr="009B5788">
        <w:rPr>
          <w:rFonts w:ascii="Times New Roman" w:eastAsia="Times New Roman" w:hAnsi="Times New Roman"/>
          <w:color w:val="0E101A"/>
          <w:sz w:val="24"/>
          <w:szCs w:val="24"/>
          <w:lang w:eastAsia="en-GB"/>
        </w:rPr>
        <w:t> He mentions genre, age rating, production cost, release date, and release date as crucial factors in the overall film's success or failure. The Ordinary Least Square Analysis (OLS) investigates the various influences mentioned in the thesis statement. Regression analysis used these variables as contingent factors: Total Box Office Gross (Domestic), Star Power, Cumulative Review, Season, Genre, Age Rating, Sequel. However, they then explained how they arrived at and the factors affecting Total Box Office Revenues based on ticket sales, although this actor has appeared in at least three films in the top ten highest-grossing films over the last decade. As previously stated, they have been referred to as sub-to or simply the subliminal.</w:t>
      </w:r>
    </w:p>
    <w:p w14:paraId="3E1204E3" w14:textId="39E78DE6" w:rsidR="009B5788" w:rsidRPr="009B5788" w:rsidRDefault="009B5788" w:rsidP="007B77DE">
      <w:pPr>
        <w:suppressAutoHyphens w:val="0"/>
        <w:autoSpaceDN/>
        <w:spacing w:after="120"/>
        <w:textAlignment w:val="auto"/>
        <w:rPr>
          <w:rFonts w:ascii="Times New Roman" w:eastAsia="Times New Roman" w:hAnsi="Times New Roman"/>
          <w:color w:val="0E101A"/>
          <w:sz w:val="24"/>
          <w:szCs w:val="24"/>
          <w:lang w:eastAsia="en-GB"/>
        </w:rPr>
      </w:pPr>
      <w:r w:rsidRPr="009B5788">
        <w:rPr>
          <w:rFonts w:ascii="Times New Roman" w:eastAsia="Times New Roman" w:hAnsi="Times New Roman"/>
          <w:color w:val="0E101A"/>
          <w:sz w:val="24"/>
          <w:szCs w:val="24"/>
          <w:lang w:eastAsia="en-GB"/>
        </w:rPr>
        <w:t>Similarly, each of the variables generated negative or positive values as well. They ended up seeing that several of the instrumental variables showed promising results. All their parameters point to a viewer, hence bringing them to the film's goal [14].</w:t>
      </w:r>
    </w:p>
    <w:p w14:paraId="259B2753" w14:textId="398BE220" w:rsidR="009B5788" w:rsidRPr="009B5788" w:rsidRDefault="009B5788" w:rsidP="007B77DE">
      <w:pPr>
        <w:suppressAutoHyphens w:val="0"/>
        <w:autoSpaceDN/>
        <w:spacing w:after="120"/>
        <w:textAlignment w:val="auto"/>
        <w:rPr>
          <w:rFonts w:ascii="Times New Roman" w:eastAsia="Times New Roman" w:hAnsi="Times New Roman"/>
          <w:color w:val="0E101A"/>
          <w:sz w:val="24"/>
          <w:szCs w:val="24"/>
          <w:lang w:eastAsia="en-GB"/>
        </w:rPr>
      </w:pPr>
      <w:r w:rsidRPr="009B5788">
        <w:rPr>
          <w:rFonts w:ascii="Times New Roman" w:eastAsia="Times New Roman" w:hAnsi="Times New Roman"/>
          <w:color w:val="0E101A"/>
          <w:sz w:val="24"/>
          <w:szCs w:val="24"/>
          <w:lang w:eastAsia="en-GB"/>
        </w:rPr>
        <w:t>    </w:t>
      </w:r>
      <w:r w:rsidR="007B77DE">
        <w:rPr>
          <w:rFonts w:ascii="Times New Roman" w:eastAsia="Times New Roman" w:hAnsi="Times New Roman"/>
          <w:color w:val="0E101A"/>
          <w:sz w:val="24"/>
          <w:szCs w:val="24"/>
          <w:lang w:eastAsia="en-GB"/>
        </w:rPr>
        <w:t xml:space="preserve">  </w:t>
      </w:r>
      <w:r w:rsidRPr="009B5788">
        <w:rPr>
          <w:rFonts w:ascii="Times New Roman" w:eastAsia="Times New Roman" w:hAnsi="Times New Roman"/>
          <w:color w:val="0E101A"/>
          <w:sz w:val="24"/>
          <w:szCs w:val="24"/>
          <w:lang w:eastAsia="en-GB"/>
        </w:rPr>
        <w:t xml:space="preserve">Whereas multiple researchers deviated from the standard and developed their methods for </w:t>
      </w:r>
      <w:r w:rsidR="00823ACB">
        <w:rPr>
          <w:rFonts w:ascii="Times New Roman" w:eastAsia="Times New Roman" w:hAnsi="Times New Roman"/>
          <w:color w:val="0E101A"/>
          <w:sz w:val="24"/>
          <w:szCs w:val="24"/>
          <w:lang w:eastAsia="en-GB"/>
        </w:rPr>
        <w:t>forecasting</w:t>
      </w:r>
      <w:r w:rsidRPr="009B5788">
        <w:rPr>
          <w:rFonts w:ascii="Times New Roman" w:eastAsia="Times New Roman" w:hAnsi="Times New Roman"/>
          <w:color w:val="0E101A"/>
          <w:sz w:val="24"/>
          <w:szCs w:val="24"/>
          <w:lang w:eastAsia="en-GB"/>
        </w:rPr>
        <w:t xml:space="preserve"> </w:t>
      </w:r>
      <w:r w:rsidR="00823ACB">
        <w:rPr>
          <w:rFonts w:ascii="Times New Roman" w:eastAsia="Times New Roman" w:hAnsi="Times New Roman"/>
          <w:color w:val="0E101A"/>
          <w:sz w:val="24"/>
          <w:szCs w:val="24"/>
          <w:lang w:eastAsia="en-GB"/>
        </w:rPr>
        <w:t xml:space="preserve">the accomplishment of </w:t>
      </w:r>
      <w:r w:rsidRPr="009B5788">
        <w:rPr>
          <w:rFonts w:ascii="Times New Roman" w:eastAsia="Times New Roman" w:hAnsi="Times New Roman"/>
          <w:color w:val="0E101A"/>
          <w:sz w:val="24"/>
          <w:szCs w:val="24"/>
          <w:lang w:eastAsia="en-GB"/>
        </w:rPr>
        <w:t xml:space="preserve">a film's box office , </w:t>
      </w:r>
      <w:proofErr w:type="spellStart"/>
      <w:r w:rsidRPr="009B5788">
        <w:rPr>
          <w:rFonts w:ascii="Times New Roman" w:eastAsia="Times New Roman" w:hAnsi="Times New Roman"/>
          <w:color w:val="0E101A"/>
          <w:sz w:val="24"/>
          <w:szCs w:val="24"/>
          <w:lang w:eastAsia="en-GB"/>
        </w:rPr>
        <w:t>Babita</w:t>
      </w:r>
      <w:proofErr w:type="spellEnd"/>
      <w:r w:rsidRPr="009B5788">
        <w:rPr>
          <w:rFonts w:ascii="Times New Roman" w:eastAsia="Times New Roman" w:hAnsi="Times New Roman"/>
          <w:color w:val="0E101A"/>
          <w:sz w:val="24"/>
          <w:szCs w:val="24"/>
          <w:lang w:eastAsia="en-GB"/>
        </w:rPr>
        <w:t xml:space="preserve">, Jangid, Jadhav, et al. stayed true to the fundamental determinants such as social media and other aspects of the film such as genre, ratings, gross, and budget, to name a few, as well as social media </w:t>
      </w:r>
      <w:r w:rsidR="00823ACB">
        <w:rPr>
          <w:rFonts w:ascii="Times New Roman" w:eastAsia="Times New Roman" w:hAnsi="Times New Roman"/>
          <w:color w:val="0E101A"/>
          <w:sz w:val="24"/>
          <w:szCs w:val="24"/>
          <w:lang w:eastAsia="en-GB"/>
        </w:rPr>
        <w:t>networks</w:t>
      </w:r>
      <w:r w:rsidRPr="009B5788">
        <w:rPr>
          <w:rFonts w:ascii="Times New Roman" w:eastAsia="Times New Roman" w:hAnsi="Times New Roman"/>
          <w:color w:val="0E101A"/>
          <w:sz w:val="24"/>
          <w:szCs w:val="24"/>
          <w:lang w:eastAsia="en-GB"/>
        </w:rPr>
        <w:t xml:space="preserve"> as Twitter and YouTube. Their proposed system consisted of the stages like the Data Collector were collecting information about the movie from IMDb, other social media, etc. Feature Extraction where features were extracted with sentiment analysis, then the score was calculated for each tweet. Finally, using algorithms such as linear and polynomial regression would make predictions for ratings and the movie's income [15].</w:t>
      </w:r>
    </w:p>
    <w:p w14:paraId="4C406EFF" w14:textId="366CBDFA" w:rsidR="009B5788" w:rsidRPr="009B5788" w:rsidRDefault="007B77DE" w:rsidP="007B77DE">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9B5788" w:rsidRPr="009B5788">
        <w:rPr>
          <w:rFonts w:ascii="Times New Roman" w:eastAsia="Times New Roman" w:hAnsi="Times New Roman"/>
          <w:color w:val="0E101A"/>
          <w:sz w:val="24"/>
          <w:szCs w:val="24"/>
          <w:lang w:eastAsia="en-GB"/>
        </w:rPr>
        <w:t xml:space="preserve">Social media is and has been crucial in the suggested technique. In this one, </w:t>
      </w:r>
      <w:proofErr w:type="spellStart"/>
      <w:r w:rsidR="009B5788" w:rsidRPr="009B5788">
        <w:rPr>
          <w:rFonts w:ascii="Times New Roman" w:eastAsia="Times New Roman" w:hAnsi="Times New Roman"/>
          <w:color w:val="0E101A"/>
          <w:sz w:val="24"/>
          <w:szCs w:val="24"/>
          <w:lang w:eastAsia="en-GB"/>
        </w:rPr>
        <w:t>Krushikant</w:t>
      </w:r>
      <w:proofErr w:type="spellEnd"/>
      <w:r w:rsidR="009B5788" w:rsidRPr="009B5788">
        <w:rPr>
          <w:rFonts w:ascii="Times New Roman" w:eastAsia="Times New Roman" w:hAnsi="Times New Roman"/>
          <w:color w:val="0E101A"/>
          <w:sz w:val="24"/>
          <w:szCs w:val="24"/>
          <w:lang w:eastAsia="en-GB"/>
        </w:rPr>
        <w:t>, Jose, et al. produce</w:t>
      </w:r>
      <w:r w:rsidR="005C47F2">
        <w:rPr>
          <w:rFonts w:ascii="Times New Roman" w:eastAsia="Times New Roman" w:hAnsi="Times New Roman"/>
          <w:color w:val="0E101A"/>
          <w:sz w:val="24"/>
          <w:szCs w:val="24"/>
          <w:lang w:eastAsia="en-GB"/>
        </w:rPr>
        <w:t>d</w:t>
      </w:r>
      <w:r w:rsidR="009B5788" w:rsidRPr="009B5788">
        <w:rPr>
          <w:rFonts w:ascii="Times New Roman" w:eastAsia="Times New Roman" w:hAnsi="Times New Roman"/>
          <w:color w:val="0E101A"/>
          <w:sz w:val="24"/>
          <w:szCs w:val="24"/>
          <w:lang w:eastAsia="en-GB"/>
        </w:rPr>
        <w:t xml:space="preserve"> a predictive model comprised of the genres of well-performing movies as ranked by IMDb, the fame of its cast and filmmakers as insinuated by their social media accounts and followed. Finally, how many comments and views to work with YouTube? They used PHP coding, which was run by a </w:t>
      </w:r>
      <w:proofErr w:type="spellStart"/>
      <w:r w:rsidR="009B5788" w:rsidRPr="009B5788">
        <w:rPr>
          <w:rFonts w:ascii="Times New Roman" w:eastAsia="Times New Roman" w:hAnsi="Times New Roman"/>
          <w:color w:val="0E101A"/>
          <w:sz w:val="24"/>
          <w:szCs w:val="24"/>
          <w:lang w:eastAsia="en-GB"/>
        </w:rPr>
        <w:t>wamp</w:t>
      </w:r>
      <w:proofErr w:type="spellEnd"/>
      <w:r w:rsidR="009B5788" w:rsidRPr="009B5788">
        <w:rPr>
          <w:rFonts w:ascii="Times New Roman" w:eastAsia="Times New Roman" w:hAnsi="Times New Roman"/>
          <w:color w:val="0E101A"/>
          <w:sz w:val="24"/>
          <w:szCs w:val="24"/>
          <w:lang w:eastAsia="en-GB"/>
        </w:rPr>
        <w:t xml:space="preserve"> server. It was done to determine how many views and comments the video with the ID regularly received on YouTube.</w:t>
      </w:r>
    </w:p>
    <w:p w14:paraId="7C56E456" w14:textId="2E0E6BE9" w:rsidR="009B5788" w:rsidRPr="009B5788" w:rsidRDefault="009B5788" w:rsidP="007B77DE">
      <w:pPr>
        <w:suppressAutoHyphens w:val="0"/>
        <w:autoSpaceDN/>
        <w:spacing w:after="120"/>
        <w:textAlignment w:val="auto"/>
        <w:rPr>
          <w:rFonts w:ascii="Times New Roman" w:eastAsia="Times New Roman" w:hAnsi="Times New Roman"/>
          <w:color w:val="0E101A"/>
          <w:sz w:val="24"/>
          <w:szCs w:val="24"/>
          <w:lang w:eastAsia="en-GB"/>
        </w:rPr>
      </w:pPr>
      <w:r w:rsidRPr="009B5788">
        <w:rPr>
          <w:rFonts w:ascii="Times New Roman" w:eastAsia="Times New Roman" w:hAnsi="Times New Roman"/>
          <w:color w:val="0E101A"/>
          <w:sz w:val="24"/>
          <w:szCs w:val="24"/>
          <w:lang w:eastAsia="en-GB"/>
        </w:rPr>
        <w:t xml:space="preserve">Similarly, other data, as previously described, was </w:t>
      </w:r>
      <w:r w:rsidR="007B77DE" w:rsidRPr="009B5788">
        <w:rPr>
          <w:rFonts w:ascii="Times New Roman" w:eastAsia="Times New Roman" w:hAnsi="Times New Roman"/>
          <w:color w:val="0E101A"/>
          <w:sz w:val="24"/>
          <w:szCs w:val="24"/>
          <w:lang w:eastAsia="en-GB"/>
        </w:rPr>
        <w:t>measured,</w:t>
      </w:r>
      <w:r w:rsidRPr="009B5788">
        <w:rPr>
          <w:rFonts w:ascii="Times New Roman" w:eastAsia="Times New Roman" w:hAnsi="Times New Roman"/>
          <w:color w:val="0E101A"/>
          <w:sz w:val="24"/>
          <w:szCs w:val="24"/>
          <w:lang w:eastAsia="en-GB"/>
        </w:rPr>
        <w:t xml:space="preserve"> and mapped into a table diagram daily. They then performed a sentiment analysis on the content of the comments, classifying them as harmful, optimistic, or neutral. The comments were labelled as either because positive </w:t>
      </w:r>
      <w:r w:rsidR="007B77DE" w:rsidRPr="009B5788">
        <w:rPr>
          <w:rFonts w:ascii="Times New Roman" w:eastAsia="Times New Roman" w:hAnsi="Times New Roman"/>
          <w:color w:val="0E101A"/>
          <w:sz w:val="24"/>
          <w:szCs w:val="24"/>
          <w:lang w:eastAsia="en-GB"/>
        </w:rPr>
        <w:t>or</w:t>
      </w:r>
      <w:r w:rsidRPr="009B5788">
        <w:rPr>
          <w:rFonts w:ascii="Times New Roman" w:eastAsia="Times New Roman" w:hAnsi="Times New Roman"/>
          <w:color w:val="0E101A"/>
          <w:sz w:val="24"/>
          <w:szCs w:val="24"/>
          <w:lang w:eastAsia="en-GB"/>
        </w:rPr>
        <w:t xml:space="preserve"> negative terms were already organized in a register. It was then assigned to appropriate anywhere based on its presence and frequency in the comments. The neutral was assigned to comments that contained the same amount of positive and negative terms. They then used mathematical formulas to rank the attribute values from 1 to 10. The films were </w:t>
      </w:r>
      <w:r w:rsidRPr="009B5788">
        <w:rPr>
          <w:rFonts w:ascii="Times New Roman" w:eastAsia="Times New Roman" w:hAnsi="Times New Roman"/>
          <w:color w:val="0E101A"/>
          <w:sz w:val="24"/>
          <w:szCs w:val="24"/>
          <w:lang w:eastAsia="en-GB"/>
        </w:rPr>
        <w:lastRenderedPageBreak/>
        <w:t>then classified as Hit, Neutral, or Flop, based on their box office performance. And as they gathered information, they organized it into a table that implied either success or failure. They conclude by noting that the leading lady is critical to the film's success, that a genre with a successful film and a sequel both decide large numbers, while a lesser-known face working in an unsuccessful genre may result in a loss [16].</w:t>
      </w:r>
    </w:p>
    <w:p w14:paraId="2DA1E3B7" w14:textId="5CBD568A" w:rsidR="009B5788" w:rsidRPr="009B5788" w:rsidRDefault="007B77DE" w:rsidP="007B77DE">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9B5788" w:rsidRPr="009B5788">
        <w:rPr>
          <w:rFonts w:ascii="Times New Roman" w:eastAsia="Times New Roman" w:hAnsi="Times New Roman"/>
          <w:color w:val="0E101A"/>
          <w:sz w:val="24"/>
          <w:szCs w:val="24"/>
          <w:lang w:eastAsia="en-GB"/>
        </w:rPr>
        <w:t>If speaking about features and determinants, this is best described in Lash and Zhao's study on the Who, What, When of the profitability. They labelled significant parts in categorizing them as Who, revering to the cast of the movie. When speaking of its release date and What, this meant the story synopses. They carried out their research, having their first step be acquiring data from the two most important sources, namely IMDb and Box Office Mojo. Secondly, they mentioned doing an intensive cleaning of irrelevant data to avoid any extra waste data and then it was assorted in a consistent format. Thirdly and most importantly, they did what they regarded as feature engineering. The authors used the gathered data to facilitate their predictive model, and the elements were then segregated into Who, When, What, and Hybrid. They then used the MIAS mechanism to produce predictions and tested this against the other two methods to assess how accurate it would be and found out that MIAS fared better at predicting movies. Their model also assisted the investors looking to place bets on a film by letting them apply their "what-if analysis" where an input of, for instance, the cast or release date was done, and the output would aid the investors with the increase and decrease in profitability. The movies also pronounced their predictive model to be of use to stakeholders in the movie industry or teams and crew in other creative realms [17].</w:t>
      </w:r>
    </w:p>
    <w:p w14:paraId="25B48849" w14:textId="66ADE5E4" w:rsidR="009B5788" w:rsidRPr="009B5788" w:rsidRDefault="009B5788" w:rsidP="007B77DE">
      <w:pPr>
        <w:suppressAutoHyphens w:val="0"/>
        <w:autoSpaceDN/>
        <w:spacing w:after="120"/>
        <w:textAlignment w:val="auto"/>
        <w:rPr>
          <w:rFonts w:ascii="Times New Roman" w:eastAsia="Times New Roman" w:hAnsi="Times New Roman"/>
          <w:color w:val="0E101A"/>
          <w:sz w:val="24"/>
          <w:szCs w:val="24"/>
          <w:lang w:eastAsia="en-GB"/>
        </w:rPr>
      </w:pPr>
      <w:r w:rsidRPr="009B5788">
        <w:rPr>
          <w:rFonts w:ascii="Times New Roman" w:eastAsia="Times New Roman" w:hAnsi="Times New Roman"/>
          <w:color w:val="0E101A"/>
          <w:sz w:val="24"/>
          <w:szCs w:val="24"/>
          <w:lang w:eastAsia="en-GB"/>
        </w:rPr>
        <w:t xml:space="preserve">           Philipp </w:t>
      </w:r>
      <w:proofErr w:type="spellStart"/>
      <w:r w:rsidRPr="009B5788">
        <w:rPr>
          <w:rFonts w:ascii="Times New Roman" w:eastAsia="Times New Roman" w:hAnsi="Times New Roman"/>
          <w:color w:val="0E101A"/>
          <w:sz w:val="24"/>
          <w:szCs w:val="24"/>
          <w:lang w:eastAsia="en-GB"/>
        </w:rPr>
        <w:t>Omenistch</w:t>
      </w:r>
      <w:proofErr w:type="spellEnd"/>
      <w:r w:rsidRPr="009B5788">
        <w:rPr>
          <w:rFonts w:ascii="Times New Roman" w:eastAsia="Times New Roman" w:hAnsi="Times New Roman"/>
          <w:color w:val="0E101A"/>
          <w:sz w:val="24"/>
          <w:szCs w:val="24"/>
          <w:lang w:eastAsia="en-GB"/>
        </w:rPr>
        <w:t xml:space="preserve"> presents a simple forecasting model based on machine learning and visual analytics. He used the last film data gathered from various sources, including tweets about the film, IMDb data, and </w:t>
      </w:r>
      <w:proofErr w:type="spellStart"/>
      <w:r w:rsidRPr="009B5788">
        <w:rPr>
          <w:rFonts w:ascii="Times New Roman" w:eastAsia="Times New Roman" w:hAnsi="Times New Roman"/>
          <w:color w:val="0E101A"/>
          <w:sz w:val="24"/>
          <w:szCs w:val="24"/>
          <w:lang w:eastAsia="en-GB"/>
        </w:rPr>
        <w:t>Bitly</w:t>
      </w:r>
      <w:proofErr w:type="spellEnd"/>
      <w:r w:rsidRPr="009B5788">
        <w:rPr>
          <w:rFonts w:ascii="Times New Roman" w:eastAsia="Times New Roman" w:hAnsi="Times New Roman"/>
          <w:color w:val="0E101A"/>
          <w:sz w:val="24"/>
          <w:szCs w:val="24"/>
          <w:lang w:eastAsia="en-GB"/>
        </w:rPr>
        <w:t xml:space="preserve"> connection numbers. The data analysis came next, and he used the software Tableau to make significant correlations portrayed in figures and diagrams. He then used neural networks to train his model, which included a neuron and backpropagation. Finally, he used the Release Date to make predictions out of the many features because he felt that the numbers a movie makes are often heavily influenced by the time of year it is released [18].</w:t>
      </w:r>
    </w:p>
    <w:p w14:paraId="634AD36E" w14:textId="65D01203" w:rsidR="009B5788" w:rsidRPr="009B5788" w:rsidRDefault="009B5788" w:rsidP="007B77DE">
      <w:pPr>
        <w:suppressAutoHyphens w:val="0"/>
        <w:autoSpaceDN/>
        <w:spacing w:after="120"/>
        <w:textAlignment w:val="auto"/>
        <w:rPr>
          <w:rFonts w:ascii="Times New Roman" w:eastAsia="Times New Roman" w:hAnsi="Times New Roman"/>
          <w:color w:val="0E101A"/>
          <w:sz w:val="24"/>
          <w:szCs w:val="24"/>
          <w:lang w:eastAsia="en-GB"/>
        </w:rPr>
      </w:pPr>
      <w:r w:rsidRPr="009B5788">
        <w:rPr>
          <w:rFonts w:ascii="Times New Roman" w:eastAsia="Times New Roman" w:hAnsi="Times New Roman"/>
          <w:color w:val="0E101A"/>
          <w:sz w:val="24"/>
          <w:szCs w:val="24"/>
          <w:lang w:eastAsia="en-GB"/>
        </w:rPr>
        <w:t>         </w:t>
      </w:r>
      <w:proofErr w:type="spellStart"/>
      <w:r w:rsidRPr="009B5788">
        <w:rPr>
          <w:rFonts w:ascii="Times New Roman" w:eastAsia="Times New Roman" w:hAnsi="Times New Roman"/>
          <w:color w:val="0E101A"/>
          <w:sz w:val="24"/>
          <w:szCs w:val="24"/>
          <w:lang w:eastAsia="en-GB"/>
        </w:rPr>
        <w:t>Borga</w:t>
      </w:r>
      <w:proofErr w:type="spellEnd"/>
      <w:r w:rsidRPr="009B5788">
        <w:rPr>
          <w:rFonts w:ascii="Times New Roman" w:eastAsia="Times New Roman" w:hAnsi="Times New Roman"/>
          <w:color w:val="0E101A"/>
          <w:sz w:val="24"/>
          <w:szCs w:val="24"/>
          <w:lang w:eastAsia="en-GB"/>
        </w:rPr>
        <w:t xml:space="preserve"> Deniz and Robert B Hasbrouck have produced a study called "When to Greenlight" to investigate the pre-release determinants for US releases. The authors say that the Academy Awards can also recognize high-earning films with excellent content and a watchable genre, but only after the film has been released and that their research focused on determining what factors or reasons can be used in the decision-making and investment processes to assure studio investors that the release day and after would bring good returns. To begin, they mapped their variables onto a table, naming every pre-release aspect of the film, such as genre, budget, star power, and ratings, to name a few. They then ran these through a correlation test to determine which of these are the primary determinants and predictors of box office success in the United States. They discovered that genre and variables associated with it generate six of the thirteen significant predictors. They also state that whether a film is animated, an adaptation or PG-13 directly affects the Box Office. They have then mapped these results into another table in their analysis, where each variable showed what </w:t>
      </w:r>
      <w:r w:rsidR="00643CB7" w:rsidRPr="009B5788">
        <w:rPr>
          <w:rFonts w:ascii="Times New Roman" w:eastAsia="Times New Roman" w:hAnsi="Times New Roman"/>
          <w:color w:val="0E101A"/>
          <w:sz w:val="24"/>
          <w:szCs w:val="24"/>
          <w:lang w:eastAsia="en-GB"/>
        </w:rPr>
        <w:t>coefficient,</w:t>
      </w:r>
      <w:r w:rsidRPr="009B5788">
        <w:rPr>
          <w:rFonts w:ascii="Times New Roman" w:eastAsia="Times New Roman" w:hAnsi="Times New Roman"/>
          <w:color w:val="0E101A"/>
          <w:sz w:val="24"/>
          <w:szCs w:val="24"/>
          <w:lang w:eastAsia="en-GB"/>
        </w:rPr>
        <w:t xml:space="preserve"> it produced with the US box office. When it came time to put the model to the test, they used the ordinary least square method and came up with a revised list of the most critical predictors, including Budget, Sequel, Animation, Sport, Adventure, and Star Power. And then estimated how many numbers each of these will add to the film's overall earnings. And here are a few examples: A movie in the adventure genre grosses 31 million dollars. The star power of the leading actors nets an astonishing 22 million dollars. The animation and sports genres earn 52 million and 70 million dollars, respectively, while the sequel makes a whopping 47 </w:t>
      </w:r>
      <w:r w:rsidRPr="009B5788">
        <w:rPr>
          <w:rFonts w:ascii="Times New Roman" w:eastAsia="Times New Roman" w:hAnsi="Times New Roman"/>
          <w:color w:val="0E101A"/>
          <w:sz w:val="24"/>
          <w:szCs w:val="24"/>
          <w:lang w:eastAsia="en-GB"/>
        </w:rPr>
        <w:lastRenderedPageBreak/>
        <w:t xml:space="preserve">million dollars. To summarise, </w:t>
      </w:r>
      <w:bookmarkStart w:id="2" w:name="_Hlk78047161"/>
      <w:r w:rsidRPr="009B5788">
        <w:rPr>
          <w:rFonts w:ascii="Times New Roman" w:eastAsia="Times New Roman" w:hAnsi="Times New Roman"/>
          <w:color w:val="0E101A"/>
          <w:sz w:val="24"/>
          <w:szCs w:val="24"/>
          <w:lang w:eastAsia="en-GB"/>
        </w:rPr>
        <w:t>their analysis presents with proof the most critical and definitive variables of a film's future that they estimated and set out to minimize risks of investing in a movie and finding out what the verdict will be at an early point</w:t>
      </w:r>
      <w:bookmarkEnd w:id="2"/>
      <w:r w:rsidRPr="009B5788">
        <w:rPr>
          <w:rFonts w:ascii="Times New Roman" w:eastAsia="Times New Roman" w:hAnsi="Times New Roman"/>
          <w:color w:val="0E101A"/>
          <w:sz w:val="24"/>
          <w:szCs w:val="24"/>
          <w:lang w:eastAsia="en-GB"/>
        </w:rPr>
        <w:t xml:space="preserve"> [19].</w:t>
      </w:r>
    </w:p>
    <w:p w14:paraId="4A52E76F" w14:textId="20F81787" w:rsidR="009B5788" w:rsidRPr="009B5788" w:rsidRDefault="007B77DE" w:rsidP="007B77DE">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9B5788" w:rsidRPr="009B5788">
        <w:rPr>
          <w:rFonts w:ascii="Times New Roman" w:eastAsia="Times New Roman" w:hAnsi="Times New Roman"/>
          <w:color w:val="0E101A"/>
          <w:sz w:val="24"/>
          <w:szCs w:val="24"/>
          <w:lang w:eastAsia="en-GB"/>
        </w:rPr>
        <w:t xml:space="preserve">In terms of regional cinema, </w:t>
      </w:r>
      <w:bookmarkStart w:id="3" w:name="_Hlk78047201"/>
      <w:r w:rsidR="009B5788" w:rsidRPr="009B5788">
        <w:rPr>
          <w:rFonts w:ascii="Times New Roman" w:eastAsia="Times New Roman" w:hAnsi="Times New Roman"/>
          <w:color w:val="0E101A"/>
          <w:sz w:val="24"/>
          <w:szCs w:val="24"/>
          <w:lang w:eastAsia="en-GB"/>
        </w:rPr>
        <w:t xml:space="preserve">Xinyi Zhang </w:t>
      </w:r>
      <w:bookmarkEnd w:id="3"/>
      <w:r w:rsidR="009B5788" w:rsidRPr="009B5788">
        <w:rPr>
          <w:rFonts w:ascii="Times New Roman" w:eastAsia="Times New Roman" w:hAnsi="Times New Roman"/>
          <w:color w:val="0E101A"/>
          <w:sz w:val="24"/>
          <w:szCs w:val="24"/>
          <w:lang w:eastAsia="en-GB"/>
        </w:rPr>
        <w:t xml:space="preserve">acknowledged how influential the entertainment industry has become but asserts that China's entertainment industry might be lagging and thus suggested the process and study. Her paper compiled data from box office reports from 2013 to 2018, after which it was cleaned to delete any films with lost or incomplete material, as well as box office warnings of less than ten million dollars. She then extracted data about people's reviews, thoughts, and feedback from pages with a high level of public participation, such as </w:t>
      </w:r>
      <w:proofErr w:type="spellStart"/>
      <w:r w:rsidR="009B5788" w:rsidRPr="009B5788">
        <w:rPr>
          <w:rFonts w:ascii="Times New Roman" w:eastAsia="Times New Roman" w:hAnsi="Times New Roman"/>
          <w:color w:val="0E101A"/>
          <w:sz w:val="24"/>
          <w:szCs w:val="24"/>
          <w:lang w:eastAsia="en-GB"/>
        </w:rPr>
        <w:t>Douban</w:t>
      </w:r>
      <w:proofErr w:type="spellEnd"/>
      <w:r w:rsidR="009B5788" w:rsidRPr="009B5788">
        <w:rPr>
          <w:rFonts w:ascii="Times New Roman" w:eastAsia="Times New Roman" w:hAnsi="Times New Roman"/>
          <w:color w:val="0E101A"/>
          <w:sz w:val="24"/>
          <w:szCs w:val="24"/>
          <w:lang w:eastAsia="en-GB"/>
        </w:rPr>
        <w:t xml:space="preserve">, Microblog, Baidu, and other social networks. She then implements the multiple linear regression mechanism and details her steps along the way. Zhang assigns a significance score to each variable, names the particular set, and creates a "K sub-training sample set" using a bootstrap sample. The author makes a random forest and its significance score to quantify or mark the effect of each film's instrumental factor. It is done so that Zhang can gain insight into the causes that have the most significant influence on the box office forecasts. Then converts the method to a statistical representation of the multiple linear regression equation and performs correlation checks to verify that what she thought generated is occurring. Zhang concludes with her goals, stating that she did all of this to see if the films released in 2019 performed as predicted by regression and </w:t>
      </w:r>
      <w:bookmarkStart w:id="4" w:name="_Hlk78047249"/>
      <w:r w:rsidR="009B5788" w:rsidRPr="009B5788">
        <w:rPr>
          <w:rFonts w:ascii="Times New Roman" w:eastAsia="Times New Roman" w:hAnsi="Times New Roman"/>
          <w:color w:val="0E101A"/>
          <w:sz w:val="24"/>
          <w:szCs w:val="24"/>
          <w:lang w:eastAsia="en-GB"/>
        </w:rPr>
        <w:t xml:space="preserve">RNN </w:t>
      </w:r>
      <w:bookmarkEnd w:id="4"/>
      <w:r w:rsidR="009B5788" w:rsidRPr="009B5788">
        <w:rPr>
          <w:rFonts w:ascii="Times New Roman" w:eastAsia="Times New Roman" w:hAnsi="Times New Roman"/>
          <w:color w:val="0E101A"/>
          <w:sz w:val="24"/>
          <w:szCs w:val="24"/>
          <w:lang w:eastAsia="en-GB"/>
        </w:rPr>
        <w:t xml:space="preserve">research, determining that RNN produced significantly more reliable results. To conclude, she </w:t>
      </w:r>
      <w:bookmarkStart w:id="5" w:name="_Hlk78047219"/>
      <w:r w:rsidR="009B5788" w:rsidRPr="009B5788">
        <w:rPr>
          <w:rFonts w:ascii="Times New Roman" w:eastAsia="Times New Roman" w:hAnsi="Times New Roman"/>
          <w:color w:val="0E101A"/>
          <w:sz w:val="24"/>
          <w:szCs w:val="24"/>
          <w:lang w:eastAsia="en-GB"/>
        </w:rPr>
        <w:t>suggested that her paper examines the factors that contribute to box office performance and is used to make predictions; however, the paper tests multiple linear regression and recurrent neural networks against her hypotheses to determine the of these methods/analysis yields the more reliable data [</w:t>
      </w:r>
      <w:bookmarkEnd w:id="5"/>
      <w:r w:rsidR="009B5788" w:rsidRPr="009B5788">
        <w:rPr>
          <w:rFonts w:ascii="Times New Roman" w:eastAsia="Times New Roman" w:hAnsi="Times New Roman"/>
          <w:color w:val="0E101A"/>
          <w:sz w:val="24"/>
          <w:szCs w:val="24"/>
          <w:lang w:eastAsia="en-GB"/>
        </w:rPr>
        <w:t>20].     </w:t>
      </w:r>
    </w:p>
    <w:p w14:paraId="39CD3986" w14:textId="34E08106" w:rsidR="009B5788" w:rsidRPr="009B5788" w:rsidRDefault="007B77DE" w:rsidP="007B77DE">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bookmarkStart w:id="6" w:name="_Hlk78047265"/>
      <w:r w:rsidR="009B5788" w:rsidRPr="009B5788">
        <w:rPr>
          <w:rFonts w:ascii="Times New Roman" w:eastAsia="Times New Roman" w:hAnsi="Times New Roman"/>
          <w:color w:val="0E101A"/>
          <w:sz w:val="24"/>
          <w:szCs w:val="24"/>
          <w:lang w:eastAsia="en-GB"/>
        </w:rPr>
        <w:t xml:space="preserve">Jeffrey Ericson and Jesse </w:t>
      </w:r>
      <w:proofErr w:type="spellStart"/>
      <w:r w:rsidR="009B5788" w:rsidRPr="009B5788">
        <w:rPr>
          <w:rFonts w:ascii="Times New Roman" w:eastAsia="Times New Roman" w:hAnsi="Times New Roman"/>
          <w:color w:val="0E101A"/>
          <w:sz w:val="24"/>
          <w:szCs w:val="24"/>
          <w:lang w:eastAsia="en-GB"/>
        </w:rPr>
        <w:t>Grodman</w:t>
      </w:r>
      <w:proofErr w:type="spellEnd"/>
      <w:r w:rsidR="009B5788" w:rsidRPr="009B5788">
        <w:rPr>
          <w:rFonts w:ascii="Times New Roman" w:eastAsia="Times New Roman" w:hAnsi="Times New Roman"/>
          <w:color w:val="0E101A"/>
          <w:sz w:val="24"/>
          <w:szCs w:val="24"/>
          <w:lang w:eastAsia="en-GB"/>
        </w:rPr>
        <w:t xml:space="preserve"> </w:t>
      </w:r>
      <w:bookmarkEnd w:id="6"/>
      <w:r w:rsidR="009B5788" w:rsidRPr="009B5788">
        <w:rPr>
          <w:rFonts w:ascii="Times New Roman" w:eastAsia="Times New Roman" w:hAnsi="Times New Roman"/>
          <w:color w:val="0E101A"/>
          <w:sz w:val="24"/>
          <w:szCs w:val="24"/>
          <w:lang w:eastAsia="en-GB"/>
        </w:rPr>
        <w:t xml:space="preserve">have attempted to describe the reasons for a film's success using machine learning techniques. They </w:t>
      </w:r>
      <w:bookmarkStart w:id="7" w:name="_Hlk78047296"/>
      <w:r w:rsidR="009B5788" w:rsidRPr="009B5788">
        <w:rPr>
          <w:rFonts w:ascii="Times New Roman" w:eastAsia="Times New Roman" w:hAnsi="Times New Roman"/>
          <w:color w:val="0E101A"/>
          <w:sz w:val="24"/>
          <w:szCs w:val="24"/>
          <w:lang w:eastAsia="en-GB"/>
        </w:rPr>
        <w:t>forecasted five distinct facets of success. They gathered relevant data by extracting, parsing, and cleaning everything they retrieved using Python and JavaScript. They concluded that films with over 100 votes were more likely to receive a higher rating due to the more significant number of votes</w:t>
      </w:r>
      <w:bookmarkEnd w:id="7"/>
      <w:r w:rsidR="009B5788" w:rsidRPr="009B5788">
        <w:rPr>
          <w:rFonts w:ascii="Times New Roman" w:eastAsia="Times New Roman" w:hAnsi="Times New Roman"/>
          <w:color w:val="0E101A"/>
          <w:sz w:val="24"/>
          <w:szCs w:val="24"/>
          <w:lang w:eastAsia="en-GB"/>
        </w:rPr>
        <w:t xml:space="preserve">. They reasoned that having less than 100 votes would be insufficient for their dataset and excluded films with fewer votes. The budget was stated only about inflation, as the populace did not seem to directly affect it. They began with locally weighted linear regression since it is efficient. </w:t>
      </w:r>
      <w:bookmarkStart w:id="8" w:name="_Hlk78047311"/>
      <w:r w:rsidR="009B5788" w:rsidRPr="009B5788">
        <w:rPr>
          <w:rFonts w:ascii="Times New Roman" w:eastAsia="Times New Roman" w:hAnsi="Times New Roman"/>
          <w:color w:val="0E101A"/>
          <w:sz w:val="24"/>
          <w:szCs w:val="24"/>
          <w:lang w:eastAsia="en-GB"/>
        </w:rPr>
        <w:t xml:space="preserve">SVM was the second machine learning technique they used. SVM developed higher classification rates than locally weighted linear regression. It is because several additional feedback elements were added </w:t>
      </w:r>
      <w:bookmarkEnd w:id="8"/>
      <w:r w:rsidR="009B5788" w:rsidRPr="009B5788">
        <w:rPr>
          <w:rFonts w:ascii="Times New Roman" w:eastAsia="Times New Roman" w:hAnsi="Times New Roman"/>
          <w:color w:val="0E101A"/>
          <w:sz w:val="24"/>
          <w:szCs w:val="24"/>
          <w:lang w:eastAsia="en-GB"/>
        </w:rPr>
        <w:t>[21].</w:t>
      </w:r>
    </w:p>
    <w:p w14:paraId="430714FE" w14:textId="5253B6BD" w:rsidR="009B5788" w:rsidRPr="009B5788" w:rsidRDefault="007B77DE" w:rsidP="007B77DE">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9B5788" w:rsidRPr="009B5788">
        <w:rPr>
          <w:rFonts w:ascii="Times New Roman" w:eastAsia="Times New Roman" w:hAnsi="Times New Roman"/>
          <w:color w:val="0E101A"/>
          <w:sz w:val="24"/>
          <w:szCs w:val="24"/>
          <w:lang w:eastAsia="en-GB"/>
        </w:rPr>
        <w:t>Based on the findings of relevant literature, it may be concluded that forecasting movie box-office outcomes is a challenging issue that academics have been investigating for decades. The success of a film may be predicted using a variety of methods, with varying degrees of success. The sample size of the movies is critical for developing a model capable of learning from the training data while doing regression analysis using machine learning techniques.</w:t>
      </w:r>
    </w:p>
    <w:p w14:paraId="01BD2AAB" w14:textId="77777777" w:rsidR="009B5788" w:rsidRPr="009B5788" w:rsidRDefault="009B5788" w:rsidP="007B77DE">
      <w:pPr>
        <w:suppressAutoHyphens w:val="0"/>
        <w:autoSpaceDN/>
        <w:spacing w:after="120"/>
        <w:textAlignment w:val="auto"/>
        <w:rPr>
          <w:rFonts w:ascii="Times New Roman" w:eastAsia="Times New Roman" w:hAnsi="Times New Roman"/>
          <w:color w:val="0E101A"/>
          <w:sz w:val="24"/>
          <w:szCs w:val="24"/>
          <w:lang w:eastAsia="en-GB"/>
        </w:rPr>
      </w:pPr>
      <w:r w:rsidRPr="009B5788">
        <w:rPr>
          <w:rFonts w:ascii="Times New Roman" w:eastAsia="Times New Roman" w:hAnsi="Times New Roman"/>
          <w:color w:val="0E101A"/>
          <w:sz w:val="24"/>
          <w:szCs w:val="24"/>
          <w:lang w:eastAsia="en-GB"/>
        </w:rPr>
        <w:t>While film critic evaluations do not appear to have much predictive value on their own, when combined with other characteristics, they may help explain more variance and contribute to the development of a powerful predictor.</w:t>
      </w:r>
    </w:p>
    <w:p w14:paraId="28456CCD" w14:textId="70964B9F" w:rsidR="00FB1455" w:rsidRDefault="00FB1455" w:rsidP="00FB1455">
      <w:pPr>
        <w:suppressAutoHyphens w:val="0"/>
        <w:spacing w:after="0"/>
        <w:textAlignment w:val="auto"/>
        <w:rPr>
          <w:rFonts w:ascii="Times New Roman" w:eastAsia="LiberationSerif" w:hAnsi="Times New Roman"/>
          <w:sz w:val="24"/>
          <w:szCs w:val="24"/>
        </w:rPr>
      </w:pPr>
    </w:p>
    <w:p w14:paraId="50E0003B" w14:textId="77777777" w:rsidR="007B77DE" w:rsidRPr="0079202B" w:rsidRDefault="007B77DE" w:rsidP="00FB1455">
      <w:pPr>
        <w:suppressAutoHyphens w:val="0"/>
        <w:spacing w:after="0"/>
        <w:textAlignment w:val="auto"/>
        <w:rPr>
          <w:rFonts w:ascii="Times New Roman" w:eastAsia="LiberationSerif" w:hAnsi="Times New Roman"/>
          <w:sz w:val="24"/>
          <w:szCs w:val="24"/>
        </w:rPr>
      </w:pPr>
    </w:p>
    <w:p w14:paraId="528DF952" w14:textId="77777777" w:rsidR="00BC05B1" w:rsidRPr="0079202B" w:rsidRDefault="00BC05B1" w:rsidP="00FB1455">
      <w:pPr>
        <w:suppressAutoHyphens w:val="0"/>
        <w:spacing w:after="0"/>
        <w:textAlignment w:val="auto"/>
        <w:rPr>
          <w:rFonts w:ascii="Times New Roman" w:eastAsia="LiberationSerif" w:hAnsi="Times New Roman"/>
          <w:sz w:val="24"/>
          <w:szCs w:val="24"/>
        </w:rPr>
      </w:pPr>
    </w:p>
    <w:p w14:paraId="58B8B51C" w14:textId="77777777" w:rsidR="00C10440" w:rsidRPr="0079202B" w:rsidRDefault="00C10440" w:rsidP="00FB1455">
      <w:pPr>
        <w:suppressAutoHyphens w:val="0"/>
        <w:spacing w:after="0"/>
        <w:textAlignment w:val="auto"/>
        <w:rPr>
          <w:rFonts w:ascii="Times New Roman" w:eastAsia="LiberationSerif" w:hAnsi="Times New Roman"/>
          <w:sz w:val="24"/>
          <w:szCs w:val="24"/>
        </w:rPr>
      </w:pPr>
    </w:p>
    <w:p w14:paraId="0A6BB73D" w14:textId="77777777" w:rsidR="00FB1455" w:rsidRPr="0079202B" w:rsidRDefault="00FB1455" w:rsidP="004E568D">
      <w:pPr>
        <w:pStyle w:val="ListParagraph"/>
        <w:numPr>
          <w:ilvl w:val="0"/>
          <w:numId w:val="3"/>
        </w:numPr>
        <w:autoSpaceDN/>
        <w:jc w:val="center"/>
        <w:rPr>
          <w:rFonts w:ascii="Times New Roman" w:hAnsi="Times New Roman"/>
          <w:b/>
          <w:bCs/>
          <w:sz w:val="28"/>
          <w:szCs w:val="28"/>
        </w:rPr>
      </w:pPr>
      <w:r w:rsidRPr="0079202B">
        <w:rPr>
          <w:rFonts w:ascii="Times New Roman" w:hAnsi="Times New Roman"/>
          <w:b/>
          <w:bCs/>
          <w:sz w:val="28"/>
          <w:szCs w:val="28"/>
        </w:rPr>
        <w:lastRenderedPageBreak/>
        <w:t>Methodology</w:t>
      </w:r>
    </w:p>
    <w:p w14:paraId="61614C91" w14:textId="77777777" w:rsidR="00FB1455" w:rsidRPr="0079202B" w:rsidRDefault="00FB1455" w:rsidP="00FB1455">
      <w:pPr>
        <w:pStyle w:val="ListParagraph"/>
        <w:rPr>
          <w:rFonts w:ascii="Times New Roman" w:hAnsi="Times New Roman"/>
          <w:b/>
          <w:bCs/>
          <w:sz w:val="28"/>
          <w:szCs w:val="28"/>
        </w:rPr>
      </w:pPr>
    </w:p>
    <w:p w14:paraId="69EA6815" w14:textId="0BD85C45" w:rsidR="007B77DE" w:rsidRPr="007B77DE" w:rsidRDefault="007B77DE" w:rsidP="007B77DE">
      <w:pPr>
        <w:rPr>
          <w:rFonts w:ascii="Times New Roman" w:hAnsi="Times New Roman"/>
          <w:sz w:val="24"/>
          <w:szCs w:val="24"/>
        </w:rPr>
      </w:pPr>
      <w:r>
        <w:rPr>
          <w:rFonts w:ascii="Times New Roman" w:hAnsi="Times New Roman"/>
          <w:sz w:val="24"/>
          <w:szCs w:val="24"/>
        </w:rPr>
        <w:t xml:space="preserve">       </w:t>
      </w:r>
      <w:r w:rsidRPr="007B77DE">
        <w:rPr>
          <w:rFonts w:ascii="Times New Roman" w:hAnsi="Times New Roman"/>
          <w:sz w:val="24"/>
          <w:szCs w:val="24"/>
        </w:rPr>
        <w:t xml:space="preserve">Today, data science and analytics </w:t>
      </w:r>
      <w:r>
        <w:rPr>
          <w:rFonts w:ascii="Times New Roman" w:hAnsi="Times New Roman"/>
          <w:sz w:val="24"/>
          <w:szCs w:val="24"/>
        </w:rPr>
        <w:t xml:space="preserve">are utilised </w:t>
      </w:r>
      <w:r w:rsidRPr="007B77DE">
        <w:rPr>
          <w:rFonts w:ascii="Times New Roman" w:hAnsi="Times New Roman"/>
          <w:sz w:val="24"/>
          <w:szCs w:val="24"/>
        </w:rPr>
        <w:t>globally to assist businesses in making the most informed and profitable decisions possible. Companies employ a variety of models to structure their business data. The CRISP-DM DM (Cross-Industry Standard Process for Data Mining)  model is one such model [33].</w:t>
      </w:r>
    </w:p>
    <w:p w14:paraId="60A7E5BD" w14:textId="3573FF11" w:rsidR="007B77DE" w:rsidRPr="007B77DE" w:rsidRDefault="007B77DE" w:rsidP="007B77DE">
      <w:pPr>
        <w:rPr>
          <w:rFonts w:ascii="Times New Roman" w:hAnsi="Times New Roman"/>
          <w:sz w:val="24"/>
          <w:szCs w:val="24"/>
        </w:rPr>
      </w:pPr>
      <w:r w:rsidRPr="007B77DE">
        <w:rPr>
          <w:rFonts w:ascii="Times New Roman" w:hAnsi="Times New Roman"/>
          <w:sz w:val="24"/>
          <w:szCs w:val="24"/>
        </w:rPr>
        <w:t xml:space="preserve">       This study will adapt to the CRISP-DM (Cross-Industry Standard Process for Data Mining) methodology, developed as an industry </w:t>
      </w:r>
      <w:r w:rsidR="00C61895">
        <w:rPr>
          <w:rFonts w:ascii="Times New Roman" w:hAnsi="Times New Roman"/>
          <w:sz w:val="24"/>
          <w:szCs w:val="24"/>
        </w:rPr>
        <w:t>guideline</w:t>
      </w:r>
      <w:r w:rsidRPr="007B77DE">
        <w:rPr>
          <w:rFonts w:ascii="Times New Roman" w:hAnsi="Times New Roman"/>
          <w:sz w:val="24"/>
          <w:szCs w:val="24"/>
        </w:rPr>
        <w:t xml:space="preserve"> in the data mining segment.</w:t>
      </w:r>
    </w:p>
    <w:p w14:paraId="24256405" w14:textId="557F0512" w:rsidR="007B77DE" w:rsidRPr="007B77DE" w:rsidRDefault="007B77DE" w:rsidP="007B77DE">
      <w:pPr>
        <w:rPr>
          <w:rFonts w:ascii="Times New Roman" w:hAnsi="Times New Roman"/>
          <w:sz w:val="24"/>
          <w:szCs w:val="24"/>
        </w:rPr>
      </w:pPr>
      <w:r w:rsidRPr="007B77DE">
        <w:rPr>
          <w:rFonts w:ascii="Times New Roman" w:hAnsi="Times New Roman"/>
          <w:sz w:val="24"/>
          <w:szCs w:val="24"/>
        </w:rPr>
        <w:t xml:space="preserve">       The </w:t>
      </w:r>
      <w:r w:rsidR="0047393C">
        <w:rPr>
          <w:rFonts w:ascii="Times New Roman" w:hAnsi="Times New Roman"/>
          <w:sz w:val="24"/>
          <w:szCs w:val="24"/>
        </w:rPr>
        <w:t>study’s</w:t>
      </w:r>
      <w:r w:rsidRPr="007B77DE">
        <w:rPr>
          <w:rFonts w:ascii="Times New Roman" w:hAnsi="Times New Roman"/>
          <w:sz w:val="24"/>
          <w:szCs w:val="24"/>
        </w:rPr>
        <w:t xml:space="preserve"> </w:t>
      </w:r>
      <w:r w:rsidR="0047393C">
        <w:rPr>
          <w:rFonts w:ascii="Times New Roman" w:hAnsi="Times New Roman"/>
          <w:sz w:val="24"/>
          <w:szCs w:val="24"/>
        </w:rPr>
        <w:t>matter</w:t>
      </w:r>
      <w:r w:rsidRPr="007B77DE">
        <w:rPr>
          <w:rFonts w:ascii="Times New Roman" w:hAnsi="Times New Roman"/>
          <w:sz w:val="24"/>
          <w:szCs w:val="24"/>
        </w:rPr>
        <w:t xml:space="preserve"> was </w:t>
      </w:r>
      <w:r w:rsidR="0047393C">
        <w:rPr>
          <w:rFonts w:ascii="Times New Roman" w:hAnsi="Times New Roman"/>
          <w:sz w:val="24"/>
          <w:szCs w:val="24"/>
        </w:rPr>
        <w:t>stimulated</w:t>
      </w:r>
      <w:r w:rsidRPr="007B77DE">
        <w:rPr>
          <w:rFonts w:ascii="Times New Roman" w:hAnsi="Times New Roman"/>
          <w:sz w:val="24"/>
          <w:szCs w:val="24"/>
        </w:rPr>
        <w:t xml:space="preserve"> by the fact that many organisations integrate the CRISP-DM model to better comprehend the past and current business scenarios and anticipate future sales and revenue circumstances.</w:t>
      </w:r>
    </w:p>
    <w:p w14:paraId="6B6350BD" w14:textId="71308D1B" w:rsidR="007B77DE" w:rsidRDefault="007B77DE" w:rsidP="007B77DE">
      <w:pPr>
        <w:rPr>
          <w:rFonts w:ascii="Times New Roman" w:hAnsi="Times New Roman"/>
          <w:sz w:val="24"/>
          <w:szCs w:val="24"/>
        </w:rPr>
      </w:pPr>
      <w:r w:rsidRPr="007B77DE">
        <w:rPr>
          <w:rFonts w:ascii="Times New Roman" w:hAnsi="Times New Roman"/>
          <w:sz w:val="24"/>
          <w:szCs w:val="24"/>
        </w:rPr>
        <w:t xml:space="preserve">This approach divided into six phases, each of which corresponds to a stage in the life of a data mining </w:t>
      </w:r>
      <w:r w:rsidR="00AF1C77">
        <w:rPr>
          <w:rFonts w:ascii="Times New Roman" w:hAnsi="Times New Roman"/>
          <w:sz w:val="24"/>
          <w:szCs w:val="24"/>
        </w:rPr>
        <w:t>program</w:t>
      </w:r>
      <w:r w:rsidRPr="007B77DE">
        <w:rPr>
          <w:rFonts w:ascii="Times New Roman" w:hAnsi="Times New Roman"/>
          <w:sz w:val="24"/>
          <w:szCs w:val="24"/>
        </w:rPr>
        <w:t>. Figure 1 depicts the CRISP-DM reference model.</w:t>
      </w:r>
    </w:p>
    <w:p w14:paraId="2293FEA3" w14:textId="09A072DD" w:rsidR="00FB1455" w:rsidRPr="0079202B" w:rsidRDefault="00FB1455" w:rsidP="007B77DE">
      <w:pPr>
        <w:jc w:val="center"/>
        <w:rPr>
          <w:rFonts w:ascii="Times New Roman" w:hAnsi="Times New Roman"/>
          <w:b/>
          <w:bCs/>
          <w:sz w:val="28"/>
          <w:szCs w:val="28"/>
        </w:rPr>
      </w:pPr>
      <w:r w:rsidRPr="0079202B">
        <w:rPr>
          <w:rFonts w:ascii="Times New Roman" w:hAnsi="Times New Roman"/>
          <w:noProof/>
        </w:rPr>
        <w:drawing>
          <wp:inline distT="0" distB="0" distL="0" distR="0" wp14:anchorId="37068A83" wp14:editId="350AD73B">
            <wp:extent cx="3479800" cy="3217289"/>
            <wp:effectExtent l="0" t="0" r="6350" b="2540"/>
            <wp:docPr id="2"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Diagram&#10;&#10;Description automatically generated"/>
                    <pic:cNvPicPr>
                      <a:picLocks noChangeAspect="1" noChangeArrowheads="1"/>
                    </pic:cNvPicPr>
                  </pic:nvPicPr>
                  <pic:blipFill>
                    <a:blip r:embed="rId11"/>
                    <a:stretch>
                      <a:fillRect/>
                    </a:stretch>
                  </pic:blipFill>
                  <pic:spPr bwMode="auto">
                    <a:xfrm>
                      <a:off x="0" y="0"/>
                      <a:ext cx="3481820" cy="3219156"/>
                    </a:xfrm>
                    <a:prstGeom prst="rect">
                      <a:avLst/>
                    </a:prstGeom>
                  </pic:spPr>
                </pic:pic>
              </a:graphicData>
            </a:graphic>
          </wp:inline>
        </w:drawing>
      </w:r>
    </w:p>
    <w:p w14:paraId="229C7D65" w14:textId="77777777" w:rsidR="00FB1455" w:rsidRPr="0079202B" w:rsidRDefault="00FB1455" w:rsidP="00FB1455">
      <w:pPr>
        <w:jc w:val="center"/>
        <w:rPr>
          <w:rFonts w:ascii="Times New Roman" w:hAnsi="Times New Roman"/>
          <w:b/>
          <w:bCs/>
          <w:sz w:val="24"/>
          <w:szCs w:val="24"/>
        </w:rPr>
      </w:pPr>
      <w:r w:rsidRPr="0079202B">
        <w:rPr>
          <w:rFonts w:ascii="Times New Roman" w:hAnsi="Times New Roman"/>
          <w:b/>
          <w:bCs/>
          <w:sz w:val="24"/>
          <w:szCs w:val="24"/>
        </w:rPr>
        <w:t>Figure 1. CRISP-DM Methodology [22]</w:t>
      </w:r>
    </w:p>
    <w:p w14:paraId="68835EC9" w14:textId="77777777" w:rsidR="00FB1455" w:rsidRPr="0079202B" w:rsidRDefault="00FB1455" w:rsidP="00FB1455">
      <w:pPr>
        <w:jc w:val="center"/>
        <w:rPr>
          <w:rFonts w:ascii="Times New Roman" w:hAnsi="Times New Roman"/>
          <w:b/>
          <w:bCs/>
          <w:sz w:val="24"/>
          <w:szCs w:val="24"/>
        </w:rPr>
      </w:pPr>
    </w:p>
    <w:p w14:paraId="7661D52F" w14:textId="10B860C1" w:rsidR="007B77DE" w:rsidRPr="007B77DE" w:rsidRDefault="007B77DE" w:rsidP="007B77DE">
      <w:pPr>
        <w:pStyle w:val="NormalWeb"/>
        <w:spacing w:before="0" w:beforeAutospacing="0" w:after="120" w:afterAutospacing="0"/>
        <w:rPr>
          <w:color w:val="0E101A"/>
        </w:rPr>
      </w:pPr>
      <w:r>
        <w:t xml:space="preserve">      </w:t>
      </w:r>
      <w:r w:rsidRPr="007B77DE">
        <w:rPr>
          <w:color w:val="0E101A"/>
        </w:rPr>
        <w:t xml:space="preserve">The figure shows the very complexity of the data mining process, with interactions between the distinct phases and the outer circle representing the cyclic nature of the process. It is </w:t>
      </w:r>
      <w:r w:rsidR="00070B95">
        <w:rPr>
          <w:color w:val="0E101A"/>
        </w:rPr>
        <w:t>essential</w:t>
      </w:r>
      <w:r w:rsidRPr="007B77DE">
        <w:rPr>
          <w:color w:val="0E101A"/>
        </w:rPr>
        <w:t xml:space="preserve"> to </w:t>
      </w:r>
      <w:r w:rsidR="00070B95">
        <w:rPr>
          <w:color w:val="0E101A"/>
        </w:rPr>
        <w:t>indicated</w:t>
      </w:r>
      <w:r w:rsidRPr="007B77DE">
        <w:rPr>
          <w:color w:val="0E101A"/>
        </w:rPr>
        <w:t xml:space="preserve"> that once a model is implemented, the process is not complete and needs periodic and criterion updates to ensure that the initial model's requirements are still in place. The model continues to operate with the designed output that the company expected. A vital feature of this approach is the prescription of an initial step concerned with understanding the business context; at this point, </w:t>
      </w:r>
      <w:r w:rsidR="002A0A08">
        <w:rPr>
          <w:color w:val="0E101A"/>
        </w:rPr>
        <w:t>i</w:t>
      </w:r>
      <w:r w:rsidR="002A0A08" w:rsidRPr="002A0A08">
        <w:rPr>
          <w:color w:val="0E101A"/>
        </w:rPr>
        <w:t xml:space="preserve">t has to set desired outcomes and commercial criteria and translate this information into a description of the data mining challenge and develop a starting plan to reach these objectives </w:t>
      </w:r>
      <w:r w:rsidRPr="007B77DE">
        <w:rPr>
          <w:color w:val="0E101A"/>
        </w:rPr>
        <w:t>[22].</w:t>
      </w:r>
    </w:p>
    <w:p w14:paraId="223C60E4" w14:textId="77777777" w:rsidR="007B77DE" w:rsidRPr="007B77DE" w:rsidRDefault="007B77DE" w:rsidP="007B77DE">
      <w:pPr>
        <w:suppressAutoHyphens w:val="0"/>
        <w:autoSpaceDN/>
        <w:spacing w:after="120"/>
        <w:textAlignment w:val="auto"/>
        <w:rPr>
          <w:rFonts w:ascii="Times New Roman" w:eastAsia="Times New Roman" w:hAnsi="Times New Roman"/>
          <w:color w:val="0E101A"/>
          <w:sz w:val="24"/>
          <w:szCs w:val="24"/>
          <w:lang w:eastAsia="en-GB"/>
        </w:rPr>
      </w:pPr>
    </w:p>
    <w:p w14:paraId="015DC534" w14:textId="77777777" w:rsidR="007B77DE" w:rsidRPr="007B77DE" w:rsidRDefault="007B77DE" w:rsidP="007B77DE">
      <w:pPr>
        <w:suppressAutoHyphens w:val="0"/>
        <w:autoSpaceDN/>
        <w:spacing w:after="120"/>
        <w:ind w:left="284"/>
        <w:textAlignment w:val="auto"/>
        <w:rPr>
          <w:rFonts w:ascii="Times New Roman" w:eastAsia="Times New Roman" w:hAnsi="Times New Roman"/>
          <w:color w:val="0E101A"/>
          <w:sz w:val="24"/>
          <w:szCs w:val="24"/>
          <w:lang w:eastAsia="en-GB"/>
        </w:rPr>
      </w:pPr>
      <w:r w:rsidRPr="007B77DE">
        <w:rPr>
          <w:rFonts w:ascii="Times New Roman" w:eastAsia="Times New Roman" w:hAnsi="Times New Roman"/>
          <w:b/>
          <w:bCs/>
          <w:color w:val="0E101A"/>
          <w:sz w:val="24"/>
          <w:szCs w:val="24"/>
          <w:lang w:eastAsia="en-GB"/>
        </w:rPr>
        <w:lastRenderedPageBreak/>
        <w:t xml:space="preserve">3.1 </w:t>
      </w:r>
      <w:bookmarkStart w:id="9" w:name="_Hlk78047338"/>
      <w:r w:rsidRPr="007B77DE">
        <w:rPr>
          <w:rFonts w:ascii="Times New Roman" w:eastAsia="Times New Roman" w:hAnsi="Times New Roman"/>
          <w:b/>
          <w:bCs/>
          <w:color w:val="0E101A"/>
          <w:sz w:val="24"/>
          <w:szCs w:val="24"/>
          <w:lang w:eastAsia="en-GB"/>
        </w:rPr>
        <w:t>Business Understanding </w:t>
      </w:r>
    </w:p>
    <w:p w14:paraId="0562FC1D" w14:textId="77777777" w:rsidR="007B77DE" w:rsidRPr="007B77DE" w:rsidRDefault="007B77DE" w:rsidP="007B77DE">
      <w:pPr>
        <w:suppressAutoHyphens w:val="0"/>
        <w:autoSpaceDN/>
        <w:spacing w:after="120"/>
        <w:textAlignment w:val="auto"/>
        <w:rPr>
          <w:rFonts w:ascii="Times New Roman" w:eastAsia="Times New Roman" w:hAnsi="Times New Roman"/>
          <w:color w:val="0E101A"/>
          <w:sz w:val="24"/>
          <w:szCs w:val="24"/>
          <w:lang w:eastAsia="en-GB"/>
        </w:rPr>
      </w:pPr>
      <w:r w:rsidRPr="007B77DE">
        <w:rPr>
          <w:rFonts w:ascii="Times New Roman" w:eastAsia="Times New Roman" w:hAnsi="Times New Roman"/>
          <w:color w:val="0E101A"/>
          <w:sz w:val="24"/>
          <w:szCs w:val="24"/>
          <w:lang w:eastAsia="en-GB"/>
        </w:rPr>
        <w:t>The primary aim of Market Understanding is to provide developers and users with information on the significance of data in the business model, and the method to do so is to give meaning to the objectives and context.</w:t>
      </w:r>
    </w:p>
    <w:bookmarkEnd w:id="9"/>
    <w:p w14:paraId="416E9C0F" w14:textId="77777777" w:rsidR="007B77DE" w:rsidRPr="007B77DE" w:rsidRDefault="007B77DE" w:rsidP="007B77DE">
      <w:pPr>
        <w:suppressAutoHyphens w:val="0"/>
        <w:autoSpaceDN/>
        <w:spacing w:after="120"/>
        <w:textAlignment w:val="auto"/>
        <w:rPr>
          <w:rFonts w:ascii="Times New Roman" w:eastAsia="Times New Roman" w:hAnsi="Times New Roman"/>
          <w:color w:val="0E101A"/>
          <w:sz w:val="24"/>
          <w:szCs w:val="24"/>
          <w:lang w:eastAsia="en-GB"/>
        </w:rPr>
      </w:pPr>
      <w:r w:rsidRPr="007B77DE">
        <w:rPr>
          <w:rFonts w:ascii="Times New Roman" w:eastAsia="Times New Roman" w:hAnsi="Times New Roman"/>
          <w:color w:val="0E101A"/>
          <w:sz w:val="24"/>
          <w:szCs w:val="24"/>
          <w:lang w:eastAsia="en-GB"/>
        </w:rPr>
        <w:t>       Drilling down to identify the problem more clearly is one of the first activities during the Business Understanding phase. The topic may, for example, be reduced to determining which films would be successful. The essential idea here is that a clear image of a business's high-level aims and precise quantitative markers for determining the success or failure of a project must be established before getting started [22].</w:t>
      </w:r>
    </w:p>
    <w:p w14:paraId="4B65C146" w14:textId="77777777" w:rsidR="007B77DE" w:rsidRPr="007B77DE" w:rsidRDefault="007B77DE" w:rsidP="007B77DE">
      <w:pPr>
        <w:suppressAutoHyphens w:val="0"/>
        <w:autoSpaceDN/>
        <w:spacing w:after="120"/>
        <w:textAlignment w:val="auto"/>
        <w:rPr>
          <w:rFonts w:ascii="Times New Roman" w:eastAsia="Times New Roman" w:hAnsi="Times New Roman"/>
          <w:color w:val="0E101A"/>
          <w:sz w:val="24"/>
          <w:szCs w:val="24"/>
          <w:lang w:eastAsia="en-GB"/>
        </w:rPr>
      </w:pPr>
      <w:r w:rsidRPr="007B77DE">
        <w:rPr>
          <w:rFonts w:ascii="Times New Roman" w:eastAsia="Times New Roman" w:hAnsi="Times New Roman"/>
          <w:color w:val="0E101A"/>
          <w:sz w:val="24"/>
          <w:szCs w:val="24"/>
          <w:lang w:eastAsia="en-GB"/>
        </w:rPr>
        <w:t>     It is feasible to establish a quick presentation of the structure and the business setting to have a better concept of the film industry's context and project needs and success criteria. </w:t>
      </w:r>
    </w:p>
    <w:p w14:paraId="19B48282" w14:textId="085628DA" w:rsidR="007B77DE" w:rsidRDefault="007B77DE" w:rsidP="007B77DE">
      <w:pPr>
        <w:suppressAutoHyphens w:val="0"/>
        <w:autoSpaceDN/>
        <w:spacing w:after="120"/>
        <w:textAlignment w:val="auto"/>
        <w:rPr>
          <w:rFonts w:ascii="Times New Roman" w:eastAsia="Times New Roman" w:hAnsi="Times New Roman"/>
          <w:color w:val="0E101A"/>
          <w:sz w:val="24"/>
          <w:szCs w:val="24"/>
          <w:lang w:eastAsia="en-GB"/>
        </w:rPr>
      </w:pPr>
      <w:bookmarkStart w:id="10" w:name="_Hlk78047354"/>
      <w:r w:rsidRPr="007B77DE">
        <w:rPr>
          <w:rFonts w:ascii="Times New Roman" w:eastAsia="Times New Roman" w:hAnsi="Times New Roman"/>
          <w:color w:val="0E101A"/>
          <w:sz w:val="24"/>
          <w:szCs w:val="24"/>
          <w:lang w:eastAsia="en-GB"/>
        </w:rPr>
        <w:t>The pandemic had a significant impact on the film business, with movie theatres being forced to close for an undetermined amount of time and production companies putting off, postpone, or even cancel the filming of new films. The Box Office closures in 2020 had disastrous consequences for cinema operators, who are experiencing their first drop-in box-office sales in over a decade, resulting in worldwide box office revenues of $12 billion, compared to $42.5 billion in 2019, the result of which has been occurring for more than a decade. Owing to their contribution of $2.2 billion in worldwide box office sales for the first time, China outdid the United States and Canada by two and a half-billion dollars. China, Russia, India, and the Republic of Korea are the only countries found in the top five most lucrative global box office industry ranks and whose contributions were less than one billion to the total were used in the chart above. While the rest of the world may have either produced- or is only as effective in making movies, there are still several other movie industries worldwide, namely in Asia, which are valuable examples of the principle at workable markets</w:t>
      </w:r>
      <w:bookmarkEnd w:id="10"/>
      <w:r w:rsidRPr="007B77DE">
        <w:rPr>
          <w:rFonts w:ascii="Times New Roman" w:eastAsia="Times New Roman" w:hAnsi="Times New Roman"/>
          <w:color w:val="0E101A"/>
          <w:sz w:val="24"/>
          <w:szCs w:val="24"/>
          <w:lang w:eastAsia="en-GB"/>
        </w:rPr>
        <w:t xml:space="preserve"> [2].</w:t>
      </w:r>
    </w:p>
    <w:p w14:paraId="6C69E339" w14:textId="77777777" w:rsidR="007B77DE" w:rsidRPr="007B77DE" w:rsidRDefault="007B77DE" w:rsidP="007B77DE">
      <w:pPr>
        <w:suppressAutoHyphens w:val="0"/>
        <w:autoSpaceDN/>
        <w:spacing w:after="0"/>
        <w:textAlignment w:val="auto"/>
        <w:rPr>
          <w:rFonts w:ascii="Times New Roman" w:eastAsia="Times New Roman" w:hAnsi="Times New Roman"/>
          <w:color w:val="0E101A"/>
          <w:sz w:val="24"/>
          <w:szCs w:val="24"/>
          <w:lang w:eastAsia="en-GB"/>
        </w:rPr>
      </w:pPr>
    </w:p>
    <w:p w14:paraId="3D43E56E" w14:textId="3CFF742B" w:rsidR="00FB1455" w:rsidRPr="0079202B" w:rsidRDefault="00FB1455" w:rsidP="007B77DE">
      <w:pPr>
        <w:jc w:val="center"/>
        <w:rPr>
          <w:rFonts w:ascii="Times New Roman" w:hAnsi="Times New Roman"/>
          <w:b/>
          <w:bCs/>
          <w:sz w:val="28"/>
          <w:szCs w:val="28"/>
        </w:rPr>
      </w:pPr>
      <w:r w:rsidRPr="0079202B">
        <w:rPr>
          <w:rFonts w:ascii="Times New Roman" w:hAnsi="Times New Roman"/>
          <w:noProof/>
        </w:rPr>
        <w:drawing>
          <wp:inline distT="0" distB="0" distL="0" distR="0" wp14:anchorId="428740CB" wp14:editId="5B5FB453">
            <wp:extent cx="3714750" cy="2381079"/>
            <wp:effectExtent l="0" t="0" r="0" b="635"/>
            <wp:docPr id="3" name="Image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Chart, bar chart&#10;&#10;Description automatically generated"/>
                    <pic:cNvPicPr>
                      <a:picLocks noChangeAspect="1" noChangeArrowheads="1"/>
                    </pic:cNvPicPr>
                  </pic:nvPicPr>
                  <pic:blipFill>
                    <a:blip r:embed="rId12"/>
                    <a:stretch>
                      <a:fillRect/>
                    </a:stretch>
                  </pic:blipFill>
                  <pic:spPr bwMode="auto">
                    <a:xfrm>
                      <a:off x="0" y="0"/>
                      <a:ext cx="3725968" cy="2388269"/>
                    </a:xfrm>
                    <a:prstGeom prst="rect">
                      <a:avLst/>
                    </a:prstGeom>
                  </pic:spPr>
                </pic:pic>
              </a:graphicData>
            </a:graphic>
          </wp:inline>
        </w:drawing>
      </w:r>
    </w:p>
    <w:p w14:paraId="634769DC" w14:textId="64CD8C86" w:rsidR="00FB1455" w:rsidRPr="0079202B" w:rsidRDefault="00FB1455" w:rsidP="00704ECA">
      <w:pPr>
        <w:jc w:val="center"/>
        <w:rPr>
          <w:rFonts w:ascii="Times New Roman" w:hAnsi="Times New Roman"/>
          <w:b/>
          <w:bCs/>
          <w:sz w:val="24"/>
          <w:szCs w:val="24"/>
        </w:rPr>
      </w:pPr>
      <w:r w:rsidRPr="0079202B">
        <w:rPr>
          <w:rFonts w:ascii="Times New Roman" w:hAnsi="Times New Roman"/>
          <w:b/>
          <w:bCs/>
          <w:sz w:val="24"/>
          <w:szCs w:val="24"/>
        </w:rPr>
        <w:t>Figure 2. Global Box Office Revenue [2]</w:t>
      </w:r>
    </w:p>
    <w:p w14:paraId="2F419A78" w14:textId="3A040167" w:rsidR="00A46894" w:rsidRPr="00A46894" w:rsidRDefault="00A46894" w:rsidP="00A46894">
      <w:pPr>
        <w:rPr>
          <w:rFonts w:ascii="Times New Roman" w:hAnsi="Times New Roman"/>
          <w:sz w:val="24"/>
          <w:szCs w:val="24"/>
        </w:rPr>
      </w:pPr>
      <w:bookmarkStart w:id="11" w:name="_Hlk78047369"/>
      <w:r w:rsidRPr="00A46894">
        <w:rPr>
          <w:rFonts w:ascii="Times New Roman" w:hAnsi="Times New Roman"/>
          <w:sz w:val="24"/>
          <w:szCs w:val="24"/>
        </w:rPr>
        <w:t xml:space="preserve">The annual box office dropped by 72% in a challenging year for the </w:t>
      </w:r>
      <w:r w:rsidR="00DE71A5">
        <w:rPr>
          <w:rFonts w:ascii="Times New Roman" w:hAnsi="Times New Roman"/>
          <w:sz w:val="24"/>
          <w:szCs w:val="24"/>
        </w:rPr>
        <w:t>film</w:t>
      </w:r>
      <w:r w:rsidRPr="00A46894">
        <w:rPr>
          <w:rFonts w:ascii="Times New Roman" w:hAnsi="Times New Roman"/>
          <w:sz w:val="24"/>
          <w:szCs w:val="24"/>
        </w:rPr>
        <w:t xml:space="preserve"> theatre </w:t>
      </w:r>
      <w:r w:rsidR="009D5B7C">
        <w:rPr>
          <w:rFonts w:ascii="Times New Roman" w:hAnsi="Times New Roman"/>
          <w:sz w:val="24"/>
          <w:szCs w:val="24"/>
        </w:rPr>
        <w:t>manufactory</w:t>
      </w:r>
      <w:r w:rsidRPr="00A46894">
        <w:rPr>
          <w:rFonts w:ascii="Times New Roman" w:hAnsi="Times New Roman"/>
          <w:sz w:val="24"/>
          <w:szCs w:val="24"/>
        </w:rPr>
        <w:t xml:space="preserve"> in 2020.</w:t>
      </w:r>
    </w:p>
    <w:bookmarkEnd w:id="11"/>
    <w:p w14:paraId="39194F40" w14:textId="256655F1" w:rsidR="009D5B7C" w:rsidRPr="009D5B7C" w:rsidRDefault="009D5B7C" w:rsidP="009D5B7C">
      <w:pPr>
        <w:rPr>
          <w:rFonts w:ascii="Times New Roman" w:hAnsi="Times New Roman"/>
          <w:sz w:val="24"/>
          <w:szCs w:val="24"/>
        </w:rPr>
      </w:pPr>
      <w:r>
        <w:rPr>
          <w:rFonts w:ascii="Times New Roman" w:hAnsi="Times New Roman"/>
          <w:sz w:val="24"/>
          <w:szCs w:val="24"/>
        </w:rPr>
        <w:t xml:space="preserve">       </w:t>
      </w:r>
      <w:r w:rsidRPr="009D5B7C">
        <w:rPr>
          <w:rFonts w:ascii="Times New Roman" w:hAnsi="Times New Roman"/>
          <w:sz w:val="24"/>
          <w:szCs w:val="24"/>
        </w:rPr>
        <w:t xml:space="preserve">The international box office generated $9.8 billion in ticket sales, amounting to 81 per cent of the </w:t>
      </w:r>
      <w:r w:rsidR="00DE71A5">
        <w:rPr>
          <w:rFonts w:ascii="Times New Roman" w:hAnsi="Times New Roman"/>
          <w:sz w:val="24"/>
          <w:szCs w:val="24"/>
        </w:rPr>
        <w:t>complete</w:t>
      </w:r>
      <w:r w:rsidRPr="009D5B7C">
        <w:rPr>
          <w:rFonts w:ascii="Times New Roman" w:hAnsi="Times New Roman"/>
          <w:sz w:val="24"/>
          <w:szCs w:val="24"/>
        </w:rPr>
        <w:t xml:space="preserve"> foreign arena. In 2020, the Asia Pacific area accounted for a significant amount of the revenue, with China (#1, $3 billion), Japan (#3, $1.3 billion), and South Korea (#5, $0.4 billion) accounting for three of the world's top five box office </w:t>
      </w:r>
      <w:r w:rsidR="00DE71A5">
        <w:rPr>
          <w:rFonts w:ascii="Times New Roman" w:hAnsi="Times New Roman"/>
          <w:sz w:val="24"/>
          <w:szCs w:val="24"/>
        </w:rPr>
        <w:t>vends</w:t>
      </w:r>
      <w:r w:rsidRPr="009D5B7C">
        <w:rPr>
          <w:rFonts w:ascii="Times New Roman" w:hAnsi="Times New Roman"/>
          <w:sz w:val="24"/>
          <w:szCs w:val="24"/>
        </w:rPr>
        <w:t xml:space="preserve">. During the </w:t>
      </w:r>
      <w:r w:rsidRPr="009D5B7C">
        <w:rPr>
          <w:rFonts w:ascii="Times New Roman" w:hAnsi="Times New Roman"/>
          <w:sz w:val="24"/>
          <w:szCs w:val="24"/>
        </w:rPr>
        <w:lastRenderedPageBreak/>
        <w:t>pandemic, the EMEA region lost 61 per cent of its sales, falling to $3.3 billion, while Latin America lost 82 per cent of its revenue, falling to $0.5 billion.</w:t>
      </w:r>
    </w:p>
    <w:p w14:paraId="1B0213D5" w14:textId="5095F2BC" w:rsidR="009D5B7C" w:rsidRPr="009D5B7C" w:rsidRDefault="009D5B7C" w:rsidP="009D5B7C">
      <w:pPr>
        <w:rPr>
          <w:rFonts w:ascii="Times New Roman" w:hAnsi="Times New Roman"/>
          <w:sz w:val="24"/>
          <w:szCs w:val="24"/>
        </w:rPr>
      </w:pPr>
      <w:r>
        <w:rPr>
          <w:rFonts w:ascii="Times New Roman" w:hAnsi="Times New Roman"/>
          <w:sz w:val="24"/>
          <w:szCs w:val="24"/>
        </w:rPr>
        <w:t xml:space="preserve">       </w:t>
      </w:r>
      <w:r w:rsidRPr="009D5B7C">
        <w:rPr>
          <w:rFonts w:ascii="Times New Roman" w:hAnsi="Times New Roman"/>
          <w:sz w:val="24"/>
          <w:szCs w:val="24"/>
        </w:rPr>
        <w:t xml:space="preserve">The Box Office in the North American market, which comprises the United States and Canada, fell by 80% ($2.2 billion), resulting in 240 million </w:t>
      </w:r>
      <w:r w:rsidR="00B72BFA">
        <w:rPr>
          <w:rFonts w:ascii="Times New Roman" w:hAnsi="Times New Roman"/>
          <w:sz w:val="24"/>
          <w:szCs w:val="24"/>
        </w:rPr>
        <w:t>entrances</w:t>
      </w:r>
      <w:r w:rsidRPr="009D5B7C">
        <w:rPr>
          <w:rFonts w:ascii="Times New Roman" w:hAnsi="Times New Roman"/>
          <w:sz w:val="24"/>
          <w:szCs w:val="24"/>
        </w:rPr>
        <w:t xml:space="preserve"> in 2020. The number of </w:t>
      </w:r>
      <w:r w:rsidR="0028456E">
        <w:rPr>
          <w:rFonts w:ascii="Times New Roman" w:hAnsi="Times New Roman"/>
          <w:sz w:val="24"/>
          <w:szCs w:val="24"/>
        </w:rPr>
        <w:t>film</w:t>
      </w:r>
      <w:r w:rsidRPr="009D5B7C">
        <w:rPr>
          <w:rFonts w:ascii="Times New Roman" w:hAnsi="Times New Roman"/>
          <w:sz w:val="24"/>
          <w:szCs w:val="24"/>
        </w:rPr>
        <w:t xml:space="preserve"> </w:t>
      </w:r>
      <w:r w:rsidR="00B72BFA">
        <w:rPr>
          <w:rFonts w:ascii="Times New Roman" w:hAnsi="Times New Roman"/>
          <w:sz w:val="24"/>
          <w:szCs w:val="24"/>
        </w:rPr>
        <w:t>admittances</w:t>
      </w:r>
      <w:r w:rsidRPr="009D5B7C">
        <w:rPr>
          <w:rFonts w:ascii="Times New Roman" w:hAnsi="Times New Roman"/>
          <w:sz w:val="24"/>
          <w:szCs w:val="24"/>
        </w:rPr>
        <w:t xml:space="preserve"> in the United States has </w:t>
      </w:r>
      <w:r w:rsidR="0028456E">
        <w:rPr>
          <w:rFonts w:ascii="Times New Roman" w:hAnsi="Times New Roman"/>
          <w:sz w:val="24"/>
          <w:szCs w:val="24"/>
        </w:rPr>
        <w:t>oscillated</w:t>
      </w:r>
      <w:r w:rsidRPr="009D5B7C">
        <w:rPr>
          <w:rFonts w:ascii="Times New Roman" w:hAnsi="Times New Roman"/>
          <w:sz w:val="24"/>
          <w:szCs w:val="24"/>
        </w:rPr>
        <w:t xml:space="preserve"> between 1.24 billion and 1.36 billion since 2011. </w:t>
      </w:r>
      <w:r w:rsidR="00B310D1">
        <w:rPr>
          <w:rFonts w:ascii="Times New Roman" w:hAnsi="Times New Roman"/>
          <w:sz w:val="24"/>
          <w:szCs w:val="24"/>
        </w:rPr>
        <w:t>Conferring</w:t>
      </w:r>
      <w:r w:rsidRPr="009D5B7C">
        <w:rPr>
          <w:rFonts w:ascii="Times New Roman" w:hAnsi="Times New Roman"/>
          <w:sz w:val="24"/>
          <w:szCs w:val="24"/>
        </w:rPr>
        <w:t xml:space="preserve"> to the MPA, in 2020, the </w:t>
      </w:r>
      <w:r w:rsidR="0028456E">
        <w:rPr>
          <w:rFonts w:ascii="Times New Roman" w:hAnsi="Times New Roman"/>
          <w:sz w:val="24"/>
          <w:szCs w:val="24"/>
        </w:rPr>
        <w:t>conventional</w:t>
      </w:r>
      <w:r w:rsidRPr="009D5B7C">
        <w:rPr>
          <w:rFonts w:ascii="Times New Roman" w:hAnsi="Times New Roman"/>
          <w:sz w:val="24"/>
          <w:szCs w:val="24"/>
        </w:rPr>
        <w:t xml:space="preserve"> </w:t>
      </w:r>
      <w:r w:rsidR="00B310D1">
        <w:rPr>
          <w:rFonts w:ascii="Times New Roman" w:hAnsi="Times New Roman"/>
          <w:sz w:val="24"/>
          <w:szCs w:val="24"/>
        </w:rPr>
        <w:t>audience</w:t>
      </w:r>
      <w:r w:rsidRPr="009D5B7C">
        <w:rPr>
          <w:rFonts w:ascii="Times New Roman" w:hAnsi="Times New Roman"/>
          <w:sz w:val="24"/>
          <w:szCs w:val="24"/>
        </w:rPr>
        <w:t xml:space="preserve"> bought 1.5 tickets, </w:t>
      </w:r>
      <w:r w:rsidR="00A91668">
        <w:rPr>
          <w:rFonts w:ascii="Times New Roman" w:hAnsi="Times New Roman"/>
          <w:sz w:val="24"/>
          <w:szCs w:val="24"/>
        </w:rPr>
        <w:t>over</w:t>
      </w:r>
      <w:r w:rsidRPr="009D5B7C">
        <w:rPr>
          <w:rFonts w:ascii="Times New Roman" w:hAnsi="Times New Roman"/>
          <w:sz w:val="24"/>
          <w:szCs w:val="24"/>
        </w:rPr>
        <w:t xml:space="preserve"> from 4.6 the year before.</w:t>
      </w:r>
    </w:p>
    <w:p w14:paraId="7883885A" w14:textId="3E74230E" w:rsidR="009D5B7C" w:rsidRDefault="009D5B7C" w:rsidP="009D5B7C">
      <w:pPr>
        <w:rPr>
          <w:rFonts w:ascii="Times New Roman" w:hAnsi="Times New Roman"/>
          <w:sz w:val="24"/>
          <w:szCs w:val="24"/>
        </w:rPr>
      </w:pPr>
      <w:r>
        <w:rPr>
          <w:rFonts w:ascii="Times New Roman" w:hAnsi="Times New Roman"/>
          <w:sz w:val="24"/>
          <w:szCs w:val="24"/>
        </w:rPr>
        <w:t xml:space="preserve">       </w:t>
      </w:r>
      <w:r w:rsidRPr="009D5B7C">
        <w:rPr>
          <w:rFonts w:ascii="Times New Roman" w:hAnsi="Times New Roman"/>
          <w:sz w:val="24"/>
          <w:szCs w:val="24"/>
        </w:rPr>
        <w:t xml:space="preserve">Although streaming home video </w:t>
      </w:r>
      <w:r w:rsidR="00FE032D">
        <w:rPr>
          <w:rFonts w:ascii="Times New Roman" w:hAnsi="Times New Roman"/>
          <w:sz w:val="24"/>
          <w:szCs w:val="24"/>
        </w:rPr>
        <w:t>assumed</w:t>
      </w:r>
      <w:r w:rsidRPr="009D5B7C">
        <w:rPr>
          <w:rFonts w:ascii="Times New Roman" w:hAnsi="Times New Roman"/>
          <w:sz w:val="24"/>
          <w:szCs w:val="24"/>
        </w:rPr>
        <w:t xml:space="preserve"> for 82 per cent of the </w:t>
      </w:r>
      <w:r w:rsidR="009A4824">
        <w:rPr>
          <w:rFonts w:ascii="Times New Roman" w:hAnsi="Times New Roman"/>
          <w:sz w:val="24"/>
          <w:szCs w:val="24"/>
        </w:rPr>
        <w:t>complete</w:t>
      </w:r>
      <w:r w:rsidRPr="009D5B7C">
        <w:rPr>
          <w:rFonts w:ascii="Times New Roman" w:hAnsi="Times New Roman"/>
          <w:sz w:val="24"/>
          <w:szCs w:val="24"/>
        </w:rPr>
        <w:t xml:space="preserve"> entertainment business in 2020, less than half of the people in the United States and Canada went to the movies. Streaming sales in the US have more than doubled in the previous four years, rising from $11.4 billion in 2016 to $26.5 billion in 2020. In contrast, conventional television revenues have fallen by more than half, from $8 billion in 2016 to $3.5 billion in 2020. Since 2016, box office receipts have consistently exceeded $11 billion, until plummeting to $2.2 billion in 2020 due to the Covid-19 epidemic.</w:t>
      </w:r>
    </w:p>
    <w:p w14:paraId="25A44934" w14:textId="3EE1AFCA" w:rsidR="00FB1455" w:rsidRPr="0079202B" w:rsidRDefault="00FB1455" w:rsidP="00A46894">
      <w:pPr>
        <w:jc w:val="center"/>
        <w:rPr>
          <w:rFonts w:ascii="Times New Roman" w:hAnsi="Times New Roman"/>
          <w:b/>
          <w:bCs/>
          <w:sz w:val="28"/>
          <w:szCs w:val="28"/>
        </w:rPr>
      </w:pPr>
      <w:r w:rsidRPr="0079202B">
        <w:rPr>
          <w:rFonts w:ascii="Times New Roman" w:hAnsi="Times New Roman"/>
          <w:noProof/>
        </w:rPr>
        <w:drawing>
          <wp:inline distT="0" distB="0" distL="0" distR="0" wp14:anchorId="3C961CA6" wp14:editId="7B387BF8">
            <wp:extent cx="2603500" cy="4027544"/>
            <wp:effectExtent l="0" t="0" r="6350" b="0"/>
            <wp:docPr id="4"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able&#10;&#10;Description automatically generated"/>
                    <pic:cNvPicPr>
                      <a:picLocks noChangeAspect="1" noChangeArrowheads="1"/>
                    </pic:cNvPicPr>
                  </pic:nvPicPr>
                  <pic:blipFill>
                    <a:blip r:embed="rId13"/>
                    <a:stretch>
                      <a:fillRect/>
                    </a:stretch>
                  </pic:blipFill>
                  <pic:spPr bwMode="auto">
                    <a:xfrm>
                      <a:off x="0" y="0"/>
                      <a:ext cx="2607715" cy="4034065"/>
                    </a:xfrm>
                    <a:prstGeom prst="rect">
                      <a:avLst/>
                    </a:prstGeom>
                  </pic:spPr>
                </pic:pic>
              </a:graphicData>
            </a:graphic>
          </wp:inline>
        </w:drawing>
      </w:r>
    </w:p>
    <w:p w14:paraId="2A991E91" w14:textId="77777777" w:rsidR="00FB1455" w:rsidRPr="0079202B" w:rsidRDefault="00FB1455" w:rsidP="00FB1455">
      <w:pPr>
        <w:jc w:val="center"/>
        <w:rPr>
          <w:rFonts w:ascii="Times New Roman" w:hAnsi="Times New Roman"/>
          <w:b/>
          <w:bCs/>
          <w:sz w:val="28"/>
          <w:szCs w:val="28"/>
        </w:rPr>
      </w:pPr>
      <w:r w:rsidRPr="0079202B">
        <w:rPr>
          <w:rFonts w:ascii="Times New Roman" w:hAnsi="Times New Roman"/>
          <w:b/>
          <w:bCs/>
          <w:sz w:val="24"/>
          <w:szCs w:val="24"/>
        </w:rPr>
        <w:t>Figure 3.</w:t>
      </w:r>
      <w:r w:rsidRPr="0079202B">
        <w:rPr>
          <w:rFonts w:ascii="Times New Roman" w:hAnsi="Times New Roman"/>
          <w:sz w:val="24"/>
          <w:szCs w:val="24"/>
        </w:rPr>
        <w:t xml:space="preserve"> </w:t>
      </w:r>
      <w:r w:rsidRPr="0079202B">
        <w:rPr>
          <w:rStyle w:val="Strong"/>
          <w:rFonts w:ascii="Times New Roman" w:hAnsi="Times New Roman"/>
          <w:color w:val="333333"/>
          <w:shd w:val="clear" w:color="auto" w:fill="FFFBF8"/>
        </w:rPr>
        <w:t>2020 Top 20 Global Box Office markets [2]</w:t>
      </w:r>
    </w:p>
    <w:p w14:paraId="059989BD" w14:textId="10DD6867" w:rsidR="00A46894" w:rsidRDefault="00A46894" w:rsidP="00FB1455">
      <w:pPr>
        <w:rPr>
          <w:rFonts w:ascii="Times New Roman" w:hAnsi="Times New Roman"/>
          <w:sz w:val="24"/>
          <w:szCs w:val="24"/>
        </w:rPr>
      </w:pPr>
      <w:r w:rsidRPr="00A46894">
        <w:rPr>
          <w:rFonts w:ascii="Times New Roman" w:hAnsi="Times New Roman"/>
          <w:sz w:val="24"/>
          <w:szCs w:val="24"/>
        </w:rPr>
        <w:t xml:space="preserve">Due to the epidemic, viewers stayed at home, disrupting theatre income, resulting in a significant rise in home entertainment revenues. </w:t>
      </w:r>
      <w:r w:rsidR="002C4C88" w:rsidRPr="002C4C88">
        <w:rPr>
          <w:rFonts w:ascii="Times New Roman" w:hAnsi="Times New Roman"/>
          <w:sz w:val="24"/>
          <w:szCs w:val="24"/>
        </w:rPr>
        <w:t>In 2020, Home Entertainment will generate a record $68.8 billion in revenue, driven nearly completely by digital–traditional media accounting for only $7 billion of that amount.</w:t>
      </w:r>
      <w:r w:rsidR="002C4C88">
        <w:rPr>
          <w:rFonts w:ascii="Times New Roman" w:hAnsi="Times New Roman"/>
          <w:sz w:val="24"/>
          <w:szCs w:val="24"/>
        </w:rPr>
        <w:t xml:space="preserve"> </w:t>
      </w:r>
      <w:r w:rsidRPr="00A46894">
        <w:rPr>
          <w:rFonts w:ascii="Times New Roman" w:hAnsi="Times New Roman"/>
          <w:sz w:val="24"/>
          <w:szCs w:val="24"/>
        </w:rPr>
        <w:t>The gross revenue from theatrical and home entertainment was $80.8 billion in 2018, a decrease of 18 percent from the previous year's total of $98.3 billion [2].</w:t>
      </w:r>
    </w:p>
    <w:p w14:paraId="0483A6EE" w14:textId="77777777" w:rsidR="00A46894" w:rsidRPr="0079202B" w:rsidRDefault="00A46894" w:rsidP="00FB1455">
      <w:pPr>
        <w:rPr>
          <w:rFonts w:ascii="Times New Roman" w:hAnsi="Times New Roman"/>
          <w:sz w:val="24"/>
          <w:szCs w:val="24"/>
        </w:rPr>
      </w:pPr>
    </w:p>
    <w:p w14:paraId="766EBDFC" w14:textId="77777777" w:rsidR="00FB1455" w:rsidRPr="0079202B" w:rsidRDefault="00FB1455" w:rsidP="00FB1455">
      <w:pPr>
        <w:jc w:val="center"/>
        <w:rPr>
          <w:rFonts w:ascii="Times New Roman" w:hAnsi="Times New Roman"/>
          <w:b/>
          <w:bCs/>
          <w:sz w:val="28"/>
          <w:szCs w:val="28"/>
        </w:rPr>
      </w:pPr>
      <w:r w:rsidRPr="0079202B">
        <w:rPr>
          <w:rFonts w:ascii="Times New Roman" w:hAnsi="Times New Roman"/>
          <w:noProof/>
        </w:rPr>
        <w:lastRenderedPageBreak/>
        <w:drawing>
          <wp:inline distT="0" distB="0" distL="0" distR="0" wp14:anchorId="57614857" wp14:editId="5D8DA3D7">
            <wp:extent cx="3987800" cy="1831745"/>
            <wp:effectExtent l="0" t="0" r="0" b="0"/>
            <wp:docPr id="5"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hart, bar chart&#10;&#10;Description automatically generated"/>
                    <pic:cNvPicPr>
                      <a:picLocks noChangeAspect="1" noChangeArrowheads="1"/>
                    </pic:cNvPicPr>
                  </pic:nvPicPr>
                  <pic:blipFill>
                    <a:blip r:embed="rId14"/>
                    <a:stretch>
                      <a:fillRect/>
                    </a:stretch>
                  </pic:blipFill>
                  <pic:spPr bwMode="auto">
                    <a:xfrm>
                      <a:off x="0" y="0"/>
                      <a:ext cx="3992220" cy="1833775"/>
                    </a:xfrm>
                    <a:prstGeom prst="rect">
                      <a:avLst/>
                    </a:prstGeom>
                  </pic:spPr>
                </pic:pic>
              </a:graphicData>
            </a:graphic>
          </wp:inline>
        </w:drawing>
      </w:r>
    </w:p>
    <w:p w14:paraId="117B760B" w14:textId="77777777" w:rsidR="00FB1455" w:rsidRPr="0079202B" w:rsidRDefault="00FB1455" w:rsidP="00FB1455">
      <w:pPr>
        <w:jc w:val="center"/>
        <w:rPr>
          <w:rFonts w:ascii="Times New Roman" w:hAnsi="Times New Roman"/>
          <w:b/>
          <w:bCs/>
          <w:sz w:val="24"/>
          <w:szCs w:val="24"/>
        </w:rPr>
      </w:pPr>
      <w:r w:rsidRPr="0079202B">
        <w:rPr>
          <w:rFonts w:ascii="Times New Roman" w:hAnsi="Times New Roman"/>
          <w:b/>
          <w:bCs/>
          <w:sz w:val="24"/>
          <w:szCs w:val="24"/>
        </w:rPr>
        <w:t>Figure 4. Global Theatrical &amp; Home/Mobile Entertainment Market [2]</w:t>
      </w:r>
    </w:p>
    <w:p w14:paraId="486C4376" w14:textId="222AA0F8" w:rsidR="00FB1455" w:rsidRDefault="00FB1455" w:rsidP="00FB1455">
      <w:pPr>
        <w:jc w:val="center"/>
        <w:rPr>
          <w:rFonts w:ascii="Times New Roman" w:hAnsi="Times New Roman"/>
          <w:sz w:val="24"/>
          <w:szCs w:val="24"/>
        </w:rPr>
      </w:pPr>
    </w:p>
    <w:p w14:paraId="586E2174" w14:textId="77777777" w:rsidR="007F1DAB" w:rsidRPr="0079202B" w:rsidRDefault="007F1DAB" w:rsidP="00FB1455">
      <w:pPr>
        <w:jc w:val="center"/>
        <w:rPr>
          <w:rFonts w:ascii="Times New Roman" w:hAnsi="Times New Roman"/>
          <w:sz w:val="24"/>
          <w:szCs w:val="24"/>
        </w:rPr>
      </w:pPr>
    </w:p>
    <w:p w14:paraId="17D12FA0" w14:textId="1C452937" w:rsidR="00A46894" w:rsidRPr="00A46894" w:rsidRDefault="00A46894" w:rsidP="00A46894">
      <w:pPr>
        <w:suppressAutoHyphens w:val="0"/>
        <w:autoSpaceDN/>
        <w:spacing w:after="120"/>
        <w:ind w:left="284"/>
        <w:textAlignment w:val="auto"/>
        <w:rPr>
          <w:rFonts w:ascii="Times New Roman" w:eastAsia="Times New Roman" w:hAnsi="Times New Roman"/>
          <w:b/>
          <w:bCs/>
          <w:color w:val="0E101A"/>
          <w:sz w:val="24"/>
          <w:szCs w:val="24"/>
          <w:lang w:eastAsia="en-GB"/>
        </w:rPr>
      </w:pPr>
      <w:r w:rsidRPr="00A46894">
        <w:rPr>
          <w:rFonts w:ascii="Times New Roman" w:eastAsia="Times New Roman" w:hAnsi="Times New Roman"/>
          <w:b/>
          <w:bCs/>
          <w:color w:val="0E101A"/>
          <w:sz w:val="24"/>
          <w:szCs w:val="24"/>
          <w:lang w:eastAsia="en-GB"/>
        </w:rPr>
        <w:t xml:space="preserve">3.2 </w:t>
      </w:r>
      <w:bookmarkStart w:id="12" w:name="_Hlk78047382"/>
      <w:r w:rsidRPr="00A46894">
        <w:rPr>
          <w:rFonts w:ascii="Times New Roman" w:eastAsia="Times New Roman" w:hAnsi="Times New Roman"/>
          <w:b/>
          <w:bCs/>
          <w:color w:val="0E101A"/>
          <w:sz w:val="24"/>
          <w:szCs w:val="24"/>
          <w:lang w:eastAsia="en-GB"/>
        </w:rPr>
        <w:t>Data Understanding </w:t>
      </w:r>
    </w:p>
    <w:p w14:paraId="6FFBB1E8" w14:textId="35DFF71A" w:rsidR="00A46894" w:rsidRPr="00A46894" w:rsidRDefault="00A46894" w:rsidP="00A46894">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Pr="00A46894">
        <w:rPr>
          <w:rFonts w:ascii="Times New Roman" w:eastAsia="Times New Roman" w:hAnsi="Times New Roman"/>
          <w:color w:val="0E101A"/>
          <w:sz w:val="24"/>
          <w:szCs w:val="24"/>
          <w:lang w:eastAsia="en-GB"/>
        </w:rPr>
        <w:t xml:space="preserve">The second </w:t>
      </w:r>
      <w:r w:rsidR="00F33EF2">
        <w:rPr>
          <w:rFonts w:ascii="Times New Roman" w:eastAsia="Times New Roman" w:hAnsi="Times New Roman"/>
          <w:color w:val="0E101A"/>
          <w:sz w:val="24"/>
          <w:szCs w:val="24"/>
          <w:lang w:eastAsia="en-GB"/>
        </w:rPr>
        <w:t>phase</w:t>
      </w:r>
      <w:r w:rsidRPr="00A46894">
        <w:rPr>
          <w:rFonts w:ascii="Times New Roman" w:eastAsia="Times New Roman" w:hAnsi="Times New Roman"/>
          <w:color w:val="0E101A"/>
          <w:sz w:val="24"/>
          <w:szCs w:val="24"/>
          <w:lang w:eastAsia="en-GB"/>
        </w:rPr>
        <w:t xml:space="preserve"> in gaining control of the data is to </w:t>
      </w:r>
      <w:r w:rsidR="00F33EF2">
        <w:rPr>
          <w:rFonts w:ascii="Times New Roman" w:eastAsia="Times New Roman" w:hAnsi="Times New Roman"/>
          <w:color w:val="0E101A"/>
          <w:sz w:val="24"/>
          <w:szCs w:val="24"/>
          <w:lang w:eastAsia="en-GB"/>
        </w:rPr>
        <w:t>comprehend</w:t>
      </w:r>
      <w:r w:rsidRPr="00A46894">
        <w:rPr>
          <w:rFonts w:ascii="Times New Roman" w:eastAsia="Times New Roman" w:hAnsi="Times New Roman"/>
          <w:color w:val="0E101A"/>
          <w:sz w:val="24"/>
          <w:szCs w:val="24"/>
          <w:lang w:eastAsia="en-GB"/>
        </w:rPr>
        <w:t xml:space="preserve"> better the meaning of what you have and the intended and actual outcome of the data. It examines the accuracy of the information on several criteria, such as if the data is complete if the values are correct, and whether the requirements for data entry are in place </w:t>
      </w:r>
      <w:bookmarkEnd w:id="12"/>
      <w:r w:rsidRPr="00A46894">
        <w:rPr>
          <w:rFonts w:ascii="Times New Roman" w:eastAsia="Times New Roman" w:hAnsi="Times New Roman"/>
          <w:color w:val="0E101A"/>
          <w:sz w:val="24"/>
          <w:szCs w:val="24"/>
          <w:lang w:eastAsia="en-GB"/>
        </w:rPr>
        <w:t>[22].</w:t>
      </w:r>
    </w:p>
    <w:p w14:paraId="25E4FCE1" w14:textId="77777777" w:rsidR="00A46894" w:rsidRPr="00A46894" w:rsidRDefault="00A46894" w:rsidP="00A46894">
      <w:pPr>
        <w:suppressAutoHyphens w:val="0"/>
        <w:autoSpaceDN/>
        <w:spacing w:after="120"/>
        <w:textAlignment w:val="auto"/>
        <w:rPr>
          <w:rFonts w:ascii="Times New Roman" w:eastAsia="Times New Roman" w:hAnsi="Times New Roman"/>
          <w:color w:val="0E101A"/>
          <w:sz w:val="24"/>
          <w:szCs w:val="24"/>
          <w:lang w:eastAsia="en-GB"/>
        </w:rPr>
      </w:pPr>
      <w:r w:rsidRPr="00A46894">
        <w:rPr>
          <w:rFonts w:ascii="Times New Roman" w:eastAsia="Times New Roman" w:hAnsi="Times New Roman"/>
          <w:color w:val="0E101A"/>
          <w:sz w:val="24"/>
          <w:szCs w:val="24"/>
          <w:lang w:eastAsia="en-GB"/>
        </w:rPr>
        <w:t>It is imperative to test and gauge the viability and trustworthiness of the final findings since it reveals how much time it would be required to complete this analysis. It is now a well-known fact that by IMDb project data, what algorithm and method lead to the outcome and current status and significance of the data. What current algorithm and process are following to reveal the fact? How well does the data meet the project's goals? What is the result? What is the current state of the data? How does this benefit the algorithm and its execution?</w:t>
      </w:r>
    </w:p>
    <w:p w14:paraId="5CC61748" w14:textId="14064442" w:rsidR="00A46894" w:rsidRDefault="00A46894" w:rsidP="00A46894">
      <w:pPr>
        <w:suppressAutoHyphens w:val="0"/>
        <w:autoSpaceDN/>
        <w:spacing w:after="120"/>
        <w:textAlignment w:val="auto"/>
        <w:rPr>
          <w:rFonts w:ascii="Times New Roman" w:eastAsia="Times New Roman" w:hAnsi="Times New Roman"/>
          <w:color w:val="0E101A"/>
          <w:sz w:val="24"/>
          <w:szCs w:val="24"/>
          <w:lang w:eastAsia="en-GB"/>
        </w:rPr>
      </w:pPr>
    </w:p>
    <w:p w14:paraId="4F75635B" w14:textId="77777777" w:rsidR="007F1DAB" w:rsidRPr="00A46894" w:rsidRDefault="007F1DAB" w:rsidP="00A46894">
      <w:pPr>
        <w:suppressAutoHyphens w:val="0"/>
        <w:autoSpaceDN/>
        <w:spacing w:after="120"/>
        <w:textAlignment w:val="auto"/>
        <w:rPr>
          <w:rFonts w:ascii="Times New Roman" w:eastAsia="Times New Roman" w:hAnsi="Times New Roman"/>
          <w:color w:val="0E101A"/>
          <w:sz w:val="24"/>
          <w:szCs w:val="24"/>
          <w:lang w:eastAsia="en-GB"/>
        </w:rPr>
      </w:pPr>
    </w:p>
    <w:p w14:paraId="01B464E7" w14:textId="008FA7F2" w:rsidR="007F1DAB" w:rsidRPr="007F1DAB" w:rsidRDefault="00A46894" w:rsidP="007F1DAB">
      <w:pPr>
        <w:suppressAutoHyphens w:val="0"/>
        <w:autoSpaceDN/>
        <w:spacing w:after="120"/>
        <w:ind w:left="284"/>
        <w:textAlignment w:val="auto"/>
        <w:rPr>
          <w:rFonts w:ascii="Times New Roman" w:eastAsia="Times New Roman" w:hAnsi="Times New Roman"/>
          <w:b/>
          <w:bCs/>
          <w:color w:val="0E101A"/>
          <w:sz w:val="24"/>
          <w:szCs w:val="24"/>
          <w:lang w:eastAsia="en-GB"/>
        </w:rPr>
      </w:pPr>
      <w:r w:rsidRPr="00A46894">
        <w:rPr>
          <w:rFonts w:ascii="Times New Roman" w:eastAsia="Times New Roman" w:hAnsi="Times New Roman"/>
          <w:b/>
          <w:bCs/>
          <w:color w:val="0E101A"/>
          <w:sz w:val="24"/>
          <w:szCs w:val="24"/>
          <w:lang w:eastAsia="en-GB"/>
        </w:rPr>
        <w:t xml:space="preserve">3.3 </w:t>
      </w:r>
      <w:bookmarkStart w:id="13" w:name="_Hlk78047395"/>
      <w:r w:rsidRPr="00A46894">
        <w:rPr>
          <w:rFonts w:ascii="Times New Roman" w:eastAsia="Times New Roman" w:hAnsi="Times New Roman"/>
          <w:b/>
          <w:bCs/>
          <w:color w:val="0E101A"/>
          <w:sz w:val="24"/>
          <w:szCs w:val="24"/>
          <w:lang w:eastAsia="en-GB"/>
        </w:rPr>
        <w:t>Data Preparation</w:t>
      </w:r>
    </w:p>
    <w:p w14:paraId="37894B43" w14:textId="5AE19CB1" w:rsidR="00A46894" w:rsidRPr="00A46894" w:rsidRDefault="00A46894" w:rsidP="00A46894">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Pr="00A46894">
        <w:rPr>
          <w:rFonts w:ascii="Times New Roman" w:eastAsia="Times New Roman" w:hAnsi="Times New Roman"/>
          <w:color w:val="0E101A"/>
          <w:sz w:val="24"/>
          <w:szCs w:val="24"/>
          <w:lang w:eastAsia="en-GB"/>
        </w:rPr>
        <w:t>Data preparation consumes the majority of time in any machine learning initiative, accounting for 60% to 80% of total time. This section of the project included performing a series of transformations, encoding, and cleaning operations on the data to prepare it for use as input to the models created.</w:t>
      </w:r>
    </w:p>
    <w:bookmarkEnd w:id="13"/>
    <w:p w14:paraId="29191E76" w14:textId="77777777" w:rsidR="00A46894" w:rsidRPr="00A46894" w:rsidRDefault="00A46894" w:rsidP="00A46894">
      <w:pPr>
        <w:suppressAutoHyphens w:val="0"/>
        <w:autoSpaceDN/>
        <w:spacing w:after="120"/>
        <w:textAlignment w:val="auto"/>
        <w:rPr>
          <w:rFonts w:ascii="Times New Roman" w:eastAsia="Times New Roman" w:hAnsi="Times New Roman"/>
          <w:color w:val="0E101A"/>
          <w:sz w:val="24"/>
          <w:szCs w:val="24"/>
          <w:lang w:eastAsia="en-GB"/>
        </w:rPr>
      </w:pPr>
      <w:r w:rsidRPr="00A46894">
        <w:rPr>
          <w:rFonts w:ascii="Times New Roman" w:eastAsia="Times New Roman" w:hAnsi="Times New Roman"/>
          <w:color w:val="0E101A"/>
          <w:sz w:val="24"/>
          <w:szCs w:val="24"/>
          <w:lang w:eastAsia="en-GB"/>
        </w:rPr>
        <w:t>It is critical to remember that text cleaning is a problem-specific job. It is not always possible to produce a thoroughly cleaned text since inevitable trade-offs between different methods must be considered to achieve the best possible outcomes for the project's goal [22].</w:t>
      </w:r>
    </w:p>
    <w:p w14:paraId="43B25588" w14:textId="77777777" w:rsidR="00A46894" w:rsidRPr="00A46894" w:rsidRDefault="00A46894" w:rsidP="00A46894">
      <w:pPr>
        <w:suppressAutoHyphens w:val="0"/>
        <w:autoSpaceDN/>
        <w:spacing w:after="120"/>
        <w:textAlignment w:val="auto"/>
        <w:rPr>
          <w:rFonts w:ascii="Times New Roman" w:eastAsia="Times New Roman" w:hAnsi="Times New Roman"/>
          <w:color w:val="0E101A"/>
          <w:sz w:val="24"/>
          <w:szCs w:val="24"/>
          <w:lang w:eastAsia="en-GB"/>
        </w:rPr>
      </w:pPr>
      <w:r w:rsidRPr="00A46894">
        <w:rPr>
          <w:rFonts w:ascii="Times New Roman" w:eastAsia="Times New Roman" w:hAnsi="Times New Roman"/>
          <w:color w:val="0E101A"/>
          <w:sz w:val="24"/>
          <w:szCs w:val="24"/>
          <w:lang w:eastAsia="en-GB"/>
        </w:rPr>
        <w:t>In light of this situation, the following tasks were completed to clean and format the text:</w:t>
      </w:r>
    </w:p>
    <w:p w14:paraId="2B8812E1" w14:textId="77777777" w:rsidR="00A46894" w:rsidRPr="00A46894" w:rsidRDefault="00A46894" w:rsidP="00A46894">
      <w:pPr>
        <w:numPr>
          <w:ilvl w:val="0"/>
          <w:numId w:val="32"/>
        </w:numPr>
        <w:suppressAutoHyphens w:val="0"/>
        <w:autoSpaceDN/>
        <w:spacing w:after="120"/>
        <w:textAlignment w:val="auto"/>
        <w:rPr>
          <w:rFonts w:ascii="Times New Roman" w:eastAsia="Times New Roman" w:hAnsi="Times New Roman"/>
          <w:color w:val="0E101A"/>
          <w:sz w:val="24"/>
          <w:szCs w:val="24"/>
          <w:lang w:eastAsia="en-GB"/>
        </w:rPr>
      </w:pPr>
      <w:r w:rsidRPr="00A46894">
        <w:rPr>
          <w:rFonts w:ascii="Times New Roman" w:eastAsia="Times New Roman" w:hAnsi="Times New Roman"/>
          <w:color w:val="0E101A"/>
          <w:sz w:val="24"/>
          <w:szCs w:val="24"/>
          <w:lang w:eastAsia="en-GB"/>
        </w:rPr>
        <w:t>removing the apostrophe</w:t>
      </w:r>
    </w:p>
    <w:p w14:paraId="1E491EBA" w14:textId="77777777" w:rsidR="00A46894" w:rsidRPr="00A46894" w:rsidRDefault="00A46894" w:rsidP="00A46894">
      <w:pPr>
        <w:numPr>
          <w:ilvl w:val="0"/>
          <w:numId w:val="32"/>
        </w:numPr>
        <w:suppressAutoHyphens w:val="0"/>
        <w:autoSpaceDN/>
        <w:spacing w:after="120"/>
        <w:textAlignment w:val="auto"/>
        <w:rPr>
          <w:rFonts w:ascii="Times New Roman" w:eastAsia="Times New Roman" w:hAnsi="Times New Roman"/>
          <w:color w:val="0E101A"/>
          <w:sz w:val="24"/>
          <w:szCs w:val="24"/>
          <w:lang w:eastAsia="en-GB"/>
        </w:rPr>
      </w:pPr>
      <w:r w:rsidRPr="00A46894">
        <w:rPr>
          <w:rFonts w:ascii="Times New Roman" w:eastAsia="Times New Roman" w:hAnsi="Times New Roman"/>
          <w:color w:val="0E101A"/>
          <w:sz w:val="24"/>
          <w:szCs w:val="24"/>
          <w:lang w:eastAsia="en-GB"/>
        </w:rPr>
        <w:t>deleting unnecessary words from the document</w:t>
      </w:r>
    </w:p>
    <w:p w14:paraId="762C8901" w14:textId="77777777" w:rsidR="00A46894" w:rsidRPr="00A46894" w:rsidRDefault="00A46894" w:rsidP="00A46894">
      <w:pPr>
        <w:numPr>
          <w:ilvl w:val="0"/>
          <w:numId w:val="32"/>
        </w:numPr>
        <w:suppressAutoHyphens w:val="0"/>
        <w:autoSpaceDN/>
        <w:spacing w:after="120"/>
        <w:textAlignment w:val="auto"/>
        <w:rPr>
          <w:rFonts w:ascii="Times New Roman" w:eastAsia="Times New Roman" w:hAnsi="Times New Roman"/>
          <w:color w:val="0E101A"/>
          <w:sz w:val="24"/>
          <w:szCs w:val="24"/>
          <w:lang w:eastAsia="en-GB"/>
        </w:rPr>
      </w:pPr>
      <w:r w:rsidRPr="00A46894">
        <w:rPr>
          <w:rFonts w:ascii="Times New Roman" w:eastAsia="Times New Roman" w:hAnsi="Times New Roman"/>
          <w:color w:val="0E101A"/>
          <w:sz w:val="24"/>
          <w:szCs w:val="24"/>
          <w:lang w:eastAsia="en-GB"/>
        </w:rPr>
        <w:t>erasing unnecessary columns</w:t>
      </w:r>
    </w:p>
    <w:p w14:paraId="2590D77D" w14:textId="77777777" w:rsidR="00A46894" w:rsidRPr="00A46894" w:rsidRDefault="00A46894" w:rsidP="00A46894">
      <w:pPr>
        <w:numPr>
          <w:ilvl w:val="0"/>
          <w:numId w:val="32"/>
        </w:numPr>
        <w:suppressAutoHyphens w:val="0"/>
        <w:autoSpaceDN/>
        <w:spacing w:after="120"/>
        <w:textAlignment w:val="auto"/>
        <w:rPr>
          <w:rFonts w:ascii="Times New Roman" w:eastAsia="Times New Roman" w:hAnsi="Times New Roman"/>
          <w:color w:val="0E101A"/>
          <w:sz w:val="24"/>
          <w:szCs w:val="24"/>
          <w:lang w:eastAsia="en-GB"/>
        </w:rPr>
      </w:pPr>
      <w:r w:rsidRPr="00A46894">
        <w:rPr>
          <w:rFonts w:ascii="Times New Roman" w:eastAsia="Times New Roman" w:hAnsi="Times New Roman"/>
          <w:color w:val="0E101A"/>
          <w:sz w:val="24"/>
          <w:szCs w:val="24"/>
          <w:lang w:eastAsia="en-GB"/>
        </w:rPr>
        <w:t>extending contracted word forms</w:t>
      </w:r>
    </w:p>
    <w:p w14:paraId="498184B9" w14:textId="67638443" w:rsidR="00A46894" w:rsidRDefault="00A46894" w:rsidP="007F1DAB">
      <w:pPr>
        <w:numPr>
          <w:ilvl w:val="0"/>
          <w:numId w:val="32"/>
        </w:numPr>
        <w:suppressAutoHyphens w:val="0"/>
        <w:autoSpaceDN/>
        <w:spacing w:after="120"/>
        <w:textAlignment w:val="auto"/>
        <w:rPr>
          <w:rFonts w:ascii="Times New Roman" w:eastAsia="Times New Roman" w:hAnsi="Times New Roman"/>
          <w:color w:val="0E101A"/>
          <w:sz w:val="24"/>
          <w:szCs w:val="24"/>
          <w:lang w:eastAsia="en-GB"/>
        </w:rPr>
      </w:pPr>
      <w:r w:rsidRPr="00A46894">
        <w:rPr>
          <w:rFonts w:ascii="Times New Roman" w:eastAsia="Times New Roman" w:hAnsi="Times New Roman"/>
          <w:color w:val="0E101A"/>
          <w:sz w:val="24"/>
          <w:szCs w:val="24"/>
          <w:lang w:eastAsia="en-GB"/>
        </w:rPr>
        <w:t>case normalisation</w:t>
      </w:r>
    </w:p>
    <w:p w14:paraId="6FD5DBC6" w14:textId="77777777" w:rsidR="007F1DAB" w:rsidRPr="007F1DAB" w:rsidRDefault="007F1DAB" w:rsidP="008977E8">
      <w:pPr>
        <w:suppressAutoHyphens w:val="0"/>
        <w:autoSpaceDN/>
        <w:spacing w:after="120"/>
        <w:ind w:left="720"/>
        <w:textAlignment w:val="auto"/>
        <w:rPr>
          <w:rFonts w:ascii="Times New Roman" w:eastAsia="Times New Roman" w:hAnsi="Times New Roman"/>
          <w:color w:val="0E101A"/>
          <w:sz w:val="24"/>
          <w:szCs w:val="24"/>
          <w:lang w:eastAsia="en-GB"/>
        </w:rPr>
      </w:pPr>
    </w:p>
    <w:p w14:paraId="3E285A6C" w14:textId="77777777" w:rsidR="00A46894" w:rsidRDefault="00A46894" w:rsidP="00A46894">
      <w:pPr>
        <w:suppressAutoHyphens w:val="0"/>
        <w:autoSpaceDN/>
        <w:spacing w:after="120"/>
        <w:ind w:left="426"/>
        <w:textAlignment w:val="auto"/>
        <w:rPr>
          <w:rFonts w:ascii="Times New Roman" w:eastAsia="Times New Roman" w:hAnsi="Times New Roman"/>
          <w:color w:val="0E101A"/>
          <w:sz w:val="24"/>
          <w:szCs w:val="24"/>
          <w:lang w:eastAsia="en-GB"/>
        </w:rPr>
      </w:pPr>
      <w:r w:rsidRPr="00A46894">
        <w:rPr>
          <w:rFonts w:ascii="Times New Roman" w:eastAsia="Times New Roman" w:hAnsi="Times New Roman"/>
          <w:b/>
          <w:bCs/>
          <w:color w:val="0E101A"/>
          <w:sz w:val="24"/>
          <w:szCs w:val="24"/>
          <w:lang w:eastAsia="en-GB"/>
        </w:rPr>
        <w:lastRenderedPageBreak/>
        <w:t xml:space="preserve">3.4 </w:t>
      </w:r>
      <w:bookmarkStart w:id="14" w:name="_Hlk78047409"/>
      <w:r w:rsidRPr="00A46894">
        <w:rPr>
          <w:rFonts w:ascii="Times New Roman" w:eastAsia="Times New Roman" w:hAnsi="Times New Roman"/>
          <w:b/>
          <w:bCs/>
          <w:color w:val="0E101A"/>
          <w:sz w:val="24"/>
          <w:szCs w:val="24"/>
          <w:lang w:eastAsia="en-GB"/>
        </w:rPr>
        <w:t>Modelling  </w:t>
      </w:r>
    </w:p>
    <w:p w14:paraId="2B1DDEBC" w14:textId="77777777" w:rsidR="00095207" w:rsidRDefault="00A46894" w:rsidP="00A46894">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095207" w:rsidRPr="00095207">
        <w:rPr>
          <w:rFonts w:ascii="Times New Roman" w:eastAsia="Times New Roman" w:hAnsi="Times New Roman"/>
          <w:color w:val="0E101A"/>
          <w:sz w:val="24"/>
          <w:szCs w:val="24"/>
          <w:lang w:eastAsia="en-GB"/>
        </w:rPr>
        <w:t>Modelling is the fourth phase of any machine learning project. This phase is in charge of ensuring that the project's goals are accomplished or contributed</w:t>
      </w:r>
      <w:bookmarkEnd w:id="14"/>
      <w:r w:rsidR="00095207">
        <w:rPr>
          <w:rFonts w:ascii="Times New Roman" w:eastAsia="Times New Roman" w:hAnsi="Times New Roman"/>
          <w:color w:val="0E101A"/>
          <w:sz w:val="24"/>
          <w:szCs w:val="24"/>
          <w:lang w:eastAsia="en-GB"/>
        </w:rPr>
        <w:t xml:space="preserve">. </w:t>
      </w:r>
    </w:p>
    <w:p w14:paraId="6EF5EB4A" w14:textId="5F1260CC" w:rsidR="00A46894" w:rsidRPr="00A46894" w:rsidRDefault="00A46894" w:rsidP="00A46894">
      <w:pPr>
        <w:suppressAutoHyphens w:val="0"/>
        <w:autoSpaceDN/>
        <w:spacing w:after="120"/>
        <w:textAlignment w:val="auto"/>
        <w:rPr>
          <w:rFonts w:ascii="Times New Roman" w:eastAsia="Times New Roman" w:hAnsi="Times New Roman"/>
          <w:color w:val="0E101A"/>
          <w:sz w:val="24"/>
          <w:szCs w:val="24"/>
          <w:lang w:eastAsia="en-GB"/>
        </w:rPr>
      </w:pPr>
      <w:r w:rsidRPr="00A46894">
        <w:rPr>
          <w:rFonts w:ascii="Times New Roman" w:eastAsia="Times New Roman" w:hAnsi="Times New Roman"/>
          <w:color w:val="0E101A"/>
          <w:sz w:val="24"/>
          <w:szCs w:val="24"/>
          <w:lang w:eastAsia="en-GB"/>
        </w:rPr>
        <w:t xml:space="preserve">While this is the most glamorous aspect of the project, it is also the quickest since there is nothing to change if anything else is completed </w:t>
      </w:r>
      <w:r w:rsidR="00095207">
        <w:rPr>
          <w:rFonts w:ascii="Times New Roman" w:eastAsia="Times New Roman" w:hAnsi="Times New Roman"/>
          <w:color w:val="0E101A"/>
          <w:sz w:val="24"/>
          <w:szCs w:val="24"/>
          <w:lang w:eastAsia="en-GB"/>
        </w:rPr>
        <w:t>accurately</w:t>
      </w:r>
      <w:r w:rsidRPr="00A46894">
        <w:rPr>
          <w:rFonts w:ascii="Times New Roman" w:eastAsia="Times New Roman" w:hAnsi="Times New Roman"/>
          <w:color w:val="0E101A"/>
          <w:sz w:val="24"/>
          <w:szCs w:val="24"/>
          <w:lang w:eastAsia="en-GB"/>
        </w:rPr>
        <w:t xml:space="preserve">. </w:t>
      </w:r>
      <w:r w:rsidR="00095207" w:rsidRPr="00095207">
        <w:rPr>
          <w:rFonts w:ascii="Times New Roman" w:eastAsia="Times New Roman" w:hAnsi="Times New Roman"/>
          <w:color w:val="0E101A"/>
          <w:sz w:val="24"/>
          <w:szCs w:val="24"/>
          <w:lang w:eastAsia="en-GB"/>
        </w:rPr>
        <w:t>If the outcomes can be enhanced, the technique is set up to go back to data preparation and optimise the data that is currently available.</w:t>
      </w:r>
    </w:p>
    <w:p w14:paraId="08FCF9AC" w14:textId="0768576A" w:rsidR="00A46894" w:rsidRPr="00A46894" w:rsidRDefault="00A46894" w:rsidP="00A46894">
      <w:pPr>
        <w:suppressAutoHyphens w:val="0"/>
        <w:autoSpaceDN/>
        <w:spacing w:after="120"/>
        <w:textAlignment w:val="auto"/>
        <w:rPr>
          <w:rFonts w:ascii="Times New Roman" w:eastAsia="Times New Roman" w:hAnsi="Times New Roman"/>
          <w:color w:val="0E101A"/>
          <w:sz w:val="24"/>
          <w:szCs w:val="24"/>
          <w:lang w:eastAsia="en-GB"/>
        </w:rPr>
      </w:pPr>
      <w:r w:rsidRPr="00A46894">
        <w:rPr>
          <w:rFonts w:ascii="Times New Roman" w:eastAsia="Times New Roman" w:hAnsi="Times New Roman"/>
          <w:color w:val="0E101A"/>
          <w:sz w:val="24"/>
          <w:szCs w:val="24"/>
          <w:lang w:eastAsia="en-GB"/>
        </w:rPr>
        <w:t>The problem was modelled as a supervised learning task, more precisely a classification task, with the dependent variable being a binary variable called Performance Level (BAD/GOOD/EXCELLENT)</w:t>
      </w:r>
      <w:r>
        <w:rPr>
          <w:rFonts w:ascii="Times New Roman" w:eastAsia="Times New Roman" w:hAnsi="Times New Roman"/>
          <w:color w:val="0E101A"/>
          <w:sz w:val="24"/>
          <w:szCs w:val="24"/>
          <w:lang w:eastAsia="en-GB"/>
        </w:rPr>
        <w:t>.</w:t>
      </w:r>
      <w:r w:rsidRPr="00A46894">
        <w:rPr>
          <w:rFonts w:ascii="Times New Roman" w:eastAsia="Times New Roman" w:hAnsi="Times New Roman"/>
          <w:color w:val="0E101A"/>
          <w:sz w:val="24"/>
          <w:szCs w:val="24"/>
          <w:lang w:eastAsia="en-GB"/>
        </w:rPr>
        <w:t xml:space="preserve">   </w:t>
      </w:r>
    </w:p>
    <w:p w14:paraId="4A310709" w14:textId="3F876864" w:rsidR="00A46894" w:rsidRPr="00A46894" w:rsidRDefault="00107127" w:rsidP="00A46894">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A46894" w:rsidRPr="00A46894">
        <w:rPr>
          <w:rFonts w:ascii="Times New Roman" w:eastAsia="Times New Roman" w:hAnsi="Times New Roman"/>
          <w:color w:val="0E101A"/>
          <w:sz w:val="24"/>
          <w:szCs w:val="24"/>
          <w:lang w:eastAsia="en-GB"/>
        </w:rPr>
        <w:t xml:space="preserve">The presence of a dependent variable describes supervised learning, the value of which to forecast, and a set of independent variables used to predict the dependent variable. Its objective is to </w:t>
      </w:r>
      <w:r w:rsidR="00AD1C4D">
        <w:rPr>
          <w:rFonts w:ascii="Times New Roman" w:eastAsia="Times New Roman" w:hAnsi="Times New Roman"/>
          <w:color w:val="0E101A"/>
          <w:sz w:val="24"/>
          <w:szCs w:val="24"/>
          <w:lang w:eastAsia="en-GB"/>
        </w:rPr>
        <w:t>master</w:t>
      </w:r>
      <w:r w:rsidR="00A46894" w:rsidRPr="00A46894">
        <w:rPr>
          <w:rFonts w:ascii="Times New Roman" w:eastAsia="Times New Roman" w:hAnsi="Times New Roman"/>
          <w:color w:val="0E101A"/>
          <w:sz w:val="24"/>
          <w:szCs w:val="24"/>
          <w:lang w:eastAsia="en-GB"/>
        </w:rPr>
        <w:t xml:space="preserve"> </w:t>
      </w:r>
      <w:r w:rsidR="00AD1C4D">
        <w:rPr>
          <w:rFonts w:ascii="Times New Roman" w:eastAsia="Times New Roman" w:hAnsi="Times New Roman"/>
          <w:color w:val="0E101A"/>
          <w:sz w:val="24"/>
          <w:szCs w:val="24"/>
          <w:lang w:eastAsia="en-GB"/>
        </w:rPr>
        <w:t>an operation</w:t>
      </w:r>
      <w:r w:rsidR="00A46894" w:rsidRPr="00A46894">
        <w:rPr>
          <w:rFonts w:ascii="Times New Roman" w:eastAsia="Times New Roman" w:hAnsi="Times New Roman"/>
          <w:color w:val="0E101A"/>
          <w:sz w:val="24"/>
          <w:szCs w:val="24"/>
          <w:lang w:eastAsia="en-GB"/>
        </w:rPr>
        <w:t xml:space="preserve"> that </w:t>
      </w:r>
      <w:r w:rsidR="00AD1C4D">
        <w:rPr>
          <w:rFonts w:ascii="Times New Roman" w:eastAsia="Times New Roman" w:hAnsi="Times New Roman"/>
          <w:color w:val="0E101A"/>
          <w:sz w:val="24"/>
          <w:szCs w:val="24"/>
          <w:lang w:eastAsia="en-GB"/>
        </w:rPr>
        <w:t>outlines</w:t>
      </w:r>
      <w:r w:rsidR="00A46894" w:rsidRPr="00A46894">
        <w:rPr>
          <w:rFonts w:ascii="Times New Roman" w:eastAsia="Times New Roman" w:hAnsi="Times New Roman"/>
          <w:color w:val="0E101A"/>
          <w:sz w:val="24"/>
          <w:szCs w:val="24"/>
          <w:lang w:eastAsia="en-GB"/>
        </w:rPr>
        <w:t xml:space="preserve"> the input to the output. It accomplishes this by learning directly from data. After being conditioned on sample data with labelled output, the model can learn a function that maps the input to the production [22].     </w:t>
      </w:r>
    </w:p>
    <w:p w14:paraId="36DC8530" w14:textId="1090C4F7" w:rsidR="00A46894" w:rsidRPr="00A46894" w:rsidRDefault="00A46894" w:rsidP="00A46894">
      <w:pPr>
        <w:suppressAutoHyphens w:val="0"/>
        <w:autoSpaceDN/>
        <w:spacing w:after="120"/>
        <w:textAlignment w:val="auto"/>
        <w:rPr>
          <w:rFonts w:ascii="Times New Roman" w:eastAsia="Times New Roman" w:hAnsi="Times New Roman"/>
          <w:color w:val="0E101A"/>
          <w:sz w:val="24"/>
          <w:szCs w:val="24"/>
          <w:lang w:eastAsia="en-GB"/>
        </w:rPr>
      </w:pPr>
      <w:r w:rsidRPr="00A46894">
        <w:rPr>
          <w:rFonts w:ascii="Times New Roman" w:eastAsia="Times New Roman" w:hAnsi="Times New Roman"/>
          <w:color w:val="0E101A"/>
          <w:sz w:val="24"/>
          <w:szCs w:val="24"/>
          <w:lang w:eastAsia="en-GB"/>
        </w:rPr>
        <w:t>The dataset was derived from the IMDb database, which provides accurate data on movies and their scores. A predictive data mining methodology called classification-decision trees (J48) was added to the dataset. </w:t>
      </w:r>
    </w:p>
    <w:p w14:paraId="44EE60EC" w14:textId="7D23888A" w:rsidR="00A46894" w:rsidRPr="00A46894" w:rsidRDefault="00107127" w:rsidP="00A46894">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A46894" w:rsidRPr="00A46894">
        <w:rPr>
          <w:rFonts w:ascii="Times New Roman" w:eastAsia="Times New Roman" w:hAnsi="Times New Roman"/>
          <w:color w:val="0E101A"/>
          <w:sz w:val="24"/>
          <w:szCs w:val="24"/>
          <w:lang w:eastAsia="en-GB"/>
        </w:rPr>
        <w:t>J48 is a Java implementation that is open source. The algorithm can be used for both discrete and continuous attributes and training data that contains missing values for the attributes. The features applied to J48 was used to substitute for missing values, decision tree pruning, the set of continuous attributes values, and rule formulation. Among the many characteristics of films, it would decide which film characteristics have the most significant impact on its rating: title, year, genres, meta score, director, star1, star2, star3, star4, and IMDb score [4][23].</w:t>
      </w:r>
    </w:p>
    <w:p w14:paraId="08091973" w14:textId="77777777" w:rsidR="00A46894" w:rsidRPr="00A46894" w:rsidRDefault="00A46894" w:rsidP="00A46894">
      <w:pPr>
        <w:suppressAutoHyphens w:val="0"/>
        <w:autoSpaceDN/>
        <w:spacing w:after="120"/>
        <w:textAlignment w:val="auto"/>
        <w:rPr>
          <w:rFonts w:ascii="Times New Roman" w:eastAsia="Times New Roman" w:hAnsi="Times New Roman"/>
          <w:color w:val="0E101A"/>
          <w:sz w:val="24"/>
          <w:szCs w:val="24"/>
          <w:lang w:eastAsia="en-GB"/>
        </w:rPr>
      </w:pPr>
    </w:p>
    <w:p w14:paraId="3D625E8A" w14:textId="1A215261" w:rsidR="00A46894" w:rsidRPr="00A46894" w:rsidRDefault="00A46894" w:rsidP="00A46894">
      <w:pPr>
        <w:suppressAutoHyphens w:val="0"/>
        <w:autoSpaceDN/>
        <w:spacing w:after="120"/>
        <w:textAlignment w:val="auto"/>
        <w:rPr>
          <w:rFonts w:ascii="Times New Roman" w:eastAsia="Times New Roman" w:hAnsi="Times New Roman"/>
          <w:color w:val="0E101A"/>
          <w:sz w:val="24"/>
          <w:szCs w:val="24"/>
          <w:lang w:eastAsia="en-GB"/>
        </w:rPr>
      </w:pPr>
      <w:r w:rsidRPr="00A46894">
        <w:rPr>
          <w:rFonts w:ascii="Times New Roman" w:eastAsia="Times New Roman" w:hAnsi="Times New Roman"/>
          <w:b/>
          <w:bCs/>
          <w:color w:val="0E101A"/>
          <w:sz w:val="24"/>
          <w:szCs w:val="24"/>
          <w:lang w:eastAsia="en-GB"/>
        </w:rPr>
        <w:t xml:space="preserve">3.5 </w:t>
      </w:r>
      <w:bookmarkStart w:id="15" w:name="_Hlk78047428"/>
      <w:r w:rsidRPr="00A46894">
        <w:rPr>
          <w:rFonts w:ascii="Times New Roman" w:eastAsia="Times New Roman" w:hAnsi="Times New Roman"/>
          <w:b/>
          <w:bCs/>
          <w:color w:val="0E101A"/>
          <w:sz w:val="24"/>
          <w:szCs w:val="24"/>
          <w:lang w:eastAsia="en-GB"/>
        </w:rPr>
        <w:t>Evaluation </w:t>
      </w:r>
    </w:p>
    <w:p w14:paraId="65FD44C1" w14:textId="7863695C" w:rsidR="00A46894" w:rsidRPr="00A46894" w:rsidRDefault="00107127" w:rsidP="00A46894">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A46894" w:rsidRPr="00A46894">
        <w:rPr>
          <w:rFonts w:ascii="Times New Roman" w:eastAsia="Times New Roman" w:hAnsi="Times New Roman"/>
          <w:color w:val="0E101A"/>
          <w:sz w:val="24"/>
          <w:szCs w:val="24"/>
          <w:lang w:eastAsia="en-GB"/>
        </w:rPr>
        <w:t>If the procedure has completed all of the first four steps, you can perform the fifth step: verification. If the findings are incorrect, the method permits the researcher to look into the matter and establish the source of the issue so that the results can be inaccurate. Still, they would not prevent a critical examination of it.</w:t>
      </w:r>
    </w:p>
    <w:bookmarkEnd w:id="15"/>
    <w:p w14:paraId="40438977" w14:textId="77777777" w:rsidR="00A46894" w:rsidRPr="00A46894" w:rsidRDefault="00A46894" w:rsidP="00A46894">
      <w:pPr>
        <w:suppressAutoHyphens w:val="0"/>
        <w:autoSpaceDN/>
        <w:spacing w:after="120"/>
        <w:textAlignment w:val="auto"/>
        <w:rPr>
          <w:rFonts w:ascii="Times New Roman" w:eastAsia="Times New Roman" w:hAnsi="Times New Roman"/>
          <w:color w:val="0E101A"/>
          <w:sz w:val="24"/>
          <w:szCs w:val="24"/>
          <w:lang w:eastAsia="en-GB"/>
        </w:rPr>
      </w:pPr>
      <w:r w:rsidRPr="00A46894">
        <w:rPr>
          <w:rFonts w:ascii="Times New Roman" w:eastAsia="Times New Roman" w:hAnsi="Times New Roman"/>
          <w:color w:val="0E101A"/>
          <w:sz w:val="24"/>
          <w:szCs w:val="24"/>
          <w:lang w:eastAsia="en-GB"/>
        </w:rPr>
        <w:t>It is now time to get down to the brass tacks regarding case specifics and review the model. A model that fails to deliver on its promise will be either corrected to increase the project's expectations of the movie industry or redesigned to enhance its ability to meet those expectations.</w:t>
      </w:r>
    </w:p>
    <w:p w14:paraId="79FD738B" w14:textId="4B4900B9" w:rsidR="00A46894" w:rsidRPr="00A46894" w:rsidRDefault="00A46894" w:rsidP="00A46894">
      <w:pPr>
        <w:suppressAutoHyphens w:val="0"/>
        <w:autoSpaceDN/>
        <w:spacing w:after="120"/>
        <w:textAlignment w:val="auto"/>
        <w:rPr>
          <w:rFonts w:ascii="Times New Roman" w:eastAsia="Times New Roman" w:hAnsi="Times New Roman"/>
          <w:color w:val="0E101A"/>
          <w:sz w:val="24"/>
          <w:szCs w:val="24"/>
          <w:lang w:eastAsia="en-GB"/>
        </w:rPr>
      </w:pPr>
      <w:r w:rsidRPr="00A46894">
        <w:rPr>
          <w:rFonts w:ascii="Times New Roman" w:eastAsia="Times New Roman" w:hAnsi="Times New Roman"/>
          <w:color w:val="0E101A"/>
          <w:sz w:val="24"/>
          <w:szCs w:val="24"/>
          <w:lang w:eastAsia="en-GB"/>
        </w:rPr>
        <w:t>The result was achieved with the model mentioned above, as anticipated, with a prediction rate of 9</w:t>
      </w:r>
      <w:r w:rsidR="00267045">
        <w:rPr>
          <w:rFonts w:ascii="Times New Roman" w:eastAsia="Times New Roman" w:hAnsi="Times New Roman"/>
          <w:color w:val="0E101A"/>
          <w:sz w:val="24"/>
          <w:szCs w:val="24"/>
          <w:lang w:eastAsia="en-GB"/>
        </w:rPr>
        <w:t>9.7</w:t>
      </w:r>
      <w:r w:rsidRPr="00A46894">
        <w:rPr>
          <w:rFonts w:ascii="Times New Roman" w:eastAsia="Times New Roman" w:hAnsi="Times New Roman"/>
          <w:color w:val="0E101A"/>
          <w:sz w:val="24"/>
          <w:szCs w:val="24"/>
          <w:lang w:eastAsia="en-GB"/>
        </w:rPr>
        <w:t>% [22].</w:t>
      </w:r>
    </w:p>
    <w:p w14:paraId="2C0713D9" w14:textId="77777777" w:rsidR="00A46894" w:rsidRPr="00A46894" w:rsidRDefault="00A46894" w:rsidP="00A46894">
      <w:pPr>
        <w:suppressAutoHyphens w:val="0"/>
        <w:autoSpaceDN/>
        <w:spacing w:after="120"/>
        <w:textAlignment w:val="auto"/>
        <w:rPr>
          <w:rFonts w:ascii="Times New Roman" w:eastAsia="Times New Roman" w:hAnsi="Times New Roman"/>
          <w:color w:val="0E101A"/>
          <w:sz w:val="24"/>
          <w:szCs w:val="24"/>
          <w:lang w:eastAsia="en-GB"/>
        </w:rPr>
      </w:pPr>
    </w:p>
    <w:p w14:paraId="2D13D5B4" w14:textId="3DF668A5" w:rsidR="00A46894" w:rsidRPr="00A46894" w:rsidRDefault="00A46894" w:rsidP="00A46894">
      <w:pPr>
        <w:suppressAutoHyphens w:val="0"/>
        <w:autoSpaceDN/>
        <w:spacing w:after="120"/>
        <w:textAlignment w:val="auto"/>
        <w:rPr>
          <w:rFonts w:ascii="Times New Roman" w:eastAsia="Times New Roman" w:hAnsi="Times New Roman"/>
          <w:color w:val="0E101A"/>
          <w:sz w:val="24"/>
          <w:szCs w:val="24"/>
          <w:lang w:eastAsia="en-GB"/>
        </w:rPr>
      </w:pPr>
      <w:r w:rsidRPr="00A46894">
        <w:rPr>
          <w:rFonts w:ascii="Times New Roman" w:eastAsia="Times New Roman" w:hAnsi="Times New Roman"/>
          <w:b/>
          <w:bCs/>
          <w:color w:val="0E101A"/>
          <w:sz w:val="24"/>
          <w:szCs w:val="24"/>
          <w:lang w:eastAsia="en-GB"/>
        </w:rPr>
        <w:t xml:space="preserve">3.6 </w:t>
      </w:r>
      <w:bookmarkStart w:id="16" w:name="_Hlk78047455"/>
      <w:r w:rsidRPr="00A46894">
        <w:rPr>
          <w:rFonts w:ascii="Times New Roman" w:eastAsia="Times New Roman" w:hAnsi="Times New Roman"/>
          <w:b/>
          <w:bCs/>
          <w:color w:val="0E101A"/>
          <w:sz w:val="24"/>
          <w:szCs w:val="24"/>
          <w:lang w:eastAsia="en-GB"/>
        </w:rPr>
        <w:t>Deployment</w:t>
      </w:r>
    </w:p>
    <w:p w14:paraId="066430F4" w14:textId="2C679DC5" w:rsidR="00A46894" w:rsidRPr="00A46894" w:rsidRDefault="00107127" w:rsidP="00A46894">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A46894" w:rsidRPr="00A46894">
        <w:rPr>
          <w:rFonts w:ascii="Times New Roman" w:eastAsia="Times New Roman" w:hAnsi="Times New Roman"/>
          <w:color w:val="0E101A"/>
          <w:sz w:val="24"/>
          <w:szCs w:val="24"/>
          <w:lang w:eastAsia="en-GB"/>
        </w:rPr>
        <w:t xml:space="preserve">The sixth and final phase is Deployment, which entails presenting the findings practically and unmistakably to ensure that the project meets its objectives. It is the only move that is not part of a cycle. </w:t>
      </w:r>
      <w:bookmarkEnd w:id="16"/>
      <w:r w:rsidR="00C512E6" w:rsidRPr="00C512E6">
        <w:rPr>
          <w:rFonts w:ascii="Times New Roman" w:eastAsia="Times New Roman" w:hAnsi="Times New Roman"/>
          <w:color w:val="0E101A"/>
          <w:sz w:val="24"/>
          <w:szCs w:val="24"/>
          <w:lang w:eastAsia="en-GB"/>
        </w:rPr>
        <w:t xml:space="preserve">Moreover, </w:t>
      </w:r>
      <w:r w:rsidR="001831AD">
        <w:rPr>
          <w:rFonts w:ascii="Times New Roman" w:eastAsia="Times New Roman" w:hAnsi="Times New Roman"/>
          <w:color w:val="0E101A"/>
          <w:sz w:val="24"/>
          <w:szCs w:val="24"/>
          <w:lang w:eastAsia="en-GB"/>
        </w:rPr>
        <w:t>relying</w:t>
      </w:r>
      <w:r w:rsidR="00C512E6" w:rsidRPr="00C512E6">
        <w:rPr>
          <w:rFonts w:ascii="Times New Roman" w:eastAsia="Times New Roman" w:hAnsi="Times New Roman"/>
          <w:color w:val="0E101A"/>
          <w:sz w:val="24"/>
          <w:szCs w:val="24"/>
          <w:lang w:eastAsia="en-GB"/>
        </w:rPr>
        <w:t xml:space="preserve"> on the </w:t>
      </w:r>
      <w:r w:rsidR="001831AD">
        <w:rPr>
          <w:rFonts w:ascii="Times New Roman" w:eastAsia="Times New Roman" w:hAnsi="Times New Roman"/>
          <w:color w:val="0E101A"/>
          <w:sz w:val="24"/>
          <w:szCs w:val="24"/>
          <w:lang w:eastAsia="en-GB"/>
        </w:rPr>
        <w:t>necessities</w:t>
      </w:r>
      <w:r w:rsidR="00C512E6" w:rsidRPr="00C512E6">
        <w:rPr>
          <w:rFonts w:ascii="Times New Roman" w:eastAsia="Times New Roman" w:hAnsi="Times New Roman"/>
          <w:color w:val="0E101A"/>
          <w:sz w:val="24"/>
          <w:szCs w:val="24"/>
          <w:lang w:eastAsia="en-GB"/>
        </w:rPr>
        <w:t xml:space="preserve">, the deployment </w:t>
      </w:r>
      <w:r w:rsidR="001831AD">
        <w:rPr>
          <w:rFonts w:ascii="Times New Roman" w:eastAsia="Times New Roman" w:hAnsi="Times New Roman"/>
          <w:color w:val="0E101A"/>
          <w:sz w:val="24"/>
          <w:szCs w:val="24"/>
          <w:lang w:eastAsia="en-GB"/>
        </w:rPr>
        <w:t>stage</w:t>
      </w:r>
      <w:r w:rsidR="00C512E6" w:rsidRPr="00C512E6">
        <w:rPr>
          <w:rFonts w:ascii="Times New Roman" w:eastAsia="Times New Roman" w:hAnsi="Times New Roman"/>
          <w:color w:val="0E101A"/>
          <w:sz w:val="24"/>
          <w:szCs w:val="24"/>
          <w:lang w:eastAsia="en-GB"/>
        </w:rPr>
        <w:t xml:space="preserve"> could be as </w:t>
      </w:r>
      <w:r w:rsidR="001831AD">
        <w:rPr>
          <w:rFonts w:ascii="Times New Roman" w:eastAsia="Times New Roman" w:hAnsi="Times New Roman"/>
          <w:color w:val="0E101A"/>
          <w:sz w:val="24"/>
          <w:szCs w:val="24"/>
          <w:lang w:eastAsia="en-GB"/>
        </w:rPr>
        <w:t>easy</w:t>
      </w:r>
      <w:r w:rsidR="00C512E6" w:rsidRPr="00C512E6">
        <w:rPr>
          <w:rFonts w:ascii="Times New Roman" w:eastAsia="Times New Roman" w:hAnsi="Times New Roman"/>
          <w:color w:val="0E101A"/>
          <w:sz w:val="24"/>
          <w:szCs w:val="24"/>
          <w:lang w:eastAsia="en-GB"/>
        </w:rPr>
        <w:t xml:space="preserve"> as producing </w:t>
      </w:r>
      <w:r w:rsidR="00267045" w:rsidRPr="00C512E6">
        <w:rPr>
          <w:rFonts w:ascii="Times New Roman" w:eastAsia="Times New Roman" w:hAnsi="Times New Roman"/>
          <w:color w:val="0E101A"/>
          <w:sz w:val="24"/>
          <w:szCs w:val="24"/>
          <w:lang w:eastAsia="en-GB"/>
        </w:rPr>
        <w:t>an</w:t>
      </w:r>
      <w:r w:rsidR="00C512E6" w:rsidRPr="00C512E6">
        <w:rPr>
          <w:rFonts w:ascii="Times New Roman" w:eastAsia="Times New Roman" w:hAnsi="Times New Roman"/>
          <w:color w:val="0E101A"/>
          <w:sz w:val="24"/>
          <w:szCs w:val="24"/>
          <w:lang w:eastAsia="en-GB"/>
        </w:rPr>
        <w:t xml:space="preserve"> </w:t>
      </w:r>
      <w:r w:rsidR="001831AD">
        <w:rPr>
          <w:rFonts w:ascii="Times New Roman" w:eastAsia="Times New Roman" w:hAnsi="Times New Roman"/>
          <w:color w:val="0E101A"/>
          <w:sz w:val="24"/>
          <w:szCs w:val="24"/>
          <w:lang w:eastAsia="en-GB"/>
        </w:rPr>
        <w:t>article</w:t>
      </w:r>
      <w:r w:rsidR="00C512E6" w:rsidRPr="00C512E6">
        <w:rPr>
          <w:rFonts w:ascii="Times New Roman" w:eastAsia="Times New Roman" w:hAnsi="Times New Roman"/>
          <w:color w:val="0E101A"/>
          <w:sz w:val="24"/>
          <w:szCs w:val="24"/>
          <w:lang w:eastAsia="en-GB"/>
        </w:rPr>
        <w:t xml:space="preserve"> or as </w:t>
      </w:r>
      <w:r w:rsidR="001831AD">
        <w:rPr>
          <w:rFonts w:ascii="Times New Roman" w:eastAsia="Times New Roman" w:hAnsi="Times New Roman"/>
          <w:color w:val="0E101A"/>
          <w:sz w:val="24"/>
          <w:szCs w:val="24"/>
          <w:lang w:eastAsia="en-GB"/>
        </w:rPr>
        <w:t>system</w:t>
      </w:r>
      <w:r w:rsidR="00C512E6" w:rsidRPr="00C512E6">
        <w:rPr>
          <w:rFonts w:ascii="Times New Roman" w:eastAsia="Times New Roman" w:hAnsi="Times New Roman"/>
          <w:color w:val="0E101A"/>
          <w:sz w:val="24"/>
          <w:szCs w:val="24"/>
          <w:lang w:eastAsia="en-GB"/>
        </w:rPr>
        <w:t xml:space="preserve"> as applying a </w:t>
      </w:r>
      <w:r w:rsidR="001831AD" w:rsidRPr="00C512E6">
        <w:rPr>
          <w:rFonts w:ascii="Times New Roman" w:eastAsia="Times New Roman" w:hAnsi="Times New Roman"/>
          <w:color w:val="0E101A"/>
          <w:sz w:val="24"/>
          <w:szCs w:val="24"/>
          <w:lang w:eastAsia="en-GB"/>
        </w:rPr>
        <w:t>re</w:t>
      </w:r>
      <w:r w:rsidR="001831AD">
        <w:rPr>
          <w:rFonts w:ascii="Times New Roman" w:eastAsia="Times New Roman" w:hAnsi="Times New Roman"/>
          <w:color w:val="0E101A"/>
          <w:sz w:val="24"/>
          <w:szCs w:val="24"/>
          <w:lang w:eastAsia="en-GB"/>
        </w:rPr>
        <w:t>running</w:t>
      </w:r>
      <w:r w:rsidR="00C512E6" w:rsidRPr="00C512E6">
        <w:rPr>
          <w:rFonts w:ascii="Times New Roman" w:eastAsia="Times New Roman" w:hAnsi="Times New Roman"/>
          <w:color w:val="0E101A"/>
          <w:sz w:val="24"/>
          <w:szCs w:val="24"/>
          <w:lang w:eastAsia="en-GB"/>
        </w:rPr>
        <w:t xml:space="preserve"> data mining method in the film industry. CRISP-DM has established itself as the unofficial industry norm method model for </w:t>
      </w:r>
      <w:r w:rsidR="00C512E6" w:rsidRPr="00C512E6">
        <w:rPr>
          <w:rFonts w:ascii="Times New Roman" w:eastAsia="Times New Roman" w:hAnsi="Times New Roman"/>
          <w:color w:val="0E101A"/>
          <w:sz w:val="24"/>
          <w:szCs w:val="24"/>
          <w:lang w:eastAsia="en-GB"/>
        </w:rPr>
        <w:lastRenderedPageBreak/>
        <w:t>data mining, with an ever-growing number of implementations across a diverse range of industries.</w:t>
      </w:r>
      <w:r w:rsidR="00C512E6">
        <w:rPr>
          <w:rFonts w:ascii="Times New Roman" w:eastAsia="Times New Roman" w:hAnsi="Times New Roman"/>
          <w:color w:val="0E101A"/>
          <w:sz w:val="24"/>
          <w:szCs w:val="24"/>
          <w:lang w:eastAsia="en-GB"/>
        </w:rPr>
        <w:t xml:space="preserve"> </w:t>
      </w:r>
      <w:r w:rsidR="00A46894" w:rsidRPr="00A46894">
        <w:rPr>
          <w:rFonts w:ascii="Times New Roman" w:eastAsia="Times New Roman" w:hAnsi="Times New Roman"/>
          <w:color w:val="0E101A"/>
          <w:sz w:val="24"/>
          <w:szCs w:val="24"/>
          <w:lang w:eastAsia="en-GB"/>
        </w:rPr>
        <w:t>This technique has existed for an extended period and seems to be here to stay.</w:t>
      </w:r>
    </w:p>
    <w:p w14:paraId="4CB6C32D" w14:textId="53DF7712" w:rsidR="00A46894" w:rsidRPr="00A46894" w:rsidRDefault="00107127" w:rsidP="00A46894">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A46894" w:rsidRPr="00A46894">
        <w:rPr>
          <w:rFonts w:ascii="Times New Roman" w:eastAsia="Times New Roman" w:hAnsi="Times New Roman"/>
          <w:color w:val="0E101A"/>
          <w:sz w:val="24"/>
          <w:szCs w:val="24"/>
          <w:lang w:eastAsia="en-GB"/>
        </w:rPr>
        <w:t>This approach follows a very rational and forward-thinking sequence of steps. Since it evaluates all aspects of a data mining project and allows for circular reasoning during its implementation, it is stable and trustworthy. Unsurprisingly, most developers and project managers prefer it, given that the alternatives are very close [2][22].</w:t>
      </w:r>
    </w:p>
    <w:p w14:paraId="45926527" w14:textId="77777777" w:rsidR="00FB1455" w:rsidRPr="0079202B" w:rsidRDefault="00FB1455" w:rsidP="00A46894">
      <w:pPr>
        <w:spacing w:after="120"/>
        <w:rPr>
          <w:rFonts w:ascii="Times New Roman" w:hAnsi="Times New Roman"/>
          <w:sz w:val="24"/>
          <w:szCs w:val="24"/>
        </w:rPr>
      </w:pPr>
    </w:p>
    <w:p w14:paraId="1C3F6A0E" w14:textId="77777777" w:rsidR="00FB1455" w:rsidRPr="0079202B" w:rsidRDefault="00FB1455" w:rsidP="00FB1455">
      <w:pPr>
        <w:spacing w:after="0"/>
        <w:jc w:val="center"/>
        <w:rPr>
          <w:rFonts w:ascii="Times New Roman" w:hAnsi="Times New Roman"/>
          <w:b/>
          <w:bCs/>
          <w:sz w:val="28"/>
          <w:szCs w:val="28"/>
        </w:rPr>
      </w:pPr>
      <w:r w:rsidRPr="0079202B">
        <w:rPr>
          <w:rFonts w:ascii="Times New Roman" w:hAnsi="Times New Roman"/>
          <w:noProof/>
        </w:rPr>
        <w:drawing>
          <wp:inline distT="0" distB="0" distL="0" distR="0" wp14:anchorId="7247D47F" wp14:editId="48AFF483">
            <wp:extent cx="4254500" cy="2825750"/>
            <wp:effectExtent l="0" t="0" r="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a:picLocks noChangeAspect="1" noChangeArrowheads="1"/>
                    </pic:cNvPicPr>
                  </pic:nvPicPr>
                  <pic:blipFill>
                    <a:blip r:embed="rId15"/>
                    <a:stretch>
                      <a:fillRect/>
                    </a:stretch>
                  </pic:blipFill>
                  <pic:spPr bwMode="auto">
                    <a:xfrm>
                      <a:off x="0" y="0"/>
                      <a:ext cx="4254500" cy="2825750"/>
                    </a:xfrm>
                    <a:prstGeom prst="rect">
                      <a:avLst/>
                    </a:prstGeom>
                  </pic:spPr>
                </pic:pic>
              </a:graphicData>
            </a:graphic>
          </wp:inline>
        </w:drawing>
      </w:r>
    </w:p>
    <w:p w14:paraId="47D4493E"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5. Methodologies Statistics [2]</w:t>
      </w:r>
    </w:p>
    <w:p w14:paraId="360AA52B" w14:textId="77777777" w:rsidR="00FB1455" w:rsidRPr="0079202B" w:rsidRDefault="00FB1455" w:rsidP="00FB1455">
      <w:pPr>
        <w:spacing w:after="0"/>
        <w:jc w:val="center"/>
        <w:rPr>
          <w:rFonts w:ascii="Times New Roman" w:hAnsi="Times New Roman"/>
          <w:b/>
          <w:bCs/>
          <w:sz w:val="24"/>
          <w:szCs w:val="24"/>
        </w:rPr>
      </w:pPr>
    </w:p>
    <w:p w14:paraId="516F2DB3" w14:textId="77777777" w:rsidR="00FB1455" w:rsidRPr="0079202B" w:rsidRDefault="00FB1455" w:rsidP="00FB1455">
      <w:pPr>
        <w:spacing w:after="0"/>
        <w:jc w:val="center"/>
        <w:rPr>
          <w:rFonts w:ascii="Times New Roman" w:hAnsi="Times New Roman"/>
          <w:b/>
          <w:bCs/>
          <w:sz w:val="24"/>
          <w:szCs w:val="24"/>
        </w:rPr>
      </w:pPr>
    </w:p>
    <w:p w14:paraId="31390604" w14:textId="77777777" w:rsidR="00FB1455" w:rsidRPr="0079202B" w:rsidRDefault="00FB1455" w:rsidP="00FB1455">
      <w:pPr>
        <w:spacing w:after="0"/>
        <w:jc w:val="center"/>
        <w:rPr>
          <w:rFonts w:ascii="Times New Roman" w:hAnsi="Times New Roman"/>
          <w:b/>
          <w:bCs/>
          <w:sz w:val="24"/>
          <w:szCs w:val="24"/>
        </w:rPr>
      </w:pPr>
    </w:p>
    <w:p w14:paraId="124F0062" w14:textId="2056139B" w:rsidR="00107127" w:rsidRPr="00107127" w:rsidRDefault="00107127" w:rsidP="00107127">
      <w:pPr>
        <w:spacing w:after="0"/>
        <w:rPr>
          <w:rFonts w:ascii="Times New Roman" w:hAnsi="Times New Roman"/>
          <w:sz w:val="24"/>
          <w:szCs w:val="24"/>
        </w:rPr>
      </w:pPr>
      <w:r>
        <w:rPr>
          <w:rFonts w:ascii="Times New Roman" w:hAnsi="Times New Roman"/>
          <w:sz w:val="24"/>
          <w:szCs w:val="24"/>
        </w:rPr>
        <w:t xml:space="preserve">      </w:t>
      </w:r>
      <w:bookmarkStart w:id="17" w:name="_Hlk78047469"/>
      <w:r w:rsidRPr="00107127">
        <w:rPr>
          <w:rFonts w:ascii="Times New Roman" w:hAnsi="Times New Roman"/>
          <w:sz w:val="24"/>
          <w:szCs w:val="24"/>
        </w:rPr>
        <w:t xml:space="preserve">The significant benefit of CRISP-DM is that it is a cross-industry standard. It indicates that this technique may be used in any Data Science project, regardless of domain or destination. </w:t>
      </w:r>
    </w:p>
    <w:p w14:paraId="1403711D" w14:textId="77777777" w:rsidR="005638A2" w:rsidRPr="005638A2" w:rsidRDefault="00107127" w:rsidP="005638A2">
      <w:pPr>
        <w:spacing w:after="0"/>
        <w:rPr>
          <w:rFonts w:ascii="Times New Roman" w:hAnsi="Times New Roman"/>
          <w:sz w:val="24"/>
          <w:szCs w:val="24"/>
        </w:rPr>
      </w:pPr>
      <w:r w:rsidRPr="00107127">
        <w:rPr>
          <w:rFonts w:ascii="Times New Roman" w:hAnsi="Times New Roman"/>
          <w:sz w:val="24"/>
          <w:szCs w:val="24"/>
        </w:rPr>
        <w:t xml:space="preserve">Another benefit of the CRISP-DM method is its adaptability. </w:t>
      </w:r>
      <w:r w:rsidR="005638A2" w:rsidRPr="005638A2">
        <w:rPr>
          <w:rFonts w:ascii="Times New Roman" w:hAnsi="Times New Roman"/>
          <w:sz w:val="24"/>
          <w:szCs w:val="24"/>
        </w:rPr>
        <w:t>It makes it possible for models and procedures to be faulty from the beginning. It provides a lot of flexibility, which helps with the systematic improvement of hypotheses and data analysis techniques over time.</w:t>
      </w:r>
    </w:p>
    <w:p w14:paraId="296C5B3C" w14:textId="06D9F445" w:rsidR="00FB1455" w:rsidRDefault="005638A2" w:rsidP="005638A2">
      <w:pPr>
        <w:spacing w:after="0"/>
        <w:rPr>
          <w:rFonts w:ascii="Times New Roman" w:hAnsi="Times New Roman"/>
          <w:sz w:val="24"/>
          <w:szCs w:val="24"/>
        </w:rPr>
      </w:pPr>
      <w:r w:rsidRPr="005638A2">
        <w:rPr>
          <w:rFonts w:ascii="Times New Roman" w:hAnsi="Times New Roman"/>
          <w:sz w:val="24"/>
          <w:szCs w:val="24"/>
        </w:rPr>
        <w:t>At the point of implementation, the CRISP-DM approach allows for creating a long-term strategy based on incremental iterations.</w:t>
      </w:r>
    </w:p>
    <w:bookmarkEnd w:id="17"/>
    <w:p w14:paraId="727CA805" w14:textId="77777777" w:rsidR="005638A2" w:rsidRDefault="005638A2" w:rsidP="005638A2">
      <w:pPr>
        <w:spacing w:after="0"/>
        <w:rPr>
          <w:rFonts w:ascii="Times New Roman" w:hAnsi="Times New Roman"/>
          <w:b/>
          <w:bCs/>
          <w:sz w:val="24"/>
          <w:szCs w:val="24"/>
        </w:rPr>
      </w:pPr>
    </w:p>
    <w:p w14:paraId="6E40584B" w14:textId="35882EA2" w:rsidR="00107127" w:rsidRDefault="00107127" w:rsidP="00FB1455">
      <w:pPr>
        <w:spacing w:after="0"/>
        <w:rPr>
          <w:rFonts w:ascii="Times New Roman" w:hAnsi="Times New Roman"/>
          <w:b/>
          <w:bCs/>
          <w:sz w:val="24"/>
          <w:szCs w:val="24"/>
        </w:rPr>
      </w:pPr>
    </w:p>
    <w:p w14:paraId="4471BA38" w14:textId="5A01C71D" w:rsidR="00107127" w:rsidRDefault="00107127" w:rsidP="00FB1455">
      <w:pPr>
        <w:spacing w:after="0"/>
        <w:rPr>
          <w:rFonts w:ascii="Times New Roman" w:hAnsi="Times New Roman"/>
          <w:b/>
          <w:bCs/>
          <w:sz w:val="24"/>
          <w:szCs w:val="24"/>
        </w:rPr>
      </w:pPr>
    </w:p>
    <w:p w14:paraId="11409C66" w14:textId="76BCA801" w:rsidR="00107127" w:rsidRDefault="00107127" w:rsidP="00FB1455">
      <w:pPr>
        <w:spacing w:after="0"/>
        <w:rPr>
          <w:rFonts w:ascii="Times New Roman" w:hAnsi="Times New Roman"/>
          <w:b/>
          <w:bCs/>
          <w:sz w:val="24"/>
          <w:szCs w:val="24"/>
        </w:rPr>
      </w:pPr>
    </w:p>
    <w:p w14:paraId="3E861BFC" w14:textId="39EC627F" w:rsidR="00107127" w:rsidRDefault="00107127" w:rsidP="00FB1455">
      <w:pPr>
        <w:spacing w:after="0"/>
        <w:rPr>
          <w:rFonts w:ascii="Times New Roman" w:hAnsi="Times New Roman"/>
          <w:b/>
          <w:bCs/>
          <w:sz w:val="24"/>
          <w:szCs w:val="24"/>
        </w:rPr>
      </w:pPr>
    </w:p>
    <w:p w14:paraId="3C8B74B5" w14:textId="4D092409" w:rsidR="00107127" w:rsidRDefault="00107127" w:rsidP="00FB1455">
      <w:pPr>
        <w:spacing w:after="0"/>
        <w:rPr>
          <w:rFonts w:ascii="Times New Roman" w:hAnsi="Times New Roman"/>
          <w:b/>
          <w:bCs/>
          <w:sz w:val="24"/>
          <w:szCs w:val="24"/>
        </w:rPr>
      </w:pPr>
    </w:p>
    <w:p w14:paraId="72B856C4" w14:textId="24E593D1" w:rsidR="00107127" w:rsidRDefault="00107127" w:rsidP="00FB1455">
      <w:pPr>
        <w:spacing w:after="0"/>
        <w:rPr>
          <w:rFonts w:ascii="Times New Roman" w:hAnsi="Times New Roman"/>
          <w:b/>
          <w:bCs/>
          <w:sz w:val="24"/>
          <w:szCs w:val="24"/>
        </w:rPr>
      </w:pPr>
    </w:p>
    <w:p w14:paraId="16648116" w14:textId="28B8D966" w:rsidR="00107127" w:rsidRDefault="00107127" w:rsidP="00FB1455">
      <w:pPr>
        <w:spacing w:after="0"/>
        <w:rPr>
          <w:rFonts w:ascii="Times New Roman" w:hAnsi="Times New Roman"/>
          <w:b/>
          <w:bCs/>
          <w:sz w:val="24"/>
          <w:szCs w:val="24"/>
        </w:rPr>
      </w:pPr>
    </w:p>
    <w:p w14:paraId="5678DE91" w14:textId="6D59E583" w:rsidR="00107127" w:rsidRDefault="00107127" w:rsidP="00FB1455">
      <w:pPr>
        <w:spacing w:after="0"/>
        <w:rPr>
          <w:rFonts w:ascii="Times New Roman" w:hAnsi="Times New Roman"/>
          <w:b/>
          <w:bCs/>
          <w:sz w:val="24"/>
          <w:szCs w:val="24"/>
        </w:rPr>
      </w:pPr>
    </w:p>
    <w:p w14:paraId="2CC6D50B" w14:textId="1CDF8647" w:rsidR="005638A2" w:rsidRDefault="005638A2" w:rsidP="00FB1455">
      <w:pPr>
        <w:spacing w:after="0"/>
        <w:rPr>
          <w:rFonts w:ascii="Times New Roman" w:hAnsi="Times New Roman"/>
          <w:b/>
          <w:bCs/>
          <w:sz w:val="24"/>
          <w:szCs w:val="24"/>
        </w:rPr>
      </w:pPr>
    </w:p>
    <w:p w14:paraId="462F14C7" w14:textId="77777777" w:rsidR="003B0FCF" w:rsidRDefault="003B0FCF" w:rsidP="00FB1455">
      <w:pPr>
        <w:spacing w:after="0"/>
        <w:rPr>
          <w:rFonts w:ascii="Times New Roman" w:hAnsi="Times New Roman"/>
          <w:b/>
          <w:bCs/>
          <w:sz w:val="24"/>
          <w:szCs w:val="24"/>
        </w:rPr>
      </w:pPr>
    </w:p>
    <w:p w14:paraId="5DB671A1" w14:textId="3B32169D" w:rsidR="00107127" w:rsidRDefault="00107127" w:rsidP="00FB1455">
      <w:pPr>
        <w:spacing w:after="0"/>
        <w:rPr>
          <w:rFonts w:ascii="Times New Roman" w:hAnsi="Times New Roman"/>
          <w:b/>
          <w:bCs/>
          <w:sz w:val="24"/>
          <w:szCs w:val="24"/>
        </w:rPr>
      </w:pPr>
    </w:p>
    <w:p w14:paraId="2EECE99B" w14:textId="77777777" w:rsidR="00107127" w:rsidRPr="0079202B" w:rsidRDefault="00107127" w:rsidP="00FB1455">
      <w:pPr>
        <w:spacing w:after="0"/>
        <w:rPr>
          <w:rFonts w:ascii="Times New Roman" w:hAnsi="Times New Roman"/>
          <w:b/>
          <w:bCs/>
          <w:sz w:val="24"/>
          <w:szCs w:val="24"/>
        </w:rPr>
      </w:pPr>
    </w:p>
    <w:p w14:paraId="3CF4CB70" w14:textId="77777777" w:rsidR="00FB1455" w:rsidRPr="0079202B" w:rsidRDefault="00FB1455" w:rsidP="004E568D">
      <w:pPr>
        <w:pStyle w:val="ListParagraph"/>
        <w:numPr>
          <w:ilvl w:val="0"/>
          <w:numId w:val="3"/>
        </w:numPr>
        <w:autoSpaceDN/>
        <w:spacing w:after="0"/>
        <w:jc w:val="center"/>
        <w:rPr>
          <w:rFonts w:ascii="Times New Roman" w:hAnsi="Times New Roman"/>
          <w:b/>
          <w:bCs/>
          <w:sz w:val="28"/>
          <w:szCs w:val="28"/>
        </w:rPr>
      </w:pPr>
      <w:r w:rsidRPr="0079202B">
        <w:rPr>
          <w:rFonts w:ascii="Times New Roman" w:hAnsi="Times New Roman"/>
          <w:b/>
          <w:bCs/>
          <w:sz w:val="28"/>
          <w:szCs w:val="28"/>
        </w:rPr>
        <w:lastRenderedPageBreak/>
        <w:t>A Machine Learning approach in predicting movies success</w:t>
      </w:r>
    </w:p>
    <w:p w14:paraId="162D5BD6" w14:textId="77777777" w:rsidR="00FB1455" w:rsidRPr="0079202B" w:rsidRDefault="00FB1455" w:rsidP="00FB1455">
      <w:pPr>
        <w:pStyle w:val="ListParagraph"/>
        <w:spacing w:after="0"/>
        <w:rPr>
          <w:rFonts w:ascii="Times New Roman" w:hAnsi="Times New Roman"/>
          <w:b/>
          <w:bCs/>
          <w:sz w:val="28"/>
          <w:szCs w:val="28"/>
        </w:rPr>
      </w:pPr>
    </w:p>
    <w:p w14:paraId="6528D38B" w14:textId="77777777" w:rsidR="00FB1455" w:rsidRPr="0079202B" w:rsidRDefault="00FB1455" w:rsidP="00107127">
      <w:pPr>
        <w:spacing w:after="120"/>
        <w:rPr>
          <w:rFonts w:ascii="Times New Roman" w:hAnsi="Times New Roman"/>
          <w:sz w:val="24"/>
          <w:szCs w:val="24"/>
        </w:rPr>
      </w:pPr>
    </w:p>
    <w:p w14:paraId="6821EDD3" w14:textId="1F206CDD" w:rsidR="00107127" w:rsidRPr="00107127" w:rsidRDefault="00FB1455" w:rsidP="00107127">
      <w:pPr>
        <w:pStyle w:val="NormalWeb"/>
        <w:spacing w:before="0" w:beforeAutospacing="0" w:after="120" w:afterAutospacing="0"/>
        <w:rPr>
          <w:color w:val="0E101A"/>
        </w:rPr>
      </w:pPr>
      <w:r w:rsidRPr="0079202B">
        <w:t xml:space="preserve">       </w:t>
      </w:r>
      <w:r w:rsidR="00107127" w:rsidRPr="00107127">
        <w:rPr>
          <w:color w:val="0E101A"/>
        </w:rPr>
        <w:t>The first section of this chapter provides an overview of machine learning and its algorithms. Following that, it will examine several machine learning-based technologies and carry out a risk assessment of the machine learning method.        </w:t>
      </w:r>
    </w:p>
    <w:p w14:paraId="784A2037" w14:textId="68A2A8A9" w:rsidR="00107127" w:rsidRPr="00107127" w:rsidRDefault="00107127" w:rsidP="00107127">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bookmarkStart w:id="18" w:name="_Hlk78047493"/>
      <w:r w:rsidR="0077772B" w:rsidRPr="0077772B">
        <w:rPr>
          <w:rFonts w:ascii="Times New Roman" w:eastAsia="Times New Roman" w:hAnsi="Times New Roman"/>
          <w:color w:val="0E101A"/>
          <w:sz w:val="24"/>
          <w:szCs w:val="24"/>
          <w:lang w:eastAsia="en-GB"/>
        </w:rPr>
        <w:t>Machine learning (ML) is a popular branch of artificial intelligence that focuses on understanding sample data and applying multiple models to create new data that can be used to address a range of digitalization issues. The learning algorithm is fed training data, and the learning algorithm</w:t>
      </w:r>
      <w:r w:rsidR="003B0FCF">
        <w:rPr>
          <w:rFonts w:ascii="Times New Roman" w:eastAsia="Times New Roman" w:hAnsi="Times New Roman"/>
          <w:color w:val="0E101A"/>
          <w:sz w:val="24"/>
          <w:szCs w:val="24"/>
          <w:lang w:eastAsia="en-GB"/>
        </w:rPr>
        <w:t xml:space="preserve"> develops</w:t>
      </w:r>
      <w:r w:rsidR="0077772B" w:rsidRPr="0077772B">
        <w:rPr>
          <w:rFonts w:ascii="Times New Roman" w:eastAsia="Times New Roman" w:hAnsi="Times New Roman"/>
          <w:color w:val="0E101A"/>
          <w:sz w:val="24"/>
          <w:szCs w:val="24"/>
          <w:lang w:eastAsia="en-GB"/>
        </w:rPr>
        <w:t xml:space="preserve"> a new set of rules or algorithms </w:t>
      </w:r>
      <w:r w:rsidR="003B0FCF">
        <w:rPr>
          <w:rFonts w:ascii="Times New Roman" w:eastAsia="Times New Roman" w:hAnsi="Times New Roman"/>
          <w:color w:val="0E101A"/>
          <w:sz w:val="24"/>
          <w:szCs w:val="24"/>
          <w:lang w:eastAsia="en-GB"/>
        </w:rPr>
        <w:t>established</w:t>
      </w:r>
      <w:r w:rsidR="0077772B" w:rsidRPr="0077772B">
        <w:rPr>
          <w:rFonts w:ascii="Times New Roman" w:eastAsia="Times New Roman" w:hAnsi="Times New Roman"/>
          <w:color w:val="0E101A"/>
          <w:sz w:val="24"/>
          <w:szCs w:val="24"/>
          <w:lang w:eastAsia="en-GB"/>
        </w:rPr>
        <w:t xml:space="preserve"> on the inference data.</w:t>
      </w:r>
      <w:bookmarkEnd w:id="18"/>
      <w:r w:rsidR="0077772B" w:rsidRPr="0077772B">
        <w:rPr>
          <w:rFonts w:ascii="Times New Roman" w:eastAsia="Times New Roman" w:hAnsi="Times New Roman"/>
          <w:color w:val="0E101A"/>
          <w:sz w:val="24"/>
          <w:szCs w:val="24"/>
          <w:lang w:eastAsia="en-GB"/>
        </w:rPr>
        <w:t xml:space="preserve"> A machine learning model is a name given to this new collection of rules or algorithms. The same machine-learning algorithm will create different machine learning </w:t>
      </w:r>
      <w:r w:rsidR="004C0B18">
        <w:rPr>
          <w:rFonts w:ascii="Times New Roman" w:eastAsia="Times New Roman" w:hAnsi="Times New Roman"/>
          <w:color w:val="0E101A"/>
          <w:sz w:val="24"/>
          <w:szCs w:val="24"/>
          <w:lang w:eastAsia="en-GB"/>
        </w:rPr>
        <w:t>designs</w:t>
      </w:r>
      <w:r w:rsidR="0077772B" w:rsidRPr="0077772B">
        <w:rPr>
          <w:rFonts w:ascii="Times New Roman" w:eastAsia="Times New Roman" w:hAnsi="Times New Roman"/>
          <w:color w:val="0E101A"/>
          <w:sz w:val="24"/>
          <w:szCs w:val="24"/>
          <w:lang w:eastAsia="en-GB"/>
        </w:rPr>
        <w:t xml:space="preserve"> depending on the training data set</w:t>
      </w:r>
      <w:r w:rsidR="0077772B">
        <w:rPr>
          <w:rFonts w:ascii="Times New Roman" w:eastAsia="Times New Roman" w:hAnsi="Times New Roman"/>
          <w:color w:val="0E101A"/>
          <w:sz w:val="24"/>
          <w:szCs w:val="24"/>
          <w:lang w:eastAsia="en-GB"/>
        </w:rPr>
        <w:t xml:space="preserve"> </w:t>
      </w:r>
      <w:r w:rsidRPr="00107127">
        <w:rPr>
          <w:rFonts w:ascii="Times New Roman" w:eastAsia="Times New Roman" w:hAnsi="Times New Roman"/>
          <w:color w:val="0E101A"/>
          <w:sz w:val="24"/>
          <w:szCs w:val="24"/>
          <w:lang w:eastAsia="en-GB"/>
        </w:rPr>
        <w:t>[36]</w:t>
      </w:r>
      <w:r w:rsidR="0077772B">
        <w:rPr>
          <w:rFonts w:ascii="Times New Roman" w:eastAsia="Times New Roman" w:hAnsi="Times New Roman"/>
          <w:color w:val="0E101A"/>
          <w:sz w:val="24"/>
          <w:szCs w:val="24"/>
          <w:lang w:eastAsia="en-GB"/>
        </w:rPr>
        <w:t>.</w:t>
      </w:r>
    </w:p>
    <w:p w14:paraId="4EC2C588" w14:textId="360AF722" w:rsidR="00107127" w:rsidRPr="00107127" w:rsidRDefault="0077772B" w:rsidP="00107127">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Pr="0077772B">
        <w:rPr>
          <w:rFonts w:ascii="Times New Roman" w:eastAsia="Times New Roman" w:hAnsi="Times New Roman"/>
          <w:color w:val="0E101A"/>
          <w:sz w:val="24"/>
          <w:szCs w:val="24"/>
          <w:lang w:eastAsia="en-GB"/>
        </w:rPr>
        <w:t xml:space="preserve">The learning algorithms and the massive amount of training data available online have aided recent advances in machine learning. As we all know, when it comes to machine learning algorithms, an algorithm is a collection of instructions for a computer to follow that a programmer creates. On the other hand, machine learning algorithms are not the same as predetermined </w:t>
      </w:r>
      <w:r w:rsidR="00F81D10">
        <w:rPr>
          <w:rFonts w:ascii="Times New Roman" w:eastAsia="Times New Roman" w:hAnsi="Times New Roman"/>
          <w:color w:val="0E101A"/>
          <w:sz w:val="24"/>
          <w:szCs w:val="24"/>
          <w:lang w:eastAsia="en-GB"/>
        </w:rPr>
        <w:t>bit-by-bit</w:t>
      </w:r>
      <w:r w:rsidRPr="0077772B">
        <w:rPr>
          <w:rFonts w:ascii="Times New Roman" w:eastAsia="Times New Roman" w:hAnsi="Times New Roman"/>
          <w:color w:val="0E101A"/>
          <w:sz w:val="24"/>
          <w:szCs w:val="24"/>
          <w:lang w:eastAsia="en-GB"/>
        </w:rPr>
        <w:t xml:space="preserve"> instructions from a </w:t>
      </w:r>
      <w:r w:rsidR="00F81D10">
        <w:rPr>
          <w:rFonts w:ascii="Times New Roman" w:eastAsia="Times New Roman" w:hAnsi="Times New Roman"/>
          <w:color w:val="0E101A"/>
          <w:sz w:val="24"/>
          <w:szCs w:val="24"/>
          <w:lang w:eastAsia="en-GB"/>
        </w:rPr>
        <w:t>computer specialist</w:t>
      </w:r>
      <w:r w:rsidRPr="0077772B">
        <w:rPr>
          <w:rFonts w:ascii="Times New Roman" w:eastAsia="Times New Roman" w:hAnsi="Times New Roman"/>
          <w:color w:val="0E101A"/>
          <w:sz w:val="24"/>
          <w:szCs w:val="24"/>
          <w:lang w:eastAsia="en-GB"/>
        </w:rPr>
        <w:t xml:space="preserve">; they are algorithms that </w:t>
      </w:r>
      <w:r w:rsidR="00F81D10">
        <w:rPr>
          <w:rFonts w:ascii="Times New Roman" w:eastAsia="Times New Roman" w:hAnsi="Times New Roman"/>
          <w:color w:val="0E101A"/>
          <w:sz w:val="24"/>
          <w:szCs w:val="24"/>
          <w:lang w:eastAsia="en-GB"/>
        </w:rPr>
        <w:t>grant</w:t>
      </w:r>
      <w:r w:rsidRPr="0077772B">
        <w:rPr>
          <w:rFonts w:ascii="Times New Roman" w:eastAsia="Times New Roman" w:hAnsi="Times New Roman"/>
          <w:color w:val="0E101A"/>
          <w:sz w:val="24"/>
          <w:szCs w:val="24"/>
          <w:lang w:eastAsia="en-GB"/>
        </w:rPr>
        <w:t xml:space="preserve"> the computer to </w:t>
      </w:r>
      <w:r w:rsidR="00F81D10">
        <w:rPr>
          <w:rFonts w:ascii="Times New Roman" w:eastAsia="Times New Roman" w:hAnsi="Times New Roman"/>
          <w:color w:val="0E101A"/>
          <w:sz w:val="24"/>
          <w:szCs w:val="24"/>
          <w:lang w:eastAsia="en-GB"/>
        </w:rPr>
        <w:t>acquire</w:t>
      </w:r>
      <w:r w:rsidRPr="0077772B">
        <w:rPr>
          <w:rFonts w:ascii="Times New Roman" w:eastAsia="Times New Roman" w:hAnsi="Times New Roman"/>
          <w:color w:val="0E101A"/>
          <w:sz w:val="24"/>
          <w:szCs w:val="24"/>
          <w:lang w:eastAsia="en-GB"/>
        </w:rPr>
        <w:t xml:space="preserve"> from the data supplied and create new instructions </w:t>
      </w:r>
      <w:r w:rsidR="00F81D10">
        <w:rPr>
          <w:rFonts w:ascii="Times New Roman" w:eastAsia="Times New Roman" w:hAnsi="Times New Roman"/>
          <w:color w:val="0E101A"/>
          <w:sz w:val="24"/>
          <w:szCs w:val="24"/>
          <w:lang w:eastAsia="en-GB"/>
        </w:rPr>
        <w:t>onward</w:t>
      </w:r>
      <w:r w:rsidRPr="0077772B">
        <w:rPr>
          <w:rFonts w:ascii="Times New Roman" w:eastAsia="Times New Roman" w:hAnsi="Times New Roman"/>
          <w:color w:val="0E101A"/>
          <w:sz w:val="24"/>
          <w:szCs w:val="24"/>
          <w:lang w:eastAsia="en-GB"/>
        </w:rPr>
        <w:t>, allowing the computer to complete the work at hand</w:t>
      </w:r>
      <w:r w:rsidR="00107127" w:rsidRPr="00107127">
        <w:rPr>
          <w:rFonts w:ascii="Times New Roman" w:eastAsia="Times New Roman" w:hAnsi="Times New Roman"/>
          <w:color w:val="0E101A"/>
          <w:sz w:val="24"/>
          <w:szCs w:val="24"/>
          <w:lang w:eastAsia="en-GB"/>
        </w:rPr>
        <w:t xml:space="preserve"> [24].</w:t>
      </w:r>
    </w:p>
    <w:p w14:paraId="02765C7E" w14:textId="77777777" w:rsidR="00107127" w:rsidRPr="00107127" w:rsidRDefault="00107127" w:rsidP="00107127">
      <w:pPr>
        <w:suppressAutoHyphens w:val="0"/>
        <w:autoSpaceDN/>
        <w:spacing w:after="120"/>
        <w:textAlignment w:val="auto"/>
        <w:rPr>
          <w:rFonts w:ascii="Times New Roman" w:eastAsia="Times New Roman" w:hAnsi="Times New Roman"/>
          <w:color w:val="0E101A"/>
          <w:sz w:val="24"/>
          <w:szCs w:val="24"/>
          <w:lang w:eastAsia="en-GB"/>
        </w:rPr>
      </w:pPr>
    </w:p>
    <w:p w14:paraId="57B5F40A" w14:textId="6E5960A7" w:rsidR="00107127" w:rsidRPr="00107127" w:rsidRDefault="00107127" w:rsidP="005F2D0F">
      <w:pPr>
        <w:suppressAutoHyphens w:val="0"/>
        <w:autoSpaceDN/>
        <w:spacing w:after="120"/>
        <w:ind w:left="284"/>
        <w:textAlignment w:val="auto"/>
        <w:rPr>
          <w:rFonts w:ascii="Times New Roman" w:eastAsia="Times New Roman" w:hAnsi="Times New Roman"/>
          <w:color w:val="0E101A"/>
          <w:sz w:val="24"/>
          <w:szCs w:val="24"/>
          <w:lang w:eastAsia="en-GB"/>
        </w:rPr>
      </w:pPr>
      <w:r w:rsidRPr="00107127">
        <w:rPr>
          <w:rFonts w:ascii="Times New Roman" w:eastAsia="Times New Roman" w:hAnsi="Times New Roman"/>
          <w:b/>
          <w:bCs/>
          <w:color w:val="0E101A"/>
          <w:sz w:val="24"/>
          <w:szCs w:val="24"/>
          <w:lang w:eastAsia="en-GB"/>
        </w:rPr>
        <w:t>4.1 Machine Learning Life Cycle</w:t>
      </w:r>
    </w:p>
    <w:p w14:paraId="7A5FF620" w14:textId="4BF0CDC3" w:rsidR="00107127" w:rsidRPr="00107127" w:rsidRDefault="00107127" w:rsidP="00107127">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603C68" w:rsidRPr="00603C68">
        <w:rPr>
          <w:rFonts w:ascii="Times New Roman" w:eastAsia="Times New Roman" w:hAnsi="Times New Roman"/>
          <w:color w:val="0E101A"/>
          <w:sz w:val="24"/>
          <w:szCs w:val="24"/>
          <w:lang w:eastAsia="en-GB"/>
        </w:rPr>
        <w:t xml:space="preserve">Machine learning has made it possible for computers to learn without being pattern recognition. How does a machine learning system, on the other hand, work? As a result, the machine learning life cycle may be used to represent it. The machine learning life cycle is a </w:t>
      </w:r>
      <w:r w:rsidR="00CF0592">
        <w:rPr>
          <w:rFonts w:ascii="Times New Roman" w:eastAsia="Times New Roman" w:hAnsi="Times New Roman"/>
          <w:color w:val="0E101A"/>
          <w:sz w:val="24"/>
          <w:szCs w:val="24"/>
          <w:lang w:eastAsia="en-GB"/>
        </w:rPr>
        <w:t>bit-by-bit</w:t>
      </w:r>
      <w:r w:rsidR="00603C68" w:rsidRPr="00603C68">
        <w:rPr>
          <w:rFonts w:ascii="Times New Roman" w:eastAsia="Times New Roman" w:hAnsi="Times New Roman"/>
          <w:color w:val="0E101A"/>
          <w:sz w:val="24"/>
          <w:szCs w:val="24"/>
          <w:lang w:eastAsia="en-GB"/>
        </w:rPr>
        <w:t xml:space="preserve"> </w:t>
      </w:r>
      <w:r w:rsidR="00C078B7">
        <w:rPr>
          <w:rFonts w:ascii="Times New Roman" w:eastAsia="Times New Roman" w:hAnsi="Times New Roman"/>
          <w:color w:val="0E101A"/>
          <w:sz w:val="24"/>
          <w:szCs w:val="24"/>
          <w:lang w:eastAsia="en-GB"/>
        </w:rPr>
        <w:t>operation</w:t>
      </w:r>
      <w:r w:rsidR="00603C68" w:rsidRPr="00603C68">
        <w:rPr>
          <w:rFonts w:ascii="Times New Roman" w:eastAsia="Times New Roman" w:hAnsi="Times New Roman"/>
          <w:color w:val="0E101A"/>
          <w:sz w:val="24"/>
          <w:szCs w:val="24"/>
          <w:lang w:eastAsia="en-GB"/>
        </w:rPr>
        <w:t xml:space="preserve"> for developing a successful machine learning pro</w:t>
      </w:r>
      <w:r w:rsidR="00CF0592">
        <w:rPr>
          <w:rFonts w:ascii="Times New Roman" w:eastAsia="Times New Roman" w:hAnsi="Times New Roman"/>
          <w:color w:val="0E101A"/>
          <w:sz w:val="24"/>
          <w:szCs w:val="24"/>
          <w:lang w:eastAsia="en-GB"/>
        </w:rPr>
        <w:t>gram</w:t>
      </w:r>
      <w:r w:rsidR="00603C68" w:rsidRPr="00603C68">
        <w:rPr>
          <w:rFonts w:ascii="Times New Roman" w:eastAsia="Times New Roman" w:hAnsi="Times New Roman"/>
          <w:color w:val="0E101A"/>
          <w:sz w:val="24"/>
          <w:szCs w:val="24"/>
          <w:lang w:eastAsia="en-GB"/>
        </w:rPr>
        <w:t xml:space="preserve">. </w:t>
      </w:r>
      <w:r w:rsidR="006709A7" w:rsidRPr="006709A7">
        <w:rPr>
          <w:rFonts w:ascii="Times New Roman" w:eastAsia="Times New Roman" w:hAnsi="Times New Roman"/>
          <w:color w:val="0E101A"/>
          <w:sz w:val="24"/>
          <w:szCs w:val="24"/>
          <w:lang w:eastAsia="en-GB"/>
        </w:rPr>
        <w:t>The life cycle's main objective is to find a solution to the issue or task</w:t>
      </w:r>
      <w:r w:rsidR="006709A7">
        <w:rPr>
          <w:rFonts w:ascii="Times New Roman" w:eastAsia="Times New Roman" w:hAnsi="Times New Roman"/>
          <w:color w:val="0E101A"/>
          <w:sz w:val="24"/>
          <w:szCs w:val="24"/>
          <w:lang w:eastAsia="en-GB"/>
        </w:rPr>
        <w:t xml:space="preserve"> </w:t>
      </w:r>
      <w:r w:rsidRPr="00107127">
        <w:rPr>
          <w:rFonts w:ascii="Times New Roman" w:eastAsia="Times New Roman" w:hAnsi="Times New Roman"/>
          <w:color w:val="0E101A"/>
          <w:sz w:val="24"/>
          <w:szCs w:val="24"/>
          <w:lang w:eastAsia="en-GB"/>
        </w:rPr>
        <w:t>[23].</w:t>
      </w:r>
    </w:p>
    <w:p w14:paraId="7F13B882" w14:textId="4E72294D" w:rsidR="00FB1455" w:rsidRPr="0079202B" w:rsidRDefault="00FB1455" w:rsidP="00107127">
      <w:pPr>
        <w:spacing w:after="0"/>
        <w:rPr>
          <w:rFonts w:ascii="Times New Roman" w:hAnsi="Times New Roman"/>
          <w:sz w:val="24"/>
          <w:szCs w:val="24"/>
        </w:rPr>
      </w:pPr>
    </w:p>
    <w:p w14:paraId="329A5754" w14:textId="77777777" w:rsidR="00FB1455" w:rsidRPr="0079202B" w:rsidRDefault="00FB1455" w:rsidP="00FB1455">
      <w:pPr>
        <w:spacing w:after="0"/>
        <w:jc w:val="center"/>
        <w:rPr>
          <w:rFonts w:ascii="Times New Roman" w:hAnsi="Times New Roman"/>
          <w:sz w:val="24"/>
          <w:szCs w:val="24"/>
        </w:rPr>
      </w:pPr>
      <w:r w:rsidRPr="0079202B">
        <w:rPr>
          <w:rFonts w:ascii="Times New Roman" w:hAnsi="Times New Roman"/>
          <w:noProof/>
        </w:rPr>
        <w:drawing>
          <wp:inline distT="0" distB="0" distL="0" distR="0" wp14:anchorId="2144207B" wp14:editId="68B0DBBE">
            <wp:extent cx="2364377" cy="1998013"/>
            <wp:effectExtent l="0" t="0" r="0" b="2540"/>
            <wp:docPr id="7"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3" descr="Diagram&#10;&#10;Description automatically generated"/>
                    <pic:cNvPicPr>
                      <a:picLocks noChangeAspect="1" noChangeArrowheads="1"/>
                    </pic:cNvPicPr>
                  </pic:nvPicPr>
                  <pic:blipFill>
                    <a:blip r:embed="rId16"/>
                    <a:stretch>
                      <a:fillRect/>
                    </a:stretch>
                  </pic:blipFill>
                  <pic:spPr bwMode="auto">
                    <a:xfrm>
                      <a:off x="0" y="0"/>
                      <a:ext cx="2389556" cy="2019290"/>
                    </a:xfrm>
                    <a:prstGeom prst="rect">
                      <a:avLst/>
                    </a:prstGeom>
                  </pic:spPr>
                </pic:pic>
              </a:graphicData>
            </a:graphic>
          </wp:inline>
        </w:drawing>
      </w:r>
    </w:p>
    <w:p w14:paraId="6614EDFB" w14:textId="63ECA037" w:rsidR="00FB1455"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6. Machine Learning Life Cycle [23]</w:t>
      </w:r>
    </w:p>
    <w:p w14:paraId="136D2310" w14:textId="5CE6DFB9" w:rsidR="00107127" w:rsidRDefault="00107127" w:rsidP="00FB1455">
      <w:pPr>
        <w:spacing w:after="0"/>
        <w:jc w:val="center"/>
        <w:rPr>
          <w:rFonts w:ascii="Times New Roman" w:hAnsi="Times New Roman"/>
          <w:b/>
          <w:bCs/>
          <w:sz w:val="24"/>
          <w:szCs w:val="24"/>
        </w:rPr>
      </w:pPr>
    </w:p>
    <w:p w14:paraId="20219DEA" w14:textId="77777777" w:rsidR="00107127" w:rsidRPr="0079202B" w:rsidRDefault="00107127" w:rsidP="00FB1455">
      <w:pPr>
        <w:spacing w:after="0"/>
        <w:jc w:val="center"/>
        <w:rPr>
          <w:rFonts w:ascii="Times New Roman" w:hAnsi="Times New Roman"/>
          <w:b/>
          <w:bCs/>
          <w:sz w:val="24"/>
          <w:szCs w:val="24"/>
        </w:rPr>
      </w:pPr>
    </w:p>
    <w:p w14:paraId="63E17382" w14:textId="77777777" w:rsidR="004F3A3A" w:rsidRDefault="004F3A3A" w:rsidP="004F3A3A">
      <w:pPr>
        <w:suppressAutoHyphens w:val="0"/>
        <w:autoSpaceDN/>
        <w:spacing w:after="120"/>
        <w:textAlignment w:val="auto"/>
        <w:rPr>
          <w:rFonts w:ascii="Times New Roman" w:eastAsia="Times New Roman" w:hAnsi="Times New Roman"/>
          <w:color w:val="0E101A"/>
          <w:sz w:val="24"/>
          <w:szCs w:val="24"/>
          <w:lang w:eastAsia="en-GB"/>
        </w:rPr>
      </w:pPr>
      <w:bookmarkStart w:id="19" w:name="_Hlk78047507"/>
      <w:r w:rsidRPr="004F3A3A">
        <w:rPr>
          <w:rFonts w:ascii="Times New Roman" w:eastAsia="Times New Roman" w:hAnsi="Times New Roman"/>
          <w:color w:val="0E101A"/>
          <w:sz w:val="24"/>
          <w:szCs w:val="24"/>
          <w:lang w:eastAsia="en-GB"/>
        </w:rPr>
        <w:t>The machine learning life cycle is divided into seven stages, which are listed below:</w:t>
      </w:r>
    </w:p>
    <w:p w14:paraId="2FDE8EC1" w14:textId="36B9B532" w:rsidR="005F2D0F" w:rsidRPr="005F2D0F" w:rsidRDefault="005F2D0F" w:rsidP="005F2D0F">
      <w:pPr>
        <w:numPr>
          <w:ilvl w:val="0"/>
          <w:numId w:val="33"/>
        </w:numPr>
        <w:suppressAutoHyphens w:val="0"/>
        <w:autoSpaceDN/>
        <w:spacing w:after="120"/>
        <w:textAlignment w:val="auto"/>
        <w:rPr>
          <w:rFonts w:ascii="Times New Roman" w:eastAsia="Times New Roman" w:hAnsi="Times New Roman"/>
          <w:color w:val="0E101A"/>
          <w:sz w:val="24"/>
          <w:szCs w:val="24"/>
          <w:lang w:eastAsia="en-GB"/>
        </w:rPr>
      </w:pPr>
      <w:r w:rsidRPr="005F2D0F">
        <w:rPr>
          <w:rFonts w:ascii="Times New Roman" w:eastAsia="Times New Roman" w:hAnsi="Times New Roman"/>
          <w:color w:val="0E101A"/>
          <w:sz w:val="24"/>
          <w:szCs w:val="24"/>
          <w:lang w:eastAsia="en-GB"/>
        </w:rPr>
        <w:t xml:space="preserve">Gathering data – this stage identifies the numerous data </w:t>
      </w:r>
      <w:r w:rsidR="004F3A3A">
        <w:rPr>
          <w:rFonts w:ascii="Times New Roman" w:eastAsia="Times New Roman" w:hAnsi="Times New Roman"/>
          <w:color w:val="0E101A"/>
          <w:sz w:val="24"/>
          <w:szCs w:val="24"/>
          <w:lang w:eastAsia="en-GB"/>
        </w:rPr>
        <w:t>supplies</w:t>
      </w:r>
      <w:r w:rsidRPr="005F2D0F">
        <w:rPr>
          <w:rFonts w:ascii="Times New Roman" w:eastAsia="Times New Roman" w:hAnsi="Times New Roman"/>
          <w:color w:val="0E101A"/>
          <w:sz w:val="24"/>
          <w:szCs w:val="24"/>
          <w:lang w:eastAsia="en-GB"/>
        </w:rPr>
        <w:t xml:space="preserve">, as data may acquire from </w:t>
      </w:r>
      <w:r w:rsidR="004F3A3A">
        <w:rPr>
          <w:rFonts w:ascii="Times New Roman" w:eastAsia="Times New Roman" w:hAnsi="Times New Roman"/>
          <w:color w:val="0E101A"/>
          <w:sz w:val="24"/>
          <w:szCs w:val="24"/>
          <w:lang w:eastAsia="en-GB"/>
        </w:rPr>
        <w:t>distinct</w:t>
      </w:r>
      <w:r w:rsidRPr="005F2D0F">
        <w:rPr>
          <w:rFonts w:ascii="Times New Roman" w:eastAsia="Times New Roman" w:hAnsi="Times New Roman"/>
          <w:color w:val="0E101A"/>
          <w:sz w:val="24"/>
          <w:szCs w:val="24"/>
          <w:lang w:eastAsia="en-GB"/>
        </w:rPr>
        <w:t xml:space="preserve"> sources, including files, databases, the internet, and mobile devices. It is a critical stage in the life cycle.</w:t>
      </w:r>
    </w:p>
    <w:p w14:paraId="69D7CB00" w14:textId="77777777" w:rsidR="000A5D1B" w:rsidRDefault="005F2D0F" w:rsidP="0057201D">
      <w:pPr>
        <w:numPr>
          <w:ilvl w:val="0"/>
          <w:numId w:val="33"/>
        </w:numPr>
        <w:suppressAutoHyphens w:val="0"/>
        <w:autoSpaceDN/>
        <w:spacing w:after="120"/>
        <w:textAlignment w:val="auto"/>
        <w:rPr>
          <w:rFonts w:ascii="Times New Roman" w:eastAsia="Times New Roman" w:hAnsi="Times New Roman"/>
          <w:color w:val="0E101A"/>
          <w:sz w:val="24"/>
          <w:szCs w:val="24"/>
          <w:lang w:eastAsia="en-GB"/>
        </w:rPr>
      </w:pPr>
      <w:r w:rsidRPr="000A5D1B">
        <w:rPr>
          <w:rFonts w:ascii="Times New Roman" w:eastAsia="Times New Roman" w:hAnsi="Times New Roman"/>
          <w:color w:val="0E101A"/>
          <w:sz w:val="24"/>
          <w:szCs w:val="24"/>
          <w:lang w:eastAsia="en-GB"/>
        </w:rPr>
        <w:lastRenderedPageBreak/>
        <w:t xml:space="preserve">Data preparation – </w:t>
      </w:r>
      <w:r w:rsidR="000A5D1B" w:rsidRPr="000A5D1B">
        <w:rPr>
          <w:rFonts w:ascii="Times New Roman" w:eastAsia="Times New Roman" w:hAnsi="Times New Roman"/>
          <w:color w:val="0E101A"/>
          <w:sz w:val="24"/>
          <w:szCs w:val="24"/>
          <w:lang w:eastAsia="en-GB"/>
        </w:rPr>
        <w:t>is the process during which data is organised and prepared for use in machine learning training.</w:t>
      </w:r>
    </w:p>
    <w:p w14:paraId="4AFE7057" w14:textId="76EA1764" w:rsidR="000A5D1B" w:rsidRDefault="005F2D0F" w:rsidP="00853EA7">
      <w:pPr>
        <w:numPr>
          <w:ilvl w:val="0"/>
          <w:numId w:val="33"/>
        </w:numPr>
        <w:suppressAutoHyphens w:val="0"/>
        <w:autoSpaceDN/>
        <w:spacing w:after="120"/>
        <w:textAlignment w:val="auto"/>
        <w:rPr>
          <w:rFonts w:ascii="Times New Roman" w:eastAsia="Times New Roman" w:hAnsi="Times New Roman"/>
          <w:color w:val="0E101A"/>
          <w:sz w:val="24"/>
          <w:szCs w:val="24"/>
          <w:lang w:eastAsia="en-GB"/>
        </w:rPr>
      </w:pPr>
      <w:r w:rsidRPr="000A5D1B">
        <w:rPr>
          <w:rFonts w:ascii="Times New Roman" w:eastAsia="Times New Roman" w:hAnsi="Times New Roman"/>
          <w:color w:val="0E101A"/>
          <w:sz w:val="24"/>
          <w:szCs w:val="24"/>
          <w:lang w:eastAsia="en-GB"/>
        </w:rPr>
        <w:t>Data Wrangling</w:t>
      </w:r>
      <w:r w:rsidR="00BC4C67">
        <w:rPr>
          <w:rFonts w:ascii="Times New Roman" w:eastAsia="Times New Roman" w:hAnsi="Times New Roman"/>
          <w:color w:val="0E101A"/>
          <w:sz w:val="24"/>
          <w:szCs w:val="24"/>
          <w:lang w:eastAsia="en-GB"/>
        </w:rPr>
        <w:t xml:space="preserve"> – </w:t>
      </w:r>
      <w:r w:rsidR="000A5D1B" w:rsidRPr="000A5D1B">
        <w:rPr>
          <w:rFonts w:ascii="Times New Roman" w:eastAsia="Times New Roman" w:hAnsi="Times New Roman"/>
          <w:color w:val="0E101A"/>
          <w:sz w:val="24"/>
          <w:szCs w:val="24"/>
          <w:lang w:eastAsia="en-GB"/>
        </w:rPr>
        <w:t>is</w:t>
      </w:r>
      <w:r w:rsidR="00BC4C67">
        <w:rPr>
          <w:rFonts w:ascii="Times New Roman" w:eastAsia="Times New Roman" w:hAnsi="Times New Roman"/>
          <w:color w:val="0E101A"/>
          <w:sz w:val="24"/>
          <w:szCs w:val="24"/>
          <w:lang w:eastAsia="en-GB"/>
        </w:rPr>
        <w:t xml:space="preserve"> </w:t>
      </w:r>
      <w:r w:rsidR="000A5D1B" w:rsidRPr="000A5D1B">
        <w:rPr>
          <w:rFonts w:ascii="Times New Roman" w:eastAsia="Times New Roman" w:hAnsi="Times New Roman"/>
          <w:color w:val="0E101A"/>
          <w:sz w:val="24"/>
          <w:szCs w:val="24"/>
          <w:lang w:eastAsia="en-GB"/>
        </w:rPr>
        <w:t xml:space="preserve">the procedure </w:t>
      </w:r>
      <w:r w:rsidR="00BC4C67">
        <w:rPr>
          <w:rFonts w:ascii="Times New Roman" w:eastAsia="Times New Roman" w:hAnsi="Times New Roman"/>
          <w:color w:val="0E101A"/>
          <w:sz w:val="24"/>
          <w:szCs w:val="24"/>
          <w:lang w:eastAsia="en-GB"/>
        </w:rPr>
        <w:t xml:space="preserve">for </w:t>
      </w:r>
      <w:r w:rsidR="000A5D1B" w:rsidRPr="000A5D1B">
        <w:rPr>
          <w:rFonts w:ascii="Times New Roman" w:eastAsia="Times New Roman" w:hAnsi="Times New Roman"/>
          <w:color w:val="0E101A"/>
          <w:sz w:val="24"/>
          <w:szCs w:val="24"/>
          <w:lang w:eastAsia="en-GB"/>
        </w:rPr>
        <w:t xml:space="preserve">cleansing and </w:t>
      </w:r>
      <w:r w:rsidR="00ED5F71">
        <w:rPr>
          <w:rFonts w:ascii="Times New Roman" w:eastAsia="Times New Roman" w:hAnsi="Times New Roman"/>
          <w:color w:val="0E101A"/>
          <w:sz w:val="24"/>
          <w:szCs w:val="24"/>
          <w:lang w:eastAsia="en-GB"/>
        </w:rPr>
        <w:t>adapting</w:t>
      </w:r>
      <w:r w:rsidR="000A5D1B" w:rsidRPr="000A5D1B">
        <w:rPr>
          <w:rFonts w:ascii="Times New Roman" w:eastAsia="Times New Roman" w:hAnsi="Times New Roman"/>
          <w:color w:val="0E101A"/>
          <w:sz w:val="24"/>
          <w:szCs w:val="24"/>
          <w:lang w:eastAsia="en-GB"/>
        </w:rPr>
        <w:t xml:space="preserve"> unprocessed </w:t>
      </w:r>
      <w:r w:rsidR="00BC4C67">
        <w:rPr>
          <w:rFonts w:ascii="Times New Roman" w:eastAsia="Times New Roman" w:hAnsi="Times New Roman"/>
          <w:color w:val="0E101A"/>
          <w:sz w:val="24"/>
          <w:szCs w:val="24"/>
          <w:lang w:eastAsia="en-GB"/>
        </w:rPr>
        <w:t>information</w:t>
      </w:r>
      <w:r w:rsidR="000A5D1B" w:rsidRPr="000A5D1B">
        <w:rPr>
          <w:rFonts w:ascii="Times New Roman" w:eastAsia="Times New Roman" w:hAnsi="Times New Roman"/>
          <w:color w:val="0E101A"/>
          <w:sz w:val="24"/>
          <w:szCs w:val="24"/>
          <w:lang w:eastAsia="en-GB"/>
        </w:rPr>
        <w:t xml:space="preserve"> into a usable </w:t>
      </w:r>
      <w:r w:rsidR="00ED5F71">
        <w:rPr>
          <w:rFonts w:ascii="Times New Roman" w:eastAsia="Times New Roman" w:hAnsi="Times New Roman"/>
          <w:color w:val="0E101A"/>
          <w:sz w:val="24"/>
          <w:szCs w:val="24"/>
          <w:lang w:eastAsia="en-GB"/>
        </w:rPr>
        <w:t>layout</w:t>
      </w:r>
      <w:r w:rsidR="000A5D1B">
        <w:rPr>
          <w:rFonts w:ascii="Times New Roman" w:eastAsia="Times New Roman" w:hAnsi="Times New Roman"/>
          <w:color w:val="0E101A"/>
          <w:sz w:val="24"/>
          <w:szCs w:val="24"/>
          <w:lang w:eastAsia="en-GB"/>
        </w:rPr>
        <w:t>.</w:t>
      </w:r>
    </w:p>
    <w:p w14:paraId="5226E5CB" w14:textId="6515B4FA" w:rsidR="005F2D0F" w:rsidRPr="000A5D1B" w:rsidRDefault="005F2D0F" w:rsidP="00853EA7">
      <w:pPr>
        <w:numPr>
          <w:ilvl w:val="0"/>
          <w:numId w:val="33"/>
        </w:numPr>
        <w:suppressAutoHyphens w:val="0"/>
        <w:autoSpaceDN/>
        <w:spacing w:after="120"/>
        <w:textAlignment w:val="auto"/>
        <w:rPr>
          <w:rFonts w:ascii="Times New Roman" w:eastAsia="Times New Roman" w:hAnsi="Times New Roman"/>
          <w:color w:val="0E101A"/>
          <w:sz w:val="24"/>
          <w:szCs w:val="24"/>
          <w:lang w:eastAsia="en-GB"/>
        </w:rPr>
      </w:pPr>
      <w:r w:rsidRPr="000A5D1B">
        <w:rPr>
          <w:rFonts w:ascii="Times New Roman" w:eastAsia="Times New Roman" w:hAnsi="Times New Roman"/>
          <w:color w:val="0E101A"/>
          <w:sz w:val="24"/>
          <w:szCs w:val="24"/>
          <w:lang w:eastAsia="en-GB"/>
        </w:rPr>
        <w:t xml:space="preserve">Analyse Data – this section will create a machine learning technique that will evaluate the data </w:t>
      </w:r>
      <w:r w:rsidR="008728F6">
        <w:rPr>
          <w:rFonts w:ascii="Times New Roman" w:eastAsia="Times New Roman" w:hAnsi="Times New Roman"/>
          <w:color w:val="0E101A"/>
          <w:sz w:val="24"/>
          <w:szCs w:val="24"/>
          <w:lang w:eastAsia="en-GB"/>
        </w:rPr>
        <w:t>utilising</w:t>
      </w:r>
      <w:r w:rsidRPr="000A5D1B">
        <w:rPr>
          <w:rFonts w:ascii="Times New Roman" w:eastAsia="Times New Roman" w:hAnsi="Times New Roman"/>
          <w:color w:val="0E101A"/>
          <w:sz w:val="24"/>
          <w:szCs w:val="24"/>
          <w:lang w:eastAsia="en-GB"/>
        </w:rPr>
        <w:t xml:space="preserve"> </w:t>
      </w:r>
      <w:r w:rsidR="008728F6">
        <w:rPr>
          <w:rFonts w:ascii="Times New Roman" w:eastAsia="Times New Roman" w:hAnsi="Times New Roman"/>
          <w:color w:val="0E101A"/>
          <w:sz w:val="24"/>
          <w:szCs w:val="24"/>
          <w:lang w:eastAsia="en-GB"/>
        </w:rPr>
        <w:t>different</w:t>
      </w:r>
      <w:r w:rsidRPr="000A5D1B">
        <w:rPr>
          <w:rFonts w:ascii="Times New Roman" w:eastAsia="Times New Roman" w:hAnsi="Times New Roman"/>
          <w:color w:val="0E101A"/>
          <w:sz w:val="24"/>
          <w:szCs w:val="24"/>
          <w:lang w:eastAsia="en-GB"/>
        </w:rPr>
        <w:t xml:space="preserve"> analytical approaches and then examine the results.</w:t>
      </w:r>
    </w:p>
    <w:p w14:paraId="394A7B9C" w14:textId="77777777" w:rsidR="005F2D0F" w:rsidRPr="005F2D0F" w:rsidRDefault="005F2D0F" w:rsidP="005F2D0F">
      <w:pPr>
        <w:numPr>
          <w:ilvl w:val="0"/>
          <w:numId w:val="33"/>
        </w:numPr>
        <w:suppressAutoHyphens w:val="0"/>
        <w:autoSpaceDN/>
        <w:spacing w:after="120"/>
        <w:textAlignment w:val="auto"/>
        <w:rPr>
          <w:rFonts w:ascii="Times New Roman" w:eastAsia="Times New Roman" w:hAnsi="Times New Roman"/>
          <w:color w:val="0E101A"/>
          <w:sz w:val="24"/>
          <w:szCs w:val="24"/>
          <w:lang w:eastAsia="en-GB"/>
        </w:rPr>
      </w:pPr>
      <w:r w:rsidRPr="005F2D0F">
        <w:rPr>
          <w:rFonts w:ascii="Times New Roman" w:eastAsia="Times New Roman" w:hAnsi="Times New Roman"/>
          <w:color w:val="0E101A"/>
          <w:sz w:val="24"/>
          <w:szCs w:val="24"/>
          <w:lang w:eastAsia="en-GB"/>
        </w:rPr>
        <w:t>Train the model – in this stage, the model is trained to enhance its performance and provide a more accurate solution to the problem.</w:t>
      </w:r>
    </w:p>
    <w:p w14:paraId="7974D880" w14:textId="77777777" w:rsidR="005F2D0F" w:rsidRPr="005F2D0F" w:rsidRDefault="005F2D0F" w:rsidP="005F2D0F">
      <w:pPr>
        <w:numPr>
          <w:ilvl w:val="0"/>
          <w:numId w:val="33"/>
        </w:numPr>
        <w:suppressAutoHyphens w:val="0"/>
        <w:autoSpaceDN/>
        <w:spacing w:after="120"/>
        <w:textAlignment w:val="auto"/>
        <w:rPr>
          <w:rFonts w:ascii="Times New Roman" w:eastAsia="Times New Roman" w:hAnsi="Times New Roman"/>
          <w:color w:val="0E101A"/>
          <w:sz w:val="24"/>
          <w:szCs w:val="24"/>
          <w:lang w:eastAsia="en-GB"/>
        </w:rPr>
      </w:pPr>
      <w:r w:rsidRPr="005F2D0F">
        <w:rPr>
          <w:rFonts w:ascii="Times New Roman" w:eastAsia="Times New Roman" w:hAnsi="Times New Roman"/>
          <w:color w:val="0E101A"/>
          <w:sz w:val="24"/>
          <w:szCs w:val="24"/>
          <w:lang w:eastAsia="en-GB"/>
        </w:rPr>
        <w:t>Test the model – after training the machine learning model on a particular dataset, the model is tested. This phase verifies the model's correctness by presenting it with a test dataset.</w:t>
      </w:r>
    </w:p>
    <w:p w14:paraId="0252B6A1" w14:textId="6B0796B5" w:rsidR="005F2D0F" w:rsidRPr="005F2D0F" w:rsidRDefault="000A5D1B" w:rsidP="005F2D0F">
      <w:pPr>
        <w:numPr>
          <w:ilvl w:val="0"/>
          <w:numId w:val="33"/>
        </w:numPr>
        <w:suppressAutoHyphens w:val="0"/>
        <w:autoSpaceDN/>
        <w:spacing w:after="120"/>
        <w:textAlignment w:val="auto"/>
        <w:rPr>
          <w:rFonts w:ascii="Times New Roman" w:eastAsia="Times New Roman" w:hAnsi="Times New Roman"/>
          <w:color w:val="0E101A"/>
          <w:sz w:val="24"/>
          <w:szCs w:val="24"/>
          <w:lang w:eastAsia="en-GB"/>
        </w:rPr>
      </w:pPr>
      <w:r w:rsidRPr="000A5D1B">
        <w:rPr>
          <w:rFonts w:ascii="Times New Roman" w:eastAsia="Times New Roman" w:hAnsi="Times New Roman"/>
          <w:color w:val="0E101A"/>
          <w:sz w:val="24"/>
          <w:szCs w:val="24"/>
          <w:lang w:eastAsia="en-GB"/>
        </w:rPr>
        <w:t>The final stage of the machine learning life cycle is deployment, which involves integrating the model into a real-world system.</w:t>
      </w:r>
    </w:p>
    <w:bookmarkEnd w:id="19"/>
    <w:p w14:paraId="1A4218C8" w14:textId="24973087" w:rsidR="005F2D0F" w:rsidRPr="005F2D0F" w:rsidRDefault="005F2D0F" w:rsidP="005F2D0F">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EC77C2" w:rsidRPr="00EC77C2">
        <w:rPr>
          <w:rFonts w:ascii="Times New Roman" w:eastAsia="Times New Roman" w:hAnsi="Times New Roman"/>
          <w:color w:val="0E101A"/>
          <w:sz w:val="24"/>
          <w:szCs w:val="24"/>
          <w:lang w:eastAsia="en-GB"/>
        </w:rPr>
        <w:t xml:space="preserve">The machine learning life cycle is essential </w:t>
      </w:r>
      <w:r w:rsidR="008728F6">
        <w:rPr>
          <w:rFonts w:ascii="Times New Roman" w:eastAsia="Times New Roman" w:hAnsi="Times New Roman"/>
          <w:color w:val="0E101A"/>
          <w:sz w:val="24"/>
          <w:szCs w:val="24"/>
          <w:lang w:eastAsia="en-GB"/>
        </w:rPr>
        <w:t>as</w:t>
      </w:r>
      <w:r w:rsidR="00EC77C2" w:rsidRPr="00EC77C2">
        <w:rPr>
          <w:rFonts w:ascii="Times New Roman" w:eastAsia="Times New Roman" w:hAnsi="Times New Roman"/>
          <w:color w:val="0E101A"/>
          <w:sz w:val="24"/>
          <w:szCs w:val="24"/>
          <w:lang w:eastAsia="en-GB"/>
        </w:rPr>
        <w:t xml:space="preserve"> it specifies each individual's role in a company's informatics operations, from management through manufacturing. It investigates each pro</w:t>
      </w:r>
      <w:r w:rsidR="00E22AB1">
        <w:rPr>
          <w:rFonts w:ascii="Times New Roman" w:eastAsia="Times New Roman" w:hAnsi="Times New Roman"/>
          <w:color w:val="0E101A"/>
          <w:sz w:val="24"/>
          <w:szCs w:val="24"/>
          <w:lang w:eastAsia="en-GB"/>
        </w:rPr>
        <w:t>gram</w:t>
      </w:r>
      <w:r w:rsidR="00EC77C2" w:rsidRPr="00EC77C2">
        <w:rPr>
          <w:rFonts w:ascii="Times New Roman" w:eastAsia="Times New Roman" w:hAnsi="Times New Roman"/>
          <w:color w:val="0E101A"/>
          <w:sz w:val="24"/>
          <w:szCs w:val="24"/>
          <w:lang w:eastAsia="en-GB"/>
        </w:rPr>
        <w:t xml:space="preserve"> from in</w:t>
      </w:r>
      <w:r w:rsidR="00E22AB1">
        <w:rPr>
          <w:rFonts w:ascii="Times New Roman" w:eastAsia="Times New Roman" w:hAnsi="Times New Roman"/>
          <w:color w:val="0E101A"/>
          <w:sz w:val="24"/>
          <w:szCs w:val="24"/>
          <w:lang w:eastAsia="en-GB"/>
        </w:rPr>
        <w:t>itiation</w:t>
      </w:r>
      <w:r w:rsidR="00EC77C2" w:rsidRPr="00EC77C2">
        <w:rPr>
          <w:rFonts w:ascii="Times New Roman" w:eastAsia="Times New Roman" w:hAnsi="Times New Roman"/>
          <w:color w:val="0E101A"/>
          <w:sz w:val="24"/>
          <w:szCs w:val="24"/>
          <w:lang w:eastAsia="en-GB"/>
        </w:rPr>
        <w:t xml:space="preserve"> to </w:t>
      </w:r>
      <w:r w:rsidR="00E22AB1">
        <w:rPr>
          <w:rFonts w:ascii="Times New Roman" w:eastAsia="Times New Roman" w:hAnsi="Times New Roman"/>
          <w:color w:val="0E101A"/>
          <w:sz w:val="24"/>
          <w:szCs w:val="24"/>
          <w:lang w:eastAsia="en-GB"/>
        </w:rPr>
        <w:t>finalization</w:t>
      </w:r>
      <w:r w:rsidR="00EC77C2" w:rsidRPr="00EC77C2">
        <w:rPr>
          <w:rFonts w:ascii="Times New Roman" w:eastAsia="Times New Roman" w:hAnsi="Times New Roman"/>
          <w:color w:val="0E101A"/>
          <w:sz w:val="24"/>
          <w:szCs w:val="24"/>
          <w:lang w:eastAsia="en-GB"/>
        </w:rPr>
        <w:t xml:space="preserve">. It </w:t>
      </w:r>
      <w:r w:rsidR="006E7518">
        <w:rPr>
          <w:rFonts w:ascii="Times New Roman" w:eastAsia="Times New Roman" w:hAnsi="Times New Roman"/>
          <w:color w:val="0E101A"/>
          <w:sz w:val="24"/>
          <w:szCs w:val="24"/>
          <w:lang w:eastAsia="en-GB"/>
        </w:rPr>
        <w:t>provides</w:t>
      </w:r>
      <w:r w:rsidR="00EC77C2" w:rsidRPr="00EC77C2">
        <w:rPr>
          <w:rFonts w:ascii="Times New Roman" w:eastAsia="Times New Roman" w:hAnsi="Times New Roman"/>
          <w:color w:val="0E101A"/>
          <w:sz w:val="24"/>
          <w:szCs w:val="24"/>
          <w:lang w:eastAsia="en-GB"/>
        </w:rPr>
        <w:t xml:space="preserve"> a high-level overview of how </w:t>
      </w:r>
      <w:r w:rsidR="000F2F30" w:rsidRPr="00EC77C2">
        <w:rPr>
          <w:rFonts w:ascii="Times New Roman" w:eastAsia="Times New Roman" w:hAnsi="Times New Roman"/>
          <w:color w:val="0E101A"/>
          <w:sz w:val="24"/>
          <w:szCs w:val="24"/>
          <w:lang w:eastAsia="en-GB"/>
        </w:rPr>
        <w:t>a</w:t>
      </w:r>
      <w:r w:rsidR="00EC77C2" w:rsidRPr="00EC77C2">
        <w:rPr>
          <w:rFonts w:ascii="Times New Roman" w:eastAsia="Times New Roman" w:hAnsi="Times New Roman"/>
          <w:color w:val="0E101A"/>
          <w:sz w:val="24"/>
          <w:szCs w:val="24"/>
          <w:lang w:eastAsia="en-GB"/>
        </w:rPr>
        <w:t xml:space="preserve"> </w:t>
      </w:r>
      <w:r w:rsidR="006E7518">
        <w:rPr>
          <w:rFonts w:ascii="Times New Roman" w:eastAsia="Times New Roman" w:hAnsi="Times New Roman"/>
          <w:color w:val="0E101A"/>
          <w:sz w:val="24"/>
          <w:szCs w:val="24"/>
          <w:lang w:eastAsia="en-GB"/>
        </w:rPr>
        <w:t>whole</w:t>
      </w:r>
      <w:r w:rsidR="00EC77C2" w:rsidRPr="00EC77C2">
        <w:rPr>
          <w:rFonts w:ascii="Times New Roman" w:eastAsia="Times New Roman" w:hAnsi="Times New Roman"/>
          <w:color w:val="0E101A"/>
          <w:sz w:val="24"/>
          <w:szCs w:val="24"/>
          <w:lang w:eastAsia="en-GB"/>
        </w:rPr>
        <w:t xml:space="preserve"> data science effort results in a real-world commercial advantage. Failure to correctly carry out any of these </w:t>
      </w:r>
      <w:r w:rsidR="00405383">
        <w:rPr>
          <w:rFonts w:ascii="Times New Roman" w:eastAsia="Times New Roman" w:hAnsi="Times New Roman"/>
          <w:color w:val="0E101A"/>
          <w:sz w:val="24"/>
          <w:szCs w:val="24"/>
          <w:lang w:eastAsia="en-GB"/>
        </w:rPr>
        <w:t>phases</w:t>
      </w:r>
      <w:r w:rsidR="00EC77C2" w:rsidRPr="00EC77C2">
        <w:rPr>
          <w:rFonts w:ascii="Times New Roman" w:eastAsia="Times New Roman" w:hAnsi="Times New Roman"/>
          <w:color w:val="0E101A"/>
          <w:sz w:val="24"/>
          <w:szCs w:val="24"/>
          <w:lang w:eastAsia="en-GB"/>
        </w:rPr>
        <w:t xml:space="preserve"> may </w:t>
      </w:r>
      <w:r w:rsidR="00405383">
        <w:rPr>
          <w:rFonts w:ascii="Times New Roman" w:eastAsia="Times New Roman" w:hAnsi="Times New Roman"/>
          <w:color w:val="0E101A"/>
          <w:sz w:val="24"/>
          <w:szCs w:val="24"/>
          <w:lang w:eastAsia="en-GB"/>
        </w:rPr>
        <w:t>outcome</w:t>
      </w:r>
      <w:r w:rsidR="00EC77C2" w:rsidRPr="00EC77C2">
        <w:rPr>
          <w:rFonts w:ascii="Times New Roman" w:eastAsia="Times New Roman" w:hAnsi="Times New Roman"/>
          <w:color w:val="0E101A"/>
          <w:sz w:val="24"/>
          <w:szCs w:val="24"/>
          <w:lang w:eastAsia="en-GB"/>
        </w:rPr>
        <w:t xml:space="preserve"> in incorrect </w:t>
      </w:r>
      <w:r w:rsidR="00405383">
        <w:rPr>
          <w:rFonts w:ascii="Times New Roman" w:eastAsia="Times New Roman" w:hAnsi="Times New Roman"/>
          <w:color w:val="0E101A"/>
          <w:sz w:val="24"/>
          <w:szCs w:val="24"/>
          <w:lang w:eastAsia="en-GB"/>
        </w:rPr>
        <w:t>vision</w:t>
      </w:r>
      <w:r w:rsidR="00EC77C2" w:rsidRPr="00EC77C2">
        <w:rPr>
          <w:rFonts w:ascii="Times New Roman" w:eastAsia="Times New Roman" w:hAnsi="Times New Roman"/>
          <w:color w:val="0E101A"/>
          <w:sz w:val="24"/>
          <w:szCs w:val="24"/>
          <w:lang w:eastAsia="en-GB"/>
        </w:rPr>
        <w:t xml:space="preserve"> or models with limited functional </w:t>
      </w:r>
      <w:r w:rsidR="00311E59">
        <w:rPr>
          <w:rFonts w:ascii="Times New Roman" w:eastAsia="Times New Roman" w:hAnsi="Times New Roman"/>
          <w:color w:val="0E101A"/>
          <w:sz w:val="24"/>
          <w:szCs w:val="24"/>
          <w:lang w:eastAsia="en-GB"/>
        </w:rPr>
        <w:t>benefit</w:t>
      </w:r>
      <w:r w:rsidRPr="005F2D0F">
        <w:rPr>
          <w:rFonts w:ascii="Times New Roman" w:eastAsia="Times New Roman" w:hAnsi="Times New Roman"/>
          <w:color w:val="0E101A"/>
          <w:sz w:val="24"/>
          <w:szCs w:val="24"/>
          <w:lang w:eastAsia="en-GB"/>
        </w:rPr>
        <w:t xml:space="preserve"> [23].</w:t>
      </w:r>
    </w:p>
    <w:p w14:paraId="21B432A5" w14:textId="0A25C6B1" w:rsidR="005F2D0F" w:rsidRPr="005F2D0F" w:rsidRDefault="005F2D0F" w:rsidP="005F2D0F">
      <w:pPr>
        <w:suppressAutoHyphens w:val="0"/>
        <w:autoSpaceDN/>
        <w:spacing w:after="120"/>
        <w:textAlignment w:val="auto"/>
        <w:rPr>
          <w:rFonts w:ascii="Times New Roman" w:eastAsia="Times New Roman" w:hAnsi="Times New Roman"/>
          <w:color w:val="0E101A"/>
          <w:sz w:val="24"/>
          <w:szCs w:val="24"/>
          <w:lang w:eastAsia="en-GB"/>
        </w:rPr>
      </w:pPr>
      <w:r w:rsidRPr="005F2D0F">
        <w:rPr>
          <w:rFonts w:ascii="Times New Roman" w:eastAsia="Times New Roman" w:hAnsi="Times New Roman"/>
          <w:color w:val="0E101A"/>
          <w:sz w:val="24"/>
          <w:szCs w:val="24"/>
          <w:lang w:eastAsia="en-GB"/>
        </w:rPr>
        <w:t xml:space="preserve">Although machine learning can model a variety of techniques, the three most frequently used learning methods, </w:t>
      </w:r>
      <w:r w:rsidR="00902364">
        <w:rPr>
          <w:rFonts w:ascii="Times New Roman" w:eastAsia="Times New Roman" w:hAnsi="Times New Roman"/>
          <w:color w:val="0E101A"/>
          <w:sz w:val="24"/>
          <w:szCs w:val="24"/>
          <w:lang w:eastAsia="en-GB"/>
        </w:rPr>
        <w:t>counting</w:t>
      </w:r>
      <w:r w:rsidRPr="005F2D0F">
        <w:rPr>
          <w:rFonts w:ascii="Times New Roman" w:eastAsia="Times New Roman" w:hAnsi="Times New Roman"/>
          <w:color w:val="0E101A"/>
          <w:sz w:val="24"/>
          <w:szCs w:val="24"/>
          <w:lang w:eastAsia="en-GB"/>
        </w:rPr>
        <w:t xml:space="preserve"> on the </w:t>
      </w:r>
      <w:r w:rsidR="002554D7">
        <w:rPr>
          <w:rFonts w:ascii="Times New Roman" w:eastAsia="Times New Roman" w:hAnsi="Times New Roman"/>
          <w:color w:val="0E101A"/>
          <w:sz w:val="24"/>
          <w:szCs w:val="24"/>
          <w:lang w:eastAsia="en-GB"/>
        </w:rPr>
        <w:t>operation</w:t>
      </w:r>
      <w:r w:rsidRPr="005F2D0F">
        <w:rPr>
          <w:rFonts w:ascii="Times New Roman" w:eastAsia="Times New Roman" w:hAnsi="Times New Roman"/>
          <w:color w:val="0E101A"/>
          <w:sz w:val="24"/>
          <w:szCs w:val="24"/>
          <w:lang w:eastAsia="en-GB"/>
        </w:rPr>
        <w:t xml:space="preserve"> and the amount of training needed, are as follows:</w:t>
      </w:r>
    </w:p>
    <w:p w14:paraId="1907AC1A" w14:textId="5E3FF12A" w:rsidR="005F2D0F" w:rsidRPr="005F2D0F" w:rsidRDefault="005F2D0F" w:rsidP="005F2D0F">
      <w:pPr>
        <w:pStyle w:val="ListParagraph"/>
        <w:numPr>
          <w:ilvl w:val="0"/>
          <w:numId w:val="37"/>
        </w:numPr>
        <w:suppressAutoHyphens w:val="0"/>
        <w:autoSpaceDN/>
        <w:spacing w:after="120"/>
        <w:ind w:left="709"/>
        <w:textAlignment w:val="auto"/>
        <w:rPr>
          <w:rFonts w:ascii="Times New Roman" w:eastAsia="Times New Roman" w:hAnsi="Times New Roman"/>
          <w:color w:val="0E101A"/>
          <w:sz w:val="24"/>
          <w:szCs w:val="24"/>
          <w:lang w:eastAsia="en-GB"/>
        </w:rPr>
      </w:pPr>
      <w:r w:rsidRPr="005F2D0F">
        <w:rPr>
          <w:rFonts w:ascii="Times New Roman" w:eastAsia="Times New Roman" w:hAnsi="Times New Roman"/>
          <w:b/>
          <w:bCs/>
          <w:color w:val="0E101A"/>
          <w:sz w:val="24"/>
          <w:szCs w:val="24"/>
          <w:lang w:eastAsia="en-GB"/>
        </w:rPr>
        <w:t>Supervised learning</w:t>
      </w:r>
    </w:p>
    <w:p w14:paraId="5CC6CDB2" w14:textId="65DFF651" w:rsidR="00EC77C2" w:rsidRPr="00EC77C2" w:rsidRDefault="00EC77C2" w:rsidP="00EC77C2">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Pr="00EC77C2">
        <w:rPr>
          <w:rFonts w:ascii="Times New Roman" w:eastAsia="Times New Roman" w:hAnsi="Times New Roman"/>
          <w:color w:val="0E101A"/>
          <w:sz w:val="24"/>
          <w:szCs w:val="24"/>
          <w:lang w:eastAsia="en-GB"/>
        </w:rPr>
        <w:t>In supervised learning, the data were categorised to ensure that the compiled code or training data had the intended output identification. This technique compares the actual output to the labelled production; hence, it effectively acts on error generation and then adjusts the model depending on the error base. For example, in the financial market, past data is utilised to anticipate future volatility, which is an everyday use of supervised learning. Based on previous data, the supervised learning approach may predict statistically likely future events.#</w:t>
      </w:r>
    </w:p>
    <w:p w14:paraId="211640A8" w14:textId="035130B9" w:rsidR="005F2D0F" w:rsidRPr="005F2D0F" w:rsidRDefault="005F2D0F" w:rsidP="005F2D0F">
      <w:pPr>
        <w:pStyle w:val="ListParagraph"/>
        <w:numPr>
          <w:ilvl w:val="0"/>
          <w:numId w:val="37"/>
        </w:numPr>
        <w:suppressAutoHyphens w:val="0"/>
        <w:autoSpaceDN/>
        <w:spacing w:after="120"/>
        <w:ind w:left="709"/>
        <w:textAlignment w:val="auto"/>
        <w:rPr>
          <w:rFonts w:ascii="Times New Roman" w:eastAsia="Times New Roman" w:hAnsi="Times New Roman"/>
          <w:color w:val="0E101A"/>
          <w:sz w:val="24"/>
          <w:szCs w:val="24"/>
          <w:lang w:eastAsia="en-GB"/>
        </w:rPr>
      </w:pPr>
      <w:r w:rsidRPr="005F2D0F">
        <w:rPr>
          <w:rFonts w:ascii="Times New Roman" w:eastAsia="Times New Roman" w:hAnsi="Times New Roman"/>
          <w:b/>
          <w:bCs/>
          <w:color w:val="0E101A"/>
          <w:sz w:val="24"/>
          <w:szCs w:val="24"/>
          <w:lang w:eastAsia="en-GB"/>
        </w:rPr>
        <w:t>Unsupervised learning</w:t>
      </w:r>
    </w:p>
    <w:p w14:paraId="36E2E875" w14:textId="7E1DB6C0" w:rsidR="00EC77C2" w:rsidRPr="00EC77C2" w:rsidRDefault="00EC77C2" w:rsidP="00EC77C2">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Pr="00EC77C2">
        <w:rPr>
          <w:rFonts w:ascii="Times New Roman" w:eastAsia="Times New Roman" w:hAnsi="Times New Roman"/>
          <w:color w:val="0E101A"/>
          <w:sz w:val="24"/>
          <w:szCs w:val="24"/>
          <w:lang w:eastAsia="en-GB"/>
        </w:rPr>
        <w:t>Since the input parameters are not categorized with the desired outcome, this approach depends on correlations between the data to identify patterns and trends in the unlabelled data. Because unlabelled data resources are considerably more numerous than labelled data resources, this method is widely used. Without being instructed, unsupervised learning algorithms may identify hidden patterns in raw, complex, and unstructured data. It can, for example, transactional input data from a grocery shop to an unsupervised learning algorithm to discover tendencies among women who buy scented and unscented soaps.</w:t>
      </w:r>
    </w:p>
    <w:p w14:paraId="698DEC79" w14:textId="7A91652A" w:rsidR="005F2D0F" w:rsidRPr="005F2D0F" w:rsidRDefault="005F2D0F" w:rsidP="005F2D0F">
      <w:pPr>
        <w:pStyle w:val="ListParagraph"/>
        <w:numPr>
          <w:ilvl w:val="0"/>
          <w:numId w:val="35"/>
        </w:numPr>
        <w:suppressAutoHyphens w:val="0"/>
        <w:autoSpaceDN/>
        <w:spacing w:after="120"/>
        <w:ind w:left="851"/>
        <w:textAlignment w:val="auto"/>
        <w:rPr>
          <w:rFonts w:ascii="Times New Roman" w:eastAsia="Times New Roman" w:hAnsi="Times New Roman"/>
          <w:color w:val="0E101A"/>
          <w:sz w:val="24"/>
          <w:szCs w:val="24"/>
          <w:lang w:eastAsia="en-GB"/>
        </w:rPr>
      </w:pPr>
      <w:r w:rsidRPr="005F2D0F">
        <w:rPr>
          <w:rFonts w:ascii="Times New Roman" w:eastAsia="Times New Roman" w:hAnsi="Times New Roman"/>
          <w:b/>
          <w:bCs/>
          <w:color w:val="0E101A"/>
          <w:sz w:val="24"/>
          <w:szCs w:val="24"/>
          <w:lang w:eastAsia="en-GB"/>
        </w:rPr>
        <w:t>Reinforcement learning </w:t>
      </w:r>
    </w:p>
    <w:p w14:paraId="04B5CCB4" w14:textId="4B7C829C" w:rsidR="005F2D0F" w:rsidRPr="005F2D0F" w:rsidRDefault="005F2D0F" w:rsidP="005F2D0F">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EC77C2">
        <w:rPr>
          <w:rFonts w:ascii="Times New Roman" w:eastAsia="Times New Roman" w:hAnsi="Times New Roman"/>
          <w:color w:val="0E101A"/>
          <w:sz w:val="24"/>
          <w:szCs w:val="24"/>
          <w:lang w:eastAsia="en-GB"/>
        </w:rPr>
        <w:t xml:space="preserve"> </w:t>
      </w:r>
      <w:r w:rsidR="00EC77C2" w:rsidRPr="00EC77C2">
        <w:rPr>
          <w:rFonts w:ascii="Times New Roman" w:eastAsia="Times New Roman" w:hAnsi="Times New Roman"/>
          <w:color w:val="0E101A"/>
          <w:sz w:val="24"/>
          <w:szCs w:val="24"/>
          <w:lang w:eastAsia="en-GB"/>
        </w:rPr>
        <w:t>By trial and error, reinforcement learning (RL) algorithms produce a set of decision-making sequences. Unlike supervised learning, it does not necessitate a qualifying data set with an associated respons</w:t>
      </w:r>
      <w:r w:rsidR="00054190">
        <w:rPr>
          <w:rFonts w:ascii="Times New Roman" w:eastAsia="Times New Roman" w:hAnsi="Times New Roman"/>
          <w:color w:val="0E101A"/>
          <w:sz w:val="24"/>
          <w:szCs w:val="24"/>
          <w:lang w:eastAsia="en-GB"/>
        </w:rPr>
        <w:t>e indicator</w:t>
      </w:r>
      <w:r w:rsidR="00EC77C2" w:rsidRPr="00EC77C2">
        <w:rPr>
          <w:rFonts w:ascii="Times New Roman" w:eastAsia="Times New Roman" w:hAnsi="Times New Roman"/>
          <w:color w:val="0E101A"/>
          <w:sz w:val="24"/>
          <w:szCs w:val="24"/>
          <w:lang w:eastAsia="en-GB"/>
        </w:rPr>
        <w:t xml:space="preserve">. It functions in a game-like </w:t>
      </w:r>
      <w:r w:rsidR="00086258">
        <w:rPr>
          <w:rFonts w:ascii="Times New Roman" w:eastAsia="Times New Roman" w:hAnsi="Times New Roman"/>
          <w:color w:val="0E101A"/>
          <w:sz w:val="24"/>
          <w:szCs w:val="24"/>
          <w:lang w:eastAsia="en-GB"/>
        </w:rPr>
        <w:t>surrounding</w:t>
      </w:r>
      <w:r w:rsidR="00EC77C2" w:rsidRPr="00EC77C2">
        <w:rPr>
          <w:rFonts w:ascii="Times New Roman" w:eastAsia="Times New Roman" w:hAnsi="Times New Roman"/>
          <w:color w:val="0E101A"/>
          <w:sz w:val="24"/>
          <w:szCs w:val="24"/>
          <w:lang w:eastAsia="en-GB"/>
        </w:rPr>
        <w:t xml:space="preserve">, complete with an </w:t>
      </w:r>
      <w:r w:rsidR="00086258">
        <w:rPr>
          <w:rFonts w:ascii="Times New Roman" w:eastAsia="Times New Roman" w:hAnsi="Times New Roman"/>
          <w:color w:val="0E101A"/>
          <w:sz w:val="24"/>
          <w:szCs w:val="24"/>
          <w:lang w:eastAsia="en-GB"/>
        </w:rPr>
        <w:t>operator</w:t>
      </w:r>
      <w:r w:rsidR="00EC77C2" w:rsidRPr="00EC77C2">
        <w:rPr>
          <w:rFonts w:ascii="Times New Roman" w:eastAsia="Times New Roman" w:hAnsi="Times New Roman"/>
          <w:color w:val="0E101A"/>
          <w:sz w:val="24"/>
          <w:szCs w:val="24"/>
          <w:lang w:eastAsia="en-GB"/>
        </w:rPr>
        <w:t xml:space="preserve">, a </w:t>
      </w:r>
      <w:r w:rsidR="00086258">
        <w:rPr>
          <w:rFonts w:ascii="Times New Roman" w:eastAsia="Times New Roman" w:hAnsi="Times New Roman"/>
          <w:color w:val="0E101A"/>
          <w:sz w:val="24"/>
          <w:szCs w:val="24"/>
          <w:lang w:eastAsia="en-GB"/>
        </w:rPr>
        <w:t>bonus</w:t>
      </w:r>
      <w:r w:rsidR="00EC77C2" w:rsidRPr="00EC77C2">
        <w:rPr>
          <w:rFonts w:ascii="Times New Roman" w:eastAsia="Times New Roman" w:hAnsi="Times New Roman"/>
          <w:color w:val="0E101A"/>
          <w:sz w:val="24"/>
          <w:szCs w:val="24"/>
          <w:lang w:eastAsia="en-GB"/>
        </w:rPr>
        <w:t xml:space="preserve">, a </w:t>
      </w:r>
      <w:r w:rsidR="00086258">
        <w:rPr>
          <w:rFonts w:ascii="Times New Roman" w:eastAsia="Times New Roman" w:hAnsi="Times New Roman"/>
          <w:color w:val="0E101A"/>
          <w:sz w:val="24"/>
          <w:szCs w:val="24"/>
          <w:lang w:eastAsia="en-GB"/>
        </w:rPr>
        <w:t>fine</w:t>
      </w:r>
      <w:r w:rsidR="00EC77C2" w:rsidRPr="00EC77C2">
        <w:rPr>
          <w:rFonts w:ascii="Times New Roman" w:eastAsia="Times New Roman" w:hAnsi="Times New Roman"/>
          <w:color w:val="0E101A"/>
          <w:sz w:val="24"/>
          <w:szCs w:val="24"/>
          <w:lang w:eastAsia="en-GB"/>
        </w:rPr>
        <w:t>, and a</w:t>
      </w:r>
      <w:r w:rsidR="00086258">
        <w:rPr>
          <w:rFonts w:ascii="Times New Roman" w:eastAsia="Times New Roman" w:hAnsi="Times New Roman"/>
          <w:color w:val="0E101A"/>
          <w:sz w:val="24"/>
          <w:szCs w:val="24"/>
          <w:lang w:eastAsia="en-GB"/>
        </w:rPr>
        <w:t>n aim</w:t>
      </w:r>
      <w:r w:rsidR="00EC77C2" w:rsidRPr="00EC77C2">
        <w:rPr>
          <w:rFonts w:ascii="Times New Roman" w:eastAsia="Times New Roman" w:hAnsi="Times New Roman"/>
          <w:color w:val="0E101A"/>
          <w:sz w:val="24"/>
          <w:szCs w:val="24"/>
          <w:lang w:eastAsia="en-GB"/>
        </w:rPr>
        <w:t xml:space="preserve">. The RL algorithm aims to optimise the total compensation it receives for each successful decision and its punishment for each erroneous decision </w:t>
      </w:r>
      <w:r w:rsidR="00EC77C2" w:rsidRPr="00EC77C2">
        <w:rPr>
          <w:rFonts w:ascii="Times New Roman" w:eastAsia="Times New Roman" w:hAnsi="Times New Roman"/>
          <w:color w:val="0E101A"/>
          <w:sz w:val="24"/>
          <w:szCs w:val="24"/>
          <w:lang w:eastAsia="en-GB"/>
        </w:rPr>
        <w:lastRenderedPageBreak/>
        <w:t>after giving it the agent's initial starting points and setting the target. Although the programmer defines the payment rules, the direction or sequence of the decision is uncertain and must be solved by the RL model. In bidding and advertising, when a cluster-based multi-agent system is utilised to present adverts and perform bidding, real-time reinforcement learning can be used. Games are a popular and practical illustration of how RL is used, with the alpha Go game being the most popular</w:t>
      </w:r>
      <w:r w:rsidR="00EC77C2">
        <w:rPr>
          <w:rFonts w:ascii="Times New Roman" w:eastAsia="Times New Roman" w:hAnsi="Times New Roman"/>
          <w:color w:val="0E101A"/>
          <w:sz w:val="24"/>
          <w:szCs w:val="24"/>
          <w:lang w:eastAsia="en-GB"/>
        </w:rPr>
        <w:t xml:space="preserve"> </w:t>
      </w:r>
      <w:r w:rsidRPr="005F2D0F">
        <w:rPr>
          <w:rFonts w:ascii="Times New Roman" w:eastAsia="Times New Roman" w:hAnsi="Times New Roman"/>
          <w:color w:val="0E101A"/>
          <w:sz w:val="24"/>
          <w:szCs w:val="24"/>
          <w:lang w:eastAsia="en-GB"/>
        </w:rPr>
        <w:t>[25].</w:t>
      </w:r>
    </w:p>
    <w:p w14:paraId="4D7ADAB3" w14:textId="77777777" w:rsidR="005F2D0F" w:rsidRPr="005F2D0F" w:rsidRDefault="005F2D0F" w:rsidP="005F2D0F">
      <w:pPr>
        <w:suppressAutoHyphens w:val="0"/>
        <w:autoSpaceDN/>
        <w:spacing w:after="120"/>
        <w:textAlignment w:val="auto"/>
        <w:rPr>
          <w:rFonts w:ascii="Times New Roman" w:eastAsia="Times New Roman" w:hAnsi="Times New Roman"/>
          <w:color w:val="0E101A"/>
          <w:sz w:val="24"/>
          <w:szCs w:val="24"/>
          <w:lang w:eastAsia="en-GB"/>
        </w:rPr>
      </w:pPr>
    </w:p>
    <w:p w14:paraId="4E6D2845" w14:textId="027B9A11" w:rsidR="005F2D0F" w:rsidRPr="005F2D0F" w:rsidRDefault="005F2D0F" w:rsidP="006F12CA">
      <w:pPr>
        <w:suppressAutoHyphens w:val="0"/>
        <w:autoSpaceDN/>
        <w:spacing w:after="120"/>
        <w:ind w:left="284"/>
        <w:textAlignment w:val="auto"/>
        <w:rPr>
          <w:rFonts w:ascii="Times New Roman" w:eastAsia="Times New Roman" w:hAnsi="Times New Roman"/>
          <w:color w:val="0E101A"/>
          <w:sz w:val="24"/>
          <w:szCs w:val="24"/>
          <w:lang w:eastAsia="en-GB"/>
        </w:rPr>
      </w:pPr>
      <w:r w:rsidRPr="005F2D0F">
        <w:rPr>
          <w:rFonts w:ascii="Times New Roman" w:eastAsia="Times New Roman" w:hAnsi="Times New Roman"/>
          <w:b/>
          <w:bCs/>
          <w:color w:val="0E101A"/>
          <w:sz w:val="24"/>
          <w:szCs w:val="24"/>
          <w:lang w:eastAsia="en-GB"/>
        </w:rPr>
        <w:t>4.2 Supervised Learning</w:t>
      </w:r>
      <w:r w:rsidRPr="005F2D0F">
        <w:rPr>
          <w:rFonts w:ascii="Times New Roman" w:eastAsia="Times New Roman" w:hAnsi="Times New Roman"/>
          <w:color w:val="0E101A"/>
          <w:sz w:val="24"/>
          <w:szCs w:val="24"/>
          <w:lang w:eastAsia="en-GB"/>
        </w:rPr>
        <w:t>     </w:t>
      </w:r>
    </w:p>
    <w:p w14:paraId="4CAEB7A2" w14:textId="533BD2A5" w:rsidR="005F2D0F" w:rsidRPr="005F2D0F" w:rsidRDefault="005F2D0F" w:rsidP="005F2D0F">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Pr="005F2D0F">
        <w:rPr>
          <w:rFonts w:ascii="Times New Roman" w:eastAsia="Times New Roman" w:hAnsi="Times New Roman"/>
          <w:color w:val="0E101A"/>
          <w:sz w:val="24"/>
          <w:szCs w:val="24"/>
          <w:lang w:eastAsia="en-GB"/>
        </w:rPr>
        <w:t xml:space="preserve">Supervised learning is an important technique that enables a computer programme known as an 'Algorithm' to recognise and identify a particular data set. This method involves two data sets: one for preparation and another for research. </w:t>
      </w:r>
      <w:r w:rsidR="00EC77C2" w:rsidRPr="00EC77C2">
        <w:rPr>
          <w:rFonts w:ascii="Times New Roman" w:eastAsia="Times New Roman" w:hAnsi="Times New Roman"/>
          <w:color w:val="0E101A"/>
          <w:sz w:val="24"/>
          <w:szCs w:val="24"/>
          <w:lang w:eastAsia="en-GB"/>
        </w:rPr>
        <w:t xml:space="preserve">The </w:t>
      </w:r>
      <w:r w:rsidR="00D22C26">
        <w:rPr>
          <w:rFonts w:ascii="Times New Roman" w:eastAsia="Times New Roman" w:hAnsi="Times New Roman"/>
          <w:color w:val="0E101A"/>
          <w:sz w:val="24"/>
          <w:szCs w:val="24"/>
          <w:lang w:eastAsia="en-GB"/>
        </w:rPr>
        <w:t>aim</w:t>
      </w:r>
      <w:r w:rsidR="00EC77C2" w:rsidRPr="00EC77C2">
        <w:rPr>
          <w:rFonts w:ascii="Times New Roman" w:eastAsia="Times New Roman" w:hAnsi="Times New Roman"/>
          <w:color w:val="0E101A"/>
          <w:sz w:val="24"/>
          <w:szCs w:val="24"/>
          <w:lang w:eastAsia="en-GB"/>
        </w:rPr>
        <w:t xml:space="preserve"> is for the algorithm to learn from the </w:t>
      </w:r>
      <w:r w:rsidR="00D22C26">
        <w:rPr>
          <w:rFonts w:ascii="Times New Roman" w:eastAsia="Times New Roman" w:hAnsi="Times New Roman"/>
          <w:color w:val="0E101A"/>
          <w:sz w:val="24"/>
          <w:szCs w:val="24"/>
          <w:lang w:eastAsia="en-GB"/>
        </w:rPr>
        <w:t>tagged</w:t>
      </w:r>
      <w:r w:rsidR="00EC77C2" w:rsidRPr="00EC77C2">
        <w:rPr>
          <w:rFonts w:ascii="Times New Roman" w:eastAsia="Times New Roman" w:hAnsi="Times New Roman"/>
          <w:color w:val="0E101A"/>
          <w:sz w:val="24"/>
          <w:szCs w:val="24"/>
          <w:lang w:eastAsia="en-GB"/>
        </w:rPr>
        <w:t xml:space="preserve"> data in the training </w:t>
      </w:r>
      <w:r w:rsidR="00590037">
        <w:rPr>
          <w:rFonts w:ascii="Times New Roman" w:eastAsia="Times New Roman" w:hAnsi="Times New Roman"/>
          <w:color w:val="0E101A"/>
          <w:sz w:val="24"/>
          <w:szCs w:val="24"/>
          <w:lang w:eastAsia="en-GB"/>
        </w:rPr>
        <w:t>data</w:t>
      </w:r>
      <w:r w:rsidR="00EC77C2" w:rsidRPr="00EC77C2">
        <w:rPr>
          <w:rFonts w:ascii="Times New Roman" w:eastAsia="Times New Roman" w:hAnsi="Times New Roman"/>
          <w:color w:val="0E101A"/>
          <w:sz w:val="24"/>
          <w:szCs w:val="24"/>
          <w:lang w:eastAsia="en-GB"/>
        </w:rPr>
        <w:t xml:space="preserve">set and then categorise the </w:t>
      </w:r>
      <w:r w:rsidR="00D22C26" w:rsidRPr="00EC77C2">
        <w:rPr>
          <w:rFonts w:ascii="Times New Roman" w:eastAsia="Times New Roman" w:hAnsi="Times New Roman"/>
          <w:color w:val="0E101A"/>
          <w:sz w:val="24"/>
          <w:szCs w:val="24"/>
          <w:lang w:eastAsia="en-GB"/>
        </w:rPr>
        <w:t>un</w:t>
      </w:r>
      <w:r w:rsidR="00D22C26">
        <w:rPr>
          <w:rFonts w:ascii="Times New Roman" w:eastAsia="Times New Roman" w:hAnsi="Times New Roman"/>
          <w:color w:val="0E101A"/>
          <w:sz w:val="24"/>
          <w:szCs w:val="24"/>
          <w:lang w:eastAsia="en-GB"/>
        </w:rPr>
        <w:t>tagged</w:t>
      </w:r>
      <w:r w:rsidR="00EC77C2" w:rsidRPr="00EC77C2">
        <w:rPr>
          <w:rFonts w:ascii="Times New Roman" w:eastAsia="Times New Roman" w:hAnsi="Times New Roman"/>
          <w:color w:val="0E101A"/>
          <w:sz w:val="24"/>
          <w:szCs w:val="24"/>
          <w:lang w:eastAsia="en-GB"/>
        </w:rPr>
        <w:t xml:space="preserve"> data in the test </w:t>
      </w:r>
      <w:r w:rsidR="00590037">
        <w:rPr>
          <w:rFonts w:ascii="Times New Roman" w:eastAsia="Times New Roman" w:hAnsi="Times New Roman"/>
          <w:color w:val="0E101A"/>
          <w:sz w:val="24"/>
          <w:szCs w:val="24"/>
          <w:lang w:eastAsia="en-GB"/>
        </w:rPr>
        <w:t>data</w:t>
      </w:r>
      <w:r w:rsidR="00EC77C2" w:rsidRPr="00EC77C2">
        <w:rPr>
          <w:rFonts w:ascii="Times New Roman" w:eastAsia="Times New Roman" w:hAnsi="Times New Roman"/>
          <w:color w:val="0E101A"/>
          <w:sz w:val="24"/>
          <w:szCs w:val="24"/>
          <w:lang w:eastAsia="en-GB"/>
        </w:rPr>
        <w:t>set efficiently.</w:t>
      </w:r>
      <w:r w:rsidRPr="005F2D0F">
        <w:rPr>
          <w:rFonts w:ascii="Times New Roman" w:eastAsia="Times New Roman" w:hAnsi="Times New Roman"/>
          <w:color w:val="0E101A"/>
          <w:sz w:val="24"/>
          <w:szCs w:val="24"/>
          <w:lang w:eastAsia="en-GB"/>
        </w:rPr>
        <w:t> </w:t>
      </w:r>
    </w:p>
    <w:p w14:paraId="4A278179" w14:textId="77777777" w:rsidR="00FB1455" w:rsidRPr="0079202B" w:rsidRDefault="00FB1455" w:rsidP="00FB1455">
      <w:pPr>
        <w:pStyle w:val="ListParagraph"/>
        <w:spacing w:after="0"/>
        <w:rPr>
          <w:rFonts w:ascii="Times New Roman" w:hAnsi="Times New Roman"/>
          <w:sz w:val="24"/>
          <w:szCs w:val="24"/>
        </w:rPr>
      </w:pPr>
    </w:p>
    <w:p w14:paraId="689ECCE1" w14:textId="77777777" w:rsidR="00FB1455" w:rsidRPr="0079202B" w:rsidRDefault="00FB1455" w:rsidP="00FB1455">
      <w:pPr>
        <w:pStyle w:val="ListParagraph"/>
        <w:spacing w:after="0"/>
        <w:ind w:left="0"/>
        <w:jc w:val="center"/>
        <w:rPr>
          <w:rFonts w:ascii="Times New Roman" w:hAnsi="Times New Roman"/>
          <w:b/>
          <w:bCs/>
          <w:sz w:val="28"/>
          <w:szCs w:val="28"/>
        </w:rPr>
      </w:pPr>
      <w:r w:rsidRPr="0079202B">
        <w:rPr>
          <w:rFonts w:ascii="Times New Roman" w:hAnsi="Times New Roman"/>
          <w:noProof/>
        </w:rPr>
        <w:drawing>
          <wp:inline distT="0" distB="0" distL="0" distR="0" wp14:anchorId="60713AB5" wp14:editId="56CBBB86">
            <wp:extent cx="4285078" cy="2298700"/>
            <wp:effectExtent l="0" t="0" r="1270" b="6350"/>
            <wp:docPr id="8"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Diagram&#10;&#10;Description automatically generated"/>
                    <pic:cNvPicPr>
                      <a:picLocks noChangeAspect="1" noChangeArrowheads="1"/>
                    </pic:cNvPicPr>
                  </pic:nvPicPr>
                  <pic:blipFill>
                    <a:blip r:embed="rId17"/>
                    <a:stretch>
                      <a:fillRect/>
                    </a:stretch>
                  </pic:blipFill>
                  <pic:spPr bwMode="auto">
                    <a:xfrm>
                      <a:off x="0" y="0"/>
                      <a:ext cx="4291692" cy="2302248"/>
                    </a:xfrm>
                    <a:prstGeom prst="rect">
                      <a:avLst/>
                    </a:prstGeom>
                  </pic:spPr>
                </pic:pic>
              </a:graphicData>
            </a:graphic>
          </wp:inline>
        </w:drawing>
      </w:r>
    </w:p>
    <w:p w14:paraId="2F26D058" w14:textId="77777777" w:rsidR="00FB1455" w:rsidRPr="0079202B" w:rsidRDefault="00FB1455" w:rsidP="00FB1455">
      <w:pPr>
        <w:pStyle w:val="ListParagraph"/>
        <w:spacing w:after="0"/>
        <w:ind w:left="0"/>
        <w:jc w:val="center"/>
        <w:rPr>
          <w:rFonts w:ascii="Times New Roman" w:hAnsi="Times New Roman"/>
          <w:b/>
          <w:bCs/>
          <w:sz w:val="24"/>
          <w:szCs w:val="24"/>
        </w:rPr>
      </w:pPr>
      <w:r w:rsidRPr="0079202B">
        <w:rPr>
          <w:rFonts w:ascii="Times New Roman" w:hAnsi="Times New Roman"/>
          <w:b/>
          <w:bCs/>
          <w:sz w:val="24"/>
          <w:szCs w:val="24"/>
        </w:rPr>
        <w:t>Figure 7. Supervised Learning [43]</w:t>
      </w:r>
    </w:p>
    <w:p w14:paraId="7F139C6D" w14:textId="77777777" w:rsidR="00FB1455" w:rsidRPr="0079202B" w:rsidRDefault="00FB1455" w:rsidP="00FB1455">
      <w:pPr>
        <w:pStyle w:val="ListParagraph"/>
        <w:spacing w:after="0"/>
        <w:ind w:left="0"/>
        <w:jc w:val="center"/>
        <w:rPr>
          <w:rFonts w:ascii="Times New Roman" w:hAnsi="Times New Roman"/>
          <w:sz w:val="24"/>
          <w:szCs w:val="24"/>
        </w:rPr>
      </w:pPr>
    </w:p>
    <w:p w14:paraId="2E650759" w14:textId="77777777" w:rsidR="00FB1455" w:rsidRPr="0079202B" w:rsidRDefault="00FB1455" w:rsidP="00FB1455">
      <w:pPr>
        <w:pStyle w:val="ListParagraph"/>
        <w:spacing w:after="0"/>
        <w:ind w:left="0"/>
        <w:jc w:val="center"/>
        <w:rPr>
          <w:rFonts w:ascii="Times New Roman" w:hAnsi="Times New Roman"/>
          <w:sz w:val="24"/>
          <w:szCs w:val="24"/>
        </w:rPr>
      </w:pPr>
    </w:p>
    <w:p w14:paraId="3E2945F0" w14:textId="38EBF21A" w:rsidR="006A216B" w:rsidRPr="006A216B" w:rsidRDefault="00FB1455" w:rsidP="006A216B">
      <w:pPr>
        <w:pStyle w:val="NormalWeb"/>
        <w:spacing w:before="0" w:beforeAutospacing="0"/>
        <w:rPr>
          <w:color w:val="0E101A"/>
        </w:rPr>
      </w:pPr>
      <w:r w:rsidRPr="0079202B">
        <w:t xml:space="preserve">         </w:t>
      </w:r>
      <w:r w:rsidR="006A216B" w:rsidRPr="006A216B">
        <w:rPr>
          <w:color w:val="0E101A"/>
        </w:rPr>
        <w:t>The training set is</w:t>
      </w:r>
      <w:r w:rsidR="002414BD">
        <w:rPr>
          <w:color w:val="0E101A"/>
        </w:rPr>
        <w:t xml:space="preserve"> created</w:t>
      </w:r>
      <w:r w:rsidR="006A216B" w:rsidRPr="006A216B">
        <w:rPr>
          <w:color w:val="0E101A"/>
        </w:rPr>
        <w:t xml:space="preserve"> up of m' </w:t>
      </w:r>
      <w:r w:rsidR="002414BD">
        <w:rPr>
          <w:color w:val="0E101A"/>
        </w:rPr>
        <w:t>controlled</w:t>
      </w:r>
      <w:r w:rsidR="006A216B" w:rsidRPr="006A216B">
        <w:rPr>
          <w:color w:val="0E101A"/>
        </w:rPr>
        <w:t xml:space="preserve"> </w:t>
      </w:r>
      <w:r w:rsidR="00907EBC">
        <w:rPr>
          <w:color w:val="0E101A"/>
        </w:rPr>
        <w:t>combinations</w:t>
      </w:r>
      <w:r w:rsidR="006A216B" w:rsidRPr="006A216B">
        <w:rPr>
          <w:color w:val="0E101A"/>
        </w:rPr>
        <w:t xml:space="preserve"> (x1, y1), (x2, y2), and so on (</w:t>
      </w:r>
      <w:proofErr w:type="spellStart"/>
      <w:r w:rsidR="006A216B" w:rsidRPr="006A216B">
        <w:rPr>
          <w:color w:val="0E101A"/>
        </w:rPr>
        <w:t>xm</w:t>
      </w:r>
      <w:proofErr w:type="spellEnd"/>
      <w:r w:rsidR="006A216B" w:rsidRPr="006A216B">
        <w:rPr>
          <w:color w:val="0E101A"/>
        </w:rPr>
        <w:t xml:space="preserve">, </w:t>
      </w:r>
      <w:proofErr w:type="spellStart"/>
      <w:r w:rsidR="006A216B" w:rsidRPr="006A216B">
        <w:rPr>
          <w:color w:val="0E101A"/>
        </w:rPr>
        <w:t>ym</w:t>
      </w:r>
      <w:proofErr w:type="spellEnd"/>
      <w:r w:rsidR="006A216B" w:rsidRPr="006A216B">
        <w:rPr>
          <w:color w:val="0E101A"/>
        </w:rPr>
        <w:t xml:space="preserve">). </w:t>
      </w:r>
      <w:proofErr w:type="spellStart"/>
      <w:r w:rsidR="006A216B" w:rsidRPr="006A216B">
        <w:rPr>
          <w:color w:val="0E101A"/>
        </w:rPr>
        <w:t>xm</w:t>
      </w:r>
      <w:proofErr w:type="spellEnd"/>
      <w:r w:rsidR="006A216B" w:rsidRPr="006A216B">
        <w:rPr>
          <w:color w:val="0E101A"/>
        </w:rPr>
        <w:t xml:space="preserve"> (m=1,2, </w:t>
      </w:r>
      <w:proofErr w:type="gramStart"/>
      <w:r w:rsidR="006A216B" w:rsidRPr="006A216B">
        <w:rPr>
          <w:color w:val="0E101A"/>
        </w:rPr>
        <w:t>3,...</w:t>
      </w:r>
      <w:proofErr w:type="gramEnd"/>
      <w:r w:rsidR="006A216B" w:rsidRPr="006A216B">
        <w:rPr>
          <w:color w:val="0E101A"/>
        </w:rPr>
        <w:t>) denotes a specific version or combination of components from a</w:t>
      </w:r>
      <w:r w:rsidR="002414BD">
        <w:rPr>
          <w:color w:val="0E101A"/>
        </w:rPr>
        <w:t xml:space="preserve"> simple part</w:t>
      </w:r>
      <w:r w:rsidR="006A216B" w:rsidRPr="006A216B">
        <w:rPr>
          <w:color w:val="0E101A"/>
        </w:rPr>
        <w:t xml:space="preserve"> data </w:t>
      </w:r>
      <w:r w:rsidR="001F2C6F">
        <w:rPr>
          <w:color w:val="0E101A"/>
        </w:rPr>
        <w:t>speck</w:t>
      </w:r>
      <w:r w:rsidR="006A216B" w:rsidRPr="006A216B">
        <w:rPr>
          <w:color w:val="0E101A"/>
        </w:rPr>
        <w:t xml:space="preserve">, whereas </w:t>
      </w:r>
      <w:proofErr w:type="spellStart"/>
      <w:r w:rsidR="006A216B" w:rsidRPr="006A216B">
        <w:rPr>
          <w:color w:val="0E101A"/>
        </w:rPr>
        <w:t>ym</w:t>
      </w:r>
      <w:proofErr w:type="spellEnd"/>
      <w:r w:rsidR="006A216B" w:rsidRPr="006A216B">
        <w:rPr>
          <w:color w:val="0E101A"/>
        </w:rPr>
        <w:t xml:space="preserve"> denotes the matching mark for that example data </w:t>
      </w:r>
      <w:r w:rsidR="001F2C6F">
        <w:rPr>
          <w:color w:val="0E101A"/>
        </w:rPr>
        <w:t>speck</w:t>
      </w:r>
      <w:r w:rsidR="006A216B" w:rsidRPr="006A216B">
        <w:rPr>
          <w:color w:val="0E101A"/>
        </w:rPr>
        <w:t>.</w:t>
      </w:r>
    </w:p>
    <w:p w14:paraId="3B552015" w14:textId="3CC36CEA" w:rsidR="00090DDF" w:rsidRDefault="006A216B" w:rsidP="006A216B">
      <w:pPr>
        <w:pStyle w:val="NormalWeb"/>
        <w:spacing w:before="0" w:beforeAutospacing="0"/>
        <w:rPr>
          <w:color w:val="0E101A"/>
        </w:rPr>
      </w:pPr>
      <w:r w:rsidRPr="006A216B">
        <w:rPr>
          <w:color w:val="0E101A"/>
        </w:rPr>
        <w:t xml:space="preserve">Suppose the IMDb data is utilised, for example. In that case, </w:t>
      </w:r>
      <w:proofErr w:type="spellStart"/>
      <w:r w:rsidRPr="006A216B">
        <w:rPr>
          <w:color w:val="0E101A"/>
        </w:rPr>
        <w:t>xm</w:t>
      </w:r>
      <w:proofErr w:type="spellEnd"/>
      <w:r w:rsidRPr="006A216B">
        <w:rPr>
          <w:color w:val="0E101A"/>
        </w:rPr>
        <w:t xml:space="preserve"> represents a single attribute such as Title or a collection of details such as Title, Year, Director name, Genres, etc. In contrast, </w:t>
      </w:r>
      <w:proofErr w:type="spellStart"/>
      <w:r w:rsidRPr="006A216B">
        <w:rPr>
          <w:color w:val="0E101A"/>
        </w:rPr>
        <w:t>ym</w:t>
      </w:r>
      <w:proofErr w:type="spellEnd"/>
      <w:r w:rsidRPr="006A216B">
        <w:rPr>
          <w:color w:val="0E101A"/>
        </w:rPr>
        <w:t xml:space="preserve"> represents the output mark as 'Good' or 'Bad' under the tab Performance Level. In controlled research, the training data collection consists of </w:t>
      </w:r>
      <w:r w:rsidR="004B26D9" w:rsidRPr="006A216B">
        <w:rPr>
          <w:color w:val="0E101A"/>
        </w:rPr>
        <w:t>un</w:t>
      </w:r>
      <w:r w:rsidR="00857456">
        <w:rPr>
          <w:color w:val="0E101A"/>
        </w:rPr>
        <w:t>tagged</w:t>
      </w:r>
      <w:r w:rsidRPr="006A216B">
        <w:rPr>
          <w:color w:val="0E101A"/>
        </w:rPr>
        <w:t xml:space="preserve"> data in n calculation form, </w:t>
      </w:r>
      <w:r w:rsidR="00857456">
        <w:rPr>
          <w:color w:val="0E101A"/>
        </w:rPr>
        <w:t>that</w:t>
      </w:r>
      <w:r w:rsidRPr="006A216B">
        <w:rPr>
          <w:color w:val="0E101A"/>
        </w:rPr>
        <w:t xml:space="preserve"> may be </w:t>
      </w:r>
      <w:r w:rsidR="00857456">
        <w:rPr>
          <w:color w:val="0E101A"/>
        </w:rPr>
        <w:t>depicted</w:t>
      </w:r>
      <w:r w:rsidRPr="006A216B">
        <w:rPr>
          <w:color w:val="0E101A"/>
        </w:rPr>
        <w:t xml:space="preserve"> mathematically as (xm+1, xm+</w:t>
      </w:r>
      <w:proofErr w:type="gramStart"/>
      <w:r w:rsidRPr="006A216B">
        <w:rPr>
          <w:color w:val="0E101A"/>
        </w:rPr>
        <w:t>2,...</w:t>
      </w:r>
      <w:proofErr w:type="gramEnd"/>
      <w:r w:rsidRPr="006A216B">
        <w:rPr>
          <w:color w:val="0E101A"/>
        </w:rPr>
        <w:t xml:space="preserve">., </w:t>
      </w:r>
      <w:proofErr w:type="spellStart"/>
      <w:r w:rsidRPr="006A216B">
        <w:rPr>
          <w:color w:val="0E101A"/>
        </w:rPr>
        <w:t>xm+n</w:t>
      </w:r>
      <w:proofErr w:type="spellEnd"/>
      <w:r w:rsidRPr="006A216B">
        <w:rPr>
          <w:color w:val="0E101A"/>
        </w:rPr>
        <w:t xml:space="preserve">), where </w:t>
      </w:r>
      <w:proofErr w:type="spellStart"/>
      <w:r w:rsidRPr="006A216B">
        <w:rPr>
          <w:color w:val="0E101A"/>
        </w:rPr>
        <w:t>xm+n</w:t>
      </w:r>
      <w:proofErr w:type="spellEnd"/>
      <w:r w:rsidRPr="006A216B">
        <w:rPr>
          <w:color w:val="0E101A"/>
        </w:rPr>
        <w:t xml:space="preserve"> indicates the learnt value or best estimate. For </w:t>
      </w:r>
      <w:r w:rsidR="00E97DAC">
        <w:rPr>
          <w:color w:val="0E101A"/>
        </w:rPr>
        <w:t>instance</w:t>
      </w:r>
      <w:r w:rsidRPr="006A216B">
        <w:rPr>
          <w:color w:val="0E101A"/>
        </w:rPr>
        <w:t xml:space="preserve">, in the </w:t>
      </w:r>
      <w:r w:rsidR="00E97DAC">
        <w:rPr>
          <w:color w:val="0E101A"/>
        </w:rPr>
        <w:t>research</w:t>
      </w:r>
      <w:r w:rsidRPr="006A216B">
        <w:rPr>
          <w:color w:val="0E101A"/>
        </w:rPr>
        <w:t xml:space="preserve">, </w:t>
      </w:r>
      <w:proofErr w:type="spellStart"/>
      <w:r w:rsidRPr="006A216B">
        <w:rPr>
          <w:color w:val="0E101A"/>
        </w:rPr>
        <w:t>xm+n</w:t>
      </w:r>
      <w:proofErr w:type="spellEnd"/>
      <w:r w:rsidRPr="006A216B">
        <w:rPr>
          <w:color w:val="0E101A"/>
        </w:rPr>
        <w:t xml:space="preserve"> can offer the </w:t>
      </w:r>
      <w:r w:rsidR="00E97DAC">
        <w:rPr>
          <w:color w:val="0E101A"/>
        </w:rPr>
        <w:t>finest</w:t>
      </w:r>
      <w:r w:rsidRPr="006A216B">
        <w:rPr>
          <w:color w:val="0E101A"/>
        </w:rPr>
        <w:t xml:space="preserve"> estimate of the </w:t>
      </w:r>
      <w:r w:rsidR="004B26D9" w:rsidRPr="006A216B">
        <w:rPr>
          <w:color w:val="0E101A"/>
        </w:rPr>
        <w:t>un</w:t>
      </w:r>
      <w:r w:rsidR="00E97DAC">
        <w:rPr>
          <w:color w:val="0E101A"/>
        </w:rPr>
        <w:t>tagged</w:t>
      </w:r>
      <w:r w:rsidRPr="006A216B">
        <w:rPr>
          <w:color w:val="0E101A"/>
        </w:rPr>
        <w:t xml:space="preserve"> test data that is 'Good' or 'Bad' of the Performance Level.</w:t>
      </w:r>
    </w:p>
    <w:p w14:paraId="44F9B7AF" w14:textId="49401AE8" w:rsidR="005F2D0F" w:rsidRPr="005F2D0F" w:rsidRDefault="005F2D0F" w:rsidP="005F2D0F">
      <w:pPr>
        <w:suppressAutoHyphens w:val="0"/>
        <w:autoSpaceDN/>
        <w:spacing w:after="120"/>
        <w:textAlignment w:val="auto"/>
        <w:rPr>
          <w:rFonts w:ascii="Times New Roman" w:eastAsia="Times New Roman" w:hAnsi="Times New Roman"/>
          <w:color w:val="0E101A"/>
          <w:sz w:val="24"/>
          <w:szCs w:val="24"/>
          <w:lang w:eastAsia="en-GB"/>
        </w:rPr>
      </w:pPr>
      <w:r w:rsidRPr="005F2D0F">
        <w:rPr>
          <w:rFonts w:ascii="Times New Roman" w:eastAsia="Times New Roman" w:hAnsi="Times New Roman"/>
          <w:color w:val="0E101A"/>
          <w:sz w:val="24"/>
          <w:szCs w:val="24"/>
          <w:lang w:eastAsia="en-GB"/>
        </w:rPr>
        <w:t>In supervised learning, there are two critical methods for data analysis:</w:t>
      </w:r>
    </w:p>
    <w:p w14:paraId="3B089E00" w14:textId="77777777" w:rsidR="005F2D0F" w:rsidRPr="005F2D0F" w:rsidRDefault="005F2D0F" w:rsidP="005F2D0F">
      <w:pPr>
        <w:numPr>
          <w:ilvl w:val="0"/>
          <w:numId w:val="38"/>
        </w:numPr>
        <w:suppressAutoHyphens w:val="0"/>
        <w:autoSpaceDN/>
        <w:spacing w:after="120"/>
        <w:textAlignment w:val="auto"/>
        <w:rPr>
          <w:rFonts w:ascii="Times New Roman" w:eastAsia="Times New Roman" w:hAnsi="Times New Roman"/>
          <w:color w:val="0E101A"/>
          <w:sz w:val="24"/>
          <w:szCs w:val="24"/>
          <w:lang w:eastAsia="en-GB"/>
        </w:rPr>
      </w:pPr>
      <w:r w:rsidRPr="005F2D0F">
        <w:rPr>
          <w:rFonts w:ascii="Times New Roman" w:eastAsia="Times New Roman" w:hAnsi="Times New Roman"/>
          <w:color w:val="0E101A"/>
          <w:sz w:val="24"/>
          <w:szCs w:val="24"/>
          <w:lang w:eastAsia="en-GB"/>
        </w:rPr>
        <w:t>Linear Regression – are deployed to forecast the values of constant target variables.</w:t>
      </w:r>
    </w:p>
    <w:p w14:paraId="6CFCA95B" w14:textId="030CA433" w:rsidR="005F2D0F" w:rsidRPr="005F2D0F" w:rsidRDefault="005F2D0F" w:rsidP="005F2D0F">
      <w:pPr>
        <w:numPr>
          <w:ilvl w:val="0"/>
          <w:numId w:val="38"/>
        </w:numPr>
        <w:suppressAutoHyphens w:val="0"/>
        <w:autoSpaceDN/>
        <w:spacing w:after="120"/>
        <w:textAlignment w:val="auto"/>
        <w:rPr>
          <w:rFonts w:ascii="Times New Roman" w:eastAsia="Times New Roman" w:hAnsi="Times New Roman"/>
          <w:color w:val="0E101A"/>
          <w:sz w:val="24"/>
          <w:szCs w:val="24"/>
          <w:lang w:eastAsia="en-GB"/>
        </w:rPr>
      </w:pPr>
      <w:r w:rsidRPr="005F2D0F">
        <w:rPr>
          <w:rFonts w:ascii="Times New Roman" w:eastAsia="Times New Roman" w:hAnsi="Times New Roman"/>
          <w:color w:val="0E101A"/>
          <w:sz w:val="24"/>
          <w:szCs w:val="24"/>
          <w:lang w:eastAsia="en-GB"/>
        </w:rPr>
        <w:t xml:space="preserve">Classification Techniques – </w:t>
      </w:r>
      <w:r w:rsidR="004B26D9" w:rsidRPr="004B26D9">
        <w:rPr>
          <w:rFonts w:ascii="Times New Roman" w:eastAsia="Times New Roman" w:hAnsi="Times New Roman"/>
          <w:color w:val="0E101A"/>
          <w:sz w:val="24"/>
          <w:szCs w:val="24"/>
          <w:lang w:eastAsia="en-GB"/>
        </w:rPr>
        <w:t>- are used to forecast the significance of unrelated input parameters</w:t>
      </w:r>
      <w:r w:rsidRPr="005F2D0F">
        <w:rPr>
          <w:rFonts w:ascii="Times New Roman" w:eastAsia="Times New Roman" w:hAnsi="Times New Roman"/>
          <w:color w:val="0E101A"/>
          <w:sz w:val="24"/>
          <w:szCs w:val="24"/>
          <w:lang w:eastAsia="en-GB"/>
        </w:rPr>
        <w:t>.      </w:t>
      </w:r>
    </w:p>
    <w:p w14:paraId="33F9FDD9" w14:textId="5896CDB7" w:rsidR="005F2D0F" w:rsidRPr="005F2D0F" w:rsidRDefault="005F2D0F" w:rsidP="005F2D0F">
      <w:pPr>
        <w:suppressAutoHyphens w:val="0"/>
        <w:autoSpaceDN/>
        <w:spacing w:after="120"/>
        <w:textAlignment w:val="auto"/>
        <w:rPr>
          <w:rFonts w:ascii="Times New Roman" w:eastAsia="Times New Roman" w:hAnsi="Times New Roman"/>
          <w:color w:val="0E101A"/>
          <w:sz w:val="24"/>
          <w:szCs w:val="24"/>
          <w:lang w:eastAsia="en-GB"/>
        </w:rPr>
      </w:pPr>
      <w:r w:rsidRPr="005F2D0F">
        <w:rPr>
          <w:rFonts w:ascii="Times New Roman" w:eastAsia="Times New Roman" w:hAnsi="Times New Roman"/>
          <w:color w:val="0E101A"/>
          <w:sz w:val="24"/>
          <w:szCs w:val="24"/>
          <w:lang w:eastAsia="en-GB"/>
        </w:rPr>
        <w:lastRenderedPageBreak/>
        <w:t xml:space="preserve">In supervised learning, the linear regression approach is usually used to deal with quantitative data to estimate, forecast, and discover relationships between those data. However, this case study requires the processing of qualitative data through the classification system in supervised learning. The classification model forecasts discrete responses and categorises the training results. </w:t>
      </w:r>
      <w:r w:rsidR="004B26D9" w:rsidRPr="004B26D9">
        <w:rPr>
          <w:rFonts w:ascii="Times New Roman" w:eastAsia="Times New Roman" w:hAnsi="Times New Roman"/>
          <w:color w:val="0E101A"/>
          <w:sz w:val="24"/>
          <w:szCs w:val="24"/>
          <w:lang w:eastAsia="en-GB"/>
        </w:rPr>
        <w:t>In their most basic form, classification models estimate a mapping function (f) between the input and the approximate output</w:t>
      </w:r>
      <w:r w:rsidR="004B26D9">
        <w:rPr>
          <w:rFonts w:ascii="Times New Roman" w:eastAsia="Times New Roman" w:hAnsi="Times New Roman"/>
          <w:color w:val="0E101A"/>
          <w:sz w:val="24"/>
          <w:szCs w:val="24"/>
          <w:lang w:eastAsia="en-GB"/>
        </w:rPr>
        <w:t xml:space="preserve"> </w:t>
      </w:r>
      <w:r w:rsidRPr="005F2D0F">
        <w:rPr>
          <w:rFonts w:ascii="Times New Roman" w:eastAsia="Times New Roman" w:hAnsi="Times New Roman"/>
          <w:color w:val="0E101A"/>
          <w:sz w:val="24"/>
          <w:szCs w:val="24"/>
          <w:lang w:eastAsia="en-GB"/>
        </w:rPr>
        <w:t>[25].</w:t>
      </w:r>
    </w:p>
    <w:p w14:paraId="560001AD" w14:textId="6DB68CB1" w:rsidR="005F2D0F" w:rsidRPr="005F2D0F" w:rsidRDefault="005F2D0F" w:rsidP="005F2D0F">
      <w:pPr>
        <w:suppressAutoHyphens w:val="0"/>
        <w:autoSpaceDN/>
        <w:spacing w:after="120"/>
        <w:textAlignment w:val="auto"/>
        <w:rPr>
          <w:rFonts w:ascii="Times New Roman" w:eastAsia="Times New Roman" w:hAnsi="Times New Roman"/>
          <w:color w:val="0E101A"/>
          <w:sz w:val="24"/>
          <w:szCs w:val="24"/>
          <w:lang w:eastAsia="en-GB"/>
        </w:rPr>
      </w:pPr>
      <w:r w:rsidRPr="005F2D0F">
        <w:rPr>
          <w:rFonts w:ascii="Times New Roman" w:eastAsia="Times New Roman" w:hAnsi="Times New Roman"/>
          <w:color w:val="0E101A"/>
          <w:sz w:val="24"/>
          <w:szCs w:val="24"/>
          <w:lang w:eastAsia="en-GB"/>
        </w:rPr>
        <w:t> </w:t>
      </w:r>
    </w:p>
    <w:p w14:paraId="0153121C" w14:textId="342F5F43" w:rsidR="005F2D0F" w:rsidRPr="005F2D0F" w:rsidRDefault="005F2D0F" w:rsidP="005F2D0F">
      <w:pPr>
        <w:suppressAutoHyphens w:val="0"/>
        <w:autoSpaceDN/>
        <w:spacing w:after="120"/>
        <w:ind w:left="284"/>
        <w:textAlignment w:val="auto"/>
        <w:rPr>
          <w:rFonts w:ascii="Times New Roman" w:eastAsia="Times New Roman" w:hAnsi="Times New Roman"/>
          <w:color w:val="0E101A"/>
          <w:sz w:val="24"/>
          <w:szCs w:val="24"/>
          <w:lang w:eastAsia="en-GB"/>
        </w:rPr>
      </w:pPr>
      <w:r w:rsidRPr="005F2D0F">
        <w:rPr>
          <w:rFonts w:ascii="Times New Roman" w:eastAsia="Times New Roman" w:hAnsi="Times New Roman"/>
          <w:b/>
          <w:bCs/>
          <w:color w:val="0E101A"/>
          <w:sz w:val="24"/>
          <w:szCs w:val="24"/>
          <w:lang w:eastAsia="en-GB"/>
        </w:rPr>
        <w:t>4.3 Algorithm exploratory research</w:t>
      </w:r>
    </w:p>
    <w:p w14:paraId="60FCAF21" w14:textId="6B32E6EB" w:rsidR="005F2D0F" w:rsidRDefault="005F2D0F" w:rsidP="005F2D0F">
      <w:pPr>
        <w:suppressAutoHyphens w:val="0"/>
        <w:autoSpaceDN/>
        <w:spacing w:after="120"/>
        <w:textAlignment w:val="auto"/>
        <w:rPr>
          <w:rFonts w:ascii="Times New Roman" w:eastAsia="Times New Roman" w:hAnsi="Times New Roman"/>
          <w:color w:val="0E101A"/>
          <w:sz w:val="24"/>
          <w:szCs w:val="24"/>
          <w:lang w:eastAsia="en-GB"/>
        </w:rPr>
      </w:pPr>
      <w:r w:rsidRPr="005F2D0F">
        <w:rPr>
          <w:rFonts w:ascii="Times New Roman" w:eastAsia="Times New Roman" w:hAnsi="Times New Roman"/>
          <w:color w:val="0E101A"/>
          <w:sz w:val="24"/>
          <w:szCs w:val="24"/>
          <w:lang w:eastAsia="en-GB"/>
        </w:rPr>
        <w:t>This study compares three different benchmark classification strategies to determine which one best fits the implementation and training data collection.</w:t>
      </w:r>
    </w:p>
    <w:p w14:paraId="1AD1C5F3" w14:textId="77777777" w:rsidR="005F2D0F" w:rsidRPr="005F2D0F" w:rsidRDefault="005F2D0F" w:rsidP="005F2D0F">
      <w:pPr>
        <w:suppressAutoHyphens w:val="0"/>
        <w:autoSpaceDN/>
        <w:spacing w:after="120"/>
        <w:textAlignment w:val="auto"/>
        <w:rPr>
          <w:rFonts w:ascii="Times New Roman" w:eastAsia="Times New Roman" w:hAnsi="Times New Roman"/>
          <w:color w:val="0E101A"/>
          <w:sz w:val="24"/>
          <w:szCs w:val="24"/>
          <w:lang w:eastAsia="en-GB"/>
        </w:rPr>
      </w:pPr>
    </w:p>
    <w:p w14:paraId="58D764BF" w14:textId="77777777" w:rsidR="005F2D0F" w:rsidRPr="005F2D0F" w:rsidRDefault="005F2D0F" w:rsidP="005F2D0F">
      <w:pPr>
        <w:pStyle w:val="ListParagraph"/>
        <w:numPr>
          <w:ilvl w:val="0"/>
          <w:numId w:val="35"/>
        </w:numPr>
        <w:suppressAutoHyphens w:val="0"/>
        <w:autoSpaceDN/>
        <w:spacing w:after="120"/>
        <w:ind w:left="709"/>
        <w:textAlignment w:val="auto"/>
        <w:rPr>
          <w:rFonts w:ascii="Times New Roman" w:eastAsia="Times New Roman" w:hAnsi="Times New Roman"/>
          <w:color w:val="0E101A"/>
          <w:sz w:val="24"/>
          <w:szCs w:val="24"/>
          <w:lang w:eastAsia="en-GB"/>
        </w:rPr>
      </w:pPr>
      <w:r w:rsidRPr="005F2D0F">
        <w:rPr>
          <w:rFonts w:ascii="Times New Roman" w:eastAsia="Times New Roman" w:hAnsi="Times New Roman"/>
          <w:b/>
          <w:bCs/>
          <w:color w:val="0E101A"/>
          <w:sz w:val="24"/>
          <w:szCs w:val="24"/>
          <w:lang w:eastAsia="en-GB"/>
        </w:rPr>
        <w:t>Naïve Bayes </w:t>
      </w:r>
    </w:p>
    <w:p w14:paraId="5A40D278" w14:textId="03555605" w:rsidR="005F2D0F" w:rsidRPr="005F2D0F" w:rsidRDefault="005F2D0F" w:rsidP="005F2D0F">
      <w:pPr>
        <w:suppressAutoHyphens w:val="0"/>
        <w:autoSpaceDN/>
        <w:spacing w:after="120"/>
        <w:textAlignment w:val="auto"/>
        <w:rPr>
          <w:rFonts w:ascii="Times New Roman" w:eastAsia="Times New Roman" w:hAnsi="Times New Roman"/>
          <w:color w:val="0E101A"/>
          <w:sz w:val="24"/>
          <w:szCs w:val="24"/>
          <w:lang w:eastAsia="en-GB"/>
        </w:rPr>
      </w:pPr>
      <w:r w:rsidRPr="005F2D0F">
        <w:rPr>
          <w:rFonts w:ascii="Times New Roman" w:eastAsia="Times New Roman" w:hAnsi="Times New Roman"/>
          <w:color w:val="0E101A"/>
          <w:sz w:val="24"/>
          <w:szCs w:val="24"/>
          <w:lang w:eastAsia="en-GB"/>
        </w:rPr>
        <w:t xml:space="preserve">The Naive Bayes (NB) is a type of linear </w:t>
      </w:r>
      <w:r w:rsidR="00134471">
        <w:rPr>
          <w:rFonts w:ascii="Times New Roman" w:eastAsia="Times New Roman" w:hAnsi="Times New Roman"/>
          <w:color w:val="0E101A"/>
          <w:sz w:val="24"/>
          <w:szCs w:val="24"/>
          <w:lang w:eastAsia="en-GB"/>
        </w:rPr>
        <w:t>algorithm</w:t>
      </w:r>
      <w:r w:rsidRPr="005F2D0F">
        <w:rPr>
          <w:rFonts w:ascii="Times New Roman" w:eastAsia="Times New Roman" w:hAnsi="Times New Roman"/>
          <w:color w:val="0E101A"/>
          <w:sz w:val="24"/>
          <w:szCs w:val="24"/>
          <w:lang w:eastAsia="en-GB"/>
        </w:rPr>
        <w:t xml:space="preserve"> well-known for its speed, simplicity of implementation, and relative robustness. Provided the class variable, NB implies that the value of each function in the dataset is independent of the importance of any other process. NB is a probabilistic model that estimates the posterior likelihood p(c7|dM) of a text </w:t>
      </w:r>
      <w:proofErr w:type="spellStart"/>
      <w:r w:rsidRPr="005F2D0F">
        <w:rPr>
          <w:rFonts w:ascii="Times New Roman" w:eastAsia="Times New Roman" w:hAnsi="Times New Roman"/>
          <w:color w:val="0E101A"/>
          <w:sz w:val="24"/>
          <w:szCs w:val="24"/>
          <w:lang w:eastAsia="en-GB"/>
        </w:rPr>
        <w:t>dM</w:t>
      </w:r>
      <w:proofErr w:type="spellEnd"/>
      <w:r w:rsidRPr="005F2D0F">
        <w:rPr>
          <w:rFonts w:ascii="Times New Roman" w:eastAsia="Times New Roman" w:hAnsi="Times New Roman"/>
          <w:color w:val="0E101A"/>
          <w:sz w:val="24"/>
          <w:szCs w:val="24"/>
          <w:lang w:eastAsia="en-GB"/>
        </w:rPr>
        <w:t xml:space="preserve"> belonging to the class c7 using the equation:</w:t>
      </w:r>
    </w:p>
    <w:p w14:paraId="0232E387" w14:textId="03D732B1" w:rsidR="00FB1455" w:rsidRPr="0079202B" w:rsidRDefault="00FB1455" w:rsidP="005F2D0F">
      <w:pPr>
        <w:spacing w:after="120"/>
        <w:rPr>
          <w:rFonts w:ascii="Times New Roman" w:hAnsi="Times New Roman"/>
          <w:b/>
          <w:bCs/>
          <w:sz w:val="24"/>
          <w:szCs w:val="24"/>
        </w:rPr>
      </w:pPr>
    </w:p>
    <w:p w14:paraId="754F6BF6" w14:textId="77777777" w:rsidR="00FB1455" w:rsidRPr="0079202B" w:rsidRDefault="00FB1455" w:rsidP="00FB1455">
      <w:pPr>
        <w:tabs>
          <w:tab w:val="center" w:pos="5068"/>
          <w:tab w:val="right" w:pos="9638"/>
        </w:tabs>
        <w:spacing w:after="142" w:line="360" w:lineRule="auto"/>
        <w:ind w:right="-15"/>
        <w:rPr>
          <w:rFonts w:ascii="Times New Roman" w:hAnsi="Times New Roman"/>
          <w:b/>
          <w:bCs/>
          <w:sz w:val="28"/>
          <w:szCs w:val="28"/>
        </w:rPr>
      </w:pPr>
      <w:r w:rsidRPr="0079202B">
        <w:rPr>
          <w:rFonts w:ascii="Times New Roman" w:eastAsia="Cambria" w:hAnsi="Times New Roman"/>
          <w:i/>
          <w:sz w:val="24"/>
          <w:szCs w:val="24"/>
        </w:rPr>
        <w:t xml:space="preserve">                                                       P</w:t>
      </w:r>
      <w:r w:rsidRPr="0079202B">
        <w:rPr>
          <w:rFonts w:ascii="Times New Roman" w:eastAsia="Cambria" w:hAnsi="Times New Roman"/>
          <w:sz w:val="24"/>
          <w:szCs w:val="24"/>
        </w:rPr>
        <w:t>(</w:t>
      </w:r>
      <w:proofErr w:type="spellStart"/>
      <w:r w:rsidRPr="0079202B">
        <w:rPr>
          <w:rFonts w:ascii="Times New Roman" w:eastAsia="Cambria" w:hAnsi="Times New Roman"/>
          <w:i/>
          <w:sz w:val="24"/>
          <w:szCs w:val="24"/>
        </w:rPr>
        <w:t>x</w:t>
      </w:r>
      <w:r w:rsidRPr="0079202B">
        <w:rPr>
          <w:rFonts w:ascii="Times New Roman" w:eastAsia="Cambria" w:hAnsi="Times New Roman"/>
          <w:sz w:val="24"/>
          <w:szCs w:val="24"/>
        </w:rPr>
        <w:t>|</w:t>
      </w:r>
      <w:r w:rsidRPr="0079202B">
        <w:rPr>
          <w:rFonts w:ascii="Times New Roman" w:eastAsia="Cambria" w:hAnsi="Times New Roman"/>
          <w:i/>
          <w:sz w:val="24"/>
          <w:szCs w:val="24"/>
        </w:rPr>
        <w:t>y</w:t>
      </w:r>
      <w:proofErr w:type="spellEnd"/>
      <w:r w:rsidRPr="0079202B">
        <w:rPr>
          <w:rFonts w:ascii="Times New Roman" w:eastAsia="Cambria" w:hAnsi="Times New Roman"/>
          <w:sz w:val="24"/>
          <w:szCs w:val="24"/>
        </w:rPr>
        <w:t xml:space="preserve">) = </w:t>
      </w:r>
      <m:oMath>
        <m:f>
          <m:fPr>
            <m:ctrlPr>
              <w:rPr>
                <w:rFonts w:ascii="Cambria Math" w:hAnsi="Cambria Math"/>
              </w:rPr>
            </m:ctrlPr>
          </m:fPr>
          <m:num>
            <m:r>
              <w:rPr>
                <w:rFonts w:ascii="Cambria Math" w:hAnsi="Cambria Math"/>
              </w:rPr>
              <m:t>P</m:t>
            </m:r>
            <m:d>
              <m:dPr>
                <m:ctrlPr>
                  <w:rPr>
                    <w:rFonts w:ascii="Cambria Math" w:hAnsi="Cambria Math"/>
                  </w:rPr>
                </m:ctrlPr>
              </m:dPr>
              <m:e>
                <m:r>
                  <w:rPr>
                    <w:rFonts w:ascii="Cambria Math" w:hAnsi="Cambria Math"/>
                  </w:rPr>
                  <m:t>x</m:t>
                </m:r>
              </m:e>
              <m:e>
                <m:r>
                  <w:rPr>
                    <w:rFonts w:ascii="Cambria Math" w:hAnsi="Cambria Math"/>
                  </w:rPr>
                  <m:t>y</m:t>
                </m:r>
              </m:e>
            </m:d>
            <m:r>
              <w:rPr>
                <w:rFonts w:ascii="Cambria Math" w:hAnsi="Cambria Math"/>
              </w:rPr>
              <m:t>*P</m:t>
            </m:r>
            <m:d>
              <m:dPr>
                <m:ctrlPr>
                  <w:rPr>
                    <w:rFonts w:ascii="Cambria Math" w:hAnsi="Cambria Math"/>
                  </w:rPr>
                </m:ctrlPr>
              </m:dPr>
              <m:e>
                <m:r>
                  <w:rPr>
                    <w:rFonts w:ascii="Cambria Math" w:hAnsi="Cambria Math"/>
                  </w:rPr>
                  <m:t>x</m:t>
                </m:r>
              </m:e>
            </m:d>
          </m:num>
          <m:den>
            <m:r>
              <w:rPr>
                <w:rFonts w:ascii="Cambria Math" w:hAnsi="Cambria Math"/>
              </w:rPr>
              <m:t>P</m:t>
            </m:r>
            <m:d>
              <m:dPr>
                <m:ctrlPr>
                  <w:rPr>
                    <w:rFonts w:ascii="Cambria Math" w:hAnsi="Cambria Math"/>
                  </w:rPr>
                </m:ctrlPr>
              </m:dPr>
              <m:e>
                <m:r>
                  <w:rPr>
                    <w:rFonts w:ascii="Cambria Math" w:hAnsi="Cambria Math"/>
                  </w:rPr>
                  <m:t>y</m:t>
                </m:r>
              </m:e>
            </m:d>
          </m:den>
        </m:f>
      </m:oMath>
    </w:p>
    <w:p w14:paraId="17218E63" w14:textId="77777777" w:rsidR="00AA037F" w:rsidRPr="00AA037F" w:rsidRDefault="00AA037F" w:rsidP="00AA037F">
      <w:pPr>
        <w:suppressAutoHyphens w:val="0"/>
        <w:autoSpaceDN/>
        <w:spacing w:after="120"/>
        <w:textAlignment w:val="auto"/>
        <w:rPr>
          <w:rFonts w:ascii="Times New Roman" w:eastAsia="Times New Roman" w:hAnsi="Times New Roman"/>
          <w:color w:val="0E101A"/>
          <w:sz w:val="24"/>
          <w:szCs w:val="24"/>
          <w:lang w:eastAsia="en-GB"/>
        </w:rPr>
      </w:pPr>
      <w:r w:rsidRPr="00AA037F">
        <w:rPr>
          <w:rFonts w:ascii="Times New Roman" w:eastAsia="Times New Roman" w:hAnsi="Times New Roman"/>
          <w:color w:val="0E101A"/>
          <w:sz w:val="24"/>
          <w:szCs w:val="24"/>
          <w:lang w:eastAsia="en-GB"/>
        </w:rPr>
        <w:t>Were:</w:t>
      </w:r>
    </w:p>
    <w:p w14:paraId="7D6033D1" w14:textId="77777777" w:rsidR="00AA037F" w:rsidRPr="00AA037F" w:rsidRDefault="00AA037F" w:rsidP="00AA037F">
      <w:pPr>
        <w:numPr>
          <w:ilvl w:val="0"/>
          <w:numId w:val="39"/>
        </w:numPr>
        <w:suppressAutoHyphens w:val="0"/>
        <w:autoSpaceDN/>
        <w:spacing w:after="120"/>
        <w:textAlignment w:val="auto"/>
        <w:rPr>
          <w:rFonts w:ascii="Times New Roman" w:eastAsia="Times New Roman" w:hAnsi="Times New Roman"/>
          <w:color w:val="0E101A"/>
          <w:sz w:val="24"/>
          <w:szCs w:val="24"/>
          <w:lang w:eastAsia="en-GB"/>
        </w:rPr>
      </w:pPr>
      <w:r w:rsidRPr="00AA037F">
        <w:rPr>
          <w:rFonts w:ascii="Cambria Math" w:eastAsia="Times New Roman" w:hAnsi="Cambria Math" w:cs="Cambria Math"/>
          <w:color w:val="0E101A"/>
          <w:sz w:val="24"/>
          <w:szCs w:val="24"/>
          <w:lang w:eastAsia="en-GB"/>
        </w:rPr>
        <w:t>𝑝</w:t>
      </w:r>
      <w:r w:rsidRPr="00AA037F">
        <w:rPr>
          <w:rFonts w:ascii="Times New Roman" w:eastAsia="Times New Roman" w:hAnsi="Times New Roman"/>
          <w:color w:val="0E101A"/>
          <w:sz w:val="24"/>
          <w:szCs w:val="24"/>
          <w:lang w:eastAsia="en-GB"/>
        </w:rPr>
        <w:t>(</w:t>
      </w:r>
      <w:r w:rsidRPr="00AA037F">
        <w:rPr>
          <w:rFonts w:ascii="Cambria Math" w:eastAsia="Times New Roman" w:hAnsi="Cambria Math" w:cs="Cambria Math"/>
          <w:color w:val="0E101A"/>
          <w:sz w:val="24"/>
          <w:szCs w:val="24"/>
          <w:lang w:eastAsia="en-GB"/>
        </w:rPr>
        <w:t>𝑐</w:t>
      </w:r>
      <w:r w:rsidRPr="00AA037F">
        <w:rPr>
          <w:rFonts w:ascii="Times New Roman" w:eastAsia="Times New Roman" w:hAnsi="Times New Roman"/>
          <w:color w:val="0E101A"/>
          <w:sz w:val="24"/>
          <w:szCs w:val="24"/>
          <w:lang w:eastAsia="en-GB"/>
        </w:rPr>
        <w:t>7|</w:t>
      </w:r>
      <w:r w:rsidRPr="00AA037F">
        <w:rPr>
          <w:rFonts w:ascii="Cambria Math" w:eastAsia="Times New Roman" w:hAnsi="Cambria Math" w:cs="Cambria Math"/>
          <w:color w:val="0E101A"/>
          <w:sz w:val="24"/>
          <w:szCs w:val="24"/>
          <w:lang w:eastAsia="en-GB"/>
        </w:rPr>
        <w:t>𝑑</w:t>
      </w:r>
      <w:r w:rsidRPr="00AA037F">
        <w:rPr>
          <w:rFonts w:ascii="Times New Roman" w:eastAsia="Times New Roman" w:hAnsi="Times New Roman"/>
          <w:color w:val="0E101A"/>
          <w:sz w:val="24"/>
          <w:szCs w:val="24"/>
          <w:lang w:eastAsia="en-GB"/>
        </w:rPr>
        <w:t>M): is the posterior likelihood of class (c, target) in the presence of a predictor (d, attributes).</w:t>
      </w:r>
    </w:p>
    <w:p w14:paraId="6EB0E08B" w14:textId="77777777" w:rsidR="00AA037F" w:rsidRPr="00AA037F" w:rsidRDefault="00AA037F" w:rsidP="00AA037F">
      <w:pPr>
        <w:numPr>
          <w:ilvl w:val="0"/>
          <w:numId w:val="39"/>
        </w:numPr>
        <w:suppressAutoHyphens w:val="0"/>
        <w:autoSpaceDN/>
        <w:spacing w:after="120"/>
        <w:textAlignment w:val="auto"/>
        <w:rPr>
          <w:rFonts w:ascii="Times New Roman" w:eastAsia="Times New Roman" w:hAnsi="Times New Roman"/>
          <w:color w:val="0E101A"/>
          <w:sz w:val="24"/>
          <w:szCs w:val="24"/>
          <w:lang w:eastAsia="en-GB"/>
        </w:rPr>
      </w:pPr>
      <w:r w:rsidRPr="00AA037F">
        <w:rPr>
          <w:rFonts w:ascii="Cambria Math" w:eastAsia="Times New Roman" w:hAnsi="Cambria Math" w:cs="Cambria Math"/>
          <w:color w:val="0E101A"/>
          <w:sz w:val="24"/>
          <w:szCs w:val="24"/>
          <w:lang w:eastAsia="en-GB"/>
        </w:rPr>
        <w:t>𝑝</w:t>
      </w:r>
      <w:r w:rsidRPr="00AA037F">
        <w:rPr>
          <w:rFonts w:ascii="Times New Roman" w:eastAsia="Times New Roman" w:hAnsi="Times New Roman"/>
          <w:color w:val="0E101A"/>
          <w:sz w:val="24"/>
          <w:szCs w:val="24"/>
          <w:lang w:eastAsia="en-GB"/>
        </w:rPr>
        <w:t>(</w:t>
      </w:r>
      <w:r w:rsidRPr="00AA037F">
        <w:rPr>
          <w:rFonts w:ascii="Cambria Math" w:eastAsia="Times New Roman" w:hAnsi="Cambria Math" w:cs="Cambria Math"/>
          <w:color w:val="0E101A"/>
          <w:sz w:val="24"/>
          <w:szCs w:val="24"/>
          <w:lang w:eastAsia="en-GB"/>
        </w:rPr>
        <w:t>𝑐</w:t>
      </w:r>
      <w:r w:rsidRPr="00AA037F">
        <w:rPr>
          <w:rFonts w:ascii="Times New Roman" w:eastAsia="Times New Roman" w:hAnsi="Times New Roman"/>
          <w:color w:val="0E101A"/>
          <w:sz w:val="24"/>
          <w:szCs w:val="24"/>
          <w:lang w:eastAsia="en-GB"/>
        </w:rPr>
        <w:t>7): is the anticipated possibility that class c will exist.</w:t>
      </w:r>
    </w:p>
    <w:p w14:paraId="12A32C03" w14:textId="77777777" w:rsidR="00AA037F" w:rsidRPr="00AA037F" w:rsidRDefault="00AA037F" w:rsidP="00AA037F">
      <w:pPr>
        <w:numPr>
          <w:ilvl w:val="0"/>
          <w:numId w:val="39"/>
        </w:numPr>
        <w:suppressAutoHyphens w:val="0"/>
        <w:autoSpaceDN/>
        <w:spacing w:after="120"/>
        <w:textAlignment w:val="auto"/>
        <w:rPr>
          <w:rFonts w:ascii="Times New Roman" w:eastAsia="Times New Roman" w:hAnsi="Times New Roman"/>
          <w:color w:val="0E101A"/>
          <w:sz w:val="24"/>
          <w:szCs w:val="24"/>
          <w:lang w:eastAsia="en-GB"/>
        </w:rPr>
      </w:pPr>
      <w:r w:rsidRPr="00AA037F">
        <w:rPr>
          <w:rFonts w:ascii="Cambria Math" w:eastAsia="Times New Roman" w:hAnsi="Cambria Math" w:cs="Cambria Math"/>
          <w:color w:val="0E101A"/>
          <w:sz w:val="24"/>
          <w:szCs w:val="24"/>
          <w:lang w:eastAsia="en-GB"/>
        </w:rPr>
        <w:t>𝑝</w:t>
      </w:r>
      <w:r w:rsidRPr="00AA037F">
        <w:rPr>
          <w:rFonts w:ascii="Times New Roman" w:eastAsia="Times New Roman" w:hAnsi="Times New Roman"/>
          <w:color w:val="0E101A"/>
          <w:sz w:val="24"/>
          <w:szCs w:val="24"/>
          <w:lang w:eastAsia="en-GB"/>
        </w:rPr>
        <w:t>(</w:t>
      </w:r>
      <w:r w:rsidRPr="00AA037F">
        <w:rPr>
          <w:rFonts w:ascii="Cambria Math" w:eastAsia="Times New Roman" w:hAnsi="Cambria Math" w:cs="Cambria Math"/>
          <w:color w:val="0E101A"/>
          <w:sz w:val="24"/>
          <w:szCs w:val="24"/>
          <w:lang w:eastAsia="en-GB"/>
        </w:rPr>
        <w:t>𝑑</w:t>
      </w:r>
      <w:r w:rsidRPr="00AA037F">
        <w:rPr>
          <w:rFonts w:ascii="Times New Roman" w:eastAsia="Times New Roman" w:hAnsi="Times New Roman"/>
          <w:color w:val="0E101A"/>
          <w:sz w:val="24"/>
          <w:szCs w:val="24"/>
          <w:lang w:eastAsia="en-GB"/>
        </w:rPr>
        <w:t>M|</w:t>
      </w:r>
      <w:r w:rsidRPr="00AA037F">
        <w:rPr>
          <w:rFonts w:ascii="Cambria Math" w:eastAsia="Times New Roman" w:hAnsi="Cambria Math" w:cs="Cambria Math"/>
          <w:color w:val="0E101A"/>
          <w:sz w:val="24"/>
          <w:szCs w:val="24"/>
          <w:lang w:eastAsia="en-GB"/>
        </w:rPr>
        <w:t>𝑐</w:t>
      </w:r>
      <w:r w:rsidRPr="00AA037F">
        <w:rPr>
          <w:rFonts w:ascii="Times New Roman" w:eastAsia="Times New Roman" w:hAnsi="Times New Roman"/>
          <w:color w:val="0E101A"/>
          <w:sz w:val="24"/>
          <w:szCs w:val="24"/>
          <w:lang w:eastAsia="en-GB"/>
        </w:rPr>
        <w:t xml:space="preserve">7): is the chance or the expectation of predictor </w:t>
      </w:r>
      <w:proofErr w:type="spellStart"/>
      <w:r w:rsidRPr="00AA037F">
        <w:rPr>
          <w:rFonts w:ascii="Times New Roman" w:eastAsia="Times New Roman" w:hAnsi="Times New Roman"/>
          <w:color w:val="0E101A"/>
          <w:sz w:val="24"/>
          <w:szCs w:val="24"/>
          <w:lang w:eastAsia="en-GB"/>
        </w:rPr>
        <w:t>dM</w:t>
      </w:r>
      <w:proofErr w:type="spellEnd"/>
      <w:r w:rsidRPr="00AA037F">
        <w:rPr>
          <w:rFonts w:ascii="Times New Roman" w:eastAsia="Times New Roman" w:hAnsi="Times New Roman"/>
          <w:color w:val="0E101A"/>
          <w:sz w:val="24"/>
          <w:szCs w:val="24"/>
          <w:lang w:eastAsia="en-GB"/>
        </w:rPr>
        <w:t xml:space="preserve"> given a class </w:t>
      </w:r>
      <w:proofErr w:type="spellStart"/>
      <w:r w:rsidRPr="00AA037F">
        <w:rPr>
          <w:rFonts w:ascii="Times New Roman" w:eastAsia="Times New Roman" w:hAnsi="Times New Roman"/>
          <w:color w:val="0E101A"/>
          <w:sz w:val="24"/>
          <w:szCs w:val="24"/>
          <w:lang w:eastAsia="en-GB"/>
        </w:rPr>
        <w:t>cM.</w:t>
      </w:r>
      <w:proofErr w:type="spellEnd"/>
    </w:p>
    <w:p w14:paraId="18DC17C7" w14:textId="77777777" w:rsidR="00AA037F" w:rsidRPr="00AA037F" w:rsidRDefault="00AA037F" w:rsidP="00AA037F">
      <w:pPr>
        <w:numPr>
          <w:ilvl w:val="0"/>
          <w:numId w:val="39"/>
        </w:numPr>
        <w:suppressAutoHyphens w:val="0"/>
        <w:autoSpaceDN/>
        <w:spacing w:after="120"/>
        <w:textAlignment w:val="auto"/>
        <w:rPr>
          <w:rFonts w:ascii="Times New Roman" w:eastAsia="Times New Roman" w:hAnsi="Times New Roman"/>
          <w:color w:val="0E101A"/>
          <w:sz w:val="24"/>
          <w:szCs w:val="24"/>
          <w:lang w:eastAsia="en-GB"/>
        </w:rPr>
      </w:pPr>
      <w:r w:rsidRPr="00AA037F">
        <w:rPr>
          <w:rFonts w:ascii="Cambria Math" w:eastAsia="Times New Roman" w:hAnsi="Cambria Math" w:cs="Cambria Math"/>
          <w:color w:val="0E101A"/>
          <w:sz w:val="24"/>
          <w:szCs w:val="24"/>
          <w:lang w:eastAsia="en-GB"/>
        </w:rPr>
        <w:t>𝑝</w:t>
      </w:r>
      <w:r w:rsidRPr="00AA037F">
        <w:rPr>
          <w:rFonts w:ascii="Times New Roman" w:eastAsia="Times New Roman" w:hAnsi="Times New Roman"/>
          <w:color w:val="0E101A"/>
          <w:sz w:val="24"/>
          <w:szCs w:val="24"/>
          <w:lang w:eastAsia="en-GB"/>
        </w:rPr>
        <w:t>(</w:t>
      </w:r>
      <w:r w:rsidRPr="00AA037F">
        <w:rPr>
          <w:rFonts w:ascii="Cambria Math" w:eastAsia="Times New Roman" w:hAnsi="Cambria Math" w:cs="Cambria Math"/>
          <w:color w:val="0E101A"/>
          <w:sz w:val="24"/>
          <w:szCs w:val="24"/>
          <w:lang w:eastAsia="en-GB"/>
        </w:rPr>
        <w:t>𝑑</w:t>
      </w:r>
      <w:r w:rsidRPr="00AA037F">
        <w:rPr>
          <w:rFonts w:ascii="Times New Roman" w:eastAsia="Times New Roman" w:hAnsi="Times New Roman"/>
          <w:color w:val="0E101A"/>
          <w:sz w:val="24"/>
          <w:szCs w:val="24"/>
          <w:lang w:eastAsia="en-GB"/>
        </w:rPr>
        <w:t>M): is the predictor's preceding possibility.</w:t>
      </w:r>
    </w:p>
    <w:p w14:paraId="4E88F8F8" w14:textId="77777777" w:rsidR="00AA037F" w:rsidRPr="00AA037F" w:rsidRDefault="00AA037F" w:rsidP="00AA037F">
      <w:pPr>
        <w:suppressAutoHyphens w:val="0"/>
        <w:autoSpaceDN/>
        <w:spacing w:after="120"/>
        <w:textAlignment w:val="auto"/>
        <w:rPr>
          <w:rFonts w:ascii="Times New Roman" w:eastAsia="Times New Roman" w:hAnsi="Times New Roman"/>
          <w:color w:val="0E101A"/>
          <w:sz w:val="24"/>
          <w:szCs w:val="24"/>
          <w:lang w:eastAsia="en-GB"/>
        </w:rPr>
      </w:pPr>
      <w:r w:rsidRPr="00AA037F">
        <w:rPr>
          <w:rFonts w:ascii="Times New Roman" w:eastAsia="Times New Roman" w:hAnsi="Times New Roman"/>
          <w:color w:val="0E101A"/>
          <w:sz w:val="24"/>
          <w:szCs w:val="24"/>
          <w:lang w:eastAsia="en-GB"/>
        </w:rPr>
        <w:t>        Because of their versatility and high accuracy, NB classifiers have been used in text detection, spam filtering, and sentiment analysis studies. The NB classifier is a straightforward classifier that performs well on textual data. One drawback of the NB classifier is that it needs far less preparation time than other classifiers. It is due to the independence assumption, which makes computation p(c7|dM) easier. According to Harish, the NB classifier has a drawback in that it poorly performs when features are strongly correlated. It may fail to understand the number of word occurrences in the feature space.[26]</w:t>
      </w:r>
    </w:p>
    <w:p w14:paraId="075EED72" w14:textId="77777777" w:rsidR="00AA037F" w:rsidRPr="00AA037F" w:rsidRDefault="00AA037F" w:rsidP="00AA037F">
      <w:pPr>
        <w:suppressAutoHyphens w:val="0"/>
        <w:autoSpaceDN/>
        <w:spacing w:after="120"/>
        <w:textAlignment w:val="auto"/>
        <w:rPr>
          <w:rFonts w:ascii="Times New Roman" w:eastAsia="Times New Roman" w:hAnsi="Times New Roman"/>
          <w:color w:val="0E101A"/>
          <w:sz w:val="24"/>
          <w:szCs w:val="24"/>
          <w:lang w:eastAsia="en-GB"/>
        </w:rPr>
      </w:pPr>
    </w:p>
    <w:p w14:paraId="50D8861F" w14:textId="477F3C2B" w:rsidR="00090DDF" w:rsidRPr="00090DDF" w:rsidRDefault="00AA037F" w:rsidP="00090DDF">
      <w:pPr>
        <w:pStyle w:val="ListParagraph"/>
        <w:numPr>
          <w:ilvl w:val="0"/>
          <w:numId w:val="35"/>
        </w:numPr>
        <w:suppressAutoHyphens w:val="0"/>
        <w:autoSpaceDN/>
        <w:spacing w:after="120"/>
        <w:ind w:left="709"/>
        <w:textAlignment w:val="auto"/>
        <w:rPr>
          <w:rFonts w:ascii="Times New Roman" w:eastAsia="Times New Roman" w:hAnsi="Times New Roman"/>
          <w:color w:val="0E101A"/>
          <w:sz w:val="24"/>
          <w:szCs w:val="24"/>
          <w:lang w:eastAsia="en-GB"/>
        </w:rPr>
      </w:pPr>
      <w:proofErr w:type="spellStart"/>
      <w:r w:rsidRPr="00AA037F">
        <w:rPr>
          <w:rFonts w:ascii="Times New Roman" w:eastAsia="Times New Roman" w:hAnsi="Times New Roman"/>
          <w:b/>
          <w:bCs/>
          <w:color w:val="0E101A"/>
          <w:sz w:val="24"/>
          <w:szCs w:val="24"/>
          <w:lang w:eastAsia="en-GB"/>
        </w:rPr>
        <w:t>KStar</w:t>
      </w:r>
      <w:proofErr w:type="spellEnd"/>
    </w:p>
    <w:p w14:paraId="7CB52E68" w14:textId="77777777" w:rsidR="0053761F" w:rsidRPr="0053761F" w:rsidRDefault="00AA037F" w:rsidP="0053761F">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Pr="00AA037F">
        <w:rPr>
          <w:rFonts w:ascii="Times New Roman" w:eastAsia="Times New Roman" w:hAnsi="Times New Roman"/>
          <w:color w:val="0E101A"/>
          <w:sz w:val="24"/>
          <w:szCs w:val="24"/>
          <w:lang w:eastAsia="en-GB"/>
        </w:rPr>
        <w:t> </w:t>
      </w:r>
      <w:r w:rsidR="0053761F" w:rsidRPr="0053761F">
        <w:rPr>
          <w:rFonts w:ascii="Times New Roman" w:eastAsia="Times New Roman" w:hAnsi="Times New Roman"/>
          <w:color w:val="0E101A"/>
          <w:sz w:val="24"/>
          <w:szCs w:val="24"/>
          <w:lang w:eastAsia="en-GB"/>
        </w:rPr>
        <w:t>The K* algorithm is a predictor that handles symbolic, real-valued features and missing data by using entropy as a distance metric. This algorithm is an instance-based learner that utilises this sort of assessment.</w:t>
      </w:r>
    </w:p>
    <w:p w14:paraId="0DDD5AF2" w14:textId="416445EB" w:rsidR="00FB1455" w:rsidRPr="00926338" w:rsidRDefault="0053761F" w:rsidP="00926338">
      <w:pPr>
        <w:suppressAutoHyphens w:val="0"/>
        <w:autoSpaceDN/>
        <w:spacing w:after="120"/>
        <w:textAlignment w:val="auto"/>
        <w:rPr>
          <w:rFonts w:ascii="Times New Roman" w:eastAsia="Times New Roman" w:hAnsi="Times New Roman"/>
          <w:color w:val="0E101A"/>
          <w:sz w:val="24"/>
          <w:szCs w:val="24"/>
          <w:lang w:eastAsia="en-GB"/>
        </w:rPr>
      </w:pPr>
      <w:r w:rsidRPr="0053761F">
        <w:rPr>
          <w:rFonts w:ascii="Times New Roman" w:eastAsia="Times New Roman" w:hAnsi="Times New Roman"/>
          <w:color w:val="0E101A"/>
          <w:sz w:val="24"/>
          <w:szCs w:val="24"/>
          <w:lang w:eastAsia="en-GB"/>
        </w:rPr>
        <w:t>The K* algorithm use</w:t>
      </w:r>
      <w:r w:rsidR="00134471">
        <w:rPr>
          <w:rFonts w:ascii="Times New Roman" w:eastAsia="Times New Roman" w:hAnsi="Times New Roman"/>
          <w:color w:val="0E101A"/>
          <w:sz w:val="24"/>
          <w:szCs w:val="24"/>
          <w:lang w:eastAsia="en-GB"/>
        </w:rPr>
        <w:t>s data</w:t>
      </w:r>
      <w:r w:rsidRPr="0053761F">
        <w:rPr>
          <w:rFonts w:ascii="Times New Roman" w:eastAsia="Times New Roman" w:hAnsi="Times New Roman"/>
          <w:color w:val="0E101A"/>
          <w:sz w:val="24"/>
          <w:szCs w:val="24"/>
          <w:lang w:eastAsia="en-GB"/>
        </w:rPr>
        <w:t xml:space="preserve"> </w:t>
      </w:r>
      <w:r w:rsidR="00134471">
        <w:rPr>
          <w:rFonts w:ascii="Times New Roman" w:eastAsia="Times New Roman" w:hAnsi="Times New Roman"/>
          <w:color w:val="0E101A"/>
          <w:sz w:val="24"/>
          <w:szCs w:val="24"/>
          <w:lang w:eastAsia="en-GB"/>
        </w:rPr>
        <w:t>hypothesis</w:t>
      </w:r>
      <w:r w:rsidRPr="0053761F">
        <w:rPr>
          <w:rFonts w:ascii="Times New Roman" w:eastAsia="Times New Roman" w:hAnsi="Times New Roman"/>
          <w:color w:val="0E101A"/>
          <w:sz w:val="24"/>
          <w:szCs w:val="24"/>
          <w:lang w:eastAsia="en-GB"/>
        </w:rPr>
        <w:t xml:space="preserve"> to </w:t>
      </w:r>
      <w:r w:rsidR="00134471">
        <w:rPr>
          <w:rFonts w:ascii="Times New Roman" w:eastAsia="Times New Roman" w:hAnsi="Times New Roman"/>
          <w:color w:val="0E101A"/>
          <w:sz w:val="24"/>
          <w:szCs w:val="24"/>
          <w:lang w:eastAsia="en-GB"/>
        </w:rPr>
        <w:t>determine</w:t>
      </w:r>
      <w:r w:rsidRPr="0053761F">
        <w:rPr>
          <w:rFonts w:ascii="Times New Roman" w:eastAsia="Times New Roman" w:hAnsi="Times New Roman"/>
          <w:color w:val="0E101A"/>
          <w:sz w:val="24"/>
          <w:szCs w:val="24"/>
          <w:lang w:eastAsia="en-GB"/>
        </w:rPr>
        <w:t xml:space="preserve"> the </w:t>
      </w:r>
      <w:r w:rsidR="00134471">
        <w:rPr>
          <w:rFonts w:ascii="Times New Roman" w:eastAsia="Times New Roman" w:hAnsi="Times New Roman"/>
          <w:color w:val="0E101A"/>
          <w:sz w:val="24"/>
          <w:szCs w:val="24"/>
          <w:lang w:eastAsia="en-GB"/>
        </w:rPr>
        <w:t>range</w:t>
      </w:r>
      <w:r w:rsidRPr="0053761F">
        <w:rPr>
          <w:rFonts w:ascii="Times New Roman" w:eastAsia="Times New Roman" w:hAnsi="Times New Roman"/>
          <w:color w:val="0E101A"/>
          <w:sz w:val="24"/>
          <w:szCs w:val="24"/>
          <w:lang w:eastAsia="en-GB"/>
        </w:rPr>
        <w:t xml:space="preserve"> between two instances by utilising the K* </w:t>
      </w:r>
      <w:r w:rsidR="007815D8" w:rsidRPr="0053761F">
        <w:rPr>
          <w:rFonts w:ascii="Times New Roman" w:eastAsia="Times New Roman" w:hAnsi="Times New Roman"/>
          <w:color w:val="0E101A"/>
          <w:sz w:val="24"/>
          <w:szCs w:val="24"/>
          <w:lang w:eastAsia="en-GB"/>
        </w:rPr>
        <w:t>function</w:t>
      </w:r>
      <w:r w:rsidR="007815D8">
        <w:rPr>
          <w:rFonts w:ascii="Times New Roman" w:eastAsia="Times New Roman" w:hAnsi="Times New Roman"/>
          <w:color w:val="0E101A"/>
          <w:sz w:val="24"/>
          <w:szCs w:val="24"/>
          <w:lang w:eastAsia="en-GB"/>
        </w:rPr>
        <w:t>alities</w:t>
      </w:r>
      <w:r w:rsidRPr="0053761F">
        <w:rPr>
          <w:rFonts w:ascii="Times New Roman" w:eastAsia="Times New Roman" w:hAnsi="Times New Roman"/>
          <w:color w:val="0E101A"/>
          <w:sz w:val="24"/>
          <w:szCs w:val="24"/>
          <w:lang w:eastAsia="en-GB"/>
        </w:rPr>
        <w:t>, defined as</w:t>
      </w:r>
      <w:r w:rsidR="00AA037F" w:rsidRPr="00AA037F">
        <w:rPr>
          <w:rFonts w:ascii="Times New Roman" w:eastAsia="Times New Roman" w:hAnsi="Times New Roman"/>
          <w:color w:val="0E101A"/>
          <w:sz w:val="24"/>
          <w:szCs w:val="24"/>
          <w:lang w:eastAsia="en-GB"/>
        </w:rPr>
        <w:t>:</w:t>
      </w:r>
    </w:p>
    <w:p w14:paraId="66E384A3" w14:textId="3EDB2702" w:rsidR="00926338" w:rsidRPr="00926338" w:rsidRDefault="00FB1455" w:rsidP="00926338">
      <w:pPr>
        <w:pStyle w:val="ListParagraph"/>
        <w:spacing w:after="0"/>
        <w:ind w:left="0"/>
        <w:jc w:val="center"/>
        <w:rPr>
          <w:rFonts w:ascii="Times New Roman" w:hAnsi="Times New Roman"/>
        </w:rPr>
      </w:pPr>
      <m:oMathPara>
        <m:oMath>
          <m:r>
            <w:rPr>
              <w:rFonts w:ascii="Cambria Math" w:hAnsi="Cambria Math"/>
            </w:rPr>
            <m:t>K*</m:t>
          </m:r>
          <m:d>
            <m:dPr>
              <m:ctrlPr>
                <w:rPr>
                  <w:rFonts w:ascii="Cambria Math" w:hAnsi="Cambria Math"/>
                </w:rPr>
              </m:ctrlPr>
            </m:dPr>
            <m:e>
              <m:r>
                <w:rPr>
                  <w:rFonts w:ascii="Cambria Math" w:hAnsi="Cambria Math"/>
                </w:rPr>
                <m:t>C∨a</m:t>
              </m:r>
            </m:e>
          </m:d>
          <m:r>
            <w:rPr>
              <w:rFonts w:ascii="Cambria Math" w:hAnsi="Cambria Math"/>
            </w:rPr>
            <m:t>=-log2P*</m:t>
          </m:r>
          <m:d>
            <m:dPr>
              <m:ctrlPr>
                <w:rPr>
                  <w:rFonts w:ascii="Cambria Math" w:hAnsi="Cambria Math"/>
                </w:rPr>
              </m:ctrlPr>
            </m:dPr>
            <m:e>
              <m:r>
                <w:rPr>
                  <w:rFonts w:ascii="Cambria Math" w:hAnsi="Cambria Math"/>
                </w:rPr>
                <m:t>C∨a</m:t>
              </m:r>
            </m:e>
          </m:d>
        </m:oMath>
      </m:oMathPara>
    </w:p>
    <w:p w14:paraId="78743B02" w14:textId="77777777" w:rsidR="00926338" w:rsidRPr="00926338" w:rsidRDefault="00926338" w:rsidP="00926338">
      <w:pPr>
        <w:pStyle w:val="ListParagraph"/>
        <w:spacing w:after="0"/>
        <w:ind w:left="0"/>
        <w:jc w:val="center"/>
        <w:rPr>
          <w:rFonts w:ascii="Times New Roman" w:hAnsi="Times New Roman"/>
        </w:rPr>
      </w:pPr>
    </w:p>
    <w:p w14:paraId="5AF6A0CB" w14:textId="0ACC9E59" w:rsidR="0053761F" w:rsidRPr="00926338" w:rsidRDefault="0053761F" w:rsidP="00926338">
      <w:pPr>
        <w:pStyle w:val="ListParagraph"/>
        <w:spacing w:after="0"/>
        <w:ind w:left="0"/>
        <w:rPr>
          <w:rFonts w:ascii="Times New Roman" w:hAnsi="Times New Roman"/>
          <w:sz w:val="24"/>
          <w:szCs w:val="24"/>
          <w:shd w:val="clear" w:color="auto" w:fill="FFFFFF"/>
        </w:rPr>
      </w:pPr>
      <w:r w:rsidRPr="0053761F">
        <w:rPr>
          <w:rFonts w:ascii="Times New Roman" w:eastAsia="Times New Roman" w:hAnsi="Times New Roman"/>
          <w:color w:val="0E101A"/>
          <w:sz w:val="24"/>
          <w:szCs w:val="24"/>
          <w:lang w:eastAsia="en-GB"/>
        </w:rPr>
        <w:lastRenderedPageBreak/>
        <w:t>P(</w:t>
      </w:r>
      <w:proofErr w:type="spellStart"/>
      <w:r w:rsidRPr="0053761F">
        <w:rPr>
          <w:rFonts w:ascii="Times New Roman" w:eastAsia="Times New Roman" w:hAnsi="Times New Roman"/>
          <w:color w:val="0E101A"/>
          <w:sz w:val="24"/>
          <w:szCs w:val="24"/>
          <w:lang w:eastAsia="en-GB"/>
        </w:rPr>
        <w:t>C|a</w:t>
      </w:r>
      <w:proofErr w:type="spellEnd"/>
      <w:r w:rsidRPr="0053761F">
        <w:rPr>
          <w:rFonts w:ascii="Times New Roman" w:eastAsia="Times New Roman" w:hAnsi="Times New Roman"/>
          <w:color w:val="0E101A"/>
          <w:sz w:val="24"/>
          <w:szCs w:val="24"/>
          <w:lang w:eastAsia="en-GB"/>
        </w:rPr>
        <w:t xml:space="preserve">) is the description possibility of an instance in category C, which is derived by adding the </w:t>
      </w:r>
      <w:r w:rsidR="00B363C4">
        <w:rPr>
          <w:rFonts w:ascii="Times New Roman" w:eastAsia="Times New Roman" w:hAnsi="Times New Roman"/>
          <w:color w:val="0E101A"/>
          <w:sz w:val="24"/>
          <w:szCs w:val="24"/>
          <w:lang w:eastAsia="en-GB"/>
        </w:rPr>
        <w:t>possibilities</w:t>
      </w:r>
      <w:r w:rsidRPr="0053761F">
        <w:rPr>
          <w:rFonts w:ascii="Times New Roman" w:eastAsia="Times New Roman" w:hAnsi="Times New Roman"/>
          <w:color w:val="0E101A"/>
          <w:sz w:val="24"/>
          <w:szCs w:val="24"/>
          <w:lang w:eastAsia="en-GB"/>
        </w:rPr>
        <w:t xml:space="preserve"> from a to each occurrence in C.</w:t>
      </w:r>
    </w:p>
    <w:p w14:paraId="0CC28385" w14:textId="6A2B645C" w:rsidR="00AA037F" w:rsidRDefault="0053761F" w:rsidP="0053761F">
      <w:pPr>
        <w:suppressAutoHyphens w:val="0"/>
        <w:autoSpaceDN/>
        <w:spacing w:after="0"/>
        <w:textAlignment w:val="auto"/>
        <w:rPr>
          <w:rFonts w:ascii="Times New Roman" w:eastAsia="Times New Roman" w:hAnsi="Times New Roman"/>
          <w:color w:val="0E101A"/>
          <w:sz w:val="24"/>
          <w:szCs w:val="24"/>
          <w:lang w:eastAsia="en-GB"/>
        </w:rPr>
      </w:pPr>
      <w:r w:rsidRPr="0053761F">
        <w:rPr>
          <w:rFonts w:ascii="Times New Roman" w:eastAsia="Times New Roman" w:hAnsi="Times New Roman"/>
          <w:color w:val="0E101A"/>
          <w:sz w:val="24"/>
          <w:szCs w:val="24"/>
          <w:lang w:eastAsia="en-GB"/>
        </w:rPr>
        <w:t>This method is available as a class called "</w:t>
      </w:r>
      <w:proofErr w:type="spellStart"/>
      <w:r w:rsidRPr="0053761F">
        <w:rPr>
          <w:rFonts w:ascii="Times New Roman" w:eastAsia="Times New Roman" w:hAnsi="Times New Roman"/>
          <w:color w:val="0E101A"/>
          <w:sz w:val="24"/>
          <w:szCs w:val="24"/>
          <w:lang w:eastAsia="en-GB"/>
        </w:rPr>
        <w:t>KStar</w:t>
      </w:r>
      <w:proofErr w:type="spellEnd"/>
      <w:r w:rsidRPr="0053761F">
        <w:rPr>
          <w:rFonts w:ascii="Times New Roman" w:eastAsia="Times New Roman" w:hAnsi="Times New Roman"/>
          <w:color w:val="0E101A"/>
          <w:sz w:val="24"/>
          <w:szCs w:val="24"/>
          <w:lang w:eastAsia="en-GB"/>
        </w:rPr>
        <w:t>" in Weka 3.6.10's Lazy classifiers package</w:t>
      </w:r>
      <w:r>
        <w:rPr>
          <w:rFonts w:ascii="Times New Roman" w:eastAsia="Times New Roman" w:hAnsi="Times New Roman"/>
          <w:color w:val="0E101A"/>
          <w:sz w:val="24"/>
          <w:szCs w:val="24"/>
          <w:lang w:eastAsia="en-GB"/>
        </w:rPr>
        <w:t xml:space="preserve"> </w:t>
      </w:r>
      <w:r w:rsidR="00AA037F" w:rsidRPr="00AA037F">
        <w:rPr>
          <w:rFonts w:ascii="Times New Roman" w:eastAsia="Times New Roman" w:hAnsi="Times New Roman"/>
          <w:color w:val="0E101A"/>
          <w:sz w:val="24"/>
          <w:szCs w:val="24"/>
          <w:lang w:eastAsia="en-GB"/>
        </w:rPr>
        <w:t>[26][41].</w:t>
      </w:r>
    </w:p>
    <w:p w14:paraId="1C07D5EA" w14:textId="77777777" w:rsidR="00AA037F" w:rsidRPr="00AA037F" w:rsidRDefault="00AA037F" w:rsidP="00AA037F">
      <w:pPr>
        <w:suppressAutoHyphens w:val="0"/>
        <w:autoSpaceDN/>
        <w:spacing w:after="0"/>
        <w:textAlignment w:val="auto"/>
        <w:rPr>
          <w:rFonts w:ascii="Times New Roman" w:eastAsia="Times New Roman" w:hAnsi="Times New Roman"/>
          <w:color w:val="0E101A"/>
          <w:sz w:val="24"/>
          <w:szCs w:val="24"/>
          <w:lang w:eastAsia="en-GB"/>
        </w:rPr>
      </w:pPr>
    </w:p>
    <w:p w14:paraId="1D3C4010" w14:textId="77777777" w:rsidR="00AA037F" w:rsidRPr="00AA037F" w:rsidRDefault="00AA037F" w:rsidP="00AA037F">
      <w:pPr>
        <w:suppressAutoHyphens w:val="0"/>
        <w:autoSpaceDN/>
        <w:spacing w:after="0"/>
        <w:textAlignment w:val="auto"/>
        <w:rPr>
          <w:rFonts w:ascii="Times New Roman" w:eastAsia="Times New Roman" w:hAnsi="Times New Roman"/>
          <w:color w:val="0E101A"/>
          <w:sz w:val="24"/>
          <w:szCs w:val="24"/>
          <w:lang w:eastAsia="en-GB"/>
        </w:rPr>
      </w:pPr>
      <w:r w:rsidRPr="00AA037F">
        <w:rPr>
          <w:rFonts w:ascii="Times New Roman" w:eastAsia="Times New Roman" w:hAnsi="Times New Roman"/>
          <w:color w:val="0E101A"/>
          <w:sz w:val="24"/>
          <w:szCs w:val="24"/>
          <w:lang w:eastAsia="en-GB"/>
        </w:rPr>
        <w:t> </w:t>
      </w:r>
    </w:p>
    <w:p w14:paraId="5F2E22A7" w14:textId="29A619D6" w:rsidR="00AA037F" w:rsidRPr="00AA037F" w:rsidRDefault="00AA037F" w:rsidP="00AA037F">
      <w:pPr>
        <w:pStyle w:val="ListParagraph"/>
        <w:numPr>
          <w:ilvl w:val="0"/>
          <w:numId w:val="35"/>
        </w:numPr>
        <w:suppressAutoHyphens w:val="0"/>
        <w:autoSpaceDN/>
        <w:spacing w:after="120"/>
        <w:ind w:left="567"/>
        <w:textAlignment w:val="auto"/>
        <w:rPr>
          <w:rFonts w:ascii="Times New Roman" w:eastAsia="Times New Roman" w:hAnsi="Times New Roman"/>
          <w:color w:val="0E101A"/>
          <w:sz w:val="24"/>
          <w:szCs w:val="24"/>
          <w:lang w:eastAsia="en-GB"/>
        </w:rPr>
      </w:pPr>
      <w:r w:rsidRPr="00AA037F">
        <w:rPr>
          <w:rFonts w:ascii="Times New Roman" w:eastAsia="Times New Roman" w:hAnsi="Times New Roman"/>
          <w:b/>
          <w:bCs/>
          <w:color w:val="0E101A"/>
          <w:sz w:val="24"/>
          <w:szCs w:val="24"/>
          <w:lang w:eastAsia="en-GB"/>
        </w:rPr>
        <w:t>J48 </w:t>
      </w:r>
      <w:r w:rsidRPr="00AA037F">
        <w:rPr>
          <w:rFonts w:ascii="Times New Roman" w:eastAsia="Times New Roman" w:hAnsi="Times New Roman"/>
          <w:color w:val="0E101A"/>
          <w:sz w:val="24"/>
          <w:szCs w:val="24"/>
          <w:lang w:eastAsia="en-GB"/>
        </w:rPr>
        <w:t>     </w:t>
      </w:r>
    </w:p>
    <w:p w14:paraId="07F4533D" w14:textId="27498599" w:rsidR="00AA037F" w:rsidRPr="00AA037F" w:rsidRDefault="00AA037F" w:rsidP="00AA037F">
      <w:pPr>
        <w:suppressAutoHyphens w:val="0"/>
        <w:autoSpaceDN/>
        <w:spacing w:after="120"/>
        <w:textAlignment w:val="auto"/>
        <w:rPr>
          <w:rFonts w:ascii="Times New Roman" w:eastAsia="Times New Roman" w:hAnsi="Times New Roman"/>
          <w:color w:val="0E101A"/>
          <w:sz w:val="24"/>
          <w:szCs w:val="24"/>
          <w:lang w:eastAsia="en-GB"/>
        </w:rPr>
      </w:pPr>
      <w:r w:rsidRPr="00AA037F">
        <w:rPr>
          <w:rFonts w:ascii="Times New Roman" w:eastAsia="Times New Roman" w:hAnsi="Times New Roman"/>
          <w:color w:val="0E101A"/>
          <w:sz w:val="24"/>
          <w:szCs w:val="24"/>
          <w:lang w:eastAsia="en-GB"/>
        </w:rPr>
        <w:t xml:space="preserve">Quinlan's first algorithm, ID3, was enhanced to become C4.5, and J48 is </w:t>
      </w:r>
      <w:r w:rsidR="0073344B" w:rsidRPr="00AA037F">
        <w:rPr>
          <w:rFonts w:ascii="Times New Roman" w:eastAsia="Times New Roman" w:hAnsi="Times New Roman"/>
          <w:color w:val="0E101A"/>
          <w:sz w:val="24"/>
          <w:szCs w:val="24"/>
          <w:lang w:eastAsia="en-GB"/>
        </w:rPr>
        <w:t>a</w:t>
      </w:r>
      <w:r w:rsidRPr="00AA037F">
        <w:rPr>
          <w:rFonts w:ascii="Times New Roman" w:eastAsia="Times New Roman" w:hAnsi="Times New Roman"/>
          <w:color w:val="0E101A"/>
          <w:sz w:val="24"/>
          <w:szCs w:val="24"/>
          <w:lang w:eastAsia="en-GB"/>
        </w:rPr>
        <w:t xml:space="preserve"> </w:t>
      </w:r>
      <w:r w:rsidR="0073344B">
        <w:rPr>
          <w:rFonts w:ascii="Times New Roman" w:eastAsia="Times New Roman" w:hAnsi="Times New Roman"/>
          <w:color w:val="0E101A"/>
          <w:sz w:val="24"/>
          <w:szCs w:val="24"/>
          <w:lang w:eastAsia="en-GB"/>
        </w:rPr>
        <w:t>publicly available</w:t>
      </w:r>
      <w:r w:rsidRPr="00AA037F">
        <w:rPr>
          <w:rFonts w:ascii="Times New Roman" w:eastAsia="Times New Roman" w:hAnsi="Times New Roman"/>
          <w:color w:val="0E101A"/>
          <w:sz w:val="24"/>
          <w:szCs w:val="24"/>
          <w:lang w:eastAsia="en-GB"/>
        </w:rPr>
        <w:t xml:space="preserve"> Java </w:t>
      </w:r>
      <w:r w:rsidR="000B1B60">
        <w:rPr>
          <w:rFonts w:ascii="Times New Roman" w:eastAsia="Times New Roman" w:hAnsi="Times New Roman"/>
          <w:color w:val="0E101A"/>
          <w:sz w:val="24"/>
          <w:szCs w:val="24"/>
          <w:lang w:eastAsia="en-GB"/>
        </w:rPr>
        <w:t>practice</w:t>
      </w:r>
      <w:r w:rsidRPr="00AA037F">
        <w:rPr>
          <w:rFonts w:ascii="Times New Roman" w:eastAsia="Times New Roman" w:hAnsi="Times New Roman"/>
          <w:color w:val="0E101A"/>
          <w:sz w:val="24"/>
          <w:szCs w:val="24"/>
          <w:lang w:eastAsia="en-GB"/>
        </w:rPr>
        <w:t xml:space="preserve"> of C4.5. C4.5 is a classifier that takes trivial classifiers into account. C4.5 is capable of utilising both discrete and continuous attributes, as well as training data that contains missing attribute values. </w:t>
      </w:r>
      <w:r w:rsidR="006772EC">
        <w:rPr>
          <w:rFonts w:ascii="Times New Roman" w:eastAsia="Times New Roman" w:hAnsi="Times New Roman"/>
          <w:color w:val="0E101A"/>
          <w:sz w:val="24"/>
          <w:szCs w:val="24"/>
          <w:lang w:eastAsia="en-GB"/>
        </w:rPr>
        <w:t>Supplementary characteristics</w:t>
      </w:r>
      <w:r w:rsidRPr="00AA037F">
        <w:rPr>
          <w:rFonts w:ascii="Times New Roman" w:eastAsia="Times New Roman" w:hAnsi="Times New Roman"/>
          <w:color w:val="0E101A"/>
          <w:sz w:val="24"/>
          <w:szCs w:val="24"/>
          <w:lang w:eastAsia="en-GB"/>
        </w:rPr>
        <w:t xml:space="preserve"> of J48 include missed value accounting, decision tree pruning, constant attribute </w:t>
      </w:r>
      <w:r w:rsidR="00AB4911">
        <w:rPr>
          <w:rFonts w:ascii="Times New Roman" w:eastAsia="Times New Roman" w:hAnsi="Times New Roman"/>
          <w:color w:val="0E101A"/>
          <w:sz w:val="24"/>
          <w:szCs w:val="24"/>
          <w:lang w:eastAsia="en-GB"/>
        </w:rPr>
        <w:t>worth</w:t>
      </w:r>
      <w:r w:rsidRPr="00AA037F">
        <w:rPr>
          <w:rFonts w:ascii="Times New Roman" w:eastAsia="Times New Roman" w:hAnsi="Times New Roman"/>
          <w:color w:val="0E101A"/>
          <w:sz w:val="24"/>
          <w:szCs w:val="24"/>
          <w:lang w:eastAsia="en-GB"/>
        </w:rPr>
        <w:t xml:space="preserve"> ranges, and rule derivation. </w:t>
      </w:r>
    </w:p>
    <w:p w14:paraId="761AD832" w14:textId="77777777" w:rsidR="003213F6" w:rsidRDefault="003213F6" w:rsidP="00AA037F">
      <w:pPr>
        <w:suppressAutoHyphens w:val="0"/>
        <w:autoSpaceDN/>
        <w:spacing w:after="120"/>
        <w:textAlignment w:val="auto"/>
        <w:rPr>
          <w:rFonts w:ascii="Times New Roman" w:eastAsia="Times New Roman" w:hAnsi="Times New Roman"/>
          <w:color w:val="0E101A"/>
          <w:sz w:val="24"/>
          <w:szCs w:val="24"/>
          <w:lang w:eastAsia="en-GB"/>
        </w:rPr>
      </w:pPr>
      <w:r w:rsidRPr="003213F6">
        <w:rPr>
          <w:rFonts w:ascii="Times New Roman" w:eastAsia="Times New Roman" w:hAnsi="Times New Roman"/>
          <w:color w:val="0E101A"/>
          <w:sz w:val="24"/>
          <w:szCs w:val="24"/>
          <w:lang w:eastAsia="en-GB"/>
        </w:rPr>
        <w:t>It has been utilised in several applications.</w:t>
      </w:r>
    </w:p>
    <w:p w14:paraId="2ED8009A" w14:textId="1CC6CCDE" w:rsidR="00AA037F" w:rsidRPr="00AA037F" w:rsidRDefault="00AA037F" w:rsidP="00AA037F">
      <w:pPr>
        <w:suppressAutoHyphens w:val="0"/>
        <w:autoSpaceDN/>
        <w:spacing w:after="120"/>
        <w:textAlignment w:val="auto"/>
        <w:rPr>
          <w:rFonts w:ascii="Times New Roman" w:eastAsia="Times New Roman" w:hAnsi="Times New Roman"/>
          <w:color w:val="0E101A"/>
          <w:sz w:val="24"/>
          <w:szCs w:val="24"/>
          <w:lang w:eastAsia="en-GB"/>
        </w:rPr>
      </w:pPr>
      <w:r w:rsidRPr="00AA037F">
        <w:rPr>
          <w:rFonts w:ascii="Times New Roman" w:eastAsia="Times New Roman" w:hAnsi="Times New Roman"/>
          <w:color w:val="0E101A"/>
          <w:sz w:val="24"/>
          <w:szCs w:val="24"/>
          <w:lang w:eastAsia="en-GB"/>
        </w:rPr>
        <w:t xml:space="preserve">It referred to as J48 in WEKA instruments. Root nodes have several offspring, while leaf nodes have none. In a decision tree algorithm, the branch nodes represent a test result, while the root nodes represent the test itself. It is a top-down system in which the problem divided into sub-problems, and the corresponding decision tree built incrementally concurrently. A leaf node is a grouping or judgment located at the bottom of the tree, while a decision node contains branches. </w:t>
      </w:r>
      <w:r w:rsidR="003213F6" w:rsidRPr="003213F6">
        <w:rPr>
          <w:rFonts w:ascii="Times New Roman" w:eastAsia="Times New Roman" w:hAnsi="Times New Roman"/>
          <w:color w:val="0E101A"/>
          <w:sz w:val="24"/>
          <w:szCs w:val="24"/>
          <w:lang w:eastAsia="en-GB"/>
        </w:rPr>
        <w:t>The root node of a tree is the highest decision node that aims to highlight. To handle category and numerical data, decision trees can be utilised</w:t>
      </w:r>
      <w:r w:rsidR="003213F6">
        <w:rPr>
          <w:rFonts w:ascii="Times New Roman" w:eastAsia="Times New Roman" w:hAnsi="Times New Roman"/>
          <w:color w:val="0E101A"/>
          <w:sz w:val="24"/>
          <w:szCs w:val="24"/>
          <w:lang w:eastAsia="en-GB"/>
        </w:rPr>
        <w:t xml:space="preserve"> </w:t>
      </w:r>
      <w:r w:rsidRPr="00AA037F">
        <w:rPr>
          <w:rFonts w:ascii="Times New Roman" w:eastAsia="Times New Roman" w:hAnsi="Times New Roman"/>
          <w:color w:val="0E101A"/>
          <w:sz w:val="24"/>
          <w:szCs w:val="24"/>
          <w:lang w:eastAsia="en-GB"/>
        </w:rPr>
        <w:t>[26][41].     </w:t>
      </w:r>
    </w:p>
    <w:p w14:paraId="16CCB491" w14:textId="31460764" w:rsidR="00FB1455" w:rsidRPr="00090DDF" w:rsidRDefault="00AA037F" w:rsidP="00090DDF">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7E6F68" w:rsidRPr="007E6F68">
        <w:rPr>
          <w:rFonts w:ascii="Times New Roman" w:eastAsia="Times New Roman" w:hAnsi="Times New Roman"/>
          <w:color w:val="0E101A"/>
          <w:sz w:val="24"/>
          <w:szCs w:val="24"/>
          <w:lang w:eastAsia="en-GB"/>
        </w:rPr>
        <w:t>J48 uses a statistical machine-learning method as a classification algorithm to determine the outcome</w:t>
      </w:r>
      <w:r w:rsidR="009C638C">
        <w:rPr>
          <w:rFonts w:ascii="Times New Roman" w:eastAsia="Times New Roman" w:hAnsi="Times New Roman"/>
          <w:color w:val="0E101A"/>
          <w:sz w:val="24"/>
          <w:szCs w:val="24"/>
          <w:lang w:eastAsia="en-GB"/>
        </w:rPr>
        <w:t xml:space="preserve"> worth</w:t>
      </w:r>
      <w:r w:rsidR="007E6F68" w:rsidRPr="007E6F68">
        <w:rPr>
          <w:rFonts w:ascii="Times New Roman" w:eastAsia="Times New Roman" w:hAnsi="Times New Roman"/>
          <w:color w:val="0E101A"/>
          <w:sz w:val="24"/>
          <w:szCs w:val="24"/>
          <w:lang w:eastAsia="en-GB"/>
        </w:rPr>
        <w:t xml:space="preserve"> of a new dataset </w:t>
      </w:r>
      <w:r w:rsidR="00312848">
        <w:rPr>
          <w:rFonts w:ascii="Times New Roman" w:eastAsia="Times New Roman" w:hAnsi="Times New Roman"/>
          <w:color w:val="0E101A"/>
          <w:sz w:val="24"/>
          <w:szCs w:val="24"/>
          <w:lang w:eastAsia="en-GB"/>
        </w:rPr>
        <w:t>established</w:t>
      </w:r>
      <w:r w:rsidR="007E6F68" w:rsidRPr="007E6F68">
        <w:rPr>
          <w:rFonts w:ascii="Times New Roman" w:eastAsia="Times New Roman" w:hAnsi="Times New Roman"/>
          <w:color w:val="0E101A"/>
          <w:sz w:val="24"/>
          <w:szCs w:val="24"/>
          <w:lang w:eastAsia="en-GB"/>
        </w:rPr>
        <w:t xml:space="preserve"> on the different attribute </w:t>
      </w:r>
      <w:r w:rsidR="00312848">
        <w:rPr>
          <w:rFonts w:ascii="Times New Roman" w:eastAsia="Times New Roman" w:hAnsi="Times New Roman"/>
          <w:color w:val="0E101A"/>
          <w:sz w:val="24"/>
          <w:szCs w:val="24"/>
          <w:lang w:eastAsia="en-GB"/>
        </w:rPr>
        <w:t>worth</w:t>
      </w:r>
      <w:r w:rsidR="007E6F68" w:rsidRPr="007E6F68">
        <w:rPr>
          <w:rFonts w:ascii="Times New Roman" w:eastAsia="Times New Roman" w:hAnsi="Times New Roman"/>
          <w:color w:val="0E101A"/>
          <w:sz w:val="24"/>
          <w:szCs w:val="24"/>
          <w:lang w:eastAsia="en-GB"/>
        </w:rPr>
        <w:t xml:space="preserve"> of the existing data. A decision tree's internal nodes reflect the other characteristics; the node divisions show the potential values for these attributes in the observed sampl</w:t>
      </w:r>
      <w:r w:rsidR="00466E53">
        <w:rPr>
          <w:rFonts w:ascii="Times New Roman" w:eastAsia="Times New Roman" w:hAnsi="Times New Roman"/>
          <w:color w:val="0E101A"/>
          <w:sz w:val="24"/>
          <w:szCs w:val="24"/>
          <w:lang w:eastAsia="en-GB"/>
        </w:rPr>
        <w:t>ing</w:t>
      </w:r>
      <w:r w:rsidR="007E6F68" w:rsidRPr="007E6F68">
        <w:rPr>
          <w:rFonts w:ascii="Times New Roman" w:eastAsia="Times New Roman" w:hAnsi="Times New Roman"/>
          <w:color w:val="0E101A"/>
          <w:sz w:val="24"/>
          <w:szCs w:val="24"/>
          <w:lang w:eastAsia="en-GB"/>
        </w:rPr>
        <w:t xml:space="preserve">. The </w:t>
      </w:r>
      <w:r w:rsidR="00EB5AA9">
        <w:rPr>
          <w:rFonts w:ascii="Times New Roman" w:eastAsia="Times New Roman" w:hAnsi="Times New Roman"/>
          <w:color w:val="0E101A"/>
          <w:sz w:val="24"/>
          <w:szCs w:val="24"/>
          <w:lang w:eastAsia="en-GB"/>
        </w:rPr>
        <w:t>final</w:t>
      </w:r>
      <w:r w:rsidR="007E6F68" w:rsidRPr="007E6F68">
        <w:rPr>
          <w:rFonts w:ascii="Times New Roman" w:eastAsia="Times New Roman" w:hAnsi="Times New Roman"/>
          <w:color w:val="0E101A"/>
          <w:sz w:val="24"/>
          <w:szCs w:val="24"/>
          <w:lang w:eastAsia="en-GB"/>
        </w:rPr>
        <w:t xml:space="preserve"> </w:t>
      </w:r>
      <w:r w:rsidR="00EB5AA9">
        <w:rPr>
          <w:rFonts w:ascii="Times New Roman" w:eastAsia="Times New Roman" w:hAnsi="Times New Roman"/>
          <w:color w:val="0E101A"/>
          <w:sz w:val="24"/>
          <w:szCs w:val="24"/>
          <w:lang w:eastAsia="en-GB"/>
        </w:rPr>
        <w:t>knots</w:t>
      </w:r>
      <w:r w:rsidR="007E6F68" w:rsidRPr="007E6F68">
        <w:rPr>
          <w:rFonts w:ascii="Times New Roman" w:eastAsia="Times New Roman" w:hAnsi="Times New Roman"/>
          <w:color w:val="0E101A"/>
          <w:sz w:val="24"/>
          <w:szCs w:val="24"/>
          <w:lang w:eastAsia="en-GB"/>
        </w:rPr>
        <w:t xml:space="preserve"> reveal the dependent variable's ultimate value.</w:t>
      </w:r>
    </w:p>
    <w:p w14:paraId="4637E0EA" w14:textId="77777777" w:rsidR="00FB1455" w:rsidRPr="0079202B" w:rsidRDefault="00FB1455" w:rsidP="00FB1455">
      <w:pPr>
        <w:pStyle w:val="ListParagraph"/>
        <w:spacing w:after="0"/>
        <w:ind w:left="0"/>
        <w:rPr>
          <w:rFonts w:ascii="Times New Roman" w:hAnsi="Times New Roman"/>
          <w:sz w:val="24"/>
          <w:szCs w:val="24"/>
        </w:rPr>
      </w:pPr>
      <w:r w:rsidRPr="0079202B">
        <w:rPr>
          <w:rFonts w:ascii="Times New Roman" w:hAnsi="Times New Roman"/>
          <w:sz w:val="24"/>
          <w:szCs w:val="24"/>
        </w:rPr>
        <w:t>Algorithm:</w:t>
      </w:r>
    </w:p>
    <w:p w14:paraId="68BC3A5C" w14:textId="77777777" w:rsidR="00FB1455" w:rsidRPr="0079202B" w:rsidRDefault="00FB1455" w:rsidP="00FB1455">
      <w:pPr>
        <w:pStyle w:val="ListParagraph"/>
        <w:spacing w:after="0"/>
        <w:ind w:left="1276"/>
        <w:rPr>
          <w:rFonts w:ascii="Times New Roman" w:hAnsi="Times New Roman"/>
          <w:sz w:val="24"/>
          <w:szCs w:val="24"/>
        </w:rPr>
      </w:pPr>
      <w:r w:rsidRPr="0079202B">
        <w:rPr>
          <w:rFonts w:ascii="Times New Roman" w:hAnsi="Times New Roman"/>
          <w:sz w:val="24"/>
          <w:szCs w:val="24"/>
        </w:rPr>
        <w:t>INPUT</w:t>
      </w:r>
    </w:p>
    <w:p w14:paraId="1817D4F5" w14:textId="77777777" w:rsidR="00FB1455" w:rsidRPr="0079202B" w:rsidRDefault="00FB1455" w:rsidP="004E568D">
      <w:pPr>
        <w:pStyle w:val="ListParagraph"/>
        <w:numPr>
          <w:ilvl w:val="0"/>
          <w:numId w:val="12"/>
        </w:numPr>
        <w:autoSpaceDN/>
        <w:spacing w:after="0"/>
        <w:ind w:left="1985"/>
        <w:rPr>
          <w:rFonts w:ascii="Times New Roman" w:hAnsi="Times New Roman"/>
          <w:sz w:val="24"/>
          <w:szCs w:val="24"/>
        </w:rPr>
      </w:pPr>
      <w:r w:rsidRPr="0079202B">
        <w:rPr>
          <w:rFonts w:ascii="Times New Roman" w:hAnsi="Times New Roman"/>
          <w:sz w:val="24"/>
          <w:szCs w:val="24"/>
        </w:rPr>
        <w:t>Training Dataset = D</w:t>
      </w:r>
    </w:p>
    <w:p w14:paraId="6551864E" w14:textId="77777777" w:rsidR="00FB1455" w:rsidRPr="0079202B" w:rsidRDefault="00FB1455" w:rsidP="00FB1455">
      <w:pPr>
        <w:pStyle w:val="ListParagraph"/>
        <w:spacing w:after="0"/>
        <w:ind w:left="1418"/>
        <w:rPr>
          <w:rFonts w:ascii="Times New Roman" w:hAnsi="Times New Roman"/>
          <w:sz w:val="24"/>
          <w:szCs w:val="24"/>
        </w:rPr>
      </w:pPr>
      <w:r w:rsidRPr="0079202B">
        <w:rPr>
          <w:rFonts w:ascii="Times New Roman" w:hAnsi="Times New Roman"/>
          <w:sz w:val="24"/>
          <w:szCs w:val="24"/>
        </w:rPr>
        <w:t>OUTPUT</w:t>
      </w:r>
    </w:p>
    <w:p w14:paraId="039A4D3C" w14:textId="77777777" w:rsidR="00FB1455" w:rsidRPr="0079202B" w:rsidRDefault="00FB1455" w:rsidP="004E568D">
      <w:pPr>
        <w:pStyle w:val="ListParagraph"/>
        <w:numPr>
          <w:ilvl w:val="0"/>
          <w:numId w:val="12"/>
        </w:numPr>
        <w:autoSpaceDN/>
        <w:spacing w:after="0"/>
        <w:ind w:left="1985"/>
        <w:rPr>
          <w:rFonts w:ascii="Times New Roman" w:hAnsi="Times New Roman"/>
          <w:sz w:val="24"/>
          <w:szCs w:val="24"/>
        </w:rPr>
      </w:pPr>
      <w:r w:rsidRPr="0079202B">
        <w:rPr>
          <w:rFonts w:ascii="Times New Roman" w:hAnsi="Times New Roman"/>
          <w:sz w:val="24"/>
          <w:szCs w:val="24"/>
        </w:rPr>
        <w:t>Decision Tree = T DTBUILD (*D)</w:t>
      </w:r>
    </w:p>
    <w:p w14:paraId="5191A3AE" w14:textId="77777777" w:rsidR="00FB1455" w:rsidRPr="0079202B" w:rsidRDefault="00FB1455" w:rsidP="004E568D">
      <w:pPr>
        <w:pStyle w:val="ListParagraph"/>
        <w:numPr>
          <w:ilvl w:val="0"/>
          <w:numId w:val="12"/>
        </w:numPr>
        <w:autoSpaceDN/>
        <w:spacing w:after="0"/>
        <w:ind w:left="1985"/>
        <w:rPr>
          <w:rFonts w:ascii="Times New Roman" w:hAnsi="Times New Roman"/>
          <w:sz w:val="24"/>
          <w:szCs w:val="24"/>
        </w:rPr>
      </w:pPr>
      <w:r w:rsidRPr="0079202B">
        <w:rPr>
          <w:rFonts w:ascii="Times New Roman" w:hAnsi="Times New Roman"/>
          <w:sz w:val="24"/>
          <w:szCs w:val="24"/>
        </w:rPr>
        <w:t>T=φ.</w:t>
      </w:r>
    </w:p>
    <w:p w14:paraId="5B411C7B" w14:textId="77777777" w:rsidR="00FB1455" w:rsidRPr="0079202B" w:rsidRDefault="00FB1455" w:rsidP="004E568D">
      <w:pPr>
        <w:pStyle w:val="ListParagraph"/>
        <w:numPr>
          <w:ilvl w:val="0"/>
          <w:numId w:val="12"/>
        </w:numPr>
        <w:autoSpaceDN/>
        <w:spacing w:after="0"/>
        <w:ind w:left="1985"/>
        <w:rPr>
          <w:rFonts w:ascii="Times New Roman" w:hAnsi="Times New Roman"/>
          <w:sz w:val="24"/>
          <w:szCs w:val="24"/>
        </w:rPr>
      </w:pPr>
      <w:r w:rsidRPr="0079202B">
        <w:rPr>
          <w:rFonts w:ascii="Times New Roman" w:hAnsi="Times New Roman"/>
          <w:sz w:val="24"/>
          <w:szCs w:val="24"/>
        </w:rPr>
        <w:t>T= Create root node and label with splitting attribute.</w:t>
      </w:r>
    </w:p>
    <w:p w14:paraId="6BEE8574" w14:textId="77777777" w:rsidR="00FB1455" w:rsidRPr="0079202B" w:rsidRDefault="00FB1455" w:rsidP="004E568D">
      <w:pPr>
        <w:pStyle w:val="ListParagraph"/>
        <w:numPr>
          <w:ilvl w:val="0"/>
          <w:numId w:val="12"/>
        </w:numPr>
        <w:autoSpaceDN/>
        <w:spacing w:after="0"/>
        <w:ind w:left="1985"/>
        <w:rPr>
          <w:rFonts w:ascii="Times New Roman" w:hAnsi="Times New Roman"/>
          <w:sz w:val="24"/>
          <w:szCs w:val="24"/>
        </w:rPr>
      </w:pPr>
      <w:r w:rsidRPr="0079202B">
        <w:rPr>
          <w:rFonts w:ascii="Times New Roman" w:hAnsi="Times New Roman"/>
          <w:sz w:val="24"/>
          <w:szCs w:val="24"/>
        </w:rPr>
        <w:t>T= Add arc to root node for each split predicate and label.</w:t>
      </w:r>
    </w:p>
    <w:p w14:paraId="3882AD20" w14:textId="77777777" w:rsidR="00FB1455" w:rsidRPr="0079202B" w:rsidRDefault="00FB1455" w:rsidP="004E568D">
      <w:pPr>
        <w:pStyle w:val="ListParagraph"/>
        <w:numPr>
          <w:ilvl w:val="0"/>
          <w:numId w:val="13"/>
        </w:numPr>
        <w:autoSpaceDN/>
        <w:spacing w:after="0"/>
        <w:ind w:left="2552"/>
        <w:rPr>
          <w:rFonts w:ascii="Times New Roman" w:hAnsi="Times New Roman"/>
          <w:sz w:val="24"/>
          <w:szCs w:val="24"/>
        </w:rPr>
      </w:pPr>
      <w:r w:rsidRPr="0079202B">
        <w:rPr>
          <w:rFonts w:ascii="Times New Roman" w:hAnsi="Times New Roman"/>
          <w:sz w:val="24"/>
          <w:szCs w:val="24"/>
        </w:rPr>
        <w:t>For each arc D= Database created by applying splitting predicate to D.</w:t>
      </w:r>
    </w:p>
    <w:p w14:paraId="08387361" w14:textId="77777777" w:rsidR="00FB1455" w:rsidRPr="0079202B" w:rsidRDefault="00FB1455" w:rsidP="004E568D">
      <w:pPr>
        <w:pStyle w:val="ListParagraph"/>
        <w:numPr>
          <w:ilvl w:val="0"/>
          <w:numId w:val="13"/>
        </w:numPr>
        <w:autoSpaceDN/>
        <w:spacing w:after="0"/>
        <w:ind w:left="2552"/>
        <w:rPr>
          <w:rFonts w:ascii="Times New Roman" w:hAnsi="Times New Roman"/>
          <w:sz w:val="24"/>
          <w:szCs w:val="24"/>
        </w:rPr>
      </w:pPr>
      <w:r w:rsidRPr="0079202B">
        <w:rPr>
          <w:rFonts w:ascii="Times New Roman" w:hAnsi="Times New Roman"/>
          <w:sz w:val="24"/>
          <w:szCs w:val="24"/>
        </w:rPr>
        <w:t>If stopping point reached for this path, then T’= create leaf node and label with appropriate class.</w:t>
      </w:r>
    </w:p>
    <w:p w14:paraId="78AF000A" w14:textId="77777777" w:rsidR="00FB1455" w:rsidRPr="0079202B" w:rsidRDefault="00FB1455" w:rsidP="004E568D">
      <w:pPr>
        <w:pStyle w:val="ListParagraph"/>
        <w:numPr>
          <w:ilvl w:val="0"/>
          <w:numId w:val="13"/>
        </w:numPr>
        <w:autoSpaceDN/>
        <w:spacing w:after="0"/>
        <w:ind w:left="2552"/>
        <w:rPr>
          <w:rFonts w:ascii="Times New Roman" w:hAnsi="Times New Roman"/>
          <w:sz w:val="24"/>
          <w:szCs w:val="24"/>
        </w:rPr>
      </w:pPr>
      <w:r w:rsidRPr="0079202B">
        <w:rPr>
          <w:rFonts w:ascii="Times New Roman" w:hAnsi="Times New Roman"/>
          <w:sz w:val="24"/>
          <w:szCs w:val="24"/>
        </w:rPr>
        <w:t>Else T’= DTBUILD(D); T= add T’ to arc.</w:t>
      </w:r>
    </w:p>
    <w:p w14:paraId="1099AC2D" w14:textId="726EF191" w:rsidR="00090DDF" w:rsidRDefault="00090DDF" w:rsidP="00FB1455">
      <w:pPr>
        <w:pStyle w:val="ListParagraph"/>
        <w:spacing w:after="0"/>
        <w:ind w:left="0"/>
        <w:rPr>
          <w:rFonts w:ascii="Times New Roman" w:hAnsi="Times New Roman"/>
          <w:sz w:val="24"/>
          <w:szCs w:val="24"/>
        </w:rPr>
      </w:pPr>
    </w:p>
    <w:p w14:paraId="253642DC" w14:textId="77777777" w:rsidR="00090DDF" w:rsidRPr="0079202B" w:rsidRDefault="00090DDF" w:rsidP="00FB1455">
      <w:pPr>
        <w:pStyle w:val="ListParagraph"/>
        <w:spacing w:after="0"/>
        <w:ind w:left="0"/>
        <w:rPr>
          <w:rFonts w:ascii="Times New Roman" w:hAnsi="Times New Roman"/>
          <w:sz w:val="24"/>
          <w:szCs w:val="24"/>
        </w:rPr>
      </w:pPr>
    </w:p>
    <w:p w14:paraId="6EBBCC2F" w14:textId="77777777" w:rsidR="00FB1455" w:rsidRPr="0079202B" w:rsidRDefault="00FB1455" w:rsidP="004E568D">
      <w:pPr>
        <w:pStyle w:val="ListParagraph"/>
        <w:numPr>
          <w:ilvl w:val="0"/>
          <w:numId w:val="14"/>
        </w:numPr>
        <w:autoSpaceDN/>
        <w:spacing w:after="0"/>
        <w:rPr>
          <w:rFonts w:ascii="Times New Roman" w:hAnsi="Times New Roman"/>
          <w:b/>
          <w:bCs/>
          <w:sz w:val="24"/>
          <w:szCs w:val="24"/>
        </w:rPr>
      </w:pPr>
      <w:r w:rsidRPr="0079202B">
        <w:rPr>
          <w:rFonts w:ascii="Times New Roman" w:hAnsi="Times New Roman"/>
          <w:b/>
          <w:bCs/>
          <w:sz w:val="24"/>
          <w:szCs w:val="24"/>
        </w:rPr>
        <w:t xml:space="preserve">Cross Validation </w:t>
      </w:r>
    </w:p>
    <w:p w14:paraId="359508C8" w14:textId="77777777" w:rsidR="00FB1455" w:rsidRPr="0079202B" w:rsidRDefault="00FB1455" w:rsidP="00FB1455">
      <w:pPr>
        <w:pStyle w:val="ListParagraph"/>
        <w:spacing w:after="0"/>
        <w:ind w:left="0"/>
        <w:rPr>
          <w:rFonts w:ascii="Times New Roman" w:hAnsi="Times New Roman"/>
          <w:sz w:val="24"/>
          <w:szCs w:val="24"/>
        </w:rPr>
      </w:pPr>
    </w:p>
    <w:p w14:paraId="77DF2380" w14:textId="724AE4C3" w:rsidR="00670AA3" w:rsidRPr="00670AA3" w:rsidRDefault="00670AA3" w:rsidP="00670AA3">
      <w:pPr>
        <w:suppressAutoHyphens w:val="0"/>
        <w:autoSpaceDN/>
        <w:spacing w:after="120"/>
        <w:textAlignment w:val="auto"/>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       </w:t>
      </w:r>
      <w:r w:rsidRPr="00670AA3">
        <w:rPr>
          <w:rFonts w:ascii="Times New Roman" w:eastAsia="Times New Roman" w:hAnsi="Times New Roman"/>
          <w:sz w:val="24"/>
          <w:szCs w:val="24"/>
          <w:lang w:eastAsia="en-GB"/>
        </w:rPr>
        <w:t xml:space="preserve">K-fold Cross Validation is a pre-processing </w:t>
      </w:r>
      <w:r w:rsidR="007733B7">
        <w:rPr>
          <w:rFonts w:ascii="Times New Roman" w:eastAsia="Times New Roman" w:hAnsi="Times New Roman"/>
          <w:sz w:val="24"/>
          <w:szCs w:val="24"/>
          <w:lang w:eastAsia="en-GB"/>
        </w:rPr>
        <w:t>concept</w:t>
      </w:r>
      <w:r w:rsidRPr="00670AA3">
        <w:rPr>
          <w:rFonts w:ascii="Times New Roman" w:eastAsia="Times New Roman" w:hAnsi="Times New Roman"/>
          <w:sz w:val="24"/>
          <w:szCs w:val="24"/>
          <w:lang w:eastAsia="en-GB"/>
        </w:rPr>
        <w:t xml:space="preserve"> used to assess machine learning </w:t>
      </w:r>
      <w:r w:rsidR="0012507E">
        <w:rPr>
          <w:rFonts w:ascii="Times New Roman" w:eastAsia="Times New Roman" w:hAnsi="Times New Roman"/>
          <w:sz w:val="24"/>
          <w:szCs w:val="24"/>
          <w:lang w:eastAsia="en-GB"/>
        </w:rPr>
        <w:t>design</w:t>
      </w:r>
      <w:r w:rsidRPr="00670AA3">
        <w:rPr>
          <w:rFonts w:ascii="Times New Roman" w:eastAsia="Times New Roman" w:hAnsi="Times New Roman"/>
          <w:sz w:val="24"/>
          <w:szCs w:val="24"/>
          <w:lang w:eastAsia="en-GB"/>
        </w:rPr>
        <w:t xml:space="preserve"> </w:t>
      </w:r>
      <w:r w:rsidR="00B33D54">
        <w:rPr>
          <w:rFonts w:ascii="Times New Roman" w:eastAsia="Times New Roman" w:hAnsi="Times New Roman"/>
          <w:sz w:val="24"/>
          <w:szCs w:val="24"/>
          <w:lang w:eastAsia="en-GB"/>
        </w:rPr>
        <w:t>facing</w:t>
      </w:r>
      <w:r w:rsidRPr="00670AA3">
        <w:rPr>
          <w:rFonts w:ascii="Times New Roman" w:eastAsia="Times New Roman" w:hAnsi="Times New Roman"/>
          <w:sz w:val="24"/>
          <w:szCs w:val="24"/>
          <w:lang w:eastAsia="en-GB"/>
        </w:rPr>
        <w:t xml:space="preserve"> a </w:t>
      </w:r>
      <w:r w:rsidR="00B33D54">
        <w:rPr>
          <w:rFonts w:ascii="Times New Roman" w:eastAsia="Times New Roman" w:hAnsi="Times New Roman"/>
          <w:sz w:val="24"/>
          <w:szCs w:val="24"/>
          <w:lang w:eastAsia="en-GB"/>
        </w:rPr>
        <w:t>restricted</w:t>
      </w:r>
      <w:r w:rsidRPr="00670AA3">
        <w:rPr>
          <w:rFonts w:ascii="Times New Roman" w:eastAsia="Times New Roman" w:hAnsi="Times New Roman"/>
          <w:sz w:val="24"/>
          <w:szCs w:val="24"/>
          <w:lang w:eastAsia="en-GB"/>
        </w:rPr>
        <w:t xml:space="preserve"> training set. The </w:t>
      </w:r>
      <w:r w:rsidR="00C613AC">
        <w:rPr>
          <w:rFonts w:ascii="Times New Roman" w:eastAsia="Times New Roman" w:hAnsi="Times New Roman"/>
          <w:sz w:val="24"/>
          <w:szCs w:val="24"/>
          <w:lang w:eastAsia="en-GB"/>
        </w:rPr>
        <w:t>operation</w:t>
      </w:r>
      <w:r w:rsidRPr="00670AA3">
        <w:rPr>
          <w:rFonts w:ascii="Times New Roman" w:eastAsia="Times New Roman" w:hAnsi="Times New Roman"/>
          <w:sz w:val="24"/>
          <w:szCs w:val="24"/>
          <w:lang w:eastAsia="en-GB"/>
        </w:rPr>
        <w:t xml:space="preserve"> </w:t>
      </w:r>
      <w:r w:rsidR="00C613AC">
        <w:rPr>
          <w:rFonts w:ascii="Times New Roman" w:eastAsia="Times New Roman" w:hAnsi="Times New Roman"/>
          <w:sz w:val="24"/>
          <w:szCs w:val="24"/>
          <w:lang w:eastAsia="en-GB"/>
        </w:rPr>
        <w:t>begins</w:t>
      </w:r>
      <w:r w:rsidRPr="00670AA3">
        <w:rPr>
          <w:rFonts w:ascii="Times New Roman" w:eastAsia="Times New Roman" w:hAnsi="Times New Roman"/>
          <w:sz w:val="24"/>
          <w:szCs w:val="24"/>
          <w:lang w:eastAsia="en-GB"/>
        </w:rPr>
        <w:t xml:space="preserve"> with the </w:t>
      </w:r>
      <w:r w:rsidR="00C83C75">
        <w:rPr>
          <w:rFonts w:ascii="Times New Roman" w:eastAsia="Times New Roman" w:hAnsi="Times New Roman"/>
          <w:sz w:val="24"/>
          <w:szCs w:val="24"/>
          <w:lang w:eastAsia="en-GB"/>
        </w:rPr>
        <w:t>constant</w:t>
      </w:r>
      <w:r w:rsidRPr="00670AA3">
        <w:rPr>
          <w:rFonts w:ascii="Times New Roman" w:eastAsia="Times New Roman" w:hAnsi="Times New Roman"/>
          <w:sz w:val="24"/>
          <w:szCs w:val="24"/>
          <w:lang w:eastAsia="en-GB"/>
        </w:rPr>
        <w:t xml:space="preserve"> 'k,' </w:t>
      </w:r>
      <w:r w:rsidR="001313B4">
        <w:rPr>
          <w:rFonts w:ascii="Times New Roman" w:eastAsia="Times New Roman" w:hAnsi="Times New Roman"/>
          <w:sz w:val="24"/>
          <w:szCs w:val="24"/>
          <w:lang w:eastAsia="en-GB"/>
        </w:rPr>
        <w:t>that</w:t>
      </w:r>
      <w:r w:rsidRPr="00670AA3">
        <w:rPr>
          <w:rFonts w:ascii="Times New Roman" w:eastAsia="Times New Roman" w:hAnsi="Times New Roman"/>
          <w:sz w:val="24"/>
          <w:szCs w:val="24"/>
          <w:lang w:eastAsia="en-GB"/>
        </w:rPr>
        <w:t xml:space="preserve"> </w:t>
      </w:r>
      <w:r w:rsidR="00076D8C">
        <w:rPr>
          <w:rFonts w:ascii="Times New Roman" w:eastAsia="Times New Roman" w:hAnsi="Times New Roman"/>
          <w:sz w:val="24"/>
          <w:szCs w:val="24"/>
          <w:lang w:eastAsia="en-GB"/>
        </w:rPr>
        <w:t xml:space="preserve">establishes </w:t>
      </w:r>
      <w:r w:rsidRPr="00670AA3">
        <w:rPr>
          <w:rFonts w:ascii="Times New Roman" w:eastAsia="Times New Roman" w:hAnsi="Times New Roman"/>
          <w:sz w:val="24"/>
          <w:szCs w:val="24"/>
          <w:lang w:eastAsia="en-GB"/>
        </w:rPr>
        <w:t xml:space="preserve">the </w:t>
      </w:r>
      <w:r w:rsidR="00C83C75">
        <w:rPr>
          <w:rFonts w:ascii="Times New Roman" w:eastAsia="Times New Roman" w:hAnsi="Times New Roman"/>
          <w:sz w:val="24"/>
          <w:szCs w:val="24"/>
          <w:lang w:eastAsia="en-GB"/>
        </w:rPr>
        <w:t>collection</w:t>
      </w:r>
      <w:r w:rsidRPr="00670AA3">
        <w:rPr>
          <w:rFonts w:ascii="Times New Roman" w:eastAsia="Times New Roman" w:hAnsi="Times New Roman"/>
          <w:sz w:val="24"/>
          <w:szCs w:val="24"/>
          <w:lang w:eastAsia="en-GB"/>
        </w:rPr>
        <w:t xml:space="preserve"> of classes </w:t>
      </w:r>
      <w:r w:rsidR="00723E66">
        <w:rPr>
          <w:rFonts w:ascii="Times New Roman" w:eastAsia="Times New Roman" w:hAnsi="Times New Roman"/>
          <w:sz w:val="24"/>
          <w:szCs w:val="24"/>
          <w:lang w:eastAsia="en-GB"/>
        </w:rPr>
        <w:t>where</w:t>
      </w:r>
      <w:r w:rsidRPr="00670AA3">
        <w:rPr>
          <w:rFonts w:ascii="Times New Roman" w:eastAsia="Times New Roman" w:hAnsi="Times New Roman"/>
          <w:sz w:val="24"/>
          <w:szCs w:val="24"/>
          <w:lang w:eastAsia="en-GB"/>
        </w:rPr>
        <w:t xml:space="preserve"> the training data should be </w:t>
      </w:r>
      <w:r w:rsidR="00C83C75">
        <w:rPr>
          <w:rFonts w:ascii="Times New Roman" w:eastAsia="Times New Roman" w:hAnsi="Times New Roman"/>
          <w:sz w:val="24"/>
          <w:szCs w:val="24"/>
          <w:lang w:eastAsia="en-GB"/>
        </w:rPr>
        <w:t>split</w:t>
      </w:r>
      <w:r w:rsidRPr="00670AA3">
        <w:rPr>
          <w:rFonts w:ascii="Times New Roman" w:eastAsia="Times New Roman" w:hAnsi="Times New Roman"/>
          <w:sz w:val="24"/>
          <w:szCs w:val="24"/>
          <w:lang w:eastAsia="en-GB"/>
        </w:rPr>
        <w:t>.</w:t>
      </w:r>
    </w:p>
    <w:p w14:paraId="4661EA1F" w14:textId="35F7AE45" w:rsidR="00670AA3" w:rsidRPr="00670AA3" w:rsidRDefault="00670AA3" w:rsidP="00670AA3">
      <w:pPr>
        <w:suppressAutoHyphens w:val="0"/>
        <w:autoSpaceDN/>
        <w:spacing w:after="120"/>
        <w:textAlignment w:val="auto"/>
        <w:rPr>
          <w:rFonts w:ascii="Times New Roman" w:eastAsia="Times New Roman" w:hAnsi="Times New Roman"/>
          <w:sz w:val="24"/>
          <w:szCs w:val="24"/>
          <w:lang w:eastAsia="en-GB"/>
        </w:rPr>
      </w:pPr>
      <w:r>
        <w:rPr>
          <w:rFonts w:ascii="Times New Roman" w:eastAsia="Times New Roman" w:hAnsi="Times New Roman"/>
          <w:sz w:val="24"/>
          <w:szCs w:val="24"/>
          <w:lang w:eastAsia="en-GB"/>
        </w:rPr>
        <w:lastRenderedPageBreak/>
        <w:t xml:space="preserve">     </w:t>
      </w:r>
      <w:r w:rsidR="00926338" w:rsidRPr="00926338">
        <w:rPr>
          <w:rFonts w:ascii="Times New Roman" w:eastAsia="Times New Roman" w:hAnsi="Times New Roman"/>
          <w:sz w:val="24"/>
          <w:szCs w:val="24"/>
          <w:lang w:eastAsia="en-GB"/>
        </w:rPr>
        <w:t>The number of folds in the validation procedure is indicated by the value of k; for example, if k=6, the approach is known as 6-fold cross-validation.</w:t>
      </w:r>
      <w:r w:rsidR="00926338">
        <w:rPr>
          <w:rFonts w:ascii="Times New Roman" w:eastAsia="Times New Roman" w:hAnsi="Times New Roman"/>
          <w:sz w:val="24"/>
          <w:szCs w:val="24"/>
          <w:lang w:eastAsia="en-GB"/>
        </w:rPr>
        <w:t xml:space="preserve"> </w:t>
      </w:r>
      <w:r w:rsidRPr="00670AA3">
        <w:rPr>
          <w:rFonts w:ascii="Times New Roman" w:eastAsia="Times New Roman" w:hAnsi="Times New Roman"/>
          <w:sz w:val="24"/>
          <w:szCs w:val="24"/>
          <w:lang w:eastAsia="en-GB"/>
        </w:rPr>
        <w:t>Th</w:t>
      </w:r>
      <w:r w:rsidR="00926338">
        <w:rPr>
          <w:rFonts w:ascii="Times New Roman" w:eastAsia="Times New Roman" w:hAnsi="Times New Roman"/>
          <w:sz w:val="24"/>
          <w:szCs w:val="24"/>
          <w:lang w:eastAsia="en-GB"/>
        </w:rPr>
        <w:t>e</w:t>
      </w:r>
      <w:r w:rsidRPr="00670AA3">
        <w:rPr>
          <w:rFonts w:ascii="Times New Roman" w:eastAsia="Times New Roman" w:hAnsi="Times New Roman"/>
          <w:sz w:val="24"/>
          <w:szCs w:val="24"/>
          <w:lang w:eastAsia="en-GB"/>
        </w:rPr>
        <w:t xml:space="preserve"> parameter specifies the </w:t>
      </w:r>
      <w:r w:rsidR="003177AB">
        <w:rPr>
          <w:rFonts w:ascii="Times New Roman" w:eastAsia="Times New Roman" w:hAnsi="Times New Roman"/>
          <w:sz w:val="24"/>
          <w:szCs w:val="24"/>
          <w:lang w:eastAsia="en-GB"/>
        </w:rPr>
        <w:t>efficiency</w:t>
      </w:r>
      <w:r w:rsidRPr="00670AA3">
        <w:rPr>
          <w:rFonts w:ascii="Times New Roman" w:eastAsia="Times New Roman" w:hAnsi="Times New Roman"/>
          <w:sz w:val="24"/>
          <w:szCs w:val="24"/>
          <w:lang w:eastAsia="en-GB"/>
        </w:rPr>
        <w:t xml:space="preserve"> of a machine learning </w:t>
      </w:r>
      <w:r w:rsidR="003177AB">
        <w:rPr>
          <w:rFonts w:ascii="Times New Roman" w:eastAsia="Times New Roman" w:hAnsi="Times New Roman"/>
          <w:sz w:val="24"/>
          <w:szCs w:val="24"/>
          <w:lang w:eastAsia="en-GB"/>
        </w:rPr>
        <w:t>design</w:t>
      </w:r>
      <w:r w:rsidRPr="00670AA3">
        <w:rPr>
          <w:rFonts w:ascii="Times New Roman" w:eastAsia="Times New Roman" w:hAnsi="Times New Roman"/>
          <w:sz w:val="24"/>
          <w:szCs w:val="24"/>
          <w:lang w:eastAsia="en-GB"/>
        </w:rPr>
        <w:t xml:space="preserve">'s predictions on </w:t>
      </w:r>
      <w:r w:rsidR="00A16F6C">
        <w:rPr>
          <w:rFonts w:ascii="Times New Roman" w:eastAsia="Times New Roman" w:hAnsi="Times New Roman"/>
          <w:sz w:val="24"/>
          <w:szCs w:val="24"/>
          <w:lang w:eastAsia="en-GB"/>
        </w:rPr>
        <w:t>hidden</w:t>
      </w:r>
      <w:r w:rsidRPr="00670AA3">
        <w:rPr>
          <w:rFonts w:ascii="Times New Roman" w:eastAsia="Times New Roman" w:hAnsi="Times New Roman"/>
          <w:sz w:val="24"/>
          <w:szCs w:val="24"/>
          <w:lang w:eastAsia="en-GB"/>
        </w:rPr>
        <w:t xml:space="preserve"> data. The technique </w:t>
      </w:r>
      <w:r w:rsidR="009A777D">
        <w:rPr>
          <w:rFonts w:ascii="Times New Roman" w:eastAsia="Times New Roman" w:hAnsi="Times New Roman"/>
          <w:sz w:val="24"/>
          <w:szCs w:val="24"/>
          <w:lang w:eastAsia="en-GB"/>
        </w:rPr>
        <w:t>onsets</w:t>
      </w:r>
      <w:r w:rsidRPr="00670AA3">
        <w:rPr>
          <w:rFonts w:ascii="Times New Roman" w:eastAsia="Times New Roman" w:hAnsi="Times New Roman"/>
          <w:sz w:val="24"/>
          <w:szCs w:val="24"/>
          <w:lang w:eastAsia="en-GB"/>
        </w:rPr>
        <w:t xml:space="preserve"> by arbitrarily </w:t>
      </w:r>
      <w:r w:rsidR="007061C6">
        <w:rPr>
          <w:rFonts w:ascii="Times New Roman" w:eastAsia="Times New Roman" w:hAnsi="Times New Roman"/>
          <w:sz w:val="24"/>
          <w:szCs w:val="24"/>
          <w:lang w:eastAsia="en-GB"/>
        </w:rPr>
        <w:t>rearranging</w:t>
      </w:r>
      <w:r w:rsidRPr="00670AA3">
        <w:rPr>
          <w:rFonts w:ascii="Times New Roman" w:eastAsia="Times New Roman" w:hAnsi="Times New Roman"/>
          <w:sz w:val="24"/>
          <w:szCs w:val="24"/>
          <w:lang w:eastAsia="en-GB"/>
        </w:rPr>
        <w:t xml:space="preserve"> the data set and </w:t>
      </w:r>
      <w:r w:rsidR="0004498A">
        <w:rPr>
          <w:rFonts w:ascii="Times New Roman" w:eastAsia="Times New Roman" w:hAnsi="Times New Roman"/>
          <w:sz w:val="24"/>
          <w:szCs w:val="24"/>
          <w:lang w:eastAsia="en-GB"/>
        </w:rPr>
        <w:t>subsequently</w:t>
      </w:r>
      <w:r w:rsidRPr="00670AA3">
        <w:rPr>
          <w:rFonts w:ascii="Times New Roman" w:eastAsia="Times New Roman" w:hAnsi="Times New Roman"/>
          <w:sz w:val="24"/>
          <w:szCs w:val="24"/>
          <w:lang w:eastAsia="en-GB"/>
        </w:rPr>
        <w:t xml:space="preserve"> dividing it into k </w:t>
      </w:r>
      <w:r w:rsidR="00DE5FBF">
        <w:rPr>
          <w:rFonts w:ascii="Times New Roman" w:eastAsia="Times New Roman" w:hAnsi="Times New Roman"/>
          <w:sz w:val="24"/>
          <w:szCs w:val="24"/>
          <w:lang w:eastAsia="en-GB"/>
        </w:rPr>
        <w:t>bundles</w:t>
      </w:r>
      <w:r w:rsidRPr="00670AA3">
        <w:rPr>
          <w:rFonts w:ascii="Times New Roman" w:eastAsia="Times New Roman" w:hAnsi="Times New Roman"/>
          <w:sz w:val="24"/>
          <w:szCs w:val="24"/>
          <w:lang w:eastAsia="en-GB"/>
        </w:rPr>
        <w:t xml:space="preserve">. Each </w:t>
      </w:r>
      <w:r w:rsidR="00DE5FBF">
        <w:rPr>
          <w:rFonts w:ascii="Times New Roman" w:eastAsia="Times New Roman" w:hAnsi="Times New Roman"/>
          <w:sz w:val="24"/>
          <w:szCs w:val="24"/>
          <w:lang w:eastAsia="en-GB"/>
        </w:rPr>
        <w:t>bundle</w:t>
      </w:r>
      <w:r w:rsidRPr="00670AA3">
        <w:rPr>
          <w:rFonts w:ascii="Times New Roman" w:eastAsia="Times New Roman" w:hAnsi="Times New Roman"/>
          <w:sz w:val="24"/>
          <w:szCs w:val="24"/>
          <w:lang w:eastAsia="en-GB"/>
        </w:rPr>
        <w:t xml:space="preserve"> is labelled as a test data set, with the </w:t>
      </w:r>
      <w:r w:rsidR="006A2989">
        <w:rPr>
          <w:rFonts w:ascii="Times New Roman" w:eastAsia="Times New Roman" w:hAnsi="Times New Roman"/>
          <w:sz w:val="24"/>
          <w:szCs w:val="24"/>
          <w:lang w:eastAsia="en-GB"/>
        </w:rPr>
        <w:t>extra</w:t>
      </w:r>
      <w:r w:rsidRPr="00670AA3">
        <w:rPr>
          <w:rFonts w:ascii="Times New Roman" w:eastAsia="Times New Roman" w:hAnsi="Times New Roman"/>
          <w:sz w:val="24"/>
          <w:szCs w:val="24"/>
          <w:lang w:eastAsia="en-GB"/>
        </w:rPr>
        <w:t xml:space="preserve"> </w:t>
      </w:r>
      <w:r w:rsidR="00DE5FBF">
        <w:rPr>
          <w:rFonts w:ascii="Times New Roman" w:eastAsia="Times New Roman" w:hAnsi="Times New Roman"/>
          <w:sz w:val="24"/>
          <w:szCs w:val="24"/>
          <w:lang w:eastAsia="en-GB"/>
        </w:rPr>
        <w:t>bundle</w:t>
      </w:r>
      <w:r w:rsidRPr="00670AA3">
        <w:rPr>
          <w:rFonts w:ascii="Times New Roman" w:eastAsia="Times New Roman" w:hAnsi="Times New Roman"/>
          <w:sz w:val="24"/>
          <w:szCs w:val="24"/>
          <w:lang w:eastAsia="en-GB"/>
        </w:rPr>
        <w:t xml:space="preserve"> as a training data set.</w:t>
      </w:r>
    </w:p>
    <w:p w14:paraId="77D685D3" w14:textId="0C0C00ED" w:rsidR="00670AA3" w:rsidRDefault="00670AA3" w:rsidP="00670AA3">
      <w:pPr>
        <w:suppressAutoHyphens w:val="0"/>
        <w:autoSpaceDN/>
        <w:spacing w:after="120"/>
        <w:textAlignment w:val="auto"/>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     </w:t>
      </w:r>
      <w:r w:rsidR="00A54217">
        <w:rPr>
          <w:rFonts w:ascii="Times New Roman" w:eastAsia="Times New Roman" w:hAnsi="Times New Roman"/>
          <w:sz w:val="24"/>
          <w:szCs w:val="24"/>
          <w:lang w:eastAsia="en-GB"/>
        </w:rPr>
        <w:t>Additionally</w:t>
      </w:r>
      <w:r w:rsidRPr="00670AA3">
        <w:rPr>
          <w:rFonts w:ascii="Times New Roman" w:eastAsia="Times New Roman" w:hAnsi="Times New Roman"/>
          <w:sz w:val="24"/>
          <w:szCs w:val="24"/>
          <w:lang w:eastAsia="en-GB"/>
        </w:rPr>
        <w:t xml:space="preserve">, a </w:t>
      </w:r>
      <w:r w:rsidR="00A54217">
        <w:rPr>
          <w:rFonts w:ascii="Times New Roman" w:eastAsia="Times New Roman" w:hAnsi="Times New Roman"/>
          <w:sz w:val="24"/>
          <w:szCs w:val="24"/>
          <w:lang w:eastAsia="en-GB"/>
        </w:rPr>
        <w:t>procedure</w:t>
      </w:r>
      <w:r w:rsidRPr="00670AA3">
        <w:rPr>
          <w:rFonts w:ascii="Times New Roman" w:eastAsia="Times New Roman" w:hAnsi="Times New Roman"/>
          <w:sz w:val="24"/>
          <w:szCs w:val="24"/>
          <w:lang w:eastAsia="en-GB"/>
        </w:rPr>
        <w:t xml:space="preserve"> is applied to </w:t>
      </w:r>
      <w:r w:rsidR="00A54217">
        <w:rPr>
          <w:rFonts w:ascii="Times New Roman" w:eastAsia="Times New Roman" w:hAnsi="Times New Roman"/>
          <w:sz w:val="24"/>
          <w:szCs w:val="24"/>
          <w:lang w:eastAsia="en-GB"/>
        </w:rPr>
        <w:t xml:space="preserve">the </w:t>
      </w:r>
      <w:r w:rsidRPr="00670AA3">
        <w:rPr>
          <w:rFonts w:ascii="Times New Roman" w:eastAsia="Times New Roman" w:hAnsi="Times New Roman"/>
          <w:sz w:val="24"/>
          <w:szCs w:val="24"/>
          <w:lang w:eastAsia="en-GB"/>
        </w:rPr>
        <w:t xml:space="preserve">training sample to compare it to the test data set, and the </w:t>
      </w:r>
      <w:r w:rsidR="00CC1470">
        <w:rPr>
          <w:rFonts w:ascii="Times New Roman" w:eastAsia="Times New Roman" w:hAnsi="Times New Roman"/>
          <w:sz w:val="24"/>
          <w:szCs w:val="24"/>
          <w:lang w:eastAsia="en-GB"/>
        </w:rPr>
        <w:t>assessment</w:t>
      </w:r>
      <w:r w:rsidRPr="00670AA3">
        <w:rPr>
          <w:rFonts w:ascii="Times New Roman" w:eastAsia="Times New Roman" w:hAnsi="Times New Roman"/>
          <w:sz w:val="24"/>
          <w:szCs w:val="24"/>
          <w:lang w:eastAsia="en-GB"/>
        </w:rPr>
        <w:t xml:space="preserve"> </w:t>
      </w:r>
      <w:r w:rsidR="00CC1470">
        <w:rPr>
          <w:rFonts w:ascii="Times New Roman" w:eastAsia="Times New Roman" w:hAnsi="Times New Roman"/>
          <w:sz w:val="24"/>
          <w:szCs w:val="24"/>
          <w:lang w:eastAsia="en-GB"/>
        </w:rPr>
        <w:t>rate</w:t>
      </w:r>
      <w:r w:rsidRPr="00670AA3">
        <w:rPr>
          <w:rFonts w:ascii="Times New Roman" w:eastAsia="Times New Roman" w:hAnsi="Times New Roman"/>
          <w:sz w:val="24"/>
          <w:szCs w:val="24"/>
          <w:lang w:eastAsia="en-GB"/>
        </w:rPr>
        <w:t xml:space="preserve"> is maintained wh</w:t>
      </w:r>
      <w:r w:rsidR="00C445CD">
        <w:rPr>
          <w:rFonts w:ascii="Times New Roman" w:eastAsia="Times New Roman" w:hAnsi="Times New Roman"/>
          <w:sz w:val="24"/>
          <w:szCs w:val="24"/>
          <w:lang w:eastAsia="en-GB"/>
        </w:rPr>
        <w:t>ilst</w:t>
      </w:r>
      <w:r w:rsidRPr="00670AA3">
        <w:rPr>
          <w:rFonts w:ascii="Times New Roman" w:eastAsia="Times New Roman" w:hAnsi="Times New Roman"/>
          <w:sz w:val="24"/>
          <w:szCs w:val="24"/>
          <w:lang w:eastAsia="en-GB"/>
        </w:rPr>
        <w:t xml:space="preserve"> the </w:t>
      </w:r>
      <w:r w:rsidR="00C445CD">
        <w:rPr>
          <w:rFonts w:ascii="Times New Roman" w:eastAsia="Times New Roman" w:hAnsi="Times New Roman"/>
          <w:sz w:val="24"/>
          <w:szCs w:val="24"/>
          <w:lang w:eastAsia="en-GB"/>
        </w:rPr>
        <w:t>design</w:t>
      </w:r>
      <w:r w:rsidRPr="00670AA3">
        <w:rPr>
          <w:rFonts w:ascii="Times New Roman" w:eastAsia="Times New Roman" w:hAnsi="Times New Roman"/>
          <w:sz w:val="24"/>
          <w:szCs w:val="24"/>
          <w:lang w:eastAsia="en-GB"/>
        </w:rPr>
        <w:t xml:space="preserve"> is destroyed. The method is repeated with the kth class. Because each sample is only utilised once, the model may be trained k times. Pre-processing the training data before the validation process is one of the essential processes. It refers to parameter tweaking </w:t>
      </w:r>
      <w:r w:rsidR="003A2AED">
        <w:rPr>
          <w:rFonts w:ascii="Times New Roman" w:eastAsia="Times New Roman" w:hAnsi="Times New Roman"/>
          <w:sz w:val="24"/>
          <w:szCs w:val="24"/>
          <w:lang w:eastAsia="en-GB"/>
        </w:rPr>
        <w:t>inside</w:t>
      </w:r>
      <w:r w:rsidRPr="00670AA3">
        <w:rPr>
          <w:rFonts w:ascii="Times New Roman" w:eastAsia="Times New Roman" w:hAnsi="Times New Roman"/>
          <w:sz w:val="24"/>
          <w:szCs w:val="24"/>
          <w:lang w:eastAsia="en-GB"/>
        </w:rPr>
        <w:t xml:space="preserve"> a loop </w:t>
      </w:r>
      <w:r w:rsidR="003A2AED">
        <w:rPr>
          <w:rFonts w:ascii="Times New Roman" w:eastAsia="Times New Roman" w:hAnsi="Times New Roman"/>
          <w:sz w:val="24"/>
          <w:szCs w:val="24"/>
          <w:lang w:eastAsia="en-GB"/>
        </w:rPr>
        <w:t>instead</w:t>
      </w:r>
      <w:r w:rsidRPr="00670AA3">
        <w:rPr>
          <w:rFonts w:ascii="Times New Roman" w:eastAsia="Times New Roman" w:hAnsi="Times New Roman"/>
          <w:sz w:val="24"/>
          <w:szCs w:val="24"/>
          <w:lang w:eastAsia="en-GB"/>
        </w:rPr>
        <w:t xml:space="preserve"> over a more extensive data collection. If the data is not adequately organised, data loss happens, and the model becomes positive.</w:t>
      </w:r>
      <w:r>
        <w:rPr>
          <w:rFonts w:ascii="Times New Roman" w:eastAsia="Times New Roman" w:hAnsi="Times New Roman"/>
          <w:sz w:val="24"/>
          <w:szCs w:val="24"/>
          <w:lang w:eastAsia="en-GB"/>
        </w:rPr>
        <w:t xml:space="preserve"> </w:t>
      </w:r>
    </w:p>
    <w:p w14:paraId="7E5D9236" w14:textId="140AA7DD" w:rsidR="00090DDF" w:rsidRPr="00090DDF" w:rsidRDefault="00090DDF" w:rsidP="00670AA3">
      <w:pPr>
        <w:suppressAutoHyphens w:val="0"/>
        <w:autoSpaceDN/>
        <w:spacing w:after="120"/>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color w:val="0E101A"/>
          <w:sz w:val="24"/>
          <w:szCs w:val="24"/>
          <w:lang w:eastAsia="en-GB"/>
        </w:rPr>
        <w:t>The findings summarized as the value of the model's ability level, which is usually the model's variance, such as the standard deviation or standard error. </w:t>
      </w:r>
    </w:p>
    <w:p w14:paraId="66BF226B" w14:textId="77777777" w:rsidR="00090DDF" w:rsidRPr="00090DDF" w:rsidRDefault="00090DDF" w:rsidP="00090DDF">
      <w:pPr>
        <w:suppressAutoHyphens w:val="0"/>
        <w:autoSpaceDN/>
        <w:spacing w:after="120"/>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color w:val="0E101A"/>
          <w:sz w:val="24"/>
          <w:szCs w:val="24"/>
          <w:lang w:eastAsia="en-GB"/>
        </w:rPr>
        <w:t>In this case study, it was performed tenfold cross-validation on the training IMDb dataset collection using the WEKA 3.8 programme, which resulted in the algorithm J48 being selected as the best [28] [40] [41].</w:t>
      </w:r>
    </w:p>
    <w:p w14:paraId="4D984600" w14:textId="77777777" w:rsidR="00090DDF" w:rsidRPr="00090DDF" w:rsidRDefault="00090DDF" w:rsidP="00090DDF">
      <w:pPr>
        <w:suppressAutoHyphens w:val="0"/>
        <w:autoSpaceDN/>
        <w:spacing w:after="120"/>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b/>
          <w:bCs/>
          <w:color w:val="0E101A"/>
          <w:sz w:val="24"/>
          <w:szCs w:val="24"/>
          <w:lang w:eastAsia="en-GB"/>
        </w:rPr>
        <w:t> </w:t>
      </w:r>
    </w:p>
    <w:p w14:paraId="6B13E036" w14:textId="64DAB865" w:rsidR="00090DDF" w:rsidRPr="00090DDF" w:rsidRDefault="00090DDF" w:rsidP="00090DDF">
      <w:pPr>
        <w:suppressAutoHyphens w:val="0"/>
        <w:autoSpaceDN/>
        <w:spacing w:after="120"/>
        <w:ind w:left="284"/>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b/>
          <w:bCs/>
          <w:color w:val="0E101A"/>
          <w:sz w:val="24"/>
          <w:szCs w:val="24"/>
          <w:lang w:eastAsia="en-GB"/>
        </w:rPr>
        <w:t>4.4 Technology diversity</w:t>
      </w:r>
    </w:p>
    <w:p w14:paraId="748D744C" w14:textId="67A7D86D" w:rsidR="00090DDF" w:rsidRPr="00090DDF" w:rsidRDefault="00090DDF" w:rsidP="00090DDF">
      <w:pPr>
        <w:suppressAutoHyphens w:val="0"/>
        <w:autoSpaceDN/>
        <w:spacing w:after="120"/>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color w:val="0E101A"/>
          <w:sz w:val="24"/>
          <w:szCs w:val="24"/>
          <w:lang w:eastAsia="en-GB"/>
        </w:rPr>
        <w:t xml:space="preserve">      Data mining is a concept that refers to algorithmic data evaluation techniques that are applied to extensive and </w:t>
      </w:r>
      <w:r w:rsidR="00DD16ED">
        <w:rPr>
          <w:rFonts w:ascii="Times New Roman" w:eastAsia="Times New Roman" w:hAnsi="Times New Roman"/>
          <w:color w:val="0E101A"/>
          <w:sz w:val="24"/>
          <w:szCs w:val="24"/>
          <w:lang w:eastAsia="en-GB"/>
        </w:rPr>
        <w:t>intricate</w:t>
      </w:r>
      <w:r w:rsidRPr="00090DDF">
        <w:rPr>
          <w:rFonts w:ascii="Times New Roman" w:eastAsia="Times New Roman" w:hAnsi="Times New Roman"/>
          <w:color w:val="0E101A"/>
          <w:sz w:val="24"/>
          <w:szCs w:val="24"/>
          <w:lang w:eastAsia="en-GB"/>
        </w:rPr>
        <w:t xml:space="preserve"> data sets. Data mining is used to retrieve confidential information from large quantities of data (substantial amounts of data, dubbed Big Data) to find still more hidden associations, trends, and patterns. Here data mining techniques come in handy.</w:t>
      </w:r>
    </w:p>
    <w:p w14:paraId="71B36B09" w14:textId="28D8BC02" w:rsidR="00090DDF" w:rsidRPr="00090DDF" w:rsidRDefault="00090DDF" w:rsidP="00090DDF">
      <w:pPr>
        <w:suppressAutoHyphens w:val="0"/>
        <w:autoSpaceDN/>
        <w:spacing w:after="120"/>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color w:val="0E101A"/>
          <w:sz w:val="24"/>
          <w:szCs w:val="24"/>
          <w:lang w:eastAsia="en-GB"/>
        </w:rPr>
        <w:t xml:space="preserve">Data mining tools facilitate the management of vast volumes of data and </w:t>
      </w:r>
      <w:r w:rsidR="00141DB7">
        <w:rPr>
          <w:rFonts w:ascii="Times New Roman" w:eastAsia="Times New Roman" w:hAnsi="Times New Roman"/>
          <w:color w:val="0E101A"/>
          <w:sz w:val="24"/>
          <w:szCs w:val="24"/>
          <w:lang w:eastAsia="en-GB"/>
        </w:rPr>
        <w:t>establish</w:t>
      </w:r>
      <w:r w:rsidRPr="00090DDF">
        <w:rPr>
          <w:rFonts w:ascii="Times New Roman" w:eastAsia="Times New Roman" w:hAnsi="Times New Roman"/>
          <w:color w:val="0E101A"/>
          <w:sz w:val="24"/>
          <w:szCs w:val="24"/>
          <w:lang w:eastAsia="en-GB"/>
        </w:rPr>
        <w:t xml:space="preserve"> </w:t>
      </w:r>
      <w:r w:rsidR="00141DB7">
        <w:rPr>
          <w:rFonts w:ascii="Times New Roman" w:eastAsia="Times New Roman" w:hAnsi="Times New Roman"/>
          <w:color w:val="0E101A"/>
          <w:sz w:val="24"/>
          <w:szCs w:val="24"/>
          <w:lang w:eastAsia="en-GB"/>
        </w:rPr>
        <w:t>conceivably</w:t>
      </w:r>
      <w:r w:rsidRPr="00090DDF">
        <w:rPr>
          <w:rFonts w:ascii="Times New Roman" w:eastAsia="Times New Roman" w:hAnsi="Times New Roman"/>
          <w:color w:val="0E101A"/>
          <w:sz w:val="24"/>
          <w:szCs w:val="24"/>
          <w:lang w:eastAsia="en-GB"/>
        </w:rPr>
        <w:t xml:space="preserve"> significant </w:t>
      </w:r>
      <w:r w:rsidR="00744900">
        <w:rPr>
          <w:rFonts w:ascii="Times New Roman" w:eastAsia="Times New Roman" w:hAnsi="Times New Roman"/>
          <w:color w:val="0E101A"/>
          <w:sz w:val="24"/>
          <w:szCs w:val="24"/>
          <w:lang w:eastAsia="en-GB"/>
        </w:rPr>
        <w:t>flows</w:t>
      </w:r>
      <w:r w:rsidRPr="00090DDF">
        <w:rPr>
          <w:rFonts w:ascii="Times New Roman" w:eastAsia="Times New Roman" w:hAnsi="Times New Roman"/>
          <w:color w:val="0E101A"/>
          <w:sz w:val="24"/>
          <w:szCs w:val="24"/>
          <w:lang w:eastAsia="en-GB"/>
        </w:rPr>
        <w:t xml:space="preserve"> and </w:t>
      </w:r>
      <w:r w:rsidR="00744900">
        <w:rPr>
          <w:rFonts w:ascii="Times New Roman" w:eastAsia="Times New Roman" w:hAnsi="Times New Roman"/>
          <w:color w:val="0E101A"/>
          <w:sz w:val="24"/>
          <w:szCs w:val="24"/>
          <w:lang w:eastAsia="en-GB"/>
        </w:rPr>
        <w:t>motifs</w:t>
      </w:r>
      <w:r w:rsidRPr="00090DDF">
        <w:rPr>
          <w:rFonts w:ascii="Times New Roman" w:eastAsia="Times New Roman" w:hAnsi="Times New Roman"/>
          <w:color w:val="0E101A"/>
          <w:sz w:val="24"/>
          <w:szCs w:val="24"/>
          <w:lang w:eastAsia="en-GB"/>
        </w:rPr>
        <w:t>. The complexity of data mining applications is increasing, as is the tool range.</w:t>
      </w:r>
    </w:p>
    <w:p w14:paraId="0B1E39F9" w14:textId="24C3FEBA" w:rsidR="00090DDF" w:rsidRPr="00090DDF" w:rsidRDefault="00090DDF" w:rsidP="00090DDF">
      <w:pPr>
        <w:suppressAutoHyphens w:val="0"/>
        <w:autoSpaceDN/>
        <w:spacing w:after="120"/>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color w:val="0E101A"/>
          <w:sz w:val="24"/>
          <w:szCs w:val="24"/>
          <w:lang w:eastAsia="en-GB"/>
        </w:rPr>
        <w:t xml:space="preserve">      While many of the techniques derived from mathematics, data mining is an interdisciplinary endeavour that combines computer science and mathematical discoveries with machine-learning technology and artificial intelligence. </w:t>
      </w:r>
      <w:r w:rsidR="003B5AE8" w:rsidRPr="003B5AE8">
        <w:rPr>
          <w:rFonts w:ascii="Times New Roman" w:eastAsia="Times New Roman" w:hAnsi="Times New Roman"/>
          <w:color w:val="0E101A"/>
          <w:sz w:val="24"/>
          <w:szCs w:val="24"/>
          <w:lang w:eastAsia="en-GB"/>
        </w:rPr>
        <w:t>These strong approaches are integrated into data mining software, which allows for the analysis of large data sets.</w:t>
      </w:r>
    </w:p>
    <w:p w14:paraId="7D0A5E8F" w14:textId="52B8D6FC" w:rsidR="00090DDF" w:rsidRDefault="00090DDF" w:rsidP="00090DDF">
      <w:pPr>
        <w:suppressAutoHyphens w:val="0"/>
        <w:autoSpaceDN/>
        <w:spacing w:after="120"/>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color w:val="0E101A"/>
          <w:sz w:val="24"/>
          <w:szCs w:val="24"/>
          <w:lang w:eastAsia="en-GB"/>
        </w:rPr>
        <w:t>      This research would add the software RapidMiner, WEKA, and KNIME to review the best data mining tools. It has shown that consumers employ several applications, as data mining techniques possess distinct strengths that can mix. Primarily, data mining methods are consistent with one another. However, even with only one decent all-purpose instrument, a beginner can accomplish a great deal.</w:t>
      </w:r>
    </w:p>
    <w:p w14:paraId="181C61C2" w14:textId="77777777" w:rsidR="006F12CA" w:rsidRPr="00090DDF" w:rsidRDefault="006F12CA" w:rsidP="00090DDF">
      <w:pPr>
        <w:suppressAutoHyphens w:val="0"/>
        <w:autoSpaceDN/>
        <w:spacing w:after="120"/>
        <w:textAlignment w:val="auto"/>
        <w:rPr>
          <w:rFonts w:ascii="Times New Roman" w:eastAsia="Times New Roman" w:hAnsi="Times New Roman"/>
          <w:color w:val="0E101A"/>
          <w:sz w:val="24"/>
          <w:szCs w:val="24"/>
          <w:lang w:eastAsia="en-GB"/>
        </w:rPr>
      </w:pPr>
    </w:p>
    <w:p w14:paraId="11DA8BEA" w14:textId="77777777" w:rsidR="00090DDF" w:rsidRPr="00090DDF" w:rsidRDefault="00090DDF" w:rsidP="00090DDF">
      <w:pPr>
        <w:pStyle w:val="ListParagraph"/>
        <w:numPr>
          <w:ilvl w:val="0"/>
          <w:numId w:val="35"/>
        </w:numPr>
        <w:suppressAutoHyphens w:val="0"/>
        <w:autoSpaceDN/>
        <w:spacing w:after="120"/>
        <w:ind w:left="709"/>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b/>
          <w:bCs/>
          <w:color w:val="0E101A"/>
          <w:sz w:val="24"/>
          <w:szCs w:val="24"/>
          <w:lang w:eastAsia="en-GB"/>
        </w:rPr>
        <w:t>RapidMiner</w:t>
      </w:r>
      <w:r w:rsidRPr="00090DDF">
        <w:rPr>
          <w:rFonts w:ascii="Times New Roman" w:eastAsia="Times New Roman" w:hAnsi="Times New Roman"/>
          <w:color w:val="0E101A"/>
          <w:sz w:val="24"/>
          <w:szCs w:val="24"/>
          <w:lang w:eastAsia="en-GB"/>
        </w:rPr>
        <w:t>      </w:t>
      </w:r>
    </w:p>
    <w:p w14:paraId="23AE0A65" w14:textId="3588AF52" w:rsidR="00090DDF" w:rsidRPr="00090DDF" w:rsidRDefault="00090DDF" w:rsidP="00090DDF">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Pr="00090DDF">
        <w:rPr>
          <w:rFonts w:ascii="Times New Roman" w:eastAsia="Times New Roman" w:hAnsi="Times New Roman"/>
          <w:color w:val="0E101A"/>
          <w:sz w:val="24"/>
          <w:szCs w:val="24"/>
          <w:lang w:eastAsia="en-GB"/>
        </w:rPr>
        <w:t xml:space="preserve">RapidMiner (initially referred to as YALE, or 'Yet Another Learning Environment') is a widely used data mining application. </w:t>
      </w:r>
      <w:r w:rsidR="0090077A" w:rsidRPr="0090077A">
        <w:rPr>
          <w:rFonts w:ascii="Times New Roman" w:eastAsia="Times New Roman" w:hAnsi="Times New Roman"/>
          <w:color w:val="0E101A"/>
          <w:sz w:val="24"/>
          <w:szCs w:val="24"/>
          <w:lang w:eastAsia="en-GB"/>
        </w:rPr>
        <w:t xml:space="preserve">According to a </w:t>
      </w:r>
      <w:proofErr w:type="spellStart"/>
      <w:r w:rsidR="0090077A" w:rsidRPr="0090077A">
        <w:rPr>
          <w:rFonts w:ascii="Times New Roman" w:eastAsia="Times New Roman" w:hAnsi="Times New Roman"/>
          <w:color w:val="0E101A"/>
          <w:sz w:val="24"/>
          <w:szCs w:val="24"/>
          <w:lang w:eastAsia="en-GB"/>
        </w:rPr>
        <w:t>KDnuggets</w:t>
      </w:r>
      <w:proofErr w:type="spellEnd"/>
      <w:r w:rsidR="0090077A" w:rsidRPr="0090077A">
        <w:rPr>
          <w:rFonts w:ascii="Times New Roman" w:eastAsia="Times New Roman" w:hAnsi="Times New Roman"/>
          <w:color w:val="0E101A"/>
          <w:sz w:val="24"/>
          <w:szCs w:val="24"/>
          <w:lang w:eastAsia="en-GB"/>
        </w:rPr>
        <w:t xml:space="preserve"> study, it was the most widely used data mining approach in 2014, surpassing the R tool. Even if you lack specific programming abilities, it is entirely free and straightforward to use. Nonetheless, it has a broad spectrum of operators. Entrepreneurs in particular heavily use this tool.</w:t>
      </w:r>
    </w:p>
    <w:p w14:paraId="66D18BF2" w14:textId="067E6EBF" w:rsidR="00090DDF" w:rsidRPr="00090DDF" w:rsidRDefault="0090077A" w:rsidP="00090DDF">
      <w:pPr>
        <w:suppressAutoHyphens w:val="0"/>
        <w:autoSpaceDN/>
        <w:spacing w:after="120"/>
        <w:textAlignment w:val="auto"/>
        <w:rPr>
          <w:rFonts w:ascii="Times New Roman" w:eastAsia="Times New Roman" w:hAnsi="Times New Roman"/>
          <w:color w:val="0E101A"/>
          <w:sz w:val="24"/>
          <w:szCs w:val="24"/>
          <w:lang w:eastAsia="en-GB"/>
        </w:rPr>
      </w:pPr>
      <w:r w:rsidRPr="0090077A">
        <w:rPr>
          <w:rFonts w:ascii="Times New Roman" w:eastAsia="Times New Roman" w:hAnsi="Times New Roman"/>
          <w:color w:val="0E101A"/>
          <w:sz w:val="24"/>
          <w:szCs w:val="24"/>
          <w:lang w:eastAsia="en-GB"/>
        </w:rPr>
        <w:lastRenderedPageBreak/>
        <w:t>RapidMiner was developed in Java and featured over 500 operators who use various approaches to find data connections. Data mining, text mining, site mining, and even mood analysis are all choices.</w:t>
      </w:r>
      <w:r>
        <w:rPr>
          <w:rFonts w:ascii="Times New Roman" w:eastAsia="Times New Roman" w:hAnsi="Times New Roman"/>
          <w:color w:val="0E101A"/>
          <w:sz w:val="24"/>
          <w:szCs w:val="24"/>
          <w:lang w:eastAsia="en-GB"/>
        </w:rPr>
        <w:t xml:space="preserve"> </w:t>
      </w:r>
      <w:r w:rsidR="00090DDF" w:rsidRPr="00090DDF">
        <w:rPr>
          <w:rFonts w:ascii="Times New Roman" w:eastAsia="Times New Roman" w:hAnsi="Times New Roman"/>
          <w:color w:val="0E101A"/>
          <w:sz w:val="24"/>
          <w:szCs w:val="24"/>
          <w:lang w:eastAsia="en-GB"/>
        </w:rPr>
        <w:t>Additionally, the software supports the import of Excel tables, SPSS directories, and data sets from various databases, as well as the integration of the WEKA and R data mining methods. As a result, it serves as a comprehensive all-arounder.</w:t>
      </w:r>
    </w:p>
    <w:p w14:paraId="1FD32BEC" w14:textId="0FF2B927" w:rsidR="00FB1455" w:rsidRPr="0079202B" w:rsidRDefault="00FB1455" w:rsidP="00090DDF">
      <w:pPr>
        <w:pStyle w:val="ListParagraph"/>
        <w:spacing w:after="0"/>
        <w:ind w:left="0"/>
        <w:rPr>
          <w:rFonts w:ascii="Times New Roman" w:hAnsi="Times New Roman"/>
          <w:sz w:val="24"/>
          <w:szCs w:val="24"/>
        </w:rPr>
      </w:pPr>
    </w:p>
    <w:p w14:paraId="0348CBB6" w14:textId="77777777" w:rsidR="00FB1455" w:rsidRPr="0079202B" w:rsidRDefault="00FB1455" w:rsidP="00FB1455">
      <w:pPr>
        <w:spacing w:after="0"/>
        <w:jc w:val="center"/>
        <w:rPr>
          <w:rFonts w:ascii="Times New Roman" w:hAnsi="Times New Roman"/>
          <w:b/>
          <w:bCs/>
          <w:sz w:val="28"/>
          <w:szCs w:val="28"/>
        </w:rPr>
      </w:pPr>
      <w:r w:rsidRPr="0079202B">
        <w:rPr>
          <w:rFonts w:ascii="Times New Roman" w:hAnsi="Times New Roman"/>
          <w:noProof/>
        </w:rPr>
        <w:drawing>
          <wp:inline distT="0" distB="0" distL="0" distR="0" wp14:anchorId="032300AC" wp14:editId="399EA07F">
            <wp:extent cx="3670300" cy="1538509"/>
            <wp:effectExtent l="0" t="0" r="6350" b="508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8"/>
                    <a:stretch>
                      <a:fillRect/>
                    </a:stretch>
                  </pic:blipFill>
                  <pic:spPr bwMode="auto">
                    <a:xfrm>
                      <a:off x="0" y="0"/>
                      <a:ext cx="3691287" cy="1547306"/>
                    </a:xfrm>
                    <a:prstGeom prst="rect">
                      <a:avLst/>
                    </a:prstGeom>
                  </pic:spPr>
                </pic:pic>
              </a:graphicData>
            </a:graphic>
          </wp:inline>
        </w:drawing>
      </w:r>
    </w:p>
    <w:p w14:paraId="1ABBC9D4"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8. RapidMiner [29]</w:t>
      </w:r>
    </w:p>
    <w:p w14:paraId="313A9326" w14:textId="77777777" w:rsidR="00FB1455" w:rsidRPr="0079202B" w:rsidRDefault="00FB1455" w:rsidP="00FB1455">
      <w:pPr>
        <w:spacing w:after="0"/>
        <w:jc w:val="center"/>
        <w:rPr>
          <w:rFonts w:ascii="Times New Roman" w:hAnsi="Times New Roman"/>
          <w:b/>
          <w:bCs/>
          <w:sz w:val="24"/>
          <w:szCs w:val="24"/>
        </w:rPr>
      </w:pPr>
    </w:p>
    <w:p w14:paraId="63D22546" w14:textId="37875173" w:rsidR="00090DDF" w:rsidRPr="00090DDF" w:rsidRDefault="00090DDF" w:rsidP="00090DDF">
      <w:pPr>
        <w:suppressAutoHyphens w:val="0"/>
        <w:autoSpaceDN/>
        <w:spacing w:after="120"/>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color w:val="0E101A"/>
          <w:sz w:val="24"/>
          <w:szCs w:val="24"/>
          <w:lang w:eastAsia="en-GB"/>
        </w:rPr>
        <w:t xml:space="preserve">RapidMiner automates the data mining process from start to finish, including the presentation of reports. RapidMiner Studio, RapidMiner Server, and RapidMiner </w:t>
      </w:r>
      <w:proofErr w:type="spellStart"/>
      <w:r w:rsidRPr="00090DDF">
        <w:rPr>
          <w:rFonts w:ascii="Times New Roman" w:eastAsia="Times New Roman" w:hAnsi="Times New Roman"/>
          <w:color w:val="0E101A"/>
          <w:sz w:val="24"/>
          <w:szCs w:val="24"/>
          <w:lang w:eastAsia="en-GB"/>
        </w:rPr>
        <w:t>Radoop</w:t>
      </w:r>
      <w:proofErr w:type="spellEnd"/>
      <w:r w:rsidRPr="00090DDF">
        <w:rPr>
          <w:rFonts w:ascii="Times New Roman" w:eastAsia="Times New Roman" w:hAnsi="Times New Roman"/>
          <w:color w:val="0E101A"/>
          <w:sz w:val="24"/>
          <w:szCs w:val="24"/>
          <w:lang w:eastAsia="en-GB"/>
        </w:rPr>
        <w:t xml:space="preserve"> are the three main modules of the tool, each performing a particular type of data mining. Additionally, RapidMiner cleans and optimises the data before analysis, allowing for faster subsequent processing. Any of these three modules are available in both a free and a fee-based edition. </w:t>
      </w:r>
    </w:p>
    <w:p w14:paraId="0FECD7DB" w14:textId="6B88D66C" w:rsidR="00090DDF" w:rsidRDefault="00090DDF" w:rsidP="00090DDF">
      <w:pPr>
        <w:suppressAutoHyphens w:val="0"/>
        <w:autoSpaceDN/>
        <w:spacing w:after="120"/>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color w:val="0E101A"/>
          <w:sz w:val="24"/>
          <w:szCs w:val="24"/>
          <w:lang w:eastAsia="en-GB"/>
        </w:rPr>
        <w:t xml:space="preserve">RapidMiner excels at predictive analytics, which is the process of forecasting future events </w:t>
      </w:r>
      <w:r w:rsidR="007B49C5">
        <w:rPr>
          <w:rFonts w:ascii="Times New Roman" w:eastAsia="Times New Roman" w:hAnsi="Times New Roman"/>
          <w:color w:val="0E101A"/>
          <w:sz w:val="24"/>
          <w:szCs w:val="24"/>
          <w:lang w:eastAsia="en-GB"/>
        </w:rPr>
        <w:t>established</w:t>
      </w:r>
      <w:r w:rsidRPr="00090DDF">
        <w:rPr>
          <w:rFonts w:ascii="Times New Roman" w:eastAsia="Times New Roman" w:hAnsi="Times New Roman"/>
          <w:color w:val="0E101A"/>
          <w:sz w:val="24"/>
          <w:szCs w:val="24"/>
          <w:lang w:eastAsia="en-GB"/>
        </w:rPr>
        <w:t xml:space="preserve"> on accumulated data. </w:t>
      </w:r>
      <w:r w:rsidR="002F337B" w:rsidRPr="002F337B">
        <w:rPr>
          <w:rFonts w:ascii="Times New Roman" w:eastAsia="Times New Roman" w:hAnsi="Times New Roman"/>
          <w:color w:val="0E101A"/>
          <w:sz w:val="24"/>
          <w:szCs w:val="24"/>
          <w:lang w:eastAsia="en-GB"/>
        </w:rPr>
        <w:t>RapidMiner is one of the most capable data mining programmes when comparing them</w:t>
      </w:r>
      <w:r w:rsidR="002F337B">
        <w:rPr>
          <w:rFonts w:ascii="Times New Roman" w:eastAsia="Times New Roman" w:hAnsi="Times New Roman"/>
          <w:color w:val="0E101A"/>
          <w:sz w:val="24"/>
          <w:szCs w:val="24"/>
          <w:lang w:eastAsia="en-GB"/>
        </w:rPr>
        <w:t xml:space="preserve"> </w:t>
      </w:r>
      <w:r w:rsidRPr="00090DDF">
        <w:rPr>
          <w:rFonts w:ascii="Times New Roman" w:eastAsia="Times New Roman" w:hAnsi="Times New Roman"/>
          <w:color w:val="0E101A"/>
          <w:sz w:val="24"/>
          <w:szCs w:val="24"/>
          <w:lang w:eastAsia="en-GB"/>
        </w:rPr>
        <w:t xml:space="preserve"> [29].</w:t>
      </w:r>
    </w:p>
    <w:p w14:paraId="5BA8F428" w14:textId="77777777" w:rsidR="00090DDF" w:rsidRPr="00090DDF" w:rsidRDefault="00090DDF" w:rsidP="00090DDF">
      <w:pPr>
        <w:suppressAutoHyphens w:val="0"/>
        <w:autoSpaceDN/>
        <w:spacing w:after="120"/>
        <w:textAlignment w:val="auto"/>
        <w:rPr>
          <w:rFonts w:ascii="Times New Roman" w:eastAsia="Times New Roman" w:hAnsi="Times New Roman"/>
          <w:color w:val="0E101A"/>
          <w:sz w:val="24"/>
          <w:szCs w:val="24"/>
          <w:lang w:eastAsia="en-GB"/>
        </w:rPr>
      </w:pPr>
    </w:p>
    <w:p w14:paraId="0449C550" w14:textId="13D09F82" w:rsidR="00090DDF" w:rsidRPr="00090DDF" w:rsidRDefault="00090DDF" w:rsidP="00090DDF">
      <w:pPr>
        <w:pStyle w:val="ListParagraph"/>
        <w:numPr>
          <w:ilvl w:val="0"/>
          <w:numId w:val="35"/>
        </w:numPr>
        <w:suppressAutoHyphens w:val="0"/>
        <w:autoSpaceDN/>
        <w:spacing w:after="120"/>
        <w:ind w:left="567"/>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b/>
          <w:bCs/>
          <w:color w:val="0E101A"/>
          <w:sz w:val="24"/>
          <w:szCs w:val="24"/>
          <w:lang w:eastAsia="en-GB"/>
        </w:rPr>
        <w:t>KNIME</w:t>
      </w:r>
    </w:p>
    <w:p w14:paraId="133E03BB" w14:textId="3318E9C7" w:rsidR="007C66B1" w:rsidRPr="00090DDF" w:rsidRDefault="00090DDF" w:rsidP="00090DDF">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7C66B1" w:rsidRPr="007C66B1">
        <w:rPr>
          <w:rFonts w:ascii="Times New Roman" w:eastAsia="Times New Roman" w:hAnsi="Times New Roman"/>
          <w:color w:val="0E101A"/>
          <w:sz w:val="24"/>
          <w:szCs w:val="24"/>
          <w:lang w:eastAsia="en-GB"/>
        </w:rPr>
        <w:t>KNIME was developed at the University of Constance and has gained traction among a large international developer community. While KNIME was initially intended for commercial usage, it is currently accessible as open-source software. It was created in Java and edited in Eclipse. This tool's set of capabilities is impressive when compared to other data mining tools. This programme, which includes over 1,000 plugins and pre-built framework kits, allows for discovering hitherto undiscovered data structures. Additional commercial applications can be added to the units.</w:t>
      </w:r>
    </w:p>
    <w:p w14:paraId="340B00F0" w14:textId="77777777" w:rsidR="00FB1455" w:rsidRPr="0079202B" w:rsidRDefault="00FB1455" w:rsidP="00FB1455">
      <w:pPr>
        <w:spacing w:after="0"/>
        <w:jc w:val="center"/>
        <w:rPr>
          <w:rFonts w:ascii="Times New Roman" w:hAnsi="Times New Roman"/>
          <w:b/>
          <w:bCs/>
          <w:sz w:val="28"/>
          <w:szCs w:val="28"/>
        </w:rPr>
      </w:pPr>
      <w:r w:rsidRPr="0079202B">
        <w:rPr>
          <w:rFonts w:ascii="Times New Roman" w:hAnsi="Times New Roman"/>
          <w:noProof/>
        </w:rPr>
        <w:drawing>
          <wp:inline distT="0" distB="0" distL="0" distR="0" wp14:anchorId="7C4EDC05" wp14:editId="2EF208D1">
            <wp:extent cx="3409950" cy="2232235"/>
            <wp:effectExtent l="0" t="0" r="0" b="0"/>
            <wp:docPr id="10"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Graphical user interface&#10;&#10;Description automatically generated"/>
                    <pic:cNvPicPr>
                      <a:picLocks noChangeAspect="1" noChangeArrowheads="1"/>
                    </pic:cNvPicPr>
                  </pic:nvPicPr>
                  <pic:blipFill>
                    <a:blip r:embed="rId19"/>
                    <a:stretch>
                      <a:fillRect/>
                    </a:stretch>
                  </pic:blipFill>
                  <pic:spPr bwMode="auto">
                    <a:xfrm>
                      <a:off x="0" y="0"/>
                      <a:ext cx="3436236" cy="2249443"/>
                    </a:xfrm>
                    <a:prstGeom prst="rect">
                      <a:avLst/>
                    </a:prstGeom>
                  </pic:spPr>
                </pic:pic>
              </a:graphicData>
            </a:graphic>
          </wp:inline>
        </w:drawing>
      </w:r>
    </w:p>
    <w:p w14:paraId="35A3D487" w14:textId="49A76649" w:rsidR="00FB1455" w:rsidRDefault="00FB1455" w:rsidP="00090DDF">
      <w:pPr>
        <w:spacing w:after="0"/>
        <w:jc w:val="center"/>
        <w:rPr>
          <w:rFonts w:ascii="Times New Roman" w:hAnsi="Times New Roman"/>
          <w:b/>
          <w:bCs/>
          <w:sz w:val="24"/>
          <w:szCs w:val="24"/>
        </w:rPr>
      </w:pPr>
      <w:r w:rsidRPr="0079202B">
        <w:rPr>
          <w:rFonts w:ascii="Times New Roman" w:hAnsi="Times New Roman"/>
          <w:b/>
          <w:bCs/>
          <w:sz w:val="24"/>
          <w:szCs w:val="24"/>
        </w:rPr>
        <w:t>Figure 9. KNIME [29]</w:t>
      </w:r>
    </w:p>
    <w:p w14:paraId="360BCC39" w14:textId="77777777" w:rsidR="000623A9" w:rsidRPr="00090DDF" w:rsidRDefault="000623A9" w:rsidP="00090DDF">
      <w:pPr>
        <w:spacing w:after="0"/>
        <w:jc w:val="center"/>
        <w:rPr>
          <w:rFonts w:ascii="Times New Roman" w:hAnsi="Times New Roman"/>
          <w:b/>
          <w:bCs/>
          <w:sz w:val="24"/>
          <w:szCs w:val="24"/>
        </w:rPr>
      </w:pPr>
    </w:p>
    <w:p w14:paraId="49C795C6" w14:textId="77777777" w:rsidR="007C66B1" w:rsidRPr="007C66B1" w:rsidRDefault="00090DDF" w:rsidP="007C66B1">
      <w:pPr>
        <w:suppressAutoHyphens w:val="0"/>
        <w:autoSpaceDN/>
        <w:spacing w:after="0"/>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color w:val="0E101A"/>
          <w:sz w:val="24"/>
          <w:szCs w:val="24"/>
          <w:lang w:eastAsia="en-GB"/>
        </w:rPr>
        <w:t> </w:t>
      </w:r>
      <w:r>
        <w:rPr>
          <w:rFonts w:ascii="Times New Roman" w:eastAsia="Times New Roman" w:hAnsi="Times New Roman"/>
          <w:color w:val="0E101A"/>
          <w:sz w:val="24"/>
          <w:szCs w:val="24"/>
          <w:lang w:eastAsia="en-GB"/>
        </w:rPr>
        <w:t xml:space="preserve">      </w:t>
      </w:r>
      <w:r w:rsidR="007C66B1" w:rsidRPr="007C66B1">
        <w:rPr>
          <w:rFonts w:ascii="Times New Roman" w:eastAsia="Times New Roman" w:hAnsi="Times New Roman"/>
          <w:color w:val="0E101A"/>
          <w:sz w:val="24"/>
          <w:szCs w:val="24"/>
          <w:lang w:eastAsia="en-GB"/>
        </w:rPr>
        <w:t>Among its features, integrated data processing is fascinating - KNIME is one of the essential methodologies in this field, allowing the integration of multiple machine learning and data mining algorithms. It is also helpful for data pre-processing, such as downloading, transcoding, and loading data. It is a data mining platform that is data flow orientated due to its modular pipelining.</w:t>
      </w:r>
    </w:p>
    <w:p w14:paraId="29E35B05" w14:textId="6242EE8C" w:rsidR="00090DDF" w:rsidRPr="00090DDF" w:rsidRDefault="007C66B1" w:rsidP="007C66B1">
      <w:pPr>
        <w:suppressAutoHyphens w:val="0"/>
        <w:autoSpaceDN/>
        <w:spacing w:after="0"/>
        <w:textAlignment w:val="auto"/>
        <w:rPr>
          <w:rFonts w:ascii="Times New Roman" w:eastAsia="Times New Roman" w:hAnsi="Times New Roman"/>
          <w:color w:val="0E101A"/>
          <w:sz w:val="24"/>
          <w:szCs w:val="24"/>
          <w:lang w:eastAsia="en-GB"/>
        </w:rPr>
      </w:pPr>
      <w:r w:rsidRPr="007C66B1">
        <w:rPr>
          <w:rFonts w:ascii="Times New Roman" w:eastAsia="Times New Roman" w:hAnsi="Times New Roman"/>
          <w:color w:val="0E101A"/>
          <w:sz w:val="24"/>
          <w:szCs w:val="24"/>
          <w:lang w:eastAsia="en-GB"/>
        </w:rPr>
        <w:t xml:space="preserve">KNIME has been utilised in pharmacological studies and as a robust data mining approach in the financial data sector since 2006. KNIME, on the other hand, is widely used in the business intelligence (BI) industry </w:t>
      </w:r>
      <w:r w:rsidR="00090DDF" w:rsidRPr="00090DDF">
        <w:rPr>
          <w:rFonts w:ascii="Times New Roman" w:eastAsia="Times New Roman" w:hAnsi="Times New Roman"/>
          <w:color w:val="0E101A"/>
          <w:sz w:val="24"/>
          <w:szCs w:val="24"/>
          <w:lang w:eastAsia="en-GB"/>
        </w:rPr>
        <w:t>[29].</w:t>
      </w:r>
    </w:p>
    <w:p w14:paraId="12278571" w14:textId="77777777" w:rsidR="00090DDF" w:rsidRPr="00090DDF" w:rsidRDefault="00090DDF" w:rsidP="00090DDF">
      <w:pPr>
        <w:suppressAutoHyphens w:val="0"/>
        <w:autoSpaceDN/>
        <w:spacing w:after="0"/>
        <w:textAlignment w:val="auto"/>
        <w:rPr>
          <w:rFonts w:ascii="Times New Roman" w:eastAsia="Times New Roman" w:hAnsi="Times New Roman"/>
          <w:color w:val="0E101A"/>
          <w:sz w:val="24"/>
          <w:szCs w:val="24"/>
          <w:lang w:eastAsia="en-GB"/>
        </w:rPr>
      </w:pPr>
    </w:p>
    <w:p w14:paraId="1137037D" w14:textId="77777777" w:rsidR="00090DDF" w:rsidRPr="00090DDF" w:rsidRDefault="00090DDF" w:rsidP="00794431">
      <w:pPr>
        <w:pStyle w:val="ListParagraph"/>
        <w:numPr>
          <w:ilvl w:val="0"/>
          <w:numId w:val="35"/>
        </w:numPr>
        <w:suppressAutoHyphens w:val="0"/>
        <w:autoSpaceDN/>
        <w:spacing w:after="0"/>
        <w:ind w:left="567"/>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b/>
          <w:bCs/>
          <w:color w:val="0E101A"/>
          <w:sz w:val="24"/>
          <w:szCs w:val="24"/>
          <w:lang w:eastAsia="en-GB"/>
        </w:rPr>
        <w:t>WEKA </w:t>
      </w:r>
    </w:p>
    <w:p w14:paraId="068D982C" w14:textId="77777777" w:rsidR="00090DDF" w:rsidRPr="00090DDF" w:rsidRDefault="00090DDF" w:rsidP="00090DDF">
      <w:pPr>
        <w:suppressAutoHyphens w:val="0"/>
        <w:autoSpaceDN/>
        <w:spacing w:after="0"/>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color w:val="0E101A"/>
          <w:sz w:val="24"/>
          <w:szCs w:val="24"/>
          <w:lang w:eastAsia="en-GB"/>
        </w:rPr>
        <w:t>       </w:t>
      </w:r>
    </w:p>
    <w:p w14:paraId="01138796" w14:textId="489A81BD" w:rsidR="00090DDF" w:rsidRPr="00090DDF" w:rsidRDefault="00090DDF" w:rsidP="00090DDF">
      <w:pPr>
        <w:suppressAutoHyphens w:val="0"/>
        <w:autoSpaceDN/>
        <w:spacing w:after="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7C66B1" w:rsidRPr="007C66B1">
        <w:rPr>
          <w:rFonts w:ascii="Times New Roman" w:eastAsia="Times New Roman" w:hAnsi="Times New Roman"/>
          <w:color w:val="0E101A"/>
          <w:sz w:val="24"/>
          <w:szCs w:val="24"/>
          <w:lang w:eastAsia="en-GB"/>
        </w:rPr>
        <w:t xml:space="preserve">WEKA (Waikato Environment for Knowledge Analysis) was </w:t>
      </w:r>
      <w:r w:rsidR="00A73656">
        <w:rPr>
          <w:rFonts w:ascii="Times New Roman" w:eastAsia="Times New Roman" w:hAnsi="Times New Roman"/>
          <w:color w:val="0E101A"/>
          <w:sz w:val="24"/>
          <w:szCs w:val="24"/>
          <w:lang w:eastAsia="en-GB"/>
        </w:rPr>
        <w:t>established as a</w:t>
      </w:r>
      <w:r w:rsidR="007C66B1" w:rsidRPr="007C66B1">
        <w:rPr>
          <w:rFonts w:ascii="Times New Roman" w:eastAsia="Times New Roman" w:hAnsi="Times New Roman"/>
          <w:color w:val="0E101A"/>
          <w:sz w:val="24"/>
          <w:szCs w:val="24"/>
          <w:lang w:eastAsia="en-GB"/>
        </w:rPr>
        <w:t xml:space="preserve"> </w:t>
      </w:r>
      <w:r w:rsidR="000623A9" w:rsidRPr="000623A9">
        <w:rPr>
          <w:rFonts w:ascii="Times New Roman" w:hAnsi="Times New Roman"/>
          <w:color w:val="202124"/>
          <w:sz w:val="24"/>
          <w:szCs w:val="24"/>
          <w:shd w:val="clear" w:color="auto" w:fill="FFFFFF"/>
        </w:rPr>
        <w:t xml:space="preserve">non-proprietary software </w:t>
      </w:r>
      <w:r w:rsidR="007C66B1" w:rsidRPr="007C66B1">
        <w:rPr>
          <w:rFonts w:ascii="Times New Roman" w:eastAsia="Times New Roman" w:hAnsi="Times New Roman"/>
          <w:color w:val="0E101A"/>
          <w:sz w:val="24"/>
          <w:szCs w:val="24"/>
          <w:lang w:eastAsia="en-GB"/>
        </w:rPr>
        <w:t>by the University of Waikato. The data-mining programme is designed in Java and works on Windows, Mac OS X, and Linux. It is well-known for its powerful machine learning capabilities and can handle all vital data mining tasks, such as clustering, association, regression, and classification.</w:t>
      </w:r>
    </w:p>
    <w:p w14:paraId="53C98062" w14:textId="77777777" w:rsidR="00FB1455" w:rsidRPr="0079202B" w:rsidRDefault="00FB1455" w:rsidP="00FB1455">
      <w:pPr>
        <w:pStyle w:val="ListParagraph"/>
        <w:spacing w:after="0"/>
        <w:ind w:left="0"/>
        <w:rPr>
          <w:rFonts w:ascii="Times New Roman" w:hAnsi="Times New Roman"/>
          <w:sz w:val="24"/>
          <w:szCs w:val="24"/>
        </w:rPr>
      </w:pPr>
    </w:p>
    <w:p w14:paraId="744F0ADD" w14:textId="77777777" w:rsidR="00FB1455" w:rsidRPr="0079202B" w:rsidRDefault="00FB1455" w:rsidP="00FB1455">
      <w:pPr>
        <w:pStyle w:val="ListParagraph"/>
        <w:spacing w:after="0"/>
        <w:ind w:left="0"/>
        <w:jc w:val="center"/>
        <w:rPr>
          <w:rFonts w:ascii="Times New Roman" w:hAnsi="Times New Roman"/>
          <w:b/>
          <w:bCs/>
          <w:sz w:val="28"/>
          <w:szCs w:val="28"/>
        </w:rPr>
      </w:pPr>
      <w:r w:rsidRPr="0079202B">
        <w:rPr>
          <w:rFonts w:ascii="Times New Roman" w:hAnsi="Times New Roman"/>
          <w:noProof/>
        </w:rPr>
        <w:drawing>
          <wp:inline distT="0" distB="0" distL="0" distR="0" wp14:anchorId="6F7B9237" wp14:editId="62983BF1">
            <wp:extent cx="4768850" cy="2829098"/>
            <wp:effectExtent l="0" t="0" r="0" b="9525"/>
            <wp:docPr id="11"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Graphical user interface, application&#10;&#10;Description automatically generated"/>
                    <pic:cNvPicPr>
                      <a:picLocks noChangeAspect="1" noChangeArrowheads="1"/>
                    </pic:cNvPicPr>
                  </pic:nvPicPr>
                  <pic:blipFill>
                    <a:blip r:embed="rId20"/>
                    <a:stretch>
                      <a:fillRect/>
                    </a:stretch>
                  </pic:blipFill>
                  <pic:spPr bwMode="auto">
                    <a:xfrm>
                      <a:off x="0" y="0"/>
                      <a:ext cx="4781899" cy="2836839"/>
                    </a:xfrm>
                    <a:prstGeom prst="rect">
                      <a:avLst/>
                    </a:prstGeom>
                  </pic:spPr>
                </pic:pic>
              </a:graphicData>
            </a:graphic>
          </wp:inline>
        </w:drawing>
      </w:r>
    </w:p>
    <w:p w14:paraId="1760A345" w14:textId="77777777" w:rsidR="00FB1455" w:rsidRPr="0079202B" w:rsidRDefault="00FB1455" w:rsidP="00FB1455">
      <w:pPr>
        <w:pStyle w:val="ListParagraph"/>
        <w:spacing w:after="0"/>
        <w:ind w:left="0"/>
        <w:jc w:val="center"/>
        <w:rPr>
          <w:rFonts w:ascii="Times New Roman" w:hAnsi="Times New Roman"/>
          <w:b/>
          <w:bCs/>
          <w:sz w:val="24"/>
          <w:szCs w:val="24"/>
        </w:rPr>
      </w:pPr>
      <w:r w:rsidRPr="0079202B">
        <w:rPr>
          <w:rFonts w:ascii="Times New Roman" w:hAnsi="Times New Roman"/>
          <w:b/>
          <w:bCs/>
          <w:sz w:val="24"/>
          <w:szCs w:val="24"/>
        </w:rPr>
        <w:t>Figure 10. WEKA [26]</w:t>
      </w:r>
    </w:p>
    <w:p w14:paraId="71643F97" w14:textId="77777777" w:rsidR="00FB1455" w:rsidRPr="0079202B" w:rsidRDefault="00FB1455" w:rsidP="00FB1455">
      <w:pPr>
        <w:pStyle w:val="ListParagraph"/>
        <w:spacing w:after="0"/>
        <w:ind w:left="0"/>
        <w:jc w:val="center"/>
        <w:rPr>
          <w:rFonts w:ascii="Times New Roman" w:hAnsi="Times New Roman"/>
          <w:b/>
          <w:bCs/>
          <w:sz w:val="24"/>
          <w:szCs w:val="24"/>
        </w:rPr>
      </w:pPr>
    </w:p>
    <w:p w14:paraId="495FF0F5" w14:textId="77777777" w:rsidR="007C66B1" w:rsidRPr="007C66B1" w:rsidRDefault="00FB1455" w:rsidP="007C66B1">
      <w:pPr>
        <w:pStyle w:val="NormalWeb"/>
        <w:spacing w:after="120"/>
        <w:rPr>
          <w:color w:val="0E101A"/>
        </w:rPr>
      </w:pPr>
      <w:r w:rsidRPr="0079202B">
        <w:t xml:space="preserve">       </w:t>
      </w:r>
      <w:r w:rsidR="007C66B1" w:rsidRPr="007C66B1">
        <w:rPr>
          <w:color w:val="0E101A"/>
        </w:rPr>
        <w:t>WEKA can also connect to SQL databases and process the necessary data further. WEKA's forte is classification: the data mining platform is well-known for its broad classification capabilities, including artificial neural networks, decision trees, the ID3 and C4.5 algorithms.</w:t>
      </w:r>
    </w:p>
    <w:p w14:paraId="75F1EAD9" w14:textId="5A4B84C6" w:rsidR="00090DDF" w:rsidRPr="00090DDF" w:rsidRDefault="007C66B1" w:rsidP="007C66B1">
      <w:pPr>
        <w:pStyle w:val="NormalWeb"/>
        <w:spacing w:before="0" w:beforeAutospacing="0" w:after="120" w:afterAutospacing="0"/>
        <w:rPr>
          <w:color w:val="0E101A"/>
        </w:rPr>
      </w:pPr>
      <w:r w:rsidRPr="007C66B1">
        <w:rPr>
          <w:color w:val="0E101A"/>
        </w:rPr>
        <w:t xml:space="preserve">It is widely employed in education, science, and industry. It has many </w:t>
      </w:r>
      <w:r w:rsidR="00E30314">
        <w:rPr>
          <w:color w:val="0E101A"/>
        </w:rPr>
        <w:t xml:space="preserve">integrated </w:t>
      </w:r>
      <w:r w:rsidR="00F473B4">
        <w:rPr>
          <w:color w:val="0E101A"/>
        </w:rPr>
        <w:t>utensils</w:t>
      </w:r>
      <w:r w:rsidRPr="007C66B1">
        <w:rPr>
          <w:color w:val="0E101A"/>
        </w:rPr>
        <w:t xml:space="preserve"> for doing everyday machine learning </w:t>
      </w:r>
      <w:r w:rsidR="00F32836">
        <w:rPr>
          <w:color w:val="0E101A"/>
        </w:rPr>
        <w:t>chores</w:t>
      </w:r>
      <w:r w:rsidRPr="007C66B1">
        <w:rPr>
          <w:color w:val="0E101A"/>
        </w:rPr>
        <w:t xml:space="preserve"> and g</w:t>
      </w:r>
      <w:r w:rsidR="00F32836">
        <w:rPr>
          <w:color w:val="0E101A"/>
        </w:rPr>
        <w:t>rants</w:t>
      </w:r>
      <w:r w:rsidRPr="007C66B1">
        <w:rPr>
          <w:color w:val="0E101A"/>
        </w:rPr>
        <w:t xml:space="preserve"> easy access to </w:t>
      </w:r>
      <w:r w:rsidR="00922560">
        <w:rPr>
          <w:color w:val="0E101A"/>
        </w:rPr>
        <w:t>notorious</w:t>
      </w:r>
      <w:r w:rsidRPr="007C66B1">
        <w:rPr>
          <w:color w:val="0E101A"/>
        </w:rPr>
        <w:t xml:space="preserve"> toolboxes </w:t>
      </w:r>
      <w:r w:rsidR="00273642">
        <w:rPr>
          <w:color w:val="0E101A"/>
        </w:rPr>
        <w:t xml:space="preserve">like </w:t>
      </w:r>
      <w:r w:rsidRPr="007C66B1">
        <w:rPr>
          <w:color w:val="0E101A"/>
        </w:rPr>
        <w:t>as scikit-learn, R, and Deeplearning4j</w:t>
      </w:r>
      <w:r w:rsidR="00090DDF" w:rsidRPr="00090DDF">
        <w:rPr>
          <w:color w:val="0E101A"/>
        </w:rPr>
        <w:t xml:space="preserve"> [26][29].</w:t>
      </w:r>
    </w:p>
    <w:p w14:paraId="1AFB262B" w14:textId="77777777" w:rsidR="00090DDF" w:rsidRDefault="00090DDF" w:rsidP="00090DDF">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Pr="00090DDF">
        <w:rPr>
          <w:rFonts w:ascii="Times New Roman" w:eastAsia="Times New Roman" w:hAnsi="Times New Roman"/>
          <w:color w:val="0E101A"/>
          <w:sz w:val="24"/>
          <w:szCs w:val="24"/>
          <w:lang w:eastAsia="en-GB"/>
        </w:rPr>
        <w:t xml:space="preserve">Weka is a robust tool with a graphical user interface (GUI) that enables users to import datasets, conduct statistical experiments, apply various machine learning methods, and evaluate the correctness of their models with great precision. Consequently, Weka is recommended for </w:t>
      </w:r>
      <w:r w:rsidRPr="00090DDF">
        <w:rPr>
          <w:rFonts w:ascii="Times New Roman" w:eastAsia="Times New Roman" w:hAnsi="Times New Roman"/>
          <w:color w:val="0E101A"/>
          <w:sz w:val="24"/>
          <w:szCs w:val="24"/>
          <w:lang w:eastAsia="en-GB"/>
        </w:rPr>
        <w:lastRenderedPageBreak/>
        <w:t>novices since it allows users to focus on the machine learning process rather than on the underlying theory, complex mathematical foundations, or programming elements, which may acquire later. Weka is a convenient tool that, when appropriately used, may be used to create models that can answer the issues above.</w:t>
      </w:r>
    </w:p>
    <w:p w14:paraId="5F70AEDE" w14:textId="38832A51" w:rsidR="00090DDF" w:rsidRPr="00090DDF" w:rsidRDefault="00090DDF" w:rsidP="00090DDF">
      <w:pPr>
        <w:suppressAutoHyphens w:val="0"/>
        <w:autoSpaceDN/>
        <w:spacing w:after="120"/>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color w:val="0E101A"/>
          <w:sz w:val="24"/>
          <w:szCs w:val="24"/>
          <w:lang w:eastAsia="en-GB"/>
        </w:rPr>
        <w:t>Weka was chosen over RapidMiner or KNIME for this experiment because it is better suited for the type of prediction that will perform. </w:t>
      </w:r>
    </w:p>
    <w:p w14:paraId="00F15CA9" w14:textId="77777777" w:rsidR="00090DDF" w:rsidRPr="00090DDF" w:rsidRDefault="00090DDF" w:rsidP="00090DDF">
      <w:pPr>
        <w:numPr>
          <w:ilvl w:val="0"/>
          <w:numId w:val="40"/>
        </w:numPr>
        <w:suppressAutoHyphens w:val="0"/>
        <w:autoSpaceDN/>
        <w:spacing w:after="120"/>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color w:val="0E101A"/>
          <w:sz w:val="24"/>
          <w:szCs w:val="24"/>
          <w:lang w:eastAsia="en-GB"/>
        </w:rPr>
        <w:t>Regarding the language chosen for the prediction and programme development in Java, Weka is the right data mining platform for this task since it provides support and is designed specifically for this language.</w:t>
      </w:r>
    </w:p>
    <w:p w14:paraId="467C62FC" w14:textId="77777777" w:rsidR="00090DDF" w:rsidRPr="00090DDF" w:rsidRDefault="00090DDF" w:rsidP="00090DDF">
      <w:pPr>
        <w:numPr>
          <w:ilvl w:val="0"/>
          <w:numId w:val="40"/>
        </w:numPr>
        <w:suppressAutoHyphens w:val="0"/>
        <w:autoSpaceDN/>
        <w:spacing w:after="120"/>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color w:val="0E101A"/>
          <w:sz w:val="24"/>
          <w:szCs w:val="24"/>
          <w:lang w:eastAsia="en-GB"/>
        </w:rPr>
        <w:t>It is more advantageous for data mining in terms of clustering and association.</w:t>
      </w:r>
    </w:p>
    <w:p w14:paraId="0E85FC6C" w14:textId="141AD1AC" w:rsidR="006B40C4" w:rsidRDefault="006B40C4" w:rsidP="00090DDF">
      <w:pPr>
        <w:numPr>
          <w:ilvl w:val="0"/>
          <w:numId w:val="40"/>
        </w:numPr>
        <w:suppressAutoHyphens w:val="0"/>
        <w:autoSpaceDN/>
        <w:spacing w:after="120"/>
        <w:textAlignment w:val="auto"/>
        <w:rPr>
          <w:rFonts w:ascii="Times New Roman" w:eastAsia="Times New Roman" w:hAnsi="Times New Roman"/>
          <w:color w:val="0E101A"/>
          <w:sz w:val="24"/>
          <w:szCs w:val="24"/>
          <w:lang w:eastAsia="en-GB"/>
        </w:rPr>
      </w:pPr>
      <w:r w:rsidRPr="006B40C4">
        <w:rPr>
          <w:rFonts w:ascii="Times New Roman" w:eastAsia="Times New Roman" w:hAnsi="Times New Roman"/>
          <w:color w:val="0E101A"/>
          <w:sz w:val="24"/>
          <w:szCs w:val="24"/>
          <w:lang w:eastAsia="en-GB"/>
        </w:rPr>
        <w:t>It allows the user to select from a range of algorithms in order to obtain the forecast.</w:t>
      </w:r>
    </w:p>
    <w:p w14:paraId="4B6ABB9B" w14:textId="4FCD3563" w:rsidR="00090DDF" w:rsidRPr="00090DDF" w:rsidRDefault="00090DDF" w:rsidP="00090DDF">
      <w:pPr>
        <w:numPr>
          <w:ilvl w:val="0"/>
          <w:numId w:val="40"/>
        </w:numPr>
        <w:suppressAutoHyphens w:val="0"/>
        <w:autoSpaceDN/>
        <w:spacing w:after="120"/>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color w:val="0E101A"/>
          <w:sz w:val="24"/>
          <w:szCs w:val="24"/>
          <w:lang w:eastAsia="en-GB"/>
        </w:rPr>
        <w:t>Weka has excellent support, as shown by the abundance of tutorials available online.</w:t>
      </w:r>
    </w:p>
    <w:p w14:paraId="396C9850" w14:textId="77777777" w:rsidR="00090DDF" w:rsidRPr="00090DDF" w:rsidRDefault="00090DDF" w:rsidP="00090DDF">
      <w:pPr>
        <w:suppressAutoHyphens w:val="0"/>
        <w:autoSpaceDN/>
        <w:spacing w:after="120"/>
        <w:textAlignment w:val="auto"/>
        <w:rPr>
          <w:rFonts w:ascii="Times New Roman" w:eastAsia="Times New Roman" w:hAnsi="Times New Roman"/>
          <w:color w:val="0E101A"/>
          <w:sz w:val="24"/>
          <w:szCs w:val="24"/>
          <w:lang w:eastAsia="en-GB"/>
        </w:rPr>
      </w:pPr>
    </w:p>
    <w:p w14:paraId="163AB52A" w14:textId="24364909" w:rsidR="00090DDF" w:rsidRPr="00090DDF" w:rsidRDefault="00090DDF" w:rsidP="00090DDF">
      <w:pPr>
        <w:suppressAutoHyphens w:val="0"/>
        <w:autoSpaceDN/>
        <w:spacing w:after="120"/>
        <w:ind w:left="284"/>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b/>
          <w:bCs/>
          <w:color w:val="0E101A"/>
          <w:sz w:val="24"/>
          <w:szCs w:val="24"/>
          <w:lang w:eastAsia="en-GB"/>
        </w:rPr>
        <w:t>4.5 Integrating Weka into Java</w:t>
      </w:r>
    </w:p>
    <w:p w14:paraId="6544D802" w14:textId="2E19FBD2" w:rsidR="00090DDF" w:rsidRPr="00090DDF" w:rsidRDefault="00090DDF" w:rsidP="00090DDF">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Pr="00090DDF">
        <w:rPr>
          <w:rFonts w:ascii="Times New Roman" w:eastAsia="Times New Roman" w:hAnsi="Times New Roman"/>
          <w:color w:val="0E101A"/>
          <w:sz w:val="24"/>
          <w:szCs w:val="24"/>
          <w:lang w:eastAsia="en-GB"/>
        </w:rPr>
        <w:t xml:space="preserve">Weka offers direct access to a library of algorithms. This capability permits the use of algorithms created in other Java-based systems. Weka packages are available for installation using built-in package management. A package's Javadoc is available on the Weka. </w:t>
      </w:r>
      <w:proofErr w:type="spellStart"/>
      <w:r w:rsidRPr="00090DDF">
        <w:rPr>
          <w:rFonts w:ascii="Times New Roman" w:eastAsia="Times New Roman" w:hAnsi="Times New Roman"/>
          <w:color w:val="0E101A"/>
          <w:sz w:val="24"/>
          <w:szCs w:val="24"/>
          <w:lang w:eastAsia="en-GB"/>
        </w:rPr>
        <w:t>Sourceforge</w:t>
      </w:r>
      <w:proofErr w:type="spellEnd"/>
      <w:r w:rsidRPr="00090DDF">
        <w:rPr>
          <w:rFonts w:ascii="Times New Roman" w:eastAsia="Times New Roman" w:hAnsi="Times New Roman"/>
          <w:color w:val="0E101A"/>
          <w:sz w:val="24"/>
          <w:szCs w:val="24"/>
          <w:lang w:eastAsia="en-GB"/>
        </w:rPr>
        <w:t xml:space="preserve"> website, accompanied by the package's name. </w:t>
      </w:r>
    </w:p>
    <w:p w14:paraId="64BEE80E" w14:textId="07CB401A" w:rsidR="00090DDF" w:rsidRPr="00090DDF" w:rsidRDefault="00090DDF" w:rsidP="00090DDF">
      <w:pPr>
        <w:suppressAutoHyphens w:val="0"/>
        <w:autoSpaceDN/>
        <w:spacing w:after="120"/>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color w:val="0E101A"/>
          <w:sz w:val="24"/>
          <w:szCs w:val="24"/>
          <w:lang w:eastAsia="en-GB"/>
        </w:rPr>
        <w:t>This research paper used NetBeans IDE with the JDK from Oracle as a programming language.</w:t>
      </w:r>
    </w:p>
    <w:p w14:paraId="0AD95BF9" w14:textId="69EB0619" w:rsidR="00090DDF" w:rsidRPr="00090DDF" w:rsidRDefault="00D8217A" w:rsidP="00090DDF">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090DDF" w:rsidRPr="00090DDF">
        <w:rPr>
          <w:rFonts w:ascii="Times New Roman" w:eastAsia="Times New Roman" w:hAnsi="Times New Roman"/>
          <w:color w:val="0E101A"/>
          <w:sz w:val="24"/>
          <w:szCs w:val="24"/>
          <w:lang w:eastAsia="en-GB"/>
        </w:rPr>
        <w:t xml:space="preserve">NetBeans IDE is a free programming </w:t>
      </w:r>
      <w:r w:rsidR="003028C3">
        <w:rPr>
          <w:rFonts w:ascii="Times New Roman" w:eastAsia="Times New Roman" w:hAnsi="Times New Roman"/>
          <w:color w:val="0E101A"/>
          <w:sz w:val="24"/>
          <w:szCs w:val="24"/>
          <w:lang w:eastAsia="en-GB"/>
        </w:rPr>
        <w:t>surrounding</w:t>
      </w:r>
      <w:r w:rsidR="00090DDF" w:rsidRPr="00090DDF">
        <w:rPr>
          <w:rFonts w:ascii="Times New Roman" w:eastAsia="Times New Roman" w:hAnsi="Times New Roman"/>
          <w:color w:val="0E101A"/>
          <w:sz w:val="24"/>
          <w:szCs w:val="24"/>
          <w:lang w:eastAsia="en-GB"/>
        </w:rPr>
        <w:t xml:space="preserve"> (IDE) for developing applications on Windows, Mac OS X, Linux, and Solaris.</w:t>
      </w:r>
    </w:p>
    <w:p w14:paraId="4A0433BD" w14:textId="42CFE87F" w:rsidR="00090DDF" w:rsidRPr="00090DDF" w:rsidRDefault="00090DDF" w:rsidP="00090DDF">
      <w:pPr>
        <w:suppressAutoHyphens w:val="0"/>
        <w:autoSpaceDN/>
        <w:spacing w:after="120"/>
        <w:textAlignment w:val="auto"/>
        <w:rPr>
          <w:rFonts w:ascii="Times New Roman" w:eastAsia="Times New Roman" w:hAnsi="Times New Roman"/>
          <w:color w:val="0E101A"/>
          <w:sz w:val="24"/>
          <w:szCs w:val="24"/>
          <w:lang w:eastAsia="en-GB"/>
        </w:rPr>
      </w:pPr>
      <w:r w:rsidRPr="00090DDF">
        <w:rPr>
          <w:rFonts w:ascii="Times New Roman" w:eastAsia="Times New Roman" w:hAnsi="Times New Roman"/>
          <w:color w:val="0E101A"/>
          <w:sz w:val="24"/>
          <w:szCs w:val="24"/>
          <w:lang w:eastAsia="en-GB"/>
        </w:rPr>
        <w:t>The integrated programming environment (IDE) streamlines web, enterprise, desktop, and smartphone apps on the Java and HTML5 platforms. Additionally, the IDE supports PHP and C/C++ programme creation.  </w:t>
      </w:r>
    </w:p>
    <w:p w14:paraId="4926D1F5" w14:textId="2FB10515" w:rsidR="00106E2F" w:rsidRPr="00106E2F" w:rsidRDefault="00D8217A" w:rsidP="00106E2F">
      <w:pPr>
        <w:suppressAutoHyphens w:val="0"/>
        <w:autoSpaceDN/>
        <w:spacing w:after="120"/>
        <w:textAlignment w:val="auto"/>
        <w:rPr>
          <w:rFonts w:ascii="Times New Roman" w:eastAsia="Times New Roman" w:hAnsi="Times New Roman"/>
          <w:color w:val="0E101A"/>
          <w:sz w:val="24"/>
          <w:szCs w:val="24"/>
          <w:lang w:eastAsia="en-GB"/>
        </w:rPr>
      </w:pPr>
      <w:r>
        <w:rPr>
          <w:rFonts w:ascii="Times New Roman" w:eastAsia="Times New Roman" w:hAnsi="Times New Roman"/>
          <w:color w:val="0E101A"/>
          <w:sz w:val="24"/>
          <w:szCs w:val="24"/>
          <w:lang w:eastAsia="en-GB"/>
        </w:rPr>
        <w:t xml:space="preserve">     </w:t>
      </w:r>
      <w:r w:rsidR="00106E2F" w:rsidRPr="00106E2F">
        <w:rPr>
          <w:rFonts w:ascii="Times New Roman" w:eastAsia="Times New Roman" w:hAnsi="Times New Roman"/>
          <w:color w:val="0E101A"/>
          <w:sz w:val="24"/>
          <w:szCs w:val="24"/>
          <w:lang w:eastAsia="en-GB"/>
        </w:rPr>
        <w:t xml:space="preserve">NetBeans IDE is a market-leading tool for building Java platforms, business, desktop, and smartphone apps. It is often the </w:t>
      </w:r>
      <w:r w:rsidR="000C74B0">
        <w:rPr>
          <w:rFonts w:ascii="Times New Roman" w:eastAsia="Times New Roman" w:hAnsi="Times New Roman"/>
          <w:color w:val="0E101A"/>
          <w:sz w:val="24"/>
          <w:szCs w:val="24"/>
          <w:lang w:eastAsia="en-GB"/>
        </w:rPr>
        <w:t>primary</w:t>
      </w:r>
      <w:r w:rsidR="00106E2F" w:rsidRPr="00106E2F">
        <w:rPr>
          <w:rFonts w:ascii="Times New Roman" w:eastAsia="Times New Roman" w:hAnsi="Times New Roman"/>
          <w:color w:val="0E101A"/>
          <w:sz w:val="24"/>
          <w:szCs w:val="24"/>
          <w:lang w:eastAsia="en-GB"/>
        </w:rPr>
        <w:t xml:space="preserve"> IDE to support new JDK, Java EE, and JavaFX versions. It comes with </w:t>
      </w:r>
      <w:r w:rsidR="000C74B0">
        <w:rPr>
          <w:rFonts w:ascii="Times New Roman" w:eastAsia="Times New Roman" w:hAnsi="Times New Roman"/>
          <w:color w:val="0E101A"/>
          <w:sz w:val="24"/>
          <w:szCs w:val="24"/>
          <w:lang w:eastAsia="en-GB"/>
        </w:rPr>
        <w:t xml:space="preserve">unconventional </w:t>
      </w:r>
      <w:r w:rsidR="005105AB">
        <w:rPr>
          <w:rFonts w:ascii="Times New Roman" w:eastAsia="Times New Roman" w:hAnsi="Times New Roman"/>
          <w:color w:val="0E101A"/>
          <w:sz w:val="24"/>
          <w:szCs w:val="24"/>
          <w:lang w:eastAsia="en-GB"/>
        </w:rPr>
        <w:t>assistance</w:t>
      </w:r>
      <w:r w:rsidR="00106E2F" w:rsidRPr="00106E2F">
        <w:rPr>
          <w:rFonts w:ascii="Times New Roman" w:eastAsia="Times New Roman" w:hAnsi="Times New Roman"/>
          <w:color w:val="0E101A"/>
          <w:sz w:val="24"/>
          <w:szCs w:val="24"/>
          <w:lang w:eastAsia="en-GB"/>
        </w:rPr>
        <w:t xml:space="preserve"> for standard </w:t>
      </w:r>
      <w:r w:rsidR="000F6161">
        <w:rPr>
          <w:rFonts w:ascii="Times New Roman" w:eastAsia="Times New Roman" w:hAnsi="Times New Roman"/>
          <w:color w:val="0E101A"/>
          <w:sz w:val="24"/>
          <w:szCs w:val="24"/>
          <w:lang w:eastAsia="en-GB"/>
        </w:rPr>
        <w:t>high tech</w:t>
      </w:r>
      <w:r w:rsidR="00106E2F" w:rsidRPr="00106E2F">
        <w:rPr>
          <w:rFonts w:ascii="Times New Roman" w:eastAsia="Times New Roman" w:hAnsi="Times New Roman"/>
          <w:color w:val="0E101A"/>
          <w:sz w:val="24"/>
          <w:szCs w:val="24"/>
          <w:lang w:eastAsia="en-GB"/>
        </w:rPr>
        <w:t xml:space="preserve"> like Maven and provides intelligent </w:t>
      </w:r>
      <w:r w:rsidR="003C19C1">
        <w:rPr>
          <w:rFonts w:ascii="Times New Roman" w:eastAsia="Times New Roman" w:hAnsi="Times New Roman"/>
          <w:color w:val="0E101A"/>
          <w:sz w:val="24"/>
          <w:szCs w:val="24"/>
          <w:lang w:eastAsia="en-GB"/>
        </w:rPr>
        <w:t>examination</w:t>
      </w:r>
      <w:r w:rsidR="00106E2F" w:rsidRPr="00106E2F">
        <w:rPr>
          <w:rFonts w:ascii="Times New Roman" w:eastAsia="Times New Roman" w:hAnsi="Times New Roman"/>
          <w:color w:val="0E101A"/>
          <w:sz w:val="24"/>
          <w:szCs w:val="24"/>
          <w:lang w:eastAsia="en-GB"/>
        </w:rPr>
        <w:t xml:space="preserve"> to </w:t>
      </w:r>
      <w:r w:rsidR="001D3BB0">
        <w:rPr>
          <w:rFonts w:ascii="Times New Roman" w:eastAsia="Times New Roman" w:hAnsi="Times New Roman"/>
          <w:color w:val="0E101A"/>
          <w:sz w:val="24"/>
          <w:szCs w:val="24"/>
          <w:lang w:eastAsia="en-GB"/>
        </w:rPr>
        <w:t>aid</w:t>
      </w:r>
      <w:r w:rsidR="003C19C1">
        <w:rPr>
          <w:rFonts w:ascii="Times New Roman" w:eastAsia="Times New Roman" w:hAnsi="Times New Roman"/>
          <w:color w:val="0E101A"/>
          <w:sz w:val="24"/>
          <w:szCs w:val="24"/>
          <w:lang w:eastAsia="en-GB"/>
        </w:rPr>
        <w:t xml:space="preserve"> comprehend</w:t>
      </w:r>
      <w:r w:rsidR="00106E2F" w:rsidRPr="00106E2F">
        <w:rPr>
          <w:rFonts w:ascii="Times New Roman" w:eastAsia="Times New Roman" w:hAnsi="Times New Roman"/>
          <w:color w:val="0E101A"/>
          <w:sz w:val="24"/>
          <w:szCs w:val="24"/>
          <w:lang w:eastAsia="en-GB"/>
        </w:rPr>
        <w:t xml:space="preserve"> and </w:t>
      </w:r>
      <w:r w:rsidR="003C19C1" w:rsidRPr="00106E2F">
        <w:rPr>
          <w:rFonts w:ascii="Times New Roman" w:eastAsia="Times New Roman" w:hAnsi="Times New Roman"/>
          <w:color w:val="0E101A"/>
          <w:sz w:val="24"/>
          <w:szCs w:val="24"/>
          <w:lang w:eastAsia="en-GB"/>
        </w:rPr>
        <w:t>m</w:t>
      </w:r>
      <w:r w:rsidR="003C19C1">
        <w:rPr>
          <w:rFonts w:ascii="Times New Roman" w:eastAsia="Times New Roman" w:hAnsi="Times New Roman"/>
          <w:color w:val="0E101A"/>
          <w:sz w:val="24"/>
          <w:szCs w:val="24"/>
          <w:lang w:eastAsia="en-GB"/>
        </w:rPr>
        <w:t>aintain</w:t>
      </w:r>
      <w:r w:rsidR="00106E2F" w:rsidRPr="00106E2F">
        <w:rPr>
          <w:rFonts w:ascii="Times New Roman" w:eastAsia="Times New Roman" w:hAnsi="Times New Roman"/>
          <w:color w:val="0E101A"/>
          <w:sz w:val="24"/>
          <w:szCs w:val="24"/>
          <w:lang w:eastAsia="en-GB"/>
        </w:rPr>
        <w:t xml:space="preserve"> </w:t>
      </w:r>
      <w:r w:rsidR="003C19C1">
        <w:rPr>
          <w:rFonts w:ascii="Times New Roman" w:eastAsia="Times New Roman" w:hAnsi="Times New Roman"/>
          <w:color w:val="0E101A"/>
          <w:sz w:val="24"/>
          <w:szCs w:val="24"/>
          <w:lang w:eastAsia="en-GB"/>
        </w:rPr>
        <w:t>the</w:t>
      </w:r>
      <w:r w:rsidR="00106E2F" w:rsidRPr="00106E2F">
        <w:rPr>
          <w:rFonts w:ascii="Times New Roman" w:eastAsia="Times New Roman" w:hAnsi="Times New Roman"/>
          <w:color w:val="0E101A"/>
          <w:sz w:val="24"/>
          <w:szCs w:val="24"/>
          <w:lang w:eastAsia="en-GB"/>
        </w:rPr>
        <w:t xml:space="preserve"> applications.</w:t>
      </w:r>
    </w:p>
    <w:p w14:paraId="17CA9F7B" w14:textId="5354EEE6" w:rsidR="000F5671" w:rsidRPr="00D8217A" w:rsidRDefault="00106E2F" w:rsidP="00106E2F">
      <w:pPr>
        <w:suppressAutoHyphens w:val="0"/>
        <w:autoSpaceDN/>
        <w:spacing w:after="120"/>
        <w:textAlignment w:val="auto"/>
        <w:rPr>
          <w:rFonts w:ascii="Times New Roman" w:eastAsia="Times New Roman" w:hAnsi="Times New Roman"/>
          <w:color w:val="0E101A"/>
          <w:sz w:val="24"/>
          <w:szCs w:val="24"/>
          <w:lang w:eastAsia="en-GB"/>
        </w:rPr>
      </w:pPr>
      <w:r w:rsidRPr="00106E2F">
        <w:rPr>
          <w:rFonts w:ascii="Times New Roman" w:eastAsia="Times New Roman" w:hAnsi="Times New Roman"/>
          <w:color w:val="0E101A"/>
          <w:sz w:val="24"/>
          <w:szCs w:val="24"/>
          <w:lang w:eastAsia="en-GB"/>
        </w:rPr>
        <w:t xml:space="preserve">With its </w:t>
      </w:r>
      <w:r w:rsidR="0053321B">
        <w:rPr>
          <w:rFonts w:ascii="Times New Roman" w:eastAsia="Times New Roman" w:hAnsi="Times New Roman"/>
          <w:color w:val="0E101A"/>
          <w:sz w:val="24"/>
          <w:szCs w:val="24"/>
          <w:lang w:eastAsia="en-GB"/>
        </w:rPr>
        <w:t>start to finish</w:t>
      </w:r>
      <w:r w:rsidRPr="00106E2F">
        <w:rPr>
          <w:rFonts w:ascii="Times New Roman" w:eastAsia="Times New Roman" w:hAnsi="Times New Roman"/>
          <w:color w:val="0E101A"/>
          <w:sz w:val="24"/>
          <w:szCs w:val="24"/>
          <w:lang w:eastAsia="en-GB"/>
        </w:rPr>
        <w:t xml:space="preserve"> application </w:t>
      </w:r>
      <w:r w:rsidR="0053321B">
        <w:rPr>
          <w:rFonts w:ascii="Times New Roman" w:eastAsia="Times New Roman" w:hAnsi="Times New Roman"/>
          <w:color w:val="0E101A"/>
          <w:sz w:val="24"/>
          <w:szCs w:val="24"/>
          <w:lang w:eastAsia="en-GB"/>
        </w:rPr>
        <w:t>progress</w:t>
      </w:r>
      <w:r w:rsidRPr="00106E2F">
        <w:rPr>
          <w:rFonts w:ascii="Times New Roman" w:eastAsia="Times New Roman" w:hAnsi="Times New Roman"/>
          <w:color w:val="0E101A"/>
          <w:sz w:val="24"/>
          <w:szCs w:val="24"/>
          <w:lang w:eastAsia="en-GB"/>
        </w:rPr>
        <w:t xml:space="preserve"> capabilities, fast-evolving Java Editor, and constant </w:t>
      </w:r>
      <w:r w:rsidR="00B475ED">
        <w:rPr>
          <w:rFonts w:ascii="Times New Roman" w:eastAsia="Times New Roman" w:hAnsi="Times New Roman"/>
          <w:color w:val="0E101A"/>
          <w:sz w:val="24"/>
          <w:szCs w:val="24"/>
          <w:lang w:eastAsia="en-GB"/>
        </w:rPr>
        <w:t>agility</w:t>
      </w:r>
      <w:r w:rsidRPr="00106E2F">
        <w:rPr>
          <w:rFonts w:ascii="Times New Roman" w:eastAsia="Times New Roman" w:hAnsi="Times New Roman"/>
          <w:color w:val="0E101A"/>
          <w:sz w:val="24"/>
          <w:szCs w:val="24"/>
          <w:lang w:eastAsia="en-GB"/>
        </w:rPr>
        <w:t xml:space="preserve"> and </w:t>
      </w:r>
      <w:r w:rsidR="00B475ED">
        <w:rPr>
          <w:rFonts w:ascii="Times New Roman" w:eastAsia="Times New Roman" w:hAnsi="Times New Roman"/>
          <w:color w:val="0E101A"/>
          <w:sz w:val="24"/>
          <w:szCs w:val="24"/>
          <w:lang w:eastAsia="en-GB"/>
        </w:rPr>
        <w:t>accomplishment</w:t>
      </w:r>
      <w:r w:rsidRPr="00106E2F">
        <w:rPr>
          <w:rFonts w:ascii="Times New Roman" w:eastAsia="Times New Roman" w:hAnsi="Times New Roman"/>
          <w:color w:val="0E101A"/>
          <w:sz w:val="24"/>
          <w:szCs w:val="24"/>
          <w:lang w:eastAsia="en-GB"/>
        </w:rPr>
        <w:t xml:space="preserve"> </w:t>
      </w:r>
      <w:r w:rsidR="00B475ED">
        <w:rPr>
          <w:rFonts w:ascii="Times New Roman" w:eastAsia="Times New Roman" w:hAnsi="Times New Roman"/>
          <w:color w:val="0E101A"/>
          <w:sz w:val="24"/>
          <w:szCs w:val="24"/>
          <w:lang w:eastAsia="en-GB"/>
        </w:rPr>
        <w:t>intensifications</w:t>
      </w:r>
      <w:r w:rsidRPr="00106E2F">
        <w:rPr>
          <w:rFonts w:ascii="Times New Roman" w:eastAsia="Times New Roman" w:hAnsi="Times New Roman"/>
          <w:color w:val="0E101A"/>
          <w:sz w:val="24"/>
          <w:szCs w:val="24"/>
          <w:lang w:eastAsia="en-GB"/>
        </w:rPr>
        <w:t xml:space="preserve">, NetBeans IDE </w:t>
      </w:r>
      <w:r w:rsidR="00B475ED">
        <w:rPr>
          <w:rFonts w:ascii="Times New Roman" w:eastAsia="Times New Roman" w:hAnsi="Times New Roman"/>
          <w:color w:val="0E101A"/>
          <w:sz w:val="24"/>
          <w:szCs w:val="24"/>
          <w:lang w:eastAsia="en-GB"/>
        </w:rPr>
        <w:t>decides</w:t>
      </w:r>
      <w:r w:rsidRPr="00106E2F">
        <w:rPr>
          <w:rFonts w:ascii="Times New Roman" w:eastAsia="Times New Roman" w:hAnsi="Times New Roman"/>
          <w:color w:val="0E101A"/>
          <w:sz w:val="24"/>
          <w:szCs w:val="24"/>
          <w:lang w:eastAsia="en-GB"/>
        </w:rPr>
        <w:t xml:space="preserve"> the </w:t>
      </w:r>
      <w:r w:rsidR="00B475ED">
        <w:rPr>
          <w:rFonts w:ascii="Times New Roman" w:eastAsia="Times New Roman" w:hAnsi="Times New Roman"/>
          <w:color w:val="0E101A"/>
          <w:sz w:val="24"/>
          <w:szCs w:val="24"/>
          <w:lang w:eastAsia="en-GB"/>
        </w:rPr>
        <w:t>common</w:t>
      </w:r>
      <w:r w:rsidRPr="00106E2F">
        <w:rPr>
          <w:rFonts w:ascii="Times New Roman" w:eastAsia="Times New Roman" w:hAnsi="Times New Roman"/>
          <w:color w:val="0E101A"/>
          <w:sz w:val="24"/>
          <w:szCs w:val="24"/>
          <w:lang w:eastAsia="en-GB"/>
        </w:rPr>
        <w:t xml:space="preserve"> for application </w:t>
      </w:r>
      <w:r w:rsidR="00B475ED">
        <w:rPr>
          <w:rFonts w:ascii="Times New Roman" w:eastAsia="Times New Roman" w:hAnsi="Times New Roman"/>
          <w:color w:val="0E101A"/>
          <w:sz w:val="24"/>
          <w:szCs w:val="24"/>
          <w:lang w:eastAsia="en-GB"/>
        </w:rPr>
        <w:t>progress</w:t>
      </w:r>
      <w:r w:rsidRPr="00106E2F">
        <w:rPr>
          <w:rFonts w:ascii="Times New Roman" w:eastAsia="Times New Roman" w:hAnsi="Times New Roman"/>
          <w:color w:val="0E101A"/>
          <w:sz w:val="24"/>
          <w:szCs w:val="24"/>
          <w:lang w:eastAsia="en-GB"/>
        </w:rPr>
        <w:t xml:space="preserve"> with </w:t>
      </w:r>
      <w:r w:rsidR="007E684A">
        <w:rPr>
          <w:rFonts w:ascii="Times New Roman" w:eastAsia="Times New Roman" w:hAnsi="Times New Roman"/>
          <w:color w:val="0E101A"/>
          <w:sz w:val="24"/>
          <w:szCs w:val="24"/>
          <w:lang w:eastAsia="en-GB"/>
        </w:rPr>
        <w:t>ground-breaking</w:t>
      </w:r>
      <w:r w:rsidRPr="00106E2F">
        <w:rPr>
          <w:rFonts w:ascii="Times New Roman" w:eastAsia="Times New Roman" w:hAnsi="Times New Roman"/>
          <w:color w:val="0E101A"/>
          <w:sz w:val="24"/>
          <w:szCs w:val="24"/>
          <w:lang w:eastAsia="en-GB"/>
        </w:rPr>
        <w:t xml:space="preserve"> technology </w:t>
      </w:r>
      <w:r w:rsidR="00090DDF" w:rsidRPr="00090DDF">
        <w:rPr>
          <w:rFonts w:ascii="Times New Roman" w:eastAsia="Times New Roman" w:hAnsi="Times New Roman"/>
          <w:color w:val="0E101A"/>
          <w:sz w:val="24"/>
          <w:szCs w:val="24"/>
          <w:lang w:eastAsia="en-GB"/>
        </w:rPr>
        <w:t>[27][31].</w:t>
      </w:r>
    </w:p>
    <w:p w14:paraId="5CBED112" w14:textId="13925DDB" w:rsidR="00FB1455" w:rsidRPr="00D8217A" w:rsidRDefault="00FB1455" w:rsidP="00D8217A">
      <w:pPr>
        <w:spacing w:after="0"/>
        <w:jc w:val="center"/>
        <w:rPr>
          <w:rFonts w:ascii="Times New Roman" w:hAnsi="Times New Roman"/>
          <w:sz w:val="24"/>
          <w:szCs w:val="24"/>
        </w:rPr>
      </w:pPr>
      <w:r w:rsidRPr="0079202B">
        <w:rPr>
          <w:rFonts w:ascii="Times New Roman" w:hAnsi="Times New Roman"/>
          <w:noProof/>
        </w:rPr>
        <w:drawing>
          <wp:inline distT="0" distB="0" distL="0" distR="0" wp14:anchorId="4A08823C" wp14:editId="552D539B">
            <wp:extent cx="4383405" cy="1940116"/>
            <wp:effectExtent l="0" t="0" r="0" b="3175"/>
            <wp:docPr id="12" name="Picture 3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32" descr="A picture containing text, clipart&#10;&#10;Description automatically generated"/>
                    <pic:cNvPicPr>
                      <a:picLocks noChangeAspect="1" noChangeArrowheads="1"/>
                    </pic:cNvPicPr>
                  </pic:nvPicPr>
                  <pic:blipFill>
                    <a:blip r:embed="rId21"/>
                    <a:stretch>
                      <a:fillRect/>
                    </a:stretch>
                  </pic:blipFill>
                  <pic:spPr bwMode="auto">
                    <a:xfrm>
                      <a:off x="0" y="0"/>
                      <a:ext cx="4414567" cy="1953908"/>
                    </a:xfrm>
                    <a:prstGeom prst="rect">
                      <a:avLst/>
                    </a:prstGeom>
                  </pic:spPr>
                </pic:pic>
              </a:graphicData>
            </a:graphic>
          </wp:inline>
        </w:drawing>
      </w:r>
    </w:p>
    <w:p w14:paraId="75532D14" w14:textId="05A28254" w:rsidR="00754732" w:rsidRPr="0079202B" w:rsidRDefault="00FB1455" w:rsidP="009227F4">
      <w:pPr>
        <w:spacing w:after="0"/>
        <w:jc w:val="center"/>
        <w:rPr>
          <w:rFonts w:ascii="Times New Roman" w:hAnsi="Times New Roman"/>
          <w:b/>
          <w:bCs/>
          <w:sz w:val="24"/>
          <w:szCs w:val="24"/>
        </w:rPr>
      </w:pPr>
      <w:r w:rsidRPr="0079202B">
        <w:rPr>
          <w:rFonts w:ascii="Times New Roman" w:hAnsi="Times New Roman"/>
          <w:b/>
          <w:bCs/>
          <w:sz w:val="24"/>
          <w:szCs w:val="24"/>
        </w:rPr>
        <w:t>Figure 11. NetBeans [27]</w:t>
      </w:r>
    </w:p>
    <w:p w14:paraId="048A497F" w14:textId="6662E6C5" w:rsidR="00FB1455" w:rsidRPr="009C5EFE" w:rsidRDefault="00FB1455" w:rsidP="009C5EFE">
      <w:pPr>
        <w:pStyle w:val="ListParagraph"/>
        <w:numPr>
          <w:ilvl w:val="1"/>
          <w:numId w:val="42"/>
        </w:numPr>
        <w:autoSpaceDN/>
        <w:spacing w:after="0"/>
        <w:ind w:left="284" w:hanging="22"/>
        <w:rPr>
          <w:rFonts w:ascii="Times New Roman" w:hAnsi="Times New Roman"/>
          <w:b/>
          <w:bCs/>
          <w:sz w:val="24"/>
          <w:szCs w:val="24"/>
        </w:rPr>
      </w:pPr>
      <w:r w:rsidRPr="009C5EFE">
        <w:rPr>
          <w:rFonts w:ascii="Times New Roman" w:hAnsi="Times New Roman"/>
          <w:b/>
          <w:bCs/>
          <w:sz w:val="24"/>
          <w:szCs w:val="24"/>
        </w:rPr>
        <w:lastRenderedPageBreak/>
        <w:t>Risk Analysis</w:t>
      </w:r>
    </w:p>
    <w:p w14:paraId="48325298" w14:textId="77777777" w:rsidR="00FB1455" w:rsidRPr="0079202B" w:rsidRDefault="00FB1455" w:rsidP="00FB1455">
      <w:pPr>
        <w:pStyle w:val="ListParagraph"/>
        <w:spacing w:after="0"/>
        <w:ind w:left="1440"/>
        <w:rPr>
          <w:rFonts w:ascii="Times New Roman" w:hAnsi="Times New Roman"/>
          <w:b/>
          <w:bCs/>
          <w:sz w:val="24"/>
          <w:szCs w:val="24"/>
        </w:rPr>
      </w:pPr>
    </w:p>
    <w:p w14:paraId="037A2A86" w14:textId="77777777" w:rsidR="00D8217A" w:rsidRPr="00D8217A" w:rsidRDefault="00FB1455" w:rsidP="00D8217A">
      <w:pPr>
        <w:pStyle w:val="NormalWeb"/>
        <w:spacing w:before="0" w:beforeAutospacing="0" w:after="0" w:afterAutospacing="0"/>
        <w:rPr>
          <w:color w:val="0E101A"/>
        </w:rPr>
      </w:pPr>
      <w:r w:rsidRPr="0079202B">
        <w:t xml:space="preserve">       </w:t>
      </w:r>
      <w:r w:rsidR="00D8217A" w:rsidRPr="00D8217A">
        <w:rPr>
          <w:color w:val="0E101A"/>
        </w:rPr>
        <w:t>This section discusses the risks that had an immediate and pragmatic impact on the project's scope and duration, resulting in a deviation from the plan as initially agreed. These incidents may take on a variety of forms due to their unpredictable nature. Two types of hazards can occur during the development process: pre-and post-implementation risks [41].</w:t>
      </w:r>
    </w:p>
    <w:p w14:paraId="00BE1194" w14:textId="77777777" w:rsidR="00D8217A" w:rsidRPr="00D8217A" w:rsidRDefault="00D8217A" w:rsidP="00D8217A">
      <w:pPr>
        <w:suppressAutoHyphens w:val="0"/>
        <w:autoSpaceDN/>
        <w:spacing w:after="0"/>
        <w:textAlignment w:val="auto"/>
        <w:rPr>
          <w:rFonts w:ascii="Times New Roman" w:eastAsia="Times New Roman" w:hAnsi="Times New Roman"/>
          <w:color w:val="0E101A"/>
          <w:sz w:val="24"/>
          <w:szCs w:val="24"/>
          <w:lang w:eastAsia="en-GB"/>
        </w:rPr>
      </w:pPr>
      <w:r w:rsidRPr="00D8217A">
        <w:rPr>
          <w:rFonts w:ascii="Times New Roman" w:eastAsia="Times New Roman" w:hAnsi="Times New Roman"/>
          <w:color w:val="0E101A"/>
          <w:sz w:val="24"/>
          <w:szCs w:val="24"/>
          <w:lang w:eastAsia="en-GB"/>
        </w:rPr>
        <w:t> </w:t>
      </w:r>
    </w:p>
    <w:p w14:paraId="16B50567" w14:textId="77777777" w:rsidR="00D8217A" w:rsidRPr="00D8217A" w:rsidRDefault="00D8217A" w:rsidP="00D8217A">
      <w:pPr>
        <w:pStyle w:val="ListParagraph"/>
        <w:numPr>
          <w:ilvl w:val="0"/>
          <w:numId w:val="35"/>
        </w:numPr>
        <w:suppressAutoHyphens w:val="0"/>
        <w:autoSpaceDN/>
        <w:spacing w:after="120"/>
        <w:ind w:left="709"/>
        <w:textAlignment w:val="auto"/>
        <w:rPr>
          <w:rFonts w:ascii="Times New Roman" w:eastAsia="Times New Roman" w:hAnsi="Times New Roman"/>
          <w:color w:val="0E101A"/>
          <w:sz w:val="24"/>
          <w:szCs w:val="24"/>
          <w:lang w:eastAsia="en-GB"/>
        </w:rPr>
      </w:pPr>
      <w:r w:rsidRPr="00D8217A">
        <w:rPr>
          <w:rFonts w:ascii="Times New Roman" w:eastAsia="Times New Roman" w:hAnsi="Times New Roman"/>
          <w:b/>
          <w:bCs/>
          <w:color w:val="0E101A"/>
          <w:sz w:val="24"/>
          <w:szCs w:val="24"/>
          <w:lang w:eastAsia="en-GB"/>
        </w:rPr>
        <w:t>Pre-implementation hazards</w:t>
      </w:r>
      <w:r w:rsidRPr="00D8217A">
        <w:rPr>
          <w:rFonts w:ascii="Times New Roman" w:eastAsia="Times New Roman" w:hAnsi="Times New Roman"/>
          <w:color w:val="0E101A"/>
          <w:sz w:val="24"/>
          <w:szCs w:val="24"/>
          <w:lang w:eastAsia="en-GB"/>
        </w:rPr>
        <w:t> </w:t>
      </w:r>
    </w:p>
    <w:p w14:paraId="1E400CA6" w14:textId="1F51E008" w:rsidR="00FB1455" w:rsidRPr="00D8217A" w:rsidRDefault="00D8217A" w:rsidP="00D8217A">
      <w:pPr>
        <w:suppressAutoHyphens w:val="0"/>
        <w:autoSpaceDN/>
        <w:spacing w:after="120"/>
        <w:textAlignment w:val="auto"/>
        <w:rPr>
          <w:rFonts w:ascii="Times New Roman" w:eastAsia="Times New Roman" w:hAnsi="Times New Roman"/>
          <w:color w:val="0E101A"/>
          <w:sz w:val="24"/>
          <w:szCs w:val="24"/>
          <w:lang w:eastAsia="en-GB"/>
        </w:rPr>
      </w:pPr>
      <w:r w:rsidRPr="00D8217A">
        <w:rPr>
          <w:rFonts w:ascii="Times New Roman" w:eastAsia="Times New Roman" w:hAnsi="Times New Roman"/>
          <w:color w:val="0E101A"/>
          <w:sz w:val="24"/>
          <w:szCs w:val="24"/>
          <w:lang w:eastAsia="en-GB"/>
        </w:rPr>
        <w:t>When embarking on this type of project, pre-implementation hazards may arise, and as indicated in the below image, there are just a few to consider.</w:t>
      </w:r>
    </w:p>
    <w:p w14:paraId="1A320AD5" w14:textId="77777777" w:rsidR="00FB1455" w:rsidRPr="0079202B" w:rsidRDefault="00FB1455" w:rsidP="00FB1455">
      <w:pPr>
        <w:spacing w:after="0"/>
        <w:rPr>
          <w:rFonts w:ascii="Times New Roman" w:hAnsi="Times New Roman"/>
          <w:b/>
          <w:bCs/>
          <w:sz w:val="24"/>
          <w:szCs w:val="24"/>
        </w:rPr>
      </w:pPr>
    </w:p>
    <w:p w14:paraId="0CD64EA5"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noProof/>
        </w:rPr>
        <w:drawing>
          <wp:inline distT="0" distB="0" distL="0" distR="0" wp14:anchorId="16C8EA56" wp14:editId="0F9F2BB4">
            <wp:extent cx="4186646" cy="1810458"/>
            <wp:effectExtent l="0" t="0" r="4445" b="0"/>
            <wp:docPr id="13" name="Picture 3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35" descr="Table&#10;&#10;Description automatically generated"/>
                    <pic:cNvPicPr>
                      <a:picLocks noChangeAspect="1" noChangeArrowheads="1"/>
                    </pic:cNvPicPr>
                  </pic:nvPicPr>
                  <pic:blipFill>
                    <a:blip r:embed="rId22"/>
                    <a:stretch>
                      <a:fillRect/>
                    </a:stretch>
                  </pic:blipFill>
                  <pic:spPr bwMode="auto">
                    <a:xfrm>
                      <a:off x="0" y="0"/>
                      <a:ext cx="4189523" cy="1811702"/>
                    </a:xfrm>
                    <a:prstGeom prst="rect">
                      <a:avLst/>
                    </a:prstGeom>
                  </pic:spPr>
                </pic:pic>
              </a:graphicData>
            </a:graphic>
          </wp:inline>
        </w:drawing>
      </w:r>
    </w:p>
    <w:p w14:paraId="1493CB70"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12. Pre-Implementation Risks</w:t>
      </w:r>
    </w:p>
    <w:p w14:paraId="04F043B6" w14:textId="77777777" w:rsidR="00FB1455" w:rsidRPr="0079202B" w:rsidRDefault="00FB1455" w:rsidP="00FB1455">
      <w:pPr>
        <w:spacing w:after="0"/>
        <w:rPr>
          <w:rFonts w:ascii="Times New Roman" w:hAnsi="Times New Roman"/>
          <w:b/>
          <w:bCs/>
          <w:sz w:val="24"/>
          <w:szCs w:val="24"/>
        </w:rPr>
      </w:pPr>
    </w:p>
    <w:p w14:paraId="10623D31" w14:textId="77777777" w:rsidR="00FB1455" w:rsidRPr="0079202B" w:rsidRDefault="00FB1455" w:rsidP="00FB1455">
      <w:pPr>
        <w:spacing w:after="0"/>
        <w:rPr>
          <w:rFonts w:ascii="Times New Roman" w:hAnsi="Times New Roman"/>
          <w:b/>
          <w:bCs/>
          <w:sz w:val="24"/>
          <w:szCs w:val="24"/>
        </w:rPr>
      </w:pPr>
    </w:p>
    <w:p w14:paraId="23D22A63" w14:textId="77777777" w:rsidR="00FB1455" w:rsidRPr="0079202B" w:rsidRDefault="00FB1455" w:rsidP="004E568D">
      <w:pPr>
        <w:pStyle w:val="ListParagraph"/>
        <w:numPr>
          <w:ilvl w:val="0"/>
          <w:numId w:val="25"/>
        </w:numPr>
        <w:autoSpaceDN/>
        <w:spacing w:after="0"/>
        <w:rPr>
          <w:rFonts w:ascii="Times New Roman" w:hAnsi="Times New Roman"/>
          <w:b/>
          <w:bCs/>
          <w:sz w:val="24"/>
          <w:szCs w:val="24"/>
        </w:rPr>
      </w:pPr>
      <w:r w:rsidRPr="0079202B">
        <w:rPr>
          <w:rFonts w:ascii="Times New Roman" w:hAnsi="Times New Roman"/>
          <w:b/>
          <w:bCs/>
          <w:sz w:val="24"/>
          <w:szCs w:val="24"/>
        </w:rPr>
        <w:t>Post-implementation risks</w:t>
      </w:r>
    </w:p>
    <w:p w14:paraId="50B0EA89" w14:textId="77777777" w:rsidR="00FB1455" w:rsidRPr="0079202B" w:rsidRDefault="00FB1455" w:rsidP="00FB1455">
      <w:pPr>
        <w:spacing w:after="0"/>
        <w:rPr>
          <w:rFonts w:ascii="Times New Roman" w:hAnsi="Times New Roman"/>
          <w:b/>
          <w:bCs/>
          <w:sz w:val="24"/>
          <w:szCs w:val="24"/>
        </w:rPr>
      </w:pPr>
    </w:p>
    <w:p w14:paraId="791A9409" w14:textId="77777777" w:rsidR="00D8217A" w:rsidRPr="00D8217A" w:rsidRDefault="00FB1455" w:rsidP="00D8217A">
      <w:pPr>
        <w:spacing w:after="0"/>
        <w:rPr>
          <w:rFonts w:ascii="Times New Roman" w:hAnsi="Times New Roman"/>
          <w:sz w:val="24"/>
          <w:szCs w:val="24"/>
        </w:rPr>
      </w:pPr>
      <w:r w:rsidRPr="0079202B">
        <w:rPr>
          <w:rFonts w:ascii="Times New Roman" w:hAnsi="Times New Roman"/>
          <w:sz w:val="24"/>
          <w:szCs w:val="24"/>
        </w:rPr>
        <w:t xml:space="preserve">      </w:t>
      </w:r>
      <w:r w:rsidR="00D8217A" w:rsidRPr="00D8217A">
        <w:rPr>
          <w:rFonts w:ascii="Times New Roman" w:hAnsi="Times New Roman"/>
          <w:sz w:val="24"/>
          <w:szCs w:val="24"/>
        </w:rPr>
        <w:t>One risk of post-implementation is demonstrated by specific issues with the IMDb dataset used. Thus, the prediction model's overall design has been modified from its initial design. Initially, thousands of films were employed; however, only 492 films were used.</w:t>
      </w:r>
    </w:p>
    <w:p w14:paraId="5B6A80F4" w14:textId="33232BE4" w:rsidR="00FB1455" w:rsidRDefault="00D8217A" w:rsidP="00D8217A">
      <w:pPr>
        <w:spacing w:after="0"/>
        <w:rPr>
          <w:rFonts w:ascii="Times New Roman" w:hAnsi="Times New Roman"/>
          <w:sz w:val="24"/>
          <w:szCs w:val="24"/>
        </w:rPr>
      </w:pPr>
      <w:r w:rsidRPr="00D8217A">
        <w:rPr>
          <w:rFonts w:ascii="Times New Roman" w:hAnsi="Times New Roman"/>
          <w:sz w:val="24"/>
          <w:szCs w:val="24"/>
        </w:rPr>
        <w:t>Another potential post-implementation risk was associated with Weka 3.8. When the Jar Weka 3.8 incorporated into Java NetBeans, and after developing the code, a similar error with the one shown in the following image happened when running NetBeans' prediction.</w:t>
      </w:r>
    </w:p>
    <w:p w14:paraId="6757AB88" w14:textId="77777777" w:rsidR="00D8217A" w:rsidRPr="0079202B" w:rsidRDefault="00D8217A" w:rsidP="00D8217A">
      <w:pPr>
        <w:spacing w:after="0"/>
        <w:rPr>
          <w:rFonts w:ascii="Times New Roman" w:hAnsi="Times New Roman"/>
          <w:sz w:val="24"/>
          <w:szCs w:val="24"/>
        </w:rPr>
      </w:pPr>
    </w:p>
    <w:p w14:paraId="1FE1FF2A" w14:textId="77777777" w:rsidR="00FB1455" w:rsidRPr="0079202B" w:rsidRDefault="00FB1455" w:rsidP="00FB1455">
      <w:pPr>
        <w:spacing w:after="0"/>
        <w:jc w:val="center"/>
        <w:rPr>
          <w:rFonts w:ascii="Times New Roman" w:hAnsi="Times New Roman"/>
          <w:sz w:val="24"/>
          <w:szCs w:val="24"/>
        </w:rPr>
      </w:pPr>
      <w:r w:rsidRPr="0079202B">
        <w:rPr>
          <w:rFonts w:ascii="Times New Roman" w:hAnsi="Times New Roman"/>
          <w:noProof/>
        </w:rPr>
        <w:drawing>
          <wp:inline distT="0" distB="0" distL="0" distR="0" wp14:anchorId="123EAE38" wp14:editId="496050B0">
            <wp:extent cx="3997235" cy="1092488"/>
            <wp:effectExtent l="0" t="0" r="3810" b="0"/>
            <wp:docPr id="14" name="Picture 3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38" descr="Text&#10;&#10;Description automatically generated"/>
                    <pic:cNvPicPr>
                      <a:picLocks noChangeAspect="1" noChangeArrowheads="1"/>
                    </pic:cNvPicPr>
                  </pic:nvPicPr>
                  <pic:blipFill>
                    <a:blip r:embed="rId23"/>
                    <a:stretch>
                      <a:fillRect/>
                    </a:stretch>
                  </pic:blipFill>
                  <pic:spPr bwMode="auto">
                    <a:xfrm>
                      <a:off x="0" y="0"/>
                      <a:ext cx="4012251" cy="1096592"/>
                    </a:xfrm>
                    <a:prstGeom prst="rect">
                      <a:avLst/>
                    </a:prstGeom>
                  </pic:spPr>
                </pic:pic>
              </a:graphicData>
            </a:graphic>
          </wp:inline>
        </w:drawing>
      </w:r>
    </w:p>
    <w:p w14:paraId="3C069EA9"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13. Weka 3.8 error</w:t>
      </w:r>
    </w:p>
    <w:p w14:paraId="6501A045" w14:textId="77777777" w:rsidR="00FB1455" w:rsidRPr="0079202B" w:rsidRDefault="00FB1455" w:rsidP="00FB1455">
      <w:pPr>
        <w:spacing w:after="0"/>
        <w:jc w:val="center"/>
        <w:rPr>
          <w:rFonts w:ascii="Times New Roman" w:hAnsi="Times New Roman"/>
          <w:b/>
          <w:bCs/>
          <w:sz w:val="24"/>
          <w:szCs w:val="24"/>
        </w:rPr>
      </w:pPr>
    </w:p>
    <w:p w14:paraId="6E360149" w14:textId="77777777" w:rsidR="00D8217A" w:rsidRPr="00D8217A" w:rsidRDefault="00D8217A" w:rsidP="00D8217A">
      <w:pPr>
        <w:suppressAutoHyphens w:val="0"/>
        <w:autoSpaceDN/>
        <w:spacing w:after="0"/>
        <w:textAlignment w:val="auto"/>
        <w:rPr>
          <w:rFonts w:ascii="Times New Roman" w:eastAsia="Times New Roman" w:hAnsi="Times New Roman"/>
          <w:color w:val="0E101A"/>
          <w:sz w:val="24"/>
          <w:szCs w:val="24"/>
          <w:lang w:eastAsia="en-GB"/>
        </w:rPr>
      </w:pPr>
      <w:r w:rsidRPr="00D8217A">
        <w:rPr>
          <w:rFonts w:ascii="Times New Roman" w:eastAsia="Times New Roman" w:hAnsi="Times New Roman"/>
          <w:color w:val="0E101A"/>
          <w:sz w:val="24"/>
          <w:szCs w:val="24"/>
          <w:lang w:eastAsia="en-GB"/>
        </w:rPr>
        <w:t xml:space="preserve">Because the above issue indicates that there was a difficulty with loading </w:t>
      </w:r>
      <w:proofErr w:type="spellStart"/>
      <w:r w:rsidRPr="00D8217A">
        <w:rPr>
          <w:rFonts w:ascii="Times New Roman" w:eastAsia="Times New Roman" w:hAnsi="Times New Roman"/>
          <w:color w:val="0E101A"/>
          <w:sz w:val="24"/>
          <w:szCs w:val="24"/>
          <w:lang w:eastAsia="en-GB"/>
        </w:rPr>
        <w:t>weka</w:t>
      </w:r>
      <w:proofErr w:type="spellEnd"/>
      <w:r w:rsidRPr="00D8217A">
        <w:rPr>
          <w:rFonts w:ascii="Times New Roman" w:eastAsia="Times New Roman" w:hAnsi="Times New Roman"/>
          <w:color w:val="0E101A"/>
          <w:sz w:val="24"/>
          <w:szCs w:val="24"/>
          <w:lang w:eastAsia="en-GB"/>
        </w:rPr>
        <w:t xml:space="preserve">. core, it is necessary to go to the </w:t>
      </w:r>
      <w:proofErr w:type="spellStart"/>
      <w:r w:rsidRPr="00D8217A">
        <w:rPr>
          <w:rFonts w:ascii="Times New Roman" w:eastAsia="Times New Roman" w:hAnsi="Times New Roman"/>
          <w:color w:val="0E101A"/>
          <w:sz w:val="24"/>
          <w:szCs w:val="24"/>
          <w:lang w:eastAsia="en-GB"/>
        </w:rPr>
        <w:t>weka</w:t>
      </w:r>
      <w:proofErr w:type="spellEnd"/>
      <w:r w:rsidRPr="00D8217A">
        <w:rPr>
          <w:rFonts w:ascii="Times New Roman" w:eastAsia="Times New Roman" w:hAnsi="Times New Roman"/>
          <w:color w:val="0E101A"/>
          <w:sz w:val="24"/>
          <w:szCs w:val="24"/>
          <w:lang w:eastAsia="en-GB"/>
        </w:rPr>
        <w:t xml:space="preserve"> repository (https://svn.cms.waikato.ac.nz/svn/weka/ branches/stable-3-8/</w:t>
      </w:r>
      <w:proofErr w:type="spellStart"/>
      <w:r w:rsidRPr="00D8217A">
        <w:rPr>
          <w:rFonts w:ascii="Times New Roman" w:eastAsia="Times New Roman" w:hAnsi="Times New Roman"/>
          <w:color w:val="0E101A"/>
          <w:sz w:val="24"/>
          <w:szCs w:val="24"/>
          <w:lang w:eastAsia="en-GB"/>
        </w:rPr>
        <w:t>weka</w:t>
      </w:r>
      <w:proofErr w:type="spellEnd"/>
      <w:r w:rsidRPr="00D8217A">
        <w:rPr>
          <w:rFonts w:ascii="Times New Roman" w:eastAsia="Times New Roman" w:hAnsi="Times New Roman"/>
          <w:color w:val="0E101A"/>
          <w:sz w:val="24"/>
          <w:szCs w:val="24"/>
          <w:lang w:eastAsia="en-GB"/>
        </w:rPr>
        <w:t>/lib/) and download and include the following jars into the project:</w:t>
      </w:r>
    </w:p>
    <w:p w14:paraId="28DC348C" w14:textId="77777777" w:rsidR="00D8217A" w:rsidRPr="00D8217A" w:rsidRDefault="00D8217A" w:rsidP="00D8217A">
      <w:pPr>
        <w:numPr>
          <w:ilvl w:val="0"/>
          <w:numId w:val="41"/>
        </w:numPr>
        <w:suppressAutoHyphens w:val="0"/>
        <w:autoSpaceDN/>
        <w:spacing w:after="0"/>
        <w:textAlignment w:val="auto"/>
        <w:rPr>
          <w:rFonts w:ascii="Times New Roman" w:eastAsia="Times New Roman" w:hAnsi="Times New Roman"/>
          <w:color w:val="0E101A"/>
          <w:sz w:val="24"/>
          <w:szCs w:val="24"/>
          <w:lang w:eastAsia="en-GB"/>
        </w:rPr>
      </w:pPr>
      <w:r w:rsidRPr="00D8217A">
        <w:rPr>
          <w:rFonts w:ascii="Times New Roman" w:eastAsia="Times New Roman" w:hAnsi="Times New Roman"/>
          <w:color w:val="0E101A"/>
          <w:sz w:val="24"/>
          <w:szCs w:val="24"/>
          <w:lang w:eastAsia="en-GB"/>
        </w:rPr>
        <w:t>mtj.jar</w:t>
      </w:r>
    </w:p>
    <w:p w14:paraId="22D8AF69" w14:textId="77777777" w:rsidR="00D8217A" w:rsidRPr="00D8217A" w:rsidRDefault="00D8217A" w:rsidP="00D8217A">
      <w:pPr>
        <w:numPr>
          <w:ilvl w:val="0"/>
          <w:numId w:val="41"/>
        </w:numPr>
        <w:suppressAutoHyphens w:val="0"/>
        <w:autoSpaceDN/>
        <w:spacing w:after="0"/>
        <w:textAlignment w:val="auto"/>
        <w:rPr>
          <w:rFonts w:ascii="Times New Roman" w:eastAsia="Times New Roman" w:hAnsi="Times New Roman"/>
          <w:color w:val="0E101A"/>
          <w:sz w:val="24"/>
          <w:szCs w:val="24"/>
          <w:lang w:eastAsia="en-GB"/>
        </w:rPr>
      </w:pPr>
      <w:r w:rsidRPr="00D8217A">
        <w:rPr>
          <w:rFonts w:ascii="Times New Roman" w:eastAsia="Times New Roman" w:hAnsi="Times New Roman"/>
          <w:color w:val="0E101A"/>
          <w:sz w:val="24"/>
          <w:szCs w:val="24"/>
          <w:lang w:eastAsia="en-GB"/>
        </w:rPr>
        <w:t>arpack_combined_all.jar</w:t>
      </w:r>
    </w:p>
    <w:p w14:paraId="6DCE0CBC" w14:textId="77777777" w:rsidR="00D8217A" w:rsidRPr="00D8217A" w:rsidRDefault="00D8217A" w:rsidP="00D8217A">
      <w:pPr>
        <w:numPr>
          <w:ilvl w:val="0"/>
          <w:numId w:val="41"/>
        </w:numPr>
        <w:suppressAutoHyphens w:val="0"/>
        <w:autoSpaceDN/>
        <w:spacing w:after="0"/>
        <w:textAlignment w:val="auto"/>
        <w:rPr>
          <w:rFonts w:ascii="Times New Roman" w:eastAsia="Times New Roman" w:hAnsi="Times New Roman"/>
          <w:color w:val="0E101A"/>
          <w:sz w:val="24"/>
          <w:szCs w:val="24"/>
          <w:lang w:eastAsia="en-GB"/>
        </w:rPr>
      </w:pPr>
      <w:r w:rsidRPr="00D8217A">
        <w:rPr>
          <w:rFonts w:ascii="Times New Roman" w:eastAsia="Times New Roman" w:hAnsi="Times New Roman"/>
          <w:color w:val="0E101A"/>
          <w:sz w:val="24"/>
          <w:szCs w:val="24"/>
          <w:lang w:eastAsia="en-GB"/>
        </w:rPr>
        <w:t>core.jar</w:t>
      </w:r>
    </w:p>
    <w:p w14:paraId="14CB6DFA" w14:textId="77777777" w:rsidR="00D8217A" w:rsidRPr="00D8217A" w:rsidRDefault="00D8217A" w:rsidP="00D8217A">
      <w:pPr>
        <w:suppressAutoHyphens w:val="0"/>
        <w:autoSpaceDN/>
        <w:spacing w:after="0"/>
        <w:textAlignment w:val="auto"/>
        <w:rPr>
          <w:rFonts w:ascii="Times New Roman" w:eastAsia="Times New Roman" w:hAnsi="Times New Roman"/>
          <w:color w:val="0E101A"/>
          <w:sz w:val="24"/>
          <w:szCs w:val="24"/>
          <w:lang w:eastAsia="en-GB"/>
        </w:rPr>
      </w:pPr>
      <w:r w:rsidRPr="00D8217A">
        <w:rPr>
          <w:rFonts w:ascii="Times New Roman" w:eastAsia="Times New Roman" w:hAnsi="Times New Roman"/>
          <w:color w:val="0E101A"/>
          <w:sz w:val="24"/>
          <w:szCs w:val="24"/>
          <w:lang w:eastAsia="en-GB"/>
        </w:rPr>
        <w:t>Another way to resolve the issue mentioned above is to instal Weka 3.6 while continuing to use Weka 3.8 and to use Jar Weka 3.6 in Java NetBeans Library rather than Jar Weka 3.8.</w:t>
      </w:r>
    </w:p>
    <w:p w14:paraId="46E4A3DA" w14:textId="77777777" w:rsidR="00FB1455" w:rsidRPr="0079202B" w:rsidRDefault="00FB1455" w:rsidP="004E568D">
      <w:pPr>
        <w:pStyle w:val="ListParagraph"/>
        <w:numPr>
          <w:ilvl w:val="0"/>
          <w:numId w:val="3"/>
        </w:numPr>
        <w:autoSpaceDN/>
        <w:spacing w:after="0"/>
        <w:jc w:val="center"/>
        <w:rPr>
          <w:rFonts w:ascii="Times New Roman" w:hAnsi="Times New Roman"/>
          <w:b/>
          <w:bCs/>
          <w:sz w:val="28"/>
          <w:szCs w:val="28"/>
        </w:rPr>
      </w:pPr>
      <w:r w:rsidRPr="0079202B">
        <w:rPr>
          <w:rFonts w:ascii="Times New Roman" w:hAnsi="Times New Roman"/>
          <w:b/>
          <w:bCs/>
          <w:sz w:val="28"/>
          <w:szCs w:val="28"/>
        </w:rPr>
        <w:lastRenderedPageBreak/>
        <w:t>Design and Implementation</w:t>
      </w:r>
    </w:p>
    <w:p w14:paraId="4C6EB7D7" w14:textId="77777777" w:rsidR="00FB1455" w:rsidRPr="0079202B" w:rsidRDefault="00FB1455" w:rsidP="00FB1455">
      <w:pPr>
        <w:spacing w:after="0"/>
        <w:jc w:val="center"/>
        <w:rPr>
          <w:rFonts w:ascii="Times New Roman" w:hAnsi="Times New Roman"/>
          <w:b/>
          <w:bCs/>
          <w:sz w:val="24"/>
          <w:szCs w:val="24"/>
        </w:rPr>
      </w:pPr>
    </w:p>
    <w:p w14:paraId="4E8F7E2F" w14:textId="77777777" w:rsidR="00FB1455" w:rsidRPr="0079202B" w:rsidRDefault="00FB1455" w:rsidP="00FB1455">
      <w:pPr>
        <w:spacing w:after="0"/>
        <w:rPr>
          <w:rFonts w:ascii="Times New Roman" w:hAnsi="Times New Roman"/>
          <w:sz w:val="24"/>
          <w:szCs w:val="24"/>
        </w:rPr>
      </w:pPr>
    </w:p>
    <w:p w14:paraId="71E8AB0F" w14:textId="77777777" w:rsidR="00FB1455" w:rsidRPr="0079202B" w:rsidRDefault="00FB1455" w:rsidP="00FB1455">
      <w:pPr>
        <w:spacing w:after="0"/>
        <w:rPr>
          <w:rFonts w:ascii="Times New Roman" w:hAnsi="Times New Roman"/>
          <w:sz w:val="24"/>
          <w:szCs w:val="24"/>
        </w:rPr>
      </w:pPr>
    </w:p>
    <w:p w14:paraId="05F7646D" w14:textId="764DEB55" w:rsidR="00FB1455" w:rsidRPr="0079202B" w:rsidRDefault="00FB1455" w:rsidP="00FB1455">
      <w:pPr>
        <w:spacing w:after="0"/>
        <w:rPr>
          <w:rFonts w:ascii="Times New Roman" w:hAnsi="Times New Roman"/>
          <w:sz w:val="24"/>
          <w:szCs w:val="24"/>
        </w:rPr>
      </w:pPr>
      <w:r w:rsidRPr="0079202B">
        <w:rPr>
          <w:rFonts w:ascii="Times New Roman" w:hAnsi="Times New Roman"/>
          <w:sz w:val="24"/>
          <w:szCs w:val="24"/>
        </w:rPr>
        <w:t xml:space="preserve">      </w:t>
      </w:r>
      <w:r w:rsidR="00AD2BAD" w:rsidRPr="00AD2BAD">
        <w:rPr>
          <w:rFonts w:ascii="Times New Roman" w:hAnsi="Times New Roman"/>
          <w:sz w:val="24"/>
          <w:szCs w:val="24"/>
        </w:rPr>
        <w:t>Each stage of the forecasting process is described in detail in this chapter, which also serves as an introduction to the forecasting model.</w:t>
      </w:r>
      <w:r w:rsidRPr="0079202B">
        <w:rPr>
          <w:rFonts w:ascii="Times New Roman" w:hAnsi="Times New Roman"/>
          <w:sz w:val="24"/>
          <w:szCs w:val="24"/>
        </w:rPr>
        <w:t xml:space="preserve"> Figure 11 depicts the entire mechanism.</w:t>
      </w:r>
    </w:p>
    <w:p w14:paraId="7ED45461" w14:textId="77777777" w:rsidR="00FB1455" w:rsidRPr="0079202B" w:rsidRDefault="00FB1455" w:rsidP="00FB1455">
      <w:pPr>
        <w:spacing w:after="0"/>
        <w:rPr>
          <w:rFonts w:ascii="Times New Roman" w:hAnsi="Times New Roman"/>
          <w:sz w:val="24"/>
          <w:szCs w:val="24"/>
        </w:rPr>
      </w:pPr>
    </w:p>
    <w:p w14:paraId="32B60294" w14:textId="77777777" w:rsidR="00FB1455" w:rsidRPr="0079202B" w:rsidRDefault="00FB1455" w:rsidP="00FB1455">
      <w:pPr>
        <w:spacing w:after="0"/>
        <w:jc w:val="center"/>
        <w:rPr>
          <w:rFonts w:ascii="Times New Roman" w:hAnsi="Times New Roman"/>
          <w:sz w:val="24"/>
          <w:szCs w:val="24"/>
        </w:rPr>
      </w:pPr>
      <w:r w:rsidRPr="0079202B">
        <w:rPr>
          <w:rFonts w:ascii="Times New Roman" w:hAnsi="Times New Roman"/>
          <w:noProof/>
        </w:rPr>
        <w:drawing>
          <wp:inline distT="0" distB="0" distL="0" distR="0" wp14:anchorId="01FA1FCA" wp14:editId="73A23304">
            <wp:extent cx="4216400" cy="3597910"/>
            <wp:effectExtent l="0" t="0" r="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a:picLocks noChangeAspect="1" noChangeArrowheads="1"/>
                    </pic:cNvPicPr>
                  </pic:nvPicPr>
                  <pic:blipFill>
                    <a:blip r:embed="rId24"/>
                    <a:stretch>
                      <a:fillRect/>
                    </a:stretch>
                  </pic:blipFill>
                  <pic:spPr bwMode="auto">
                    <a:xfrm>
                      <a:off x="0" y="0"/>
                      <a:ext cx="4216400" cy="3597910"/>
                    </a:xfrm>
                    <a:prstGeom prst="rect">
                      <a:avLst/>
                    </a:prstGeom>
                  </pic:spPr>
                </pic:pic>
              </a:graphicData>
            </a:graphic>
          </wp:inline>
        </w:drawing>
      </w:r>
    </w:p>
    <w:p w14:paraId="0B8DACA1"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14. Design mechanism</w:t>
      </w:r>
    </w:p>
    <w:p w14:paraId="55244D31" w14:textId="77777777" w:rsidR="00FB1455" w:rsidRPr="0079202B" w:rsidRDefault="00FB1455" w:rsidP="00FB1455">
      <w:pPr>
        <w:spacing w:after="0"/>
        <w:jc w:val="center"/>
        <w:rPr>
          <w:rFonts w:ascii="Times New Roman" w:hAnsi="Times New Roman"/>
          <w:b/>
          <w:bCs/>
          <w:sz w:val="24"/>
          <w:szCs w:val="24"/>
        </w:rPr>
      </w:pPr>
    </w:p>
    <w:p w14:paraId="6CB22D2F" w14:textId="77777777" w:rsidR="00FB1455" w:rsidRPr="0079202B" w:rsidRDefault="00FB1455" w:rsidP="00F93B71">
      <w:pPr>
        <w:pStyle w:val="ListParagraph"/>
        <w:numPr>
          <w:ilvl w:val="1"/>
          <w:numId w:val="17"/>
        </w:numPr>
        <w:autoSpaceDN/>
        <w:spacing w:after="0"/>
        <w:ind w:left="284" w:firstLine="0"/>
        <w:rPr>
          <w:rFonts w:ascii="Times New Roman" w:hAnsi="Times New Roman"/>
          <w:b/>
          <w:bCs/>
          <w:sz w:val="24"/>
          <w:szCs w:val="24"/>
        </w:rPr>
      </w:pPr>
      <w:r w:rsidRPr="0079202B">
        <w:rPr>
          <w:rFonts w:ascii="Times New Roman" w:hAnsi="Times New Roman"/>
          <w:b/>
          <w:bCs/>
          <w:sz w:val="24"/>
          <w:szCs w:val="24"/>
        </w:rPr>
        <w:t>Data Collection</w:t>
      </w:r>
    </w:p>
    <w:p w14:paraId="0A7C62DB" w14:textId="77777777" w:rsidR="00FB1455" w:rsidRPr="0079202B" w:rsidRDefault="00FB1455" w:rsidP="00FB1455">
      <w:pPr>
        <w:spacing w:after="0"/>
        <w:jc w:val="center"/>
        <w:rPr>
          <w:rFonts w:ascii="Times New Roman" w:hAnsi="Times New Roman"/>
          <w:b/>
          <w:bCs/>
          <w:sz w:val="24"/>
          <w:szCs w:val="24"/>
        </w:rPr>
      </w:pPr>
    </w:p>
    <w:p w14:paraId="4C7CA1BB" w14:textId="2EED03C7" w:rsidR="00F93B71" w:rsidRDefault="00FB1455" w:rsidP="00FB1455">
      <w:pPr>
        <w:rPr>
          <w:rFonts w:ascii="Times New Roman" w:hAnsi="Times New Roman"/>
          <w:sz w:val="24"/>
          <w:szCs w:val="24"/>
          <w:lang w:val="en-US"/>
        </w:rPr>
      </w:pPr>
      <w:r w:rsidRPr="0079202B">
        <w:rPr>
          <w:rFonts w:ascii="Times New Roman" w:hAnsi="Times New Roman"/>
          <w:sz w:val="24"/>
          <w:szCs w:val="24"/>
          <w:lang w:val="en-US"/>
        </w:rPr>
        <w:t xml:space="preserve">        </w:t>
      </w:r>
      <w:r w:rsidR="00F93B71" w:rsidRPr="00F93B71">
        <w:rPr>
          <w:rFonts w:ascii="Times New Roman" w:hAnsi="Times New Roman"/>
          <w:sz w:val="24"/>
          <w:szCs w:val="24"/>
          <w:lang w:val="en-US"/>
        </w:rPr>
        <w:t xml:space="preserve">Data used for this </w:t>
      </w:r>
      <w:r w:rsidR="008466A7">
        <w:rPr>
          <w:rFonts w:ascii="Times New Roman" w:hAnsi="Times New Roman"/>
          <w:sz w:val="24"/>
          <w:szCs w:val="24"/>
          <w:lang w:val="en-US"/>
        </w:rPr>
        <w:t>study</w:t>
      </w:r>
      <w:r w:rsidR="00F93B71" w:rsidRPr="00F93B71">
        <w:rPr>
          <w:rFonts w:ascii="Times New Roman" w:hAnsi="Times New Roman"/>
          <w:sz w:val="24"/>
          <w:szCs w:val="24"/>
          <w:lang w:val="en-US"/>
        </w:rPr>
        <w:t xml:space="preserve"> was </w:t>
      </w:r>
      <w:r w:rsidR="008466A7">
        <w:rPr>
          <w:rFonts w:ascii="Times New Roman" w:hAnsi="Times New Roman"/>
          <w:sz w:val="24"/>
          <w:szCs w:val="24"/>
          <w:lang w:val="en-US"/>
        </w:rPr>
        <w:t>granted</w:t>
      </w:r>
      <w:r w:rsidR="00F93B71" w:rsidRPr="00F93B71">
        <w:rPr>
          <w:rFonts w:ascii="Times New Roman" w:hAnsi="Times New Roman"/>
          <w:sz w:val="24"/>
          <w:szCs w:val="24"/>
          <w:lang w:val="en-US"/>
        </w:rPr>
        <w:t xml:space="preserve"> by Internet Movie Database (IMDb). IMDb is a publicly available user-managed website with information on over 400,000 films and TV shows. IMDb is the common film rating database of consumers and is commonly used [4].</w:t>
      </w:r>
    </w:p>
    <w:p w14:paraId="6C46D7B2" w14:textId="2FCFA869" w:rsidR="00FB1455" w:rsidRPr="0079202B" w:rsidRDefault="00FB1455" w:rsidP="00FB1455">
      <w:pPr>
        <w:rPr>
          <w:rFonts w:ascii="Times New Roman" w:hAnsi="Times New Roman"/>
          <w:sz w:val="24"/>
          <w:szCs w:val="24"/>
        </w:rPr>
      </w:pPr>
      <w:r w:rsidRPr="0079202B">
        <w:rPr>
          <w:rFonts w:ascii="Times New Roman" w:hAnsi="Times New Roman"/>
          <w:sz w:val="24"/>
          <w:szCs w:val="24"/>
        </w:rPr>
        <w:t>The data used has the following attributes</w:t>
      </w:r>
      <w:r w:rsidR="00211929" w:rsidRPr="0079202B">
        <w:rPr>
          <w:rFonts w:ascii="Times New Roman" w:hAnsi="Times New Roman"/>
          <w:sz w:val="24"/>
          <w:szCs w:val="24"/>
        </w:rPr>
        <w:t xml:space="preserve"> shown in Figure 15:</w:t>
      </w:r>
    </w:p>
    <w:p w14:paraId="74CDB522" w14:textId="77777777" w:rsidR="00FB1455" w:rsidRPr="0079202B" w:rsidRDefault="00FB1455" w:rsidP="004E568D">
      <w:pPr>
        <w:pStyle w:val="ListParagraph"/>
        <w:numPr>
          <w:ilvl w:val="0"/>
          <w:numId w:val="5"/>
        </w:numPr>
        <w:autoSpaceDN/>
        <w:spacing w:after="0"/>
        <w:ind w:left="1077" w:hanging="357"/>
        <w:rPr>
          <w:rFonts w:ascii="Times New Roman" w:hAnsi="Times New Roman"/>
          <w:b/>
          <w:bCs/>
          <w:sz w:val="28"/>
          <w:szCs w:val="28"/>
        </w:rPr>
      </w:pPr>
      <w:r w:rsidRPr="0079202B">
        <w:rPr>
          <w:rFonts w:ascii="Times New Roman" w:hAnsi="Times New Roman"/>
          <w:sz w:val="24"/>
          <w:szCs w:val="24"/>
          <w:lang w:val="en-US"/>
        </w:rPr>
        <w:t xml:space="preserve">Title </w:t>
      </w:r>
    </w:p>
    <w:p w14:paraId="12AAC1BB" w14:textId="77777777" w:rsidR="00FB1455" w:rsidRPr="0079202B" w:rsidRDefault="00FB1455" w:rsidP="004E568D">
      <w:pPr>
        <w:pStyle w:val="ListParagraph"/>
        <w:numPr>
          <w:ilvl w:val="0"/>
          <w:numId w:val="5"/>
        </w:numPr>
        <w:autoSpaceDN/>
        <w:spacing w:after="0"/>
        <w:ind w:left="1077" w:hanging="357"/>
        <w:rPr>
          <w:rFonts w:ascii="Times New Roman" w:hAnsi="Times New Roman"/>
          <w:b/>
          <w:bCs/>
          <w:sz w:val="28"/>
          <w:szCs w:val="28"/>
        </w:rPr>
      </w:pPr>
      <w:r w:rsidRPr="0079202B">
        <w:rPr>
          <w:rFonts w:ascii="Times New Roman" w:hAnsi="Times New Roman"/>
          <w:sz w:val="24"/>
          <w:szCs w:val="24"/>
          <w:lang w:val="en-US"/>
        </w:rPr>
        <w:t>Year</w:t>
      </w:r>
    </w:p>
    <w:p w14:paraId="3BD6D775" w14:textId="77777777" w:rsidR="00FB1455" w:rsidRPr="0079202B" w:rsidRDefault="00FB1455" w:rsidP="004E568D">
      <w:pPr>
        <w:pStyle w:val="ListParagraph"/>
        <w:numPr>
          <w:ilvl w:val="0"/>
          <w:numId w:val="5"/>
        </w:numPr>
        <w:autoSpaceDN/>
        <w:spacing w:after="0"/>
        <w:ind w:left="1077" w:hanging="357"/>
        <w:rPr>
          <w:rFonts w:ascii="Times New Roman" w:hAnsi="Times New Roman"/>
          <w:b/>
          <w:bCs/>
          <w:sz w:val="28"/>
          <w:szCs w:val="28"/>
        </w:rPr>
      </w:pPr>
      <w:r w:rsidRPr="0079202B">
        <w:rPr>
          <w:rFonts w:ascii="Times New Roman" w:hAnsi="Times New Roman"/>
          <w:sz w:val="24"/>
          <w:szCs w:val="24"/>
          <w:lang w:val="en-US"/>
        </w:rPr>
        <w:t>Genres</w:t>
      </w:r>
    </w:p>
    <w:p w14:paraId="3C148A02" w14:textId="77777777" w:rsidR="00FB1455" w:rsidRPr="0079202B" w:rsidRDefault="00FB1455" w:rsidP="004E568D">
      <w:pPr>
        <w:pStyle w:val="ListParagraph"/>
        <w:numPr>
          <w:ilvl w:val="0"/>
          <w:numId w:val="5"/>
        </w:numPr>
        <w:autoSpaceDN/>
        <w:spacing w:after="0"/>
        <w:ind w:left="1077" w:hanging="357"/>
        <w:rPr>
          <w:rFonts w:ascii="Times New Roman" w:hAnsi="Times New Roman"/>
          <w:b/>
          <w:bCs/>
          <w:sz w:val="28"/>
          <w:szCs w:val="28"/>
        </w:rPr>
      </w:pPr>
      <w:proofErr w:type="spellStart"/>
      <w:r w:rsidRPr="0079202B">
        <w:rPr>
          <w:rFonts w:ascii="Times New Roman" w:hAnsi="Times New Roman"/>
          <w:sz w:val="24"/>
          <w:szCs w:val="24"/>
          <w:lang w:val="en-US"/>
        </w:rPr>
        <w:t>MetaScore</w:t>
      </w:r>
      <w:proofErr w:type="spellEnd"/>
    </w:p>
    <w:p w14:paraId="7AFF34C8" w14:textId="77777777" w:rsidR="00FB1455" w:rsidRPr="0079202B" w:rsidRDefault="00FB1455" w:rsidP="004E568D">
      <w:pPr>
        <w:pStyle w:val="ListParagraph"/>
        <w:numPr>
          <w:ilvl w:val="0"/>
          <w:numId w:val="5"/>
        </w:numPr>
        <w:autoSpaceDN/>
        <w:spacing w:after="0"/>
        <w:ind w:left="1077" w:hanging="357"/>
        <w:rPr>
          <w:rFonts w:ascii="Times New Roman" w:hAnsi="Times New Roman"/>
          <w:b/>
          <w:bCs/>
          <w:sz w:val="28"/>
          <w:szCs w:val="28"/>
        </w:rPr>
      </w:pPr>
      <w:r w:rsidRPr="0079202B">
        <w:rPr>
          <w:rFonts w:ascii="Times New Roman" w:hAnsi="Times New Roman"/>
          <w:sz w:val="24"/>
          <w:szCs w:val="24"/>
          <w:lang w:val="en-US"/>
        </w:rPr>
        <w:t>Director</w:t>
      </w:r>
    </w:p>
    <w:p w14:paraId="2B98D67E" w14:textId="77777777" w:rsidR="00FB1455" w:rsidRPr="0079202B" w:rsidRDefault="00FB1455" w:rsidP="004E568D">
      <w:pPr>
        <w:pStyle w:val="ListParagraph"/>
        <w:numPr>
          <w:ilvl w:val="0"/>
          <w:numId w:val="5"/>
        </w:numPr>
        <w:autoSpaceDN/>
        <w:spacing w:after="0"/>
        <w:ind w:left="1077" w:hanging="357"/>
        <w:rPr>
          <w:rFonts w:ascii="Times New Roman" w:hAnsi="Times New Roman"/>
          <w:b/>
          <w:bCs/>
          <w:sz w:val="28"/>
          <w:szCs w:val="28"/>
        </w:rPr>
      </w:pPr>
      <w:r w:rsidRPr="0079202B">
        <w:rPr>
          <w:rFonts w:ascii="Times New Roman" w:hAnsi="Times New Roman"/>
          <w:sz w:val="24"/>
          <w:szCs w:val="24"/>
          <w:lang w:val="en-US"/>
        </w:rPr>
        <w:t>Star1</w:t>
      </w:r>
    </w:p>
    <w:p w14:paraId="216960BD" w14:textId="77777777" w:rsidR="00FB1455" w:rsidRPr="0079202B" w:rsidRDefault="00FB1455" w:rsidP="004E568D">
      <w:pPr>
        <w:pStyle w:val="ListParagraph"/>
        <w:numPr>
          <w:ilvl w:val="0"/>
          <w:numId w:val="5"/>
        </w:numPr>
        <w:autoSpaceDN/>
        <w:spacing w:after="0"/>
        <w:ind w:left="1077" w:hanging="357"/>
        <w:rPr>
          <w:rFonts w:ascii="Times New Roman" w:hAnsi="Times New Roman"/>
          <w:b/>
          <w:bCs/>
          <w:sz w:val="28"/>
          <w:szCs w:val="28"/>
        </w:rPr>
      </w:pPr>
      <w:r w:rsidRPr="0079202B">
        <w:rPr>
          <w:rFonts w:ascii="Times New Roman" w:hAnsi="Times New Roman"/>
          <w:sz w:val="24"/>
          <w:szCs w:val="24"/>
          <w:lang w:val="en-US"/>
        </w:rPr>
        <w:t>Star2</w:t>
      </w:r>
    </w:p>
    <w:p w14:paraId="62B0F8A4" w14:textId="77777777" w:rsidR="00FB1455" w:rsidRPr="0079202B" w:rsidRDefault="00FB1455" w:rsidP="004E568D">
      <w:pPr>
        <w:pStyle w:val="ListParagraph"/>
        <w:numPr>
          <w:ilvl w:val="0"/>
          <w:numId w:val="5"/>
        </w:numPr>
        <w:autoSpaceDN/>
        <w:spacing w:after="0"/>
        <w:ind w:left="1077" w:hanging="357"/>
        <w:rPr>
          <w:rFonts w:ascii="Times New Roman" w:hAnsi="Times New Roman"/>
          <w:b/>
          <w:bCs/>
          <w:sz w:val="28"/>
          <w:szCs w:val="28"/>
        </w:rPr>
      </w:pPr>
      <w:r w:rsidRPr="0079202B">
        <w:rPr>
          <w:rFonts w:ascii="Times New Roman" w:hAnsi="Times New Roman"/>
          <w:sz w:val="24"/>
          <w:szCs w:val="24"/>
          <w:lang w:val="en-US"/>
        </w:rPr>
        <w:t>Star3</w:t>
      </w:r>
    </w:p>
    <w:p w14:paraId="3A3F9E72" w14:textId="77777777" w:rsidR="00FB1455" w:rsidRPr="0079202B" w:rsidRDefault="00FB1455" w:rsidP="004E568D">
      <w:pPr>
        <w:pStyle w:val="ListParagraph"/>
        <w:numPr>
          <w:ilvl w:val="0"/>
          <w:numId w:val="5"/>
        </w:numPr>
        <w:autoSpaceDN/>
        <w:spacing w:after="0"/>
        <w:ind w:left="1077" w:hanging="357"/>
        <w:rPr>
          <w:rFonts w:ascii="Times New Roman" w:hAnsi="Times New Roman"/>
          <w:b/>
          <w:bCs/>
          <w:sz w:val="28"/>
          <w:szCs w:val="28"/>
        </w:rPr>
      </w:pPr>
      <w:r w:rsidRPr="0079202B">
        <w:rPr>
          <w:rFonts w:ascii="Times New Roman" w:hAnsi="Times New Roman"/>
          <w:sz w:val="24"/>
          <w:szCs w:val="24"/>
          <w:lang w:val="en-US"/>
        </w:rPr>
        <w:t>Star4</w:t>
      </w:r>
    </w:p>
    <w:p w14:paraId="35AE4059" w14:textId="77777777" w:rsidR="00FB1455" w:rsidRPr="0079202B" w:rsidRDefault="00FB1455" w:rsidP="004E568D">
      <w:pPr>
        <w:pStyle w:val="ListParagraph"/>
        <w:numPr>
          <w:ilvl w:val="0"/>
          <w:numId w:val="5"/>
        </w:numPr>
        <w:autoSpaceDN/>
        <w:spacing w:after="0"/>
        <w:ind w:left="1077" w:hanging="357"/>
        <w:rPr>
          <w:rFonts w:ascii="Times New Roman" w:hAnsi="Times New Roman"/>
          <w:b/>
          <w:bCs/>
          <w:sz w:val="28"/>
          <w:szCs w:val="28"/>
        </w:rPr>
      </w:pPr>
      <w:proofErr w:type="spellStart"/>
      <w:r w:rsidRPr="0079202B">
        <w:rPr>
          <w:rFonts w:ascii="Times New Roman" w:hAnsi="Times New Roman"/>
          <w:sz w:val="24"/>
          <w:szCs w:val="24"/>
          <w:lang w:val="en-US"/>
        </w:rPr>
        <w:t>IMDBrating</w:t>
      </w:r>
      <w:proofErr w:type="spellEnd"/>
    </w:p>
    <w:p w14:paraId="78E7745D" w14:textId="77777777" w:rsidR="00FB1455" w:rsidRPr="0079202B" w:rsidRDefault="00FB1455" w:rsidP="00FB1455">
      <w:pPr>
        <w:jc w:val="center"/>
        <w:rPr>
          <w:rFonts w:ascii="Times New Roman" w:hAnsi="Times New Roman"/>
          <w:b/>
          <w:bCs/>
          <w:sz w:val="28"/>
          <w:szCs w:val="28"/>
        </w:rPr>
      </w:pPr>
      <w:r w:rsidRPr="0079202B">
        <w:rPr>
          <w:rFonts w:ascii="Times New Roman" w:hAnsi="Times New Roman"/>
          <w:noProof/>
        </w:rPr>
        <w:lastRenderedPageBreak/>
        <w:drawing>
          <wp:inline distT="0" distB="0" distL="0" distR="0" wp14:anchorId="308C07DC" wp14:editId="2E7E2A55">
            <wp:extent cx="4761411" cy="2735532"/>
            <wp:effectExtent l="0" t="0" r="1270" b="8255"/>
            <wp:docPr id="16" name="Picture 1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7" descr="Graphical user interface, application, table&#10;&#10;Description automatically generated"/>
                    <pic:cNvPicPr>
                      <a:picLocks noChangeAspect="1" noChangeArrowheads="1"/>
                    </pic:cNvPicPr>
                  </pic:nvPicPr>
                  <pic:blipFill>
                    <a:blip r:embed="rId25"/>
                    <a:stretch>
                      <a:fillRect/>
                    </a:stretch>
                  </pic:blipFill>
                  <pic:spPr bwMode="auto">
                    <a:xfrm>
                      <a:off x="0" y="0"/>
                      <a:ext cx="4770081" cy="2740513"/>
                    </a:xfrm>
                    <a:prstGeom prst="rect">
                      <a:avLst/>
                    </a:prstGeom>
                  </pic:spPr>
                </pic:pic>
              </a:graphicData>
            </a:graphic>
          </wp:inline>
        </w:drawing>
      </w:r>
    </w:p>
    <w:p w14:paraId="6268126A" w14:textId="77777777" w:rsidR="00FB1455" w:rsidRPr="0079202B" w:rsidRDefault="00FB1455" w:rsidP="00FB1455">
      <w:pPr>
        <w:jc w:val="center"/>
        <w:rPr>
          <w:rFonts w:ascii="Times New Roman" w:hAnsi="Times New Roman"/>
          <w:b/>
          <w:bCs/>
          <w:sz w:val="24"/>
          <w:szCs w:val="24"/>
        </w:rPr>
      </w:pPr>
      <w:r w:rsidRPr="0079202B">
        <w:rPr>
          <w:rFonts w:ascii="Times New Roman" w:hAnsi="Times New Roman"/>
          <w:b/>
          <w:bCs/>
          <w:sz w:val="24"/>
          <w:szCs w:val="24"/>
        </w:rPr>
        <w:t>Figure 15. IMDB Data</w:t>
      </w:r>
    </w:p>
    <w:p w14:paraId="4D974572" w14:textId="77777777" w:rsidR="00FB1455" w:rsidRPr="0079202B" w:rsidRDefault="00FB1455" w:rsidP="00FB1455">
      <w:pPr>
        <w:spacing w:after="0"/>
        <w:rPr>
          <w:rFonts w:ascii="Times New Roman" w:hAnsi="Times New Roman"/>
          <w:sz w:val="24"/>
          <w:szCs w:val="24"/>
        </w:rPr>
      </w:pPr>
    </w:p>
    <w:p w14:paraId="3F50178E" w14:textId="77777777" w:rsidR="00FB1455" w:rsidRPr="0079202B" w:rsidRDefault="00FB1455" w:rsidP="00F93B71">
      <w:pPr>
        <w:pStyle w:val="ListParagraph"/>
        <w:numPr>
          <w:ilvl w:val="1"/>
          <w:numId w:val="17"/>
        </w:numPr>
        <w:autoSpaceDN/>
        <w:spacing w:after="0"/>
        <w:ind w:left="709"/>
        <w:rPr>
          <w:rFonts w:ascii="Times New Roman" w:hAnsi="Times New Roman"/>
          <w:b/>
          <w:bCs/>
          <w:sz w:val="24"/>
          <w:szCs w:val="24"/>
        </w:rPr>
      </w:pPr>
      <w:r w:rsidRPr="0079202B">
        <w:rPr>
          <w:rFonts w:ascii="Times New Roman" w:hAnsi="Times New Roman"/>
          <w:b/>
          <w:bCs/>
          <w:sz w:val="24"/>
          <w:szCs w:val="24"/>
        </w:rPr>
        <w:t>Processing data in WEKA</w:t>
      </w:r>
    </w:p>
    <w:p w14:paraId="7EA48710" w14:textId="77777777" w:rsidR="00FB1455" w:rsidRPr="0079202B" w:rsidRDefault="00FB1455" w:rsidP="00FB1455">
      <w:pPr>
        <w:spacing w:after="0"/>
        <w:rPr>
          <w:rFonts w:ascii="Times New Roman" w:hAnsi="Times New Roman"/>
          <w:b/>
          <w:bCs/>
          <w:sz w:val="24"/>
          <w:szCs w:val="24"/>
        </w:rPr>
      </w:pPr>
    </w:p>
    <w:p w14:paraId="63CD1B1B" w14:textId="77777777" w:rsidR="00F93B71" w:rsidRPr="00F93B71" w:rsidRDefault="00FB1455" w:rsidP="00F93B71">
      <w:pPr>
        <w:spacing w:after="0"/>
        <w:rPr>
          <w:rFonts w:ascii="Times New Roman" w:hAnsi="Times New Roman"/>
          <w:sz w:val="24"/>
          <w:szCs w:val="24"/>
        </w:rPr>
      </w:pPr>
      <w:r w:rsidRPr="0079202B">
        <w:rPr>
          <w:rFonts w:ascii="Times New Roman" w:hAnsi="Times New Roman"/>
          <w:sz w:val="24"/>
          <w:szCs w:val="24"/>
        </w:rPr>
        <w:t xml:space="preserve">       </w:t>
      </w:r>
      <w:r w:rsidR="00F93B71" w:rsidRPr="00F93B71">
        <w:rPr>
          <w:rFonts w:ascii="Times New Roman" w:hAnsi="Times New Roman"/>
          <w:sz w:val="24"/>
          <w:szCs w:val="24"/>
        </w:rPr>
        <w:t>The obtained data contained a high number of unwanted components, resulting in inaccurate analysis. For example, the data set had null fields and columns irrelevant to the current research. As a result, the data must pre-process to meet the analysis type's requirements. After cleaning the dataset by eliminating the apostrophe and deleting superfluous words and columns (see Methodology Chapter), a new column entitled Class was introduced in which movies classed as Bad, Good, or Excellent based on IMDb rating. Following the addition of the column, it will upload the dataset into Weka for processing.</w:t>
      </w:r>
    </w:p>
    <w:p w14:paraId="4E95CD86" w14:textId="77777777" w:rsidR="00F93B71" w:rsidRPr="00F93B71" w:rsidRDefault="00F93B71" w:rsidP="00F93B71">
      <w:pPr>
        <w:spacing w:after="0"/>
        <w:rPr>
          <w:rFonts w:ascii="Times New Roman" w:hAnsi="Times New Roman"/>
          <w:sz w:val="24"/>
          <w:szCs w:val="24"/>
        </w:rPr>
      </w:pPr>
      <w:r w:rsidRPr="00F93B71">
        <w:rPr>
          <w:rFonts w:ascii="Times New Roman" w:hAnsi="Times New Roman"/>
          <w:sz w:val="24"/>
          <w:szCs w:val="24"/>
        </w:rPr>
        <w:t xml:space="preserve">     </w:t>
      </w:r>
    </w:p>
    <w:p w14:paraId="4EC44E85" w14:textId="18E944EA" w:rsidR="00FB1455" w:rsidRDefault="00F93B71" w:rsidP="00F93B71">
      <w:pPr>
        <w:spacing w:after="0"/>
        <w:rPr>
          <w:rFonts w:ascii="Times New Roman" w:hAnsi="Times New Roman"/>
          <w:sz w:val="24"/>
          <w:szCs w:val="24"/>
        </w:rPr>
      </w:pPr>
      <w:r w:rsidRPr="00F93B71">
        <w:rPr>
          <w:rFonts w:ascii="Times New Roman" w:hAnsi="Times New Roman"/>
          <w:sz w:val="24"/>
          <w:szCs w:val="24"/>
        </w:rPr>
        <w:t xml:space="preserve">When launching Weka 3.8.5, choose the Explorer button; once inside, click the Open File button in the </w:t>
      </w:r>
      <w:proofErr w:type="spellStart"/>
      <w:r w:rsidRPr="00F93B71">
        <w:rPr>
          <w:rFonts w:ascii="Times New Roman" w:hAnsi="Times New Roman"/>
          <w:sz w:val="24"/>
          <w:szCs w:val="24"/>
        </w:rPr>
        <w:t>Preprocess</w:t>
      </w:r>
      <w:proofErr w:type="spellEnd"/>
      <w:r w:rsidRPr="00F93B71">
        <w:rPr>
          <w:rFonts w:ascii="Times New Roman" w:hAnsi="Times New Roman"/>
          <w:sz w:val="24"/>
          <w:szCs w:val="24"/>
        </w:rPr>
        <w:t xml:space="preserve"> tab and pick the IMDB.csv dataset; then click the Open button.</w:t>
      </w:r>
    </w:p>
    <w:p w14:paraId="48057629" w14:textId="77777777" w:rsidR="00F93B71" w:rsidRPr="0079202B" w:rsidRDefault="00F93B71" w:rsidP="00F93B71">
      <w:pPr>
        <w:spacing w:after="0"/>
        <w:rPr>
          <w:rFonts w:ascii="Times New Roman" w:hAnsi="Times New Roman"/>
          <w:sz w:val="24"/>
          <w:szCs w:val="24"/>
        </w:rPr>
      </w:pPr>
    </w:p>
    <w:p w14:paraId="5C053515" w14:textId="12277BDC" w:rsidR="00FB1455" w:rsidRPr="0079202B" w:rsidRDefault="00C665EE" w:rsidP="00C665EE">
      <w:pPr>
        <w:spacing w:after="0"/>
        <w:jc w:val="center"/>
        <w:rPr>
          <w:rFonts w:ascii="Times New Roman" w:hAnsi="Times New Roman"/>
          <w:sz w:val="24"/>
          <w:szCs w:val="24"/>
        </w:rPr>
      </w:pPr>
      <w:r w:rsidRPr="0079202B">
        <w:rPr>
          <w:rFonts w:ascii="Times New Roman" w:hAnsi="Times New Roman"/>
          <w:noProof/>
          <w:sz w:val="24"/>
          <w:szCs w:val="24"/>
        </w:rPr>
        <w:drawing>
          <wp:inline distT="0" distB="0" distL="0" distR="0" wp14:anchorId="0FC76737" wp14:editId="35B2EDEA">
            <wp:extent cx="5607050" cy="2896707"/>
            <wp:effectExtent l="0" t="0" r="0" b="0"/>
            <wp:docPr id="89" name="Picture 8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Graphical user interface, application&#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624532" cy="2905738"/>
                    </a:xfrm>
                    <a:prstGeom prst="rect">
                      <a:avLst/>
                    </a:prstGeom>
                  </pic:spPr>
                </pic:pic>
              </a:graphicData>
            </a:graphic>
          </wp:inline>
        </w:drawing>
      </w:r>
    </w:p>
    <w:p w14:paraId="4ED24EA1" w14:textId="1492E2BB" w:rsidR="00FB1455"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16. IMDb Dataset visualization in Weka</w:t>
      </w:r>
    </w:p>
    <w:p w14:paraId="6210DF9F" w14:textId="77777777" w:rsidR="00F93B71" w:rsidRPr="0079202B" w:rsidRDefault="00F93B71" w:rsidP="00FB1455">
      <w:pPr>
        <w:spacing w:after="0"/>
        <w:jc w:val="center"/>
        <w:rPr>
          <w:rFonts w:ascii="Times New Roman" w:hAnsi="Times New Roman"/>
          <w:b/>
          <w:bCs/>
          <w:sz w:val="24"/>
          <w:szCs w:val="24"/>
        </w:rPr>
      </w:pPr>
    </w:p>
    <w:p w14:paraId="4E05F06D" w14:textId="78E87DAF" w:rsidR="00FB1455" w:rsidRDefault="00F93B71" w:rsidP="00FB1455">
      <w:pPr>
        <w:spacing w:after="0"/>
        <w:rPr>
          <w:rFonts w:ascii="Times New Roman" w:hAnsi="Times New Roman"/>
          <w:sz w:val="24"/>
          <w:szCs w:val="24"/>
        </w:rPr>
      </w:pPr>
      <w:r w:rsidRPr="00F93B71">
        <w:rPr>
          <w:rFonts w:ascii="Times New Roman" w:hAnsi="Times New Roman"/>
          <w:sz w:val="24"/>
          <w:szCs w:val="24"/>
        </w:rPr>
        <w:lastRenderedPageBreak/>
        <w:t>Because the dataset is in.csv format, it will need to be converted to a .</w:t>
      </w:r>
      <w:proofErr w:type="spellStart"/>
      <w:r w:rsidRPr="00F93B71">
        <w:rPr>
          <w:rFonts w:ascii="Times New Roman" w:hAnsi="Times New Roman"/>
          <w:sz w:val="24"/>
          <w:szCs w:val="24"/>
        </w:rPr>
        <w:t>arff</w:t>
      </w:r>
      <w:proofErr w:type="spellEnd"/>
      <w:r w:rsidRPr="00F93B71">
        <w:rPr>
          <w:rFonts w:ascii="Times New Roman" w:hAnsi="Times New Roman"/>
          <w:sz w:val="24"/>
          <w:szCs w:val="24"/>
        </w:rPr>
        <w:t xml:space="preserve"> format after being submitted in Weka. A .</w:t>
      </w:r>
      <w:proofErr w:type="spellStart"/>
      <w:r w:rsidRPr="00F93B71">
        <w:rPr>
          <w:rFonts w:ascii="Times New Roman" w:hAnsi="Times New Roman"/>
          <w:sz w:val="24"/>
          <w:szCs w:val="24"/>
        </w:rPr>
        <w:t>arff</w:t>
      </w:r>
      <w:proofErr w:type="spellEnd"/>
      <w:r w:rsidRPr="00F93B71">
        <w:rPr>
          <w:rFonts w:ascii="Times New Roman" w:hAnsi="Times New Roman"/>
          <w:sz w:val="24"/>
          <w:szCs w:val="24"/>
        </w:rPr>
        <w:t xml:space="preserve"> file is an ASCII text file that contains information on a collection of instances that share a set of characteristics. This file is structured uniquely. If data stored in a different file, it must be converted to a .</w:t>
      </w:r>
      <w:proofErr w:type="spellStart"/>
      <w:r w:rsidRPr="00F93B71">
        <w:rPr>
          <w:rFonts w:ascii="Times New Roman" w:hAnsi="Times New Roman"/>
          <w:sz w:val="24"/>
          <w:szCs w:val="24"/>
        </w:rPr>
        <w:t>arff</w:t>
      </w:r>
      <w:proofErr w:type="spellEnd"/>
      <w:r w:rsidRPr="00F93B71">
        <w:rPr>
          <w:rFonts w:ascii="Times New Roman" w:hAnsi="Times New Roman"/>
          <w:sz w:val="24"/>
          <w:szCs w:val="24"/>
        </w:rPr>
        <w:t xml:space="preserve"> file, as Weka only works with .</w:t>
      </w:r>
      <w:proofErr w:type="spellStart"/>
      <w:r w:rsidRPr="00F93B71">
        <w:rPr>
          <w:rFonts w:ascii="Times New Roman" w:hAnsi="Times New Roman"/>
          <w:sz w:val="24"/>
          <w:szCs w:val="24"/>
        </w:rPr>
        <w:t>arff</w:t>
      </w:r>
      <w:proofErr w:type="spellEnd"/>
      <w:r w:rsidRPr="00F93B71">
        <w:rPr>
          <w:rFonts w:ascii="Times New Roman" w:hAnsi="Times New Roman"/>
          <w:sz w:val="24"/>
          <w:szCs w:val="24"/>
        </w:rPr>
        <w:t xml:space="preserve"> files. ARFF files are </w:t>
      </w:r>
      <w:r w:rsidR="00F72056">
        <w:rPr>
          <w:rFonts w:ascii="Times New Roman" w:hAnsi="Times New Roman"/>
          <w:sz w:val="24"/>
          <w:szCs w:val="24"/>
        </w:rPr>
        <w:t>split</w:t>
      </w:r>
      <w:r w:rsidRPr="00F93B71">
        <w:rPr>
          <w:rFonts w:ascii="Times New Roman" w:hAnsi="Times New Roman"/>
          <w:sz w:val="24"/>
          <w:szCs w:val="24"/>
        </w:rPr>
        <w:t xml:space="preserve"> into two parts. The first part contains information about the header, followed by information about the data. The ARFF file's header section provides the relation's name, a list of its characteristics (the columns in the data), and their types [28][38].</w:t>
      </w:r>
    </w:p>
    <w:p w14:paraId="15DC216B" w14:textId="77777777" w:rsidR="00F93B71" w:rsidRPr="0079202B" w:rsidRDefault="00F93B71" w:rsidP="00FB1455">
      <w:pPr>
        <w:spacing w:after="0"/>
        <w:rPr>
          <w:rFonts w:ascii="Times New Roman" w:hAnsi="Times New Roman"/>
          <w:sz w:val="24"/>
          <w:szCs w:val="24"/>
        </w:rPr>
      </w:pPr>
    </w:p>
    <w:p w14:paraId="54E5746A" w14:textId="5C25655C" w:rsidR="00FB1455" w:rsidRPr="0079202B" w:rsidRDefault="00622466" w:rsidP="00FB1455">
      <w:pPr>
        <w:spacing w:after="0"/>
        <w:jc w:val="center"/>
        <w:rPr>
          <w:rFonts w:ascii="Times New Roman" w:hAnsi="Times New Roman"/>
          <w:sz w:val="24"/>
          <w:szCs w:val="24"/>
        </w:rPr>
      </w:pPr>
      <w:r w:rsidRPr="0079202B">
        <w:rPr>
          <w:rFonts w:ascii="Times New Roman" w:hAnsi="Times New Roman"/>
          <w:noProof/>
          <w:sz w:val="24"/>
          <w:szCs w:val="24"/>
        </w:rPr>
        <w:drawing>
          <wp:inline distT="0" distB="0" distL="0" distR="0" wp14:anchorId="21AE619A" wp14:editId="2372DFB7">
            <wp:extent cx="5041900" cy="3150489"/>
            <wp:effectExtent l="0" t="0" r="6350" b="0"/>
            <wp:docPr id="95" name="Picture 9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Text&#10;&#10;Description automatically generated with low confidenc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053041" cy="3157451"/>
                    </a:xfrm>
                    <a:prstGeom prst="rect">
                      <a:avLst/>
                    </a:prstGeom>
                  </pic:spPr>
                </pic:pic>
              </a:graphicData>
            </a:graphic>
          </wp:inline>
        </w:drawing>
      </w:r>
    </w:p>
    <w:p w14:paraId="01AFF927"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17. Dataset in .</w:t>
      </w:r>
      <w:proofErr w:type="spellStart"/>
      <w:r w:rsidRPr="0079202B">
        <w:rPr>
          <w:rFonts w:ascii="Times New Roman" w:hAnsi="Times New Roman"/>
          <w:b/>
          <w:bCs/>
          <w:sz w:val="24"/>
          <w:szCs w:val="24"/>
        </w:rPr>
        <w:t>arff</w:t>
      </w:r>
      <w:proofErr w:type="spellEnd"/>
      <w:r w:rsidRPr="0079202B">
        <w:rPr>
          <w:rFonts w:ascii="Times New Roman" w:hAnsi="Times New Roman"/>
          <w:b/>
          <w:bCs/>
          <w:sz w:val="24"/>
          <w:szCs w:val="24"/>
        </w:rPr>
        <w:t xml:space="preserve"> format</w:t>
      </w:r>
    </w:p>
    <w:p w14:paraId="56F5FD32" w14:textId="77777777" w:rsidR="00FB1455" w:rsidRPr="0079202B" w:rsidRDefault="00FB1455" w:rsidP="00FB1455">
      <w:pPr>
        <w:spacing w:after="0"/>
        <w:rPr>
          <w:rFonts w:ascii="Times New Roman" w:hAnsi="Times New Roman"/>
          <w:b/>
          <w:bCs/>
          <w:sz w:val="24"/>
          <w:szCs w:val="24"/>
        </w:rPr>
      </w:pPr>
    </w:p>
    <w:p w14:paraId="35FF5191" w14:textId="77777777" w:rsidR="00FB1455" w:rsidRPr="0079202B" w:rsidRDefault="00FB1455" w:rsidP="00FB1455">
      <w:pPr>
        <w:spacing w:after="0"/>
        <w:jc w:val="center"/>
        <w:rPr>
          <w:rFonts w:ascii="Times New Roman" w:hAnsi="Times New Roman"/>
          <w:b/>
          <w:bCs/>
          <w:sz w:val="24"/>
          <w:szCs w:val="24"/>
        </w:rPr>
      </w:pPr>
    </w:p>
    <w:p w14:paraId="1EE8EF76" w14:textId="77777777" w:rsidR="00FB1455" w:rsidRPr="0079202B" w:rsidRDefault="00FB1455" w:rsidP="00F93B71">
      <w:pPr>
        <w:pStyle w:val="ListParagraph"/>
        <w:numPr>
          <w:ilvl w:val="1"/>
          <w:numId w:val="17"/>
        </w:numPr>
        <w:autoSpaceDN/>
        <w:spacing w:after="0"/>
        <w:ind w:left="709"/>
        <w:rPr>
          <w:rFonts w:ascii="Times New Roman" w:hAnsi="Times New Roman"/>
          <w:b/>
          <w:bCs/>
          <w:sz w:val="24"/>
          <w:szCs w:val="24"/>
        </w:rPr>
      </w:pPr>
      <w:r w:rsidRPr="0079202B">
        <w:rPr>
          <w:rFonts w:ascii="Times New Roman" w:hAnsi="Times New Roman"/>
          <w:b/>
          <w:bCs/>
          <w:sz w:val="24"/>
          <w:szCs w:val="24"/>
        </w:rPr>
        <w:t>Weka Cross Validation</w:t>
      </w:r>
    </w:p>
    <w:p w14:paraId="693735CA" w14:textId="77777777" w:rsidR="00FB1455" w:rsidRPr="0079202B" w:rsidRDefault="00FB1455" w:rsidP="00FB1455">
      <w:pPr>
        <w:spacing w:after="0"/>
        <w:rPr>
          <w:rFonts w:ascii="Times New Roman" w:hAnsi="Times New Roman"/>
          <w:b/>
          <w:bCs/>
          <w:sz w:val="24"/>
          <w:szCs w:val="24"/>
        </w:rPr>
      </w:pPr>
    </w:p>
    <w:p w14:paraId="605675B2" w14:textId="12681411" w:rsidR="009D7101" w:rsidRDefault="00FB1455" w:rsidP="009D7101">
      <w:pPr>
        <w:pStyle w:val="NormalWeb"/>
        <w:spacing w:before="0" w:beforeAutospacing="0" w:after="120" w:afterAutospacing="0"/>
        <w:rPr>
          <w:color w:val="0E101A"/>
        </w:rPr>
      </w:pPr>
      <w:r w:rsidRPr="0079202B">
        <w:t xml:space="preserve">        </w:t>
      </w:r>
      <w:r w:rsidR="009D7101" w:rsidRPr="009D7101">
        <w:rPr>
          <w:color w:val="0E101A"/>
        </w:rPr>
        <w:t xml:space="preserve">Cross-validation is a pre-processing approach used to evaluate machine learning </w:t>
      </w:r>
      <w:r w:rsidR="003E5B7C">
        <w:rPr>
          <w:color w:val="0E101A"/>
        </w:rPr>
        <w:t>design</w:t>
      </w:r>
      <w:r w:rsidR="009D7101" w:rsidRPr="009D7101">
        <w:rPr>
          <w:color w:val="0E101A"/>
        </w:rPr>
        <w:t xml:space="preserve"> using a limited </w:t>
      </w:r>
      <w:r w:rsidR="003E5B7C">
        <w:rPr>
          <w:color w:val="0E101A"/>
        </w:rPr>
        <w:t>dataset</w:t>
      </w:r>
      <w:r w:rsidR="009D7101" w:rsidRPr="009D7101">
        <w:rPr>
          <w:color w:val="0E101A"/>
        </w:rPr>
        <w:t>. Cross-validation is generally used in applied machine learning to assess the competency of a machine learning model on previously unknown data. To test how the model will perform in general when used to produce predictions on data that was not utilised during the model's training.</w:t>
      </w:r>
    </w:p>
    <w:p w14:paraId="036F7EBD" w14:textId="1E679970" w:rsidR="005F5299" w:rsidRPr="005F5299" w:rsidRDefault="009D7101" w:rsidP="009D7101">
      <w:pPr>
        <w:pStyle w:val="NormalWeb"/>
        <w:spacing w:before="0" w:beforeAutospacing="0" w:after="120" w:afterAutospacing="0"/>
        <w:rPr>
          <w:color w:val="0E101A"/>
        </w:rPr>
      </w:pPr>
      <w:r>
        <w:rPr>
          <w:color w:val="0E101A"/>
        </w:rPr>
        <w:t xml:space="preserve">       </w:t>
      </w:r>
      <w:r w:rsidR="005F5299" w:rsidRPr="005F5299">
        <w:rPr>
          <w:color w:val="0E101A"/>
        </w:rPr>
        <w:t>It is critical to note that the dataset has been stratified before being divided into k folds. Stratification separates the dataset into folds with about equal proportions of class labels in each fold. Stratification is a technique used to eliminate bias in the training of classifiers. The primary a</w:t>
      </w:r>
      <w:r w:rsidR="00BC3903">
        <w:rPr>
          <w:color w:val="0E101A"/>
        </w:rPr>
        <w:t>sset</w:t>
      </w:r>
      <w:r w:rsidR="005F5299" w:rsidRPr="005F5299">
        <w:rPr>
          <w:color w:val="0E101A"/>
        </w:rPr>
        <w:t xml:space="preserve"> of k-fold Cross Validation is that it minimises the dataset's variance by utilising the entire dataset. However, because the model trained k times, this technique has a more considerable computational cost than the hold-out method. Weka supports k-fold cross-validation and divides </w:t>
      </w:r>
      <w:r w:rsidR="00B97653">
        <w:rPr>
          <w:color w:val="0E101A"/>
        </w:rPr>
        <w:t>information</w:t>
      </w:r>
      <w:r w:rsidR="005F5299" w:rsidRPr="005F5299">
        <w:rPr>
          <w:color w:val="0E101A"/>
        </w:rPr>
        <w:t xml:space="preserve"> into k folds using stratification [38].</w:t>
      </w:r>
    </w:p>
    <w:p w14:paraId="11764E88" w14:textId="55435850" w:rsidR="005F5299" w:rsidRPr="005F5299" w:rsidRDefault="005F5299" w:rsidP="005F5299">
      <w:pPr>
        <w:suppressAutoHyphens w:val="0"/>
        <w:autoSpaceDN/>
        <w:spacing w:after="120"/>
        <w:textAlignment w:val="auto"/>
        <w:rPr>
          <w:rFonts w:ascii="Times New Roman" w:eastAsia="Times New Roman" w:hAnsi="Times New Roman"/>
          <w:color w:val="0E101A"/>
          <w:sz w:val="24"/>
          <w:szCs w:val="24"/>
          <w:lang w:eastAsia="en-GB"/>
        </w:rPr>
      </w:pPr>
      <w:r w:rsidRPr="005F5299">
        <w:rPr>
          <w:rFonts w:ascii="Times New Roman" w:eastAsia="Times New Roman" w:hAnsi="Times New Roman"/>
          <w:color w:val="0E101A"/>
          <w:sz w:val="24"/>
          <w:szCs w:val="24"/>
          <w:lang w:eastAsia="en-GB"/>
        </w:rPr>
        <w:t>The Cross-Validation section will compare the three different benchmark classifications. After the comparison, will be chosen an algorithm for the prediction model.       </w:t>
      </w:r>
    </w:p>
    <w:p w14:paraId="20A3DAC1" w14:textId="4E5B933F" w:rsidR="005F5299" w:rsidRPr="005F5299" w:rsidRDefault="009D7101" w:rsidP="005F5299">
      <w:pPr>
        <w:suppressAutoHyphens w:val="0"/>
        <w:autoSpaceDN/>
        <w:spacing w:after="120"/>
        <w:textAlignment w:val="auto"/>
        <w:rPr>
          <w:rFonts w:ascii="Times New Roman" w:eastAsia="Times New Roman" w:hAnsi="Times New Roman"/>
          <w:color w:val="0E101A"/>
          <w:sz w:val="24"/>
          <w:szCs w:val="24"/>
          <w:lang w:eastAsia="en-GB"/>
        </w:rPr>
      </w:pPr>
      <w:r w:rsidRPr="009D7101">
        <w:rPr>
          <w:rFonts w:ascii="Times New Roman" w:eastAsia="Times New Roman" w:hAnsi="Times New Roman"/>
          <w:color w:val="0E101A"/>
          <w:sz w:val="24"/>
          <w:szCs w:val="24"/>
          <w:lang w:eastAsia="en-GB"/>
        </w:rPr>
        <w:t xml:space="preserve">The performance of the algorithms will be assessed using a Confusion Matrix, which counts the number of True Positives (TP), False Positives (FP), False Negatives (FN), and True Negatives (TN) to measure accuracy for a simple binary classification </w:t>
      </w:r>
      <w:r w:rsidR="00D560DD">
        <w:rPr>
          <w:rFonts w:ascii="Times New Roman" w:eastAsia="Times New Roman" w:hAnsi="Times New Roman"/>
          <w:color w:val="0E101A"/>
          <w:sz w:val="24"/>
          <w:szCs w:val="24"/>
          <w:lang w:eastAsia="en-GB"/>
        </w:rPr>
        <w:t>issue</w:t>
      </w:r>
      <w:r w:rsidRPr="009D7101">
        <w:rPr>
          <w:rFonts w:ascii="Times New Roman" w:eastAsia="Times New Roman" w:hAnsi="Times New Roman"/>
          <w:color w:val="0E101A"/>
          <w:sz w:val="24"/>
          <w:szCs w:val="24"/>
          <w:lang w:eastAsia="en-GB"/>
        </w:rPr>
        <w:t>.</w:t>
      </w:r>
      <w:r>
        <w:rPr>
          <w:rFonts w:ascii="Times New Roman" w:eastAsia="Times New Roman" w:hAnsi="Times New Roman"/>
          <w:color w:val="0E101A"/>
          <w:sz w:val="24"/>
          <w:szCs w:val="24"/>
          <w:lang w:eastAsia="en-GB"/>
        </w:rPr>
        <w:t xml:space="preserve"> </w:t>
      </w:r>
      <w:r w:rsidR="005F5299" w:rsidRPr="005F5299">
        <w:rPr>
          <w:rFonts w:ascii="Times New Roman" w:eastAsia="Times New Roman" w:hAnsi="Times New Roman"/>
          <w:color w:val="0E101A"/>
          <w:sz w:val="24"/>
          <w:szCs w:val="24"/>
          <w:lang w:eastAsia="en-GB"/>
        </w:rPr>
        <w:t xml:space="preserve">A confusion matrix </w:t>
      </w:r>
      <w:r w:rsidR="005F5299" w:rsidRPr="005F5299">
        <w:rPr>
          <w:rFonts w:ascii="Times New Roman" w:eastAsia="Times New Roman" w:hAnsi="Times New Roman"/>
          <w:color w:val="0E101A"/>
          <w:sz w:val="24"/>
          <w:szCs w:val="24"/>
          <w:lang w:eastAsia="en-GB"/>
        </w:rPr>
        <w:lastRenderedPageBreak/>
        <w:t xml:space="preserve">is a graphical </w:t>
      </w:r>
      <w:r w:rsidR="00B84059">
        <w:rPr>
          <w:rFonts w:ascii="Times New Roman" w:eastAsia="Times New Roman" w:hAnsi="Times New Roman"/>
          <w:color w:val="0E101A"/>
          <w:sz w:val="24"/>
          <w:szCs w:val="24"/>
          <w:lang w:eastAsia="en-GB"/>
        </w:rPr>
        <w:t>description</w:t>
      </w:r>
      <w:r w:rsidR="005F5299" w:rsidRPr="005F5299">
        <w:rPr>
          <w:rFonts w:ascii="Times New Roman" w:eastAsia="Times New Roman" w:hAnsi="Times New Roman"/>
          <w:color w:val="0E101A"/>
          <w:sz w:val="24"/>
          <w:szCs w:val="24"/>
          <w:lang w:eastAsia="en-GB"/>
        </w:rPr>
        <w:t xml:space="preserve"> of the outcomes of a classification problem's predictions. The confusion matrix includes information on how the model's predictions relate to the actual values in its most basic form. The following are the definitions of the following predicted outcomes:</w:t>
      </w:r>
    </w:p>
    <w:p w14:paraId="490BF2DC" w14:textId="56AD3EE6" w:rsidR="005F5299" w:rsidRPr="005F5299" w:rsidRDefault="005F5299" w:rsidP="005F5299">
      <w:pPr>
        <w:numPr>
          <w:ilvl w:val="0"/>
          <w:numId w:val="43"/>
        </w:numPr>
        <w:suppressAutoHyphens w:val="0"/>
        <w:autoSpaceDN/>
        <w:spacing w:after="120"/>
        <w:textAlignment w:val="auto"/>
        <w:rPr>
          <w:rFonts w:ascii="Times New Roman" w:eastAsia="Times New Roman" w:hAnsi="Times New Roman"/>
          <w:color w:val="0E101A"/>
          <w:sz w:val="24"/>
          <w:szCs w:val="24"/>
          <w:lang w:eastAsia="en-GB"/>
        </w:rPr>
      </w:pPr>
      <w:r w:rsidRPr="005F5299">
        <w:rPr>
          <w:rFonts w:ascii="Times New Roman" w:eastAsia="Times New Roman" w:hAnsi="Times New Roman"/>
          <w:color w:val="0E101A"/>
          <w:sz w:val="24"/>
          <w:szCs w:val="24"/>
          <w:lang w:eastAsia="en-GB"/>
        </w:rPr>
        <w:t xml:space="preserve">True Positive (TP) </w:t>
      </w:r>
      <w:r w:rsidR="001E4335" w:rsidRPr="001E4335">
        <w:rPr>
          <w:rFonts w:ascii="Times New Roman" w:eastAsia="Times New Roman" w:hAnsi="Times New Roman"/>
          <w:color w:val="0E101A"/>
          <w:sz w:val="24"/>
          <w:szCs w:val="24"/>
          <w:lang w:eastAsia="en-GB"/>
        </w:rPr>
        <w:t xml:space="preserve">is the total of correct </w:t>
      </w:r>
      <w:r w:rsidR="00834164">
        <w:rPr>
          <w:rFonts w:ascii="Times New Roman" w:eastAsia="Times New Roman" w:hAnsi="Times New Roman"/>
          <w:color w:val="0E101A"/>
          <w:sz w:val="24"/>
          <w:szCs w:val="24"/>
          <w:lang w:eastAsia="en-GB"/>
        </w:rPr>
        <w:t>forecasts</w:t>
      </w:r>
      <w:r w:rsidR="001E4335" w:rsidRPr="001E4335">
        <w:rPr>
          <w:rFonts w:ascii="Times New Roman" w:eastAsia="Times New Roman" w:hAnsi="Times New Roman"/>
          <w:color w:val="0E101A"/>
          <w:sz w:val="24"/>
          <w:szCs w:val="24"/>
          <w:lang w:eastAsia="en-GB"/>
        </w:rPr>
        <w:t xml:space="preserve"> </w:t>
      </w:r>
      <w:r w:rsidR="001954F0">
        <w:rPr>
          <w:rFonts w:ascii="Times New Roman" w:eastAsia="Times New Roman" w:hAnsi="Times New Roman"/>
          <w:color w:val="0E101A"/>
          <w:sz w:val="24"/>
          <w:szCs w:val="24"/>
          <w:lang w:eastAsia="en-GB"/>
        </w:rPr>
        <w:t>which</w:t>
      </w:r>
      <w:r w:rsidR="001E4335" w:rsidRPr="001E4335">
        <w:rPr>
          <w:rFonts w:ascii="Times New Roman" w:eastAsia="Times New Roman" w:hAnsi="Times New Roman"/>
          <w:color w:val="0E101A"/>
          <w:sz w:val="24"/>
          <w:szCs w:val="24"/>
          <w:lang w:eastAsia="en-GB"/>
        </w:rPr>
        <w:t xml:space="preserve"> result in a positive categorization.</w:t>
      </w:r>
    </w:p>
    <w:p w14:paraId="6A70BD1B" w14:textId="24D6C372" w:rsidR="005F5299" w:rsidRPr="005F5299" w:rsidRDefault="005F5299" w:rsidP="005F5299">
      <w:pPr>
        <w:numPr>
          <w:ilvl w:val="0"/>
          <w:numId w:val="43"/>
        </w:numPr>
        <w:suppressAutoHyphens w:val="0"/>
        <w:autoSpaceDN/>
        <w:spacing w:after="120"/>
        <w:textAlignment w:val="auto"/>
        <w:rPr>
          <w:rFonts w:ascii="Times New Roman" w:eastAsia="Times New Roman" w:hAnsi="Times New Roman"/>
          <w:color w:val="0E101A"/>
          <w:sz w:val="24"/>
          <w:szCs w:val="24"/>
          <w:lang w:eastAsia="en-GB"/>
        </w:rPr>
      </w:pPr>
      <w:r w:rsidRPr="005F5299">
        <w:rPr>
          <w:rFonts w:ascii="Times New Roman" w:eastAsia="Times New Roman" w:hAnsi="Times New Roman"/>
          <w:color w:val="0E101A"/>
          <w:sz w:val="24"/>
          <w:szCs w:val="24"/>
          <w:lang w:eastAsia="en-GB"/>
        </w:rPr>
        <w:t xml:space="preserve">False Positive (FP): </w:t>
      </w:r>
      <w:r w:rsidR="001E4335" w:rsidRPr="001E4335">
        <w:rPr>
          <w:rFonts w:ascii="Times New Roman" w:eastAsia="Times New Roman" w:hAnsi="Times New Roman"/>
          <w:color w:val="0E101A"/>
          <w:sz w:val="24"/>
          <w:szCs w:val="24"/>
          <w:lang w:eastAsia="en-GB"/>
        </w:rPr>
        <w:t xml:space="preserve">the </w:t>
      </w:r>
      <w:r w:rsidR="00834164">
        <w:rPr>
          <w:rFonts w:ascii="Times New Roman" w:eastAsia="Times New Roman" w:hAnsi="Times New Roman"/>
          <w:color w:val="0E101A"/>
          <w:sz w:val="24"/>
          <w:szCs w:val="24"/>
          <w:lang w:eastAsia="en-GB"/>
        </w:rPr>
        <w:t>total</w:t>
      </w:r>
      <w:r w:rsidR="001E4335" w:rsidRPr="001E4335">
        <w:rPr>
          <w:rFonts w:ascii="Times New Roman" w:eastAsia="Times New Roman" w:hAnsi="Times New Roman"/>
          <w:color w:val="0E101A"/>
          <w:sz w:val="24"/>
          <w:szCs w:val="24"/>
          <w:lang w:eastAsia="en-GB"/>
        </w:rPr>
        <w:t xml:space="preserve"> of inaccurate forecasts </w:t>
      </w:r>
      <w:r w:rsidR="001954F0">
        <w:rPr>
          <w:rFonts w:ascii="Times New Roman" w:eastAsia="Times New Roman" w:hAnsi="Times New Roman"/>
          <w:color w:val="0E101A"/>
          <w:sz w:val="24"/>
          <w:szCs w:val="24"/>
          <w:lang w:eastAsia="en-GB"/>
        </w:rPr>
        <w:t>which</w:t>
      </w:r>
      <w:r w:rsidR="001E4335" w:rsidRPr="001E4335">
        <w:rPr>
          <w:rFonts w:ascii="Times New Roman" w:eastAsia="Times New Roman" w:hAnsi="Times New Roman"/>
          <w:color w:val="0E101A"/>
          <w:sz w:val="24"/>
          <w:szCs w:val="24"/>
          <w:lang w:eastAsia="en-GB"/>
        </w:rPr>
        <w:t xml:space="preserve"> result in a good categorization</w:t>
      </w:r>
      <w:r w:rsidRPr="005F5299">
        <w:rPr>
          <w:rFonts w:ascii="Times New Roman" w:eastAsia="Times New Roman" w:hAnsi="Times New Roman"/>
          <w:color w:val="0E101A"/>
          <w:sz w:val="24"/>
          <w:szCs w:val="24"/>
          <w:lang w:eastAsia="en-GB"/>
        </w:rPr>
        <w:t>. A budget is the total amount of resources allocated to the production of a film.</w:t>
      </w:r>
    </w:p>
    <w:p w14:paraId="0213B730" w14:textId="1A08A383" w:rsidR="005F5299" w:rsidRPr="005F5299" w:rsidRDefault="005F5299" w:rsidP="005F5299">
      <w:pPr>
        <w:numPr>
          <w:ilvl w:val="0"/>
          <w:numId w:val="43"/>
        </w:numPr>
        <w:suppressAutoHyphens w:val="0"/>
        <w:autoSpaceDN/>
        <w:spacing w:after="120"/>
        <w:textAlignment w:val="auto"/>
        <w:rPr>
          <w:rFonts w:ascii="Times New Roman" w:eastAsia="Times New Roman" w:hAnsi="Times New Roman"/>
          <w:color w:val="0E101A"/>
          <w:sz w:val="24"/>
          <w:szCs w:val="24"/>
          <w:lang w:eastAsia="en-GB"/>
        </w:rPr>
      </w:pPr>
      <w:r w:rsidRPr="005F5299">
        <w:rPr>
          <w:rFonts w:ascii="Times New Roman" w:eastAsia="Times New Roman" w:hAnsi="Times New Roman"/>
          <w:color w:val="0E101A"/>
          <w:sz w:val="24"/>
          <w:szCs w:val="24"/>
          <w:lang w:eastAsia="en-GB"/>
        </w:rPr>
        <w:t xml:space="preserve">True Negative (TN): the number of accurate </w:t>
      </w:r>
      <w:r w:rsidR="00DB14E8">
        <w:rPr>
          <w:rFonts w:ascii="Times New Roman" w:eastAsia="Times New Roman" w:hAnsi="Times New Roman"/>
          <w:color w:val="0E101A"/>
          <w:sz w:val="24"/>
          <w:szCs w:val="24"/>
          <w:lang w:eastAsia="en-GB"/>
        </w:rPr>
        <w:t>forecasts</w:t>
      </w:r>
      <w:r w:rsidRPr="005F5299">
        <w:rPr>
          <w:rFonts w:ascii="Times New Roman" w:eastAsia="Times New Roman" w:hAnsi="Times New Roman"/>
          <w:color w:val="0E101A"/>
          <w:sz w:val="24"/>
          <w:szCs w:val="24"/>
          <w:lang w:eastAsia="en-GB"/>
        </w:rPr>
        <w:t xml:space="preserve"> pointing in the direction of the negative classification.</w:t>
      </w:r>
    </w:p>
    <w:p w14:paraId="1E27E210" w14:textId="74CE8A4C" w:rsidR="005F5299" w:rsidRPr="00644AA1" w:rsidRDefault="005F5299" w:rsidP="005F5299">
      <w:pPr>
        <w:numPr>
          <w:ilvl w:val="0"/>
          <w:numId w:val="43"/>
        </w:numPr>
        <w:suppressAutoHyphens w:val="0"/>
        <w:autoSpaceDN/>
        <w:spacing w:after="120"/>
        <w:textAlignment w:val="auto"/>
        <w:rPr>
          <w:rFonts w:ascii="Times New Roman" w:eastAsia="Times New Roman" w:hAnsi="Times New Roman"/>
          <w:color w:val="0E101A"/>
          <w:sz w:val="24"/>
          <w:szCs w:val="24"/>
          <w:lang w:eastAsia="en-GB"/>
        </w:rPr>
      </w:pPr>
      <w:r w:rsidRPr="005F5299">
        <w:rPr>
          <w:rFonts w:ascii="Times New Roman" w:eastAsia="Times New Roman" w:hAnsi="Times New Roman"/>
          <w:color w:val="0E101A"/>
          <w:sz w:val="24"/>
          <w:szCs w:val="24"/>
          <w:lang w:eastAsia="en-GB"/>
        </w:rPr>
        <w:t>False Negative (FN): the number of times an incorrect prediction has been made in the direction of the negative class [28][38].</w:t>
      </w:r>
    </w:p>
    <w:p w14:paraId="7B18498A" w14:textId="77777777" w:rsidR="005F5299" w:rsidRPr="005F5299" w:rsidRDefault="005F5299" w:rsidP="005F5299">
      <w:pPr>
        <w:suppressAutoHyphens w:val="0"/>
        <w:autoSpaceDN/>
        <w:spacing w:after="120"/>
        <w:textAlignment w:val="auto"/>
        <w:rPr>
          <w:rFonts w:ascii="Times New Roman" w:eastAsia="Times New Roman" w:hAnsi="Times New Roman"/>
          <w:color w:val="0E101A"/>
          <w:sz w:val="24"/>
          <w:szCs w:val="24"/>
          <w:lang w:eastAsia="en-GB"/>
        </w:rPr>
      </w:pPr>
      <w:r w:rsidRPr="005F5299">
        <w:rPr>
          <w:rFonts w:ascii="Times New Roman" w:eastAsia="Times New Roman" w:hAnsi="Times New Roman"/>
          <w:color w:val="0E101A"/>
          <w:sz w:val="24"/>
          <w:szCs w:val="24"/>
          <w:lang w:eastAsia="en-GB"/>
        </w:rPr>
        <w:t>Once the primary dataset has been loaded into Weka, must be selected the Class column. After choosing the Class attribute, the Classify tab must be clicked, as illustrated in Figure 18.</w:t>
      </w:r>
    </w:p>
    <w:p w14:paraId="253A4632" w14:textId="6DCA2924" w:rsidR="00FB1455" w:rsidRPr="0079202B" w:rsidRDefault="00FB1455" w:rsidP="005F5299">
      <w:pPr>
        <w:spacing w:after="0"/>
        <w:rPr>
          <w:rFonts w:ascii="Times New Roman" w:hAnsi="Times New Roman"/>
          <w:sz w:val="24"/>
          <w:szCs w:val="24"/>
        </w:rPr>
      </w:pPr>
    </w:p>
    <w:p w14:paraId="47A3A88E" w14:textId="021ACB83" w:rsidR="00FB1455" w:rsidRPr="0079202B" w:rsidRDefault="005F5299" w:rsidP="00FB1455">
      <w:pPr>
        <w:spacing w:after="0"/>
        <w:jc w:val="center"/>
        <w:rPr>
          <w:rFonts w:ascii="Times New Roman" w:hAnsi="Times New Roman"/>
          <w:sz w:val="24"/>
          <w:szCs w:val="24"/>
        </w:rPr>
      </w:pPr>
      <w:r w:rsidRPr="0079202B">
        <w:rPr>
          <w:rFonts w:ascii="Times New Roman" w:hAnsi="Times New Roman"/>
          <w:noProof/>
        </w:rPr>
        <mc:AlternateContent>
          <mc:Choice Requires="wps">
            <w:drawing>
              <wp:anchor distT="8890" distB="0" distL="8890" distR="0" simplePos="0" relativeHeight="251670528" behindDoc="0" locked="0" layoutInCell="0" allowOverlap="1" wp14:anchorId="00D00E7A" wp14:editId="50721F02">
                <wp:simplePos x="0" y="0"/>
                <wp:positionH relativeFrom="column">
                  <wp:posOffset>274501</wp:posOffset>
                </wp:positionH>
                <wp:positionV relativeFrom="paragraph">
                  <wp:posOffset>2036990</wp:posOffset>
                </wp:positionV>
                <wp:extent cx="540385" cy="180340"/>
                <wp:effectExtent l="0" t="0" r="12700" b="10795"/>
                <wp:wrapNone/>
                <wp:docPr id="19" name="Oval 25"/>
                <wp:cNvGraphicFramePr/>
                <a:graphic xmlns:a="http://schemas.openxmlformats.org/drawingml/2006/main">
                  <a:graphicData uri="http://schemas.microsoft.com/office/word/2010/wordprocessingShape">
                    <wps:wsp>
                      <wps:cNvSpPr/>
                      <wps:spPr>
                        <a:xfrm>
                          <a:off x="0" y="0"/>
                          <a:ext cx="540385" cy="18034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0391533F" id="Oval 25" o:spid="_x0000_s1026" style="position:absolute;margin-left:21.6pt;margin-top:160.4pt;width:42.55pt;height:14.2pt;z-index:251670528;visibility:visible;mso-wrap-style:square;mso-wrap-distance-left:.7pt;mso-wrap-distance-top:.7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" o:allowincell="f" fillcolor="#e71224" strokecolor="#e71224" strokeweight=".49mm">
                <v:fill opacity="3341f"/>
                <v:stroke joinstyle="miter"/>
              </v:oval>
            </w:pict>
          </mc:Fallback>
        </mc:AlternateContent>
      </w:r>
      <w:r w:rsidR="00622466" w:rsidRPr="0079202B">
        <w:rPr>
          <w:rFonts w:ascii="Times New Roman" w:hAnsi="Times New Roman"/>
          <w:noProof/>
        </w:rPr>
        <mc:AlternateContent>
          <mc:Choice Requires="wps">
            <w:drawing>
              <wp:anchor distT="8890" distB="0" distL="8890" distR="0" simplePos="0" relativeHeight="251671552" behindDoc="0" locked="0" layoutInCell="0" allowOverlap="1" wp14:anchorId="3CCD22E3" wp14:editId="73969F38">
                <wp:simplePos x="0" y="0"/>
                <wp:positionH relativeFrom="column">
                  <wp:posOffset>118836</wp:posOffset>
                </wp:positionH>
                <wp:positionV relativeFrom="paragraph">
                  <wp:posOffset>420370</wp:posOffset>
                </wp:positionV>
                <wp:extent cx="360680" cy="180340"/>
                <wp:effectExtent l="0" t="0" r="21590" b="10795"/>
                <wp:wrapNone/>
                <wp:docPr id="20" name="Oval 29"/>
                <wp:cNvGraphicFramePr/>
                <a:graphic xmlns:a="http://schemas.openxmlformats.org/drawingml/2006/main">
                  <a:graphicData uri="http://schemas.microsoft.com/office/word/2010/wordprocessingShape">
                    <wps:wsp>
                      <wps:cNvSpPr/>
                      <wps:spPr>
                        <a:xfrm>
                          <a:off x="0" y="0"/>
                          <a:ext cx="360680" cy="18034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4C26375E" id="Oval 29" o:spid="_x0000_s1026" style="position:absolute;margin-left:9.35pt;margin-top:33.1pt;width:28.4pt;height:14.2pt;z-index:251671552;visibility:visible;mso-wrap-style:square;mso-wrap-distance-left:.7pt;mso-wrap-distance-top:.7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" o:allowincell="f" fillcolor="#e71224" strokecolor="#e71224" strokeweight=".49mm">
                <v:fill opacity="3341f"/>
                <v:stroke joinstyle="miter"/>
              </v:oval>
            </w:pict>
          </mc:Fallback>
        </mc:AlternateContent>
      </w:r>
      <w:r w:rsidR="00622466" w:rsidRPr="0079202B">
        <w:rPr>
          <w:rFonts w:ascii="Times New Roman" w:hAnsi="Times New Roman"/>
          <w:noProof/>
          <w:sz w:val="24"/>
          <w:szCs w:val="24"/>
        </w:rPr>
        <w:drawing>
          <wp:inline distT="0" distB="0" distL="0" distR="0" wp14:anchorId="1BEBD1AB" wp14:editId="09F0DC17">
            <wp:extent cx="5550120" cy="2867297"/>
            <wp:effectExtent l="0" t="0" r="0" b="9525"/>
            <wp:docPr id="100" name="Picture 10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Graphical user interface, application&#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570295" cy="2877720"/>
                    </a:xfrm>
                    <a:prstGeom prst="rect">
                      <a:avLst/>
                    </a:prstGeom>
                  </pic:spPr>
                </pic:pic>
              </a:graphicData>
            </a:graphic>
          </wp:inline>
        </w:drawing>
      </w:r>
    </w:p>
    <w:p w14:paraId="6C8638DC"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18. IMDb dataset in Weka</w:t>
      </w:r>
    </w:p>
    <w:p w14:paraId="744031A0" w14:textId="77777777" w:rsidR="00FB1455" w:rsidRPr="0079202B" w:rsidRDefault="00FB1455" w:rsidP="00FB1455">
      <w:pPr>
        <w:spacing w:after="0"/>
        <w:jc w:val="center"/>
        <w:rPr>
          <w:rFonts w:ascii="Times New Roman" w:hAnsi="Times New Roman"/>
          <w:sz w:val="24"/>
          <w:szCs w:val="24"/>
        </w:rPr>
      </w:pPr>
    </w:p>
    <w:p w14:paraId="5DBCC1EE" w14:textId="77777777" w:rsidR="00FB1455" w:rsidRPr="0079202B" w:rsidRDefault="00FB1455" w:rsidP="00FB1455">
      <w:pPr>
        <w:spacing w:after="0"/>
        <w:jc w:val="center"/>
        <w:rPr>
          <w:rFonts w:ascii="Times New Roman" w:hAnsi="Times New Roman"/>
          <w:sz w:val="24"/>
          <w:szCs w:val="24"/>
        </w:rPr>
      </w:pPr>
    </w:p>
    <w:p w14:paraId="26172992" w14:textId="6791E51E" w:rsidR="00FB1455" w:rsidRPr="0079202B" w:rsidRDefault="005F5299" w:rsidP="005F5299">
      <w:pPr>
        <w:spacing w:after="120"/>
        <w:rPr>
          <w:rFonts w:ascii="Times New Roman" w:hAnsi="Times New Roman"/>
          <w:sz w:val="24"/>
          <w:szCs w:val="24"/>
        </w:rPr>
      </w:pPr>
      <w:r w:rsidRPr="005F5299">
        <w:rPr>
          <w:rFonts w:ascii="Times New Roman" w:hAnsi="Times New Roman"/>
          <w:sz w:val="24"/>
          <w:szCs w:val="24"/>
        </w:rPr>
        <w:t>In the Classify tab, the Choose button must be clicked and selected the algorithm that will be tested through cross-validation. After the algorithm is selected, must be clicked the Start button.</w:t>
      </w:r>
    </w:p>
    <w:p w14:paraId="61A29B88" w14:textId="77777777" w:rsidR="00FB1455" w:rsidRPr="0079202B" w:rsidRDefault="00FB1455" w:rsidP="005F5299">
      <w:pPr>
        <w:spacing w:after="120"/>
        <w:rPr>
          <w:rFonts w:ascii="Times New Roman" w:hAnsi="Times New Roman"/>
          <w:sz w:val="24"/>
          <w:szCs w:val="24"/>
        </w:rPr>
      </w:pPr>
    </w:p>
    <w:p w14:paraId="407833E0" w14:textId="37FA6779" w:rsidR="00FB1455" w:rsidRPr="005F5299" w:rsidRDefault="00FB1455" w:rsidP="005F5299">
      <w:pPr>
        <w:pStyle w:val="ListParagraph"/>
        <w:numPr>
          <w:ilvl w:val="0"/>
          <w:numId w:val="9"/>
        </w:numPr>
        <w:autoSpaceDN/>
        <w:spacing w:after="120"/>
        <w:ind w:left="567"/>
        <w:rPr>
          <w:rFonts w:ascii="Times New Roman" w:hAnsi="Times New Roman"/>
          <w:b/>
          <w:bCs/>
          <w:sz w:val="24"/>
          <w:szCs w:val="24"/>
        </w:rPr>
      </w:pPr>
      <w:r w:rsidRPr="0079202B">
        <w:rPr>
          <w:rFonts w:ascii="Times New Roman" w:hAnsi="Times New Roman"/>
          <w:b/>
          <w:bCs/>
          <w:sz w:val="24"/>
          <w:szCs w:val="24"/>
        </w:rPr>
        <w:t xml:space="preserve">Naïve Bayes Algorithm </w:t>
      </w:r>
    </w:p>
    <w:p w14:paraId="59AB91C6" w14:textId="77777777" w:rsidR="005F5299" w:rsidRPr="005F5299" w:rsidRDefault="00FB1455" w:rsidP="005F5299">
      <w:pPr>
        <w:spacing w:after="120"/>
        <w:rPr>
          <w:rFonts w:ascii="Times New Roman" w:hAnsi="Times New Roman"/>
          <w:sz w:val="24"/>
          <w:szCs w:val="24"/>
        </w:rPr>
      </w:pPr>
      <w:r w:rsidRPr="0079202B">
        <w:rPr>
          <w:rFonts w:ascii="Times New Roman" w:hAnsi="Times New Roman"/>
          <w:sz w:val="24"/>
          <w:szCs w:val="24"/>
        </w:rPr>
        <w:t xml:space="preserve">       </w:t>
      </w:r>
      <w:r w:rsidR="005F5299" w:rsidRPr="005F5299">
        <w:rPr>
          <w:rFonts w:ascii="Times New Roman" w:hAnsi="Times New Roman"/>
          <w:sz w:val="24"/>
          <w:szCs w:val="24"/>
        </w:rPr>
        <w:t>The results of Weka Naïve Bayes after tenfold cross-validation are displayed in Figure 19, along with the percentage scored by this method. Naïve Bayes achieved 93.69 percent of categorised data being right, and only 6.3 percent is wrong.</w:t>
      </w:r>
    </w:p>
    <w:p w14:paraId="13160BBC" w14:textId="0DAE981E" w:rsidR="00FB1455" w:rsidRDefault="005F5299" w:rsidP="005F5299">
      <w:pPr>
        <w:spacing w:after="120"/>
        <w:rPr>
          <w:rFonts w:ascii="Times New Roman" w:hAnsi="Times New Roman"/>
          <w:sz w:val="24"/>
          <w:szCs w:val="24"/>
        </w:rPr>
      </w:pPr>
      <w:r w:rsidRPr="005F5299">
        <w:rPr>
          <w:rFonts w:ascii="Times New Roman" w:hAnsi="Times New Roman"/>
          <w:sz w:val="24"/>
          <w:szCs w:val="24"/>
        </w:rPr>
        <w:t xml:space="preserve">Thus, for class A,  Naïve Bayes properly categorised 260 occurrences True Positive and wrongly classified 22 instances False Negative. For class B, the same method ranked four instances False Positives, 186 instances True Negative and four instances for False-negative. </w:t>
      </w:r>
      <w:r w:rsidRPr="005F5299">
        <w:rPr>
          <w:rFonts w:ascii="Times New Roman" w:hAnsi="Times New Roman"/>
          <w:sz w:val="24"/>
          <w:szCs w:val="24"/>
        </w:rPr>
        <w:lastRenderedPageBreak/>
        <w:t>For Class C, the algorithm categorised one instance False Positive and classified 7 True Negative.</w:t>
      </w:r>
    </w:p>
    <w:p w14:paraId="7E0E63C7" w14:textId="77777777" w:rsidR="005F5299" w:rsidRPr="0079202B" w:rsidRDefault="005F5299" w:rsidP="005F5299">
      <w:pPr>
        <w:spacing w:after="120"/>
        <w:rPr>
          <w:rFonts w:ascii="Times New Roman" w:hAnsi="Times New Roman"/>
          <w:sz w:val="28"/>
          <w:szCs w:val="28"/>
        </w:rPr>
      </w:pPr>
    </w:p>
    <w:p w14:paraId="4FCCEC42" w14:textId="1D85C9D3" w:rsidR="00FB1455" w:rsidRPr="0079202B" w:rsidRDefault="00622466" w:rsidP="00FB1455">
      <w:pPr>
        <w:spacing w:after="0"/>
        <w:jc w:val="center"/>
        <w:rPr>
          <w:rFonts w:ascii="Times New Roman" w:hAnsi="Times New Roman"/>
          <w:sz w:val="24"/>
          <w:szCs w:val="24"/>
        </w:rPr>
      </w:pPr>
      <w:r w:rsidRPr="0079202B">
        <w:rPr>
          <w:rFonts w:ascii="Times New Roman" w:hAnsi="Times New Roman"/>
          <w:noProof/>
          <w:sz w:val="24"/>
          <w:szCs w:val="24"/>
        </w:rPr>
        <w:drawing>
          <wp:inline distT="0" distB="0" distL="0" distR="0" wp14:anchorId="309C6D88" wp14:editId="2A4D78B5">
            <wp:extent cx="5987725" cy="2664822"/>
            <wp:effectExtent l="0" t="0" r="0" b="2540"/>
            <wp:docPr id="101" name="Picture 101"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Calenda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008571" cy="2674099"/>
                    </a:xfrm>
                    <a:prstGeom prst="rect">
                      <a:avLst/>
                    </a:prstGeom>
                  </pic:spPr>
                </pic:pic>
              </a:graphicData>
            </a:graphic>
          </wp:inline>
        </w:drawing>
      </w:r>
    </w:p>
    <w:p w14:paraId="03908C54"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19. Naïve Bayes Algorithm</w:t>
      </w:r>
    </w:p>
    <w:p w14:paraId="5B6418A7" w14:textId="77777777" w:rsidR="00FB1455" w:rsidRPr="0079202B" w:rsidRDefault="00FB1455" w:rsidP="00FB1455">
      <w:pPr>
        <w:spacing w:after="0"/>
        <w:rPr>
          <w:rFonts w:ascii="Times New Roman" w:hAnsi="Times New Roman"/>
          <w:sz w:val="24"/>
          <w:szCs w:val="24"/>
        </w:rPr>
      </w:pPr>
    </w:p>
    <w:p w14:paraId="2A12A9F8" w14:textId="77777777" w:rsidR="00FB1455" w:rsidRPr="0079202B" w:rsidRDefault="00FB1455" w:rsidP="00FB1455">
      <w:pPr>
        <w:spacing w:after="0"/>
        <w:rPr>
          <w:rFonts w:ascii="Times New Roman" w:hAnsi="Times New Roman"/>
          <w:sz w:val="24"/>
          <w:szCs w:val="24"/>
        </w:rPr>
      </w:pPr>
    </w:p>
    <w:p w14:paraId="290F46C4" w14:textId="77777777" w:rsidR="00FB1455" w:rsidRPr="0079202B" w:rsidRDefault="00FB1455" w:rsidP="005F5299">
      <w:pPr>
        <w:pStyle w:val="ListParagraph"/>
        <w:numPr>
          <w:ilvl w:val="0"/>
          <w:numId w:val="9"/>
        </w:numPr>
        <w:autoSpaceDN/>
        <w:spacing w:after="0"/>
        <w:ind w:left="567"/>
        <w:rPr>
          <w:rFonts w:ascii="Times New Roman" w:hAnsi="Times New Roman"/>
          <w:b/>
          <w:bCs/>
          <w:sz w:val="24"/>
          <w:szCs w:val="24"/>
        </w:rPr>
      </w:pPr>
      <w:proofErr w:type="spellStart"/>
      <w:r w:rsidRPr="0079202B">
        <w:rPr>
          <w:rFonts w:ascii="Times New Roman" w:hAnsi="Times New Roman"/>
          <w:b/>
          <w:bCs/>
          <w:sz w:val="24"/>
          <w:szCs w:val="24"/>
        </w:rPr>
        <w:t>KStar</w:t>
      </w:r>
      <w:proofErr w:type="spellEnd"/>
      <w:r w:rsidRPr="0079202B">
        <w:rPr>
          <w:rFonts w:ascii="Times New Roman" w:hAnsi="Times New Roman"/>
          <w:b/>
          <w:bCs/>
          <w:sz w:val="24"/>
          <w:szCs w:val="24"/>
        </w:rPr>
        <w:t xml:space="preserve"> Algorithm </w:t>
      </w:r>
    </w:p>
    <w:p w14:paraId="4A1AA578" w14:textId="77777777" w:rsidR="00FB1455" w:rsidRPr="0079202B" w:rsidRDefault="00FB1455" w:rsidP="00FB1455">
      <w:pPr>
        <w:pStyle w:val="ListParagraph"/>
        <w:spacing w:after="0"/>
        <w:rPr>
          <w:rFonts w:ascii="Times New Roman" w:hAnsi="Times New Roman"/>
          <w:b/>
          <w:bCs/>
          <w:sz w:val="24"/>
          <w:szCs w:val="24"/>
        </w:rPr>
      </w:pPr>
    </w:p>
    <w:p w14:paraId="7221E05E" w14:textId="77777777" w:rsidR="005F5299" w:rsidRPr="005F5299" w:rsidRDefault="00FB1455" w:rsidP="005F5299">
      <w:pPr>
        <w:spacing w:after="0"/>
        <w:rPr>
          <w:rFonts w:ascii="Times New Roman" w:hAnsi="Times New Roman"/>
          <w:sz w:val="24"/>
          <w:szCs w:val="24"/>
        </w:rPr>
      </w:pPr>
      <w:r w:rsidRPr="0079202B">
        <w:rPr>
          <w:rFonts w:ascii="Times New Roman" w:hAnsi="Times New Roman"/>
          <w:sz w:val="24"/>
          <w:szCs w:val="24"/>
        </w:rPr>
        <w:t xml:space="preserve">      </w:t>
      </w:r>
      <w:r w:rsidR="005F5299" w:rsidRPr="005F5299">
        <w:rPr>
          <w:rFonts w:ascii="Times New Roman" w:hAnsi="Times New Roman"/>
          <w:sz w:val="24"/>
          <w:szCs w:val="24"/>
        </w:rPr>
        <w:t xml:space="preserve">The results of the </w:t>
      </w:r>
      <w:proofErr w:type="spellStart"/>
      <w:r w:rsidR="005F5299" w:rsidRPr="005F5299">
        <w:rPr>
          <w:rFonts w:ascii="Times New Roman" w:hAnsi="Times New Roman"/>
          <w:sz w:val="24"/>
          <w:szCs w:val="24"/>
        </w:rPr>
        <w:t>KStar</w:t>
      </w:r>
      <w:proofErr w:type="spellEnd"/>
      <w:r w:rsidR="005F5299" w:rsidRPr="005F5299">
        <w:rPr>
          <w:rFonts w:ascii="Times New Roman" w:hAnsi="Times New Roman"/>
          <w:sz w:val="24"/>
          <w:szCs w:val="24"/>
        </w:rPr>
        <w:t xml:space="preserve"> algorithm after tenfold cross-validation are displayed in Figure 20, along with the percentage scored by this method. </w:t>
      </w:r>
      <w:proofErr w:type="spellStart"/>
      <w:r w:rsidR="005F5299" w:rsidRPr="005F5299">
        <w:rPr>
          <w:rFonts w:ascii="Times New Roman" w:hAnsi="Times New Roman"/>
          <w:sz w:val="24"/>
          <w:szCs w:val="24"/>
        </w:rPr>
        <w:t>KStar</w:t>
      </w:r>
      <w:proofErr w:type="spellEnd"/>
      <w:r w:rsidR="005F5299" w:rsidRPr="005F5299">
        <w:rPr>
          <w:rFonts w:ascii="Times New Roman" w:hAnsi="Times New Roman"/>
          <w:sz w:val="24"/>
          <w:szCs w:val="24"/>
        </w:rPr>
        <w:t xml:space="preserve"> achieved 94.3% of categorised data being right, and only 5.69% is wrong.</w:t>
      </w:r>
    </w:p>
    <w:p w14:paraId="08018290" w14:textId="341D9B42" w:rsidR="00FB1455" w:rsidRDefault="005F5299" w:rsidP="005F5299">
      <w:pPr>
        <w:spacing w:after="0"/>
        <w:rPr>
          <w:rFonts w:ascii="Times New Roman" w:hAnsi="Times New Roman"/>
          <w:sz w:val="24"/>
          <w:szCs w:val="24"/>
        </w:rPr>
      </w:pPr>
      <w:r w:rsidRPr="005F5299">
        <w:rPr>
          <w:rFonts w:ascii="Times New Roman" w:hAnsi="Times New Roman"/>
          <w:sz w:val="24"/>
          <w:szCs w:val="24"/>
        </w:rPr>
        <w:t xml:space="preserve">For class A,  </w:t>
      </w:r>
      <w:proofErr w:type="spellStart"/>
      <w:r w:rsidRPr="005F5299">
        <w:rPr>
          <w:rFonts w:ascii="Times New Roman" w:hAnsi="Times New Roman"/>
          <w:sz w:val="24"/>
          <w:szCs w:val="24"/>
        </w:rPr>
        <w:t>KStar</w:t>
      </w:r>
      <w:proofErr w:type="spellEnd"/>
      <w:r w:rsidRPr="005F5299">
        <w:rPr>
          <w:rFonts w:ascii="Times New Roman" w:hAnsi="Times New Roman"/>
          <w:sz w:val="24"/>
          <w:szCs w:val="24"/>
        </w:rPr>
        <w:t xml:space="preserve"> properly categorised 284 occurrences True Positive and wrongly classified six instances False Negative. For class B, the same method properly categorised 15 instances False Positives and erroneously classified 177 instances True Negative and two instances False Negative. For Class C, the algorithm ranked five instances False Negative and three instances for True Negative.</w:t>
      </w:r>
    </w:p>
    <w:p w14:paraId="6EDA0EFC" w14:textId="77777777" w:rsidR="005F5299" w:rsidRPr="0079202B" w:rsidRDefault="005F5299" w:rsidP="005F5299">
      <w:pPr>
        <w:spacing w:after="0"/>
        <w:rPr>
          <w:rFonts w:ascii="Times New Roman" w:hAnsi="Times New Roman"/>
          <w:sz w:val="28"/>
          <w:szCs w:val="28"/>
        </w:rPr>
      </w:pPr>
    </w:p>
    <w:p w14:paraId="3CFA7101" w14:textId="5927B69B" w:rsidR="00FB1455" w:rsidRPr="0079202B" w:rsidRDefault="00622466" w:rsidP="00FB1455">
      <w:pPr>
        <w:spacing w:after="0"/>
        <w:jc w:val="center"/>
        <w:rPr>
          <w:rFonts w:ascii="Times New Roman" w:hAnsi="Times New Roman"/>
          <w:sz w:val="24"/>
          <w:szCs w:val="24"/>
        </w:rPr>
      </w:pPr>
      <w:r w:rsidRPr="0079202B">
        <w:rPr>
          <w:rFonts w:ascii="Times New Roman" w:hAnsi="Times New Roman"/>
          <w:noProof/>
          <w:sz w:val="24"/>
          <w:szCs w:val="24"/>
        </w:rPr>
        <w:drawing>
          <wp:inline distT="0" distB="0" distL="0" distR="0" wp14:anchorId="639542C8" wp14:editId="2C381E54">
            <wp:extent cx="5753265" cy="2566852"/>
            <wp:effectExtent l="0" t="0" r="0" b="5080"/>
            <wp:docPr id="103" name="Picture 103"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descr="A picture containing calenda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73445" cy="2575856"/>
                    </a:xfrm>
                    <a:prstGeom prst="rect">
                      <a:avLst/>
                    </a:prstGeom>
                  </pic:spPr>
                </pic:pic>
              </a:graphicData>
            </a:graphic>
          </wp:inline>
        </w:drawing>
      </w:r>
    </w:p>
    <w:p w14:paraId="6ECE1105"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 xml:space="preserve">Figure 20. </w:t>
      </w:r>
      <w:proofErr w:type="spellStart"/>
      <w:r w:rsidRPr="0079202B">
        <w:rPr>
          <w:rFonts w:ascii="Times New Roman" w:hAnsi="Times New Roman"/>
          <w:b/>
          <w:bCs/>
          <w:sz w:val="24"/>
          <w:szCs w:val="24"/>
        </w:rPr>
        <w:t>KStar</w:t>
      </w:r>
      <w:proofErr w:type="spellEnd"/>
      <w:r w:rsidRPr="0079202B">
        <w:rPr>
          <w:rFonts w:ascii="Times New Roman" w:hAnsi="Times New Roman"/>
          <w:b/>
          <w:bCs/>
          <w:sz w:val="24"/>
          <w:szCs w:val="24"/>
        </w:rPr>
        <w:t xml:space="preserve"> Algorithm </w:t>
      </w:r>
    </w:p>
    <w:p w14:paraId="726FEEF7" w14:textId="77777777" w:rsidR="00FB1455" w:rsidRPr="0079202B" w:rsidRDefault="00FB1455" w:rsidP="00FB1455">
      <w:pPr>
        <w:spacing w:after="0"/>
        <w:jc w:val="center"/>
        <w:rPr>
          <w:rFonts w:ascii="Times New Roman" w:hAnsi="Times New Roman"/>
          <w:b/>
          <w:bCs/>
          <w:sz w:val="24"/>
          <w:szCs w:val="24"/>
        </w:rPr>
      </w:pPr>
    </w:p>
    <w:p w14:paraId="4B2F6733" w14:textId="77777777" w:rsidR="00FB1455" w:rsidRPr="0079202B" w:rsidRDefault="00FB1455" w:rsidP="004E568D">
      <w:pPr>
        <w:pStyle w:val="ListParagraph"/>
        <w:numPr>
          <w:ilvl w:val="0"/>
          <w:numId w:val="18"/>
        </w:numPr>
        <w:autoSpaceDN/>
        <w:spacing w:after="0"/>
        <w:rPr>
          <w:rFonts w:ascii="Times New Roman" w:hAnsi="Times New Roman"/>
          <w:b/>
          <w:bCs/>
          <w:sz w:val="24"/>
          <w:szCs w:val="24"/>
        </w:rPr>
      </w:pPr>
      <w:r w:rsidRPr="0079202B">
        <w:rPr>
          <w:rFonts w:ascii="Times New Roman" w:hAnsi="Times New Roman"/>
          <w:b/>
          <w:bCs/>
          <w:sz w:val="24"/>
          <w:szCs w:val="24"/>
        </w:rPr>
        <w:lastRenderedPageBreak/>
        <w:t>J48 Algorithm</w:t>
      </w:r>
    </w:p>
    <w:p w14:paraId="7496F7E6" w14:textId="77777777" w:rsidR="00FB1455" w:rsidRPr="0079202B" w:rsidRDefault="00FB1455" w:rsidP="00FB1455">
      <w:pPr>
        <w:pStyle w:val="ListParagraph"/>
        <w:spacing w:after="0"/>
        <w:rPr>
          <w:rFonts w:ascii="Times New Roman" w:hAnsi="Times New Roman"/>
          <w:b/>
          <w:bCs/>
          <w:sz w:val="24"/>
          <w:szCs w:val="24"/>
        </w:rPr>
      </w:pPr>
    </w:p>
    <w:p w14:paraId="2E82A2E6" w14:textId="77777777" w:rsidR="005F5299" w:rsidRPr="005F5299" w:rsidRDefault="00FB1455" w:rsidP="005F5299">
      <w:pPr>
        <w:pStyle w:val="ListParagraph"/>
        <w:spacing w:after="0"/>
        <w:ind w:left="0"/>
        <w:rPr>
          <w:rFonts w:ascii="Times New Roman" w:hAnsi="Times New Roman"/>
          <w:sz w:val="24"/>
          <w:szCs w:val="24"/>
        </w:rPr>
      </w:pPr>
      <w:r w:rsidRPr="0079202B">
        <w:rPr>
          <w:rFonts w:ascii="Times New Roman" w:hAnsi="Times New Roman"/>
          <w:sz w:val="24"/>
          <w:szCs w:val="24"/>
        </w:rPr>
        <w:t xml:space="preserve">          </w:t>
      </w:r>
      <w:r w:rsidR="005F5299" w:rsidRPr="005F5299">
        <w:rPr>
          <w:rFonts w:ascii="Times New Roman" w:hAnsi="Times New Roman"/>
          <w:sz w:val="24"/>
          <w:szCs w:val="24"/>
        </w:rPr>
        <w:t>The results of the J48 Algorithm after 10-fold cross-validation and the percentage scored by this Algorithm are presented in Figure 21. J48 has one of the highest percentages of all of the algorithms tested. With about 99.79% of correctly categorised data and only 0.20% incorrectly labelled data.</w:t>
      </w:r>
    </w:p>
    <w:p w14:paraId="43C001C6" w14:textId="50AF4AB7" w:rsidR="00FB1455" w:rsidRDefault="005F5299" w:rsidP="005F5299">
      <w:pPr>
        <w:pStyle w:val="ListParagraph"/>
        <w:spacing w:after="0"/>
        <w:ind w:left="0"/>
        <w:rPr>
          <w:rFonts w:ascii="Times New Roman" w:hAnsi="Times New Roman"/>
          <w:sz w:val="24"/>
          <w:szCs w:val="24"/>
        </w:rPr>
      </w:pPr>
      <w:r w:rsidRPr="005F5299">
        <w:rPr>
          <w:rFonts w:ascii="Times New Roman" w:hAnsi="Times New Roman"/>
          <w:sz w:val="24"/>
          <w:szCs w:val="24"/>
        </w:rPr>
        <w:t>J48 correctly classified 290 True Positive occurrences in class A. The same approach categorised 192 True Negative examples and one False Negative instance under class B. The Algorithm classified eight instances of True Negative as belonging to Class C.</w:t>
      </w:r>
    </w:p>
    <w:p w14:paraId="6FD226F8" w14:textId="77777777" w:rsidR="005F5299" w:rsidRPr="0079202B" w:rsidRDefault="005F5299" w:rsidP="005F5299">
      <w:pPr>
        <w:pStyle w:val="ListParagraph"/>
        <w:spacing w:after="0"/>
        <w:ind w:left="0"/>
        <w:rPr>
          <w:rFonts w:ascii="Times New Roman" w:hAnsi="Times New Roman"/>
          <w:sz w:val="24"/>
          <w:szCs w:val="24"/>
        </w:rPr>
      </w:pPr>
    </w:p>
    <w:p w14:paraId="3810DC07" w14:textId="04EC0A82" w:rsidR="00FB1455" w:rsidRPr="0079202B" w:rsidRDefault="00FB1455" w:rsidP="00FB1455">
      <w:pPr>
        <w:spacing w:after="0"/>
        <w:jc w:val="center"/>
        <w:rPr>
          <w:rFonts w:ascii="Times New Roman" w:hAnsi="Times New Roman"/>
          <w:sz w:val="24"/>
          <w:szCs w:val="24"/>
        </w:rPr>
      </w:pPr>
      <w:r w:rsidRPr="0079202B">
        <w:rPr>
          <w:rFonts w:ascii="Times New Roman" w:hAnsi="Times New Roman"/>
          <w:sz w:val="24"/>
          <w:szCs w:val="24"/>
        </w:rPr>
        <w:t xml:space="preserve"> </w:t>
      </w:r>
      <w:r w:rsidR="00622466" w:rsidRPr="0079202B">
        <w:rPr>
          <w:rFonts w:ascii="Times New Roman" w:hAnsi="Times New Roman"/>
          <w:noProof/>
          <w:sz w:val="24"/>
          <w:szCs w:val="24"/>
        </w:rPr>
        <w:drawing>
          <wp:inline distT="0" distB="0" distL="0" distR="0" wp14:anchorId="6E5BD233" wp14:editId="7E462DE4">
            <wp:extent cx="6119656" cy="2743200"/>
            <wp:effectExtent l="0" t="0" r="0" b="0"/>
            <wp:docPr id="104" name="Picture 104"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A picture containing calenda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140916" cy="2752730"/>
                    </a:xfrm>
                    <a:prstGeom prst="rect">
                      <a:avLst/>
                    </a:prstGeom>
                  </pic:spPr>
                </pic:pic>
              </a:graphicData>
            </a:graphic>
          </wp:inline>
        </w:drawing>
      </w:r>
    </w:p>
    <w:p w14:paraId="79D5BCE0"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21. J48 Algorithm</w:t>
      </w:r>
    </w:p>
    <w:p w14:paraId="17BBD065" w14:textId="77777777" w:rsidR="00FB1455" w:rsidRPr="0079202B" w:rsidRDefault="00FB1455" w:rsidP="00FB1455">
      <w:pPr>
        <w:spacing w:after="0"/>
        <w:rPr>
          <w:rFonts w:ascii="Times New Roman" w:hAnsi="Times New Roman"/>
          <w:b/>
          <w:bCs/>
          <w:sz w:val="24"/>
          <w:szCs w:val="24"/>
        </w:rPr>
      </w:pPr>
    </w:p>
    <w:p w14:paraId="1B365F47" w14:textId="77777777" w:rsidR="00FB1455" w:rsidRPr="0079202B" w:rsidRDefault="00FB1455" w:rsidP="00FB1455">
      <w:pPr>
        <w:spacing w:after="0"/>
        <w:rPr>
          <w:rFonts w:ascii="Times New Roman" w:hAnsi="Times New Roman"/>
          <w:b/>
          <w:bCs/>
          <w:sz w:val="24"/>
          <w:szCs w:val="24"/>
        </w:rPr>
      </w:pPr>
    </w:p>
    <w:p w14:paraId="0FF1DD32" w14:textId="77777777" w:rsidR="00FB1455" w:rsidRPr="0079202B" w:rsidRDefault="00FB1455" w:rsidP="005F5299">
      <w:pPr>
        <w:pStyle w:val="ListParagraph"/>
        <w:numPr>
          <w:ilvl w:val="1"/>
          <w:numId w:val="17"/>
        </w:numPr>
        <w:autoSpaceDN/>
        <w:spacing w:after="0"/>
        <w:ind w:left="709"/>
        <w:rPr>
          <w:rFonts w:ascii="Times New Roman" w:hAnsi="Times New Roman"/>
          <w:b/>
          <w:bCs/>
          <w:sz w:val="24"/>
          <w:szCs w:val="24"/>
        </w:rPr>
      </w:pPr>
      <w:r w:rsidRPr="0079202B">
        <w:rPr>
          <w:rFonts w:ascii="Times New Roman" w:hAnsi="Times New Roman"/>
          <w:b/>
          <w:bCs/>
          <w:sz w:val="24"/>
          <w:szCs w:val="24"/>
        </w:rPr>
        <w:t xml:space="preserve"> Identifying the algorithm </w:t>
      </w:r>
    </w:p>
    <w:p w14:paraId="4CBF75B2" w14:textId="77777777" w:rsidR="00FB1455" w:rsidRPr="0079202B" w:rsidRDefault="00FB1455" w:rsidP="00FB1455">
      <w:pPr>
        <w:pStyle w:val="ListParagraph"/>
        <w:spacing w:after="0"/>
        <w:ind w:left="360"/>
        <w:rPr>
          <w:rFonts w:ascii="Times New Roman" w:hAnsi="Times New Roman"/>
          <w:b/>
          <w:bCs/>
          <w:sz w:val="24"/>
          <w:szCs w:val="24"/>
        </w:rPr>
      </w:pPr>
    </w:p>
    <w:p w14:paraId="6812FFC9" w14:textId="77777777" w:rsidR="00FB1455" w:rsidRPr="0079202B" w:rsidRDefault="00FB1455" w:rsidP="00FB1455">
      <w:pPr>
        <w:pStyle w:val="ListParagraph"/>
        <w:spacing w:after="0"/>
        <w:ind w:left="0"/>
        <w:rPr>
          <w:rFonts w:ascii="Times New Roman" w:hAnsi="Times New Roman"/>
          <w:b/>
          <w:bCs/>
          <w:sz w:val="24"/>
          <w:szCs w:val="24"/>
        </w:rPr>
      </w:pPr>
      <w:r w:rsidRPr="0079202B">
        <w:rPr>
          <w:rFonts w:ascii="Times New Roman" w:hAnsi="Times New Roman"/>
          <w:sz w:val="24"/>
          <w:szCs w:val="24"/>
        </w:rPr>
        <w:t xml:space="preserve">       Following the thorough review of different algorithms, the J48 is chosen through the cross-validation process among the algorithms described above.</w:t>
      </w:r>
    </w:p>
    <w:p w14:paraId="3BEB9EDB" w14:textId="77777777" w:rsidR="00FB1455" w:rsidRPr="0079202B" w:rsidRDefault="00FB1455" w:rsidP="00FB1455">
      <w:pPr>
        <w:pStyle w:val="ListParagraph"/>
        <w:spacing w:after="0"/>
        <w:ind w:left="1080"/>
        <w:rPr>
          <w:rFonts w:ascii="Times New Roman" w:hAnsi="Times New Roman"/>
          <w:b/>
          <w:bCs/>
          <w:sz w:val="24"/>
          <w:szCs w:val="24"/>
        </w:rPr>
      </w:pPr>
    </w:p>
    <w:p w14:paraId="593A136B" w14:textId="400FF0AF" w:rsidR="00FB1455" w:rsidRPr="0079202B" w:rsidRDefault="00CB2517" w:rsidP="00FB1455">
      <w:pPr>
        <w:pStyle w:val="ListParagraph"/>
        <w:jc w:val="center"/>
        <w:rPr>
          <w:rFonts w:ascii="Times New Roman" w:hAnsi="Times New Roman"/>
          <w:b/>
          <w:bCs/>
          <w:sz w:val="24"/>
          <w:szCs w:val="24"/>
        </w:rPr>
      </w:pPr>
      <w:r w:rsidRPr="0079202B">
        <w:rPr>
          <w:rFonts w:ascii="Times New Roman" w:hAnsi="Times New Roman"/>
          <w:b/>
          <w:bCs/>
          <w:noProof/>
          <w:sz w:val="24"/>
          <w:szCs w:val="24"/>
        </w:rPr>
        <w:drawing>
          <wp:inline distT="0" distB="0" distL="0" distR="0" wp14:anchorId="3E913C38" wp14:editId="6DFD2375">
            <wp:extent cx="4684078" cy="1319348"/>
            <wp:effectExtent l="0" t="0" r="2540" b="0"/>
            <wp:docPr id="105" name="Picture 10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Tabl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713342" cy="1327591"/>
                    </a:xfrm>
                    <a:prstGeom prst="rect">
                      <a:avLst/>
                    </a:prstGeom>
                  </pic:spPr>
                </pic:pic>
              </a:graphicData>
            </a:graphic>
          </wp:inline>
        </w:drawing>
      </w:r>
    </w:p>
    <w:p w14:paraId="2407E43D" w14:textId="77777777" w:rsidR="00FB1455" w:rsidRPr="0079202B" w:rsidRDefault="00FB1455" w:rsidP="00FB1455">
      <w:pPr>
        <w:pStyle w:val="ListParagraph"/>
        <w:jc w:val="center"/>
        <w:rPr>
          <w:rFonts w:ascii="Times New Roman" w:hAnsi="Times New Roman"/>
          <w:b/>
          <w:bCs/>
          <w:sz w:val="24"/>
          <w:szCs w:val="24"/>
        </w:rPr>
      </w:pPr>
      <w:r w:rsidRPr="0079202B">
        <w:rPr>
          <w:rFonts w:ascii="Times New Roman" w:hAnsi="Times New Roman"/>
          <w:b/>
          <w:bCs/>
          <w:sz w:val="24"/>
          <w:szCs w:val="24"/>
        </w:rPr>
        <w:t>Figure 22. Algorithm comparison</w:t>
      </w:r>
    </w:p>
    <w:p w14:paraId="5DCBAF02" w14:textId="77777777" w:rsidR="00FB1455" w:rsidRPr="0079202B" w:rsidRDefault="00FB1455" w:rsidP="00FB1455">
      <w:pPr>
        <w:pStyle w:val="ListParagraph"/>
        <w:spacing w:after="0"/>
        <w:ind w:left="0"/>
        <w:rPr>
          <w:rFonts w:ascii="Times New Roman" w:hAnsi="Times New Roman"/>
          <w:sz w:val="24"/>
          <w:szCs w:val="24"/>
        </w:rPr>
      </w:pPr>
      <w:r w:rsidRPr="0079202B">
        <w:rPr>
          <w:rFonts w:ascii="Times New Roman" w:hAnsi="Times New Roman"/>
          <w:sz w:val="24"/>
          <w:szCs w:val="24"/>
        </w:rPr>
        <w:t xml:space="preserve">        </w:t>
      </w:r>
    </w:p>
    <w:p w14:paraId="4D96771D" w14:textId="76F7D517" w:rsidR="008B136E" w:rsidRPr="008B136E" w:rsidRDefault="008B136E" w:rsidP="008B136E">
      <w:pPr>
        <w:suppressAutoHyphens w:val="0"/>
        <w:autoSpaceDN/>
        <w:spacing w:after="120"/>
        <w:textAlignment w:val="auto"/>
        <w:rPr>
          <w:rFonts w:ascii="Times New Roman" w:eastAsia="Times New Roman" w:hAnsi="Times New Roman"/>
          <w:color w:val="0E101A"/>
          <w:sz w:val="24"/>
          <w:szCs w:val="24"/>
          <w:lang w:eastAsia="en-GB"/>
        </w:rPr>
      </w:pPr>
      <w:r w:rsidRPr="008B136E">
        <w:rPr>
          <w:rFonts w:ascii="Times New Roman" w:eastAsia="Times New Roman" w:hAnsi="Times New Roman"/>
          <w:color w:val="0E101A"/>
          <w:sz w:val="24"/>
          <w:szCs w:val="24"/>
          <w:lang w:eastAsia="en-GB"/>
        </w:rPr>
        <w:t>The three algorithms were evaluated using four metric evaluations, as indicated in the above picture before the J48 method was chosen.</w:t>
      </w:r>
    </w:p>
    <w:p w14:paraId="3B431D2C" w14:textId="4549E2D0" w:rsidR="009332E7" w:rsidRDefault="008B136E" w:rsidP="004A6267">
      <w:pPr>
        <w:numPr>
          <w:ilvl w:val="0"/>
          <w:numId w:val="44"/>
        </w:numPr>
        <w:suppressAutoHyphens w:val="0"/>
        <w:autoSpaceDN/>
        <w:spacing w:after="120"/>
        <w:textAlignment w:val="auto"/>
        <w:rPr>
          <w:rFonts w:ascii="Times New Roman" w:eastAsia="Times New Roman" w:hAnsi="Times New Roman"/>
          <w:color w:val="0E101A"/>
          <w:sz w:val="24"/>
          <w:szCs w:val="24"/>
          <w:lang w:eastAsia="en-GB"/>
        </w:rPr>
      </w:pPr>
      <w:r w:rsidRPr="009332E7">
        <w:rPr>
          <w:rFonts w:ascii="Times New Roman" w:eastAsia="Times New Roman" w:hAnsi="Times New Roman"/>
          <w:b/>
          <w:bCs/>
          <w:color w:val="0E101A"/>
          <w:sz w:val="24"/>
          <w:szCs w:val="24"/>
          <w:lang w:eastAsia="en-GB"/>
        </w:rPr>
        <w:lastRenderedPageBreak/>
        <w:t> Correctly classified instances</w:t>
      </w:r>
      <w:r w:rsidRPr="009332E7">
        <w:rPr>
          <w:rFonts w:ascii="Times New Roman" w:eastAsia="Times New Roman" w:hAnsi="Times New Roman"/>
          <w:color w:val="0E101A"/>
          <w:sz w:val="24"/>
          <w:szCs w:val="24"/>
          <w:lang w:eastAsia="en-GB"/>
        </w:rPr>
        <w:t xml:space="preserve"> - </w:t>
      </w:r>
      <w:r w:rsidR="009332E7">
        <w:rPr>
          <w:rFonts w:ascii="Times New Roman" w:eastAsia="Times New Roman" w:hAnsi="Times New Roman"/>
          <w:color w:val="0E101A"/>
          <w:sz w:val="24"/>
          <w:szCs w:val="24"/>
          <w:lang w:eastAsia="en-GB"/>
        </w:rPr>
        <w:t>s</w:t>
      </w:r>
      <w:r w:rsidR="009332E7" w:rsidRPr="009332E7">
        <w:rPr>
          <w:rFonts w:ascii="Times New Roman" w:eastAsia="Times New Roman" w:hAnsi="Times New Roman"/>
          <w:color w:val="0E101A"/>
          <w:sz w:val="24"/>
          <w:szCs w:val="24"/>
          <w:lang w:eastAsia="en-GB"/>
        </w:rPr>
        <w:t>ignifies the total of True Positive and True Negative instances The efficiency is estimated to reduce the amount of correctly detected occurrences by the total of instances.</w:t>
      </w:r>
    </w:p>
    <w:p w14:paraId="46775C8C" w14:textId="729E3ACF" w:rsidR="008B136E" w:rsidRPr="009332E7" w:rsidRDefault="008B136E" w:rsidP="004A6267">
      <w:pPr>
        <w:numPr>
          <w:ilvl w:val="0"/>
          <w:numId w:val="44"/>
        </w:numPr>
        <w:suppressAutoHyphens w:val="0"/>
        <w:autoSpaceDN/>
        <w:spacing w:after="120"/>
        <w:textAlignment w:val="auto"/>
        <w:rPr>
          <w:rFonts w:ascii="Times New Roman" w:eastAsia="Times New Roman" w:hAnsi="Times New Roman"/>
          <w:color w:val="0E101A"/>
          <w:sz w:val="24"/>
          <w:szCs w:val="24"/>
          <w:lang w:eastAsia="en-GB"/>
        </w:rPr>
      </w:pPr>
      <w:r w:rsidRPr="009332E7">
        <w:rPr>
          <w:rFonts w:ascii="Times New Roman" w:eastAsia="Times New Roman" w:hAnsi="Times New Roman"/>
          <w:b/>
          <w:bCs/>
          <w:color w:val="0E101A"/>
          <w:sz w:val="24"/>
          <w:szCs w:val="24"/>
          <w:lang w:eastAsia="en-GB"/>
        </w:rPr>
        <w:t> Mean Absolute Error </w:t>
      </w:r>
      <w:r w:rsidRPr="009332E7">
        <w:rPr>
          <w:rFonts w:ascii="Times New Roman" w:eastAsia="Times New Roman" w:hAnsi="Times New Roman"/>
          <w:color w:val="0E101A"/>
          <w:sz w:val="24"/>
          <w:szCs w:val="24"/>
          <w:lang w:eastAsia="en-GB"/>
        </w:rPr>
        <w:t>- a metric for determining how close forecasts or predictions is to actual outcomes. The mean absolute error is calculated as follows: The mean fundamental error, as the name implies, is the average of the total errors, where is the forecast and is the actual value.</w:t>
      </w:r>
    </w:p>
    <w:p w14:paraId="6C2651EE" w14:textId="5A877826" w:rsidR="008B136E" w:rsidRPr="008B136E" w:rsidRDefault="008B136E" w:rsidP="008B136E">
      <w:pPr>
        <w:numPr>
          <w:ilvl w:val="0"/>
          <w:numId w:val="44"/>
        </w:numPr>
        <w:suppressAutoHyphens w:val="0"/>
        <w:autoSpaceDN/>
        <w:spacing w:after="120"/>
        <w:textAlignment w:val="auto"/>
        <w:rPr>
          <w:rFonts w:ascii="Times New Roman" w:eastAsia="Times New Roman" w:hAnsi="Times New Roman"/>
          <w:color w:val="0E101A"/>
          <w:sz w:val="24"/>
          <w:szCs w:val="24"/>
          <w:lang w:eastAsia="en-GB"/>
        </w:rPr>
      </w:pPr>
      <w:r w:rsidRPr="008B136E">
        <w:rPr>
          <w:rFonts w:ascii="Times New Roman" w:eastAsia="Times New Roman" w:hAnsi="Times New Roman"/>
          <w:b/>
          <w:bCs/>
          <w:color w:val="0E101A"/>
          <w:sz w:val="24"/>
          <w:szCs w:val="24"/>
          <w:lang w:eastAsia="en-GB"/>
        </w:rPr>
        <w:t> Root mean squared error</w:t>
      </w:r>
      <w:r w:rsidRPr="008B136E">
        <w:rPr>
          <w:rFonts w:ascii="Times New Roman" w:eastAsia="Times New Roman" w:hAnsi="Times New Roman"/>
          <w:color w:val="0E101A"/>
          <w:sz w:val="24"/>
          <w:szCs w:val="24"/>
          <w:lang w:eastAsia="en-GB"/>
        </w:rPr>
        <w:t xml:space="preserve"> – observers the discrepancy between the </w:t>
      </w:r>
      <w:r w:rsidR="00295A2E" w:rsidRPr="00295A2E">
        <w:rPr>
          <w:rFonts w:ascii="Times New Roman" w:eastAsia="Times New Roman" w:hAnsi="Times New Roman"/>
          <w:color w:val="0E101A"/>
          <w:sz w:val="24"/>
          <w:szCs w:val="24"/>
          <w:lang w:eastAsia="en-GB"/>
        </w:rPr>
        <w:t>parameters predicted by a model or estimate versus the values</w:t>
      </w:r>
      <w:r w:rsidRPr="008B136E">
        <w:rPr>
          <w:rFonts w:ascii="Times New Roman" w:eastAsia="Times New Roman" w:hAnsi="Times New Roman"/>
          <w:color w:val="0E101A"/>
          <w:sz w:val="24"/>
          <w:szCs w:val="24"/>
          <w:lang w:eastAsia="en-GB"/>
        </w:rPr>
        <w:t xml:space="preserve"> (including sample and population values). It is symbolic. The difference between anticipated and actual values expressed as a sample standard deviation.</w:t>
      </w:r>
    </w:p>
    <w:p w14:paraId="039165BD" w14:textId="24F92583" w:rsidR="008B136E" w:rsidRPr="008B136E" w:rsidRDefault="008B136E" w:rsidP="008B136E">
      <w:pPr>
        <w:numPr>
          <w:ilvl w:val="0"/>
          <w:numId w:val="44"/>
        </w:numPr>
        <w:suppressAutoHyphens w:val="0"/>
        <w:autoSpaceDN/>
        <w:spacing w:after="120"/>
        <w:textAlignment w:val="auto"/>
        <w:rPr>
          <w:rFonts w:ascii="Times New Roman" w:eastAsia="Times New Roman" w:hAnsi="Times New Roman"/>
          <w:color w:val="0E101A"/>
          <w:sz w:val="24"/>
          <w:szCs w:val="24"/>
          <w:lang w:eastAsia="en-GB"/>
        </w:rPr>
      </w:pPr>
      <w:r w:rsidRPr="008B136E">
        <w:rPr>
          <w:rFonts w:ascii="Times New Roman" w:eastAsia="Times New Roman" w:hAnsi="Times New Roman"/>
          <w:b/>
          <w:bCs/>
          <w:color w:val="0E101A"/>
          <w:sz w:val="24"/>
          <w:szCs w:val="24"/>
          <w:lang w:eastAsia="en-GB"/>
        </w:rPr>
        <w:t> Relative absolute error </w:t>
      </w:r>
      <w:r w:rsidRPr="008B136E">
        <w:rPr>
          <w:rFonts w:ascii="Times New Roman" w:eastAsia="Times New Roman" w:hAnsi="Times New Roman"/>
          <w:color w:val="0E101A"/>
          <w:sz w:val="24"/>
          <w:szCs w:val="24"/>
          <w:lang w:eastAsia="en-GB"/>
        </w:rPr>
        <w:t xml:space="preserve">- is a metric for evaluating a predictive model's performance. Machine learning, data mining, and operations management are the most common applications. </w:t>
      </w:r>
      <w:r w:rsidR="005A723B" w:rsidRPr="005A723B">
        <w:rPr>
          <w:rFonts w:ascii="Times New Roman" w:eastAsia="Times New Roman" w:hAnsi="Times New Roman"/>
          <w:color w:val="0E101A"/>
          <w:sz w:val="24"/>
          <w:szCs w:val="24"/>
          <w:lang w:eastAsia="en-GB"/>
        </w:rPr>
        <w:t xml:space="preserve">The Relative Absolute Error is presented as a </w:t>
      </w:r>
      <w:r w:rsidR="00F85D86">
        <w:rPr>
          <w:rFonts w:ascii="Times New Roman" w:eastAsia="Times New Roman" w:hAnsi="Times New Roman"/>
          <w:color w:val="0E101A"/>
          <w:sz w:val="24"/>
          <w:szCs w:val="24"/>
          <w:lang w:eastAsia="en-GB"/>
        </w:rPr>
        <w:t>rate</w:t>
      </w:r>
      <w:r w:rsidR="005A723B" w:rsidRPr="005A723B">
        <w:rPr>
          <w:rFonts w:ascii="Times New Roman" w:eastAsia="Times New Roman" w:hAnsi="Times New Roman"/>
          <w:color w:val="0E101A"/>
          <w:sz w:val="24"/>
          <w:szCs w:val="24"/>
          <w:lang w:eastAsia="en-GB"/>
        </w:rPr>
        <w:t xml:space="preserve"> when a mean error (residual) is compared to errors </w:t>
      </w:r>
      <w:r w:rsidR="00C553DA">
        <w:rPr>
          <w:rFonts w:ascii="Times New Roman" w:eastAsia="Times New Roman" w:hAnsi="Times New Roman"/>
          <w:color w:val="0E101A"/>
          <w:sz w:val="24"/>
          <w:szCs w:val="24"/>
          <w:lang w:eastAsia="en-GB"/>
        </w:rPr>
        <w:t>created</w:t>
      </w:r>
      <w:r w:rsidR="005A723B" w:rsidRPr="005A723B">
        <w:rPr>
          <w:rFonts w:ascii="Times New Roman" w:eastAsia="Times New Roman" w:hAnsi="Times New Roman"/>
          <w:color w:val="0E101A"/>
          <w:sz w:val="24"/>
          <w:szCs w:val="24"/>
          <w:lang w:eastAsia="en-GB"/>
        </w:rPr>
        <w:t xml:space="preserve"> by a primary or naive model.</w:t>
      </w:r>
    </w:p>
    <w:p w14:paraId="7BF8A4B3" w14:textId="77777777" w:rsidR="008B136E" w:rsidRPr="008B136E" w:rsidRDefault="008B136E" w:rsidP="008B136E">
      <w:pPr>
        <w:suppressAutoHyphens w:val="0"/>
        <w:autoSpaceDN/>
        <w:spacing w:after="120"/>
        <w:textAlignment w:val="auto"/>
        <w:rPr>
          <w:rFonts w:ascii="Times New Roman" w:eastAsia="Times New Roman" w:hAnsi="Times New Roman"/>
          <w:color w:val="0E101A"/>
          <w:sz w:val="24"/>
          <w:szCs w:val="24"/>
          <w:lang w:eastAsia="en-GB"/>
        </w:rPr>
      </w:pPr>
      <w:r w:rsidRPr="008B136E">
        <w:rPr>
          <w:rFonts w:ascii="Times New Roman" w:eastAsia="Times New Roman" w:hAnsi="Times New Roman"/>
          <w:color w:val="0E101A"/>
          <w:sz w:val="24"/>
          <w:szCs w:val="24"/>
          <w:lang w:eastAsia="en-GB"/>
        </w:rPr>
        <w:t>J48 algorithm had the highest Correctly classified instances percentage with 491 instances and only one instance incorrectly classified. </w:t>
      </w:r>
    </w:p>
    <w:p w14:paraId="2CAB5BDE" w14:textId="1EB5543C" w:rsidR="00FB1455" w:rsidRPr="008B136E" w:rsidRDefault="008B136E" w:rsidP="008B136E">
      <w:pPr>
        <w:suppressAutoHyphens w:val="0"/>
        <w:autoSpaceDN/>
        <w:spacing w:after="120"/>
        <w:textAlignment w:val="auto"/>
        <w:rPr>
          <w:rFonts w:ascii="Times New Roman" w:eastAsia="Times New Roman" w:hAnsi="Times New Roman"/>
          <w:color w:val="0E101A"/>
          <w:sz w:val="24"/>
          <w:szCs w:val="24"/>
          <w:lang w:eastAsia="en-GB"/>
        </w:rPr>
      </w:pPr>
      <w:r w:rsidRPr="008B136E">
        <w:rPr>
          <w:rFonts w:ascii="Times New Roman" w:eastAsia="Times New Roman" w:hAnsi="Times New Roman"/>
          <w:color w:val="0E101A"/>
          <w:sz w:val="24"/>
          <w:szCs w:val="24"/>
          <w:lang w:eastAsia="en-GB"/>
        </w:rPr>
        <w:t>J48 algorithm also had 0.0025 Mean Absolute Error, 0.0388 Root mean squared error and 0.7653 % Relative absolute error, which was smaller than the other two algorithms analysed.</w:t>
      </w:r>
    </w:p>
    <w:p w14:paraId="44F01D3A" w14:textId="14EE184D" w:rsidR="00FB1455" w:rsidRPr="0079202B" w:rsidRDefault="00CB2517" w:rsidP="00FB1455">
      <w:pPr>
        <w:pStyle w:val="ListParagraph"/>
        <w:spacing w:after="0"/>
        <w:ind w:left="0"/>
        <w:jc w:val="center"/>
        <w:rPr>
          <w:rFonts w:ascii="Times New Roman" w:hAnsi="Times New Roman"/>
          <w:sz w:val="24"/>
          <w:szCs w:val="24"/>
        </w:rPr>
      </w:pPr>
      <w:r w:rsidRPr="0079202B">
        <w:rPr>
          <w:rFonts w:ascii="Times New Roman" w:hAnsi="Times New Roman"/>
          <w:noProof/>
          <w:sz w:val="24"/>
          <w:szCs w:val="24"/>
        </w:rPr>
        <w:drawing>
          <wp:inline distT="0" distB="0" distL="0" distR="0" wp14:anchorId="0D26FCF2" wp14:editId="0A906804">
            <wp:extent cx="5833446" cy="2403565"/>
            <wp:effectExtent l="0" t="0" r="0" b="0"/>
            <wp:docPr id="107" name="Picture 10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Diagram&#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871283" cy="2419155"/>
                    </a:xfrm>
                    <a:prstGeom prst="rect">
                      <a:avLst/>
                    </a:prstGeom>
                  </pic:spPr>
                </pic:pic>
              </a:graphicData>
            </a:graphic>
          </wp:inline>
        </w:drawing>
      </w:r>
    </w:p>
    <w:p w14:paraId="4A9E2225" w14:textId="77777777" w:rsidR="00FB1455" w:rsidRPr="0079202B" w:rsidRDefault="00FB1455" w:rsidP="00FB1455">
      <w:pPr>
        <w:pStyle w:val="ListParagraph"/>
        <w:spacing w:after="0"/>
        <w:ind w:left="0"/>
        <w:jc w:val="center"/>
        <w:rPr>
          <w:rFonts w:ascii="Times New Roman" w:hAnsi="Times New Roman"/>
          <w:b/>
          <w:bCs/>
          <w:sz w:val="24"/>
          <w:szCs w:val="24"/>
        </w:rPr>
      </w:pPr>
      <w:r w:rsidRPr="0079202B">
        <w:rPr>
          <w:rFonts w:ascii="Times New Roman" w:hAnsi="Times New Roman"/>
          <w:b/>
          <w:bCs/>
          <w:sz w:val="24"/>
          <w:szCs w:val="24"/>
        </w:rPr>
        <w:t>Figure 23. J48 tree</w:t>
      </w:r>
    </w:p>
    <w:p w14:paraId="2F90CABF" w14:textId="77777777" w:rsidR="00FB1455" w:rsidRPr="0079202B" w:rsidRDefault="00FB1455" w:rsidP="00FB1455">
      <w:pPr>
        <w:pStyle w:val="ListParagraph"/>
        <w:spacing w:after="0"/>
        <w:ind w:left="0"/>
        <w:jc w:val="center"/>
        <w:rPr>
          <w:rFonts w:ascii="Times New Roman" w:hAnsi="Times New Roman"/>
          <w:sz w:val="24"/>
          <w:szCs w:val="24"/>
        </w:rPr>
      </w:pPr>
    </w:p>
    <w:p w14:paraId="60BECB0A" w14:textId="77777777" w:rsidR="00FB1455" w:rsidRPr="0079202B" w:rsidRDefault="00FB1455" w:rsidP="00FB1455">
      <w:pPr>
        <w:pStyle w:val="ListParagraph"/>
        <w:spacing w:after="0"/>
        <w:ind w:left="0"/>
        <w:jc w:val="center"/>
        <w:rPr>
          <w:rFonts w:ascii="Times New Roman" w:hAnsi="Times New Roman"/>
          <w:sz w:val="24"/>
          <w:szCs w:val="24"/>
        </w:rPr>
      </w:pPr>
    </w:p>
    <w:p w14:paraId="12802DAE" w14:textId="77777777" w:rsidR="00FB1455" w:rsidRPr="0079202B" w:rsidRDefault="00FB1455" w:rsidP="008B136E">
      <w:pPr>
        <w:pStyle w:val="ListParagraph"/>
        <w:numPr>
          <w:ilvl w:val="1"/>
          <w:numId w:val="17"/>
        </w:numPr>
        <w:autoSpaceDN/>
        <w:spacing w:after="0"/>
        <w:ind w:left="567"/>
        <w:rPr>
          <w:rFonts w:ascii="Times New Roman" w:hAnsi="Times New Roman"/>
          <w:b/>
          <w:bCs/>
          <w:sz w:val="24"/>
          <w:szCs w:val="24"/>
        </w:rPr>
      </w:pPr>
      <w:r w:rsidRPr="0079202B">
        <w:rPr>
          <w:rFonts w:ascii="Times New Roman" w:hAnsi="Times New Roman"/>
          <w:b/>
          <w:bCs/>
          <w:sz w:val="24"/>
          <w:szCs w:val="24"/>
        </w:rPr>
        <w:t xml:space="preserve">Splitting the dataset </w:t>
      </w:r>
    </w:p>
    <w:p w14:paraId="5A652707" w14:textId="77777777" w:rsidR="00FB1455" w:rsidRPr="0079202B" w:rsidRDefault="00FB1455" w:rsidP="00FB1455">
      <w:pPr>
        <w:pStyle w:val="ListParagraph"/>
        <w:spacing w:after="0"/>
        <w:ind w:left="1080"/>
        <w:rPr>
          <w:rFonts w:ascii="Times New Roman" w:hAnsi="Times New Roman"/>
          <w:b/>
          <w:bCs/>
          <w:sz w:val="24"/>
          <w:szCs w:val="24"/>
        </w:rPr>
      </w:pPr>
    </w:p>
    <w:p w14:paraId="42E3E759" w14:textId="3512E64E" w:rsidR="00FB1455" w:rsidRPr="0079202B" w:rsidRDefault="008B136E" w:rsidP="00FB1455">
      <w:pPr>
        <w:spacing w:after="0"/>
        <w:rPr>
          <w:rFonts w:ascii="Times New Roman" w:hAnsi="Times New Roman"/>
          <w:sz w:val="24"/>
          <w:szCs w:val="24"/>
        </w:rPr>
      </w:pPr>
      <w:r>
        <w:rPr>
          <w:rFonts w:ascii="Times New Roman" w:hAnsi="Times New Roman"/>
          <w:sz w:val="24"/>
          <w:szCs w:val="24"/>
        </w:rPr>
        <w:t xml:space="preserve">         </w:t>
      </w:r>
      <w:r w:rsidRPr="008B136E">
        <w:rPr>
          <w:rFonts w:ascii="Times New Roman" w:hAnsi="Times New Roman"/>
          <w:sz w:val="24"/>
          <w:szCs w:val="24"/>
        </w:rPr>
        <w:t xml:space="preserve">It is a methodological error to train the entire dataset and then test the prediction function on the same data. It referred to as overfitting, and an independent test set is necessary to avoid it. The dataset is partitioned into two distinct sets in supervised machine learning studies: the train set and the test set. The test set is omitted from the learning process and is not used to determine the parameters of the prediction function. The primary data will be divided into two datasets: the Train dataset will comprise 70% of the data, and the Test dataset will contain 30%. The split on the </w:t>
      </w:r>
      <w:proofErr w:type="spellStart"/>
      <w:r w:rsidRPr="008B136E">
        <w:rPr>
          <w:rFonts w:ascii="Times New Roman" w:hAnsi="Times New Roman"/>
          <w:sz w:val="24"/>
          <w:szCs w:val="24"/>
        </w:rPr>
        <w:t>Preprocess</w:t>
      </w:r>
      <w:proofErr w:type="spellEnd"/>
      <w:r w:rsidRPr="008B136E">
        <w:rPr>
          <w:rFonts w:ascii="Times New Roman" w:hAnsi="Times New Roman"/>
          <w:sz w:val="24"/>
          <w:szCs w:val="24"/>
        </w:rPr>
        <w:t xml:space="preserve"> tab will be performed by selecting the Choose button in the Filter section, then selecting the </w:t>
      </w:r>
      <w:proofErr w:type="spellStart"/>
      <w:r w:rsidRPr="008B136E">
        <w:rPr>
          <w:rFonts w:ascii="Times New Roman" w:hAnsi="Times New Roman"/>
          <w:sz w:val="24"/>
          <w:szCs w:val="24"/>
        </w:rPr>
        <w:t>RemovePercentage</w:t>
      </w:r>
      <w:proofErr w:type="spellEnd"/>
      <w:r w:rsidRPr="008B136E">
        <w:rPr>
          <w:rFonts w:ascii="Times New Roman" w:hAnsi="Times New Roman"/>
          <w:sz w:val="24"/>
          <w:szCs w:val="24"/>
        </w:rPr>
        <w:t xml:space="preserve"> option, as shown in Figure 24.</w:t>
      </w:r>
    </w:p>
    <w:p w14:paraId="3C2F0DFC" w14:textId="77777777" w:rsidR="00FB1455" w:rsidRPr="0079202B" w:rsidRDefault="00FB1455" w:rsidP="00FB1455">
      <w:pPr>
        <w:spacing w:after="0"/>
        <w:jc w:val="center"/>
        <w:rPr>
          <w:rFonts w:ascii="Times New Roman" w:hAnsi="Times New Roman"/>
          <w:sz w:val="24"/>
          <w:szCs w:val="24"/>
        </w:rPr>
      </w:pPr>
      <w:r w:rsidRPr="0079202B">
        <w:rPr>
          <w:rFonts w:ascii="Times New Roman" w:hAnsi="Times New Roman"/>
          <w:noProof/>
        </w:rPr>
        <w:lastRenderedPageBreak/>
        <mc:AlternateContent>
          <mc:Choice Requires="wps">
            <w:drawing>
              <wp:anchor distT="8890" distB="0" distL="8890" distR="0" simplePos="0" relativeHeight="251665408" behindDoc="0" locked="0" layoutInCell="0" allowOverlap="1" wp14:anchorId="5FFC154C" wp14:editId="64C9FC6B">
                <wp:simplePos x="0" y="0"/>
                <wp:positionH relativeFrom="column">
                  <wp:posOffset>1652270</wp:posOffset>
                </wp:positionH>
                <wp:positionV relativeFrom="paragraph">
                  <wp:posOffset>1909445</wp:posOffset>
                </wp:positionV>
                <wp:extent cx="720725" cy="180340"/>
                <wp:effectExtent l="0" t="0" r="23495" b="10795"/>
                <wp:wrapNone/>
                <wp:docPr id="27" name="Oval 59"/>
                <wp:cNvGraphicFramePr/>
                <a:graphic xmlns:a="http://schemas.openxmlformats.org/drawingml/2006/main">
                  <a:graphicData uri="http://schemas.microsoft.com/office/word/2010/wordprocessingShape">
                    <wps:wsp>
                      <wps:cNvSpPr/>
                      <wps:spPr>
                        <a:xfrm>
                          <a:off x="0" y="0"/>
                          <a:ext cx="720000" cy="17964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11B3EF72" id="Oval 59" o:spid="_x0000_s1026" style="position:absolute;margin-left:130.1pt;margin-top:150.35pt;width:56.75pt;height:14.2pt;z-index:251665408;visibility:visible;mso-wrap-style:square;mso-wrap-distance-left:.7pt;mso-wrap-distance-top:.7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" o:allowincell="f" fillcolor="#e71224" strokecolor="#e71224" strokeweight=".49mm">
                <v:fill opacity="3341f"/>
                <v:stroke joinstyle="miter"/>
              </v:oval>
            </w:pict>
          </mc:Fallback>
        </mc:AlternateContent>
      </w:r>
      <w:r w:rsidRPr="0079202B">
        <w:rPr>
          <w:rFonts w:ascii="Times New Roman" w:hAnsi="Times New Roman"/>
          <w:noProof/>
        </w:rPr>
        <w:drawing>
          <wp:inline distT="0" distB="0" distL="0" distR="0" wp14:anchorId="33E57FB8" wp14:editId="1B791594">
            <wp:extent cx="3559628" cy="3310180"/>
            <wp:effectExtent l="0" t="0" r="3175" b="5080"/>
            <wp:docPr id="28"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9" descr="Graphical user interface, application&#10;&#10;Description automatically generated"/>
                    <pic:cNvPicPr>
                      <a:picLocks noChangeAspect="1" noChangeArrowheads="1"/>
                    </pic:cNvPicPr>
                  </pic:nvPicPr>
                  <pic:blipFill>
                    <a:blip r:embed="rId33"/>
                    <a:srcRect l="1261" t="2523" r="-1261" b="558"/>
                    <a:stretch>
                      <a:fillRect/>
                    </a:stretch>
                  </pic:blipFill>
                  <pic:spPr bwMode="auto">
                    <a:xfrm>
                      <a:off x="0" y="0"/>
                      <a:ext cx="3568422" cy="3318357"/>
                    </a:xfrm>
                    <a:prstGeom prst="rect">
                      <a:avLst/>
                    </a:prstGeom>
                  </pic:spPr>
                </pic:pic>
              </a:graphicData>
            </a:graphic>
          </wp:inline>
        </w:drawing>
      </w:r>
    </w:p>
    <w:p w14:paraId="74384F6A"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24. Remove Percentage Instance</w:t>
      </w:r>
    </w:p>
    <w:p w14:paraId="2F4B91AA" w14:textId="77777777" w:rsidR="00FB1455" w:rsidRPr="0079202B" w:rsidRDefault="00FB1455" w:rsidP="00FB1455">
      <w:pPr>
        <w:spacing w:after="0"/>
        <w:jc w:val="center"/>
        <w:rPr>
          <w:rFonts w:ascii="Times New Roman" w:hAnsi="Times New Roman"/>
          <w:b/>
          <w:bCs/>
          <w:sz w:val="24"/>
          <w:szCs w:val="24"/>
        </w:rPr>
      </w:pPr>
    </w:p>
    <w:p w14:paraId="011FFFDA" w14:textId="63CF46BE" w:rsidR="00FB1455" w:rsidRPr="0079202B" w:rsidRDefault="008B136E" w:rsidP="00FB1455">
      <w:pPr>
        <w:spacing w:after="0"/>
        <w:rPr>
          <w:rFonts w:ascii="Times New Roman" w:hAnsi="Times New Roman"/>
          <w:sz w:val="24"/>
          <w:szCs w:val="24"/>
        </w:rPr>
      </w:pPr>
      <w:r w:rsidRPr="008B136E">
        <w:rPr>
          <w:rFonts w:ascii="Times New Roman" w:hAnsi="Times New Roman"/>
          <w:sz w:val="24"/>
          <w:szCs w:val="24"/>
        </w:rPr>
        <w:t xml:space="preserve">Double-click on the </w:t>
      </w:r>
      <w:proofErr w:type="spellStart"/>
      <w:r w:rsidRPr="008B136E">
        <w:rPr>
          <w:rFonts w:ascii="Times New Roman" w:hAnsi="Times New Roman"/>
          <w:sz w:val="24"/>
          <w:szCs w:val="24"/>
        </w:rPr>
        <w:t>RemovePercentage</w:t>
      </w:r>
      <w:proofErr w:type="spellEnd"/>
      <w:r w:rsidRPr="008B136E">
        <w:rPr>
          <w:rFonts w:ascii="Times New Roman" w:hAnsi="Times New Roman"/>
          <w:sz w:val="24"/>
          <w:szCs w:val="24"/>
        </w:rPr>
        <w:t xml:space="preserve"> button to access the </w:t>
      </w:r>
      <w:proofErr w:type="spellStart"/>
      <w:r w:rsidRPr="008B136E">
        <w:rPr>
          <w:rFonts w:ascii="Times New Roman" w:hAnsi="Times New Roman"/>
          <w:sz w:val="24"/>
          <w:szCs w:val="24"/>
        </w:rPr>
        <w:t>RemovePercentage</w:t>
      </w:r>
      <w:proofErr w:type="spellEnd"/>
      <w:r w:rsidRPr="008B136E">
        <w:rPr>
          <w:rFonts w:ascii="Times New Roman" w:hAnsi="Times New Roman"/>
          <w:sz w:val="24"/>
          <w:szCs w:val="24"/>
        </w:rPr>
        <w:t xml:space="preserve"> tab, where the percentage for the Train dataset may be changed from the default 50 percent to the 30 percent required for this research. Then click on the Ok and Apply buttons to save and apply the </w:t>
      </w:r>
      <w:r w:rsidR="00ED6456" w:rsidRPr="008B136E">
        <w:rPr>
          <w:rFonts w:ascii="Times New Roman" w:hAnsi="Times New Roman"/>
          <w:sz w:val="24"/>
          <w:szCs w:val="24"/>
        </w:rPr>
        <w:t>changes.</w:t>
      </w:r>
    </w:p>
    <w:p w14:paraId="43A7008C" w14:textId="77777777" w:rsidR="00FB1455" w:rsidRPr="0079202B" w:rsidRDefault="00FB1455" w:rsidP="00FB1455">
      <w:pPr>
        <w:spacing w:after="0"/>
        <w:jc w:val="center"/>
        <w:rPr>
          <w:rFonts w:ascii="Times New Roman" w:hAnsi="Times New Roman"/>
          <w:sz w:val="24"/>
          <w:szCs w:val="24"/>
        </w:rPr>
      </w:pPr>
    </w:p>
    <w:p w14:paraId="78CCD718" w14:textId="77777777" w:rsidR="00FB1455" w:rsidRPr="0079202B" w:rsidRDefault="00FB1455" w:rsidP="00FB1455">
      <w:pPr>
        <w:spacing w:after="0"/>
        <w:jc w:val="center"/>
        <w:rPr>
          <w:rFonts w:ascii="Times New Roman" w:hAnsi="Times New Roman"/>
          <w:sz w:val="24"/>
          <w:szCs w:val="24"/>
        </w:rPr>
      </w:pPr>
      <w:r w:rsidRPr="0079202B">
        <w:rPr>
          <w:rFonts w:ascii="Times New Roman" w:hAnsi="Times New Roman"/>
          <w:noProof/>
        </w:rPr>
        <mc:AlternateContent>
          <mc:Choice Requires="wps">
            <w:drawing>
              <wp:anchor distT="8890" distB="0" distL="8890" distR="0" simplePos="0" relativeHeight="251660288" behindDoc="0" locked="0" layoutInCell="0" allowOverlap="1" wp14:anchorId="67EEBCF3" wp14:editId="4CD3B32F">
                <wp:simplePos x="0" y="0"/>
                <wp:positionH relativeFrom="column">
                  <wp:posOffset>-67945</wp:posOffset>
                </wp:positionH>
                <wp:positionV relativeFrom="paragraph">
                  <wp:posOffset>374650</wp:posOffset>
                </wp:positionV>
                <wp:extent cx="1440815" cy="360680"/>
                <wp:effectExtent l="0" t="0" r="27305" b="21590"/>
                <wp:wrapNone/>
                <wp:docPr id="29" name="Oval 41"/>
                <wp:cNvGraphicFramePr/>
                <a:graphic xmlns:a="http://schemas.openxmlformats.org/drawingml/2006/main">
                  <a:graphicData uri="http://schemas.microsoft.com/office/word/2010/wordprocessingShape">
                    <wps:wsp>
                      <wps:cNvSpPr/>
                      <wps:spPr>
                        <a:xfrm>
                          <a:off x="0" y="0"/>
                          <a:ext cx="1440360" cy="36000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487F2D46" id="Oval 41" o:spid="_x0000_s1026" style="position:absolute;margin-left:-5.35pt;margin-top:29.5pt;width:113.45pt;height:28.4pt;z-index:251660288;visibility:visible;mso-wrap-style:square;mso-wrap-distance-left:.7pt;mso-wrap-distance-top:.7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" o:allowincell="f" fillcolor="#e71224" strokecolor="#e71224" strokeweight=".49mm">
                <v:fill opacity="3341f"/>
                <v:stroke joinstyle="miter"/>
              </v:oval>
            </w:pict>
          </mc:Fallback>
        </mc:AlternateContent>
      </w:r>
      <w:r w:rsidRPr="0079202B">
        <w:rPr>
          <w:rFonts w:ascii="Times New Roman" w:hAnsi="Times New Roman"/>
          <w:noProof/>
        </w:rPr>
        <mc:AlternateContent>
          <mc:Choice Requires="wps">
            <w:drawing>
              <wp:anchor distT="8890" distB="0" distL="8890" distR="0" simplePos="0" relativeHeight="251661312" behindDoc="0" locked="0" layoutInCell="0" allowOverlap="1" wp14:anchorId="708DE40B" wp14:editId="0E726F43">
                <wp:simplePos x="0" y="0"/>
                <wp:positionH relativeFrom="column">
                  <wp:posOffset>4851400</wp:posOffset>
                </wp:positionH>
                <wp:positionV relativeFrom="paragraph">
                  <wp:posOffset>387350</wp:posOffset>
                </wp:positionV>
                <wp:extent cx="720725" cy="248285"/>
                <wp:effectExtent l="0" t="0" r="23495" b="19050"/>
                <wp:wrapNone/>
                <wp:docPr id="30" name="Oval 44"/>
                <wp:cNvGraphicFramePr/>
                <a:graphic xmlns:a="http://schemas.openxmlformats.org/drawingml/2006/main">
                  <a:graphicData uri="http://schemas.microsoft.com/office/word/2010/wordprocessingShape">
                    <wps:wsp>
                      <wps:cNvSpPr/>
                      <wps:spPr>
                        <a:xfrm>
                          <a:off x="0" y="0"/>
                          <a:ext cx="720000" cy="247680"/>
                        </a:xfrm>
                        <a:prstGeom prst="ellipse">
                          <a:avLst/>
                        </a:prstGeom>
                        <a:solidFill>
                          <a:srgbClr val="004F8B">
                            <a:alpha val="5000"/>
                          </a:srgbClr>
                        </a:solidFill>
                        <a:ln w="17640">
                          <a:solidFill>
                            <a:srgbClr val="004F8B"/>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341F92A1" id="Oval 44" o:spid="_x0000_s1026" style="position:absolute;margin-left:382pt;margin-top:30.5pt;width:56.75pt;height:19.55pt;z-index:251661312;visibility:visible;mso-wrap-style:square;mso-wrap-distance-left:.7pt;mso-wrap-distance-top:.7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" o:allowincell="f" fillcolor="#004f8b" strokecolor="#004f8b" strokeweight=".49mm">
                <v:fill opacity="3341f"/>
                <v:stroke joinstyle="miter"/>
              </v:oval>
            </w:pict>
          </mc:Fallback>
        </mc:AlternateContent>
      </w:r>
      <w:r w:rsidRPr="0079202B">
        <w:rPr>
          <w:rFonts w:ascii="Times New Roman" w:hAnsi="Times New Roman"/>
          <w:noProof/>
        </w:rPr>
        <w:drawing>
          <wp:inline distT="0" distB="0" distL="0" distR="0" wp14:anchorId="57231B28" wp14:editId="78D5A1BF">
            <wp:extent cx="5624830" cy="635000"/>
            <wp:effectExtent l="0" t="0" r="0" b="0"/>
            <wp:docPr id="3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20"/>
                    <pic:cNvPicPr>
                      <a:picLocks noChangeAspect="1" noChangeArrowheads="1"/>
                    </pic:cNvPicPr>
                  </pic:nvPicPr>
                  <pic:blipFill>
                    <a:blip r:embed="rId34"/>
                    <a:stretch>
                      <a:fillRect/>
                    </a:stretch>
                  </pic:blipFill>
                  <pic:spPr bwMode="auto">
                    <a:xfrm>
                      <a:off x="0" y="0"/>
                      <a:ext cx="5624830" cy="635000"/>
                    </a:xfrm>
                    <a:prstGeom prst="rect">
                      <a:avLst/>
                    </a:prstGeom>
                  </pic:spPr>
                </pic:pic>
              </a:graphicData>
            </a:graphic>
          </wp:inline>
        </w:drawing>
      </w:r>
    </w:p>
    <w:p w14:paraId="6564B006" w14:textId="37CF3B5B" w:rsidR="00FB1455" w:rsidRPr="0079202B" w:rsidRDefault="005E6796" w:rsidP="00FB1455">
      <w:pPr>
        <w:spacing w:after="0"/>
        <w:jc w:val="center"/>
        <w:rPr>
          <w:rFonts w:ascii="Times New Roman" w:hAnsi="Times New Roman"/>
          <w:b/>
          <w:bCs/>
          <w:sz w:val="24"/>
          <w:szCs w:val="24"/>
        </w:rPr>
      </w:pPr>
      <w:r w:rsidRPr="0079202B">
        <w:rPr>
          <w:rFonts w:ascii="Times New Roman" w:hAnsi="Times New Roman"/>
          <w:noProof/>
        </w:rPr>
        <mc:AlternateContent>
          <mc:Choice Requires="wps">
            <w:drawing>
              <wp:anchor distT="8890" distB="0" distL="8890" distR="635" simplePos="0" relativeHeight="251662336" behindDoc="0" locked="0" layoutInCell="0" allowOverlap="1" wp14:anchorId="0D10191F" wp14:editId="6303ED14">
                <wp:simplePos x="0" y="0"/>
                <wp:positionH relativeFrom="column">
                  <wp:posOffset>2814955</wp:posOffset>
                </wp:positionH>
                <wp:positionV relativeFrom="paragraph">
                  <wp:posOffset>2190115</wp:posOffset>
                </wp:positionV>
                <wp:extent cx="900430" cy="180340"/>
                <wp:effectExtent l="0" t="0" r="14605" b="10795"/>
                <wp:wrapNone/>
                <wp:docPr id="33" name="Oval 46"/>
                <wp:cNvGraphicFramePr/>
                <a:graphic xmlns:a="http://schemas.openxmlformats.org/drawingml/2006/main">
                  <a:graphicData uri="http://schemas.microsoft.com/office/word/2010/wordprocessingShape">
                    <wps:wsp>
                      <wps:cNvSpPr/>
                      <wps:spPr>
                        <a:xfrm>
                          <a:off x="0" y="0"/>
                          <a:ext cx="900430" cy="180340"/>
                        </a:xfrm>
                        <a:prstGeom prst="ellipse">
                          <a:avLst/>
                        </a:prstGeom>
                        <a:solidFill>
                          <a:srgbClr val="004F8B">
                            <a:alpha val="5000"/>
                          </a:srgbClr>
                        </a:solidFill>
                        <a:ln w="17640">
                          <a:solidFill>
                            <a:srgbClr val="004F8B"/>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00C0DDE2" id="Oval 46" o:spid="_x0000_s1026" style="position:absolute;margin-left:221.65pt;margin-top:172.45pt;width:70.9pt;height:14.2pt;z-index:251662336;visibility:visible;mso-wrap-style:square;mso-wrap-distance-left:.7pt;mso-wrap-distance-top:.7pt;mso-wrap-distance-right:.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" o:allowincell="f" fillcolor="#004f8b" strokecolor="#004f8b" strokeweight=".49mm">
                <v:fill opacity="3341f"/>
                <v:stroke joinstyle="miter"/>
              </v:oval>
            </w:pict>
          </mc:Fallback>
        </mc:AlternateContent>
      </w:r>
      <w:r w:rsidR="00FB1455" w:rsidRPr="0079202B">
        <w:rPr>
          <w:rFonts w:ascii="Times New Roman" w:hAnsi="Times New Roman"/>
          <w:noProof/>
        </w:rPr>
        <mc:AlternateContent>
          <mc:Choice Requires="wps">
            <w:drawing>
              <wp:anchor distT="8890" distB="0" distL="8890" distR="635" simplePos="0" relativeHeight="251659264" behindDoc="0" locked="0" layoutInCell="0" allowOverlap="1" wp14:anchorId="36AB22E2" wp14:editId="635B5EF0">
                <wp:simplePos x="0" y="0"/>
                <wp:positionH relativeFrom="column">
                  <wp:posOffset>1800225</wp:posOffset>
                </wp:positionH>
                <wp:positionV relativeFrom="paragraph">
                  <wp:posOffset>1811020</wp:posOffset>
                </wp:positionV>
                <wp:extent cx="900430" cy="180340"/>
                <wp:effectExtent l="0" t="0" r="14605" b="10795"/>
                <wp:wrapNone/>
                <wp:docPr id="32" name="Oval 28"/>
                <wp:cNvGraphicFramePr/>
                <a:graphic xmlns:a="http://schemas.openxmlformats.org/drawingml/2006/main">
                  <a:graphicData uri="http://schemas.microsoft.com/office/word/2010/wordprocessingShape">
                    <wps:wsp>
                      <wps:cNvSpPr/>
                      <wps:spPr>
                        <a:xfrm>
                          <a:off x="0" y="0"/>
                          <a:ext cx="900430" cy="18034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3D8F8414" id="Oval 28" o:spid="_x0000_s1026" style="position:absolute;margin-left:141.75pt;margin-top:142.6pt;width:70.9pt;height:14.2pt;z-index:251659264;visibility:visible;mso-wrap-style:square;mso-wrap-distance-left:.7pt;mso-wrap-distance-top:.7pt;mso-wrap-distance-right:.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" o:allowincell="f" fillcolor="#e71224" strokecolor="#e71224" strokeweight=".49mm">
                <v:fill opacity="3341f"/>
                <v:stroke joinstyle="miter"/>
              </v:oval>
            </w:pict>
          </mc:Fallback>
        </mc:AlternateContent>
      </w:r>
      <w:r w:rsidRPr="0079202B">
        <w:rPr>
          <w:rFonts w:ascii="Times New Roman" w:hAnsi="Times New Roman"/>
          <w:b/>
          <w:bCs/>
          <w:noProof/>
          <w:sz w:val="24"/>
          <w:szCs w:val="24"/>
        </w:rPr>
        <w:drawing>
          <wp:inline distT="0" distB="0" distL="0" distR="0" wp14:anchorId="428C9E12" wp14:editId="19B1839C">
            <wp:extent cx="3028950" cy="2391522"/>
            <wp:effectExtent l="0" t="0" r="0" b="8890"/>
            <wp:docPr id="110" name="Picture 1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Graphical user interface, application&#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3037934" cy="2398615"/>
                    </a:xfrm>
                    <a:prstGeom prst="rect">
                      <a:avLst/>
                    </a:prstGeom>
                  </pic:spPr>
                </pic:pic>
              </a:graphicData>
            </a:graphic>
          </wp:inline>
        </w:drawing>
      </w:r>
    </w:p>
    <w:p w14:paraId="62C1BD34"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 xml:space="preserve">Figure 25. Modifying the percentage </w:t>
      </w:r>
    </w:p>
    <w:p w14:paraId="3D846ABA" w14:textId="77777777" w:rsidR="00FB1455" w:rsidRPr="0079202B" w:rsidRDefault="00FB1455" w:rsidP="00FB1455">
      <w:pPr>
        <w:spacing w:after="0"/>
        <w:jc w:val="center"/>
        <w:rPr>
          <w:rFonts w:ascii="Times New Roman" w:hAnsi="Times New Roman"/>
          <w:b/>
          <w:bCs/>
          <w:sz w:val="24"/>
          <w:szCs w:val="24"/>
        </w:rPr>
      </w:pPr>
    </w:p>
    <w:p w14:paraId="1BFF3E8F" w14:textId="77777777" w:rsidR="00FB1455" w:rsidRPr="0079202B" w:rsidRDefault="00FB1455" w:rsidP="00FB1455">
      <w:pPr>
        <w:spacing w:after="0"/>
        <w:rPr>
          <w:rFonts w:ascii="Times New Roman" w:hAnsi="Times New Roman"/>
          <w:sz w:val="24"/>
          <w:szCs w:val="24"/>
        </w:rPr>
      </w:pPr>
    </w:p>
    <w:p w14:paraId="37FB16B9" w14:textId="23C43A9E" w:rsidR="00FB1455" w:rsidRPr="0079202B" w:rsidRDefault="008B136E" w:rsidP="00FB1455">
      <w:pPr>
        <w:spacing w:after="0"/>
        <w:rPr>
          <w:rFonts w:ascii="Times New Roman" w:hAnsi="Times New Roman"/>
          <w:sz w:val="24"/>
          <w:szCs w:val="24"/>
        </w:rPr>
      </w:pPr>
      <w:r w:rsidRPr="008B136E">
        <w:rPr>
          <w:rFonts w:ascii="Times New Roman" w:hAnsi="Times New Roman"/>
          <w:sz w:val="24"/>
          <w:szCs w:val="24"/>
        </w:rPr>
        <w:t>Once clicked on the Apply button after making your selection, the primary dataset will be changed and will now show just 344 instances out of a total of 492 instances in the primary dataset.</w:t>
      </w:r>
    </w:p>
    <w:p w14:paraId="36A3952B" w14:textId="64BB841F" w:rsidR="00FB1455" w:rsidRPr="0079202B" w:rsidRDefault="00CB2517" w:rsidP="00FB1455">
      <w:pPr>
        <w:spacing w:after="0"/>
        <w:jc w:val="center"/>
        <w:rPr>
          <w:rFonts w:ascii="Times New Roman" w:hAnsi="Times New Roman"/>
          <w:sz w:val="24"/>
          <w:szCs w:val="24"/>
        </w:rPr>
      </w:pPr>
      <w:r w:rsidRPr="0079202B">
        <w:rPr>
          <w:rFonts w:ascii="Times New Roman" w:hAnsi="Times New Roman"/>
          <w:noProof/>
        </w:rPr>
        <w:lastRenderedPageBreak/>
        <mc:AlternateContent>
          <mc:Choice Requires="wps">
            <w:drawing>
              <wp:anchor distT="8890" distB="0" distL="8890" distR="0" simplePos="0" relativeHeight="251663360" behindDoc="0" locked="0" layoutInCell="0" allowOverlap="1" wp14:anchorId="636BD2DF" wp14:editId="419C6765">
                <wp:simplePos x="0" y="0"/>
                <wp:positionH relativeFrom="column">
                  <wp:posOffset>271780</wp:posOffset>
                </wp:positionH>
                <wp:positionV relativeFrom="paragraph">
                  <wp:posOffset>619760</wp:posOffset>
                </wp:positionV>
                <wp:extent cx="540385" cy="180340"/>
                <wp:effectExtent l="0" t="0" r="12700" b="10795"/>
                <wp:wrapNone/>
                <wp:docPr id="35" name="Oval 49"/>
                <wp:cNvGraphicFramePr/>
                <a:graphic xmlns:a="http://schemas.openxmlformats.org/drawingml/2006/main">
                  <a:graphicData uri="http://schemas.microsoft.com/office/word/2010/wordprocessingShape">
                    <wps:wsp>
                      <wps:cNvSpPr/>
                      <wps:spPr>
                        <a:xfrm>
                          <a:off x="0" y="0"/>
                          <a:ext cx="540385" cy="18034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6E505DB7" id="Oval 49" o:spid="_x0000_s1026" style="position:absolute;margin-left:21.4pt;margin-top:48.8pt;width:42.55pt;height:14.2pt;z-index:251663360;visibility:visible;mso-wrap-style:square;mso-wrap-distance-left:.7pt;mso-wrap-distance-top:.7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" o:allowincell="f" fillcolor="#e71224" strokecolor="#e71224" strokeweight=".49mm">
                <v:fill opacity="3341f"/>
                <v:stroke joinstyle="miter"/>
              </v:oval>
            </w:pict>
          </mc:Fallback>
        </mc:AlternateContent>
      </w:r>
      <w:r w:rsidRPr="0079202B">
        <w:rPr>
          <w:rFonts w:ascii="Times New Roman" w:hAnsi="Times New Roman"/>
          <w:noProof/>
        </w:rPr>
        <mc:AlternateContent>
          <mc:Choice Requires="wps">
            <w:drawing>
              <wp:anchor distT="8890" distB="0" distL="8890" distR="635" simplePos="0" relativeHeight="251664384" behindDoc="0" locked="0" layoutInCell="0" allowOverlap="1" wp14:anchorId="32D13B55" wp14:editId="703F252E">
                <wp:simplePos x="0" y="0"/>
                <wp:positionH relativeFrom="column">
                  <wp:posOffset>184150</wp:posOffset>
                </wp:positionH>
                <wp:positionV relativeFrom="paragraph">
                  <wp:posOffset>273050</wp:posOffset>
                </wp:positionV>
                <wp:extent cx="1206500" cy="190500"/>
                <wp:effectExtent l="0" t="0" r="12700" b="19050"/>
                <wp:wrapNone/>
                <wp:docPr id="36" name="Oval 55"/>
                <wp:cNvGraphicFramePr/>
                <a:graphic xmlns:a="http://schemas.openxmlformats.org/drawingml/2006/main">
                  <a:graphicData uri="http://schemas.microsoft.com/office/word/2010/wordprocessingShape">
                    <wps:wsp>
                      <wps:cNvSpPr/>
                      <wps:spPr>
                        <a:xfrm>
                          <a:off x="0" y="0"/>
                          <a:ext cx="1206500" cy="19050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14:sizeRelH relativeFrom="margin">
                  <wp14:pctWidth>0</wp14:pctWidth>
                </wp14:sizeRelH>
                <wp14:sizeRelV relativeFrom="margin">
                  <wp14:pctHeight>0</wp14:pctHeight>
                </wp14:sizeRelV>
              </wp:anchor>
            </w:drawing>
          </mc:Choice>
          <mc:Fallback>
            <w:pict>
              <v:oval w14:anchorId="78284CE5" id="Oval 55" o:spid="_x0000_s1026" style="position:absolute;margin-left:14.5pt;margin-top:21.5pt;width:95pt;height:15pt;z-index:251664384;visibility:visible;mso-wrap-style:square;mso-width-percent:0;mso-height-percent:0;mso-wrap-distance-left:.7pt;mso-wrap-distance-top:.7pt;mso-wrap-distance-right:.05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" o:allowincell="f" fillcolor="#e71224" strokecolor="#e71224" strokeweight=".49mm">
                <v:fill opacity="3341f"/>
                <v:stroke joinstyle="miter"/>
              </v:oval>
            </w:pict>
          </mc:Fallback>
        </mc:AlternateContent>
      </w:r>
      <w:r w:rsidR="005E6796" w:rsidRPr="0079202B">
        <w:rPr>
          <w:rFonts w:ascii="Times New Roman" w:hAnsi="Times New Roman"/>
          <w:noProof/>
          <w:sz w:val="24"/>
          <w:szCs w:val="24"/>
        </w:rPr>
        <w:drawing>
          <wp:inline distT="0" distB="0" distL="0" distR="0" wp14:anchorId="08C8908D" wp14:editId="702AB8EA">
            <wp:extent cx="5580470" cy="2547257"/>
            <wp:effectExtent l="0" t="0" r="1270" b="5715"/>
            <wp:docPr id="112" name="Picture 1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descr="Graphical user interface, application&#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594392" cy="2553612"/>
                    </a:xfrm>
                    <a:prstGeom prst="rect">
                      <a:avLst/>
                    </a:prstGeom>
                  </pic:spPr>
                </pic:pic>
              </a:graphicData>
            </a:graphic>
          </wp:inline>
        </w:drawing>
      </w:r>
    </w:p>
    <w:p w14:paraId="3C9E63EB"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26. Train Dataset</w:t>
      </w:r>
    </w:p>
    <w:p w14:paraId="236C0B49" w14:textId="77777777" w:rsidR="00FB1455" w:rsidRPr="0079202B" w:rsidRDefault="00FB1455" w:rsidP="00FB1455">
      <w:pPr>
        <w:spacing w:after="0"/>
        <w:rPr>
          <w:rFonts w:ascii="Times New Roman" w:hAnsi="Times New Roman"/>
          <w:sz w:val="24"/>
          <w:szCs w:val="24"/>
        </w:rPr>
      </w:pPr>
    </w:p>
    <w:p w14:paraId="02F9ABFE" w14:textId="77777777" w:rsidR="00FB1455" w:rsidRPr="0079202B" w:rsidRDefault="00FB1455" w:rsidP="00FB1455">
      <w:pPr>
        <w:spacing w:after="0"/>
        <w:rPr>
          <w:rFonts w:ascii="Times New Roman" w:hAnsi="Times New Roman"/>
          <w:sz w:val="24"/>
          <w:szCs w:val="24"/>
        </w:rPr>
      </w:pPr>
      <w:r w:rsidRPr="0079202B">
        <w:rPr>
          <w:rFonts w:ascii="Times New Roman" w:hAnsi="Times New Roman"/>
          <w:sz w:val="24"/>
          <w:szCs w:val="24"/>
        </w:rPr>
        <w:t>The Save button, must be pressed to save the Train dataset in the... .</w:t>
      </w:r>
      <w:proofErr w:type="spellStart"/>
      <w:r w:rsidRPr="0079202B">
        <w:rPr>
          <w:rFonts w:ascii="Times New Roman" w:hAnsi="Times New Roman"/>
          <w:sz w:val="24"/>
          <w:szCs w:val="24"/>
        </w:rPr>
        <w:t>arff</w:t>
      </w:r>
      <w:proofErr w:type="spellEnd"/>
      <w:r w:rsidRPr="0079202B">
        <w:rPr>
          <w:rFonts w:ascii="Times New Roman" w:hAnsi="Times New Roman"/>
          <w:sz w:val="24"/>
          <w:szCs w:val="24"/>
        </w:rPr>
        <w:t xml:space="preserve"> format as illustrated in Figure 27.</w:t>
      </w:r>
    </w:p>
    <w:p w14:paraId="3F47D2CA" w14:textId="77777777" w:rsidR="00FB1455" w:rsidRPr="0079202B" w:rsidRDefault="00FB1455" w:rsidP="00FB1455">
      <w:pPr>
        <w:spacing w:after="0"/>
        <w:rPr>
          <w:rFonts w:ascii="Times New Roman" w:hAnsi="Times New Roman"/>
          <w:sz w:val="24"/>
          <w:szCs w:val="24"/>
        </w:rPr>
      </w:pPr>
    </w:p>
    <w:p w14:paraId="416E6CF9" w14:textId="77777777" w:rsidR="00FB1455" w:rsidRPr="0079202B" w:rsidRDefault="00FB1455" w:rsidP="00FB1455">
      <w:pPr>
        <w:spacing w:after="0"/>
        <w:jc w:val="center"/>
        <w:rPr>
          <w:rFonts w:ascii="Times New Roman" w:hAnsi="Times New Roman"/>
          <w:sz w:val="24"/>
          <w:szCs w:val="24"/>
        </w:rPr>
      </w:pPr>
      <w:r w:rsidRPr="0079202B">
        <w:rPr>
          <w:rFonts w:ascii="Times New Roman" w:hAnsi="Times New Roman"/>
          <w:noProof/>
        </w:rPr>
        <w:drawing>
          <wp:inline distT="0" distB="0" distL="0" distR="0" wp14:anchorId="0AC8DDCD" wp14:editId="56F1B7A5">
            <wp:extent cx="4567555" cy="3765550"/>
            <wp:effectExtent l="0" t="0" r="0" b="0"/>
            <wp:docPr id="38" name="Picture 6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60" descr="Text, letter&#10;&#10;Description automatically generated"/>
                    <pic:cNvPicPr>
                      <a:picLocks noChangeAspect="1" noChangeArrowheads="1"/>
                    </pic:cNvPicPr>
                  </pic:nvPicPr>
                  <pic:blipFill>
                    <a:blip r:embed="rId37"/>
                    <a:stretch>
                      <a:fillRect/>
                    </a:stretch>
                  </pic:blipFill>
                  <pic:spPr bwMode="auto">
                    <a:xfrm>
                      <a:off x="0" y="0"/>
                      <a:ext cx="4567555" cy="3765550"/>
                    </a:xfrm>
                    <a:prstGeom prst="rect">
                      <a:avLst/>
                    </a:prstGeom>
                  </pic:spPr>
                </pic:pic>
              </a:graphicData>
            </a:graphic>
          </wp:inline>
        </w:drawing>
      </w:r>
    </w:p>
    <w:p w14:paraId="445751EA"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27. Train Dataset in .</w:t>
      </w:r>
      <w:proofErr w:type="spellStart"/>
      <w:r w:rsidRPr="0079202B">
        <w:rPr>
          <w:rFonts w:ascii="Times New Roman" w:hAnsi="Times New Roman"/>
          <w:b/>
          <w:bCs/>
          <w:sz w:val="24"/>
          <w:szCs w:val="24"/>
        </w:rPr>
        <w:t>arff</w:t>
      </w:r>
      <w:proofErr w:type="spellEnd"/>
      <w:r w:rsidRPr="0079202B">
        <w:rPr>
          <w:rFonts w:ascii="Times New Roman" w:hAnsi="Times New Roman"/>
          <w:b/>
          <w:bCs/>
          <w:sz w:val="24"/>
          <w:szCs w:val="24"/>
        </w:rPr>
        <w:t xml:space="preserve"> format</w:t>
      </w:r>
    </w:p>
    <w:p w14:paraId="64EE6675" w14:textId="77777777" w:rsidR="00FB1455" w:rsidRPr="0079202B" w:rsidRDefault="00FB1455" w:rsidP="00FB1455">
      <w:pPr>
        <w:spacing w:after="0"/>
        <w:rPr>
          <w:rFonts w:ascii="Times New Roman" w:hAnsi="Times New Roman"/>
          <w:sz w:val="24"/>
          <w:szCs w:val="24"/>
        </w:rPr>
      </w:pPr>
    </w:p>
    <w:p w14:paraId="535C63EE" w14:textId="08DFAD30" w:rsidR="00FB1455" w:rsidRDefault="008B136E" w:rsidP="00FB1455">
      <w:pPr>
        <w:spacing w:after="0"/>
        <w:rPr>
          <w:rFonts w:ascii="Times New Roman" w:hAnsi="Times New Roman"/>
          <w:sz w:val="24"/>
          <w:szCs w:val="24"/>
        </w:rPr>
      </w:pPr>
      <w:r w:rsidRPr="008B136E">
        <w:rPr>
          <w:rFonts w:ascii="Times New Roman" w:hAnsi="Times New Roman"/>
          <w:sz w:val="24"/>
          <w:szCs w:val="24"/>
        </w:rPr>
        <w:t xml:space="preserve">After saving the Train dataset, press the Undo button to adjust the proportion for the Test dataset to 30% of the primary dataset. Then follow the same procedures as for the Train dataset, except that it should change the </w:t>
      </w:r>
      <w:proofErr w:type="spellStart"/>
      <w:r w:rsidRPr="008B136E">
        <w:rPr>
          <w:rFonts w:ascii="Times New Roman" w:hAnsi="Times New Roman"/>
          <w:sz w:val="24"/>
          <w:szCs w:val="24"/>
        </w:rPr>
        <w:t>InvertSelection</w:t>
      </w:r>
      <w:proofErr w:type="spellEnd"/>
      <w:r w:rsidRPr="008B136E">
        <w:rPr>
          <w:rFonts w:ascii="Times New Roman" w:hAnsi="Times New Roman"/>
          <w:sz w:val="24"/>
          <w:szCs w:val="24"/>
        </w:rPr>
        <w:t xml:space="preserve"> tab to True rather than False, and then click Ok and Apply.</w:t>
      </w:r>
    </w:p>
    <w:p w14:paraId="0803C5C9" w14:textId="77777777" w:rsidR="008B136E" w:rsidRPr="0079202B" w:rsidRDefault="008B136E" w:rsidP="00FB1455">
      <w:pPr>
        <w:spacing w:after="0"/>
        <w:rPr>
          <w:rFonts w:ascii="Times New Roman" w:hAnsi="Times New Roman"/>
          <w:sz w:val="24"/>
          <w:szCs w:val="24"/>
        </w:rPr>
      </w:pPr>
    </w:p>
    <w:p w14:paraId="1A729261" w14:textId="77777777" w:rsidR="00FB1455" w:rsidRPr="0079202B" w:rsidRDefault="00FB1455" w:rsidP="00FB1455">
      <w:pPr>
        <w:spacing w:after="0"/>
        <w:jc w:val="center"/>
        <w:rPr>
          <w:rFonts w:ascii="Times New Roman" w:hAnsi="Times New Roman"/>
          <w:sz w:val="24"/>
          <w:szCs w:val="24"/>
        </w:rPr>
      </w:pPr>
      <w:r w:rsidRPr="0079202B">
        <w:rPr>
          <w:rFonts w:ascii="Times New Roman" w:hAnsi="Times New Roman"/>
          <w:noProof/>
        </w:rPr>
        <w:lastRenderedPageBreak/>
        <w:drawing>
          <wp:inline distT="0" distB="0" distL="0" distR="0" wp14:anchorId="121F1B4C" wp14:editId="4E66EABB">
            <wp:extent cx="5435600" cy="595630"/>
            <wp:effectExtent l="0" t="0" r="0" b="0"/>
            <wp:docPr id="39"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63"/>
                    <pic:cNvPicPr>
                      <a:picLocks noChangeAspect="1" noChangeArrowheads="1"/>
                    </pic:cNvPicPr>
                  </pic:nvPicPr>
                  <pic:blipFill>
                    <a:blip r:embed="rId38"/>
                    <a:stretch>
                      <a:fillRect/>
                    </a:stretch>
                  </pic:blipFill>
                  <pic:spPr bwMode="auto">
                    <a:xfrm>
                      <a:off x="0" y="0"/>
                      <a:ext cx="5435600" cy="595630"/>
                    </a:xfrm>
                    <a:prstGeom prst="rect">
                      <a:avLst/>
                    </a:prstGeom>
                  </pic:spPr>
                </pic:pic>
              </a:graphicData>
            </a:graphic>
          </wp:inline>
        </w:drawing>
      </w:r>
    </w:p>
    <w:p w14:paraId="386662D0" w14:textId="77777777" w:rsidR="00FB1455" w:rsidRPr="0079202B" w:rsidRDefault="00FB1455" w:rsidP="00FB1455">
      <w:pPr>
        <w:spacing w:after="0"/>
        <w:jc w:val="center"/>
        <w:rPr>
          <w:rFonts w:ascii="Times New Roman" w:hAnsi="Times New Roman"/>
          <w:sz w:val="24"/>
          <w:szCs w:val="24"/>
        </w:rPr>
      </w:pPr>
      <w:r w:rsidRPr="0079202B">
        <w:rPr>
          <w:rFonts w:ascii="Times New Roman" w:hAnsi="Times New Roman"/>
          <w:noProof/>
        </w:rPr>
        <mc:AlternateContent>
          <mc:Choice Requires="wps">
            <w:drawing>
              <wp:anchor distT="8890" distB="0" distL="8890" distR="0" simplePos="0" relativeHeight="251666432" behindDoc="0" locked="0" layoutInCell="0" allowOverlap="1" wp14:anchorId="5D47E3A5" wp14:editId="29F5175F">
                <wp:simplePos x="0" y="0"/>
                <wp:positionH relativeFrom="column">
                  <wp:posOffset>1206500</wp:posOffset>
                </wp:positionH>
                <wp:positionV relativeFrom="paragraph">
                  <wp:posOffset>1679575</wp:posOffset>
                </wp:positionV>
                <wp:extent cx="1980565" cy="578485"/>
                <wp:effectExtent l="0" t="0" r="20320" b="12700"/>
                <wp:wrapNone/>
                <wp:docPr id="40" name="Oval 66"/>
                <wp:cNvGraphicFramePr/>
                <a:graphic xmlns:a="http://schemas.openxmlformats.org/drawingml/2006/main">
                  <a:graphicData uri="http://schemas.microsoft.com/office/word/2010/wordprocessingShape">
                    <wps:wsp>
                      <wps:cNvSpPr/>
                      <wps:spPr>
                        <a:xfrm>
                          <a:off x="0" y="0"/>
                          <a:ext cx="1980000" cy="57780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234CA5C2" id="Oval 66" o:spid="_x0000_s1026" style="position:absolute;margin-left:95pt;margin-top:132.25pt;width:155.95pt;height:45.55pt;z-index:251666432;visibility:visible;mso-wrap-style:square;mso-wrap-distance-left:.7pt;mso-wrap-distance-top:.7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" o:allowincell="f" fillcolor="#e71224" strokecolor="#e71224" strokeweight=".49mm">
                <v:fill opacity="3341f"/>
                <v:stroke joinstyle="miter"/>
              </v:oval>
            </w:pict>
          </mc:Fallback>
        </mc:AlternateContent>
      </w:r>
      <w:r w:rsidRPr="0079202B">
        <w:rPr>
          <w:rFonts w:ascii="Times New Roman" w:hAnsi="Times New Roman"/>
          <w:noProof/>
        </w:rPr>
        <w:drawing>
          <wp:inline distT="0" distB="0" distL="0" distR="0" wp14:anchorId="3A8E569A" wp14:editId="019D298A">
            <wp:extent cx="3302000" cy="2606040"/>
            <wp:effectExtent l="0" t="0" r="0" b="0"/>
            <wp:docPr id="41" name="Picture 6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67" descr="Graphical user interface, application&#10;&#10;Description automatically generated"/>
                    <pic:cNvPicPr>
                      <a:picLocks noChangeAspect="1" noChangeArrowheads="1"/>
                    </pic:cNvPicPr>
                  </pic:nvPicPr>
                  <pic:blipFill>
                    <a:blip r:embed="rId39"/>
                    <a:stretch>
                      <a:fillRect/>
                    </a:stretch>
                  </pic:blipFill>
                  <pic:spPr bwMode="auto">
                    <a:xfrm>
                      <a:off x="0" y="0"/>
                      <a:ext cx="3302000" cy="2606040"/>
                    </a:xfrm>
                    <a:prstGeom prst="rect">
                      <a:avLst/>
                    </a:prstGeom>
                  </pic:spPr>
                </pic:pic>
              </a:graphicData>
            </a:graphic>
          </wp:inline>
        </w:drawing>
      </w:r>
    </w:p>
    <w:p w14:paraId="4AE99BA8"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28. Modifying the percentage to 30%</w:t>
      </w:r>
    </w:p>
    <w:p w14:paraId="7F054A8D" w14:textId="77777777" w:rsidR="00FB1455" w:rsidRPr="0079202B" w:rsidRDefault="00FB1455" w:rsidP="00FB1455">
      <w:pPr>
        <w:spacing w:after="0"/>
        <w:rPr>
          <w:rFonts w:ascii="Times New Roman" w:hAnsi="Times New Roman"/>
          <w:sz w:val="24"/>
          <w:szCs w:val="24"/>
        </w:rPr>
      </w:pPr>
    </w:p>
    <w:p w14:paraId="090A1137" w14:textId="77777777" w:rsidR="00FB1455" w:rsidRPr="0079202B" w:rsidRDefault="00FB1455" w:rsidP="00FB1455">
      <w:pPr>
        <w:spacing w:after="0"/>
        <w:rPr>
          <w:rFonts w:ascii="Times New Roman" w:hAnsi="Times New Roman"/>
          <w:sz w:val="24"/>
          <w:szCs w:val="24"/>
        </w:rPr>
      </w:pPr>
    </w:p>
    <w:p w14:paraId="6243268C" w14:textId="161A18D3" w:rsidR="00FB1455" w:rsidRPr="0079202B" w:rsidRDefault="00FB1455" w:rsidP="00FB1455">
      <w:pPr>
        <w:spacing w:after="0"/>
        <w:rPr>
          <w:rFonts w:ascii="Times New Roman" w:hAnsi="Times New Roman"/>
          <w:sz w:val="24"/>
          <w:szCs w:val="24"/>
        </w:rPr>
      </w:pPr>
      <w:r w:rsidRPr="0079202B">
        <w:rPr>
          <w:rFonts w:ascii="Times New Roman" w:hAnsi="Times New Roman"/>
          <w:sz w:val="24"/>
          <w:szCs w:val="24"/>
        </w:rPr>
        <w:t>When the Apply button is clicked, the Test dataset will have 14</w:t>
      </w:r>
      <w:r w:rsidR="005E6796" w:rsidRPr="0079202B">
        <w:rPr>
          <w:rFonts w:ascii="Times New Roman" w:hAnsi="Times New Roman"/>
          <w:sz w:val="24"/>
          <w:szCs w:val="24"/>
        </w:rPr>
        <w:t>8</w:t>
      </w:r>
      <w:r w:rsidRPr="0079202B">
        <w:rPr>
          <w:rFonts w:ascii="Times New Roman" w:hAnsi="Times New Roman"/>
          <w:sz w:val="24"/>
          <w:szCs w:val="24"/>
        </w:rPr>
        <w:t xml:space="preserve"> instances rather than the 4</w:t>
      </w:r>
      <w:r w:rsidR="005E6796" w:rsidRPr="0079202B">
        <w:rPr>
          <w:rFonts w:ascii="Times New Roman" w:hAnsi="Times New Roman"/>
          <w:sz w:val="24"/>
          <w:szCs w:val="24"/>
        </w:rPr>
        <w:t>92</w:t>
      </w:r>
      <w:r w:rsidRPr="0079202B">
        <w:rPr>
          <w:rFonts w:ascii="Times New Roman" w:hAnsi="Times New Roman"/>
          <w:sz w:val="24"/>
          <w:szCs w:val="24"/>
        </w:rPr>
        <w:t xml:space="preserve"> instances in the main dataset.</w:t>
      </w:r>
    </w:p>
    <w:p w14:paraId="452AB235" w14:textId="3E5589B5" w:rsidR="00FB1455" w:rsidRPr="0079202B" w:rsidRDefault="005E6796" w:rsidP="00FB1455">
      <w:pPr>
        <w:spacing w:after="0"/>
        <w:rPr>
          <w:rFonts w:ascii="Times New Roman" w:hAnsi="Times New Roman"/>
          <w:sz w:val="24"/>
          <w:szCs w:val="24"/>
        </w:rPr>
      </w:pPr>
      <w:r w:rsidRPr="0079202B">
        <w:rPr>
          <w:rFonts w:ascii="Times New Roman" w:hAnsi="Times New Roman"/>
          <w:noProof/>
        </w:rPr>
        <mc:AlternateContent>
          <mc:Choice Requires="wps">
            <w:drawing>
              <wp:anchor distT="8890" distB="0" distL="8890" distR="0" simplePos="0" relativeHeight="251668480" behindDoc="0" locked="0" layoutInCell="0" allowOverlap="1" wp14:anchorId="482DC3F1" wp14:editId="2F2CD604">
                <wp:simplePos x="0" y="0"/>
                <wp:positionH relativeFrom="column">
                  <wp:posOffset>3947160</wp:posOffset>
                </wp:positionH>
                <wp:positionV relativeFrom="paragraph">
                  <wp:posOffset>156210</wp:posOffset>
                </wp:positionV>
                <wp:extent cx="720725" cy="180340"/>
                <wp:effectExtent l="0" t="0" r="23495" b="10795"/>
                <wp:wrapNone/>
                <wp:docPr id="43" name="Oval 74"/>
                <wp:cNvGraphicFramePr/>
                <a:graphic xmlns:a="http://schemas.openxmlformats.org/drawingml/2006/main">
                  <a:graphicData uri="http://schemas.microsoft.com/office/word/2010/wordprocessingShape">
                    <wps:wsp>
                      <wps:cNvSpPr/>
                      <wps:spPr>
                        <a:xfrm>
                          <a:off x="0" y="0"/>
                          <a:ext cx="720725" cy="180340"/>
                        </a:xfrm>
                        <a:prstGeom prst="ellipse">
                          <a:avLst/>
                        </a:prstGeom>
                        <a:solidFill>
                          <a:srgbClr val="004F8B">
                            <a:alpha val="5000"/>
                          </a:srgbClr>
                        </a:solidFill>
                        <a:ln w="17640">
                          <a:solidFill>
                            <a:srgbClr val="004F8B"/>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2E83FB7E" id="Oval 74" o:spid="_x0000_s1026" style="position:absolute;margin-left:310.8pt;margin-top:12.3pt;width:56.75pt;height:14.2pt;z-index:251668480;visibility:visible;mso-wrap-style:square;mso-wrap-distance-left:.7pt;mso-wrap-distance-top:.7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" o:allowincell="f" fillcolor="#004f8b" strokecolor="#004f8b" strokeweight=".49mm">
                <v:fill opacity="3341f"/>
                <v:stroke joinstyle="miter"/>
              </v:oval>
            </w:pict>
          </mc:Fallback>
        </mc:AlternateContent>
      </w:r>
    </w:p>
    <w:p w14:paraId="120383EF" w14:textId="634DE4F5" w:rsidR="00FB1455" w:rsidRPr="0079202B" w:rsidRDefault="00FB1455" w:rsidP="00FB1455">
      <w:pPr>
        <w:spacing w:after="0"/>
        <w:jc w:val="center"/>
        <w:rPr>
          <w:rFonts w:ascii="Times New Roman" w:hAnsi="Times New Roman"/>
          <w:sz w:val="24"/>
          <w:szCs w:val="24"/>
        </w:rPr>
      </w:pPr>
      <w:r w:rsidRPr="0079202B">
        <w:rPr>
          <w:rFonts w:ascii="Times New Roman" w:hAnsi="Times New Roman"/>
          <w:noProof/>
        </w:rPr>
        <mc:AlternateContent>
          <mc:Choice Requires="wps">
            <w:drawing>
              <wp:anchor distT="8890" distB="0" distL="8890" distR="0" simplePos="0" relativeHeight="251667456" behindDoc="0" locked="0" layoutInCell="0" allowOverlap="1" wp14:anchorId="054F5393" wp14:editId="7911BB4D">
                <wp:simplePos x="0" y="0"/>
                <wp:positionH relativeFrom="column">
                  <wp:posOffset>299720</wp:posOffset>
                </wp:positionH>
                <wp:positionV relativeFrom="paragraph">
                  <wp:posOffset>571500</wp:posOffset>
                </wp:positionV>
                <wp:extent cx="720725" cy="180340"/>
                <wp:effectExtent l="0" t="0" r="23495" b="10795"/>
                <wp:wrapNone/>
                <wp:docPr id="42" name="Oval 72"/>
                <wp:cNvGraphicFramePr/>
                <a:graphic xmlns:a="http://schemas.openxmlformats.org/drawingml/2006/main">
                  <a:graphicData uri="http://schemas.microsoft.com/office/word/2010/wordprocessingShape">
                    <wps:wsp>
                      <wps:cNvSpPr/>
                      <wps:spPr>
                        <a:xfrm>
                          <a:off x="0" y="0"/>
                          <a:ext cx="720725" cy="18034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105B2F19" id="Oval 72" o:spid="_x0000_s1026" style="position:absolute;margin-left:23.6pt;margin-top:45pt;width:56.75pt;height:14.2pt;z-index:251667456;visibility:visible;mso-wrap-style:square;mso-wrap-distance-left:.7pt;mso-wrap-distance-top:.7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" o:allowincell="f" fillcolor="#e71224" strokecolor="#e71224" strokeweight=".49mm">
                <v:fill opacity="3341f"/>
                <v:stroke joinstyle="miter"/>
              </v:oval>
            </w:pict>
          </mc:Fallback>
        </mc:AlternateContent>
      </w:r>
      <w:r w:rsidR="005E6796" w:rsidRPr="0079202B">
        <w:rPr>
          <w:rFonts w:ascii="Times New Roman" w:hAnsi="Times New Roman"/>
          <w:noProof/>
          <w:sz w:val="24"/>
          <w:szCs w:val="24"/>
        </w:rPr>
        <w:drawing>
          <wp:inline distT="0" distB="0" distL="0" distR="0" wp14:anchorId="08A5BE2D" wp14:editId="14EB3B76">
            <wp:extent cx="5079978" cy="2292350"/>
            <wp:effectExtent l="0" t="0" r="6985" b="0"/>
            <wp:docPr id="111" name="Picture 1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descr="Graphical user interface, application&#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091130" cy="2297383"/>
                    </a:xfrm>
                    <a:prstGeom prst="rect">
                      <a:avLst/>
                    </a:prstGeom>
                  </pic:spPr>
                </pic:pic>
              </a:graphicData>
            </a:graphic>
          </wp:inline>
        </w:drawing>
      </w:r>
    </w:p>
    <w:p w14:paraId="2BE911C9"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29. Test dataset</w:t>
      </w:r>
    </w:p>
    <w:p w14:paraId="275C1B12" w14:textId="77777777" w:rsidR="00FB1455" w:rsidRPr="0079202B" w:rsidRDefault="00FB1455" w:rsidP="00FB1455">
      <w:pPr>
        <w:spacing w:after="0"/>
        <w:rPr>
          <w:rFonts w:ascii="Times New Roman" w:hAnsi="Times New Roman"/>
          <w:b/>
          <w:bCs/>
          <w:sz w:val="24"/>
          <w:szCs w:val="24"/>
        </w:rPr>
      </w:pPr>
    </w:p>
    <w:p w14:paraId="13874D38" w14:textId="57777142" w:rsidR="00FB1455" w:rsidRPr="0079202B" w:rsidRDefault="00FB1455" w:rsidP="00FB1455">
      <w:pPr>
        <w:spacing w:after="0"/>
        <w:rPr>
          <w:rFonts w:ascii="Times New Roman" w:hAnsi="Times New Roman"/>
          <w:sz w:val="24"/>
          <w:szCs w:val="24"/>
        </w:rPr>
      </w:pPr>
      <w:r w:rsidRPr="0079202B">
        <w:rPr>
          <w:rFonts w:ascii="Times New Roman" w:hAnsi="Times New Roman"/>
          <w:sz w:val="24"/>
          <w:szCs w:val="24"/>
        </w:rPr>
        <w:t xml:space="preserve">       </w:t>
      </w:r>
      <w:r w:rsidR="008B136E" w:rsidRPr="008B136E">
        <w:rPr>
          <w:rFonts w:ascii="Times New Roman" w:hAnsi="Times New Roman"/>
          <w:sz w:val="24"/>
          <w:szCs w:val="24"/>
        </w:rPr>
        <w:t>It will be necessary to change the Class column in the Test dataset from the Bad, Good, and Excellent attributes to the '?' attribute to obtain a prediction. It is demonstrated in the image below. When the Edit button is clicked, as shown in Figure 29. Once the Edit button has been clicked, right-click on the Class column, and select 'Set all values to...', a small window will appear where the '?' will be introduced and then click Ok.</w:t>
      </w:r>
    </w:p>
    <w:p w14:paraId="48AA225A" w14:textId="77777777" w:rsidR="00FB1455" w:rsidRPr="0079202B" w:rsidRDefault="00FB1455" w:rsidP="00FB1455">
      <w:pPr>
        <w:spacing w:after="0"/>
        <w:rPr>
          <w:rFonts w:ascii="Times New Roman" w:hAnsi="Times New Roman"/>
          <w:sz w:val="24"/>
          <w:szCs w:val="24"/>
        </w:rPr>
      </w:pPr>
      <w:r w:rsidRPr="0079202B">
        <w:rPr>
          <w:rFonts w:ascii="Times New Roman" w:hAnsi="Times New Roman"/>
          <w:sz w:val="24"/>
          <w:szCs w:val="24"/>
        </w:rPr>
        <w:t xml:space="preserve"> </w:t>
      </w:r>
    </w:p>
    <w:p w14:paraId="41F4BBB3" w14:textId="77777777" w:rsidR="00FB1455" w:rsidRPr="0079202B" w:rsidRDefault="00FB1455" w:rsidP="00FB1455">
      <w:pPr>
        <w:spacing w:after="0"/>
        <w:jc w:val="center"/>
        <w:rPr>
          <w:rFonts w:ascii="Times New Roman" w:hAnsi="Times New Roman"/>
          <w:sz w:val="24"/>
          <w:szCs w:val="24"/>
        </w:rPr>
      </w:pPr>
      <w:r w:rsidRPr="0079202B">
        <w:rPr>
          <w:rFonts w:ascii="Times New Roman" w:hAnsi="Times New Roman"/>
          <w:noProof/>
        </w:rPr>
        <w:lastRenderedPageBreak/>
        <mc:AlternateContent>
          <mc:Choice Requires="wps">
            <w:drawing>
              <wp:anchor distT="8890" distB="0" distL="8890" distR="0" simplePos="0" relativeHeight="251669504" behindDoc="0" locked="0" layoutInCell="0" allowOverlap="1" wp14:anchorId="181076F3" wp14:editId="4AAFF529">
                <wp:simplePos x="0" y="0"/>
                <wp:positionH relativeFrom="column">
                  <wp:posOffset>3388995</wp:posOffset>
                </wp:positionH>
                <wp:positionV relativeFrom="paragraph">
                  <wp:posOffset>233045</wp:posOffset>
                </wp:positionV>
                <wp:extent cx="540385" cy="180340"/>
                <wp:effectExtent l="0" t="0" r="12700" b="10795"/>
                <wp:wrapNone/>
                <wp:docPr id="45" name="Oval 80"/>
                <wp:cNvGraphicFramePr/>
                <a:graphic xmlns:a="http://schemas.openxmlformats.org/drawingml/2006/main">
                  <a:graphicData uri="http://schemas.microsoft.com/office/word/2010/wordprocessingShape">
                    <wps:wsp>
                      <wps:cNvSpPr/>
                      <wps:spPr>
                        <a:xfrm>
                          <a:off x="0" y="0"/>
                          <a:ext cx="539640" cy="17964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4A589BF9" id="Oval 80" o:spid="_x0000_s1026" style="position:absolute;margin-left:266.85pt;margin-top:18.35pt;width:42.55pt;height:14.2pt;z-index:251669504;visibility:visible;mso-wrap-style:square;mso-wrap-distance-left:.7pt;mso-wrap-distance-top:.7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" o:allowincell="f" fillcolor="#e71224" strokecolor="#e71224" strokeweight=".49mm">
                <v:fill opacity="3341f"/>
                <v:stroke joinstyle="miter"/>
              </v:oval>
            </w:pict>
          </mc:Fallback>
        </mc:AlternateContent>
      </w:r>
      <w:r w:rsidRPr="0079202B">
        <w:rPr>
          <w:rFonts w:ascii="Times New Roman" w:hAnsi="Times New Roman"/>
          <w:noProof/>
        </w:rPr>
        <w:drawing>
          <wp:inline distT="0" distB="0" distL="0" distR="0" wp14:anchorId="5B5CF82A" wp14:editId="18A94E09">
            <wp:extent cx="4635500" cy="2671445"/>
            <wp:effectExtent l="0" t="0" r="0" b="0"/>
            <wp:docPr id="46" name="Picture 75"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75" descr="Graphical user interface, table&#10;&#10;Description automatically generated"/>
                    <pic:cNvPicPr>
                      <a:picLocks noChangeAspect="1" noChangeArrowheads="1"/>
                    </pic:cNvPicPr>
                  </pic:nvPicPr>
                  <pic:blipFill>
                    <a:blip r:embed="rId41"/>
                    <a:stretch>
                      <a:fillRect/>
                    </a:stretch>
                  </pic:blipFill>
                  <pic:spPr bwMode="auto">
                    <a:xfrm>
                      <a:off x="0" y="0"/>
                      <a:ext cx="4635500" cy="2671445"/>
                    </a:xfrm>
                    <a:prstGeom prst="rect">
                      <a:avLst/>
                    </a:prstGeom>
                  </pic:spPr>
                </pic:pic>
              </a:graphicData>
            </a:graphic>
          </wp:inline>
        </w:drawing>
      </w:r>
      <w:r w:rsidRPr="0079202B">
        <w:rPr>
          <w:rFonts w:ascii="Times New Roman" w:hAnsi="Times New Roman"/>
          <w:noProof/>
        </w:rPr>
        <w:drawing>
          <wp:inline distT="0" distB="0" distL="0" distR="0" wp14:anchorId="32235C87" wp14:editId="11A175CC">
            <wp:extent cx="1943100" cy="1063625"/>
            <wp:effectExtent l="0" t="0" r="0" b="0"/>
            <wp:docPr id="47" name="Picture 7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76" descr="Graphical user interface, text, application, chat or text message&#10;&#10;Description automatically generated"/>
                    <pic:cNvPicPr>
                      <a:picLocks noChangeAspect="1" noChangeArrowheads="1"/>
                    </pic:cNvPicPr>
                  </pic:nvPicPr>
                  <pic:blipFill>
                    <a:blip r:embed="rId42"/>
                    <a:stretch>
                      <a:fillRect/>
                    </a:stretch>
                  </pic:blipFill>
                  <pic:spPr bwMode="auto">
                    <a:xfrm>
                      <a:off x="0" y="0"/>
                      <a:ext cx="1943100" cy="1063625"/>
                    </a:xfrm>
                    <a:prstGeom prst="rect">
                      <a:avLst/>
                    </a:prstGeom>
                  </pic:spPr>
                </pic:pic>
              </a:graphicData>
            </a:graphic>
          </wp:inline>
        </w:drawing>
      </w:r>
    </w:p>
    <w:p w14:paraId="64D1962B"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30. Replace Class column attributes</w:t>
      </w:r>
    </w:p>
    <w:p w14:paraId="577AEF26" w14:textId="77777777" w:rsidR="00FB1455" w:rsidRPr="0079202B" w:rsidRDefault="00FB1455" w:rsidP="00FB1455">
      <w:pPr>
        <w:spacing w:after="0"/>
        <w:jc w:val="center"/>
        <w:rPr>
          <w:rFonts w:ascii="Times New Roman" w:hAnsi="Times New Roman"/>
          <w:sz w:val="24"/>
          <w:szCs w:val="24"/>
        </w:rPr>
      </w:pPr>
    </w:p>
    <w:p w14:paraId="2235647E" w14:textId="77777777" w:rsidR="00FB1455" w:rsidRPr="0079202B" w:rsidRDefault="00FB1455" w:rsidP="00FB1455">
      <w:pPr>
        <w:spacing w:after="0"/>
        <w:jc w:val="center"/>
        <w:rPr>
          <w:rFonts w:ascii="Times New Roman" w:hAnsi="Times New Roman"/>
          <w:sz w:val="24"/>
          <w:szCs w:val="24"/>
        </w:rPr>
      </w:pPr>
    </w:p>
    <w:p w14:paraId="755CE786" w14:textId="77777777" w:rsidR="00FB1455" w:rsidRPr="0079202B" w:rsidRDefault="00FB1455" w:rsidP="00FB1455">
      <w:pPr>
        <w:spacing w:after="0"/>
        <w:rPr>
          <w:rFonts w:ascii="Times New Roman" w:hAnsi="Times New Roman"/>
          <w:sz w:val="24"/>
          <w:szCs w:val="24"/>
        </w:rPr>
      </w:pPr>
      <w:r w:rsidRPr="0079202B">
        <w:rPr>
          <w:rFonts w:ascii="Times New Roman" w:hAnsi="Times New Roman"/>
          <w:sz w:val="24"/>
          <w:szCs w:val="24"/>
        </w:rPr>
        <w:t>After clicking the Ok button, all characteristics in the Class column were changed, as seen in Figure 31.</w:t>
      </w:r>
    </w:p>
    <w:p w14:paraId="082AF0E6" w14:textId="77777777" w:rsidR="00FB1455" w:rsidRPr="0079202B" w:rsidRDefault="00FB1455" w:rsidP="00FB1455">
      <w:pPr>
        <w:spacing w:after="0"/>
        <w:rPr>
          <w:rFonts w:ascii="Times New Roman" w:hAnsi="Times New Roman"/>
          <w:sz w:val="24"/>
          <w:szCs w:val="24"/>
        </w:rPr>
      </w:pPr>
    </w:p>
    <w:p w14:paraId="72686CB6" w14:textId="77777777" w:rsidR="00FB1455" w:rsidRPr="0079202B" w:rsidRDefault="00FB1455" w:rsidP="00FB1455">
      <w:pPr>
        <w:spacing w:after="0"/>
        <w:jc w:val="center"/>
        <w:rPr>
          <w:rFonts w:ascii="Times New Roman" w:hAnsi="Times New Roman"/>
          <w:sz w:val="24"/>
          <w:szCs w:val="24"/>
        </w:rPr>
      </w:pPr>
      <w:r w:rsidRPr="0079202B">
        <w:rPr>
          <w:rFonts w:ascii="Times New Roman" w:hAnsi="Times New Roman"/>
          <w:noProof/>
        </w:rPr>
        <w:drawing>
          <wp:inline distT="0" distB="0" distL="0" distR="0" wp14:anchorId="7A30C2E9" wp14:editId="3BB26080">
            <wp:extent cx="4292600" cy="2447925"/>
            <wp:effectExtent l="0" t="0" r="0" b="0"/>
            <wp:docPr id="48" name="Picture 7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77" descr="Graphical user interface, application, table&#10;&#10;Description automatically generated"/>
                    <pic:cNvPicPr>
                      <a:picLocks noChangeAspect="1" noChangeArrowheads="1"/>
                    </pic:cNvPicPr>
                  </pic:nvPicPr>
                  <pic:blipFill>
                    <a:blip r:embed="rId43"/>
                    <a:stretch>
                      <a:fillRect/>
                    </a:stretch>
                  </pic:blipFill>
                  <pic:spPr bwMode="auto">
                    <a:xfrm>
                      <a:off x="0" y="0"/>
                      <a:ext cx="4292600" cy="2447925"/>
                    </a:xfrm>
                    <a:prstGeom prst="rect">
                      <a:avLst/>
                    </a:prstGeom>
                  </pic:spPr>
                </pic:pic>
              </a:graphicData>
            </a:graphic>
          </wp:inline>
        </w:drawing>
      </w:r>
    </w:p>
    <w:p w14:paraId="2B1F750F"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31. Class Column modified</w:t>
      </w:r>
    </w:p>
    <w:p w14:paraId="70DA8C80" w14:textId="77777777" w:rsidR="00FB1455" w:rsidRPr="0079202B" w:rsidRDefault="00FB1455" w:rsidP="00FB1455">
      <w:pPr>
        <w:spacing w:after="0"/>
        <w:rPr>
          <w:rFonts w:ascii="Times New Roman" w:hAnsi="Times New Roman"/>
          <w:sz w:val="24"/>
          <w:szCs w:val="24"/>
        </w:rPr>
      </w:pPr>
    </w:p>
    <w:p w14:paraId="21FA373F" w14:textId="383D1604" w:rsidR="00FB1455" w:rsidRPr="0079202B" w:rsidRDefault="008B136E" w:rsidP="00FB1455">
      <w:pPr>
        <w:spacing w:after="0"/>
        <w:rPr>
          <w:rFonts w:ascii="Times New Roman" w:hAnsi="Times New Roman"/>
          <w:sz w:val="24"/>
          <w:szCs w:val="24"/>
        </w:rPr>
      </w:pPr>
      <w:r w:rsidRPr="008B136E">
        <w:rPr>
          <w:rFonts w:ascii="Times New Roman" w:hAnsi="Times New Roman"/>
          <w:sz w:val="24"/>
          <w:szCs w:val="24"/>
        </w:rPr>
        <w:t>After making changes to the Class column, the Ok button will be clicked. The Save button must be selected to save the Test dataset in the .</w:t>
      </w:r>
      <w:proofErr w:type="spellStart"/>
      <w:r w:rsidRPr="008B136E">
        <w:rPr>
          <w:rFonts w:ascii="Times New Roman" w:hAnsi="Times New Roman"/>
          <w:sz w:val="24"/>
          <w:szCs w:val="24"/>
        </w:rPr>
        <w:t>arff</w:t>
      </w:r>
      <w:proofErr w:type="spellEnd"/>
      <w:r w:rsidRPr="008B136E">
        <w:rPr>
          <w:rFonts w:ascii="Times New Roman" w:hAnsi="Times New Roman"/>
          <w:sz w:val="24"/>
          <w:szCs w:val="24"/>
        </w:rPr>
        <w:t xml:space="preserve"> format.</w:t>
      </w:r>
    </w:p>
    <w:p w14:paraId="1726297B" w14:textId="77777777" w:rsidR="00FB1455" w:rsidRPr="0079202B" w:rsidRDefault="00FB1455" w:rsidP="00FB1455">
      <w:pPr>
        <w:spacing w:after="0"/>
        <w:jc w:val="center"/>
        <w:rPr>
          <w:rFonts w:ascii="Times New Roman" w:hAnsi="Times New Roman"/>
          <w:sz w:val="24"/>
          <w:szCs w:val="24"/>
        </w:rPr>
      </w:pPr>
      <w:r w:rsidRPr="0079202B">
        <w:rPr>
          <w:rFonts w:ascii="Times New Roman" w:hAnsi="Times New Roman"/>
          <w:noProof/>
        </w:rPr>
        <w:lastRenderedPageBreak/>
        <w:drawing>
          <wp:inline distT="0" distB="0" distL="0" distR="0" wp14:anchorId="452CF214" wp14:editId="684FD276">
            <wp:extent cx="4387850" cy="3615690"/>
            <wp:effectExtent l="0" t="0" r="0" b="0"/>
            <wp:docPr id="49" name="Picture 8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81" descr="Text&#10;&#10;Description automatically generated"/>
                    <pic:cNvPicPr>
                      <a:picLocks noChangeAspect="1" noChangeArrowheads="1"/>
                    </pic:cNvPicPr>
                  </pic:nvPicPr>
                  <pic:blipFill>
                    <a:blip r:embed="rId44"/>
                    <a:stretch>
                      <a:fillRect/>
                    </a:stretch>
                  </pic:blipFill>
                  <pic:spPr bwMode="auto">
                    <a:xfrm>
                      <a:off x="0" y="0"/>
                      <a:ext cx="4387850" cy="3615690"/>
                    </a:xfrm>
                    <a:prstGeom prst="rect">
                      <a:avLst/>
                    </a:prstGeom>
                  </pic:spPr>
                </pic:pic>
              </a:graphicData>
            </a:graphic>
          </wp:inline>
        </w:drawing>
      </w:r>
    </w:p>
    <w:p w14:paraId="2E121300" w14:textId="777777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32. Test dataset in .</w:t>
      </w:r>
      <w:proofErr w:type="spellStart"/>
      <w:r w:rsidRPr="0079202B">
        <w:rPr>
          <w:rFonts w:ascii="Times New Roman" w:hAnsi="Times New Roman"/>
          <w:b/>
          <w:bCs/>
          <w:sz w:val="24"/>
          <w:szCs w:val="24"/>
        </w:rPr>
        <w:t>arff</w:t>
      </w:r>
      <w:proofErr w:type="spellEnd"/>
      <w:r w:rsidRPr="0079202B">
        <w:rPr>
          <w:rFonts w:ascii="Times New Roman" w:hAnsi="Times New Roman"/>
          <w:b/>
          <w:bCs/>
          <w:sz w:val="24"/>
          <w:szCs w:val="24"/>
        </w:rPr>
        <w:t xml:space="preserve"> format</w:t>
      </w:r>
    </w:p>
    <w:p w14:paraId="066FAD23" w14:textId="77777777" w:rsidR="00FB1455" w:rsidRPr="0079202B" w:rsidRDefault="00FB1455" w:rsidP="00FB1455">
      <w:pPr>
        <w:spacing w:after="0"/>
        <w:rPr>
          <w:rFonts w:ascii="Times New Roman" w:hAnsi="Times New Roman"/>
          <w:sz w:val="24"/>
          <w:szCs w:val="24"/>
        </w:rPr>
      </w:pPr>
    </w:p>
    <w:p w14:paraId="0551CBCB" w14:textId="77777777" w:rsidR="00FB1455" w:rsidRPr="0079202B" w:rsidRDefault="00FB1455" w:rsidP="004E568D">
      <w:pPr>
        <w:pStyle w:val="ListParagraph"/>
        <w:numPr>
          <w:ilvl w:val="1"/>
          <w:numId w:val="17"/>
        </w:numPr>
        <w:autoSpaceDN/>
        <w:spacing w:after="0"/>
        <w:rPr>
          <w:rFonts w:ascii="Times New Roman" w:hAnsi="Times New Roman"/>
          <w:b/>
          <w:bCs/>
          <w:sz w:val="24"/>
          <w:szCs w:val="24"/>
        </w:rPr>
      </w:pPr>
      <w:r w:rsidRPr="0079202B">
        <w:rPr>
          <w:rFonts w:ascii="Times New Roman" w:hAnsi="Times New Roman"/>
          <w:b/>
          <w:bCs/>
          <w:sz w:val="24"/>
          <w:szCs w:val="24"/>
        </w:rPr>
        <w:t xml:space="preserve">Processing the Train and Test datasets with the selected algorithm </w:t>
      </w:r>
    </w:p>
    <w:p w14:paraId="2E03E770" w14:textId="77777777" w:rsidR="00FB1455" w:rsidRPr="0079202B" w:rsidRDefault="00FB1455" w:rsidP="00FB1455">
      <w:pPr>
        <w:pStyle w:val="ListParagraph"/>
        <w:spacing w:after="0"/>
        <w:ind w:left="1080"/>
        <w:rPr>
          <w:rFonts w:ascii="Times New Roman" w:hAnsi="Times New Roman"/>
          <w:b/>
          <w:bCs/>
          <w:sz w:val="24"/>
          <w:szCs w:val="24"/>
        </w:rPr>
      </w:pPr>
    </w:p>
    <w:p w14:paraId="66D29278" w14:textId="77777777" w:rsidR="00FB1455" w:rsidRPr="0079202B" w:rsidRDefault="00FB1455" w:rsidP="00FB1455">
      <w:pPr>
        <w:pStyle w:val="ListParagraph"/>
        <w:spacing w:after="0"/>
        <w:ind w:left="0"/>
        <w:rPr>
          <w:rFonts w:ascii="Times New Roman" w:hAnsi="Times New Roman"/>
          <w:sz w:val="24"/>
          <w:szCs w:val="24"/>
        </w:rPr>
      </w:pPr>
      <w:r w:rsidRPr="0079202B">
        <w:rPr>
          <w:rFonts w:ascii="Times New Roman" w:hAnsi="Times New Roman"/>
          <w:sz w:val="24"/>
          <w:szCs w:val="24"/>
        </w:rPr>
        <w:t>As previously stated, the dataset was partitioned into Train and Test subsets. Once the Train dataset has been uploaded to Weka, the J48 algorithm must be selected in the Classify tab, followed by the Use Training Set option and the Start button.</w:t>
      </w:r>
    </w:p>
    <w:p w14:paraId="3749FD2E" w14:textId="77777777" w:rsidR="00FB1455" w:rsidRPr="0079202B" w:rsidRDefault="00FB1455" w:rsidP="00FB1455">
      <w:pPr>
        <w:pStyle w:val="ListParagraph"/>
        <w:spacing w:after="0"/>
        <w:ind w:left="0"/>
        <w:rPr>
          <w:rFonts w:ascii="Times New Roman" w:hAnsi="Times New Roman"/>
          <w:sz w:val="24"/>
          <w:szCs w:val="24"/>
        </w:rPr>
      </w:pPr>
    </w:p>
    <w:p w14:paraId="2C82A3A8" w14:textId="0E2AF654" w:rsidR="00FB1455" w:rsidRPr="0079202B" w:rsidRDefault="005E6796" w:rsidP="00FB1455">
      <w:pPr>
        <w:pStyle w:val="ListParagraph"/>
        <w:spacing w:after="0"/>
        <w:ind w:left="0"/>
        <w:jc w:val="center"/>
        <w:rPr>
          <w:rFonts w:ascii="Times New Roman" w:hAnsi="Times New Roman"/>
          <w:sz w:val="24"/>
          <w:szCs w:val="24"/>
        </w:rPr>
      </w:pPr>
      <w:r w:rsidRPr="0079202B">
        <w:rPr>
          <w:rFonts w:ascii="Times New Roman" w:hAnsi="Times New Roman"/>
          <w:noProof/>
          <w:sz w:val="24"/>
          <w:szCs w:val="24"/>
        </w:rPr>
        <mc:AlternateContent>
          <mc:Choice Requires="wps">
            <w:drawing>
              <wp:anchor distT="0" distB="0" distL="114300" distR="114300" simplePos="0" relativeHeight="251694080" behindDoc="0" locked="0" layoutInCell="1" allowOverlap="1" wp14:anchorId="62AD26CF" wp14:editId="63C8C49A">
                <wp:simplePos x="0" y="0"/>
                <wp:positionH relativeFrom="column">
                  <wp:posOffset>222250</wp:posOffset>
                </wp:positionH>
                <wp:positionV relativeFrom="paragraph">
                  <wp:posOffset>1153795</wp:posOffset>
                </wp:positionV>
                <wp:extent cx="540000" cy="180000"/>
                <wp:effectExtent l="0" t="0" r="12700" b="10795"/>
                <wp:wrapNone/>
                <wp:docPr id="117" name="Oval 117"/>
                <wp:cNvGraphicFramePr/>
                <a:graphic xmlns:a="http://schemas.openxmlformats.org/drawingml/2006/main">
                  <a:graphicData uri="http://schemas.microsoft.com/office/word/2010/wordprocessingShape">
                    <wps:wsp>
                      <wps:cNvSpPr/>
                      <wps:spPr>
                        <a:xfrm>
                          <a:off x="0" y="0"/>
                          <a:ext cx="540000" cy="180000"/>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85F981" id="Oval 117" o:spid="_x0000_s1026" style="position:absolute;margin-left:17.5pt;margin-top:90.85pt;width:42.5pt;height:14.1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" fillcolor="#e71224" strokecolor="#e71224" strokeweight=".5mm">
                <v:fill opacity="3341f"/>
                <v:stroke joinstyle="miter"/>
              </v:oval>
            </w:pict>
          </mc:Fallback>
        </mc:AlternateContent>
      </w:r>
      <w:r w:rsidRPr="0079202B">
        <w:rPr>
          <w:rFonts w:ascii="Times New Roman" w:hAnsi="Times New Roman"/>
          <w:noProof/>
          <w:sz w:val="24"/>
          <w:szCs w:val="24"/>
        </w:rPr>
        <mc:AlternateContent>
          <mc:Choice Requires="wps">
            <w:drawing>
              <wp:anchor distT="0" distB="0" distL="114300" distR="114300" simplePos="0" relativeHeight="251692032" behindDoc="0" locked="0" layoutInCell="1" allowOverlap="1" wp14:anchorId="171AE6E1" wp14:editId="0983B50E">
                <wp:simplePos x="0" y="0"/>
                <wp:positionH relativeFrom="column">
                  <wp:posOffset>151765</wp:posOffset>
                </wp:positionH>
                <wp:positionV relativeFrom="paragraph">
                  <wp:posOffset>327025</wp:posOffset>
                </wp:positionV>
                <wp:extent cx="720000" cy="180000"/>
                <wp:effectExtent l="0" t="0" r="23495" b="10795"/>
                <wp:wrapNone/>
                <wp:docPr id="115" name="Oval 115"/>
                <wp:cNvGraphicFramePr/>
                <a:graphic xmlns:a="http://schemas.openxmlformats.org/drawingml/2006/main">
                  <a:graphicData uri="http://schemas.microsoft.com/office/word/2010/wordprocessingShape">
                    <wps:wsp>
                      <wps:cNvSpPr/>
                      <wps:spPr>
                        <a:xfrm>
                          <a:off x="0" y="0"/>
                          <a:ext cx="720000" cy="180000"/>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E173E6" id="Oval 115" o:spid="_x0000_s1026" style="position:absolute;margin-left:11.95pt;margin-top:25.75pt;width:56.7pt;height:14.1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" fillcolor="#e71224" strokecolor="#e71224" strokeweight=".5mm">
                <v:fill opacity="3341f"/>
                <v:stroke joinstyle="miter"/>
              </v:oval>
            </w:pict>
          </mc:Fallback>
        </mc:AlternateContent>
      </w:r>
      <w:r w:rsidRPr="0079202B">
        <w:rPr>
          <w:rFonts w:ascii="Times New Roman" w:hAnsi="Times New Roman"/>
          <w:noProof/>
          <w:sz w:val="24"/>
          <w:szCs w:val="24"/>
        </w:rPr>
        <w:drawing>
          <wp:inline distT="0" distB="0" distL="0" distR="0" wp14:anchorId="7F6276EA" wp14:editId="6147763D">
            <wp:extent cx="5264150" cy="2316553"/>
            <wp:effectExtent l="0" t="0" r="0" b="7620"/>
            <wp:docPr id="113" name="Picture 113"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Calendar&#10;&#10;Description automatically generated with medium confidenc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277305" cy="2322342"/>
                    </a:xfrm>
                    <a:prstGeom prst="rect">
                      <a:avLst/>
                    </a:prstGeom>
                  </pic:spPr>
                </pic:pic>
              </a:graphicData>
            </a:graphic>
          </wp:inline>
        </w:drawing>
      </w:r>
    </w:p>
    <w:p w14:paraId="2ACD249F" w14:textId="77777777" w:rsidR="00FB1455" w:rsidRPr="0079202B" w:rsidRDefault="00FB1455" w:rsidP="00FB1455">
      <w:pPr>
        <w:pStyle w:val="ListParagraph"/>
        <w:spacing w:after="0"/>
        <w:ind w:left="0"/>
        <w:jc w:val="center"/>
        <w:rPr>
          <w:rFonts w:ascii="Times New Roman" w:hAnsi="Times New Roman"/>
          <w:b/>
          <w:bCs/>
          <w:sz w:val="24"/>
          <w:szCs w:val="24"/>
        </w:rPr>
      </w:pPr>
      <w:r w:rsidRPr="0079202B">
        <w:rPr>
          <w:rFonts w:ascii="Times New Roman" w:hAnsi="Times New Roman"/>
          <w:b/>
          <w:bCs/>
          <w:sz w:val="24"/>
          <w:szCs w:val="24"/>
        </w:rPr>
        <w:t>Figure 33. Train dataset with J48 algorithm</w:t>
      </w:r>
    </w:p>
    <w:p w14:paraId="1B02B145" w14:textId="77777777" w:rsidR="00FB1455" w:rsidRPr="0079202B" w:rsidRDefault="00FB1455" w:rsidP="00FB1455">
      <w:pPr>
        <w:pStyle w:val="ListParagraph"/>
        <w:spacing w:after="0"/>
        <w:ind w:left="0"/>
        <w:jc w:val="center"/>
        <w:rPr>
          <w:rFonts w:ascii="Times New Roman" w:hAnsi="Times New Roman"/>
          <w:b/>
          <w:bCs/>
          <w:sz w:val="24"/>
          <w:szCs w:val="24"/>
        </w:rPr>
      </w:pPr>
    </w:p>
    <w:p w14:paraId="71114207" w14:textId="70F59226" w:rsidR="00FB1455" w:rsidRPr="0079202B" w:rsidRDefault="008B136E" w:rsidP="00FB1455">
      <w:pPr>
        <w:pStyle w:val="ListParagraph"/>
        <w:spacing w:after="0"/>
        <w:ind w:left="0"/>
        <w:rPr>
          <w:rFonts w:ascii="Times New Roman" w:hAnsi="Times New Roman"/>
          <w:sz w:val="24"/>
          <w:szCs w:val="24"/>
        </w:rPr>
      </w:pPr>
      <w:r>
        <w:rPr>
          <w:rFonts w:ascii="Times New Roman" w:hAnsi="Times New Roman"/>
          <w:sz w:val="24"/>
          <w:szCs w:val="24"/>
        </w:rPr>
        <w:t xml:space="preserve">      </w:t>
      </w:r>
      <w:r w:rsidRPr="008B136E">
        <w:rPr>
          <w:rFonts w:ascii="Times New Roman" w:hAnsi="Times New Roman"/>
          <w:sz w:val="24"/>
          <w:szCs w:val="24"/>
        </w:rPr>
        <w:t>The Test dataset will be utilised to derive the prediction once the Train dataset has been balanced. After selecting the Supplied test set option, the Set button will be pressed. A tiny box will open, prompting the user to pick the Open file, upload the Test dataset, and then click the Close button. Before selecting the Start button, you must first choose the More options button, change the Output Prediction from Null to Plain Text, click the Ok button, and finally, the Start button.</w:t>
      </w:r>
    </w:p>
    <w:p w14:paraId="3E1EF3CA" w14:textId="77777777" w:rsidR="00FB1455" w:rsidRPr="0079202B" w:rsidRDefault="00FB1455" w:rsidP="00FB1455">
      <w:pPr>
        <w:pStyle w:val="ListParagraph"/>
        <w:spacing w:after="0"/>
        <w:ind w:left="0"/>
        <w:jc w:val="center"/>
        <w:rPr>
          <w:rFonts w:ascii="Times New Roman" w:hAnsi="Times New Roman"/>
          <w:sz w:val="24"/>
          <w:szCs w:val="24"/>
        </w:rPr>
      </w:pPr>
      <w:r w:rsidRPr="0079202B">
        <w:rPr>
          <w:rFonts w:ascii="Times New Roman" w:hAnsi="Times New Roman"/>
          <w:noProof/>
        </w:rPr>
        <w:lastRenderedPageBreak/>
        <mc:AlternateContent>
          <mc:Choice Requires="wps">
            <w:drawing>
              <wp:anchor distT="8890" distB="0" distL="8890" distR="0" simplePos="0" relativeHeight="251679744" behindDoc="0" locked="0" layoutInCell="0" allowOverlap="1" wp14:anchorId="72912880" wp14:editId="45CBA099">
                <wp:simplePos x="0" y="0"/>
                <wp:positionH relativeFrom="column">
                  <wp:posOffset>1323340</wp:posOffset>
                </wp:positionH>
                <wp:positionV relativeFrom="paragraph">
                  <wp:posOffset>843280</wp:posOffset>
                </wp:positionV>
                <wp:extent cx="720725" cy="180340"/>
                <wp:effectExtent l="0" t="0" r="23495" b="10795"/>
                <wp:wrapNone/>
                <wp:docPr id="61" name="Oval 71"/>
                <wp:cNvGraphicFramePr/>
                <a:graphic xmlns:a="http://schemas.openxmlformats.org/drawingml/2006/main">
                  <a:graphicData uri="http://schemas.microsoft.com/office/word/2010/wordprocessingShape">
                    <wps:wsp>
                      <wps:cNvSpPr/>
                      <wps:spPr>
                        <a:xfrm>
                          <a:off x="0" y="0"/>
                          <a:ext cx="720000" cy="179640"/>
                        </a:xfrm>
                        <a:prstGeom prst="ellipse">
                          <a:avLst/>
                        </a:prstGeom>
                        <a:solidFill>
                          <a:srgbClr val="004F8B">
                            <a:alpha val="5000"/>
                          </a:srgbClr>
                        </a:solidFill>
                        <a:ln w="17640">
                          <a:solidFill>
                            <a:srgbClr val="004F8B"/>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76060439" id="Oval 71" o:spid="_x0000_s1026" style="position:absolute;margin-left:104.2pt;margin-top:66.4pt;width:56.75pt;height:14.2pt;z-index:251679744;visibility:visible;mso-wrap-style:square;mso-wrap-distance-left:.7pt;mso-wrap-distance-top:.7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" o:allowincell="f" fillcolor="#004f8b" strokecolor="#004f8b" strokeweight=".49mm">
                <v:fill opacity="3341f"/>
                <v:stroke joinstyle="miter"/>
              </v:oval>
            </w:pict>
          </mc:Fallback>
        </mc:AlternateContent>
      </w:r>
      <w:r w:rsidRPr="0079202B">
        <w:rPr>
          <w:rFonts w:ascii="Times New Roman" w:hAnsi="Times New Roman"/>
          <w:noProof/>
        </w:rPr>
        <mc:AlternateContent>
          <mc:Choice Requires="wps">
            <w:drawing>
              <wp:anchor distT="8890" distB="0" distL="8890" distR="635" simplePos="0" relativeHeight="251680768" behindDoc="0" locked="0" layoutInCell="0" allowOverlap="1" wp14:anchorId="2FDCEF37" wp14:editId="49D1DE75">
                <wp:simplePos x="0" y="0"/>
                <wp:positionH relativeFrom="column">
                  <wp:posOffset>3138170</wp:posOffset>
                </wp:positionH>
                <wp:positionV relativeFrom="paragraph">
                  <wp:posOffset>1640840</wp:posOffset>
                </wp:positionV>
                <wp:extent cx="1080770" cy="180340"/>
                <wp:effectExtent l="0" t="0" r="25400" b="10795"/>
                <wp:wrapNone/>
                <wp:docPr id="62" name="Oval 78"/>
                <wp:cNvGraphicFramePr/>
                <a:graphic xmlns:a="http://schemas.openxmlformats.org/drawingml/2006/main">
                  <a:graphicData uri="http://schemas.microsoft.com/office/word/2010/wordprocessingShape">
                    <wps:wsp>
                      <wps:cNvSpPr/>
                      <wps:spPr>
                        <a:xfrm>
                          <a:off x="0" y="0"/>
                          <a:ext cx="1080000" cy="179640"/>
                        </a:xfrm>
                        <a:prstGeom prst="ellipse">
                          <a:avLst/>
                        </a:prstGeom>
                        <a:solidFill>
                          <a:srgbClr val="004F8B">
                            <a:alpha val="5000"/>
                          </a:srgbClr>
                        </a:solidFill>
                        <a:ln w="17640">
                          <a:solidFill>
                            <a:srgbClr val="004F8B"/>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3BF2AFF1" id="Oval 78" o:spid="_x0000_s1026" style="position:absolute;margin-left:247.1pt;margin-top:129.2pt;width:85.1pt;height:14.2pt;z-index:251680768;visibility:visible;mso-wrap-style:square;mso-wrap-distance-left:.7pt;mso-wrap-distance-top:.7pt;mso-wrap-distance-right:.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" o:allowincell="f" fillcolor="#004f8b" strokecolor="#004f8b" strokeweight=".49mm">
                <v:fill opacity="3341f"/>
                <v:stroke joinstyle="miter"/>
              </v:oval>
            </w:pict>
          </mc:Fallback>
        </mc:AlternateContent>
      </w:r>
      <w:r w:rsidRPr="0079202B">
        <w:rPr>
          <w:rFonts w:ascii="Times New Roman" w:hAnsi="Times New Roman"/>
          <w:noProof/>
        </w:rPr>
        <mc:AlternateContent>
          <mc:Choice Requires="wps">
            <w:drawing>
              <wp:anchor distT="8890" distB="0" distL="8890" distR="635" simplePos="0" relativeHeight="251681792" behindDoc="0" locked="0" layoutInCell="0" allowOverlap="1" wp14:anchorId="1350014D" wp14:editId="7F4EB5CB">
                <wp:simplePos x="0" y="0"/>
                <wp:positionH relativeFrom="column">
                  <wp:posOffset>3256915</wp:posOffset>
                </wp:positionH>
                <wp:positionV relativeFrom="paragraph">
                  <wp:posOffset>2774315</wp:posOffset>
                </wp:positionV>
                <wp:extent cx="1080770" cy="180340"/>
                <wp:effectExtent l="0" t="0" r="25400" b="10795"/>
                <wp:wrapNone/>
                <wp:docPr id="63" name="Oval 82"/>
                <wp:cNvGraphicFramePr/>
                <a:graphic xmlns:a="http://schemas.openxmlformats.org/drawingml/2006/main">
                  <a:graphicData uri="http://schemas.microsoft.com/office/word/2010/wordprocessingShape">
                    <wps:wsp>
                      <wps:cNvSpPr/>
                      <wps:spPr>
                        <a:xfrm>
                          <a:off x="0" y="0"/>
                          <a:ext cx="1080000" cy="179640"/>
                        </a:xfrm>
                        <a:prstGeom prst="ellipse">
                          <a:avLst/>
                        </a:prstGeom>
                        <a:solidFill>
                          <a:srgbClr val="004F8B">
                            <a:alpha val="5000"/>
                          </a:srgbClr>
                        </a:solidFill>
                        <a:ln w="17640">
                          <a:solidFill>
                            <a:srgbClr val="004F8B"/>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0491AAB0" id="Oval 82" o:spid="_x0000_s1026" style="position:absolute;margin-left:256.45pt;margin-top:218.45pt;width:85.1pt;height:14.2pt;z-index:251681792;visibility:visible;mso-wrap-style:square;mso-wrap-distance-left:.7pt;mso-wrap-distance-top:.7pt;mso-wrap-distance-right:.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" o:allowincell="f" fillcolor="#004f8b" strokecolor="#004f8b" strokeweight=".49mm">
                <v:fill opacity="3341f"/>
                <v:stroke joinstyle="miter"/>
              </v:oval>
            </w:pict>
          </mc:Fallback>
        </mc:AlternateContent>
      </w:r>
      <w:r w:rsidRPr="0079202B">
        <w:rPr>
          <w:rFonts w:ascii="Times New Roman" w:hAnsi="Times New Roman"/>
          <w:noProof/>
        </w:rPr>
        <mc:AlternateContent>
          <mc:Choice Requires="wps">
            <w:drawing>
              <wp:anchor distT="8890" distB="0" distL="8890" distR="0" simplePos="0" relativeHeight="251682816" behindDoc="0" locked="0" layoutInCell="0" allowOverlap="1" wp14:anchorId="09A13040" wp14:editId="07C4B256">
                <wp:simplePos x="0" y="0"/>
                <wp:positionH relativeFrom="column">
                  <wp:posOffset>687705</wp:posOffset>
                </wp:positionH>
                <wp:positionV relativeFrom="paragraph">
                  <wp:posOffset>261620</wp:posOffset>
                </wp:positionV>
                <wp:extent cx="1800860" cy="180340"/>
                <wp:effectExtent l="0" t="0" r="10160" b="10795"/>
                <wp:wrapNone/>
                <wp:docPr id="64" name="Oval 84"/>
                <wp:cNvGraphicFramePr/>
                <a:graphic xmlns:a="http://schemas.openxmlformats.org/drawingml/2006/main">
                  <a:graphicData uri="http://schemas.microsoft.com/office/word/2010/wordprocessingShape">
                    <wps:wsp>
                      <wps:cNvSpPr/>
                      <wps:spPr>
                        <a:xfrm>
                          <a:off x="0" y="0"/>
                          <a:ext cx="1800360" cy="17964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6F1F9C03" id="Oval 84" o:spid="_x0000_s1026" style="position:absolute;margin-left:54.15pt;margin-top:20.6pt;width:141.8pt;height:14.2pt;z-index:251682816;visibility:visible;mso-wrap-style:square;mso-wrap-distance-left:.7pt;mso-wrap-distance-top:.7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" o:allowincell="f" fillcolor="#e71224" strokecolor="#e71224" strokeweight=".49mm">
                <v:fill opacity="3341f"/>
                <v:stroke joinstyle="miter"/>
              </v:oval>
            </w:pict>
          </mc:Fallback>
        </mc:AlternateContent>
      </w:r>
      <w:r w:rsidRPr="0079202B">
        <w:rPr>
          <w:rFonts w:ascii="Times New Roman" w:hAnsi="Times New Roman"/>
          <w:noProof/>
        </w:rPr>
        <mc:AlternateContent>
          <mc:Choice Requires="wps">
            <w:drawing>
              <wp:anchor distT="8890" distB="0" distL="8890" distR="0" simplePos="0" relativeHeight="251683840" behindDoc="0" locked="0" layoutInCell="0" allowOverlap="1" wp14:anchorId="1FFA51BB" wp14:editId="611E2728">
                <wp:simplePos x="0" y="0"/>
                <wp:positionH relativeFrom="column">
                  <wp:posOffset>839470</wp:posOffset>
                </wp:positionH>
                <wp:positionV relativeFrom="paragraph">
                  <wp:posOffset>2234565</wp:posOffset>
                </wp:positionV>
                <wp:extent cx="720725" cy="180340"/>
                <wp:effectExtent l="0" t="0" r="23495" b="10795"/>
                <wp:wrapNone/>
                <wp:docPr id="65" name="Oval 86"/>
                <wp:cNvGraphicFramePr/>
                <a:graphic xmlns:a="http://schemas.openxmlformats.org/drawingml/2006/main">
                  <a:graphicData uri="http://schemas.microsoft.com/office/word/2010/wordprocessingShape">
                    <wps:wsp>
                      <wps:cNvSpPr/>
                      <wps:spPr>
                        <a:xfrm>
                          <a:off x="0" y="0"/>
                          <a:ext cx="720000" cy="17964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47050424" id="Oval 86" o:spid="_x0000_s1026" style="position:absolute;margin-left:66.1pt;margin-top:175.95pt;width:56.75pt;height:14.2pt;z-index:251683840;visibility:visible;mso-wrap-style:square;mso-wrap-distance-left:.7pt;mso-wrap-distance-top:.7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" o:allowincell="f" fillcolor="#e71224" strokecolor="#e71224" strokeweight=".49mm">
                <v:fill opacity="3341f"/>
                <v:stroke joinstyle="miter"/>
              </v:oval>
            </w:pict>
          </mc:Fallback>
        </mc:AlternateContent>
      </w:r>
      <w:r w:rsidRPr="0079202B">
        <w:rPr>
          <w:rFonts w:ascii="Times New Roman" w:hAnsi="Times New Roman"/>
          <w:noProof/>
        </w:rPr>
        <mc:AlternateContent>
          <mc:Choice Requires="wps">
            <w:drawing>
              <wp:anchor distT="8890" distB="0" distL="8890" distR="0" simplePos="0" relativeHeight="251684864" behindDoc="0" locked="0" layoutInCell="0" allowOverlap="1" wp14:anchorId="5CD11A86" wp14:editId="5CF35D38">
                <wp:simplePos x="0" y="0"/>
                <wp:positionH relativeFrom="column">
                  <wp:posOffset>2174875</wp:posOffset>
                </wp:positionH>
                <wp:positionV relativeFrom="paragraph">
                  <wp:posOffset>2727960</wp:posOffset>
                </wp:positionV>
                <wp:extent cx="540385" cy="180340"/>
                <wp:effectExtent l="0" t="0" r="12700" b="10795"/>
                <wp:wrapNone/>
                <wp:docPr id="66" name="Oval 88"/>
                <wp:cNvGraphicFramePr/>
                <a:graphic xmlns:a="http://schemas.openxmlformats.org/drawingml/2006/main">
                  <a:graphicData uri="http://schemas.microsoft.com/office/word/2010/wordprocessingShape">
                    <wps:wsp>
                      <wps:cNvSpPr/>
                      <wps:spPr>
                        <a:xfrm>
                          <a:off x="0" y="0"/>
                          <a:ext cx="539640" cy="17964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2FB3D45E" id="Oval 88" o:spid="_x0000_s1026" style="position:absolute;margin-left:171.25pt;margin-top:214.8pt;width:42.55pt;height:14.2pt;z-index:251684864;visibility:visible;mso-wrap-style:square;mso-wrap-distance-left:.7pt;mso-wrap-distance-top:.7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" o:allowincell="f" fillcolor="#e71224" strokecolor="#e71224" strokeweight=".49mm">
                <v:fill opacity="3341f"/>
                <v:stroke joinstyle="miter"/>
              </v:oval>
            </w:pict>
          </mc:Fallback>
        </mc:AlternateContent>
      </w:r>
      <w:r w:rsidRPr="0079202B">
        <w:rPr>
          <w:rFonts w:ascii="Times New Roman" w:hAnsi="Times New Roman"/>
          <w:noProof/>
        </w:rPr>
        <mc:AlternateContent>
          <mc:Choice Requires="wps">
            <w:drawing>
              <wp:anchor distT="8890" distB="0" distL="8890" distR="635" simplePos="0" relativeHeight="251685888" behindDoc="0" locked="0" layoutInCell="0" allowOverlap="1" wp14:anchorId="7F4C25AD" wp14:editId="274E531D">
                <wp:simplePos x="0" y="0"/>
                <wp:positionH relativeFrom="column">
                  <wp:posOffset>875665</wp:posOffset>
                </wp:positionH>
                <wp:positionV relativeFrom="paragraph">
                  <wp:posOffset>1438275</wp:posOffset>
                </wp:positionV>
                <wp:extent cx="1080770" cy="180340"/>
                <wp:effectExtent l="0" t="0" r="25400" b="10795"/>
                <wp:wrapNone/>
                <wp:docPr id="67" name="Oval 90"/>
                <wp:cNvGraphicFramePr/>
                <a:graphic xmlns:a="http://schemas.openxmlformats.org/drawingml/2006/main">
                  <a:graphicData uri="http://schemas.microsoft.com/office/word/2010/wordprocessingShape">
                    <wps:wsp>
                      <wps:cNvSpPr/>
                      <wps:spPr>
                        <a:xfrm>
                          <a:off x="0" y="0"/>
                          <a:ext cx="1080000" cy="17964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66DA09C7" id="Oval 90" o:spid="_x0000_s1026" style="position:absolute;margin-left:68.95pt;margin-top:113.25pt;width:85.1pt;height:14.2pt;z-index:251685888;visibility:visible;mso-wrap-style:square;mso-wrap-distance-left:.7pt;mso-wrap-distance-top:.7pt;mso-wrap-distance-right:.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" o:allowincell="f" fillcolor="#e71224" strokecolor="#e71224" strokeweight=".49mm">
                <v:fill opacity="3341f"/>
                <v:stroke joinstyle="miter"/>
              </v:oval>
            </w:pict>
          </mc:Fallback>
        </mc:AlternateContent>
      </w:r>
      <w:r w:rsidRPr="0079202B">
        <w:rPr>
          <w:rFonts w:ascii="Times New Roman" w:hAnsi="Times New Roman"/>
          <w:noProof/>
        </w:rPr>
        <w:drawing>
          <wp:inline distT="0" distB="0" distL="0" distR="0" wp14:anchorId="02D73D5B" wp14:editId="165979EB">
            <wp:extent cx="1807845" cy="2933700"/>
            <wp:effectExtent l="0" t="0" r="0" b="0"/>
            <wp:docPr id="68" name="Picture 6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5" descr="Graphical user interface, application&#10;&#10;Description automatically generated"/>
                    <pic:cNvPicPr>
                      <a:picLocks noChangeAspect="1" noChangeArrowheads="1"/>
                    </pic:cNvPicPr>
                  </pic:nvPicPr>
                  <pic:blipFill>
                    <a:blip r:embed="rId46"/>
                    <a:stretch>
                      <a:fillRect/>
                    </a:stretch>
                  </pic:blipFill>
                  <pic:spPr bwMode="auto">
                    <a:xfrm>
                      <a:off x="0" y="0"/>
                      <a:ext cx="1807845" cy="2933700"/>
                    </a:xfrm>
                    <a:prstGeom prst="rect">
                      <a:avLst/>
                    </a:prstGeom>
                  </pic:spPr>
                </pic:pic>
              </a:graphicData>
            </a:graphic>
          </wp:inline>
        </w:drawing>
      </w:r>
      <w:r w:rsidRPr="0079202B">
        <w:rPr>
          <w:rFonts w:ascii="Times New Roman" w:hAnsi="Times New Roman"/>
          <w:noProof/>
        </w:rPr>
        <w:drawing>
          <wp:inline distT="0" distB="0" distL="0" distR="0" wp14:anchorId="01A6E626" wp14:editId="7AD7E5A4">
            <wp:extent cx="2182495" cy="2946400"/>
            <wp:effectExtent l="0" t="0" r="0" b="0"/>
            <wp:docPr id="69" name="Picture 6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text, application&#10;&#10;Description automatically generated"/>
                    <pic:cNvPicPr>
                      <a:picLocks noChangeAspect="1" noChangeArrowheads="1"/>
                    </pic:cNvPicPr>
                  </pic:nvPicPr>
                  <pic:blipFill>
                    <a:blip r:embed="rId47"/>
                    <a:stretch>
                      <a:fillRect/>
                    </a:stretch>
                  </pic:blipFill>
                  <pic:spPr bwMode="auto">
                    <a:xfrm>
                      <a:off x="0" y="0"/>
                      <a:ext cx="2182495" cy="2946400"/>
                    </a:xfrm>
                    <a:prstGeom prst="rect">
                      <a:avLst/>
                    </a:prstGeom>
                  </pic:spPr>
                </pic:pic>
              </a:graphicData>
            </a:graphic>
          </wp:inline>
        </w:drawing>
      </w:r>
    </w:p>
    <w:p w14:paraId="447B5FEE" w14:textId="15524FCB" w:rsidR="00FB1455" w:rsidRPr="0079202B" w:rsidRDefault="00FB1455" w:rsidP="00FB1455">
      <w:pPr>
        <w:pStyle w:val="ListParagraph"/>
        <w:spacing w:after="0"/>
        <w:ind w:left="0"/>
        <w:jc w:val="center"/>
        <w:rPr>
          <w:rFonts w:ascii="Times New Roman" w:hAnsi="Times New Roman"/>
          <w:b/>
          <w:bCs/>
          <w:sz w:val="24"/>
          <w:szCs w:val="24"/>
        </w:rPr>
      </w:pPr>
      <w:r w:rsidRPr="0079202B">
        <w:rPr>
          <w:rFonts w:ascii="Times New Roman" w:hAnsi="Times New Roman"/>
          <w:b/>
          <w:bCs/>
          <w:sz w:val="24"/>
          <w:szCs w:val="24"/>
        </w:rPr>
        <w:t>Figure 3</w:t>
      </w:r>
      <w:r w:rsidR="005E6796" w:rsidRPr="0079202B">
        <w:rPr>
          <w:rFonts w:ascii="Times New Roman" w:hAnsi="Times New Roman"/>
          <w:b/>
          <w:bCs/>
          <w:sz w:val="24"/>
          <w:szCs w:val="24"/>
        </w:rPr>
        <w:t>4</w:t>
      </w:r>
      <w:r w:rsidRPr="0079202B">
        <w:rPr>
          <w:rFonts w:ascii="Times New Roman" w:hAnsi="Times New Roman"/>
          <w:b/>
          <w:bCs/>
          <w:sz w:val="24"/>
          <w:szCs w:val="24"/>
        </w:rPr>
        <w:t>. Using the Test dataset</w:t>
      </w:r>
    </w:p>
    <w:p w14:paraId="4C1BF53E" w14:textId="77777777" w:rsidR="00FB1455" w:rsidRPr="0079202B" w:rsidRDefault="00FB1455" w:rsidP="00FB1455">
      <w:pPr>
        <w:pStyle w:val="ListParagraph"/>
        <w:spacing w:after="0"/>
        <w:ind w:left="0"/>
        <w:jc w:val="center"/>
        <w:rPr>
          <w:rFonts w:ascii="Times New Roman" w:hAnsi="Times New Roman"/>
          <w:b/>
          <w:bCs/>
          <w:sz w:val="24"/>
          <w:szCs w:val="24"/>
        </w:rPr>
      </w:pPr>
    </w:p>
    <w:p w14:paraId="679C25CF" w14:textId="77777777" w:rsidR="00FB1455" w:rsidRPr="0079202B" w:rsidRDefault="00FB1455" w:rsidP="00FB1455">
      <w:pPr>
        <w:pStyle w:val="ListParagraph"/>
        <w:spacing w:after="0"/>
        <w:ind w:left="0"/>
        <w:rPr>
          <w:rFonts w:ascii="Times New Roman" w:hAnsi="Times New Roman"/>
          <w:sz w:val="24"/>
          <w:szCs w:val="24"/>
        </w:rPr>
      </w:pPr>
    </w:p>
    <w:p w14:paraId="6C6371AE" w14:textId="77777777" w:rsidR="00FB1455" w:rsidRPr="0079202B" w:rsidRDefault="00FB1455" w:rsidP="00FB1455">
      <w:pPr>
        <w:pStyle w:val="ListParagraph"/>
        <w:spacing w:after="0"/>
        <w:ind w:left="0"/>
        <w:rPr>
          <w:rFonts w:ascii="Times New Roman" w:hAnsi="Times New Roman"/>
          <w:sz w:val="24"/>
          <w:szCs w:val="24"/>
        </w:rPr>
      </w:pPr>
      <w:r w:rsidRPr="0079202B">
        <w:rPr>
          <w:rFonts w:ascii="Times New Roman" w:hAnsi="Times New Roman"/>
          <w:sz w:val="24"/>
          <w:szCs w:val="24"/>
        </w:rPr>
        <w:t>As can be seen in the figure below, after the Start button was pressed, the prediction was made on the test set.</w:t>
      </w:r>
    </w:p>
    <w:p w14:paraId="3E0D073D" w14:textId="77777777" w:rsidR="00FB1455" w:rsidRPr="0079202B" w:rsidRDefault="00FB1455" w:rsidP="00FB1455">
      <w:pPr>
        <w:pStyle w:val="ListParagraph"/>
        <w:spacing w:after="0"/>
        <w:ind w:left="0"/>
        <w:rPr>
          <w:rFonts w:ascii="Times New Roman" w:hAnsi="Times New Roman"/>
          <w:sz w:val="24"/>
          <w:szCs w:val="24"/>
        </w:rPr>
      </w:pPr>
    </w:p>
    <w:p w14:paraId="14DB7FB6" w14:textId="29C05118" w:rsidR="00FB1455" w:rsidRPr="0079202B" w:rsidRDefault="00C82CB0" w:rsidP="00E95A7C">
      <w:pPr>
        <w:pStyle w:val="ListParagraph"/>
        <w:spacing w:after="0"/>
        <w:ind w:left="-142" w:right="-188"/>
        <w:jc w:val="center"/>
        <w:rPr>
          <w:rFonts w:ascii="Times New Roman" w:hAnsi="Times New Roman"/>
          <w:sz w:val="24"/>
          <w:szCs w:val="24"/>
        </w:rPr>
      </w:pPr>
      <w:r w:rsidRPr="0079202B">
        <w:rPr>
          <w:rFonts w:ascii="Times New Roman" w:hAnsi="Times New Roman"/>
          <w:noProof/>
          <w:sz w:val="24"/>
          <w:szCs w:val="24"/>
        </w:rPr>
        <w:drawing>
          <wp:inline distT="0" distB="0" distL="0" distR="0" wp14:anchorId="103D5576" wp14:editId="2F30DA52">
            <wp:extent cx="2084748" cy="2468880"/>
            <wp:effectExtent l="0" t="0" r="0" b="7620"/>
            <wp:docPr id="121" name="Picture 1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121" descr="Table&#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086280" cy="2470694"/>
                    </a:xfrm>
                    <a:prstGeom prst="rect">
                      <a:avLst/>
                    </a:prstGeom>
                  </pic:spPr>
                </pic:pic>
              </a:graphicData>
            </a:graphic>
          </wp:inline>
        </w:drawing>
      </w:r>
      <w:r w:rsidRPr="0079202B">
        <w:rPr>
          <w:rFonts w:ascii="Times New Roman" w:hAnsi="Times New Roman"/>
          <w:noProof/>
          <w:sz w:val="24"/>
          <w:szCs w:val="24"/>
        </w:rPr>
        <w:drawing>
          <wp:inline distT="0" distB="0" distL="0" distR="0" wp14:anchorId="1E830582" wp14:editId="55B0D293">
            <wp:extent cx="1992892" cy="2174966"/>
            <wp:effectExtent l="0" t="0" r="7620" b="0"/>
            <wp:docPr id="122" name="Picture 12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descr="A picture containing table&#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024294" cy="2209237"/>
                    </a:xfrm>
                    <a:prstGeom prst="rect">
                      <a:avLst/>
                    </a:prstGeom>
                  </pic:spPr>
                </pic:pic>
              </a:graphicData>
            </a:graphic>
          </wp:inline>
        </w:drawing>
      </w:r>
      <w:r w:rsidRPr="0079202B">
        <w:rPr>
          <w:rFonts w:ascii="Times New Roman" w:hAnsi="Times New Roman"/>
          <w:noProof/>
          <w:sz w:val="24"/>
          <w:szCs w:val="24"/>
        </w:rPr>
        <w:drawing>
          <wp:inline distT="0" distB="0" distL="0" distR="0" wp14:anchorId="51F3DCB6" wp14:editId="67A07F93">
            <wp:extent cx="1846472" cy="2325189"/>
            <wp:effectExtent l="0" t="0" r="1905" b="0"/>
            <wp:docPr id="123" name="Picture 1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23" descr="Table&#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851657" cy="2331719"/>
                    </a:xfrm>
                    <a:prstGeom prst="rect">
                      <a:avLst/>
                    </a:prstGeom>
                  </pic:spPr>
                </pic:pic>
              </a:graphicData>
            </a:graphic>
          </wp:inline>
        </w:drawing>
      </w:r>
    </w:p>
    <w:p w14:paraId="43BF26B5" w14:textId="55520F19" w:rsidR="00FB1455" w:rsidRPr="0079202B" w:rsidRDefault="00FB1455" w:rsidP="00FB1455">
      <w:pPr>
        <w:pStyle w:val="ListParagraph"/>
        <w:spacing w:after="0"/>
        <w:ind w:left="0"/>
        <w:jc w:val="center"/>
        <w:rPr>
          <w:rFonts w:ascii="Times New Roman" w:hAnsi="Times New Roman"/>
          <w:b/>
          <w:bCs/>
          <w:sz w:val="24"/>
          <w:szCs w:val="24"/>
        </w:rPr>
      </w:pPr>
      <w:r w:rsidRPr="0079202B">
        <w:rPr>
          <w:rFonts w:ascii="Times New Roman" w:hAnsi="Times New Roman"/>
          <w:b/>
          <w:bCs/>
          <w:sz w:val="24"/>
          <w:szCs w:val="24"/>
        </w:rPr>
        <w:t>Figure 3</w:t>
      </w:r>
      <w:r w:rsidR="005E6796" w:rsidRPr="0079202B">
        <w:rPr>
          <w:rFonts w:ascii="Times New Roman" w:hAnsi="Times New Roman"/>
          <w:b/>
          <w:bCs/>
          <w:sz w:val="24"/>
          <w:szCs w:val="24"/>
        </w:rPr>
        <w:t>5</w:t>
      </w:r>
      <w:r w:rsidRPr="0079202B">
        <w:rPr>
          <w:rFonts w:ascii="Times New Roman" w:hAnsi="Times New Roman"/>
          <w:b/>
          <w:bCs/>
          <w:sz w:val="24"/>
          <w:szCs w:val="24"/>
        </w:rPr>
        <w:t>. Prediction on Test dataset</w:t>
      </w:r>
    </w:p>
    <w:p w14:paraId="173CD36F" w14:textId="77777777" w:rsidR="00FB1455" w:rsidRPr="0079202B" w:rsidRDefault="00FB1455" w:rsidP="00FB1455">
      <w:pPr>
        <w:pStyle w:val="ListParagraph"/>
        <w:spacing w:after="0"/>
        <w:ind w:left="0"/>
        <w:rPr>
          <w:rFonts w:ascii="Times New Roman" w:hAnsi="Times New Roman"/>
          <w:sz w:val="24"/>
          <w:szCs w:val="24"/>
        </w:rPr>
      </w:pPr>
    </w:p>
    <w:p w14:paraId="13880F76" w14:textId="77777777" w:rsidR="00FB1455" w:rsidRPr="0079202B" w:rsidRDefault="00FB1455" w:rsidP="00FB1455">
      <w:pPr>
        <w:pStyle w:val="ListParagraph"/>
        <w:spacing w:after="0"/>
        <w:ind w:left="0"/>
        <w:rPr>
          <w:rFonts w:ascii="Times New Roman" w:hAnsi="Times New Roman"/>
          <w:sz w:val="24"/>
          <w:szCs w:val="24"/>
        </w:rPr>
      </w:pPr>
      <w:r w:rsidRPr="0079202B">
        <w:rPr>
          <w:rFonts w:ascii="Times New Roman" w:hAnsi="Times New Roman"/>
          <w:sz w:val="24"/>
          <w:szCs w:val="24"/>
        </w:rPr>
        <w:t>After making the prediction, right-click on the Test prediction, choose Visualize classifier error, and save the prediction model as J48.</w:t>
      </w:r>
    </w:p>
    <w:p w14:paraId="65C5D5F1" w14:textId="774A8B22" w:rsidR="00FB1455" w:rsidRDefault="00FB1455" w:rsidP="00FB1455">
      <w:pPr>
        <w:pStyle w:val="ListParagraph"/>
        <w:spacing w:after="0"/>
        <w:ind w:left="0"/>
        <w:rPr>
          <w:rFonts w:ascii="Times New Roman" w:hAnsi="Times New Roman"/>
          <w:sz w:val="24"/>
          <w:szCs w:val="24"/>
        </w:rPr>
      </w:pPr>
    </w:p>
    <w:p w14:paraId="01C88A4C" w14:textId="77777777" w:rsidR="008B136E" w:rsidRPr="0079202B" w:rsidRDefault="008B136E" w:rsidP="00FB1455">
      <w:pPr>
        <w:pStyle w:val="ListParagraph"/>
        <w:spacing w:after="0"/>
        <w:ind w:left="0"/>
        <w:rPr>
          <w:rFonts w:ascii="Times New Roman" w:hAnsi="Times New Roman"/>
          <w:sz w:val="24"/>
          <w:szCs w:val="24"/>
        </w:rPr>
      </w:pPr>
    </w:p>
    <w:p w14:paraId="71AD619A" w14:textId="77777777" w:rsidR="00FB1455" w:rsidRPr="0079202B" w:rsidRDefault="00FB1455" w:rsidP="008B136E">
      <w:pPr>
        <w:pStyle w:val="ListParagraph"/>
        <w:numPr>
          <w:ilvl w:val="1"/>
          <w:numId w:val="17"/>
        </w:numPr>
        <w:autoSpaceDN/>
        <w:spacing w:after="0"/>
        <w:ind w:left="567"/>
        <w:rPr>
          <w:rFonts w:ascii="Times New Roman" w:hAnsi="Times New Roman"/>
          <w:b/>
          <w:bCs/>
          <w:sz w:val="24"/>
          <w:szCs w:val="24"/>
        </w:rPr>
      </w:pPr>
      <w:r w:rsidRPr="0079202B">
        <w:rPr>
          <w:rFonts w:ascii="Times New Roman" w:hAnsi="Times New Roman"/>
          <w:b/>
          <w:bCs/>
          <w:sz w:val="24"/>
          <w:szCs w:val="24"/>
        </w:rPr>
        <w:t xml:space="preserve">Integrating Jar Weka into Java NetBeans library </w:t>
      </w:r>
    </w:p>
    <w:p w14:paraId="73A1A803" w14:textId="77777777" w:rsidR="00FB1455" w:rsidRPr="0079202B" w:rsidRDefault="00FB1455" w:rsidP="00FB1455">
      <w:pPr>
        <w:pStyle w:val="ListParagraph"/>
        <w:spacing w:after="0"/>
        <w:ind w:left="0"/>
        <w:rPr>
          <w:rFonts w:ascii="Times New Roman" w:hAnsi="Times New Roman"/>
          <w:sz w:val="24"/>
          <w:szCs w:val="24"/>
        </w:rPr>
      </w:pPr>
    </w:p>
    <w:p w14:paraId="458BBA57" w14:textId="6758603B" w:rsidR="00444D55" w:rsidRDefault="00FB1455" w:rsidP="00444D55">
      <w:pPr>
        <w:spacing w:after="0"/>
        <w:rPr>
          <w:rFonts w:ascii="Times New Roman" w:hAnsi="Times New Roman"/>
          <w:sz w:val="24"/>
          <w:szCs w:val="24"/>
        </w:rPr>
      </w:pPr>
      <w:r w:rsidRPr="0079202B">
        <w:rPr>
          <w:rFonts w:ascii="Times New Roman" w:hAnsi="Times New Roman"/>
          <w:sz w:val="24"/>
          <w:szCs w:val="24"/>
        </w:rPr>
        <w:t xml:space="preserve">       </w:t>
      </w:r>
      <w:r w:rsidR="00E601AF" w:rsidRPr="00E601AF">
        <w:rPr>
          <w:rFonts w:ascii="Times New Roman" w:hAnsi="Times New Roman"/>
          <w:sz w:val="24"/>
          <w:szCs w:val="24"/>
        </w:rPr>
        <w:t xml:space="preserve">For this study, in NetBeans, a new project called java application/ is developed. </w:t>
      </w:r>
      <w:r w:rsidR="00444D55" w:rsidRPr="00444D55">
        <w:rPr>
          <w:rFonts w:ascii="Times New Roman" w:hAnsi="Times New Roman"/>
          <w:sz w:val="24"/>
          <w:szCs w:val="24"/>
        </w:rPr>
        <w:t xml:space="preserve">The JAR files used to expose the Weka API to NetBeans may be found while exploring the Java Library. As a result, it can </w:t>
      </w:r>
      <w:r w:rsidR="00EA15FF">
        <w:rPr>
          <w:rFonts w:ascii="Times New Roman" w:hAnsi="Times New Roman"/>
          <w:sz w:val="24"/>
          <w:szCs w:val="24"/>
        </w:rPr>
        <w:t>act</w:t>
      </w:r>
      <w:r w:rsidR="00444D55" w:rsidRPr="00444D55">
        <w:rPr>
          <w:rFonts w:ascii="Times New Roman" w:hAnsi="Times New Roman"/>
          <w:sz w:val="24"/>
          <w:szCs w:val="24"/>
        </w:rPr>
        <w:t xml:space="preserve"> in Java with the </w:t>
      </w:r>
      <w:r w:rsidR="00EA15FF">
        <w:rPr>
          <w:rFonts w:ascii="Times New Roman" w:hAnsi="Times New Roman"/>
          <w:sz w:val="24"/>
          <w:szCs w:val="24"/>
        </w:rPr>
        <w:t>identical</w:t>
      </w:r>
      <w:r w:rsidR="00444D55" w:rsidRPr="00444D55">
        <w:rPr>
          <w:rFonts w:ascii="Times New Roman" w:hAnsi="Times New Roman"/>
          <w:sz w:val="24"/>
          <w:szCs w:val="24"/>
        </w:rPr>
        <w:t xml:space="preserve"> ease as the Weka GUI. </w:t>
      </w:r>
      <w:r w:rsidR="000910DC">
        <w:rPr>
          <w:rFonts w:ascii="Times New Roman" w:hAnsi="Times New Roman"/>
          <w:sz w:val="24"/>
          <w:szCs w:val="24"/>
        </w:rPr>
        <w:t>Subsequently</w:t>
      </w:r>
      <w:r w:rsidR="00444D55" w:rsidRPr="00444D55">
        <w:rPr>
          <w:rFonts w:ascii="Times New Roman" w:hAnsi="Times New Roman"/>
          <w:sz w:val="24"/>
          <w:szCs w:val="24"/>
        </w:rPr>
        <w:t xml:space="preserve">, the weka.jar file is </w:t>
      </w:r>
      <w:r w:rsidR="00ED6456">
        <w:rPr>
          <w:rFonts w:ascii="Times New Roman" w:hAnsi="Times New Roman"/>
          <w:sz w:val="24"/>
          <w:szCs w:val="24"/>
        </w:rPr>
        <w:t>picked</w:t>
      </w:r>
      <w:r w:rsidR="00444D55" w:rsidRPr="00444D55">
        <w:rPr>
          <w:rFonts w:ascii="Times New Roman" w:hAnsi="Times New Roman"/>
          <w:sz w:val="24"/>
          <w:szCs w:val="24"/>
        </w:rPr>
        <w:t>.</w:t>
      </w:r>
    </w:p>
    <w:p w14:paraId="2C26AF47" w14:textId="090FFDE4" w:rsidR="00FB1455" w:rsidRPr="0079202B" w:rsidRDefault="00FB1455" w:rsidP="00444D55">
      <w:pPr>
        <w:spacing w:after="0"/>
        <w:rPr>
          <w:rFonts w:ascii="Times New Roman" w:hAnsi="Times New Roman"/>
          <w:sz w:val="24"/>
          <w:szCs w:val="24"/>
        </w:rPr>
      </w:pPr>
      <w:r w:rsidRPr="0079202B">
        <w:rPr>
          <w:rFonts w:ascii="Times New Roman" w:hAnsi="Times New Roman"/>
          <w:noProof/>
        </w:rPr>
        <w:lastRenderedPageBreak/>
        <mc:AlternateContent>
          <mc:Choice Requires="wps">
            <w:drawing>
              <wp:anchor distT="8890" distB="0" distL="8890" distR="0" simplePos="0" relativeHeight="251686912" behindDoc="0" locked="0" layoutInCell="0" allowOverlap="1" wp14:anchorId="70419111" wp14:editId="1E67284C">
                <wp:simplePos x="0" y="0"/>
                <wp:positionH relativeFrom="column">
                  <wp:posOffset>508635</wp:posOffset>
                </wp:positionH>
                <wp:positionV relativeFrom="paragraph">
                  <wp:posOffset>1007110</wp:posOffset>
                </wp:positionV>
                <wp:extent cx="720090" cy="180340"/>
                <wp:effectExtent l="0" t="0" r="23495" b="10795"/>
                <wp:wrapNone/>
                <wp:docPr id="73" name="Oval 37"/>
                <wp:cNvGraphicFramePr/>
                <a:graphic xmlns:a="http://schemas.openxmlformats.org/drawingml/2006/main">
                  <a:graphicData uri="http://schemas.microsoft.com/office/word/2010/wordprocessingShape">
                    <wps:wsp>
                      <wps:cNvSpPr/>
                      <wps:spPr>
                        <a:xfrm>
                          <a:off x="0" y="0"/>
                          <a:ext cx="719280" cy="17964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1D19D119" id="Oval 37" o:spid="_x0000_s1026" style="position:absolute;margin-left:40.05pt;margin-top:79.3pt;width:56.7pt;height:14.2pt;z-index:251686912;visibility:visible;mso-wrap-style:square;mso-wrap-distance-left:.7pt;mso-wrap-distance-top:.7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" o:allowincell="f" fillcolor="#e71224" strokecolor="#e71224" strokeweight=".49mm">
                <v:fill opacity="3341f"/>
                <v:stroke joinstyle="miter"/>
              </v:oval>
            </w:pict>
          </mc:Fallback>
        </mc:AlternateContent>
      </w:r>
      <w:r w:rsidRPr="0079202B">
        <w:rPr>
          <w:rFonts w:ascii="Times New Roman" w:hAnsi="Times New Roman"/>
          <w:noProof/>
        </w:rPr>
        <mc:AlternateContent>
          <mc:Choice Requires="wps">
            <w:drawing>
              <wp:anchor distT="8890" distB="0" distL="8890" distR="635" simplePos="0" relativeHeight="251687936" behindDoc="0" locked="0" layoutInCell="0" allowOverlap="1" wp14:anchorId="7681AD78" wp14:editId="67E8C7D5">
                <wp:simplePos x="0" y="0"/>
                <wp:positionH relativeFrom="margin">
                  <wp:posOffset>120650</wp:posOffset>
                </wp:positionH>
                <wp:positionV relativeFrom="paragraph">
                  <wp:posOffset>760730</wp:posOffset>
                </wp:positionV>
                <wp:extent cx="889635" cy="140335"/>
                <wp:effectExtent l="0" t="0" r="25400" b="12700"/>
                <wp:wrapNone/>
                <wp:docPr id="74" name="Oval 39"/>
                <wp:cNvGraphicFramePr/>
                <a:graphic xmlns:a="http://schemas.openxmlformats.org/drawingml/2006/main">
                  <a:graphicData uri="http://schemas.microsoft.com/office/word/2010/wordprocessingShape">
                    <wps:wsp>
                      <wps:cNvSpPr/>
                      <wps:spPr>
                        <a:xfrm>
                          <a:off x="0" y="0"/>
                          <a:ext cx="888840" cy="13968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oval w14:anchorId="277C4987" id="Oval 39" o:spid="_x0000_s1026" style="position:absolute;margin-left:9.5pt;margin-top:59.9pt;width:70.05pt;height:11.05pt;z-index:251687936;visibility:visible;mso-wrap-style:square;mso-wrap-distance-left:.7pt;mso-wrap-distance-top:.7pt;mso-wrap-distance-right:.05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" o:allowincell="f" fillcolor="#e71224" strokecolor="#e71224" strokeweight=".49mm">
                <v:fill opacity="3341f"/>
                <v:stroke joinstyle="miter"/>
                <w10:wrap anchorx="margin"/>
              </v:oval>
            </w:pict>
          </mc:Fallback>
        </mc:AlternateContent>
      </w:r>
      <w:r w:rsidRPr="0079202B">
        <w:rPr>
          <w:rFonts w:ascii="Times New Roman" w:hAnsi="Times New Roman"/>
          <w:noProof/>
        </w:rPr>
        <w:drawing>
          <wp:inline distT="0" distB="0" distL="0" distR="0" wp14:anchorId="68471E4D" wp14:editId="0B626DB5">
            <wp:extent cx="5725795" cy="2198370"/>
            <wp:effectExtent l="0" t="0" r="0" b="0"/>
            <wp:docPr id="75" name="Picture 3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33" descr="Graphical user interface, website&#10;&#10;Description automatically generated"/>
                    <pic:cNvPicPr>
                      <a:picLocks noChangeAspect="1" noChangeArrowheads="1"/>
                    </pic:cNvPicPr>
                  </pic:nvPicPr>
                  <pic:blipFill>
                    <a:blip r:embed="rId51"/>
                    <a:stretch>
                      <a:fillRect/>
                    </a:stretch>
                  </pic:blipFill>
                  <pic:spPr bwMode="auto">
                    <a:xfrm>
                      <a:off x="0" y="0"/>
                      <a:ext cx="5725795" cy="2198370"/>
                    </a:xfrm>
                    <a:prstGeom prst="rect">
                      <a:avLst/>
                    </a:prstGeom>
                  </pic:spPr>
                </pic:pic>
              </a:graphicData>
            </a:graphic>
          </wp:inline>
        </w:drawing>
      </w:r>
    </w:p>
    <w:p w14:paraId="631F1460" w14:textId="11A8735D" w:rsidR="00FB1455" w:rsidRPr="0079202B" w:rsidRDefault="00FB1455" w:rsidP="00FB1455">
      <w:pPr>
        <w:pStyle w:val="ListParagraph"/>
        <w:spacing w:after="0"/>
        <w:ind w:left="0" w:right="-46"/>
        <w:jc w:val="center"/>
        <w:rPr>
          <w:rFonts w:ascii="Times New Roman" w:hAnsi="Times New Roman"/>
          <w:b/>
          <w:bCs/>
          <w:sz w:val="24"/>
          <w:szCs w:val="24"/>
        </w:rPr>
      </w:pPr>
      <w:r w:rsidRPr="0079202B">
        <w:rPr>
          <w:rFonts w:ascii="Times New Roman" w:hAnsi="Times New Roman"/>
          <w:b/>
          <w:bCs/>
          <w:sz w:val="24"/>
          <w:szCs w:val="24"/>
        </w:rPr>
        <w:t>Figure 3</w:t>
      </w:r>
      <w:r w:rsidR="00C82CB0" w:rsidRPr="0079202B">
        <w:rPr>
          <w:rFonts w:ascii="Times New Roman" w:hAnsi="Times New Roman"/>
          <w:b/>
          <w:bCs/>
          <w:sz w:val="24"/>
          <w:szCs w:val="24"/>
        </w:rPr>
        <w:t>6</w:t>
      </w:r>
      <w:r w:rsidRPr="0079202B">
        <w:rPr>
          <w:rFonts w:ascii="Times New Roman" w:hAnsi="Times New Roman"/>
          <w:b/>
          <w:bCs/>
          <w:sz w:val="24"/>
          <w:szCs w:val="24"/>
        </w:rPr>
        <w:t xml:space="preserve">. Adding Jar Weka in NetBeans </w:t>
      </w:r>
    </w:p>
    <w:p w14:paraId="3A5DA20F" w14:textId="77777777" w:rsidR="00FB1455" w:rsidRPr="0079202B" w:rsidRDefault="00FB1455" w:rsidP="00FB1455">
      <w:pPr>
        <w:pStyle w:val="ListParagraph"/>
        <w:spacing w:after="0"/>
        <w:ind w:left="0" w:right="-46"/>
        <w:jc w:val="center"/>
        <w:rPr>
          <w:rFonts w:ascii="Times New Roman" w:hAnsi="Times New Roman"/>
          <w:b/>
          <w:bCs/>
          <w:sz w:val="24"/>
          <w:szCs w:val="24"/>
        </w:rPr>
      </w:pPr>
    </w:p>
    <w:p w14:paraId="351EE49A" w14:textId="77777777" w:rsidR="00FB1455" w:rsidRPr="0079202B" w:rsidRDefault="00FB1455" w:rsidP="00FB1455">
      <w:pPr>
        <w:pStyle w:val="ListParagraph"/>
        <w:spacing w:after="0"/>
        <w:ind w:left="0" w:right="-46"/>
        <w:jc w:val="center"/>
        <w:rPr>
          <w:rFonts w:ascii="Times New Roman" w:hAnsi="Times New Roman"/>
          <w:b/>
          <w:bCs/>
          <w:sz w:val="24"/>
          <w:szCs w:val="24"/>
        </w:rPr>
      </w:pPr>
    </w:p>
    <w:p w14:paraId="7D34C8E6" w14:textId="77777777" w:rsidR="00FB1455" w:rsidRPr="0079202B" w:rsidRDefault="00FB1455" w:rsidP="004E568D">
      <w:pPr>
        <w:pStyle w:val="ListParagraph"/>
        <w:numPr>
          <w:ilvl w:val="1"/>
          <w:numId w:val="17"/>
        </w:numPr>
        <w:autoSpaceDN/>
        <w:spacing w:after="0"/>
        <w:ind w:right="-46"/>
        <w:rPr>
          <w:rFonts w:ascii="Times New Roman" w:hAnsi="Times New Roman"/>
          <w:b/>
          <w:bCs/>
          <w:sz w:val="24"/>
          <w:szCs w:val="24"/>
        </w:rPr>
      </w:pPr>
      <w:r w:rsidRPr="0079202B">
        <w:rPr>
          <w:rFonts w:ascii="Times New Roman" w:hAnsi="Times New Roman"/>
          <w:b/>
          <w:bCs/>
          <w:sz w:val="24"/>
          <w:szCs w:val="24"/>
        </w:rPr>
        <w:t xml:space="preserve">NetBeans code </w:t>
      </w:r>
    </w:p>
    <w:p w14:paraId="6D0C2167" w14:textId="77777777" w:rsidR="00FB1455" w:rsidRPr="0079202B" w:rsidRDefault="00FB1455" w:rsidP="00FB1455">
      <w:pPr>
        <w:pStyle w:val="ListParagraph"/>
        <w:spacing w:after="0"/>
        <w:ind w:left="0" w:right="-46"/>
        <w:rPr>
          <w:rFonts w:ascii="Times New Roman" w:hAnsi="Times New Roman"/>
          <w:sz w:val="24"/>
          <w:szCs w:val="24"/>
        </w:rPr>
      </w:pPr>
    </w:p>
    <w:p w14:paraId="145BAEF8" w14:textId="6A3A7D8D" w:rsidR="00E601AF" w:rsidRDefault="00FB1455" w:rsidP="00FB1455">
      <w:pPr>
        <w:spacing w:after="0"/>
        <w:rPr>
          <w:rFonts w:ascii="Times New Roman" w:hAnsi="Times New Roman"/>
          <w:sz w:val="24"/>
          <w:szCs w:val="24"/>
        </w:rPr>
      </w:pPr>
      <w:r w:rsidRPr="0079202B">
        <w:rPr>
          <w:rFonts w:ascii="Times New Roman" w:hAnsi="Times New Roman"/>
          <w:sz w:val="24"/>
          <w:szCs w:val="24"/>
        </w:rPr>
        <w:t xml:space="preserve">       </w:t>
      </w:r>
      <w:r w:rsidR="00996DCD" w:rsidRPr="00996DCD">
        <w:rPr>
          <w:rFonts w:ascii="Times New Roman" w:hAnsi="Times New Roman"/>
          <w:sz w:val="24"/>
          <w:szCs w:val="24"/>
        </w:rPr>
        <w:t>Following the selection of the weka.jar, programming begins with creating a new Java class in the Default Package. Finally, the finish button is pressed, and the source code for the class path, data sort, and a few other things is modified.</w:t>
      </w:r>
    </w:p>
    <w:p w14:paraId="60EF79DD" w14:textId="77777777" w:rsidR="00996DCD" w:rsidRPr="0079202B" w:rsidRDefault="00996DCD" w:rsidP="00FB1455">
      <w:pPr>
        <w:spacing w:after="0"/>
        <w:rPr>
          <w:rFonts w:ascii="Times New Roman" w:hAnsi="Times New Roman"/>
          <w:sz w:val="24"/>
          <w:szCs w:val="24"/>
        </w:rPr>
      </w:pPr>
    </w:p>
    <w:p w14:paraId="5D99AFBC" w14:textId="77777777" w:rsidR="00FB1455" w:rsidRPr="0079202B" w:rsidRDefault="00FB1455" w:rsidP="00FB1455">
      <w:pPr>
        <w:spacing w:after="0"/>
        <w:rPr>
          <w:rFonts w:ascii="Times New Roman" w:hAnsi="Times New Roman"/>
          <w:sz w:val="24"/>
          <w:szCs w:val="24"/>
        </w:rPr>
      </w:pPr>
    </w:p>
    <w:p w14:paraId="14A6864C" w14:textId="6766F20E" w:rsidR="00FB1455" w:rsidRPr="0079202B" w:rsidRDefault="00C82CB0" w:rsidP="00C82CB0">
      <w:pPr>
        <w:spacing w:after="0"/>
        <w:jc w:val="center"/>
        <w:rPr>
          <w:rFonts w:ascii="Times New Roman" w:hAnsi="Times New Roman"/>
          <w:sz w:val="24"/>
          <w:szCs w:val="24"/>
        </w:rPr>
      </w:pPr>
      <w:r w:rsidRPr="0079202B">
        <w:rPr>
          <w:rFonts w:ascii="Times New Roman" w:hAnsi="Times New Roman"/>
          <w:noProof/>
          <w:sz w:val="24"/>
          <w:szCs w:val="24"/>
        </w:rPr>
        <w:drawing>
          <wp:inline distT="0" distB="0" distL="0" distR="0" wp14:anchorId="28A6632B" wp14:editId="739BEE06">
            <wp:extent cx="4705350" cy="1684355"/>
            <wp:effectExtent l="0" t="0" r="0" b="0"/>
            <wp:docPr id="124" name="Picture 12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24" descr="Graphical user interface, text, application, email&#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716577" cy="1688374"/>
                    </a:xfrm>
                    <a:prstGeom prst="rect">
                      <a:avLst/>
                    </a:prstGeom>
                  </pic:spPr>
                </pic:pic>
              </a:graphicData>
            </a:graphic>
          </wp:inline>
        </w:drawing>
      </w:r>
    </w:p>
    <w:p w14:paraId="537ABB32" w14:textId="745833E6"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Figure 3</w:t>
      </w:r>
      <w:r w:rsidR="00C82CB0" w:rsidRPr="0079202B">
        <w:rPr>
          <w:rFonts w:ascii="Times New Roman" w:hAnsi="Times New Roman"/>
          <w:b/>
          <w:bCs/>
          <w:sz w:val="24"/>
          <w:szCs w:val="24"/>
        </w:rPr>
        <w:t>7</w:t>
      </w:r>
      <w:r w:rsidRPr="0079202B">
        <w:rPr>
          <w:rFonts w:ascii="Times New Roman" w:hAnsi="Times New Roman"/>
          <w:b/>
          <w:bCs/>
          <w:sz w:val="24"/>
          <w:szCs w:val="24"/>
        </w:rPr>
        <w:t>. NetBeans source code</w:t>
      </w:r>
    </w:p>
    <w:p w14:paraId="266C3FBD" w14:textId="77777777" w:rsidR="00FB1455" w:rsidRPr="0079202B" w:rsidRDefault="00FB1455" w:rsidP="00FB1455">
      <w:pPr>
        <w:spacing w:after="0"/>
        <w:jc w:val="center"/>
        <w:rPr>
          <w:rFonts w:ascii="Times New Roman" w:hAnsi="Times New Roman"/>
          <w:b/>
          <w:bCs/>
          <w:sz w:val="24"/>
          <w:szCs w:val="24"/>
        </w:rPr>
      </w:pPr>
    </w:p>
    <w:p w14:paraId="7E295C85" w14:textId="223DCE3D" w:rsidR="00E601AF" w:rsidRPr="00E601AF" w:rsidRDefault="00FB1455" w:rsidP="00E601AF">
      <w:pPr>
        <w:spacing w:after="0"/>
        <w:rPr>
          <w:rFonts w:ascii="Times New Roman" w:hAnsi="Times New Roman"/>
          <w:sz w:val="24"/>
          <w:szCs w:val="24"/>
        </w:rPr>
      </w:pPr>
      <w:r w:rsidRPr="0079202B">
        <w:rPr>
          <w:rFonts w:ascii="Times New Roman" w:hAnsi="Times New Roman"/>
          <w:sz w:val="24"/>
          <w:szCs w:val="24"/>
        </w:rPr>
        <w:t xml:space="preserve">        </w:t>
      </w:r>
      <w:r w:rsidR="00E601AF" w:rsidRPr="00E601AF">
        <w:rPr>
          <w:rFonts w:ascii="Times New Roman" w:hAnsi="Times New Roman"/>
          <w:sz w:val="24"/>
          <w:szCs w:val="24"/>
        </w:rPr>
        <w:t xml:space="preserve">Once the layout has been finished, it must be saved to file. </w:t>
      </w:r>
      <w:r w:rsidR="009B718B" w:rsidRPr="009B718B">
        <w:rPr>
          <w:rFonts w:ascii="Times New Roman" w:hAnsi="Times New Roman"/>
          <w:sz w:val="24"/>
          <w:szCs w:val="24"/>
        </w:rPr>
        <w:t xml:space="preserve">The </w:t>
      </w:r>
      <w:r w:rsidR="002921C4">
        <w:rPr>
          <w:rFonts w:ascii="Times New Roman" w:hAnsi="Times New Roman"/>
          <w:sz w:val="24"/>
          <w:szCs w:val="24"/>
        </w:rPr>
        <w:t>design</w:t>
      </w:r>
      <w:r w:rsidR="009B718B" w:rsidRPr="009B718B">
        <w:rPr>
          <w:rFonts w:ascii="Times New Roman" w:hAnsi="Times New Roman"/>
          <w:sz w:val="24"/>
          <w:szCs w:val="24"/>
        </w:rPr>
        <w:t xml:space="preserve"> is saved in </w:t>
      </w:r>
      <w:r w:rsidR="002921C4">
        <w:rPr>
          <w:rFonts w:ascii="Times New Roman" w:hAnsi="Times New Roman"/>
          <w:sz w:val="24"/>
          <w:szCs w:val="24"/>
        </w:rPr>
        <w:t>twofold</w:t>
      </w:r>
      <w:r w:rsidR="009B718B" w:rsidRPr="009B718B">
        <w:rPr>
          <w:rFonts w:ascii="Times New Roman" w:hAnsi="Times New Roman"/>
          <w:sz w:val="24"/>
          <w:szCs w:val="24"/>
        </w:rPr>
        <w:t xml:space="preserve"> </w:t>
      </w:r>
      <w:r w:rsidR="002921C4">
        <w:rPr>
          <w:rFonts w:ascii="Times New Roman" w:hAnsi="Times New Roman"/>
          <w:sz w:val="24"/>
          <w:szCs w:val="24"/>
        </w:rPr>
        <w:t>layout</w:t>
      </w:r>
      <w:r w:rsidR="009B718B" w:rsidRPr="009B718B">
        <w:rPr>
          <w:rFonts w:ascii="Times New Roman" w:hAnsi="Times New Roman"/>
          <w:sz w:val="24"/>
          <w:szCs w:val="24"/>
        </w:rPr>
        <w:t xml:space="preserve"> in the WEKA Explorer by </w:t>
      </w:r>
      <w:r w:rsidR="002921C4" w:rsidRPr="009B718B">
        <w:rPr>
          <w:rFonts w:ascii="Times New Roman" w:hAnsi="Times New Roman"/>
          <w:sz w:val="24"/>
          <w:szCs w:val="24"/>
        </w:rPr>
        <w:t>clicking</w:t>
      </w:r>
      <w:r w:rsidR="009B718B" w:rsidRPr="009B718B">
        <w:rPr>
          <w:rFonts w:ascii="Times New Roman" w:hAnsi="Times New Roman"/>
          <w:sz w:val="24"/>
          <w:szCs w:val="24"/>
        </w:rPr>
        <w:t xml:space="preserve"> </w:t>
      </w:r>
      <w:r w:rsidR="00BB7B3C">
        <w:rPr>
          <w:rFonts w:ascii="Times New Roman" w:hAnsi="Times New Roman"/>
          <w:sz w:val="24"/>
          <w:szCs w:val="24"/>
        </w:rPr>
        <w:t xml:space="preserve">right on </w:t>
      </w:r>
      <w:r w:rsidR="009B718B" w:rsidRPr="009B718B">
        <w:rPr>
          <w:rFonts w:ascii="Times New Roman" w:hAnsi="Times New Roman"/>
          <w:sz w:val="24"/>
          <w:szCs w:val="24"/>
        </w:rPr>
        <w:t xml:space="preserve">the </w:t>
      </w:r>
      <w:r w:rsidR="00BB7B3C">
        <w:rPr>
          <w:rFonts w:ascii="Times New Roman" w:hAnsi="Times New Roman"/>
          <w:sz w:val="24"/>
          <w:szCs w:val="24"/>
        </w:rPr>
        <w:t>outcome</w:t>
      </w:r>
      <w:r w:rsidR="009B718B" w:rsidRPr="009B718B">
        <w:rPr>
          <w:rFonts w:ascii="Times New Roman" w:hAnsi="Times New Roman"/>
          <w:sz w:val="24"/>
          <w:szCs w:val="24"/>
        </w:rPr>
        <w:t xml:space="preserve"> </w:t>
      </w:r>
      <w:r w:rsidR="003E386D">
        <w:rPr>
          <w:rFonts w:ascii="Times New Roman" w:hAnsi="Times New Roman"/>
          <w:sz w:val="24"/>
          <w:szCs w:val="24"/>
        </w:rPr>
        <w:t>aspect</w:t>
      </w:r>
      <w:r w:rsidR="009B718B" w:rsidRPr="009B718B">
        <w:rPr>
          <w:rFonts w:ascii="Times New Roman" w:hAnsi="Times New Roman"/>
          <w:sz w:val="24"/>
          <w:szCs w:val="24"/>
        </w:rPr>
        <w:t xml:space="preserve"> for the </w:t>
      </w:r>
      <w:r w:rsidR="00BB7B3C">
        <w:rPr>
          <w:rFonts w:ascii="Times New Roman" w:hAnsi="Times New Roman"/>
          <w:sz w:val="24"/>
          <w:szCs w:val="24"/>
        </w:rPr>
        <w:t>application</w:t>
      </w:r>
      <w:r w:rsidR="009B718B" w:rsidRPr="009B718B">
        <w:rPr>
          <w:rFonts w:ascii="Times New Roman" w:hAnsi="Times New Roman"/>
          <w:sz w:val="24"/>
          <w:szCs w:val="24"/>
        </w:rPr>
        <w:t xml:space="preserve"> in the "Result list" </w:t>
      </w:r>
      <w:r w:rsidR="0013419D">
        <w:rPr>
          <w:rFonts w:ascii="Times New Roman" w:hAnsi="Times New Roman"/>
          <w:sz w:val="24"/>
          <w:szCs w:val="24"/>
        </w:rPr>
        <w:t>preference</w:t>
      </w:r>
      <w:r w:rsidR="009B718B" w:rsidRPr="009B718B">
        <w:rPr>
          <w:rFonts w:ascii="Times New Roman" w:hAnsi="Times New Roman"/>
          <w:sz w:val="24"/>
          <w:szCs w:val="24"/>
        </w:rPr>
        <w:t xml:space="preserve"> on the category tab</w:t>
      </w:r>
      <w:r w:rsidR="00E601AF" w:rsidRPr="00E601AF">
        <w:rPr>
          <w:rFonts w:ascii="Times New Roman" w:hAnsi="Times New Roman"/>
          <w:sz w:val="24"/>
          <w:szCs w:val="24"/>
        </w:rPr>
        <w:t xml:space="preserve">. </w:t>
      </w:r>
      <w:r w:rsidR="00AE5435">
        <w:rPr>
          <w:rFonts w:ascii="Times New Roman" w:hAnsi="Times New Roman"/>
          <w:sz w:val="24"/>
          <w:szCs w:val="24"/>
        </w:rPr>
        <w:t>Ultimately</w:t>
      </w:r>
      <w:r w:rsidR="00E601AF" w:rsidRPr="00E601AF">
        <w:rPr>
          <w:rFonts w:ascii="Times New Roman" w:hAnsi="Times New Roman"/>
          <w:sz w:val="24"/>
          <w:szCs w:val="24"/>
        </w:rPr>
        <w:t>, the model is saved with the location and file name '</w:t>
      </w:r>
      <w:proofErr w:type="spellStart"/>
      <w:r w:rsidR="00E601AF" w:rsidRPr="00E601AF">
        <w:rPr>
          <w:rFonts w:ascii="Times New Roman" w:hAnsi="Times New Roman"/>
          <w:sz w:val="24"/>
          <w:szCs w:val="24"/>
        </w:rPr>
        <w:t>MovieSuccess</w:t>
      </w:r>
      <w:proofErr w:type="spellEnd"/>
      <w:r w:rsidR="00E601AF" w:rsidRPr="00E601AF">
        <w:rPr>
          <w:rFonts w:ascii="Times New Roman" w:hAnsi="Times New Roman"/>
          <w:sz w:val="24"/>
          <w:szCs w:val="24"/>
        </w:rPr>
        <w:t>'</w:t>
      </w:r>
      <w:r w:rsidR="003B5B0A">
        <w:rPr>
          <w:rFonts w:ascii="Times New Roman" w:hAnsi="Times New Roman"/>
          <w:sz w:val="24"/>
          <w:szCs w:val="24"/>
        </w:rPr>
        <w:t>.</w:t>
      </w:r>
      <w:r w:rsidR="00E601AF" w:rsidRPr="00E601AF">
        <w:rPr>
          <w:rFonts w:ascii="Times New Roman" w:hAnsi="Times New Roman"/>
          <w:sz w:val="24"/>
          <w:szCs w:val="24"/>
        </w:rPr>
        <w:t xml:space="preserve"> It is good to keep track of where the WEKA model is held in the file and double-check that the WEKA model is the same when it is accessed someplace else. This lowers the possibility of compatibility difficulties. Predictions may be made now that everything has been set up. </w:t>
      </w:r>
    </w:p>
    <w:p w14:paraId="13CF6011" w14:textId="77777777" w:rsidR="00E601AF" w:rsidRPr="00E601AF" w:rsidRDefault="00E601AF" w:rsidP="00E601AF">
      <w:pPr>
        <w:spacing w:after="0"/>
        <w:rPr>
          <w:rFonts w:ascii="Times New Roman" w:hAnsi="Times New Roman"/>
          <w:sz w:val="24"/>
          <w:szCs w:val="24"/>
        </w:rPr>
      </w:pPr>
      <w:r w:rsidRPr="00E601AF">
        <w:rPr>
          <w:rFonts w:ascii="Times New Roman" w:hAnsi="Times New Roman"/>
          <w:sz w:val="24"/>
          <w:szCs w:val="24"/>
        </w:rPr>
        <w:t xml:space="preserve">     </w:t>
      </w:r>
    </w:p>
    <w:p w14:paraId="7FAC02F3" w14:textId="25911BE0" w:rsidR="00FB1455" w:rsidRPr="0079202B" w:rsidRDefault="00E601AF" w:rsidP="00E601AF">
      <w:pPr>
        <w:spacing w:after="0"/>
        <w:rPr>
          <w:rFonts w:ascii="Times New Roman" w:hAnsi="Times New Roman"/>
          <w:sz w:val="24"/>
          <w:szCs w:val="24"/>
        </w:rPr>
      </w:pPr>
      <w:r>
        <w:rPr>
          <w:rFonts w:ascii="Times New Roman" w:hAnsi="Times New Roman"/>
          <w:sz w:val="24"/>
          <w:szCs w:val="24"/>
        </w:rPr>
        <w:t xml:space="preserve">      </w:t>
      </w:r>
      <w:r w:rsidRPr="00E601AF">
        <w:rPr>
          <w:rFonts w:ascii="Times New Roman" w:hAnsi="Times New Roman"/>
          <w:sz w:val="24"/>
          <w:szCs w:val="24"/>
        </w:rPr>
        <w:t>It is necessary to provide a path for the training and test sets in the line codes and specify what attributes the system should compute. This example is number 10 since the dataset utilised has 0 characteristics, but the Java index count begins at zero.</w:t>
      </w:r>
    </w:p>
    <w:p w14:paraId="04FA12BA" w14:textId="010C0677" w:rsidR="00FB1455" w:rsidRPr="0079202B" w:rsidRDefault="00C82CB0" w:rsidP="00FB1455">
      <w:pPr>
        <w:spacing w:after="0"/>
        <w:jc w:val="center"/>
        <w:rPr>
          <w:rFonts w:ascii="Times New Roman" w:hAnsi="Times New Roman"/>
          <w:sz w:val="24"/>
          <w:szCs w:val="24"/>
        </w:rPr>
      </w:pPr>
      <w:r w:rsidRPr="0079202B">
        <w:rPr>
          <w:rFonts w:ascii="Times New Roman" w:hAnsi="Times New Roman"/>
          <w:noProof/>
          <w:sz w:val="24"/>
          <w:szCs w:val="24"/>
        </w:rPr>
        <w:drawing>
          <wp:inline distT="0" distB="0" distL="0" distR="0" wp14:anchorId="4560A865" wp14:editId="0333074D">
            <wp:extent cx="4667250" cy="417808"/>
            <wp:effectExtent l="0" t="0" r="0" b="190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53">
                      <a:extLst>
                        <a:ext uri="{28A0092B-C50C-407E-A947-70E740481C1C}">
                          <a14:useLocalDpi xmlns:a14="http://schemas.microsoft.com/office/drawing/2010/main" val="0"/>
                        </a:ext>
                      </a:extLst>
                    </a:blip>
                    <a:stretch>
                      <a:fillRect/>
                    </a:stretch>
                  </pic:blipFill>
                  <pic:spPr>
                    <a:xfrm>
                      <a:off x="0" y="0"/>
                      <a:ext cx="4721855" cy="422696"/>
                    </a:xfrm>
                    <a:prstGeom prst="rect">
                      <a:avLst/>
                    </a:prstGeom>
                  </pic:spPr>
                </pic:pic>
              </a:graphicData>
            </a:graphic>
          </wp:inline>
        </w:drawing>
      </w:r>
    </w:p>
    <w:p w14:paraId="08AD1329" w14:textId="79152C77"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 xml:space="preserve">Figure </w:t>
      </w:r>
      <w:r w:rsidR="00C82CB0" w:rsidRPr="0079202B">
        <w:rPr>
          <w:rFonts w:ascii="Times New Roman" w:hAnsi="Times New Roman"/>
          <w:b/>
          <w:bCs/>
          <w:sz w:val="24"/>
          <w:szCs w:val="24"/>
        </w:rPr>
        <w:t>38</w:t>
      </w:r>
      <w:r w:rsidRPr="0079202B">
        <w:rPr>
          <w:rFonts w:ascii="Times New Roman" w:hAnsi="Times New Roman"/>
          <w:b/>
          <w:bCs/>
          <w:sz w:val="24"/>
          <w:szCs w:val="24"/>
        </w:rPr>
        <w:t>. Code path</w:t>
      </w:r>
    </w:p>
    <w:p w14:paraId="72C4B819" w14:textId="4AE72B9A" w:rsidR="00FB1455" w:rsidRDefault="00FB1455" w:rsidP="00FB1455">
      <w:pPr>
        <w:spacing w:after="0"/>
        <w:jc w:val="center"/>
        <w:rPr>
          <w:rFonts w:ascii="Times New Roman" w:hAnsi="Times New Roman"/>
          <w:b/>
          <w:bCs/>
          <w:sz w:val="24"/>
          <w:szCs w:val="24"/>
        </w:rPr>
      </w:pPr>
    </w:p>
    <w:p w14:paraId="21809ADF" w14:textId="77777777" w:rsidR="00E601AF" w:rsidRPr="0079202B" w:rsidRDefault="00E601AF" w:rsidP="00FB1455">
      <w:pPr>
        <w:spacing w:after="0"/>
        <w:jc w:val="center"/>
        <w:rPr>
          <w:rFonts w:ascii="Times New Roman" w:hAnsi="Times New Roman"/>
          <w:b/>
          <w:bCs/>
          <w:sz w:val="24"/>
          <w:szCs w:val="24"/>
        </w:rPr>
      </w:pPr>
    </w:p>
    <w:p w14:paraId="7FD79DB9" w14:textId="77777777" w:rsidR="00FB1455" w:rsidRPr="0079202B" w:rsidRDefault="00FB1455" w:rsidP="00E601AF">
      <w:pPr>
        <w:pStyle w:val="ListParagraph"/>
        <w:numPr>
          <w:ilvl w:val="1"/>
          <w:numId w:val="17"/>
        </w:numPr>
        <w:autoSpaceDN/>
        <w:spacing w:after="0"/>
        <w:ind w:left="709"/>
        <w:rPr>
          <w:rFonts w:ascii="Times New Roman" w:hAnsi="Times New Roman"/>
          <w:b/>
          <w:bCs/>
          <w:sz w:val="24"/>
          <w:szCs w:val="24"/>
        </w:rPr>
      </w:pPr>
      <w:r w:rsidRPr="0079202B">
        <w:rPr>
          <w:rFonts w:ascii="Times New Roman" w:hAnsi="Times New Roman"/>
          <w:b/>
          <w:bCs/>
          <w:sz w:val="24"/>
          <w:szCs w:val="24"/>
        </w:rPr>
        <w:lastRenderedPageBreak/>
        <w:t xml:space="preserve">Prediction output </w:t>
      </w:r>
    </w:p>
    <w:p w14:paraId="0DCAD226" w14:textId="77777777" w:rsidR="00FB1455" w:rsidRPr="0079202B" w:rsidRDefault="00FB1455" w:rsidP="00FB1455">
      <w:pPr>
        <w:spacing w:after="0"/>
        <w:rPr>
          <w:rFonts w:ascii="Times New Roman" w:hAnsi="Times New Roman"/>
          <w:sz w:val="24"/>
          <w:szCs w:val="24"/>
        </w:rPr>
      </w:pPr>
    </w:p>
    <w:p w14:paraId="38ECACBC" w14:textId="48AF5194" w:rsidR="00FB1455" w:rsidRPr="0079202B" w:rsidRDefault="00FB1455" w:rsidP="00FB1455">
      <w:pPr>
        <w:spacing w:after="0"/>
        <w:rPr>
          <w:rFonts w:ascii="Times New Roman" w:hAnsi="Times New Roman"/>
          <w:sz w:val="24"/>
          <w:szCs w:val="24"/>
        </w:rPr>
      </w:pPr>
      <w:r w:rsidRPr="0079202B">
        <w:rPr>
          <w:rFonts w:ascii="Times New Roman" w:hAnsi="Times New Roman"/>
          <w:sz w:val="24"/>
          <w:szCs w:val="24"/>
        </w:rPr>
        <w:t>The Java output for the Testing set, seen in figure 32, is represented by the below picture. The output is expressed in binary, with 0.0 being the forecast for a Bad movie</w:t>
      </w:r>
      <w:r w:rsidR="00C82CB0" w:rsidRPr="0079202B">
        <w:rPr>
          <w:rFonts w:ascii="Times New Roman" w:hAnsi="Times New Roman"/>
          <w:sz w:val="24"/>
          <w:szCs w:val="24"/>
        </w:rPr>
        <w:t xml:space="preserve">, </w:t>
      </w:r>
      <w:r w:rsidRPr="0079202B">
        <w:rPr>
          <w:rFonts w:ascii="Times New Roman" w:hAnsi="Times New Roman"/>
          <w:sz w:val="24"/>
          <w:szCs w:val="24"/>
        </w:rPr>
        <w:t>1.0 representing the prediction for a Good movie</w:t>
      </w:r>
      <w:r w:rsidR="00C82CB0" w:rsidRPr="0079202B">
        <w:rPr>
          <w:rFonts w:ascii="Times New Roman" w:hAnsi="Times New Roman"/>
          <w:sz w:val="24"/>
          <w:szCs w:val="24"/>
        </w:rPr>
        <w:t xml:space="preserve"> and 2.0 representing the prediction for an Excellent movie</w:t>
      </w:r>
      <w:r w:rsidRPr="0079202B">
        <w:rPr>
          <w:rFonts w:ascii="Times New Roman" w:hAnsi="Times New Roman"/>
          <w:sz w:val="24"/>
          <w:szCs w:val="24"/>
        </w:rPr>
        <w:t>.</w:t>
      </w:r>
    </w:p>
    <w:p w14:paraId="6AAB7339" w14:textId="77777777" w:rsidR="00FB1455" w:rsidRPr="0079202B" w:rsidRDefault="00FB1455" w:rsidP="00FB1455">
      <w:pPr>
        <w:spacing w:after="0"/>
        <w:rPr>
          <w:rFonts w:ascii="Times New Roman" w:hAnsi="Times New Roman"/>
          <w:sz w:val="24"/>
          <w:szCs w:val="24"/>
        </w:rPr>
      </w:pPr>
    </w:p>
    <w:p w14:paraId="4E70441F" w14:textId="3D907CB8" w:rsidR="00FB1455" w:rsidRPr="0079202B" w:rsidRDefault="00C82CB0" w:rsidP="00FB1455">
      <w:pPr>
        <w:spacing w:after="0"/>
        <w:jc w:val="center"/>
        <w:rPr>
          <w:rFonts w:ascii="Times New Roman" w:hAnsi="Times New Roman"/>
          <w:sz w:val="24"/>
          <w:szCs w:val="24"/>
        </w:rPr>
      </w:pPr>
      <w:r w:rsidRPr="0079202B">
        <w:rPr>
          <w:rFonts w:ascii="Times New Roman" w:hAnsi="Times New Roman"/>
          <w:noProof/>
        </w:rPr>
        <mc:AlternateContent>
          <mc:Choice Requires="wps">
            <w:drawing>
              <wp:anchor distT="0" distB="0" distL="114300" distR="114300" simplePos="0" relativeHeight="251696128" behindDoc="0" locked="0" layoutInCell="1" allowOverlap="1" wp14:anchorId="160D94FD" wp14:editId="64AF0293">
                <wp:simplePos x="0" y="0"/>
                <wp:positionH relativeFrom="column">
                  <wp:posOffset>-12065</wp:posOffset>
                </wp:positionH>
                <wp:positionV relativeFrom="paragraph">
                  <wp:posOffset>2576830</wp:posOffset>
                </wp:positionV>
                <wp:extent cx="679450" cy="196850"/>
                <wp:effectExtent l="0" t="0" r="25400" b="12700"/>
                <wp:wrapNone/>
                <wp:docPr id="129" name="Oval 129"/>
                <wp:cNvGraphicFramePr/>
                <a:graphic xmlns:a="http://schemas.openxmlformats.org/drawingml/2006/main">
                  <a:graphicData uri="http://schemas.microsoft.com/office/word/2010/wordprocessingShape">
                    <wps:wsp>
                      <wps:cNvSpPr/>
                      <wps:spPr>
                        <a:xfrm>
                          <a:off x="0" y="0"/>
                          <a:ext cx="679450" cy="196850"/>
                        </a:xfrm>
                        <a:prstGeom prst="ellipse">
                          <a:avLst/>
                        </a:prstGeom>
                        <a:solidFill>
                          <a:srgbClr val="E71224">
                            <a:alpha val="5000"/>
                          </a:srgbClr>
                        </a:solidFill>
                        <a:ln w="18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2BE8C8" id="Oval 129" o:spid="_x0000_s1026" style="position:absolute;margin-left:-.95pt;margin-top:202.9pt;width:53.5pt;height: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" fillcolor="#e71224" strokecolor="#e71224" strokeweight=".5mm">
                <v:fill opacity="3341f"/>
                <v:stroke joinstyle="miter"/>
              </v:oval>
            </w:pict>
          </mc:Fallback>
        </mc:AlternateContent>
      </w:r>
      <w:r w:rsidRPr="0079202B">
        <w:rPr>
          <w:rFonts w:ascii="Times New Roman" w:hAnsi="Times New Roman"/>
          <w:noProof/>
        </w:rPr>
        <mc:AlternateContent>
          <mc:Choice Requires="wps">
            <w:drawing>
              <wp:anchor distT="8890" distB="635" distL="8890" distR="0" simplePos="0" relativeHeight="251688960" behindDoc="0" locked="0" layoutInCell="0" allowOverlap="1" wp14:anchorId="08463AC2" wp14:editId="5D984984">
                <wp:simplePos x="0" y="0"/>
                <wp:positionH relativeFrom="margin">
                  <wp:align>left</wp:align>
                </wp:positionH>
                <wp:positionV relativeFrom="paragraph">
                  <wp:posOffset>5080</wp:posOffset>
                </wp:positionV>
                <wp:extent cx="685800" cy="196850"/>
                <wp:effectExtent l="0" t="0" r="19050" b="12700"/>
                <wp:wrapNone/>
                <wp:docPr id="78" name="Oval 64"/>
                <wp:cNvGraphicFramePr/>
                <a:graphic xmlns:a="http://schemas.openxmlformats.org/drawingml/2006/main">
                  <a:graphicData uri="http://schemas.microsoft.com/office/word/2010/wordprocessingShape">
                    <wps:wsp>
                      <wps:cNvSpPr/>
                      <wps:spPr>
                        <a:xfrm>
                          <a:off x="0" y="0"/>
                          <a:ext cx="685800" cy="19685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14:sizeRelH relativeFrom="margin">
                  <wp14:pctWidth>0</wp14:pctWidth>
                </wp14:sizeRelH>
                <wp14:sizeRelV relativeFrom="margin">
                  <wp14:pctHeight>0</wp14:pctHeight>
                </wp14:sizeRelV>
              </wp:anchor>
            </w:drawing>
          </mc:Choice>
          <mc:Fallback>
            <w:pict>
              <v:oval w14:anchorId="01EA6FF6" id="Oval 64" o:spid="_x0000_s1026" style="position:absolute;margin-left:0;margin-top:.4pt;width:54pt;height:15.5pt;z-index:251688960;visibility:visible;mso-wrap-style:square;mso-width-percent:0;mso-height-percent:0;mso-wrap-distance-left:.7pt;mso-wrap-distance-top:.7pt;mso-wrap-distance-right:0;mso-wrap-distance-bottom:.05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" o:allowincell="f" fillcolor="#e71224" strokecolor="#e71224" strokeweight=".49mm">
                <v:fill opacity="3341f"/>
                <v:stroke joinstyle="miter"/>
                <w10:wrap anchorx="margin"/>
              </v:oval>
            </w:pict>
          </mc:Fallback>
        </mc:AlternateContent>
      </w:r>
      <w:r w:rsidRPr="0079202B">
        <w:rPr>
          <w:rFonts w:ascii="Times New Roman" w:hAnsi="Times New Roman"/>
          <w:noProof/>
        </w:rPr>
        <mc:AlternateContent>
          <mc:Choice Requires="wps">
            <w:drawing>
              <wp:anchor distT="8890" distB="0" distL="8890" distR="635" simplePos="0" relativeHeight="251689984" behindDoc="0" locked="0" layoutInCell="0" allowOverlap="1" wp14:anchorId="481C0803" wp14:editId="79211A9F">
                <wp:simplePos x="0" y="0"/>
                <wp:positionH relativeFrom="margin">
                  <wp:posOffset>12700</wp:posOffset>
                </wp:positionH>
                <wp:positionV relativeFrom="paragraph">
                  <wp:posOffset>271780</wp:posOffset>
                </wp:positionV>
                <wp:extent cx="654050" cy="203200"/>
                <wp:effectExtent l="0" t="0" r="12700" b="25400"/>
                <wp:wrapNone/>
                <wp:docPr id="79" name="Oval 73"/>
                <wp:cNvGraphicFramePr/>
                <a:graphic xmlns:a="http://schemas.openxmlformats.org/drawingml/2006/main">
                  <a:graphicData uri="http://schemas.microsoft.com/office/word/2010/wordprocessingShape">
                    <wps:wsp>
                      <wps:cNvSpPr/>
                      <wps:spPr>
                        <a:xfrm>
                          <a:off x="0" y="0"/>
                          <a:ext cx="654050" cy="203200"/>
                        </a:xfrm>
                        <a:prstGeom prst="ellipse">
                          <a:avLst/>
                        </a:prstGeom>
                        <a:solidFill>
                          <a:srgbClr val="E71224">
                            <a:alpha val="5000"/>
                          </a:srgbClr>
                        </a:solidFill>
                        <a:ln w="17640">
                          <a:solidFill>
                            <a:srgbClr val="E71224"/>
                          </a:solidFill>
                        </a:ln>
                      </wps:spPr>
                      <wps:style>
                        <a:lnRef idx="2">
                          <a:schemeClr val="accent1">
                            <a:shade val="50000"/>
                          </a:schemeClr>
                        </a:lnRef>
                        <a:fillRef idx="1">
                          <a:schemeClr val="accent1"/>
                        </a:fillRef>
                        <a:effectRef idx="0">
                          <a:schemeClr val="accent1"/>
                        </a:effectRef>
                        <a:fontRef idx="minor"/>
                      </wps:style>
                      <wps:bodyPr/>
                    </wps:wsp>
                  </a:graphicData>
                </a:graphic>
                <wp14:sizeRelH relativeFrom="margin">
                  <wp14:pctWidth>0</wp14:pctWidth>
                </wp14:sizeRelH>
                <wp14:sizeRelV relativeFrom="margin">
                  <wp14:pctHeight>0</wp14:pctHeight>
                </wp14:sizeRelV>
              </wp:anchor>
            </w:drawing>
          </mc:Choice>
          <mc:Fallback>
            <w:pict>
              <v:oval w14:anchorId="48BD103D" id="Oval 73" o:spid="_x0000_s1026" style="position:absolute;margin-left:1pt;margin-top:21.4pt;width:51.5pt;height:16pt;z-index:251689984;visibility:visible;mso-wrap-style:square;mso-width-percent:0;mso-height-percent:0;mso-wrap-distance-left:.7pt;mso-wrap-distance-top:.7pt;mso-wrap-distance-right:.05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" o:allowincell="f" fillcolor="#e71224" strokecolor="#e71224" strokeweight=".49mm">
                <v:fill opacity="3341f"/>
                <v:stroke joinstyle="miter"/>
                <w10:wrap anchorx="margin"/>
              </v:oval>
            </w:pict>
          </mc:Fallback>
        </mc:AlternateContent>
      </w:r>
      <w:r w:rsidRPr="0079202B">
        <w:rPr>
          <w:rFonts w:ascii="Times New Roman" w:hAnsi="Times New Roman"/>
          <w:noProof/>
          <w:sz w:val="24"/>
          <w:szCs w:val="24"/>
        </w:rPr>
        <w:drawing>
          <wp:inline distT="0" distB="0" distL="0" distR="0" wp14:anchorId="4FCAC74D" wp14:editId="3CC4CE22">
            <wp:extent cx="5731510" cy="2462530"/>
            <wp:effectExtent l="0" t="0" r="2540" b="0"/>
            <wp:docPr id="126" name="Picture 126"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descr="Background pattern&#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731510" cy="2462530"/>
                    </a:xfrm>
                    <a:prstGeom prst="rect">
                      <a:avLst/>
                    </a:prstGeom>
                  </pic:spPr>
                </pic:pic>
              </a:graphicData>
            </a:graphic>
          </wp:inline>
        </w:drawing>
      </w:r>
      <w:r w:rsidRPr="0079202B">
        <w:rPr>
          <w:rFonts w:ascii="Times New Roman" w:hAnsi="Times New Roman"/>
          <w:noProof/>
          <w:sz w:val="24"/>
          <w:szCs w:val="24"/>
        </w:rPr>
        <w:drawing>
          <wp:inline distT="0" distB="0" distL="0" distR="0" wp14:anchorId="61D3768E" wp14:editId="0DF582A8">
            <wp:extent cx="5731510" cy="2397125"/>
            <wp:effectExtent l="0" t="0" r="2540" b="3175"/>
            <wp:docPr id="127" name="Picture 127"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Picture 127" descr="Background pattern&#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5731510" cy="2397125"/>
                    </a:xfrm>
                    <a:prstGeom prst="rect">
                      <a:avLst/>
                    </a:prstGeom>
                  </pic:spPr>
                </pic:pic>
              </a:graphicData>
            </a:graphic>
          </wp:inline>
        </w:drawing>
      </w:r>
    </w:p>
    <w:p w14:paraId="43F2411D" w14:textId="05AE74E1" w:rsidR="00FB1455" w:rsidRPr="0079202B" w:rsidRDefault="00FB1455" w:rsidP="00FB1455">
      <w:pPr>
        <w:spacing w:after="0"/>
        <w:jc w:val="center"/>
        <w:rPr>
          <w:rFonts w:ascii="Times New Roman" w:hAnsi="Times New Roman"/>
          <w:b/>
          <w:bCs/>
          <w:sz w:val="24"/>
          <w:szCs w:val="24"/>
        </w:rPr>
      </w:pPr>
      <w:r w:rsidRPr="0079202B">
        <w:rPr>
          <w:rFonts w:ascii="Times New Roman" w:hAnsi="Times New Roman"/>
          <w:b/>
          <w:bCs/>
          <w:sz w:val="24"/>
          <w:szCs w:val="24"/>
        </w:rPr>
        <w:t xml:space="preserve">Figure </w:t>
      </w:r>
      <w:r w:rsidR="00823225" w:rsidRPr="0079202B">
        <w:rPr>
          <w:rFonts w:ascii="Times New Roman" w:hAnsi="Times New Roman"/>
          <w:b/>
          <w:bCs/>
          <w:sz w:val="24"/>
          <w:szCs w:val="24"/>
        </w:rPr>
        <w:t>39</w:t>
      </w:r>
      <w:r w:rsidRPr="0079202B">
        <w:rPr>
          <w:rFonts w:ascii="Times New Roman" w:hAnsi="Times New Roman"/>
          <w:b/>
          <w:bCs/>
          <w:sz w:val="24"/>
          <w:szCs w:val="24"/>
        </w:rPr>
        <w:t>. Prediction output</w:t>
      </w:r>
    </w:p>
    <w:p w14:paraId="3FB8C5EF" w14:textId="77777777" w:rsidR="00FB1455" w:rsidRPr="0079202B" w:rsidRDefault="00FB1455" w:rsidP="00FB1455">
      <w:pPr>
        <w:spacing w:after="0"/>
        <w:jc w:val="center"/>
        <w:rPr>
          <w:rFonts w:ascii="Times New Roman" w:hAnsi="Times New Roman"/>
          <w:b/>
          <w:bCs/>
          <w:sz w:val="24"/>
          <w:szCs w:val="24"/>
        </w:rPr>
      </w:pPr>
    </w:p>
    <w:p w14:paraId="2E8E37D8" w14:textId="77777777" w:rsidR="00FB1455" w:rsidRPr="0079202B" w:rsidRDefault="00FB1455" w:rsidP="00FB1455">
      <w:pPr>
        <w:spacing w:after="0"/>
        <w:jc w:val="center"/>
        <w:rPr>
          <w:rFonts w:ascii="Times New Roman" w:hAnsi="Times New Roman"/>
          <w:b/>
          <w:bCs/>
          <w:sz w:val="24"/>
          <w:szCs w:val="24"/>
        </w:rPr>
      </w:pPr>
    </w:p>
    <w:p w14:paraId="21012107" w14:textId="2902BD09" w:rsidR="00FB1455" w:rsidRPr="0079202B" w:rsidRDefault="00FB1455" w:rsidP="00FB1455">
      <w:pPr>
        <w:spacing w:after="0"/>
        <w:jc w:val="center"/>
        <w:rPr>
          <w:rFonts w:ascii="Times New Roman" w:hAnsi="Times New Roman"/>
          <w:b/>
          <w:bCs/>
          <w:sz w:val="24"/>
          <w:szCs w:val="24"/>
        </w:rPr>
      </w:pPr>
    </w:p>
    <w:p w14:paraId="691AD0DE" w14:textId="0D131436" w:rsidR="00C82CB0" w:rsidRPr="0079202B" w:rsidRDefault="00C82CB0" w:rsidP="00FB1455">
      <w:pPr>
        <w:spacing w:after="0"/>
        <w:jc w:val="center"/>
        <w:rPr>
          <w:rFonts w:ascii="Times New Roman" w:hAnsi="Times New Roman"/>
          <w:b/>
          <w:bCs/>
          <w:sz w:val="24"/>
          <w:szCs w:val="24"/>
        </w:rPr>
      </w:pPr>
    </w:p>
    <w:p w14:paraId="2FFB16F6" w14:textId="4EACAFD0" w:rsidR="00C82CB0" w:rsidRPr="0079202B" w:rsidRDefault="00C82CB0" w:rsidP="00FB1455">
      <w:pPr>
        <w:spacing w:after="0"/>
        <w:jc w:val="center"/>
        <w:rPr>
          <w:rFonts w:ascii="Times New Roman" w:hAnsi="Times New Roman"/>
          <w:b/>
          <w:bCs/>
          <w:sz w:val="24"/>
          <w:szCs w:val="24"/>
        </w:rPr>
      </w:pPr>
    </w:p>
    <w:p w14:paraId="51E18D3D" w14:textId="54F42C5C" w:rsidR="00C82CB0" w:rsidRPr="0079202B" w:rsidRDefault="00C82CB0" w:rsidP="00FB1455">
      <w:pPr>
        <w:spacing w:after="0"/>
        <w:jc w:val="center"/>
        <w:rPr>
          <w:rFonts w:ascii="Times New Roman" w:hAnsi="Times New Roman"/>
          <w:b/>
          <w:bCs/>
          <w:sz w:val="24"/>
          <w:szCs w:val="24"/>
        </w:rPr>
      </w:pPr>
    </w:p>
    <w:p w14:paraId="36569F09" w14:textId="341FFF67" w:rsidR="00C82CB0" w:rsidRPr="0079202B" w:rsidRDefault="00C82CB0" w:rsidP="00FB1455">
      <w:pPr>
        <w:spacing w:after="0"/>
        <w:jc w:val="center"/>
        <w:rPr>
          <w:rFonts w:ascii="Times New Roman" w:hAnsi="Times New Roman"/>
          <w:b/>
          <w:bCs/>
          <w:sz w:val="24"/>
          <w:szCs w:val="24"/>
        </w:rPr>
      </w:pPr>
    </w:p>
    <w:p w14:paraId="4A95D1CF" w14:textId="709EBF4C" w:rsidR="00C82CB0" w:rsidRPr="0079202B" w:rsidRDefault="00C82CB0" w:rsidP="00FB1455">
      <w:pPr>
        <w:spacing w:after="0"/>
        <w:jc w:val="center"/>
        <w:rPr>
          <w:rFonts w:ascii="Times New Roman" w:hAnsi="Times New Roman"/>
          <w:b/>
          <w:bCs/>
          <w:sz w:val="24"/>
          <w:szCs w:val="24"/>
        </w:rPr>
      </w:pPr>
    </w:p>
    <w:p w14:paraId="151DC34B" w14:textId="31D9D150" w:rsidR="00C82CB0" w:rsidRPr="0079202B" w:rsidRDefault="00C82CB0" w:rsidP="00FB1455">
      <w:pPr>
        <w:spacing w:after="0"/>
        <w:jc w:val="center"/>
        <w:rPr>
          <w:rFonts w:ascii="Times New Roman" w:hAnsi="Times New Roman"/>
          <w:b/>
          <w:bCs/>
          <w:sz w:val="24"/>
          <w:szCs w:val="24"/>
        </w:rPr>
      </w:pPr>
    </w:p>
    <w:p w14:paraId="0C3FC554" w14:textId="0581E423" w:rsidR="00C82CB0" w:rsidRPr="0079202B" w:rsidRDefault="00C82CB0" w:rsidP="00FB1455">
      <w:pPr>
        <w:spacing w:after="0"/>
        <w:jc w:val="center"/>
        <w:rPr>
          <w:rFonts w:ascii="Times New Roman" w:hAnsi="Times New Roman"/>
          <w:b/>
          <w:bCs/>
          <w:sz w:val="24"/>
          <w:szCs w:val="24"/>
        </w:rPr>
      </w:pPr>
    </w:p>
    <w:p w14:paraId="2ACBDC7B" w14:textId="69D631AC" w:rsidR="00C82CB0" w:rsidRPr="0079202B" w:rsidRDefault="00C82CB0" w:rsidP="00FB1455">
      <w:pPr>
        <w:spacing w:after="0"/>
        <w:jc w:val="center"/>
        <w:rPr>
          <w:rFonts w:ascii="Times New Roman" w:hAnsi="Times New Roman"/>
          <w:b/>
          <w:bCs/>
          <w:sz w:val="24"/>
          <w:szCs w:val="24"/>
        </w:rPr>
      </w:pPr>
    </w:p>
    <w:p w14:paraId="593C8F44" w14:textId="77777777" w:rsidR="00C82CB0" w:rsidRPr="0079202B" w:rsidRDefault="00C82CB0" w:rsidP="00FB1455">
      <w:pPr>
        <w:spacing w:after="0"/>
        <w:jc w:val="center"/>
        <w:rPr>
          <w:rFonts w:ascii="Times New Roman" w:hAnsi="Times New Roman"/>
          <w:b/>
          <w:bCs/>
          <w:sz w:val="24"/>
          <w:szCs w:val="24"/>
        </w:rPr>
      </w:pPr>
    </w:p>
    <w:p w14:paraId="435CCEED" w14:textId="289EED71" w:rsidR="00FB1455" w:rsidRDefault="00FB1455" w:rsidP="00FB1455">
      <w:pPr>
        <w:spacing w:after="0"/>
        <w:rPr>
          <w:rFonts w:ascii="Times New Roman" w:hAnsi="Times New Roman"/>
          <w:b/>
          <w:bCs/>
          <w:sz w:val="24"/>
          <w:szCs w:val="24"/>
        </w:rPr>
      </w:pPr>
    </w:p>
    <w:p w14:paraId="7407DE4A" w14:textId="77777777" w:rsidR="00E601AF" w:rsidRPr="0079202B" w:rsidRDefault="00E601AF" w:rsidP="00FB1455">
      <w:pPr>
        <w:spacing w:after="0"/>
        <w:rPr>
          <w:rFonts w:ascii="Times New Roman" w:hAnsi="Times New Roman"/>
          <w:b/>
          <w:bCs/>
          <w:sz w:val="24"/>
          <w:szCs w:val="24"/>
        </w:rPr>
      </w:pPr>
    </w:p>
    <w:p w14:paraId="5A7B3B94" w14:textId="77777777" w:rsidR="00FB1455" w:rsidRPr="0079202B" w:rsidRDefault="00FB1455" w:rsidP="00FB1455">
      <w:pPr>
        <w:spacing w:after="0"/>
        <w:rPr>
          <w:rFonts w:ascii="Times New Roman" w:hAnsi="Times New Roman"/>
          <w:b/>
          <w:bCs/>
          <w:sz w:val="24"/>
          <w:szCs w:val="24"/>
        </w:rPr>
      </w:pPr>
    </w:p>
    <w:p w14:paraId="44A982AB" w14:textId="77777777" w:rsidR="00FB1455" w:rsidRPr="0079202B" w:rsidRDefault="00FB1455" w:rsidP="004E568D">
      <w:pPr>
        <w:pStyle w:val="ListParagraph"/>
        <w:numPr>
          <w:ilvl w:val="0"/>
          <w:numId w:val="20"/>
        </w:numPr>
        <w:autoSpaceDN/>
        <w:spacing w:after="0"/>
        <w:jc w:val="center"/>
        <w:rPr>
          <w:rFonts w:ascii="Times New Roman" w:hAnsi="Times New Roman"/>
          <w:b/>
          <w:bCs/>
          <w:sz w:val="28"/>
          <w:szCs w:val="28"/>
        </w:rPr>
      </w:pPr>
      <w:r w:rsidRPr="0079202B">
        <w:rPr>
          <w:rFonts w:ascii="Times New Roman" w:hAnsi="Times New Roman"/>
          <w:b/>
          <w:bCs/>
          <w:sz w:val="28"/>
          <w:szCs w:val="28"/>
        </w:rPr>
        <w:lastRenderedPageBreak/>
        <w:t>Testing layouts with new dataset</w:t>
      </w:r>
    </w:p>
    <w:p w14:paraId="3606B529" w14:textId="77777777" w:rsidR="00FB1455" w:rsidRPr="0079202B" w:rsidRDefault="00FB1455" w:rsidP="00FB1455">
      <w:pPr>
        <w:spacing w:after="0"/>
        <w:rPr>
          <w:rFonts w:ascii="Times New Roman" w:hAnsi="Times New Roman"/>
          <w:b/>
          <w:bCs/>
          <w:sz w:val="24"/>
          <w:szCs w:val="24"/>
        </w:rPr>
      </w:pPr>
    </w:p>
    <w:p w14:paraId="3A60B3F8" w14:textId="77777777" w:rsidR="00FB1455" w:rsidRPr="0079202B" w:rsidRDefault="00FB1455" w:rsidP="00FB1455">
      <w:pPr>
        <w:pStyle w:val="ListParagraph"/>
        <w:spacing w:after="0"/>
        <w:ind w:left="0" w:right="-46"/>
        <w:rPr>
          <w:rFonts w:ascii="Times New Roman" w:hAnsi="Times New Roman"/>
          <w:sz w:val="24"/>
          <w:szCs w:val="24"/>
        </w:rPr>
      </w:pPr>
    </w:p>
    <w:p w14:paraId="316DF2A6" w14:textId="0F15506C" w:rsidR="00FB1455" w:rsidRDefault="00E601AF" w:rsidP="00FB1455">
      <w:pPr>
        <w:pStyle w:val="ListParagraph"/>
        <w:spacing w:after="0"/>
        <w:ind w:left="0" w:right="-46"/>
        <w:rPr>
          <w:rFonts w:ascii="Times New Roman" w:hAnsi="Times New Roman"/>
          <w:sz w:val="24"/>
          <w:szCs w:val="24"/>
        </w:rPr>
      </w:pPr>
      <w:r>
        <w:rPr>
          <w:rFonts w:ascii="Times New Roman" w:hAnsi="Times New Roman"/>
          <w:sz w:val="24"/>
          <w:szCs w:val="24"/>
        </w:rPr>
        <w:t xml:space="preserve">      </w:t>
      </w:r>
      <w:r w:rsidRPr="00E601AF">
        <w:rPr>
          <w:rFonts w:ascii="Times New Roman" w:hAnsi="Times New Roman"/>
          <w:sz w:val="24"/>
          <w:szCs w:val="24"/>
        </w:rPr>
        <w:t xml:space="preserve">Following the procedures described in the preceding chapter, the testing was carried out utilising various sets of IMDb unprocessed data. The dataset is divided in a 70:30 ratio between the training and testing datasets. The dataset contains enough information for a model learning process to be successful to create the model. It is necessary to use the last 30% of the dataset to validate the model. </w:t>
      </w:r>
      <w:r w:rsidR="009B788C" w:rsidRPr="009B788C">
        <w:rPr>
          <w:rFonts w:ascii="Times New Roman" w:hAnsi="Times New Roman"/>
          <w:sz w:val="24"/>
          <w:szCs w:val="24"/>
        </w:rPr>
        <w:t>The training dataset contains all of the data that has been labelled, whereas the testing dataset contains all of the information that has been left un</w:t>
      </w:r>
      <w:r w:rsidR="00765DF4">
        <w:rPr>
          <w:rFonts w:ascii="Times New Roman" w:hAnsi="Times New Roman"/>
          <w:sz w:val="24"/>
          <w:szCs w:val="24"/>
        </w:rPr>
        <w:t>tagged</w:t>
      </w:r>
      <w:r w:rsidR="009B788C" w:rsidRPr="009B788C">
        <w:rPr>
          <w:rFonts w:ascii="Times New Roman" w:hAnsi="Times New Roman"/>
          <w:sz w:val="24"/>
          <w:szCs w:val="24"/>
        </w:rPr>
        <w:t xml:space="preserve"> or </w:t>
      </w:r>
      <w:r w:rsidR="00765DF4">
        <w:rPr>
          <w:rFonts w:ascii="Times New Roman" w:hAnsi="Times New Roman"/>
          <w:sz w:val="24"/>
          <w:szCs w:val="24"/>
        </w:rPr>
        <w:t>hidden</w:t>
      </w:r>
      <w:r w:rsidR="009B788C" w:rsidRPr="009B788C">
        <w:rPr>
          <w:rFonts w:ascii="Times New Roman" w:hAnsi="Times New Roman"/>
          <w:sz w:val="24"/>
          <w:szCs w:val="24"/>
        </w:rPr>
        <w:t>. The total</w:t>
      </w:r>
      <w:r w:rsidR="003C6079">
        <w:rPr>
          <w:rFonts w:ascii="Times New Roman" w:hAnsi="Times New Roman"/>
          <w:sz w:val="24"/>
          <w:szCs w:val="24"/>
        </w:rPr>
        <w:t xml:space="preserve"> amount</w:t>
      </w:r>
      <w:r w:rsidR="009B788C" w:rsidRPr="009B788C">
        <w:rPr>
          <w:rFonts w:ascii="Times New Roman" w:hAnsi="Times New Roman"/>
          <w:sz w:val="24"/>
          <w:szCs w:val="24"/>
        </w:rPr>
        <w:t xml:space="preserve"> of samp</w:t>
      </w:r>
      <w:r w:rsidR="00C12A54">
        <w:rPr>
          <w:rFonts w:ascii="Times New Roman" w:hAnsi="Times New Roman"/>
          <w:sz w:val="24"/>
          <w:szCs w:val="24"/>
        </w:rPr>
        <w:t>ling</w:t>
      </w:r>
      <w:r w:rsidR="009B788C" w:rsidRPr="009B788C">
        <w:rPr>
          <w:rFonts w:ascii="Times New Roman" w:hAnsi="Times New Roman"/>
          <w:sz w:val="24"/>
          <w:szCs w:val="24"/>
        </w:rPr>
        <w:t xml:space="preserve"> </w:t>
      </w:r>
      <w:r w:rsidR="003C6079">
        <w:rPr>
          <w:rFonts w:ascii="Times New Roman" w:hAnsi="Times New Roman"/>
          <w:sz w:val="24"/>
          <w:szCs w:val="24"/>
        </w:rPr>
        <w:t>utilised</w:t>
      </w:r>
      <w:r w:rsidR="009B788C" w:rsidRPr="009B788C">
        <w:rPr>
          <w:rFonts w:ascii="Times New Roman" w:hAnsi="Times New Roman"/>
          <w:sz w:val="24"/>
          <w:szCs w:val="24"/>
        </w:rPr>
        <w:t xml:space="preserve"> in this investigation is </w:t>
      </w:r>
      <w:r w:rsidR="003C6079">
        <w:rPr>
          <w:rFonts w:ascii="Times New Roman" w:hAnsi="Times New Roman"/>
          <w:sz w:val="24"/>
          <w:szCs w:val="24"/>
        </w:rPr>
        <w:t>depicted</w:t>
      </w:r>
      <w:r w:rsidR="009B788C" w:rsidRPr="009B788C">
        <w:rPr>
          <w:rFonts w:ascii="Times New Roman" w:hAnsi="Times New Roman"/>
          <w:sz w:val="24"/>
          <w:szCs w:val="24"/>
        </w:rPr>
        <w:t xml:space="preserve"> in Figure 41.</w:t>
      </w:r>
    </w:p>
    <w:p w14:paraId="0534B941" w14:textId="77777777" w:rsidR="00E601AF" w:rsidRPr="0079202B" w:rsidRDefault="00E601AF" w:rsidP="00FB1455">
      <w:pPr>
        <w:pStyle w:val="ListParagraph"/>
        <w:spacing w:after="0"/>
        <w:ind w:left="0" w:right="-46"/>
        <w:rPr>
          <w:rFonts w:ascii="Times New Roman" w:hAnsi="Times New Roman"/>
          <w:sz w:val="24"/>
          <w:szCs w:val="24"/>
        </w:rPr>
      </w:pPr>
    </w:p>
    <w:p w14:paraId="6202AA70" w14:textId="77777777" w:rsidR="00FB1455" w:rsidRPr="0079202B" w:rsidRDefault="00FB1455" w:rsidP="00FB1455">
      <w:pPr>
        <w:pStyle w:val="ListParagraph"/>
        <w:spacing w:after="0"/>
        <w:ind w:left="0" w:right="-46"/>
        <w:jc w:val="center"/>
        <w:rPr>
          <w:rFonts w:ascii="Times New Roman" w:hAnsi="Times New Roman"/>
          <w:sz w:val="24"/>
          <w:szCs w:val="24"/>
        </w:rPr>
      </w:pPr>
      <w:r w:rsidRPr="0079202B">
        <w:rPr>
          <w:rFonts w:ascii="Times New Roman" w:hAnsi="Times New Roman"/>
          <w:noProof/>
        </w:rPr>
        <w:drawing>
          <wp:inline distT="0" distB="0" distL="0" distR="0" wp14:anchorId="5026E2D2" wp14:editId="7ED86322">
            <wp:extent cx="4284980" cy="2379345"/>
            <wp:effectExtent l="0" t="0" r="0" b="0"/>
            <wp:docPr id="82" name="Picture 8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7" descr="Text&#10;&#10;Description automatically generated with low confidence"/>
                    <pic:cNvPicPr>
                      <a:picLocks noChangeAspect="1" noChangeArrowheads="1"/>
                    </pic:cNvPicPr>
                  </pic:nvPicPr>
                  <pic:blipFill>
                    <a:blip r:embed="rId56"/>
                    <a:stretch>
                      <a:fillRect/>
                    </a:stretch>
                  </pic:blipFill>
                  <pic:spPr bwMode="auto">
                    <a:xfrm>
                      <a:off x="0" y="0"/>
                      <a:ext cx="4284980" cy="2379345"/>
                    </a:xfrm>
                    <a:prstGeom prst="rect">
                      <a:avLst/>
                    </a:prstGeom>
                  </pic:spPr>
                </pic:pic>
              </a:graphicData>
            </a:graphic>
          </wp:inline>
        </w:drawing>
      </w:r>
    </w:p>
    <w:p w14:paraId="1B516641" w14:textId="2C9C20B7" w:rsidR="00FB1455" w:rsidRPr="0079202B" w:rsidRDefault="00FB1455" w:rsidP="00FB1455">
      <w:pPr>
        <w:pStyle w:val="ListParagraph"/>
        <w:spacing w:after="0"/>
        <w:ind w:left="0" w:right="-46"/>
        <w:jc w:val="center"/>
        <w:rPr>
          <w:rFonts w:ascii="Times New Roman" w:hAnsi="Times New Roman"/>
          <w:b/>
          <w:bCs/>
          <w:sz w:val="24"/>
          <w:szCs w:val="24"/>
        </w:rPr>
      </w:pPr>
      <w:r w:rsidRPr="0079202B">
        <w:rPr>
          <w:rFonts w:ascii="Times New Roman" w:hAnsi="Times New Roman"/>
          <w:b/>
          <w:bCs/>
          <w:sz w:val="24"/>
          <w:szCs w:val="24"/>
        </w:rPr>
        <w:t>Figure 4</w:t>
      </w:r>
      <w:r w:rsidR="00823225" w:rsidRPr="0079202B">
        <w:rPr>
          <w:rFonts w:ascii="Times New Roman" w:hAnsi="Times New Roman"/>
          <w:b/>
          <w:bCs/>
          <w:sz w:val="24"/>
          <w:szCs w:val="24"/>
        </w:rPr>
        <w:t>0</w:t>
      </w:r>
      <w:r w:rsidRPr="0079202B">
        <w:rPr>
          <w:rFonts w:ascii="Times New Roman" w:hAnsi="Times New Roman"/>
          <w:b/>
          <w:bCs/>
          <w:sz w:val="24"/>
          <w:szCs w:val="24"/>
        </w:rPr>
        <w:t>. IMDb Testing Dataset</w:t>
      </w:r>
    </w:p>
    <w:p w14:paraId="1CCC7DBE" w14:textId="77777777" w:rsidR="00FB1455" w:rsidRPr="0079202B" w:rsidRDefault="00FB1455" w:rsidP="00FB1455">
      <w:pPr>
        <w:pStyle w:val="ListParagraph"/>
        <w:spacing w:after="0"/>
        <w:ind w:left="0" w:right="-46"/>
        <w:rPr>
          <w:rFonts w:ascii="Times New Roman" w:hAnsi="Times New Roman"/>
          <w:sz w:val="24"/>
          <w:szCs w:val="24"/>
        </w:rPr>
      </w:pPr>
    </w:p>
    <w:p w14:paraId="6C00A95A" w14:textId="77777777" w:rsidR="00FB1455" w:rsidRPr="0079202B" w:rsidRDefault="00FB1455" w:rsidP="00FB1455">
      <w:pPr>
        <w:pStyle w:val="ListParagraph"/>
        <w:spacing w:after="0"/>
        <w:ind w:left="0" w:right="-46"/>
        <w:jc w:val="center"/>
        <w:rPr>
          <w:rFonts w:ascii="Times New Roman" w:hAnsi="Times New Roman"/>
          <w:sz w:val="24"/>
          <w:szCs w:val="24"/>
        </w:rPr>
      </w:pPr>
      <w:r w:rsidRPr="0079202B">
        <w:rPr>
          <w:rFonts w:ascii="Times New Roman" w:hAnsi="Times New Roman"/>
          <w:noProof/>
        </w:rPr>
        <w:drawing>
          <wp:inline distT="0" distB="0" distL="0" distR="0" wp14:anchorId="4E600F2E" wp14:editId="56332D0E">
            <wp:extent cx="2385695" cy="594995"/>
            <wp:effectExtent l="0" t="0" r="0" b="0"/>
            <wp:docPr id="83" name="Picture 7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79" descr="Table&#10;&#10;Description automatically generated"/>
                    <pic:cNvPicPr>
                      <a:picLocks noChangeAspect="1" noChangeArrowheads="1"/>
                    </pic:cNvPicPr>
                  </pic:nvPicPr>
                  <pic:blipFill>
                    <a:blip r:embed="rId57"/>
                    <a:stretch>
                      <a:fillRect/>
                    </a:stretch>
                  </pic:blipFill>
                  <pic:spPr bwMode="auto">
                    <a:xfrm>
                      <a:off x="0" y="0"/>
                      <a:ext cx="2385695" cy="594995"/>
                    </a:xfrm>
                    <a:prstGeom prst="rect">
                      <a:avLst/>
                    </a:prstGeom>
                  </pic:spPr>
                </pic:pic>
              </a:graphicData>
            </a:graphic>
          </wp:inline>
        </w:drawing>
      </w:r>
    </w:p>
    <w:p w14:paraId="706DDEE6" w14:textId="19BEB2B8" w:rsidR="00FB1455" w:rsidRPr="0079202B" w:rsidRDefault="00FB1455" w:rsidP="00FB1455">
      <w:pPr>
        <w:pStyle w:val="ListParagraph"/>
        <w:spacing w:after="0"/>
        <w:ind w:left="0" w:right="-46"/>
        <w:jc w:val="center"/>
        <w:rPr>
          <w:rFonts w:ascii="Times New Roman" w:hAnsi="Times New Roman"/>
          <w:b/>
          <w:bCs/>
          <w:sz w:val="24"/>
          <w:szCs w:val="24"/>
        </w:rPr>
      </w:pPr>
      <w:r w:rsidRPr="0079202B">
        <w:rPr>
          <w:rFonts w:ascii="Times New Roman" w:hAnsi="Times New Roman"/>
          <w:b/>
          <w:bCs/>
          <w:sz w:val="24"/>
          <w:szCs w:val="24"/>
        </w:rPr>
        <w:t>Figure 4</w:t>
      </w:r>
      <w:r w:rsidR="00823225" w:rsidRPr="0079202B">
        <w:rPr>
          <w:rFonts w:ascii="Times New Roman" w:hAnsi="Times New Roman"/>
          <w:b/>
          <w:bCs/>
          <w:sz w:val="24"/>
          <w:szCs w:val="24"/>
        </w:rPr>
        <w:t>1</w:t>
      </w:r>
      <w:r w:rsidRPr="0079202B">
        <w:rPr>
          <w:rFonts w:ascii="Times New Roman" w:hAnsi="Times New Roman"/>
          <w:b/>
          <w:bCs/>
          <w:sz w:val="24"/>
          <w:szCs w:val="24"/>
        </w:rPr>
        <w:t>. Data partitioning</w:t>
      </w:r>
    </w:p>
    <w:p w14:paraId="420D0B7A" w14:textId="77777777" w:rsidR="00FB1455" w:rsidRPr="0079202B" w:rsidRDefault="00FB1455" w:rsidP="00FB1455">
      <w:pPr>
        <w:pStyle w:val="ListParagraph"/>
        <w:spacing w:after="0"/>
        <w:ind w:left="0" w:right="-46"/>
        <w:jc w:val="center"/>
        <w:rPr>
          <w:rFonts w:ascii="Times New Roman" w:hAnsi="Times New Roman"/>
          <w:b/>
          <w:bCs/>
          <w:sz w:val="24"/>
          <w:szCs w:val="24"/>
        </w:rPr>
      </w:pPr>
    </w:p>
    <w:p w14:paraId="097E0CC8" w14:textId="77777777" w:rsidR="00FB1455" w:rsidRPr="0079202B" w:rsidRDefault="00FB1455" w:rsidP="00FB1455">
      <w:pPr>
        <w:pStyle w:val="ListParagraph"/>
        <w:spacing w:after="0"/>
        <w:ind w:left="0" w:right="-46"/>
        <w:rPr>
          <w:rFonts w:ascii="Times New Roman" w:hAnsi="Times New Roman"/>
          <w:sz w:val="24"/>
          <w:szCs w:val="24"/>
        </w:rPr>
      </w:pPr>
      <w:r w:rsidRPr="0079202B">
        <w:rPr>
          <w:rFonts w:ascii="Times New Roman" w:hAnsi="Times New Roman"/>
          <w:sz w:val="24"/>
          <w:szCs w:val="24"/>
        </w:rPr>
        <w:t>After splitting the sample dataset and the Train dataset in. .</w:t>
      </w:r>
      <w:proofErr w:type="spellStart"/>
      <w:r w:rsidRPr="0079202B">
        <w:rPr>
          <w:rFonts w:ascii="Times New Roman" w:hAnsi="Times New Roman"/>
          <w:sz w:val="24"/>
          <w:szCs w:val="24"/>
        </w:rPr>
        <w:t>arff</w:t>
      </w:r>
      <w:proofErr w:type="spellEnd"/>
      <w:r w:rsidRPr="0079202B">
        <w:rPr>
          <w:rFonts w:ascii="Times New Roman" w:hAnsi="Times New Roman"/>
          <w:sz w:val="24"/>
          <w:szCs w:val="24"/>
        </w:rPr>
        <w:t xml:space="preserve"> format has been uploaded into Weka, the J48 algorithm must be selected in the Classify tab.</w:t>
      </w:r>
    </w:p>
    <w:p w14:paraId="43BD16BE" w14:textId="77777777" w:rsidR="00FB1455" w:rsidRPr="0079202B" w:rsidRDefault="00FB1455" w:rsidP="00FB1455">
      <w:pPr>
        <w:pStyle w:val="ListParagraph"/>
        <w:spacing w:after="0"/>
        <w:ind w:left="0" w:right="-46"/>
        <w:rPr>
          <w:rFonts w:ascii="Times New Roman" w:hAnsi="Times New Roman"/>
          <w:sz w:val="24"/>
          <w:szCs w:val="24"/>
        </w:rPr>
      </w:pPr>
    </w:p>
    <w:p w14:paraId="481E58CE" w14:textId="77777777" w:rsidR="00FB1455" w:rsidRPr="0079202B" w:rsidRDefault="00FB1455" w:rsidP="00FB1455">
      <w:pPr>
        <w:pStyle w:val="ListParagraph"/>
        <w:spacing w:after="0"/>
        <w:ind w:left="0" w:right="-46"/>
        <w:jc w:val="center"/>
        <w:rPr>
          <w:rFonts w:ascii="Times New Roman" w:hAnsi="Times New Roman"/>
          <w:sz w:val="24"/>
          <w:szCs w:val="24"/>
        </w:rPr>
      </w:pPr>
      <w:r w:rsidRPr="0079202B">
        <w:rPr>
          <w:rFonts w:ascii="Times New Roman" w:hAnsi="Times New Roman"/>
          <w:noProof/>
        </w:rPr>
        <w:drawing>
          <wp:inline distT="0" distB="0" distL="0" distR="0" wp14:anchorId="045447A8" wp14:editId="304DBC24">
            <wp:extent cx="3962400" cy="2183130"/>
            <wp:effectExtent l="0" t="0" r="0" b="0"/>
            <wp:docPr id="84" name="Picture 8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3" descr="Text&#10;&#10;Description automatically generated"/>
                    <pic:cNvPicPr>
                      <a:picLocks noChangeAspect="1" noChangeArrowheads="1"/>
                    </pic:cNvPicPr>
                  </pic:nvPicPr>
                  <pic:blipFill>
                    <a:blip r:embed="rId58"/>
                    <a:stretch>
                      <a:fillRect/>
                    </a:stretch>
                  </pic:blipFill>
                  <pic:spPr bwMode="auto">
                    <a:xfrm>
                      <a:off x="0" y="0"/>
                      <a:ext cx="3962400" cy="2183130"/>
                    </a:xfrm>
                    <a:prstGeom prst="rect">
                      <a:avLst/>
                    </a:prstGeom>
                  </pic:spPr>
                </pic:pic>
              </a:graphicData>
            </a:graphic>
          </wp:inline>
        </w:drawing>
      </w:r>
    </w:p>
    <w:p w14:paraId="4F41B23F" w14:textId="542357F7" w:rsidR="00FB1455" w:rsidRPr="0079202B" w:rsidRDefault="00FB1455" w:rsidP="00FB1455">
      <w:pPr>
        <w:pStyle w:val="ListParagraph"/>
        <w:spacing w:after="0"/>
        <w:ind w:left="0" w:right="-46"/>
        <w:jc w:val="center"/>
        <w:rPr>
          <w:rFonts w:ascii="Times New Roman" w:hAnsi="Times New Roman"/>
          <w:b/>
          <w:bCs/>
          <w:sz w:val="24"/>
          <w:szCs w:val="24"/>
        </w:rPr>
      </w:pPr>
      <w:r w:rsidRPr="0079202B">
        <w:rPr>
          <w:rFonts w:ascii="Times New Roman" w:hAnsi="Times New Roman"/>
          <w:b/>
          <w:bCs/>
          <w:sz w:val="24"/>
          <w:szCs w:val="24"/>
        </w:rPr>
        <w:t>Figure 4</w:t>
      </w:r>
      <w:r w:rsidR="00823225" w:rsidRPr="0079202B">
        <w:rPr>
          <w:rFonts w:ascii="Times New Roman" w:hAnsi="Times New Roman"/>
          <w:b/>
          <w:bCs/>
          <w:sz w:val="24"/>
          <w:szCs w:val="24"/>
        </w:rPr>
        <w:t>2</w:t>
      </w:r>
      <w:r w:rsidRPr="0079202B">
        <w:rPr>
          <w:rFonts w:ascii="Times New Roman" w:hAnsi="Times New Roman"/>
          <w:b/>
          <w:bCs/>
          <w:sz w:val="24"/>
          <w:szCs w:val="24"/>
        </w:rPr>
        <w:t xml:space="preserve">. Train Set </w:t>
      </w:r>
    </w:p>
    <w:p w14:paraId="26600BCE" w14:textId="5034D0C6" w:rsidR="00FB1455" w:rsidRPr="0079202B" w:rsidRDefault="00FB1455" w:rsidP="00FB1455">
      <w:pPr>
        <w:pStyle w:val="ListParagraph"/>
        <w:spacing w:after="0"/>
        <w:ind w:left="0" w:right="-46"/>
        <w:rPr>
          <w:rFonts w:ascii="Times New Roman" w:hAnsi="Times New Roman"/>
          <w:sz w:val="24"/>
          <w:szCs w:val="24"/>
        </w:rPr>
      </w:pPr>
      <w:r w:rsidRPr="0079202B">
        <w:rPr>
          <w:rFonts w:ascii="Times New Roman" w:hAnsi="Times New Roman"/>
          <w:sz w:val="24"/>
          <w:szCs w:val="24"/>
        </w:rPr>
        <w:lastRenderedPageBreak/>
        <w:t xml:space="preserve">       </w:t>
      </w:r>
      <w:r w:rsidR="00E601AF" w:rsidRPr="00E601AF">
        <w:rPr>
          <w:rFonts w:ascii="Times New Roman" w:hAnsi="Times New Roman"/>
          <w:sz w:val="24"/>
          <w:szCs w:val="24"/>
        </w:rPr>
        <w:t>To proceed with training, the dataset using the specified method, the option "Use Training Set" must be selected in the Weka Classify tab. Following completion of this phase, the data will be tested against the training model. As seen in figure 43, for the testing to be valid, the values from the previous instance named "Class" were changed with a question mark "?".</w:t>
      </w:r>
    </w:p>
    <w:p w14:paraId="4DB1AD69" w14:textId="77777777" w:rsidR="00FB1455" w:rsidRPr="0079202B" w:rsidRDefault="00FB1455" w:rsidP="00FB1455">
      <w:pPr>
        <w:pStyle w:val="ListParagraph"/>
        <w:spacing w:after="0"/>
        <w:ind w:left="0" w:right="-46"/>
        <w:rPr>
          <w:rFonts w:ascii="Times New Roman" w:hAnsi="Times New Roman"/>
          <w:sz w:val="24"/>
          <w:szCs w:val="24"/>
        </w:rPr>
      </w:pPr>
    </w:p>
    <w:p w14:paraId="34566B3D" w14:textId="77777777" w:rsidR="00FB1455" w:rsidRPr="0079202B" w:rsidRDefault="00FB1455" w:rsidP="00FB1455">
      <w:pPr>
        <w:pStyle w:val="ListParagraph"/>
        <w:spacing w:after="0"/>
        <w:ind w:left="0" w:right="-46"/>
        <w:jc w:val="center"/>
        <w:rPr>
          <w:rFonts w:ascii="Times New Roman" w:hAnsi="Times New Roman"/>
          <w:sz w:val="24"/>
          <w:szCs w:val="24"/>
        </w:rPr>
      </w:pPr>
      <w:r w:rsidRPr="0079202B">
        <w:rPr>
          <w:rFonts w:ascii="Times New Roman" w:hAnsi="Times New Roman"/>
          <w:noProof/>
        </w:rPr>
        <w:drawing>
          <wp:inline distT="0" distB="0" distL="0" distR="0" wp14:anchorId="31378F30" wp14:editId="3B7D03AC">
            <wp:extent cx="5359400" cy="2010410"/>
            <wp:effectExtent l="0" t="0" r="0" b="0"/>
            <wp:docPr id="85" name="Picture 94"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94" descr="Background pattern&#10;&#10;Description automatically generated with low confidence"/>
                    <pic:cNvPicPr>
                      <a:picLocks noChangeAspect="1" noChangeArrowheads="1"/>
                    </pic:cNvPicPr>
                  </pic:nvPicPr>
                  <pic:blipFill>
                    <a:blip r:embed="rId59"/>
                    <a:stretch>
                      <a:fillRect/>
                    </a:stretch>
                  </pic:blipFill>
                  <pic:spPr bwMode="auto">
                    <a:xfrm>
                      <a:off x="0" y="0"/>
                      <a:ext cx="5359400" cy="2010410"/>
                    </a:xfrm>
                    <a:prstGeom prst="rect">
                      <a:avLst/>
                    </a:prstGeom>
                  </pic:spPr>
                </pic:pic>
              </a:graphicData>
            </a:graphic>
          </wp:inline>
        </w:drawing>
      </w:r>
    </w:p>
    <w:p w14:paraId="725CD1AF" w14:textId="7A2A1BCC" w:rsidR="00FB1455" w:rsidRPr="0079202B" w:rsidRDefault="00FB1455" w:rsidP="00FB1455">
      <w:pPr>
        <w:pStyle w:val="ListParagraph"/>
        <w:spacing w:after="0"/>
        <w:ind w:left="0" w:right="-46"/>
        <w:jc w:val="center"/>
        <w:rPr>
          <w:rFonts w:ascii="Times New Roman" w:hAnsi="Times New Roman"/>
          <w:b/>
          <w:bCs/>
          <w:sz w:val="24"/>
          <w:szCs w:val="24"/>
        </w:rPr>
      </w:pPr>
      <w:r w:rsidRPr="0079202B">
        <w:rPr>
          <w:rFonts w:ascii="Times New Roman" w:hAnsi="Times New Roman"/>
          <w:b/>
          <w:bCs/>
          <w:sz w:val="24"/>
          <w:szCs w:val="24"/>
        </w:rPr>
        <w:t>Figure 4</w:t>
      </w:r>
      <w:r w:rsidR="00823225" w:rsidRPr="0079202B">
        <w:rPr>
          <w:rFonts w:ascii="Times New Roman" w:hAnsi="Times New Roman"/>
          <w:b/>
          <w:bCs/>
          <w:sz w:val="24"/>
          <w:szCs w:val="24"/>
        </w:rPr>
        <w:t>3</w:t>
      </w:r>
      <w:r w:rsidRPr="0079202B">
        <w:rPr>
          <w:rFonts w:ascii="Times New Roman" w:hAnsi="Times New Roman"/>
          <w:b/>
          <w:bCs/>
          <w:sz w:val="24"/>
          <w:szCs w:val="24"/>
        </w:rPr>
        <w:t xml:space="preserve">. Test set </w:t>
      </w:r>
    </w:p>
    <w:p w14:paraId="6DE50E33" w14:textId="77777777" w:rsidR="00FB1455" w:rsidRPr="0079202B" w:rsidRDefault="00FB1455" w:rsidP="00FB1455">
      <w:pPr>
        <w:pStyle w:val="ListParagraph"/>
        <w:spacing w:after="0"/>
        <w:ind w:left="0" w:right="-46"/>
        <w:jc w:val="center"/>
        <w:rPr>
          <w:rFonts w:ascii="Times New Roman" w:hAnsi="Times New Roman"/>
          <w:sz w:val="24"/>
          <w:szCs w:val="24"/>
        </w:rPr>
      </w:pPr>
    </w:p>
    <w:p w14:paraId="075E9C76" w14:textId="77777777" w:rsidR="00FB1455" w:rsidRPr="0079202B" w:rsidRDefault="00FB1455" w:rsidP="00FB1455">
      <w:pPr>
        <w:pStyle w:val="ListParagraph"/>
        <w:spacing w:after="0"/>
        <w:ind w:left="0" w:right="-46"/>
        <w:rPr>
          <w:rFonts w:ascii="Times New Roman" w:hAnsi="Times New Roman"/>
          <w:sz w:val="24"/>
          <w:szCs w:val="24"/>
        </w:rPr>
      </w:pPr>
      <w:r w:rsidRPr="0079202B">
        <w:rPr>
          <w:rFonts w:ascii="Times New Roman" w:hAnsi="Times New Roman"/>
          <w:sz w:val="24"/>
          <w:szCs w:val="24"/>
        </w:rPr>
        <w:t>As it can be seen in the image bellow the J48 algorithm’s testing in Weka was successful and the prediction was made.</w:t>
      </w:r>
    </w:p>
    <w:p w14:paraId="53A51DED" w14:textId="77777777" w:rsidR="00FB1455" w:rsidRPr="0079202B" w:rsidRDefault="00FB1455" w:rsidP="00FB1455">
      <w:pPr>
        <w:pStyle w:val="ListParagraph"/>
        <w:spacing w:after="0"/>
        <w:ind w:left="0" w:right="-46"/>
        <w:rPr>
          <w:rFonts w:ascii="Times New Roman" w:hAnsi="Times New Roman"/>
          <w:sz w:val="24"/>
          <w:szCs w:val="24"/>
        </w:rPr>
      </w:pPr>
    </w:p>
    <w:p w14:paraId="0079FCBF" w14:textId="77777777" w:rsidR="00FB1455" w:rsidRPr="0079202B" w:rsidRDefault="00FB1455" w:rsidP="00FB1455">
      <w:pPr>
        <w:pStyle w:val="ListParagraph"/>
        <w:spacing w:after="0"/>
        <w:ind w:left="0" w:right="-46"/>
        <w:jc w:val="center"/>
        <w:rPr>
          <w:rFonts w:ascii="Times New Roman" w:hAnsi="Times New Roman"/>
          <w:sz w:val="24"/>
          <w:szCs w:val="24"/>
        </w:rPr>
      </w:pPr>
      <w:r w:rsidRPr="0079202B">
        <w:rPr>
          <w:rFonts w:ascii="Times New Roman" w:hAnsi="Times New Roman"/>
          <w:noProof/>
        </w:rPr>
        <w:drawing>
          <wp:inline distT="0" distB="0" distL="0" distR="0" wp14:anchorId="4602B227" wp14:editId="707965BF">
            <wp:extent cx="5292090" cy="2362200"/>
            <wp:effectExtent l="0" t="0" r="0" b="0"/>
            <wp:docPr id="86" name="Picture 9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96" descr="Graphical user interface, application&#10;&#10;Description automatically generated"/>
                    <pic:cNvPicPr>
                      <a:picLocks noChangeAspect="1" noChangeArrowheads="1"/>
                    </pic:cNvPicPr>
                  </pic:nvPicPr>
                  <pic:blipFill>
                    <a:blip r:embed="rId60"/>
                    <a:stretch>
                      <a:fillRect/>
                    </a:stretch>
                  </pic:blipFill>
                  <pic:spPr bwMode="auto">
                    <a:xfrm>
                      <a:off x="0" y="0"/>
                      <a:ext cx="5292090" cy="2362200"/>
                    </a:xfrm>
                    <a:prstGeom prst="rect">
                      <a:avLst/>
                    </a:prstGeom>
                  </pic:spPr>
                </pic:pic>
              </a:graphicData>
            </a:graphic>
          </wp:inline>
        </w:drawing>
      </w:r>
    </w:p>
    <w:p w14:paraId="62E1D139" w14:textId="13F0D5EB" w:rsidR="00FB1455" w:rsidRPr="0079202B" w:rsidRDefault="00FB1455" w:rsidP="00FB1455">
      <w:pPr>
        <w:pStyle w:val="ListParagraph"/>
        <w:spacing w:after="0"/>
        <w:ind w:left="0" w:right="-46"/>
        <w:jc w:val="center"/>
        <w:rPr>
          <w:rFonts w:ascii="Times New Roman" w:hAnsi="Times New Roman"/>
          <w:b/>
          <w:bCs/>
          <w:sz w:val="24"/>
          <w:szCs w:val="24"/>
        </w:rPr>
      </w:pPr>
      <w:r w:rsidRPr="0079202B">
        <w:rPr>
          <w:rFonts w:ascii="Times New Roman" w:hAnsi="Times New Roman"/>
          <w:b/>
          <w:bCs/>
          <w:sz w:val="24"/>
          <w:szCs w:val="24"/>
        </w:rPr>
        <w:t>Figure 4</w:t>
      </w:r>
      <w:r w:rsidR="00823225" w:rsidRPr="0079202B">
        <w:rPr>
          <w:rFonts w:ascii="Times New Roman" w:hAnsi="Times New Roman"/>
          <w:b/>
          <w:bCs/>
          <w:sz w:val="24"/>
          <w:szCs w:val="24"/>
        </w:rPr>
        <w:t>4</w:t>
      </w:r>
      <w:r w:rsidRPr="0079202B">
        <w:rPr>
          <w:rFonts w:ascii="Times New Roman" w:hAnsi="Times New Roman"/>
          <w:b/>
          <w:bCs/>
          <w:sz w:val="24"/>
          <w:szCs w:val="24"/>
        </w:rPr>
        <w:t>. Weka prediction</w:t>
      </w:r>
    </w:p>
    <w:p w14:paraId="0C246D80" w14:textId="77777777" w:rsidR="00FB1455" w:rsidRPr="0079202B" w:rsidRDefault="00FB1455" w:rsidP="00FB1455">
      <w:pPr>
        <w:pStyle w:val="ListParagraph"/>
        <w:spacing w:after="0"/>
        <w:ind w:left="0" w:right="-46"/>
        <w:jc w:val="center"/>
        <w:rPr>
          <w:rFonts w:ascii="Times New Roman" w:hAnsi="Times New Roman"/>
          <w:sz w:val="24"/>
          <w:szCs w:val="24"/>
        </w:rPr>
      </w:pPr>
    </w:p>
    <w:p w14:paraId="6C8974C1" w14:textId="77777777" w:rsidR="00FB1455" w:rsidRPr="0079202B" w:rsidRDefault="00FB1455" w:rsidP="00FB1455">
      <w:pPr>
        <w:pStyle w:val="ListParagraph"/>
        <w:spacing w:after="0"/>
        <w:ind w:left="0" w:right="-46"/>
        <w:rPr>
          <w:rFonts w:ascii="Times New Roman" w:hAnsi="Times New Roman"/>
          <w:sz w:val="24"/>
          <w:szCs w:val="24"/>
        </w:rPr>
      </w:pPr>
      <w:r w:rsidRPr="0079202B">
        <w:rPr>
          <w:rFonts w:ascii="Times New Roman" w:hAnsi="Times New Roman"/>
          <w:sz w:val="24"/>
          <w:szCs w:val="24"/>
        </w:rPr>
        <w:t>Following the saving of the prediction model, the next step is to implement the Weka prediction model in Java NetBeans.</w:t>
      </w:r>
    </w:p>
    <w:p w14:paraId="70510539" w14:textId="77777777" w:rsidR="00FB1455" w:rsidRPr="0079202B" w:rsidRDefault="00FB1455" w:rsidP="00FB1455">
      <w:pPr>
        <w:pStyle w:val="ListParagraph"/>
        <w:spacing w:after="0"/>
        <w:ind w:left="0" w:right="-46"/>
        <w:rPr>
          <w:rFonts w:ascii="Times New Roman" w:hAnsi="Times New Roman"/>
          <w:sz w:val="24"/>
          <w:szCs w:val="24"/>
        </w:rPr>
      </w:pPr>
      <w:r w:rsidRPr="0079202B">
        <w:rPr>
          <w:rFonts w:ascii="Times New Roman" w:hAnsi="Times New Roman"/>
          <w:sz w:val="24"/>
          <w:szCs w:val="24"/>
        </w:rPr>
        <w:t>It is necessary to include the path for the training set and the path for the test set in the line codes, as well as to set the numerical characteristics that the system will need to compute.</w:t>
      </w:r>
    </w:p>
    <w:p w14:paraId="6F42584F" w14:textId="77777777" w:rsidR="00FB1455" w:rsidRPr="0079202B" w:rsidRDefault="00FB1455" w:rsidP="00FB1455">
      <w:pPr>
        <w:pStyle w:val="ListParagraph"/>
        <w:spacing w:after="0"/>
        <w:ind w:left="0" w:right="-46"/>
        <w:rPr>
          <w:rFonts w:ascii="Times New Roman" w:hAnsi="Times New Roman"/>
          <w:sz w:val="24"/>
          <w:szCs w:val="24"/>
        </w:rPr>
      </w:pPr>
    </w:p>
    <w:p w14:paraId="5F42D199" w14:textId="77777777" w:rsidR="00FB1455" w:rsidRPr="0079202B" w:rsidRDefault="00FB1455" w:rsidP="00FB1455">
      <w:pPr>
        <w:pStyle w:val="ListParagraph"/>
        <w:spacing w:after="0"/>
        <w:ind w:left="0" w:right="-46"/>
        <w:jc w:val="center"/>
        <w:rPr>
          <w:rFonts w:ascii="Times New Roman" w:hAnsi="Times New Roman"/>
          <w:sz w:val="24"/>
          <w:szCs w:val="24"/>
        </w:rPr>
      </w:pPr>
      <w:r w:rsidRPr="0079202B">
        <w:rPr>
          <w:rFonts w:ascii="Times New Roman" w:hAnsi="Times New Roman"/>
          <w:noProof/>
        </w:rPr>
        <w:drawing>
          <wp:inline distT="0" distB="0" distL="0" distR="0" wp14:anchorId="7C413995" wp14:editId="6D4B0A3A">
            <wp:extent cx="5193665" cy="424180"/>
            <wp:effectExtent l="0" t="0" r="0" b="0"/>
            <wp:docPr id="8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97"/>
                    <pic:cNvPicPr>
                      <a:picLocks noChangeAspect="1" noChangeArrowheads="1"/>
                    </pic:cNvPicPr>
                  </pic:nvPicPr>
                  <pic:blipFill>
                    <a:blip r:embed="rId61"/>
                    <a:stretch>
                      <a:fillRect/>
                    </a:stretch>
                  </pic:blipFill>
                  <pic:spPr bwMode="auto">
                    <a:xfrm>
                      <a:off x="0" y="0"/>
                      <a:ext cx="5193665" cy="424180"/>
                    </a:xfrm>
                    <a:prstGeom prst="rect">
                      <a:avLst/>
                    </a:prstGeom>
                  </pic:spPr>
                </pic:pic>
              </a:graphicData>
            </a:graphic>
          </wp:inline>
        </w:drawing>
      </w:r>
    </w:p>
    <w:p w14:paraId="216FC103" w14:textId="7A2DA40B" w:rsidR="00FB1455" w:rsidRPr="0079202B" w:rsidRDefault="00FB1455" w:rsidP="00FB1455">
      <w:pPr>
        <w:pStyle w:val="ListParagraph"/>
        <w:spacing w:after="0"/>
        <w:ind w:left="0" w:right="-46"/>
        <w:jc w:val="center"/>
        <w:rPr>
          <w:rFonts w:ascii="Times New Roman" w:hAnsi="Times New Roman"/>
          <w:b/>
          <w:bCs/>
          <w:sz w:val="24"/>
          <w:szCs w:val="24"/>
        </w:rPr>
      </w:pPr>
      <w:r w:rsidRPr="0079202B">
        <w:rPr>
          <w:rFonts w:ascii="Times New Roman" w:hAnsi="Times New Roman"/>
          <w:b/>
          <w:bCs/>
          <w:sz w:val="24"/>
          <w:szCs w:val="24"/>
        </w:rPr>
        <w:t>Figure 4</w:t>
      </w:r>
      <w:r w:rsidR="00823225" w:rsidRPr="0079202B">
        <w:rPr>
          <w:rFonts w:ascii="Times New Roman" w:hAnsi="Times New Roman"/>
          <w:b/>
          <w:bCs/>
          <w:sz w:val="24"/>
          <w:szCs w:val="24"/>
        </w:rPr>
        <w:t>5</w:t>
      </w:r>
      <w:r w:rsidRPr="0079202B">
        <w:rPr>
          <w:rFonts w:ascii="Times New Roman" w:hAnsi="Times New Roman"/>
          <w:b/>
          <w:bCs/>
          <w:sz w:val="24"/>
          <w:szCs w:val="24"/>
        </w:rPr>
        <w:t>. Testing set path</w:t>
      </w:r>
    </w:p>
    <w:p w14:paraId="574C4F2E" w14:textId="77777777" w:rsidR="00FB1455" w:rsidRPr="0079202B" w:rsidRDefault="00FB1455" w:rsidP="00FB1455">
      <w:pPr>
        <w:pStyle w:val="ListParagraph"/>
        <w:spacing w:after="0"/>
        <w:ind w:left="0" w:right="-46"/>
        <w:jc w:val="center"/>
        <w:rPr>
          <w:rFonts w:ascii="Times New Roman" w:hAnsi="Times New Roman"/>
          <w:b/>
          <w:bCs/>
          <w:sz w:val="24"/>
          <w:szCs w:val="24"/>
        </w:rPr>
      </w:pPr>
    </w:p>
    <w:p w14:paraId="25866F4E" w14:textId="77777777" w:rsidR="00FB1455" w:rsidRPr="0079202B" w:rsidRDefault="00FB1455" w:rsidP="00FB1455">
      <w:pPr>
        <w:pStyle w:val="ListParagraph"/>
        <w:spacing w:after="0"/>
        <w:ind w:left="0" w:right="-46"/>
        <w:jc w:val="center"/>
        <w:rPr>
          <w:rFonts w:ascii="Times New Roman" w:hAnsi="Times New Roman"/>
          <w:b/>
          <w:bCs/>
          <w:sz w:val="24"/>
          <w:szCs w:val="24"/>
        </w:rPr>
      </w:pPr>
    </w:p>
    <w:p w14:paraId="3168C3C7" w14:textId="77777777" w:rsidR="00FB1455" w:rsidRPr="0079202B" w:rsidRDefault="00FB1455" w:rsidP="00FB1455">
      <w:pPr>
        <w:pStyle w:val="ListParagraph"/>
        <w:spacing w:after="0"/>
        <w:ind w:left="0" w:right="-46"/>
        <w:rPr>
          <w:rFonts w:ascii="Times New Roman" w:hAnsi="Times New Roman"/>
          <w:sz w:val="24"/>
          <w:szCs w:val="24"/>
        </w:rPr>
      </w:pPr>
      <w:r w:rsidRPr="0079202B">
        <w:rPr>
          <w:rFonts w:ascii="Times New Roman" w:hAnsi="Times New Roman"/>
          <w:sz w:val="24"/>
          <w:szCs w:val="24"/>
        </w:rPr>
        <w:t>After including the path, the Java code must be executed to generate the forecast for the testing datasets.</w:t>
      </w:r>
    </w:p>
    <w:p w14:paraId="1B2B64DD" w14:textId="77777777" w:rsidR="00FB1455" w:rsidRPr="0079202B" w:rsidRDefault="00FB1455" w:rsidP="00FB1455">
      <w:pPr>
        <w:pStyle w:val="ListParagraph"/>
        <w:spacing w:after="0"/>
        <w:ind w:left="0" w:right="-46"/>
        <w:rPr>
          <w:rFonts w:ascii="Times New Roman" w:hAnsi="Times New Roman"/>
          <w:sz w:val="24"/>
          <w:szCs w:val="24"/>
        </w:rPr>
      </w:pPr>
    </w:p>
    <w:p w14:paraId="6AC93545" w14:textId="77777777" w:rsidR="00FB1455" w:rsidRPr="0079202B" w:rsidRDefault="00FB1455" w:rsidP="00FB1455">
      <w:pPr>
        <w:pStyle w:val="ListParagraph"/>
        <w:spacing w:after="0"/>
        <w:ind w:left="0" w:right="-46"/>
        <w:jc w:val="center"/>
        <w:rPr>
          <w:rFonts w:ascii="Times New Roman" w:hAnsi="Times New Roman"/>
          <w:sz w:val="24"/>
          <w:szCs w:val="24"/>
        </w:rPr>
      </w:pPr>
      <w:r w:rsidRPr="0079202B">
        <w:rPr>
          <w:rFonts w:ascii="Times New Roman" w:hAnsi="Times New Roman"/>
          <w:noProof/>
        </w:rPr>
        <w:drawing>
          <wp:inline distT="0" distB="0" distL="0" distR="0" wp14:anchorId="72D45212" wp14:editId="565D783F">
            <wp:extent cx="5263515" cy="2106930"/>
            <wp:effectExtent l="0" t="0" r="0" b="0"/>
            <wp:docPr id="88" name="Picture 9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98" descr="Text&#10;&#10;Description automatically generated"/>
                    <pic:cNvPicPr>
                      <a:picLocks noChangeAspect="1" noChangeArrowheads="1"/>
                    </pic:cNvPicPr>
                  </pic:nvPicPr>
                  <pic:blipFill>
                    <a:blip r:embed="rId62"/>
                    <a:stretch>
                      <a:fillRect/>
                    </a:stretch>
                  </pic:blipFill>
                  <pic:spPr bwMode="auto">
                    <a:xfrm>
                      <a:off x="0" y="0"/>
                      <a:ext cx="5263515" cy="2106930"/>
                    </a:xfrm>
                    <a:prstGeom prst="rect">
                      <a:avLst/>
                    </a:prstGeom>
                  </pic:spPr>
                </pic:pic>
              </a:graphicData>
            </a:graphic>
          </wp:inline>
        </w:drawing>
      </w:r>
    </w:p>
    <w:p w14:paraId="440D80BE" w14:textId="15008A37" w:rsidR="00FB1455" w:rsidRPr="0079202B" w:rsidRDefault="00FB1455" w:rsidP="00FB1455">
      <w:pPr>
        <w:pStyle w:val="ListParagraph"/>
        <w:spacing w:after="0"/>
        <w:ind w:left="0" w:right="-46"/>
        <w:jc w:val="center"/>
        <w:rPr>
          <w:rFonts w:ascii="Times New Roman" w:hAnsi="Times New Roman"/>
          <w:b/>
          <w:bCs/>
          <w:sz w:val="24"/>
          <w:szCs w:val="24"/>
        </w:rPr>
      </w:pPr>
      <w:r w:rsidRPr="0079202B">
        <w:rPr>
          <w:rFonts w:ascii="Times New Roman" w:hAnsi="Times New Roman"/>
          <w:b/>
          <w:bCs/>
          <w:sz w:val="24"/>
          <w:szCs w:val="24"/>
        </w:rPr>
        <w:t>Figure 4</w:t>
      </w:r>
      <w:r w:rsidR="00823225" w:rsidRPr="0079202B">
        <w:rPr>
          <w:rFonts w:ascii="Times New Roman" w:hAnsi="Times New Roman"/>
          <w:b/>
          <w:bCs/>
          <w:sz w:val="24"/>
          <w:szCs w:val="24"/>
        </w:rPr>
        <w:t>6</w:t>
      </w:r>
      <w:r w:rsidRPr="0079202B">
        <w:rPr>
          <w:rFonts w:ascii="Times New Roman" w:hAnsi="Times New Roman"/>
          <w:b/>
          <w:bCs/>
          <w:sz w:val="24"/>
          <w:szCs w:val="24"/>
        </w:rPr>
        <w:t>. Testing dataset’s output</w:t>
      </w:r>
    </w:p>
    <w:p w14:paraId="5510C96C" w14:textId="77777777" w:rsidR="00FB1455" w:rsidRPr="0079202B" w:rsidRDefault="00FB1455" w:rsidP="00FB1455">
      <w:pPr>
        <w:pStyle w:val="ListParagraph"/>
        <w:spacing w:after="0"/>
        <w:ind w:left="0" w:right="-46"/>
        <w:jc w:val="center"/>
        <w:rPr>
          <w:rFonts w:ascii="Times New Roman" w:hAnsi="Times New Roman"/>
          <w:b/>
          <w:bCs/>
          <w:sz w:val="24"/>
          <w:szCs w:val="24"/>
        </w:rPr>
      </w:pPr>
    </w:p>
    <w:p w14:paraId="68F2272B" w14:textId="05489CDC" w:rsidR="00FB1455" w:rsidRPr="0079202B" w:rsidRDefault="00E601AF" w:rsidP="00FB1455">
      <w:pPr>
        <w:pStyle w:val="ListParagraph"/>
        <w:spacing w:after="0"/>
        <w:ind w:left="0" w:right="-46"/>
        <w:rPr>
          <w:rFonts w:ascii="Times New Roman" w:hAnsi="Times New Roman"/>
          <w:sz w:val="24"/>
          <w:szCs w:val="24"/>
        </w:rPr>
      </w:pPr>
      <w:r w:rsidRPr="00E601AF">
        <w:rPr>
          <w:rFonts w:ascii="Times New Roman" w:hAnsi="Times New Roman"/>
          <w:sz w:val="24"/>
          <w:szCs w:val="24"/>
        </w:rPr>
        <w:t>Figure 46 shows the Java output for the testing dataset. The Java code is executing well, and there are no problems displayed. The result is expressed as a binary number, with 0.0 being the forecast for bad movies, 1.0 representing good films and 2.0 illustrating the prediction for an excellent film.</w:t>
      </w:r>
    </w:p>
    <w:p w14:paraId="2CD5885F" w14:textId="77777777" w:rsidR="00FB1455" w:rsidRPr="0079202B" w:rsidRDefault="00FB1455" w:rsidP="00FB1455">
      <w:pPr>
        <w:pStyle w:val="ListParagraph"/>
        <w:spacing w:after="0"/>
        <w:ind w:left="0" w:right="-46"/>
        <w:rPr>
          <w:rFonts w:ascii="Times New Roman" w:hAnsi="Times New Roman"/>
          <w:sz w:val="24"/>
          <w:szCs w:val="24"/>
        </w:rPr>
      </w:pPr>
    </w:p>
    <w:p w14:paraId="16DD6D45" w14:textId="77777777" w:rsidR="00FB1455" w:rsidRPr="0079202B" w:rsidRDefault="00FB1455" w:rsidP="00FB1455">
      <w:pPr>
        <w:pStyle w:val="ListParagraph"/>
        <w:spacing w:after="0"/>
        <w:ind w:left="0" w:right="-46"/>
        <w:rPr>
          <w:rFonts w:ascii="Times New Roman" w:hAnsi="Times New Roman"/>
          <w:sz w:val="24"/>
          <w:szCs w:val="24"/>
        </w:rPr>
      </w:pPr>
    </w:p>
    <w:p w14:paraId="47B5B1DA" w14:textId="77777777" w:rsidR="00FB1455" w:rsidRPr="0079202B" w:rsidRDefault="00FB1455" w:rsidP="00FB1455">
      <w:pPr>
        <w:pStyle w:val="ListParagraph"/>
        <w:spacing w:after="0"/>
        <w:ind w:left="0" w:right="-46"/>
        <w:rPr>
          <w:rFonts w:ascii="Times New Roman" w:hAnsi="Times New Roman"/>
          <w:sz w:val="24"/>
          <w:szCs w:val="24"/>
        </w:rPr>
      </w:pPr>
    </w:p>
    <w:p w14:paraId="2074E478" w14:textId="77777777" w:rsidR="00FB1455" w:rsidRPr="0079202B" w:rsidRDefault="00FB1455" w:rsidP="00FB1455">
      <w:pPr>
        <w:pStyle w:val="ListParagraph"/>
        <w:spacing w:after="0"/>
        <w:ind w:left="0" w:right="-46"/>
        <w:rPr>
          <w:rFonts w:ascii="Times New Roman" w:hAnsi="Times New Roman"/>
          <w:sz w:val="24"/>
          <w:szCs w:val="24"/>
        </w:rPr>
      </w:pPr>
    </w:p>
    <w:p w14:paraId="3F6D9521" w14:textId="77777777" w:rsidR="00FB1455" w:rsidRPr="0079202B" w:rsidRDefault="00FB1455" w:rsidP="00FB1455">
      <w:pPr>
        <w:pStyle w:val="ListParagraph"/>
        <w:spacing w:after="0"/>
        <w:ind w:left="0" w:right="-46"/>
        <w:rPr>
          <w:rFonts w:ascii="Times New Roman" w:hAnsi="Times New Roman"/>
          <w:sz w:val="24"/>
          <w:szCs w:val="24"/>
        </w:rPr>
      </w:pPr>
    </w:p>
    <w:p w14:paraId="69FEDC0B" w14:textId="77777777" w:rsidR="00FB1455" w:rsidRPr="0079202B" w:rsidRDefault="00FB1455" w:rsidP="00FB1455">
      <w:pPr>
        <w:pStyle w:val="ListParagraph"/>
        <w:spacing w:after="0"/>
        <w:ind w:left="0" w:right="-46"/>
        <w:rPr>
          <w:rFonts w:ascii="Times New Roman" w:hAnsi="Times New Roman"/>
          <w:sz w:val="24"/>
          <w:szCs w:val="24"/>
        </w:rPr>
      </w:pPr>
    </w:p>
    <w:p w14:paraId="714C6FA7" w14:textId="77777777" w:rsidR="00FB1455" w:rsidRPr="0079202B" w:rsidRDefault="00FB1455" w:rsidP="00FB1455">
      <w:pPr>
        <w:pStyle w:val="ListParagraph"/>
        <w:spacing w:after="0"/>
        <w:ind w:left="0" w:right="-46"/>
        <w:rPr>
          <w:rFonts w:ascii="Times New Roman" w:hAnsi="Times New Roman"/>
          <w:sz w:val="24"/>
          <w:szCs w:val="24"/>
        </w:rPr>
      </w:pPr>
    </w:p>
    <w:p w14:paraId="1C645BD2" w14:textId="77777777" w:rsidR="00FB1455" w:rsidRPr="0079202B" w:rsidRDefault="00FB1455" w:rsidP="00FB1455">
      <w:pPr>
        <w:pStyle w:val="ListParagraph"/>
        <w:spacing w:after="0"/>
        <w:ind w:left="0" w:right="-46"/>
        <w:rPr>
          <w:rFonts w:ascii="Times New Roman" w:hAnsi="Times New Roman"/>
          <w:sz w:val="24"/>
          <w:szCs w:val="24"/>
        </w:rPr>
      </w:pPr>
    </w:p>
    <w:p w14:paraId="51234E65" w14:textId="77777777" w:rsidR="00FB1455" w:rsidRPr="0079202B" w:rsidRDefault="00FB1455" w:rsidP="00FB1455">
      <w:pPr>
        <w:pStyle w:val="ListParagraph"/>
        <w:spacing w:after="0"/>
        <w:ind w:left="0" w:right="-46"/>
        <w:rPr>
          <w:rFonts w:ascii="Times New Roman" w:hAnsi="Times New Roman"/>
          <w:sz w:val="24"/>
          <w:szCs w:val="24"/>
        </w:rPr>
      </w:pPr>
    </w:p>
    <w:p w14:paraId="528360FE" w14:textId="77777777" w:rsidR="00FB1455" w:rsidRPr="0079202B" w:rsidRDefault="00FB1455" w:rsidP="00FB1455">
      <w:pPr>
        <w:pStyle w:val="ListParagraph"/>
        <w:spacing w:after="0"/>
        <w:ind w:left="0" w:right="-46"/>
        <w:rPr>
          <w:rFonts w:ascii="Times New Roman" w:hAnsi="Times New Roman"/>
          <w:sz w:val="24"/>
          <w:szCs w:val="24"/>
        </w:rPr>
      </w:pPr>
    </w:p>
    <w:p w14:paraId="152CC41F" w14:textId="77777777" w:rsidR="00FB1455" w:rsidRPr="0079202B" w:rsidRDefault="00FB1455" w:rsidP="00FB1455">
      <w:pPr>
        <w:pStyle w:val="ListParagraph"/>
        <w:spacing w:after="0"/>
        <w:ind w:left="0" w:right="-46"/>
        <w:rPr>
          <w:rFonts w:ascii="Times New Roman" w:hAnsi="Times New Roman"/>
          <w:sz w:val="24"/>
          <w:szCs w:val="24"/>
        </w:rPr>
      </w:pPr>
    </w:p>
    <w:p w14:paraId="716C968D" w14:textId="77777777" w:rsidR="00FB1455" w:rsidRPr="0079202B" w:rsidRDefault="00FB1455" w:rsidP="00FB1455">
      <w:pPr>
        <w:pStyle w:val="ListParagraph"/>
        <w:spacing w:after="0"/>
        <w:ind w:left="0" w:right="-46"/>
        <w:rPr>
          <w:rFonts w:ascii="Times New Roman" w:hAnsi="Times New Roman"/>
          <w:sz w:val="24"/>
          <w:szCs w:val="24"/>
        </w:rPr>
      </w:pPr>
    </w:p>
    <w:p w14:paraId="6DD88F63" w14:textId="77777777" w:rsidR="00FB1455" w:rsidRPr="0079202B" w:rsidRDefault="00FB1455" w:rsidP="00FB1455">
      <w:pPr>
        <w:pStyle w:val="ListParagraph"/>
        <w:spacing w:after="0"/>
        <w:ind w:left="0" w:right="-46"/>
        <w:rPr>
          <w:rFonts w:ascii="Times New Roman" w:hAnsi="Times New Roman"/>
          <w:sz w:val="24"/>
          <w:szCs w:val="24"/>
        </w:rPr>
      </w:pPr>
    </w:p>
    <w:p w14:paraId="2801C606" w14:textId="77777777" w:rsidR="00FB1455" w:rsidRPr="0079202B" w:rsidRDefault="00FB1455" w:rsidP="00FB1455">
      <w:pPr>
        <w:pStyle w:val="ListParagraph"/>
        <w:spacing w:after="0"/>
        <w:ind w:left="0" w:right="-46"/>
        <w:rPr>
          <w:rFonts w:ascii="Times New Roman" w:hAnsi="Times New Roman"/>
          <w:sz w:val="24"/>
          <w:szCs w:val="24"/>
        </w:rPr>
      </w:pPr>
    </w:p>
    <w:p w14:paraId="67168DCC" w14:textId="77777777" w:rsidR="00FB1455" w:rsidRPr="0079202B" w:rsidRDefault="00FB1455" w:rsidP="00FB1455">
      <w:pPr>
        <w:pStyle w:val="ListParagraph"/>
        <w:spacing w:after="0"/>
        <w:ind w:left="0" w:right="-46"/>
        <w:rPr>
          <w:rFonts w:ascii="Times New Roman" w:hAnsi="Times New Roman"/>
          <w:sz w:val="24"/>
          <w:szCs w:val="24"/>
        </w:rPr>
      </w:pPr>
    </w:p>
    <w:p w14:paraId="674ABF19" w14:textId="77777777" w:rsidR="00FB1455" w:rsidRPr="0079202B" w:rsidRDefault="00FB1455" w:rsidP="00FB1455">
      <w:pPr>
        <w:pStyle w:val="ListParagraph"/>
        <w:spacing w:after="0"/>
        <w:ind w:left="0" w:right="-46"/>
        <w:rPr>
          <w:rFonts w:ascii="Times New Roman" w:hAnsi="Times New Roman"/>
          <w:sz w:val="24"/>
          <w:szCs w:val="24"/>
        </w:rPr>
      </w:pPr>
    </w:p>
    <w:p w14:paraId="399202D1" w14:textId="77777777" w:rsidR="00FB1455" w:rsidRPr="0079202B" w:rsidRDefault="00FB1455" w:rsidP="00FB1455">
      <w:pPr>
        <w:pStyle w:val="ListParagraph"/>
        <w:spacing w:after="0"/>
        <w:ind w:left="0" w:right="-46"/>
        <w:rPr>
          <w:rFonts w:ascii="Times New Roman" w:hAnsi="Times New Roman"/>
          <w:sz w:val="24"/>
          <w:szCs w:val="24"/>
        </w:rPr>
      </w:pPr>
    </w:p>
    <w:p w14:paraId="3182D282" w14:textId="77777777" w:rsidR="00FB1455" w:rsidRPr="0079202B" w:rsidRDefault="00FB1455" w:rsidP="00FB1455">
      <w:pPr>
        <w:pStyle w:val="ListParagraph"/>
        <w:spacing w:after="0"/>
        <w:ind w:left="0" w:right="-46"/>
        <w:rPr>
          <w:rFonts w:ascii="Times New Roman" w:hAnsi="Times New Roman"/>
          <w:sz w:val="24"/>
          <w:szCs w:val="24"/>
        </w:rPr>
      </w:pPr>
    </w:p>
    <w:p w14:paraId="02D2A31E" w14:textId="77777777" w:rsidR="00FB1455" w:rsidRPr="0079202B" w:rsidRDefault="00FB1455" w:rsidP="00FB1455">
      <w:pPr>
        <w:pStyle w:val="ListParagraph"/>
        <w:spacing w:after="0"/>
        <w:ind w:left="0" w:right="-46"/>
        <w:rPr>
          <w:rFonts w:ascii="Times New Roman" w:hAnsi="Times New Roman"/>
          <w:sz w:val="24"/>
          <w:szCs w:val="24"/>
        </w:rPr>
      </w:pPr>
    </w:p>
    <w:p w14:paraId="65C859DD" w14:textId="77777777" w:rsidR="00FB1455" w:rsidRPr="0079202B" w:rsidRDefault="00FB1455" w:rsidP="00FB1455">
      <w:pPr>
        <w:pStyle w:val="ListParagraph"/>
        <w:spacing w:after="0"/>
        <w:ind w:left="0" w:right="-46"/>
        <w:rPr>
          <w:rFonts w:ascii="Times New Roman" w:hAnsi="Times New Roman"/>
          <w:sz w:val="24"/>
          <w:szCs w:val="24"/>
        </w:rPr>
      </w:pPr>
    </w:p>
    <w:p w14:paraId="522C5452" w14:textId="77777777" w:rsidR="00FB1455" w:rsidRPr="0079202B" w:rsidRDefault="00FB1455" w:rsidP="00FB1455">
      <w:pPr>
        <w:pStyle w:val="ListParagraph"/>
        <w:spacing w:after="0"/>
        <w:ind w:left="0" w:right="-46"/>
        <w:rPr>
          <w:rFonts w:ascii="Times New Roman" w:hAnsi="Times New Roman"/>
          <w:sz w:val="24"/>
          <w:szCs w:val="24"/>
        </w:rPr>
      </w:pPr>
    </w:p>
    <w:p w14:paraId="09ABA0E3" w14:textId="77777777" w:rsidR="00FB1455" w:rsidRPr="0079202B" w:rsidRDefault="00FB1455" w:rsidP="00FB1455">
      <w:pPr>
        <w:pStyle w:val="ListParagraph"/>
        <w:spacing w:after="0"/>
        <w:ind w:left="0" w:right="-46"/>
        <w:rPr>
          <w:rFonts w:ascii="Times New Roman" w:hAnsi="Times New Roman"/>
          <w:sz w:val="24"/>
          <w:szCs w:val="24"/>
        </w:rPr>
      </w:pPr>
    </w:p>
    <w:p w14:paraId="1847E8CD" w14:textId="77777777" w:rsidR="00FB1455" w:rsidRPr="0079202B" w:rsidRDefault="00FB1455" w:rsidP="00FB1455">
      <w:pPr>
        <w:pStyle w:val="ListParagraph"/>
        <w:spacing w:after="0"/>
        <w:ind w:left="0" w:right="-46"/>
        <w:rPr>
          <w:rFonts w:ascii="Times New Roman" w:hAnsi="Times New Roman"/>
          <w:sz w:val="24"/>
          <w:szCs w:val="24"/>
        </w:rPr>
      </w:pPr>
    </w:p>
    <w:p w14:paraId="19BACD21" w14:textId="77777777" w:rsidR="00FB1455" w:rsidRPr="0079202B" w:rsidRDefault="00FB1455" w:rsidP="00FB1455">
      <w:pPr>
        <w:pStyle w:val="ListParagraph"/>
        <w:spacing w:after="0"/>
        <w:ind w:left="0" w:right="-46"/>
        <w:rPr>
          <w:rFonts w:ascii="Times New Roman" w:hAnsi="Times New Roman"/>
          <w:sz w:val="24"/>
          <w:szCs w:val="24"/>
        </w:rPr>
      </w:pPr>
    </w:p>
    <w:p w14:paraId="2E5C177F" w14:textId="4DB64F74" w:rsidR="00FB1455" w:rsidRDefault="00FB1455" w:rsidP="00FB1455">
      <w:pPr>
        <w:pStyle w:val="ListParagraph"/>
        <w:spacing w:after="0"/>
        <w:ind w:left="0" w:right="-46"/>
        <w:rPr>
          <w:rFonts w:ascii="Times New Roman" w:hAnsi="Times New Roman"/>
          <w:sz w:val="24"/>
          <w:szCs w:val="24"/>
        </w:rPr>
      </w:pPr>
    </w:p>
    <w:p w14:paraId="6613036F" w14:textId="0277A18E" w:rsidR="00E601AF" w:rsidRDefault="00E601AF" w:rsidP="00FB1455">
      <w:pPr>
        <w:pStyle w:val="ListParagraph"/>
        <w:spacing w:after="0"/>
        <w:ind w:left="0" w:right="-46"/>
        <w:rPr>
          <w:rFonts w:ascii="Times New Roman" w:hAnsi="Times New Roman"/>
          <w:sz w:val="24"/>
          <w:szCs w:val="24"/>
        </w:rPr>
      </w:pPr>
    </w:p>
    <w:p w14:paraId="427D6B19" w14:textId="608285DC" w:rsidR="00E601AF" w:rsidRDefault="00E601AF" w:rsidP="00FB1455">
      <w:pPr>
        <w:pStyle w:val="ListParagraph"/>
        <w:spacing w:after="0"/>
        <w:ind w:left="0" w:right="-46"/>
        <w:rPr>
          <w:rFonts w:ascii="Times New Roman" w:hAnsi="Times New Roman"/>
          <w:sz w:val="24"/>
          <w:szCs w:val="24"/>
        </w:rPr>
      </w:pPr>
    </w:p>
    <w:p w14:paraId="0A56295C" w14:textId="77777777" w:rsidR="00E601AF" w:rsidRPr="0079202B" w:rsidRDefault="00E601AF" w:rsidP="00FB1455">
      <w:pPr>
        <w:pStyle w:val="ListParagraph"/>
        <w:spacing w:after="0"/>
        <w:ind w:left="0" w:right="-46"/>
        <w:rPr>
          <w:rFonts w:ascii="Times New Roman" w:hAnsi="Times New Roman"/>
          <w:sz w:val="24"/>
          <w:szCs w:val="24"/>
        </w:rPr>
      </w:pPr>
    </w:p>
    <w:p w14:paraId="1DFE38EF" w14:textId="77777777" w:rsidR="00FB1455" w:rsidRPr="0079202B" w:rsidRDefault="00FB1455" w:rsidP="00FB1455">
      <w:pPr>
        <w:pStyle w:val="ListParagraph"/>
        <w:spacing w:after="0"/>
        <w:ind w:left="0" w:right="-46"/>
        <w:rPr>
          <w:rFonts w:ascii="Times New Roman" w:hAnsi="Times New Roman"/>
          <w:sz w:val="24"/>
          <w:szCs w:val="24"/>
        </w:rPr>
      </w:pPr>
    </w:p>
    <w:p w14:paraId="3CDADB7A" w14:textId="77777777" w:rsidR="00FB1455" w:rsidRPr="0079202B" w:rsidRDefault="00FB1455" w:rsidP="00FB1455">
      <w:pPr>
        <w:pStyle w:val="ListParagraph"/>
        <w:spacing w:after="0"/>
        <w:ind w:left="0" w:right="-46"/>
        <w:rPr>
          <w:rFonts w:ascii="Times New Roman" w:hAnsi="Times New Roman"/>
          <w:sz w:val="24"/>
          <w:szCs w:val="24"/>
        </w:rPr>
      </w:pPr>
    </w:p>
    <w:p w14:paraId="3322A911" w14:textId="77777777" w:rsidR="00FB1455" w:rsidRPr="0079202B" w:rsidRDefault="00FB1455" w:rsidP="00FB1455">
      <w:pPr>
        <w:pStyle w:val="ListParagraph"/>
        <w:spacing w:after="0"/>
        <w:ind w:left="0" w:right="-46"/>
        <w:rPr>
          <w:rFonts w:ascii="Times New Roman" w:hAnsi="Times New Roman"/>
          <w:sz w:val="24"/>
          <w:szCs w:val="24"/>
        </w:rPr>
      </w:pPr>
    </w:p>
    <w:p w14:paraId="53BCD188" w14:textId="61ED3D4F" w:rsidR="00FB1455" w:rsidRDefault="00FB1455" w:rsidP="004E568D">
      <w:pPr>
        <w:pStyle w:val="ListParagraph"/>
        <w:numPr>
          <w:ilvl w:val="0"/>
          <w:numId w:val="20"/>
        </w:numPr>
        <w:autoSpaceDN/>
        <w:spacing w:after="0"/>
        <w:ind w:right="-46"/>
        <w:jc w:val="center"/>
        <w:rPr>
          <w:rFonts w:ascii="Times New Roman" w:hAnsi="Times New Roman"/>
          <w:b/>
          <w:bCs/>
          <w:sz w:val="28"/>
          <w:szCs w:val="28"/>
        </w:rPr>
      </w:pPr>
      <w:r w:rsidRPr="0079202B">
        <w:rPr>
          <w:rFonts w:ascii="Times New Roman" w:hAnsi="Times New Roman"/>
          <w:b/>
          <w:bCs/>
          <w:sz w:val="28"/>
          <w:szCs w:val="28"/>
        </w:rPr>
        <w:lastRenderedPageBreak/>
        <w:t>Evaluation</w:t>
      </w:r>
    </w:p>
    <w:p w14:paraId="6555FB7B" w14:textId="77777777" w:rsidR="00E601AF" w:rsidRPr="0079202B" w:rsidRDefault="00E601AF" w:rsidP="00E601AF">
      <w:pPr>
        <w:pStyle w:val="ListParagraph"/>
        <w:autoSpaceDN/>
        <w:spacing w:after="0"/>
        <w:ind w:right="-46"/>
        <w:rPr>
          <w:rFonts w:ascii="Times New Roman" w:hAnsi="Times New Roman"/>
          <w:b/>
          <w:bCs/>
          <w:sz w:val="28"/>
          <w:szCs w:val="28"/>
        </w:rPr>
      </w:pPr>
    </w:p>
    <w:p w14:paraId="0DBF3EE1" w14:textId="77777777" w:rsidR="00FB1455" w:rsidRPr="0079202B" w:rsidRDefault="00FB1455" w:rsidP="00FB1455">
      <w:pPr>
        <w:pStyle w:val="ListParagraph"/>
        <w:spacing w:after="0"/>
        <w:ind w:right="-46"/>
        <w:rPr>
          <w:rFonts w:ascii="Times New Roman" w:hAnsi="Times New Roman"/>
          <w:b/>
          <w:bCs/>
          <w:sz w:val="28"/>
          <w:szCs w:val="28"/>
        </w:rPr>
      </w:pPr>
    </w:p>
    <w:p w14:paraId="198B3186" w14:textId="77777777" w:rsidR="00E601AF" w:rsidRPr="00E601AF" w:rsidRDefault="00FB1455" w:rsidP="00E601AF">
      <w:pPr>
        <w:pStyle w:val="ListParagraph"/>
        <w:spacing w:after="120"/>
        <w:ind w:left="0" w:right="-45"/>
        <w:rPr>
          <w:rFonts w:ascii="Times New Roman" w:hAnsi="Times New Roman"/>
          <w:sz w:val="24"/>
          <w:szCs w:val="24"/>
        </w:rPr>
      </w:pPr>
      <w:r w:rsidRPr="0079202B">
        <w:rPr>
          <w:rFonts w:ascii="Times New Roman" w:hAnsi="Times New Roman"/>
          <w:sz w:val="24"/>
          <w:szCs w:val="24"/>
        </w:rPr>
        <w:t xml:space="preserve">       </w:t>
      </w:r>
      <w:r w:rsidR="00E601AF" w:rsidRPr="00E601AF">
        <w:rPr>
          <w:rFonts w:ascii="Times New Roman" w:hAnsi="Times New Roman"/>
          <w:sz w:val="24"/>
          <w:szCs w:val="24"/>
        </w:rPr>
        <w:t>Although this experiment might be considered a success, there were still flaws with the techniques and the project as a whole; hence, this part will focus on suggested improvements for future studies. Although the overall research was rigorous, one area that required more investigation was the simulation software. Because of specific difficulties with the IMDb dataset utilised, the general design of the prediction model was altered from its initial design. Initially, thousands of movies were used;  however, only 492 movies were used following the design modification. This problem might have been easily averted if the study into the Weka software had been carried out more quickly and thoroughly.</w:t>
      </w:r>
    </w:p>
    <w:p w14:paraId="0BF79A54" w14:textId="77777777" w:rsidR="00E601AF" w:rsidRPr="00E601AF" w:rsidRDefault="00E601AF" w:rsidP="00E601AF">
      <w:pPr>
        <w:pStyle w:val="ListParagraph"/>
        <w:spacing w:after="120"/>
        <w:ind w:left="0" w:right="-45"/>
        <w:rPr>
          <w:rFonts w:ascii="Times New Roman" w:hAnsi="Times New Roman"/>
          <w:sz w:val="24"/>
          <w:szCs w:val="24"/>
        </w:rPr>
      </w:pPr>
      <w:r w:rsidRPr="00E601AF">
        <w:rPr>
          <w:rFonts w:ascii="Times New Roman" w:hAnsi="Times New Roman"/>
          <w:sz w:val="24"/>
          <w:szCs w:val="24"/>
        </w:rPr>
        <w:t xml:space="preserve">      Another area that needs improvements is the Java software field, which is new to the author of this paper and so requires more research, solving mathematical challenges, working on side projects, developing code, and learning new technologies.</w:t>
      </w:r>
    </w:p>
    <w:p w14:paraId="34E84848" w14:textId="77777777" w:rsidR="00E601AF" w:rsidRPr="00E601AF" w:rsidRDefault="00E601AF" w:rsidP="00E601AF">
      <w:pPr>
        <w:pStyle w:val="ListParagraph"/>
        <w:spacing w:after="120"/>
        <w:ind w:left="0" w:right="-45"/>
        <w:rPr>
          <w:rFonts w:ascii="Times New Roman" w:hAnsi="Times New Roman"/>
          <w:sz w:val="24"/>
          <w:szCs w:val="24"/>
        </w:rPr>
      </w:pPr>
      <w:r w:rsidRPr="00E601AF">
        <w:rPr>
          <w:rFonts w:ascii="Times New Roman" w:hAnsi="Times New Roman"/>
          <w:sz w:val="24"/>
          <w:szCs w:val="24"/>
        </w:rPr>
        <w:t xml:space="preserve">     Time management also was an area for improvement in this research since the prediction model was finished later than planned due to a problem with the IMDb dataset. To help with time management, a Gantt chart was created to plan the duration of each work; this Gantt chart is given in the appendices. Although this Gantt chart was extremely beneficial throughout this project, it could not be followed entirely owing to unanticipated events.</w:t>
      </w:r>
    </w:p>
    <w:p w14:paraId="4E29BBBC" w14:textId="77777777" w:rsidR="00E601AF" w:rsidRPr="00E601AF" w:rsidRDefault="00E601AF" w:rsidP="00E601AF">
      <w:pPr>
        <w:pStyle w:val="ListParagraph"/>
        <w:spacing w:after="120"/>
        <w:ind w:left="0" w:right="-45"/>
        <w:rPr>
          <w:rFonts w:ascii="Times New Roman" w:hAnsi="Times New Roman"/>
          <w:sz w:val="24"/>
          <w:szCs w:val="24"/>
        </w:rPr>
      </w:pPr>
      <w:r w:rsidRPr="00E601AF">
        <w:rPr>
          <w:rFonts w:ascii="Times New Roman" w:hAnsi="Times New Roman"/>
          <w:sz w:val="24"/>
          <w:szCs w:val="24"/>
        </w:rPr>
        <w:t xml:space="preserve">     This study has certain drawbacks. For one thing, as previously stated, there may be sample biases. As can be seen, the dataset contains a reasonably representative sample of film ratings. However, the scarcity of budget and revenue data may have introduced some bias into the experiment's dataset, even though we included just 10% of all films made over the 23 years.</w:t>
      </w:r>
    </w:p>
    <w:p w14:paraId="65E1B725" w14:textId="58AA6AA9" w:rsidR="00B573B0" w:rsidRDefault="00E601AF" w:rsidP="00E601AF">
      <w:pPr>
        <w:pStyle w:val="ListParagraph"/>
        <w:spacing w:after="120"/>
        <w:ind w:left="0" w:right="-45"/>
        <w:rPr>
          <w:rFonts w:ascii="Times New Roman" w:hAnsi="Times New Roman"/>
          <w:sz w:val="24"/>
          <w:szCs w:val="24"/>
        </w:rPr>
      </w:pPr>
      <w:r w:rsidRPr="00E601AF">
        <w:rPr>
          <w:rFonts w:ascii="Times New Roman" w:hAnsi="Times New Roman"/>
          <w:sz w:val="24"/>
          <w:szCs w:val="24"/>
        </w:rPr>
        <w:t xml:space="preserve">     </w:t>
      </w:r>
      <w:r w:rsidR="00B573B0" w:rsidRPr="00B573B0">
        <w:rPr>
          <w:rFonts w:ascii="Times New Roman" w:hAnsi="Times New Roman"/>
          <w:sz w:val="24"/>
          <w:szCs w:val="24"/>
        </w:rPr>
        <w:t xml:space="preserve">Another disadvantage is that the sample dataset did not contain the profit margin </w:t>
      </w:r>
      <w:r w:rsidR="00330DC8">
        <w:rPr>
          <w:rFonts w:ascii="Times New Roman" w:hAnsi="Times New Roman"/>
          <w:sz w:val="24"/>
          <w:szCs w:val="24"/>
        </w:rPr>
        <w:t>placed</w:t>
      </w:r>
      <w:r w:rsidR="00B573B0" w:rsidRPr="00B573B0">
        <w:rPr>
          <w:rFonts w:ascii="Times New Roman" w:hAnsi="Times New Roman"/>
          <w:sz w:val="24"/>
          <w:szCs w:val="24"/>
        </w:rPr>
        <w:t xml:space="preserve"> on the production </w:t>
      </w:r>
      <w:r w:rsidR="00330DC8">
        <w:rPr>
          <w:rFonts w:ascii="Times New Roman" w:hAnsi="Times New Roman"/>
          <w:sz w:val="24"/>
          <w:szCs w:val="24"/>
        </w:rPr>
        <w:t>cost</w:t>
      </w:r>
      <w:r w:rsidR="00B573B0" w:rsidRPr="00B573B0">
        <w:rPr>
          <w:rFonts w:ascii="Times New Roman" w:hAnsi="Times New Roman"/>
          <w:sz w:val="24"/>
          <w:szCs w:val="24"/>
        </w:rPr>
        <w:t xml:space="preserve"> and box office </w:t>
      </w:r>
      <w:r w:rsidR="00462C46">
        <w:rPr>
          <w:rFonts w:ascii="Times New Roman" w:hAnsi="Times New Roman"/>
          <w:sz w:val="24"/>
          <w:szCs w:val="24"/>
        </w:rPr>
        <w:t>income</w:t>
      </w:r>
      <w:r w:rsidR="00B573B0" w:rsidRPr="00B573B0">
        <w:rPr>
          <w:rFonts w:ascii="Times New Roman" w:hAnsi="Times New Roman"/>
          <w:sz w:val="24"/>
          <w:szCs w:val="24"/>
        </w:rPr>
        <w:t xml:space="preserve">. </w:t>
      </w:r>
      <w:r w:rsidR="00CD6C0D">
        <w:rPr>
          <w:rFonts w:ascii="Times New Roman" w:hAnsi="Times New Roman"/>
          <w:sz w:val="24"/>
          <w:szCs w:val="24"/>
        </w:rPr>
        <w:t>To</w:t>
      </w:r>
      <w:r w:rsidR="00DC7AE4" w:rsidRPr="00DC7AE4">
        <w:rPr>
          <w:rFonts w:ascii="Times New Roman" w:hAnsi="Times New Roman"/>
          <w:sz w:val="24"/>
          <w:szCs w:val="24"/>
        </w:rPr>
        <w:t xml:space="preserve"> </w:t>
      </w:r>
      <w:r w:rsidR="00A97450">
        <w:rPr>
          <w:rFonts w:ascii="Times New Roman" w:hAnsi="Times New Roman"/>
          <w:sz w:val="24"/>
          <w:szCs w:val="24"/>
        </w:rPr>
        <w:t>most of the</w:t>
      </w:r>
      <w:r w:rsidR="00DC7AE4" w:rsidRPr="00DC7AE4">
        <w:rPr>
          <w:rFonts w:ascii="Times New Roman" w:hAnsi="Times New Roman"/>
          <w:sz w:val="24"/>
          <w:szCs w:val="24"/>
        </w:rPr>
        <w:t xml:space="preserve"> filmmakers, box office </w:t>
      </w:r>
      <w:r w:rsidR="00DC3D3F">
        <w:rPr>
          <w:rFonts w:ascii="Times New Roman" w:hAnsi="Times New Roman"/>
          <w:sz w:val="24"/>
          <w:szCs w:val="24"/>
        </w:rPr>
        <w:t>income</w:t>
      </w:r>
      <w:r w:rsidR="00DC7AE4" w:rsidRPr="00DC7AE4">
        <w:rPr>
          <w:rFonts w:ascii="Times New Roman" w:hAnsi="Times New Roman"/>
          <w:sz w:val="24"/>
          <w:szCs w:val="24"/>
        </w:rPr>
        <w:t xml:space="preserve"> is their sole source of funding</w:t>
      </w:r>
      <w:r w:rsidR="00B573B0" w:rsidRPr="00B573B0">
        <w:rPr>
          <w:rFonts w:ascii="Times New Roman" w:hAnsi="Times New Roman"/>
          <w:sz w:val="24"/>
          <w:szCs w:val="24"/>
        </w:rPr>
        <w:t xml:space="preserve">. </w:t>
      </w:r>
      <w:r w:rsidR="00A16109" w:rsidRPr="00A16109">
        <w:rPr>
          <w:rFonts w:ascii="Times New Roman" w:hAnsi="Times New Roman"/>
          <w:sz w:val="24"/>
          <w:szCs w:val="24"/>
        </w:rPr>
        <w:t>Disney's animated films, for example, generally earn substantially from the marketing of movie-related goods such as clothes and toys.</w:t>
      </w:r>
      <w:r w:rsidR="00A16109">
        <w:rPr>
          <w:rFonts w:ascii="Times New Roman" w:hAnsi="Times New Roman"/>
          <w:sz w:val="24"/>
          <w:szCs w:val="24"/>
        </w:rPr>
        <w:t xml:space="preserve"> </w:t>
      </w:r>
      <w:r w:rsidR="00B573B0" w:rsidRPr="00B573B0">
        <w:rPr>
          <w:rFonts w:ascii="Times New Roman" w:hAnsi="Times New Roman"/>
          <w:sz w:val="24"/>
          <w:szCs w:val="24"/>
        </w:rPr>
        <w:t>Aside from ticket sales, the selling and rental of DVDs may be a significant source of income for certain films. Collecting non-box office revenues, on the other hand, is more difficult because they might accrue for years after a film's release.</w:t>
      </w:r>
    </w:p>
    <w:p w14:paraId="08B5364E" w14:textId="5E650E48" w:rsidR="00FB1455" w:rsidRPr="0079202B" w:rsidRDefault="00E601AF" w:rsidP="00E601AF">
      <w:pPr>
        <w:pStyle w:val="ListParagraph"/>
        <w:spacing w:after="120"/>
        <w:ind w:left="0" w:right="-45"/>
        <w:rPr>
          <w:rFonts w:ascii="Times New Roman" w:hAnsi="Times New Roman"/>
          <w:sz w:val="24"/>
          <w:szCs w:val="24"/>
        </w:rPr>
      </w:pPr>
      <w:r w:rsidRPr="00E601AF">
        <w:rPr>
          <w:rFonts w:ascii="Times New Roman" w:hAnsi="Times New Roman"/>
          <w:sz w:val="24"/>
          <w:szCs w:val="24"/>
        </w:rPr>
        <w:t xml:space="preserve">        However, this study has significant practical implications for decision-makers in the film business. This model might be utilised as a complement to the green-lighting procedure by film producers. The model might be a helpful tool for distributors and theatre owners in determining which films to pick, distribute, promote, and play.</w:t>
      </w:r>
    </w:p>
    <w:p w14:paraId="2AF109E8" w14:textId="77777777" w:rsidR="00FB1455" w:rsidRPr="0079202B" w:rsidRDefault="00FB1455" w:rsidP="00E601AF">
      <w:pPr>
        <w:pStyle w:val="ListParagraph"/>
        <w:spacing w:after="120"/>
        <w:ind w:left="0" w:right="-45"/>
        <w:rPr>
          <w:rFonts w:ascii="Times New Roman" w:hAnsi="Times New Roman"/>
          <w:sz w:val="24"/>
          <w:szCs w:val="24"/>
        </w:rPr>
      </w:pPr>
    </w:p>
    <w:p w14:paraId="7C15CC44" w14:textId="77777777" w:rsidR="00FB1455" w:rsidRPr="0079202B" w:rsidRDefault="00FB1455" w:rsidP="00FB1455">
      <w:pPr>
        <w:pStyle w:val="ListParagraph"/>
        <w:spacing w:after="0"/>
        <w:ind w:left="0" w:right="-46"/>
        <w:rPr>
          <w:rFonts w:ascii="Times New Roman" w:hAnsi="Times New Roman"/>
          <w:sz w:val="24"/>
          <w:szCs w:val="24"/>
        </w:rPr>
      </w:pPr>
    </w:p>
    <w:p w14:paraId="6B4A3560" w14:textId="77777777" w:rsidR="00FB1455" w:rsidRPr="0079202B" w:rsidRDefault="00FB1455" w:rsidP="00FB1455">
      <w:pPr>
        <w:pStyle w:val="ListParagraph"/>
        <w:spacing w:after="0"/>
        <w:ind w:left="0" w:right="-46"/>
        <w:rPr>
          <w:rFonts w:ascii="Times New Roman" w:hAnsi="Times New Roman"/>
          <w:sz w:val="24"/>
          <w:szCs w:val="24"/>
        </w:rPr>
      </w:pPr>
    </w:p>
    <w:p w14:paraId="3E390055" w14:textId="142F5C36" w:rsidR="00FB1455" w:rsidRPr="0079202B" w:rsidRDefault="00FB1455" w:rsidP="00FB1455">
      <w:pPr>
        <w:pStyle w:val="ListParagraph"/>
        <w:spacing w:after="0"/>
        <w:ind w:left="0" w:right="-46"/>
        <w:rPr>
          <w:rFonts w:ascii="Times New Roman" w:hAnsi="Times New Roman"/>
          <w:sz w:val="24"/>
          <w:szCs w:val="24"/>
        </w:rPr>
      </w:pPr>
    </w:p>
    <w:p w14:paraId="77F1390A" w14:textId="77777777" w:rsidR="0013524D" w:rsidRPr="0079202B" w:rsidRDefault="0013524D" w:rsidP="00FB1455">
      <w:pPr>
        <w:pStyle w:val="ListParagraph"/>
        <w:spacing w:after="0"/>
        <w:ind w:left="0" w:right="-46"/>
        <w:rPr>
          <w:rFonts w:ascii="Times New Roman" w:hAnsi="Times New Roman"/>
          <w:sz w:val="24"/>
          <w:szCs w:val="24"/>
        </w:rPr>
      </w:pPr>
    </w:p>
    <w:p w14:paraId="2BCE9EBD" w14:textId="77777777" w:rsidR="00FB1455" w:rsidRPr="0079202B" w:rsidRDefault="00FB1455" w:rsidP="00FB1455">
      <w:pPr>
        <w:pStyle w:val="ListParagraph"/>
        <w:spacing w:after="0"/>
        <w:ind w:left="0" w:right="-46"/>
        <w:rPr>
          <w:rFonts w:ascii="Times New Roman" w:hAnsi="Times New Roman"/>
          <w:sz w:val="24"/>
          <w:szCs w:val="24"/>
        </w:rPr>
      </w:pPr>
    </w:p>
    <w:p w14:paraId="30AC74AE" w14:textId="77777777" w:rsidR="00FB1455" w:rsidRPr="0079202B" w:rsidRDefault="00FB1455" w:rsidP="00FB1455">
      <w:pPr>
        <w:pStyle w:val="ListParagraph"/>
        <w:spacing w:after="0"/>
        <w:ind w:left="0" w:right="-46"/>
        <w:rPr>
          <w:rFonts w:ascii="Times New Roman" w:hAnsi="Times New Roman"/>
          <w:sz w:val="24"/>
          <w:szCs w:val="24"/>
        </w:rPr>
      </w:pPr>
    </w:p>
    <w:p w14:paraId="6304FDA4" w14:textId="2E9D7A39" w:rsidR="00FB1455" w:rsidRDefault="00FB1455" w:rsidP="00FB1455">
      <w:pPr>
        <w:pStyle w:val="ListParagraph"/>
        <w:spacing w:after="0"/>
        <w:ind w:left="0" w:right="-46"/>
        <w:rPr>
          <w:rFonts w:ascii="Times New Roman" w:hAnsi="Times New Roman"/>
          <w:sz w:val="24"/>
          <w:szCs w:val="24"/>
        </w:rPr>
      </w:pPr>
    </w:p>
    <w:p w14:paraId="6A669CB2" w14:textId="7D963725" w:rsidR="00E601AF" w:rsidRDefault="00E601AF" w:rsidP="00FB1455">
      <w:pPr>
        <w:pStyle w:val="ListParagraph"/>
        <w:spacing w:after="0"/>
        <w:ind w:left="0" w:right="-46"/>
        <w:rPr>
          <w:rFonts w:ascii="Times New Roman" w:hAnsi="Times New Roman"/>
          <w:sz w:val="24"/>
          <w:szCs w:val="24"/>
        </w:rPr>
      </w:pPr>
    </w:p>
    <w:p w14:paraId="06CE8885" w14:textId="77777777" w:rsidR="00E601AF" w:rsidRPr="0079202B" w:rsidRDefault="00E601AF" w:rsidP="00FB1455">
      <w:pPr>
        <w:pStyle w:val="ListParagraph"/>
        <w:spacing w:after="0"/>
        <w:ind w:left="0" w:right="-46"/>
        <w:rPr>
          <w:rFonts w:ascii="Times New Roman" w:hAnsi="Times New Roman"/>
          <w:sz w:val="24"/>
          <w:szCs w:val="24"/>
        </w:rPr>
      </w:pPr>
    </w:p>
    <w:p w14:paraId="518372E4" w14:textId="77777777" w:rsidR="00FB1455" w:rsidRPr="0079202B" w:rsidRDefault="00FB1455" w:rsidP="00FB1455">
      <w:pPr>
        <w:pStyle w:val="ListParagraph"/>
        <w:spacing w:after="0"/>
        <w:ind w:left="0" w:right="-46"/>
        <w:rPr>
          <w:rFonts w:ascii="Times New Roman" w:hAnsi="Times New Roman"/>
          <w:sz w:val="24"/>
          <w:szCs w:val="24"/>
        </w:rPr>
      </w:pPr>
    </w:p>
    <w:p w14:paraId="3ADB6766" w14:textId="77777777" w:rsidR="00FB1455" w:rsidRPr="0079202B" w:rsidRDefault="00FB1455" w:rsidP="00FB1455">
      <w:pPr>
        <w:pStyle w:val="ListParagraph"/>
        <w:spacing w:after="0"/>
        <w:ind w:left="0" w:right="-46"/>
        <w:rPr>
          <w:rFonts w:ascii="Times New Roman" w:hAnsi="Times New Roman"/>
          <w:sz w:val="24"/>
          <w:szCs w:val="24"/>
        </w:rPr>
      </w:pPr>
    </w:p>
    <w:p w14:paraId="0E1A9457" w14:textId="77777777" w:rsidR="00FB1455" w:rsidRPr="0079202B" w:rsidRDefault="00FB1455" w:rsidP="004E568D">
      <w:pPr>
        <w:pStyle w:val="ListParagraph"/>
        <w:numPr>
          <w:ilvl w:val="0"/>
          <w:numId w:val="20"/>
        </w:numPr>
        <w:autoSpaceDN/>
        <w:spacing w:after="0"/>
        <w:ind w:right="-46"/>
        <w:jc w:val="center"/>
        <w:rPr>
          <w:rFonts w:ascii="Times New Roman" w:hAnsi="Times New Roman"/>
          <w:b/>
          <w:bCs/>
          <w:sz w:val="28"/>
          <w:szCs w:val="28"/>
        </w:rPr>
      </w:pPr>
      <w:r w:rsidRPr="0079202B">
        <w:rPr>
          <w:rFonts w:ascii="Times New Roman" w:hAnsi="Times New Roman"/>
          <w:b/>
          <w:bCs/>
          <w:sz w:val="28"/>
          <w:szCs w:val="28"/>
        </w:rPr>
        <w:lastRenderedPageBreak/>
        <w:t>Conclusion and Recommendation</w:t>
      </w:r>
    </w:p>
    <w:p w14:paraId="2CB990BE" w14:textId="1FF33D5A" w:rsidR="00FB1455" w:rsidRDefault="00FB1455" w:rsidP="00FB1455">
      <w:pPr>
        <w:spacing w:after="0"/>
        <w:ind w:right="-46"/>
        <w:rPr>
          <w:rFonts w:ascii="Times New Roman" w:hAnsi="Times New Roman"/>
          <w:sz w:val="28"/>
          <w:szCs w:val="28"/>
        </w:rPr>
      </w:pPr>
    </w:p>
    <w:p w14:paraId="518570D9" w14:textId="77777777" w:rsidR="004462DE" w:rsidRPr="0079202B" w:rsidRDefault="004462DE" w:rsidP="00FB1455">
      <w:pPr>
        <w:spacing w:after="0"/>
        <w:ind w:right="-46"/>
        <w:rPr>
          <w:rFonts w:ascii="Times New Roman" w:hAnsi="Times New Roman"/>
          <w:sz w:val="28"/>
          <w:szCs w:val="28"/>
        </w:rPr>
      </w:pPr>
    </w:p>
    <w:p w14:paraId="5EE3B243" w14:textId="1684FAB9" w:rsidR="004462DE" w:rsidRPr="004462DE" w:rsidRDefault="004462DE" w:rsidP="004462DE">
      <w:pPr>
        <w:spacing w:after="120"/>
        <w:ind w:right="-45"/>
        <w:rPr>
          <w:rFonts w:ascii="Times New Roman" w:hAnsi="Times New Roman"/>
          <w:sz w:val="24"/>
          <w:szCs w:val="24"/>
        </w:rPr>
      </w:pPr>
      <w:r>
        <w:rPr>
          <w:rFonts w:ascii="Times New Roman" w:hAnsi="Times New Roman"/>
          <w:sz w:val="24"/>
          <w:szCs w:val="24"/>
        </w:rPr>
        <w:t xml:space="preserve">     </w:t>
      </w:r>
      <w:r w:rsidRPr="004462DE">
        <w:rPr>
          <w:rFonts w:ascii="Times New Roman" w:hAnsi="Times New Roman"/>
          <w:sz w:val="24"/>
          <w:szCs w:val="24"/>
        </w:rPr>
        <w:t xml:space="preserve">This </w:t>
      </w:r>
      <w:r w:rsidR="00CE2D66">
        <w:rPr>
          <w:rFonts w:ascii="Times New Roman" w:hAnsi="Times New Roman"/>
          <w:sz w:val="24"/>
          <w:szCs w:val="24"/>
        </w:rPr>
        <w:t>research’</w:t>
      </w:r>
      <w:r w:rsidRPr="004462DE">
        <w:rPr>
          <w:rFonts w:ascii="Times New Roman" w:hAnsi="Times New Roman"/>
          <w:sz w:val="24"/>
          <w:szCs w:val="24"/>
        </w:rPr>
        <w:t xml:space="preserve">s primary </w:t>
      </w:r>
      <w:r w:rsidR="00CE2D66">
        <w:rPr>
          <w:rFonts w:ascii="Times New Roman" w:hAnsi="Times New Roman"/>
          <w:sz w:val="24"/>
          <w:szCs w:val="24"/>
        </w:rPr>
        <w:t>objective</w:t>
      </w:r>
      <w:r w:rsidRPr="004462DE">
        <w:rPr>
          <w:rFonts w:ascii="Times New Roman" w:hAnsi="Times New Roman"/>
          <w:sz w:val="24"/>
          <w:szCs w:val="24"/>
        </w:rPr>
        <w:t xml:space="preserve"> was to develop a machine learning </w:t>
      </w:r>
      <w:r w:rsidR="003769D4">
        <w:rPr>
          <w:rFonts w:ascii="Times New Roman" w:hAnsi="Times New Roman"/>
          <w:sz w:val="24"/>
          <w:szCs w:val="24"/>
        </w:rPr>
        <w:t>design</w:t>
      </w:r>
      <w:r w:rsidRPr="004462DE">
        <w:rPr>
          <w:rFonts w:ascii="Times New Roman" w:hAnsi="Times New Roman"/>
          <w:sz w:val="24"/>
          <w:szCs w:val="24"/>
        </w:rPr>
        <w:t xml:space="preserve"> that </w:t>
      </w:r>
      <w:r w:rsidR="003769D4">
        <w:rPr>
          <w:rFonts w:ascii="Times New Roman" w:hAnsi="Times New Roman"/>
          <w:sz w:val="24"/>
          <w:szCs w:val="24"/>
        </w:rPr>
        <w:t>may</w:t>
      </w:r>
      <w:r w:rsidRPr="004462DE">
        <w:rPr>
          <w:rFonts w:ascii="Times New Roman" w:hAnsi="Times New Roman"/>
          <w:sz w:val="24"/>
          <w:szCs w:val="24"/>
        </w:rPr>
        <w:t xml:space="preserve"> forecast films' box office success and, as a secondary goal, allow to decrease movie producers' cost and time spent on analysis. The model was validated using the IMDB dataset. The system compared three different algorithms: Naïve Bayes, </w:t>
      </w:r>
      <w:proofErr w:type="spellStart"/>
      <w:r w:rsidRPr="004462DE">
        <w:rPr>
          <w:rFonts w:ascii="Times New Roman" w:hAnsi="Times New Roman"/>
          <w:sz w:val="24"/>
          <w:szCs w:val="24"/>
        </w:rPr>
        <w:t>KStar</w:t>
      </w:r>
      <w:proofErr w:type="spellEnd"/>
      <w:r w:rsidRPr="004462DE">
        <w:rPr>
          <w:rFonts w:ascii="Times New Roman" w:hAnsi="Times New Roman"/>
          <w:sz w:val="24"/>
          <w:szCs w:val="24"/>
        </w:rPr>
        <w:t xml:space="preserve">, and J 48. Weka 3.8 was used to compare and identify the optimal implementation algorithm. </w:t>
      </w:r>
    </w:p>
    <w:p w14:paraId="603AA76E" w14:textId="77777777" w:rsidR="004462DE" w:rsidRPr="004462DE" w:rsidRDefault="004462DE" w:rsidP="004462DE">
      <w:pPr>
        <w:spacing w:after="120"/>
        <w:ind w:right="-45"/>
        <w:rPr>
          <w:rFonts w:ascii="Times New Roman" w:hAnsi="Times New Roman"/>
          <w:sz w:val="24"/>
          <w:szCs w:val="24"/>
        </w:rPr>
      </w:pPr>
      <w:r w:rsidRPr="004462DE">
        <w:rPr>
          <w:rFonts w:ascii="Times New Roman" w:hAnsi="Times New Roman"/>
          <w:sz w:val="24"/>
          <w:szCs w:val="24"/>
        </w:rPr>
        <w:t xml:space="preserve">      To determine the optimal method, each one was evaluated on the same dataset using 10-fold cross-validation. By comparing the Correctly categorised instances, Mean Absolute Error, Root Mean Squared Error, and Relative Absolute Error, the choice was made to continue utilising the J48 method rather than Naive Bayes or </w:t>
      </w:r>
      <w:proofErr w:type="spellStart"/>
      <w:r w:rsidRPr="004462DE">
        <w:rPr>
          <w:rFonts w:ascii="Times New Roman" w:hAnsi="Times New Roman"/>
          <w:sz w:val="24"/>
          <w:szCs w:val="24"/>
        </w:rPr>
        <w:t>KStar</w:t>
      </w:r>
      <w:proofErr w:type="spellEnd"/>
      <w:r w:rsidRPr="004462DE">
        <w:rPr>
          <w:rFonts w:ascii="Times New Roman" w:hAnsi="Times New Roman"/>
          <w:sz w:val="24"/>
          <w:szCs w:val="24"/>
        </w:rPr>
        <w:t>.</w:t>
      </w:r>
    </w:p>
    <w:p w14:paraId="453600CD" w14:textId="77777777" w:rsidR="004462DE" w:rsidRPr="004462DE" w:rsidRDefault="004462DE" w:rsidP="004462DE">
      <w:pPr>
        <w:spacing w:after="120"/>
        <w:ind w:right="-45"/>
        <w:rPr>
          <w:rFonts w:ascii="Times New Roman" w:hAnsi="Times New Roman"/>
          <w:sz w:val="24"/>
          <w:szCs w:val="24"/>
        </w:rPr>
      </w:pPr>
      <w:r w:rsidRPr="004462DE">
        <w:rPr>
          <w:rFonts w:ascii="Times New Roman" w:hAnsi="Times New Roman"/>
          <w:sz w:val="24"/>
          <w:szCs w:val="24"/>
        </w:rPr>
        <w:t xml:space="preserve">      Based on the outcomes of training and testing, it can conclude that Artificial Intelligence can forecast the success of a film. </w:t>
      </w:r>
    </w:p>
    <w:p w14:paraId="43C98A25" w14:textId="77777777" w:rsidR="004462DE" w:rsidRPr="004462DE" w:rsidRDefault="004462DE" w:rsidP="004462DE">
      <w:pPr>
        <w:spacing w:after="120"/>
        <w:ind w:right="-45"/>
        <w:rPr>
          <w:rFonts w:ascii="Times New Roman" w:hAnsi="Times New Roman"/>
          <w:sz w:val="24"/>
          <w:szCs w:val="24"/>
        </w:rPr>
      </w:pPr>
      <w:r w:rsidRPr="004462DE">
        <w:rPr>
          <w:rFonts w:ascii="Times New Roman" w:hAnsi="Times New Roman"/>
          <w:sz w:val="24"/>
          <w:szCs w:val="24"/>
        </w:rPr>
        <w:t xml:space="preserve">      Box office prediction takes more skill due to its reliance on the user to correctly understand the various representations of the data and deduce the correct conclusions.</w:t>
      </w:r>
    </w:p>
    <w:p w14:paraId="73496C0E" w14:textId="6D49D1DB" w:rsidR="00FB1455" w:rsidRPr="0079202B" w:rsidRDefault="004462DE" w:rsidP="004462DE">
      <w:pPr>
        <w:spacing w:after="120"/>
        <w:ind w:right="-45"/>
        <w:rPr>
          <w:rFonts w:ascii="Times New Roman" w:hAnsi="Times New Roman"/>
          <w:sz w:val="24"/>
          <w:szCs w:val="24"/>
        </w:rPr>
      </w:pPr>
      <w:r w:rsidRPr="004462DE">
        <w:rPr>
          <w:rFonts w:ascii="Times New Roman" w:hAnsi="Times New Roman"/>
          <w:sz w:val="24"/>
          <w:szCs w:val="24"/>
        </w:rPr>
        <w:t xml:space="preserve">      Such predictions might be improved by including new variables and expanding the size of the dataset. Such approaches can be utilised to create an automated programme that can recommend movies to viewers based on their popularity. Furthermore, by adding particular features into hybrid techniques, such a system may be evolved into a recommender system. Moreover, user emotions can be employed to improve film performance and forecasting. </w:t>
      </w:r>
    </w:p>
    <w:p w14:paraId="62C34660" w14:textId="77777777" w:rsidR="00FB1455" w:rsidRPr="0079202B" w:rsidRDefault="00FB1455" w:rsidP="004462DE">
      <w:pPr>
        <w:spacing w:after="120"/>
        <w:ind w:right="-45"/>
        <w:rPr>
          <w:rFonts w:ascii="Times New Roman" w:hAnsi="Times New Roman"/>
          <w:sz w:val="24"/>
          <w:szCs w:val="24"/>
        </w:rPr>
      </w:pPr>
    </w:p>
    <w:p w14:paraId="786FC34A" w14:textId="77777777" w:rsidR="00FB1455" w:rsidRPr="0079202B" w:rsidRDefault="00FB1455" w:rsidP="00FB1455">
      <w:pPr>
        <w:spacing w:after="0"/>
        <w:ind w:right="-46"/>
        <w:rPr>
          <w:rFonts w:ascii="Times New Roman" w:hAnsi="Times New Roman"/>
          <w:sz w:val="24"/>
          <w:szCs w:val="24"/>
        </w:rPr>
      </w:pPr>
    </w:p>
    <w:p w14:paraId="72A3D5BB" w14:textId="77777777" w:rsidR="00FB1455" w:rsidRPr="0079202B" w:rsidRDefault="00FB1455" w:rsidP="00FB1455">
      <w:pPr>
        <w:spacing w:after="0"/>
        <w:ind w:right="-46"/>
        <w:rPr>
          <w:rFonts w:ascii="Times New Roman" w:hAnsi="Times New Roman"/>
          <w:sz w:val="24"/>
          <w:szCs w:val="24"/>
        </w:rPr>
      </w:pPr>
    </w:p>
    <w:p w14:paraId="124B5DD9" w14:textId="77777777" w:rsidR="00FB1455" w:rsidRPr="0079202B" w:rsidRDefault="00FB1455" w:rsidP="00FB1455">
      <w:pPr>
        <w:spacing w:after="0"/>
        <w:ind w:right="-46"/>
        <w:rPr>
          <w:rFonts w:ascii="Times New Roman" w:hAnsi="Times New Roman"/>
          <w:sz w:val="24"/>
          <w:szCs w:val="24"/>
        </w:rPr>
      </w:pPr>
    </w:p>
    <w:p w14:paraId="705C0B7F" w14:textId="77777777" w:rsidR="00FB1455" w:rsidRPr="0079202B" w:rsidRDefault="00FB1455" w:rsidP="00FB1455">
      <w:pPr>
        <w:spacing w:after="0"/>
        <w:ind w:right="-46"/>
        <w:rPr>
          <w:rFonts w:ascii="Times New Roman" w:hAnsi="Times New Roman"/>
          <w:sz w:val="24"/>
          <w:szCs w:val="24"/>
        </w:rPr>
      </w:pPr>
    </w:p>
    <w:p w14:paraId="1631F3C9" w14:textId="77777777" w:rsidR="00FB1455" w:rsidRPr="0079202B" w:rsidRDefault="00FB1455" w:rsidP="00FB1455">
      <w:pPr>
        <w:spacing w:after="0"/>
        <w:ind w:right="-46"/>
        <w:rPr>
          <w:rFonts w:ascii="Times New Roman" w:hAnsi="Times New Roman"/>
          <w:sz w:val="24"/>
          <w:szCs w:val="24"/>
        </w:rPr>
      </w:pPr>
    </w:p>
    <w:p w14:paraId="1562282F" w14:textId="77777777" w:rsidR="00FB1455" w:rsidRPr="0079202B" w:rsidRDefault="00FB1455" w:rsidP="00FB1455">
      <w:pPr>
        <w:spacing w:after="0"/>
        <w:ind w:right="-46"/>
        <w:rPr>
          <w:rFonts w:ascii="Times New Roman" w:hAnsi="Times New Roman"/>
          <w:sz w:val="24"/>
          <w:szCs w:val="24"/>
        </w:rPr>
      </w:pPr>
    </w:p>
    <w:p w14:paraId="71AC5575" w14:textId="77777777" w:rsidR="00FB1455" w:rsidRPr="0079202B" w:rsidRDefault="00FB1455" w:rsidP="00FB1455">
      <w:pPr>
        <w:spacing w:after="0"/>
        <w:ind w:right="-46"/>
        <w:rPr>
          <w:rFonts w:ascii="Times New Roman" w:hAnsi="Times New Roman"/>
          <w:sz w:val="24"/>
          <w:szCs w:val="24"/>
        </w:rPr>
      </w:pPr>
    </w:p>
    <w:p w14:paraId="7834FCA6" w14:textId="1AA60750" w:rsidR="00FB1455" w:rsidRPr="0079202B" w:rsidRDefault="00FB1455" w:rsidP="00FB1455">
      <w:pPr>
        <w:spacing w:after="0"/>
        <w:ind w:right="-46"/>
        <w:rPr>
          <w:rFonts w:ascii="Times New Roman" w:hAnsi="Times New Roman"/>
          <w:sz w:val="24"/>
          <w:szCs w:val="24"/>
        </w:rPr>
      </w:pPr>
    </w:p>
    <w:p w14:paraId="6E73468D" w14:textId="77777777" w:rsidR="00314DF7" w:rsidRPr="0079202B" w:rsidRDefault="00314DF7" w:rsidP="00FB1455">
      <w:pPr>
        <w:spacing w:after="0"/>
        <w:ind w:right="-46"/>
        <w:rPr>
          <w:rFonts w:ascii="Times New Roman" w:hAnsi="Times New Roman"/>
          <w:sz w:val="24"/>
          <w:szCs w:val="24"/>
        </w:rPr>
      </w:pPr>
    </w:p>
    <w:p w14:paraId="23CD5701" w14:textId="77777777" w:rsidR="00FB1455" w:rsidRPr="0079202B" w:rsidRDefault="00FB1455" w:rsidP="00FB1455">
      <w:pPr>
        <w:spacing w:after="0"/>
        <w:ind w:right="-46"/>
        <w:rPr>
          <w:rFonts w:ascii="Times New Roman" w:hAnsi="Times New Roman"/>
          <w:sz w:val="24"/>
          <w:szCs w:val="24"/>
        </w:rPr>
      </w:pPr>
    </w:p>
    <w:p w14:paraId="178F8E05" w14:textId="77777777" w:rsidR="00FB1455" w:rsidRPr="0079202B" w:rsidRDefault="00FB1455" w:rsidP="00FB1455">
      <w:pPr>
        <w:spacing w:after="0"/>
        <w:ind w:right="-46"/>
        <w:rPr>
          <w:rFonts w:ascii="Times New Roman" w:hAnsi="Times New Roman"/>
          <w:sz w:val="24"/>
          <w:szCs w:val="24"/>
        </w:rPr>
      </w:pPr>
    </w:p>
    <w:p w14:paraId="79480252" w14:textId="77777777" w:rsidR="00FB1455" w:rsidRPr="0079202B" w:rsidRDefault="00FB1455" w:rsidP="00FB1455">
      <w:pPr>
        <w:spacing w:after="0"/>
        <w:ind w:right="-46"/>
        <w:rPr>
          <w:rFonts w:ascii="Times New Roman" w:hAnsi="Times New Roman"/>
          <w:sz w:val="24"/>
          <w:szCs w:val="24"/>
        </w:rPr>
      </w:pPr>
    </w:p>
    <w:p w14:paraId="5A8DFFF2" w14:textId="6FC71C45" w:rsidR="00FB1455" w:rsidRPr="0079202B" w:rsidRDefault="00FB1455" w:rsidP="00FB1455">
      <w:pPr>
        <w:spacing w:after="0"/>
        <w:ind w:right="-46"/>
        <w:rPr>
          <w:rFonts w:ascii="Times New Roman" w:hAnsi="Times New Roman"/>
          <w:sz w:val="24"/>
          <w:szCs w:val="24"/>
        </w:rPr>
      </w:pPr>
    </w:p>
    <w:p w14:paraId="44948165" w14:textId="696E692C" w:rsidR="000A27A7" w:rsidRDefault="000A27A7" w:rsidP="00FB1455">
      <w:pPr>
        <w:spacing w:after="0"/>
        <w:ind w:right="-46"/>
        <w:rPr>
          <w:rFonts w:ascii="Times New Roman" w:hAnsi="Times New Roman"/>
          <w:sz w:val="24"/>
          <w:szCs w:val="24"/>
        </w:rPr>
      </w:pPr>
    </w:p>
    <w:p w14:paraId="4BC5AE5A" w14:textId="79BE85B6" w:rsidR="004462DE" w:rsidRDefault="004462DE" w:rsidP="00FB1455">
      <w:pPr>
        <w:spacing w:after="0"/>
        <w:ind w:right="-46"/>
        <w:rPr>
          <w:rFonts w:ascii="Times New Roman" w:hAnsi="Times New Roman"/>
          <w:sz w:val="24"/>
          <w:szCs w:val="24"/>
        </w:rPr>
      </w:pPr>
    </w:p>
    <w:p w14:paraId="1D1CA136" w14:textId="77777777" w:rsidR="004462DE" w:rsidRPr="0079202B" w:rsidRDefault="004462DE" w:rsidP="00FB1455">
      <w:pPr>
        <w:spacing w:after="0"/>
        <w:ind w:right="-46"/>
        <w:rPr>
          <w:rFonts w:ascii="Times New Roman" w:hAnsi="Times New Roman"/>
          <w:sz w:val="24"/>
          <w:szCs w:val="24"/>
        </w:rPr>
      </w:pPr>
    </w:p>
    <w:p w14:paraId="5DF447E0" w14:textId="7F76346A" w:rsidR="0013524D" w:rsidRPr="0079202B" w:rsidRDefault="0013524D" w:rsidP="00FB1455">
      <w:pPr>
        <w:spacing w:after="0"/>
        <w:ind w:right="-46"/>
        <w:rPr>
          <w:rFonts w:ascii="Times New Roman" w:hAnsi="Times New Roman"/>
          <w:sz w:val="24"/>
          <w:szCs w:val="24"/>
        </w:rPr>
      </w:pPr>
    </w:p>
    <w:p w14:paraId="74C5B0C1" w14:textId="65DA5298" w:rsidR="0013524D" w:rsidRDefault="0013524D" w:rsidP="00FB1455">
      <w:pPr>
        <w:spacing w:after="0"/>
        <w:ind w:right="-46"/>
        <w:rPr>
          <w:rFonts w:ascii="Times New Roman" w:hAnsi="Times New Roman"/>
          <w:sz w:val="24"/>
          <w:szCs w:val="24"/>
        </w:rPr>
      </w:pPr>
    </w:p>
    <w:p w14:paraId="039F7EB1" w14:textId="18CC0E3E" w:rsidR="00D9224C" w:rsidRDefault="00D9224C" w:rsidP="00FB1455">
      <w:pPr>
        <w:spacing w:after="0"/>
        <w:ind w:right="-46"/>
        <w:rPr>
          <w:rFonts w:ascii="Times New Roman" w:hAnsi="Times New Roman"/>
          <w:sz w:val="24"/>
          <w:szCs w:val="24"/>
        </w:rPr>
      </w:pPr>
    </w:p>
    <w:p w14:paraId="674B0E01" w14:textId="45652005" w:rsidR="00D9224C" w:rsidRDefault="00D9224C" w:rsidP="00FB1455">
      <w:pPr>
        <w:spacing w:after="0"/>
        <w:ind w:right="-46"/>
        <w:rPr>
          <w:rFonts w:ascii="Times New Roman" w:hAnsi="Times New Roman"/>
          <w:sz w:val="24"/>
          <w:szCs w:val="24"/>
        </w:rPr>
      </w:pPr>
    </w:p>
    <w:p w14:paraId="538A299F" w14:textId="766B8F60" w:rsidR="00D9224C" w:rsidRDefault="00D9224C" w:rsidP="00FB1455">
      <w:pPr>
        <w:spacing w:after="0"/>
        <w:ind w:right="-46"/>
        <w:rPr>
          <w:rFonts w:ascii="Times New Roman" w:hAnsi="Times New Roman"/>
          <w:sz w:val="24"/>
          <w:szCs w:val="24"/>
        </w:rPr>
      </w:pPr>
    </w:p>
    <w:p w14:paraId="1768552E" w14:textId="18989091" w:rsidR="00D9224C" w:rsidRDefault="00D9224C" w:rsidP="00FB1455">
      <w:pPr>
        <w:spacing w:after="0"/>
        <w:ind w:right="-46"/>
        <w:rPr>
          <w:rFonts w:ascii="Times New Roman" w:hAnsi="Times New Roman"/>
          <w:sz w:val="24"/>
          <w:szCs w:val="24"/>
        </w:rPr>
      </w:pPr>
    </w:p>
    <w:p w14:paraId="2FEECFC3" w14:textId="77777777" w:rsidR="00D9224C" w:rsidRPr="0079202B" w:rsidRDefault="00D9224C" w:rsidP="00FB1455">
      <w:pPr>
        <w:spacing w:after="0"/>
        <w:ind w:right="-46"/>
        <w:rPr>
          <w:rFonts w:ascii="Times New Roman" w:hAnsi="Times New Roman"/>
          <w:sz w:val="24"/>
          <w:szCs w:val="24"/>
        </w:rPr>
      </w:pPr>
    </w:p>
    <w:p w14:paraId="57F9F786" w14:textId="2B99B2A9" w:rsidR="000A27A7" w:rsidRPr="0079202B" w:rsidRDefault="000A27A7" w:rsidP="00FB1455">
      <w:pPr>
        <w:spacing w:after="0"/>
        <w:ind w:right="-46"/>
        <w:rPr>
          <w:rFonts w:ascii="Times New Roman" w:hAnsi="Times New Roman"/>
          <w:sz w:val="24"/>
          <w:szCs w:val="24"/>
        </w:rPr>
      </w:pPr>
    </w:p>
    <w:p w14:paraId="4267D536" w14:textId="77777777" w:rsidR="000A27A7" w:rsidRPr="0079202B" w:rsidRDefault="000A27A7" w:rsidP="00FB1455">
      <w:pPr>
        <w:spacing w:after="0"/>
        <w:ind w:right="-46"/>
        <w:rPr>
          <w:rFonts w:ascii="Times New Roman" w:hAnsi="Times New Roman"/>
          <w:sz w:val="24"/>
          <w:szCs w:val="24"/>
        </w:rPr>
      </w:pPr>
    </w:p>
    <w:p w14:paraId="14A0C002" w14:textId="77777777" w:rsidR="00FB1455" w:rsidRPr="0079202B" w:rsidRDefault="00FB1455" w:rsidP="004E568D">
      <w:pPr>
        <w:pStyle w:val="ListParagraph"/>
        <w:numPr>
          <w:ilvl w:val="0"/>
          <w:numId w:val="20"/>
        </w:numPr>
        <w:autoSpaceDN/>
        <w:spacing w:after="0"/>
        <w:ind w:right="-46"/>
        <w:jc w:val="center"/>
        <w:rPr>
          <w:rFonts w:ascii="Times New Roman" w:hAnsi="Times New Roman"/>
          <w:b/>
          <w:bCs/>
          <w:sz w:val="28"/>
          <w:szCs w:val="28"/>
        </w:rPr>
      </w:pPr>
      <w:r w:rsidRPr="0079202B">
        <w:rPr>
          <w:rFonts w:ascii="Times New Roman" w:hAnsi="Times New Roman"/>
          <w:b/>
          <w:bCs/>
          <w:sz w:val="28"/>
          <w:szCs w:val="28"/>
        </w:rPr>
        <w:lastRenderedPageBreak/>
        <w:t>References</w:t>
      </w:r>
    </w:p>
    <w:p w14:paraId="75F2BF13" w14:textId="77777777" w:rsidR="00FB1455" w:rsidRPr="0079202B" w:rsidRDefault="00FB1455" w:rsidP="00FB1455">
      <w:pPr>
        <w:spacing w:after="0"/>
        <w:ind w:right="-46"/>
        <w:rPr>
          <w:rFonts w:ascii="Times New Roman" w:hAnsi="Times New Roman"/>
          <w:sz w:val="28"/>
          <w:szCs w:val="28"/>
        </w:rPr>
      </w:pPr>
    </w:p>
    <w:p w14:paraId="7C993E80" w14:textId="77777777" w:rsidR="00FB1455" w:rsidRPr="0079202B" w:rsidRDefault="00FB1455" w:rsidP="00FB1455">
      <w:pPr>
        <w:rPr>
          <w:rFonts w:ascii="Times New Roman" w:hAnsi="Times New Roman"/>
          <w:sz w:val="24"/>
          <w:szCs w:val="24"/>
        </w:rPr>
      </w:pPr>
      <w:r w:rsidRPr="0079202B">
        <w:rPr>
          <w:rFonts w:ascii="Times New Roman" w:hAnsi="Times New Roman"/>
          <w:sz w:val="24"/>
          <w:szCs w:val="24"/>
        </w:rPr>
        <w:t xml:space="preserve">[1] </w:t>
      </w:r>
      <w:r w:rsidRPr="0079202B">
        <w:rPr>
          <w:rFonts w:ascii="Times New Roman" w:hAnsi="Times New Roman"/>
          <w:sz w:val="24"/>
          <w:szCs w:val="24"/>
          <w:lang w:val="en-US"/>
        </w:rPr>
        <w:t xml:space="preserve">You </w:t>
      </w:r>
      <w:proofErr w:type="spellStart"/>
      <w:r w:rsidRPr="0079202B">
        <w:rPr>
          <w:rFonts w:ascii="Times New Roman" w:hAnsi="Times New Roman"/>
          <w:sz w:val="24"/>
          <w:szCs w:val="24"/>
          <w:lang w:val="en-US"/>
        </w:rPr>
        <w:t>Jin</w:t>
      </w:r>
      <w:proofErr w:type="spellEnd"/>
      <w:r w:rsidRPr="0079202B">
        <w:rPr>
          <w:rFonts w:ascii="Times New Roman" w:hAnsi="Times New Roman"/>
          <w:sz w:val="24"/>
          <w:szCs w:val="24"/>
          <w:lang w:val="en-US"/>
        </w:rPr>
        <w:t xml:space="preserve"> Kim, Yung Joon Lee, Yung </w:t>
      </w:r>
      <w:proofErr w:type="spellStart"/>
      <w:r w:rsidRPr="0079202B">
        <w:rPr>
          <w:rFonts w:ascii="Times New Roman" w:hAnsi="Times New Roman"/>
          <w:sz w:val="24"/>
          <w:szCs w:val="24"/>
          <w:lang w:val="en-US"/>
        </w:rPr>
        <w:t>Gyung</w:t>
      </w:r>
      <w:proofErr w:type="spellEnd"/>
      <w:r w:rsidRPr="0079202B">
        <w:rPr>
          <w:rFonts w:ascii="Times New Roman" w:hAnsi="Times New Roman"/>
          <w:sz w:val="24"/>
          <w:szCs w:val="24"/>
          <w:lang w:val="en-US"/>
        </w:rPr>
        <w:t xml:space="preserve"> Cheong. Prediction of a movie’s success using plot summaries using Deep learning models. Proceedings of the second story-telling </w:t>
      </w:r>
      <w:r w:rsidRPr="0079202B">
        <w:rPr>
          <w:rFonts w:ascii="Times New Roman" w:hAnsi="Times New Roman"/>
          <w:sz w:val="24"/>
          <w:szCs w:val="24"/>
        </w:rPr>
        <w:t xml:space="preserve">workshop,2019, p. 127–135. </w:t>
      </w:r>
      <w:r w:rsidRPr="0079202B">
        <w:rPr>
          <w:rFonts w:ascii="Times New Roman" w:hAnsi="Times New Roman"/>
          <w:color w:val="000000"/>
          <w:sz w:val="24"/>
          <w:szCs w:val="24"/>
          <w:shd w:val="clear" w:color="auto" w:fill="FFFFFF"/>
        </w:rPr>
        <w:t xml:space="preserve">Available: </w:t>
      </w:r>
      <w:r w:rsidRPr="0079202B">
        <w:rPr>
          <w:rFonts w:ascii="Times New Roman" w:hAnsi="Times New Roman"/>
          <w:sz w:val="24"/>
          <w:szCs w:val="24"/>
        </w:rPr>
        <w:t xml:space="preserve">https://www.aclweb.org/anthology/W19-3414.pdf </w:t>
      </w:r>
      <w:r w:rsidRPr="0079202B">
        <w:rPr>
          <w:rFonts w:ascii="Times New Roman" w:hAnsi="Times New Roman"/>
          <w:color w:val="000000"/>
          <w:sz w:val="24"/>
          <w:szCs w:val="24"/>
          <w:shd w:val="clear" w:color="auto" w:fill="FFFFFF"/>
        </w:rPr>
        <w:t>[Accessed: 06 January 2021].</w:t>
      </w:r>
    </w:p>
    <w:p w14:paraId="1DFFA56B" w14:textId="77777777" w:rsidR="00FB1455" w:rsidRPr="0079202B" w:rsidRDefault="00FB1455" w:rsidP="00FB1455">
      <w:pPr>
        <w:rPr>
          <w:rFonts w:ascii="Times New Roman" w:hAnsi="Times New Roman"/>
          <w:sz w:val="24"/>
          <w:szCs w:val="24"/>
        </w:rPr>
      </w:pPr>
      <w:r w:rsidRPr="0079202B">
        <w:rPr>
          <w:rFonts w:ascii="Times New Roman" w:hAnsi="Times New Roman"/>
          <w:sz w:val="24"/>
          <w:szCs w:val="24"/>
        </w:rPr>
        <w:t>[2]</w:t>
      </w:r>
      <w:r w:rsidRPr="0079202B">
        <w:rPr>
          <w:rFonts w:ascii="Times New Roman" w:hAnsi="Times New Roman"/>
          <w:color w:val="000000"/>
          <w:sz w:val="24"/>
          <w:szCs w:val="24"/>
          <w:shd w:val="clear" w:color="auto" w:fill="FFFFFF"/>
        </w:rPr>
        <w:t xml:space="preserve"> "Global box office revenue 2020 | Statista", Statista, 2021. [Online]. Available: https://www.statista.com/statistics/271856/global-box-office-revenue/. [Accessed: 06 January 2021].</w:t>
      </w:r>
    </w:p>
    <w:p w14:paraId="7379C984" w14:textId="77777777" w:rsidR="00FB1455" w:rsidRPr="0079202B" w:rsidRDefault="00FB1455" w:rsidP="00FB1455">
      <w:pPr>
        <w:rPr>
          <w:rFonts w:ascii="Times New Roman" w:hAnsi="Times New Roman"/>
          <w:sz w:val="24"/>
          <w:szCs w:val="24"/>
        </w:rPr>
      </w:pPr>
      <w:r w:rsidRPr="0079202B">
        <w:rPr>
          <w:rFonts w:ascii="Times New Roman" w:hAnsi="Times New Roman"/>
          <w:sz w:val="24"/>
          <w:szCs w:val="24"/>
          <w:lang w:val="en-US"/>
        </w:rPr>
        <w:t>[3]</w:t>
      </w:r>
      <w:r w:rsidRPr="0079202B">
        <w:rPr>
          <w:rFonts w:ascii="Times New Roman" w:hAnsi="Times New Roman"/>
          <w:sz w:val="24"/>
          <w:szCs w:val="24"/>
        </w:rPr>
        <w:t xml:space="preserve"> </w:t>
      </w:r>
      <w:proofErr w:type="spellStart"/>
      <w:r w:rsidRPr="0079202B">
        <w:rPr>
          <w:rFonts w:ascii="Times New Roman" w:hAnsi="Times New Roman"/>
          <w:sz w:val="24"/>
          <w:szCs w:val="24"/>
        </w:rPr>
        <w:t>Galvao</w:t>
      </w:r>
      <w:proofErr w:type="spellEnd"/>
      <w:r w:rsidRPr="0079202B">
        <w:rPr>
          <w:rFonts w:ascii="Times New Roman" w:hAnsi="Times New Roman"/>
          <w:sz w:val="24"/>
          <w:szCs w:val="24"/>
        </w:rPr>
        <w:t xml:space="preserve">, M. &amp; Henriques, R. “Forecasting Movie Box Office Profitability,” Journal of Information Systems Engineering &amp; Management, 2018. </w:t>
      </w:r>
      <w:r w:rsidRPr="0079202B">
        <w:rPr>
          <w:rFonts w:ascii="Times New Roman" w:hAnsi="Times New Roman"/>
          <w:color w:val="000000"/>
          <w:sz w:val="24"/>
          <w:szCs w:val="24"/>
          <w:shd w:val="clear" w:color="auto" w:fill="FFFFFF"/>
        </w:rPr>
        <w:t>Available:</w:t>
      </w:r>
      <w:r w:rsidRPr="0079202B">
        <w:rPr>
          <w:rFonts w:ascii="Times New Roman" w:hAnsi="Times New Roman"/>
          <w:sz w:val="24"/>
          <w:szCs w:val="24"/>
        </w:rPr>
        <w:t>https://www.semanticscholar.org/paper/Forecasting-Movie-Box-Office-Profitability-Galvao-Henriques/6d4f1003fd164ffe30e2e45dd252715efecf9e61</w:t>
      </w:r>
      <w:r w:rsidRPr="0079202B">
        <w:rPr>
          <w:rFonts w:ascii="Times New Roman" w:hAnsi="Times New Roman"/>
          <w:color w:val="000000"/>
          <w:sz w:val="24"/>
          <w:szCs w:val="24"/>
          <w:shd w:val="clear" w:color="auto" w:fill="FFFFFF"/>
        </w:rPr>
        <w:t xml:space="preserve"> [Accessed: 10 January 2021].</w:t>
      </w:r>
    </w:p>
    <w:p w14:paraId="2234D061" w14:textId="77777777" w:rsidR="00FB1455" w:rsidRPr="0079202B" w:rsidRDefault="00FB1455" w:rsidP="00FB1455">
      <w:pPr>
        <w:spacing w:after="0"/>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[4] Datasets.imdbws.com, 2021. [Online]. Available: https://datasets.imdbws.com/. [Accessed: 12- Jan- 2021].</w:t>
      </w:r>
    </w:p>
    <w:p w14:paraId="5F2AE3CA" w14:textId="77777777" w:rsidR="00FB1455" w:rsidRPr="0079202B" w:rsidRDefault="00FB1455" w:rsidP="00FB1455">
      <w:pPr>
        <w:spacing w:after="0"/>
        <w:rPr>
          <w:rFonts w:ascii="Times New Roman" w:hAnsi="Times New Roman"/>
          <w:color w:val="000000"/>
          <w:sz w:val="24"/>
          <w:szCs w:val="24"/>
          <w:shd w:val="clear" w:color="auto" w:fill="FFFFFF"/>
        </w:rPr>
      </w:pPr>
    </w:p>
    <w:p w14:paraId="0B71B253" w14:textId="77777777" w:rsidR="00FB1455" w:rsidRPr="0079202B" w:rsidRDefault="00FB1455" w:rsidP="00FB1455">
      <w:pPr>
        <w:spacing w:after="0"/>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[5] D. Arora, "A REVIEW OF MACHINE LEARNING TECHNIQUES OVER BIG DATA CASE STUDIES", International Journal of Innovative Research in Computer Science &amp; Technology, vol. 8, no. 3, 2020. Available: 10.21276/ijircst.2020.8.3.34. [Accessed: 13 January 2021].</w:t>
      </w:r>
    </w:p>
    <w:p w14:paraId="23D2C9E2" w14:textId="77777777" w:rsidR="00FB1455" w:rsidRPr="0079202B" w:rsidRDefault="00FB1455" w:rsidP="00FB1455">
      <w:pPr>
        <w:spacing w:after="0"/>
        <w:rPr>
          <w:rFonts w:ascii="Times New Roman" w:hAnsi="Times New Roman"/>
          <w:color w:val="000000"/>
          <w:sz w:val="24"/>
          <w:szCs w:val="24"/>
          <w:shd w:val="clear" w:color="auto" w:fill="FFFFFF"/>
        </w:rPr>
      </w:pPr>
    </w:p>
    <w:p w14:paraId="6897B1A0" w14:textId="77777777" w:rsidR="00FB1455" w:rsidRPr="0079202B" w:rsidRDefault="00FB1455" w:rsidP="00FB1455">
      <w:pPr>
        <w:rPr>
          <w:rFonts w:ascii="Times New Roman" w:hAnsi="Times New Roman"/>
          <w:sz w:val="24"/>
          <w:szCs w:val="24"/>
        </w:rPr>
      </w:pPr>
      <w:r w:rsidRPr="0079202B">
        <w:rPr>
          <w:rFonts w:ascii="Times New Roman" w:hAnsi="Times New Roman"/>
          <w:sz w:val="24"/>
          <w:szCs w:val="24"/>
          <w:lang w:val="en-US"/>
        </w:rPr>
        <w:t xml:space="preserve">[6] B. </w:t>
      </w:r>
      <w:proofErr w:type="spellStart"/>
      <w:r w:rsidRPr="0079202B">
        <w:rPr>
          <w:rFonts w:ascii="Times New Roman" w:hAnsi="Times New Roman"/>
          <w:sz w:val="24"/>
          <w:szCs w:val="24"/>
          <w:lang w:val="en-US"/>
        </w:rPr>
        <w:t>Litman</w:t>
      </w:r>
      <w:proofErr w:type="spellEnd"/>
      <w:r w:rsidRPr="0079202B">
        <w:rPr>
          <w:rFonts w:ascii="Times New Roman" w:hAnsi="Times New Roman"/>
          <w:sz w:val="24"/>
          <w:szCs w:val="24"/>
          <w:lang w:val="en-US"/>
        </w:rPr>
        <w:t xml:space="preserve">, Predicting Success of Theatrical Movies: An Empirical Study. The Journal of Popular Culture, 1981, pp. Vol.16(4), p.159-175. </w:t>
      </w:r>
      <w:r w:rsidRPr="0079202B">
        <w:rPr>
          <w:rFonts w:ascii="Times New Roman" w:hAnsi="Times New Roman"/>
          <w:color w:val="000000"/>
          <w:sz w:val="24"/>
          <w:szCs w:val="24"/>
          <w:shd w:val="clear" w:color="auto" w:fill="FFFFFF"/>
        </w:rPr>
        <w:t>Available: https://onlinelibrary.wiley.com/doi/abs/10.1111/j.0022-3840.1983.1604_159.x</w:t>
      </w:r>
      <w:r w:rsidRPr="0079202B">
        <w:rPr>
          <w:rFonts w:ascii="Times New Roman" w:hAnsi="Times New Roman"/>
          <w:sz w:val="24"/>
          <w:szCs w:val="24"/>
          <w:lang w:val="en-US"/>
        </w:rPr>
        <w:t xml:space="preserve"> </w:t>
      </w:r>
      <w:r w:rsidRPr="0079202B">
        <w:rPr>
          <w:rFonts w:ascii="Times New Roman" w:hAnsi="Times New Roman"/>
          <w:color w:val="000000"/>
          <w:sz w:val="24"/>
          <w:szCs w:val="24"/>
          <w:shd w:val="clear" w:color="auto" w:fill="FFFFFF"/>
        </w:rPr>
        <w:t>[Accessed: 20 January 2021].</w:t>
      </w:r>
    </w:p>
    <w:p w14:paraId="1E862EC1" w14:textId="77777777" w:rsidR="00FB1455" w:rsidRPr="0079202B" w:rsidRDefault="00FB1455" w:rsidP="00FB1455">
      <w:pPr>
        <w:rPr>
          <w:rFonts w:ascii="Times New Roman" w:hAnsi="Times New Roman"/>
          <w:sz w:val="24"/>
          <w:szCs w:val="24"/>
        </w:rPr>
      </w:pPr>
      <w:r w:rsidRPr="0079202B">
        <w:rPr>
          <w:rFonts w:ascii="Times New Roman" w:hAnsi="Times New Roman"/>
          <w:sz w:val="24"/>
          <w:szCs w:val="24"/>
          <w:lang w:val="en-US"/>
        </w:rPr>
        <w:t xml:space="preserve">[7] Barry R </w:t>
      </w:r>
      <w:proofErr w:type="spellStart"/>
      <w:r w:rsidRPr="0079202B">
        <w:rPr>
          <w:rFonts w:ascii="Times New Roman" w:hAnsi="Times New Roman"/>
          <w:sz w:val="24"/>
          <w:szCs w:val="24"/>
          <w:lang w:val="en-US"/>
        </w:rPr>
        <w:t>Litman</w:t>
      </w:r>
      <w:proofErr w:type="spellEnd"/>
      <w:r w:rsidRPr="0079202B">
        <w:rPr>
          <w:rFonts w:ascii="Times New Roman" w:hAnsi="Times New Roman"/>
          <w:sz w:val="24"/>
          <w:szCs w:val="24"/>
          <w:lang w:val="en-US"/>
        </w:rPr>
        <w:t xml:space="preserve"> and Linda S Kohl. Predicting financial success of motion pictures: The’80s experience. Journal of Media Economics, </w:t>
      </w:r>
      <w:r w:rsidRPr="0079202B">
        <w:rPr>
          <w:rFonts w:ascii="Times New Roman" w:hAnsi="Times New Roman"/>
          <w:sz w:val="24"/>
          <w:szCs w:val="24"/>
        </w:rPr>
        <w:t xml:space="preserve">1989, p. 35-50. </w:t>
      </w:r>
      <w:r w:rsidRPr="0079202B">
        <w:rPr>
          <w:rFonts w:ascii="Times New Roman" w:hAnsi="Times New Roman"/>
          <w:color w:val="000000"/>
          <w:sz w:val="24"/>
          <w:szCs w:val="24"/>
          <w:shd w:val="clear" w:color="auto" w:fill="FFFFFF"/>
        </w:rPr>
        <w:t xml:space="preserve">Available: </w:t>
      </w:r>
      <w:r w:rsidRPr="0079202B">
        <w:rPr>
          <w:rFonts w:ascii="Times New Roman" w:hAnsi="Times New Roman"/>
          <w:sz w:val="24"/>
          <w:szCs w:val="24"/>
        </w:rPr>
        <w:t xml:space="preserve">https://www.tandfonline.com/doi/abs/10.1080/08997768909358184 </w:t>
      </w:r>
      <w:r w:rsidRPr="0079202B">
        <w:rPr>
          <w:rFonts w:ascii="Times New Roman" w:hAnsi="Times New Roman"/>
          <w:color w:val="000000"/>
          <w:sz w:val="24"/>
          <w:szCs w:val="24"/>
          <w:shd w:val="clear" w:color="auto" w:fill="FFFFFF"/>
        </w:rPr>
        <w:t>[Accessed: 20 January 2021].</w:t>
      </w:r>
    </w:p>
    <w:p w14:paraId="1CBC5D9C"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 xml:space="preserve">[8] A. </w:t>
      </w:r>
      <w:proofErr w:type="spellStart"/>
      <w:r w:rsidRPr="0079202B">
        <w:rPr>
          <w:rFonts w:ascii="Times New Roman" w:hAnsi="Times New Roman"/>
          <w:color w:val="000000"/>
          <w:sz w:val="24"/>
          <w:szCs w:val="24"/>
          <w:shd w:val="clear" w:color="auto" w:fill="FFFFFF"/>
        </w:rPr>
        <w:t>SivaSantoshReddy</w:t>
      </w:r>
      <w:proofErr w:type="spellEnd"/>
      <w:r w:rsidRPr="0079202B">
        <w:rPr>
          <w:rFonts w:ascii="Times New Roman" w:hAnsi="Times New Roman"/>
          <w:color w:val="000000"/>
          <w:sz w:val="24"/>
          <w:szCs w:val="24"/>
          <w:shd w:val="clear" w:color="auto" w:fill="FFFFFF"/>
        </w:rPr>
        <w:t xml:space="preserve">, P. </w:t>
      </w:r>
      <w:proofErr w:type="spellStart"/>
      <w:r w:rsidRPr="0079202B">
        <w:rPr>
          <w:rFonts w:ascii="Times New Roman" w:hAnsi="Times New Roman"/>
          <w:color w:val="000000"/>
          <w:sz w:val="24"/>
          <w:szCs w:val="24"/>
          <w:shd w:val="clear" w:color="auto" w:fill="FFFFFF"/>
        </w:rPr>
        <w:t>Kasat</w:t>
      </w:r>
      <w:proofErr w:type="spellEnd"/>
      <w:r w:rsidRPr="0079202B">
        <w:rPr>
          <w:rFonts w:ascii="Times New Roman" w:hAnsi="Times New Roman"/>
          <w:color w:val="000000"/>
          <w:sz w:val="24"/>
          <w:szCs w:val="24"/>
          <w:shd w:val="clear" w:color="auto" w:fill="FFFFFF"/>
        </w:rPr>
        <w:t xml:space="preserve"> and A. Jain, "Box-Office Opening Prediction of Movies based on Hype Analysis through Data Mining", International Journal of Computer Applications, vol. 56, no. 1, pp. 1-5, 2012. Available: 10.5120/8852-2794 [Accessed 9 February 2021].</w:t>
      </w:r>
    </w:p>
    <w:p w14:paraId="015FE5B2"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 xml:space="preserve">[9] M. </w:t>
      </w:r>
      <w:proofErr w:type="spellStart"/>
      <w:r w:rsidRPr="0079202B">
        <w:rPr>
          <w:rFonts w:ascii="Times New Roman" w:hAnsi="Times New Roman"/>
          <w:color w:val="000000"/>
          <w:sz w:val="24"/>
          <w:szCs w:val="24"/>
          <w:shd w:val="clear" w:color="auto" w:fill="FFFFFF"/>
        </w:rPr>
        <w:t>Mestyán</w:t>
      </w:r>
      <w:proofErr w:type="spellEnd"/>
      <w:r w:rsidRPr="0079202B">
        <w:rPr>
          <w:rFonts w:ascii="Times New Roman" w:hAnsi="Times New Roman"/>
          <w:color w:val="000000"/>
          <w:sz w:val="24"/>
          <w:szCs w:val="24"/>
          <w:shd w:val="clear" w:color="auto" w:fill="FFFFFF"/>
        </w:rPr>
        <w:t xml:space="preserve">, T. </w:t>
      </w:r>
      <w:proofErr w:type="spellStart"/>
      <w:r w:rsidRPr="0079202B">
        <w:rPr>
          <w:rFonts w:ascii="Times New Roman" w:hAnsi="Times New Roman"/>
          <w:color w:val="000000"/>
          <w:sz w:val="24"/>
          <w:szCs w:val="24"/>
          <w:shd w:val="clear" w:color="auto" w:fill="FFFFFF"/>
        </w:rPr>
        <w:t>Yasseri</w:t>
      </w:r>
      <w:proofErr w:type="spellEnd"/>
      <w:r w:rsidRPr="0079202B">
        <w:rPr>
          <w:rFonts w:ascii="Times New Roman" w:hAnsi="Times New Roman"/>
          <w:color w:val="000000"/>
          <w:sz w:val="24"/>
          <w:szCs w:val="24"/>
          <w:shd w:val="clear" w:color="auto" w:fill="FFFFFF"/>
        </w:rPr>
        <w:t xml:space="preserve"> and J. </w:t>
      </w:r>
      <w:proofErr w:type="spellStart"/>
      <w:r w:rsidRPr="0079202B">
        <w:rPr>
          <w:rFonts w:ascii="Times New Roman" w:hAnsi="Times New Roman"/>
          <w:color w:val="000000"/>
          <w:sz w:val="24"/>
          <w:szCs w:val="24"/>
          <w:shd w:val="clear" w:color="auto" w:fill="FFFFFF"/>
        </w:rPr>
        <w:t>Kertész</w:t>
      </w:r>
      <w:proofErr w:type="spellEnd"/>
      <w:r w:rsidRPr="0079202B">
        <w:rPr>
          <w:rFonts w:ascii="Times New Roman" w:hAnsi="Times New Roman"/>
          <w:color w:val="000000"/>
          <w:sz w:val="24"/>
          <w:szCs w:val="24"/>
          <w:shd w:val="clear" w:color="auto" w:fill="FFFFFF"/>
        </w:rPr>
        <w:t>, "Early Prediction of Movie Box Office Success Based on Wikipedia Activity Big Data", </w:t>
      </w:r>
      <w:proofErr w:type="spellStart"/>
      <w:r w:rsidRPr="0079202B">
        <w:rPr>
          <w:rFonts w:ascii="Times New Roman" w:hAnsi="Times New Roman"/>
          <w:color w:val="000000"/>
          <w:sz w:val="24"/>
          <w:szCs w:val="24"/>
          <w:shd w:val="clear" w:color="auto" w:fill="FFFFFF"/>
        </w:rPr>
        <w:t>PLoS</w:t>
      </w:r>
      <w:proofErr w:type="spellEnd"/>
      <w:r w:rsidRPr="0079202B">
        <w:rPr>
          <w:rFonts w:ascii="Times New Roman" w:hAnsi="Times New Roman"/>
          <w:color w:val="000000"/>
          <w:sz w:val="24"/>
          <w:szCs w:val="24"/>
          <w:shd w:val="clear" w:color="auto" w:fill="FFFFFF"/>
        </w:rPr>
        <w:t xml:space="preserve"> ONE, vol. 8, no. 8, p. e71226, 2013. Available: 10.1371/journal.pone.0071226 [Accessed 11 February 2021].</w:t>
      </w:r>
    </w:p>
    <w:p w14:paraId="56FB7DBB"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[10] Y. Zhou, L. Zhang, and Z. Yi, "Predicting movie box-office revenues using deep neural networks", Neural Computing and Applications, vol. 31, no. 6, pp. 1855-1865, 2017. Available: 10.1007/s00521-017-3162-x [Accessed 19 February 2021].</w:t>
      </w:r>
    </w:p>
    <w:p w14:paraId="09136540" w14:textId="2948DC3B" w:rsidR="00FB1455" w:rsidRPr="0079202B" w:rsidRDefault="00FB1455" w:rsidP="00FB1455">
      <w:pPr>
        <w:rPr>
          <w:rFonts w:ascii="Times New Roman" w:hAnsi="Times New Roman"/>
          <w:sz w:val="24"/>
          <w:szCs w:val="24"/>
        </w:rPr>
      </w:pPr>
      <w:r w:rsidRPr="0079202B">
        <w:rPr>
          <w:rFonts w:ascii="Times New Roman" w:hAnsi="Times New Roman"/>
          <w:color w:val="000000"/>
          <w:sz w:val="24"/>
          <w:szCs w:val="24"/>
          <w:shd w:val="clear" w:color="auto" w:fill="FFFFFF"/>
        </w:rPr>
        <w:t xml:space="preserve">[11] Y. Kim, J. </w:t>
      </w:r>
      <w:r w:rsidR="00393509" w:rsidRPr="0079202B">
        <w:rPr>
          <w:rFonts w:ascii="Times New Roman" w:hAnsi="Times New Roman"/>
          <w:color w:val="000000"/>
          <w:sz w:val="24"/>
          <w:szCs w:val="24"/>
          <w:shd w:val="clear" w:color="auto" w:fill="FFFFFF"/>
        </w:rPr>
        <w:t>Lee,</w:t>
      </w:r>
      <w:r w:rsidRPr="0079202B">
        <w:rPr>
          <w:rFonts w:ascii="Times New Roman" w:hAnsi="Times New Roman"/>
          <w:color w:val="000000"/>
          <w:sz w:val="24"/>
          <w:szCs w:val="24"/>
          <w:shd w:val="clear" w:color="auto" w:fill="FFFFFF"/>
        </w:rPr>
        <w:t xml:space="preserve"> and Y. Cheong, "Prediction of a Movie’s Success From Plot Summaries Using Deep Learning Models", Proceedings of the Second Storytelling Workshop, Association for Computational Linguistics, pp. 127–135, 2019. Available: https://www.protothema.gr/files/2019-08-05/ch/models.pdf. [Accessed 26 February 2021].</w:t>
      </w:r>
    </w:p>
    <w:p w14:paraId="481FFFEC" w14:textId="77777777" w:rsidR="00FB1455" w:rsidRPr="0079202B" w:rsidRDefault="00FB1455" w:rsidP="00FB1455">
      <w:pPr>
        <w:spacing w:after="0"/>
        <w:rPr>
          <w:rFonts w:ascii="Times New Roman" w:hAnsi="Times New Roman"/>
          <w:color w:val="000000"/>
          <w:sz w:val="24"/>
          <w:szCs w:val="24"/>
          <w:shd w:val="clear" w:color="auto" w:fill="FFFFFF"/>
        </w:rPr>
      </w:pPr>
      <w:r w:rsidRPr="0079202B">
        <w:rPr>
          <w:rFonts w:ascii="Times New Roman" w:hAnsi="Times New Roman"/>
          <w:sz w:val="24"/>
          <w:szCs w:val="24"/>
        </w:rPr>
        <w:lastRenderedPageBreak/>
        <w:t>[12]</w:t>
      </w:r>
      <w:r w:rsidRPr="0079202B">
        <w:rPr>
          <w:rFonts w:ascii="Times New Roman" w:hAnsi="Times New Roman"/>
          <w:color w:val="000000"/>
          <w:sz w:val="24"/>
          <w:szCs w:val="24"/>
          <w:shd w:val="clear" w:color="auto" w:fill="FFFFFF"/>
        </w:rPr>
        <w:t xml:space="preserve"> N. </w:t>
      </w:r>
      <w:proofErr w:type="spellStart"/>
      <w:r w:rsidRPr="0079202B">
        <w:rPr>
          <w:rFonts w:ascii="Times New Roman" w:hAnsi="Times New Roman"/>
          <w:color w:val="000000"/>
          <w:sz w:val="24"/>
          <w:szCs w:val="24"/>
          <w:shd w:val="clear" w:color="auto" w:fill="FFFFFF"/>
        </w:rPr>
        <w:t>Quader</w:t>
      </w:r>
      <w:proofErr w:type="spellEnd"/>
      <w:r w:rsidRPr="0079202B">
        <w:rPr>
          <w:rFonts w:ascii="Times New Roman" w:hAnsi="Times New Roman"/>
          <w:color w:val="000000"/>
          <w:sz w:val="24"/>
          <w:szCs w:val="24"/>
          <w:shd w:val="clear" w:color="auto" w:fill="FFFFFF"/>
        </w:rPr>
        <w:t xml:space="preserve"> and M. </w:t>
      </w:r>
      <w:proofErr w:type="spellStart"/>
      <w:r w:rsidRPr="0079202B">
        <w:rPr>
          <w:rFonts w:ascii="Times New Roman" w:hAnsi="Times New Roman"/>
          <w:color w:val="000000"/>
          <w:sz w:val="24"/>
          <w:szCs w:val="24"/>
          <w:shd w:val="clear" w:color="auto" w:fill="FFFFFF"/>
        </w:rPr>
        <w:t>Gani</w:t>
      </w:r>
      <w:proofErr w:type="spellEnd"/>
      <w:r w:rsidRPr="0079202B">
        <w:rPr>
          <w:rFonts w:ascii="Times New Roman" w:hAnsi="Times New Roman"/>
          <w:color w:val="000000"/>
          <w:sz w:val="24"/>
          <w:szCs w:val="24"/>
          <w:shd w:val="clear" w:color="auto" w:fill="FFFFFF"/>
        </w:rPr>
        <w:t>, "A Machine Learning Approach to Predict Movie Box-Office Success", 20th International Conference on Computer and Information Technology (ICCIT 2017)At: Dhaka, Bangladesh, pp. 7-54, 2018. Available: https://www.researchgate.net/publication/322138608_A_Machine_Learning_Approach_to_Predict_Movie_Box-Office_Success. [Accessed 21 February 2021].</w:t>
      </w:r>
    </w:p>
    <w:p w14:paraId="0EA9D901" w14:textId="77777777" w:rsidR="00FB1455" w:rsidRPr="0079202B" w:rsidRDefault="00FB1455" w:rsidP="00FB1455">
      <w:pPr>
        <w:spacing w:after="0"/>
        <w:rPr>
          <w:rFonts w:ascii="Times New Roman" w:hAnsi="Times New Roman"/>
          <w:color w:val="000000"/>
          <w:sz w:val="24"/>
          <w:szCs w:val="24"/>
          <w:shd w:val="clear" w:color="auto" w:fill="FFFFFF"/>
        </w:rPr>
      </w:pPr>
    </w:p>
    <w:p w14:paraId="24F6ADCB" w14:textId="77777777" w:rsidR="00FB1455" w:rsidRPr="0079202B" w:rsidRDefault="00FB1455" w:rsidP="00FB1455">
      <w:pPr>
        <w:spacing w:after="0"/>
        <w:rPr>
          <w:rFonts w:ascii="Times New Roman" w:hAnsi="Times New Roman"/>
          <w:sz w:val="24"/>
          <w:szCs w:val="24"/>
        </w:rPr>
      </w:pPr>
      <w:r w:rsidRPr="0079202B">
        <w:rPr>
          <w:rFonts w:ascii="Times New Roman" w:hAnsi="Times New Roman"/>
          <w:color w:val="000000"/>
          <w:sz w:val="24"/>
          <w:szCs w:val="24"/>
          <w:shd w:val="clear" w:color="auto" w:fill="FFFFFF"/>
        </w:rPr>
        <w:t xml:space="preserve">[13] </w:t>
      </w:r>
      <w:r w:rsidRPr="0079202B">
        <w:rPr>
          <w:rFonts w:ascii="Times New Roman" w:hAnsi="Times New Roman"/>
          <w:sz w:val="24"/>
          <w:szCs w:val="24"/>
        </w:rPr>
        <w:t>Usman Ahmed, Humaira Waqas, Muhammad Tanvir Afzal. Preproduction box office success</w:t>
      </w:r>
      <w:r w:rsidRPr="0079202B">
        <w:rPr>
          <w:rFonts w:ascii="Times New Roman" w:hAnsi="Times New Roman"/>
          <w:sz w:val="24"/>
          <w:szCs w:val="24"/>
          <w:lang w:val="en-US"/>
        </w:rPr>
        <w:t xml:space="preserve">quotient forecasting. Soft Computing, 2020, p </w:t>
      </w:r>
      <w:r w:rsidRPr="0079202B">
        <w:rPr>
          <w:rFonts w:ascii="Times New Roman" w:hAnsi="Times New Roman"/>
          <w:sz w:val="24"/>
          <w:szCs w:val="24"/>
        </w:rPr>
        <w:t xml:space="preserve">49 – 52 </w:t>
      </w:r>
      <w:r w:rsidRPr="0079202B">
        <w:rPr>
          <w:rFonts w:ascii="Times New Roman" w:hAnsi="Times New Roman"/>
          <w:color w:val="000000"/>
          <w:sz w:val="24"/>
          <w:szCs w:val="24"/>
          <w:shd w:val="clear" w:color="auto" w:fill="FFFFFF"/>
        </w:rPr>
        <w:t xml:space="preserve">Available: </w:t>
      </w:r>
      <w:r w:rsidRPr="0079202B">
        <w:rPr>
          <w:rFonts w:ascii="Times New Roman" w:hAnsi="Times New Roman"/>
          <w:sz w:val="24"/>
          <w:szCs w:val="24"/>
        </w:rPr>
        <w:t xml:space="preserve">https://www.springerprofessional.de/en/soft-computing-9-2020/17867480 </w:t>
      </w:r>
      <w:r w:rsidRPr="0079202B">
        <w:rPr>
          <w:rFonts w:ascii="Times New Roman" w:hAnsi="Times New Roman"/>
          <w:color w:val="000000"/>
          <w:sz w:val="24"/>
          <w:szCs w:val="24"/>
          <w:shd w:val="clear" w:color="auto" w:fill="FFFFFF"/>
        </w:rPr>
        <w:t>[Accessed 23 February 2021].</w:t>
      </w:r>
    </w:p>
    <w:p w14:paraId="26760197" w14:textId="77777777" w:rsidR="00FB1455" w:rsidRPr="0079202B" w:rsidRDefault="00FB1455" w:rsidP="00FB1455">
      <w:pPr>
        <w:spacing w:after="0"/>
        <w:rPr>
          <w:rFonts w:ascii="Times New Roman" w:hAnsi="Times New Roman"/>
          <w:sz w:val="24"/>
          <w:szCs w:val="24"/>
        </w:rPr>
      </w:pPr>
    </w:p>
    <w:p w14:paraId="1827C437" w14:textId="77777777" w:rsidR="00FB1455" w:rsidRPr="0079202B" w:rsidRDefault="00FB1455" w:rsidP="00FB1455">
      <w:pPr>
        <w:spacing w:after="0"/>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 xml:space="preserve">[14] P. </w:t>
      </w:r>
      <w:proofErr w:type="spellStart"/>
      <w:r w:rsidRPr="0079202B">
        <w:rPr>
          <w:rFonts w:ascii="Times New Roman" w:hAnsi="Times New Roman"/>
          <w:color w:val="000000"/>
          <w:sz w:val="24"/>
          <w:szCs w:val="24"/>
          <w:shd w:val="clear" w:color="auto" w:fill="FFFFFF"/>
        </w:rPr>
        <w:t>Topf</w:t>
      </w:r>
      <w:proofErr w:type="spellEnd"/>
      <w:r w:rsidRPr="0079202B">
        <w:rPr>
          <w:rFonts w:ascii="Times New Roman" w:hAnsi="Times New Roman"/>
          <w:color w:val="000000"/>
          <w:sz w:val="24"/>
          <w:szCs w:val="24"/>
          <w:shd w:val="clear" w:color="auto" w:fill="FFFFFF"/>
        </w:rPr>
        <w:t>, "Examining Success in the Motion Picture Industry", The Park Place Economist, vol. 18, no. 1, p. 69-72, 2010. Available: https://digitalcommons.iwu.edu/parkplace/vol18/iss1/15/. [Accessed 26 February 2021].</w:t>
      </w:r>
    </w:p>
    <w:p w14:paraId="489F3AF6" w14:textId="77777777" w:rsidR="00FB1455" w:rsidRPr="0079202B" w:rsidRDefault="00FB1455" w:rsidP="00FB1455">
      <w:pPr>
        <w:spacing w:after="0"/>
        <w:rPr>
          <w:rFonts w:ascii="Times New Roman" w:hAnsi="Times New Roman"/>
          <w:color w:val="000000"/>
          <w:sz w:val="24"/>
          <w:szCs w:val="24"/>
          <w:shd w:val="clear" w:color="auto" w:fill="FFFFFF"/>
        </w:rPr>
      </w:pPr>
    </w:p>
    <w:p w14:paraId="1FA5C610" w14:textId="6696F2D4" w:rsidR="00FB1455" w:rsidRPr="0079202B" w:rsidRDefault="00FB1455" w:rsidP="00FB1455">
      <w:pPr>
        <w:spacing w:after="0"/>
        <w:rPr>
          <w:rFonts w:ascii="Times New Roman" w:hAnsi="Times New Roman"/>
          <w:sz w:val="24"/>
          <w:szCs w:val="24"/>
          <w:shd w:val="clear" w:color="auto" w:fill="FFFFFF"/>
        </w:rPr>
      </w:pPr>
      <w:r w:rsidRPr="0079202B">
        <w:rPr>
          <w:rFonts w:ascii="Times New Roman" w:hAnsi="Times New Roman"/>
          <w:sz w:val="24"/>
          <w:szCs w:val="24"/>
        </w:rPr>
        <w:t xml:space="preserve">[15] </w:t>
      </w:r>
      <w:proofErr w:type="spellStart"/>
      <w:r w:rsidRPr="0079202B">
        <w:rPr>
          <w:rFonts w:ascii="Times New Roman" w:hAnsi="Times New Roman"/>
          <w:sz w:val="24"/>
          <w:szCs w:val="24"/>
        </w:rPr>
        <w:t>Babita</w:t>
      </w:r>
      <w:proofErr w:type="spellEnd"/>
      <w:r w:rsidRPr="0079202B">
        <w:rPr>
          <w:rFonts w:ascii="Times New Roman" w:hAnsi="Times New Roman"/>
          <w:sz w:val="24"/>
          <w:szCs w:val="24"/>
        </w:rPr>
        <w:t xml:space="preserve"> M Jangid, </w:t>
      </w:r>
      <w:proofErr w:type="spellStart"/>
      <w:r w:rsidRPr="0079202B">
        <w:rPr>
          <w:rFonts w:ascii="Times New Roman" w:hAnsi="Times New Roman"/>
          <w:sz w:val="24"/>
          <w:szCs w:val="24"/>
        </w:rPr>
        <w:t>Chaitali</w:t>
      </w:r>
      <w:proofErr w:type="spellEnd"/>
      <w:r w:rsidRPr="0079202B">
        <w:rPr>
          <w:rFonts w:ascii="Times New Roman" w:hAnsi="Times New Roman"/>
          <w:sz w:val="24"/>
          <w:szCs w:val="24"/>
        </w:rPr>
        <w:t xml:space="preserve"> K. Jadhav, Swati M </w:t>
      </w:r>
      <w:proofErr w:type="spellStart"/>
      <w:r w:rsidRPr="0079202B">
        <w:rPr>
          <w:rFonts w:ascii="Times New Roman" w:hAnsi="Times New Roman"/>
          <w:sz w:val="24"/>
          <w:szCs w:val="24"/>
        </w:rPr>
        <w:t>Dhokate</w:t>
      </w:r>
      <w:proofErr w:type="spellEnd"/>
      <w:r w:rsidRPr="0079202B">
        <w:rPr>
          <w:rFonts w:ascii="Times New Roman" w:hAnsi="Times New Roman"/>
          <w:sz w:val="24"/>
          <w:szCs w:val="24"/>
        </w:rPr>
        <w:t xml:space="preserve">, </w:t>
      </w:r>
      <w:proofErr w:type="spellStart"/>
      <w:r w:rsidRPr="0079202B">
        <w:rPr>
          <w:rFonts w:ascii="Times New Roman" w:hAnsi="Times New Roman"/>
          <w:sz w:val="24"/>
          <w:szCs w:val="24"/>
        </w:rPr>
        <w:t>Grish</w:t>
      </w:r>
      <w:proofErr w:type="spellEnd"/>
      <w:r w:rsidRPr="0079202B">
        <w:rPr>
          <w:rFonts w:ascii="Times New Roman" w:hAnsi="Times New Roman"/>
          <w:sz w:val="24"/>
          <w:szCs w:val="24"/>
        </w:rPr>
        <w:t xml:space="preserve"> M. Jadhav, Dr G.M Bhandari. “</w:t>
      </w:r>
      <w:r w:rsidRPr="0079202B">
        <w:rPr>
          <w:rFonts w:ascii="Times New Roman" w:hAnsi="Times New Roman"/>
          <w:sz w:val="24"/>
          <w:szCs w:val="24"/>
          <w:lang w:val="en-US"/>
        </w:rPr>
        <w:t>Movie popularity prediction using social media and conventional features.” International</w:t>
      </w:r>
      <w:r w:rsidRPr="0079202B">
        <w:rPr>
          <w:rFonts w:ascii="Times New Roman" w:hAnsi="Times New Roman"/>
          <w:sz w:val="24"/>
          <w:szCs w:val="24"/>
        </w:rPr>
        <w:t xml:space="preserve"> </w:t>
      </w:r>
      <w:r w:rsidRPr="0079202B">
        <w:rPr>
          <w:rFonts w:ascii="Times New Roman" w:hAnsi="Times New Roman"/>
          <w:sz w:val="24"/>
          <w:szCs w:val="24"/>
          <w:lang w:val="en-US"/>
        </w:rPr>
        <w:t xml:space="preserve">Journal of Innovative Research in Science, Engineering and Technology.2017, </w:t>
      </w:r>
      <w:r w:rsidRPr="0079202B">
        <w:rPr>
          <w:rFonts w:ascii="Times New Roman" w:hAnsi="Times New Roman"/>
          <w:sz w:val="24"/>
          <w:szCs w:val="24"/>
        </w:rPr>
        <w:t xml:space="preserve">vol. 4, no. 9, </w:t>
      </w:r>
      <w:r w:rsidRPr="0079202B">
        <w:rPr>
          <w:rFonts w:ascii="Times New Roman" w:hAnsi="Times New Roman"/>
          <w:color w:val="000000"/>
          <w:sz w:val="24"/>
          <w:szCs w:val="24"/>
          <w:shd w:val="clear" w:color="auto" w:fill="FFFFFF"/>
        </w:rPr>
        <w:t>Available</w:t>
      </w:r>
      <w:r w:rsidRPr="0079202B">
        <w:rPr>
          <w:rFonts w:ascii="Times New Roman" w:hAnsi="Times New Roman"/>
          <w:sz w:val="24"/>
          <w:szCs w:val="24"/>
          <w:shd w:val="clear" w:color="auto" w:fill="FFFFFF"/>
        </w:rPr>
        <w:t xml:space="preserve">: </w:t>
      </w:r>
      <w:r w:rsidRPr="0079202B">
        <w:rPr>
          <w:rFonts w:ascii="Times New Roman" w:hAnsi="Times New Roman"/>
          <w:sz w:val="24"/>
          <w:szCs w:val="24"/>
        </w:rPr>
        <w:t xml:space="preserve"> </w:t>
      </w:r>
      <w:hyperlink r:id="rId63">
        <w:r w:rsidRPr="0079202B">
          <w:rPr>
            <w:rStyle w:val="Hyperlink"/>
            <w:rFonts w:ascii="Times New Roman" w:eastAsia="LiberationSerif" w:hAnsi="Times New Roman"/>
            <w:color w:val="auto"/>
            <w:sz w:val="24"/>
            <w:szCs w:val="24"/>
            <w:u w:val="none"/>
          </w:rPr>
          <w:t>https://www.coursehero.com/</w:t>
        </w:r>
      </w:hyperlink>
      <w:r w:rsidRPr="0079202B">
        <w:rPr>
          <w:rFonts w:ascii="Times New Roman" w:hAnsi="Times New Roman"/>
          <w:sz w:val="24"/>
          <w:szCs w:val="24"/>
          <w:shd w:val="clear" w:color="auto" w:fill="FFFFFF"/>
        </w:rPr>
        <w:t xml:space="preserve">  [Accessed 26 February 2021].</w:t>
      </w:r>
    </w:p>
    <w:p w14:paraId="35AC0D5C" w14:textId="77777777" w:rsidR="00FB1455" w:rsidRPr="0079202B" w:rsidRDefault="00FB1455" w:rsidP="00FB1455">
      <w:pPr>
        <w:spacing w:after="0"/>
        <w:rPr>
          <w:rFonts w:ascii="Times New Roman" w:hAnsi="Times New Roman"/>
          <w:sz w:val="24"/>
          <w:szCs w:val="24"/>
          <w:shd w:val="clear" w:color="auto" w:fill="FFFFFF"/>
        </w:rPr>
      </w:pPr>
    </w:p>
    <w:p w14:paraId="24894915" w14:textId="77777777" w:rsidR="00FB1455" w:rsidRPr="0079202B" w:rsidRDefault="00FB1455" w:rsidP="00FB1455">
      <w:pPr>
        <w:spacing w:after="0"/>
        <w:rPr>
          <w:rFonts w:ascii="Times New Roman" w:hAnsi="Times New Roman"/>
          <w:sz w:val="24"/>
          <w:szCs w:val="24"/>
          <w:shd w:val="clear" w:color="auto" w:fill="FFFFFF"/>
        </w:rPr>
      </w:pPr>
      <w:r w:rsidRPr="0079202B">
        <w:rPr>
          <w:rFonts w:ascii="Times New Roman" w:hAnsi="Times New Roman"/>
          <w:sz w:val="24"/>
          <w:szCs w:val="24"/>
          <w:shd w:val="clear" w:color="auto" w:fill="FFFFFF"/>
        </w:rPr>
        <w:t xml:space="preserve">[16] </w:t>
      </w:r>
      <w:proofErr w:type="spellStart"/>
      <w:r w:rsidRPr="0079202B">
        <w:rPr>
          <w:rFonts w:ascii="Times New Roman" w:eastAsia="LiberationSerif" w:hAnsi="Times New Roman"/>
          <w:sz w:val="24"/>
          <w:szCs w:val="24"/>
        </w:rPr>
        <w:t>Krushikant</w:t>
      </w:r>
      <w:proofErr w:type="spellEnd"/>
      <w:r w:rsidRPr="0079202B">
        <w:rPr>
          <w:rFonts w:ascii="Times New Roman" w:eastAsia="LiberationSerif" w:hAnsi="Times New Roman"/>
          <w:sz w:val="24"/>
          <w:szCs w:val="24"/>
        </w:rPr>
        <w:t xml:space="preserve">, Merin Jose, Supreme </w:t>
      </w:r>
      <w:proofErr w:type="spellStart"/>
      <w:r w:rsidRPr="0079202B">
        <w:rPr>
          <w:rFonts w:ascii="Times New Roman" w:eastAsia="LiberationSerif" w:hAnsi="Times New Roman"/>
          <w:sz w:val="24"/>
          <w:szCs w:val="24"/>
        </w:rPr>
        <w:t>Motnam</w:t>
      </w:r>
      <w:proofErr w:type="spellEnd"/>
      <w:r w:rsidRPr="0079202B">
        <w:rPr>
          <w:rFonts w:ascii="Times New Roman" w:eastAsia="LiberationSerif" w:hAnsi="Times New Roman"/>
          <w:sz w:val="24"/>
          <w:szCs w:val="24"/>
        </w:rPr>
        <w:t xml:space="preserve"> Chan, Kathy J. </w:t>
      </w:r>
      <w:proofErr w:type="spellStart"/>
      <w:r w:rsidRPr="0079202B">
        <w:rPr>
          <w:rFonts w:ascii="Times New Roman" w:eastAsia="LiberationSerif" w:hAnsi="Times New Roman"/>
          <w:sz w:val="24"/>
          <w:szCs w:val="24"/>
        </w:rPr>
        <w:t>Liszka</w:t>
      </w:r>
      <w:proofErr w:type="spellEnd"/>
      <w:r w:rsidRPr="0079202B">
        <w:rPr>
          <w:rFonts w:ascii="Times New Roman" w:eastAsia="LiberationSerif" w:hAnsi="Times New Roman"/>
          <w:sz w:val="24"/>
          <w:szCs w:val="24"/>
        </w:rPr>
        <w:t xml:space="preserve"> and Frederigo De Gregorio. “Prediction of movie box office using social media.” International conference of advances in social media networks and mining. p1-6 2013, </w:t>
      </w:r>
      <w:r w:rsidRPr="0079202B">
        <w:rPr>
          <w:rFonts w:ascii="Times New Roman" w:hAnsi="Times New Roman"/>
          <w:sz w:val="24"/>
          <w:szCs w:val="24"/>
          <w:shd w:val="clear" w:color="auto" w:fill="FFFFFF"/>
        </w:rPr>
        <w:t xml:space="preserve">Available: </w:t>
      </w:r>
      <w:hyperlink r:id="rId64">
        <w:r w:rsidRPr="0079202B">
          <w:rPr>
            <w:rStyle w:val="Hyperlink"/>
            <w:rFonts w:ascii="Times New Roman" w:eastAsia="LiberationSerif" w:hAnsi="Times New Roman"/>
            <w:color w:val="auto"/>
            <w:sz w:val="24"/>
            <w:szCs w:val="24"/>
            <w:u w:val="none"/>
          </w:rPr>
          <w:t>https://www.coursehero.com/</w:t>
        </w:r>
      </w:hyperlink>
      <w:r w:rsidRPr="0079202B">
        <w:rPr>
          <w:rFonts w:ascii="Times New Roman" w:eastAsia="LiberationSerif" w:hAnsi="Times New Roman"/>
          <w:sz w:val="24"/>
          <w:szCs w:val="24"/>
        </w:rPr>
        <w:t xml:space="preserve"> </w:t>
      </w:r>
      <w:r w:rsidRPr="0079202B">
        <w:rPr>
          <w:rFonts w:ascii="Times New Roman" w:hAnsi="Times New Roman"/>
          <w:sz w:val="24"/>
          <w:szCs w:val="24"/>
          <w:shd w:val="clear" w:color="auto" w:fill="FFFFFF"/>
        </w:rPr>
        <w:t>[Accessed 03 March 2021].</w:t>
      </w:r>
    </w:p>
    <w:p w14:paraId="41C5691F" w14:textId="77777777" w:rsidR="00FB1455" w:rsidRPr="0079202B" w:rsidRDefault="00FB1455" w:rsidP="00FB1455">
      <w:pPr>
        <w:spacing w:after="0"/>
        <w:rPr>
          <w:rFonts w:ascii="Times New Roman" w:hAnsi="Times New Roman"/>
          <w:sz w:val="24"/>
          <w:szCs w:val="24"/>
          <w:shd w:val="clear" w:color="auto" w:fill="FFFFFF"/>
        </w:rPr>
      </w:pPr>
    </w:p>
    <w:p w14:paraId="4D5E9078" w14:textId="77777777" w:rsidR="00FB1455" w:rsidRPr="0079202B" w:rsidRDefault="00FB1455" w:rsidP="00FB1455">
      <w:pPr>
        <w:spacing w:after="0"/>
        <w:rPr>
          <w:rFonts w:ascii="Times New Roman" w:hAnsi="Times New Roman"/>
          <w:color w:val="000000"/>
          <w:sz w:val="24"/>
          <w:szCs w:val="24"/>
          <w:shd w:val="clear" w:color="auto" w:fill="FFFFFF"/>
        </w:rPr>
      </w:pPr>
      <w:r w:rsidRPr="0079202B">
        <w:rPr>
          <w:rFonts w:ascii="Times New Roman" w:hAnsi="Times New Roman"/>
          <w:sz w:val="24"/>
          <w:szCs w:val="24"/>
          <w:shd w:val="clear" w:color="auto" w:fill="FFFFFF"/>
        </w:rPr>
        <w:t xml:space="preserve">[17] </w:t>
      </w:r>
      <w:r w:rsidRPr="0079202B">
        <w:rPr>
          <w:rFonts w:ascii="Times New Roman" w:hAnsi="Times New Roman"/>
          <w:color w:val="000000"/>
          <w:sz w:val="24"/>
          <w:szCs w:val="24"/>
          <w:shd w:val="clear" w:color="auto" w:fill="FFFFFF"/>
        </w:rPr>
        <w:t>M. Lash and K. Zhao, "Early Predictions of Movie Success: The Who, What, and When of Profitability", Journal of Management Information Systems, vol. 33, no. 3, pp. 874-903, 2016. Available: 10.1080/07421222.2016.1243969 [Accessed 7 March 2021].</w:t>
      </w:r>
    </w:p>
    <w:p w14:paraId="3FD92D00" w14:textId="77777777" w:rsidR="00FB1455" w:rsidRPr="0079202B" w:rsidRDefault="00FB1455" w:rsidP="00FB1455">
      <w:pPr>
        <w:spacing w:after="0"/>
        <w:rPr>
          <w:rFonts w:ascii="Times New Roman" w:hAnsi="Times New Roman"/>
          <w:color w:val="000000"/>
          <w:sz w:val="24"/>
          <w:szCs w:val="24"/>
          <w:shd w:val="clear" w:color="auto" w:fill="FFFFFF"/>
        </w:rPr>
      </w:pPr>
    </w:p>
    <w:p w14:paraId="09A037F0" w14:textId="77777777" w:rsidR="00FB1455" w:rsidRPr="0079202B" w:rsidRDefault="00FB1455" w:rsidP="00FB1455">
      <w:pPr>
        <w:spacing w:after="0"/>
        <w:rPr>
          <w:rFonts w:ascii="Times New Roman" w:eastAsia="LiberationSerif" w:hAnsi="Times New Roman"/>
          <w:sz w:val="24"/>
          <w:szCs w:val="24"/>
        </w:rPr>
      </w:pPr>
      <w:r w:rsidRPr="0079202B">
        <w:rPr>
          <w:rFonts w:ascii="Times New Roman" w:hAnsi="Times New Roman"/>
          <w:color w:val="000000"/>
          <w:sz w:val="24"/>
          <w:szCs w:val="24"/>
          <w:shd w:val="clear" w:color="auto" w:fill="FFFFFF"/>
        </w:rPr>
        <w:t xml:space="preserve">[18] P. </w:t>
      </w:r>
      <w:proofErr w:type="spellStart"/>
      <w:r w:rsidRPr="0079202B">
        <w:rPr>
          <w:rFonts w:ascii="Times New Roman" w:hAnsi="Times New Roman"/>
          <w:color w:val="000000"/>
          <w:sz w:val="24"/>
          <w:szCs w:val="24"/>
          <w:shd w:val="clear" w:color="auto" w:fill="FFFFFF"/>
        </w:rPr>
        <w:t>Omenistch</w:t>
      </w:r>
      <w:proofErr w:type="spellEnd"/>
      <w:r w:rsidRPr="0079202B">
        <w:rPr>
          <w:rFonts w:ascii="Times New Roman" w:hAnsi="Times New Roman"/>
          <w:color w:val="000000"/>
          <w:sz w:val="24"/>
          <w:szCs w:val="24"/>
          <w:shd w:val="clear" w:color="auto" w:fill="FFFFFF"/>
        </w:rPr>
        <w:t>, "Predicting movie success with machine learning and visual analytics", Faculty of Informatics, pp. 1-38, 2014. Available: https://www.scribd.com/. [Accessed 12 March 2021].</w:t>
      </w:r>
    </w:p>
    <w:p w14:paraId="628EAAFB" w14:textId="77777777" w:rsidR="00FB1455" w:rsidRPr="0079202B" w:rsidRDefault="00FB1455" w:rsidP="00FB1455">
      <w:pPr>
        <w:spacing w:after="0"/>
        <w:rPr>
          <w:rFonts w:ascii="Times New Roman" w:hAnsi="Times New Roman"/>
          <w:sz w:val="24"/>
          <w:szCs w:val="24"/>
        </w:rPr>
      </w:pPr>
    </w:p>
    <w:p w14:paraId="16425340" w14:textId="77777777" w:rsidR="00FB1455" w:rsidRPr="0079202B" w:rsidRDefault="00FB1455" w:rsidP="00FB1455">
      <w:pPr>
        <w:spacing w:after="0"/>
        <w:rPr>
          <w:rFonts w:ascii="Times New Roman" w:hAnsi="Times New Roman"/>
          <w:color w:val="000000"/>
          <w:sz w:val="24"/>
          <w:szCs w:val="24"/>
          <w:shd w:val="clear" w:color="auto" w:fill="FFFFFF"/>
        </w:rPr>
      </w:pPr>
      <w:r w:rsidRPr="0079202B">
        <w:rPr>
          <w:rFonts w:ascii="Times New Roman" w:hAnsi="Times New Roman"/>
          <w:sz w:val="24"/>
          <w:szCs w:val="24"/>
        </w:rPr>
        <w:t xml:space="preserve">[19] </w:t>
      </w:r>
      <w:r w:rsidRPr="0079202B">
        <w:rPr>
          <w:rFonts w:ascii="Times New Roman" w:hAnsi="Times New Roman"/>
          <w:color w:val="000000"/>
          <w:sz w:val="24"/>
          <w:szCs w:val="24"/>
          <w:shd w:val="clear" w:color="auto" w:fill="FFFFFF"/>
        </w:rPr>
        <w:t>B. Deniz and R. Hasbrouck, "When to greenlight a movie, examining pre -release factors that determine future box office success", International Journal of Economics and Management Sciences, pp. 35-42, 2012.</w:t>
      </w:r>
      <w:r w:rsidRPr="0079202B">
        <w:rPr>
          <w:rFonts w:ascii="Times New Roman" w:hAnsi="Times New Roman"/>
        </w:rPr>
        <w:t xml:space="preserve"> </w:t>
      </w:r>
      <w:r w:rsidRPr="0079202B">
        <w:rPr>
          <w:rFonts w:ascii="Times New Roman" w:hAnsi="Times New Roman"/>
          <w:color w:val="000000"/>
          <w:sz w:val="24"/>
          <w:szCs w:val="24"/>
          <w:shd w:val="clear" w:color="auto" w:fill="FFFFFF"/>
        </w:rPr>
        <w:t>Available: https://www.hilarispublisher.com/open-access/when-to-greenlight-examining-the-prerelease-factors-that-determine-future-box-office-success-of-a-movie-in-the-united-states-2162-6359-2-127.pdf [Accessed 13 March 2021].</w:t>
      </w:r>
    </w:p>
    <w:p w14:paraId="09807F97" w14:textId="77777777" w:rsidR="00FB1455" w:rsidRPr="0079202B" w:rsidRDefault="00FB1455" w:rsidP="00FB1455">
      <w:pPr>
        <w:spacing w:after="0"/>
        <w:rPr>
          <w:rFonts w:ascii="Times New Roman" w:hAnsi="Times New Roman"/>
          <w:color w:val="000000"/>
          <w:sz w:val="24"/>
          <w:szCs w:val="24"/>
          <w:shd w:val="clear" w:color="auto" w:fill="FFFFFF"/>
        </w:rPr>
      </w:pPr>
    </w:p>
    <w:p w14:paraId="21AB8652" w14:textId="77777777" w:rsidR="00FB1455" w:rsidRPr="0079202B" w:rsidRDefault="00FB1455" w:rsidP="00FB1455">
      <w:pPr>
        <w:spacing w:after="0"/>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[20] X. Chang, "Possible forecasting method for forecasting", Advances in Economics, Business and Management Research, pp. 2-15, 2020. Available: https://www.scribd.com/. [Accessed 17 March 2021].</w:t>
      </w:r>
    </w:p>
    <w:p w14:paraId="4C4CAFAF" w14:textId="77777777" w:rsidR="00FB1455" w:rsidRPr="0079202B" w:rsidRDefault="00FB1455" w:rsidP="00FB1455">
      <w:pPr>
        <w:spacing w:after="0"/>
        <w:rPr>
          <w:rFonts w:ascii="Times New Roman" w:hAnsi="Times New Roman"/>
          <w:color w:val="000000"/>
          <w:sz w:val="24"/>
          <w:szCs w:val="24"/>
          <w:shd w:val="clear" w:color="auto" w:fill="FFFFFF"/>
        </w:rPr>
      </w:pPr>
    </w:p>
    <w:p w14:paraId="34FCB9BF" w14:textId="77777777" w:rsidR="00FB1455" w:rsidRPr="0079202B" w:rsidRDefault="00FB1455" w:rsidP="00FB1455">
      <w:pPr>
        <w:spacing w:after="0"/>
        <w:rPr>
          <w:rFonts w:ascii="Times New Roman" w:hAnsi="Times New Roman"/>
          <w:sz w:val="24"/>
          <w:szCs w:val="24"/>
        </w:rPr>
      </w:pPr>
      <w:r w:rsidRPr="0079202B">
        <w:rPr>
          <w:rFonts w:ascii="Times New Roman" w:hAnsi="Times New Roman"/>
          <w:color w:val="000000"/>
          <w:sz w:val="24"/>
          <w:szCs w:val="24"/>
          <w:shd w:val="clear" w:color="auto" w:fill="FFFFFF"/>
        </w:rPr>
        <w:t xml:space="preserve">[21] J. Ericson and J. </w:t>
      </w:r>
      <w:proofErr w:type="spellStart"/>
      <w:r w:rsidRPr="0079202B">
        <w:rPr>
          <w:rFonts w:ascii="Times New Roman" w:hAnsi="Times New Roman"/>
          <w:color w:val="000000"/>
          <w:sz w:val="24"/>
          <w:szCs w:val="24"/>
          <w:shd w:val="clear" w:color="auto" w:fill="FFFFFF"/>
        </w:rPr>
        <w:t>Grodman</w:t>
      </w:r>
      <w:proofErr w:type="spellEnd"/>
      <w:r w:rsidRPr="0079202B">
        <w:rPr>
          <w:rFonts w:ascii="Times New Roman" w:hAnsi="Times New Roman"/>
          <w:color w:val="000000"/>
          <w:sz w:val="24"/>
          <w:szCs w:val="24"/>
          <w:shd w:val="clear" w:color="auto" w:fill="FFFFFF"/>
        </w:rPr>
        <w:t xml:space="preserve">, "A Predictor for Movie Success", Stanford University, pp. 1-5, 2013. Available: </w:t>
      </w:r>
      <w:hyperlink r:id="rId65">
        <w:r w:rsidRPr="0079202B">
          <w:rPr>
            <w:rStyle w:val="Hyperlink"/>
            <w:rFonts w:ascii="Times New Roman" w:hAnsi="Times New Roman"/>
            <w:color w:val="000000"/>
            <w:sz w:val="24"/>
            <w:szCs w:val="24"/>
            <w:u w:val="none"/>
            <w:shd w:val="clear" w:color="auto" w:fill="FFFFFF"/>
          </w:rPr>
          <w:t>http://cs229.stanford.edu/proj2013/EricsonGrodman</w:t>
        </w:r>
      </w:hyperlink>
      <w:r w:rsidRPr="0079202B">
        <w:rPr>
          <w:rFonts w:ascii="Times New Roman" w:hAnsi="Times New Roman"/>
          <w:sz w:val="24"/>
          <w:szCs w:val="24"/>
          <w:shd w:val="clear" w:color="auto" w:fill="FFFFFF"/>
        </w:rPr>
        <w:t>APred</w:t>
      </w:r>
      <w:r w:rsidRPr="0079202B">
        <w:rPr>
          <w:rFonts w:ascii="Times New Roman" w:hAnsi="Times New Roman"/>
          <w:color w:val="000000"/>
          <w:sz w:val="24"/>
          <w:szCs w:val="24"/>
          <w:shd w:val="clear" w:color="auto" w:fill="FFFFFF"/>
        </w:rPr>
        <w:t>ictorForMovieSuccess.pdf. [Accessed 17 March 2021].</w:t>
      </w:r>
    </w:p>
    <w:p w14:paraId="5E6EA0D0" w14:textId="77777777" w:rsidR="00FB1455" w:rsidRPr="0079202B" w:rsidRDefault="00FB1455" w:rsidP="00FB1455">
      <w:pPr>
        <w:spacing w:after="0"/>
        <w:rPr>
          <w:rFonts w:ascii="Times New Roman" w:hAnsi="Times New Roman"/>
          <w:sz w:val="24"/>
          <w:szCs w:val="24"/>
        </w:rPr>
      </w:pPr>
    </w:p>
    <w:p w14:paraId="551C2FE4" w14:textId="77777777" w:rsidR="00FB1455" w:rsidRPr="0079202B" w:rsidRDefault="00FB1455" w:rsidP="00FB1455">
      <w:pPr>
        <w:rPr>
          <w:rFonts w:ascii="Times New Roman" w:hAnsi="Times New Roman"/>
          <w:sz w:val="24"/>
          <w:szCs w:val="24"/>
        </w:rPr>
      </w:pPr>
      <w:r w:rsidRPr="0079202B">
        <w:rPr>
          <w:rFonts w:ascii="Times New Roman" w:hAnsi="Times New Roman"/>
          <w:sz w:val="24"/>
          <w:szCs w:val="24"/>
          <w:lang w:val="en-US"/>
        </w:rPr>
        <w:lastRenderedPageBreak/>
        <w:t>[22] "IBM Knowledge Center", Ibm.com, 2021. [Online]. Available: https://www.ibm.com/support/knowledgecenter/SS3RA7_sub/modeler_crispdm_ddita/clementine/crisp_help/crisp_overview.html. [Accessed: 17 March 2021]. CR</w:t>
      </w:r>
      <w:r w:rsidRPr="0079202B">
        <w:rPr>
          <w:rFonts w:ascii="Times New Roman" w:hAnsi="Times New Roman"/>
          <w:sz w:val="24"/>
          <w:szCs w:val="24"/>
        </w:rPr>
        <w:t>ISP-DM </w:t>
      </w:r>
    </w:p>
    <w:p w14:paraId="35661FFC" w14:textId="77777777" w:rsidR="00FB1455" w:rsidRPr="0079202B" w:rsidRDefault="00FB1455" w:rsidP="00FB1455">
      <w:pPr>
        <w:rPr>
          <w:rFonts w:ascii="Times New Roman" w:hAnsi="Times New Roman"/>
          <w:sz w:val="24"/>
          <w:szCs w:val="24"/>
        </w:rPr>
      </w:pPr>
      <w:r w:rsidRPr="0079202B">
        <w:rPr>
          <w:rFonts w:ascii="Times New Roman" w:hAnsi="Times New Roman"/>
          <w:color w:val="000000"/>
          <w:sz w:val="24"/>
          <w:szCs w:val="24"/>
          <w:shd w:val="clear" w:color="auto" w:fill="FFFFFF"/>
        </w:rPr>
        <w:t xml:space="preserve">[23] "Tutorials - </w:t>
      </w:r>
      <w:proofErr w:type="spellStart"/>
      <w:r w:rsidRPr="0079202B">
        <w:rPr>
          <w:rFonts w:ascii="Times New Roman" w:hAnsi="Times New Roman"/>
          <w:color w:val="000000"/>
          <w:sz w:val="24"/>
          <w:szCs w:val="24"/>
          <w:shd w:val="clear" w:color="auto" w:fill="FFFFFF"/>
        </w:rPr>
        <w:t>Javatpoint</w:t>
      </w:r>
      <w:proofErr w:type="spellEnd"/>
      <w:r w:rsidRPr="0079202B">
        <w:rPr>
          <w:rFonts w:ascii="Times New Roman" w:hAnsi="Times New Roman"/>
          <w:color w:val="000000"/>
          <w:sz w:val="24"/>
          <w:szCs w:val="24"/>
          <w:shd w:val="clear" w:color="auto" w:fill="FFFFFF"/>
        </w:rPr>
        <w:t>", www.javatpoint.com, 2021. [Online]. Available: https://www.javatpoint.com/machine-learning-life-cycle. [Accessed: 17 March 2021].</w:t>
      </w:r>
    </w:p>
    <w:p w14:paraId="29E5DE70" w14:textId="77777777" w:rsidR="00FB1455" w:rsidRPr="0079202B" w:rsidRDefault="00FB1455" w:rsidP="00FB1455">
      <w:pPr>
        <w:rPr>
          <w:rFonts w:ascii="Times New Roman" w:hAnsi="Times New Roman"/>
          <w:sz w:val="24"/>
          <w:szCs w:val="24"/>
        </w:rPr>
      </w:pPr>
      <w:r w:rsidRPr="0079202B">
        <w:rPr>
          <w:rFonts w:ascii="Times New Roman" w:hAnsi="Times New Roman"/>
          <w:sz w:val="24"/>
          <w:szCs w:val="24"/>
        </w:rPr>
        <w:t xml:space="preserve">[24] </w:t>
      </w:r>
      <w:r w:rsidRPr="0079202B">
        <w:rPr>
          <w:rFonts w:ascii="Times New Roman" w:hAnsi="Times New Roman"/>
          <w:color w:val="000000"/>
          <w:sz w:val="24"/>
          <w:szCs w:val="24"/>
          <w:shd w:val="clear" w:color="auto" w:fill="FFFFFF"/>
        </w:rPr>
        <w:t xml:space="preserve">A. Bhatia and B. Kaluza, Machine Learning in Java. Birmingham: </w:t>
      </w:r>
      <w:proofErr w:type="spellStart"/>
      <w:r w:rsidRPr="0079202B">
        <w:rPr>
          <w:rFonts w:ascii="Times New Roman" w:hAnsi="Times New Roman"/>
          <w:color w:val="000000"/>
          <w:sz w:val="24"/>
          <w:szCs w:val="24"/>
          <w:shd w:val="clear" w:color="auto" w:fill="FFFFFF"/>
        </w:rPr>
        <w:t>Packt</w:t>
      </w:r>
      <w:proofErr w:type="spellEnd"/>
      <w:r w:rsidRPr="0079202B">
        <w:rPr>
          <w:rFonts w:ascii="Times New Roman" w:hAnsi="Times New Roman"/>
          <w:color w:val="000000"/>
          <w:sz w:val="24"/>
          <w:szCs w:val="24"/>
          <w:shd w:val="clear" w:color="auto" w:fill="FFFFFF"/>
        </w:rPr>
        <w:t xml:space="preserve"> Publishing Ltd, 2018.</w:t>
      </w:r>
    </w:p>
    <w:p w14:paraId="72934AFF" w14:textId="77777777" w:rsidR="00FB1455" w:rsidRPr="0079202B" w:rsidRDefault="00FB1455" w:rsidP="00FB1455">
      <w:pPr>
        <w:rPr>
          <w:rFonts w:ascii="Times New Roman" w:hAnsi="Times New Roman"/>
          <w:sz w:val="24"/>
          <w:szCs w:val="24"/>
        </w:rPr>
      </w:pPr>
      <w:r w:rsidRPr="0079202B">
        <w:rPr>
          <w:rFonts w:ascii="Times New Roman" w:hAnsi="Times New Roman"/>
          <w:sz w:val="24"/>
          <w:szCs w:val="24"/>
          <w:lang w:val="en-US"/>
        </w:rPr>
        <w:t>[25] "What is Supervised Learning?", Ibm.com, 2021. [Online]. Available: https://www.ibm.com/cloud/learn/supervised-learning. [Accessed: 17 March 2021].</w:t>
      </w:r>
    </w:p>
    <w:p w14:paraId="17B11073" w14:textId="77777777" w:rsidR="00FB1455" w:rsidRPr="0079202B" w:rsidRDefault="00FB1455" w:rsidP="00FB1455">
      <w:pPr>
        <w:rPr>
          <w:rFonts w:ascii="Times New Roman" w:hAnsi="Times New Roman"/>
          <w:sz w:val="24"/>
          <w:szCs w:val="24"/>
        </w:rPr>
      </w:pPr>
      <w:r w:rsidRPr="0079202B">
        <w:rPr>
          <w:rFonts w:ascii="Times New Roman" w:hAnsi="Times New Roman"/>
          <w:sz w:val="24"/>
          <w:szCs w:val="24"/>
          <w:lang w:val="en-US"/>
        </w:rPr>
        <w:t>[26] Waikato, 2021. [Online]. Available: https://www.cs.waikato.ac.nz/ml/weka/. [Accessed: 03 April 2021].</w:t>
      </w:r>
    </w:p>
    <w:p w14:paraId="7ED0D055" w14:textId="77777777" w:rsidR="00FB1455" w:rsidRPr="0079202B" w:rsidRDefault="00FB1455" w:rsidP="00FB1455">
      <w:pPr>
        <w:rPr>
          <w:rFonts w:ascii="Times New Roman" w:hAnsi="Times New Roman"/>
          <w:sz w:val="24"/>
          <w:szCs w:val="24"/>
        </w:rPr>
      </w:pPr>
      <w:r w:rsidRPr="0079202B">
        <w:rPr>
          <w:rFonts w:ascii="Times New Roman" w:hAnsi="Times New Roman"/>
          <w:sz w:val="24"/>
          <w:szCs w:val="24"/>
          <w:lang w:val="en-US"/>
        </w:rPr>
        <w:t xml:space="preserve">[27] </w:t>
      </w:r>
      <w:r w:rsidRPr="0079202B">
        <w:rPr>
          <w:rFonts w:ascii="Times New Roman" w:hAnsi="Times New Roman"/>
          <w:sz w:val="24"/>
          <w:szCs w:val="24"/>
        </w:rPr>
        <w:t>Oracle, 2021. [Online]. Available: https://www.oracle.com/java/webcasts/. [Accessed: 04 April 2021].</w:t>
      </w:r>
    </w:p>
    <w:p w14:paraId="2BD554CD"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 xml:space="preserve">[28] S. Das, S. Das, N. Dey and A. </w:t>
      </w:r>
      <w:proofErr w:type="spellStart"/>
      <w:r w:rsidRPr="0079202B">
        <w:rPr>
          <w:rFonts w:ascii="Times New Roman" w:hAnsi="Times New Roman"/>
          <w:color w:val="000000"/>
          <w:sz w:val="24"/>
          <w:szCs w:val="24"/>
          <w:shd w:val="clear" w:color="auto" w:fill="FFFFFF"/>
        </w:rPr>
        <w:t>Hassanien</w:t>
      </w:r>
      <w:proofErr w:type="spellEnd"/>
      <w:r w:rsidRPr="0079202B">
        <w:rPr>
          <w:rFonts w:ascii="Times New Roman" w:hAnsi="Times New Roman"/>
          <w:color w:val="000000"/>
          <w:sz w:val="24"/>
          <w:szCs w:val="24"/>
          <w:shd w:val="clear" w:color="auto" w:fill="FFFFFF"/>
        </w:rPr>
        <w:t>, Machine learning algorithms for industrial applications. Cham: Springer, 2021.</w:t>
      </w:r>
    </w:p>
    <w:p w14:paraId="32230322"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[29] "Which datamining tool to use?", </w:t>
      </w:r>
      <w:proofErr w:type="spellStart"/>
      <w:r w:rsidRPr="0079202B">
        <w:rPr>
          <w:rFonts w:ascii="Times New Roman" w:hAnsi="Times New Roman"/>
          <w:color w:val="000000"/>
          <w:sz w:val="24"/>
          <w:szCs w:val="24"/>
          <w:shd w:val="clear" w:color="auto" w:fill="FFFFFF"/>
        </w:rPr>
        <w:t>Stackoverflow</w:t>
      </w:r>
      <w:proofErr w:type="spellEnd"/>
      <w:r w:rsidRPr="0079202B">
        <w:rPr>
          <w:rFonts w:ascii="Times New Roman" w:hAnsi="Times New Roman"/>
          <w:color w:val="000000"/>
          <w:sz w:val="24"/>
          <w:szCs w:val="24"/>
          <w:shd w:val="clear" w:color="auto" w:fill="FFFFFF"/>
        </w:rPr>
        <w:t>. [Online]. Available: https://stackoverflow.com/. [Accessed: 10 May 2021].</w:t>
      </w:r>
    </w:p>
    <w:p w14:paraId="043BEDD9"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[30]</w:t>
      </w:r>
      <w:r w:rsidRPr="0079202B">
        <w:rPr>
          <w:rFonts w:ascii="Times New Roman" w:hAnsi="Times New Roman"/>
          <w:color w:val="000000"/>
          <w:sz w:val="32"/>
          <w:szCs w:val="32"/>
          <w:shd w:val="clear" w:color="auto" w:fill="FFFFFF"/>
        </w:rPr>
        <w:t xml:space="preserve"> </w:t>
      </w:r>
      <w:r w:rsidRPr="0079202B">
        <w:rPr>
          <w:rFonts w:ascii="Times New Roman" w:hAnsi="Times New Roman"/>
          <w:color w:val="000000"/>
          <w:sz w:val="24"/>
          <w:szCs w:val="24"/>
          <w:shd w:val="clear" w:color="auto" w:fill="FFFFFF"/>
        </w:rPr>
        <w:t xml:space="preserve">V. </w:t>
      </w:r>
      <w:proofErr w:type="spellStart"/>
      <w:r w:rsidRPr="0079202B">
        <w:rPr>
          <w:rFonts w:ascii="Times New Roman" w:hAnsi="Times New Roman"/>
          <w:color w:val="000000"/>
          <w:sz w:val="24"/>
          <w:szCs w:val="24"/>
          <w:shd w:val="clear" w:color="auto" w:fill="FFFFFF"/>
        </w:rPr>
        <w:t>Sarcar</w:t>
      </w:r>
      <w:proofErr w:type="spellEnd"/>
      <w:r w:rsidRPr="0079202B">
        <w:rPr>
          <w:rFonts w:ascii="Times New Roman" w:hAnsi="Times New Roman"/>
          <w:color w:val="000000"/>
          <w:sz w:val="24"/>
          <w:szCs w:val="24"/>
          <w:shd w:val="clear" w:color="auto" w:fill="FFFFFF"/>
        </w:rPr>
        <w:t xml:space="preserve">, Interactive Object-Oriented Programming in Java. Berkeley, CA: </w:t>
      </w:r>
      <w:proofErr w:type="spellStart"/>
      <w:r w:rsidRPr="0079202B">
        <w:rPr>
          <w:rFonts w:ascii="Times New Roman" w:hAnsi="Times New Roman"/>
          <w:color w:val="000000"/>
          <w:sz w:val="24"/>
          <w:szCs w:val="24"/>
          <w:shd w:val="clear" w:color="auto" w:fill="FFFFFF"/>
        </w:rPr>
        <w:t>Apress</w:t>
      </w:r>
      <w:proofErr w:type="spellEnd"/>
      <w:r w:rsidRPr="0079202B">
        <w:rPr>
          <w:rFonts w:ascii="Times New Roman" w:hAnsi="Times New Roman"/>
          <w:color w:val="000000"/>
          <w:sz w:val="24"/>
          <w:szCs w:val="24"/>
          <w:shd w:val="clear" w:color="auto" w:fill="FFFFFF"/>
        </w:rPr>
        <w:t>, 2020.</w:t>
      </w:r>
    </w:p>
    <w:p w14:paraId="0A203DAE" w14:textId="77777777" w:rsidR="00FB1455" w:rsidRPr="0079202B" w:rsidRDefault="00FB1455" w:rsidP="00FB1455">
      <w:pPr>
        <w:rPr>
          <w:rFonts w:ascii="Times New Roman" w:hAnsi="Times New Roman"/>
          <w:sz w:val="32"/>
          <w:szCs w:val="32"/>
        </w:rPr>
      </w:pPr>
      <w:r w:rsidRPr="0079202B">
        <w:rPr>
          <w:rFonts w:ascii="Times New Roman" w:hAnsi="Times New Roman"/>
          <w:color w:val="000000"/>
          <w:sz w:val="24"/>
          <w:szCs w:val="24"/>
          <w:shd w:val="clear" w:color="auto" w:fill="FFFFFF"/>
        </w:rPr>
        <w:t>[31] K. Arnold, J. Gosling and D. Holmes, The Java programming language. Upper Saddle River, N.J: Addison-Wesley, 2009.</w:t>
      </w:r>
    </w:p>
    <w:p w14:paraId="11EAF742"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sz w:val="24"/>
          <w:szCs w:val="24"/>
          <w:lang w:val="en-US"/>
        </w:rPr>
        <w:t xml:space="preserve">[32] </w:t>
      </w:r>
      <w:r w:rsidRPr="0079202B">
        <w:rPr>
          <w:rFonts w:ascii="Times New Roman" w:hAnsi="Times New Roman"/>
          <w:color w:val="000000"/>
          <w:sz w:val="24"/>
          <w:szCs w:val="24"/>
          <w:shd w:val="clear" w:color="auto" w:fill="FFFFFF"/>
        </w:rPr>
        <w:t xml:space="preserve">H. </w:t>
      </w:r>
      <w:proofErr w:type="spellStart"/>
      <w:r w:rsidRPr="0079202B">
        <w:rPr>
          <w:rFonts w:ascii="Times New Roman" w:hAnsi="Times New Roman"/>
          <w:color w:val="000000"/>
          <w:sz w:val="24"/>
          <w:szCs w:val="24"/>
          <w:shd w:val="clear" w:color="auto" w:fill="FFFFFF"/>
        </w:rPr>
        <w:t>Arabnia</w:t>
      </w:r>
      <w:proofErr w:type="spellEnd"/>
      <w:r w:rsidRPr="0079202B">
        <w:rPr>
          <w:rFonts w:ascii="Times New Roman" w:hAnsi="Times New Roman"/>
          <w:color w:val="000000"/>
          <w:sz w:val="24"/>
          <w:szCs w:val="24"/>
          <w:shd w:val="clear" w:color="auto" w:fill="FFFFFF"/>
        </w:rPr>
        <w:t xml:space="preserve">, D. De la Fuente, E. </w:t>
      </w:r>
      <w:proofErr w:type="spellStart"/>
      <w:r w:rsidRPr="0079202B">
        <w:rPr>
          <w:rFonts w:ascii="Times New Roman" w:hAnsi="Times New Roman"/>
          <w:color w:val="000000"/>
          <w:sz w:val="24"/>
          <w:szCs w:val="24"/>
          <w:shd w:val="clear" w:color="auto" w:fill="FFFFFF"/>
        </w:rPr>
        <w:t>Kozerenko</w:t>
      </w:r>
      <w:proofErr w:type="spellEnd"/>
      <w:r w:rsidRPr="0079202B">
        <w:rPr>
          <w:rFonts w:ascii="Times New Roman" w:hAnsi="Times New Roman"/>
          <w:color w:val="000000"/>
          <w:sz w:val="24"/>
          <w:szCs w:val="24"/>
          <w:shd w:val="clear" w:color="auto" w:fill="FFFFFF"/>
        </w:rPr>
        <w:t>, J. Olivas and F. Tinetti, Artificial Intelligence. Bloomfield: C.S.R.E.A., 2018.</w:t>
      </w:r>
    </w:p>
    <w:p w14:paraId="7E1C578B"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[33] A. Datta and R. Goswami, "The Film Industry Leaps into Artificial Intelligence: Scope and Challenges by the Filmmakers", Rising Threats in Expert Applications and Solutions, vol. 1187, pp. 665-670, 2020. Available: https://link.springer.com/chapter/10.1007/978-981-15-6014-9_80. [Accessed 12 May 2021].</w:t>
      </w:r>
    </w:p>
    <w:p w14:paraId="20577505"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 xml:space="preserve">[34] C. </w:t>
      </w:r>
      <w:proofErr w:type="spellStart"/>
      <w:r w:rsidRPr="0079202B">
        <w:rPr>
          <w:rFonts w:ascii="Times New Roman" w:hAnsi="Times New Roman"/>
          <w:color w:val="000000"/>
          <w:sz w:val="24"/>
          <w:szCs w:val="24"/>
          <w:shd w:val="clear" w:color="auto" w:fill="FFFFFF"/>
        </w:rPr>
        <w:t>Schröer</w:t>
      </w:r>
      <w:proofErr w:type="spellEnd"/>
      <w:r w:rsidRPr="0079202B">
        <w:rPr>
          <w:rFonts w:ascii="Times New Roman" w:hAnsi="Times New Roman"/>
          <w:color w:val="000000"/>
          <w:sz w:val="24"/>
          <w:szCs w:val="24"/>
          <w:shd w:val="clear" w:color="auto" w:fill="FFFFFF"/>
        </w:rPr>
        <w:t>, F. Kruse and J. Gómez, "A Systematic Literature Review on Applying CRISP-DM Process Model", Procedia Computer Science, vol. 181, pp. 526-534, 2021. Available: 10.1016/j.procs.2021.01.199 [Accessed 15 May 2021].</w:t>
      </w:r>
    </w:p>
    <w:p w14:paraId="56310EAA"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 xml:space="preserve">[35] W. </w:t>
      </w:r>
      <w:proofErr w:type="spellStart"/>
      <w:r w:rsidRPr="0079202B">
        <w:rPr>
          <w:rFonts w:ascii="Times New Roman" w:hAnsi="Times New Roman"/>
          <w:color w:val="000000"/>
          <w:sz w:val="24"/>
          <w:szCs w:val="24"/>
          <w:shd w:val="clear" w:color="auto" w:fill="FFFFFF"/>
        </w:rPr>
        <w:t>Ayele</w:t>
      </w:r>
      <w:proofErr w:type="spellEnd"/>
      <w:r w:rsidRPr="0079202B">
        <w:rPr>
          <w:rFonts w:ascii="Times New Roman" w:hAnsi="Times New Roman"/>
          <w:color w:val="000000"/>
          <w:sz w:val="24"/>
          <w:szCs w:val="24"/>
          <w:shd w:val="clear" w:color="auto" w:fill="FFFFFF"/>
        </w:rPr>
        <w:t>, "Adapting CRISP-DM for Idea Mining", International Journal of Advanced Computer Science and Applications, vol. 11, no. 6, 2020. Available: 10.14569/ijacsa.2020.0110603 [Accessed 15 May 2021].</w:t>
      </w:r>
    </w:p>
    <w:p w14:paraId="330C8565"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[36] S. Pawar, "Prediction of Movie Performance Using Machine Learning Algorithms", International Journal for Research in Applied Science and Engineering Technology, vol. 8, no. 2, pp. 667-672, 2020. Available: 10.22214/ijraset.2020.2102 [Accessed 20 May 2021].</w:t>
      </w:r>
    </w:p>
    <w:p w14:paraId="02665447"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[37] "Prediction of individual preference for movie poster designs based on graphic elements using machine learning classification", Electronic Imaging, 2021. Available: 10.2352/issn.2470-1173.2021.11.hvei-163 [Accessed 1 June 2021].</w:t>
      </w:r>
    </w:p>
    <w:p w14:paraId="2ABBE071"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lastRenderedPageBreak/>
        <w:t xml:space="preserve">[38] S. Das, S. Das, N. Dey and A. </w:t>
      </w:r>
      <w:proofErr w:type="spellStart"/>
      <w:r w:rsidRPr="0079202B">
        <w:rPr>
          <w:rFonts w:ascii="Times New Roman" w:hAnsi="Times New Roman"/>
          <w:color w:val="000000"/>
          <w:sz w:val="24"/>
          <w:szCs w:val="24"/>
          <w:shd w:val="clear" w:color="auto" w:fill="FFFFFF"/>
        </w:rPr>
        <w:t>Hassanien</w:t>
      </w:r>
      <w:proofErr w:type="spellEnd"/>
      <w:r w:rsidRPr="0079202B">
        <w:rPr>
          <w:rFonts w:ascii="Times New Roman" w:hAnsi="Times New Roman"/>
          <w:color w:val="000000"/>
          <w:sz w:val="24"/>
          <w:szCs w:val="24"/>
          <w:shd w:val="clear" w:color="auto" w:fill="FFFFFF"/>
        </w:rPr>
        <w:t>, Machine learning algorithms for industrial applications. Cham: Springer, 2021.</w:t>
      </w:r>
    </w:p>
    <w:p w14:paraId="049E0ED2"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[39] J. Rout, M. Rout and H. Das, Machine learning for intelligent decision science. Singapore: Springer, 2020.</w:t>
      </w:r>
    </w:p>
    <w:p w14:paraId="3EAB4882"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 xml:space="preserve">[40] S. Gupta, M. Kaur, S. </w:t>
      </w:r>
      <w:proofErr w:type="spellStart"/>
      <w:r w:rsidRPr="0079202B">
        <w:rPr>
          <w:rFonts w:ascii="Times New Roman" w:hAnsi="Times New Roman"/>
          <w:color w:val="000000"/>
          <w:sz w:val="24"/>
          <w:szCs w:val="24"/>
          <w:shd w:val="clear" w:color="auto" w:fill="FFFFFF"/>
        </w:rPr>
        <w:t>Lakra</w:t>
      </w:r>
      <w:proofErr w:type="spellEnd"/>
      <w:r w:rsidRPr="0079202B">
        <w:rPr>
          <w:rFonts w:ascii="Times New Roman" w:hAnsi="Times New Roman"/>
          <w:color w:val="000000"/>
          <w:sz w:val="24"/>
          <w:szCs w:val="24"/>
          <w:shd w:val="clear" w:color="auto" w:fill="FFFFFF"/>
        </w:rPr>
        <w:t xml:space="preserve"> and Y. Dixit, "A Comparative Theoretical and Empirical Analysis of Machine Learning Algorithms", </w:t>
      </w:r>
      <w:proofErr w:type="spellStart"/>
      <w:r w:rsidRPr="0079202B">
        <w:rPr>
          <w:rFonts w:ascii="Times New Roman" w:hAnsi="Times New Roman"/>
          <w:color w:val="000000"/>
          <w:sz w:val="24"/>
          <w:szCs w:val="24"/>
          <w:shd w:val="clear" w:color="auto" w:fill="FFFFFF"/>
        </w:rPr>
        <w:t>Webology</w:t>
      </w:r>
      <w:proofErr w:type="spellEnd"/>
      <w:r w:rsidRPr="0079202B">
        <w:rPr>
          <w:rFonts w:ascii="Times New Roman" w:hAnsi="Times New Roman"/>
          <w:color w:val="000000"/>
          <w:sz w:val="24"/>
          <w:szCs w:val="24"/>
          <w:shd w:val="clear" w:color="auto" w:fill="FFFFFF"/>
        </w:rPr>
        <w:t>, vol. 17, no. 1, pp. 377-397, 2020. Available: 10.14704/web/v17i1/web17011 [Accessed 1 June 2021].</w:t>
      </w:r>
    </w:p>
    <w:p w14:paraId="4C09823C"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[41] "Evaluation of Data mining for Prediction Techniques Based on Weka Tool", International Journal of Innovative Technology and Exploring Engineering, vol. 8, no. 93, pp. 447-451, 2019. Available: 10.35940/ijitee.i3083.0789s319 [Accessed 2 June 2021].</w:t>
      </w:r>
    </w:p>
    <w:p w14:paraId="23D61DED"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 xml:space="preserve">[42] </w:t>
      </w:r>
      <w:proofErr w:type="spellStart"/>
      <w:r w:rsidRPr="0079202B">
        <w:rPr>
          <w:rFonts w:ascii="Times New Roman" w:hAnsi="Times New Roman"/>
          <w:color w:val="000000"/>
          <w:sz w:val="24"/>
          <w:szCs w:val="24"/>
          <w:shd w:val="clear" w:color="auto" w:fill="FFFFFF"/>
        </w:rPr>
        <w:t>Avi</w:t>
      </w:r>
      <w:proofErr w:type="spellEnd"/>
      <w:r w:rsidRPr="0079202B">
        <w:rPr>
          <w:rFonts w:ascii="Times New Roman" w:hAnsi="Times New Roman"/>
          <w:color w:val="000000"/>
          <w:sz w:val="24"/>
          <w:szCs w:val="24"/>
          <w:shd w:val="clear" w:color="auto" w:fill="FFFFFF"/>
        </w:rPr>
        <w:t xml:space="preserve"> Goldfarb., Joshua </w:t>
      </w:r>
      <w:proofErr w:type="spellStart"/>
      <w:r w:rsidRPr="0079202B">
        <w:rPr>
          <w:rFonts w:ascii="Times New Roman" w:hAnsi="Times New Roman"/>
          <w:color w:val="000000"/>
          <w:sz w:val="24"/>
          <w:szCs w:val="24"/>
          <w:shd w:val="clear" w:color="auto" w:fill="FFFFFF"/>
        </w:rPr>
        <w:t>Gans</w:t>
      </w:r>
      <w:proofErr w:type="spellEnd"/>
      <w:r w:rsidRPr="0079202B">
        <w:rPr>
          <w:rFonts w:ascii="Times New Roman" w:hAnsi="Times New Roman"/>
          <w:color w:val="000000"/>
          <w:sz w:val="24"/>
          <w:szCs w:val="24"/>
          <w:shd w:val="clear" w:color="auto" w:fill="FFFFFF"/>
        </w:rPr>
        <w:t>. and Ajay Agrawal., Prediction Machines: The Simple Economics of Artificial Intelligence. Harvard Business Review, 2018.</w:t>
      </w:r>
    </w:p>
    <w:p w14:paraId="6846D6AD" w14:textId="77777777" w:rsidR="00FB1455" w:rsidRPr="0079202B" w:rsidRDefault="00FB1455" w:rsidP="00FB1455">
      <w:pPr>
        <w:rPr>
          <w:rFonts w:ascii="Times New Roman" w:hAnsi="Times New Roman"/>
          <w:color w:val="000000"/>
          <w:sz w:val="24"/>
          <w:szCs w:val="24"/>
          <w:shd w:val="clear" w:color="auto" w:fill="FFFFFF"/>
        </w:rPr>
      </w:pPr>
      <w:r w:rsidRPr="0079202B">
        <w:rPr>
          <w:rFonts w:ascii="Times New Roman" w:hAnsi="Times New Roman"/>
          <w:color w:val="000000"/>
          <w:sz w:val="24"/>
          <w:szCs w:val="24"/>
          <w:shd w:val="clear" w:color="auto" w:fill="FFFFFF"/>
        </w:rPr>
        <w:t xml:space="preserve">[43] </w:t>
      </w:r>
      <w:proofErr w:type="spellStart"/>
      <w:r w:rsidRPr="0079202B">
        <w:rPr>
          <w:rFonts w:ascii="Times New Roman" w:hAnsi="Times New Roman"/>
          <w:color w:val="000000"/>
          <w:sz w:val="24"/>
          <w:szCs w:val="24"/>
          <w:shd w:val="clear" w:color="auto" w:fill="FFFFFF"/>
          <w:lang w:val="en-US"/>
        </w:rPr>
        <w:t>Techvidvan</w:t>
      </w:r>
      <w:proofErr w:type="spellEnd"/>
      <w:r w:rsidRPr="0079202B">
        <w:rPr>
          <w:rFonts w:ascii="Times New Roman" w:hAnsi="Times New Roman"/>
          <w:color w:val="000000"/>
          <w:sz w:val="24"/>
          <w:szCs w:val="24"/>
          <w:shd w:val="clear" w:color="auto" w:fill="FFFFFF"/>
          <w:lang w:val="en-US"/>
        </w:rPr>
        <w:t>, 2021. [Online]. Available: https://techvidvan.com/tutorials/supervised-learning/. [Accessed: 22- Mar- 2021].</w:t>
      </w:r>
    </w:p>
    <w:p w14:paraId="00A692ED" w14:textId="77777777" w:rsidR="00FB1455" w:rsidRPr="0079202B" w:rsidRDefault="00FB1455" w:rsidP="00FB1455">
      <w:pPr>
        <w:spacing w:after="0"/>
        <w:ind w:right="-46"/>
        <w:rPr>
          <w:rFonts w:ascii="Times New Roman" w:hAnsi="Times New Roman"/>
          <w:sz w:val="28"/>
          <w:szCs w:val="28"/>
        </w:rPr>
      </w:pPr>
    </w:p>
    <w:p w14:paraId="115F4D0A" w14:textId="77777777" w:rsidR="00FB1455" w:rsidRPr="0079202B" w:rsidRDefault="00FB1455" w:rsidP="00FB1455">
      <w:pPr>
        <w:pStyle w:val="ListParagraph"/>
        <w:spacing w:after="0"/>
        <w:ind w:right="-46"/>
        <w:rPr>
          <w:rFonts w:ascii="Times New Roman" w:hAnsi="Times New Roman"/>
          <w:sz w:val="24"/>
          <w:szCs w:val="24"/>
        </w:rPr>
      </w:pPr>
    </w:p>
    <w:p w14:paraId="101B424B" w14:textId="77777777" w:rsidR="00FB1455" w:rsidRPr="0079202B" w:rsidRDefault="00FB1455" w:rsidP="00FB1455">
      <w:pPr>
        <w:pStyle w:val="ListParagraph"/>
        <w:spacing w:after="0"/>
        <w:ind w:right="-46"/>
        <w:rPr>
          <w:rFonts w:ascii="Times New Roman" w:hAnsi="Times New Roman"/>
          <w:sz w:val="24"/>
          <w:szCs w:val="24"/>
        </w:rPr>
      </w:pPr>
    </w:p>
    <w:p w14:paraId="00CAE512" w14:textId="77777777" w:rsidR="00FB1455" w:rsidRPr="0079202B" w:rsidRDefault="00FB1455" w:rsidP="00FB1455">
      <w:pPr>
        <w:pStyle w:val="ListParagraph"/>
        <w:spacing w:after="0"/>
        <w:ind w:right="-46"/>
        <w:rPr>
          <w:rFonts w:ascii="Times New Roman" w:hAnsi="Times New Roman"/>
          <w:sz w:val="24"/>
          <w:szCs w:val="24"/>
        </w:rPr>
      </w:pPr>
    </w:p>
    <w:p w14:paraId="02C286A6" w14:textId="77777777" w:rsidR="00FB1455" w:rsidRPr="0079202B" w:rsidRDefault="00FB1455" w:rsidP="00FB1455">
      <w:pPr>
        <w:pStyle w:val="ListParagraph"/>
        <w:spacing w:after="0"/>
        <w:ind w:right="-46"/>
        <w:rPr>
          <w:rFonts w:ascii="Times New Roman" w:hAnsi="Times New Roman"/>
          <w:sz w:val="24"/>
          <w:szCs w:val="24"/>
        </w:rPr>
      </w:pPr>
    </w:p>
    <w:p w14:paraId="7BB43261" w14:textId="77777777" w:rsidR="00FB1455" w:rsidRPr="0079202B" w:rsidRDefault="00FB1455" w:rsidP="00FB1455">
      <w:pPr>
        <w:pStyle w:val="ListParagraph"/>
        <w:spacing w:after="0"/>
        <w:ind w:right="-46"/>
        <w:rPr>
          <w:rFonts w:ascii="Times New Roman" w:hAnsi="Times New Roman"/>
          <w:b/>
          <w:bCs/>
          <w:sz w:val="24"/>
          <w:szCs w:val="24"/>
        </w:rPr>
      </w:pPr>
    </w:p>
    <w:p w14:paraId="0357FF99" w14:textId="77777777" w:rsidR="00FB1455" w:rsidRPr="0079202B" w:rsidRDefault="00FB1455" w:rsidP="00FB1455">
      <w:pPr>
        <w:pStyle w:val="ListParagraph"/>
        <w:spacing w:after="0"/>
        <w:ind w:right="-46"/>
        <w:rPr>
          <w:rFonts w:ascii="Times New Roman" w:hAnsi="Times New Roman"/>
          <w:b/>
          <w:bCs/>
          <w:sz w:val="24"/>
          <w:szCs w:val="24"/>
        </w:rPr>
      </w:pPr>
    </w:p>
    <w:p w14:paraId="61F548A0" w14:textId="77777777" w:rsidR="00FB1455" w:rsidRPr="0079202B" w:rsidRDefault="00FB1455" w:rsidP="00FB1455">
      <w:pPr>
        <w:pStyle w:val="ListParagraph"/>
        <w:spacing w:after="0"/>
        <w:ind w:right="-46"/>
        <w:rPr>
          <w:rFonts w:ascii="Times New Roman" w:hAnsi="Times New Roman"/>
          <w:sz w:val="24"/>
          <w:szCs w:val="24"/>
        </w:rPr>
      </w:pPr>
    </w:p>
    <w:p w14:paraId="19F01D3C" w14:textId="77777777" w:rsidR="00FB1455" w:rsidRPr="0079202B" w:rsidRDefault="00FB1455" w:rsidP="00FB1455">
      <w:pPr>
        <w:pStyle w:val="ListParagraph"/>
        <w:spacing w:after="0"/>
        <w:ind w:right="-46"/>
        <w:rPr>
          <w:rFonts w:ascii="Times New Roman" w:hAnsi="Times New Roman"/>
          <w:sz w:val="24"/>
          <w:szCs w:val="24"/>
        </w:rPr>
      </w:pPr>
    </w:p>
    <w:p w14:paraId="2B9E4AFC" w14:textId="77777777" w:rsidR="00FB1455" w:rsidRPr="0079202B" w:rsidRDefault="00FB1455" w:rsidP="00FB1455">
      <w:pPr>
        <w:pStyle w:val="ListParagraph"/>
        <w:spacing w:after="0"/>
        <w:ind w:right="-46"/>
        <w:rPr>
          <w:rFonts w:ascii="Times New Roman" w:hAnsi="Times New Roman"/>
          <w:sz w:val="24"/>
          <w:szCs w:val="24"/>
        </w:rPr>
      </w:pPr>
    </w:p>
    <w:p w14:paraId="72AF6442" w14:textId="77777777" w:rsidR="00FB1455" w:rsidRPr="0079202B" w:rsidRDefault="00FB1455" w:rsidP="00FB1455">
      <w:pPr>
        <w:pStyle w:val="ListParagraph"/>
        <w:spacing w:after="0"/>
        <w:ind w:right="-46"/>
        <w:rPr>
          <w:rFonts w:ascii="Times New Roman" w:hAnsi="Times New Roman"/>
          <w:sz w:val="24"/>
          <w:szCs w:val="24"/>
        </w:rPr>
      </w:pPr>
    </w:p>
    <w:p w14:paraId="4DA63974" w14:textId="77777777" w:rsidR="00FB1455" w:rsidRPr="0079202B" w:rsidRDefault="00FB1455" w:rsidP="00FB1455">
      <w:pPr>
        <w:pStyle w:val="ListParagraph"/>
        <w:spacing w:after="0"/>
        <w:ind w:right="-46"/>
        <w:rPr>
          <w:rFonts w:ascii="Times New Roman" w:hAnsi="Times New Roman"/>
          <w:sz w:val="24"/>
          <w:szCs w:val="24"/>
        </w:rPr>
      </w:pPr>
    </w:p>
    <w:p w14:paraId="7CF6EC2E" w14:textId="77777777" w:rsidR="00FB1455" w:rsidRPr="0079202B" w:rsidRDefault="00FB1455" w:rsidP="00FB1455">
      <w:pPr>
        <w:pStyle w:val="ListParagraph"/>
        <w:spacing w:after="0"/>
        <w:ind w:right="-46"/>
        <w:rPr>
          <w:rFonts w:ascii="Times New Roman" w:hAnsi="Times New Roman"/>
          <w:sz w:val="24"/>
          <w:szCs w:val="24"/>
        </w:rPr>
      </w:pPr>
    </w:p>
    <w:p w14:paraId="27CFA722" w14:textId="77777777" w:rsidR="00FB1455" w:rsidRPr="0079202B" w:rsidRDefault="00FB1455" w:rsidP="00FB1455">
      <w:pPr>
        <w:pStyle w:val="ListParagraph"/>
        <w:spacing w:after="0"/>
        <w:ind w:right="-46"/>
        <w:rPr>
          <w:rFonts w:ascii="Times New Roman" w:hAnsi="Times New Roman"/>
          <w:sz w:val="24"/>
          <w:szCs w:val="24"/>
        </w:rPr>
      </w:pPr>
    </w:p>
    <w:p w14:paraId="644B9818" w14:textId="77777777" w:rsidR="00FB1455" w:rsidRPr="0079202B" w:rsidRDefault="00FB1455" w:rsidP="00FB1455">
      <w:pPr>
        <w:pStyle w:val="ListParagraph"/>
        <w:spacing w:after="0"/>
        <w:ind w:right="-46"/>
        <w:rPr>
          <w:rFonts w:ascii="Times New Roman" w:hAnsi="Times New Roman"/>
          <w:sz w:val="24"/>
          <w:szCs w:val="24"/>
        </w:rPr>
      </w:pPr>
    </w:p>
    <w:p w14:paraId="4316BB44" w14:textId="77777777" w:rsidR="00FB1455" w:rsidRPr="0079202B" w:rsidRDefault="00FB1455" w:rsidP="00FB1455">
      <w:pPr>
        <w:pStyle w:val="ListParagraph"/>
        <w:spacing w:after="0"/>
        <w:ind w:right="-46"/>
        <w:rPr>
          <w:rFonts w:ascii="Times New Roman" w:hAnsi="Times New Roman"/>
          <w:sz w:val="24"/>
          <w:szCs w:val="24"/>
        </w:rPr>
      </w:pPr>
    </w:p>
    <w:p w14:paraId="5A1B04C8" w14:textId="77777777" w:rsidR="00FB1455" w:rsidRPr="0079202B" w:rsidRDefault="00FB1455" w:rsidP="00FB1455">
      <w:pPr>
        <w:pStyle w:val="ListParagraph"/>
        <w:spacing w:after="0"/>
        <w:ind w:right="-46"/>
        <w:rPr>
          <w:rFonts w:ascii="Times New Roman" w:hAnsi="Times New Roman"/>
          <w:sz w:val="24"/>
          <w:szCs w:val="24"/>
        </w:rPr>
      </w:pPr>
    </w:p>
    <w:p w14:paraId="599347C5" w14:textId="77777777" w:rsidR="00FB1455" w:rsidRPr="0079202B" w:rsidRDefault="00FB1455" w:rsidP="00FB1455">
      <w:pPr>
        <w:pStyle w:val="ListParagraph"/>
        <w:spacing w:after="0"/>
        <w:ind w:right="-46"/>
        <w:rPr>
          <w:rFonts w:ascii="Times New Roman" w:hAnsi="Times New Roman"/>
          <w:sz w:val="24"/>
          <w:szCs w:val="24"/>
        </w:rPr>
      </w:pPr>
    </w:p>
    <w:p w14:paraId="0235259D" w14:textId="77777777" w:rsidR="00FB1455" w:rsidRPr="0079202B" w:rsidRDefault="00FB1455" w:rsidP="00FB1455">
      <w:pPr>
        <w:pStyle w:val="ListParagraph"/>
        <w:spacing w:after="0"/>
        <w:ind w:right="-46"/>
        <w:rPr>
          <w:rFonts w:ascii="Times New Roman" w:hAnsi="Times New Roman"/>
          <w:sz w:val="24"/>
          <w:szCs w:val="24"/>
        </w:rPr>
      </w:pPr>
    </w:p>
    <w:p w14:paraId="4BF0B1BB" w14:textId="77777777" w:rsidR="00FB1455" w:rsidRPr="0079202B" w:rsidRDefault="00FB1455" w:rsidP="00FB1455">
      <w:pPr>
        <w:pStyle w:val="ListParagraph"/>
        <w:spacing w:after="0"/>
        <w:ind w:right="-46"/>
        <w:rPr>
          <w:rFonts w:ascii="Times New Roman" w:hAnsi="Times New Roman"/>
          <w:sz w:val="24"/>
          <w:szCs w:val="24"/>
        </w:rPr>
      </w:pPr>
    </w:p>
    <w:p w14:paraId="6BDF2787" w14:textId="77777777" w:rsidR="00FB1455" w:rsidRPr="0079202B" w:rsidRDefault="00FB1455" w:rsidP="00FB1455">
      <w:pPr>
        <w:pStyle w:val="ListParagraph"/>
        <w:spacing w:after="0"/>
        <w:ind w:right="-46"/>
        <w:rPr>
          <w:rFonts w:ascii="Times New Roman" w:hAnsi="Times New Roman"/>
          <w:sz w:val="24"/>
          <w:szCs w:val="24"/>
        </w:rPr>
      </w:pPr>
    </w:p>
    <w:p w14:paraId="6AFC59A8" w14:textId="77777777" w:rsidR="00FB1455" w:rsidRPr="0079202B" w:rsidRDefault="00FB1455" w:rsidP="00FB1455">
      <w:pPr>
        <w:pStyle w:val="ListParagraph"/>
        <w:spacing w:after="0"/>
        <w:ind w:right="-46"/>
        <w:rPr>
          <w:rFonts w:ascii="Times New Roman" w:hAnsi="Times New Roman"/>
          <w:sz w:val="24"/>
          <w:szCs w:val="24"/>
        </w:rPr>
      </w:pPr>
    </w:p>
    <w:p w14:paraId="6E08665C" w14:textId="77777777" w:rsidR="00FB1455" w:rsidRPr="0079202B" w:rsidRDefault="00FB1455" w:rsidP="00FB1455">
      <w:pPr>
        <w:pStyle w:val="ListParagraph"/>
        <w:spacing w:after="0"/>
        <w:ind w:right="-46"/>
        <w:rPr>
          <w:rFonts w:ascii="Times New Roman" w:hAnsi="Times New Roman"/>
          <w:sz w:val="24"/>
          <w:szCs w:val="24"/>
        </w:rPr>
      </w:pPr>
    </w:p>
    <w:p w14:paraId="534BB9A7" w14:textId="77777777" w:rsidR="00FB1455" w:rsidRPr="0079202B" w:rsidRDefault="00FB1455" w:rsidP="00FB1455">
      <w:pPr>
        <w:pStyle w:val="ListParagraph"/>
        <w:spacing w:after="0"/>
        <w:ind w:right="-46"/>
        <w:rPr>
          <w:rFonts w:ascii="Times New Roman" w:hAnsi="Times New Roman"/>
          <w:sz w:val="24"/>
          <w:szCs w:val="24"/>
        </w:rPr>
      </w:pPr>
    </w:p>
    <w:p w14:paraId="1B1E1A9B" w14:textId="77777777" w:rsidR="00FB1455" w:rsidRPr="0079202B" w:rsidRDefault="00FB1455" w:rsidP="00FB1455">
      <w:pPr>
        <w:pStyle w:val="ListParagraph"/>
        <w:spacing w:after="0"/>
        <w:ind w:right="-46"/>
        <w:rPr>
          <w:rFonts w:ascii="Times New Roman" w:hAnsi="Times New Roman"/>
          <w:sz w:val="24"/>
          <w:szCs w:val="24"/>
        </w:rPr>
      </w:pPr>
    </w:p>
    <w:p w14:paraId="6CEF651A" w14:textId="77777777" w:rsidR="00FB1455" w:rsidRPr="0079202B" w:rsidRDefault="00FB1455" w:rsidP="00FB1455">
      <w:pPr>
        <w:pStyle w:val="ListParagraph"/>
        <w:spacing w:after="0"/>
        <w:ind w:right="-46"/>
        <w:rPr>
          <w:rFonts w:ascii="Times New Roman" w:hAnsi="Times New Roman"/>
          <w:sz w:val="24"/>
          <w:szCs w:val="24"/>
        </w:rPr>
      </w:pPr>
    </w:p>
    <w:p w14:paraId="61D419D9" w14:textId="20F091CB" w:rsidR="002C37D1" w:rsidRPr="0079202B" w:rsidRDefault="002C37D1" w:rsidP="005D5CBD">
      <w:pPr>
        <w:pStyle w:val="ListParagraph"/>
        <w:spacing w:after="0"/>
        <w:ind w:right="-46"/>
        <w:rPr>
          <w:rFonts w:ascii="Times New Roman" w:hAnsi="Times New Roman"/>
          <w:sz w:val="24"/>
          <w:szCs w:val="24"/>
        </w:rPr>
      </w:pPr>
    </w:p>
    <w:p w14:paraId="625FE42A" w14:textId="77777777" w:rsidR="00AD1DA5" w:rsidRPr="0079202B" w:rsidRDefault="00AD1DA5" w:rsidP="002C37D1">
      <w:pPr>
        <w:pStyle w:val="ListParagraph"/>
        <w:spacing w:after="0"/>
        <w:ind w:left="0" w:right="-46"/>
        <w:jc w:val="center"/>
        <w:rPr>
          <w:rFonts w:ascii="Times New Roman" w:hAnsi="Times New Roman"/>
          <w:b/>
          <w:bCs/>
          <w:sz w:val="28"/>
          <w:szCs w:val="28"/>
        </w:rPr>
        <w:sectPr w:rsidR="00AD1DA5" w:rsidRPr="0079202B" w:rsidSect="00CA1D1E">
          <w:headerReference w:type="default" r:id="rId66"/>
          <w:footerReference w:type="default" r:id="rId67"/>
          <w:pgSz w:w="11906" w:h="16838"/>
          <w:pgMar w:top="1440" w:right="1440" w:bottom="1440" w:left="1440" w:header="720" w:footer="720" w:gutter="0"/>
          <w:pgNumType w:start="1"/>
          <w:cols w:space="720"/>
        </w:sectPr>
      </w:pPr>
    </w:p>
    <w:p w14:paraId="6C666BA0" w14:textId="49A1E1CA" w:rsidR="002C37D1" w:rsidRPr="0079202B" w:rsidRDefault="002C37D1" w:rsidP="002C37D1">
      <w:pPr>
        <w:pStyle w:val="ListParagraph"/>
        <w:spacing w:after="0"/>
        <w:ind w:left="0" w:right="-46"/>
        <w:jc w:val="center"/>
        <w:rPr>
          <w:rFonts w:ascii="Times New Roman" w:hAnsi="Times New Roman"/>
          <w:b/>
          <w:bCs/>
          <w:sz w:val="28"/>
          <w:szCs w:val="28"/>
        </w:rPr>
      </w:pPr>
      <w:r w:rsidRPr="0079202B">
        <w:rPr>
          <w:rFonts w:ascii="Times New Roman" w:hAnsi="Times New Roman"/>
          <w:b/>
          <w:bCs/>
          <w:sz w:val="28"/>
          <w:szCs w:val="28"/>
        </w:rPr>
        <w:lastRenderedPageBreak/>
        <w:t>Appendices</w:t>
      </w:r>
    </w:p>
    <w:p w14:paraId="759C8368" w14:textId="106A2AF7" w:rsidR="002C37D1" w:rsidRPr="0079202B" w:rsidRDefault="002C37D1" w:rsidP="002C37D1">
      <w:pPr>
        <w:pStyle w:val="ListParagraph"/>
        <w:spacing w:after="0"/>
        <w:ind w:left="0" w:right="-46"/>
        <w:jc w:val="center"/>
        <w:rPr>
          <w:rFonts w:ascii="Times New Roman" w:hAnsi="Times New Roman"/>
          <w:b/>
          <w:bCs/>
          <w:sz w:val="28"/>
          <w:szCs w:val="28"/>
        </w:rPr>
      </w:pPr>
    </w:p>
    <w:p w14:paraId="53FEF4B6" w14:textId="77777777" w:rsidR="002C37D1" w:rsidRPr="0079202B" w:rsidRDefault="002C37D1" w:rsidP="002C37D1">
      <w:pPr>
        <w:pStyle w:val="ListParagraph"/>
        <w:spacing w:after="0"/>
        <w:ind w:left="0" w:right="-46"/>
        <w:rPr>
          <w:rFonts w:ascii="Times New Roman" w:hAnsi="Times New Roman"/>
          <w:sz w:val="28"/>
          <w:szCs w:val="28"/>
        </w:rPr>
      </w:pPr>
    </w:p>
    <w:p w14:paraId="3D2033A3" w14:textId="092981FB" w:rsidR="00801A1F" w:rsidRPr="0079202B" w:rsidRDefault="00801A1F" w:rsidP="004E568D">
      <w:pPr>
        <w:pStyle w:val="ListParagraph"/>
        <w:numPr>
          <w:ilvl w:val="0"/>
          <w:numId w:val="1"/>
        </w:numPr>
        <w:spacing w:after="0"/>
        <w:ind w:right="-46"/>
        <w:rPr>
          <w:rFonts w:ascii="Times New Roman" w:hAnsi="Times New Roman"/>
          <w:sz w:val="24"/>
          <w:szCs w:val="24"/>
        </w:rPr>
      </w:pPr>
      <w:r w:rsidRPr="0079202B">
        <w:rPr>
          <w:rFonts w:ascii="Times New Roman" w:hAnsi="Times New Roman"/>
          <w:sz w:val="24"/>
          <w:szCs w:val="24"/>
        </w:rPr>
        <w:t xml:space="preserve">Original </w:t>
      </w:r>
      <w:r w:rsidR="008D7709" w:rsidRPr="0079202B">
        <w:rPr>
          <w:rFonts w:ascii="Times New Roman" w:hAnsi="Times New Roman"/>
          <w:sz w:val="24"/>
          <w:szCs w:val="24"/>
        </w:rPr>
        <w:t>Gantt Chart</w:t>
      </w:r>
    </w:p>
    <w:p w14:paraId="5B30F149" w14:textId="26A90EEA" w:rsidR="008D7709" w:rsidRPr="0079202B" w:rsidRDefault="00801A1F" w:rsidP="00AD1DA5">
      <w:pPr>
        <w:pStyle w:val="ListParagraph"/>
        <w:spacing w:after="0"/>
        <w:ind w:left="284" w:right="-46"/>
        <w:rPr>
          <w:rFonts w:ascii="Times New Roman" w:hAnsi="Times New Roman"/>
          <w:sz w:val="24"/>
          <w:szCs w:val="24"/>
        </w:rPr>
      </w:pPr>
      <w:r w:rsidRPr="0079202B">
        <w:rPr>
          <w:rFonts w:ascii="Times New Roman" w:hAnsi="Times New Roman"/>
          <w:noProof/>
          <w:sz w:val="24"/>
          <w:szCs w:val="24"/>
        </w:rPr>
        <w:drawing>
          <wp:inline distT="0" distB="0" distL="0" distR="0" wp14:anchorId="3EADED4A" wp14:editId="5A36A4D5">
            <wp:extent cx="9169400" cy="2238375"/>
            <wp:effectExtent l="0" t="0" r="0" b="9525"/>
            <wp:docPr id="102" name="Picture 10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Timeline&#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9217787" cy="2250187"/>
                    </a:xfrm>
                    <a:prstGeom prst="rect">
                      <a:avLst/>
                    </a:prstGeom>
                  </pic:spPr>
                </pic:pic>
              </a:graphicData>
            </a:graphic>
          </wp:inline>
        </w:drawing>
      </w:r>
    </w:p>
    <w:p w14:paraId="2EBA60CD" w14:textId="7D95199B" w:rsidR="008D7709" w:rsidRPr="0079202B" w:rsidRDefault="008D7709" w:rsidP="008D7709">
      <w:pPr>
        <w:pStyle w:val="ListParagraph"/>
        <w:spacing w:after="0"/>
        <w:ind w:left="0" w:right="-46"/>
        <w:rPr>
          <w:rFonts w:ascii="Times New Roman" w:hAnsi="Times New Roman"/>
          <w:sz w:val="24"/>
          <w:szCs w:val="24"/>
        </w:rPr>
      </w:pPr>
    </w:p>
    <w:p w14:paraId="04BC1A1B" w14:textId="41248709" w:rsidR="008D7709" w:rsidRPr="0079202B" w:rsidRDefault="008D7709" w:rsidP="008D7709">
      <w:pPr>
        <w:pStyle w:val="ListParagraph"/>
        <w:spacing w:after="0"/>
        <w:ind w:left="0" w:right="-46"/>
        <w:rPr>
          <w:rFonts w:ascii="Times New Roman" w:hAnsi="Times New Roman"/>
          <w:sz w:val="24"/>
          <w:szCs w:val="24"/>
        </w:rPr>
      </w:pPr>
    </w:p>
    <w:p w14:paraId="315D2875" w14:textId="08968447" w:rsidR="00801A1F" w:rsidRPr="0079202B" w:rsidRDefault="00801A1F" w:rsidP="004E568D">
      <w:pPr>
        <w:pStyle w:val="ListParagraph"/>
        <w:numPr>
          <w:ilvl w:val="0"/>
          <w:numId w:val="1"/>
        </w:numPr>
        <w:spacing w:after="0"/>
        <w:ind w:right="-46"/>
        <w:rPr>
          <w:rFonts w:ascii="Times New Roman" w:hAnsi="Times New Roman"/>
          <w:sz w:val="24"/>
          <w:szCs w:val="24"/>
        </w:rPr>
      </w:pPr>
      <w:r w:rsidRPr="0079202B">
        <w:rPr>
          <w:rFonts w:ascii="Times New Roman" w:hAnsi="Times New Roman"/>
          <w:sz w:val="24"/>
          <w:szCs w:val="24"/>
        </w:rPr>
        <w:t>Updated Gan</w:t>
      </w:r>
      <w:r w:rsidR="00AD1DA5" w:rsidRPr="0079202B">
        <w:rPr>
          <w:rFonts w:ascii="Times New Roman" w:hAnsi="Times New Roman"/>
          <w:sz w:val="24"/>
          <w:szCs w:val="24"/>
        </w:rPr>
        <w:t>t</w:t>
      </w:r>
      <w:r w:rsidRPr="0079202B">
        <w:rPr>
          <w:rFonts w:ascii="Times New Roman" w:hAnsi="Times New Roman"/>
          <w:sz w:val="24"/>
          <w:szCs w:val="24"/>
        </w:rPr>
        <w:t>t Chart</w:t>
      </w:r>
    </w:p>
    <w:p w14:paraId="25EC47DC" w14:textId="77F4E601" w:rsidR="00801A1F" w:rsidRPr="0079202B" w:rsidRDefault="00801A1F" w:rsidP="00AD1DA5">
      <w:pPr>
        <w:spacing w:after="0"/>
        <w:ind w:left="284" w:right="-46"/>
        <w:rPr>
          <w:rFonts w:ascii="Times New Roman" w:hAnsi="Times New Roman"/>
          <w:sz w:val="24"/>
          <w:szCs w:val="24"/>
        </w:rPr>
      </w:pPr>
      <w:r w:rsidRPr="0079202B">
        <w:rPr>
          <w:rFonts w:ascii="Times New Roman" w:hAnsi="Times New Roman"/>
          <w:noProof/>
          <w:sz w:val="24"/>
          <w:szCs w:val="24"/>
        </w:rPr>
        <w:drawing>
          <wp:inline distT="0" distB="0" distL="0" distR="0" wp14:anchorId="0928A86E" wp14:editId="54194672">
            <wp:extent cx="9112250" cy="2115820"/>
            <wp:effectExtent l="0" t="0" r="0" b="0"/>
            <wp:docPr id="99" name="Picture 9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Timeline&#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9233753" cy="2144032"/>
                    </a:xfrm>
                    <a:prstGeom prst="rect">
                      <a:avLst/>
                    </a:prstGeom>
                  </pic:spPr>
                </pic:pic>
              </a:graphicData>
            </a:graphic>
          </wp:inline>
        </w:drawing>
      </w:r>
    </w:p>
    <w:p w14:paraId="6D5D6309" w14:textId="77777777" w:rsidR="00AD1DA5" w:rsidRPr="0079202B" w:rsidRDefault="00AD1DA5" w:rsidP="00AD1DA5">
      <w:pPr>
        <w:spacing w:after="0"/>
        <w:ind w:right="-46"/>
        <w:rPr>
          <w:rFonts w:ascii="Times New Roman" w:hAnsi="Times New Roman"/>
          <w:sz w:val="24"/>
          <w:szCs w:val="24"/>
        </w:rPr>
        <w:sectPr w:rsidR="00AD1DA5" w:rsidRPr="0079202B" w:rsidSect="00AD1DA5">
          <w:footerReference w:type="default" r:id="rId70"/>
          <w:pgSz w:w="16838" w:h="11906" w:orient="landscape"/>
          <w:pgMar w:top="1440" w:right="1080" w:bottom="1440" w:left="1080" w:header="720" w:footer="720" w:gutter="0"/>
          <w:pgNumType w:start="1"/>
          <w:cols w:space="720"/>
          <w:docGrid w:linePitch="299"/>
        </w:sectPr>
      </w:pPr>
    </w:p>
    <w:p w14:paraId="4BDFC2AE" w14:textId="13C0FAAC" w:rsidR="008D7709" w:rsidRPr="0079202B" w:rsidRDefault="008D7709" w:rsidP="004E568D">
      <w:pPr>
        <w:pStyle w:val="ListParagraph"/>
        <w:numPr>
          <w:ilvl w:val="0"/>
          <w:numId w:val="1"/>
        </w:numPr>
        <w:spacing w:after="0"/>
        <w:ind w:right="-46"/>
        <w:rPr>
          <w:rFonts w:ascii="Times New Roman" w:hAnsi="Times New Roman"/>
          <w:sz w:val="24"/>
          <w:szCs w:val="24"/>
        </w:rPr>
      </w:pPr>
      <w:r w:rsidRPr="0079202B">
        <w:rPr>
          <w:rFonts w:ascii="Times New Roman" w:hAnsi="Times New Roman"/>
          <w:sz w:val="24"/>
          <w:szCs w:val="24"/>
        </w:rPr>
        <w:lastRenderedPageBreak/>
        <w:t>NetBeans Source Code</w:t>
      </w:r>
    </w:p>
    <w:p w14:paraId="32A07385" w14:textId="77777777" w:rsidR="008D7709" w:rsidRPr="0079202B" w:rsidRDefault="008D7709" w:rsidP="008D7709">
      <w:pPr>
        <w:pStyle w:val="ListParagraph"/>
        <w:spacing w:after="0"/>
        <w:ind w:right="-46"/>
        <w:rPr>
          <w:rFonts w:ascii="Times New Roman" w:hAnsi="Times New Roman"/>
          <w:sz w:val="24"/>
          <w:szCs w:val="24"/>
        </w:rPr>
      </w:pPr>
    </w:p>
    <w:p w14:paraId="09E4DC0B" w14:textId="77777777" w:rsidR="0059202B" w:rsidRPr="0079202B" w:rsidRDefault="0059202B" w:rsidP="008D7709">
      <w:pPr>
        <w:spacing w:after="0"/>
        <w:ind w:right="-46"/>
        <w:rPr>
          <w:rFonts w:ascii="Times New Roman" w:hAnsi="Times New Roman"/>
          <w:noProof/>
          <w:sz w:val="24"/>
          <w:szCs w:val="24"/>
        </w:rPr>
      </w:pPr>
      <w:r w:rsidRPr="0079202B">
        <w:rPr>
          <w:rFonts w:ascii="Times New Roman" w:hAnsi="Times New Roman"/>
          <w:noProof/>
          <w:sz w:val="24"/>
          <w:szCs w:val="24"/>
        </w:rPr>
        <w:drawing>
          <wp:inline distT="0" distB="0" distL="0" distR="0" wp14:anchorId="686429AD" wp14:editId="2FB2EDA5">
            <wp:extent cx="6064250" cy="2790926"/>
            <wp:effectExtent l="0" t="0" r="0" b="9525"/>
            <wp:docPr id="130" name="Picture 13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descr="Graphical user interface, text, application, email&#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6079795" cy="2798080"/>
                    </a:xfrm>
                    <a:prstGeom prst="rect">
                      <a:avLst/>
                    </a:prstGeom>
                  </pic:spPr>
                </pic:pic>
              </a:graphicData>
            </a:graphic>
          </wp:inline>
        </w:drawing>
      </w:r>
      <w:r w:rsidRPr="0079202B">
        <w:rPr>
          <w:rFonts w:ascii="Times New Roman" w:hAnsi="Times New Roman"/>
          <w:noProof/>
          <w:sz w:val="24"/>
          <w:szCs w:val="24"/>
        </w:rPr>
        <w:drawing>
          <wp:inline distT="0" distB="0" distL="0" distR="0" wp14:anchorId="7C1941DD" wp14:editId="522B049F">
            <wp:extent cx="5731510" cy="2853055"/>
            <wp:effectExtent l="0" t="0" r="2540" b="4445"/>
            <wp:docPr id="131" name="Picture 1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descr="Graphical user interface, text, application&#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731510" cy="2853055"/>
                    </a:xfrm>
                    <a:prstGeom prst="rect">
                      <a:avLst/>
                    </a:prstGeom>
                  </pic:spPr>
                </pic:pic>
              </a:graphicData>
            </a:graphic>
          </wp:inline>
        </w:drawing>
      </w:r>
    </w:p>
    <w:p w14:paraId="69A8DBF0" w14:textId="7EB9CE3E" w:rsidR="00554AE9" w:rsidRPr="00554AE9" w:rsidRDefault="0059202B" w:rsidP="00554AE9">
      <w:pPr>
        <w:spacing w:after="0"/>
        <w:ind w:right="-46"/>
        <w:rPr>
          <w:rFonts w:ascii="Times New Roman" w:hAnsi="Times New Roman"/>
          <w:sz w:val="24"/>
          <w:szCs w:val="24"/>
        </w:rPr>
        <w:sectPr w:rsidR="00554AE9" w:rsidRPr="00554AE9" w:rsidSect="00554AE9">
          <w:footerReference w:type="default" r:id="rId73"/>
          <w:pgSz w:w="11906" w:h="16838"/>
          <w:pgMar w:top="1440" w:right="1440" w:bottom="1440" w:left="1440" w:header="720" w:footer="720" w:gutter="0"/>
          <w:pgNumType w:start="1"/>
          <w:cols w:space="720"/>
        </w:sectPr>
      </w:pPr>
      <w:r w:rsidRPr="0079202B">
        <w:rPr>
          <w:rFonts w:ascii="Times New Roman" w:hAnsi="Times New Roman"/>
          <w:noProof/>
          <w:sz w:val="24"/>
          <w:szCs w:val="24"/>
        </w:rPr>
        <w:drawing>
          <wp:inline distT="0" distB="0" distL="0" distR="0" wp14:anchorId="7EFD14E4" wp14:editId="04059E0B">
            <wp:extent cx="5994400" cy="928370"/>
            <wp:effectExtent l="0" t="0" r="6350" b="5080"/>
            <wp:docPr id="132" name="Picture 132"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Background pattern&#10;&#10;Description automatically generated with low confidence"/>
                    <pic:cNvPicPr/>
                  </pic:nvPicPr>
                  <pic:blipFill rotWithShape="1">
                    <a:blip r:embed="rId74">
                      <a:extLst>
                        <a:ext uri="{28A0092B-C50C-407E-A947-70E740481C1C}">
                          <a14:useLocalDpi xmlns:a14="http://schemas.microsoft.com/office/drawing/2010/main" val="0"/>
                        </a:ext>
                      </a:extLst>
                    </a:blip>
                    <a:srcRect l="851"/>
                    <a:stretch/>
                  </pic:blipFill>
                  <pic:spPr bwMode="auto">
                    <a:xfrm>
                      <a:off x="0" y="0"/>
                      <a:ext cx="6118276" cy="947555"/>
                    </a:xfrm>
                    <a:prstGeom prst="rect">
                      <a:avLst/>
                    </a:prstGeom>
                    <a:ln>
                      <a:noFill/>
                    </a:ln>
                    <a:extLst>
                      <a:ext uri="{53640926-AAD7-44D8-BBD7-CCE9431645EC}">
                        <a14:shadowObscured xmlns:a14="http://schemas.microsoft.com/office/drawing/2010/main"/>
                      </a:ext>
                    </a:extLst>
                  </pic:spPr>
                </pic:pic>
              </a:graphicData>
            </a:graphic>
          </wp:inline>
        </w:drawing>
      </w:r>
    </w:p>
    <w:p w14:paraId="739A46DC" w14:textId="77777777" w:rsidR="00B712EC" w:rsidRPr="00C61D0E" w:rsidRDefault="00B712EC" w:rsidP="008C74A5">
      <w:pPr>
        <w:pStyle w:val="SMUARIAL14BOLD"/>
        <w:spacing w:before="0"/>
        <w:ind w:right="-217"/>
        <w:jc w:val="center"/>
        <w:rPr>
          <w:rFonts w:ascii="Times New Roman" w:hAnsi="Times New Roman" w:cs="Times New Roman"/>
          <w:b w:val="0"/>
          <w:sz w:val="24"/>
          <w:szCs w:val="24"/>
        </w:rPr>
      </w:pPr>
      <w:r w:rsidRPr="00C61D0E">
        <w:rPr>
          <w:rFonts w:ascii="Times New Roman" w:hAnsi="Times New Roman" w:cs="Times New Roman"/>
          <w:b w:val="0"/>
          <w:sz w:val="24"/>
          <w:szCs w:val="24"/>
        </w:rPr>
        <w:lastRenderedPageBreak/>
        <w:t>PROJECT RESEARCH Approval Form (</w:t>
      </w:r>
      <w:r w:rsidRPr="00C61D0E">
        <w:rPr>
          <w:rFonts w:ascii="Times New Roman" w:hAnsi="Times New Roman" w:cs="Times New Roman"/>
          <w:b w:val="0"/>
          <w:caps w:val="0"/>
          <w:sz w:val="24"/>
          <w:szCs w:val="24"/>
        </w:rPr>
        <w:t>Ethics</w:t>
      </w:r>
      <w:r w:rsidRPr="00C61D0E">
        <w:rPr>
          <w:rFonts w:ascii="Times New Roman" w:hAnsi="Times New Roman" w:cs="Times New Roman"/>
          <w:b w:val="0"/>
          <w:sz w:val="24"/>
          <w:szCs w:val="24"/>
        </w:rPr>
        <w:t>)</w:t>
      </w:r>
    </w:p>
    <w:p w14:paraId="009D4981" w14:textId="77777777" w:rsidR="00B712EC" w:rsidRPr="00C61D0E" w:rsidRDefault="00B712EC" w:rsidP="008C74A5">
      <w:pPr>
        <w:ind w:right="-217"/>
        <w:jc w:val="center"/>
        <w:rPr>
          <w:rFonts w:ascii="Times New Roman" w:hAnsi="Times New Roman"/>
          <w:sz w:val="24"/>
          <w:szCs w:val="24"/>
        </w:rPr>
      </w:pPr>
    </w:p>
    <w:p w14:paraId="2D199CC7" w14:textId="77777777" w:rsidR="00B712EC" w:rsidRPr="00C61D0E" w:rsidRDefault="00B712EC" w:rsidP="008C74A5">
      <w:pPr>
        <w:ind w:right="-217"/>
        <w:rPr>
          <w:rFonts w:ascii="Times New Roman" w:hAnsi="Times New Roman"/>
          <w:sz w:val="24"/>
          <w:szCs w:val="24"/>
        </w:rPr>
      </w:pPr>
    </w:p>
    <w:p w14:paraId="4AA039A3" w14:textId="77777777" w:rsidR="00B712EC" w:rsidRPr="00C61D0E" w:rsidRDefault="00B712EC" w:rsidP="008C74A5">
      <w:pPr>
        <w:pStyle w:val="SMUNORMALARIAL"/>
        <w:ind w:right="-217"/>
        <w:jc w:val="both"/>
        <w:rPr>
          <w:rFonts w:ascii="Times New Roman" w:hAnsi="Times New Roman" w:cs="Times New Roman"/>
          <w:sz w:val="24"/>
        </w:rPr>
      </w:pPr>
      <w:r w:rsidRPr="00C61D0E">
        <w:rPr>
          <w:rFonts w:ascii="Times New Roman" w:hAnsi="Times New Roman" w:cs="Times New Roman"/>
          <w:sz w:val="24"/>
        </w:rPr>
        <w:t xml:space="preserve">Have you considered whether there are any problematic ‘ethical issues’ in your proposed research project?  If not, you really should talk to your Course Tutor or Supervisor to discuss if there are any issues you need to address. </w:t>
      </w:r>
    </w:p>
    <w:p w14:paraId="7FD00228" w14:textId="77777777" w:rsidR="00B712EC" w:rsidRPr="00C61D0E" w:rsidRDefault="00B712EC" w:rsidP="008C74A5">
      <w:pPr>
        <w:ind w:right="-217"/>
        <w:rPr>
          <w:rFonts w:ascii="Times New Roman" w:hAnsi="Times New Roman"/>
          <w:sz w:val="24"/>
          <w:szCs w:val="24"/>
        </w:rPr>
      </w:pPr>
    </w:p>
    <w:p w14:paraId="69EFBC41" w14:textId="77777777" w:rsidR="00B712EC" w:rsidRPr="00C61D0E" w:rsidRDefault="00B712EC" w:rsidP="008C74A5">
      <w:pPr>
        <w:ind w:right="-217"/>
        <w:jc w:val="both"/>
        <w:rPr>
          <w:rFonts w:ascii="Times New Roman" w:hAnsi="Times New Roman"/>
          <w:sz w:val="24"/>
          <w:szCs w:val="24"/>
        </w:rPr>
      </w:pPr>
      <w:r w:rsidRPr="00C61D0E">
        <w:rPr>
          <w:rFonts w:ascii="Times New Roman" w:hAnsi="Times New Roman"/>
          <w:sz w:val="24"/>
          <w:szCs w:val="24"/>
        </w:rPr>
        <w:t xml:space="preserve">If you have already completed an ‘Ethics Approval Form’ within your Faculty/School, you do not need to complete this form. However, you haven’t considered the ethics issues in your proposal, you need to complete this form. </w:t>
      </w:r>
    </w:p>
    <w:p w14:paraId="2D15F00B" w14:textId="77777777" w:rsidR="00B712EC" w:rsidRPr="00C61D0E" w:rsidRDefault="00B712EC" w:rsidP="008C74A5">
      <w:pPr>
        <w:ind w:right="-217"/>
        <w:rPr>
          <w:rFonts w:ascii="Times New Roman" w:hAnsi="Times New Roman"/>
          <w:sz w:val="24"/>
          <w:szCs w:val="24"/>
        </w:rPr>
      </w:pPr>
    </w:p>
    <w:p w14:paraId="3DA69516" w14:textId="77777777" w:rsidR="00B712EC" w:rsidRPr="00C61D0E" w:rsidRDefault="00B712EC" w:rsidP="008C74A5">
      <w:pPr>
        <w:ind w:right="-217"/>
        <w:jc w:val="both"/>
        <w:rPr>
          <w:rFonts w:ascii="Times New Roman" w:hAnsi="Times New Roman"/>
          <w:sz w:val="24"/>
          <w:szCs w:val="24"/>
        </w:rPr>
      </w:pPr>
      <w:r w:rsidRPr="00C61D0E">
        <w:rPr>
          <w:rFonts w:ascii="Times New Roman" w:hAnsi="Times New Roman"/>
          <w:sz w:val="24"/>
          <w:szCs w:val="24"/>
        </w:rPr>
        <w:t xml:space="preserve">Not all details necessarily apply to your area of study, so you may leave some boxes blank, but do try and complete it as fully as you can. All sections deal with potential ethical issues which need careful consideration before you commence your research, to ensure you deal with them properly (in accordance with the law, for example). You may find it easier to complete the form with assistance from your tutor/supervisor. </w:t>
      </w:r>
    </w:p>
    <w:p w14:paraId="3AB24496" w14:textId="77777777" w:rsidR="00B712EC" w:rsidRPr="00C61D0E" w:rsidRDefault="00B712EC" w:rsidP="008C74A5">
      <w:pPr>
        <w:ind w:right="-217"/>
        <w:jc w:val="both"/>
        <w:rPr>
          <w:rFonts w:ascii="Times New Roman" w:hAnsi="Times New Roman"/>
          <w:sz w:val="24"/>
          <w:szCs w:val="24"/>
        </w:rPr>
      </w:pPr>
    </w:p>
    <w:p w14:paraId="63FDEEEE" w14:textId="77777777" w:rsidR="00B712EC" w:rsidRPr="00C61D0E" w:rsidRDefault="00B712EC" w:rsidP="008C74A5">
      <w:pPr>
        <w:ind w:right="-217"/>
        <w:rPr>
          <w:rFonts w:ascii="Times New Roman" w:hAnsi="Times New Roman"/>
          <w:sz w:val="24"/>
          <w:szCs w:val="24"/>
        </w:rPr>
      </w:pPr>
    </w:p>
    <w:tbl>
      <w:tblPr>
        <w:tblW w:w="14162" w:type="dxa"/>
        <w:tblInd w:w="-5" w:type="dxa"/>
        <w:tblLayout w:type="fixed"/>
        <w:tblLook w:val="0000" w:firstRow="0" w:lastRow="0" w:firstColumn="0" w:lastColumn="0" w:noHBand="0" w:noVBand="0"/>
      </w:tblPr>
      <w:tblGrid>
        <w:gridCol w:w="3686"/>
        <w:gridCol w:w="4074"/>
        <w:gridCol w:w="1760"/>
        <w:gridCol w:w="4642"/>
      </w:tblGrid>
      <w:tr w:rsidR="00B712EC" w:rsidRPr="00C61D0E" w14:paraId="3CA69886" w14:textId="77777777" w:rsidTr="005321D5">
        <w:trPr>
          <w:trHeight w:val="485"/>
        </w:trPr>
        <w:tc>
          <w:tcPr>
            <w:tcW w:w="3686" w:type="dxa"/>
            <w:tcBorders>
              <w:top w:val="single" w:sz="4" w:space="0" w:color="000000"/>
              <w:left w:val="single" w:sz="4" w:space="0" w:color="000000"/>
              <w:bottom w:val="single" w:sz="4" w:space="0" w:color="000000"/>
            </w:tcBorders>
            <w:shd w:val="clear" w:color="auto" w:fill="E0E0E0"/>
          </w:tcPr>
          <w:p w14:paraId="1FC40265" w14:textId="77777777" w:rsidR="00B712EC" w:rsidRPr="00C61D0E" w:rsidRDefault="00B712EC" w:rsidP="005321D5">
            <w:pPr>
              <w:snapToGrid w:val="0"/>
              <w:ind w:right="-217"/>
              <w:rPr>
                <w:rFonts w:ascii="Times New Roman" w:hAnsi="Times New Roman"/>
                <w:sz w:val="24"/>
                <w:szCs w:val="24"/>
              </w:rPr>
            </w:pPr>
            <w:r w:rsidRPr="00C61D0E">
              <w:rPr>
                <w:rFonts w:ascii="Times New Roman" w:hAnsi="Times New Roman"/>
                <w:sz w:val="24"/>
                <w:szCs w:val="24"/>
              </w:rPr>
              <w:t>Name:</w:t>
            </w:r>
          </w:p>
        </w:tc>
        <w:tc>
          <w:tcPr>
            <w:tcW w:w="10476" w:type="dxa"/>
            <w:gridSpan w:val="3"/>
            <w:tcBorders>
              <w:top w:val="single" w:sz="4" w:space="0" w:color="000000"/>
              <w:left w:val="single" w:sz="4" w:space="0" w:color="000000"/>
              <w:bottom w:val="single" w:sz="4" w:space="0" w:color="000000"/>
              <w:right w:val="single" w:sz="4" w:space="0" w:color="000000"/>
            </w:tcBorders>
            <w:shd w:val="clear" w:color="auto" w:fill="auto"/>
          </w:tcPr>
          <w:p w14:paraId="3D9C9FAE" w14:textId="1B279302" w:rsidR="00B712EC" w:rsidRPr="00C61D0E" w:rsidRDefault="00B712EC" w:rsidP="008C74A5">
            <w:pPr>
              <w:snapToGrid w:val="0"/>
              <w:ind w:right="-217"/>
              <w:rPr>
                <w:rFonts w:ascii="Times New Roman" w:hAnsi="Times New Roman"/>
                <w:sz w:val="28"/>
                <w:szCs w:val="28"/>
              </w:rPr>
            </w:pPr>
            <w:r w:rsidRPr="00C61D0E">
              <w:rPr>
                <w:rFonts w:ascii="Times New Roman" w:hAnsi="Times New Roman"/>
                <w:sz w:val="28"/>
                <w:szCs w:val="28"/>
              </w:rPr>
              <w:t>Silvia Diana Iagar</w:t>
            </w:r>
          </w:p>
        </w:tc>
      </w:tr>
      <w:tr w:rsidR="00B712EC" w:rsidRPr="00C61D0E" w14:paraId="6A15742F" w14:textId="77777777" w:rsidTr="005321D5">
        <w:trPr>
          <w:trHeight w:val="505"/>
        </w:trPr>
        <w:tc>
          <w:tcPr>
            <w:tcW w:w="3686" w:type="dxa"/>
            <w:tcBorders>
              <w:top w:val="single" w:sz="4" w:space="0" w:color="000000"/>
              <w:left w:val="single" w:sz="4" w:space="0" w:color="000000"/>
              <w:bottom w:val="single" w:sz="4" w:space="0" w:color="000000"/>
            </w:tcBorders>
            <w:shd w:val="clear" w:color="auto" w:fill="E0E0E0"/>
          </w:tcPr>
          <w:p w14:paraId="5E361D00" w14:textId="77777777" w:rsidR="00B712EC" w:rsidRPr="00C61D0E" w:rsidRDefault="00B712EC" w:rsidP="005321D5">
            <w:pPr>
              <w:snapToGrid w:val="0"/>
              <w:ind w:right="-217"/>
              <w:rPr>
                <w:rFonts w:ascii="Times New Roman" w:hAnsi="Times New Roman"/>
                <w:sz w:val="24"/>
                <w:szCs w:val="24"/>
              </w:rPr>
            </w:pPr>
            <w:r w:rsidRPr="00C61D0E">
              <w:rPr>
                <w:rFonts w:ascii="Times New Roman" w:hAnsi="Times New Roman"/>
                <w:sz w:val="24"/>
                <w:szCs w:val="24"/>
              </w:rPr>
              <w:t>Project/Research Title:</w:t>
            </w:r>
          </w:p>
        </w:tc>
        <w:tc>
          <w:tcPr>
            <w:tcW w:w="10476" w:type="dxa"/>
            <w:gridSpan w:val="3"/>
            <w:tcBorders>
              <w:top w:val="single" w:sz="4" w:space="0" w:color="000000"/>
              <w:left w:val="single" w:sz="4" w:space="0" w:color="000000"/>
              <w:bottom w:val="single" w:sz="4" w:space="0" w:color="000000"/>
              <w:right w:val="single" w:sz="4" w:space="0" w:color="000000"/>
            </w:tcBorders>
            <w:shd w:val="clear" w:color="auto" w:fill="auto"/>
          </w:tcPr>
          <w:p w14:paraId="5D037E69" w14:textId="4817D4DC" w:rsidR="00B712EC" w:rsidRPr="00C61D0E" w:rsidRDefault="00B712EC" w:rsidP="008C74A5">
            <w:pPr>
              <w:ind w:right="-217"/>
              <w:rPr>
                <w:rStyle w:val="text"/>
                <w:rFonts w:ascii="Times New Roman" w:hAnsi="Times New Roman" w:cs="Times New Roman"/>
                <w:bCs/>
                <w:sz w:val="28"/>
                <w:szCs w:val="28"/>
              </w:rPr>
            </w:pPr>
            <w:r w:rsidRPr="00C61D0E">
              <w:rPr>
                <w:rFonts w:ascii="Times New Roman" w:hAnsi="Times New Roman"/>
                <w:bCs/>
                <w:sz w:val="28"/>
                <w:szCs w:val="28"/>
                <w:lang w:val="en-US"/>
              </w:rPr>
              <w:t>Forecasting movies success using Machine Learning</w:t>
            </w:r>
          </w:p>
        </w:tc>
      </w:tr>
      <w:tr w:rsidR="00B712EC" w:rsidRPr="00C61D0E" w14:paraId="62721904" w14:textId="77777777" w:rsidTr="005321D5">
        <w:trPr>
          <w:trHeight w:val="495"/>
        </w:trPr>
        <w:tc>
          <w:tcPr>
            <w:tcW w:w="3686" w:type="dxa"/>
            <w:tcBorders>
              <w:top w:val="single" w:sz="4" w:space="0" w:color="000000"/>
              <w:left w:val="single" w:sz="4" w:space="0" w:color="000000"/>
              <w:bottom w:val="single" w:sz="4" w:space="0" w:color="000000"/>
            </w:tcBorders>
            <w:shd w:val="clear" w:color="auto" w:fill="E0E0E0"/>
          </w:tcPr>
          <w:p w14:paraId="54171A72" w14:textId="77777777" w:rsidR="00B712EC" w:rsidRPr="00C61D0E" w:rsidRDefault="00B712EC" w:rsidP="005321D5">
            <w:pPr>
              <w:snapToGrid w:val="0"/>
              <w:ind w:right="-217"/>
              <w:rPr>
                <w:rFonts w:ascii="Times New Roman" w:hAnsi="Times New Roman"/>
                <w:sz w:val="24"/>
                <w:szCs w:val="24"/>
              </w:rPr>
            </w:pPr>
            <w:r w:rsidRPr="00C61D0E">
              <w:rPr>
                <w:rFonts w:ascii="Times New Roman" w:hAnsi="Times New Roman"/>
                <w:sz w:val="24"/>
                <w:szCs w:val="24"/>
              </w:rPr>
              <w:t>Name of Supervisor:</w:t>
            </w:r>
          </w:p>
        </w:tc>
        <w:tc>
          <w:tcPr>
            <w:tcW w:w="10476" w:type="dxa"/>
            <w:gridSpan w:val="3"/>
            <w:tcBorders>
              <w:top w:val="single" w:sz="4" w:space="0" w:color="000000"/>
              <w:left w:val="single" w:sz="4" w:space="0" w:color="000000"/>
              <w:bottom w:val="single" w:sz="4" w:space="0" w:color="000000"/>
              <w:right w:val="single" w:sz="4" w:space="0" w:color="000000"/>
            </w:tcBorders>
            <w:shd w:val="clear" w:color="auto" w:fill="auto"/>
          </w:tcPr>
          <w:p w14:paraId="155E6C6C" w14:textId="58F60828" w:rsidR="00B712EC" w:rsidRPr="00C61D0E" w:rsidRDefault="00B712EC" w:rsidP="008C74A5">
            <w:pPr>
              <w:snapToGrid w:val="0"/>
              <w:ind w:right="-217"/>
              <w:rPr>
                <w:rFonts w:ascii="Times New Roman" w:hAnsi="Times New Roman"/>
                <w:sz w:val="28"/>
                <w:szCs w:val="28"/>
              </w:rPr>
            </w:pPr>
            <w:proofErr w:type="spellStart"/>
            <w:r w:rsidRPr="00C61D0E">
              <w:rPr>
                <w:rFonts w:ascii="Times New Roman" w:hAnsi="Times New Roman"/>
                <w:sz w:val="28"/>
                <w:szCs w:val="28"/>
              </w:rPr>
              <w:t>Dr.</w:t>
            </w:r>
            <w:proofErr w:type="spellEnd"/>
            <w:r w:rsidRPr="00C61D0E">
              <w:rPr>
                <w:rFonts w:ascii="Times New Roman" w:hAnsi="Times New Roman"/>
                <w:sz w:val="28"/>
                <w:szCs w:val="28"/>
              </w:rPr>
              <w:t xml:space="preserve"> Terry Walcott</w:t>
            </w:r>
          </w:p>
        </w:tc>
      </w:tr>
      <w:tr w:rsidR="00B712EC" w:rsidRPr="00C61D0E" w14:paraId="47C035BF" w14:textId="77777777" w:rsidTr="005321D5">
        <w:trPr>
          <w:trHeight w:val="485"/>
        </w:trPr>
        <w:tc>
          <w:tcPr>
            <w:tcW w:w="3686" w:type="dxa"/>
            <w:tcBorders>
              <w:top w:val="single" w:sz="4" w:space="0" w:color="000000"/>
              <w:left w:val="single" w:sz="4" w:space="0" w:color="000000"/>
              <w:bottom w:val="single" w:sz="4" w:space="0" w:color="000000"/>
            </w:tcBorders>
            <w:shd w:val="clear" w:color="auto" w:fill="E0E0E0"/>
          </w:tcPr>
          <w:p w14:paraId="4E36879E" w14:textId="77777777" w:rsidR="00B712EC" w:rsidRPr="00C61D0E" w:rsidRDefault="00B712EC" w:rsidP="005321D5">
            <w:pPr>
              <w:snapToGrid w:val="0"/>
              <w:ind w:right="-217"/>
              <w:rPr>
                <w:rFonts w:ascii="Times New Roman" w:hAnsi="Times New Roman"/>
                <w:sz w:val="24"/>
                <w:szCs w:val="24"/>
              </w:rPr>
            </w:pPr>
            <w:r w:rsidRPr="00C61D0E">
              <w:rPr>
                <w:rFonts w:ascii="Times New Roman" w:hAnsi="Times New Roman"/>
                <w:sz w:val="24"/>
                <w:szCs w:val="24"/>
              </w:rPr>
              <w:t>School/Dept.</w:t>
            </w:r>
          </w:p>
        </w:tc>
        <w:tc>
          <w:tcPr>
            <w:tcW w:w="10476" w:type="dxa"/>
            <w:gridSpan w:val="3"/>
            <w:tcBorders>
              <w:top w:val="single" w:sz="4" w:space="0" w:color="000000"/>
              <w:left w:val="single" w:sz="4" w:space="0" w:color="000000"/>
              <w:bottom w:val="single" w:sz="4" w:space="0" w:color="000000"/>
              <w:right w:val="single" w:sz="4" w:space="0" w:color="000000"/>
            </w:tcBorders>
            <w:shd w:val="clear" w:color="auto" w:fill="auto"/>
          </w:tcPr>
          <w:p w14:paraId="1CFD9816" w14:textId="2834A364" w:rsidR="00B712EC" w:rsidRPr="00C61D0E" w:rsidRDefault="00C61D0E" w:rsidP="008C74A5">
            <w:pPr>
              <w:snapToGrid w:val="0"/>
              <w:ind w:right="-217"/>
              <w:rPr>
                <w:rFonts w:ascii="Times New Roman" w:hAnsi="Times New Roman"/>
                <w:sz w:val="28"/>
                <w:szCs w:val="28"/>
              </w:rPr>
            </w:pPr>
            <w:r w:rsidRPr="00C61D0E">
              <w:rPr>
                <w:rFonts w:ascii="Times New Roman" w:hAnsi="Times New Roman"/>
                <w:sz w:val="28"/>
                <w:szCs w:val="28"/>
              </w:rPr>
              <w:t>Cloud Computing</w:t>
            </w:r>
          </w:p>
        </w:tc>
      </w:tr>
      <w:tr w:rsidR="00B712EC" w:rsidRPr="00C61D0E" w14:paraId="7450DC47" w14:textId="77777777" w:rsidTr="005321D5">
        <w:trPr>
          <w:trHeight w:val="485"/>
        </w:trPr>
        <w:tc>
          <w:tcPr>
            <w:tcW w:w="3686" w:type="dxa"/>
            <w:tcBorders>
              <w:top w:val="single" w:sz="4" w:space="0" w:color="000000"/>
              <w:left w:val="single" w:sz="4" w:space="0" w:color="000000"/>
              <w:bottom w:val="single" w:sz="4" w:space="0" w:color="000000"/>
            </w:tcBorders>
            <w:shd w:val="clear" w:color="auto" w:fill="E0E0E0"/>
          </w:tcPr>
          <w:p w14:paraId="33DAAB3E" w14:textId="77777777" w:rsidR="00B712EC" w:rsidRPr="00C61D0E" w:rsidRDefault="00B712EC" w:rsidP="005321D5">
            <w:pPr>
              <w:snapToGrid w:val="0"/>
              <w:ind w:right="-217"/>
              <w:rPr>
                <w:rFonts w:ascii="Times New Roman" w:hAnsi="Times New Roman"/>
                <w:sz w:val="24"/>
                <w:szCs w:val="24"/>
              </w:rPr>
            </w:pPr>
            <w:r w:rsidRPr="00C61D0E">
              <w:rPr>
                <w:rFonts w:ascii="Times New Roman" w:hAnsi="Times New Roman"/>
                <w:sz w:val="24"/>
                <w:szCs w:val="24"/>
              </w:rPr>
              <w:t>Faculty:</w:t>
            </w:r>
          </w:p>
        </w:tc>
        <w:tc>
          <w:tcPr>
            <w:tcW w:w="10476" w:type="dxa"/>
            <w:gridSpan w:val="3"/>
            <w:tcBorders>
              <w:top w:val="single" w:sz="4" w:space="0" w:color="000000"/>
              <w:left w:val="single" w:sz="4" w:space="0" w:color="000000"/>
              <w:bottom w:val="single" w:sz="4" w:space="0" w:color="000000"/>
              <w:right w:val="single" w:sz="4" w:space="0" w:color="000000"/>
            </w:tcBorders>
            <w:shd w:val="clear" w:color="auto" w:fill="auto"/>
          </w:tcPr>
          <w:p w14:paraId="66E82E9B" w14:textId="60EAA91B" w:rsidR="00B712EC" w:rsidRPr="00C61D0E" w:rsidRDefault="00C61D0E" w:rsidP="008C74A5">
            <w:pPr>
              <w:snapToGrid w:val="0"/>
              <w:ind w:right="-217"/>
              <w:rPr>
                <w:rFonts w:ascii="Times New Roman" w:hAnsi="Times New Roman"/>
                <w:sz w:val="28"/>
                <w:szCs w:val="28"/>
              </w:rPr>
            </w:pPr>
            <w:r w:rsidRPr="00C61D0E">
              <w:rPr>
                <w:rFonts w:ascii="Times New Roman" w:hAnsi="Times New Roman"/>
                <w:sz w:val="28"/>
                <w:szCs w:val="28"/>
              </w:rPr>
              <w:t>University of Wales Trinity Saint David</w:t>
            </w:r>
          </w:p>
        </w:tc>
      </w:tr>
      <w:tr w:rsidR="00B712EC" w:rsidRPr="00C61D0E" w14:paraId="5D1A418B" w14:textId="77777777" w:rsidTr="005321D5">
        <w:trPr>
          <w:trHeight w:val="485"/>
        </w:trPr>
        <w:tc>
          <w:tcPr>
            <w:tcW w:w="3686" w:type="dxa"/>
            <w:tcBorders>
              <w:top w:val="single" w:sz="4" w:space="0" w:color="000000"/>
              <w:left w:val="single" w:sz="4" w:space="0" w:color="000000"/>
              <w:bottom w:val="single" w:sz="4" w:space="0" w:color="000000"/>
            </w:tcBorders>
            <w:shd w:val="clear" w:color="auto" w:fill="E0E0E0"/>
          </w:tcPr>
          <w:p w14:paraId="5D1F862E" w14:textId="77777777" w:rsidR="00B712EC" w:rsidRPr="00C61D0E" w:rsidRDefault="00B712EC" w:rsidP="005321D5">
            <w:pPr>
              <w:tabs>
                <w:tab w:val="left" w:pos="2760"/>
                <w:tab w:val="left" w:leader="underscore" w:pos="8040"/>
              </w:tabs>
              <w:snapToGrid w:val="0"/>
              <w:ind w:right="-217"/>
              <w:rPr>
                <w:rFonts w:ascii="Times New Roman" w:hAnsi="Times New Roman"/>
                <w:sz w:val="24"/>
                <w:szCs w:val="24"/>
              </w:rPr>
            </w:pPr>
            <w:r w:rsidRPr="00C61D0E">
              <w:rPr>
                <w:rFonts w:ascii="Times New Roman" w:hAnsi="Times New Roman"/>
                <w:sz w:val="24"/>
                <w:szCs w:val="24"/>
              </w:rPr>
              <w:t>Proposed Start Date:</w:t>
            </w:r>
          </w:p>
        </w:tc>
        <w:tc>
          <w:tcPr>
            <w:tcW w:w="4074" w:type="dxa"/>
            <w:tcBorders>
              <w:top w:val="single" w:sz="4" w:space="0" w:color="000000"/>
              <w:left w:val="single" w:sz="4" w:space="0" w:color="000000"/>
              <w:bottom w:val="single" w:sz="4" w:space="0" w:color="000000"/>
            </w:tcBorders>
            <w:shd w:val="clear" w:color="auto" w:fill="auto"/>
          </w:tcPr>
          <w:p w14:paraId="1D6B6C41" w14:textId="435434D7" w:rsidR="00B712EC" w:rsidRPr="00C61D0E" w:rsidRDefault="00C61D0E" w:rsidP="008C74A5">
            <w:pPr>
              <w:tabs>
                <w:tab w:val="left" w:pos="2760"/>
                <w:tab w:val="left" w:leader="underscore" w:pos="8040"/>
              </w:tabs>
              <w:snapToGrid w:val="0"/>
              <w:ind w:right="-217"/>
              <w:rPr>
                <w:rFonts w:ascii="Times New Roman" w:hAnsi="Times New Roman"/>
                <w:b/>
                <w:sz w:val="28"/>
                <w:szCs w:val="28"/>
              </w:rPr>
            </w:pPr>
            <w:r w:rsidRPr="00C61D0E">
              <w:rPr>
                <w:rFonts w:ascii="Times New Roman" w:hAnsi="Times New Roman"/>
                <w:b/>
                <w:sz w:val="28"/>
                <w:szCs w:val="28"/>
              </w:rPr>
              <w:t>16.10.2020</w:t>
            </w:r>
          </w:p>
        </w:tc>
        <w:tc>
          <w:tcPr>
            <w:tcW w:w="1760" w:type="dxa"/>
            <w:tcBorders>
              <w:top w:val="single" w:sz="4" w:space="0" w:color="000000"/>
              <w:left w:val="single" w:sz="4" w:space="0" w:color="000000"/>
              <w:bottom w:val="single" w:sz="4" w:space="0" w:color="000000"/>
            </w:tcBorders>
            <w:shd w:val="clear" w:color="auto" w:fill="E0E0E0"/>
          </w:tcPr>
          <w:p w14:paraId="3D24AF6A" w14:textId="77777777" w:rsidR="00B712EC" w:rsidRPr="00C61D0E" w:rsidRDefault="00B712EC" w:rsidP="008C74A5">
            <w:pPr>
              <w:tabs>
                <w:tab w:val="left" w:pos="2760"/>
                <w:tab w:val="left" w:leader="underscore" w:pos="8040"/>
              </w:tabs>
              <w:snapToGrid w:val="0"/>
              <w:ind w:right="-217"/>
              <w:rPr>
                <w:rFonts w:ascii="Times New Roman" w:hAnsi="Times New Roman"/>
                <w:sz w:val="24"/>
                <w:szCs w:val="24"/>
              </w:rPr>
            </w:pPr>
            <w:r w:rsidRPr="00C61D0E">
              <w:rPr>
                <w:rFonts w:ascii="Times New Roman" w:hAnsi="Times New Roman"/>
                <w:sz w:val="24"/>
                <w:szCs w:val="24"/>
              </w:rPr>
              <w:t>End Date:</w:t>
            </w:r>
          </w:p>
        </w:tc>
        <w:tc>
          <w:tcPr>
            <w:tcW w:w="4642" w:type="dxa"/>
            <w:tcBorders>
              <w:top w:val="single" w:sz="4" w:space="0" w:color="000000"/>
              <w:left w:val="single" w:sz="4" w:space="0" w:color="000000"/>
              <w:bottom w:val="single" w:sz="4" w:space="0" w:color="000000"/>
              <w:right w:val="single" w:sz="4" w:space="0" w:color="000000"/>
            </w:tcBorders>
            <w:shd w:val="clear" w:color="auto" w:fill="auto"/>
          </w:tcPr>
          <w:p w14:paraId="436A3905" w14:textId="6CE942BD" w:rsidR="00B712EC" w:rsidRPr="00C61D0E" w:rsidRDefault="00C61D0E" w:rsidP="008C74A5">
            <w:pPr>
              <w:tabs>
                <w:tab w:val="left" w:pos="2760"/>
                <w:tab w:val="left" w:leader="underscore" w:pos="8040"/>
              </w:tabs>
              <w:snapToGrid w:val="0"/>
              <w:ind w:right="-217"/>
              <w:rPr>
                <w:rFonts w:ascii="Times New Roman" w:hAnsi="Times New Roman"/>
                <w:b/>
                <w:sz w:val="28"/>
                <w:szCs w:val="28"/>
              </w:rPr>
            </w:pPr>
            <w:r w:rsidRPr="00C61D0E">
              <w:rPr>
                <w:rFonts w:ascii="Times New Roman" w:hAnsi="Times New Roman"/>
                <w:b/>
                <w:sz w:val="28"/>
                <w:szCs w:val="28"/>
              </w:rPr>
              <w:t>20.07.2021</w:t>
            </w:r>
          </w:p>
        </w:tc>
      </w:tr>
    </w:tbl>
    <w:p w14:paraId="53514B56" w14:textId="77777777" w:rsidR="00B712EC" w:rsidRPr="00C61D0E" w:rsidRDefault="00B712EC" w:rsidP="008C74A5">
      <w:pPr>
        <w:ind w:right="-217"/>
        <w:rPr>
          <w:rFonts w:ascii="Times New Roman" w:hAnsi="Times New Roman"/>
          <w:sz w:val="24"/>
          <w:szCs w:val="24"/>
        </w:rPr>
      </w:pPr>
    </w:p>
    <w:p w14:paraId="70C3F3E9" w14:textId="77777777" w:rsidR="00B712EC" w:rsidRPr="00C61D0E" w:rsidRDefault="00B712EC" w:rsidP="008C74A5">
      <w:pPr>
        <w:ind w:right="-217"/>
        <w:rPr>
          <w:rFonts w:ascii="Times New Roman" w:hAnsi="Times New Roman"/>
          <w:i/>
          <w:sz w:val="24"/>
          <w:szCs w:val="24"/>
        </w:rPr>
      </w:pPr>
      <w:r w:rsidRPr="00C61D0E">
        <w:rPr>
          <w:rFonts w:ascii="Times New Roman" w:hAnsi="Times New Roman"/>
          <w:b/>
          <w:sz w:val="24"/>
          <w:szCs w:val="24"/>
        </w:rPr>
        <w:lastRenderedPageBreak/>
        <w:t xml:space="preserve">1. Summary of planned research </w:t>
      </w:r>
      <w:r w:rsidRPr="00C61D0E">
        <w:rPr>
          <w:rFonts w:ascii="Times New Roman" w:hAnsi="Times New Roman"/>
          <w:i/>
          <w:sz w:val="24"/>
          <w:szCs w:val="24"/>
        </w:rPr>
        <w:t>please indicate briefly below the purpose of your planned project/research, together with your aims, main research questions and research design – you can continue onto a separate sheet if necessary</w:t>
      </w:r>
    </w:p>
    <w:tbl>
      <w:tblPr>
        <w:tblW w:w="14196" w:type="dxa"/>
        <w:tblInd w:w="-5" w:type="dxa"/>
        <w:tblLayout w:type="fixed"/>
        <w:tblLook w:val="0000" w:firstRow="0" w:lastRow="0" w:firstColumn="0" w:lastColumn="0" w:noHBand="0" w:noVBand="0"/>
      </w:tblPr>
      <w:tblGrid>
        <w:gridCol w:w="14196"/>
      </w:tblGrid>
      <w:tr w:rsidR="00B712EC" w:rsidRPr="00C61D0E" w14:paraId="50C13490" w14:textId="77777777" w:rsidTr="008C74A5">
        <w:trPr>
          <w:trHeight w:val="2445"/>
        </w:trPr>
        <w:tc>
          <w:tcPr>
            <w:tcW w:w="14196" w:type="dxa"/>
            <w:tcBorders>
              <w:top w:val="single" w:sz="4" w:space="0" w:color="000000"/>
              <w:left w:val="single" w:sz="4" w:space="0" w:color="000000"/>
              <w:bottom w:val="single" w:sz="4" w:space="0" w:color="000000"/>
              <w:right w:val="single" w:sz="4" w:space="0" w:color="000000"/>
            </w:tcBorders>
            <w:shd w:val="clear" w:color="auto" w:fill="auto"/>
          </w:tcPr>
          <w:p w14:paraId="3D7BC855" w14:textId="49062404" w:rsidR="00B712EC" w:rsidRPr="00C61D0E" w:rsidRDefault="00C61D0E" w:rsidP="008C74A5">
            <w:pPr>
              <w:snapToGrid w:val="0"/>
              <w:ind w:right="-217"/>
              <w:rPr>
                <w:rFonts w:ascii="Times New Roman" w:hAnsi="Times New Roman"/>
                <w:sz w:val="24"/>
                <w:szCs w:val="24"/>
              </w:rPr>
            </w:pPr>
            <w:r w:rsidRPr="00C61D0E">
              <w:rPr>
                <w:rFonts w:ascii="Times New Roman" w:hAnsi="Times New Roman"/>
                <w:sz w:val="24"/>
                <w:szCs w:val="24"/>
              </w:rPr>
              <w:t>Using just information from the films' ratings and data mining techniques, this project seeks to utilise data mining to develop a prediction model for movie forecasting to aid filmmakers in establishing financial arrangements during the early phases of film creation. This method aims to optimise the investor's decision-making process at the start of the project. The WEKA 3.8 decision tree and the NetBeans 12.0 integrated development environment will be used to create the prototype model.</w:t>
            </w:r>
          </w:p>
        </w:tc>
      </w:tr>
    </w:tbl>
    <w:p w14:paraId="1F0A6C01" w14:textId="77777777" w:rsidR="00B712EC" w:rsidRPr="00C61D0E" w:rsidRDefault="00B712EC" w:rsidP="008C74A5">
      <w:pPr>
        <w:ind w:right="-217"/>
        <w:rPr>
          <w:rFonts w:ascii="Times New Roman" w:hAnsi="Times New Roman"/>
          <w:sz w:val="24"/>
          <w:szCs w:val="24"/>
        </w:rPr>
      </w:pPr>
    </w:p>
    <w:p w14:paraId="6DDE2738" w14:textId="77777777" w:rsidR="00B712EC" w:rsidRPr="00C61D0E" w:rsidRDefault="00B712EC" w:rsidP="008C74A5">
      <w:pPr>
        <w:ind w:right="-217"/>
        <w:rPr>
          <w:rFonts w:ascii="Times New Roman" w:hAnsi="Times New Roman"/>
          <w:i/>
          <w:sz w:val="24"/>
          <w:szCs w:val="24"/>
        </w:rPr>
      </w:pPr>
      <w:r w:rsidRPr="00C61D0E">
        <w:rPr>
          <w:rFonts w:ascii="Times New Roman" w:hAnsi="Times New Roman"/>
          <w:b/>
          <w:sz w:val="24"/>
          <w:szCs w:val="24"/>
        </w:rPr>
        <w:t xml:space="preserve">2. Methodology </w:t>
      </w:r>
      <w:r w:rsidRPr="00C61D0E">
        <w:rPr>
          <w:rFonts w:ascii="Times New Roman" w:hAnsi="Times New Roman"/>
          <w:i/>
          <w:sz w:val="24"/>
          <w:szCs w:val="24"/>
        </w:rPr>
        <w:t>you need to be clear about the methodology you intend to use in your study; this could include any number of methods, so either tick those shown below (where appropriate) or put the details in the box marked *</w:t>
      </w:r>
    </w:p>
    <w:p w14:paraId="7E938CC5" w14:textId="77777777" w:rsidR="00B712EC" w:rsidRPr="00C61D0E" w:rsidRDefault="00B712EC" w:rsidP="008C74A5">
      <w:pPr>
        <w:ind w:right="-217"/>
        <w:rPr>
          <w:rFonts w:ascii="Times New Roman" w:hAnsi="Times New Roman"/>
          <w:sz w:val="24"/>
          <w:szCs w:val="24"/>
        </w:rPr>
      </w:pPr>
    </w:p>
    <w:tbl>
      <w:tblPr>
        <w:tblW w:w="14878" w:type="dxa"/>
        <w:tblInd w:w="-5" w:type="dxa"/>
        <w:tblLayout w:type="fixed"/>
        <w:tblLook w:val="0000" w:firstRow="0" w:lastRow="0" w:firstColumn="0" w:lastColumn="0" w:noHBand="0" w:noVBand="0"/>
      </w:tblPr>
      <w:tblGrid>
        <w:gridCol w:w="740"/>
        <w:gridCol w:w="4064"/>
        <w:gridCol w:w="839"/>
        <w:gridCol w:w="3810"/>
        <w:gridCol w:w="773"/>
        <w:gridCol w:w="4652"/>
      </w:tblGrid>
      <w:tr w:rsidR="00B712EC" w:rsidRPr="00C61D0E" w14:paraId="6343C451" w14:textId="77777777" w:rsidTr="00554AE9">
        <w:trPr>
          <w:trHeight w:val="330"/>
        </w:trPr>
        <w:tc>
          <w:tcPr>
            <w:tcW w:w="740" w:type="dxa"/>
            <w:tcBorders>
              <w:top w:val="single" w:sz="4" w:space="0" w:color="000000"/>
              <w:left w:val="single" w:sz="4" w:space="0" w:color="000000"/>
              <w:bottom w:val="single" w:sz="4" w:space="0" w:color="000000"/>
            </w:tcBorders>
            <w:shd w:val="clear" w:color="auto" w:fill="auto"/>
          </w:tcPr>
          <w:p w14:paraId="7D8C6476"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 xml:space="preserve"> </w:t>
            </w:r>
          </w:p>
        </w:tc>
        <w:tc>
          <w:tcPr>
            <w:tcW w:w="4064" w:type="dxa"/>
            <w:tcBorders>
              <w:left w:val="single" w:sz="4" w:space="0" w:color="000000"/>
            </w:tcBorders>
            <w:shd w:val="clear" w:color="auto" w:fill="auto"/>
          </w:tcPr>
          <w:p w14:paraId="0DF70FA9"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Interviews</w:t>
            </w:r>
          </w:p>
        </w:tc>
        <w:tc>
          <w:tcPr>
            <w:tcW w:w="839" w:type="dxa"/>
            <w:tcBorders>
              <w:top w:val="single" w:sz="4" w:space="0" w:color="000000"/>
              <w:left w:val="single" w:sz="4" w:space="0" w:color="000000"/>
              <w:bottom w:val="single" w:sz="4" w:space="0" w:color="000000"/>
            </w:tcBorders>
            <w:shd w:val="clear" w:color="auto" w:fill="auto"/>
          </w:tcPr>
          <w:p w14:paraId="5A20858F" w14:textId="77777777" w:rsidR="00B712EC" w:rsidRPr="00C61D0E" w:rsidRDefault="00B712EC" w:rsidP="008C74A5">
            <w:pPr>
              <w:snapToGrid w:val="0"/>
              <w:ind w:right="-217"/>
              <w:rPr>
                <w:rFonts w:ascii="Times New Roman" w:hAnsi="Times New Roman"/>
                <w:sz w:val="24"/>
                <w:szCs w:val="24"/>
              </w:rPr>
            </w:pPr>
          </w:p>
        </w:tc>
        <w:tc>
          <w:tcPr>
            <w:tcW w:w="3810" w:type="dxa"/>
            <w:tcBorders>
              <w:left w:val="single" w:sz="4" w:space="0" w:color="000000"/>
            </w:tcBorders>
            <w:shd w:val="clear" w:color="auto" w:fill="auto"/>
          </w:tcPr>
          <w:p w14:paraId="2CB09D83"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Participant Observation</w:t>
            </w:r>
          </w:p>
        </w:tc>
        <w:tc>
          <w:tcPr>
            <w:tcW w:w="773" w:type="dxa"/>
            <w:tcBorders>
              <w:top w:val="single" w:sz="4" w:space="0" w:color="000000"/>
              <w:left w:val="single" w:sz="4" w:space="0" w:color="000000"/>
              <w:bottom w:val="single" w:sz="4" w:space="0" w:color="000000"/>
            </w:tcBorders>
            <w:shd w:val="clear" w:color="auto" w:fill="auto"/>
          </w:tcPr>
          <w:p w14:paraId="0E9766E9"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 xml:space="preserve"> </w:t>
            </w:r>
          </w:p>
        </w:tc>
        <w:tc>
          <w:tcPr>
            <w:tcW w:w="4652" w:type="dxa"/>
            <w:tcBorders>
              <w:left w:val="single" w:sz="4" w:space="0" w:color="000000"/>
            </w:tcBorders>
            <w:shd w:val="clear" w:color="auto" w:fill="auto"/>
          </w:tcPr>
          <w:p w14:paraId="6153B496"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Use of personal data</w:t>
            </w:r>
          </w:p>
        </w:tc>
      </w:tr>
      <w:tr w:rsidR="00B712EC" w:rsidRPr="00C61D0E" w14:paraId="15AC9B14" w14:textId="77777777" w:rsidTr="00554AE9">
        <w:trPr>
          <w:trHeight w:val="151"/>
        </w:trPr>
        <w:tc>
          <w:tcPr>
            <w:tcW w:w="740" w:type="dxa"/>
            <w:tcBorders>
              <w:top w:val="single" w:sz="4" w:space="0" w:color="000000"/>
              <w:bottom w:val="single" w:sz="4" w:space="0" w:color="000000"/>
            </w:tcBorders>
            <w:shd w:val="clear" w:color="auto" w:fill="auto"/>
          </w:tcPr>
          <w:p w14:paraId="39CF51DC" w14:textId="77777777" w:rsidR="00B712EC" w:rsidRPr="00C61D0E" w:rsidRDefault="00B712EC" w:rsidP="008C74A5">
            <w:pPr>
              <w:snapToGrid w:val="0"/>
              <w:ind w:right="-217"/>
              <w:rPr>
                <w:rFonts w:ascii="Times New Roman" w:hAnsi="Times New Roman"/>
                <w:sz w:val="24"/>
                <w:szCs w:val="24"/>
              </w:rPr>
            </w:pPr>
          </w:p>
        </w:tc>
        <w:tc>
          <w:tcPr>
            <w:tcW w:w="4064" w:type="dxa"/>
            <w:shd w:val="clear" w:color="auto" w:fill="auto"/>
          </w:tcPr>
          <w:p w14:paraId="6184371E" w14:textId="77777777" w:rsidR="00B712EC" w:rsidRPr="00C61D0E" w:rsidRDefault="00B712EC" w:rsidP="008C74A5">
            <w:pPr>
              <w:snapToGrid w:val="0"/>
              <w:ind w:right="-217"/>
              <w:rPr>
                <w:rFonts w:ascii="Times New Roman" w:hAnsi="Times New Roman"/>
                <w:sz w:val="24"/>
                <w:szCs w:val="24"/>
              </w:rPr>
            </w:pPr>
          </w:p>
        </w:tc>
        <w:tc>
          <w:tcPr>
            <w:tcW w:w="839" w:type="dxa"/>
            <w:tcBorders>
              <w:top w:val="single" w:sz="4" w:space="0" w:color="000000"/>
              <w:bottom w:val="single" w:sz="4" w:space="0" w:color="000000"/>
            </w:tcBorders>
            <w:shd w:val="clear" w:color="auto" w:fill="auto"/>
          </w:tcPr>
          <w:p w14:paraId="28435DB4" w14:textId="77777777" w:rsidR="00B712EC" w:rsidRPr="00C61D0E" w:rsidRDefault="00B712EC" w:rsidP="008C74A5">
            <w:pPr>
              <w:snapToGrid w:val="0"/>
              <w:ind w:right="-217"/>
              <w:rPr>
                <w:rFonts w:ascii="Times New Roman" w:hAnsi="Times New Roman"/>
                <w:sz w:val="24"/>
                <w:szCs w:val="24"/>
              </w:rPr>
            </w:pPr>
          </w:p>
        </w:tc>
        <w:tc>
          <w:tcPr>
            <w:tcW w:w="3810" w:type="dxa"/>
            <w:shd w:val="clear" w:color="auto" w:fill="auto"/>
          </w:tcPr>
          <w:p w14:paraId="3B6E9A22" w14:textId="77777777" w:rsidR="00B712EC" w:rsidRPr="00C61D0E" w:rsidRDefault="00B712EC" w:rsidP="008C74A5">
            <w:pPr>
              <w:snapToGrid w:val="0"/>
              <w:ind w:right="-217"/>
              <w:rPr>
                <w:rFonts w:ascii="Times New Roman" w:hAnsi="Times New Roman"/>
                <w:sz w:val="24"/>
                <w:szCs w:val="24"/>
              </w:rPr>
            </w:pPr>
          </w:p>
        </w:tc>
        <w:tc>
          <w:tcPr>
            <w:tcW w:w="773" w:type="dxa"/>
            <w:tcBorders>
              <w:top w:val="single" w:sz="4" w:space="0" w:color="000000"/>
              <w:bottom w:val="single" w:sz="4" w:space="0" w:color="000000"/>
            </w:tcBorders>
            <w:shd w:val="clear" w:color="auto" w:fill="auto"/>
          </w:tcPr>
          <w:p w14:paraId="1D1BD8BB" w14:textId="77777777" w:rsidR="00B712EC" w:rsidRPr="00C61D0E" w:rsidRDefault="00B712EC" w:rsidP="008C74A5">
            <w:pPr>
              <w:snapToGrid w:val="0"/>
              <w:ind w:right="-217"/>
              <w:rPr>
                <w:rFonts w:ascii="Times New Roman" w:hAnsi="Times New Roman"/>
                <w:sz w:val="24"/>
                <w:szCs w:val="24"/>
              </w:rPr>
            </w:pPr>
          </w:p>
        </w:tc>
        <w:tc>
          <w:tcPr>
            <w:tcW w:w="4652" w:type="dxa"/>
            <w:shd w:val="clear" w:color="auto" w:fill="auto"/>
          </w:tcPr>
          <w:p w14:paraId="50563142" w14:textId="77777777" w:rsidR="00B712EC" w:rsidRPr="00C61D0E" w:rsidRDefault="00B712EC" w:rsidP="008C74A5">
            <w:pPr>
              <w:snapToGrid w:val="0"/>
              <w:ind w:right="-217"/>
              <w:rPr>
                <w:rFonts w:ascii="Times New Roman" w:hAnsi="Times New Roman"/>
                <w:sz w:val="24"/>
                <w:szCs w:val="24"/>
              </w:rPr>
            </w:pPr>
          </w:p>
        </w:tc>
      </w:tr>
      <w:tr w:rsidR="00B712EC" w:rsidRPr="00C61D0E" w14:paraId="61B7A403" w14:textId="77777777" w:rsidTr="00554AE9">
        <w:trPr>
          <w:trHeight w:val="291"/>
        </w:trPr>
        <w:tc>
          <w:tcPr>
            <w:tcW w:w="740" w:type="dxa"/>
            <w:tcBorders>
              <w:top w:val="single" w:sz="4" w:space="0" w:color="000000"/>
              <w:left w:val="single" w:sz="4" w:space="0" w:color="000000"/>
              <w:bottom w:val="single" w:sz="4" w:space="0" w:color="000000"/>
            </w:tcBorders>
            <w:shd w:val="clear" w:color="auto" w:fill="auto"/>
          </w:tcPr>
          <w:p w14:paraId="19C60989" w14:textId="77777777" w:rsidR="00B712EC" w:rsidRPr="00C61D0E" w:rsidRDefault="00B712EC" w:rsidP="008C74A5">
            <w:pPr>
              <w:snapToGrid w:val="0"/>
              <w:ind w:right="-217"/>
              <w:rPr>
                <w:rFonts w:ascii="Times New Roman" w:hAnsi="Times New Roman"/>
                <w:sz w:val="24"/>
                <w:szCs w:val="24"/>
              </w:rPr>
            </w:pPr>
          </w:p>
        </w:tc>
        <w:tc>
          <w:tcPr>
            <w:tcW w:w="4064" w:type="dxa"/>
            <w:tcBorders>
              <w:left w:val="single" w:sz="4" w:space="0" w:color="000000"/>
            </w:tcBorders>
            <w:shd w:val="clear" w:color="auto" w:fill="auto"/>
          </w:tcPr>
          <w:p w14:paraId="5D689A3E"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Focus groups</w:t>
            </w:r>
          </w:p>
        </w:tc>
        <w:tc>
          <w:tcPr>
            <w:tcW w:w="839" w:type="dxa"/>
            <w:tcBorders>
              <w:top w:val="single" w:sz="4" w:space="0" w:color="000000"/>
              <w:left w:val="single" w:sz="4" w:space="0" w:color="000000"/>
              <w:bottom w:val="single" w:sz="4" w:space="0" w:color="000000"/>
            </w:tcBorders>
            <w:shd w:val="clear" w:color="auto" w:fill="auto"/>
          </w:tcPr>
          <w:p w14:paraId="10F235B0" w14:textId="77777777" w:rsidR="00B712EC" w:rsidRPr="00C61D0E" w:rsidRDefault="00B712EC" w:rsidP="008C74A5">
            <w:pPr>
              <w:snapToGrid w:val="0"/>
              <w:ind w:right="-217"/>
              <w:rPr>
                <w:rFonts w:ascii="Times New Roman" w:hAnsi="Times New Roman"/>
                <w:sz w:val="24"/>
                <w:szCs w:val="24"/>
              </w:rPr>
            </w:pPr>
          </w:p>
        </w:tc>
        <w:tc>
          <w:tcPr>
            <w:tcW w:w="3810" w:type="dxa"/>
            <w:tcBorders>
              <w:left w:val="single" w:sz="4" w:space="0" w:color="000000"/>
            </w:tcBorders>
            <w:shd w:val="clear" w:color="auto" w:fill="auto"/>
          </w:tcPr>
          <w:p w14:paraId="37024966"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Questionnaire</w:t>
            </w:r>
          </w:p>
        </w:tc>
        <w:tc>
          <w:tcPr>
            <w:tcW w:w="773" w:type="dxa"/>
            <w:tcBorders>
              <w:top w:val="single" w:sz="4" w:space="0" w:color="000000"/>
              <w:left w:val="single" w:sz="4" w:space="0" w:color="000000"/>
              <w:bottom w:val="single" w:sz="4" w:space="0" w:color="000000"/>
            </w:tcBorders>
            <w:shd w:val="clear" w:color="auto" w:fill="auto"/>
          </w:tcPr>
          <w:p w14:paraId="6DC6AB30" w14:textId="57717B2B"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 xml:space="preserve"> </w:t>
            </w:r>
            <w:r w:rsidR="00C61D0E" w:rsidRPr="00C61D0E">
              <w:rPr>
                <w:rFonts w:ascii="Times New Roman" w:hAnsi="Times New Roman"/>
                <w:sz w:val="24"/>
                <w:szCs w:val="24"/>
              </w:rPr>
              <w:t>X</w:t>
            </w:r>
          </w:p>
        </w:tc>
        <w:tc>
          <w:tcPr>
            <w:tcW w:w="4652" w:type="dxa"/>
            <w:tcBorders>
              <w:left w:val="single" w:sz="4" w:space="0" w:color="000000"/>
            </w:tcBorders>
            <w:shd w:val="clear" w:color="auto" w:fill="auto"/>
          </w:tcPr>
          <w:p w14:paraId="79A2482B"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Literature Review</w:t>
            </w:r>
          </w:p>
        </w:tc>
      </w:tr>
      <w:tr w:rsidR="00B712EC" w:rsidRPr="00C61D0E" w14:paraId="1660866A" w14:textId="77777777" w:rsidTr="00554AE9">
        <w:trPr>
          <w:trHeight w:val="151"/>
        </w:trPr>
        <w:tc>
          <w:tcPr>
            <w:tcW w:w="740" w:type="dxa"/>
            <w:tcBorders>
              <w:top w:val="single" w:sz="4" w:space="0" w:color="000000"/>
              <w:bottom w:val="single" w:sz="1" w:space="0" w:color="000000"/>
            </w:tcBorders>
            <w:shd w:val="clear" w:color="auto" w:fill="auto"/>
          </w:tcPr>
          <w:p w14:paraId="5D1BF3CF" w14:textId="77777777" w:rsidR="00B712EC" w:rsidRPr="00C61D0E" w:rsidRDefault="00B712EC" w:rsidP="008C74A5">
            <w:pPr>
              <w:snapToGrid w:val="0"/>
              <w:ind w:right="-217"/>
              <w:rPr>
                <w:rFonts w:ascii="Times New Roman" w:hAnsi="Times New Roman"/>
                <w:sz w:val="24"/>
                <w:szCs w:val="24"/>
              </w:rPr>
            </w:pPr>
          </w:p>
        </w:tc>
        <w:tc>
          <w:tcPr>
            <w:tcW w:w="4064" w:type="dxa"/>
            <w:shd w:val="clear" w:color="auto" w:fill="auto"/>
          </w:tcPr>
          <w:p w14:paraId="14653B8C" w14:textId="77777777" w:rsidR="00B712EC" w:rsidRPr="00C61D0E" w:rsidRDefault="00B712EC" w:rsidP="008C74A5">
            <w:pPr>
              <w:snapToGrid w:val="0"/>
              <w:ind w:right="-217"/>
              <w:rPr>
                <w:rFonts w:ascii="Times New Roman" w:hAnsi="Times New Roman"/>
                <w:sz w:val="24"/>
                <w:szCs w:val="24"/>
              </w:rPr>
            </w:pPr>
          </w:p>
        </w:tc>
        <w:tc>
          <w:tcPr>
            <w:tcW w:w="839" w:type="dxa"/>
            <w:tcBorders>
              <w:top w:val="single" w:sz="4" w:space="0" w:color="000000"/>
              <w:bottom w:val="single" w:sz="1" w:space="0" w:color="000000"/>
            </w:tcBorders>
            <w:shd w:val="clear" w:color="auto" w:fill="auto"/>
          </w:tcPr>
          <w:p w14:paraId="0AAA1A31" w14:textId="77777777" w:rsidR="00B712EC" w:rsidRPr="00C61D0E" w:rsidRDefault="00B712EC" w:rsidP="008C74A5">
            <w:pPr>
              <w:snapToGrid w:val="0"/>
              <w:ind w:right="-217"/>
              <w:rPr>
                <w:rFonts w:ascii="Times New Roman" w:hAnsi="Times New Roman"/>
                <w:sz w:val="24"/>
                <w:szCs w:val="24"/>
              </w:rPr>
            </w:pPr>
          </w:p>
        </w:tc>
        <w:tc>
          <w:tcPr>
            <w:tcW w:w="3810" w:type="dxa"/>
            <w:shd w:val="clear" w:color="auto" w:fill="auto"/>
          </w:tcPr>
          <w:p w14:paraId="3ABB8359" w14:textId="77777777" w:rsidR="00B712EC" w:rsidRPr="00C61D0E" w:rsidRDefault="00B712EC" w:rsidP="008C74A5">
            <w:pPr>
              <w:snapToGrid w:val="0"/>
              <w:ind w:right="-217"/>
              <w:rPr>
                <w:rFonts w:ascii="Times New Roman" w:hAnsi="Times New Roman"/>
                <w:sz w:val="24"/>
                <w:szCs w:val="24"/>
              </w:rPr>
            </w:pPr>
          </w:p>
        </w:tc>
        <w:tc>
          <w:tcPr>
            <w:tcW w:w="773" w:type="dxa"/>
            <w:tcBorders>
              <w:top w:val="single" w:sz="4" w:space="0" w:color="000000"/>
              <w:bottom w:val="single" w:sz="1" w:space="0" w:color="000000"/>
            </w:tcBorders>
            <w:shd w:val="clear" w:color="auto" w:fill="auto"/>
          </w:tcPr>
          <w:p w14:paraId="46AAB3FD" w14:textId="77777777" w:rsidR="00B712EC" w:rsidRPr="00C61D0E" w:rsidRDefault="00B712EC" w:rsidP="008C74A5">
            <w:pPr>
              <w:snapToGrid w:val="0"/>
              <w:ind w:right="-217"/>
              <w:rPr>
                <w:rFonts w:ascii="Times New Roman" w:hAnsi="Times New Roman"/>
                <w:sz w:val="24"/>
                <w:szCs w:val="24"/>
              </w:rPr>
            </w:pPr>
          </w:p>
        </w:tc>
        <w:tc>
          <w:tcPr>
            <w:tcW w:w="4652" w:type="dxa"/>
            <w:shd w:val="clear" w:color="auto" w:fill="auto"/>
          </w:tcPr>
          <w:p w14:paraId="1DC7D5C4" w14:textId="77777777" w:rsidR="00B712EC" w:rsidRPr="00C61D0E" w:rsidRDefault="00B712EC" w:rsidP="008C74A5">
            <w:pPr>
              <w:snapToGrid w:val="0"/>
              <w:ind w:right="-217"/>
              <w:rPr>
                <w:rFonts w:ascii="Times New Roman" w:hAnsi="Times New Roman"/>
                <w:sz w:val="24"/>
                <w:szCs w:val="24"/>
              </w:rPr>
            </w:pPr>
          </w:p>
        </w:tc>
      </w:tr>
      <w:tr w:rsidR="00B712EC" w:rsidRPr="00C61D0E" w14:paraId="344C380A" w14:textId="77777777" w:rsidTr="00554AE9">
        <w:trPr>
          <w:trHeight w:val="309"/>
        </w:trPr>
        <w:tc>
          <w:tcPr>
            <w:tcW w:w="740" w:type="dxa"/>
            <w:tcBorders>
              <w:top w:val="single" w:sz="1" w:space="0" w:color="000000"/>
              <w:left w:val="single" w:sz="1" w:space="0" w:color="000000"/>
              <w:bottom w:val="single" w:sz="1" w:space="0" w:color="000000"/>
            </w:tcBorders>
            <w:shd w:val="clear" w:color="auto" w:fill="auto"/>
          </w:tcPr>
          <w:p w14:paraId="10114B8E" w14:textId="77777777" w:rsidR="00B712EC" w:rsidRPr="00C61D0E" w:rsidRDefault="00B712EC" w:rsidP="008C74A5">
            <w:pPr>
              <w:snapToGrid w:val="0"/>
              <w:ind w:right="-217"/>
              <w:rPr>
                <w:rFonts w:ascii="Times New Roman" w:hAnsi="Times New Roman"/>
                <w:sz w:val="24"/>
                <w:szCs w:val="24"/>
              </w:rPr>
            </w:pPr>
          </w:p>
        </w:tc>
        <w:tc>
          <w:tcPr>
            <w:tcW w:w="4064" w:type="dxa"/>
            <w:tcBorders>
              <w:left w:val="single" w:sz="1" w:space="0" w:color="000000"/>
            </w:tcBorders>
            <w:shd w:val="clear" w:color="auto" w:fill="auto"/>
          </w:tcPr>
          <w:p w14:paraId="028C3F29"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Performance</w:t>
            </w:r>
          </w:p>
        </w:tc>
        <w:tc>
          <w:tcPr>
            <w:tcW w:w="839" w:type="dxa"/>
            <w:tcBorders>
              <w:top w:val="single" w:sz="1" w:space="0" w:color="000000"/>
              <w:left w:val="single" w:sz="1" w:space="0" w:color="000000"/>
              <w:bottom w:val="single" w:sz="1" w:space="0" w:color="000000"/>
            </w:tcBorders>
            <w:shd w:val="clear" w:color="auto" w:fill="auto"/>
          </w:tcPr>
          <w:p w14:paraId="595FC0B0" w14:textId="77777777" w:rsidR="00B712EC" w:rsidRPr="00C61D0E" w:rsidRDefault="00B712EC" w:rsidP="008C74A5">
            <w:pPr>
              <w:snapToGrid w:val="0"/>
              <w:ind w:right="-217"/>
              <w:rPr>
                <w:rFonts w:ascii="Times New Roman" w:hAnsi="Times New Roman"/>
                <w:sz w:val="24"/>
                <w:szCs w:val="24"/>
              </w:rPr>
            </w:pPr>
          </w:p>
        </w:tc>
        <w:tc>
          <w:tcPr>
            <w:tcW w:w="3810" w:type="dxa"/>
            <w:tcBorders>
              <w:left w:val="single" w:sz="1" w:space="0" w:color="000000"/>
            </w:tcBorders>
            <w:shd w:val="clear" w:color="auto" w:fill="auto"/>
          </w:tcPr>
          <w:p w14:paraId="49701401"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Presentation</w:t>
            </w:r>
          </w:p>
        </w:tc>
        <w:tc>
          <w:tcPr>
            <w:tcW w:w="773" w:type="dxa"/>
            <w:tcBorders>
              <w:top w:val="single" w:sz="1" w:space="0" w:color="000000"/>
              <w:left w:val="single" w:sz="1" w:space="0" w:color="000000"/>
              <w:bottom w:val="single" w:sz="1" w:space="0" w:color="000000"/>
            </w:tcBorders>
            <w:shd w:val="clear" w:color="auto" w:fill="auto"/>
          </w:tcPr>
          <w:p w14:paraId="6BBC42B4" w14:textId="20345A90" w:rsidR="00B712EC" w:rsidRPr="00C61D0E" w:rsidRDefault="00C61D0E" w:rsidP="008C74A5">
            <w:pPr>
              <w:snapToGrid w:val="0"/>
              <w:ind w:right="-217"/>
              <w:rPr>
                <w:rFonts w:ascii="Times New Roman" w:hAnsi="Times New Roman"/>
                <w:sz w:val="24"/>
                <w:szCs w:val="24"/>
              </w:rPr>
            </w:pPr>
            <w:r w:rsidRPr="00C61D0E">
              <w:rPr>
                <w:rFonts w:ascii="Times New Roman" w:hAnsi="Times New Roman"/>
                <w:sz w:val="24"/>
                <w:szCs w:val="24"/>
              </w:rPr>
              <w:t>X</w:t>
            </w:r>
          </w:p>
        </w:tc>
        <w:tc>
          <w:tcPr>
            <w:tcW w:w="4652" w:type="dxa"/>
            <w:tcBorders>
              <w:left w:val="single" w:sz="1" w:space="0" w:color="000000"/>
            </w:tcBorders>
            <w:shd w:val="clear" w:color="auto" w:fill="auto"/>
          </w:tcPr>
          <w:p w14:paraId="3057D326" w14:textId="77777777" w:rsidR="00B712EC" w:rsidRPr="00C61D0E" w:rsidRDefault="00B712EC" w:rsidP="008C74A5">
            <w:pPr>
              <w:snapToGrid w:val="0"/>
              <w:ind w:right="-217"/>
              <w:rPr>
                <w:rFonts w:ascii="Times New Roman" w:hAnsi="Times New Roman"/>
                <w:i/>
                <w:sz w:val="24"/>
                <w:szCs w:val="24"/>
              </w:rPr>
            </w:pPr>
            <w:r w:rsidRPr="00C61D0E">
              <w:rPr>
                <w:rFonts w:ascii="Times New Roman" w:hAnsi="Times New Roman"/>
                <w:sz w:val="24"/>
                <w:szCs w:val="24"/>
              </w:rPr>
              <w:t xml:space="preserve">Other </w:t>
            </w:r>
            <w:r w:rsidRPr="00C61D0E">
              <w:rPr>
                <w:rFonts w:ascii="Times New Roman" w:hAnsi="Times New Roman"/>
                <w:i/>
                <w:sz w:val="24"/>
                <w:szCs w:val="24"/>
              </w:rPr>
              <w:t>(state below)*</w:t>
            </w:r>
          </w:p>
        </w:tc>
      </w:tr>
    </w:tbl>
    <w:p w14:paraId="6B0EAC4D" w14:textId="77777777" w:rsidR="00B712EC" w:rsidRPr="00C61D0E" w:rsidRDefault="00B712EC" w:rsidP="008C74A5">
      <w:pPr>
        <w:ind w:right="-217"/>
        <w:rPr>
          <w:rFonts w:ascii="Times New Roman" w:hAnsi="Times New Roman"/>
          <w:sz w:val="24"/>
          <w:szCs w:val="24"/>
        </w:rPr>
      </w:pPr>
    </w:p>
    <w:tbl>
      <w:tblPr>
        <w:tblW w:w="14136" w:type="dxa"/>
        <w:tblInd w:w="-5" w:type="dxa"/>
        <w:tblLayout w:type="fixed"/>
        <w:tblLook w:val="0000" w:firstRow="0" w:lastRow="0" w:firstColumn="0" w:lastColumn="0" w:noHBand="0" w:noVBand="0"/>
      </w:tblPr>
      <w:tblGrid>
        <w:gridCol w:w="14136"/>
      </w:tblGrid>
      <w:tr w:rsidR="00B712EC" w:rsidRPr="00C61D0E" w14:paraId="4AB0AF7F" w14:textId="77777777" w:rsidTr="008C74A5">
        <w:trPr>
          <w:trHeight w:val="359"/>
        </w:trPr>
        <w:tc>
          <w:tcPr>
            <w:tcW w:w="14136" w:type="dxa"/>
            <w:tcBorders>
              <w:top w:val="single" w:sz="4" w:space="0" w:color="000000"/>
              <w:left w:val="single" w:sz="4" w:space="0" w:color="000000"/>
              <w:bottom w:val="single" w:sz="4" w:space="0" w:color="000000"/>
              <w:right w:val="single" w:sz="4" w:space="0" w:color="000000"/>
            </w:tcBorders>
            <w:shd w:val="clear" w:color="auto" w:fill="auto"/>
          </w:tcPr>
          <w:p w14:paraId="2CF4E98E" w14:textId="7207D5EF" w:rsidR="00B712EC" w:rsidRPr="00C61D0E" w:rsidRDefault="00C61D0E" w:rsidP="008C74A5">
            <w:pPr>
              <w:snapToGrid w:val="0"/>
              <w:ind w:right="-217"/>
              <w:rPr>
                <w:rFonts w:ascii="Times New Roman" w:hAnsi="Times New Roman"/>
                <w:sz w:val="24"/>
                <w:szCs w:val="24"/>
              </w:rPr>
            </w:pPr>
            <w:r>
              <w:rPr>
                <w:rFonts w:ascii="Times New Roman" w:hAnsi="Times New Roman"/>
                <w:sz w:val="24"/>
                <w:szCs w:val="24"/>
              </w:rPr>
              <w:t>Resources for Java NetBeans and Weka, IMDb website</w:t>
            </w:r>
          </w:p>
        </w:tc>
      </w:tr>
    </w:tbl>
    <w:p w14:paraId="77497CD7" w14:textId="77777777" w:rsidR="00B712EC" w:rsidRPr="00C61D0E" w:rsidRDefault="00B712EC" w:rsidP="008C74A5">
      <w:pPr>
        <w:ind w:right="-217"/>
        <w:rPr>
          <w:rFonts w:ascii="Times New Roman" w:hAnsi="Times New Roman"/>
          <w:sz w:val="24"/>
          <w:szCs w:val="24"/>
        </w:rPr>
      </w:pPr>
    </w:p>
    <w:p w14:paraId="59473EE9" w14:textId="77777777" w:rsidR="00B712EC" w:rsidRPr="00C61D0E" w:rsidRDefault="00B712EC" w:rsidP="008C74A5">
      <w:pPr>
        <w:ind w:right="-217"/>
        <w:rPr>
          <w:rFonts w:ascii="Times New Roman" w:hAnsi="Times New Roman"/>
          <w:sz w:val="24"/>
          <w:szCs w:val="24"/>
        </w:rPr>
      </w:pPr>
      <w:r w:rsidRPr="00C61D0E">
        <w:rPr>
          <w:rFonts w:ascii="Times New Roman" w:hAnsi="Times New Roman"/>
          <w:b/>
          <w:sz w:val="24"/>
          <w:szCs w:val="24"/>
        </w:rPr>
        <w:t xml:space="preserve">3. Participants </w:t>
      </w:r>
      <w:r w:rsidRPr="00C61D0E">
        <w:rPr>
          <w:rFonts w:ascii="Times New Roman" w:hAnsi="Times New Roman"/>
          <w:sz w:val="24"/>
          <w:szCs w:val="24"/>
        </w:rPr>
        <w:t>-</w:t>
      </w:r>
      <w:r w:rsidRPr="00C61D0E">
        <w:rPr>
          <w:rFonts w:ascii="Times New Roman" w:hAnsi="Times New Roman"/>
          <w:b/>
          <w:sz w:val="24"/>
          <w:szCs w:val="24"/>
        </w:rPr>
        <w:t xml:space="preserve"> </w:t>
      </w:r>
      <w:r w:rsidRPr="00C61D0E">
        <w:rPr>
          <w:rFonts w:ascii="Times New Roman" w:hAnsi="Times New Roman"/>
          <w:sz w:val="24"/>
          <w:szCs w:val="24"/>
        </w:rPr>
        <w:t>Does your proposed project/research involve human participants?</w:t>
      </w:r>
    </w:p>
    <w:p w14:paraId="1D4565C3" w14:textId="77777777" w:rsidR="00B712EC" w:rsidRPr="00C61D0E" w:rsidRDefault="00B712EC" w:rsidP="008C74A5">
      <w:pPr>
        <w:ind w:right="-217"/>
        <w:rPr>
          <w:rFonts w:ascii="Times New Roman" w:hAnsi="Times New Roman"/>
          <w:i/>
          <w:sz w:val="24"/>
          <w:szCs w:val="24"/>
        </w:rPr>
      </w:pPr>
    </w:p>
    <w:tbl>
      <w:tblPr>
        <w:tblW w:w="14451" w:type="dxa"/>
        <w:tblInd w:w="-5" w:type="dxa"/>
        <w:tblLayout w:type="fixed"/>
        <w:tblLook w:val="0000" w:firstRow="0" w:lastRow="0" w:firstColumn="0" w:lastColumn="0" w:noHBand="0" w:noVBand="0"/>
      </w:tblPr>
      <w:tblGrid>
        <w:gridCol w:w="817"/>
        <w:gridCol w:w="3849"/>
        <w:gridCol w:w="834"/>
        <w:gridCol w:w="4437"/>
        <w:gridCol w:w="832"/>
        <w:gridCol w:w="3682"/>
      </w:tblGrid>
      <w:tr w:rsidR="00C61D0E" w:rsidRPr="00C61D0E" w14:paraId="652BE2F1" w14:textId="77777777" w:rsidTr="00554AE9">
        <w:trPr>
          <w:trHeight w:val="118"/>
        </w:trPr>
        <w:tc>
          <w:tcPr>
            <w:tcW w:w="817" w:type="dxa"/>
            <w:tcBorders>
              <w:top w:val="single" w:sz="4" w:space="0" w:color="000000"/>
              <w:left w:val="single" w:sz="4" w:space="0" w:color="000000"/>
              <w:bottom w:val="single" w:sz="4" w:space="0" w:color="000000"/>
            </w:tcBorders>
            <w:shd w:val="clear" w:color="auto" w:fill="auto"/>
          </w:tcPr>
          <w:p w14:paraId="0A5D99A6" w14:textId="77777777" w:rsidR="00B712EC" w:rsidRPr="00C61D0E" w:rsidRDefault="00B712EC" w:rsidP="008C74A5">
            <w:pPr>
              <w:snapToGrid w:val="0"/>
              <w:ind w:right="-217"/>
              <w:rPr>
                <w:rFonts w:ascii="Times New Roman" w:hAnsi="Times New Roman"/>
                <w:sz w:val="24"/>
                <w:szCs w:val="24"/>
              </w:rPr>
            </w:pPr>
          </w:p>
        </w:tc>
        <w:tc>
          <w:tcPr>
            <w:tcW w:w="3849" w:type="dxa"/>
            <w:tcBorders>
              <w:left w:val="single" w:sz="4" w:space="0" w:color="000000"/>
            </w:tcBorders>
            <w:shd w:val="clear" w:color="auto" w:fill="auto"/>
          </w:tcPr>
          <w:p w14:paraId="43DC246F"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1. Yes, as a primary source*</w:t>
            </w:r>
          </w:p>
        </w:tc>
        <w:tc>
          <w:tcPr>
            <w:tcW w:w="834" w:type="dxa"/>
            <w:tcBorders>
              <w:top w:val="single" w:sz="4" w:space="0" w:color="000000"/>
              <w:left w:val="single" w:sz="4" w:space="0" w:color="000000"/>
              <w:bottom w:val="single" w:sz="4" w:space="0" w:color="000000"/>
            </w:tcBorders>
            <w:shd w:val="clear" w:color="auto" w:fill="auto"/>
          </w:tcPr>
          <w:p w14:paraId="6F6E99D4" w14:textId="77777777" w:rsidR="00B712EC" w:rsidRPr="00C61D0E" w:rsidRDefault="00B712EC" w:rsidP="008C74A5">
            <w:pPr>
              <w:snapToGrid w:val="0"/>
              <w:ind w:right="-217"/>
              <w:rPr>
                <w:rFonts w:ascii="Times New Roman" w:hAnsi="Times New Roman"/>
                <w:sz w:val="24"/>
                <w:szCs w:val="24"/>
              </w:rPr>
            </w:pPr>
          </w:p>
        </w:tc>
        <w:tc>
          <w:tcPr>
            <w:tcW w:w="4437" w:type="dxa"/>
            <w:tcBorders>
              <w:left w:val="single" w:sz="4" w:space="0" w:color="000000"/>
            </w:tcBorders>
            <w:shd w:val="clear" w:color="auto" w:fill="auto"/>
          </w:tcPr>
          <w:p w14:paraId="01103C40"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2. Yes, as a secondary source*</w:t>
            </w:r>
          </w:p>
        </w:tc>
        <w:tc>
          <w:tcPr>
            <w:tcW w:w="832" w:type="dxa"/>
            <w:tcBorders>
              <w:top w:val="single" w:sz="4" w:space="0" w:color="000000"/>
              <w:left w:val="single" w:sz="4" w:space="0" w:color="000000"/>
              <w:bottom w:val="single" w:sz="4" w:space="0" w:color="000000"/>
            </w:tcBorders>
            <w:shd w:val="clear" w:color="auto" w:fill="auto"/>
          </w:tcPr>
          <w:p w14:paraId="66E41BD2" w14:textId="3F47FAAA" w:rsidR="00B712EC" w:rsidRPr="00C61D0E" w:rsidRDefault="00C61D0E" w:rsidP="008C74A5">
            <w:pPr>
              <w:snapToGrid w:val="0"/>
              <w:ind w:right="-217"/>
              <w:rPr>
                <w:rFonts w:ascii="Times New Roman" w:hAnsi="Times New Roman"/>
                <w:sz w:val="24"/>
                <w:szCs w:val="24"/>
              </w:rPr>
            </w:pPr>
            <w:r>
              <w:rPr>
                <w:rFonts w:ascii="Times New Roman" w:hAnsi="Times New Roman"/>
                <w:sz w:val="24"/>
                <w:szCs w:val="24"/>
              </w:rPr>
              <w:t>X</w:t>
            </w:r>
          </w:p>
        </w:tc>
        <w:tc>
          <w:tcPr>
            <w:tcW w:w="3682" w:type="dxa"/>
            <w:tcBorders>
              <w:left w:val="single" w:sz="4" w:space="0" w:color="000000"/>
            </w:tcBorders>
            <w:shd w:val="clear" w:color="auto" w:fill="auto"/>
          </w:tcPr>
          <w:p w14:paraId="580C2673"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No- go to section 4</w:t>
            </w:r>
          </w:p>
        </w:tc>
      </w:tr>
    </w:tbl>
    <w:p w14:paraId="5FAE173C" w14:textId="77777777" w:rsidR="00B712EC" w:rsidRPr="00C61D0E" w:rsidRDefault="00B712EC" w:rsidP="008C74A5">
      <w:pPr>
        <w:ind w:right="-217"/>
        <w:jc w:val="center"/>
        <w:rPr>
          <w:rFonts w:ascii="Times New Roman" w:hAnsi="Times New Roman"/>
          <w:sz w:val="24"/>
          <w:szCs w:val="24"/>
        </w:rPr>
      </w:pPr>
    </w:p>
    <w:p w14:paraId="34BE30EA" w14:textId="77777777" w:rsidR="00B712EC" w:rsidRPr="00C61D0E" w:rsidRDefault="00B712EC" w:rsidP="008C74A5">
      <w:pPr>
        <w:ind w:right="-217"/>
        <w:jc w:val="center"/>
        <w:rPr>
          <w:rFonts w:ascii="Times New Roman" w:hAnsi="Times New Roman"/>
          <w:i/>
          <w:sz w:val="24"/>
          <w:szCs w:val="24"/>
        </w:rPr>
      </w:pPr>
      <w:r w:rsidRPr="00C61D0E">
        <w:rPr>
          <w:rFonts w:ascii="Times New Roman" w:hAnsi="Times New Roman"/>
          <w:i/>
          <w:sz w:val="24"/>
          <w:szCs w:val="24"/>
        </w:rPr>
        <w:t>*If you have ticked yes, you are likely to need an Advanced CRB check before undertaking your study</w:t>
      </w:r>
    </w:p>
    <w:p w14:paraId="7F674BDC" w14:textId="77777777" w:rsidR="00B712EC" w:rsidRPr="00C61D0E" w:rsidRDefault="00B712EC" w:rsidP="008C74A5">
      <w:pPr>
        <w:ind w:right="-217"/>
        <w:rPr>
          <w:rFonts w:ascii="Times New Roman" w:hAnsi="Times New Roman"/>
          <w:sz w:val="24"/>
          <w:szCs w:val="24"/>
        </w:rPr>
      </w:pPr>
    </w:p>
    <w:p w14:paraId="38D6225F" w14:textId="77777777" w:rsidR="00B712EC" w:rsidRPr="00C61D0E" w:rsidRDefault="00B712EC" w:rsidP="008C74A5">
      <w:pPr>
        <w:ind w:right="-217"/>
        <w:rPr>
          <w:rFonts w:ascii="Times New Roman" w:hAnsi="Times New Roman"/>
          <w:sz w:val="24"/>
          <w:szCs w:val="24"/>
        </w:rPr>
      </w:pPr>
      <w:r w:rsidRPr="00C61D0E">
        <w:rPr>
          <w:rFonts w:ascii="Times New Roman" w:hAnsi="Times New Roman"/>
          <w:b/>
          <w:sz w:val="24"/>
          <w:szCs w:val="24"/>
        </w:rPr>
        <w:t>If yes</w:t>
      </w:r>
      <w:r w:rsidRPr="00C61D0E">
        <w:rPr>
          <w:rFonts w:ascii="Times New Roman" w:hAnsi="Times New Roman"/>
          <w:sz w:val="24"/>
          <w:szCs w:val="24"/>
        </w:rPr>
        <w:t>, indicate who your participants are:</w:t>
      </w:r>
    </w:p>
    <w:p w14:paraId="09F15C46" w14:textId="77777777" w:rsidR="00B712EC" w:rsidRPr="00C61D0E" w:rsidRDefault="00B712EC" w:rsidP="008C74A5">
      <w:pPr>
        <w:ind w:right="-217"/>
        <w:rPr>
          <w:rFonts w:ascii="Times New Roman" w:hAnsi="Times New Roman"/>
          <w:sz w:val="24"/>
          <w:szCs w:val="24"/>
        </w:rPr>
      </w:pPr>
    </w:p>
    <w:tbl>
      <w:tblPr>
        <w:tblW w:w="14002" w:type="dxa"/>
        <w:tblInd w:w="-5" w:type="dxa"/>
        <w:tblLayout w:type="fixed"/>
        <w:tblLook w:val="0000" w:firstRow="0" w:lastRow="0" w:firstColumn="0" w:lastColumn="0" w:noHBand="0" w:noVBand="0"/>
      </w:tblPr>
      <w:tblGrid>
        <w:gridCol w:w="792"/>
        <w:gridCol w:w="5910"/>
        <w:gridCol w:w="809"/>
        <w:gridCol w:w="6476"/>
        <w:gridCol w:w="15"/>
      </w:tblGrid>
      <w:tr w:rsidR="00B712EC" w:rsidRPr="00C61D0E" w14:paraId="4C810566" w14:textId="77777777" w:rsidTr="008C74A5">
        <w:trPr>
          <w:gridAfter w:val="1"/>
          <w:wAfter w:w="15" w:type="dxa"/>
          <w:trHeight w:val="427"/>
        </w:trPr>
        <w:tc>
          <w:tcPr>
            <w:tcW w:w="792" w:type="dxa"/>
            <w:tcBorders>
              <w:top w:val="single" w:sz="4" w:space="0" w:color="000000"/>
              <w:left w:val="single" w:sz="4" w:space="0" w:color="000000"/>
              <w:bottom w:val="single" w:sz="4" w:space="0" w:color="000000"/>
            </w:tcBorders>
            <w:shd w:val="clear" w:color="auto" w:fill="auto"/>
          </w:tcPr>
          <w:p w14:paraId="0B6DA108" w14:textId="77777777" w:rsidR="00B712EC" w:rsidRPr="00C61D0E" w:rsidRDefault="00B712EC" w:rsidP="008C74A5">
            <w:pPr>
              <w:snapToGrid w:val="0"/>
              <w:ind w:right="-217"/>
              <w:rPr>
                <w:rFonts w:ascii="Times New Roman" w:hAnsi="Times New Roman"/>
                <w:sz w:val="24"/>
                <w:szCs w:val="24"/>
              </w:rPr>
            </w:pPr>
          </w:p>
        </w:tc>
        <w:tc>
          <w:tcPr>
            <w:tcW w:w="5910" w:type="dxa"/>
            <w:tcBorders>
              <w:left w:val="single" w:sz="4" w:space="0" w:color="000000"/>
            </w:tcBorders>
            <w:shd w:val="clear" w:color="auto" w:fill="auto"/>
          </w:tcPr>
          <w:p w14:paraId="07C75AD8"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Early years/Pre-School children</w:t>
            </w:r>
          </w:p>
        </w:tc>
        <w:tc>
          <w:tcPr>
            <w:tcW w:w="809" w:type="dxa"/>
            <w:tcBorders>
              <w:top w:val="single" w:sz="4" w:space="0" w:color="000000"/>
              <w:left w:val="single" w:sz="4" w:space="0" w:color="000000"/>
              <w:bottom w:val="single" w:sz="4" w:space="0" w:color="000000"/>
            </w:tcBorders>
            <w:shd w:val="clear" w:color="auto" w:fill="auto"/>
          </w:tcPr>
          <w:p w14:paraId="05F4C705" w14:textId="77777777" w:rsidR="00B712EC" w:rsidRPr="00C61D0E" w:rsidRDefault="00B712EC" w:rsidP="008C74A5">
            <w:pPr>
              <w:snapToGrid w:val="0"/>
              <w:ind w:right="-217"/>
              <w:rPr>
                <w:rFonts w:ascii="Times New Roman" w:hAnsi="Times New Roman"/>
                <w:sz w:val="24"/>
                <w:szCs w:val="24"/>
              </w:rPr>
            </w:pPr>
          </w:p>
        </w:tc>
        <w:tc>
          <w:tcPr>
            <w:tcW w:w="6476" w:type="dxa"/>
            <w:tcBorders>
              <w:left w:val="single" w:sz="4" w:space="0" w:color="000000"/>
            </w:tcBorders>
            <w:shd w:val="clear" w:color="auto" w:fill="auto"/>
          </w:tcPr>
          <w:p w14:paraId="1A83C749" w14:textId="77777777" w:rsidR="00B712EC" w:rsidRPr="00C61D0E" w:rsidRDefault="00B712EC" w:rsidP="008C74A5">
            <w:pPr>
              <w:snapToGrid w:val="0"/>
              <w:ind w:right="-217"/>
              <w:rPr>
                <w:rFonts w:ascii="Times New Roman" w:hAnsi="Times New Roman"/>
                <w:i/>
                <w:sz w:val="24"/>
                <w:szCs w:val="24"/>
              </w:rPr>
            </w:pPr>
            <w:r w:rsidRPr="00C61D0E">
              <w:rPr>
                <w:rFonts w:ascii="Times New Roman" w:hAnsi="Times New Roman"/>
                <w:sz w:val="24"/>
                <w:szCs w:val="24"/>
              </w:rPr>
              <w:t xml:space="preserve">Adults - </w:t>
            </w:r>
            <w:r w:rsidRPr="00C61D0E">
              <w:rPr>
                <w:rFonts w:ascii="Times New Roman" w:hAnsi="Times New Roman"/>
                <w:i/>
                <w:sz w:val="24"/>
                <w:szCs w:val="24"/>
              </w:rPr>
              <w:t>give details below</w:t>
            </w:r>
          </w:p>
        </w:tc>
      </w:tr>
      <w:tr w:rsidR="00B712EC" w:rsidRPr="00C61D0E" w14:paraId="7AFB9135" w14:textId="77777777" w:rsidTr="008C74A5">
        <w:trPr>
          <w:gridAfter w:val="1"/>
          <w:wAfter w:w="15" w:type="dxa"/>
          <w:trHeight w:val="220"/>
        </w:trPr>
        <w:tc>
          <w:tcPr>
            <w:tcW w:w="792" w:type="dxa"/>
            <w:tcBorders>
              <w:top w:val="single" w:sz="4" w:space="0" w:color="000000"/>
              <w:bottom w:val="single" w:sz="4" w:space="0" w:color="000000"/>
            </w:tcBorders>
            <w:shd w:val="clear" w:color="auto" w:fill="auto"/>
          </w:tcPr>
          <w:p w14:paraId="0CB8F7A5" w14:textId="77777777" w:rsidR="00B712EC" w:rsidRPr="00C61D0E" w:rsidRDefault="00B712EC" w:rsidP="008C74A5">
            <w:pPr>
              <w:snapToGrid w:val="0"/>
              <w:ind w:right="-217"/>
              <w:rPr>
                <w:rFonts w:ascii="Times New Roman" w:hAnsi="Times New Roman"/>
                <w:b/>
                <w:sz w:val="24"/>
                <w:szCs w:val="24"/>
              </w:rPr>
            </w:pPr>
          </w:p>
        </w:tc>
        <w:tc>
          <w:tcPr>
            <w:tcW w:w="5910" w:type="dxa"/>
            <w:shd w:val="clear" w:color="auto" w:fill="auto"/>
          </w:tcPr>
          <w:p w14:paraId="2F012366" w14:textId="77777777" w:rsidR="00B712EC" w:rsidRPr="00C61D0E" w:rsidRDefault="00B712EC" w:rsidP="008C74A5">
            <w:pPr>
              <w:snapToGrid w:val="0"/>
              <w:ind w:right="-217"/>
              <w:rPr>
                <w:rFonts w:ascii="Times New Roman" w:hAnsi="Times New Roman"/>
                <w:b/>
                <w:sz w:val="24"/>
                <w:szCs w:val="24"/>
              </w:rPr>
            </w:pPr>
          </w:p>
        </w:tc>
        <w:tc>
          <w:tcPr>
            <w:tcW w:w="7285" w:type="dxa"/>
            <w:gridSpan w:val="2"/>
            <w:shd w:val="clear" w:color="auto" w:fill="auto"/>
          </w:tcPr>
          <w:p w14:paraId="59B7CB35" w14:textId="77777777" w:rsidR="00B712EC" w:rsidRPr="00C61D0E" w:rsidRDefault="00B712EC" w:rsidP="008C74A5">
            <w:pPr>
              <w:snapToGrid w:val="0"/>
              <w:ind w:right="-217"/>
              <w:rPr>
                <w:rFonts w:ascii="Times New Roman" w:hAnsi="Times New Roman"/>
                <w:b/>
                <w:sz w:val="24"/>
                <w:szCs w:val="24"/>
              </w:rPr>
            </w:pPr>
          </w:p>
        </w:tc>
      </w:tr>
      <w:tr w:rsidR="00B712EC" w:rsidRPr="00C61D0E" w14:paraId="4733919D" w14:textId="77777777" w:rsidTr="008C74A5">
        <w:trPr>
          <w:gridAfter w:val="1"/>
          <w:wAfter w:w="15" w:type="dxa"/>
          <w:trHeight w:val="427"/>
        </w:trPr>
        <w:tc>
          <w:tcPr>
            <w:tcW w:w="792" w:type="dxa"/>
            <w:tcBorders>
              <w:top w:val="single" w:sz="4" w:space="0" w:color="000000"/>
              <w:left w:val="single" w:sz="4" w:space="0" w:color="000000"/>
              <w:bottom w:val="single" w:sz="4" w:space="0" w:color="000000"/>
            </w:tcBorders>
            <w:shd w:val="clear" w:color="auto" w:fill="auto"/>
          </w:tcPr>
          <w:p w14:paraId="1FFEA01B" w14:textId="77777777" w:rsidR="00B712EC" w:rsidRPr="00C61D0E" w:rsidRDefault="00B712EC" w:rsidP="008C74A5">
            <w:pPr>
              <w:snapToGrid w:val="0"/>
              <w:ind w:right="-217"/>
              <w:rPr>
                <w:rFonts w:ascii="Times New Roman" w:hAnsi="Times New Roman"/>
                <w:b/>
                <w:sz w:val="24"/>
                <w:szCs w:val="24"/>
              </w:rPr>
            </w:pPr>
          </w:p>
        </w:tc>
        <w:tc>
          <w:tcPr>
            <w:tcW w:w="5910" w:type="dxa"/>
            <w:tcBorders>
              <w:left w:val="single" w:sz="4" w:space="0" w:color="000000"/>
            </w:tcBorders>
            <w:shd w:val="clear" w:color="auto" w:fill="auto"/>
          </w:tcPr>
          <w:p w14:paraId="0650FD69"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School age children</w:t>
            </w:r>
          </w:p>
        </w:tc>
        <w:tc>
          <w:tcPr>
            <w:tcW w:w="809" w:type="dxa"/>
            <w:tcBorders>
              <w:top w:val="single" w:sz="4" w:space="0" w:color="000000"/>
              <w:left w:val="single" w:sz="4" w:space="0" w:color="000000"/>
              <w:bottom w:val="single" w:sz="4" w:space="0" w:color="000000"/>
            </w:tcBorders>
            <w:shd w:val="clear" w:color="auto" w:fill="auto"/>
          </w:tcPr>
          <w:p w14:paraId="6C165133" w14:textId="77777777" w:rsidR="00B712EC" w:rsidRPr="00C61D0E" w:rsidRDefault="00B712EC" w:rsidP="008C74A5">
            <w:pPr>
              <w:snapToGrid w:val="0"/>
              <w:ind w:right="-217"/>
              <w:rPr>
                <w:rFonts w:ascii="Times New Roman" w:hAnsi="Times New Roman"/>
                <w:sz w:val="24"/>
                <w:szCs w:val="24"/>
              </w:rPr>
            </w:pPr>
          </w:p>
        </w:tc>
        <w:tc>
          <w:tcPr>
            <w:tcW w:w="6476" w:type="dxa"/>
            <w:tcBorders>
              <w:left w:val="single" w:sz="4" w:space="0" w:color="000000"/>
            </w:tcBorders>
            <w:shd w:val="clear" w:color="auto" w:fill="auto"/>
          </w:tcPr>
          <w:p w14:paraId="2F360A3D" w14:textId="77777777" w:rsidR="00B712EC" w:rsidRPr="00C61D0E" w:rsidRDefault="00B712EC" w:rsidP="008C74A5">
            <w:pPr>
              <w:snapToGrid w:val="0"/>
              <w:ind w:right="-217"/>
              <w:rPr>
                <w:rFonts w:ascii="Times New Roman" w:hAnsi="Times New Roman"/>
                <w:i/>
                <w:sz w:val="24"/>
                <w:szCs w:val="24"/>
              </w:rPr>
            </w:pPr>
            <w:r w:rsidRPr="00C61D0E">
              <w:rPr>
                <w:rFonts w:ascii="Times New Roman" w:hAnsi="Times New Roman"/>
                <w:sz w:val="24"/>
                <w:szCs w:val="24"/>
              </w:rPr>
              <w:t xml:space="preserve">Vulnerable people - </w:t>
            </w:r>
            <w:r w:rsidRPr="00C61D0E">
              <w:rPr>
                <w:rFonts w:ascii="Times New Roman" w:hAnsi="Times New Roman"/>
                <w:i/>
                <w:sz w:val="24"/>
                <w:szCs w:val="24"/>
              </w:rPr>
              <w:t>give details below</w:t>
            </w:r>
          </w:p>
        </w:tc>
      </w:tr>
      <w:tr w:rsidR="00B712EC" w:rsidRPr="00C61D0E" w14:paraId="0E3867DB" w14:textId="77777777" w:rsidTr="008C74A5">
        <w:trPr>
          <w:gridAfter w:val="1"/>
          <w:wAfter w:w="15" w:type="dxa"/>
          <w:trHeight w:val="220"/>
        </w:trPr>
        <w:tc>
          <w:tcPr>
            <w:tcW w:w="792" w:type="dxa"/>
            <w:tcBorders>
              <w:top w:val="single" w:sz="4" w:space="0" w:color="000000"/>
            </w:tcBorders>
            <w:shd w:val="clear" w:color="auto" w:fill="auto"/>
          </w:tcPr>
          <w:p w14:paraId="20660A81" w14:textId="77777777" w:rsidR="00B712EC" w:rsidRPr="00C61D0E" w:rsidRDefault="00B712EC" w:rsidP="008C74A5">
            <w:pPr>
              <w:snapToGrid w:val="0"/>
              <w:ind w:right="-217"/>
              <w:rPr>
                <w:rFonts w:ascii="Times New Roman" w:hAnsi="Times New Roman"/>
                <w:b/>
                <w:sz w:val="24"/>
                <w:szCs w:val="24"/>
              </w:rPr>
            </w:pPr>
          </w:p>
        </w:tc>
        <w:tc>
          <w:tcPr>
            <w:tcW w:w="5910" w:type="dxa"/>
            <w:shd w:val="clear" w:color="auto" w:fill="auto"/>
          </w:tcPr>
          <w:p w14:paraId="05ADC1DF" w14:textId="77777777" w:rsidR="00B712EC" w:rsidRPr="00C61D0E" w:rsidRDefault="00B712EC" w:rsidP="008C74A5">
            <w:pPr>
              <w:snapToGrid w:val="0"/>
              <w:ind w:right="-217"/>
              <w:rPr>
                <w:rFonts w:ascii="Times New Roman" w:hAnsi="Times New Roman"/>
                <w:b/>
                <w:sz w:val="24"/>
                <w:szCs w:val="24"/>
              </w:rPr>
            </w:pPr>
          </w:p>
        </w:tc>
        <w:tc>
          <w:tcPr>
            <w:tcW w:w="7285" w:type="dxa"/>
            <w:gridSpan w:val="2"/>
            <w:tcBorders>
              <w:bottom w:val="single" w:sz="4" w:space="0" w:color="000000"/>
            </w:tcBorders>
            <w:shd w:val="clear" w:color="auto" w:fill="auto"/>
          </w:tcPr>
          <w:p w14:paraId="75F334AB" w14:textId="77777777" w:rsidR="00B712EC" w:rsidRPr="00C61D0E" w:rsidRDefault="00B712EC" w:rsidP="008C74A5">
            <w:pPr>
              <w:snapToGrid w:val="0"/>
              <w:ind w:right="-217"/>
              <w:rPr>
                <w:rFonts w:ascii="Times New Roman" w:hAnsi="Times New Roman"/>
                <w:b/>
                <w:sz w:val="24"/>
                <w:szCs w:val="24"/>
              </w:rPr>
            </w:pPr>
          </w:p>
        </w:tc>
      </w:tr>
      <w:tr w:rsidR="00B712EC" w:rsidRPr="00C61D0E" w14:paraId="1B1AF0C5" w14:textId="77777777" w:rsidTr="008C74A5">
        <w:trPr>
          <w:trHeight w:val="734"/>
        </w:trPr>
        <w:tc>
          <w:tcPr>
            <w:tcW w:w="792" w:type="dxa"/>
            <w:tcBorders>
              <w:top w:val="single" w:sz="4" w:space="0" w:color="000000"/>
              <w:left w:val="single" w:sz="4" w:space="0" w:color="000000"/>
              <w:bottom w:val="single" w:sz="4" w:space="0" w:color="000000"/>
            </w:tcBorders>
            <w:shd w:val="clear" w:color="auto" w:fill="auto"/>
          </w:tcPr>
          <w:p w14:paraId="24F4E70B" w14:textId="77777777" w:rsidR="00B712EC" w:rsidRPr="00C61D0E" w:rsidRDefault="00B712EC" w:rsidP="008C74A5">
            <w:pPr>
              <w:snapToGrid w:val="0"/>
              <w:ind w:right="-217"/>
              <w:rPr>
                <w:rFonts w:ascii="Times New Roman" w:hAnsi="Times New Roman"/>
                <w:b/>
                <w:sz w:val="24"/>
                <w:szCs w:val="24"/>
              </w:rPr>
            </w:pPr>
          </w:p>
        </w:tc>
        <w:tc>
          <w:tcPr>
            <w:tcW w:w="5910" w:type="dxa"/>
            <w:tcBorders>
              <w:left w:val="single" w:sz="4" w:space="0" w:color="000000"/>
            </w:tcBorders>
            <w:shd w:val="clear" w:color="auto" w:fill="auto"/>
          </w:tcPr>
          <w:p w14:paraId="62506A75"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Young People aged 17-18</w:t>
            </w:r>
          </w:p>
        </w:tc>
        <w:tc>
          <w:tcPr>
            <w:tcW w:w="730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Pr>
          <w:p w14:paraId="42110610" w14:textId="77777777" w:rsidR="00B712EC" w:rsidRPr="00C61D0E" w:rsidRDefault="00B712EC" w:rsidP="008C74A5">
            <w:pPr>
              <w:snapToGrid w:val="0"/>
              <w:ind w:right="-217"/>
              <w:rPr>
                <w:rFonts w:ascii="Times New Roman" w:hAnsi="Times New Roman"/>
                <w:b/>
                <w:sz w:val="24"/>
                <w:szCs w:val="24"/>
              </w:rPr>
            </w:pPr>
          </w:p>
          <w:p w14:paraId="22225B72" w14:textId="77777777" w:rsidR="00B712EC" w:rsidRPr="00C61D0E" w:rsidRDefault="00B712EC" w:rsidP="008C74A5">
            <w:pPr>
              <w:ind w:right="-217"/>
              <w:rPr>
                <w:rFonts w:ascii="Times New Roman" w:hAnsi="Times New Roman"/>
                <w:b/>
                <w:sz w:val="24"/>
                <w:szCs w:val="24"/>
              </w:rPr>
            </w:pPr>
          </w:p>
        </w:tc>
      </w:tr>
      <w:tr w:rsidR="00B712EC" w:rsidRPr="00C61D0E" w14:paraId="75357A4A" w14:textId="77777777" w:rsidTr="008C74A5">
        <w:trPr>
          <w:trHeight w:val="213"/>
        </w:trPr>
        <w:tc>
          <w:tcPr>
            <w:tcW w:w="792" w:type="dxa"/>
            <w:tcBorders>
              <w:top w:val="single" w:sz="4" w:space="0" w:color="000000"/>
              <w:bottom w:val="single" w:sz="4" w:space="0" w:color="000000"/>
            </w:tcBorders>
            <w:shd w:val="clear" w:color="auto" w:fill="auto"/>
          </w:tcPr>
          <w:p w14:paraId="73936C90" w14:textId="77777777" w:rsidR="00B712EC" w:rsidRPr="00C61D0E" w:rsidRDefault="00B712EC" w:rsidP="008C74A5">
            <w:pPr>
              <w:snapToGrid w:val="0"/>
              <w:ind w:right="-217"/>
              <w:rPr>
                <w:rFonts w:ascii="Times New Roman" w:hAnsi="Times New Roman"/>
                <w:b/>
                <w:sz w:val="24"/>
                <w:szCs w:val="24"/>
              </w:rPr>
            </w:pPr>
          </w:p>
        </w:tc>
        <w:tc>
          <w:tcPr>
            <w:tcW w:w="5910" w:type="dxa"/>
            <w:shd w:val="clear" w:color="auto" w:fill="auto"/>
          </w:tcPr>
          <w:p w14:paraId="79B8B696" w14:textId="77777777" w:rsidR="00B712EC" w:rsidRPr="00C61D0E" w:rsidRDefault="00B712EC" w:rsidP="008C74A5">
            <w:pPr>
              <w:snapToGrid w:val="0"/>
              <w:ind w:right="-217"/>
              <w:rPr>
                <w:rFonts w:ascii="Times New Roman" w:hAnsi="Times New Roman"/>
                <w:b/>
                <w:sz w:val="24"/>
                <w:szCs w:val="24"/>
              </w:rPr>
            </w:pPr>
          </w:p>
        </w:tc>
        <w:tc>
          <w:tcPr>
            <w:tcW w:w="7300" w:type="dxa"/>
            <w:gridSpan w:val="3"/>
            <w:vMerge w:val="restart"/>
            <w:tcBorders>
              <w:left w:val="single" w:sz="4" w:space="0" w:color="000000"/>
              <w:bottom w:val="single" w:sz="4" w:space="0" w:color="000000"/>
              <w:right w:val="single" w:sz="4" w:space="0" w:color="000000"/>
            </w:tcBorders>
            <w:shd w:val="clear" w:color="auto" w:fill="auto"/>
          </w:tcPr>
          <w:p w14:paraId="3E419672" w14:textId="77777777" w:rsidR="00B712EC" w:rsidRPr="00C61D0E" w:rsidRDefault="00B712EC" w:rsidP="008C74A5">
            <w:pPr>
              <w:snapToGrid w:val="0"/>
              <w:ind w:right="-217"/>
              <w:rPr>
                <w:rFonts w:ascii="Times New Roman" w:hAnsi="Times New Roman"/>
                <w:b/>
                <w:sz w:val="24"/>
                <w:szCs w:val="24"/>
              </w:rPr>
            </w:pPr>
          </w:p>
        </w:tc>
      </w:tr>
      <w:tr w:rsidR="00B712EC" w:rsidRPr="00C61D0E" w14:paraId="31DA09F8" w14:textId="77777777" w:rsidTr="008C74A5">
        <w:trPr>
          <w:trHeight w:val="434"/>
        </w:trPr>
        <w:tc>
          <w:tcPr>
            <w:tcW w:w="792" w:type="dxa"/>
            <w:tcBorders>
              <w:top w:val="single" w:sz="4" w:space="0" w:color="000000"/>
              <w:left w:val="single" w:sz="4" w:space="0" w:color="000000"/>
              <w:bottom w:val="single" w:sz="4" w:space="0" w:color="000000"/>
            </w:tcBorders>
            <w:shd w:val="clear" w:color="auto" w:fill="auto"/>
          </w:tcPr>
          <w:p w14:paraId="1FA151C9" w14:textId="77777777" w:rsidR="00B712EC" w:rsidRPr="00C61D0E" w:rsidRDefault="00B712EC" w:rsidP="008C74A5">
            <w:pPr>
              <w:snapToGrid w:val="0"/>
              <w:ind w:right="-217"/>
              <w:rPr>
                <w:rFonts w:ascii="Times New Roman" w:hAnsi="Times New Roman"/>
                <w:b/>
                <w:sz w:val="24"/>
                <w:szCs w:val="24"/>
              </w:rPr>
            </w:pPr>
          </w:p>
        </w:tc>
        <w:tc>
          <w:tcPr>
            <w:tcW w:w="5910" w:type="dxa"/>
            <w:tcBorders>
              <w:left w:val="single" w:sz="4" w:space="0" w:color="000000"/>
            </w:tcBorders>
            <w:shd w:val="clear" w:color="auto" w:fill="auto"/>
          </w:tcPr>
          <w:p w14:paraId="0ACB4AE3"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Unknown at this stage</w:t>
            </w:r>
          </w:p>
        </w:tc>
        <w:tc>
          <w:tcPr>
            <w:tcW w:w="7300" w:type="dxa"/>
            <w:gridSpan w:val="3"/>
            <w:vMerge w:val="restart"/>
            <w:tcBorders>
              <w:left w:val="single" w:sz="4" w:space="0" w:color="000000"/>
              <w:bottom w:val="single" w:sz="4" w:space="0" w:color="000000"/>
              <w:right w:val="single" w:sz="4" w:space="0" w:color="000000"/>
            </w:tcBorders>
            <w:shd w:val="clear" w:color="auto" w:fill="auto"/>
          </w:tcPr>
          <w:p w14:paraId="3404A927" w14:textId="77777777" w:rsidR="00B712EC" w:rsidRPr="00C61D0E" w:rsidRDefault="00B712EC" w:rsidP="008C74A5">
            <w:pPr>
              <w:snapToGrid w:val="0"/>
              <w:ind w:right="-217"/>
              <w:rPr>
                <w:rFonts w:ascii="Times New Roman" w:hAnsi="Times New Roman"/>
                <w:b/>
                <w:sz w:val="24"/>
                <w:szCs w:val="24"/>
              </w:rPr>
            </w:pPr>
          </w:p>
        </w:tc>
      </w:tr>
    </w:tbl>
    <w:p w14:paraId="14BD4FE7" w14:textId="77777777" w:rsidR="00B712EC" w:rsidRPr="00C61D0E" w:rsidRDefault="00B712EC" w:rsidP="008C74A5">
      <w:pPr>
        <w:ind w:right="-217"/>
        <w:rPr>
          <w:rFonts w:ascii="Times New Roman" w:hAnsi="Times New Roman"/>
          <w:b/>
          <w:sz w:val="24"/>
          <w:szCs w:val="24"/>
        </w:rPr>
      </w:pPr>
    </w:p>
    <w:p w14:paraId="3DAF1E78" w14:textId="2F5938C9" w:rsidR="00B712EC" w:rsidRPr="00C61D0E" w:rsidRDefault="00B712EC" w:rsidP="008C74A5">
      <w:pPr>
        <w:ind w:right="-217"/>
        <w:rPr>
          <w:rFonts w:ascii="Times New Roman" w:hAnsi="Times New Roman"/>
          <w:i/>
          <w:sz w:val="24"/>
          <w:szCs w:val="24"/>
        </w:rPr>
      </w:pPr>
      <w:r w:rsidRPr="00C61D0E">
        <w:rPr>
          <w:rFonts w:ascii="Times New Roman" w:hAnsi="Times New Roman"/>
          <w:b/>
          <w:sz w:val="24"/>
          <w:szCs w:val="24"/>
        </w:rPr>
        <w:t xml:space="preserve">4. Other Ethical issues </w:t>
      </w:r>
      <w:r w:rsidRPr="00C61D0E">
        <w:rPr>
          <w:rFonts w:ascii="Times New Roman" w:hAnsi="Times New Roman"/>
          <w:sz w:val="24"/>
          <w:szCs w:val="24"/>
        </w:rPr>
        <w:t>(</w:t>
      </w:r>
      <w:r w:rsidRPr="00C61D0E">
        <w:rPr>
          <w:rFonts w:ascii="Times New Roman" w:hAnsi="Times New Roman"/>
          <w:i/>
          <w:sz w:val="24"/>
          <w:szCs w:val="24"/>
        </w:rPr>
        <w:t>tick all that may apply to your research)</w:t>
      </w:r>
    </w:p>
    <w:p w14:paraId="0230BB5D" w14:textId="77777777" w:rsidR="00B712EC" w:rsidRPr="00C61D0E" w:rsidRDefault="00B712EC" w:rsidP="008C74A5">
      <w:pPr>
        <w:ind w:right="-217"/>
        <w:rPr>
          <w:rFonts w:ascii="Times New Roman" w:hAnsi="Times New Roman"/>
          <w:b/>
          <w:sz w:val="24"/>
          <w:szCs w:val="24"/>
        </w:rPr>
      </w:pPr>
    </w:p>
    <w:tbl>
      <w:tblPr>
        <w:tblW w:w="14259" w:type="dxa"/>
        <w:tblInd w:w="-5" w:type="dxa"/>
        <w:tblLayout w:type="fixed"/>
        <w:tblLook w:val="0000" w:firstRow="0" w:lastRow="0" w:firstColumn="0" w:lastColumn="0" w:noHBand="0" w:noVBand="0"/>
      </w:tblPr>
      <w:tblGrid>
        <w:gridCol w:w="850"/>
        <w:gridCol w:w="6345"/>
        <w:gridCol w:w="866"/>
        <w:gridCol w:w="6198"/>
      </w:tblGrid>
      <w:tr w:rsidR="00B712EC" w:rsidRPr="00C61D0E" w14:paraId="389BB84B" w14:textId="77777777" w:rsidTr="008C74A5">
        <w:trPr>
          <w:trHeight w:val="596"/>
        </w:trPr>
        <w:tc>
          <w:tcPr>
            <w:tcW w:w="850" w:type="dxa"/>
            <w:tcBorders>
              <w:top w:val="single" w:sz="4" w:space="0" w:color="000000"/>
              <w:left w:val="single" w:sz="4" w:space="0" w:color="000000"/>
              <w:bottom w:val="single" w:sz="4" w:space="0" w:color="000000"/>
            </w:tcBorders>
            <w:shd w:val="clear" w:color="auto" w:fill="auto"/>
          </w:tcPr>
          <w:p w14:paraId="22908321" w14:textId="77777777" w:rsidR="00B712EC" w:rsidRPr="00C61D0E" w:rsidRDefault="00B712EC" w:rsidP="008C74A5">
            <w:pPr>
              <w:snapToGrid w:val="0"/>
              <w:ind w:right="-217"/>
              <w:rPr>
                <w:rFonts w:ascii="Times New Roman" w:hAnsi="Times New Roman"/>
                <w:b/>
                <w:sz w:val="24"/>
                <w:szCs w:val="24"/>
              </w:rPr>
            </w:pPr>
          </w:p>
        </w:tc>
        <w:tc>
          <w:tcPr>
            <w:tcW w:w="6345" w:type="dxa"/>
            <w:tcBorders>
              <w:left w:val="single" w:sz="4" w:space="0" w:color="000000"/>
            </w:tcBorders>
            <w:shd w:val="clear" w:color="auto" w:fill="auto"/>
          </w:tcPr>
          <w:p w14:paraId="1D034024"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 xml:space="preserve">Administration of drugs incl. alcohol </w:t>
            </w:r>
          </w:p>
        </w:tc>
        <w:tc>
          <w:tcPr>
            <w:tcW w:w="866" w:type="dxa"/>
            <w:tcBorders>
              <w:top w:val="single" w:sz="4" w:space="0" w:color="000000"/>
              <w:left w:val="single" w:sz="4" w:space="0" w:color="000000"/>
              <w:bottom w:val="single" w:sz="4" w:space="0" w:color="000000"/>
            </w:tcBorders>
            <w:shd w:val="clear" w:color="auto" w:fill="auto"/>
          </w:tcPr>
          <w:p w14:paraId="20C06392" w14:textId="77777777" w:rsidR="00B712EC" w:rsidRPr="00C61D0E" w:rsidRDefault="00B712EC" w:rsidP="008C74A5">
            <w:pPr>
              <w:snapToGrid w:val="0"/>
              <w:ind w:right="-217"/>
              <w:rPr>
                <w:rFonts w:ascii="Times New Roman" w:hAnsi="Times New Roman"/>
                <w:b/>
                <w:sz w:val="24"/>
                <w:szCs w:val="24"/>
              </w:rPr>
            </w:pPr>
          </w:p>
        </w:tc>
        <w:tc>
          <w:tcPr>
            <w:tcW w:w="6198" w:type="dxa"/>
            <w:tcBorders>
              <w:left w:val="single" w:sz="4" w:space="0" w:color="000000"/>
            </w:tcBorders>
            <w:shd w:val="clear" w:color="auto" w:fill="auto"/>
          </w:tcPr>
          <w:p w14:paraId="0FB89E40"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Deprivation</w:t>
            </w:r>
          </w:p>
        </w:tc>
      </w:tr>
      <w:tr w:rsidR="00B712EC" w:rsidRPr="00C61D0E" w14:paraId="040B8EC1" w14:textId="77777777" w:rsidTr="008C74A5">
        <w:trPr>
          <w:trHeight w:val="280"/>
        </w:trPr>
        <w:tc>
          <w:tcPr>
            <w:tcW w:w="850" w:type="dxa"/>
            <w:tcBorders>
              <w:top w:val="single" w:sz="4" w:space="0" w:color="000000"/>
              <w:bottom w:val="single" w:sz="4" w:space="0" w:color="000000"/>
            </w:tcBorders>
            <w:shd w:val="clear" w:color="auto" w:fill="auto"/>
          </w:tcPr>
          <w:p w14:paraId="48F9F42E" w14:textId="77777777" w:rsidR="00B712EC" w:rsidRPr="00C61D0E" w:rsidRDefault="00B712EC" w:rsidP="008C74A5">
            <w:pPr>
              <w:snapToGrid w:val="0"/>
              <w:ind w:right="-217"/>
              <w:rPr>
                <w:rFonts w:ascii="Times New Roman" w:hAnsi="Times New Roman"/>
                <w:b/>
                <w:sz w:val="24"/>
                <w:szCs w:val="24"/>
              </w:rPr>
            </w:pPr>
          </w:p>
        </w:tc>
        <w:tc>
          <w:tcPr>
            <w:tcW w:w="6345" w:type="dxa"/>
            <w:shd w:val="clear" w:color="auto" w:fill="auto"/>
          </w:tcPr>
          <w:p w14:paraId="381967DF" w14:textId="77777777" w:rsidR="00B712EC" w:rsidRPr="00C61D0E" w:rsidRDefault="00B712EC" w:rsidP="008C74A5">
            <w:pPr>
              <w:snapToGrid w:val="0"/>
              <w:ind w:right="-217"/>
              <w:rPr>
                <w:rFonts w:ascii="Times New Roman" w:hAnsi="Times New Roman"/>
                <w:b/>
                <w:sz w:val="24"/>
                <w:szCs w:val="24"/>
              </w:rPr>
            </w:pPr>
          </w:p>
        </w:tc>
        <w:tc>
          <w:tcPr>
            <w:tcW w:w="866" w:type="dxa"/>
            <w:tcBorders>
              <w:top w:val="single" w:sz="4" w:space="0" w:color="000000"/>
              <w:bottom w:val="single" w:sz="4" w:space="0" w:color="000000"/>
            </w:tcBorders>
            <w:shd w:val="clear" w:color="auto" w:fill="auto"/>
          </w:tcPr>
          <w:p w14:paraId="41B2A3B6" w14:textId="77777777" w:rsidR="00B712EC" w:rsidRPr="00C61D0E" w:rsidRDefault="00B712EC" w:rsidP="008C74A5">
            <w:pPr>
              <w:snapToGrid w:val="0"/>
              <w:ind w:right="-217"/>
              <w:rPr>
                <w:rFonts w:ascii="Times New Roman" w:hAnsi="Times New Roman"/>
                <w:b/>
                <w:sz w:val="24"/>
                <w:szCs w:val="24"/>
              </w:rPr>
            </w:pPr>
          </w:p>
        </w:tc>
        <w:tc>
          <w:tcPr>
            <w:tcW w:w="6198" w:type="dxa"/>
            <w:shd w:val="clear" w:color="auto" w:fill="auto"/>
          </w:tcPr>
          <w:p w14:paraId="7D3F64D1" w14:textId="77777777" w:rsidR="00B712EC" w:rsidRPr="00C61D0E" w:rsidRDefault="00B712EC" w:rsidP="008C74A5">
            <w:pPr>
              <w:snapToGrid w:val="0"/>
              <w:ind w:right="-217"/>
              <w:rPr>
                <w:rFonts w:ascii="Times New Roman" w:hAnsi="Times New Roman"/>
                <w:b/>
                <w:sz w:val="24"/>
                <w:szCs w:val="24"/>
              </w:rPr>
            </w:pPr>
          </w:p>
        </w:tc>
      </w:tr>
      <w:tr w:rsidR="00B712EC" w:rsidRPr="00C61D0E" w14:paraId="3F924A1E" w14:textId="77777777" w:rsidTr="008C74A5">
        <w:trPr>
          <w:trHeight w:val="596"/>
        </w:trPr>
        <w:tc>
          <w:tcPr>
            <w:tcW w:w="850" w:type="dxa"/>
            <w:tcBorders>
              <w:top w:val="single" w:sz="4" w:space="0" w:color="000000"/>
              <w:left w:val="single" w:sz="4" w:space="0" w:color="000000"/>
              <w:bottom w:val="single" w:sz="4" w:space="0" w:color="000000"/>
            </w:tcBorders>
            <w:shd w:val="clear" w:color="auto" w:fill="auto"/>
          </w:tcPr>
          <w:p w14:paraId="4A703A16" w14:textId="77777777" w:rsidR="00B712EC" w:rsidRPr="00C61D0E" w:rsidRDefault="00B712EC" w:rsidP="008C74A5">
            <w:pPr>
              <w:snapToGrid w:val="0"/>
              <w:ind w:right="-217"/>
              <w:rPr>
                <w:rFonts w:ascii="Times New Roman" w:hAnsi="Times New Roman"/>
                <w:b/>
                <w:sz w:val="24"/>
                <w:szCs w:val="24"/>
              </w:rPr>
            </w:pPr>
          </w:p>
        </w:tc>
        <w:tc>
          <w:tcPr>
            <w:tcW w:w="6345" w:type="dxa"/>
            <w:tcBorders>
              <w:left w:val="single" w:sz="4" w:space="0" w:color="000000"/>
            </w:tcBorders>
            <w:shd w:val="clear" w:color="auto" w:fill="auto"/>
          </w:tcPr>
          <w:p w14:paraId="4E712BC4"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Unpleasant stimuli in any manner or form</w:t>
            </w:r>
          </w:p>
        </w:tc>
        <w:tc>
          <w:tcPr>
            <w:tcW w:w="866" w:type="dxa"/>
            <w:tcBorders>
              <w:top w:val="single" w:sz="4" w:space="0" w:color="000000"/>
              <w:left w:val="single" w:sz="4" w:space="0" w:color="000000"/>
              <w:bottom w:val="single" w:sz="4" w:space="0" w:color="000000"/>
            </w:tcBorders>
            <w:shd w:val="clear" w:color="auto" w:fill="auto"/>
          </w:tcPr>
          <w:p w14:paraId="66A8ECDF" w14:textId="77777777" w:rsidR="00B712EC" w:rsidRPr="00C61D0E" w:rsidRDefault="00B712EC" w:rsidP="008C74A5">
            <w:pPr>
              <w:snapToGrid w:val="0"/>
              <w:ind w:right="-217"/>
              <w:rPr>
                <w:rFonts w:ascii="Times New Roman" w:hAnsi="Times New Roman"/>
                <w:b/>
                <w:sz w:val="24"/>
                <w:szCs w:val="24"/>
              </w:rPr>
            </w:pPr>
          </w:p>
        </w:tc>
        <w:tc>
          <w:tcPr>
            <w:tcW w:w="6198" w:type="dxa"/>
            <w:tcBorders>
              <w:left w:val="single" w:sz="4" w:space="0" w:color="000000"/>
            </w:tcBorders>
            <w:shd w:val="clear" w:color="auto" w:fill="auto"/>
          </w:tcPr>
          <w:p w14:paraId="79940BB6"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Active deception or withholding information</w:t>
            </w:r>
          </w:p>
        </w:tc>
      </w:tr>
      <w:tr w:rsidR="00B712EC" w:rsidRPr="00C61D0E" w14:paraId="329BEB4D" w14:textId="77777777" w:rsidTr="008C74A5">
        <w:trPr>
          <w:trHeight w:val="280"/>
        </w:trPr>
        <w:tc>
          <w:tcPr>
            <w:tcW w:w="850" w:type="dxa"/>
            <w:tcBorders>
              <w:top w:val="single" w:sz="4" w:space="0" w:color="000000"/>
              <w:bottom w:val="single" w:sz="4" w:space="0" w:color="000000"/>
            </w:tcBorders>
            <w:shd w:val="clear" w:color="auto" w:fill="auto"/>
          </w:tcPr>
          <w:p w14:paraId="6A322442" w14:textId="77777777" w:rsidR="00B712EC" w:rsidRPr="00C61D0E" w:rsidRDefault="00B712EC" w:rsidP="008C74A5">
            <w:pPr>
              <w:snapToGrid w:val="0"/>
              <w:ind w:right="-217"/>
              <w:rPr>
                <w:rFonts w:ascii="Times New Roman" w:hAnsi="Times New Roman"/>
                <w:b/>
                <w:sz w:val="24"/>
                <w:szCs w:val="24"/>
              </w:rPr>
            </w:pPr>
          </w:p>
        </w:tc>
        <w:tc>
          <w:tcPr>
            <w:tcW w:w="6345" w:type="dxa"/>
            <w:shd w:val="clear" w:color="auto" w:fill="auto"/>
          </w:tcPr>
          <w:p w14:paraId="20A5DD22" w14:textId="77777777" w:rsidR="00B712EC" w:rsidRPr="00C61D0E" w:rsidRDefault="00B712EC" w:rsidP="008C74A5">
            <w:pPr>
              <w:snapToGrid w:val="0"/>
              <w:ind w:right="-217"/>
              <w:rPr>
                <w:rFonts w:ascii="Times New Roman" w:hAnsi="Times New Roman"/>
                <w:b/>
                <w:sz w:val="24"/>
                <w:szCs w:val="24"/>
              </w:rPr>
            </w:pPr>
          </w:p>
        </w:tc>
        <w:tc>
          <w:tcPr>
            <w:tcW w:w="866" w:type="dxa"/>
            <w:tcBorders>
              <w:top w:val="single" w:sz="4" w:space="0" w:color="000000"/>
              <w:bottom w:val="single" w:sz="4" w:space="0" w:color="000000"/>
            </w:tcBorders>
            <w:shd w:val="clear" w:color="auto" w:fill="auto"/>
          </w:tcPr>
          <w:p w14:paraId="16211D13" w14:textId="77777777" w:rsidR="00B712EC" w:rsidRPr="00C61D0E" w:rsidRDefault="00B712EC" w:rsidP="008C74A5">
            <w:pPr>
              <w:snapToGrid w:val="0"/>
              <w:ind w:right="-217"/>
              <w:rPr>
                <w:rFonts w:ascii="Times New Roman" w:hAnsi="Times New Roman"/>
                <w:b/>
                <w:sz w:val="24"/>
                <w:szCs w:val="24"/>
              </w:rPr>
            </w:pPr>
          </w:p>
        </w:tc>
        <w:tc>
          <w:tcPr>
            <w:tcW w:w="6198" w:type="dxa"/>
            <w:shd w:val="clear" w:color="auto" w:fill="auto"/>
          </w:tcPr>
          <w:p w14:paraId="0F650C77" w14:textId="77777777" w:rsidR="00B712EC" w:rsidRPr="00C61D0E" w:rsidRDefault="00B712EC" w:rsidP="008C74A5">
            <w:pPr>
              <w:snapToGrid w:val="0"/>
              <w:ind w:right="-217"/>
              <w:rPr>
                <w:rFonts w:ascii="Times New Roman" w:hAnsi="Times New Roman"/>
                <w:b/>
                <w:sz w:val="24"/>
                <w:szCs w:val="24"/>
              </w:rPr>
            </w:pPr>
          </w:p>
        </w:tc>
      </w:tr>
      <w:tr w:rsidR="00B712EC" w:rsidRPr="00C61D0E" w14:paraId="7ED09C56" w14:textId="77777777" w:rsidTr="008C74A5">
        <w:trPr>
          <w:trHeight w:val="303"/>
        </w:trPr>
        <w:tc>
          <w:tcPr>
            <w:tcW w:w="850" w:type="dxa"/>
            <w:tcBorders>
              <w:top w:val="single" w:sz="4" w:space="0" w:color="000000"/>
              <w:left w:val="single" w:sz="4" w:space="0" w:color="000000"/>
              <w:bottom w:val="single" w:sz="4" w:space="0" w:color="000000"/>
            </w:tcBorders>
            <w:shd w:val="clear" w:color="auto" w:fill="auto"/>
          </w:tcPr>
          <w:p w14:paraId="229EBA0C" w14:textId="77777777" w:rsidR="00B712EC" w:rsidRPr="00C61D0E" w:rsidRDefault="00B712EC" w:rsidP="008C74A5">
            <w:pPr>
              <w:snapToGrid w:val="0"/>
              <w:ind w:right="-217"/>
              <w:rPr>
                <w:rFonts w:ascii="Times New Roman" w:hAnsi="Times New Roman"/>
                <w:b/>
                <w:sz w:val="24"/>
                <w:szCs w:val="24"/>
              </w:rPr>
            </w:pPr>
          </w:p>
        </w:tc>
        <w:tc>
          <w:tcPr>
            <w:tcW w:w="6345" w:type="dxa"/>
            <w:tcBorders>
              <w:left w:val="single" w:sz="4" w:space="0" w:color="000000"/>
            </w:tcBorders>
            <w:shd w:val="clear" w:color="auto" w:fill="auto"/>
          </w:tcPr>
          <w:p w14:paraId="3E54265E"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Collection of highly personal information</w:t>
            </w:r>
          </w:p>
        </w:tc>
        <w:tc>
          <w:tcPr>
            <w:tcW w:w="866" w:type="dxa"/>
            <w:tcBorders>
              <w:top w:val="single" w:sz="4" w:space="0" w:color="000000"/>
              <w:left w:val="single" w:sz="4" w:space="0" w:color="000000"/>
              <w:bottom w:val="single" w:sz="4" w:space="0" w:color="000000"/>
            </w:tcBorders>
            <w:shd w:val="clear" w:color="auto" w:fill="auto"/>
          </w:tcPr>
          <w:p w14:paraId="3D50ACFB" w14:textId="77777777" w:rsidR="00B712EC" w:rsidRPr="00C61D0E" w:rsidRDefault="00B712EC" w:rsidP="008C74A5">
            <w:pPr>
              <w:snapToGrid w:val="0"/>
              <w:ind w:right="-217"/>
              <w:rPr>
                <w:rFonts w:ascii="Times New Roman" w:hAnsi="Times New Roman"/>
                <w:b/>
                <w:sz w:val="24"/>
                <w:szCs w:val="24"/>
              </w:rPr>
            </w:pPr>
          </w:p>
        </w:tc>
        <w:tc>
          <w:tcPr>
            <w:tcW w:w="6198" w:type="dxa"/>
            <w:tcBorders>
              <w:left w:val="single" w:sz="4" w:space="0" w:color="000000"/>
            </w:tcBorders>
            <w:shd w:val="clear" w:color="auto" w:fill="auto"/>
          </w:tcPr>
          <w:p w14:paraId="5B08E1F0"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Payment</w:t>
            </w:r>
          </w:p>
        </w:tc>
      </w:tr>
    </w:tbl>
    <w:p w14:paraId="240A7B84" w14:textId="77777777" w:rsidR="00B712EC" w:rsidRPr="00C61D0E" w:rsidRDefault="00B712EC" w:rsidP="008C74A5">
      <w:pPr>
        <w:ind w:right="-217"/>
        <w:rPr>
          <w:rFonts w:ascii="Times New Roman" w:hAnsi="Times New Roman"/>
          <w:sz w:val="24"/>
          <w:szCs w:val="24"/>
        </w:rPr>
      </w:pPr>
    </w:p>
    <w:p w14:paraId="41313C90" w14:textId="77777777" w:rsidR="00B712EC" w:rsidRPr="00C61D0E" w:rsidRDefault="00B712EC" w:rsidP="008C74A5">
      <w:pPr>
        <w:ind w:right="-217"/>
        <w:rPr>
          <w:rFonts w:ascii="Times New Roman" w:hAnsi="Times New Roman"/>
          <w:b/>
          <w:sz w:val="24"/>
          <w:szCs w:val="24"/>
        </w:rPr>
      </w:pPr>
      <w:r w:rsidRPr="00C61D0E">
        <w:rPr>
          <w:rFonts w:ascii="Times New Roman" w:hAnsi="Times New Roman"/>
          <w:b/>
          <w:sz w:val="24"/>
          <w:szCs w:val="24"/>
        </w:rPr>
        <w:t>5. Are there any ethical concerns other than those listed above?</w:t>
      </w:r>
    </w:p>
    <w:p w14:paraId="18ED3057" w14:textId="77777777" w:rsidR="00B712EC" w:rsidRPr="00C61D0E" w:rsidRDefault="00B712EC" w:rsidP="008C74A5">
      <w:pPr>
        <w:ind w:right="-217"/>
        <w:rPr>
          <w:rFonts w:ascii="Times New Roman" w:hAnsi="Times New Roman"/>
          <w:sz w:val="24"/>
          <w:szCs w:val="24"/>
        </w:rPr>
      </w:pPr>
    </w:p>
    <w:tbl>
      <w:tblPr>
        <w:tblW w:w="14076" w:type="dxa"/>
        <w:tblInd w:w="-5" w:type="dxa"/>
        <w:tblLayout w:type="fixed"/>
        <w:tblLook w:val="0000" w:firstRow="0" w:lastRow="0" w:firstColumn="0" w:lastColumn="0" w:noHBand="0" w:noVBand="0"/>
      </w:tblPr>
      <w:tblGrid>
        <w:gridCol w:w="14076"/>
      </w:tblGrid>
      <w:tr w:rsidR="00B712EC" w:rsidRPr="00C61D0E" w14:paraId="08DD325F" w14:textId="77777777" w:rsidTr="00554AE9">
        <w:trPr>
          <w:trHeight w:val="1739"/>
        </w:trPr>
        <w:tc>
          <w:tcPr>
            <w:tcW w:w="14076" w:type="dxa"/>
            <w:tcBorders>
              <w:top w:val="single" w:sz="4" w:space="0" w:color="000000"/>
              <w:left w:val="single" w:sz="4" w:space="0" w:color="000000"/>
              <w:bottom w:val="single" w:sz="4" w:space="0" w:color="000000"/>
              <w:right w:val="single" w:sz="4" w:space="0" w:color="000000"/>
            </w:tcBorders>
            <w:shd w:val="clear" w:color="auto" w:fill="auto"/>
          </w:tcPr>
          <w:p w14:paraId="5E642CC8" w14:textId="77777777" w:rsidR="00B712EC" w:rsidRPr="00C61D0E" w:rsidRDefault="00B712EC" w:rsidP="008C74A5">
            <w:pPr>
              <w:snapToGrid w:val="0"/>
              <w:ind w:right="-217"/>
              <w:rPr>
                <w:rFonts w:ascii="Times New Roman" w:hAnsi="Times New Roman"/>
                <w:sz w:val="24"/>
                <w:szCs w:val="24"/>
              </w:rPr>
            </w:pPr>
          </w:p>
          <w:p w14:paraId="4416D0D1" w14:textId="77777777" w:rsidR="00B712EC" w:rsidRPr="00C61D0E" w:rsidRDefault="00B712EC" w:rsidP="008C74A5">
            <w:pPr>
              <w:ind w:right="-217"/>
              <w:rPr>
                <w:rFonts w:ascii="Times New Roman" w:hAnsi="Times New Roman"/>
                <w:sz w:val="24"/>
                <w:szCs w:val="24"/>
              </w:rPr>
            </w:pPr>
          </w:p>
          <w:p w14:paraId="3A55CBCD" w14:textId="77777777" w:rsidR="00B712EC" w:rsidRPr="00C61D0E" w:rsidRDefault="00B712EC" w:rsidP="008C74A5">
            <w:pPr>
              <w:ind w:right="-217"/>
              <w:rPr>
                <w:rFonts w:ascii="Times New Roman" w:hAnsi="Times New Roman"/>
                <w:sz w:val="24"/>
                <w:szCs w:val="24"/>
              </w:rPr>
            </w:pPr>
          </w:p>
          <w:p w14:paraId="08784434" w14:textId="77777777" w:rsidR="00B712EC" w:rsidRPr="00C61D0E" w:rsidRDefault="00B712EC" w:rsidP="008C74A5">
            <w:pPr>
              <w:ind w:right="-217"/>
              <w:rPr>
                <w:rFonts w:ascii="Times New Roman" w:hAnsi="Times New Roman"/>
                <w:sz w:val="24"/>
                <w:szCs w:val="24"/>
              </w:rPr>
            </w:pPr>
          </w:p>
        </w:tc>
      </w:tr>
    </w:tbl>
    <w:p w14:paraId="28E211D2" w14:textId="77777777" w:rsidR="00B712EC" w:rsidRPr="00C61D0E" w:rsidRDefault="00B712EC" w:rsidP="008C74A5">
      <w:pPr>
        <w:ind w:right="-217"/>
        <w:rPr>
          <w:rFonts w:ascii="Times New Roman" w:hAnsi="Times New Roman"/>
          <w:sz w:val="24"/>
          <w:szCs w:val="24"/>
        </w:rPr>
      </w:pPr>
    </w:p>
    <w:p w14:paraId="03D27EAF" w14:textId="77777777" w:rsidR="00B712EC" w:rsidRPr="00C61D0E" w:rsidRDefault="00B712EC" w:rsidP="008C74A5">
      <w:pPr>
        <w:ind w:right="-217"/>
        <w:rPr>
          <w:rFonts w:ascii="Times New Roman" w:hAnsi="Times New Roman"/>
          <w:b/>
          <w:sz w:val="24"/>
          <w:szCs w:val="24"/>
        </w:rPr>
      </w:pPr>
      <w:r w:rsidRPr="00C61D0E">
        <w:rPr>
          <w:rFonts w:ascii="Times New Roman" w:hAnsi="Times New Roman"/>
          <w:b/>
          <w:sz w:val="24"/>
          <w:szCs w:val="24"/>
        </w:rPr>
        <w:t>6. If there are any ethical concerns, please state how you intend to minimise any risk of harm or distress that could be caused</w:t>
      </w:r>
    </w:p>
    <w:p w14:paraId="3D52A770" w14:textId="77777777" w:rsidR="00B712EC" w:rsidRPr="00C61D0E" w:rsidRDefault="00B712EC" w:rsidP="008C74A5">
      <w:pPr>
        <w:ind w:right="-217"/>
        <w:rPr>
          <w:rFonts w:ascii="Times New Roman" w:hAnsi="Times New Roman"/>
          <w:b/>
          <w:sz w:val="24"/>
          <w:szCs w:val="24"/>
        </w:rPr>
      </w:pPr>
    </w:p>
    <w:tbl>
      <w:tblPr>
        <w:tblW w:w="14116" w:type="dxa"/>
        <w:tblInd w:w="-5" w:type="dxa"/>
        <w:tblLayout w:type="fixed"/>
        <w:tblLook w:val="0000" w:firstRow="0" w:lastRow="0" w:firstColumn="0" w:lastColumn="0" w:noHBand="0" w:noVBand="0"/>
      </w:tblPr>
      <w:tblGrid>
        <w:gridCol w:w="14116"/>
      </w:tblGrid>
      <w:tr w:rsidR="00B712EC" w:rsidRPr="00C61D0E" w14:paraId="552F536D" w14:textId="77777777" w:rsidTr="00554AE9">
        <w:trPr>
          <w:trHeight w:val="772"/>
        </w:trPr>
        <w:tc>
          <w:tcPr>
            <w:tcW w:w="14116" w:type="dxa"/>
            <w:tcBorders>
              <w:top w:val="single" w:sz="4" w:space="0" w:color="000000"/>
              <w:left w:val="single" w:sz="4" w:space="0" w:color="000000"/>
              <w:bottom w:val="single" w:sz="4" w:space="0" w:color="000000"/>
              <w:right w:val="single" w:sz="4" w:space="0" w:color="000000"/>
            </w:tcBorders>
            <w:shd w:val="clear" w:color="auto" w:fill="auto"/>
          </w:tcPr>
          <w:p w14:paraId="26EE3F71" w14:textId="77777777" w:rsidR="00B712EC" w:rsidRPr="00C61D0E" w:rsidRDefault="00B712EC" w:rsidP="008C74A5">
            <w:pPr>
              <w:snapToGrid w:val="0"/>
              <w:ind w:right="-217"/>
              <w:rPr>
                <w:rFonts w:ascii="Times New Roman" w:hAnsi="Times New Roman"/>
                <w:sz w:val="24"/>
                <w:szCs w:val="24"/>
              </w:rPr>
            </w:pPr>
          </w:p>
          <w:p w14:paraId="1D049E08" w14:textId="77777777" w:rsidR="00B712EC" w:rsidRPr="00C61D0E" w:rsidRDefault="00B712EC" w:rsidP="008C74A5">
            <w:pPr>
              <w:ind w:left="720" w:right="-217"/>
              <w:rPr>
                <w:rFonts w:ascii="Times New Roman" w:hAnsi="Times New Roman"/>
                <w:b/>
                <w:sz w:val="24"/>
                <w:szCs w:val="24"/>
              </w:rPr>
            </w:pPr>
          </w:p>
        </w:tc>
      </w:tr>
    </w:tbl>
    <w:p w14:paraId="13A0511F" w14:textId="77777777" w:rsidR="00B712EC" w:rsidRPr="00C61D0E" w:rsidRDefault="00B712EC" w:rsidP="008C74A5">
      <w:pPr>
        <w:ind w:right="-217"/>
        <w:rPr>
          <w:rFonts w:ascii="Times New Roman" w:hAnsi="Times New Roman"/>
          <w:b/>
          <w:sz w:val="24"/>
          <w:szCs w:val="24"/>
        </w:rPr>
      </w:pPr>
    </w:p>
    <w:p w14:paraId="0854C18C" w14:textId="77777777" w:rsidR="00B712EC" w:rsidRPr="00C61D0E" w:rsidRDefault="00B712EC" w:rsidP="008C74A5">
      <w:pPr>
        <w:ind w:right="-217"/>
        <w:rPr>
          <w:rFonts w:ascii="Times New Roman" w:hAnsi="Times New Roman"/>
          <w:i/>
          <w:sz w:val="24"/>
          <w:szCs w:val="24"/>
        </w:rPr>
      </w:pPr>
      <w:r w:rsidRPr="00C61D0E">
        <w:rPr>
          <w:rFonts w:ascii="Times New Roman" w:hAnsi="Times New Roman"/>
          <w:i/>
          <w:sz w:val="24"/>
          <w:szCs w:val="24"/>
        </w:rPr>
        <w:t>You should enclose the research proposal form, together with any materials (</w:t>
      </w:r>
      <w:proofErr w:type="gramStart"/>
      <w:r w:rsidRPr="00C61D0E">
        <w:rPr>
          <w:rFonts w:ascii="Times New Roman" w:hAnsi="Times New Roman"/>
          <w:i/>
          <w:sz w:val="24"/>
          <w:szCs w:val="24"/>
        </w:rPr>
        <w:t>e.g.</w:t>
      </w:r>
      <w:proofErr w:type="gramEnd"/>
      <w:r w:rsidRPr="00C61D0E">
        <w:rPr>
          <w:rFonts w:ascii="Times New Roman" w:hAnsi="Times New Roman"/>
          <w:i/>
          <w:sz w:val="24"/>
          <w:szCs w:val="24"/>
        </w:rPr>
        <w:t xml:space="preserve"> questionnaire, interview schedule) when submitting this form to your tutor/supervisor.</w:t>
      </w:r>
    </w:p>
    <w:p w14:paraId="3691BC93" w14:textId="77777777" w:rsidR="00B712EC" w:rsidRPr="00C61D0E" w:rsidRDefault="00B712EC" w:rsidP="008C74A5">
      <w:pPr>
        <w:ind w:right="-217"/>
        <w:rPr>
          <w:rFonts w:ascii="Times New Roman" w:hAnsi="Times New Roman"/>
          <w:sz w:val="24"/>
          <w:szCs w:val="24"/>
        </w:rPr>
      </w:pPr>
    </w:p>
    <w:p w14:paraId="586634EF" w14:textId="7AB87352" w:rsidR="00B712EC" w:rsidRPr="00C61D0E" w:rsidRDefault="00B712EC" w:rsidP="008C74A5">
      <w:pPr>
        <w:tabs>
          <w:tab w:val="left" w:pos="1080"/>
          <w:tab w:val="left" w:leader="underscore" w:pos="4440"/>
          <w:tab w:val="left" w:leader="underscore" w:pos="7680"/>
        </w:tabs>
        <w:ind w:right="-217"/>
        <w:rPr>
          <w:rFonts w:ascii="Times New Roman" w:hAnsi="Times New Roman"/>
          <w:sz w:val="24"/>
          <w:szCs w:val="24"/>
        </w:rPr>
      </w:pPr>
      <w:r w:rsidRPr="00C61D0E">
        <w:rPr>
          <w:rFonts w:ascii="Times New Roman" w:hAnsi="Times New Roman"/>
          <w:sz w:val="24"/>
          <w:szCs w:val="24"/>
        </w:rPr>
        <w:t>Student Signature</w:t>
      </w:r>
      <w:r w:rsidR="007B55AC">
        <w:rPr>
          <w:rFonts w:ascii="Times New Roman" w:hAnsi="Times New Roman"/>
          <w:sz w:val="24"/>
          <w:szCs w:val="24"/>
        </w:rPr>
        <w:t>:</w:t>
      </w:r>
      <w:r w:rsidR="00C61D0E">
        <w:rPr>
          <w:rFonts w:ascii="Times New Roman" w:hAnsi="Times New Roman"/>
          <w:sz w:val="24"/>
          <w:szCs w:val="24"/>
        </w:rPr>
        <w:t xml:space="preserve"> </w:t>
      </w:r>
      <w:r w:rsidR="00C61D0E" w:rsidRPr="00C61D0E">
        <w:rPr>
          <w:rFonts w:ascii="Times New Roman" w:hAnsi="Times New Roman"/>
          <w:i/>
          <w:iCs/>
          <w:sz w:val="24"/>
          <w:szCs w:val="24"/>
        </w:rPr>
        <w:t>S.D Iagar</w:t>
      </w:r>
      <w:r w:rsidR="00C97D11">
        <w:rPr>
          <w:rFonts w:ascii="Times New Roman" w:hAnsi="Times New Roman"/>
          <w:sz w:val="24"/>
          <w:szCs w:val="24"/>
        </w:rPr>
        <w:t xml:space="preserve">                     </w:t>
      </w:r>
      <w:r w:rsidRPr="00C61D0E">
        <w:rPr>
          <w:rFonts w:ascii="Times New Roman" w:hAnsi="Times New Roman"/>
          <w:sz w:val="24"/>
          <w:szCs w:val="24"/>
        </w:rPr>
        <w:t>Date</w:t>
      </w:r>
      <w:r w:rsidR="007B55AC">
        <w:rPr>
          <w:rFonts w:ascii="Times New Roman" w:hAnsi="Times New Roman"/>
          <w:sz w:val="24"/>
          <w:szCs w:val="24"/>
        </w:rPr>
        <w:t>:</w:t>
      </w:r>
      <w:r w:rsidR="00C61D0E">
        <w:rPr>
          <w:rFonts w:ascii="Times New Roman" w:hAnsi="Times New Roman"/>
          <w:sz w:val="24"/>
          <w:szCs w:val="24"/>
        </w:rPr>
        <w:t xml:space="preserve"> 20.07.2021</w:t>
      </w:r>
    </w:p>
    <w:p w14:paraId="6409AC55" w14:textId="77777777" w:rsidR="00B712EC" w:rsidRPr="00C61D0E" w:rsidRDefault="00B712EC" w:rsidP="008C74A5">
      <w:pPr>
        <w:ind w:right="-217"/>
        <w:jc w:val="center"/>
        <w:rPr>
          <w:rFonts w:ascii="Times New Roman" w:hAnsi="Times New Roman"/>
          <w:sz w:val="24"/>
          <w:szCs w:val="24"/>
        </w:rPr>
      </w:pPr>
      <w:r w:rsidRPr="00C61D0E">
        <w:rPr>
          <w:rFonts w:ascii="Times New Roman" w:hAnsi="Times New Roman"/>
          <w:sz w:val="24"/>
          <w:szCs w:val="24"/>
        </w:rPr>
        <w:lastRenderedPageBreak/>
        <w:t>**********************************************************************************</w:t>
      </w:r>
    </w:p>
    <w:p w14:paraId="476ADF0E" w14:textId="112D0D40" w:rsidR="00B712EC" w:rsidRPr="00C97D11" w:rsidRDefault="00B712EC" w:rsidP="008C74A5">
      <w:pPr>
        <w:tabs>
          <w:tab w:val="left" w:pos="1080"/>
          <w:tab w:val="left" w:leader="underscore" w:pos="4440"/>
          <w:tab w:val="left" w:leader="underscore" w:pos="7680"/>
        </w:tabs>
        <w:ind w:right="-217"/>
        <w:rPr>
          <w:rFonts w:ascii="Times New Roman" w:hAnsi="Times New Roman"/>
          <w:sz w:val="24"/>
          <w:szCs w:val="24"/>
        </w:rPr>
      </w:pPr>
      <w:r w:rsidRPr="00C61D0E">
        <w:rPr>
          <w:rFonts w:ascii="Times New Roman" w:hAnsi="Times New Roman"/>
          <w:sz w:val="24"/>
          <w:szCs w:val="24"/>
        </w:rPr>
        <w:t xml:space="preserve">Supervisor’s Signature </w:t>
      </w:r>
      <w:r w:rsidR="005321D5">
        <w:rPr>
          <w:rFonts w:ascii="Times New Roman" w:hAnsi="Times New Roman"/>
          <w:sz w:val="24"/>
          <w:szCs w:val="24"/>
        </w:rPr>
        <w:t xml:space="preserve">: </w:t>
      </w:r>
      <w:proofErr w:type="spellStart"/>
      <w:r w:rsidR="005321D5" w:rsidRPr="005321D5">
        <w:rPr>
          <w:rFonts w:ascii="Times New Roman" w:hAnsi="Times New Roman"/>
          <w:bCs/>
          <w:i/>
          <w:iCs/>
          <w:sz w:val="24"/>
          <w:szCs w:val="24"/>
        </w:rPr>
        <w:t>Dr.</w:t>
      </w:r>
      <w:proofErr w:type="spellEnd"/>
      <w:r w:rsidR="005321D5" w:rsidRPr="005321D5">
        <w:rPr>
          <w:rFonts w:ascii="Times New Roman" w:hAnsi="Times New Roman"/>
          <w:bCs/>
          <w:i/>
          <w:iCs/>
          <w:sz w:val="24"/>
          <w:szCs w:val="24"/>
        </w:rPr>
        <w:t xml:space="preserve"> Terry Walcott</w:t>
      </w:r>
      <w:r w:rsidR="005321D5" w:rsidRPr="005321D5">
        <w:rPr>
          <w:rFonts w:ascii="Times New Roman" w:hAnsi="Times New Roman"/>
          <w:sz w:val="18"/>
          <w:szCs w:val="18"/>
        </w:rPr>
        <w:t xml:space="preserve"> </w:t>
      </w:r>
      <w:r w:rsidR="005321D5">
        <w:rPr>
          <w:rFonts w:ascii="Times New Roman" w:hAnsi="Times New Roman"/>
          <w:sz w:val="18"/>
          <w:szCs w:val="18"/>
        </w:rPr>
        <w:t xml:space="preserve">      </w:t>
      </w:r>
      <w:r w:rsidRPr="00C61D0E">
        <w:rPr>
          <w:rFonts w:ascii="Times New Roman" w:hAnsi="Times New Roman"/>
          <w:sz w:val="24"/>
          <w:szCs w:val="24"/>
        </w:rPr>
        <w:t>Date</w:t>
      </w:r>
      <w:r w:rsidR="007B55AC">
        <w:rPr>
          <w:rFonts w:ascii="Times New Roman" w:hAnsi="Times New Roman"/>
          <w:sz w:val="24"/>
          <w:szCs w:val="24"/>
        </w:rPr>
        <w:t>:</w:t>
      </w:r>
      <w:r w:rsidR="005321D5">
        <w:rPr>
          <w:rFonts w:ascii="Times New Roman" w:hAnsi="Times New Roman"/>
          <w:sz w:val="24"/>
          <w:szCs w:val="24"/>
        </w:rPr>
        <w:t xml:space="preserve"> 20.07.2021</w:t>
      </w:r>
    </w:p>
    <w:tbl>
      <w:tblPr>
        <w:tblW w:w="14203" w:type="dxa"/>
        <w:tblInd w:w="-5" w:type="dxa"/>
        <w:tblLayout w:type="fixed"/>
        <w:tblLook w:val="0000" w:firstRow="0" w:lastRow="0" w:firstColumn="0" w:lastColumn="0" w:noHBand="0" w:noVBand="0"/>
      </w:tblPr>
      <w:tblGrid>
        <w:gridCol w:w="854"/>
        <w:gridCol w:w="13349"/>
      </w:tblGrid>
      <w:tr w:rsidR="00B712EC" w:rsidRPr="00C61D0E" w14:paraId="2D0494A5" w14:textId="77777777" w:rsidTr="00C97D11">
        <w:trPr>
          <w:trHeight w:val="261"/>
        </w:trPr>
        <w:tc>
          <w:tcPr>
            <w:tcW w:w="854" w:type="dxa"/>
            <w:tcBorders>
              <w:top w:val="single" w:sz="4" w:space="0" w:color="000000"/>
              <w:left w:val="single" w:sz="4" w:space="0" w:color="000000"/>
              <w:bottom w:val="single" w:sz="4" w:space="0" w:color="000000"/>
            </w:tcBorders>
            <w:shd w:val="clear" w:color="auto" w:fill="auto"/>
          </w:tcPr>
          <w:p w14:paraId="69FBE537" w14:textId="77777777" w:rsidR="00B712EC" w:rsidRPr="00C61D0E" w:rsidRDefault="00B712EC" w:rsidP="008C74A5">
            <w:pPr>
              <w:snapToGrid w:val="0"/>
              <w:ind w:right="-217"/>
              <w:rPr>
                <w:rFonts w:ascii="Times New Roman" w:hAnsi="Times New Roman"/>
                <w:b/>
                <w:sz w:val="24"/>
                <w:szCs w:val="24"/>
              </w:rPr>
            </w:pPr>
          </w:p>
        </w:tc>
        <w:tc>
          <w:tcPr>
            <w:tcW w:w="13348" w:type="dxa"/>
            <w:tcBorders>
              <w:left w:val="single" w:sz="4" w:space="0" w:color="000000"/>
            </w:tcBorders>
            <w:shd w:val="clear" w:color="auto" w:fill="auto"/>
          </w:tcPr>
          <w:p w14:paraId="7F95539B" w14:textId="77777777" w:rsidR="00B712EC" w:rsidRPr="00C61D0E" w:rsidRDefault="00B712EC" w:rsidP="008C74A5">
            <w:pPr>
              <w:snapToGrid w:val="0"/>
              <w:ind w:right="-217"/>
              <w:rPr>
                <w:rFonts w:ascii="Times New Roman" w:hAnsi="Times New Roman"/>
                <w:b/>
                <w:sz w:val="24"/>
                <w:szCs w:val="24"/>
              </w:rPr>
            </w:pPr>
          </w:p>
          <w:p w14:paraId="1EB55F57" w14:textId="77777777" w:rsidR="00B712EC" w:rsidRPr="00C61D0E" w:rsidRDefault="00B712EC" w:rsidP="008C74A5">
            <w:pPr>
              <w:ind w:right="-217"/>
              <w:rPr>
                <w:rFonts w:ascii="Times New Roman" w:hAnsi="Times New Roman"/>
                <w:b/>
                <w:sz w:val="24"/>
                <w:szCs w:val="24"/>
              </w:rPr>
            </w:pPr>
          </w:p>
          <w:p w14:paraId="2F17542A" w14:textId="77777777" w:rsidR="00B712EC" w:rsidRPr="00C61D0E" w:rsidRDefault="00B712EC" w:rsidP="008C74A5">
            <w:pPr>
              <w:ind w:right="-217"/>
              <w:rPr>
                <w:rFonts w:ascii="Times New Roman" w:hAnsi="Times New Roman"/>
                <w:b/>
                <w:sz w:val="24"/>
                <w:szCs w:val="24"/>
              </w:rPr>
            </w:pPr>
            <w:r w:rsidRPr="00C61D0E">
              <w:rPr>
                <w:rFonts w:ascii="Times New Roman" w:hAnsi="Times New Roman"/>
                <w:b/>
                <w:sz w:val="24"/>
                <w:szCs w:val="24"/>
              </w:rPr>
              <w:t>Ethics clearance given at  Faculty Level</w:t>
            </w:r>
          </w:p>
        </w:tc>
      </w:tr>
      <w:tr w:rsidR="00B712EC" w:rsidRPr="00C61D0E" w14:paraId="629989BB" w14:textId="77777777" w:rsidTr="00C97D11">
        <w:trPr>
          <w:trHeight w:val="141"/>
        </w:trPr>
        <w:tc>
          <w:tcPr>
            <w:tcW w:w="854" w:type="dxa"/>
            <w:tcBorders>
              <w:top w:val="single" w:sz="4" w:space="0" w:color="000000"/>
              <w:bottom w:val="single" w:sz="4" w:space="0" w:color="000000"/>
            </w:tcBorders>
            <w:shd w:val="clear" w:color="auto" w:fill="auto"/>
          </w:tcPr>
          <w:p w14:paraId="23C73910" w14:textId="77777777" w:rsidR="00B712EC" w:rsidRPr="00C61D0E" w:rsidRDefault="00B712EC" w:rsidP="008C74A5">
            <w:pPr>
              <w:snapToGrid w:val="0"/>
              <w:ind w:right="-217"/>
              <w:rPr>
                <w:rFonts w:ascii="Times New Roman" w:hAnsi="Times New Roman"/>
                <w:b/>
                <w:sz w:val="24"/>
                <w:szCs w:val="24"/>
              </w:rPr>
            </w:pPr>
          </w:p>
        </w:tc>
        <w:tc>
          <w:tcPr>
            <w:tcW w:w="13348" w:type="dxa"/>
            <w:shd w:val="clear" w:color="auto" w:fill="auto"/>
          </w:tcPr>
          <w:p w14:paraId="2CE4DA5A" w14:textId="77777777" w:rsidR="00B712EC" w:rsidRPr="00C61D0E" w:rsidRDefault="00B712EC" w:rsidP="008C74A5">
            <w:pPr>
              <w:snapToGrid w:val="0"/>
              <w:ind w:right="-217"/>
              <w:rPr>
                <w:rFonts w:ascii="Times New Roman" w:hAnsi="Times New Roman"/>
                <w:b/>
                <w:sz w:val="24"/>
                <w:szCs w:val="24"/>
              </w:rPr>
            </w:pPr>
          </w:p>
        </w:tc>
      </w:tr>
      <w:tr w:rsidR="00B712EC" w:rsidRPr="00C61D0E" w14:paraId="7D495B72" w14:textId="77777777" w:rsidTr="00C97D11">
        <w:trPr>
          <w:trHeight w:val="717"/>
        </w:trPr>
        <w:tc>
          <w:tcPr>
            <w:tcW w:w="854" w:type="dxa"/>
            <w:tcBorders>
              <w:top w:val="single" w:sz="4" w:space="0" w:color="000000"/>
              <w:left w:val="single" w:sz="4" w:space="0" w:color="000000"/>
              <w:bottom w:val="single" w:sz="4" w:space="0" w:color="000000"/>
            </w:tcBorders>
            <w:shd w:val="clear" w:color="auto" w:fill="auto"/>
          </w:tcPr>
          <w:p w14:paraId="3745BF5F" w14:textId="77777777" w:rsidR="00B712EC" w:rsidRPr="00C61D0E" w:rsidRDefault="00B712EC" w:rsidP="008C74A5">
            <w:pPr>
              <w:snapToGrid w:val="0"/>
              <w:ind w:right="-217"/>
              <w:rPr>
                <w:rFonts w:ascii="Times New Roman" w:hAnsi="Times New Roman"/>
                <w:b/>
                <w:sz w:val="24"/>
                <w:szCs w:val="24"/>
              </w:rPr>
            </w:pPr>
          </w:p>
        </w:tc>
        <w:tc>
          <w:tcPr>
            <w:tcW w:w="13348" w:type="dxa"/>
            <w:tcBorders>
              <w:left w:val="single" w:sz="4" w:space="0" w:color="000000"/>
            </w:tcBorders>
            <w:shd w:val="clear" w:color="auto" w:fill="auto"/>
          </w:tcPr>
          <w:p w14:paraId="09CB83B2" w14:textId="77777777" w:rsidR="00B712EC" w:rsidRPr="00C61D0E" w:rsidRDefault="00B712EC" w:rsidP="00B374E9">
            <w:pPr>
              <w:snapToGrid w:val="0"/>
              <w:ind w:right="-501"/>
              <w:rPr>
                <w:rFonts w:ascii="Times New Roman" w:hAnsi="Times New Roman"/>
                <w:b/>
                <w:sz w:val="24"/>
                <w:szCs w:val="24"/>
              </w:rPr>
            </w:pPr>
          </w:p>
          <w:p w14:paraId="5F87F185" w14:textId="61C9403D" w:rsidR="00B712EC" w:rsidRPr="00C61D0E" w:rsidRDefault="00B712EC" w:rsidP="00B374E9">
            <w:pPr>
              <w:ind w:right="-501"/>
              <w:rPr>
                <w:rFonts w:ascii="Times New Roman" w:hAnsi="Times New Roman"/>
                <w:b/>
                <w:sz w:val="24"/>
                <w:szCs w:val="24"/>
              </w:rPr>
            </w:pPr>
            <w:r w:rsidRPr="00C61D0E">
              <w:rPr>
                <w:rFonts w:ascii="Times New Roman" w:hAnsi="Times New Roman"/>
                <w:b/>
                <w:sz w:val="24"/>
                <w:szCs w:val="24"/>
              </w:rPr>
              <w:t xml:space="preserve">Clearance not given at Faculty level </w:t>
            </w:r>
            <w:r w:rsidRPr="00C61D0E">
              <w:rPr>
                <w:rFonts w:ascii="Times New Roman" w:hAnsi="Times New Roman"/>
                <w:i/>
                <w:sz w:val="24"/>
                <w:szCs w:val="24"/>
              </w:rPr>
              <w:t xml:space="preserve">– forwarded for discussion at the next meeting of the University Ethics Committee.   </w:t>
            </w:r>
            <w:r w:rsidRPr="00C61D0E">
              <w:rPr>
                <w:rFonts w:ascii="Times New Roman" w:hAnsi="Times New Roman"/>
                <w:b/>
                <w:sz w:val="24"/>
                <w:szCs w:val="24"/>
              </w:rPr>
              <w:t>Details below:</w:t>
            </w:r>
          </w:p>
        </w:tc>
      </w:tr>
      <w:tr w:rsidR="00B712EC" w:rsidRPr="00C61D0E" w14:paraId="382B3629" w14:textId="77777777" w:rsidTr="00C97D11">
        <w:trPr>
          <w:trHeight w:val="144"/>
        </w:trPr>
        <w:tc>
          <w:tcPr>
            <w:tcW w:w="854" w:type="dxa"/>
            <w:tcBorders>
              <w:top w:val="single" w:sz="4" w:space="0" w:color="000000"/>
              <w:bottom w:val="single" w:sz="4" w:space="0" w:color="000000"/>
            </w:tcBorders>
            <w:shd w:val="clear" w:color="auto" w:fill="auto"/>
          </w:tcPr>
          <w:p w14:paraId="02462658" w14:textId="77777777" w:rsidR="00B712EC" w:rsidRPr="00C61D0E" w:rsidRDefault="00B712EC" w:rsidP="008C74A5">
            <w:pPr>
              <w:snapToGrid w:val="0"/>
              <w:ind w:right="-217"/>
              <w:rPr>
                <w:rFonts w:ascii="Times New Roman" w:hAnsi="Times New Roman"/>
                <w:b/>
                <w:sz w:val="24"/>
                <w:szCs w:val="24"/>
              </w:rPr>
            </w:pPr>
          </w:p>
        </w:tc>
        <w:tc>
          <w:tcPr>
            <w:tcW w:w="13348" w:type="dxa"/>
            <w:tcBorders>
              <w:bottom w:val="single" w:sz="4" w:space="0" w:color="000000"/>
            </w:tcBorders>
            <w:shd w:val="clear" w:color="auto" w:fill="auto"/>
          </w:tcPr>
          <w:p w14:paraId="5839B03F" w14:textId="77777777" w:rsidR="00B712EC" w:rsidRPr="00C61D0E" w:rsidRDefault="00B712EC" w:rsidP="008C74A5">
            <w:pPr>
              <w:snapToGrid w:val="0"/>
              <w:ind w:right="-217"/>
              <w:rPr>
                <w:rFonts w:ascii="Times New Roman" w:hAnsi="Times New Roman"/>
                <w:b/>
                <w:sz w:val="24"/>
                <w:szCs w:val="24"/>
              </w:rPr>
            </w:pPr>
          </w:p>
        </w:tc>
      </w:tr>
      <w:tr w:rsidR="00B712EC" w:rsidRPr="00C61D0E" w14:paraId="0461A779" w14:textId="77777777" w:rsidTr="00C97D11">
        <w:trPr>
          <w:trHeight w:val="725"/>
        </w:trPr>
        <w:tc>
          <w:tcPr>
            <w:tcW w:w="14203" w:type="dxa"/>
            <w:gridSpan w:val="2"/>
            <w:tcBorders>
              <w:top w:val="single" w:sz="4" w:space="0" w:color="000000"/>
              <w:left w:val="single" w:sz="4" w:space="0" w:color="000000"/>
              <w:bottom w:val="single" w:sz="4" w:space="0" w:color="000000"/>
              <w:right w:val="single" w:sz="4" w:space="0" w:color="000000"/>
            </w:tcBorders>
            <w:shd w:val="clear" w:color="auto" w:fill="auto"/>
          </w:tcPr>
          <w:p w14:paraId="6CC98222" w14:textId="77777777" w:rsidR="00B712EC" w:rsidRPr="00C61D0E" w:rsidRDefault="00B712EC" w:rsidP="008C74A5">
            <w:pPr>
              <w:snapToGrid w:val="0"/>
              <w:ind w:right="-217"/>
              <w:rPr>
                <w:rFonts w:ascii="Times New Roman" w:hAnsi="Times New Roman"/>
                <w:sz w:val="24"/>
                <w:szCs w:val="24"/>
              </w:rPr>
            </w:pPr>
            <w:r w:rsidRPr="00C61D0E">
              <w:rPr>
                <w:rFonts w:ascii="Times New Roman" w:hAnsi="Times New Roman"/>
                <w:sz w:val="24"/>
                <w:szCs w:val="24"/>
              </w:rPr>
              <w:t>Comments:</w:t>
            </w:r>
          </w:p>
          <w:p w14:paraId="099237E2" w14:textId="77777777" w:rsidR="00B712EC" w:rsidRPr="00C61D0E" w:rsidRDefault="00B712EC" w:rsidP="008C74A5">
            <w:pPr>
              <w:ind w:right="-217"/>
              <w:rPr>
                <w:rFonts w:ascii="Times New Roman" w:hAnsi="Times New Roman"/>
                <w:b/>
                <w:sz w:val="24"/>
                <w:szCs w:val="24"/>
              </w:rPr>
            </w:pPr>
          </w:p>
          <w:p w14:paraId="4976915F" w14:textId="77777777" w:rsidR="00B712EC" w:rsidRPr="00C61D0E" w:rsidRDefault="00B712EC" w:rsidP="008C74A5">
            <w:pPr>
              <w:ind w:right="-217"/>
              <w:rPr>
                <w:rFonts w:ascii="Times New Roman" w:hAnsi="Times New Roman"/>
                <w:b/>
                <w:sz w:val="24"/>
                <w:szCs w:val="24"/>
              </w:rPr>
            </w:pPr>
          </w:p>
          <w:p w14:paraId="64B3D329" w14:textId="77777777" w:rsidR="00B712EC" w:rsidRPr="00C61D0E" w:rsidRDefault="00B712EC" w:rsidP="008C74A5">
            <w:pPr>
              <w:ind w:right="-217"/>
              <w:rPr>
                <w:rFonts w:ascii="Times New Roman" w:hAnsi="Times New Roman"/>
                <w:b/>
                <w:sz w:val="24"/>
                <w:szCs w:val="24"/>
              </w:rPr>
            </w:pPr>
          </w:p>
          <w:p w14:paraId="61B8AA14" w14:textId="77777777" w:rsidR="00B712EC" w:rsidRPr="00C61D0E" w:rsidRDefault="00B712EC" w:rsidP="008C74A5">
            <w:pPr>
              <w:ind w:right="-217"/>
              <w:rPr>
                <w:rFonts w:ascii="Times New Roman" w:hAnsi="Times New Roman"/>
                <w:b/>
                <w:sz w:val="24"/>
                <w:szCs w:val="24"/>
              </w:rPr>
            </w:pPr>
          </w:p>
        </w:tc>
      </w:tr>
    </w:tbl>
    <w:p w14:paraId="31627725" w14:textId="77777777" w:rsidR="00B712EC" w:rsidRPr="00C61D0E" w:rsidRDefault="00B712EC" w:rsidP="008C74A5">
      <w:pPr>
        <w:pStyle w:val="SMUNORMALARIAL"/>
        <w:ind w:right="-217"/>
        <w:rPr>
          <w:rFonts w:ascii="Times New Roman" w:hAnsi="Times New Roman" w:cs="Times New Roman"/>
          <w:sz w:val="24"/>
        </w:rPr>
      </w:pPr>
    </w:p>
    <w:tbl>
      <w:tblPr>
        <w:tblW w:w="0" w:type="auto"/>
        <w:tblInd w:w="108" w:type="dxa"/>
        <w:tblLayout w:type="fixed"/>
        <w:tblLook w:val="0000" w:firstRow="0" w:lastRow="0" w:firstColumn="0" w:lastColumn="0" w:noHBand="0" w:noVBand="0"/>
      </w:tblPr>
      <w:tblGrid>
        <w:gridCol w:w="2580"/>
        <w:gridCol w:w="1890"/>
        <w:gridCol w:w="1030"/>
        <w:gridCol w:w="2067"/>
      </w:tblGrid>
      <w:tr w:rsidR="00B712EC" w:rsidRPr="00C61D0E" w14:paraId="7806E7FF" w14:textId="77777777" w:rsidTr="00C97D11">
        <w:trPr>
          <w:trHeight w:val="89"/>
        </w:trPr>
        <w:tc>
          <w:tcPr>
            <w:tcW w:w="2580" w:type="dxa"/>
            <w:shd w:val="clear" w:color="auto" w:fill="auto"/>
          </w:tcPr>
          <w:p w14:paraId="29818409" w14:textId="77777777" w:rsidR="00B712EC" w:rsidRPr="00C61D0E" w:rsidRDefault="00B712EC" w:rsidP="008C74A5">
            <w:pPr>
              <w:pStyle w:val="SMUNORMALARIAL"/>
              <w:snapToGrid w:val="0"/>
              <w:ind w:right="-217"/>
              <w:rPr>
                <w:rFonts w:ascii="Times New Roman" w:hAnsi="Times New Roman" w:cs="Times New Roman"/>
                <w:i/>
                <w:sz w:val="24"/>
              </w:rPr>
            </w:pPr>
          </w:p>
          <w:p w14:paraId="68B30C95" w14:textId="77777777" w:rsidR="00B712EC" w:rsidRPr="00C61D0E" w:rsidRDefault="00B712EC" w:rsidP="008C74A5">
            <w:pPr>
              <w:pStyle w:val="SMUNORMALARIAL"/>
              <w:ind w:right="-217"/>
              <w:rPr>
                <w:rFonts w:ascii="Times New Roman" w:hAnsi="Times New Roman" w:cs="Times New Roman"/>
                <w:i/>
                <w:sz w:val="24"/>
              </w:rPr>
            </w:pPr>
            <w:r w:rsidRPr="00C61D0E">
              <w:rPr>
                <w:rFonts w:ascii="Times New Roman" w:hAnsi="Times New Roman" w:cs="Times New Roman"/>
                <w:i/>
                <w:sz w:val="24"/>
              </w:rPr>
              <w:t>Chair’s Initials</w:t>
            </w:r>
          </w:p>
        </w:tc>
        <w:tc>
          <w:tcPr>
            <w:tcW w:w="1890" w:type="dxa"/>
            <w:tcBorders>
              <w:top w:val="single" w:sz="1" w:space="0" w:color="000000"/>
              <w:left w:val="single" w:sz="1" w:space="0" w:color="000000"/>
              <w:bottom w:val="single" w:sz="1" w:space="0" w:color="000000"/>
            </w:tcBorders>
            <w:shd w:val="clear" w:color="auto" w:fill="auto"/>
          </w:tcPr>
          <w:p w14:paraId="37F69CA0" w14:textId="77777777" w:rsidR="00B712EC" w:rsidRPr="00C61D0E" w:rsidRDefault="00B712EC" w:rsidP="008C74A5">
            <w:pPr>
              <w:pStyle w:val="SMUNORMALARIAL"/>
              <w:snapToGrid w:val="0"/>
              <w:ind w:right="-217"/>
              <w:rPr>
                <w:rFonts w:ascii="Times New Roman" w:hAnsi="Times New Roman" w:cs="Times New Roman"/>
                <w:sz w:val="24"/>
              </w:rPr>
            </w:pPr>
          </w:p>
          <w:p w14:paraId="0AE38091" w14:textId="77777777" w:rsidR="00B712EC" w:rsidRPr="00C61D0E" w:rsidRDefault="00B712EC" w:rsidP="008C74A5">
            <w:pPr>
              <w:pStyle w:val="SMUNORMALARIAL"/>
              <w:ind w:right="-217"/>
              <w:rPr>
                <w:rFonts w:ascii="Times New Roman" w:hAnsi="Times New Roman" w:cs="Times New Roman"/>
                <w:sz w:val="24"/>
              </w:rPr>
            </w:pPr>
          </w:p>
          <w:p w14:paraId="54C7F75E" w14:textId="77777777" w:rsidR="00B712EC" w:rsidRPr="00C61D0E" w:rsidRDefault="00B712EC" w:rsidP="008C74A5">
            <w:pPr>
              <w:pStyle w:val="SMUNORMALARIAL"/>
              <w:ind w:right="-217"/>
              <w:rPr>
                <w:rFonts w:ascii="Times New Roman" w:hAnsi="Times New Roman" w:cs="Times New Roman"/>
                <w:sz w:val="24"/>
              </w:rPr>
            </w:pPr>
          </w:p>
        </w:tc>
        <w:tc>
          <w:tcPr>
            <w:tcW w:w="1030" w:type="dxa"/>
            <w:tcBorders>
              <w:left w:val="single" w:sz="1" w:space="0" w:color="000000"/>
            </w:tcBorders>
            <w:shd w:val="clear" w:color="auto" w:fill="auto"/>
          </w:tcPr>
          <w:p w14:paraId="1669AFF0" w14:textId="77777777" w:rsidR="00B712EC" w:rsidRPr="00C61D0E" w:rsidRDefault="00B712EC" w:rsidP="008C74A5">
            <w:pPr>
              <w:pStyle w:val="SMUNORMALARIAL"/>
              <w:snapToGrid w:val="0"/>
              <w:ind w:right="-217"/>
              <w:rPr>
                <w:rFonts w:ascii="Times New Roman" w:hAnsi="Times New Roman" w:cs="Times New Roman"/>
                <w:i/>
                <w:sz w:val="24"/>
              </w:rPr>
            </w:pPr>
          </w:p>
          <w:p w14:paraId="6F8F350B" w14:textId="77777777" w:rsidR="00B712EC" w:rsidRPr="00C61D0E" w:rsidRDefault="00B712EC" w:rsidP="008C74A5">
            <w:pPr>
              <w:pStyle w:val="SMUNORMALARIAL"/>
              <w:ind w:right="-217"/>
              <w:rPr>
                <w:rFonts w:ascii="Times New Roman" w:hAnsi="Times New Roman" w:cs="Times New Roman"/>
                <w:i/>
                <w:sz w:val="24"/>
              </w:rPr>
            </w:pPr>
            <w:r w:rsidRPr="00C61D0E">
              <w:rPr>
                <w:rFonts w:ascii="Times New Roman" w:hAnsi="Times New Roman" w:cs="Times New Roman"/>
                <w:i/>
                <w:sz w:val="24"/>
              </w:rPr>
              <w:t>Date</w:t>
            </w:r>
          </w:p>
        </w:tc>
        <w:tc>
          <w:tcPr>
            <w:tcW w:w="2067" w:type="dxa"/>
            <w:tcBorders>
              <w:top w:val="single" w:sz="1" w:space="0" w:color="000000"/>
              <w:left w:val="single" w:sz="1" w:space="0" w:color="000000"/>
              <w:bottom w:val="single" w:sz="1" w:space="0" w:color="000000"/>
              <w:right w:val="single" w:sz="1" w:space="0" w:color="000000"/>
            </w:tcBorders>
            <w:shd w:val="clear" w:color="auto" w:fill="auto"/>
          </w:tcPr>
          <w:p w14:paraId="63F2E34D" w14:textId="77777777" w:rsidR="00B712EC" w:rsidRPr="00C61D0E" w:rsidRDefault="00B712EC" w:rsidP="008C74A5">
            <w:pPr>
              <w:pStyle w:val="SMUNORMALARIAL"/>
              <w:snapToGrid w:val="0"/>
              <w:ind w:right="-217"/>
              <w:rPr>
                <w:rFonts w:ascii="Times New Roman" w:hAnsi="Times New Roman" w:cs="Times New Roman"/>
                <w:sz w:val="24"/>
              </w:rPr>
            </w:pPr>
          </w:p>
        </w:tc>
      </w:tr>
    </w:tbl>
    <w:p w14:paraId="3BFF1879" w14:textId="77777777" w:rsidR="00B712EC" w:rsidRPr="00C61D0E" w:rsidRDefault="00B712EC" w:rsidP="008C74A5">
      <w:pPr>
        <w:pStyle w:val="SMUNORMALARIAL"/>
        <w:ind w:right="-217"/>
        <w:rPr>
          <w:rFonts w:ascii="Times New Roman" w:hAnsi="Times New Roman" w:cs="Times New Roman"/>
          <w:sz w:val="24"/>
        </w:rPr>
      </w:pPr>
    </w:p>
    <w:p w14:paraId="1704F25D" w14:textId="1295185A" w:rsidR="00B712EC" w:rsidRPr="00C61D0E" w:rsidRDefault="00B712EC" w:rsidP="008C74A5">
      <w:pPr>
        <w:pStyle w:val="ListParagraph"/>
        <w:spacing w:after="0"/>
        <w:ind w:left="0" w:right="-217"/>
        <w:rPr>
          <w:rFonts w:ascii="Times New Roman" w:hAnsi="Times New Roman"/>
          <w:sz w:val="24"/>
          <w:szCs w:val="24"/>
        </w:rPr>
      </w:pPr>
      <w:r w:rsidRPr="00C61D0E">
        <w:rPr>
          <w:rFonts w:ascii="Times New Roman" w:hAnsi="Times New Roman"/>
          <w:i/>
          <w:sz w:val="24"/>
          <w:szCs w:val="24"/>
        </w:rPr>
        <w:t xml:space="preserve">Details on this form </w:t>
      </w:r>
      <w:r w:rsidR="00C61D0E" w:rsidRPr="00C61D0E">
        <w:rPr>
          <w:rFonts w:ascii="Times New Roman" w:hAnsi="Times New Roman"/>
          <w:i/>
          <w:sz w:val="24"/>
          <w:szCs w:val="24"/>
        </w:rPr>
        <w:t>will always be</w:t>
      </w:r>
      <w:r w:rsidRPr="00C61D0E">
        <w:rPr>
          <w:rFonts w:ascii="Times New Roman" w:hAnsi="Times New Roman"/>
          <w:i/>
          <w:sz w:val="24"/>
          <w:szCs w:val="24"/>
        </w:rPr>
        <w:t xml:space="preserve"> dealt with in accordance with the terms of the Data Protection Act 1998. The completed form will be retained on the student’s file after approval (for audit purposes) and may be forwarded firstly to the Faculty Board and thereafter to the University Ethics Committee for a discussion of the </w:t>
      </w:r>
      <w:r w:rsidR="00C61D0E" w:rsidRPr="00C61D0E">
        <w:rPr>
          <w:rFonts w:ascii="Times New Roman" w:hAnsi="Times New Roman"/>
          <w:i/>
          <w:sz w:val="24"/>
          <w:szCs w:val="24"/>
        </w:rPr>
        <w:t>issue highlighted.</w:t>
      </w:r>
    </w:p>
    <w:sectPr w:rsidR="00B712EC" w:rsidRPr="00C61D0E" w:rsidSect="00554AE9">
      <w:footerReference w:type="default" r:id="rId75"/>
      <w:pgSz w:w="16838" w:h="11906"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D20BD" w14:textId="77777777" w:rsidR="00FD0198" w:rsidRDefault="00FD0198">
      <w:pPr>
        <w:spacing w:after="0"/>
      </w:pPr>
      <w:r>
        <w:separator/>
      </w:r>
    </w:p>
  </w:endnote>
  <w:endnote w:type="continuationSeparator" w:id="0">
    <w:p w14:paraId="51F1076C" w14:textId="77777777" w:rsidR="00FD0198" w:rsidRDefault="00FD019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iberationSerif">
    <w:altName w:val="Yu Gothic"/>
    <w:charset w:val="00"/>
    <w:family w:val="auto"/>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F3FFD" w14:textId="77777777" w:rsidR="007B2A9C" w:rsidRDefault="00FD01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621599"/>
      <w:docPartObj>
        <w:docPartGallery w:val="Page Numbers (Bottom of Page)"/>
        <w:docPartUnique/>
      </w:docPartObj>
    </w:sdtPr>
    <w:sdtEndPr>
      <w:rPr>
        <w:noProof/>
      </w:rPr>
    </w:sdtEndPr>
    <w:sdtContent>
      <w:p w14:paraId="4D89CEE0" w14:textId="77777777" w:rsidR="00CA1D1E" w:rsidRDefault="00CA1D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FF558E" w14:textId="77777777" w:rsidR="00CA1D1E" w:rsidRDefault="00CA1D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908228"/>
      <w:docPartObj>
        <w:docPartGallery w:val="Page Numbers (Bottom of Page)"/>
        <w:docPartUnique/>
      </w:docPartObj>
    </w:sdtPr>
    <w:sdtEndPr>
      <w:rPr>
        <w:noProof/>
      </w:rPr>
    </w:sdtEndPr>
    <w:sdtContent>
      <w:p w14:paraId="0E56B41F" w14:textId="7CA142F8" w:rsidR="00D07823" w:rsidRDefault="004462DE">
        <w:pPr>
          <w:pStyle w:val="Footer"/>
          <w:jc w:val="right"/>
        </w:pPr>
        <w:r>
          <w:t>49</w:t>
        </w:r>
      </w:p>
    </w:sdtContent>
  </w:sdt>
  <w:p w14:paraId="2F48C894" w14:textId="77777777" w:rsidR="00D07823" w:rsidRDefault="00D0782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9441820"/>
      <w:docPartObj>
        <w:docPartGallery w:val="Page Numbers (Bottom of Page)"/>
        <w:docPartUnique/>
      </w:docPartObj>
    </w:sdtPr>
    <w:sdtEndPr>
      <w:rPr>
        <w:noProof/>
      </w:rPr>
    </w:sdtEndPr>
    <w:sdtContent>
      <w:p w14:paraId="4A4C1C1C" w14:textId="200D7FB4" w:rsidR="00B712EC" w:rsidRDefault="00B712EC">
        <w:pPr>
          <w:pStyle w:val="Footer"/>
          <w:jc w:val="right"/>
        </w:pPr>
        <w:r>
          <w:t>50</w:t>
        </w:r>
      </w:p>
    </w:sdtContent>
  </w:sdt>
  <w:p w14:paraId="64DF4246" w14:textId="77777777" w:rsidR="00B712EC" w:rsidRDefault="00B712E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ACA07" w14:textId="4F576491" w:rsidR="00554AE9" w:rsidRDefault="00554AE9">
    <w:pPr>
      <w:pStyle w:val="Footer"/>
      <w:jc w:val="right"/>
    </w:pPr>
  </w:p>
  <w:p w14:paraId="61453041" w14:textId="77777777" w:rsidR="00554AE9" w:rsidRDefault="00554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401A0" w14:textId="77777777" w:rsidR="00FD0198" w:rsidRDefault="00FD0198">
      <w:pPr>
        <w:spacing w:after="0"/>
      </w:pPr>
      <w:r>
        <w:rPr>
          <w:color w:val="000000"/>
        </w:rPr>
        <w:separator/>
      </w:r>
    </w:p>
  </w:footnote>
  <w:footnote w:type="continuationSeparator" w:id="0">
    <w:p w14:paraId="5B5132DD" w14:textId="77777777" w:rsidR="00FD0198" w:rsidRDefault="00FD019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0D2E3" w14:textId="344324B4" w:rsidR="00CA1D1E" w:rsidRDefault="00CA1D1E">
    <w:pPr>
      <w:pStyle w:val="Header"/>
    </w:pPr>
  </w:p>
  <w:p w14:paraId="4B64149A" w14:textId="3119DD8D" w:rsidR="00CA1D1E" w:rsidRDefault="00CA1D1E">
    <w:pPr>
      <w:pStyle w:val="Header"/>
    </w:pPr>
  </w:p>
  <w:p w14:paraId="379E6009" w14:textId="77777777" w:rsidR="00CA1D1E" w:rsidRDefault="00CA1D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33DBC" w14:textId="77777777" w:rsidR="00CA1D1E" w:rsidRDefault="00CA1D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401311"/>
    <w:multiLevelType w:val="multilevel"/>
    <w:tmpl w:val="747ADDBC"/>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22A438A"/>
    <w:multiLevelType w:val="multilevel"/>
    <w:tmpl w:val="8542CFAC"/>
    <w:lvl w:ilvl="0">
      <w:numFmt w:val="bullet"/>
      <w:lvlText w:val=""/>
      <w:lvlJc w:val="left"/>
      <w:pPr>
        <w:tabs>
          <w:tab w:val="num" w:pos="0"/>
        </w:tabs>
        <w:ind w:left="720" w:hanging="360"/>
      </w:pPr>
      <w:rPr>
        <w:rFonts w:ascii="Wingdings" w:hAnsi="Wingdings" w:cs="Wingdings"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42B1C7D"/>
    <w:multiLevelType w:val="multilevel"/>
    <w:tmpl w:val="38BC1170"/>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5D622B1"/>
    <w:multiLevelType w:val="multilevel"/>
    <w:tmpl w:val="40D81C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ADF4545"/>
    <w:multiLevelType w:val="multilevel"/>
    <w:tmpl w:val="44FE3872"/>
    <w:lvl w:ilvl="0">
      <w:start w:val="4"/>
      <w:numFmt w:val="decimal"/>
      <w:lvlText w:val="%1"/>
      <w:lvlJc w:val="left"/>
      <w:pPr>
        <w:tabs>
          <w:tab w:val="num" w:pos="0"/>
        </w:tabs>
        <w:ind w:left="360" w:hanging="360"/>
      </w:pPr>
    </w:lvl>
    <w:lvl w:ilvl="1">
      <w:start w:val="5"/>
      <w:numFmt w:val="decimal"/>
      <w:lvlText w:val="%1.%2"/>
      <w:lvlJc w:val="left"/>
      <w:pPr>
        <w:tabs>
          <w:tab w:val="num" w:pos="0"/>
        </w:tabs>
        <w:ind w:left="144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4320" w:hanging="108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840" w:hanging="144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360" w:hanging="1800"/>
      </w:pPr>
    </w:lvl>
    <w:lvl w:ilvl="8">
      <w:start w:val="1"/>
      <w:numFmt w:val="decimal"/>
      <w:lvlText w:val="%1.%2.%3.%4.%5.%6.%7.%8.%9"/>
      <w:lvlJc w:val="left"/>
      <w:pPr>
        <w:tabs>
          <w:tab w:val="num" w:pos="0"/>
        </w:tabs>
        <w:ind w:left="10440" w:hanging="1800"/>
      </w:pPr>
    </w:lvl>
  </w:abstractNum>
  <w:abstractNum w:abstractNumId="6" w15:restartNumberingAfterBreak="0">
    <w:nsid w:val="116E5A17"/>
    <w:multiLevelType w:val="hybridMultilevel"/>
    <w:tmpl w:val="B6208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8E73B7"/>
    <w:multiLevelType w:val="multilevel"/>
    <w:tmpl w:val="26C8372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163353FD"/>
    <w:multiLevelType w:val="multilevel"/>
    <w:tmpl w:val="94726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E01AA"/>
    <w:multiLevelType w:val="multilevel"/>
    <w:tmpl w:val="1D606AD4"/>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1EEA1F2A"/>
    <w:multiLevelType w:val="multilevel"/>
    <w:tmpl w:val="965A73E8"/>
    <w:lvl w:ilvl="0">
      <w:numFmt w:val="bullet"/>
      <w:lvlText w:val=""/>
      <w:lvlJc w:val="left"/>
      <w:pPr>
        <w:tabs>
          <w:tab w:val="num" w:pos="0"/>
        </w:tabs>
        <w:ind w:left="1077" w:hanging="360"/>
      </w:pPr>
      <w:rPr>
        <w:rFonts w:ascii="Wingdings" w:hAnsi="Wingdings" w:cs="Wingdings" w:hint="default"/>
      </w:rPr>
    </w:lvl>
    <w:lvl w:ilvl="1">
      <w:numFmt w:val="bullet"/>
      <w:lvlText w:val="o"/>
      <w:lvlJc w:val="left"/>
      <w:pPr>
        <w:tabs>
          <w:tab w:val="num" w:pos="0"/>
        </w:tabs>
        <w:ind w:left="1797" w:hanging="360"/>
      </w:pPr>
      <w:rPr>
        <w:rFonts w:ascii="Courier New" w:hAnsi="Courier New" w:cs="Courier New" w:hint="default"/>
      </w:rPr>
    </w:lvl>
    <w:lvl w:ilvl="2">
      <w:numFmt w:val="bullet"/>
      <w:lvlText w:val=""/>
      <w:lvlJc w:val="left"/>
      <w:pPr>
        <w:tabs>
          <w:tab w:val="num" w:pos="0"/>
        </w:tabs>
        <w:ind w:left="2517" w:hanging="360"/>
      </w:pPr>
      <w:rPr>
        <w:rFonts w:ascii="Wingdings" w:hAnsi="Wingdings" w:cs="Wingdings" w:hint="default"/>
      </w:rPr>
    </w:lvl>
    <w:lvl w:ilvl="3">
      <w:numFmt w:val="bullet"/>
      <w:lvlText w:val=""/>
      <w:lvlJc w:val="left"/>
      <w:pPr>
        <w:tabs>
          <w:tab w:val="num" w:pos="0"/>
        </w:tabs>
        <w:ind w:left="3237" w:hanging="360"/>
      </w:pPr>
      <w:rPr>
        <w:rFonts w:ascii="Symbol" w:hAnsi="Symbol" w:cs="Symbol" w:hint="default"/>
      </w:rPr>
    </w:lvl>
    <w:lvl w:ilvl="4">
      <w:numFmt w:val="bullet"/>
      <w:lvlText w:val="o"/>
      <w:lvlJc w:val="left"/>
      <w:pPr>
        <w:tabs>
          <w:tab w:val="num" w:pos="0"/>
        </w:tabs>
        <w:ind w:left="3957" w:hanging="360"/>
      </w:pPr>
      <w:rPr>
        <w:rFonts w:ascii="Courier New" w:hAnsi="Courier New" w:cs="Courier New" w:hint="default"/>
      </w:rPr>
    </w:lvl>
    <w:lvl w:ilvl="5">
      <w:numFmt w:val="bullet"/>
      <w:lvlText w:val=""/>
      <w:lvlJc w:val="left"/>
      <w:pPr>
        <w:tabs>
          <w:tab w:val="num" w:pos="0"/>
        </w:tabs>
        <w:ind w:left="4677" w:hanging="360"/>
      </w:pPr>
      <w:rPr>
        <w:rFonts w:ascii="Wingdings" w:hAnsi="Wingdings" w:cs="Wingdings" w:hint="default"/>
      </w:rPr>
    </w:lvl>
    <w:lvl w:ilvl="6">
      <w:numFmt w:val="bullet"/>
      <w:lvlText w:val=""/>
      <w:lvlJc w:val="left"/>
      <w:pPr>
        <w:tabs>
          <w:tab w:val="num" w:pos="0"/>
        </w:tabs>
        <w:ind w:left="5397" w:hanging="360"/>
      </w:pPr>
      <w:rPr>
        <w:rFonts w:ascii="Symbol" w:hAnsi="Symbol" w:cs="Symbol" w:hint="default"/>
      </w:rPr>
    </w:lvl>
    <w:lvl w:ilvl="7">
      <w:numFmt w:val="bullet"/>
      <w:lvlText w:val="o"/>
      <w:lvlJc w:val="left"/>
      <w:pPr>
        <w:tabs>
          <w:tab w:val="num" w:pos="0"/>
        </w:tabs>
        <w:ind w:left="6117" w:hanging="360"/>
      </w:pPr>
      <w:rPr>
        <w:rFonts w:ascii="Courier New" w:hAnsi="Courier New" w:cs="Courier New" w:hint="default"/>
      </w:rPr>
    </w:lvl>
    <w:lvl w:ilvl="8">
      <w:numFmt w:val="bullet"/>
      <w:lvlText w:val=""/>
      <w:lvlJc w:val="left"/>
      <w:pPr>
        <w:tabs>
          <w:tab w:val="num" w:pos="0"/>
        </w:tabs>
        <w:ind w:left="6837" w:hanging="360"/>
      </w:pPr>
      <w:rPr>
        <w:rFonts w:ascii="Wingdings" w:hAnsi="Wingdings" w:cs="Wingdings" w:hint="default"/>
      </w:rPr>
    </w:lvl>
  </w:abstractNum>
  <w:abstractNum w:abstractNumId="11" w15:restartNumberingAfterBreak="0">
    <w:nsid w:val="1F193709"/>
    <w:multiLevelType w:val="hybridMultilevel"/>
    <w:tmpl w:val="21704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BD32D7"/>
    <w:multiLevelType w:val="multilevel"/>
    <w:tmpl w:val="63982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7321B8"/>
    <w:multiLevelType w:val="multilevel"/>
    <w:tmpl w:val="ACC0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147ED6"/>
    <w:multiLevelType w:val="multilevel"/>
    <w:tmpl w:val="7A081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DD3147"/>
    <w:multiLevelType w:val="multilevel"/>
    <w:tmpl w:val="A63E4C8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520" w:hanging="44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B86A30"/>
    <w:multiLevelType w:val="multilevel"/>
    <w:tmpl w:val="0F1E7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C43BB1"/>
    <w:multiLevelType w:val="multilevel"/>
    <w:tmpl w:val="7284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336833"/>
    <w:multiLevelType w:val="multilevel"/>
    <w:tmpl w:val="697E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711A14"/>
    <w:multiLevelType w:val="multilevel"/>
    <w:tmpl w:val="5130F9FA"/>
    <w:lvl w:ilvl="0">
      <w:numFmt w:val="bullet"/>
      <w:lvlText w:val=""/>
      <w:lvlJc w:val="left"/>
      <w:pPr>
        <w:tabs>
          <w:tab w:val="num" w:pos="0"/>
        </w:tabs>
        <w:ind w:left="1080" w:hanging="360"/>
      </w:pPr>
      <w:rPr>
        <w:rFonts w:ascii="Wingdings" w:hAnsi="Wingdings" w:cs="Wingdings" w:hint="default"/>
      </w:rPr>
    </w:lvl>
    <w:lvl w:ilvl="1">
      <w:numFmt w:val="bullet"/>
      <w:lvlText w:val="o"/>
      <w:lvlJc w:val="left"/>
      <w:pPr>
        <w:tabs>
          <w:tab w:val="num" w:pos="0"/>
        </w:tabs>
        <w:ind w:left="1800" w:hanging="360"/>
      </w:pPr>
      <w:rPr>
        <w:rFonts w:ascii="Courier New" w:hAnsi="Courier New" w:cs="Courier New" w:hint="default"/>
      </w:rPr>
    </w:lvl>
    <w:lvl w:ilvl="2">
      <w:numFmt w:val="bullet"/>
      <w:lvlText w:val=""/>
      <w:lvlJc w:val="left"/>
      <w:pPr>
        <w:tabs>
          <w:tab w:val="num" w:pos="0"/>
        </w:tabs>
        <w:ind w:left="2520" w:hanging="360"/>
      </w:pPr>
      <w:rPr>
        <w:rFonts w:ascii="Wingdings" w:hAnsi="Wingdings" w:cs="Wingdings" w:hint="default"/>
      </w:rPr>
    </w:lvl>
    <w:lvl w:ilvl="3">
      <w:numFmt w:val="bullet"/>
      <w:lvlText w:val=""/>
      <w:lvlJc w:val="left"/>
      <w:pPr>
        <w:tabs>
          <w:tab w:val="num" w:pos="0"/>
        </w:tabs>
        <w:ind w:left="3240" w:hanging="360"/>
      </w:pPr>
      <w:rPr>
        <w:rFonts w:ascii="Symbol" w:hAnsi="Symbol" w:cs="Symbol" w:hint="default"/>
      </w:rPr>
    </w:lvl>
    <w:lvl w:ilvl="4">
      <w:numFmt w:val="bullet"/>
      <w:lvlText w:val="o"/>
      <w:lvlJc w:val="left"/>
      <w:pPr>
        <w:tabs>
          <w:tab w:val="num" w:pos="0"/>
        </w:tabs>
        <w:ind w:left="3960" w:hanging="360"/>
      </w:pPr>
      <w:rPr>
        <w:rFonts w:ascii="Courier New" w:hAnsi="Courier New" w:cs="Courier New" w:hint="default"/>
      </w:rPr>
    </w:lvl>
    <w:lvl w:ilvl="5">
      <w:numFmt w:val="bullet"/>
      <w:lvlText w:val=""/>
      <w:lvlJc w:val="left"/>
      <w:pPr>
        <w:tabs>
          <w:tab w:val="num" w:pos="0"/>
        </w:tabs>
        <w:ind w:left="4680" w:hanging="360"/>
      </w:pPr>
      <w:rPr>
        <w:rFonts w:ascii="Wingdings" w:hAnsi="Wingdings" w:cs="Wingdings" w:hint="default"/>
      </w:rPr>
    </w:lvl>
    <w:lvl w:ilvl="6">
      <w:numFmt w:val="bullet"/>
      <w:lvlText w:val=""/>
      <w:lvlJc w:val="left"/>
      <w:pPr>
        <w:tabs>
          <w:tab w:val="num" w:pos="0"/>
        </w:tabs>
        <w:ind w:left="5400" w:hanging="360"/>
      </w:pPr>
      <w:rPr>
        <w:rFonts w:ascii="Symbol" w:hAnsi="Symbol" w:cs="Symbol" w:hint="default"/>
      </w:rPr>
    </w:lvl>
    <w:lvl w:ilvl="7">
      <w:numFmt w:val="bullet"/>
      <w:lvlText w:val="o"/>
      <w:lvlJc w:val="left"/>
      <w:pPr>
        <w:tabs>
          <w:tab w:val="num" w:pos="0"/>
        </w:tabs>
        <w:ind w:left="6120" w:hanging="360"/>
      </w:pPr>
      <w:rPr>
        <w:rFonts w:ascii="Courier New" w:hAnsi="Courier New" w:cs="Courier New" w:hint="default"/>
      </w:rPr>
    </w:lvl>
    <w:lvl w:ilvl="8">
      <w:numFmt w:val="bullet"/>
      <w:lvlText w:val=""/>
      <w:lvlJc w:val="left"/>
      <w:pPr>
        <w:tabs>
          <w:tab w:val="num" w:pos="0"/>
        </w:tabs>
        <w:ind w:left="6840" w:hanging="360"/>
      </w:pPr>
      <w:rPr>
        <w:rFonts w:ascii="Wingdings" w:hAnsi="Wingdings" w:cs="Wingdings" w:hint="default"/>
      </w:rPr>
    </w:lvl>
  </w:abstractNum>
  <w:abstractNum w:abstractNumId="20" w15:restartNumberingAfterBreak="0">
    <w:nsid w:val="3CE67F62"/>
    <w:multiLevelType w:val="multilevel"/>
    <w:tmpl w:val="6AEA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8378CC"/>
    <w:multiLevelType w:val="multilevel"/>
    <w:tmpl w:val="15B2B932"/>
    <w:lvl w:ilvl="0">
      <w:start w:val="6"/>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3DD66E87"/>
    <w:multiLevelType w:val="multilevel"/>
    <w:tmpl w:val="F7B0E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01024B"/>
    <w:multiLevelType w:val="hybridMultilevel"/>
    <w:tmpl w:val="0ED0B504"/>
    <w:lvl w:ilvl="0" w:tplc="D7101988">
      <w:start w:val="1"/>
      <w:numFmt w:val="decimal"/>
      <w:pStyle w:val="TOC1"/>
      <w:lvlText w:val="%1."/>
      <w:lvlJc w:val="left"/>
      <w:pPr>
        <w:ind w:left="360" w:hanging="360"/>
      </w:pPr>
      <w:rPr>
        <w:rFonts w:ascii="Arial" w:hAnsi="Arial" w:cs="Arial" w:hint="default"/>
        <w:b/>
        <w:sz w:val="24"/>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31B17CC"/>
    <w:multiLevelType w:val="multilevel"/>
    <w:tmpl w:val="4844AB38"/>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6DE706F"/>
    <w:multiLevelType w:val="multilevel"/>
    <w:tmpl w:val="3502F63A"/>
    <w:lvl w:ilvl="0">
      <w:numFmt w:val="bullet"/>
      <w:lvlText w:val=""/>
      <w:lvlJc w:val="left"/>
      <w:pPr>
        <w:tabs>
          <w:tab w:val="num" w:pos="0"/>
        </w:tabs>
        <w:ind w:left="720" w:hanging="360"/>
      </w:pPr>
      <w:rPr>
        <w:rFonts w:ascii="Wingdings" w:hAnsi="Wingdings" w:cs="Wingdings"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47485417"/>
    <w:multiLevelType w:val="multilevel"/>
    <w:tmpl w:val="9B824F52"/>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4EDF043B"/>
    <w:multiLevelType w:val="hybridMultilevel"/>
    <w:tmpl w:val="477E347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590C6B93"/>
    <w:multiLevelType w:val="multilevel"/>
    <w:tmpl w:val="474EF6FE"/>
    <w:lvl w:ilvl="0">
      <w:numFmt w:val="bullet"/>
      <w:lvlText w:val=""/>
      <w:lvlJc w:val="left"/>
      <w:pPr>
        <w:tabs>
          <w:tab w:val="num" w:pos="0"/>
        </w:tabs>
        <w:ind w:left="720" w:hanging="360"/>
      </w:pPr>
      <w:rPr>
        <w:rFonts w:ascii="Wingdings" w:hAnsi="Wingdings" w:cs="Wingdings"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5A6F1918"/>
    <w:multiLevelType w:val="multilevel"/>
    <w:tmpl w:val="D3E453E4"/>
    <w:lvl w:ilvl="0">
      <w:numFmt w:val="bullet"/>
      <w:lvlText w:val=""/>
      <w:lvlJc w:val="left"/>
      <w:pPr>
        <w:tabs>
          <w:tab w:val="num" w:pos="0"/>
        </w:tabs>
        <w:ind w:left="1080" w:hanging="360"/>
      </w:pPr>
      <w:rPr>
        <w:rFonts w:ascii="Wingdings" w:hAnsi="Wingdings" w:cs="Wingdings" w:hint="default"/>
      </w:rPr>
    </w:lvl>
    <w:lvl w:ilvl="1">
      <w:numFmt w:val="bullet"/>
      <w:lvlText w:val="o"/>
      <w:lvlJc w:val="left"/>
      <w:pPr>
        <w:tabs>
          <w:tab w:val="num" w:pos="0"/>
        </w:tabs>
        <w:ind w:left="1800" w:hanging="360"/>
      </w:pPr>
      <w:rPr>
        <w:rFonts w:ascii="Courier New" w:hAnsi="Courier New" w:cs="Courier New" w:hint="default"/>
      </w:rPr>
    </w:lvl>
    <w:lvl w:ilvl="2">
      <w:numFmt w:val="bullet"/>
      <w:lvlText w:val=""/>
      <w:lvlJc w:val="left"/>
      <w:pPr>
        <w:tabs>
          <w:tab w:val="num" w:pos="0"/>
        </w:tabs>
        <w:ind w:left="2520" w:hanging="360"/>
      </w:pPr>
      <w:rPr>
        <w:rFonts w:ascii="Wingdings" w:hAnsi="Wingdings" w:cs="Wingdings" w:hint="default"/>
      </w:rPr>
    </w:lvl>
    <w:lvl w:ilvl="3">
      <w:numFmt w:val="bullet"/>
      <w:lvlText w:val=""/>
      <w:lvlJc w:val="left"/>
      <w:pPr>
        <w:tabs>
          <w:tab w:val="num" w:pos="0"/>
        </w:tabs>
        <w:ind w:left="3240" w:hanging="360"/>
      </w:pPr>
      <w:rPr>
        <w:rFonts w:ascii="Symbol" w:hAnsi="Symbol" w:cs="Symbol" w:hint="default"/>
      </w:rPr>
    </w:lvl>
    <w:lvl w:ilvl="4">
      <w:numFmt w:val="bullet"/>
      <w:lvlText w:val="o"/>
      <w:lvlJc w:val="left"/>
      <w:pPr>
        <w:tabs>
          <w:tab w:val="num" w:pos="0"/>
        </w:tabs>
        <w:ind w:left="3960" w:hanging="360"/>
      </w:pPr>
      <w:rPr>
        <w:rFonts w:ascii="Courier New" w:hAnsi="Courier New" w:cs="Courier New" w:hint="default"/>
      </w:rPr>
    </w:lvl>
    <w:lvl w:ilvl="5">
      <w:numFmt w:val="bullet"/>
      <w:lvlText w:val=""/>
      <w:lvlJc w:val="left"/>
      <w:pPr>
        <w:tabs>
          <w:tab w:val="num" w:pos="0"/>
        </w:tabs>
        <w:ind w:left="4680" w:hanging="360"/>
      </w:pPr>
      <w:rPr>
        <w:rFonts w:ascii="Wingdings" w:hAnsi="Wingdings" w:cs="Wingdings" w:hint="default"/>
      </w:rPr>
    </w:lvl>
    <w:lvl w:ilvl="6">
      <w:numFmt w:val="bullet"/>
      <w:lvlText w:val=""/>
      <w:lvlJc w:val="left"/>
      <w:pPr>
        <w:tabs>
          <w:tab w:val="num" w:pos="0"/>
        </w:tabs>
        <w:ind w:left="5400" w:hanging="360"/>
      </w:pPr>
      <w:rPr>
        <w:rFonts w:ascii="Symbol" w:hAnsi="Symbol" w:cs="Symbol" w:hint="default"/>
      </w:rPr>
    </w:lvl>
    <w:lvl w:ilvl="7">
      <w:numFmt w:val="bullet"/>
      <w:lvlText w:val="o"/>
      <w:lvlJc w:val="left"/>
      <w:pPr>
        <w:tabs>
          <w:tab w:val="num" w:pos="0"/>
        </w:tabs>
        <w:ind w:left="6120" w:hanging="360"/>
      </w:pPr>
      <w:rPr>
        <w:rFonts w:ascii="Courier New" w:hAnsi="Courier New" w:cs="Courier New" w:hint="default"/>
      </w:rPr>
    </w:lvl>
    <w:lvl w:ilvl="8">
      <w:numFmt w:val="bullet"/>
      <w:lvlText w:val=""/>
      <w:lvlJc w:val="left"/>
      <w:pPr>
        <w:tabs>
          <w:tab w:val="num" w:pos="0"/>
        </w:tabs>
        <w:ind w:left="6840" w:hanging="360"/>
      </w:pPr>
      <w:rPr>
        <w:rFonts w:ascii="Wingdings" w:hAnsi="Wingdings" w:cs="Wingdings" w:hint="default"/>
      </w:rPr>
    </w:lvl>
  </w:abstractNum>
  <w:abstractNum w:abstractNumId="30" w15:restartNumberingAfterBreak="0">
    <w:nsid w:val="5D1D7D90"/>
    <w:multiLevelType w:val="multilevel"/>
    <w:tmpl w:val="C7EE9574"/>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1" w15:restartNumberingAfterBreak="0">
    <w:nsid w:val="5F771276"/>
    <w:multiLevelType w:val="hybridMultilevel"/>
    <w:tmpl w:val="C770B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DC4D77"/>
    <w:multiLevelType w:val="multilevel"/>
    <w:tmpl w:val="0122C3DA"/>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64E72C51"/>
    <w:multiLevelType w:val="hybridMultilevel"/>
    <w:tmpl w:val="BBCAA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111B2D"/>
    <w:multiLevelType w:val="multilevel"/>
    <w:tmpl w:val="780E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7F54D5"/>
    <w:multiLevelType w:val="multilevel"/>
    <w:tmpl w:val="574A4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D64BA1"/>
    <w:multiLevelType w:val="multilevel"/>
    <w:tmpl w:val="2B9A09EA"/>
    <w:lvl w:ilvl="0">
      <w:numFmt w:val="bullet"/>
      <w:lvlText w:val=""/>
      <w:lvlJc w:val="left"/>
      <w:pPr>
        <w:tabs>
          <w:tab w:val="num" w:pos="0"/>
        </w:tabs>
        <w:ind w:left="720" w:hanging="360"/>
      </w:pPr>
      <w:rPr>
        <w:rFonts w:ascii="Wingdings" w:hAnsi="Wingdings" w:cs="Wingdings"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6C4029A1"/>
    <w:multiLevelType w:val="hybridMultilevel"/>
    <w:tmpl w:val="529EEAB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8" w15:restartNumberingAfterBreak="0">
    <w:nsid w:val="6DEE06FD"/>
    <w:multiLevelType w:val="multilevel"/>
    <w:tmpl w:val="937451BE"/>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9" w15:restartNumberingAfterBreak="0">
    <w:nsid w:val="701B7E26"/>
    <w:multiLevelType w:val="multilevel"/>
    <w:tmpl w:val="BD12E9A6"/>
    <w:lvl w:ilvl="0">
      <w:numFmt w:val="bullet"/>
      <w:lvlText w:val="•"/>
      <w:lvlJc w:val="left"/>
      <w:pPr>
        <w:tabs>
          <w:tab w:val="num" w:pos="0"/>
        </w:tabs>
        <w:ind w:left="720" w:hanging="360"/>
      </w:pPr>
      <w:rPr>
        <w:rFonts w:ascii="Arial" w:hAnsi="Arial" w:cs="Aria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40" w15:restartNumberingAfterBreak="0">
    <w:nsid w:val="71B2156B"/>
    <w:multiLevelType w:val="multilevel"/>
    <w:tmpl w:val="CF9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6A1649"/>
    <w:multiLevelType w:val="multilevel"/>
    <w:tmpl w:val="6CBC06A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2" w15:restartNumberingAfterBreak="0">
    <w:nsid w:val="7B3B46AA"/>
    <w:multiLevelType w:val="multilevel"/>
    <w:tmpl w:val="3028E858"/>
    <w:lvl w:ilvl="0">
      <w:start w:val="4"/>
      <w:numFmt w:val="decimal"/>
      <w:lvlText w:val="%1"/>
      <w:lvlJc w:val="left"/>
      <w:pPr>
        <w:ind w:left="36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3" w15:restartNumberingAfterBreak="0">
    <w:nsid w:val="7BCB6400"/>
    <w:multiLevelType w:val="multilevel"/>
    <w:tmpl w:val="57946332"/>
    <w:lvl w:ilvl="0">
      <w:start w:val="5"/>
      <w:numFmt w:val="decimal"/>
      <w:lvlText w:val="%1"/>
      <w:lvlJc w:val="left"/>
      <w:pPr>
        <w:tabs>
          <w:tab w:val="num" w:pos="0"/>
        </w:tabs>
        <w:ind w:left="36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840" w:hanging="1800"/>
      </w:pPr>
    </w:lvl>
    <w:lvl w:ilvl="8">
      <w:start w:val="1"/>
      <w:numFmt w:val="decimal"/>
      <w:lvlText w:val="%1.%2.%3.%4.%5.%6.%7.%8.%9"/>
      <w:lvlJc w:val="left"/>
      <w:pPr>
        <w:tabs>
          <w:tab w:val="num" w:pos="0"/>
        </w:tabs>
        <w:ind w:left="7560" w:hanging="1800"/>
      </w:pPr>
    </w:lvl>
  </w:abstractNum>
  <w:abstractNum w:abstractNumId="44" w15:restartNumberingAfterBreak="0">
    <w:nsid w:val="7BFC364D"/>
    <w:multiLevelType w:val="multilevel"/>
    <w:tmpl w:val="F0B019E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5" w15:restartNumberingAfterBreak="0">
    <w:nsid w:val="7DE46FB3"/>
    <w:multiLevelType w:val="multilevel"/>
    <w:tmpl w:val="0C2AF4EA"/>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46" w15:restartNumberingAfterBreak="0">
    <w:nsid w:val="7F937B1F"/>
    <w:multiLevelType w:val="hybridMultilevel"/>
    <w:tmpl w:val="4058C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23"/>
  </w:num>
  <w:num w:numId="3">
    <w:abstractNumId w:val="38"/>
  </w:num>
  <w:num w:numId="4">
    <w:abstractNumId w:val="3"/>
  </w:num>
  <w:num w:numId="5">
    <w:abstractNumId w:val="19"/>
  </w:num>
  <w:num w:numId="6">
    <w:abstractNumId w:val="29"/>
  </w:num>
  <w:num w:numId="7">
    <w:abstractNumId w:val="39"/>
  </w:num>
  <w:num w:numId="8">
    <w:abstractNumId w:val="10"/>
  </w:num>
  <w:num w:numId="9">
    <w:abstractNumId w:val="1"/>
  </w:num>
  <w:num w:numId="10">
    <w:abstractNumId w:val="2"/>
  </w:num>
  <w:num w:numId="11">
    <w:abstractNumId w:val="26"/>
  </w:num>
  <w:num w:numId="12">
    <w:abstractNumId w:val="25"/>
  </w:num>
  <w:num w:numId="13">
    <w:abstractNumId w:val="36"/>
  </w:num>
  <w:num w:numId="14">
    <w:abstractNumId w:val="32"/>
  </w:num>
  <w:num w:numId="15">
    <w:abstractNumId w:val="9"/>
  </w:num>
  <w:num w:numId="16">
    <w:abstractNumId w:val="28"/>
  </w:num>
  <w:num w:numId="17">
    <w:abstractNumId w:val="43"/>
  </w:num>
  <w:num w:numId="18">
    <w:abstractNumId w:val="41"/>
  </w:num>
  <w:num w:numId="19">
    <w:abstractNumId w:val="45"/>
  </w:num>
  <w:num w:numId="20">
    <w:abstractNumId w:val="21"/>
  </w:num>
  <w:num w:numId="21">
    <w:abstractNumId w:val="7"/>
  </w:num>
  <w:num w:numId="22">
    <w:abstractNumId w:val="4"/>
  </w:num>
  <w:num w:numId="23">
    <w:abstractNumId w:val="5"/>
  </w:num>
  <w:num w:numId="24">
    <w:abstractNumId w:val="30"/>
  </w:num>
  <w:num w:numId="25">
    <w:abstractNumId w:val="44"/>
  </w:num>
  <w:num w:numId="26">
    <w:abstractNumId w:val="31"/>
  </w:num>
  <w:num w:numId="27">
    <w:abstractNumId w:val="14"/>
  </w:num>
  <w:num w:numId="28">
    <w:abstractNumId w:val="35"/>
  </w:num>
  <w:num w:numId="29">
    <w:abstractNumId w:val="20"/>
  </w:num>
  <w:num w:numId="30">
    <w:abstractNumId w:val="15"/>
  </w:num>
  <w:num w:numId="31">
    <w:abstractNumId w:val="24"/>
  </w:num>
  <w:num w:numId="32">
    <w:abstractNumId w:val="13"/>
  </w:num>
  <w:num w:numId="33">
    <w:abstractNumId w:val="12"/>
  </w:num>
  <w:num w:numId="34">
    <w:abstractNumId w:val="6"/>
  </w:num>
  <w:num w:numId="35">
    <w:abstractNumId w:val="37"/>
  </w:num>
  <w:num w:numId="36">
    <w:abstractNumId w:val="11"/>
  </w:num>
  <w:num w:numId="37">
    <w:abstractNumId w:val="27"/>
  </w:num>
  <w:num w:numId="38">
    <w:abstractNumId w:val="40"/>
  </w:num>
  <w:num w:numId="39">
    <w:abstractNumId w:val="8"/>
  </w:num>
  <w:num w:numId="40">
    <w:abstractNumId w:val="34"/>
  </w:num>
  <w:num w:numId="41">
    <w:abstractNumId w:val="22"/>
  </w:num>
  <w:num w:numId="42">
    <w:abstractNumId w:val="42"/>
  </w:num>
  <w:num w:numId="43">
    <w:abstractNumId w:val="18"/>
  </w:num>
  <w:num w:numId="44">
    <w:abstractNumId w:val="16"/>
  </w:num>
  <w:num w:numId="45">
    <w:abstractNumId w:val="17"/>
  </w:num>
  <w:num w:numId="46">
    <w:abstractNumId w:val="46"/>
  </w:num>
  <w:num w:numId="47">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9CA"/>
    <w:rsid w:val="000047C4"/>
    <w:rsid w:val="00013967"/>
    <w:rsid w:val="000350DD"/>
    <w:rsid w:val="00040C7E"/>
    <w:rsid w:val="0004498A"/>
    <w:rsid w:val="00054190"/>
    <w:rsid w:val="0005520C"/>
    <w:rsid w:val="00056B6B"/>
    <w:rsid w:val="00060BC9"/>
    <w:rsid w:val="000623A9"/>
    <w:rsid w:val="00062A39"/>
    <w:rsid w:val="00070B95"/>
    <w:rsid w:val="00073219"/>
    <w:rsid w:val="000754BD"/>
    <w:rsid w:val="00076D8C"/>
    <w:rsid w:val="00080A76"/>
    <w:rsid w:val="000818C1"/>
    <w:rsid w:val="000829DF"/>
    <w:rsid w:val="00082AFB"/>
    <w:rsid w:val="0008562A"/>
    <w:rsid w:val="000858FA"/>
    <w:rsid w:val="00086258"/>
    <w:rsid w:val="00090DDF"/>
    <w:rsid w:val="000910DC"/>
    <w:rsid w:val="00091197"/>
    <w:rsid w:val="00095207"/>
    <w:rsid w:val="000963E9"/>
    <w:rsid w:val="000A0122"/>
    <w:rsid w:val="000A07A4"/>
    <w:rsid w:val="000A27A7"/>
    <w:rsid w:val="000A2DED"/>
    <w:rsid w:val="000A5D1B"/>
    <w:rsid w:val="000B1B60"/>
    <w:rsid w:val="000B2353"/>
    <w:rsid w:val="000C551F"/>
    <w:rsid w:val="000C74B0"/>
    <w:rsid w:val="000D0830"/>
    <w:rsid w:val="000D1348"/>
    <w:rsid w:val="000E6B6A"/>
    <w:rsid w:val="000F1E40"/>
    <w:rsid w:val="000F2F30"/>
    <w:rsid w:val="000F5671"/>
    <w:rsid w:val="000F6161"/>
    <w:rsid w:val="0010583B"/>
    <w:rsid w:val="00106E2F"/>
    <w:rsid w:val="00107127"/>
    <w:rsid w:val="00115B58"/>
    <w:rsid w:val="0012507E"/>
    <w:rsid w:val="0012517C"/>
    <w:rsid w:val="001274FE"/>
    <w:rsid w:val="00127D99"/>
    <w:rsid w:val="001313B4"/>
    <w:rsid w:val="0013419D"/>
    <w:rsid w:val="00134471"/>
    <w:rsid w:val="001347FE"/>
    <w:rsid w:val="0013524D"/>
    <w:rsid w:val="00135451"/>
    <w:rsid w:val="00135922"/>
    <w:rsid w:val="00141DB7"/>
    <w:rsid w:val="00151714"/>
    <w:rsid w:val="00151FA3"/>
    <w:rsid w:val="00160E52"/>
    <w:rsid w:val="00171308"/>
    <w:rsid w:val="0018007D"/>
    <w:rsid w:val="001831AD"/>
    <w:rsid w:val="001954F0"/>
    <w:rsid w:val="001A0180"/>
    <w:rsid w:val="001A4E83"/>
    <w:rsid w:val="001B7B47"/>
    <w:rsid w:val="001C19E5"/>
    <w:rsid w:val="001C3623"/>
    <w:rsid w:val="001D10FE"/>
    <w:rsid w:val="001D3BB0"/>
    <w:rsid w:val="001D60C5"/>
    <w:rsid w:val="001D7EA5"/>
    <w:rsid w:val="001E1154"/>
    <w:rsid w:val="001E32AB"/>
    <w:rsid w:val="001E4335"/>
    <w:rsid w:val="001F1227"/>
    <w:rsid w:val="001F2C6F"/>
    <w:rsid w:val="001F7C93"/>
    <w:rsid w:val="00200991"/>
    <w:rsid w:val="002014EC"/>
    <w:rsid w:val="00211929"/>
    <w:rsid w:val="00216713"/>
    <w:rsid w:val="00233F92"/>
    <w:rsid w:val="00234991"/>
    <w:rsid w:val="002414BD"/>
    <w:rsid w:val="002554D7"/>
    <w:rsid w:val="00262DE8"/>
    <w:rsid w:val="002649E8"/>
    <w:rsid w:val="00267045"/>
    <w:rsid w:val="00272988"/>
    <w:rsid w:val="00273642"/>
    <w:rsid w:val="0027453C"/>
    <w:rsid w:val="00277914"/>
    <w:rsid w:val="00277D1B"/>
    <w:rsid w:val="002809F8"/>
    <w:rsid w:val="00280B90"/>
    <w:rsid w:val="0028456E"/>
    <w:rsid w:val="002921C4"/>
    <w:rsid w:val="00295A2E"/>
    <w:rsid w:val="002A0A08"/>
    <w:rsid w:val="002A7178"/>
    <w:rsid w:val="002B23DB"/>
    <w:rsid w:val="002B39BD"/>
    <w:rsid w:val="002C37D1"/>
    <w:rsid w:val="002C4C88"/>
    <w:rsid w:val="002C4C8E"/>
    <w:rsid w:val="002C6D7D"/>
    <w:rsid w:val="002C7A93"/>
    <w:rsid w:val="002D59E5"/>
    <w:rsid w:val="002E21BE"/>
    <w:rsid w:val="002E7F16"/>
    <w:rsid w:val="002F337B"/>
    <w:rsid w:val="003028C3"/>
    <w:rsid w:val="003030F7"/>
    <w:rsid w:val="00311E59"/>
    <w:rsid w:val="00312848"/>
    <w:rsid w:val="0031353C"/>
    <w:rsid w:val="00314DF7"/>
    <w:rsid w:val="003177AB"/>
    <w:rsid w:val="003213F6"/>
    <w:rsid w:val="00323A61"/>
    <w:rsid w:val="00323C6F"/>
    <w:rsid w:val="00323CFB"/>
    <w:rsid w:val="00330DC8"/>
    <w:rsid w:val="003323D4"/>
    <w:rsid w:val="00333D60"/>
    <w:rsid w:val="00340AE4"/>
    <w:rsid w:val="003429E1"/>
    <w:rsid w:val="00347300"/>
    <w:rsid w:val="00354019"/>
    <w:rsid w:val="003600D9"/>
    <w:rsid w:val="00363B83"/>
    <w:rsid w:val="003758AF"/>
    <w:rsid w:val="003769D4"/>
    <w:rsid w:val="003776FB"/>
    <w:rsid w:val="003875D6"/>
    <w:rsid w:val="00392742"/>
    <w:rsid w:val="00393509"/>
    <w:rsid w:val="0039558C"/>
    <w:rsid w:val="003A28AE"/>
    <w:rsid w:val="003A2AED"/>
    <w:rsid w:val="003A4C30"/>
    <w:rsid w:val="003B0FCF"/>
    <w:rsid w:val="003B5AE8"/>
    <w:rsid w:val="003B5B0A"/>
    <w:rsid w:val="003C0A4B"/>
    <w:rsid w:val="003C19C1"/>
    <w:rsid w:val="003C27E5"/>
    <w:rsid w:val="003C6079"/>
    <w:rsid w:val="003D2845"/>
    <w:rsid w:val="003D5616"/>
    <w:rsid w:val="003E386D"/>
    <w:rsid w:val="003E5B7C"/>
    <w:rsid w:val="003E7E4B"/>
    <w:rsid w:val="003F513E"/>
    <w:rsid w:val="00400C81"/>
    <w:rsid w:val="00405383"/>
    <w:rsid w:val="0041550B"/>
    <w:rsid w:val="004162E9"/>
    <w:rsid w:val="00424E5D"/>
    <w:rsid w:val="00426F40"/>
    <w:rsid w:val="00434021"/>
    <w:rsid w:val="00444D37"/>
    <w:rsid w:val="00444D55"/>
    <w:rsid w:val="00445674"/>
    <w:rsid w:val="004462DE"/>
    <w:rsid w:val="00462C46"/>
    <w:rsid w:val="0046386E"/>
    <w:rsid w:val="00466E53"/>
    <w:rsid w:val="0047393C"/>
    <w:rsid w:val="004939DB"/>
    <w:rsid w:val="004A0624"/>
    <w:rsid w:val="004A4E9A"/>
    <w:rsid w:val="004B26D9"/>
    <w:rsid w:val="004B5146"/>
    <w:rsid w:val="004C0B18"/>
    <w:rsid w:val="004D651E"/>
    <w:rsid w:val="004D6811"/>
    <w:rsid w:val="004E0ABB"/>
    <w:rsid w:val="004E52EB"/>
    <w:rsid w:val="004E568D"/>
    <w:rsid w:val="004E77C6"/>
    <w:rsid w:val="004F1ADB"/>
    <w:rsid w:val="004F3A3A"/>
    <w:rsid w:val="005105AB"/>
    <w:rsid w:val="0051291D"/>
    <w:rsid w:val="0051557A"/>
    <w:rsid w:val="00522A4F"/>
    <w:rsid w:val="00527F78"/>
    <w:rsid w:val="005321D5"/>
    <w:rsid w:val="0053321B"/>
    <w:rsid w:val="00533D41"/>
    <w:rsid w:val="005350B4"/>
    <w:rsid w:val="0053761F"/>
    <w:rsid w:val="005424E0"/>
    <w:rsid w:val="005430DC"/>
    <w:rsid w:val="00545588"/>
    <w:rsid w:val="00545686"/>
    <w:rsid w:val="00546F60"/>
    <w:rsid w:val="005524C8"/>
    <w:rsid w:val="00554AE9"/>
    <w:rsid w:val="005620BB"/>
    <w:rsid w:val="005638A2"/>
    <w:rsid w:val="00566AF0"/>
    <w:rsid w:val="005740A9"/>
    <w:rsid w:val="0058495A"/>
    <w:rsid w:val="00584FAE"/>
    <w:rsid w:val="00590037"/>
    <w:rsid w:val="0059202B"/>
    <w:rsid w:val="00594063"/>
    <w:rsid w:val="00597B26"/>
    <w:rsid w:val="005A45EE"/>
    <w:rsid w:val="005A4CB3"/>
    <w:rsid w:val="005A723B"/>
    <w:rsid w:val="005C47F2"/>
    <w:rsid w:val="005C74A2"/>
    <w:rsid w:val="005C7663"/>
    <w:rsid w:val="005D0503"/>
    <w:rsid w:val="005D5CBD"/>
    <w:rsid w:val="005E055C"/>
    <w:rsid w:val="005E6796"/>
    <w:rsid w:val="005F2D0F"/>
    <w:rsid w:val="005F5299"/>
    <w:rsid w:val="005F5D8C"/>
    <w:rsid w:val="00603C68"/>
    <w:rsid w:val="0061208A"/>
    <w:rsid w:val="00613D38"/>
    <w:rsid w:val="006202C6"/>
    <w:rsid w:val="006207F9"/>
    <w:rsid w:val="00620BD3"/>
    <w:rsid w:val="00622466"/>
    <w:rsid w:val="00623D78"/>
    <w:rsid w:val="00624D02"/>
    <w:rsid w:val="00635B93"/>
    <w:rsid w:val="006424AA"/>
    <w:rsid w:val="00643CB7"/>
    <w:rsid w:val="00644AA1"/>
    <w:rsid w:val="006460A4"/>
    <w:rsid w:val="00651A9E"/>
    <w:rsid w:val="00651BB1"/>
    <w:rsid w:val="00651C38"/>
    <w:rsid w:val="00666775"/>
    <w:rsid w:val="006709A7"/>
    <w:rsid w:val="00670AA3"/>
    <w:rsid w:val="00672EF2"/>
    <w:rsid w:val="006752AC"/>
    <w:rsid w:val="006772EC"/>
    <w:rsid w:val="00685519"/>
    <w:rsid w:val="006875E9"/>
    <w:rsid w:val="00690516"/>
    <w:rsid w:val="006A216B"/>
    <w:rsid w:val="006A2989"/>
    <w:rsid w:val="006A5643"/>
    <w:rsid w:val="006B40C4"/>
    <w:rsid w:val="006C04AD"/>
    <w:rsid w:val="006C14F4"/>
    <w:rsid w:val="006D0089"/>
    <w:rsid w:val="006D2753"/>
    <w:rsid w:val="006E419D"/>
    <w:rsid w:val="006E5C4A"/>
    <w:rsid w:val="006E7518"/>
    <w:rsid w:val="006F0BE8"/>
    <w:rsid w:val="006F12CA"/>
    <w:rsid w:val="006F3EC3"/>
    <w:rsid w:val="00700C06"/>
    <w:rsid w:val="0070213B"/>
    <w:rsid w:val="007021B8"/>
    <w:rsid w:val="00704ECA"/>
    <w:rsid w:val="007061C6"/>
    <w:rsid w:val="007101F6"/>
    <w:rsid w:val="00712924"/>
    <w:rsid w:val="0072043A"/>
    <w:rsid w:val="00723E66"/>
    <w:rsid w:val="0072685D"/>
    <w:rsid w:val="007333BB"/>
    <w:rsid w:val="0073344B"/>
    <w:rsid w:val="00735F33"/>
    <w:rsid w:val="0074071A"/>
    <w:rsid w:val="00744900"/>
    <w:rsid w:val="007545A9"/>
    <w:rsid w:val="00754732"/>
    <w:rsid w:val="007563AE"/>
    <w:rsid w:val="007601B7"/>
    <w:rsid w:val="00763493"/>
    <w:rsid w:val="00764C09"/>
    <w:rsid w:val="00765DF4"/>
    <w:rsid w:val="0076671C"/>
    <w:rsid w:val="00767E8F"/>
    <w:rsid w:val="007733B7"/>
    <w:rsid w:val="007750E2"/>
    <w:rsid w:val="0077772B"/>
    <w:rsid w:val="00777A25"/>
    <w:rsid w:val="007815D8"/>
    <w:rsid w:val="0079202B"/>
    <w:rsid w:val="00792389"/>
    <w:rsid w:val="00794431"/>
    <w:rsid w:val="00794880"/>
    <w:rsid w:val="00796F4E"/>
    <w:rsid w:val="007A231E"/>
    <w:rsid w:val="007A4C09"/>
    <w:rsid w:val="007B1248"/>
    <w:rsid w:val="007B1698"/>
    <w:rsid w:val="007B49C5"/>
    <w:rsid w:val="007B55AC"/>
    <w:rsid w:val="007B77C4"/>
    <w:rsid w:val="007B77DE"/>
    <w:rsid w:val="007C4C73"/>
    <w:rsid w:val="007C6002"/>
    <w:rsid w:val="007C66B1"/>
    <w:rsid w:val="007D5312"/>
    <w:rsid w:val="007E253F"/>
    <w:rsid w:val="007E684A"/>
    <w:rsid w:val="007E6F68"/>
    <w:rsid w:val="007F1DAB"/>
    <w:rsid w:val="007F29A7"/>
    <w:rsid w:val="007F3470"/>
    <w:rsid w:val="00801A1F"/>
    <w:rsid w:val="00822867"/>
    <w:rsid w:val="00823225"/>
    <w:rsid w:val="00823ACB"/>
    <w:rsid w:val="00832DB0"/>
    <w:rsid w:val="00832DE2"/>
    <w:rsid w:val="00834164"/>
    <w:rsid w:val="00835A74"/>
    <w:rsid w:val="00840674"/>
    <w:rsid w:val="00840B6F"/>
    <w:rsid w:val="008466A7"/>
    <w:rsid w:val="00855A4B"/>
    <w:rsid w:val="00857456"/>
    <w:rsid w:val="00862E7B"/>
    <w:rsid w:val="00865923"/>
    <w:rsid w:val="008728F6"/>
    <w:rsid w:val="00872EC4"/>
    <w:rsid w:val="00873810"/>
    <w:rsid w:val="008754FC"/>
    <w:rsid w:val="00876789"/>
    <w:rsid w:val="00890D3A"/>
    <w:rsid w:val="008977E8"/>
    <w:rsid w:val="008A37CD"/>
    <w:rsid w:val="008B0DF5"/>
    <w:rsid w:val="008B136E"/>
    <w:rsid w:val="008C43A5"/>
    <w:rsid w:val="008C48A1"/>
    <w:rsid w:val="008C6257"/>
    <w:rsid w:val="008C74A5"/>
    <w:rsid w:val="008D0F02"/>
    <w:rsid w:val="008D7709"/>
    <w:rsid w:val="008D7E19"/>
    <w:rsid w:val="008F0EDD"/>
    <w:rsid w:val="0090077A"/>
    <w:rsid w:val="00902364"/>
    <w:rsid w:val="00907EBC"/>
    <w:rsid w:val="00914B5F"/>
    <w:rsid w:val="00917C28"/>
    <w:rsid w:val="00921D04"/>
    <w:rsid w:val="00922560"/>
    <w:rsid w:val="009227F4"/>
    <w:rsid w:val="00926338"/>
    <w:rsid w:val="00926B6D"/>
    <w:rsid w:val="009326F1"/>
    <w:rsid w:val="009332E7"/>
    <w:rsid w:val="009346BA"/>
    <w:rsid w:val="00940E64"/>
    <w:rsid w:val="00942C94"/>
    <w:rsid w:val="00950790"/>
    <w:rsid w:val="00960537"/>
    <w:rsid w:val="00965170"/>
    <w:rsid w:val="00996DCD"/>
    <w:rsid w:val="009A112C"/>
    <w:rsid w:val="009A113E"/>
    <w:rsid w:val="009A1CB7"/>
    <w:rsid w:val="009A4824"/>
    <w:rsid w:val="009A777D"/>
    <w:rsid w:val="009B1CBE"/>
    <w:rsid w:val="009B5788"/>
    <w:rsid w:val="009B718B"/>
    <w:rsid w:val="009B788C"/>
    <w:rsid w:val="009C5EFE"/>
    <w:rsid w:val="009C638C"/>
    <w:rsid w:val="009C74A9"/>
    <w:rsid w:val="009D2CEC"/>
    <w:rsid w:val="009D3054"/>
    <w:rsid w:val="009D5B7C"/>
    <w:rsid w:val="009D6FF5"/>
    <w:rsid w:val="009D7101"/>
    <w:rsid w:val="009E1D5C"/>
    <w:rsid w:val="009E1D69"/>
    <w:rsid w:val="009F01A8"/>
    <w:rsid w:val="00A136A1"/>
    <w:rsid w:val="00A14334"/>
    <w:rsid w:val="00A16109"/>
    <w:rsid w:val="00A16F6C"/>
    <w:rsid w:val="00A2798B"/>
    <w:rsid w:val="00A34CBE"/>
    <w:rsid w:val="00A4152A"/>
    <w:rsid w:val="00A4665A"/>
    <w:rsid w:val="00A46894"/>
    <w:rsid w:val="00A54217"/>
    <w:rsid w:val="00A54CCE"/>
    <w:rsid w:val="00A60CB3"/>
    <w:rsid w:val="00A70B56"/>
    <w:rsid w:val="00A71B02"/>
    <w:rsid w:val="00A73656"/>
    <w:rsid w:val="00A76D72"/>
    <w:rsid w:val="00A818B3"/>
    <w:rsid w:val="00A879A7"/>
    <w:rsid w:val="00A91668"/>
    <w:rsid w:val="00A925B0"/>
    <w:rsid w:val="00A949EC"/>
    <w:rsid w:val="00A95192"/>
    <w:rsid w:val="00A963B2"/>
    <w:rsid w:val="00A97450"/>
    <w:rsid w:val="00AA037F"/>
    <w:rsid w:val="00AA0FDA"/>
    <w:rsid w:val="00AB4911"/>
    <w:rsid w:val="00AC4C9C"/>
    <w:rsid w:val="00AD1C4D"/>
    <w:rsid w:val="00AD1DA5"/>
    <w:rsid w:val="00AD2BAD"/>
    <w:rsid w:val="00AD2F19"/>
    <w:rsid w:val="00AD30E7"/>
    <w:rsid w:val="00AD3D0C"/>
    <w:rsid w:val="00AD4547"/>
    <w:rsid w:val="00AD685E"/>
    <w:rsid w:val="00AE5435"/>
    <w:rsid w:val="00AF123B"/>
    <w:rsid w:val="00AF1C77"/>
    <w:rsid w:val="00AF2C25"/>
    <w:rsid w:val="00B02D8E"/>
    <w:rsid w:val="00B040E5"/>
    <w:rsid w:val="00B112E4"/>
    <w:rsid w:val="00B153DD"/>
    <w:rsid w:val="00B226ED"/>
    <w:rsid w:val="00B2746B"/>
    <w:rsid w:val="00B310D1"/>
    <w:rsid w:val="00B32A45"/>
    <w:rsid w:val="00B33D54"/>
    <w:rsid w:val="00B346D1"/>
    <w:rsid w:val="00B363C4"/>
    <w:rsid w:val="00B374E9"/>
    <w:rsid w:val="00B475ED"/>
    <w:rsid w:val="00B573B0"/>
    <w:rsid w:val="00B64243"/>
    <w:rsid w:val="00B67094"/>
    <w:rsid w:val="00B70776"/>
    <w:rsid w:val="00B712EC"/>
    <w:rsid w:val="00B72871"/>
    <w:rsid w:val="00B72BFA"/>
    <w:rsid w:val="00B7516B"/>
    <w:rsid w:val="00B762E2"/>
    <w:rsid w:val="00B83620"/>
    <w:rsid w:val="00B84059"/>
    <w:rsid w:val="00B96DE2"/>
    <w:rsid w:val="00B97653"/>
    <w:rsid w:val="00BA01D2"/>
    <w:rsid w:val="00BB2355"/>
    <w:rsid w:val="00BB3E3A"/>
    <w:rsid w:val="00BB7B3C"/>
    <w:rsid w:val="00BC05B1"/>
    <w:rsid w:val="00BC3903"/>
    <w:rsid w:val="00BC4C67"/>
    <w:rsid w:val="00BD4ED4"/>
    <w:rsid w:val="00BD7149"/>
    <w:rsid w:val="00BE0368"/>
    <w:rsid w:val="00BE116D"/>
    <w:rsid w:val="00BF2CBF"/>
    <w:rsid w:val="00BF33AD"/>
    <w:rsid w:val="00C0286A"/>
    <w:rsid w:val="00C078B7"/>
    <w:rsid w:val="00C10440"/>
    <w:rsid w:val="00C12A54"/>
    <w:rsid w:val="00C20E0C"/>
    <w:rsid w:val="00C2628E"/>
    <w:rsid w:val="00C31A3E"/>
    <w:rsid w:val="00C3541F"/>
    <w:rsid w:val="00C445CD"/>
    <w:rsid w:val="00C44A36"/>
    <w:rsid w:val="00C512E6"/>
    <w:rsid w:val="00C528C7"/>
    <w:rsid w:val="00C546E0"/>
    <w:rsid w:val="00C553DA"/>
    <w:rsid w:val="00C613AC"/>
    <w:rsid w:val="00C61895"/>
    <w:rsid w:val="00C61D0E"/>
    <w:rsid w:val="00C64B89"/>
    <w:rsid w:val="00C665EE"/>
    <w:rsid w:val="00C67581"/>
    <w:rsid w:val="00C77806"/>
    <w:rsid w:val="00C82CB0"/>
    <w:rsid w:val="00C83C75"/>
    <w:rsid w:val="00C90A60"/>
    <w:rsid w:val="00C95111"/>
    <w:rsid w:val="00C9797C"/>
    <w:rsid w:val="00C97D11"/>
    <w:rsid w:val="00CA00E7"/>
    <w:rsid w:val="00CA1BDE"/>
    <w:rsid w:val="00CA1D1E"/>
    <w:rsid w:val="00CA731E"/>
    <w:rsid w:val="00CB1144"/>
    <w:rsid w:val="00CB2517"/>
    <w:rsid w:val="00CB3A83"/>
    <w:rsid w:val="00CB406A"/>
    <w:rsid w:val="00CB4FC5"/>
    <w:rsid w:val="00CC1470"/>
    <w:rsid w:val="00CC613E"/>
    <w:rsid w:val="00CC6987"/>
    <w:rsid w:val="00CD165F"/>
    <w:rsid w:val="00CD5BD7"/>
    <w:rsid w:val="00CD5DFC"/>
    <w:rsid w:val="00CD6C0D"/>
    <w:rsid w:val="00CD7EB0"/>
    <w:rsid w:val="00CE2D66"/>
    <w:rsid w:val="00CF0592"/>
    <w:rsid w:val="00CF06C9"/>
    <w:rsid w:val="00CF27FF"/>
    <w:rsid w:val="00D07823"/>
    <w:rsid w:val="00D12202"/>
    <w:rsid w:val="00D1303B"/>
    <w:rsid w:val="00D1750D"/>
    <w:rsid w:val="00D22C26"/>
    <w:rsid w:val="00D32028"/>
    <w:rsid w:val="00D32E43"/>
    <w:rsid w:val="00D35BBF"/>
    <w:rsid w:val="00D35C1E"/>
    <w:rsid w:val="00D4207C"/>
    <w:rsid w:val="00D4545F"/>
    <w:rsid w:val="00D50589"/>
    <w:rsid w:val="00D560DD"/>
    <w:rsid w:val="00D56938"/>
    <w:rsid w:val="00D606E7"/>
    <w:rsid w:val="00D60CAF"/>
    <w:rsid w:val="00D8217A"/>
    <w:rsid w:val="00D830CC"/>
    <w:rsid w:val="00D83E33"/>
    <w:rsid w:val="00D9224C"/>
    <w:rsid w:val="00D937DD"/>
    <w:rsid w:val="00D958EA"/>
    <w:rsid w:val="00DA1141"/>
    <w:rsid w:val="00DA7155"/>
    <w:rsid w:val="00DA7341"/>
    <w:rsid w:val="00DB14E8"/>
    <w:rsid w:val="00DB20FB"/>
    <w:rsid w:val="00DB307E"/>
    <w:rsid w:val="00DB7A91"/>
    <w:rsid w:val="00DC0637"/>
    <w:rsid w:val="00DC13A7"/>
    <w:rsid w:val="00DC3D3F"/>
    <w:rsid w:val="00DC3F94"/>
    <w:rsid w:val="00DC7AE4"/>
    <w:rsid w:val="00DD0EFB"/>
    <w:rsid w:val="00DD16ED"/>
    <w:rsid w:val="00DD2656"/>
    <w:rsid w:val="00DE0AE8"/>
    <w:rsid w:val="00DE365C"/>
    <w:rsid w:val="00DE3E12"/>
    <w:rsid w:val="00DE5B7A"/>
    <w:rsid w:val="00DE5FBF"/>
    <w:rsid w:val="00DE71A5"/>
    <w:rsid w:val="00DF1161"/>
    <w:rsid w:val="00DF226D"/>
    <w:rsid w:val="00DF59E6"/>
    <w:rsid w:val="00E0208D"/>
    <w:rsid w:val="00E043E7"/>
    <w:rsid w:val="00E05BD2"/>
    <w:rsid w:val="00E075C4"/>
    <w:rsid w:val="00E17FAC"/>
    <w:rsid w:val="00E22AB1"/>
    <w:rsid w:val="00E22CB6"/>
    <w:rsid w:val="00E22FBD"/>
    <w:rsid w:val="00E250E8"/>
    <w:rsid w:val="00E30314"/>
    <w:rsid w:val="00E30DF4"/>
    <w:rsid w:val="00E30ED1"/>
    <w:rsid w:val="00E43735"/>
    <w:rsid w:val="00E4395A"/>
    <w:rsid w:val="00E43BE9"/>
    <w:rsid w:val="00E601AF"/>
    <w:rsid w:val="00E6063E"/>
    <w:rsid w:val="00E63DB6"/>
    <w:rsid w:val="00E670DD"/>
    <w:rsid w:val="00E81F92"/>
    <w:rsid w:val="00E8280D"/>
    <w:rsid w:val="00E915CE"/>
    <w:rsid w:val="00E9368E"/>
    <w:rsid w:val="00E95A7C"/>
    <w:rsid w:val="00E97DAC"/>
    <w:rsid w:val="00EA07D1"/>
    <w:rsid w:val="00EA07E6"/>
    <w:rsid w:val="00EA15FF"/>
    <w:rsid w:val="00EA5C16"/>
    <w:rsid w:val="00EA7D22"/>
    <w:rsid w:val="00EB22D5"/>
    <w:rsid w:val="00EB2D16"/>
    <w:rsid w:val="00EB5AA9"/>
    <w:rsid w:val="00EC77C2"/>
    <w:rsid w:val="00ED5F71"/>
    <w:rsid w:val="00ED6456"/>
    <w:rsid w:val="00ED7560"/>
    <w:rsid w:val="00EE69CA"/>
    <w:rsid w:val="00F03C7B"/>
    <w:rsid w:val="00F06A2F"/>
    <w:rsid w:val="00F20644"/>
    <w:rsid w:val="00F21CAD"/>
    <w:rsid w:val="00F21F4F"/>
    <w:rsid w:val="00F244EF"/>
    <w:rsid w:val="00F31012"/>
    <w:rsid w:val="00F327B9"/>
    <w:rsid w:val="00F32836"/>
    <w:rsid w:val="00F33EF2"/>
    <w:rsid w:val="00F3674B"/>
    <w:rsid w:val="00F473B4"/>
    <w:rsid w:val="00F519CB"/>
    <w:rsid w:val="00F523D7"/>
    <w:rsid w:val="00F540BA"/>
    <w:rsid w:val="00F560BA"/>
    <w:rsid w:val="00F565AF"/>
    <w:rsid w:val="00F60A83"/>
    <w:rsid w:val="00F63B84"/>
    <w:rsid w:val="00F72056"/>
    <w:rsid w:val="00F749C1"/>
    <w:rsid w:val="00F81D10"/>
    <w:rsid w:val="00F844BB"/>
    <w:rsid w:val="00F85D86"/>
    <w:rsid w:val="00F86EBF"/>
    <w:rsid w:val="00F915C5"/>
    <w:rsid w:val="00F93476"/>
    <w:rsid w:val="00F93B71"/>
    <w:rsid w:val="00F971F4"/>
    <w:rsid w:val="00F979D7"/>
    <w:rsid w:val="00FA190A"/>
    <w:rsid w:val="00FA5015"/>
    <w:rsid w:val="00FB1455"/>
    <w:rsid w:val="00FB77B9"/>
    <w:rsid w:val="00FC01FC"/>
    <w:rsid w:val="00FC0B13"/>
    <w:rsid w:val="00FC0B5F"/>
    <w:rsid w:val="00FD0198"/>
    <w:rsid w:val="00FD160C"/>
    <w:rsid w:val="00FE032D"/>
    <w:rsid w:val="00FF6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0BDCF2"/>
  <w15:docId w15:val="{3E0AC364-EB7B-46BB-8E7C-19F64564C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D50589"/>
    <w:pPr>
      <w:suppressAutoHyphens/>
    </w:pPr>
  </w:style>
  <w:style w:type="paragraph" w:styleId="Heading1">
    <w:name w:val="heading 1"/>
    <w:basedOn w:val="Normal"/>
    <w:next w:val="Normal"/>
    <w:link w:val="Heading1Char"/>
    <w:uiPriority w:val="9"/>
    <w:qFormat/>
    <w:rsid w:val="00A14334"/>
    <w:pPr>
      <w:keepNext/>
      <w:keepLines/>
      <w:suppressAutoHyphens w:val="0"/>
      <w:autoSpaceDN/>
      <w:spacing w:before="240" w:after="0" w:line="259" w:lineRule="auto"/>
      <w:textAlignment w:val="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uiPriority w:val="9"/>
    <w:semiHidden/>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semiHidden/>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720"/>
    </w:pPr>
  </w:style>
  <w:style w:type="character" w:customStyle="1" w:styleId="Heading2Char">
    <w:name w:val="Heading 2 Char"/>
    <w:basedOn w:val="DefaultParagraphFont"/>
    <w:qFormat/>
    <w:rPr>
      <w:rFonts w:ascii="Calibri Light" w:eastAsia="Times New Roman" w:hAnsi="Calibri Light"/>
      <w:color w:val="2F5496"/>
      <w:sz w:val="26"/>
      <w:szCs w:val="26"/>
    </w:rPr>
  </w:style>
  <w:style w:type="character" w:customStyle="1" w:styleId="Heading3Char">
    <w:name w:val="Heading 3 Char"/>
    <w:basedOn w:val="DefaultParagraphFont"/>
    <w:qFormat/>
    <w:rPr>
      <w:rFonts w:ascii="Calibri Light" w:eastAsia="Times New Roman" w:hAnsi="Calibri Light"/>
      <w:color w:val="1F3763"/>
      <w:sz w:val="24"/>
      <w:szCs w:val="24"/>
    </w:rPr>
  </w:style>
  <w:style w:type="character" w:styleId="Strong">
    <w:name w:val="Strong"/>
    <w:basedOn w:val="DefaultParagraphFont"/>
    <w:uiPriority w:val="22"/>
    <w:qFormat/>
    <w:rPr>
      <w:b/>
      <w:bCs/>
    </w:rPr>
  </w:style>
  <w:style w:type="paragraph" w:customStyle="1" w:styleId="Default">
    <w:name w:val="Default"/>
    <w:qFormat/>
    <w:pPr>
      <w:autoSpaceDE w:val="0"/>
      <w:spacing w:after="0"/>
      <w:textAlignment w:val="auto"/>
    </w:pPr>
    <w:rPr>
      <w:rFonts w:ascii="Arial" w:hAnsi="Arial" w:cs="Arial"/>
      <w:color w:val="000000"/>
      <w:sz w:val="24"/>
      <w:szCs w:val="24"/>
    </w:rPr>
  </w:style>
  <w:style w:type="paragraph" w:styleId="Header">
    <w:name w:val="header"/>
    <w:basedOn w:val="Normal"/>
    <w:uiPriority w:val="99"/>
    <w:pPr>
      <w:tabs>
        <w:tab w:val="center" w:pos="4513"/>
        <w:tab w:val="right" w:pos="9026"/>
      </w:tabs>
      <w:spacing w:after="0"/>
    </w:pPr>
  </w:style>
  <w:style w:type="character" w:customStyle="1" w:styleId="HeaderChar">
    <w:name w:val="Header Char"/>
    <w:basedOn w:val="DefaultParagraphFont"/>
    <w:uiPriority w:val="99"/>
    <w:qFormat/>
  </w:style>
  <w:style w:type="paragraph" w:styleId="Footer">
    <w:name w:val="footer"/>
    <w:basedOn w:val="Normal"/>
    <w:uiPriority w:val="99"/>
    <w:pPr>
      <w:tabs>
        <w:tab w:val="center" w:pos="4513"/>
        <w:tab w:val="right" w:pos="9026"/>
      </w:tabs>
      <w:spacing w:after="0"/>
    </w:pPr>
  </w:style>
  <w:style w:type="character" w:customStyle="1" w:styleId="FooterChar">
    <w:name w:val="Footer Char"/>
    <w:basedOn w:val="DefaultParagraphFont"/>
    <w:uiPriority w:val="99"/>
    <w:qFormat/>
  </w:style>
  <w:style w:type="character" w:styleId="PlaceholderText">
    <w:name w:val="Placeholder Text"/>
    <w:basedOn w:val="DefaultParagraphFont"/>
    <w:qFormat/>
    <w:rPr>
      <w:color w:val="808080"/>
    </w:rPr>
  </w:style>
  <w:style w:type="character" w:styleId="Hyperlink">
    <w:name w:val="Hyperlink"/>
    <w:basedOn w:val="DefaultParagraphFont"/>
    <w:uiPriority w:val="99"/>
    <w:unhideWhenUsed/>
    <w:rsid w:val="005D5CBD"/>
    <w:rPr>
      <w:color w:val="0563C1" w:themeColor="hyperlink"/>
      <w:u w:val="single"/>
    </w:rPr>
  </w:style>
  <w:style w:type="character" w:customStyle="1" w:styleId="Heading1Char">
    <w:name w:val="Heading 1 Char"/>
    <w:basedOn w:val="DefaultParagraphFont"/>
    <w:link w:val="Heading1"/>
    <w:uiPriority w:val="9"/>
    <w:qFormat/>
    <w:rsid w:val="00A14334"/>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A14334"/>
    <w:pPr>
      <w:outlineLvl w:val="9"/>
    </w:pPr>
  </w:style>
  <w:style w:type="paragraph" w:styleId="TOC2">
    <w:name w:val="toc 2"/>
    <w:basedOn w:val="Normal"/>
    <w:next w:val="Normal"/>
    <w:autoRedefine/>
    <w:uiPriority w:val="39"/>
    <w:unhideWhenUsed/>
    <w:rsid w:val="00A14334"/>
    <w:pPr>
      <w:suppressAutoHyphens w:val="0"/>
      <w:autoSpaceDN/>
      <w:spacing w:after="100" w:line="259" w:lineRule="auto"/>
      <w:ind w:left="220"/>
      <w:textAlignment w:val="auto"/>
    </w:pPr>
    <w:rPr>
      <w:rFonts w:asciiTheme="minorHAnsi" w:eastAsiaTheme="minorEastAsia" w:hAnsiTheme="minorHAnsi"/>
      <w:lang w:val="en-US"/>
    </w:rPr>
  </w:style>
  <w:style w:type="paragraph" w:styleId="TOC1">
    <w:name w:val="toc 1"/>
    <w:basedOn w:val="Normal"/>
    <w:next w:val="Normal"/>
    <w:autoRedefine/>
    <w:uiPriority w:val="39"/>
    <w:unhideWhenUsed/>
    <w:rsid w:val="00280B90"/>
    <w:pPr>
      <w:numPr>
        <w:numId w:val="2"/>
      </w:numPr>
      <w:suppressAutoHyphens w:val="0"/>
      <w:autoSpaceDN/>
      <w:spacing w:after="100" w:line="259" w:lineRule="auto"/>
      <w:ind w:left="426" w:hanging="426"/>
      <w:textAlignment w:val="auto"/>
    </w:pPr>
    <w:rPr>
      <w:rFonts w:ascii="Arial" w:eastAsiaTheme="minorEastAsia" w:hAnsi="Arial" w:cs="Arial"/>
      <w:b/>
      <w:bCs/>
      <w:sz w:val="24"/>
      <w:szCs w:val="24"/>
      <w:lang w:val="en-US"/>
    </w:rPr>
  </w:style>
  <w:style w:type="paragraph" w:styleId="TOC3">
    <w:name w:val="toc 3"/>
    <w:basedOn w:val="Normal"/>
    <w:next w:val="Normal"/>
    <w:autoRedefine/>
    <w:uiPriority w:val="39"/>
    <w:unhideWhenUsed/>
    <w:rsid w:val="00A14334"/>
    <w:pPr>
      <w:suppressAutoHyphens w:val="0"/>
      <w:autoSpaceDN/>
      <w:spacing w:after="100" w:line="259" w:lineRule="auto"/>
      <w:ind w:left="440"/>
      <w:textAlignment w:val="auto"/>
    </w:pPr>
    <w:rPr>
      <w:rFonts w:asciiTheme="minorHAnsi" w:eastAsiaTheme="minorEastAsia" w:hAnsiTheme="minorHAnsi"/>
      <w:lang w:val="en-US"/>
    </w:rPr>
  </w:style>
  <w:style w:type="character" w:styleId="UnresolvedMention">
    <w:name w:val="Unresolved Mention"/>
    <w:basedOn w:val="DefaultParagraphFont"/>
    <w:uiPriority w:val="99"/>
    <w:semiHidden/>
    <w:unhideWhenUsed/>
    <w:qFormat/>
    <w:rsid w:val="00FB77B9"/>
    <w:rPr>
      <w:color w:val="605E5C"/>
      <w:shd w:val="clear" w:color="auto" w:fill="E1DFDD"/>
    </w:rPr>
  </w:style>
  <w:style w:type="paragraph" w:customStyle="1" w:styleId="Heading">
    <w:name w:val="Heading"/>
    <w:basedOn w:val="Normal"/>
    <w:next w:val="BodyText"/>
    <w:qFormat/>
    <w:rsid w:val="00FB1455"/>
    <w:pPr>
      <w:keepNext/>
      <w:autoSpaceDN/>
      <w:spacing w:before="240" w:after="120"/>
    </w:pPr>
    <w:rPr>
      <w:rFonts w:ascii="Liberation Sans" w:eastAsia="Microsoft YaHei" w:hAnsi="Liberation Sans" w:cs="Lucida Sans"/>
      <w:sz w:val="28"/>
      <w:szCs w:val="28"/>
    </w:rPr>
  </w:style>
  <w:style w:type="paragraph" w:styleId="BodyText">
    <w:name w:val="Body Text"/>
    <w:basedOn w:val="Normal"/>
    <w:link w:val="BodyTextChar"/>
    <w:rsid w:val="00FB1455"/>
    <w:pPr>
      <w:autoSpaceDN/>
      <w:spacing w:after="140" w:line="276" w:lineRule="auto"/>
    </w:pPr>
  </w:style>
  <w:style w:type="character" w:customStyle="1" w:styleId="BodyTextChar">
    <w:name w:val="Body Text Char"/>
    <w:basedOn w:val="DefaultParagraphFont"/>
    <w:link w:val="BodyText"/>
    <w:rsid w:val="00FB1455"/>
  </w:style>
  <w:style w:type="paragraph" w:styleId="List">
    <w:name w:val="List"/>
    <w:basedOn w:val="BodyText"/>
    <w:rsid w:val="00FB1455"/>
    <w:rPr>
      <w:rFonts w:cs="Lucida Sans"/>
    </w:rPr>
  </w:style>
  <w:style w:type="paragraph" w:styleId="Caption">
    <w:name w:val="caption"/>
    <w:basedOn w:val="Normal"/>
    <w:qFormat/>
    <w:rsid w:val="00FB1455"/>
    <w:pPr>
      <w:suppressLineNumbers/>
      <w:autoSpaceDN/>
      <w:spacing w:before="120" w:after="120"/>
    </w:pPr>
    <w:rPr>
      <w:rFonts w:cs="Lucida Sans"/>
      <w:i/>
      <w:iCs/>
      <w:sz w:val="24"/>
      <w:szCs w:val="24"/>
    </w:rPr>
  </w:style>
  <w:style w:type="paragraph" w:customStyle="1" w:styleId="Index">
    <w:name w:val="Index"/>
    <w:basedOn w:val="Normal"/>
    <w:qFormat/>
    <w:rsid w:val="00FB1455"/>
    <w:pPr>
      <w:suppressLineNumbers/>
      <w:autoSpaceDN/>
    </w:pPr>
    <w:rPr>
      <w:rFonts w:cs="Lucida Sans"/>
    </w:rPr>
  </w:style>
  <w:style w:type="paragraph" w:customStyle="1" w:styleId="HeaderandFooter">
    <w:name w:val="Header and Footer"/>
    <w:basedOn w:val="Normal"/>
    <w:qFormat/>
    <w:rsid w:val="00FB1455"/>
    <w:pPr>
      <w:autoSpaceDN/>
    </w:pPr>
  </w:style>
  <w:style w:type="paragraph" w:styleId="NormalWeb">
    <w:name w:val="Normal (Web)"/>
    <w:basedOn w:val="Normal"/>
    <w:uiPriority w:val="99"/>
    <w:unhideWhenUsed/>
    <w:rsid w:val="004162E9"/>
    <w:pPr>
      <w:suppressAutoHyphens w:val="0"/>
      <w:autoSpaceDN/>
      <w:spacing w:before="100" w:beforeAutospacing="1" w:after="100" w:afterAutospacing="1"/>
      <w:textAlignment w:val="auto"/>
    </w:pPr>
    <w:rPr>
      <w:rFonts w:ascii="Times New Roman" w:eastAsia="Times New Roman" w:hAnsi="Times New Roman"/>
      <w:sz w:val="24"/>
      <w:szCs w:val="24"/>
      <w:lang w:eastAsia="en-GB"/>
    </w:rPr>
  </w:style>
  <w:style w:type="paragraph" w:customStyle="1" w:styleId="active-postab">
    <w:name w:val="active-postab"/>
    <w:basedOn w:val="Normal"/>
    <w:rsid w:val="0018007D"/>
    <w:pPr>
      <w:suppressAutoHyphens w:val="0"/>
      <w:autoSpaceDN/>
      <w:spacing w:before="100" w:beforeAutospacing="1" w:after="100" w:afterAutospacing="1"/>
      <w:textAlignment w:val="auto"/>
    </w:pPr>
    <w:rPr>
      <w:rFonts w:ascii="Times New Roman" w:eastAsia="Times New Roman" w:hAnsi="Times New Roman"/>
      <w:sz w:val="24"/>
      <w:szCs w:val="24"/>
      <w:lang w:eastAsia="en-GB"/>
    </w:rPr>
  </w:style>
  <w:style w:type="character" w:customStyle="1" w:styleId="text">
    <w:name w:val="text"/>
    <w:basedOn w:val="DefaultParagraphFont"/>
    <w:rsid w:val="00B712EC"/>
    <w:rPr>
      <w:rFonts w:ascii="Book Antiqua" w:hAnsi="Book Antiqua" w:cs="Book Antiqua"/>
      <w:sz w:val="16"/>
      <w:lang w:val="en-US"/>
    </w:rPr>
  </w:style>
  <w:style w:type="paragraph" w:customStyle="1" w:styleId="SMUNORMALARIAL">
    <w:name w:val="SMU NORMAL ARIAL"/>
    <w:basedOn w:val="Normal"/>
    <w:rsid w:val="00B712EC"/>
    <w:pPr>
      <w:autoSpaceDN/>
      <w:spacing w:after="0"/>
      <w:textAlignment w:val="auto"/>
    </w:pPr>
    <w:rPr>
      <w:rFonts w:ascii="Arial" w:eastAsia="Times New Roman" w:hAnsi="Arial" w:cs="Arial"/>
      <w:szCs w:val="24"/>
      <w:lang w:eastAsia="ar-SA"/>
    </w:rPr>
  </w:style>
  <w:style w:type="paragraph" w:customStyle="1" w:styleId="SMUARIAL14BOLD">
    <w:name w:val="SMU ARIAL 14 BOLD"/>
    <w:rsid w:val="00B712EC"/>
    <w:pPr>
      <w:suppressAutoHyphens/>
      <w:autoSpaceDN/>
      <w:spacing w:before="240" w:after="0"/>
      <w:textAlignment w:val="auto"/>
    </w:pPr>
    <w:rPr>
      <w:rFonts w:ascii="Arial" w:eastAsia="Times New Roman" w:hAnsi="Arial" w:cs="Arial"/>
      <w:b/>
      <w:bCs/>
      <w:caps/>
      <w:kern w:val="1"/>
      <w:sz w:val="28"/>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963">
      <w:bodyDiv w:val="1"/>
      <w:marLeft w:val="0"/>
      <w:marRight w:val="0"/>
      <w:marTop w:val="0"/>
      <w:marBottom w:val="0"/>
      <w:divBdr>
        <w:top w:val="none" w:sz="0" w:space="0" w:color="auto"/>
        <w:left w:val="none" w:sz="0" w:space="0" w:color="auto"/>
        <w:bottom w:val="none" w:sz="0" w:space="0" w:color="auto"/>
        <w:right w:val="none" w:sz="0" w:space="0" w:color="auto"/>
      </w:divBdr>
    </w:div>
    <w:div w:id="436800693">
      <w:bodyDiv w:val="1"/>
      <w:marLeft w:val="0"/>
      <w:marRight w:val="0"/>
      <w:marTop w:val="0"/>
      <w:marBottom w:val="0"/>
      <w:divBdr>
        <w:top w:val="none" w:sz="0" w:space="0" w:color="auto"/>
        <w:left w:val="none" w:sz="0" w:space="0" w:color="auto"/>
        <w:bottom w:val="none" w:sz="0" w:space="0" w:color="auto"/>
        <w:right w:val="none" w:sz="0" w:space="0" w:color="auto"/>
      </w:divBdr>
    </w:div>
    <w:div w:id="465513382">
      <w:bodyDiv w:val="1"/>
      <w:marLeft w:val="0"/>
      <w:marRight w:val="0"/>
      <w:marTop w:val="0"/>
      <w:marBottom w:val="0"/>
      <w:divBdr>
        <w:top w:val="none" w:sz="0" w:space="0" w:color="auto"/>
        <w:left w:val="none" w:sz="0" w:space="0" w:color="auto"/>
        <w:bottom w:val="none" w:sz="0" w:space="0" w:color="auto"/>
        <w:right w:val="none" w:sz="0" w:space="0" w:color="auto"/>
      </w:divBdr>
    </w:div>
    <w:div w:id="684402903">
      <w:bodyDiv w:val="1"/>
      <w:marLeft w:val="0"/>
      <w:marRight w:val="0"/>
      <w:marTop w:val="0"/>
      <w:marBottom w:val="0"/>
      <w:divBdr>
        <w:top w:val="none" w:sz="0" w:space="0" w:color="auto"/>
        <w:left w:val="none" w:sz="0" w:space="0" w:color="auto"/>
        <w:bottom w:val="none" w:sz="0" w:space="0" w:color="auto"/>
        <w:right w:val="none" w:sz="0" w:space="0" w:color="auto"/>
      </w:divBdr>
    </w:div>
    <w:div w:id="740835415">
      <w:bodyDiv w:val="1"/>
      <w:marLeft w:val="0"/>
      <w:marRight w:val="0"/>
      <w:marTop w:val="0"/>
      <w:marBottom w:val="0"/>
      <w:divBdr>
        <w:top w:val="none" w:sz="0" w:space="0" w:color="auto"/>
        <w:left w:val="none" w:sz="0" w:space="0" w:color="auto"/>
        <w:bottom w:val="none" w:sz="0" w:space="0" w:color="auto"/>
        <w:right w:val="none" w:sz="0" w:space="0" w:color="auto"/>
      </w:divBdr>
    </w:div>
    <w:div w:id="801310450">
      <w:bodyDiv w:val="1"/>
      <w:marLeft w:val="0"/>
      <w:marRight w:val="0"/>
      <w:marTop w:val="0"/>
      <w:marBottom w:val="0"/>
      <w:divBdr>
        <w:top w:val="none" w:sz="0" w:space="0" w:color="auto"/>
        <w:left w:val="none" w:sz="0" w:space="0" w:color="auto"/>
        <w:bottom w:val="none" w:sz="0" w:space="0" w:color="auto"/>
        <w:right w:val="none" w:sz="0" w:space="0" w:color="auto"/>
      </w:divBdr>
    </w:div>
    <w:div w:id="826673687">
      <w:bodyDiv w:val="1"/>
      <w:marLeft w:val="0"/>
      <w:marRight w:val="0"/>
      <w:marTop w:val="0"/>
      <w:marBottom w:val="0"/>
      <w:divBdr>
        <w:top w:val="none" w:sz="0" w:space="0" w:color="auto"/>
        <w:left w:val="none" w:sz="0" w:space="0" w:color="auto"/>
        <w:bottom w:val="none" w:sz="0" w:space="0" w:color="auto"/>
        <w:right w:val="none" w:sz="0" w:space="0" w:color="auto"/>
      </w:divBdr>
    </w:div>
    <w:div w:id="1015577644">
      <w:bodyDiv w:val="1"/>
      <w:marLeft w:val="0"/>
      <w:marRight w:val="0"/>
      <w:marTop w:val="0"/>
      <w:marBottom w:val="0"/>
      <w:divBdr>
        <w:top w:val="none" w:sz="0" w:space="0" w:color="auto"/>
        <w:left w:val="none" w:sz="0" w:space="0" w:color="auto"/>
        <w:bottom w:val="none" w:sz="0" w:space="0" w:color="auto"/>
        <w:right w:val="none" w:sz="0" w:space="0" w:color="auto"/>
      </w:divBdr>
    </w:div>
    <w:div w:id="1026560111">
      <w:bodyDiv w:val="1"/>
      <w:marLeft w:val="0"/>
      <w:marRight w:val="0"/>
      <w:marTop w:val="0"/>
      <w:marBottom w:val="0"/>
      <w:divBdr>
        <w:top w:val="none" w:sz="0" w:space="0" w:color="auto"/>
        <w:left w:val="none" w:sz="0" w:space="0" w:color="auto"/>
        <w:bottom w:val="none" w:sz="0" w:space="0" w:color="auto"/>
        <w:right w:val="none" w:sz="0" w:space="0" w:color="auto"/>
      </w:divBdr>
    </w:div>
    <w:div w:id="1426000933">
      <w:bodyDiv w:val="1"/>
      <w:marLeft w:val="0"/>
      <w:marRight w:val="0"/>
      <w:marTop w:val="0"/>
      <w:marBottom w:val="0"/>
      <w:divBdr>
        <w:top w:val="none" w:sz="0" w:space="0" w:color="auto"/>
        <w:left w:val="none" w:sz="0" w:space="0" w:color="auto"/>
        <w:bottom w:val="none" w:sz="0" w:space="0" w:color="auto"/>
        <w:right w:val="none" w:sz="0" w:space="0" w:color="auto"/>
      </w:divBdr>
    </w:div>
    <w:div w:id="1459228188">
      <w:bodyDiv w:val="1"/>
      <w:marLeft w:val="0"/>
      <w:marRight w:val="0"/>
      <w:marTop w:val="0"/>
      <w:marBottom w:val="0"/>
      <w:divBdr>
        <w:top w:val="none" w:sz="0" w:space="0" w:color="auto"/>
        <w:left w:val="none" w:sz="0" w:space="0" w:color="auto"/>
        <w:bottom w:val="none" w:sz="0" w:space="0" w:color="auto"/>
        <w:right w:val="none" w:sz="0" w:space="0" w:color="auto"/>
      </w:divBdr>
    </w:div>
    <w:div w:id="1557743998">
      <w:bodyDiv w:val="1"/>
      <w:marLeft w:val="0"/>
      <w:marRight w:val="0"/>
      <w:marTop w:val="0"/>
      <w:marBottom w:val="0"/>
      <w:divBdr>
        <w:top w:val="none" w:sz="0" w:space="0" w:color="auto"/>
        <w:left w:val="none" w:sz="0" w:space="0" w:color="auto"/>
        <w:bottom w:val="none" w:sz="0" w:space="0" w:color="auto"/>
        <w:right w:val="none" w:sz="0" w:space="0" w:color="auto"/>
      </w:divBdr>
    </w:div>
    <w:div w:id="1623224157">
      <w:bodyDiv w:val="1"/>
      <w:marLeft w:val="0"/>
      <w:marRight w:val="0"/>
      <w:marTop w:val="0"/>
      <w:marBottom w:val="0"/>
      <w:divBdr>
        <w:top w:val="none" w:sz="0" w:space="0" w:color="auto"/>
        <w:left w:val="none" w:sz="0" w:space="0" w:color="auto"/>
        <w:bottom w:val="none" w:sz="0" w:space="0" w:color="auto"/>
        <w:right w:val="none" w:sz="0" w:space="0" w:color="auto"/>
      </w:divBdr>
    </w:div>
    <w:div w:id="1632056017">
      <w:bodyDiv w:val="1"/>
      <w:marLeft w:val="0"/>
      <w:marRight w:val="0"/>
      <w:marTop w:val="0"/>
      <w:marBottom w:val="0"/>
      <w:divBdr>
        <w:top w:val="none" w:sz="0" w:space="0" w:color="auto"/>
        <w:left w:val="none" w:sz="0" w:space="0" w:color="auto"/>
        <w:bottom w:val="none" w:sz="0" w:space="0" w:color="auto"/>
        <w:right w:val="none" w:sz="0" w:space="0" w:color="auto"/>
      </w:divBdr>
    </w:div>
    <w:div w:id="1647932748">
      <w:bodyDiv w:val="1"/>
      <w:marLeft w:val="0"/>
      <w:marRight w:val="0"/>
      <w:marTop w:val="0"/>
      <w:marBottom w:val="0"/>
      <w:divBdr>
        <w:top w:val="none" w:sz="0" w:space="0" w:color="auto"/>
        <w:left w:val="none" w:sz="0" w:space="0" w:color="auto"/>
        <w:bottom w:val="none" w:sz="0" w:space="0" w:color="auto"/>
        <w:right w:val="none" w:sz="0" w:space="0" w:color="auto"/>
      </w:divBdr>
    </w:div>
    <w:div w:id="1711689006">
      <w:bodyDiv w:val="1"/>
      <w:marLeft w:val="0"/>
      <w:marRight w:val="0"/>
      <w:marTop w:val="0"/>
      <w:marBottom w:val="0"/>
      <w:divBdr>
        <w:top w:val="none" w:sz="0" w:space="0" w:color="auto"/>
        <w:left w:val="none" w:sz="0" w:space="0" w:color="auto"/>
        <w:bottom w:val="none" w:sz="0" w:space="0" w:color="auto"/>
        <w:right w:val="none" w:sz="0" w:space="0" w:color="auto"/>
      </w:divBdr>
    </w:div>
    <w:div w:id="1804616882">
      <w:bodyDiv w:val="1"/>
      <w:marLeft w:val="0"/>
      <w:marRight w:val="0"/>
      <w:marTop w:val="0"/>
      <w:marBottom w:val="0"/>
      <w:divBdr>
        <w:top w:val="none" w:sz="0" w:space="0" w:color="auto"/>
        <w:left w:val="none" w:sz="0" w:space="0" w:color="auto"/>
        <w:bottom w:val="none" w:sz="0" w:space="0" w:color="auto"/>
        <w:right w:val="none" w:sz="0" w:space="0" w:color="auto"/>
      </w:divBdr>
    </w:div>
    <w:div w:id="1876039528">
      <w:bodyDiv w:val="1"/>
      <w:marLeft w:val="0"/>
      <w:marRight w:val="0"/>
      <w:marTop w:val="0"/>
      <w:marBottom w:val="0"/>
      <w:divBdr>
        <w:top w:val="none" w:sz="0" w:space="0" w:color="auto"/>
        <w:left w:val="none" w:sz="0" w:space="0" w:color="auto"/>
        <w:bottom w:val="none" w:sz="0" w:space="0" w:color="auto"/>
        <w:right w:val="none" w:sz="0" w:space="0" w:color="auto"/>
      </w:divBdr>
    </w:div>
    <w:div w:id="2008169873">
      <w:bodyDiv w:val="1"/>
      <w:marLeft w:val="0"/>
      <w:marRight w:val="0"/>
      <w:marTop w:val="0"/>
      <w:marBottom w:val="0"/>
      <w:divBdr>
        <w:top w:val="none" w:sz="0" w:space="0" w:color="auto"/>
        <w:left w:val="none" w:sz="0" w:space="0" w:color="auto"/>
        <w:bottom w:val="none" w:sz="0" w:space="0" w:color="auto"/>
        <w:right w:val="none" w:sz="0" w:space="0" w:color="auto"/>
      </w:divBdr>
    </w:div>
    <w:div w:id="20273230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jpe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hyperlink" Target="about:blank" TargetMode="External"/><Relationship Id="rId68" Type="http://schemas.openxmlformats.org/officeDocument/2006/relationships/image" Target="media/image54.png"/><Relationship Id="rId16" Type="http://schemas.openxmlformats.org/officeDocument/2006/relationships/image" Target="media/image7.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header" Target="header2.xml"/><Relationship Id="rId74" Type="http://schemas.openxmlformats.org/officeDocument/2006/relationships/image" Target="media/image58.png"/><Relationship Id="rId5" Type="http://schemas.openxmlformats.org/officeDocument/2006/relationships/webSettings" Target="webSettings.xml"/><Relationship Id="rId61" Type="http://schemas.openxmlformats.org/officeDocument/2006/relationships/image" Target="media/image52.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hyperlink" Target="about:blank" TargetMode="External"/><Relationship Id="rId69" Type="http://schemas.openxmlformats.org/officeDocument/2006/relationships/image" Target="media/image55.png"/><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57.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footer" Target="footer2.xm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footer" Target="footer3.xml"/><Relationship Id="rId75"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footer" Target="footer1.xm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hyperlink" Target="about:blank" TargetMode="External"/><Relationship Id="rId73"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6.png"/><Relationship Id="rId2" Type="http://schemas.openxmlformats.org/officeDocument/2006/relationships/numbering" Target="numbering.xml"/><Relationship Id="rId29"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B34F9-E79C-4BF0-A175-D6F8B9A11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65</Pages>
  <Words>16228</Words>
  <Characters>92505</Characters>
  <Application>Microsoft Office Word</Application>
  <DocSecurity>0</DocSecurity>
  <Lines>770</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Iagar (1805743)</dc:creator>
  <dc:description/>
  <cp:lastModifiedBy>Silvia Iagar (1805743)</cp:lastModifiedBy>
  <cp:revision>22</cp:revision>
  <dcterms:created xsi:type="dcterms:W3CDTF">2021-07-20T16:35:00Z</dcterms:created>
  <dcterms:modified xsi:type="dcterms:W3CDTF">2021-07-24T18:34:00Z</dcterms:modified>
</cp:coreProperties>
</file>