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5.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6.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9"/>
        <w:tblpPr w:leftFromText="180" w:rightFromText="180" w:vertAnchor="text" w:horzAnchor="margin" w:tblpXSpec="right" w:tblpY="12069"/>
        <w:tblW w:w="0" w:type="auto"/>
        <w:tblLook w:val="04A0" w:firstRow="1" w:lastRow="0" w:firstColumn="1" w:lastColumn="0" w:noHBand="0" w:noVBand="1"/>
      </w:tblPr>
      <w:tblGrid>
        <w:gridCol w:w="2122"/>
        <w:gridCol w:w="3140"/>
      </w:tblGrid>
      <w:tr w:rsidR="00B438D5" w:rsidTr="00B438D5">
        <w:trPr>
          <w:trHeight w:val="513"/>
        </w:trPr>
        <w:tc>
          <w:tcPr>
            <w:tcW w:w="2122" w:type="dxa"/>
            <w:tcBorders>
              <w:top w:val="single" w:sz="24" w:space="0" w:color="2F5496" w:themeColor="accent5" w:themeShade="BF"/>
              <w:left w:val="single" w:sz="24" w:space="0" w:color="2F5496" w:themeColor="accent5" w:themeShade="BF"/>
              <w:bottom w:val="single" w:sz="24" w:space="0" w:color="2F5496" w:themeColor="accent5" w:themeShade="BF"/>
              <w:right w:val="single" w:sz="24" w:space="0" w:color="2F5496" w:themeColor="accent5" w:themeShade="BF"/>
            </w:tcBorders>
            <w:shd w:val="clear" w:color="auto" w:fill="FFD966" w:themeFill="accent4" w:themeFillTint="99"/>
          </w:tcPr>
          <w:p w:rsidR="00B438D5" w:rsidRPr="007C104E" w:rsidRDefault="0061106A" w:rsidP="00B438D5">
            <w:pPr>
              <w:rPr>
                <w:rFonts w:ascii="Arial" w:hAnsi="Arial" w:cs="Arial"/>
                <w:noProof/>
                <w:color w:val="1F3864" w:themeColor="accent5" w:themeShade="80"/>
                <w:sz w:val="36"/>
                <w:szCs w:val="36"/>
              </w:rPr>
            </w:pPr>
            <w:r>
              <w:rPr>
                <w:rFonts w:ascii="Arial" w:hAnsi="Arial" w:cs="Arial"/>
                <w:noProof/>
                <w:color w:val="1F3864" w:themeColor="accent5" w:themeShade="80"/>
                <w:sz w:val="36"/>
                <w:szCs w:val="36"/>
              </w:rPr>
              <w:t xml:space="preserve">    </w:t>
            </w:r>
            <w:r w:rsidR="00B438D5" w:rsidRPr="007C104E">
              <w:rPr>
                <w:rFonts w:ascii="Arial" w:hAnsi="Arial" w:cs="Arial"/>
                <w:noProof/>
                <w:color w:val="1F3864" w:themeColor="accent5" w:themeShade="80"/>
                <w:sz w:val="36"/>
                <w:szCs w:val="36"/>
              </w:rPr>
              <w:t>Student :</w:t>
            </w:r>
          </w:p>
        </w:tc>
        <w:tc>
          <w:tcPr>
            <w:tcW w:w="3140" w:type="dxa"/>
            <w:tcBorders>
              <w:top w:val="single" w:sz="24" w:space="0" w:color="2F5496" w:themeColor="accent5" w:themeShade="BF"/>
              <w:left w:val="single" w:sz="24" w:space="0" w:color="2F5496" w:themeColor="accent5" w:themeShade="BF"/>
              <w:bottom w:val="single" w:sz="24" w:space="0" w:color="2F5496" w:themeColor="accent5" w:themeShade="BF"/>
              <w:right w:val="single" w:sz="24" w:space="0" w:color="2F5496" w:themeColor="accent5" w:themeShade="BF"/>
            </w:tcBorders>
          </w:tcPr>
          <w:p w:rsidR="00B438D5" w:rsidRPr="007C104E" w:rsidRDefault="00B438D5" w:rsidP="00B438D5">
            <w:pPr>
              <w:rPr>
                <w:rFonts w:ascii="Arial" w:hAnsi="Arial" w:cs="Arial"/>
                <w:noProof/>
                <w:color w:val="1F3864" w:themeColor="accent5" w:themeShade="80"/>
                <w:sz w:val="36"/>
                <w:szCs w:val="36"/>
              </w:rPr>
            </w:pPr>
            <w:r>
              <w:rPr>
                <w:rFonts w:ascii="Arial" w:hAnsi="Arial" w:cs="Arial"/>
                <w:noProof/>
                <w:color w:val="1F3864" w:themeColor="accent5" w:themeShade="80"/>
                <w:sz w:val="36"/>
                <w:szCs w:val="36"/>
              </w:rPr>
              <w:t xml:space="preserve">     </w:t>
            </w:r>
            <w:r w:rsidRPr="007C104E">
              <w:rPr>
                <w:rFonts w:ascii="Arial" w:hAnsi="Arial" w:cs="Arial"/>
                <w:noProof/>
                <w:color w:val="1F3864" w:themeColor="accent5" w:themeShade="80"/>
                <w:sz w:val="36"/>
                <w:szCs w:val="36"/>
              </w:rPr>
              <w:t>Meliha Drenk</w:t>
            </w:r>
          </w:p>
        </w:tc>
      </w:tr>
      <w:tr w:rsidR="00B438D5" w:rsidTr="00B438D5">
        <w:trPr>
          <w:trHeight w:val="486"/>
        </w:trPr>
        <w:tc>
          <w:tcPr>
            <w:tcW w:w="2122" w:type="dxa"/>
            <w:tcBorders>
              <w:top w:val="single" w:sz="24" w:space="0" w:color="2F5496" w:themeColor="accent5" w:themeShade="BF"/>
              <w:left w:val="single" w:sz="24" w:space="0" w:color="2F5496" w:themeColor="accent5" w:themeShade="BF"/>
              <w:bottom w:val="single" w:sz="24" w:space="0" w:color="2F5496" w:themeColor="accent5" w:themeShade="BF"/>
              <w:right w:val="single" w:sz="24" w:space="0" w:color="2F5496" w:themeColor="accent5" w:themeShade="BF"/>
            </w:tcBorders>
            <w:shd w:val="clear" w:color="auto" w:fill="FFD966" w:themeFill="accent4" w:themeFillTint="99"/>
          </w:tcPr>
          <w:p w:rsidR="00B438D5" w:rsidRPr="007C104E" w:rsidRDefault="00B438D5" w:rsidP="00B438D5">
            <w:pPr>
              <w:rPr>
                <w:rFonts w:ascii="Arial" w:hAnsi="Arial" w:cs="Arial"/>
                <w:noProof/>
                <w:color w:val="1F3864" w:themeColor="accent5" w:themeShade="80"/>
                <w:sz w:val="36"/>
                <w:szCs w:val="36"/>
              </w:rPr>
            </w:pPr>
            <w:r>
              <w:rPr>
                <w:rFonts w:ascii="Arial" w:hAnsi="Arial" w:cs="Arial"/>
                <w:noProof/>
                <w:color w:val="1F3864" w:themeColor="accent5" w:themeShade="80"/>
                <w:sz w:val="36"/>
                <w:szCs w:val="36"/>
              </w:rPr>
              <w:t xml:space="preserve">Student </w:t>
            </w:r>
            <w:r w:rsidRPr="007C104E">
              <w:rPr>
                <w:rFonts w:ascii="Arial" w:hAnsi="Arial" w:cs="Arial"/>
                <w:noProof/>
                <w:color w:val="1F3864" w:themeColor="accent5" w:themeShade="80"/>
                <w:sz w:val="36"/>
                <w:szCs w:val="36"/>
              </w:rPr>
              <w:t>ID:</w:t>
            </w:r>
          </w:p>
        </w:tc>
        <w:tc>
          <w:tcPr>
            <w:tcW w:w="3140" w:type="dxa"/>
            <w:tcBorders>
              <w:top w:val="single" w:sz="24" w:space="0" w:color="2F5496" w:themeColor="accent5" w:themeShade="BF"/>
              <w:left w:val="single" w:sz="24" w:space="0" w:color="2F5496" w:themeColor="accent5" w:themeShade="BF"/>
              <w:bottom w:val="single" w:sz="24" w:space="0" w:color="2F5496" w:themeColor="accent5" w:themeShade="BF"/>
              <w:right w:val="single" w:sz="24" w:space="0" w:color="2F5496" w:themeColor="accent5" w:themeShade="BF"/>
            </w:tcBorders>
          </w:tcPr>
          <w:p w:rsidR="00B438D5" w:rsidRPr="007C104E" w:rsidRDefault="00B438D5" w:rsidP="00B438D5">
            <w:pPr>
              <w:rPr>
                <w:rFonts w:ascii="Arial" w:hAnsi="Arial" w:cs="Arial"/>
                <w:noProof/>
                <w:color w:val="1F3864" w:themeColor="accent5" w:themeShade="80"/>
                <w:sz w:val="36"/>
                <w:szCs w:val="36"/>
              </w:rPr>
            </w:pPr>
            <w:r>
              <w:rPr>
                <w:rFonts w:ascii="Arial" w:hAnsi="Arial" w:cs="Arial"/>
                <w:noProof/>
                <w:color w:val="1F3864" w:themeColor="accent5" w:themeShade="80"/>
                <w:sz w:val="36"/>
                <w:szCs w:val="36"/>
              </w:rPr>
              <w:t xml:space="preserve">        </w:t>
            </w:r>
            <w:r w:rsidRPr="007C104E">
              <w:rPr>
                <w:rFonts w:ascii="Arial" w:hAnsi="Arial" w:cs="Arial"/>
                <w:noProof/>
                <w:color w:val="1F3864" w:themeColor="accent5" w:themeShade="80"/>
                <w:sz w:val="36"/>
                <w:szCs w:val="36"/>
              </w:rPr>
              <w:t>1922136</w:t>
            </w:r>
          </w:p>
        </w:tc>
      </w:tr>
    </w:tbl>
    <w:sdt>
      <w:sdtPr>
        <w:rPr>
          <w:rFonts w:eastAsiaTheme="minorHAnsi"/>
          <w:lang w:eastAsia="en-US"/>
        </w:rPr>
        <w:id w:val="-1186051046"/>
        <w:docPartObj>
          <w:docPartGallery w:val="Cover Pages"/>
          <w:docPartUnique/>
        </w:docPartObj>
      </w:sdtPr>
      <w:sdtEndPr>
        <w:rPr>
          <w:noProof/>
          <w:color w:val="1F3864" w:themeColor="accent5" w:themeShade="80"/>
        </w:rPr>
      </w:sdtEndPr>
      <w:sdtContent>
        <w:p w:rsidR="00CB2B7A" w:rsidRDefault="00CB2B7A">
          <w:pPr>
            <w:pStyle w:val="a7"/>
          </w:pPr>
          <w:r>
            <w:rPr>
              <w:noProof/>
            </w:rPr>
            <w:drawing>
              <wp:anchor distT="0" distB="0" distL="114300" distR="114300" simplePos="0" relativeHeight="251664384" behindDoc="0" locked="0" layoutInCell="1" allowOverlap="1" wp14:anchorId="791851E6" wp14:editId="350AD0E7">
                <wp:simplePos x="0" y="0"/>
                <wp:positionH relativeFrom="column">
                  <wp:posOffset>-347345</wp:posOffset>
                </wp:positionH>
                <wp:positionV relativeFrom="paragraph">
                  <wp:posOffset>-614045</wp:posOffset>
                </wp:positionV>
                <wp:extent cx="2742879" cy="1024890"/>
                <wp:effectExtent l="76200" t="76200" r="76835" b="80010"/>
                <wp:wrapNone/>
                <wp:docPr id="129" name="Picture 8">
                  <a:extLst xmlns:a="http://schemas.openxmlformats.org/drawingml/2006/main">
                    <a:ext uri="{FF2B5EF4-FFF2-40B4-BE49-F238E27FC236}">
                      <a16:creationId xmlns:a16="http://schemas.microsoft.com/office/drawing/2014/main" id="{2348D531-DAF4-9F41-8167-A045F1A72A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348D531-DAF4-9F41-8167-A045F1A72A8F}"/>
                            </a:ext>
                          </a:extLst>
                        </pic:cNvPr>
                        <pic:cNvPicPr>
                          <a:picLocks noChangeAspect="1"/>
                        </pic:cNvPicPr>
                      </pic:nvPicPr>
                      <pic:blipFill rotWithShape="1">
                        <a:blip r:embed="rId8">
                          <a:extLst>
                            <a:ext uri="{28A0092B-C50C-407E-A947-70E740481C1C}">
                              <a14:useLocalDpi xmlns:a14="http://schemas.microsoft.com/office/drawing/2010/main" val="0"/>
                            </a:ext>
                          </a:extLst>
                        </a:blip>
                        <a:srcRect t="22312" b="22562"/>
                        <a:stretch/>
                      </pic:blipFill>
                      <pic:spPr>
                        <a:xfrm>
                          <a:off x="0" y="0"/>
                          <a:ext cx="2763123" cy="1032454"/>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0288" behindDoc="1" locked="0" layoutInCell="1" allowOverlap="1" wp14:anchorId="7AFCFA91" wp14:editId="562585E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3" name="Група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Правоъгълник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Петоъгълник 5"/>
                            <wps:cNvSpPr/>
                            <wps:spPr>
                              <a:xfrm>
                                <a:off x="0" y="1466850"/>
                                <a:ext cx="2194560" cy="552055"/>
                              </a:xfrm>
                              <a:prstGeom prst="homePlate">
                                <a:avLst/>
                              </a:prstGeom>
                              <a:solidFill>
                                <a:schemeClr val="accent4">
                                  <a:lumMod val="60000"/>
                                  <a:lumOff val="40000"/>
                                </a:schemeClr>
                              </a:solidFill>
                              <a:ln>
                                <a:solidFill>
                                  <a:schemeClr val="accent5">
                                    <a:lumMod val="75000"/>
                                  </a:schemeClr>
                                </a:solidFill>
                              </a:ln>
                              <a:effectLst>
                                <a:innerShdw blurRad="63500" dist="50800" dir="189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1142042083"/>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rsidR="009760EE" w:rsidRDefault="009760EE" w:rsidP="00B438D5">
                                      <w:pPr>
                                        <w:pStyle w:val="a7"/>
                                        <w:shd w:val="clear" w:color="auto" w:fill="FFD966" w:themeFill="accent4" w:themeFillTint="99"/>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Група 5"/>
                            <wpg:cNvGrpSpPr/>
                            <wpg:grpSpPr>
                              <a:xfrm>
                                <a:off x="76200" y="4210050"/>
                                <a:ext cx="2057400" cy="4910328"/>
                                <a:chOff x="80645" y="4211812"/>
                                <a:chExt cx="1306273" cy="3121026"/>
                              </a:xfrm>
                            </wpg:grpSpPr>
                            <wpg:grpSp>
                              <wpg:cNvPr id="7" name="Група 6"/>
                              <wpg:cNvGrpSpPr>
                                <a:grpSpLocks noChangeAspect="1"/>
                              </wpg:cNvGrpSpPr>
                              <wpg:grpSpPr>
                                <a:xfrm>
                                  <a:off x="141062" y="4211812"/>
                                  <a:ext cx="1047750" cy="3121026"/>
                                  <a:chOff x="141062" y="4211812"/>
                                  <a:chExt cx="1047750" cy="3121026"/>
                                </a:xfrm>
                              </wpg:grpSpPr>
                              <wps:wsp>
                                <wps:cNvPr id="8" name="Свободна форма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Свободна форма 10"/>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Свободна форма 11"/>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3"/>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4"/>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5"/>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6"/>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7"/>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8"/>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9"/>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Свободна форма 20"/>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Група 7"/>
                              <wpg:cNvGrpSpPr>
                                <a:grpSpLocks noChangeAspect="1"/>
                              </wpg:cNvGrpSpPr>
                              <wpg:grpSpPr>
                                <a:xfrm>
                                  <a:off x="80645" y="4826972"/>
                                  <a:ext cx="1306273" cy="2505863"/>
                                  <a:chOff x="80645" y="4649964"/>
                                  <a:chExt cx="874712" cy="1677988"/>
                                </a:xfrm>
                              </wpg:grpSpPr>
                              <wps:wsp>
                                <wps:cNvPr id="22" name="Свободна форма 22"/>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23"/>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24"/>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 name="Свободна форма 128"/>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AFCFA91" id="Група 2"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">
                    <v:rect id="Правоъгълник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2wwgAAANoAAAAPAAAAZHJzL2Rvd25yZXYueG1sRI9BawIx&#10;FITvBf9DeIK3mrVI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DLii2wwgAAANoAAAAPAAAA&#10;AAAAAAAAAAAAAAcCAABkcnMvZG93bnJldi54bWxQSwUGAAAAAAMAAwC3AAAA9gIAAAAA&#10;" fillcolor="#44546a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5"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" adj="18883" fillcolor="#ffd966 [1943]" strokecolor="#2f5496 [2408]" strokeweight="2pt">
                      <v:textbox inset=",0,14.4pt,0">
                        <w:txbxContent>
                          <w:sdt>
                            <w:sdtPr>
                              <w:rPr>
                                <w:color w:val="FFFFFF" w:themeColor="background1"/>
                                <w:sz w:val="28"/>
                                <w:szCs w:val="28"/>
                              </w:rPr>
                              <w:alias w:val="Дата"/>
                              <w:tag w:val=""/>
                              <w:id w:val="-1142042083"/>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rsidR="009760EE" w:rsidRDefault="009760EE" w:rsidP="00B438D5">
                                <w:pPr>
                                  <w:pStyle w:val="a7"/>
                                  <w:shd w:val="clear" w:color="auto" w:fill="FFD966" w:themeFill="accent4" w:themeFillTint="99"/>
                                  <w:jc w:val="right"/>
                                  <w:rPr>
                                    <w:color w:val="FFFFFF" w:themeColor="background1"/>
                                    <w:sz w:val="28"/>
                                    <w:szCs w:val="28"/>
                                  </w:rPr>
                                </w:pPr>
                                <w:r>
                                  <w:rPr>
                                    <w:color w:val="FFFFFF" w:themeColor="background1"/>
                                    <w:sz w:val="28"/>
                                    <w:szCs w:val="28"/>
                                  </w:rPr>
                                  <w:t xml:space="preserve">     </w:t>
                                </w:r>
                              </w:p>
                            </w:sdtContent>
                          </w:sdt>
                        </w:txbxContent>
                      </v:textbox>
                    </v:shape>
                    <v:group id="Гру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Гру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Свободна форма 8"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Свободна форма 10"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Свободна форма 11"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12"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13"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14"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Свободна форма 15"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Свободна форма 16"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17"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Свободна форма 18"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Свободна форма 19"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Свободна форма 20"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Свободна форма 22"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Свободна форма 23"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Свободна форма 24"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Свободна форма 25"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26"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Свободна форма 27"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Свободна форма 28"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29"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30"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Свободна форма 31"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Свободна форма 128"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tbl>
          <w:tblPr>
            <w:tblStyle w:val="a9"/>
            <w:tblpPr w:leftFromText="180" w:rightFromText="180" w:vertAnchor="text" w:horzAnchor="margin" w:tblpXSpec="right" w:tblpY="10826"/>
            <w:tblW w:w="0" w:type="auto"/>
            <w:tblLook w:val="04A0" w:firstRow="1" w:lastRow="0" w:firstColumn="1" w:lastColumn="0" w:noHBand="0" w:noVBand="1"/>
          </w:tblPr>
          <w:tblGrid>
            <w:gridCol w:w="2122"/>
            <w:gridCol w:w="3114"/>
          </w:tblGrid>
          <w:tr w:rsidR="00B438D5" w:rsidTr="00B438D5">
            <w:trPr>
              <w:trHeight w:val="474"/>
            </w:trPr>
            <w:tc>
              <w:tcPr>
                <w:tcW w:w="2122" w:type="dxa"/>
                <w:tcBorders>
                  <w:top w:val="single" w:sz="24" w:space="0" w:color="2F5496" w:themeColor="accent5" w:themeShade="BF"/>
                  <w:left w:val="single" w:sz="24" w:space="0" w:color="2F5496" w:themeColor="accent5" w:themeShade="BF"/>
                  <w:bottom w:val="single" w:sz="24" w:space="0" w:color="2F5496" w:themeColor="accent5" w:themeShade="BF"/>
                  <w:right w:val="single" w:sz="24" w:space="0" w:color="2F5496" w:themeColor="accent5" w:themeShade="BF"/>
                </w:tcBorders>
                <w:shd w:val="clear" w:color="auto" w:fill="FFD966" w:themeFill="accent4" w:themeFillTint="99"/>
              </w:tcPr>
              <w:p w:rsidR="00B438D5" w:rsidRPr="00D07748" w:rsidRDefault="0061106A" w:rsidP="00B438D5">
                <w:pPr>
                  <w:rPr>
                    <w:rFonts w:ascii="Arial" w:hAnsi="Arial" w:cs="Arial"/>
                    <w:noProof/>
                    <w:color w:val="1F3864" w:themeColor="accent5" w:themeShade="80"/>
                    <w:sz w:val="36"/>
                    <w:szCs w:val="36"/>
                  </w:rPr>
                </w:pPr>
                <w:r>
                  <w:rPr>
                    <w:rFonts w:ascii="Arial" w:hAnsi="Arial" w:cs="Arial"/>
                    <w:noProof/>
                    <w:color w:val="1F3864" w:themeColor="accent5" w:themeShade="80"/>
                    <w:sz w:val="36"/>
                    <w:szCs w:val="36"/>
                  </w:rPr>
                  <w:t xml:space="preserve">    </w:t>
                </w:r>
                <w:r w:rsidR="00B438D5">
                  <w:rPr>
                    <w:rFonts w:ascii="Arial" w:hAnsi="Arial" w:cs="Arial"/>
                    <w:noProof/>
                    <w:color w:val="1F3864" w:themeColor="accent5" w:themeShade="80"/>
                    <w:sz w:val="36"/>
                    <w:szCs w:val="36"/>
                  </w:rPr>
                  <w:t>Lecturer:</w:t>
                </w:r>
              </w:p>
            </w:tc>
            <w:tc>
              <w:tcPr>
                <w:tcW w:w="3114" w:type="dxa"/>
                <w:tcBorders>
                  <w:top w:val="single" w:sz="24" w:space="0" w:color="2F5496" w:themeColor="accent5" w:themeShade="BF"/>
                  <w:left w:val="single" w:sz="24" w:space="0" w:color="2F5496" w:themeColor="accent5" w:themeShade="BF"/>
                  <w:bottom w:val="single" w:sz="24" w:space="0" w:color="2F5496" w:themeColor="accent5" w:themeShade="BF"/>
                  <w:right w:val="single" w:sz="24" w:space="0" w:color="2F5496" w:themeColor="accent5" w:themeShade="BF"/>
                </w:tcBorders>
              </w:tcPr>
              <w:p w:rsidR="00B438D5" w:rsidRPr="00D07748" w:rsidRDefault="00B438D5" w:rsidP="00B438D5">
                <w:pPr>
                  <w:rPr>
                    <w:rFonts w:ascii="Arial" w:hAnsi="Arial" w:cs="Arial"/>
                    <w:noProof/>
                    <w:color w:val="1F3864" w:themeColor="accent5" w:themeShade="80"/>
                    <w:sz w:val="36"/>
                    <w:szCs w:val="36"/>
                  </w:rPr>
                </w:pPr>
                <w:r>
                  <w:rPr>
                    <w:rFonts w:ascii="Arial" w:hAnsi="Arial" w:cs="Arial"/>
                    <w:noProof/>
                    <w:color w:val="1F3864" w:themeColor="accent5" w:themeShade="80"/>
                    <w:sz w:val="36"/>
                    <w:szCs w:val="36"/>
                  </w:rPr>
                  <w:t xml:space="preserve">  </w:t>
                </w:r>
                <w:r w:rsidRPr="00D07748">
                  <w:rPr>
                    <w:rFonts w:ascii="Arial" w:hAnsi="Arial" w:cs="Arial"/>
                    <w:noProof/>
                    <w:color w:val="1F3864" w:themeColor="accent5" w:themeShade="80"/>
                    <w:sz w:val="36"/>
                    <w:szCs w:val="36"/>
                  </w:rPr>
                  <w:t>Koushik Modak</w:t>
                </w:r>
              </w:p>
            </w:tc>
          </w:tr>
        </w:tbl>
        <w:p w:rsidR="00CB2B7A" w:rsidRPr="00C1658E" w:rsidRDefault="00CB2B7A">
          <w:pPr>
            <w:rPr>
              <w:rFonts w:ascii="Arial" w:hAnsi="Arial" w:cs="Arial"/>
              <w:noProof/>
              <w:color w:val="1F3864" w:themeColor="accent5" w:themeShade="80"/>
              <w:sz w:val="32"/>
              <w:szCs w:val="32"/>
            </w:rPr>
          </w:pPr>
          <w:r w:rsidRPr="00CB2B7A">
            <w:rPr>
              <w:noProof/>
              <w:color w:val="1F3864" w:themeColor="accent5" w:themeShade="80"/>
              <w:lang w:eastAsia="en-GB"/>
            </w:rPr>
            <mc:AlternateContent>
              <mc:Choice Requires="wps">
                <w:drawing>
                  <wp:anchor distT="0" distB="0" distL="114300" distR="114300" simplePos="0" relativeHeight="251661312" behindDoc="0" locked="0" layoutInCell="1" allowOverlap="1" wp14:anchorId="788F1196" wp14:editId="23A28E72">
                    <wp:simplePos x="0" y="0"/>
                    <wp:positionH relativeFrom="page">
                      <wp:posOffset>1310833</wp:posOffset>
                    </wp:positionH>
                    <wp:positionV relativeFrom="page">
                      <wp:posOffset>4314825</wp:posOffset>
                    </wp:positionV>
                    <wp:extent cx="5581650" cy="1069340"/>
                    <wp:effectExtent l="0" t="0" r="0" b="7620"/>
                    <wp:wrapNone/>
                    <wp:docPr id="1" name="Текстово поле 1"/>
                    <wp:cNvGraphicFramePr/>
                    <a:graphic xmlns:a="http://schemas.openxmlformats.org/drawingml/2006/main">
                      <a:graphicData uri="http://schemas.microsoft.com/office/word/2010/wordprocessingShape">
                        <wps:wsp>
                          <wps:cNvSpPr txBox="1"/>
                          <wps:spPr>
                            <a:xfrm>
                              <a:off x="0" y="0"/>
                              <a:ext cx="5581650" cy="106934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rsidR="009760EE" w:rsidRPr="007C104E" w:rsidRDefault="004F6303" w:rsidP="00CB2B7A">
                                <w:pPr>
                                  <w:pStyle w:val="a7"/>
                                  <w:rPr>
                                    <w:rFonts w:asciiTheme="majorHAnsi" w:eastAsiaTheme="majorEastAsia" w:hAnsiTheme="majorHAnsi" w:cstheme="majorBidi"/>
                                    <w:b/>
                                    <w:color w:val="262626" w:themeColor="text1" w:themeTint="D9"/>
                                    <w:sz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rFonts w:ascii="Arial" w:eastAsiaTheme="minorHAnsi" w:hAnsi="Arial" w:cs="Arial"/>
                                      <w:b/>
                                      <w:color w:val="262626" w:themeColor="text1" w:themeTint="D9"/>
                                      <w:sz w:val="48"/>
                                      <w:szCs w:val="48"/>
                                      <w:u w:val="single"/>
                                      <w:lan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Заглавие"/>
                                    <w:tag w:val=""/>
                                    <w:id w:val="157043847"/>
                                    <w:dataBinding w:prefixMappings="xmlns:ns0='http://purl.org/dc/elements/1.1/' xmlns:ns1='http://schemas.openxmlformats.org/package/2006/metadata/core-properties' " w:xpath="/ns1:coreProperties[1]/ns0:title[1]" w:storeItemID="{6C3C8BC8-F283-45AE-878A-BAB7291924A1}"/>
                                    <w:text/>
                                  </w:sdtPr>
                                  <w:sdtEndPr/>
                                  <w:sdtContent>
                                    <w:r w:rsidR="009760EE">
                                      <w:rPr>
                                        <w:rFonts w:ascii="Arial" w:eastAsiaTheme="minorHAnsi" w:hAnsi="Arial" w:cs="Arial"/>
                                        <w:b/>
                                        <w:color w:val="262626" w:themeColor="text1" w:themeTint="D9"/>
                                        <w:sz w:val="48"/>
                                        <w:szCs w:val="48"/>
                                        <w:u w:val="single"/>
                                        <w:lang w:val="bg-B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Digital Skills and Research  Methods</w:t>
                                    </w:r>
                                  </w:sdtContent>
                                </w:sdt>
                              </w:p>
                              <w:p w:rsidR="009760EE" w:rsidRPr="00D07748" w:rsidRDefault="004F6303" w:rsidP="00CB2B7A">
                                <w:pPr>
                                  <w:spacing w:before="120"/>
                                  <w:jc w:val="center"/>
                                  <w:rPr>
                                    <w:b/>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rFonts w:ascii="Arial" w:hAnsi="Arial" w:cs="Arial"/>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Подзаглавие"/>
                                    <w:tag w:val=""/>
                                    <w:id w:val="880828717"/>
                                    <w:dataBinding w:prefixMappings="xmlns:ns0='http://purl.org/dc/elements/1.1/' xmlns:ns1='http://schemas.openxmlformats.org/package/2006/metadata/core-properties' " w:xpath="/ns1:coreProperties[1]/ns0:subject[1]" w:storeItemID="{6C3C8BC8-F283-45AE-878A-BAB7291924A1}"/>
                                    <w:text/>
                                  </w:sdtPr>
                                  <w:sdtEndPr/>
                                  <w:sdtContent>
                                    <w:r w:rsidR="009760EE">
                                      <w:rPr>
                                        <w:rFonts w:ascii="Arial" w:hAnsi="Arial" w:cs="Arial"/>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(BMSW4003_</w:t>
                                    </w:r>
                                    <w:r w:rsidR="009760EE" w:rsidRPr="007C104E">
                                      <w:rPr>
                                        <w:rFonts w:ascii="Arial" w:hAnsi="Arial" w:cs="Arial"/>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88F1196" id="_x0000_t202" coordsize="21600,21600" o:spt="202" path="m,l,21600r21600,l21600,xe">
                    <v:stroke joinstyle="miter"/>
                    <v:path gradientshapeok="t" o:connecttype="rect"/>
                  </v:shapetype>
                  <v:shape id="Текстово поле 1" o:spid="_x0000_s1055" type="#_x0000_t202" style="position:absolute;margin-left:103.2pt;margin-top:339.75pt;width:439.5pt;height:84.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" filled="f" stroked="f">
                    <v:textbox style="mso-fit-shape-to-text:t" inset="0,0,0,0">
                      <w:txbxContent>
                        <w:p w:rsidR="009760EE" w:rsidRPr="007C104E" w:rsidRDefault="00CE479F" w:rsidP="00CB2B7A">
                          <w:pPr>
                            <w:pStyle w:val="a7"/>
                            <w:rPr>
                              <w:rFonts w:asciiTheme="majorHAnsi" w:eastAsiaTheme="majorEastAsia" w:hAnsiTheme="majorHAnsi" w:cstheme="majorBidi"/>
                              <w:b/>
                              <w:color w:val="262626" w:themeColor="text1" w:themeTint="D9"/>
                              <w:sz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rFonts w:ascii="Arial" w:eastAsiaTheme="minorHAnsi" w:hAnsi="Arial" w:cs="Arial"/>
                                <w:b/>
                                <w:color w:val="262626" w:themeColor="text1" w:themeTint="D9"/>
                                <w:sz w:val="48"/>
                                <w:szCs w:val="48"/>
                                <w:u w:val="single"/>
                                <w:lan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Заглавие"/>
                              <w:tag w:val=""/>
                              <w:id w:val="157043847"/>
                              <w:dataBinding w:prefixMappings="xmlns:ns0='http://purl.org/dc/elements/1.1/' xmlns:ns1='http://schemas.openxmlformats.org/package/2006/metadata/core-properties' " w:xpath="/ns1:coreProperties[1]/ns0:title[1]" w:storeItemID="{6C3C8BC8-F283-45AE-878A-BAB7291924A1}"/>
                              <w:text/>
                            </w:sdtPr>
                            <w:sdtEndPr/>
                            <w:sdtContent>
                              <w:r w:rsidR="009760EE">
                                <w:rPr>
                                  <w:rFonts w:ascii="Arial" w:eastAsiaTheme="minorHAnsi" w:hAnsi="Arial" w:cs="Arial"/>
                                  <w:b/>
                                  <w:color w:val="262626" w:themeColor="text1" w:themeTint="D9"/>
                                  <w:sz w:val="48"/>
                                  <w:szCs w:val="48"/>
                                  <w:u w:val="single"/>
                                  <w:lang w:val="bg-BG" w:eastAsia="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Digital Skills and Research  Methods</w:t>
                              </w:r>
                            </w:sdtContent>
                          </w:sdt>
                        </w:p>
                        <w:p w:rsidR="009760EE" w:rsidRPr="00D07748" w:rsidRDefault="00CE479F" w:rsidP="00CB2B7A">
                          <w:pPr>
                            <w:spacing w:before="120"/>
                            <w:jc w:val="center"/>
                            <w:rPr>
                              <w:b/>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sdt>
                            <w:sdtPr>
                              <w:rPr>
                                <w:rFonts w:ascii="Arial" w:hAnsi="Arial" w:cs="Arial"/>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Подзаглавие"/>
                              <w:tag w:val=""/>
                              <w:id w:val="880828717"/>
                              <w:dataBinding w:prefixMappings="xmlns:ns0='http://purl.org/dc/elements/1.1/' xmlns:ns1='http://schemas.openxmlformats.org/package/2006/metadata/core-properties' " w:xpath="/ns1:coreProperties[1]/ns0:subject[1]" w:storeItemID="{6C3C8BC8-F283-45AE-878A-BAB7291924A1}"/>
                              <w:text/>
                            </w:sdtPr>
                            <w:sdtEndPr/>
                            <w:sdtContent>
                              <w:r w:rsidR="009760EE">
                                <w:rPr>
                                  <w:rFonts w:ascii="Arial" w:hAnsi="Arial" w:cs="Arial"/>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(BMSW4003_</w:t>
                              </w:r>
                              <w:r w:rsidR="009760EE" w:rsidRPr="007C104E">
                                <w:rPr>
                                  <w:rFonts w:ascii="Arial" w:hAnsi="Arial" w:cs="Arial"/>
                                  <w:b/>
                                  <w:color w:val="262626" w:themeColor="text1" w:themeTint="D9"/>
                                  <w:sz w:val="48"/>
                                  <w:szCs w:val="48"/>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LON)</w:t>
                              </w:r>
                            </w:sdtContent>
                          </w:sdt>
                        </w:p>
                      </w:txbxContent>
                    </v:textbox>
                    <w10:wrap anchorx="page" anchory="page"/>
                  </v:shape>
                </w:pict>
              </mc:Fallback>
            </mc:AlternateContent>
          </w:r>
          <w:r w:rsidRPr="00CB2B7A">
            <w:rPr>
              <w:noProof/>
              <w:color w:val="1F3864" w:themeColor="accent5" w:themeShade="80"/>
            </w:rPr>
            <w:br w:type="page"/>
          </w:r>
        </w:p>
      </w:sdtContent>
    </w:sdt>
    <w:p w:rsidR="00D70EE7" w:rsidRDefault="00D70EE7"/>
    <w:p w:rsidR="00D70EE7" w:rsidRPr="0061106A" w:rsidRDefault="00B438D5" w:rsidP="00B12E31">
      <w:pPr>
        <w:ind w:left="2160" w:firstLine="720"/>
        <w:jc w:val="both"/>
        <w:rPr>
          <w:rFonts w:ascii="Arial" w:hAnsi="Arial" w:cs="Arial"/>
          <w:b/>
          <w:color w:val="1F3864" w:themeColor="accent5"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1106A">
        <w:rPr>
          <w:rFonts w:ascii="Arial" w:hAnsi="Arial" w:cs="Arial"/>
          <w:b/>
          <w:color w:val="1F3864" w:themeColor="accent5" w:themeShade="80"/>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Table of contents</w:t>
      </w:r>
    </w:p>
    <w:p w:rsidR="0016220D" w:rsidRDefault="0016220D" w:rsidP="00EC787E">
      <w:pPr>
        <w:ind w:left="5760"/>
        <w:rPr>
          <w:rFonts w:ascii="Arial" w:hAnsi="Arial" w:cs="Arial"/>
          <w:color w:val="1F3864" w:themeColor="accent5" w:themeShade="80"/>
          <w:sz w:val="36"/>
          <w:szCs w:val="36"/>
          <w:u w:val="single"/>
        </w:rPr>
      </w:pPr>
    </w:p>
    <w:p w:rsidR="0016220D" w:rsidRPr="0016220D" w:rsidRDefault="0016220D" w:rsidP="00EC787E">
      <w:pPr>
        <w:ind w:left="5760"/>
        <w:rPr>
          <w:rFonts w:ascii="Arial" w:hAnsi="Arial" w:cs="Arial"/>
          <w:color w:val="1F3864" w:themeColor="accent5" w:themeShade="80"/>
          <w:sz w:val="36"/>
          <w:szCs w:val="36"/>
          <w:u w:val="single"/>
        </w:rPr>
      </w:pPr>
    </w:p>
    <w:p w:rsidR="00B438D5" w:rsidRDefault="00B438D5" w:rsidP="001B689F">
      <w:pPr>
        <w:jc w:val="both"/>
        <w:rPr>
          <w:rFonts w:ascii="Arial" w:hAnsi="Arial" w:cs="Arial"/>
          <w:color w:val="000000" w:themeColor="text1"/>
          <w:sz w:val="32"/>
          <w:szCs w:val="32"/>
        </w:rPr>
      </w:pPr>
      <w:r w:rsidRPr="00EC787E">
        <w:rPr>
          <w:rFonts w:ascii="Arial" w:hAnsi="Arial" w:cs="Arial"/>
          <w:color w:val="000000" w:themeColor="text1"/>
          <w:sz w:val="32"/>
          <w:szCs w:val="32"/>
        </w:rPr>
        <w:t>Introduction……………………………………………</w:t>
      </w:r>
      <w:r w:rsidR="00EC787E">
        <w:rPr>
          <w:rFonts w:ascii="Arial" w:hAnsi="Arial" w:cs="Arial"/>
          <w:color w:val="000000" w:themeColor="text1"/>
          <w:sz w:val="32"/>
          <w:szCs w:val="32"/>
        </w:rPr>
        <w:t>……………</w:t>
      </w:r>
      <w:r w:rsidR="00274C23">
        <w:rPr>
          <w:rFonts w:ascii="Arial" w:hAnsi="Arial" w:cs="Arial"/>
          <w:color w:val="000000" w:themeColor="text1"/>
          <w:sz w:val="32"/>
          <w:szCs w:val="32"/>
        </w:rPr>
        <w:t>.</w:t>
      </w:r>
      <w:r w:rsidR="00137824">
        <w:rPr>
          <w:rFonts w:ascii="Arial" w:hAnsi="Arial" w:cs="Arial"/>
          <w:color w:val="000000" w:themeColor="text1"/>
          <w:sz w:val="32"/>
          <w:szCs w:val="32"/>
        </w:rPr>
        <w:t>2</w:t>
      </w:r>
    </w:p>
    <w:p w:rsidR="00220E29" w:rsidRPr="00EC787E" w:rsidRDefault="00220E29" w:rsidP="001B689F">
      <w:pPr>
        <w:jc w:val="both"/>
        <w:rPr>
          <w:rFonts w:ascii="Arial" w:hAnsi="Arial" w:cs="Arial"/>
          <w:color w:val="000000" w:themeColor="text1"/>
          <w:sz w:val="32"/>
          <w:szCs w:val="32"/>
        </w:rPr>
      </w:pPr>
      <w:r>
        <w:rPr>
          <w:rFonts w:ascii="Arial" w:hAnsi="Arial" w:cs="Arial"/>
          <w:color w:val="000000" w:themeColor="text1"/>
          <w:sz w:val="32"/>
          <w:szCs w:val="32"/>
        </w:rPr>
        <w:t>Rationale…………………………………………………………….</w:t>
      </w:r>
      <w:r w:rsidR="00137824">
        <w:rPr>
          <w:rFonts w:ascii="Arial" w:hAnsi="Arial" w:cs="Arial"/>
          <w:color w:val="000000" w:themeColor="text1"/>
          <w:sz w:val="32"/>
          <w:szCs w:val="32"/>
        </w:rPr>
        <w:t>2</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Research objectives……………………………………………</w:t>
      </w:r>
      <w:r w:rsidR="001B689F">
        <w:rPr>
          <w:rFonts w:ascii="Arial" w:hAnsi="Arial" w:cs="Arial"/>
          <w:color w:val="000000" w:themeColor="text1"/>
          <w:sz w:val="32"/>
          <w:szCs w:val="32"/>
        </w:rPr>
        <w:t>.….</w:t>
      </w:r>
      <w:r w:rsidR="00137824">
        <w:rPr>
          <w:rFonts w:ascii="Arial" w:hAnsi="Arial" w:cs="Arial"/>
          <w:color w:val="000000" w:themeColor="text1"/>
          <w:sz w:val="32"/>
          <w:szCs w:val="32"/>
        </w:rPr>
        <w:t>2</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Literature review……………………………………………………</w:t>
      </w:r>
      <w:r w:rsidR="00274C23">
        <w:rPr>
          <w:rFonts w:ascii="Arial" w:hAnsi="Arial" w:cs="Arial"/>
          <w:color w:val="000000" w:themeColor="text1"/>
          <w:sz w:val="32"/>
          <w:szCs w:val="32"/>
        </w:rPr>
        <w:t>.</w:t>
      </w:r>
      <w:r w:rsidR="00137824">
        <w:rPr>
          <w:rFonts w:ascii="Arial" w:hAnsi="Arial" w:cs="Arial"/>
          <w:color w:val="000000" w:themeColor="text1"/>
          <w:sz w:val="32"/>
          <w:szCs w:val="32"/>
        </w:rPr>
        <w:t>3</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Resea</w:t>
      </w:r>
      <w:r w:rsidR="00D477B3">
        <w:rPr>
          <w:rFonts w:ascii="Arial" w:hAnsi="Arial" w:cs="Arial"/>
          <w:color w:val="000000" w:themeColor="text1"/>
          <w:sz w:val="32"/>
          <w:szCs w:val="32"/>
        </w:rPr>
        <w:t xml:space="preserve">rch </w:t>
      </w:r>
      <w:r w:rsidR="00DB1614">
        <w:rPr>
          <w:rFonts w:ascii="Arial" w:hAnsi="Arial" w:cs="Arial"/>
          <w:color w:val="000000" w:themeColor="text1"/>
          <w:sz w:val="32"/>
          <w:szCs w:val="32"/>
        </w:rPr>
        <w:t>methodology.</w:t>
      </w:r>
      <w:r w:rsidR="00D477B3">
        <w:rPr>
          <w:rFonts w:ascii="Arial" w:hAnsi="Arial" w:cs="Arial"/>
          <w:color w:val="000000" w:themeColor="text1"/>
          <w:sz w:val="32"/>
          <w:szCs w:val="32"/>
        </w:rPr>
        <w:t>…………………………………………</w:t>
      </w:r>
      <w:r w:rsidR="00DB1614">
        <w:rPr>
          <w:rFonts w:ascii="Arial" w:hAnsi="Arial" w:cs="Arial"/>
          <w:color w:val="000000" w:themeColor="text1"/>
          <w:sz w:val="32"/>
          <w:szCs w:val="32"/>
        </w:rPr>
        <w:t>…</w:t>
      </w:r>
      <w:r w:rsidR="00137824">
        <w:rPr>
          <w:rFonts w:ascii="Arial" w:hAnsi="Arial" w:cs="Arial"/>
          <w:color w:val="000000" w:themeColor="text1"/>
          <w:sz w:val="32"/>
          <w:szCs w:val="32"/>
        </w:rPr>
        <w:t>4</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Qualitative method………………………………………………….</w:t>
      </w:r>
      <w:r w:rsidR="00137824">
        <w:rPr>
          <w:rFonts w:ascii="Arial" w:hAnsi="Arial" w:cs="Arial"/>
          <w:color w:val="000000" w:themeColor="text1"/>
          <w:sz w:val="32"/>
          <w:szCs w:val="32"/>
        </w:rPr>
        <w:t>4</w:t>
      </w:r>
    </w:p>
    <w:p w:rsidR="00EC787E" w:rsidRDefault="00DB1614" w:rsidP="001B689F">
      <w:pPr>
        <w:jc w:val="both"/>
        <w:rPr>
          <w:rFonts w:ascii="Arial" w:hAnsi="Arial" w:cs="Arial"/>
          <w:color w:val="000000" w:themeColor="text1"/>
          <w:sz w:val="32"/>
          <w:szCs w:val="32"/>
        </w:rPr>
      </w:pPr>
      <w:r>
        <w:rPr>
          <w:rFonts w:ascii="Arial" w:hAnsi="Arial" w:cs="Arial"/>
          <w:color w:val="000000" w:themeColor="text1"/>
          <w:sz w:val="32"/>
          <w:szCs w:val="32"/>
        </w:rPr>
        <w:t>Quantitative method .</w:t>
      </w:r>
      <w:r w:rsidR="00D477B3">
        <w:rPr>
          <w:rFonts w:ascii="Arial" w:hAnsi="Arial" w:cs="Arial"/>
          <w:color w:val="000000" w:themeColor="text1"/>
          <w:sz w:val="32"/>
          <w:szCs w:val="32"/>
        </w:rPr>
        <w:t>..</w:t>
      </w:r>
      <w:r w:rsidR="00EC787E">
        <w:rPr>
          <w:rFonts w:ascii="Arial" w:hAnsi="Arial" w:cs="Arial"/>
          <w:color w:val="000000" w:themeColor="text1"/>
          <w:sz w:val="32"/>
          <w:szCs w:val="32"/>
        </w:rPr>
        <w:t>…………………………………………</w:t>
      </w:r>
      <w:r w:rsidR="00274C23">
        <w:rPr>
          <w:rFonts w:ascii="Arial" w:hAnsi="Arial" w:cs="Arial"/>
          <w:color w:val="000000" w:themeColor="text1"/>
          <w:sz w:val="32"/>
          <w:szCs w:val="32"/>
        </w:rPr>
        <w:t>…...</w:t>
      </w:r>
      <w:r w:rsidR="00137824">
        <w:rPr>
          <w:rFonts w:ascii="Arial" w:hAnsi="Arial" w:cs="Arial"/>
          <w:color w:val="000000" w:themeColor="text1"/>
          <w:sz w:val="32"/>
          <w:szCs w:val="32"/>
        </w:rPr>
        <w:t>4</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Primary data…………………………………………………………</w:t>
      </w:r>
      <w:r w:rsidR="00137824">
        <w:rPr>
          <w:rFonts w:ascii="Arial" w:hAnsi="Arial" w:cs="Arial"/>
          <w:color w:val="000000" w:themeColor="text1"/>
          <w:sz w:val="32"/>
          <w:szCs w:val="32"/>
        </w:rPr>
        <w:t>5</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Secondary data…………………………………………………</w:t>
      </w:r>
      <w:r w:rsidR="00274C23">
        <w:rPr>
          <w:rFonts w:ascii="Arial" w:hAnsi="Arial" w:cs="Arial"/>
          <w:color w:val="000000" w:themeColor="text1"/>
          <w:sz w:val="32"/>
          <w:szCs w:val="32"/>
        </w:rPr>
        <w:t>…...</w:t>
      </w:r>
      <w:r w:rsidR="00137824">
        <w:rPr>
          <w:rFonts w:ascii="Arial" w:hAnsi="Arial" w:cs="Arial"/>
          <w:color w:val="000000" w:themeColor="text1"/>
          <w:sz w:val="32"/>
          <w:szCs w:val="32"/>
        </w:rPr>
        <w:t>5</w:t>
      </w:r>
    </w:p>
    <w:p w:rsidR="00D834AF" w:rsidRDefault="00D834AF" w:rsidP="001B689F">
      <w:pPr>
        <w:jc w:val="both"/>
        <w:rPr>
          <w:rFonts w:ascii="Arial" w:hAnsi="Arial" w:cs="Arial"/>
          <w:color w:val="000000" w:themeColor="text1"/>
          <w:sz w:val="32"/>
          <w:szCs w:val="32"/>
        </w:rPr>
      </w:pPr>
      <w:r>
        <w:rPr>
          <w:rFonts w:ascii="Arial" w:hAnsi="Arial" w:cs="Arial"/>
          <w:color w:val="000000" w:themeColor="text1"/>
          <w:sz w:val="32"/>
          <w:szCs w:val="32"/>
        </w:rPr>
        <w:t>Data coll</w:t>
      </w:r>
      <w:r w:rsidR="00D477B3">
        <w:rPr>
          <w:rFonts w:ascii="Arial" w:hAnsi="Arial" w:cs="Arial"/>
          <w:color w:val="000000" w:themeColor="text1"/>
          <w:sz w:val="32"/>
          <w:szCs w:val="32"/>
        </w:rPr>
        <w:t>ection process…………………………………………….6</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Population……………………………………………………………</w:t>
      </w:r>
      <w:r w:rsidR="00D477B3">
        <w:rPr>
          <w:rFonts w:ascii="Arial" w:hAnsi="Arial" w:cs="Arial"/>
          <w:color w:val="000000" w:themeColor="text1"/>
          <w:sz w:val="32"/>
          <w:szCs w:val="32"/>
        </w:rPr>
        <w:t>6</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Sample……………………………………………………………</w:t>
      </w:r>
      <w:r w:rsidR="00D477B3">
        <w:rPr>
          <w:rFonts w:ascii="Arial" w:hAnsi="Arial" w:cs="Arial"/>
          <w:color w:val="000000" w:themeColor="text1"/>
          <w:sz w:val="32"/>
          <w:szCs w:val="32"/>
        </w:rPr>
        <w:t>….6</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Sam</w:t>
      </w:r>
      <w:r w:rsidR="00D477B3">
        <w:rPr>
          <w:rFonts w:ascii="Arial" w:hAnsi="Arial" w:cs="Arial"/>
          <w:color w:val="000000" w:themeColor="text1"/>
          <w:sz w:val="32"/>
          <w:szCs w:val="32"/>
        </w:rPr>
        <w:t>ple size………………………………………………………….6</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Ethics in dat</w:t>
      </w:r>
      <w:r w:rsidR="00D477B3">
        <w:rPr>
          <w:rFonts w:ascii="Arial" w:hAnsi="Arial" w:cs="Arial"/>
          <w:color w:val="000000" w:themeColor="text1"/>
          <w:sz w:val="32"/>
          <w:szCs w:val="32"/>
        </w:rPr>
        <w:t>a collection…………………………………………….7</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Results, analysi</w:t>
      </w:r>
      <w:r w:rsidR="00D477B3">
        <w:rPr>
          <w:rFonts w:ascii="Arial" w:hAnsi="Arial" w:cs="Arial"/>
          <w:color w:val="000000" w:themeColor="text1"/>
          <w:sz w:val="32"/>
          <w:szCs w:val="32"/>
        </w:rPr>
        <w:t>s and discussion………………………………….7</w:t>
      </w:r>
    </w:p>
    <w:p w:rsidR="00EC787E" w:rsidRDefault="00EC787E" w:rsidP="001B689F">
      <w:pPr>
        <w:jc w:val="both"/>
        <w:rPr>
          <w:rFonts w:ascii="Arial" w:hAnsi="Arial" w:cs="Arial"/>
          <w:color w:val="000000" w:themeColor="text1"/>
          <w:sz w:val="32"/>
          <w:szCs w:val="32"/>
        </w:rPr>
      </w:pPr>
      <w:r>
        <w:rPr>
          <w:rFonts w:ascii="Arial" w:hAnsi="Arial" w:cs="Arial"/>
          <w:color w:val="000000" w:themeColor="text1"/>
          <w:sz w:val="32"/>
          <w:szCs w:val="32"/>
        </w:rPr>
        <w:t>Conclusion a</w:t>
      </w:r>
      <w:r w:rsidR="00D477B3">
        <w:rPr>
          <w:rFonts w:ascii="Arial" w:hAnsi="Arial" w:cs="Arial"/>
          <w:color w:val="000000" w:themeColor="text1"/>
          <w:sz w:val="32"/>
          <w:szCs w:val="32"/>
        </w:rPr>
        <w:t>nd recommendation……………………………</w:t>
      </w:r>
      <w:r w:rsidR="00DB1614">
        <w:rPr>
          <w:rFonts w:ascii="Arial" w:hAnsi="Arial" w:cs="Arial"/>
          <w:color w:val="000000" w:themeColor="text1"/>
          <w:sz w:val="32"/>
          <w:szCs w:val="32"/>
        </w:rPr>
        <w:t>.….</w:t>
      </w:r>
      <w:r w:rsidR="00D477B3">
        <w:rPr>
          <w:rFonts w:ascii="Arial" w:hAnsi="Arial" w:cs="Arial"/>
          <w:color w:val="000000" w:themeColor="text1"/>
          <w:sz w:val="32"/>
          <w:szCs w:val="32"/>
        </w:rPr>
        <w:t>11</w:t>
      </w:r>
    </w:p>
    <w:p w:rsidR="005A5173" w:rsidRDefault="005A5173" w:rsidP="001B689F">
      <w:pPr>
        <w:jc w:val="both"/>
        <w:rPr>
          <w:rFonts w:ascii="Arial" w:hAnsi="Arial" w:cs="Arial"/>
          <w:color w:val="000000" w:themeColor="text1"/>
          <w:sz w:val="32"/>
          <w:szCs w:val="32"/>
        </w:rPr>
      </w:pPr>
      <w:r>
        <w:rPr>
          <w:rFonts w:ascii="Arial" w:hAnsi="Arial" w:cs="Arial"/>
          <w:color w:val="000000" w:themeColor="text1"/>
          <w:sz w:val="32"/>
          <w:szCs w:val="32"/>
        </w:rPr>
        <w:t>Reference list………………………………………………………12</w:t>
      </w:r>
    </w:p>
    <w:p w:rsidR="00EC787E" w:rsidRDefault="0016220D" w:rsidP="001B689F">
      <w:pPr>
        <w:jc w:val="both"/>
        <w:rPr>
          <w:rFonts w:ascii="Arial" w:hAnsi="Arial" w:cs="Arial"/>
          <w:color w:val="000000" w:themeColor="text1"/>
          <w:sz w:val="32"/>
          <w:szCs w:val="32"/>
        </w:rPr>
      </w:pPr>
      <w:r>
        <w:rPr>
          <w:rFonts w:ascii="Arial" w:hAnsi="Arial" w:cs="Arial"/>
          <w:color w:val="000000" w:themeColor="text1"/>
          <w:sz w:val="32"/>
          <w:szCs w:val="32"/>
        </w:rPr>
        <w:t>A</w:t>
      </w:r>
      <w:r w:rsidR="00D477B3">
        <w:rPr>
          <w:rFonts w:ascii="Arial" w:hAnsi="Arial" w:cs="Arial"/>
          <w:color w:val="000000" w:themeColor="text1"/>
          <w:sz w:val="32"/>
          <w:szCs w:val="32"/>
        </w:rPr>
        <w:t>p</w:t>
      </w:r>
      <w:r w:rsidR="005A5173">
        <w:rPr>
          <w:rFonts w:ascii="Arial" w:hAnsi="Arial" w:cs="Arial"/>
          <w:color w:val="000000" w:themeColor="text1"/>
          <w:sz w:val="32"/>
          <w:szCs w:val="32"/>
        </w:rPr>
        <w:t>pendix 1…………………………………………………………15</w:t>
      </w:r>
    </w:p>
    <w:p w:rsidR="0016220D" w:rsidRDefault="0016220D" w:rsidP="001B689F">
      <w:pPr>
        <w:jc w:val="both"/>
        <w:rPr>
          <w:rFonts w:ascii="Arial" w:hAnsi="Arial" w:cs="Arial"/>
          <w:color w:val="000000" w:themeColor="text1"/>
          <w:sz w:val="32"/>
          <w:szCs w:val="32"/>
        </w:rPr>
      </w:pPr>
      <w:r>
        <w:rPr>
          <w:rFonts w:ascii="Arial" w:hAnsi="Arial" w:cs="Arial"/>
          <w:color w:val="000000" w:themeColor="text1"/>
          <w:sz w:val="32"/>
          <w:szCs w:val="32"/>
        </w:rPr>
        <w:t>A</w:t>
      </w:r>
      <w:r w:rsidR="00D477B3">
        <w:rPr>
          <w:rFonts w:ascii="Arial" w:hAnsi="Arial" w:cs="Arial"/>
          <w:color w:val="000000" w:themeColor="text1"/>
          <w:sz w:val="32"/>
          <w:szCs w:val="32"/>
        </w:rPr>
        <w:t>p</w:t>
      </w:r>
      <w:r w:rsidR="005A5173">
        <w:rPr>
          <w:rFonts w:ascii="Arial" w:hAnsi="Arial" w:cs="Arial"/>
          <w:color w:val="000000" w:themeColor="text1"/>
          <w:sz w:val="32"/>
          <w:szCs w:val="32"/>
        </w:rPr>
        <w:t>pendix 2…………………………………………………………17</w:t>
      </w:r>
    </w:p>
    <w:p w:rsidR="00D477B3" w:rsidRPr="00EC787E" w:rsidRDefault="00D477B3" w:rsidP="001B689F">
      <w:pPr>
        <w:jc w:val="both"/>
        <w:rPr>
          <w:rFonts w:ascii="Arial" w:hAnsi="Arial" w:cs="Arial"/>
          <w:color w:val="000000" w:themeColor="text1"/>
          <w:sz w:val="32"/>
          <w:szCs w:val="32"/>
        </w:rPr>
      </w:pPr>
    </w:p>
    <w:p w:rsidR="008A7577" w:rsidRDefault="008A7577"/>
    <w:p w:rsidR="00D70EE7" w:rsidRDefault="00D70EE7"/>
    <w:p w:rsidR="00B22D53" w:rsidRPr="00932314" w:rsidRDefault="00B22D53" w:rsidP="00932314">
      <w:r>
        <w:tab/>
      </w:r>
      <w:r>
        <w:tab/>
      </w:r>
      <w:r>
        <w:tab/>
      </w:r>
      <w:r>
        <w:tab/>
      </w:r>
      <w:r w:rsidR="0007486E">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INTRODUCTION</w:t>
      </w:r>
    </w:p>
    <w:p w:rsidR="00B22D53" w:rsidRDefault="00B22D53">
      <w:pPr>
        <w:rPr>
          <w:rFonts w:ascii="Arial" w:hAnsi="Arial" w:cs="Arial"/>
          <w:sz w:val="32"/>
          <w:szCs w:val="32"/>
        </w:rPr>
      </w:pPr>
    </w:p>
    <w:p w:rsidR="00565257" w:rsidRDefault="00B22D53" w:rsidP="00E33A02">
      <w:pPr>
        <w:jc w:val="both"/>
        <w:rPr>
          <w:rFonts w:ascii="Arial" w:hAnsi="Arial" w:cs="Arial"/>
          <w:sz w:val="32"/>
          <w:szCs w:val="32"/>
        </w:rPr>
      </w:pPr>
      <w:r>
        <w:rPr>
          <w:rFonts w:ascii="Arial" w:hAnsi="Arial" w:cs="Arial"/>
          <w:sz w:val="32"/>
          <w:szCs w:val="32"/>
        </w:rPr>
        <w:t xml:space="preserve">This report will be focused on Virtual Learning </w:t>
      </w:r>
      <w:r w:rsidR="00B36D18">
        <w:rPr>
          <w:rFonts w:ascii="Arial" w:hAnsi="Arial" w:cs="Arial"/>
          <w:sz w:val="32"/>
          <w:szCs w:val="32"/>
        </w:rPr>
        <w:t xml:space="preserve">Environment </w:t>
      </w:r>
      <w:r>
        <w:rPr>
          <w:rFonts w:ascii="Arial" w:hAnsi="Arial" w:cs="Arial"/>
          <w:sz w:val="32"/>
          <w:szCs w:val="32"/>
        </w:rPr>
        <w:t>(VLE) on the stu</w:t>
      </w:r>
      <w:r w:rsidR="00017D3D">
        <w:rPr>
          <w:rFonts w:ascii="Arial" w:hAnsi="Arial" w:cs="Arial"/>
          <w:sz w:val="32"/>
          <w:szCs w:val="32"/>
        </w:rPr>
        <w:t xml:space="preserve">dents from UWTSD London campus. </w:t>
      </w:r>
      <w:r>
        <w:rPr>
          <w:rFonts w:ascii="Arial" w:hAnsi="Arial" w:cs="Arial"/>
          <w:sz w:val="32"/>
          <w:szCs w:val="32"/>
        </w:rPr>
        <w:t>I will discuss</w:t>
      </w:r>
      <w:r w:rsidR="006747C6">
        <w:rPr>
          <w:rFonts w:ascii="Arial" w:hAnsi="Arial" w:cs="Arial"/>
          <w:sz w:val="32"/>
          <w:szCs w:val="32"/>
        </w:rPr>
        <w:t xml:space="preserve"> a</w:t>
      </w:r>
      <w:r>
        <w:rPr>
          <w:rFonts w:ascii="Arial" w:hAnsi="Arial" w:cs="Arial"/>
          <w:sz w:val="32"/>
          <w:szCs w:val="32"/>
        </w:rPr>
        <w:t xml:space="preserve"> </w:t>
      </w:r>
      <w:r w:rsidR="00857598">
        <w:rPr>
          <w:rFonts w:ascii="Arial" w:hAnsi="Arial" w:cs="Arial"/>
          <w:sz w:val="32"/>
          <w:szCs w:val="32"/>
        </w:rPr>
        <w:t xml:space="preserve">few open ended, close ended, Yes/No </w:t>
      </w:r>
      <w:r w:rsidR="006747C6">
        <w:rPr>
          <w:rFonts w:ascii="Arial" w:hAnsi="Arial" w:cs="Arial"/>
          <w:sz w:val="32"/>
          <w:szCs w:val="32"/>
        </w:rPr>
        <w:t xml:space="preserve">and multiple choice </w:t>
      </w:r>
      <w:r w:rsidR="00857598">
        <w:rPr>
          <w:rFonts w:ascii="Arial" w:hAnsi="Arial" w:cs="Arial"/>
          <w:sz w:val="32"/>
          <w:szCs w:val="32"/>
        </w:rPr>
        <w:t>questions.</w:t>
      </w:r>
      <w:r w:rsidR="00017D3D">
        <w:rPr>
          <w:rFonts w:ascii="Arial" w:hAnsi="Arial" w:cs="Arial"/>
          <w:sz w:val="32"/>
          <w:szCs w:val="32"/>
        </w:rPr>
        <w:t xml:space="preserve"> </w:t>
      </w:r>
    </w:p>
    <w:p w:rsidR="004448DC" w:rsidRDefault="00857598" w:rsidP="00E33A02">
      <w:pPr>
        <w:jc w:val="both"/>
        <w:rPr>
          <w:rFonts w:ascii="Arial" w:hAnsi="Arial" w:cs="Arial"/>
          <w:sz w:val="32"/>
          <w:szCs w:val="32"/>
        </w:rPr>
      </w:pPr>
      <w:r>
        <w:rPr>
          <w:rFonts w:ascii="Arial" w:hAnsi="Arial" w:cs="Arial"/>
          <w:sz w:val="32"/>
          <w:szCs w:val="32"/>
        </w:rPr>
        <w:t xml:space="preserve">I will present primary data research (online </w:t>
      </w:r>
      <w:r w:rsidR="00D2146B">
        <w:rPr>
          <w:rFonts w:ascii="Arial" w:hAnsi="Arial" w:cs="Arial"/>
          <w:sz w:val="32"/>
          <w:szCs w:val="32"/>
        </w:rPr>
        <w:t xml:space="preserve">questionnaire </w:t>
      </w:r>
      <w:r>
        <w:rPr>
          <w:rFonts w:ascii="Arial" w:hAnsi="Arial" w:cs="Arial"/>
          <w:sz w:val="32"/>
          <w:szCs w:val="32"/>
        </w:rPr>
        <w:t>via email</w:t>
      </w:r>
      <w:r w:rsidR="000571DB">
        <w:rPr>
          <w:rFonts w:ascii="Arial" w:hAnsi="Arial" w:cs="Arial"/>
          <w:sz w:val="32"/>
          <w:szCs w:val="32"/>
        </w:rPr>
        <w:t xml:space="preserve"> due to the Covid-</w:t>
      </w:r>
      <w:r w:rsidR="00BF370A">
        <w:rPr>
          <w:rFonts w:ascii="Arial" w:hAnsi="Arial" w:cs="Arial"/>
          <w:sz w:val="32"/>
          <w:szCs w:val="32"/>
        </w:rPr>
        <w:t>19 pandemic</w:t>
      </w:r>
      <w:r>
        <w:rPr>
          <w:rFonts w:ascii="Arial" w:hAnsi="Arial" w:cs="Arial"/>
          <w:sz w:val="32"/>
          <w:szCs w:val="32"/>
        </w:rPr>
        <w:t xml:space="preserve">) </w:t>
      </w:r>
      <w:r w:rsidR="006747C6">
        <w:rPr>
          <w:rFonts w:ascii="Arial" w:hAnsi="Arial" w:cs="Arial"/>
          <w:sz w:val="32"/>
          <w:szCs w:val="32"/>
        </w:rPr>
        <w:t xml:space="preserve">in an Excel table </w:t>
      </w:r>
      <w:r>
        <w:rPr>
          <w:rFonts w:ascii="Arial" w:hAnsi="Arial" w:cs="Arial"/>
          <w:sz w:val="32"/>
          <w:szCs w:val="32"/>
        </w:rPr>
        <w:t>about the impact of (VLE</w:t>
      </w:r>
      <w:r w:rsidR="006747C6">
        <w:rPr>
          <w:rFonts w:ascii="Arial" w:hAnsi="Arial" w:cs="Arial"/>
          <w:sz w:val="32"/>
          <w:szCs w:val="32"/>
        </w:rPr>
        <w:t xml:space="preserve">) on the students </w:t>
      </w:r>
      <w:r w:rsidR="00565257">
        <w:rPr>
          <w:rFonts w:ascii="Arial" w:hAnsi="Arial" w:cs="Arial"/>
          <w:sz w:val="32"/>
          <w:szCs w:val="32"/>
        </w:rPr>
        <w:t>whose</w:t>
      </w:r>
      <w:r w:rsidR="006747C6">
        <w:rPr>
          <w:rFonts w:ascii="Arial" w:hAnsi="Arial" w:cs="Arial"/>
          <w:sz w:val="32"/>
          <w:szCs w:val="32"/>
        </w:rPr>
        <w:t xml:space="preserve"> sample size is 13.</w:t>
      </w:r>
      <w:r>
        <w:rPr>
          <w:rFonts w:ascii="Arial" w:hAnsi="Arial" w:cs="Arial"/>
          <w:sz w:val="32"/>
          <w:szCs w:val="32"/>
        </w:rPr>
        <w:t xml:space="preserve"> </w:t>
      </w:r>
      <w:r w:rsidR="006747C6">
        <w:rPr>
          <w:rFonts w:ascii="Arial" w:hAnsi="Arial" w:cs="Arial"/>
          <w:sz w:val="32"/>
          <w:szCs w:val="32"/>
        </w:rPr>
        <w:t xml:space="preserve">Their </w:t>
      </w:r>
      <w:r>
        <w:rPr>
          <w:rFonts w:ascii="Arial" w:hAnsi="Arial" w:cs="Arial"/>
          <w:sz w:val="32"/>
          <w:szCs w:val="32"/>
        </w:rPr>
        <w:t xml:space="preserve">answers </w:t>
      </w:r>
      <w:r w:rsidR="006747C6">
        <w:rPr>
          <w:rFonts w:ascii="Arial" w:hAnsi="Arial" w:cs="Arial"/>
          <w:sz w:val="32"/>
          <w:szCs w:val="32"/>
        </w:rPr>
        <w:t xml:space="preserve">will be demonstrated </w:t>
      </w:r>
      <w:r>
        <w:rPr>
          <w:rFonts w:ascii="Arial" w:hAnsi="Arial" w:cs="Arial"/>
          <w:sz w:val="32"/>
          <w:szCs w:val="32"/>
        </w:rPr>
        <w:t xml:space="preserve">with Bar and Pie-charts and </w:t>
      </w:r>
      <w:r w:rsidR="006747C6">
        <w:rPr>
          <w:rFonts w:ascii="Arial" w:hAnsi="Arial" w:cs="Arial"/>
          <w:sz w:val="32"/>
          <w:szCs w:val="32"/>
        </w:rPr>
        <w:t xml:space="preserve">later on </w:t>
      </w:r>
      <w:r w:rsidR="008304B8">
        <w:rPr>
          <w:rFonts w:ascii="Arial" w:hAnsi="Arial" w:cs="Arial"/>
          <w:sz w:val="32"/>
          <w:szCs w:val="32"/>
        </w:rPr>
        <w:t>the results will be analysed.</w:t>
      </w:r>
      <w:r w:rsidR="00CD5BE4">
        <w:rPr>
          <w:rFonts w:ascii="Arial" w:hAnsi="Arial" w:cs="Arial"/>
          <w:sz w:val="32"/>
          <w:szCs w:val="32"/>
        </w:rPr>
        <w:t xml:space="preserve"> This will help us to better under</w:t>
      </w:r>
      <w:r w:rsidR="00565257">
        <w:rPr>
          <w:rFonts w:ascii="Arial" w:hAnsi="Arial" w:cs="Arial"/>
          <w:sz w:val="32"/>
          <w:szCs w:val="32"/>
        </w:rPr>
        <w:t>stand the e</w:t>
      </w:r>
      <w:r w:rsidR="00017D3D">
        <w:rPr>
          <w:rFonts w:ascii="Arial" w:hAnsi="Arial" w:cs="Arial"/>
          <w:sz w:val="32"/>
          <w:szCs w:val="32"/>
        </w:rPr>
        <w:t>ffect</w:t>
      </w:r>
      <w:r w:rsidR="00CD5BE4">
        <w:rPr>
          <w:rFonts w:ascii="Arial" w:hAnsi="Arial" w:cs="Arial"/>
          <w:sz w:val="32"/>
          <w:szCs w:val="32"/>
        </w:rPr>
        <w:t xml:space="preserve"> from the VLE on t</w:t>
      </w:r>
      <w:r w:rsidR="00F238CB">
        <w:rPr>
          <w:rFonts w:ascii="Arial" w:hAnsi="Arial" w:cs="Arial"/>
          <w:sz w:val="32"/>
          <w:szCs w:val="32"/>
        </w:rPr>
        <w:t xml:space="preserve">he students and their education and will help us make improvements and adjustments. </w:t>
      </w:r>
    </w:p>
    <w:p w:rsidR="00220E29" w:rsidRDefault="00B306E6" w:rsidP="004448DC">
      <w:pPr>
        <w:ind w:left="1440" w:firstLine="720"/>
        <w:rPr>
          <w:rFonts w:ascii="Arial" w:hAnsi="Arial" w:cs="Arial"/>
          <w:color w:val="1F3864" w:themeColor="accent5" w:themeShade="80"/>
          <w:sz w:val="32"/>
          <w:szCs w:val="32"/>
        </w:rPr>
      </w:pPr>
      <w:r w:rsidRPr="00B306E6">
        <w:rPr>
          <w:rFonts w:ascii="Arial" w:hAnsi="Arial" w:cs="Arial"/>
          <w:color w:val="1F3864" w:themeColor="accent5" w:themeShade="80"/>
          <w:sz w:val="32"/>
          <w:szCs w:val="32"/>
        </w:rPr>
        <w:t xml:space="preserve">      </w:t>
      </w:r>
    </w:p>
    <w:p w:rsidR="00220E29" w:rsidRDefault="00220E29" w:rsidP="00220E29">
      <w:pPr>
        <w:ind w:left="2880"/>
        <w:rPr>
          <w:rFonts w:ascii="Arial" w:hAnsi="Arial" w:cs="Arial"/>
          <w:b/>
          <w:i/>
          <w:color w:val="4472C4" w:themeColor="accent5"/>
          <w:sz w:val="32"/>
          <w:szCs w:val="3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color w:val="4472C4"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rFonts w:ascii="Arial" w:hAnsi="Arial" w:cs="Arial"/>
          <w:b/>
          <w:i/>
          <w:color w:val="4472C4" w:themeColor="accent5"/>
          <w:sz w:val="32"/>
          <w:szCs w:val="3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RATIONALE</w:t>
      </w:r>
    </w:p>
    <w:p w:rsidR="00220E29" w:rsidRDefault="00220E29" w:rsidP="00220E29">
      <w:pPr>
        <w:rPr>
          <w:rFonts w:ascii="Arial" w:hAnsi="Arial" w:cs="Arial"/>
          <w:color w:val="4472C4"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220E29" w:rsidRPr="00220E29" w:rsidRDefault="00220E29" w:rsidP="00B12E31">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2E31">
        <w:rPr>
          <w:rFonts w:ascii="Arial" w:hAnsi="Arial" w:cs="Arial"/>
          <w:sz w:val="32"/>
          <w:szCs w:val="32"/>
          <w14:textOutline w14:w="9525" w14:cap="flat" w14:cmpd="sng" w14:algn="ctr">
            <w14:noFill/>
            <w14:prstDash w14:val="solid"/>
            <w14:round/>
          </w14:textOutline>
        </w:rPr>
        <w:t xml:space="preserve">The purpose of this research is to give us </w:t>
      </w:r>
      <w:r w:rsidR="007F3775" w:rsidRPr="00B12E31">
        <w:rPr>
          <w:rFonts w:ascii="Arial" w:hAnsi="Arial" w:cs="Arial"/>
          <w:sz w:val="32"/>
          <w:szCs w:val="32"/>
          <w14:textOutline w14:w="9525" w14:cap="flat" w14:cmpd="sng" w14:algn="ctr">
            <w14:noFill/>
            <w14:prstDash w14:val="solid"/>
            <w14:round/>
          </w14:textOutline>
        </w:rPr>
        <w:t>new information how VLE affe</w:t>
      </w:r>
      <w:r w:rsidR="00B12E31">
        <w:rPr>
          <w:rFonts w:ascii="Arial" w:hAnsi="Arial" w:cs="Arial"/>
          <w:sz w:val="32"/>
          <w:szCs w:val="32"/>
          <w14:textOutline w14:w="9525" w14:cap="flat" w14:cmpd="sng" w14:algn="ctr">
            <w14:noFill/>
            <w14:prstDash w14:val="solid"/>
            <w14:round/>
          </w14:textOutline>
        </w:rPr>
        <w:t>ct</w:t>
      </w:r>
      <w:r w:rsidR="00565257">
        <w:rPr>
          <w:rFonts w:ascii="Arial" w:hAnsi="Arial" w:cs="Arial"/>
          <w:sz w:val="32"/>
          <w:szCs w:val="32"/>
          <w14:textOutline w14:w="9525" w14:cap="flat" w14:cmpd="sng" w14:algn="ctr">
            <w14:noFill/>
            <w14:prstDash w14:val="solid"/>
            <w14:round/>
          </w14:textOutline>
        </w:rPr>
        <w:t>s</w:t>
      </w:r>
      <w:r w:rsidR="00B12E31">
        <w:rPr>
          <w:rFonts w:ascii="Arial" w:hAnsi="Arial" w:cs="Arial"/>
          <w:sz w:val="32"/>
          <w:szCs w:val="32"/>
          <w14:textOutline w14:w="9525" w14:cap="flat" w14:cmpd="sng" w14:algn="ctr">
            <w14:noFill/>
            <w14:prstDash w14:val="solid"/>
            <w14:round/>
          </w14:textOutline>
        </w:rPr>
        <w:t xml:space="preserve"> the students and what impact </w:t>
      </w:r>
      <w:r w:rsidR="00565257">
        <w:rPr>
          <w:rFonts w:ascii="Arial" w:hAnsi="Arial" w:cs="Arial"/>
          <w:sz w:val="32"/>
          <w:szCs w:val="32"/>
          <w14:textOutline w14:w="9525" w14:cap="flat" w14:cmpd="sng" w14:algn="ctr">
            <w14:noFill/>
            <w14:prstDash w14:val="solid"/>
            <w14:round/>
          </w14:textOutline>
        </w:rPr>
        <w:t>it has</w:t>
      </w:r>
      <w:r w:rsidR="00B12E31">
        <w:rPr>
          <w:rFonts w:ascii="Arial" w:hAnsi="Arial" w:cs="Arial"/>
          <w:sz w:val="32"/>
          <w:szCs w:val="32"/>
          <w14:textOutline w14:w="9525" w14:cap="flat" w14:cmpd="sng" w14:algn="ctr">
            <w14:noFill/>
            <w14:prstDash w14:val="solid"/>
            <w14:round/>
          </w14:textOutline>
        </w:rPr>
        <w:t xml:space="preserve"> on their study. This will show us what are negatives and positives </w:t>
      </w:r>
      <w:r w:rsidR="00CD5BE4">
        <w:rPr>
          <w:rFonts w:ascii="Arial" w:hAnsi="Arial" w:cs="Arial"/>
          <w:sz w:val="32"/>
          <w:szCs w:val="32"/>
          <w14:textOutline w14:w="9525" w14:cap="flat" w14:cmpd="sng" w14:algn="ctr">
            <w14:noFill/>
            <w14:prstDash w14:val="solid"/>
            <w14:round/>
          </w14:textOutline>
        </w:rPr>
        <w:t xml:space="preserve">from it </w:t>
      </w:r>
      <w:r w:rsidR="00B12E31" w:rsidRPr="00B12E31">
        <w:rPr>
          <w:rFonts w:ascii="Arial" w:hAnsi="Arial" w:cs="Arial"/>
          <w:sz w:val="32"/>
          <w:szCs w:val="32"/>
          <w14:textOutline w14:w="9525" w14:cap="flat" w14:cmpd="sng" w14:algn="ctr">
            <w14:noFill/>
            <w14:prstDash w14:val="solid"/>
            <w14:round/>
          </w14:textOutline>
        </w:rPr>
        <w:t>and will he</w:t>
      </w:r>
      <w:r w:rsidR="00B12E31">
        <w:rPr>
          <w:rFonts w:ascii="Arial" w:hAnsi="Arial" w:cs="Arial"/>
          <w:sz w:val="32"/>
          <w:szCs w:val="32"/>
          <w14:textOutline w14:w="9525" w14:cap="flat" w14:cmpd="sng" w14:algn="ctr">
            <w14:noFill/>
            <w14:prstDash w14:val="solid"/>
            <w14:round/>
          </w14:textOutline>
        </w:rPr>
        <w:t xml:space="preserve">lp for his </w:t>
      </w:r>
      <w:r w:rsidR="00CD5BE4">
        <w:rPr>
          <w:rFonts w:ascii="Arial" w:hAnsi="Arial" w:cs="Arial"/>
          <w:sz w:val="32"/>
          <w:szCs w:val="32"/>
          <w14:textOutline w14:w="9525" w14:cap="flat" w14:cmpd="sng" w14:algn="ctr">
            <w14:noFill/>
            <w14:prstDash w14:val="solid"/>
            <w14:round/>
          </w14:textOutline>
        </w:rPr>
        <w:t>future progress and how to be improved.</w:t>
      </w:r>
    </w:p>
    <w:p w:rsidR="00220E29" w:rsidRDefault="00220E29" w:rsidP="00E33A02">
      <w:pPr>
        <w:rPr>
          <w:rFonts w:ascii="Arial" w:hAnsi="Arial" w:cs="Arial"/>
          <w:color w:val="1F3864" w:themeColor="accent5" w:themeShade="80"/>
          <w:sz w:val="32"/>
          <w:szCs w:val="32"/>
        </w:rPr>
      </w:pPr>
    </w:p>
    <w:p w:rsidR="00ED3DF9" w:rsidRDefault="00ED3DF9" w:rsidP="00D477B3">
      <w:pPr>
        <w:ind w:left="1440" w:firstLine="720"/>
        <w:rPr>
          <w:rFonts w:ascii="Arial" w:hAnsi="Arial" w:cs="Arial"/>
          <w:b/>
          <w:i/>
          <w:color w:val="4472C4" w:themeColor="accent5"/>
          <w:sz w:val="32"/>
          <w:szCs w:val="3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7486E">
        <w:rPr>
          <w:rFonts w:ascii="Arial" w:hAnsi="Arial" w:cs="Arial"/>
          <w:b/>
          <w:i/>
          <w:color w:val="4472C4" w:themeColor="accent5"/>
          <w:sz w:val="32"/>
          <w:szCs w:val="3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RESEARCH OBJECTIVES</w:t>
      </w:r>
    </w:p>
    <w:p w:rsidR="00D477B3" w:rsidRPr="0007486E" w:rsidRDefault="00D477B3" w:rsidP="00D477B3">
      <w:pPr>
        <w:ind w:left="1440" w:firstLine="720"/>
        <w:rPr>
          <w:rFonts w:ascii="Arial" w:hAnsi="Arial" w:cs="Arial"/>
          <w:b/>
          <w:i/>
          <w:color w:val="4472C4"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ED3DF9" w:rsidRDefault="00ED3DF9">
      <w:pPr>
        <w:rPr>
          <w:rFonts w:ascii="Arial" w:hAnsi="Arial" w:cs="Arial"/>
          <w:sz w:val="32"/>
          <w:szCs w:val="32"/>
        </w:rPr>
      </w:pPr>
      <w:r>
        <w:rPr>
          <w:rFonts w:ascii="Arial" w:hAnsi="Arial" w:cs="Arial"/>
          <w:sz w:val="32"/>
          <w:szCs w:val="32"/>
        </w:rPr>
        <w:t>The</w:t>
      </w:r>
      <w:r w:rsidR="008304B8">
        <w:rPr>
          <w:rFonts w:ascii="Arial" w:hAnsi="Arial" w:cs="Arial"/>
          <w:sz w:val="32"/>
          <w:szCs w:val="32"/>
        </w:rPr>
        <w:t xml:space="preserve"> purpose of this questionnaire i</w:t>
      </w:r>
      <w:r>
        <w:rPr>
          <w:rFonts w:ascii="Arial" w:hAnsi="Arial" w:cs="Arial"/>
          <w:sz w:val="32"/>
          <w:szCs w:val="32"/>
        </w:rPr>
        <w:t xml:space="preserve">s to </w:t>
      </w:r>
      <w:r w:rsidR="008B2E0A">
        <w:rPr>
          <w:rFonts w:ascii="Arial" w:hAnsi="Arial" w:cs="Arial"/>
          <w:sz w:val="32"/>
          <w:szCs w:val="32"/>
        </w:rPr>
        <w:t>show</w:t>
      </w:r>
      <w:r>
        <w:rPr>
          <w:rFonts w:ascii="Arial" w:hAnsi="Arial" w:cs="Arial"/>
          <w:sz w:val="32"/>
          <w:szCs w:val="32"/>
        </w:rPr>
        <w:t xml:space="preserve"> the impact of (VLE) on the s</w:t>
      </w:r>
      <w:r w:rsidR="00D2146B">
        <w:rPr>
          <w:rFonts w:ascii="Arial" w:hAnsi="Arial" w:cs="Arial"/>
          <w:sz w:val="32"/>
          <w:szCs w:val="32"/>
        </w:rPr>
        <w:t>tudents. Is it helpful for them, how often they use</w:t>
      </w:r>
      <w:r w:rsidR="00AA3437">
        <w:rPr>
          <w:rFonts w:ascii="Arial" w:hAnsi="Arial" w:cs="Arial"/>
          <w:sz w:val="32"/>
          <w:szCs w:val="32"/>
        </w:rPr>
        <w:t>, are they satisfied</w:t>
      </w:r>
      <w:r w:rsidR="00D2146B">
        <w:rPr>
          <w:rFonts w:ascii="Arial" w:hAnsi="Arial" w:cs="Arial"/>
          <w:sz w:val="32"/>
          <w:szCs w:val="32"/>
        </w:rPr>
        <w:t xml:space="preserve"> </w:t>
      </w:r>
      <w:r>
        <w:rPr>
          <w:rFonts w:ascii="Arial" w:hAnsi="Arial" w:cs="Arial"/>
          <w:sz w:val="32"/>
          <w:szCs w:val="32"/>
        </w:rPr>
        <w:t xml:space="preserve">and how can </w:t>
      </w:r>
      <w:r w:rsidR="00565257">
        <w:rPr>
          <w:rFonts w:ascii="Arial" w:hAnsi="Arial" w:cs="Arial"/>
          <w:sz w:val="32"/>
          <w:szCs w:val="32"/>
        </w:rPr>
        <w:t xml:space="preserve">it </w:t>
      </w:r>
      <w:r>
        <w:rPr>
          <w:rFonts w:ascii="Arial" w:hAnsi="Arial" w:cs="Arial"/>
          <w:sz w:val="32"/>
          <w:szCs w:val="32"/>
        </w:rPr>
        <w:t>be improved?</w:t>
      </w:r>
    </w:p>
    <w:p w:rsidR="004448DC" w:rsidRDefault="004448DC" w:rsidP="004448DC">
      <w:pPr>
        <w:ind w:left="1440" w:firstLine="720"/>
        <w:rPr>
          <w:rFonts w:ascii="Arial" w:hAnsi="Arial" w:cs="Arial"/>
          <w:b/>
          <w:i/>
          <w:color w:val="4472C4" w:themeColor="accent5"/>
          <w:sz w:val="32"/>
          <w:szCs w:val="3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E33A02" w:rsidRDefault="00CD5BE4" w:rsidP="00CD5BE4">
      <w:pPr>
        <w:ind w:left="1440" w:firstLine="720"/>
        <w:rPr>
          <w:rFonts w:ascii="Arial" w:hAnsi="Arial" w:cs="Arial"/>
          <w:color w:val="4472C4"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color w:val="4472C4"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rsidR="00932314" w:rsidRDefault="00932314" w:rsidP="00CD5BE4">
      <w:pPr>
        <w:ind w:left="1440" w:firstLine="720"/>
        <w:rPr>
          <w:rFonts w:ascii="Arial" w:hAnsi="Arial" w:cs="Arial"/>
          <w:b/>
          <w:i/>
          <w:color w:val="4472C4" w:themeColor="accent5"/>
          <w:sz w:val="32"/>
          <w:szCs w:val="3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002D74" w:rsidRDefault="00002D74" w:rsidP="00CD5BE4">
      <w:pPr>
        <w:ind w:left="1440" w:firstLine="720"/>
        <w:rPr>
          <w:rFonts w:ascii="Arial" w:hAnsi="Arial" w:cs="Arial"/>
          <w:b/>
          <w:i/>
          <w:color w:val="4472C4" w:themeColor="accent5"/>
          <w:sz w:val="32"/>
          <w:szCs w:val="3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7486E">
        <w:rPr>
          <w:rFonts w:ascii="Arial" w:hAnsi="Arial" w:cs="Arial"/>
          <w:b/>
          <w:i/>
          <w:color w:val="4472C4" w:themeColor="accent5"/>
          <w:sz w:val="32"/>
          <w:szCs w:val="3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LITERATURE REVIEW</w:t>
      </w:r>
    </w:p>
    <w:p w:rsidR="00906FA0" w:rsidRDefault="00906FA0" w:rsidP="00B306E6">
      <w:pPr>
        <w:ind w:left="1440" w:firstLine="720"/>
        <w:rPr>
          <w:rFonts w:ascii="Arial" w:hAnsi="Arial" w:cs="Arial"/>
          <w:sz w:val="32"/>
          <w:szCs w:val="32"/>
        </w:rPr>
      </w:pPr>
    </w:p>
    <w:p w:rsidR="001D76BF" w:rsidRDefault="00D205B9" w:rsidP="001D76BF">
      <w:pPr>
        <w:ind w:firstLine="720"/>
        <w:rPr>
          <w:rFonts w:ascii="Arial" w:hAnsi="Arial" w:cs="Arial"/>
          <w:sz w:val="32"/>
          <w:szCs w:val="32"/>
        </w:rPr>
      </w:pPr>
      <w:r>
        <w:rPr>
          <w:rFonts w:ascii="Arial" w:hAnsi="Arial" w:cs="Arial"/>
          <w:sz w:val="32"/>
          <w:szCs w:val="32"/>
        </w:rPr>
        <w:t>‘</w:t>
      </w:r>
      <w:r w:rsidR="005F70BD">
        <w:rPr>
          <w:rFonts w:ascii="Arial" w:hAnsi="Arial" w:cs="Arial"/>
          <w:sz w:val="32"/>
          <w:szCs w:val="32"/>
        </w:rPr>
        <w:t>With the evolution of digital technologies classic learning metho</w:t>
      </w:r>
      <w:r>
        <w:rPr>
          <w:rFonts w:ascii="Arial" w:hAnsi="Arial" w:cs="Arial"/>
          <w:sz w:val="32"/>
          <w:szCs w:val="32"/>
        </w:rPr>
        <w:t>ds start</w:t>
      </w:r>
      <w:r w:rsidR="00314DB0">
        <w:rPr>
          <w:rFonts w:ascii="Arial" w:hAnsi="Arial" w:cs="Arial"/>
          <w:sz w:val="32"/>
          <w:szCs w:val="32"/>
        </w:rPr>
        <w:t>ed</w:t>
      </w:r>
      <w:r>
        <w:rPr>
          <w:rFonts w:ascii="Arial" w:hAnsi="Arial" w:cs="Arial"/>
          <w:sz w:val="32"/>
          <w:szCs w:val="32"/>
        </w:rPr>
        <w:t xml:space="preserve"> to change and </w:t>
      </w:r>
      <w:r w:rsidR="0014347F">
        <w:rPr>
          <w:rFonts w:ascii="Arial" w:hAnsi="Arial" w:cs="Arial"/>
          <w:sz w:val="32"/>
          <w:szCs w:val="32"/>
        </w:rPr>
        <w:t xml:space="preserve">technologies </w:t>
      </w:r>
      <w:r w:rsidR="00314DB0">
        <w:rPr>
          <w:rFonts w:ascii="Arial" w:hAnsi="Arial" w:cs="Arial"/>
          <w:sz w:val="32"/>
          <w:szCs w:val="32"/>
        </w:rPr>
        <w:t xml:space="preserve">became </w:t>
      </w:r>
      <w:r>
        <w:rPr>
          <w:rFonts w:ascii="Arial" w:hAnsi="Arial" w:cs="Arial"/>
          <w:sz w:val="32"/>
          <w:szCs w:val="32"/>
        </w:rPr>
        <w:t>an important part in a student’s education</w:t>
      </w:r>
      <w:r w:rsidR="0014347F">
        <w:rPr>
          <w:rFonts w:ascii="Arial" w:hAnsi="Arial" w:cs="Arial"/>
          <w:sz w:val="32"/>
          <w:szCs w:val="32"/>
        </w:rPr>
        <w:t xml:space="preserve">. In the past few years many universities started to use </w:t>
      </w:r>
      <w:r w:rsidR="008438D5">
        <w:rPr>
          <w:rFonts w:ascii="Arial" w:hAnsi="Arial" w:cs="Arial"/>
          <w:sz w:val="32"/>
          <w:szCs w:val="32"/>
        </w:rPr>
        <w:t>VLE (Moodle) as a teaching tool.</w:t>
      </w:r>
      <w:r w:rsidR="00AA3437">
        <w:rPr>
          <w:rFonts w:ascii="Arial" w:hAnsi="Arial" w:cs="Arial"/>
          <w:sz w:val="32"/>
          <w:szCs w:val="32"/>
        </w:rPr>
        <w:t xml:space="preserve"> </w:t>
      </w:r>
      <w:r w:rsidR="00AA3437" w:rsidRPr="002D6890">
        <w:rPr>
          <w:rFonts w:ascii="Arial" w:hAnsi="Arial" w:cs="Arial"/>
          <w:sz w:val="32"/>
          <w:szCs w:val="32"/>
        </w:rPr>
        <w:t>VLE, ‘</w:t>
      </w:r>
      <w:r w:rsidR="00AA3437">
        <w:rPr>
          <w:rFonts w:ascii="Arial" w:hAnsi="Arial" w:cs="Arial"/>
          <w:sz w:val="32"/>
          <w:szCs w:val="32"/>
        </w:rPr>
        <w:t xml:space="preserve">Moodle’, was presented in 2001.One of the main purposes is to help students to show progress and to make their studies easier – providing them the opportunity for a lot of learning resources. </w:t>
      </w:r>
    </w:p>
    <w:p w:rsidR="00314DB0" w:rsidRDefault="00AA3437" w:rsidP="001D76BF">
      <w:pPr>
        <w:ind w:firstLine="720"/>
        <w:rPr>
          <w:rFonts w:ascii="Arial" w:hAnsi="Arial" w:cs="Arial"/>
          <w:sz w:val="32"/>
          <w:szCs w:val="32"/>
        </w:rPr>
      </w:pPr>
      <w:r>
        <w:rPr>
          <w:rFonts w:ascii="Arial" w:hAnsi="Arial" w:cs="Arial"/>
          <w:sz w:val="32"/>
          <w:szCs w:val="32"/>
        </w:rPr>
        <w:t xml:space="preserve">It also allows different colleges and universities to communicate and exchange information. It gives the students a variety of options to work and study from home. (Laurillard, 2005). </w:t>
      </w:r>
      <w:r w:rsidR="008438D5">
        <w:rPr>
          <w:rFonts w:ascii="Arial" w:hAnsi="Arial" w:cs="Arial"/>
          <w:sz w:val="32"/>
          <w:szCs w:val="32"/>
        </w:rPr>
        <w:t xml:space="preserve">It </w:t>
      </w:r>
      <w:r>
        <w:rPr>
          <w:rFonts w:ascii="Arial" w:hAnsi="Arial" w:cs="Arial"/>
          <w:sz w:val="32"/>
          <w:szCs w:val="32"/>
        </w:rPr>
        <w:t xml:space="preserve">gives the </w:t>
      </w:r>
      <w:r w:rsidR="008438D5">
        <w:rPr>
          <w:rFonts w:ascii="Arial" w:hAnsi="Arial" w:cs="Arial"/>
          <w:sz w:val="32"/>
          <w:szCs w:val="32"/>
        </w:rPr>
        <w:t>lecturers and students the ability to communicate and interact effectively</w:t>
      </w:r>
      <w:r w:rsidR="00875B9C">
        <w:rPr>
          <w:rFonts w:ascii="Arial" w:hAnsi="Arial" w:cs="Arial"/>
          <w:sz w:val="32"/>
          <w:szCs w:val="32"/>
        </w:rPr>
        <w:t xml:space="preserve"> </w:t>
      </w:r>
      <w:r w:rsidR="008438D5">
        <w:rPr>
          <w:rFonts w:ascii="Arial" w:hAnsi="Arial" w:cs="Arial"/>
          <w:sz w:val="32"/>
          <w:szCs w:val="32"/>
        </w:rPr>
        <w:t>-</w:t>
      </w:r>
      <w:r w:rsidR="00875B9C">
        <w:rPr>
          <w:rFonts w:ascii="Arial" w:hAnsi="Arial" w:cs="Arial"/>
          <w:sz w:val="32"/>
          <w:szCs w:val="32"/>
        </w:rPr>
        <w:t xml:space="preserve"> </w:t>
      </w:r>
      <w:r w:rsidR="008438D5">
        <w:rPr>
          <w:rFonts w:ascii="Arial" w:hAnsi="Arial" w:cs="Arial"/>
          <w:sz w:val="32"/>
          <w:szCs w:val="32"/>
        </w:rPr>
        <w:t>as if they were in the classroom. The challenges in front of the lecturers are to keep their students motivated and engaged to the learning process</w:t>
      </w:r>
      <w:r w:rsidR="00D205B9">
        <w:rPr>
          <w:rFonts w:ascii="Arial" w:hAnsi="Arial" w:cs="Arial"/>
          <w:sz w:val="32"/>
          <w:szCs w:val="32"/>
        </w:rPr>
        <w:t>’</w:t>
      </w:r>
      <w:r w:rsidR="008438D5">
        <w:rPr>
          <w:rFonts w:ascii="Arial" w:hAnsi="Arial" w:cs="Arial"/>
          <w:sz w:val="32"/>
          <w:szCs w:val="32"/>
        </w:rPr>
        <w:t xml:space="preserve"> </w:t>
      </w:r>
      <w:r w:rsidR="005F70BD">
        <w:rPr>
          <w:rFonts w:ascii="Arial" w:hAnsi="Arial" w:cs="Arial"/>
          <w:sz w:val="32"/>
          <w:szCs w:val="32"/>
        </w:rPr>
        <w:t>(Hettiarachchi</w:t>
      </w:r>
      <w:r w:rsidR="00D205B9">
        <w:rPr>
          <w:rFonts w:ascii="Arial" w:hAnsi="Arial" w:cs="Arial"/>
          <w:sz w:val="32"/>
          <w:szCs w:val="32"/>
        </w:rPr>
        <w:t>, 2016).</w:t>
      </w:r>
      <w:r w:rsidR="008438D5" w:rsidRPr="008438D5">
        <w:rPr>
          <w:rFonts w:ascii="Arial" w:hAnsi="Arial" w:cs="Arial"/>
          <w:sz w:val="32"/>
          <w:szCs w:val="32"/>
        </w:rPr>
        <w:t xml:space="preserve"> </w:t>
      </w:r>
      <w:r w:rsidR="008438D5">
        <w:rPr>
          <w:rFonts w:ascii="Arial" w:hAnsi="Arial" w:cs="Arial"/>
          <w:sz w:val="32"/>
          <w:szCs w:val="32"/>
        </w:rPr>
        <w:t>Due to the current circumstances it has become compulsory.</w:t>
      </w:r>
      <w:r>
        <w:rPr>
          <w:rFonts w:ascii="Arial" w:hAnsi="Arial" w:cs="Arial"/>
          <w:sz w:val="32"/>
          <w:szCs w:val="32"/>
        </w:rPr>
        <w:t xml:space="preserve"> </w:t>
      </w:r>
      <w:r w:rsidR="003F4B96">
        <w:rPr>
          <w:rFonts w:ascii="Arial" w:hAnsi="Arial" w:cs="Arial"/>
          <w:sz w:val="32"/>
          <w:szCs w:val="32"/>
        </w:rPr>
        <w:t>(</w:t>
      </w:r>
      <w:r w:rsidR="00314DB0">
        <w:rPr>
          <w:rFonts w:ascii="Arial" w:hAnsi="Arial" w:cs="Arial"/>
          <w:sz w:val="32"/>
          <w:szCs w:val="32"/>
        </w:rPr>
        <w:t>Barker and Gossman, 2013) observed that ‘’VLE support</w:t>
      </w:r>
      <w:r w:rsidR="006E0B21">
        <w:rPr>
          <w:rFonts w:ascii="Arial" w:hAnsi="Arial" w:cs="Arial"/>
          <w:sz w:val="32"/>
          <w:szCs w:val="32"/>
        </w:rPr>
        <w:t>s</w:t>
      </w:r>
      <w:r w:rsidR="00314DB0">
        <w:rPr>
          <w:rFonts w:ascii="Arial" w:hAnsi="Arial" w:cs="Arial"/>
          <w:sz w:val="32"/>
          <w:szCs w:val="32"/>
        </w:rPr>
        <w:t xml:space="preserve"> teaching and learning’’.</w:t>
      </w:r>
    </w:p>
    <w:p w:rsidR="004448DC" w:rsidRPr="002D6890" w:rsidRDefault="00F13488">
      <w:pPr>
        <w:rPr>
          <w:rStyle w:val="aa"/>
          <w:rFonts w:ascii="Arial" w:hAnsi="Arial" w:cs="Arial"/>
          <w:color w:val="auto"/>
          <w:sz w:val="32"/>
          <w:szCs w:val="32"/>
          <w:u w:val="none"/>
        </w:rPr>
      </w:pPr>
      <w:r>
        <w:rPr>
          <w:rFonts w:ascii="Arial" w:hAnsi="Arial" w:cs="Arial"/>
          <w:color w:val="333333"/>
          <w:sz w:val="32"/>
          <w:szCs w:val="32"/>
        </w:rPr>
        <w:t>‘</w:t>
      </w:r>
      <w:r w:rsidRPr="002D6890">
        <w:rPr>
          <w:rFonts w:ascii="Arial" w:hAnsi="Arial" w:cs="Arial"/>
          <w:sz w:val="32"/>
          <w:szCs w:val="32"/>
        </w:rPr>
        <w:t>’</w:t>
      </w:r>
      <w:r w:rsidR="00002D74" w:rsidRPr="002D6890">
        <w:rPr>
          <w:rFonts w:ascii="Arial" w:hAnsi="Arial" w:cs="Arial"/>
          <w:sz w:val="32"/>
          <w:szCs w:val="32"/>
        </w:rPr>
        <w:t xml:space="preserve">In theory, a well-maintained VLE should enable students of all learning styles to receive the best possible education, in a way that they may not in an exclusively lecture-based environment which tends to be focused on auditory learners only (i.e. those who learn best by listening </w:t>
      </w:r>
      <w:r w:rsidRPr="002D6890">
        <w:rPr>
          <w:rFonts w:ascii="Arial" w:hAnsi="Arial" w:cs="Arial"/>
          <w:sz w:val="32"/>
          <w:szCs w:val="32"/>
        </w:rPr>
        <w:t>‘’</w:t>
      </w:r>
      <w:r w:rsidR="00002D74" w:rsidRPr="002D6890">
        <w:rPr>
          <w:rFonts w:ascii="Arial" w:hAnsi="Arial" w:cs="Arial"/>
          <w:sz w:val="32"/>
          <w:szCs w:val="32"/>
        </w:rPr>
        <w:t>(</w:t>
      </w:r>
      <w:r w:rsidR="00002D74" w:rsidRPr="00F238CB">
        <w:rPr>
          <w:rFonts w:ascii="Arial" w:hAnsi="Arial" w:cs="Arial"/>
          <w:sz w:val="32"/>
          <w:szCs w:val="32"/>
        </w:rPr>
        <w:t>Williams and Fardon, 2005</w:t>
      </w:r>
      <w:r w:rsidR="00002D74" w:rsidRPr="002D6890">
        <w:rPr>
          <w:rFonts w:ascii="Arial" w:hAnsi="Arial" w:cs="Arial"/>
          <w:sz w:val="32"/>
          <w:szCs w:val="32"/>
        </w:rPr>
        <w:t>; </w:t>
      </w:r>
      <w:hyperlink r:id="rId9" w:history="1">
        <w:r w:rsidR="00002D74" w:rsidRPr="002D6890">
          <w:rPr>
            <w:rStyle w:val="aa"/>
            <w:rFonts w:ascii="Arial" w:hAnsi="Arial" w:cs="Arial"/>
            <w:color w:val="auto"/>
            <w:sz w:val="32"/>
            <w:szCs w:val="32"/>
            <w:u w:val="none"/>
          </w:rPr>
          <w:t>Vigentini, 2009</w:t>
        </w:r>
      </w:hyperlink>
      <w:r w:rsidR="00B306E6" w:rsidRPr="002D6890">
        <w:rPr>
          <w:rStyle w:val="aa"/>
          <w:rFonts w:ascii="Arial" w:hAnsi="Arial" w:cs="Arial"/>
          <w:color w:val="auto"/>
          <w:sz w:val="32"/>
          <w:szCs w:val="32"/>
          <w:u w:val="none"/>
        </w:rPr>
        <w:t>, quoted in Demian,</w:t>
      </w:r>
      <w:r w:rsidR="002D6890">
        <w:rPr>
          <w:rStyle w:val="aa"/>
          <w:rFonts w:ascii="Arial" w:hAnsi="Arial" w:cs="Arial"/>
          <w:color w:val="auto"/>
          <w:sz w:val="32"/>
          <w:szCs w:val="32"/>
          <w:u w:val="none"/>
        </w:rPr>
        <w:t xml:space="preserve"> </w:t>
      </w:r>
      <w:r w:rsidR="00B306E6" w:rsidRPr="002D6890">
        <w:rPr>
          <w:rStyle w:val="aa"/>
          <w:rFonts w:ascii="Arial" w:hAnsi="Arial" w:cs="Arial"/>
          <w:color w:val="auto"/>
          <w:sz w:val="32"/>
          <w:szCs w:val="32"/>
          <w:u w:val="none"/>
        </w:rPr>
        <w:t>2015</w:t>
      </w:r>
      <w:r w:rsidR="00792052">
        <w:rPr>
          <w:rStyle w:val="aa"/>
          <w:rFonts w:ascii="Arial" w:hAnsi="Arial" w:cs="Arial"/>
          <w:color w:val="auto"/>
          <w:sz w:val="32"/>
          <w:szCs w:val="32"/>
          <w:u w:val="none"/>
        </w:rPr>
        <w:t>, pp.11-19</w:t>
      </w:r>
      <w:r w:rsidR="00B306E6" w:rsidRPr="002D6890">
        <w:rPr>
          <w:rStyle w:val="aa"/>
          <w:rFonts w:ascii="Arial" w:hAnsi="Arial" w:cs="Arial"/>
          <w:color w:val="auto"/>
          <w:sz w:val="32"/>
          <w:szCs w:val="32"/>
          <w:u w:val="none"/>
        </w:rPr>
        <w:t>).</w:t>
      </w:r>
      <w:r w:rsidR="004448DC" w:rsidRPr="002D6890">
        <w:rPr>
          <w:rStyle w:val="aa"/>
          <w:rFonts w:ascii="Arial" w:hAnsi="Arial" w:cs="Arial"/>
          <w:color w:val="auto"/>
          <w:sz w:val="32"/>
          <w:szCs w:val="32"/>
          <w:u w:val="none"/>
        </w:rPr>
        <w:t xml:space="preserve"> </w:t>
      </w:r>
    </w:p>
    <w:p w:rsidR="00ED3DF9" w:rsidRDefault="004448DC">
      <w:pPr>
        <w:rPr>
          <w:rFonts w:ascii="Arial" w:hAnsi="Arial" w:cs="Arial"/>
          <w:sz w:val="32"/>
          <w:szCs w:val="32"/>
        </w:rPr>
      </w:pPr>
      <w:r>
        <w:rPr>
          <w:rFonts w:ascii="Arial" w:hAnsi="Arial" w:cs="Arial"/>
          <w:sz w:val="32"/>
          <w:szCs w:val="32"/>
        </w:rPr>
        <w:t>‘’</w:t>
      </w:r>
      <w:r w:rsidR="00ED3DF9">
        <w:rPr>
          <w:rFonts w:ascii="Arial" w:hAnsi="Arial" w:cs="Arial"/>
          <w:sz w:val="32"/>
          <w:szCs w:val="32"/>
        </w:rPr>
        <w:t>Technologies and media frequently provide the basis for conversation in social and personal relationships.</w:t>
      </w:r>
      <w:r w:rsidR="00A807D4">
        <w:rPr>
          <w:rFonts w:ascii="Arial" w:hAnsi="Arial" w:cs="Arial"/>
          <w:sz w:val="32"/>
          <w:szCs w:val="32"/>
        </w:rPr>
        <w:t xml:space="preserve"> Reports have indicated that anywhere from 10.5% to half of all conversations involve media content to some extent</w:t>
      </w:r>
      <w:r w:rsidR="00ED3DF9">
        <w:rPr>
          <w:rFonts w:ascii="Arial" w:hAnsi="Arial" w:cs="Arial"/>
          <w:sz w:val="32"/>
          <w:szCs w:val="32"/>
        </w:rPr>
        <w:t xml:space="preserve">’’ (Alberts et al,2005, quoted in Maund, 2017, p.113). </w:t>
      </w:r>
    </w:p>
    <w:p w:rsidR="00DD7CFE" w:rsidRPr="00DD7CFE" w:rsidRDefault="00DD7CFE">
      <w:pPr>
        <w:rPr>
          <w:rFonts w:ascii="Arial" w:hAnsi="Arial" w:cs="Arial"/>
          <w:sz w:val="32"/>
          <w:szCs w:val="32"/>
        </w:rPr>
      </w:pPr>
      <w:r>
        <w:rPr>
          <w:rFonts w:ascii="Arial" w:hAnsi="Arial" w:cs="Arial"/>
          <w:sz w:val="32"/>
          <w:szCs w:val="32"/>
        </w:rPr>
        <w:lastRenderedPageBreak/>
        <w:t>With all advantages from the VLE, (</w:t>
      </w:r>
      <w:r w:rsidRPr="00DD7CFE">
        <w:rPr>
          <w:rFonts w:ascii="Arial" w:hAnsi="Arial" w:cs="Arial"/>
          <w:sz w:val="32"/>
          <w:szCs w:val="32"/>
        </w:rPr>
        <w:t>Crook, Seabolt &amp; Arends, (2000) and Muirhead, (2001)</w:t>
      </w:r>
      <w:r>
        <w:rPr>
          <w:rFonts w:ascii="Arial" w:hAnsi="Arial" w:cs="Arial"/>
          <w:sz w:val="32"/>
          <w:szCs w:val="32"/>
        </w:rPr>
        <w:t xml:space="preserve"> quoted in Barker</w:t>
      </w:r>
      <w:r w:rsidR="001D76BF">
        <w:rPr>
          <w:rFonts w:ascii="Arial" w:hAnsi="Arial" w:cs="Arial"/>
          <w:sz w:val="32"/>
          <w:szCs w:val="32"/>
        </w:rPr>
        <w:t xml:space="preserve"> and Gossman,</w:t>
      </w:r>
      <w:r>
        <w:rPr>
          <w:rFonts w:ascii="Arial" w:hAnsi="Arial" w:cs="Arial"/>
          <w:sz w:val="32"/>
          <w:szCs w:val="32"/>
        </w:rPr>
        <w:t xml:space="preserve"> (2013) pointed out that it does not give the students social interaction compared to the classroom. Based on different reports and researches, it is observed that students are not as satisfied </w:t>
      </w:r>
      <w:r w:rsidR="00A51606">
        <w:rPr>
          <w:rFonts w:ascii="Arial" w:hAnsi="Arial" w:cs="Arial"/>
          <w:sz w:val="32"/>
          <w:szCs w:val="32"/>
        </w:rPr>
        <w:t>as in the classroom. (Robertson and Klotz, 2002).</w:t>
      </w:r>
    </w:p>
    <w:p w:rsidR="00303034" w:rsidRDefault="00303034" w:rsidP="00A51606">
      <w:pPr>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3B0465" w:rsidRPr="00E33A02" w:rsidRDefault="003B0465" w:rsidP="00E33A02">
      <w:pPr>
        <w:ind w:left="720" w:firstLine="720"/>
        <w:rPr>
          <w:rFonts w:ascii="Arial" w:hAnsi="Arial" w:cs="Arial"/>
          <w:b/>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RESEARCH METHODOLOGY</w:t>
      </w:r>
    </w:p>
    <w:p w:rsidR="00B66E5E" w:rsidRPr="00A93BD7" w:rsidRDefault="00B66E5E">
      <w:pPr>
        <w:rPr>
          <w:rFonts w:ascii="Arial" w:hAnsi="Arial" w:cs="Arial"/>
          <w:color w:val="4472C4"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3B0465" w:rsidRDefault="00B66E5E">
      <w:pPr>
        <w:rPr>
          <w:rFonts w:ascii="Arial" w:hAnsi="Arial" w:cs="Arial"/>
          <w:color w:val="000000" w:themeColor="text1"/>
          <w:sz w:val="32"/>
          <w:szCs w:val="32"/>
          <w14:textOutline w14:w="3175" w14:cap="flat" w14:cmpd="sng" w14:algn="ctr">
            <w14:noFill/>
            <w14:prstDash w14:val="solid"/>
            <w14:round/>
          </w14:textOutline>
        </w:rPr>
      </w:pPr>
      <w:r w:rsidRPr="009760EE">
        <w:rPr>
          <w:rFonts w:ascii="Arial" w:hAnsi="Arial" w:cs="Arial"/>
          <w:color w:val="000000" w:themeColor="text1"/>
          <w:sz w:val="32"/>
          <w:szCs w:val="32"/>
          <w14:textOutline w14:w="3175" w14:cap="flat" w14:cmpd="sng" w14:algn="ctr">
            <w14:noFill/>
            <w14:prstDash w14:val="solid"/>
            <w14:round/>
          </w14:textOutline>
        </w:rPr>
        <w:t>There are two</w:t>
      </w:r>
      <w:r w:rsidR="003B0465" w:rsidRPr="009760EE">
        <w:rPr>
          <w:rFonts w:ascii="Arial" w:hAnsi="Arial" w:cs="Arial"/>
          <w:color w:val="000000" w:themeColor="text1"/>
          <w:sz w:val="32"/>
          <w:szCs w:val="32"/>
          <w14:textOutline w14:w="3175" w14:cap="flat" w14:cmpd="sng" w14:algn="ctr">
            <w14:noFill/>
            <w14:prstDash w14:val="solid"/>
            <w14:round/>
          </w14:textOutline>
        </w:rPr>
        <w:t xml:space="preserve"> </w:t>
      </w:r>
      <w:r w:rsidR="00932E93" w:rsidRPr="009760EE">
        <w:rPr>
          <w:rFonts w:ascii="Arial" w:hAnsi="Arial" w:cs="Arial"/>
          <w:color w:val="000000" w:themeColor="text1"/>
          <w:sz w:val="32"/>
          <w:szCs w:val="32"/>
          <w14:textOutline w14:w="3175" w14:cap="flat" w14:cmpd="sng" w14:algn="ctr">
            <w14:noFill/>
            <w14:prstDash w14:val="solid"/>
            <w14:round/>
          </w14:textOutline>
        </w:rPr>
        <w:t xml:space="preserve">most frequent </w:t>
      </w:r>
      <w:r w:rsidR="00274C23">
        <w:rPr>
          <w:rFonts w:ascii="Arial" w:hAnsi="Arial" w:cs="Arial"/>
          <w:color w:val="000000" w:themeColor="text1"/>
          <w:sz w:val="32"/>
          <w:szCs w:val="32"/>
          <w14:textOutline w14:w="3175" w14:cap="flat" w14:cmpd="sng" w14:algn="ctr">
            <w14:noFill/>
            <w14:prstDash w14:val="solid"/>
            <w14:round/>
          </w14:textOutline>
        </w:rPr>
        <w:t>types of</w:t>
      </w:r>
      <w:r w:rsidR="003B0465" w:rsidRPr="009760EE">
        <w:rPr>
          <w:rFonts w:ascii="Arial" w:hAnsi="Arial" w:cs="Arial"/>
          <w:color w:val="000000" w:themeColor="text1"/>
          <w:sz w:val="32"/>
          <w:szCs w:val="32"/>
          <w14:textOutline w14:w="3175" w14:cap="flat" w14:cmpd="sng" w14:algn="ctr">
            <w14:noFill/>
            <w14:prstDash w14:val="solid"/>
            <w14:round/>
          </w14:textOutline>
        </w:rPr>
        <w:t xml:space="preserve"> </w:t>
      </w:r>
      <w:r w:rsidRPr="009760EE">
        <w:rPr>
          <w:rFonts w:ascii="Arial" w:hAnsi="Arial" w:cs="Arial"/>
          <w:color w:val="000000" w:themeColor="text1"/>
          <w:sz w:val="32"/>
          <w:szCs w:val="32"/>
          <w14:textOutline w14:w="3175" w14:cap="flat" w14:cmpd="sng" w14:algn="ctr">
            <w14:noFill/>
            <w14:prstDash w14:val="solid"/>
            <w14:round/>
          </w14:textOutline>
        </w:rPr>
        <w:t>research methodology: qualitative and quantitative.</w:t>
      </w:r>
    </w:p>
    <w:p w:rsidR="00D13B10" w:rsidRPr="009760EE" w:rsidRDefault="00D13B10">
      <w:pPr>
        <w:rPr>
          <w:rFonts w:ascii="Arial" w:hAnsi="Arial" w:cs="Arial"/>
          <w:color w:val="000000" w:themeColor="text1"/>
          <w:sz w:val="32"/>
          <w:szCs w:val="32"/>
          <w14:textOutline w14:w="3175" w14:cap="flat" w14:cmpd="sng" w14:algn="ctr">
            <w14:noFill/>
            <w14:prstDash w14:val="solid"/>
            <w14:round/>
          </w14:textOutline>
        </w:rPr>
      </w:pPr>
    </w:p>
    <w:p w:rsidR="00B5489B" w:rsidRDefault="00B66E5E" w:rsidP="00B5489B">
      <w:pPr>
        <w:rPr>
          <w:rFonts w:ascii="Arial" w:hAnsi="Arial" w:cs="Arial"/>
          <w:sz w:val="32"/>
          <w:szCs w:val="32"/>
          <w:shd w:val="clear" w:color="auto" w:fill="FFFFFF"/>
        </w:rPr>
      </w:pPr>
      <w:r w:rsidRPr="009760EE">
        <w:rPr>
          <w:rFonts w:ascii="Arial" w:hAnsi="Arial" w:cs="Arial"/>
          <w:b/>
          <w:sz w:val="32"/>
          <w:szCs w:val="32"/>
          <w:u w:val="single"/>
          <w14:textOutline w14:w="0" w14:cap="flat" w14:cmpd="sng" w14:algn="ctr">
            <w14:noFill/>
            <w14:prstDash w14:val="solid"/>
            <w14:round/>
          </w14:textOutline>
        </w:rPr>
        <w:t>Qualitative research method</w:t>
      </w:r>
      <w:r w:rsidRPr="009760EE">
        <w:rPr>
          <w:rFonts w:ascii="Arial" w:hAnsi="Arial" w:cs="Arial"/>
          <w:sz w:val="32"/>
          <w:szCs w:val="32"/>
          <w14:textOutline w14:w="0" w14:cap="flat" w14:cmpd="sng" w14:algn="ctr">
            <w14:noFill/>
            <w14:prstDash w14:val="solid"/>
            <w14:round/>
          </w14:textOutline>
        </w:rPr>
        <w:t>: is most related with words, images, feelings, emotions</w:t>
      </w:r>
      <w:r w:rsidR="00F3409E">
        <w:rPr>
          <w:rFonts w:ascii="Arial" w:hAnsi="Arial" w:cs="Arial"/>
          <w:sz w:val="32"/>
          <w:szCs w:val="32"/>
          <w14:textOutline w14:w="0" w14:cap="flat" w14:cmpd="sng" w14:algn="ctr">
            <w14:noFill/>
            <w14:prstDash w14:val="solid"/>
            <w14:round/>
          </w14:textOutline>
        </w:rPr>
        <w:t xml:space="preserve"> </w:t>
      </w:r>
      <w:r w:rsidRPr="009760EE">
        <w:rPr>
          <w:rFonts w:ascii="Arial" w:hAnsi="Arial" w:cs="Arial"/>
          <w:sz w:val="32"/>
          <w:szCs w:val="32"/>
          <w14:textOutline w14:w="0" w14:cap="flat" w14:cmpd="sng" w14:algn="ctr">
            <w14:noFill/>
            <w14:prstDash w14:val="solid"/>
            <w14:round/>
          </w14:textOutline>
        </w:rPr>
        <w:t>-</w:t>
      </w:r>
      <w:r w:rsidR="00F3409E">
        <w:rPr>
          <w:rFonts w:ascii="Arial" w:hAnsi="Arial" w:cs="Arial"/>
          <w:sz w:val="32"/>
          <w:szCs w:val="32"/>
          <w14:textOutline w14:w="0" w14:cap="flat" w14:cmpd="sng" w14:algn="ctr">
            <w14:noFill/>
            <w14:prstDash w14:val="solid"/>
            <w14:round/>
          </w14:textOutline>
        </w:rPr>
        <w:t xml:space="preserve"> </w:t>
      </w:r>
      <w:r w:rsidRPr="009760EE">
        <w:rPr>
          <w:rFonts w:ascii="Arial" w:hAnsi="Arial" w:cs="Arial"/>
          <w:sz w:val="32"/>
          <w:szCs w:val="32"/>
          <w14:textOutline w14:w="0" w14:cap="flat" w14:cmpd="sng" w14:algn="ctr">
            <w14:noFill/>
            <w14:prstDash w14:val="solid"/>
            <w14:round/>
          </w14:textOutline>
        </w:rPr>
        <w:t>things that we can describe.</w:t>
      </w:r>
      <w:r w:rsidRPr="009760EE">
        <w:rPr>
          <w:rFonts w:ascii="Helvetica" w:hAnsi="Helvetica" w:cs="Helvetica"/>
          <w:sz w:val="21"/>
          <w:szCs w:val="21"/>
          <w:shd w:val="clear" w:color="auto" w:fill="FFFFFF"/>
          <w14:textOutline w14:w="0" w14:cap="flat" w14:cmpd="sng" w14:algn="ctr">
            <w14:noFill/>
            <w14:prstDash w14:val="solid"/>
            <w14:round/>
          </w14:textOutline>
        </w:rPr>
        <w:t xml:space="preserve"> </w:t>
      </w:r>
      <w:r w:rsidR="00B5489B">
        <w:rPr>
          <w:rFonts w:ascii="Helvetica" w:hAnsi="Helvetica" w:cs="Helvetica"/>
          <w:sz w:val="21"/>
          <w:szCs w:val="21"/>
          <w:shd w:val="clear" w:color="auto" w:fill="FFFFFF"/>
          <w14:textOutline w14:w="0" w14:cap="flat" w14:cmpd="sng" w14:algn="ctr">
            <w14:noFill/>
            <w14:prstDash w14:val="solid"/>
            <w14:round/>
          </w14:textOutline>
        </w:rPr>
        <w:t xml:space="preserve"> </w:t>
      </w:r>
      <w:r w:rsidR="00B5489B">
        <w:rPr>
          <w:rFonts w:ascii="Arial" w:hAnsi="Arial" w:cs="Arial"/>
          <w:sz w:val="32"/>
          <w:szCs w:val="32"/>
          <w:shd w:val="clear" w:color="auto" w:fill="FFFFFF"/>
        </w:rPr>
        <w:t xml:space="preserve">(Caroll and Rothe, 2010) observed that </w:t>
      </w:r>
      <w:r w:rsidR="000E7E10" w:rsidRPr="009760EE">
        <w:rPr>
          <w:rFonts w:ascii="Arial" w:hAnsi="Arial" w:cs="Arial"/>
          <w:sz w:val="32"/>
          <w:szCs w:val="32"/>
          <w:shd w:val="clear" w:color="auto" w:fill="FFFFFF"/>
        </w:rPr>
        <w:t>‘’</w:t>
      </w:r>
      <w:r w:rsidR="002E2A2F" w:rsidRPr="00F3409E">
        <w:rPr>
          <w:rStyle w:val="html-italic"/>
          <w:rFonts w:ascii="Arial" w:hAnsi="Arial" w:cs="Arial"/>
          <w:iCs/>
          <w:sz w:val="32"/>
          <w:szCs w:val="32"/>
          <w:shd w:val="clear" w:color="auto" w:fill="FFFFFF"/>
        </w:rPr>
        <w:t>Qualitative</w:t>
      </w:r>
      <w:r w:rsidR="002E2A2F" w:rsidRPr="009760EE">
        <w:rPr>
          <w:rFonts w:ascii="Arial" w:hAnsi="Arial" w:cs="Arial"/>
          <w:sz w:val="32"/>
          <w:szCs w:val="32"/>
          <w:shd w:val="clear" w:color="auto" w:fill="FFFFFF"/>
        </w:rPr>
        <w:t xml:space="preserve"> data are non-numerical. Qualitative research </w:t>
      </w:r>
      <w:r w:rsidR="00B5489B">
        <w:rPr>
          <w:rFonts w:ascii="Arial" w:hAnsi="Arial" w:cs="Arial"/>
          <w:sz w:val="32"/>
          <w:szCs w:val="32"/>
          <w:shd w:val="clear" w:color="auto" w:fill="FFFFFF"/>
        </w:rPr>
        <w:t xml:space="preserve">helps </w:t>
      </w:r>
      <w:r w:rsidR="002E2A2F" w:rsidRPr="009760EE">
        <w:rPr>
          <w:rFonts w:ascii="Arial" w:hAnsi="Arial" w:cs="Arial"/>
          <w:sz w:val="32"/>
          <w:szCs w:val="32"/>
          <w:shd w:val="clear" w:color="auto" w:fill="FFFFFF"/>
        </w:rPr>
        <w:t>to analyse verbal discourse through interviews, written documents, or pa</w:t>
      </w:r>
      <w:r w:rsidR="00B5489B">
        <w:rPr>
          <w:rFonts w:ascii="Arial" w:hAnsi="Arial" w:cs="Arial"/>
          <w:sz w:val="32"/>
          <w:szCs w:val="32"/>
          <w:shd w:val="clear" w:color="auto" w:fill="FFFFFF"/>
        </w:rPr>
        <w:t>rticipatory field observations.’’</w:t>
      </w:r>
    </w:p>
    <w:p w:rsidR="00B5489B" w:rsidRDefault="00932E93" w:rsidP="00B5489B">
      <w:pPr>
        <w:rPr>
          <w:rFonts w:ascii="Arial" w:hAnsi="Arial" w:cs="Arial"/>
          <w:sz w:val="32"/>
          <w:szCs w:val="32"/>
          <w:shd w:val="clear" w:color="auto" w:fill="FFFFFF"/>
        </w:rPr>
      </w:pPr>
      <w:r w:rsidRPr="00932E93">
        <w:rPr>
          <w:rFonts w:ascii="Arial" w:hAnsi="Arial" w:cs="Arial"/>
          <w:b/>
          <w:color w:val="212529"/>
          <w:sz w:val="32"/>
          <w:szCs w:val="32"/>
          <w:u w:val="single"/>
          <w:shd w:val="clear" w:color="auto" w:fill="FFFFFF"/>
        </w:rPr>
        <w:t>Quantitative research method</w:t>
      </w:r>
      <w:r>
        <w:rPr>
          <w:rFonts w:ascii="Arial" w:hAnsi="Arial" w:cs="Arial"/>
          <w:color w:val="212529"/>
          <w:sz w:val="32"/>
          <w:szCs w:val="32"/>
          <w:shd w:val="clear" w:color="auto" w:fill="FFFFFF"/>
        </w:rPr>
        <w:t xml:space="preserve">: </w:t>
      </w:r>
      <w:r w:rsidRPr="00274C23">
        <w:rPr>
          <w:rFonts w:ascii="Arial" w:hAnsi="Arial" w:cs="Arial"/>
          <w:sz w:val="32"/>
          <w:szCs w:val="32"/>
          <w:shd w:val="clear" w:color="auto" w:fill="FFFFFF"/>
        </w:rPr>
        <w:t>is when we use numbers or categories that we can labelled with numbers.</w:t>
      </w:r>
      <w:r w:rsidR="00D2146B" w:rsidRPr="00274C23">
        <w:rPr>
          <w:rFonts w:ascii="Helvetica" w:hAnsi="Helvetica" w:cs="Helvetica"/>
          <w:sz w:val="21"/>
          <w:szCs w:val="21"/>
          <w:shd w:val="clear" w:color="auto" w:fill="FFFFFF"/>
        </w:rPr>
        <w:t xml:space="preserve"> </w:t>
      </w:r>
      <w:r w:rsidR="001666FC">
        <w:rPr>
          <w:rFonts w:ascii="Arial" w:hAnsi="Arial" w:cs="Arial"/>
          <w:sz w:val="32"/>
          <w:szCs w:val="32"/>
          <w:shd w:val="clear" w:color="auto" w:fill="FFFFFF"/>
        </w:rPr>
        <w:t>‘’Q</w:t>
      </w:r>
      <w:r w:rsidR="00D2146B" w:rsidRPr="00274C23">
        <w:rPr>
          <w:rFonts w:ascii="Arial" w:hAnsi="Arial" w:cs="Arial"/>
          <w:sz w:val="32"/>
          <w:szCs w:val="32"/>
          <w:shd w:val="clear" w:color="auto" w:fill="FFFFFF"/>
        </w:rPr>
        <w:t>uantitative data collection methods are based on numbers and mathematical calculations.</w:t>
      </w:r>
      <w:r w:rsidR="00D2146B" w:rsidRPr="00274C23">
        <w:rPr>
          <w:rFonts w:ascii="Helvetica" w:hAnsi="Helvetica" w:cs="Helvetica"/>
          <w:sz w:val="21"/>
          <w:szCs w:val="21"/>
          <w:shd w:val="clear" w:color="auto" w:fill="FFFFFF"/>
        </w:rPr>
        <w:t xml:space="preserve"> </w:t>
      </w:r>
      <w:r w:rsidR="00D2146B" w:rsidRPr="00274C23">
        <w:rPr>
          <w:rFonts w:ascii="Arial" w:hAnsi="Arial" w:cs="Arial"/>
          <w:sz w:val="32"/>
          <w:szCs w:val="32"/>
          <w:shd w:val="clear" w:color="auto" w:fill="FFFFFF"/>
        </w:rPr>
        <w:t>Findings of quantitative studies are usually easy to present, summarize, compare and generalize.’’</w:t>
      </w:r>
      <w:r w:rsidR="00C126FC" w:rsidRPr="00274C23">
        <w:rPr>
          <w:rFonts w:ascii="Arial" w:hAnsi="Arial" w:cs="Arial"/>
          <w:sz w:val="32"/>
          <w:szCs w:val="32"/>
          <w:shd w:val="clear" w:color="auto" w:fill="FFFFFF"/>
        </w:rPr>
        <w:t xml:space="preserve"> (Dudovskiy,2018).</w:t>
      </w:r>
    </w:p>
    <w:p w:rsidR="00D2146B" w:rsidRPr="00274C23" w:rsidRDefault="001666FC" w:rsidP="00B5489B">
      <w:pPr>
        <w:rPr>
          <w:rFonts w:ascii="Arial" w:hAnsi="Arial" w:cs="Arial"/>
          <w:sz w:val="32"/>
          <w:szCs w:val="32"/>
          <w:shd w:val="clear" w:color="auto" w:fill="FFFFFF"/>
        </w:rPr>
      </w:pPr>
      <w:r>
        <w:rPr>
          <w:rFonts w:ascii="Arial" w:hAnsi="Arial" w:cs="Arial"/>
          <w:sz w:val="32"/>
          <w:szCs w:val="32"/>
          <w:shd w:val="clear" w:color="auto" w:fill="FFFFFF"/>
        </w:rPr>
        <w:t xml:space="preserve"> </w:t>
      </w:r>
      <w:r w:rsidR="00D2146B" w:rsidRPr="00274C23">
        <w:rPr>
          <w:rFonts w:ascii="Arial" w:hAnsi="Arial" w:cs="Arial"/>
          <w:sz w:val="32"/>
          <w:szCs w:val="32"/>
          <w:shd w:val="clear" w:color="auto" w:fill="FFFFFF"/>
        </w:rPr>
        <w:t xml:space="preserve">In my report </w:t>
      </w:r>
      <w:r w:rsidR="00906FA0" w:rsidRPr="00274C23">
        <w:rPr>
          <w:rFonts w:ascii="Arial" w:hAnsi="Arial" w:cs="Arial"/>
          <w:sz w:val="32"/>
          <w:szCs w:val="32"/>
          <w:shd w:val="clear" w:color="auto" w:fill="FFFFFF"/>
        </w:rPr>
        <w:t>I’m using</w:t>
      </w:r>
      <w:r w:rsidR="00D2146B" w:rsidRPr="00274C23">
        <w:rPr>
          <w:rFonts w:ascii="Arial" w:hAnsi="Arial" w:cs="Arial"/>
          <w:sz w:val="32"/>
          <w:szCs w:val="32"/>
          <w:shd w:val="clear" w:color="auto" w:fill="FFFFFF"/>
        </w:rPr>
        <w:t xml:space="preserve"> both methods because I </w:t>
      </w:r>
      <w:r w:rsidR="00906FA0" w:rsidRPr="00274C23">
        <w:rPr>
          <w:rFonts w:ascii="Arial" w:hAnsi="Arial" w:cs="Arial"/>
          <w:sz w:val="32"/>
          <w:szCs w:val="32"/>
          <w:shd w:val="clear" w:color="auto" w:fill="FFFFFF"/>
        </w:rPr>
        <w:t xml:space="preserve">managed </w:t>
      </w:r>
      <w:r w:rsidR="00D2146B" w:rsidRPr="00274C23">
        <w:rPr>
          <w:rFonts w:ascii="Arial" w:hAnsi="Arial" w:cs="Arial"/>
          <w:sz w:val="32"/>
          <w:szCs w:val="32"/>
          <w:shd w:val="clear" w:color="auto" w:fill="FFFFFF"/>
        </w:rPr>
        <w:t>a questionnaire.</w:t>
      </w:r>
    </w:p>
    <w:p w:rsidR="003B0465" w:rsidRDefault="003B0465">
      <w:pPr>
        <w:rPr>
          <w:rFonts w:ascii="Arial" w:hAnsi="Arial" w:cs="Arial"/>
          <w:color w:val="4472C4"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3F4B96" w:rsidRDefault="003F4B96" w:rsidP="00E33A02">
      <w:pPr>
        <w:ind w:left="720" w:firstLine="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13B10" w:rsidRDefault="00D13B10" w:rsidP="00A51606">
      <w:pPr>
        <w:ind w:left="720" w:firstLine="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06FA0" w:rsidRPr="00E33A02" w:rsidRDefault="00906FA0" w:rsidP="00A51606">
      <w:pPr>
        <w:ind w:left="720" w:firstLine="720"/>
        <w:rPr>
          <w:rFonts w:ascii="Arial" w:hAnsi="Arial" w:cs="Arial"/>
          <w:b/>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06FA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PRIMARY DATA COLLECTION</w:t>
      </w:r>
    </w:p>
    <w:p w:rsidR="00906FA0" w:rsidRDefault="00906FA0" w:rsidP="00906FA0">
      <w:pPr>
        <w:ind w:left="720" w:firstLine="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8240E6" w:rsidRPr="00FC3156" w:rsidRDefault="008A7577" w:rsidP="00906FA0">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0EE">
        <w:rPr>
          <w:rFonts w:ascii="Arial" w:hAnsi="Arial" w:cs="Arial"/>
          <w:b/>
          <w:color w:val="000000" w:themeColor="text1"/>
          <w:sz w:val="32"/>
          <w:szCs w:val="32"/>
          <w:u w:val="single"/>
          <w14:textOutline w14:w="0" w14:cap="flat" w14:cmpd="sng" w14:algn="ctr">
            <w14:noFill/>
            <w14:prstDash w14:val="solid"/>
            <w14:round/>
          </w14:textOutline>
        </w:rPr>
        <w:t>Data</w:t>
      </w:r>
      <w:r w:rsidR="00565257">
        <w:rPr>
          <w:rFonts w:ascii="Arial" w:hAnsi="Arial" w:cs="Arial"/>
          <w:color w:val="000000" w:themeColor="text1"/>
          <w:sz w:val="32"/>
          <w:szCs w:val="32"/>
          <w14:textOutline w14:w="0" w14:cap="flat" w14:cmpd="sng" w14:algn="ctr">
            <w14:noFill/>
            <w14:prstDash w14:val="solid"/>
            <w14:round/>
          </w14:textOutline>
        </w:rPr>
        <w:t xml:space="preserve"> can be described as</w:t>
      </w:r>
      <w:r w:rsidRPr="009760EE">
        <w:rPr>
          <w:rFonts w:ascii="Arial" w:hAnsi="Arial" w:cs="Arial"/>
          <w:color w:val="000000" w:themeColor="text1"/>
          <w:sz w:val="32"/>
          <w:szCs w:val="32"/>
          <w14:textOutline w14:w="0" w14:cap="flat" w14:cmpd="sng" w14:algn="ctr">
            <w14:noFill/>
            <w14:prstDash w14:val="solid"/>
            <w14:round/>
          </w14:textOutline>
        </w:rPr>
        <w:t xml:space="preserve"> raw facts and figures. </w:t>
      </w:r>
      <w:r w:rsidR="008240E6" w:rsidRPr="009760EE">
        <w:rPr>
          <w:rFonts w:ascii="Arial" w:hAnsi="Arial" w:cs="Arial"/>
          <w:color w:val="000000" w:themeColor="text1"/>
          <w:sz w:val="32"/>
          <w:szCs w:val="32"/>
          <w14:textOutline w14:w="0" w14:cap="flat" w14:cmpd="sng" w14:algn="ctr">
            <w14:noFill/>
            <w14:prstDash w14:val="solid"/>
            <w14:round/>
          </w14:textOutline>
        </w:rPr>
        <w:t>When we</w:t>
      </w:r>
      <w:r w:rsidR="00876586">
        <w:rPr>
          <w:rFonts w:ascii="Arial" w:hAnsi="Arial" w:cs="Arial"/>
          <w:color w:val="000000" w:themeColor="text1"/>
          <w:sz w:val="32"/>
          <w:szCs w:val="32"/>
          <w14:textOutline w14:w="0" w14:cap="flat" w14:cmpd="sng" w14:algn="ctr">
            <w14:noFill/>
            <w14:prstDash w14:val="solid"/>
            <w14:round/>
          </w14:textOutline>
        </w:rPr>
        <w:t xml:space="preserve"> process data by adding context</w:t>
      </w:r>
      <w:r w:rsidR="008240E6" w:rsidRPr="009760EE">
        <w:rPr>
          <w:rFonts w:ascii="Arial" w:hAnsi="Arial" w:cs="Arial"/>
          <w:color w:val="000000" w:themeColor="text1"/>
          <w:sz w:val="32"/>
          <w:szCs w:val="32"/>
          <w14:textOutline w14:w="0" w14:cap="flat" w14:cmpd="sng" w14:algn="ctr">
            <w14:noFill/>
            <w14:prstDash w14:val="solid"/>
            <w14:round/>
          </w14:textOutline>
        </w:rPr>
        <w:t xml:space="preserve"> to it becomes information. When we collect in</w:t>
      </w:r>
      <w:r w:rsidR="000E7E10" w:rsidRPr="009760EE">
        <w:rPr>
          <w:rFonts w:ascii="Arial" w:hAnsi="Arial" w:cs="Arial"/>
          <w:color w:val="000000" w:themeColor="text1"/>
          <w:sz w:val="32"/>
          <w:szCs w:val="32"/>
          <w14:textOutline w14:w="0" w14:cap="flat" w14:cmpd="sng" w14:algn="ctr">
            <w14:noFill/>
            <w14:prstDash w14:val="solid"/>
            <w14:round/>
          </w14:textOutline>
        </w:rPr>
        <w:t>formation we get knowledge which help</w:t>
      </w:r>
      <w:r w:rsidR="00565257">
        <w:rPr>
          <w:rFonts w:ascii="Arial" w:hAnsi="Arial" w:cs="Arial"/>
          <w:color w:val="000000" w:themeColor="text1"/>
          <w:sz w:val="32"/>
          <w:szCs w:val="32"/>
          <w14:textOutline w14:w="0" w14:cap="flat" w14:cmpd="sng" w14:algn="ctr">
            <w14:noFill/>
            <w14:prstDash w14:val="solid"/>
            <w14:round/>
          </w14:textOutline>
        </w:rPr>
        <w:t>s</w:t>
      </w:r>
      <w:r w:rsidR="008240E6" w:rsidRPr="009760EE">
        <w:rPr>
          <w:rFonts w:ascii="Arial" w:hAnsi="Arial" w:cs="Arial"/>
          <w:color w:val="000000" w:themeColor="text1"/>
          <w:sz w:val="32"/>
          <w:szCs w:val="32"/>
          <w14:textOutline w14:w="0" w14:cap="flat" w14:cmpd="sng" w14:algn="ctr">
            <w14:noFill/>
            <w14:prstDash w14:val="solid"/>
            <w14:round/>
          </w14:textOutline>
        </w:rPr>
        <w:t xml:space="preserve"> us to make better decisions.</w:t>
      </w:r>
      <w:r w:rsidR="00FC3156" w:rsidRPr="009760EE">
        <w:rPr>
          <w:rFonts w:ascii="Arial" w:hAnsi="Arial" w:cs="Arial"/>
          <w:color w:val="000000" w:themeColor="text1"/>
          <w:sz w:val="32"/>
          <w:szCs w:val="32"/>
          <w14:textOutline w14:w="0" w14:cap="flat" w14:cmpd="sng" w14:algn="ctr">
            <w14:noFill/>
            <w14:prstDash w14:val="solid"/>
            <w14:round/>
          </w14:textOutline>
        </w:rPr>
        <w:t xml:space="preserve"> ‘’</w:t>
      </w:r>
      <w:r w:rsidR="00FC3156" w:rsidRPr="009760EE">
        <w:rPr>
          <w:rFonts w:ascii="Arial" w:hAnsi="Arial" w:cs="Arial"/>
          <w:sz w:val="32"/>
          <w:szCs w:val="32"/>
        </w:rPr>
        <w:t>Data</w:t>
      </w:r>
      <w:r w:rsidR="00FC3156" w:rsidRPr="00FC3156">
        <w:rPr>
          <w:rFonts w:ascii="Arial" w:hAnsi="Arial" w:cs="Arial"/>
          <w:sz w:val="32"/>
          <w:szCs w:val="32"/>
        </w:rPr>
        <w:t>‟ themselves are simply collections of facts or symbols (e.g., numbers or words) with no intrinsic meaning. Data evolve</w:t>
      </w:r>
      <w:r w:rsidR="00565257">
        <w:rPr>
          <w:rFonts w:ascii="Arial" w:hAnsi="Arial" w:cs="Arial"/>
          <w:sz w:val="32"/>
          <w:szCs w:val="32"/>
        </w:rPr>
        <w:t>s</w:t>
      </w:r>
      <w:r w:rsidR="00FC3156" w:rsidRPr="00FC3156">
        <w:rPr>
          <w:rFonts w:ascii="Arial" w:hAnsi="Arial" w:cs="Arial"/>
          <w:sz w:val="32"/>
          <w:szCs w:val="32"/>
        </w:rPr>
        <w:t xml:space="preserve"> into „information‟ only when data patterns and relationships are identified and contextualized. „Knowledge‟ requires yet another level of abstraction, and derives from information. Knowledge is what we hope to achieve through col</w:t>
      </w:r>
      <w:r w:rsidR="00B43D67">
        <w:rPr>
          <w:rFonts w:ascii="Arial" w:hAnsi="Arial" w:cs="Arial"/>
          <w:sz w:val="32"/>
          <w:szCs w:val="32"/>
        </w:rPr>
        <w:t xml:space="preserve">lecting data and doing </w:t>
      </w:r>
      <w:r w:rsidR="006E0B21">
        <w:rPr>
          <w:rFonts w:ascii="Arial" w:hAnsi="Arial" w:cs="Arial"/>
          <w:sz w:val="32"/>
          <w:szCs w:val="32"/>
        </w:rPr>
        <w:t>research’’</w:t>
      </w:r>
      <w:r w:rsidR="00B43D67">
        <w:rPr>
          <w:rFonts w:ascii="Arial" w:hAnsi="Arial" w:cs="Arial"/>
          <w:sz w:val="32"/>
          <w:szCs w:val="32"/>
        </w:rPr>
        <w:t>.</w:t>
      </w:r>
      <w:r w:rsidR="00BF370A">
        <w:rPr>
          <w:rFonts w:ascii="Arial" w:hAnsi="Arial" w:cs="Arial"/>
          <w:sz w:val="32"/>
          <w:szCs w:val="32"/>
        </w:rPr>
        <w:t xml:space="preserve"> </w:t>
      </w:r>
      <w:r w:rsidR="002E2A2F">
        <w:rPr>
          <w:rFonts w:ascii="Arial" w:hAnsi="Arial" w:cs="Arial"/>
          <w:sz w:val="32"/>
          <w:szCs w:val="32"/>
        </w:rPr>
        <w:t>(Caroll</w:t>
      </w:r>
      <w:r w:rsidR="000E7E10">
        <w:rPr>
          <w:rFonts w:ascii="Arial" w:hAnsi="Arial" w:cs="Arial"/>
          <w:sz w:val="32"/>
          <w:szCs w:val="32"/>
        </w:rPr>
        <w:t xml:space="preserve"> and Rothe</w:t>
      </w:r>
      <w:r w:rsidR="002E2A2F">
        <w:rPr>
          <w:rFonts w:ascii="Arial" w:hAnsi="Arial" w:cs="Arial"/>
          <w:sz w:val="32"/>
          <w:szCs w:val="32"/>
        </w:rPr>
        <w:t>, 2010).</w:t>
      </w:r>
    </w:p>
    <w:p w:rsidR="00303034" w:rsidRDefault="008A7577" w:rsidP="00906FA0">
      <w:pPr>
        <w:rPr>
          <w:rFonts w:ascii="Arial" w:hAnsi="Arial" w:cs="Arial"/>
          <w:color w:val="000000" w:themeColor="text1"/>
          <w:sz w:val="32"/>
          <w:szCs w:val="32"/>
          <w14:textOutline w14:w="0" w14:cap="flat" w14:cmpd="sng" w14:algn="ctr">
            <w14:noFill/>
            <w14:prstDash w14:val="solid"/>
            <w14:round/>
          </w14:textOutline>
        </w:rPr>
      </w:pPr>
      <w:r w:rsidRPr="009760EE">
        <w:rPr>
          <w:rFonts w:ascii="Arial" w:hAnsi="Arial" w:cs="Arial"/>
          <w:color w:val="000000" w:themeColor="text1"/>
          <w:sz w:val="32"/>
          <w:szCs w:val="32"/>
          <w14:textOutline w14:w="0" w14:cap="flat" w14:cmpd="sng" w14:algn="ctr">
            <w14:noFill/>
            <w14:prstDash w14:val="solid"/>
            <w14:round/>
          </w14:textOutline>
        </w:rPr>
        <w:t>We have two types of data col</w:t>
      </w:r>
      <w:r w:rsidR="008240E6" w:rsidRPr="009760EE">
        <w:rPr>
          <w:rFonts w:ascii="Arial" w:hAnsi="Arial" w:cs="Arial"/>
          <w:color w:val="000000" w:themeColor="text1"/>
          <w:sz w:val="32"/>
          <w:szCs w:val="32"/>
          <w14:textOutline w14:w="0" w14:cap="flat" w14:cmpd="sng" w14:algn="ctr">
            <w14:noFill/>
            <w14:prstDash w14:val="solid"/>
            <w14:round/>
          </w14:textOutline>
        </w:rPr>
        <w:t xml:space="preserve">lection: </w:t>
      </w:r>
      <w:r w:rsidR="008240E6" w:rsidRPr="009760EE">
        <w:rPr>
          <w:rFonts w:ascii="Arial" w:hAnsi="Arial" w:cs="Arial"/>
          <w:i/>
          <w:color w:val="000000" w:themeColor="text1"/>
          <w:sz w:val="32"/>
          <w:szCs w:val="32"/>
          <w14:textOutline w14:w="0" w14:cap="flat" w14:cmpd="sng" w14:algn="ctr">
            <w14:noFill/>
            <w14:prstDash w14:val="solid"/>
            <w14:round/>
          </w14:textOutline>
        </w:rPr>
        <w:t>primary</w:t>
      </w:r>
      <w:r w:rsidR="008240E6" w:rsidRPr="009760EE">
        <w:rPr>
          <w:rFonts w:ascii="Arial" w:hAnsi="Arial" w:cs="Arial"/>
          <w:color w:val="000000" w:themeColor="text1"/>
          <w:sz w:val="32"/>
          <w:szCs w:val="32"/>
          <w14:textOutline w14:w="0" w14:cap="flat" w14:cmpd="sng" w14:algn="ctr">
            <w14:noFill/>
            <w14:prstDash w14:val="solid"/>
            <w14:round/>
          </w14:textOutline>
        </w:rPr>
        <w:t xml:space="preserve"> and </w:t>
      </w:r>
      <w:r w:rsidR="008240E6" w:rsidRPr="009760EE">
        <w:rPr>
          <w:rFonts w:ascii="Arial" w:hAnsi="Arial" w:cs="Arial"/>
          <w:i/>
          <w:color w:val="000000" w:themeColor="text1"/>
          <w:sz w:val="32"/>
          <w:szCs w:val="32"/>
          <w14:textOutline w14:w="0" w14:cap="flat" w14:cmpd="sng" w14:algn="ctr">
            <w14:noFill/>
            <w14:prstDash w14:val="solid"/>
            <w14:round/>
          </w14:textOutline>
        </w:rPr>
        <w:t>secondary</w:t>
      </w:r>
      <w:r w:rsidR="008240E6" w:rsidRPr="009760EE">
        <w:rPr>
          <w:rFonts w:ascii="Arial" w:hAnsi="Arial" w:cs="Arial"/>
          <w:color w:val="000000" w:themeColor="text1"/>
          <w:sz w:val="32"/>
          <w:szCs w:val="32"/>
          <w14:textOutline w14:w="0" w14:cap="flat" w14:cmpd="sng" w14:algn="ctr">
            <w14:noFill/>
            <w14:prstDash w14:val="solid"/>
            <w14:round/>
          </w14:textOutline>
        </w:rPr>
        <w:t xml:space="preserve">. </w:t>
      </w:r>
    </w:p>
    <w:p w:rsidR="00792052" w:rsidRDefault="00906FA0" w:rsidP="00906FA0">
      <w:pPr>
        <w:rPr>
          <w:rFonts w:ascii="Arial" w:hAnsi="Arial" w:cs="Arial"/>
          <w:color w:val="000000" w:themeColor="text1"/>
          <w:sz w:val="32"/>
          <w:szCs w:val="32"/>
          <w14:textOutline w14:w="0" w14:cap="flat" w14:cmpd="sng" w14:algn="ctr">
            <w14:noFill/>
            <w14:prstDash w14:val="solid"/>
            <w14:round/>
          </w14:textOutline>
        </w:rPr>
      </w:pPr>
      <w:r w:rsidRPr="009760EE">
        <w:rPr>
          <w:rFonts w:ascii="Arial" w:hAnsi="Arial" w:cs="Arial"/>
          <w:b/>
          <w:color w:val="000000" w:themeColor="text1"/>
          <w:sz w:val="32"/>
          <w:szCs w:val="32"/>
          <w:u w:val="single"/>
          <w14:textOutline w14:w="0" w14:cap="flat" w14:cmpd="sng" w14:algn="ctr">
            <w14:noFill/>
            <w14:prstDash w14:val="solid"/>
            <w14:round/>
          </w14:textOutline>
        </w:rPr>
        <w:t>Primary data collection</w:t>
      </w:r>
      <w:r w:rsidR="00565257">
        <w:rPr>
          <w:rFonts w:ascii="Arial" w:hAnsi="Arial" w:cs="Arial"/>
          <w:color w:val="000000" w:themeColor="text1"/>
          <w:sz w:val="32"/>
          <w:szCs w:val="32"/>
          <w14:textOutline w14:w="0" w14:cap="flat" w14:cmpd="sng" w14:algn="ctr">
            <w14:noFill/>
            <w14:prstDash w14:val="solid"/>
            <w14:round/>
          </w14:textOutline>
        </w:rPr>
        <w:t xml:space="preserve"> is when we are witness to</w:t>
      </w:r>
      <w:r w:rsidRPr="009760EE">
        <w:rPr>
          <w:rFonts w:ascii="Arial" w:hAnsi="Arial" w:cs="Arial"/>
          <w:color w:val="000000" w:themeColor="text1"/>
          <w:sz w:val="32"/>
          <w:szCs w:val="32"/>
          <w14:textOutline w14:w="0" w14:cap="flat" w14:cmpd="sng" w14:algn="ctr">
            <w14:noFill/>
            <w14:prstDash w14:val="solid"/>
            <w14:round/>
          </w14:textOutline>
        </w:rPr>
        <w:t xml:space="preserve"> something from first hand</w:t>
      </w:r>
      <w:r w:rsidR="008A7577" w:rsidRPr="009760EE">
        <w:rPr>
          <w:rFonts w:ascii="Arial" w:hAnsi="Arial" w:cs="Arial"/>
          <w:color w:val="000000" w:themeColor="text1"/>
          <w:sz w:val="32"/>
          <w:szCs w:val="32"/>
          <w14:textOutline w14:w="0" w14:cap="flat" w14:cmpd="sng" w14:algn="ctr">
            <w14:noFill/>
            <w14:prstDash w14:val="solid"/>
            <w14:round/>
          </w14:textOutline>
        </w:rPr>
        <w:t xml:space="preserve"> and w</w:t>
      </w:r>
      <w:r w:rsidR="00565257">
        <w:rPr>
          <w:rFonts w:ascii="Arial" w:hAnsi="Arial" w:cs="Arial"/>
          <w:color w:val="000000" w:themeColor="text1"/>
          <w:sz w:val="32"/>
          <w:szCs w:val="32"/>
          <w14:textOutline w14:w="0" w14:cap="flat" w14:cmpd="sng" w14:algn="ctr">
            <w14:noFill/>
            <w14:prstDash w14:val="solid"/>
            <w14:round/>
          </w14:textOutline>
        </w:rPr>
        <w:t>e collect data by ourselves</w:t>
      </w:r>
      <w:r w:rsidR="008240E6" w:rsidRPr="009760EE">
        <w:rPr>
          <w:rFonts w:ascii="Arial" w:hAnsi="Arial" w:cs="Arial"/>
          <w:color w:val="000000" w:themeColor="text1"/>
          <w:sz w:val="32"/>
          <w:szCs w:val="32"/>
          <w14:textOutline w14:w="0" w14:cap="flat" w14:cmpd="sng" w14:algn="ctr">
            <w14:noFill/>
            <w14:prstDash w14:val="solid"/>
            <w14:round/>
          </w14:textOutline>
        </w:rPr>
        <w:t xml:space="preserve">, we are involved in the process. </w:t>
      </w:r>
      <w:r w:rsidR="00150D13">
        <w:rPr>
          <w:rFonts w:ascii="Arial" w:hAnsi="Arial" w:cs="Arial"/>
          <w:color w:val="000000" w:themeColor="text1"/>
          <w:sz w:val="32"/>
          <w:szCs w:val="32"/>
          <w14:textOutline w14:w="0" w14:cap="flat" w14:cmpd="sng" w14:algn="ctr">
            <w14:noFill/>
            <w14:prstDash w14:val="solid"/>
            <w14:round/>
          </w14:textOutline>
        </w:rPr>
        <w:t>‘’Original data collected f</w:t>
      </w:r>
      <w:r w:rsidR="00B43D67">
        <w:rPr>
          <w:rFonts w:ascii="Arial" w:hAnsi="Arial" w:cs="Arial"/>
          <w:color w:val="000000" w:themeColor="text1"/>
          <w:sz w:val="32"/>
          <w:szCs w:val="32"/>
          <w14:textOutline w14:w="0" w14:cap="flat" w14:cmpd="sng" w14:algn="ctr">
            <w14:noFill/>
            <w14:prstDash w14:val="solid"/>
            <w14:round/>
          </w14:textOutline>
        </w:rPr>
        <w:t>or a specific research goal’’ (</w:t>
      </w:r>
      <w:r w:rsidR="00150D13">
        <w:rPr>
          <w:rFonts w:ascii="Arial" w:hAnsi="Arial" w:cs="Arial"/>
          <w:color w:val="000000" w:themeColor="text1"/>
          <w:sz w:val="32"/>
          <w:szCs w:val="32"/>
          <w14:textOutline w14:w="0" w14:cap="flat" w14:cmpd="sng" w14:algn="ctr">
            <w14:noFill/>
            <w14:prstDash w14:val="solid"/>
            <w14:round/>
          </w14:textOutline>
        </w:rPr>
        <w:t xml:space="preserve">Hox &amp; Boeije, 2005, p.593). </w:t>
      </w:r>
      <w:r w:rsidR="00565257">
        <w:rPr>
          <w:rFonts w:ascii="Arial" w:hAnsi="Arial" w:cs="Arial"/>
          <w:color w:val="000000" w:themeColor="text1"/>
          <w:sz w:val="32"/>
          <w:szCs w:val="32"/>
          <w14:textOutline w14:w="0" w14:cap="flat" w14:cmpd="sng" w14:algn="ctr">
            <w14:noFill/>
            <w14:prstDash w14:val="solid"/>
            <w14:round/>
          </w14:textOutline>
        </w:rPr>
        <w:t>Main advantage</w:t>
      </w:r>
      <w:r w:rsidR="008240E6" w:rsidRPr="009760EE">
        <w:rPr>
          <w:rFonts w:ascii="Arial" w:hAnsi="Arial" w:cs="Arial"/>
          <w:color w:val="000000" w:themeColor="text1"/>
          <w:sz w:val="32"/>
          <w:szCs w:val="32"/>
          <w14:textOutline w14:w="0" w14:cap="flat" w14:cmpd="sng" w14:algn="ctr">
            <w14:noFill/>
            <w14:prstDash w14:val="solid"/>
            <w14:round/>
          </w14:textOutline>
        </w:rPr>
        <w:t xml:space="preserve"> of it is that we control the process and we can get </w:t>
      </w:r>
      <w:r w:rsidR="00C126FC" w:rsidRPr="009760EE">
        <w:rPr>
          <w:rFonts w:ascii="Arial" w:hAnsi="Arial" w:cs="Arial"/>
          <w:color w:val="000000" w:themeColor="text1"/>
          <w:sz w:val="32"/>
          <w:szCs w:val="32"/>
          <w14:textOutline w14:w="0" w14:cap="flat" w14:cmpd="sng" w14:algn="ctr">
            <w14:noFill/>
            <w14:prstDash w14:val="solid"/>
            <w14:round/>
          </w14:textOutline>
        </w:rPr>
        <w:t>exactly</w:t>
      </w:r>
      <w:r w:rsidR="008240E6" w:rsidRPr="009760EE">
        <w:rPr>
          <w:rFonts w:ascii="Arial" w:hAnsi="Arial" w:cs="Arial"/>
          <w:color w:val="000000" w:themeColor="text1"/>
          <w:sz w:val="32"/>
          <w:szCs w:val="32"/>
          <w14:textOutline w14:w="0" w14:cap="flat" w14:cmpd="sng" w14:algn="ctr">
            <w14:noFill/>
            <w14:prstDash w14:val="solid"/>
            <w14:round/>
          </w14:textOutline>
        </w:rPr>
        <w:t xml:space="preserve"> the information </w:t>
      </w:r>
      <w:r w:rsidR="00C126FC" w:rsidRPr="009760EE">
        <w:rPr>
          <w:rFonts w:ascii="Arial" w:hAnsi="Arial" w:cs="Arial"/>
          <w:color w:val="000000" w:themeColor="text1"/>
          <w:sz w:val="32"/>
          <w:szCs w:val="32"/>
          <w14:textOutline w14:w="0" w14:cap="flat" w14:cmpd="sng" w14:algn="ctr">
            <w14:noFill/>
            <w14:prstDash w14:val="solid"/>
            <w14:round/>
          </w14:textOutline>
        </w:rPr>
        <w:t>we want. The disadvantages</w:t>
      </w:r>
      <w:r w:rsidR="00FC3156" w:rsidRPr="009760EE">
        <w:rPr>
          <w:rFonts w:ascii="Arial" w:hAnsi="Arial" w:cs="Arial"/>
          <w:color w:val="000000" w:themeColor="text1"/>
          <w:sz w:val="32"/>
          <w:szCs w:val="32"/>
          <w14:textOutline w14:w="0" w14:cap="flat" w14:cmpd="sng" w14:algn="ctr">
            <w14:noFill/>
            <w14:prstDash w14:val="solid"/>
            <w14:round/>
          </w14:textOutline>
        </w:rPr>
        <w:t xml:space="preserve"> are that it takes time</w:t>
      </w:r>
      <w:r w:rsidR="00C126FC" w:rsidRPr="009760EE">
        <w:rPr>
          <w:rFonts w:ascii="Arial" w:hAnsi="Arial" w:cs="Arial"/>
          <w:color w:val="000000" w:themeColor="text1"/>
          <w:sz w:val="32"/>
          <w:szCs w:val="32"/>
          <w14:textOutline w14:w="0" w14:cap="flat" w14:cmpd="sng" w14:algn="ctr">
            <w14:noFill/>
            <w14:prstDash w14:val="solid"/>
            <w14:round/>
          </w14:textOutline>
        </w:rPr>
        <w:t xml:space="preserve"> and can be expensive. </w:t>
      </w:r>
      <w:r w:rsidR="00D834AF">
        <w:rPr>
          <w:rFonts w:ascii="Arial" w:hAnsi="Arial" w:cs="Arial"/>
          <w:color w:val="000000" w:themeColor="text1"/>
          <w:sz w:val="32"/>
          <w:szCs w:val="32"/>
          <w14:textOutline w14:w="0" w14:cap="flat" w14:cmpd="sng" w14:algn="ctr">
            <w14:noFill/>
            <w14:prstDash w14:val="solid"/>
            <w14:round/>
          </w14:textOutline>
        </w:rPr>
        <w:t xml:space="preserve">For primary data </w:t>
      </w:r>
      <w:r w:rsidR="00BF370A">
        <w:rPr>
          <w:rFonts w:ascii="Arial" w:hAnsi="Arial" w:cs="Arial"/>
          <w:color w:val="000000" w:themeColor="text1"/>
          <w:sz w:val="32"/>
          <w:szCs w:val="32"/>
          <w14:textOutline w14:w="0" w14:cap="flat" w14:cmpd="sng" w14:algn="ctr">
            <w14:noFill/>
            <w14:prstDash w14:val="solid"/>
            <w14:round/>
          </w14:textOutline>
        </w:rPr>
        <w:t xml:space="preserve">collection </w:t>
      </w:r>
      <w:r w:rsidR="00D834AF">
        <w:rPr>
          <w:rFonts w:ascii="Arial" w:hAnsi="Arial" w:cs="Arial"/>
          <w:color w:val="000000" w:themeColor="text1"/>
          <w:sz w:val="32"/>
          <w:szCs w:val="32"/>
          <w14:textOutline w14:w="0" w14:cap="flat" w14:cmpd="sng" w14:algn="ctr">
            <w14:noFill/>
            <w14:prstDash w14:val="solid"/>
            <w14:round/>
          </w14:textOutline>
        </w:rPr>
        <w:t>I conducted a survey for the purpose of which I prepared</w:t>
      </w:r>
      <w:r w:rsidR="00BF370A">
        <w:rPr>
          <w:rFonts w:ascii="Arial" w:hAnsi="Arial" w:cs="Arial"/>
          <w:color w:val="000000" w:themeColor="text1"/>
          <w:sz w:val="32"/>
          <w:szCs w:val="32"/>
          <w14:textOutline w14:w="0" w14:cap="flat" w14:cmpd="sng" w14:algn="ctr">
            <w14:noFill/>
            <w14:prstDash w14:val="solid"/>
            <w14:round/>
          </w14:textOutline>
        </w:rPr>
        <w:t xml:space="preserve"> a questionnaire for my colleagues.</w:t>
      </w:r>
    </w:p>
    <w:p w:rsidR="00D61628" w:rsidRDefault="000541BF" w:rsidP="00906FA0">
      <w:pPr>
        <w:rPr>
          <w:rFonts w:ascii="Arial" w:hAnsi="Arial" w:cs="Arial"/>
          <w:sz w:val="32"/>
          <w:szCs w:val="32"/>
          <w14:textOutline w14:w="9525" w14:cap="flat" w14:cmpd="sng" w14:algn="ctr">
            <w14:noFill/>
            <w14:prstDash w14:val="solid"/>
            <w14:round/>
          </w14:textOutline>
        </w:rPr>
      </w:pPr>
      <w:r w:rsidRPr="000541BF">
        <w:rPr>
          <w:rFonts w:ascii="Arial" w:hAnsi="Arial" w:cs="Arial"/>
          <w:b/>
          <w:color w:val="000000" w:themeColor="text1"/>
          <w:sz w:val="32"/>
          <w:szCs w:val="32"/>
          <w:u w:val="single"/>
          <w14:textOutline w14:w="0" w14:cap="flat" w14:cmpd="sng" w14:algn="ctr">
            <w14:noFill/>
            <w14:prstDash w14:val="solid"/>
            <w14:round/>
          </w14:textOutline>
        </w:rPr>
        <w:t xml:space="preserve">Secondary data </w:t>
      </w:r>
      <w:r w:rsidR="00BF370A" w:rsidRPr="000541BF">
        <w:rPr>
          <w:rFonts w:ascii="Arial" w:hAnsi="Arial" w:cs="Arial"/>
          <w:b/>
          <w:color w:val="000000" w:themeColor="text1"/>
          <w:sz w:val="32"/>
          <w:szCs w:val="32"/>
          <w:u w:val="single"/>
          <w14:textOutline w14:w="0" w14:cap="flat" w14:cmpd="sng" w14:algn="ctr">
            <w14:noFill/>
            <w14:prstDash w14:val="solid"/>
            <w14:round/>
          </w14:textOutline>
        </w:rPr>
        <w:t xml:space="preserve">collection </w:t>
      </w:r>
      <w:r w:rsidR="00BF370A">
        <w:rPr>
          <w:rFonts w:ascii="Arial" w:hAnsi="Arial" w:cs="Arial"/>
          <w:b/>
          <w:color w:val="000000" w:themeColor="text1"/>
          <w:sz w:val="32"/>
          <w:szCs w:val="32"/>
          <w:u w:val="single"/>
          <w14:textOutline w14:w="0" w14:cap="flat" w14:cmpd="sng" w14:algn="ctr">
            <w14:noFill/>
            <w14:prstDash w14:val="solid"/>
            <w14:round/>
          </w14:textOutline>
        </w:rPr>
        <w:t xml:space="preserve"> </w:t>
      </w:r>
      <w:r w:rsidR="00BF370A">
        <w:rPr>
          <w:rFonts w:ascii="Arial" w:hAnsi="Arial" w:cs="Arial"/>
          <w:color w:val="000000" w:themeColor="text1"/>
          <w:sz w:val="32"/>
          <w:szCs w:val="32"/>
          <w14:textOutline w14:w="0" w14:cap="flat" w14:cmpd="sng" w14:algn="ctr">
            <w14:noFill/>
            <w14:prstDash w14:val="solid"/>
            <w14:round/>
          </w14:textOutline>
        </w:rPr>
        <w:t xml:space="preserve"> </w:t>
      </w:r>
      <w:r w:rsidR="00BF370A" w:rsidRPr="00BF370A">
        <w:rPr>
          <w:rFonts w:ascii="Arial" w:hAnsi="Arial" w:cs="Arial"/>
          <w:sz w:val="32"/>
          <w:szCs w:val="32"/>
          <w14:textOutline w14:w="9525" w14:cap="flat" w14:cmpd="sng" w14:algn="ctr">
            <w14:noFill/>
            <w14:prstDash w14:val="solid"/>
            <w14:round/>
          </w14:textOutline>
        </w:rPr>
        <w:t>is</w:t>
      </w:r>
      <w:r>
        <w:rPr>
          <w:rFonts w:ascii="Arial" w:hAnsi="Arial" w:cs="Arial"/>
          <w:sz w:val="32"/>
          <w:szCs w:val="32"/>
          <w14:textOutline w14:w="9525" w14:cap="flat" w14:cmpd="sng" w14:algn="ctr">
            <w14:noFill/>
            <w14:prstDash w14:val="solid"/>
            <w14:round/>
          </w14:textOutline>
        </w:rPr>
        <w:t xml:space="preserve"> when data is collected by someone else and is not done by us.</w:t>
      </w:r>
      <w:r w:rsidR="00BF370A">
        <w:rPr>
          <w:rFonts w:ascii="Arial" w:hAnsi="Arial" w:cs="Arial"/>
          <w:sz w:val="32"/>
          <w:szCs w:val="32"/>
          <w14:textOutline w14:w="9525" w14:cap="flat" w14:cmpd="sng" w14:algn="ctr">
            <w14:noFill/>
            <w14:prstDash w14:val="solid"/>
            <w14:round/>
          </w14:textOutline>
        </w:rPr>
        <w:t xml:space="preserve"> </w:t>
      </w:r>
      <w:r w:rsidR="006F1C6C">
        <w:rPr>
          <w:rFonts w:ascii="Arial" w:hAnsi="Arial" w:cs="Arial"/>
          <w:sz w:val="32"/>
          <w:szCs w:val="32"/>
          <w14:textOutline w14:w="9525" w14:cap="flat" w14:cmpd="sng" w14:algn="ctr">
            <w14:noFill/>
            <w14:prstDash w14:val="solid"/>
            <w14:round/>
          </w14:textOutline>
        </w:rPr>
        <w:t>‘</w:t>
      </w:r>
      <w:r w:rsidR="00BF370A">
        <w:rPr>
          <w:rFonts w:ascii="Arial" w:hAnsi="Arial" w:cs="Arial"/>
          <w:sz w:val="32"/>
          <w:szCs w:val="32"/>
          <w14:textOutline w14:w="9525" w14:cap="flat" w14:cmpd="sng" w14:algn="ctr">
            <w14:noFill/>
            <w14:prstDash w14:val="solid"/>
            <w14:round/>
          </w14:textOutline>
        </w:rPr>
        <w:t>’Originally collected for a different purpose and reused for another research question’’ (</w:t>
      </w:r>
      <w:r w:rsidR="00BF370A">
        <w:rPr>
          <w:rFonts w:ascii="Arial" w:hAnsi="Arial" w:cs="Arial"/>
          <w:color w:val="000000" w:themeColor="text1"/>
          <w:sz w:val="32"/>
          <w:szCs w:val="32"/>
          <w14:textOutline w14:w="0" w14:cap="flat" w14:cmpd="sng" w14:algn="ctr">
            <w14:noFill/>
            <w14:prstDash w14:val="solid"/>
            <w14:round/>
          </w14:textOutline>
        </w:rPr>
        <w:t>Hox &amp; Boeije, 2005, p.593</w:t>
      </w:r>
      <w:r w:rsidR="00BF370A">
        <w:rPr>
          <w:rFonts w:ascii="Arial" w:hAnsi="Arial" w:cs="Arial"/>
          <w:sz w:val="32"/>
          <w:szCs w:val="32"/>
          <w14:textOutline w14:w="9525" w14:cap="flat" w14:cmpd="sng" w14:algn="ctr">
            <w14:noFill/>
            <w14:prstDash w14:val="solid"/>
            <w14:round/>
          </w14:textOutline>
        </w:rPr>
        <w:t xml:space="preserve">). </w:t>
      </w:r>
      <w:r>
        <w:rPr>
          <w:rFonts w:ascii="Arial" w:hAnsi="Arial" w:cs="Arial"/>
          <w:sz w:val="32"/>
          <w:szCs w:val="32"/>
          <w14:textOutline w14:w="9525" w14:cap="flat" w14:cmpd="sng" w14:algn="ctr">
            <w14:noFill/>
            <w14:prstDash w14:val="solid"/>
            <w14:round/>
          </w14:textOutline>
        </w:rPr>
        <w:t xml:space="preserve"> </w:t>
      </w:r>
      <w:r w:rsidR="00D61628">
        <w:rPr>
          <w:rFonts w:ascii="Arial" w:hAnsi="Arial" w:cs="Arial"/>
          <w:sz w:val="32"/>
          <w:szCs w:val="32"/>
          <w14:textOutline w14:w="9525" w14:cap="flat" w14:cmpd="sng" w14:algn="ctr">
            <w14:noFill/>
            <w14:prstDash w14:val="solid"/>
            <w14:round/>
          </w14:textOutline>
        </w:rPr>
        <w:t>It is information that is</w:t>
      </w:r>
      <w:r>
        <w:rPr>
          <w:rFonts w:ascii="Arial" w:hAnsi="Arial" w:cs="Arial"/>
          <w:sz w:val="32"/>
          <w:szCs w:val="32"/>
          <w14:textOutline w14:w="9525" w14:cap="flat" w14:cmpd="sng" w14:algn="ctr">
            <w14:noFill/>
            <w14:prstDash w14:val="solid"/>
            <w14:round/>
          </w14:textOutline>
        </w:rPr>
        <w:t xml:space="preserve"> already available.</w:t>
      </w:r>
      <w:r w:rsidR="00BF370A">
        <w:rPr>
          <w:rFonts w:ascii="Arial" w:hAnsi="Arial" w:cs="Arial"/>
          <w:sz w:val="32"/>
          <w:szCs w:val="32"/>
          <w14:textOutline w14:w="9525" w14:cap="flat" w14:cmpd="sng" w14:algn="ctr">
            <w14:noFill/>
            <w14:prstDash w14:val="solid"/>
            <w14:round/>
          </w14:textOutline>
        </w:rPr>
        <w:t xml:space="preserve"> For the secondary data collection, I used</w:t>
      </w:r>
      <w:r w:rsidR="006F1C6C">
        <w:rPr>
          <w:rFonts w:ascii="Arial" w:hAnsi="Arial" w:cs="Arial"/>
          <w:sz w:val="32"/>
          <w:szCs w:val="32"/>
          <w14:textOutline w14:w="9525" w14:cap="flat" w14:cmpd="sng" w14:algn="ctr">
            <w14:noFill/>
            <w14:prstDash w14:val="solid"/>
            <w14:round/>
          </w14:textOutline>
        </w:rPr>
        <w:t>:</w:t>
      </w:r>
      <w:r w:rsidR="00BF370A">
        <w:rPr>
          <w:rFonts w:ascii="Arial" w:hAnsi="Arial" w:cs="Arial"/>
          <w:sz w:val="32"/>
          <w:szCs w:val="32"/>
          <w14:textOutline w14:w="9525" w14:cap="flat" w14:cmpd="sng" w14:algn="ctr">
            <w14:noFill/>
            <w14:prstDash w14:val="solid"/>
            <w14:round/>
          </w14:textOutline>
        </w:rPr>
        <w:t xml:space="preserve"> </w:t>
      </w:r>
      <w:r w:rsidR="002D1717">
        <w:rPr>
          <w:rFonts w:ascii="Arial" w:hAnsi="Arial" w:cs="Arial"/>
          <w:sz w:val="32"/>
          <w:szCs w:val="32"/>
          <w14:textOutline w14:w="9525" w14:cap="flat" w14:cmpd="sng" w14:algn="ctr">
            <w14:noFill/>
            <w14:prstDash w14:val="solid"/>
            <w14:round/>
          </w14:textOutline>
        </w:rPr>
        <w:t>books, e-books, journals</w:t>
      </w:r>
      <w:r w:rsidR="006F1C6C">
        <w:rPr>
          <w:rFonts w:ascii="Arial" w:hAnsi="Arial" w:cs="Arial"/>
          <w:sz w:val="32"/>
          <w:szCs w:val="32"/>
          <w14:textOutline w14:w="9525" w14:cap="flat" w14:cmpd="sng" w14:algn="ctr">
            <w14:noFill/>
            <w14:prstDash w14:val="solid"/>
            <w14:round/>
          </w14:textOutline>
        </w:rPr>
        <w:t xml:space="preserve"> and </w:t>
      </w:r>
      <w:r w:rsidR="002D1717">
        <w:rPr>
          <w:rFonts w:ascii="Arial" w:hAnsi="Arial" w:cs="Arial"/>
          <w:sz w:val="32"/>
          <w:szCs w:val="32"/>
          <w14:textOutline w14:w="9525" w14:cap="flat" w14:cmpd="sng" w14:algn="ctr">
            <w14:noFill/>
            <w14:prstDash w14:val="solid"/>
            <w14:round/>
          </w14:textOutline>
        </w:rPr>
        <w:t xml:space="preserve">online articles. </w:t>
      </w:r>
      <w:r>
        <w:rPr>
          <w:rFonts w:ascii="Arial" w:hAnsi="Arial" w:cs="Arial"/>
          <w:sz w:val="32"/>
          <w:szCs w:val="32"/>
          <w14:textOutline w14:w="9525" w14:cap="flat" w14:cmpd="sng" w14:algn="ctr">
            <w14:noFill/>
            <w14:prstDash w14:val="solid"/>
            <w14:round/>
          </w14:textOutline>
        </w:rPr>
        <w:t xml:space="preserve">The advantages are better sources of use with many data sets. </w:t>
      </w:r>
      <w:r w:rsidR="006F1C6C">
        <w:rPr>
          <w:rFonts w:ascii="Arial" w:hAnsi="Arial" w:cs="Arial"/>
          <w:sz w:val="32"/>
          <w:szCs w:val="32"/>
          <w14:textOutline w14:w="9525" w14:cap="flat" w14:cmpd="sng" w14:algn="ctr">
            <w14:noFill/>
            <w14:prstDash w14:val="solid"/>
            <w14:round/>
          </w14:textOutline>
        </w:rPr>
        <w:t>The d</w:t>
      </w:r>
      <w:r>
        <w:rPr>
          <w:rFonts w:ascii="Arial" w:hAnsi="Arial" w:cs="Arial"/>
          <w:sz w:val="32"/>
          <w:szCs w:val="32"/>
          <w14:textOutline w14:w="9525" w14:cap="flat" w14:cmpd="sng" w14:algn="ctr">
            <w14:noFill/>
            <w14:prstDash w14:val="solid"/>
            <w14:round/>
          </w14:textOutline>
        </w:rPr>
        <w:t xml:space="preserve">isadvantages are that </w:t>
      </w:r>
      <w:r w:rsidR="006F1C6C">
        <w:rPr>
          <w:rFonts w:ascii="Arial" w:hAnsi="Arial" w:cs="Arial"/>
          <w:sz w:val="32"/>
          <w:szCs w:val="32"/>
          <w14:textOutline w14:w="9525" w14:cap="flat" w14:cmpd="sng" w14:algn="ctr">
            <w14:noFill/>
            <w14:prstDash w14:val="solid"/>
            <w14:round/>
          </w14:textOutline>
        </w:rPr>
        <w:t xml:space="preserve">it </w:t>
      </w:r>
      <w:r>
        <w:rPr>
          <w:rFonts w:ascii="Arial" w:hAnsi="Arial" w:cs="Arial"/>
          <w:sz w:val="32"/>
          <w:szCs w:val="32"/>
          <w14:textOutline w14:w="9525" w14:cap="flat" w14:cmpd="sng" w14:algn="ctr">
            <w14:noFill/>
            <w14:prstDash w14:val="solid"/>
            <w14:round/>
          </w14:textOutline>
        </w:rPr>
        <w:t>can be difficult to find appropriate data and sometimes we may have to pay for access.</w:t>
      </w:r>
      <w:r w:rsidR="002D1717">
        <w:rPr>
          <w:rFonts w:ascii="Arial" w:hAnsi="Arial" w:cs="Arial"/>
          <w:sz w:val="32"/>
          <w:szCs w:val="32"/>
          <w14:textOutline w14:w="9525" w14:cap="flat" w14:cmpd="sng" w14:algn="ctr">
            <w14:noFill/>
            <w14:prstDash w14:val="solid"/>
            <w14:round/>
          </w14:textOutline>
        </w:rPr>
        <w:tab/>
      </w:r>
    </w:p>
    <w:p w:rsidR="00D61628" w:rsidRDefault="00D61628" w:rsidP="00D61628">
      <w:pPr>
        <w:ind w:left="720" w:firstLine="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61628">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DATA COLLECTION PROCESS</w:t>
      </w:r>
    </w:p>
    <w:p w:rsidR="00D61628" w:rsidRDefault="00D61628" w:rsidP="00D61628">
      <w:pPr>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61628" w:rsidRPr="00D61628" w:rsidRDefault="00D61628" w:rsidP="00D61628">
      <w:pPr>
        <w:rPr>
          <w:rFonts w:ascii="Arial" w:hAnsi="Arial" w:cs="Arial"/>
          <w:i/>
          <w:sz w:val="36"/>
          <w:szCs w:val="36"/>
          <w:u w:val="single"/>
          <w14:textOutline w14:w="9525" w14:cap="flat" w14:cmpd="sng" w14:algn="ctr">
            <w14:noFill/>
            <w14:prstDash w14:val="solid"/>
            <w14:round/>
          </w14:textOutline>
        </w:rPr>
      </w:pPr>
      <w:r w:rsidRPr="00D61628">
        <w:rPr>
          <w:rFonts w:ascii="Arial" w:hAnsi="Arial" w:cs="Arial"/>
          <w:b/>
          <w:sz w:val="32"/>
          <w:szCs w:val="32"/>
          <w:u w:val="single"/>
          <w14:textOutline w14:w="9525" w14:cap="flat" w14:cmpd="sng" w14:algn="ctr">
            <w14:noFill/>
            <w14:prstDash w14:val="solid"/>
            <w14:round/>
          </w14:textOutline>
        </w:rPr>
        <w:t>Data collection process</w:t>
      </w:r>
      <w:r>
        <w:rPr>
          <w:rFonts w:ascii="Arial" w:hAnsi="Arial" w:cs="Arial"/>
          <w:sz w:val="32"/>
          <w:szCs w:val="32"/>
          <w14:textOutline w14:w="9525" w14:cap="flat" w14:cmpd="sng" w14:algn="ctr">
            <w14:noFill/>
            <w14:prstDash w14:val="solid"/>
            <w14:round/>
          </w14:textOutline>
        </w:rPr>
        <w:t xml:space="preserve"> is a </w:t>
      </w:r>
      <w:r w:rsidR="008B2E0A">
        <w:rPr>
          <w:rFonts w:ascii="Arial" w:hAnsi="Arial" w:cs="Arial"/>
          <w:sz w:val="32"/>
          <w:szCs w:val="32"/>
          <w14:textOutline w14:w="9525" w14:cap="flat" w14:cmpd="sng" w14:algn="ctr">
            <w14:noFill/>
            <w14:prstDash w14:val="solid"/>
            <w14:round/>
          </w14:textOutline>
        </w:rPr>
        <w:t>‘</w:t>
      </w:r>
      <w:r>
        <w:rPr>
          <w:rFonts w:ascii="Arial" w:hAnsi="Arial" w:cs="Arial"/>
          <w:sz w:val="32"/>
          <w:szCs w:val="32"/>
          <w14:textOutline w14:w="9525" w14:cap="flat" w14:cmpd="sng" w14:algn="ctr">
            <w14:noFill/>
            <w14:prstDash w14:val="solid"/>
            <w14:round/>
          </w14:textOutline>
        </w:rPr>
        <w:t>process of collecting information for research purposes</w:t>
      </w:r>
      <w:r w:rsidR="008B2E0A">
        <w:rPr>
          <w:rFonts w:ascii="Arial" w:hAnsi="Arial" w:cs="Arial"/>
          <w:sz w:val="32"/>
          <w:szCs w:val="32"/>
          <w14:textOutline w14:w="9525" w14:cap="flat" w14:cmpd="sng" w14:algn="ctr">
            <w14:noFill/>
            <w14:prstDash w14:val="solid"/>
            <w14:round/>
          </w14:textOutline>
        </w:rPr>
        <w:t>’</w:t>
      </w:r>
      <w:r>
        <w:rPr>
          <w:rFonts w:ascii="Arial" w:hAnsi="Arial" w:cs="Arial"/>
          <w:sz w:val="32"/>
          <w:szCs w:val="32"/>
          <w14:textOutline w14:w="9525" w14:cap="flat" w14:cmpd="sng" w14:algn="ctr">
            <w14:noFill/>
            <w14:prstDash w14:val="solid"/>
            <w14:round/>
          </w14:textOutline>
        </w:rPr>
        <w:t xml:space="preserve">. </w:t>
      </w:r>
      <w:r w:rsidR="00932314">
        <w:rPr>
          <w:rFonts w:ascii="Arial" w:hAnsi="Arial" w:cs="Arial"/>
          <w:sz w:val="32"/>
          <w:szCs w:val="32"/>
          <w14:textOutline w14:w="9525" w14:cap="flat" w14:cmpd="sng" w14:algn="ctr">
            <w14:noFill/>
            <w14:prstDash w14:val="solid"/>
            <w14:round/>
          </w14:textOutline>
        </w:rPr>
        <w:t>(Bhandari, 2020). After that we analyse this data and we transform it to information and knowledge. More knowledge gives us more opportunities and help us to make better decisions.</w:t>
      </w:r>
    </w:p>
    <w:p w:rsidR="00D61628" w:rsidRDefault="00D61628" w:rsidP="00906FA0">
      <w:pPr>
        <w:rPr>
          <w:rFonts w:ascii="Arial" w:hAnsi="Arial" w:cs="Arial"/>
          <w:sz w:val="32"/>
          <w:szCs w:val="32"/>
          <w14:textOutline w14:w="9525" w14:cap="flat" w14:cmpd="sng" w14:algn="ctr">
            <w14:noFill/>
            <w14:prstDash w14:val="solid"/>
            <w14:round/>
          </w14:textOutline>
        </w:rPr>
      </w:pPr>
    </w:p>
    <w:p w:rsidR="00E33A02" w:rsidRDefault="00E33A02" w:rsidP="00906FA0">
      <w:pPr>
        <w:rPr>
          <w:rFonts w:ascii="Arial" w:hAnsi="Arial" w:cs="Arial"/>
          <w:sz w:val="32"/>
          <w:szCs w:val="32"/>
          <w14:textOutline w14:w="9525" w14:cap="flat" w14:cmpd="sng" w14:algn="ctr">
            <w14:noFill/>
            <w14:prstDash w14:val="solid"/>
            <w14:round/>
          </w14:textOutline>
        </w:rPr>
      </w:pPr>
    </w:p>
    <w:p w:rsidR="00B5489B" w:rsidRPr="00B5489B" w:rsidRDefault="00B5489B" w:rsidP="00D61628">
      <w:pPr>
        <w:ind w:firstLine="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5489B">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POPULATION, SAMPLE AND SAMPLE SIZE</w:t>
      </w:r>
    </w:p>
    <w:p w:rsidR="00B5489B" w:rsidRDefault="00B5489B">
      <w:pPr>
        <w:rPr>
          <w:rFonts w:ascii="Arial" w:hAnsi="Arial" w:cs="Arial"/>
          <w:b/>
          <w:i/>
          <w:color w:val="4472C4" w:themeColor="accent5"/>
          <w:sz w:val="32"/>
          <w:szCs w:val="3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B5489B" w:rsidRDefault="00C30D83">
      <w:pPr>
        <w:rPr>
          <w:rFonts w:ascii="Arial" w:hAnsi="Arial" w:cs="Arial"/>
          <w:sz w:val="32"/>
          <w:szCs w:val="32"/>
          <w14:textOutline w14:w="9525" w14:cap="flat" w14:cmpd="sng" w14:algn="ctr">
            <w14:noFill/>
            <w14:prstDash w14:val="solid"/>
            <w14:round/>
          </w14:textOutline>
        </w:rPr>
      </w:pPr>
      <w:r w:rsidRPr="009B539A">
        <w:rPr>
          <w:rFonts w:ascii="Arial" w:hAnsi="Arial" w:cs="Arial"/>
          <w:b/>
          <w:sz w:val="32"/>
          <w:szCs w:val="32"/>
          <w:u w:val="single"/>
          <w14:textOutline w14:w="9525" w14:cap="flat" w14:cmpd="sng" w14:algn="ctr">
            <w14:noFill/>
            <w14:prstDash w14:val="solid"/>
            <w14:round/>
          </w14:textOutline>
        </w:rPr>
        <w:t>Population</w:t>
      </w:r>
      <w:r>
        <w:rPr>
          <w:rFonts w:ascii="Arial" w:hAnsi="Arial" w:cs="Arial"/>
          <w:sz w:val="32"/>
          <w:szCs w:val="32"/>
          <w14:textOutline w14:w="9525" w14:cap="flat" w14:cmpd="sng" w14:algn="ctr">
            <w14:noFill/>
            <w14:prstDash w14:val="solid"/>
            <w14:round/>
          </w14:textOutline>
        </w:rPr>
        <w:t xml:space="preserve"> is the biggest part of </w:t>
      </w:r>
      <w:r w:rsidR="00950E70">
        <w:rPr>
          <w:rFonts w:ascii="Arial" w:hAnsi="Arial" w:cs="Arial"/>
          <w:sz w:val="32"/>
          <w:szCs w:val="32"/>
          <w14:textOutline w14:w="9525" w14:cap="flat" w14:cmpd="sng" w14:algn="ctr">
            <w14:noFill/>
            <w14:prstDash w14:val="solid"/>
            <w14:round/>
          </w14:textOutline>
        </w:rPr>
        <w:t xml:space="preserve">the </w:t>
      </w:r>
      <w:r>
        <w:rPr>
          <w:rFonts w:ascii="Arial" w:hAnsi="Arial" w:cs="Arial"/>
          <w:sz w:val="32"/>
          <w:szCs w:val="32"/>
          <w14:textOutline w14:w="9525" w14:cap="flat" w14:cmpd="sng" w14:algn="ctr">
            <w14:noFill/>
            <w14:prstDash w14:val="solid"/>
            <w14:round/>
          </w14:textOutline>
        </w:rPr>
        <w:t>research</w:t>
      </w:r>
      <w:r w:rsidR="00FC0650">
        <w:rPr>
          <w:rFonts w:ascii="Arial" w:hAnsi="Arial" w:cs="Arial"/>
          <w:sz w:val="32"/>
          <w:szCs w:val="32"/>
          <w14:textOutline w14:w="9525" w14:cap="flat" w14:cmpd="sng" w14:algn="ctr">
            <w14:noFill/>
            <w14:prstDash w14:val="solid"/>
            <w14:round/>
          </w14:textOutline>
        </w:rPr>
        <w:t>.</w:t>
      </w:r>
      <w:r w:rsidR="00950E70">
        <w:rPr>
          <w:rFonts w:ascii="Arial" w:hAnsi="Arial" w:cs="Arial"/>
          <w:sz w:val="32"/>
          <w:szCs w:val="32"/>
          <w14:textOutline w14:w="9525" w14:cap="flat" w14:cmpd="sng" w14:algn="ctr">
            <w14:noFill/>
            <w14:prstDash w14:val="solid"/>
            <w14:round/>
          </w14:textOutline>
        </w:rPr>
        <w:t xml:space="preserve"> </w:t>
      </w:r>
      <w:r w:rsidR="00934C5E">
        <w:rPr>
          <w:rFonts w:ascii="Arial" w:hAnsi="Arial" w:cs="Arial"/>
          <w:sz w:val="32"/>
          <w:szCs w:val="32"/>
          <w14:textOutline w14:w="9525" w14:cap="flat" w14:cmpd="sng" w14:algn="ctr">
            <w14:noFill/>
            <w14:prstDash w14:val="solid"/>
            <w14:round/>
          </w14:textOutline>
        </w:rPr>
        <w:t xml:space="preserve">It can be defined as ‘group of individuals or objects which are the goals of the researcher. Another word that </w:t>
      </w:r>
      <w:r w:rsidR="006E0B21">
        <w:rPr>
          <w:rFonts w:ascii="Arial" w:hAnsi="Arial" w:cs="Arial"/>
          <w:sz w:val="32"/>
          <w:szCs w:val="32"/>
          <w14:textOutline w14:w="9525" w14:cap="flat" w14:cmpd="sng" w14:algn="ctr">
            <w14:noFill/>
            <w14:prstDash w14:val="solid"/>
            <w14:round/>
          </w14:textOutline>
        </w:rPr>
        <w:t xml:space="preserve">can replace population is the term universe’. </w:t>
      </w:r>
      <w:r w:rsidR="00934C5E">
        <w:rPr>
          <w:rFonts w:ascii="Arial" w:hAnsi="Arial" w:cs="Arial"/>
          <w:sz w:val="32"/>
          <w:szCs w:val="32"/>
          <w14:textOutline w14:w="9525" w14:cap="flat" w14:cmpd="sng" w14:algn="ctr">
            <w14:noFill/>
            <w14:prstDash w14:val="solid"/>
            <w14:round/>
          </w14:textOutline>
        </w:rPr>
        <w:t xml:space="preserve">(Rafeedalie, 2019). </w:t>
      </w:r>
      <w:r w:rsidR="00303034">
        <w:rPr>
          <w:rFonts w:ascii="Arial" w:hAnsi="Arial" w:cs="Arial"/>
          <w:sz w:val="32"/>
          <w:szCs w:val="32"/>
          <w14:textOutline w14:w="9525" w14:cap="flat" w14:cmpd="sng" w14:algn="ctr">
            <w14:noFill/>
            <w14:prstDash w14:val="solid"/>
            <w14:round/>
          </w14:textOutline>
        </w:rPr>
        <w:t>In my research the</w:t>
      </w:r>
      <w:r w:rsidR="00950E70">
        <w:rPr>
          <w:rFonts w:ascii="Arial" w:hAnsi="Arial" w:cs="Arial"/>
          <w:sz w:val="32"/>
          <w:szCs w:val="32"/>
          <w14:textOutline w14:w="9525" w14:cap="flat" w14:cmpd="sng" w14:algn="ctr">
            <w14:noFill/>
            <w14:prstDash w14:val="solid"/>
            <w14:round/>
          </w14:textOutline>
        </w:rPr>
        <w:t xml:space="preserve"> </w:t>
      </w:r>
      <w:r w:rsidR="009B539A">
        <w:rPr>
          <w:rFonts w:ascii="Arial" w:hAnsi="Arial" w:cs="Arial"/>
          <w:sz w:val="32"/>
          <w:szCs w:val="32"/>
          <w14:textOutline w14:w="9525" w14:cap="flat" w14:cmpd="sng" w14:algn="ctr">
            <w14:noFill/>
            <w14:prstDash w14:val="solid"/>
            <w14:round/>
          </w14:textOutline>
        </w:rPr>
        <w:t>population are the student</w:t>
      </w:r>
      <w:r w:rsidR="00950E70">
        <w:rPr>
          <w:rFonts w:ascii="Arial" w:hAnsi="Arial" w:cs="Arial"/>
          <w:sz w:val="32"/>
          <w:szCs w:val="32"/>
          <w14:textOutline w14:w="9525" w14:cap="flat" w14:cmpd="sng" w14:algn="ctr">
            <w14:noFill/>
            <w14:prstDash w14:val="solid"/>
            <w14:round/>
          </w14:textOutline>
        </w:rPr>
        <w:t>s</w:t>
      </w:r>
      <w:r w:rsidR="009B539A">
        <w:rPr>
          <w:rFonts w:ascii="Arial" w:hAnsi="Arial" w:cs="Arial"/>
          <w:sz w:val="32"/>
          <w:szCs w:val="32"/>
          <w14:textOutline w14:w="9525" w14:cap="flat" w14:cmpd="sng" w14:algn="ctr">
            <w14:noFill/>
            <w14:prstDash w14:val="solid"/>
            <w14:round/>
          </w14:textOutline>
        </w:rPr>
        <w:t xml:space="preserve"> from UWTSD London campus.</w:t>
      </w:r>
    </w:p>
    <w:p w:rsidR="00FC0650" w:rsidRDefault="009B539A">
      <w:pPr>
        <w:rPr>
          <w:rFonts w:ascii="Arial" w:hAnsi="Arial" w:cs="Arial"/>
          <w:color w:val="121212"/>
          <w:sz w:val="32"/>
          <w:szCs w:val="32"/>
          <w:shd w:val="clear" w:color="auto" w:fill="FFFFFF"/>
        </w:rPr>
      </w:pPr>
      <w:r w:rsidRPr="009B539A">
        <w:rPr>
          <w:rFonts w:ascii="Arial" w:hAnsi="Arial" w:cs="Arial"/>
          <w:b/>
          <w:color w:val="121212"/>
          <w:sz w:val="32"/>
          <w:szCs w:val="32"/>
          <w:u w:val="single"/>
          <w:shd w:val="clear" w:color="auto" w:fill="FFFFFF"/>
        </w:rPr>
        <w:t>S</w:t>
      </w:r>
      <w:r w:rsidR="00FC0650" w:rsidRPr="009B539A">
        <w:rPr>
          <w:rFonts w:ascii="Arial" w:hAnsi="Arial" w:cs="Arial"/>
          <w:b/>
          <w:color w:val="121212"/>
          <w:sz w:val="32"/>
          <w:szCs w:val="32"/>
          <w:u w:val="single"/>
          <w:shd w:val="clear" w:color="auto" w:fill="FFFFFF"/>
        </w:rPr>
        <w:t xml:space="preserve">ample </w:t>
      </w:r>
      <w:r>
        <w:rPr>
          <w:rFonts w:ascii="Arial" w:hAnsi="Arial" w:cs="Arial"/>
          <w:color w:val="121212"/>
          <w:sz w:val="32"/>
          <w:szCs w:val="32"/>
          <w:shd w:val="clear" w:color="auto" w:fill="FFFFFF"/>
        </w:rPr>
        <w:t xml:space="preserve">is </w:t>
      </w:r>
      <w:r w:rsidR="00565257">
        <w:rPr>
          <w:rFonts w:ascii="Arial" w:hAnsi="Arial" w:cs="Arial"/>
          <w:color w:val="121212"/>
          <w:sz w:val="32"/>
          <w:szCs w:val="32"/>
          <w:shd w:val="clear" w:color="auto" w:fill="FFFFFF"/>
        </w:rPr>
        <w:t>all the individuals that take</w:t>
      </w:r>
      <w:r w:rsidR="00FC0650">
        <w:rPr>
          <w:rFonts w:ascii="Arial" w:hAnsi="Arial" w:cs="Arial"/>
          <w:color w:val="121212"/>
          <w:sz w:val="32"/>
          <w:szCs w:val="32"/>
          <w:shd w:val="clear" w:color="auto" w:fill="FFFFFF"/>
        </w:rPr>
        <w:t xml:space="preserve"> part in </w:t>
      </w:r>
      <w:r>
        <w:rPr>
          <w:rFonts w:ascii="Arial" w:hAnsi="Arial" w:cs="Arial"/>
          <w:color w:val="121212"/>
          <w:sz w:val="32"/>
          <w:szCs w:val="32"/>
          <w:shd w:val="clear" w:color="auto" w:fill="FFFFFF"/>
        </w:rPr>
        <w:t xml:space="preserve">our research. </w:t>
      </w:r>
      <w:r w:rsidR="00FC0650">
        <w:rPr>
          <w:rFonts w:ascii="Arial" w:hAnsi="Arial" w:cs="Arial"/>
          <w:color w:val="121212"/>
          <w:sz w:val="32"/>
          <w:szCs w:val="32"/>
          <w:shd w:val="clear" w:color="auto" w:fill="FFFFFF"/>
        </w:rPr>
        <w:t>‘’</w:t>
      </w:r>
      <w:r w:rsidR="00FC0650" w:rsidRPr="00FC0650">
        <w:rPr>
          <w:rFonts w:ascii="Arial" w:hAnsi="Arial" w:cs="Arial"/>
          <w:color w:val="121212"/>
          <w:sz w:val="32"/>
          <w:szCs w:val="32"/>
          <w:shd w:val="clear" w:color="auto" w:fill="FFFFFF"/>
        </w:rPr>
        <w:t xml:space="preserve">A sample is the </w:t>
      </w:r>
      <w:r w:rsidR="00FC0650">
        <w:rPr>
          <w:rFonts w:ascii="Arial" w:hAnsi="Arial" w:cs="Arial"/>
          <w:color w:val="121212"/>
          <w:sz w:val="32"/>
          <w:szCs w:val="32"/>
          <w:shd w:val="clear" w:color="auto" w:fill="FFFFFF"/>
        </w:rPr>
        <w:t xml:space="preserve">people </w:t>
      </w:r>
      <w:r>
        <w:rPr>
          <w:rFonts w:ascii="Arial" w:hAnsi="Arial" w:cs="Arial"/>
          <w:color w:val="121212"/>
          <w:sz w:val="32"/>
          <w:szCs w:val="32"/>
          <w:shd w:val="clear" w:color="auto" w:fill="FFFFFF"/>
        </w:rPr>
        <w:t xml:space="preserve">that we </w:t>
      </w:r>
      <w:r w:rsidR="00FC0650" w:rsidRPr="00FC0650">
        <w:rPr>
          <w:rFonts w:ascii="Arial" w:hAnsi="Arial" w:cs="Arial"/>
          <w:color w:val="121212"/>
          <w:sz w:val="32"/>
          <w:szCs w:val="32"/>
          <w:shd w:val="clear" w:color="auto" w:fill="FFFFFF"/>
        </w:rPr>
        <w:t>select from a target population</w:t>
      </w:r>
      <w:r w:rsidR="00FC0650">
        <w:rPr>
          <w:rFonts w:ascii="Arial" w:hAnsi="Arial" w:cs="Arial"/>
          <w:color w:val="121212"/>
          <w:sz w:val="32"/>
          <w:szCs w:val="32"/>
          <w:shd w:val="clear" w:color="auto" w:fill="FFFFFF"/>
        </w:rPr>
        <w:t>’’ (</w:t>
      </w:r>
      <w:r w:rsidR="000C165A">
        <w:rPr>
          <w:rFonts w:ascii="Arial" w:hAnsi="Arial" w:cs="Arial"/>
          <w:color w:val="121212"/>
          <w:sz w:val="32"/>
          <w:szCs w:val="32"/>
          <w:shd w:val="clear" w:color="auto" w:fill="FFFFFF"/>
        </w:rPr>
        <w:t>McLeod</w:t>
      </w:r>
      <w:r w:rsidR="00FC0650">
        <w:rPr>
          <w:rFonts w:ascii="Arial" w:hAnsi="Arial" w:cs="Arial"/>
          <w:color w:val="121212"/>
          <w:sz w:val="32"/>
          <w:szCs w:val="32"/>
          <w:shd w:val="clear" w:color="auto" w:fill="FFFFFF"/>
        </w:rPr>
        <w:t>, 2017).</w:t>
      </w:r>
      <w:r w:rsidR="000C165A">
        <w:rPr>
          <w:rFonts w:ascii="Arial" w:hAnsi="Arial" w:cs="Arial"/>
          <w:color w:val="121212"/>
          <w:sz w:val="32"/>
          <w:szCs w:val="32"/>
          <w:shd w:val="clear" w:color="auto" w:fill="FFFFFF"/>
        </w:rPr>
        <w:t xml:space="preserve"> The </w:t>
      </w:r>
      <w:r>
        <w:rPr>
          <w:rFonts w:ascii="Arial" w:hAnsi="Arial" w:cs="Arial"/>
          <w:color w:val="121212"/>
          <w:sz w:val="32"/>
          <w:szCs w:val="32"/>
          <w:shd w:val="clear" w:color="auto" w:fill="FFFFFF"/>
        </w:rPr>
        <w:t xml:space="preserve">sample </w:t>
      </w:r>
      <w:r w:rsidR="000C165A">
        <w:rPr>
          <w:rFonts w:ascii="Arial" w:hAnsi="Arial" w:cs="Arial"/>
          <w:color w:val="121212"/>
          <w:sz w:val="32"/>
          <w:szCs w:val="32"/>
          <w:shd w:val="clear" w:color="auto" w:fill="FFFFFF"/>
        </w:rPr>
        <w:t xml:space="preserve">in my survey </w:t>
      </w:r>
      <w:r>
        <w:rPr>
          <w:rFonts w:ascii="Arial" w:hAnsi="Arial" w:cs="Arial"/>
          <w:color w:val="121212"/>
          <w:sz w:val="32"/>
          <w:szCs w:val="32"/>
          <w:shd w:val="clear" w:color="auto" w:fill="FFFFFF"/>
        </w:rPr>
        <w:t>are the colleagues that study Digital skills and research methods.</w:t>
      </w:r>
    </w:p>
    <w:p w:rsidR="00950E70" w:rsidRDefault="009B539A">
      <w:pPr>
        <w:rPr>
          <w:rFonts w:ascii="Arial" w:hAnsi="Arial" w:cs="Arial"/>
          <w:color w:val="121212"/>
          <w:sz w:val="32"/>
          <w:szCs w:val="32"/>
          <w:shd w:val="clear" w:color="auto" w:fill="FFFFFF"/>
        </w:rPr>
      </w:pPr>
      <w:r w:rsidRPr="009B539A">
        <w:rPr>
          <w:rFonts w:ascii="Arial" w:hAnsi="Arial" w:cs="Arial"/>
          <w:b/>
          <w:color w:val="121212"/>
          <w:sz w:val="32"/>
          <w:szCs w:val="32"/>
          <w:u w:val="single"/>
          <w:shd w:val="clear" w:color="auto" w:fill="FFFFFF"/>
        </w:rPr>
        <w:t>Sample size</w:t>
      </w:r>
      <w:r w:rsidR="000C165A">
        <w:rPr>
          <w:rFonts w:ascii="Arial" w:hAnsi="Arial" w:cs="Arial"/>
          <w:b/>
          <w:color w:val="121212"/>
          <w:sz w:val="32"/>
          <w:szCs w:val="32"/>
          <w:u w:val="single"/>
          <w:shd w:val="clear" w:color="auto" w:fill="FFFFFF"/>
        </w:rPr>
        <w:t xml:space="preserve"> </w:t>
      </w:r>
      <w:r w:rsidR="000C165A">
        <w:rPr>
          <w:rFonts w:ascii="Arial" w:hAnsi="Arial" w:cs="Arial"/>
          <w:color w:val="121212"/>
          <w:sz w:val="32"/>
          <w:szCs w:val="32"/>
          <w:shd w:val="clear" w:color="auto" w:fill="FFFFFF"/>
        </w:rPr>
        <w:t>- can be defined as all the participants that are chosen for this questionnaire (M</w:t>
      </w:r>
      <w:r w:rsidR="00565257">
        <w:rPr>
          <w:rFonts w:ascii="Arial" w:hAnsi="Arial" w:cs="Arial"/>
          <w:color w:val="121212"/>
          <w:sz w:val="32"/>
          <w:szCs w:val="32"/>
          <w:shd w:val="clear" w:color="auto" w:fill="FFFFFF"/>
        </w:rPr>
        <w:t>cLeod, 2017). My sample size is</w:t>
      </w:r>
      <w:r w:rsidR="000C165A">
        <w:rPr>
          <w:rFonts w:ascii="Arial" w:hAnsi="Arial" w:cs="Arial"/>
          <w:color w:val="121212"/>
          <w:sz w:val="32"/>
          <w:szCs w:val="32"/>
          <w:shd w:val="clear" w:color="auto" w:fill="FFFFFF"/>
        </w:rPr>
        <w:t xml:space="preserve"> 13 students from </w:t>
      </w:r>
      <w:r w:rsidR="00950E70">
        <w:rPr>
          <w:rFonts w:ascii="Arial" w:hAnsi="Arial" w:cs="Arial"/>
          <w:color w:val="121212"/>
          <w:sz w:val="32"/>
          <w:szCs w:val="32"/>
          <w:shd w:val="clear" w:color="auto" w:fill="FFFFFF"/>
        </w:rPr>
        <w:t xml:space="preserve">Level 4 </w:t>
      </w:r>
      <w:r w:rsidR="000C165A">
        <w:rPr>
          <w:rFonts w:ascii="Arial" w:hAnsi="Arial" w:cs="Arial"/>
          <w:color w:val="121212"/>
          <w:sz w:val="32"/>
          <w:szCs w:val="32"/>
          <w:shd w:val="clear" w:color="auto" w:fill="FFFFFF"/>
        </w:rPr>
        <w:t>Health and social care course Group 1.</w:t>
      </w:r>
      <w:r w:rsidR="001D76BF">
        <w:rPr>
          <w:rFonts w:ascii="Arial" w:hAnsi="Arial" w:cs="Arial"/>
          <w:color w:val="121212"/>
          <w:sz w:val="32"/>
          <w:szCs w:val="32"/>
          <w:shd w:val="clear" w:color="auto" w:fill="FFFFFF"/>
        </w:rPr>
        <w:t xml:space="preserve"> Part of my sample size (11 students) replied via email, the other 2 students through a social media. </w:t>
      </w:r>
    </w:p>
    <w:p w:rsidR="001D76BF" w:rsidRDefault="001D76BF" w:rsidP="00950E70">
      <w:pPr>
        <w:ind w:left="720" w:firstLine="720"/>
        <w:rPr>
          <w:rFonts w:ascii="Arial" w:hAnsi="Arial" w:cs="Arial"/>
          <w:b/>
          <w:i/>
          <w:color w:val="4472C4" w:themeColor="accent5"/>
          <w:sz w:val="36"/>
          <w:szCs w:val="36"/>
          <w:u w:val="single"/>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D76BF" w:rsidRDefault="001D76BF" w:rsidP="00950E70">
      <w:pPr>
        <w:ind w:left="720" w:firstLine="720"/>
        <w:rPr>
          <w:rFonts w:ascii="Arial" w:hAnsi="Arial" w:cs="Arial"/>
          <w:b/>
          <w:i/>
          <w:color w:val="4472C4" w:themeColor="accent5"/>
          <w:sz w:val="36"/>
          <w:szCs w:val="36"/>
          <w:u w:val="single"/>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13B10" w:rsidRDefault="00D13B10" w:rsidP="00950E70">
      <w:pPr>
        <w:ind w:left="720" w:firstLine="720"/>
        <w:rPr>
          <w:rFonts w:ascii="Arial" w:hAnsi="Arial" w:cs="Arial"/>
          <w:b/>
          <w:i/>
          <w:color w:val="4472C4" w:themeColor="accent5"/>
          <w:sz w:val="36"/>
          <w:szCs w:val="36"/>
          <w:u w:val="single"/>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950E70" w:rsidRDefault="00950E70" w:rsidP="00950E70">
      <w:pPr>
        <w:ind w:left="720" w:firstLine="720"/>
        <w:rPr>
          <w:rFonts w:ascii="Arial" w:hAnsi="Arial" w:cs="Arial"/>
          <w:b/>
          <w:i/>
          <w:color w:val="4472C4" w:themeColor="accent5"/>
          <w:sz w:val="36"/>
          <w:szCs w:val="36"/>
          <w:u w:val="single"/>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i/>
          <w:color w:val="4472C4" w:themeColor="accent5"/>
          <w:sz w:val="36"/>
          <w:szCs w:val="36"/>
          <w:u w:val="single"/>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 xml:space="preserve">ETHICS IN DATA COLLECTION </w:t>
      </w:r>
    </w:p>
    <w:p w:rsidR="00950E70" w:rsidRDefault="00950E70" w:rsidP="00950E70">
      <w:pPr>
        <w:ind w:left="720" w:firstLine="720"/>
        <w:rPr>
          <w:rFonts w:ascii="Arial" w:hAnsi="Arial" w:cs="Arial"/>
          <w:b/>
          <w:i/>
          <w:color w:val="4472C4" w:themeColor="accent5"/>
          <w:sz w:val="36"/>
          <w:szCs w:val="36"/>
          <w:u w:val="single"/>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B5489B" w:rsidRPr="00922513" w:rsidRDefault="00950E70">
      <w:pPr>
        <w:rPr>
          <w:rFonts w:ascii="Arial" w:hAnsi="Arial" w:cs="Arial"/>
          <w:sz w:val="32"/>
          <w:szCs w:val="32"/>
          <w:shd w:val="clear" w:color="auto" w:fill="FFFFFF"/>
          <w14:textOutline w14:w="9525" w14:cap="flat" w14:cmpd="sng" w14:algn="ctr">
            <w14:noFill/>
            <w14:prstDash w14:val="solid"/>
            <w14:round/>
          </w14:textOutline>
        </w:rPr>
      </w:pPr>
      <w:r w:rsidRPr="00950E70">
        <w:rPr>
          <w:rFonts w:ascii="Arial" w:hAnsi="Arial" w:cs="Arial"/>
          <w:sz w:val="32"/>
          <w:szCs w:val="32"/>
          <w:shd w:val="clear" w:color="auto" w:fill="FFFFFF"/>
          <w14:textOutline w14:w="9525" w14:cap="flat" w14:cmpd="sng" w14:algn="ctr">
            <w14:noFill/>
            <w14:prstDash w14:val="solid"/>
            <w14:round/>
          </w14:textOutline>
        </w:rPr>
        <w:t xml:space="preserve">Ethics </w:t>
      </w:r>
      <w:r w:rsidR="001D76BF">
        <w:rPr>
          <w:rFonts w:ascii="Arial" w:hAnsi="Arial" w:cs="Arial"/>
          <w:sz w:val="32"/>
          <w:szCs w:val="32"/>
          <w:shd w:val="clear" w:color="auto" w:fill="FFFFFF"/>
          <w14:textOutline w14:w="9525" w14:cap="flat" w14:cmpd="sng" w14:algn="ctr">
            <w14:noFill/>
            <w14:prstDash w14:val="solid"/>
            <w14:round/>
          </w14:textOutline>
        </w:rPr>
        <w:t xml:space="preserve">in data collection process </w:t>
      </w:r>
      <w:r w:rsidRPr="00950E70">
        <w:rPr>
          <w:rFonts w:ascii="Arial" w:hAnsi="Arial" w:cs="Arial"/>
          <w:sz w:val="32"/>
          <w:szCs w:val="32"/>
          <w:shd w:val="clear" w:color="auto" w:fill="FFFFFF"/>
          <w14:textOutline w14:w="9525" w14:cap="flat" w14:cmpd="sng" w14:algn="ctr">
            <w14:noFill/>
            <w14:prstDash w14:val="solid"/>
            <w14:round/>
          </w14:textOutline>
        </w:rPr>
        <w:t xml:space="preserve">can be </w:t>
      </w:r>
      <w:r w:rsidR="00E33A02">
        <w:rPr>
          <w:rFonts w:ascii="Arial" w:hAnsi="Arial" w:cs="Arial"/>
          <w:sz w:val="32"/>
          <w:szCs w:val="32"/>
          <w:shd w:val="clear" w:color="auto" w:fill="FFFFFF"/>
          <w14:textOutline w14:w="9525" w14:cap="flat" w14:cmpd="sng" w14:algn="ctr">
            <w14:noFill/>
            <w14:prstDash w14:val="solid"/>
            <w14:round/>
          </w14:textOutline>
        </w:rPr>
        <w:t xml:space="preserve">defined </w:t>
      </w:r>
      <w:r w:rsidRPr="00950E70">
        <w:rPr>
          <w:rFonts w:ascii="Arial" w:hAnsi="Arial" w:cs="Arial"/>
          <w:sz w:val="32"/>
          <w:szCs w:val="32"/>
          <w:shd w:val="clear" w:color="auto" w:fill="FFFFFF"/>
          <w14:textOutline w14:w="9525" w14:cap="flat" w14:cmpd="sng" w14:algn="ctr">
            <w14:noFill/>
            <w14:prstDash w14:val="solid"/>
            <w14:round/>
          </w14:textOutline>
        </w:rPr>
        <w:t>as</w:t>
      </w:r>
      <w:r>
        <w:rPr>
          <w:rFonts w:ascii="Arial" w:hAnsi="Arial" w:cs="Arial"/>
          <w:sz w:val="32"/>
          <w:szCs w:val="32"/>
          <w:shd w:val="clear" w:color="auto" w:fill="FFFFFF"/>
          <w14:textOutline w14:w="9525" w14:cap="flat" w14:cmpd="sng" w14:algn="ctr">
            <w14:noFill/>
            <w14:prstDash w14:val="solid"/>
            <w14:round/>
          </w14:textOutline>
        </w:rPr>
        <w:t xml:space="preserve"> </w:t>
      </w:r>
      <w:r w:rsidR="00BF1983">
        <w:rPr>
          <w:rFonts w:ascii="Arial" w:hAnsi="Arial" w:cs="Arial"/>
          <w:sz w:val="32"/>
          <w:szCs w:val="32"/>
          <w:shd w:val="clear" w:color="auto" w:fill="FFFFFF"/>
          <w14:textOutline w14:w="9525" w14:cap="flat" w14:cmpd="sng" w14:algn="ctr">
            <w14:noFill/>
            <w14:prstDash w14:val="solid"/>
            <w14:round/>
          </w14:textOutline>
        </w:rPr>
        <w:t xml:space="preserve">a ‘’social and moral principles that guide research’’. (Shalom, 2016). For this questionnaire I </w:t>
      </w:r>
      <w:r w:rsidR="005F20F4">
        <w:rPr>
          <w:rFonts w:ascii="Arial" w:hAnsi="Arial" w:cs="Arial"/>
          <w:sz w:val="32"/>
          <w:szCs w:val="32"/>
          <w:shd w:val="clear" w:color="auto" w:fill="FFFFFF"/>
          <w14:textOutline w14:w="9525" w14:cap="flat" w14:cmpd="sng" w14:algn="ctr">
            <w14:noFill/>
            <w14:prstDash w14:val="solid"/>
            <w14:round/>
          </w14:textOutline>
        </w:rPr>
        <w:t xml:space="preserve">had the </w:t>
      </w:r>
      <w:r w:rsidR="00BF1983">
        <w:rPr>
          <w:rFonts w:ascii="Arial" w:hAnsi="Arial" w:cs="Arial"/>
          <w:sz w:val="32"/>
          <w:szCs w:val="32"/>
          <w:shd w:val="clear" w:color="auto" w:fill="FFFFFF"/>
          <w14:textOutline w14:w="9525" w14:cap="flat" w14:cmpd="sng" w14:algn="ctr">
            <w14:noFill/>
            <w14:prstDash w14:val="solid"/>
            <w14:round/>
          </w14:textOutline>
        </w:rPr>
        <w:t xml:space="preserve">university’s permission. All my colleagues who were involved in </w:t>
      </w:r>
      <w:r w:rsidR="00BC1CBF">
        <w:rPr>
          <w:rFonts w:ascii="Arial" w:hAnsi="Arial" w:cs="Arial"/>
          <w:sz w:val="32"/>
          <w:szCs w:val="32"/>
          <w:shd w:val="clear" w:color="auto" w:fill="FFFFFF"/>
          <w14:textOutline w14:w="9525" w14:cap="flat" w14:cmpd="sng" w14:algn="ctr">
            <w14:noFill/>
            <w14:prstDash w14:val="solid"/>
            <w14:round/>
          </w14:textOutline>
        </w:rPr>
        <w:t>my research gave their permiss</w:t>
      </w:r>
      <w:r w:rsidR="00BF1983">
        <w:rPr>
          <w:rFonts w:ascii="Arial" w:hAnsi="Arial" w:cs="Arial"/>
          <w:sz w:val="32"/>
          <w:szCs w:val="32"/>
          <w:shd w:val="clear" w:color="auto" w:fill="FFFFFF"/>
          <w14:textOutline w14:w="9525" w14:cap="flat" w14:cmpd="sng" w14:algn="ctr">
            <w14:noFill/>
            <w14:prstDash w14:val="solid"/>
            <w14:round/>
          </w14:textOutline>
        </w:rPr>
        <w:t>ion.</w:t>
      </w:r>
      <w:r w:rsidR="00565257">
        <w:rPr>
          <w:rFonts w:ascii="Arial" w:hAnsi="Arial" w:cs="Arial"/>
          <w:sz w:val="32"/>
          <w:szCs w:val="32"/>
          <w:shd w:val="clear" w:color="auto" w:fill="FFFFFF"/>
          <w14:textOutline w14:w="9525" w14:cap="flat" w14:cmpd="sng" w14:algn="ctr">
            <w14:noFill/>
            <w14:prstDash w14:val="solid"/>
            <w14:round/>
          </w14:textOutline>
        </w:rPr>
        <w:t xml:space="preserve"> </w:t>
      </w:r>
      <w:r w:rsidR="001D76BF">
        <w:rPr>
          <w:rFonts w:ascii="Arial" w:hAnsi="Arial" w:cs="Arial"/>
          <w:sz w:val="32"/>
          <w:szCs w:val="32"/>
          <w:shd w:val="clear" w:color="auto" w:fill="FFFFFF"/>
          <w14:textOutline w14:w="9525" w14:cap="flat" w14:cmpd="sng" w14:algn="ctr">
            <w14:noFill/>
            <w14:prstDash w14:val="solid"/>
            <w14:round/>
          </w14:textOutline>
        </w:rPr>
        <w:t>I didn’t manipulate the results and t</w:t>
      </w:r>
      <w:r w:rsidR="00565257">
        <w:rPr>
          <w:rFonts w:ascii="Arial" w:hAnsi="Arial" w:cs="Arial"/>
          <w:sz w:val="32"/>
          <w:szCs w:val="32"/>
          <w:shd w:val="clear" w:color="auto" w:fill="FFFFFF"/>
          <w14:textOutline w14:w="9525" w14:cap="flat" w14:cmpd="sng" w14:algn="ctr">
            <w14:noFill/>
            <w14:prstDash w14:val="solid"/>
            <w14:round/>
          </w14:textOutline>
        </w:rPr>
        <w:t>heir answers will</w:t>
      </w:r>
      <w:r w:rsidR="00922513">
        <w:rPr>
          <w:rFonts w:ascii="Arial" w:hAnsi="Arial" w:cs="Arial"/>
          <w:sz w:val="32"/>
          <w:szCs w:val="32"/>
          <w:shd w:val="clear" w:color="auto" w:fill="FFFFFF"/>
          <w14:textOutline w14:w="9525" w14:cap="flat" w14:cmpd="sng" w14:algn="ctr">
            <w14:noFill/>
            <w14:prstDash w14:val="solid"/>
            <w14:round/>
          </w14:textOutline>
        </w:rPr>
        <w:t xml:space="preserve"> not </w:t>
      </w:r>
      <w:r w:rsidR="00565257">
        <w:rPr>
          <w:rFonts w:ascii="Arial" w:hAnsi="Arial" w:cs="Arial"/>
          <w:sz w:val="32"/>
          <w:szCs w:val="32"/>
          <w:shd w:val="clear" w:color="auto" w:fill="FFFFFF"/>
          <w14:textOutline w14:w="9525" w14:cap="flat" w14:cmpd="sng" w14:algn="ctr">
            <w14:noFill/>
            <w14:prstDash w14:val="solid"/>
            <w14:round/>
          </w14:textOutline>
        </w:rPr>
        <w:t xml:space="preserve">be </w:t>
      </w:r>
      <w:r w:rsidR="00922513">
        <w:rPr>
          <w:rFonts w:ascii="Arial" w:hAnsi="Arial" w:cs="Arial"/>
          <w:sz w:val="32"/>
          <w:szCs w:val="32"/>
          <w:shd w:val="clear" w:color="auto" w:fill="FFFFFF"/>
          <w14:textOutline w14:w="9525" w14:cap="flat" w14:cmpd="sng" w14:algn="ctr">
            <w14:noFill/>
            <w14:prstDash w14:val="solid"/>
            <w14:round/>
          </w14:textOutline>
        </w:rPr>
        <w:t>shared with third parties.</w:t>
      </w:r>
    </w:p>
    <w:p w:rsidR="00AB5F7C" w:rsidRDefault="00AB5F7C" w:rsidP="00AB5F7C">
      <w:pPr>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BC1CBF" w:rsidRDefault="00BC1CBF" w:rsidP="001D76BF">
      <w:pPr>
        <w:ind w:left="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RESULTS, ANALYSIS AND DISCUSSION</w:t>
      </w:r>
    </w:p>
    <w:p w:rsidR="00D13B10" w:rsidRDefault="00D13B10" w:rsidP="001D76BF">
      <w:pPr>
        <w:ind w:left="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64467" w:rsidRDefault="00F10D3D" w:rsidP="00AB5F7C">
      <w:pPr>
        <w:rPr>
          <w:noProof/>
          <w:lang w:eastAsia="en-GB"/>
        </w:rPr>
      </w:pPr>
      <w:r>
        <w:rPr>
          <w:rFonts w:ascii="Arial" w:hAnsi="Arial" w:cs="Arial"/>
          <w:sz w:val="32"/>
          <w:szCs w:val="32"/>
        </w:rPr>
        <w:t xml:space="preserve">The results and analysis has been done based on the questionnaire shown in </w:t>
      </w:r>
      <w:r w:rsidR="00D64467">
        <w:rPr>
          <w:rFonts w:ascii="Arial" w:hAnsi="Arial" w:cs="Arial"/>
          <w:sz w:val="32"/>
          <w:szCs w:val="32"/>
        </w:rPr>
        <w:t>Appendix 1.</w:t>
      </w:r>
      <w:r w:rsidR="00922513" w:rsidRPr="00922513">
        <w:rPr>
          <w:noProof/>
          <w:lang w:eastAsia="en-GB"/>
        </w:rPr>
        <w:t xml:space="preserve"> </w:t>
      </w:r>
    </w:p>
    <w:p w:rsidR="00875B9C" w:rsidRDefault="00875B9C" w:rsidP="00AB5F7C">
      <w:pPr>
        <w:rPr>
          <w:noProof/>
          <w:lang w:eastAsia="en-GB"/>
        </w:rPr>
      </w:pPr>
    </w:p>
    <w:p w:rsidR="00922513" w:rsidRDefault="00875B9C" w:rsidP="00BC1CBF">
      <w:pPr>
        <w:ind w:firstLine="720"/>
        <w:rPr>
          <w:rFonts w:ascii="Arial" w:hAnsi="Arial" w:cs="Arial"/>
          <w:sz w:val="32"/>
          <w:szCs w:val="32"/>
        </w:rPr>
      </w:pPr>
      <w:r>
        <w:rPr>
          <w:noProof/>
          <w:lang w:eastAsia="en-GB"/>
        </w:rPr>
        <w:drawing>
          <wp:anchor distT="0" distB="0" distL="114300" distR="114300" simplePos="0" relativeHeight="251668480" behindDoc="0" locked="0" layoutInCell="1" allowOverlap="1" wp14:anchorId="5709CDAC" wp14:editId="2E2413EE">
            <wp:simplePos x="0" y="0"/>
            <wp:positionH relativeFrom="column">
              <wp:posOffset>2986209</wp:posOffset>
            </wp:positionH>
            <wp:positionV relativeFrom="paragraph">
              <wp:posOffset>10892</wp:posOffset>
            </wp:positionV>
            <wp:extent cx="3394710" cy="1915258"/>
            <wp:effectExtent l="0" t="0" r="15240" b="8890"/>
            <wp:wrapNone/>
            <wp:docPr id="135" name="Диаграма 1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4A1D92DB" wp14:editId="6B97B9F7">
            <wp:simplePos x="0" y="0"/>
            <wp:positionH relativeFrom="column">
              <wp:posOffset>-415925</wp:posOffset>
            </wp:positionH>
            <wp:positionV relativeFrom="paragraph">
              <wp:posOffset>10991</wp:posOffset>
            </wp:positionV>
            <wp:extent cx="3138854" cy="1924050"/>
            <wp:effectExtent l="0" t="0" r="4445" b="0"/>
            <wp:wrapNone/>
            <wp:docPr id="9" name="Диагра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922513" w:rsidRDefault="00922513" w:rsidP="00BC1CBF">
      <w:pPr>
        <w:ind w:firstLine="720"/>
        <w:rPr>
          <w:rFonts w:ascii="Arial" w:hAnsi="Arial" w:cs="Arial"/>
          <w:sz w:val="32"/>
          <w:szCs w:val="32"/>
        </w:rPr>
      </w:pPr>
    </w:p>
    <w:p w:rsidR="003706B9" w:rsidRDefault="003706B9">
      <w:pPr>
        <w:rPr>
          <w:rFonts w:ascii="Arial" w:hAnsi="Arial" w:cs="Arial"/>
          <w:sz w:val="32"/>
          <w:szCs w:val="32"/>
        </w:rPr>
      </w:pPr>
      <w:proofErr w:type="spellStart"/>
      <w:r>
        <w:rPr>
          <w:rFonts w:ascii="Arial" w:hAnsi="Arial" w:cs="Arial"/>
          <w:sz w:val="32"/>
          <w:szCs w:val="32"/>
        </w:rPr>
        <w:t>Qqd</w:t>
      </w:r>
      <w:proofErr w:type="spellEnd"/>
    </w:p>
    <w:p w:rsidR="003706B9" w:rsidRDefault="003706B9">
      <w:pPr>
        <w:rPr>
          <w:rFonts w:ascii="Arial" w:hAnsi="Arial" w:cs="Arial"/>
          <w:sz w:val="32"/>
          <w:szCs w:val="32"/>
        </w:rPr>
      </w:pPr>
    </w:p>
    <w:p w:rsidR="003706B9" w:rsidRDefault="003706B9">
      <w:pPr>
        <w:rPr>
          <w:rFonts w:ascii="Arial" w:hAnsi="Arial" w:cs="Arial"/>
          <w:sz w:val="32"/>
          <w:szCs w:val="32"/>
        </w:rPr>
      </w:pPr>
    </w:p>
    <w:p w:rsidR="001D76BF" w:rsidRDefault="001D76BF">
      <w:pPr>
        <w:rPr>
          <w:rFonts w:ascii="Arial" w:hAnsi="Arial" w:cs="Arial"/>
          <w:i/>
          <w:sz w:val="32"/>
          <w:szCs w:val="32"/>
          <w:u w:val="single"/>
        </w:rPr>
      </w:pPr>
    </w:p>
    <w:p w:rsidR="00D13B10" w:rsidRDefault="00D13B10">
      <w:pPr>
        <w:rPr>
          <w:rFonts w:ascii="Arial" w:hAnsi="Arial" w:cs="Arial"/>
          <w:i/>
          <w:sz w:val="32"/>
          <w:szCs w:val="32"/>
          <w:u w:val="single"/>
        </w:rPr>
      </w:pPr>
    </w:p>
    <w:p w:rsidR="00967A9C" w:rsidRDefault="003706B9">
      <w:pPr>
        <w:rPr>
          <w:rFonts w:ascii="Arial" w:hAnsi="Arial" w:cs="Arial"/>
          <w:sz w:val="32"/>
          <w:szCs w:val="32"/>
        </w:rPr>
      </w:pPr>
      <w:r w:rsidRPr="00185B56">
        <w:rPr>
          <w:rFonts w:ascii="Arial" w:hAnsi="Arial" w:cs="Arial"/>
          <w:i/>
          <w:sz w:val="32"/>
          <w:szCs w:val="32"/>
          <w:u w:val="single"/>
        </w:rPr>
        <w:t>Question 1</w:t>
      </w:r>
      <w:r w:rsidRPr="00185B56">
        <w:rPr>
          <w:rFonts w:ascii="Arial" w:hAnsi="Arial" w:cs="Arial"/>
          <w:sz w:val="32"/>
          <w:szCs w:val="32"/>
          <w:u w:val="single"/>
        </w:rPr>
        <w:t>:</w:t>
      </w:r>
      <w:r>
        <w:rPr>
          <w:rFonts w:ascii="Arial" w:hAnsi="Arial" w:cs="Arial"/>
          <w:sz w:val="32"/>
          <w:szCs w:val="32"/>
        </w:rPr>
        <w:t xml:space="preserve"> </w:t>
      </w:r>
      <w:r w:rsidR="00875B9C">
        <w:rPr>
          <w:rFonts w:ascii="Arial" w:hAnsi="Arial" w:cs="Arial"/>
          <w:sz w:val="32"/>
          <w:szCs w:val="32"/>
        </w:rPr>
        <w:t xml:space="preserve">According to the questionnaire </w:t>
      </w:r>
      <w:r>
        <w:rPr>
          <w:rFonts w:ascii="Arial" w:hAnsi="Arial" w:cs="Arial"/>
          <w:sz w:val="32"/>
          <w:szCs w:val="32"/>
        </w:rPr>
        <w:t>85% of the students said that they are familiar using Moodle, however 15% fi</w:t>
      </w:r>
      <w:r w:rsidR="00AB5F7C">
        <w:rPr>
          <w:rFonts w:ascii="Arial" w:hAnsi="Arial" w:cs="Arial"/>
          <w:sz w:val="32"/>
          <w:szCs w:val="32"/>
        </w:rPr>
        <w:t xml:space="preserve">nd it difficult and unfamiliar. </w:t>
      </w:r>
      <w:r>
        <w:rPr>
          <w:rFonts w:ascii="Arial" w:hAnsi="Arial" w:cs="Arial"/>
          <w:sz w:val="32"/>
          <w:szCs w:val="32"/>
        </w:rPr>
        <w:t xml:space="preserve">From the grafts it is visible that </w:t>
      </w:r>
      <w:r w:rsidR="00967A9C">
        <w:rPr>
          <w:rFonts w:ascii="Arial" w:hAnsi="Arial" w:cs="Arial"/>
          <w:sz w:val="32"/>
          <w:szCs w:val="32"/>
        </w:rPr>
        <w:t xml:space="preserve">more </w:t>
      </w:r>
      <w:r>
        <w:rPr>
          <w:rFonts w:ascii="Arial" w:hAnsi="Arial" w:cs="Arial"/>
          <w:sz w:val="32"/>
          <w:szCs w:val="32"/>
        </w:rPr>
        <w:t xml:space="preserve">students find it </w:t>
      </w:r>
      <w:r w:rsidR="00967A9C">
        <w:rPr>
          <w:rFonts w:ascii="Arial" w:hAnsi="Arial" w:cs="Arial"/>
          <w:sz w:val="32"/>
          <w:szCs w:val="32"/>
        </w:rPr>
        <w:t xml:space="preserve">familiar and </w:t>
      </w:r>
      <w:r>
        <w:rPr>
          <w:rFonts w:ascii="Arial" w:hAnsi="Arial" w:cs="Arial"/>
          <w:sz w:val="32"/>
          <w:szCs w:val="32"/>
        </w:rPr>
        <w:t xml:space="preserve">easy to use whereas a smaller part of them find it difficult </w:t>
      </w:r>
      <w:r w:rsidR="00967A9C">
        <w:rPr>
          <w:rFonts w:ascii="Arial" w:hAnsi="Arial" w:cs="Arial"/>
          <w:sz w:val="32"/>
          <w:szCs w:val="32"/>
        </w:rPr>
        <w:t>and foreign because Moodle is a new servic</w:t>
      </w:r>
      <w:r w:rsidR="00875B9C">
        <w:rPr>
          <w:rFonts w:ascii="Arial" w:hAnsi="Arial" w:cs="Arial"/>
          <w:sz w:val="32"/>
          <w:szCs w:val="32"/>
        </w:rPr>
        <w:t>e that is fitting in a practice.</w:t>
      </w:r>
    </w:p>
    <w:p w:rsidR="00303034" w:rsidRDefault="00303034">
      <w:pPr>
        <w:rPr>
          <w:rFonts w:ascii="Arial" w:hAnsi="Arial" w:cs="Arial"/>
          <w:sz w:val="32"/>
          <w:szCs w:val="32"/>
        </w:rPr>
      </w:pPr>
    </w:p>
    <w:p w:rsidR="00967A9C" w:rsidRDefault="00967A9C">
      <w:pPr>
        <w:rPr>
          <w:rFonts w:ascii="Arial" w:hAnsi="Arial" w:cs="Arial"/>
          <w:sz w:val="32"/>
          <w:szCs w:val="32"/>
        </w:rPr>
      </w:pPr>
    </w:p>
    <w:p w:rsidR="003706B9" w:rsidRDefault="00D13B10">
      <w:pPr>
        <w:rPr>
          <w:rFonts w:ascii="Arial" w:hAnsi="Arial" w:cs="Arial"/>
          <w:sz w:val="32"/>
          <w:szCs w:val="32"/>
        </w:rPr>
      </w:pPr>
      <w:r>
        <w:rPr>
          <w:noProof/>
          <w:lang w:eastAsia="en-GB"/>
        </w:rPr>
        <w:drawing>
          <wp:anchor distT="0" distB="0" distL="114300" distR="114300" simplePos="0" relativeHeight="251670528" behindDoc="0" locked="0" layoutInCell="1" allowOverlap="1" wp14:anchorId="65142CA3" wp14:editId="52014826">
            <wp:simplePos x="0" y="0"/>
            <wp:positionH relativeFrom="page">
              <wp:posOffset>3774928</wp:posOffset>
            </wp:positionH>
            <wp:positionV relativeFrom="paragraph">
              <wp:posOffset>-661474</wp:posOffset>
            </wp:positionV>
            <wp:extent cx="3595370" cy="2127738"/>
            <wp:effectExtent l="0" t="0" r="5080" b="6350"/>
            <wp:wrapNone/>
            <wp:docPr id="137" name="Диаграма 1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72E954B7" wp14:editId="7C63F660">
            <wp:simplePos x="0" y="0"/>
            <wp:positionH relativeFrom="column">
              <wp:posOffset>-647504</wp:posOffset>
            </wp:positionH>
            <wp:positionV relativeFrom="paragraph">
              <wp:posOffset>-670902</wp:posOffset>
            </wp:positionV>
            <wp:extent cx="3455377" cy="2145323"/>
            <wp:effectExtent l="0" t="0" r="12065" b="7620"/>
            <wp:wrapNone/>
            <wp:docPr id="136" name="Диаграма 1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967A9C" w:rsidRDefault="00967A9C" w:rsidP="00E33A02">
      <w:pPr>
        <w:ind w:left="2160" w:firstLine="720"/>
        <w:rPr>
          <w:rFonts w:ascii="Arial" w:hAnsi="Arial" w:cs="Arial"/>
          <w:sz w:val="32"/>
          <w:szCs w:val="32"/>
        </w:rPr>
      </w:pPr>
    </w:p>
    <w:p w:rsidR="00967A9C" w:rsidRDefault="00967A9C" w:rsidP="00E33A02">
      <w:pPr>
        <w:ind w:left="2160" w:firstLine="720"/>
        <w:rPr>
          <w:rFonts w:ascii="Arial" w:hAnsi="Arial" w:cs="Arial"/>
          <w:sz w:val="32"/>
          <w:szCs w:val="32"/>
        </w:rPr>
      </w:pPr>
    </w:p>
    <w:p w:rsidR="00967A9C" w:rsidRDefault="00967A9C" w:rsidP="00E33A02">
      <w:pPr>
        <w:ind w:left="2160" w:firstLine="720"/>
        <w:rPr>
          <w:rFonts w:ascii="Arial" w:hAnsi="Arial" w:cs="Arial"/>
          <w:sz w:val="32"/>
          <w:szCs w:val="32"/>
        </w:rPr>
      </w:pPr>
    </w:p>
    <w:p w:rsidR="00967A9C" w:rsidRDefault="00967A9C" w:rsidP="00875B9C">
      <w:pPr>
        <w:rPr>
          <w:rFonts w:ascii="Arial" w:hAnsi="Arial" w:cs="Arial"/>
          <w:sz w:val="32"/>
          <w:szCs w:val="32"/>
        </w:rPr>
      </w:pPr>
    </w:p>
    <w:p w:rsidR="00303034" w:rsidRDefault="00303034" w:rsidP="00967A9C">
      <w:pPr>
        <w:rPr>
          <w:rFonts w:ascii="Arial" w:hAnsi="Arial" w:cs="Arial"/>
          <w:i/>
          <w:sz w:val="32"/>
          <w:szCs w:val="32"/>
          <w:u w:val="single"/>
        </w:rPr>
      </w:pPr>
    </w:p>
    <w:p w:rsidR="00685A4A" w:rsidRDefault="00967A9C" w:rsidP="00967A9C">
      <w:pPr>
        <w:rPr>
          <w:rFonts w:ascii="Arial" w:hAnsi="Arial" w:cs="Arial"/>
          <w:sz w:val="32"/>
          <w:szCs w:val="32"/>
        </w:rPr>
      </w:pPr>
      <w:r w:rsidRPr="00185B56">
        <w:rPr>
          <w:rFonts w:ascii="Arial" w:hAnsi="Arial" w:cs="Arial"/>
          <w:i/>
          <w:sz w:val="32"/>
          <w:szCs w:val="32"/>
          <w:u w:val="single"/>
        </w:rPr>
        <w:t>Question 2:</w:t>
      </w:r>
      <w:r>
        <w:rPr>
          <w:rFonts w:ascii="Arial" w:hAnsi="Arial" w:cs="Arial"/>
          <w:i/>
          <w:sz w:val="32"/>
          <w:szCs w:val="32"/>
        </w:rPr>
        <w:t xml:space="preserve"> </w:t>
      </w:r>
      <w:r>
        <w:rPr>
          <w:rFonts w:ascii="Arial" w:hAnsi="Arial" w:cs="Arial"/>
          <w:sz w:val="32"/>
          <w:szCs w:val="32"/>
        </w:rPr>
        <w:t>Over half of the students – 54% declare</w:t>
      </w:r>
      <w:r w:rsidR="00685A4A">
        <w:rPr>
          <w:rFonts w:ascii="Arial" w:hAnsi="Arial" w:cs="Arial"/>
          <w:sz w:val="32"/>
          <w:szCs w:val="32"/>
        </w:rPr>
        <w:t>d</w:t>
      </w:r>
      <w:r>
        <w:rPr>
          <w:rFonts w:ascii="Arial" w:hAnsi="Arial" w:cs="Arial"/>
          <w:sz w:val="32"/>
          <w:szCs w:val="32"/>
        </w:rPr>
        <w:t xml:space="preserve"> that they use Moodle twice a week, 23% said </w:t>
      </w:r>
      <w:r w:rsidR="00685A4A">
        <w:rPr>
          <w:rFonts w:ascii="Arial" w:hAnsi="Arial" w:cs="Arial"/>
          <w:sz w:val="32"/>
          <w:szCs w:val="32"/>
        </w:rPr>
        <w:t>that they use it every week, also another 23% use it daily. None of the students selected never and from time to time options. These results have shown us that Moodle is used by all of the student</w:t>
      </w:r>
      <w:r w:rsidR="00565257">
        <w:rPr>
          <w:rFonts w:ascii="Arial" w:hAnsi="Arial" w:cs="Arial"/>
          <w:sz w:val="32"/>
          <w:szCs w:val="32"/>
        </w:rPr>
        <w:t>s</w:t>
      </w:r>
      <w:r w:rsidR="00685A4A">
        <w:rPr>
          <w:rFonts w:ascii="Arial" w:hAnsi="Arial" w:cs="Arial"/>
          <w:sz w:val="32"/>
          <w:szCs w:val="32"/>
        </w:rPr>
        <w:t xml:space="preserve"> very often.</w:t>
      </w:r>
    </w:p>
    <w:p w:rsidR="00D13B10" w:rsidRDefault="00D13B10" w:rsidP="00967A9C">
      <w:pPr>
        <w:rPr>
          <w:rFonts w:ascii="Arial" w:hAnsi="Arial" w:cs="Arial"/>
          <w:sz w:val="32"/>
          <w:szCs w:val="32"/>
        </w:rPr>
      </w:pPr>
    </w:p>
    <w:p w:rsidR="00AB5F7C" w:rsidRDefault="00AB5F7C" w:rsidP="00967A9C">
      <w:pPr>
        <w:rPr>
          <w:rFonts w:ascii="Arial" w:hAnsi="Arial" w:cs="Arial"/>
          <w:sz w:val="32"/>
          <w:szCs w:val="32"/>
        </w:rPr>
      </w:pPr>
      <w:r>
        <w:rPr>
          <w:noProof/>
          <w:lang w:eastAsia="en-GB"/>
        </w:rPr>
        <w:drawing>
          <wp:anchor distT="0" distB="0" distL="114300" distR="114300" simplePos="0" relativeHeight="251671552" behindDoc="0" locked="0" layoutInCell="1" allowOverlap="1" wp14:anchorId="556F000B" wp14:editId="1E619B7C">
            <wp:simplePos x="0" y="0"/>
            <wp:positionH relativeFrom="column">
              <wp:posOffset>-573845</wp:posOffset>
            </wp:positionH>
            <wp:positionV relativeFrom="paragraph">
              <wp:posOffset>348664</wp:posOffset>
            </wp:positionV>
            <wp:extent cx="3542665" cy="2593340"/>
            <wp:effectExtent l="0" t="0" r="635" b="0"/>
            <wp:wrapNone/>
            <wp:docPr id="138" name="Диаграма 1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AB5F7C" w:rsidRDefault="00AB5F7C" w:rsidP="00967A9C">
      <w:pPr>
        <w:rPr>
          <w:rFonts w:ascii="Arial" w:hAnsi="Arial" w:cs="Arial"/>
          <w:sz w:val="32"/>
          <w:szCs w:val="32"/>
        </w:rPr>
      </w:pPr>
      <w:r>
        <w:rPr>
          <w:noProof/>
          <w:lang w:eastAsia="en-GB"/>
        </w:rPr>
        <w:drawing>
          <wp:anchor distT="0" distB="0" distL="114300" distR="114300" simplePos="0" relativeHeight="251672576" behindDoc="0" locked="0" layoutInCell="1" allowOverlap="1" wp14:anchorId="0B5EAAD1" wp14:editId="49CBCA2C">
            <wp:simplePos x="0" y="0"/>
            <wp:positionH relativeFrom="column">
              <wp:posOffset>3038768</wp:posOffset>
            </wp:positionH>
            <wp:positionV relativeFrom="paragraph">
              <wp:posOffset>3273</wp:posOffset>
            </wp:positionV>
            <wp:extent cx="3455035" cy="2593731"/>
            <wp:effectExtent l="0" t="0" r="12065" b="16510"/>
            <wp:wrapNone/>
            <wp:docPr id="140" name="Диаграма 1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685A4A" w:rsidRDefault="00685A4A">
      <w:pPr>
        <w:rPr>
          <w:rFonts w:ascii="Arial" w:hAnsi="Arial" w:cs="Arial"/>
          <w:sz w:val="32"/>
          <w:szCs w:val="32"/>
        </w:rPr>
      </w:pPr>
    </w:p>
    <w:p w:rsidR="00685A4A" w:rsidRDefault="00685A4A">
      <w:pPr>
        <w:rPr>
          <w:rFonts w:ascii="Arial" w:hAnsi="Arial" w:cs="Arial"/>
          <w:sz w:val="32"/>
          <w:szCs w:val="32"/>
        </w:rPr>
      </w:pPr>
    </w:p>
    <w:p w:rsidR="00685A4A" w:rsidRDefault="00685A4A">
      <w:pPr>
        <w:rPr>
          <w:rFonts w:ascii="Arial" w:hAnsi="Arial" w:cs="Arial"/>
          <w:sz w:val="32"/>
          <w:szCs w:val="32"/>
        </w:rPr>
      </w:pPr>
    </w:p>
    <w:p w:rsidR="00685A4A" w:rsidRDefault="00685A4A">
      <w:pPr>
        <w:rPr>
          <w:rFonts w:ascii="Arial" w:hAnsi="Arial" w:cs="Arial"/>
          <w:sz w:val="32"/>
          <w:szCs w:val="32"/>
        </w:rPr>
      </w:pPr>
    </w:p>
    <w:p w:rsidR="00685A4A" w:rsidRDefault="00685A4A">
      <w:pPr>
        <w:rPr>
          <w:rFonts w:ascii="Arial" w:hAnsi="Arial" w:cs="Arial"/>
          <w:sz w:val="32"/>
          <w:szCs w:val="32"/>
        </w:rPr>
      </w:pPr>
    </w:p>
    <w:p w:rsidR="00685A4A" w:rsidRDefault="00685A4A">
      <w:pPr>
        <w:rPr>
          <w:rFonts w:ascii="Arial" w:hAnsi="Arial" w:cs="Arial"/>
          <w:sz w:val="32"/>
          <w:szCs w:val="32"/>
        </w:rPr>
      </w:pPr>
    </w:p>
    <w:p w:rsidR="001D76BF" w:rsidRDefault="001D76BF">
      <w:pPr>
        <w:rPr>
          <w:rFonts w:ascii="Arial" w:hAnsi="Arial" w:cs="Arial"/>
          <w:i/>
          <w:sz w:val="32"/>
          <w:szCs w:val="32"/>
          <w:u w:val="single"/>
        </w:rPr>
      </w:pPr>
    </w:p>
    <w:p w:rsidR="00D13B10" w:rsidRDefault="00D13B10">
      <w:pPr>
        <w:rPr>
          <w:rFonts w:ascii="Arial" w:hAnsi="Arial" w:cs="Arial"/>
          <w:i/>
          <w:sz w:val="32"/>
          <w:szCs w:val="32"/>
          <w:u w:val="single"/>
        </w:rPr>
      </w:pPr>
    </w:p>
    <w:p w:rsidR="00091BBF" w:rsidRDefault="00091BBF">
      <w:pPr>
        <w:rPr>
          <w:rFonts w:ascii="Arial" w:hAnsi="Arial" w:cs="Arial"/>
          <w:sz w:val="32"/>
          <w:szCs w:val="32"/>
        </w:rPr>
      </w:pPr>
      <w:r w:rsidRPr="00185B56">
        <w:rPr>
          <w:rFonts w:ascii="Arial" w:hAnsi="Arial" w:cs="Arial"/>
          <w:i/>
          <w:sz w:val="32"/>
          <w:szCs w:val="32"/>
          <w:u w:val="single"/>
        </w:rPr>
        <w:t>Question 3:</w:t>
      </w:r>
      <w:r w:rsidR="00875B9C">
        <w:rPr>
          <w:rFonts w:ascii="Arial" w:hAnsi="Arial" w:cs="Arial"/>
          <w:i/>
          <w:sz w:val="32"/>
          <w:szCs w:val="32"/>
          <w:u w:val="single"/>
        </w:rPr>
        <w:t xml:space="preserve"> </w:t>
      </w:r>
      <w:r w:rsidR="00875B9C">
        <w:rPr>
          <w:rFonts w:ascii="Arial" w:hAnsi="Arial" w:cs="Arial"/>
          <w:sz w:val="32"/>
          <w:szCs w:val="32"/>
        </w:rPr>
        <w:t xml:space="preserve"> As it is illustrated on the graphs</w:t>
      </w:r>
      <w:r>
        <w:rPr>
          <w:rFonts w:ascii="Arial" w:hAnsi="Arial" w:cs="Arial"/>
          <w:i/>
          <w:sz w:val="32"/>
          <w:szCs w:val="32"/>
        </w:rPr>
        <w:t xml:space="preserve"> </w:t>
      </w:r>
      <w:r>
        <w:rPr>
          <w:rFonts w:ascii="Arial" w:hAnsi="Arial" w:cs="Arial"/>
          <w:sz w:val="32"/>
          <w:szCs w:val="32"/>
        </w:rPr>
        <w:t>100% from the participants in the questionnaire agreed that Moodle is useful for their studi</w:t>
      </w:r>
      <w:r w:rsidR="00565257">
        <w:rPr>
          <w:rFonts w:ascii="Arial" w:hAnsi="Arial" w:cs="Arial"/>
          <w:sz w:val="32"/>
          <w:szCs w:val="32"/>
        </w:rPr>
        <w:t xml:space="preserve">es. This implies that Moodle </w:t>
      </w:r>
      <w:r>
        <w:rPr>
          <w:rFonts w:ascii="Arial" w:hAnsi="Arial" w:cs="Arial"/>
          <w:sz w:val="32"/>
          <w:szCs w:val="32"/>
        </w:rPr>
        <w:t xml:space="preserve">is a very useful and helpful digital environment for learning. </w:t>
      </w:r>
    </w:p>
    <w:p w:rsidR="00091BBF" w:rsidRDefault="00D13B10">
      <w:pPr>
        <w:rPr>
          <w:rFonts w:ascii="Arial" w:hAnsi="Arial" w:cs="Arial"/>
          <w:sz w:val="32"/>
          <w:szCs w:val="32"/>
        </w:rPr>
      </w:pPr>
      <w:r>
        <w:rPr>
          <w:noProof/>
          <w:lang w:eastAsia="en-GB"/>
        </w:rPr>
        <w:lastRenderedPageBreak/>
        <w:drawing>
          <wp:anchor distT="0" distB="0" distL="114300" distR="114300" simplePos="0" relativeHeight="251673600" behindDoc="0" locked="0" layoutInCell="1" allowOverlap="1" wp14:anchorId="564CA248" wp14:editId="54FA7CF2">
            <wp:simplePos x="0" y="0"/>
            <wp:positionH relativeFrom="column">
              <wp:posOffset>-735867</wp:posOffset>
            </wp:positionH>
            <wp:positionV relativeFrom="paragraph">
              <wp:posOffset>-377825</wp:posOffset>
            </wp:positionV>
            <wp:extent cx="3705226" cy="2314575"/>
            <wp:effectExtent l="0" t="0" r="0" b="0"/>
            <wp:wrapNone/>
            <wp:docPr id="141" name="Диаграма 1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0" locked="0" layoutInCell="1" allowOverlap="1" wp14:anchorId="3CA996C5" wp14:editId="5109E7D2">
            <wp:simplePos x="0" y="0"/>
            <wp:positionH relativeFrom="page">
              <wp:posOffset>3927280</wp:posOffset>
            </wp:positionH>
            <wp:positionV relativeFrom="paragraph">
              <wp:posOffset>-382221</wp:posOffset>
            </wp:positionV>
            <wp:extent cx="3402330" cy="2286000"/>
            <wp:effectExtent l="0" t="0" r="7620" b="0"/>
            <wp:wrapNone/>
            <wp:docPr id="142" name="Диаграма 1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rsidR="00091BBF" w:rsidRDefault="00091BBF">
      <w:pPr>
        <w:rPr>
          <w:rFonts w:ascii="Arial" w:hAnsi="Arial" w:cs="Arial"/>
          <w:sz w:val="32"/>
          <w:szCs w:val="32"/>
        </w:rPr>
      </w:pPr>
    </w:p>
    <w:p w:rsidR="00091BBF" w:rsidRDefault="00091BBF">
      <w:pPr>
        <w:rPr>
          <w:rFonts w:ascii="Arial" w:hAnsi="Arial" w:cs="Arial"/>
          <w:sz w:val="32"/>
          <w:szCs w:val="32"/>
        </w:rPr>
      </w:pPr>
    </w:p>
    <w:p w:rsidR="00091BBF" w:rsidRDefault="00091BBF">
      <w:pPr>
        <w:rPr>
          <w:rFonts w:ascii="Arial" w:hAnsi="Arial" w:cs="Arial"/>
          <w:sz w:val="32"/>
          <w:szCs w:val="32"/>
        </w:rPr>
      </w:pPr>
    </w:p>
    <w:p w:rsidR="00091BBF" w:rsidRDefault="00091BBF">
      <w:pPr>
        <w:rPr>
          <w:rFonts w:ascii="Arial" w:hAnsi="Arial" w:cs="Arial"/>
          <w:sz w:val="32"/>
          <w:szCs w:val="32"/>
        </w:rPr>
      </w:pPr>
    </w:p>
    <w:p w:rsidR="001D76BF" w:rsidRDefault="001D76BF">
      <w:pPr>
        <w:rPr>
          <w:rFonts w:ascii="Arial" w:hAnsi="Arial" w:cs="Arial"/>
          <w:i/>
          <w:sz w:val="32"/>
          <w:szCs w:val="32"/>
          <w:u w:val="single"/>
        </w:rPr>
      </w:pPr>
    </w:p>
    <w:p w:rsidR="001D76BF" w:rsidRDefault="001D76BF">
      <w:pPr>
        <w:rPr>
          <w:rFonts w:ascii="Arial" w:hAnsi="Arial" w:cs="Arial"/>
          <w:i/>
          <w:sz w:val="32"/>
          <w:szCs w:val="32"/>
          <w:u w:val="single"/>
        </w:rPr>
      </w:pPr>
    </w:p>
    <w:p w:rsidR="00875B9C" w:rsidRDefault="00091BBF">
      <w:pPr>
        <w:rPr>
          <w:rFonts w:ascii="Arial" w:hAnsi="Arial" w:cs="Arial"/>
          <w:sz w:val="32"/>
          <w:szCs w:val="32"/>
        </w:rPr>
      </w:pPr>
      <w:r w:rsidRPr="00185B56">
        <w:rPr>
          <w:rFonts w:ascii="Arial" w:hAnsi="Arial" w:cs="Arial"/>
          <w:i/>
          <w:sz w:val="32"/>
          <w:szCs w:val="32"/>
          <w:u w:val="single"/>
        </w:rPr>
        <w:t>Question 4:</w:t>
      </w:r>
      <w:r>
        <w:rPr>
          <w:rFonts w:ascii="Arial" w:hAnsi="Arial" w:cs="Arial"/>
          <w:i/>
          <w:sz w:val="32"/>
          <w:szCs w:val="32"/>
        </w:rPr>
        <w:t xml:space="preserve"> </w:t>
      </w:r>
      <w:r>
        <w:rPr>
          <w:rFonts w:ascii="Arial" w:hAnsi="Arial" w:cs="Arial"/>
          <w:sz w:val="32"/>
          <w:szCs w:val="32"/>
        </w:rPr>
        <w:t xml:space="preserve">Based on the results from this question 85% </w:t>
      </w:r>
      <w:r w:rsidR="00A1285B">
        <w:rPr>
          <w:rFonts w:ascii="Arial" w:hAnsi="Arial" w:cs="Arial"/>
          <w:sz w:val="32"/>
          <w:szCs w:val="32"/>
        </w:rPr>
        <w:t xml:space="preserve">of </w:t>
      </w:r>
      <w:r>
        <w:rPr>
          <w:rFonts w:ascii="Arial" w:hAnsi="Arial" w:cs="Arial"/>
          <w:sz w:val="32"/>
          <w:szCs w:val="32"/>
        </w:rPr>
        <w:t xml:space="preserve">the students are comfortable to spend </w:t>
      </w:r>
      <w:r w:rsidR="00A1285B">
        <w:rPr>
          <w:rFonts w:ascii="Arial" w:hAnsi="Arial" w:cs="Arial"/>
          <w:sz w:val="32"/>
          <w:szCs w:val="32"/>
        </w:rPr>
        <w:t xml:space="preserve">a </w:t>
      </w:r>
      <w:r>
        <w:rPr>
          <w:rFonts w:ascii="Arial" w:hAnsi="Arial" w:cs="Arial"/>
          <w:sz w:val="32"/>
          <w:szCs w:val="32"/>
        </w:rPr>
        <w:t xml:space="preserve">few hours daily on a computer while 15% of them said that </w:t>
      </w:r>
      <w:r w:rsidR="00A1285B">
        <w:rPr>
          <w:rFonts w:ascii="Arial" w:hAnsi="Arial" w:cs="Arial"/>
          <w:sz w:val="32"/>
          <w:szCs w:val="32"/>
        </w:rPr>
        <w:t xml:space="preserve">they are not. This shows that the majority of the students don’t mind using computers a few hours a day as long as it benefits their education. </w:t>
      </w:r>
    </w:p>
    <w:p w:rsidR="00A1285B" w:rsidRDefault="00A1285B">
      <w:pPr>
        <w:rPr>
          <w:rFonts w:ascii="Arial" w:hAnsi="Arial" w:cs="Arial"/>
          <w:sz w:val="32"/>
          <w:szCs w:val="32"/>
        </w:rPr>
      </w:pPr>
    </w:p>
    <w:p w:rsidR="0049590F" w:rsidRDefault="0049590F">
      <w:pPr>
        <w:rPr>
          <w:rFonts w:ascii="Arial" w:hAnsi="Arial" w:cs="Arial"/>
          <w:sz w:val="32"/>
          <w:szCs w:val="32"/>
        </w:rPr>
      </w:pPr>
    </w:p>
    <w:p w:rsidR="0049590F" w:rsidRDefault="001D76BF">
      <w:pPr>
        <w:rPr>
          <w:rFonts w:ascii="Arial" w:hAnsi="Arial" w:cs="Arial"/>
          <w:sz w:val="32"/>
          <w:szCs w:val="32"/>
        </w:rPr>
      </w:pPr>
      <w:r>
        <w:rPr>
          <w:noProof/>
          <w:lang w:eastAsia="en-GB"/>
        </w:rPr>
        <w:drawing>
          <wp:anchor distT="0" distB="0" distL="114300" distR="114300" simplePos="0" relativeHeight="251676672" behindDoc="0" locked="0" layoutInCell="1" allowOverlap="1" wp14:anchorId="6C1C57A3" wp14:editId="165AED85">
            <wp:simplePos x="0" y="0"/>
            <wp:positionH relativeFrom="page">
              <wp:posOffset>3744449</wp:posOffset>
            </wp:positionH>
            <wp:positionV relativeFrom="paragraph">
              <wp:posOffset>-559679</wp:posOffset>
            </wp:positionV>
            <wp:extent cx="3639820" cy="2101362"/>
            <wp:effectExtent l="0" t="0" r="17780" b="13335"/>
            <wp:wrapNone/>
            <wp:docPr id="144" name="Диаграма 1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14:anchorId="2F62F4D5" wp14:editId="025761BB">
            <wp:simplePos x="0" y="0"/>
            <wp:positionH relativeFrom="column">
              <wp:posOffset>-758336</wp:posOffset>
            </wp:positionH>
            <wp:positionV relativeFrom="paragraph">
              <wp:posOffset>-559240</wp:posOffset>
            </wp:positionV>
            <wp:extent cx="3551555" cy="2101215"/>
            <wp:effectExtent l="0" t="0" r="0" b="0"/>
            <wp:wrapNone/>
            <wp:docPr id="143" name="Диаграма 1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rsidR="0049590F" w:rsidRDefault="0049590F">
      <w:pPr>
        <w:rPr>
          <w:rFonts w:ascii="Arial" w:hAnsi="Arial" w:cs="Arial"/>
          <w:sz w:val="32"/>
          <w:szCs w:val="32"/>
        </w:rPr>
      </w:pPr>
    </w:p>
    <w:p w:rsidR="0049590F" w:rsidRDefault="0049590F">
      <w:pPr>
        <w:rPr>
          <w:rFonts w:ascii="Arial" w:hAnsi="Arial" w:cs="Arial"/>
          <w:sz w:val="32"/>
          <w:szCs w:val="32"/>
        </w:rPr>
      </w:pPr>
    </w:p>
    <w:p w:rsidR="0049590F" w:rsidRDefault="0049590F">
      <w:pPr>
        <w:rPr>
          <w:rFonts w:ascii="Arial" w:hAnsi="Arial" w:cs="Arial"/>
          <w:sz w:val="32"/>
          <w:szCs w:val="32"/>
        </w:rPr>
      </w:pPr>
    </w:p>
    <w:p w:rsidR="0049590F" w:rsidRDefault="0049590F">
      <w:pPr>
        <w:rPr>
          <w:rFonts w:ascii="Arial" w:hAnsi="Arial" w:cs="Arial"/>
          <w:sz w:val="32"/>
          <w:szCs w:val="32"/>
        </w:rPr>
      </w:pPr>
    </w:p>
    <w:p w:rsidR="00875B9C" w:rsidRDefault="00875B9C">
      <w:pPr>
        <w:rPr>
          <w:rFonts w:ascii="Arial" w:hAnsi="Arial" w:cs="Arial"/>
          <w:i/>
          <w:sz w:val="32"/>
          <w:szCs w:val="32"/>
          <w:u w:val="single"/>
        </w:rPr>
      </w:pPr>
    </w:p>
    <w:p w:rsidR="00875B9C" w:rsidRDefault="0049590F">
      <w:pPr>
        <w:rPr>
          <w:rFonts w:ascii="Arial" w:hAnsi="Arial" w:cs="Arial"/>
          <w:sz w:val="32"/>
          <w:szCs w:val="32"/>
        </w:rPr>
      </w:pPr>
      <w:r w:rsidRPr="00185B56">
        <w:rPr>
          <w:rFonts w:ascii="Arial" w:hAnsi="Arial" w:cs="Arial"/>
          <w:i/>
          <w:sz w:val="32"/>
          <w:szCs w:val="32"/>
          <w:u w:val="single"/>
        </w:rPr>
        <w:t>Question 5</w:t>
      </w:r>
      <w:r>
        <w:rPr>
          <w:rFonts w:ascii="Arial" w:hAnsi="Arial" w:cs="Arial"/>
          <w:i/>
          <w:sz w:val="32"/>
          <w:szCs w:val="32"/>
        </w:rPr>
        <w:t xml:space="preserve">: </w:t>
      </w:r>
      <w:r w:rsidR="00875B9C">
        <w:rPr>
          <w:rFonts w:ascii="Arial" w:hAnsi="Arial" w:cs="Arial"/>
          <w:sz w:val="32"/>
          <w:szCs w:val="32"/>
        </w:rPr>
        <w:t xml:space="preserve">From the results is clear that </w:t>
      </w:r>
      <w:r>
        <w:rPr>
          <w:rFonts w:ascii="Arial" w:hAnsi="Arial" w:cs="Arial"/>
          <w:sz w:val="32"/>
          <w:szCs w:val="32"/>
        </w:rPr>
        <w:t xml:space="preserve">46% of the students declare that they spend between 8-10h per week on VLE, </w:t>
      </w:r>
      <w:r w:rsidR="00461045">
        <w:rPr>
          <w:rFonts w:ascii="Arial" w:hAnsi="Arial" w:cs="Arial"/>
          <w:sz w:val="32"/>
          <w:szCs w:val="32"/>
        </w:rPr>
        <w:t xml:space="preserve">another </w:t>
      </w:r>
      <w:r>
        <w:rPr>
          <w:rFonts w:ascii="Arial" w:hAnsi="Arial" w:cs="Arial"/>
          <w:sz w:val="32"/>
          <w:szCs w:val="32"/>
        </w:rPr>
        <w:t xml:space="preserve">23% </w:t>
      </w:r>
      <w:r w:rsidR="00875B9C">
        <w:rPr>
          <w:rFonts w:ascii="Arial" w:hAnsi="Arial" w:cs="Arial"/>
          <w:sz w:val="32"/>
          <w:szCs w:val="32"/>
        </w:rPr>
        <w:t xml:space="preserve">said that they </w:t>
      </w:r>
      <w:r>
        <w:rPr>
          <w:rFonts w:ascii="Arial" w:hAnsi="Arial" w:cs="Arial"/>
          <w:sz w:val="32"/>
          <w:szCs w:val="32"/>
        </w:rPr>
        <w:t xml:space="preserve">spend over 12h weekly, 16% spend between 6-8h, and lastly 15% spend </w:t>
      </w:r>
      <w:r w:rsidR="00303034">
        <w:rPr>
          <w:rFonts w:ascii="Arial" w:hAnsi="Arial" w:cs="Arial"/>
          <w:sz w:val="32"/>
          <w:szCs w:val="32"/>
        </w:rPr>
        <w:t xml:space="preserve">between </w:t>
      </w:r>
      <w:r>
        <w:rPr>
          <w:rFonts w:ascii="Arial" w:hAnsi="Arial" w:cs="Arial"/>
          <w:sz w:val="32"/>
          <w:szCs w:val="32"/>
        </w:rPr>
        <w:t>10-12h per week.</w:t>
      </w:r>
      <w:r w:rsidR="00461045">
        <w:rPr>
          <w:rFonts w:ascii="Arial" w:hAnsi="Arial" w:cs="Arial"/>
          <w:sz w:val="32"/>
          <w:szCs w:val="32"/>
        </w:rPr>
        <w:t xml:space="preserve"> These graphs present</w:t>
      </w:r>
      <w:r w:rsidR="00303034">
        <w:rPr>
          <w:rFonts w:ascii="Arial" w:hAnsi="Arial" w:cs="Arial"/>
          <w:sz w:val="32"/>
          <w:szCs w:val="32"/>
        </w:rPr>
        <w:t>,</w:t>
      </w:r>
      <w:r w:rsidR="00461045">
        <w:rPr>
          <w:rFonts w:ascii="Arial" w:hAnsi="Arial" w:cs="Arial"/>
          <w:sz w:val="32"/>
          <w:szCs w:val="32"/>
        </w:rPr>
        <w:t xml:space="preserve"> </w:t>
      </w:r>
      <w:r w:rsidR="00303034">
        <w:rPr>
          <w:rFonts w:ascii="Arial" w:hAnsi="Arial" w:cs="Arial"/>
          <w:sz w:val="32"/>
          <w:szCs w:val="32"/>
        </w:rPr>
        <w:t xml:space="preserve">that </w:t>
      </w:r>
      <w:r w:rsidR="00461045">
        <w:rPr>
          <w:rFonts w:ascii="Arial" w:hAnsi="Arial" w:cs="Arial"/>
          <w:sz w:val="32"/>
          <w:szCs w:val="32"/>
        </w:rPr>
        <w:t>the time that students spend on VLE</w:t>
      </w:r>
      <w:r w:rsidR="00303034">
        <w:rPr>
          <w:rFonts w:ascii="Arial" w:hAnsi="Arial" w:cs="Arial"/>
          <w:sz w:val="32"/>
          <w:szCs w:val="32"/>
        </w:rPr>
        <w:t>,</w:t>
      </w:r>
      <w:r w:rsidR="00461045">
        <w:rPr>
          <w:rFonts w:ascii="Arial" w:hAnsi="Arial" w:cs="Arial"/>
          <w:sz w:val="32"/>
          <w:szCs w:val="32"/>
        </w:rPr>
        <w:t xml:space="preserve"> varies depending on the amount of tasks that they have.</w:t>
      </w:r>
    </w:p>
    <w:p w:rsidR="00461045" w:rsidRDefault="00461045">
      <w:pPr>
        <w:rPr>
          <w:rFonts w:ascii="Arial" w:hAnsi="Arial" w:cs="Arial"/>
          <w:sz w:val="32"/>
          <w:szCs w:val="32"/>
        </w:rPr>
      </w:pPr>
    </w:p>
    <w:p w:rsidR="00461045" w:rsidRDefault="00461045">
      <w:pPr>
        <w:rPr>
          <w:rFonts w:ascii="Arial" w:hAnsi="Arial" w:cs="Arial"/>
          <w:sz w:val="32"/>
          <w:szCs w:val="32"/>
        </w:rPr>
      </w:pPr>
    </w:p>
    <w:p w:rsidR="00461045" w:rsidRDefault="00D13B10">
      <w:pPr>
        <w:rPr>
          <w:rFonts w:ascii="Arial" w:hAnsi="Arial" w:cs="Arial"/>
          <w:sz w:val="32"/>
          <w:szCs w:val="32"/>
        </w:rPr>
      </w:pPr>
      <w:r>
        <w:rPr>
          <w:noProof/>
          <w:lang w:eastAsia="en-GB"/>
        </w:rPr>
        <w:lastRenderedPageBreak/>
        <mc:AlternateContent>
          <mc:Choice Requires="wps">
            <w:drawing>
              <wp:anchor distT="0" distB="0" distL="114300" distR="114300" simplePos="0" relativeHeight="251679744" behindDoc="0" locked="0" layoutInCell="1" allowOverlap="1" wp14:anchorId="2C28B1E2" wp14:editId="303CEC71">
                <wp:simplePos x="0" y="0"/>
                <wp:positionH relativeFrom="column">
                  <wp:posOffset>3909597</wp:posOffset>
                </wp:positionH>
                <wp:positionV relativeFrom="paragraph">
                  <wp:posOffset>-442596</wp:posOffset>
                </wp:positionV>
                <wp:extent cx="2567305" cy="9627577"/>
                <wp:effectExtent l="0" t="0" r="23495" b="12065"/>
                <wp:wrapNone/>
                <wp:docPr id="147" name="Текстово поле 147"/>
                <wp:cNvGraphicFramePr/>
                <a:graphic xmlns:a="http://schemas.openxmlformats.org/drawingml/2006/main">
                  <a:graphicData uri="http://schemas.microsoft.com/office/word/2010/wordprocessingShape">
                    <wps:wsp>
                      <wps:cNvSpPr txBox="1"/>
                      <wps:spPr>
                        <a:xfrm>
                          <a:off x="0" y="0"/>
                          <a:ext cx="2567305" cy="9627577"/>
                        </a:xfrm>
                        <a:prstGeom prst="rect">
                          <a:avLst/>
                        </a:prstGeom>
                        <a:solidFill>
                          <a:schemeClr val="lt1"/>
                        </a:solidFill>
                        <a:ln w="6350">
                          <a:solidFill>
                            <a:prstClr val="black"/>
                          </a:solidFill>
                        </a:ln>
                      </wps:spPr>
                      <wps:txbx>
                        <w:txbxContent>
                          <w:p w:rsidR="00461045" w:rsidRDefault="00461045">
                            <w:pPr>
                              <w:rPr>
                                <w:rFonts w:ascii="Arial" w:hAnsi="Arial" w:cs="Arial"/>
                                <w:sz w:val="32"/>
                                <w:szCs w:val="32"/>
                              </w:rPr>
                            </w:pPr>
                            <w:r w:rsidRPr="00185B56">
                              <w:rPr>
                                <w:rFonts w:ascii="Arial" w:hAnsi="Arial" w:cs="Arial"/>
                                <w:i/>
                                <w:sz w:val="32"/>
                                <w:szCs w:val="32"/>
                                <w:u w:val="single"/>
                              </w:rPr>
                              <w:t>Question 6</w:t>
                            </w:r>
                            <w:r>
                              <w:rPr>
                                <w:rFonts w:ascii="Arial" w:hAnsi="Arial" w:cs="Arial"/>
                                <w:i/>
                                <w:sz w:val="32"/>
                                <w:szCs w:val="32"/>
                              </w:rPr>
                              <w:t xml:space="preserve">: </w:t>
                            </w:r>
                            <w:r>
                              <w:rPr>
                                <w:rFonts w:ascii="Arial" w:hAnsi="Arial" w:cs="Arial"/>
                                <w:sz w:val="32"/>
                                <w:szCs w:val="32"/>
                              </w:rPr>
                              <w:t>As it is visible from the grap</w:t>
                            </w:r>
                            <w:r w:rsidR="0045426E">
                              <w:rPr>
                                <w:rFonts w:ascii="Arial" w:hAnsi="Arial" w:cs="Arial"/>
                                <w:sz w:val="32"/>
                                <w:szCs w:val="32"/>
                              </w:rPr>
                              <w:t xml:space="preserve">hs 69% from the participants </w:t>
                            </w:r>
                            <w:r w:rsidR="005A2B18">
                              <w:rPr>
                                <w:rFonts w:ascii="Arial" w:hAnsi="Arial" w:cs="Arial"/>
                                <w:sz w:val="32"/>
                                <w:szCs w:val="32"/>
                              </w:rPr>
                              <w:t>responded</w:t>
                            </w:r>
                            <w:r w:rsidR="0045426E">
                              <w:rPr>
                                <w:rFonts w:ascii="Arial" w:hAnsi="Arial" w:cs="Arial"/>
                                <w:sz w:val="32"/>
                                <w:szCs w:val="32"/>
                              </w:rPr>
                              <w:t xml:space="preserve"> that Moodle is </w:t>
                            </w:r>
                            <w:r w:rsidR="00B43D67">
                              <w:rPr>
                                <w:rFonts w:ascii="Arial" w:hAnsi="Arial" w:cs="Arial"/>
                                <w:sz w:val="32"/>
                                <w:szCs w:val="32"/>
                              </w:rPr>
                              <w:t xml:space="preserve">an </w:t>
                            </w:r>
                            <w:r w:rsidR="0045426E">
                              <w:rPr>
                                <w:rFonts w:ascii="Arial" w:hAnsi="Arial" w:cs="Arial"/>
                                <w:sz w:val="32"/>
                                <w:szCs w:val="32"/>
                              </w:rPr>
                              <w:t>effective digit</w:t>
                            </w:r>
                            <w:r w:rsidR="00B43D67">
                              <w:rPr>
                                <w:rFonts w:ascii="Arial" w:hAnsi="Arial" w:cs="Arial"/>
                                <w:sz w:val="32"/>
                                <w:szCs w:val="32"/>
                              </w:rPr>
                              <w:t xml:space="preserve">al environment, 23% find it </w:t>
                            </w:r>
                            <w:r w:rsidR="0045426E">
                              <w:rPr>
                                <w:rFonts w:ascii="Arial" w:hAnsi="Arial" w:cs="Arial"/>
                                <w:sz w:val="32"/>
                                <w:szCs w:val="32"/>
                              </w:rPr>
                              <w:t xml:space="preserve">very effective and 8% said that </w:t>
                            </w:r>
                            <w:r w:rsidR="00B43D67">
                              <w:rPr>
                                <w:rFonts w:ascii="Arial" w:hAnsi="Arial" w:cs="Arial"/>
                                <w:sz w:val="32"/>
                                <w:szCs w:val="32"/>
                              </w:rPr>
                              <w:t xml:space="preserve">it </w:t>
                            </w:r>
                            <w:r w:rsidR="0045426E">
                              <w:rPr>
                                <w:rFonts w:ascii="Arial" w:hAnsi="Arial" w:cs="Arial"/>
                                <w:sz w:val="32"/>
                                <w:szCs w:val="32"/>
                              </w:rPr>
                              <w:t>is less effective.</w:t>
                            </w:r>
                          </w:p>
                          <w:p w:rsidR="0045426E" w:rsidRDefault="0045426E">
                            <w:pPr>
                              <w:rPr>
                                <w:rFonts w:ascii="Arial" w:hAnsi="Arial" w:cs="Arial"/>
                                <w:sz w:val="32"/>
                                <w:szCs w:val="32"/>
                              </w:rPr>
                            </w:pPr>
                            <w:r>
                              <w:rPr>
                                <w:rFonts w:ascii="Arial" w:hAnsi="Arial" w:cs="Arial"/>
                                <w:sz w:val="32"/>
                                <w:szCs w:val="32"/>
                              </w:rPr>
                              <w:t xml:space="preserve">Based on the results Moodle is </w:t>
                            </w:r>
                            <w:r w:rsidR="00AB5F7C">
                              <w:rPr>
                                <w:rFonts w:ascii="Arial" w:hAnsi="Arial" w:cs="Arial"/>
                                <w:sz w:val="32"/>
                                <w:szCs w:val="32"/>
                              </w:rPr>
                              <w:t>describe</w:t>
                            </w:r>
                            <w:r w:rsidR="00B43D67">
                              <w:rPr>
                                <w:rFonts w:ascii="Arial" w:hAnsi="Arial" w:cs="Arial"/>
                                <w:sz w:val="32"/>
                                <w:szCs w:val="32"/>
                              </w:rPr>
                              <w:t>d</w:t>
                            </w:r>
                            <w:r w:rsidR="00AB5F7C">
                              <w:rPr>
                                <w:rFonts w:ascii="Arial" w:hAnsi="Arial" w:cs="Arial"/>
                                <w:sz w:val="32"/>
                                <w:szCs w:val="32"/>
                              </w:rPr>
                              <w:t xml:space="preserve"> as an </w:t>
                            </w:r>
                            <w:r>
                              <w:rPr>
                                <w:rFonts w:ascii="Arial" w:hAnsi="Arial" w:cs="Arial"/>
                                <w:sz w:val="32"/>
                                <w:szCs w:val="32"/>
                              </w:rPr>
                              <w:t>effective</w:t>
                            </w:r>
                            <w:r w:rsidR="00AB5F7C">
                              <w:rPr>
                                <w:rFonts w:ascii="Arial" w:hAnsi="Arial" w:cs="Arial"/>
                                <w:sz w:val="32"/>
                                <w:szCs w:val="32"/>
                              </w:rPr>
                              <w:t xml:space="preserve"> learning tool </w:t>
                            </w:r>
                            <w:r>
                              <w:rPr>
                                <w:rFonts w:ascii="Arial" w:hAnsi="Arial" w:cs="Arial"/>
                                <w:sz w:val="32"/>
                                <w:szCs w:val="32"/>
                              </w:rPr>
                              <w:t>because it helps students and has a positive impact on their learning.</w:t>
                            </w:r>
                            <w:r w:rsidR="00B43D67">
                              <w:rPr>
                                <w:rFonts w:ascii="Arial" w:hAnsi="Arial" w:cs="Arial"/>
                                <w:sz w:val="32"/>
                                <w:szCs w:val="32"/>
                              </w:rPr>
                              <w:t xml:space="preserve"> It is getting popular and students feel confident to use it.</w:t>
                            </w:r>
                          </w:p>
                          <w:p w:rsidR="00D13B10" w:rsidRDefault="00D13B10">
                            <w:pPr>
                              <w:rPr>
                                <w:rFonts w:ascii="Arial" w:hAnsi="Arial" w:cs="Arial"/>
                                <w:sz w:val="32"/>
                                <w:szCs w:val="32"/>
                              </w:rPr>
                            </w:pPr>
                          </w:p>
                          <w:p w:rsidR="00D13B10" w:rsidRPr="00D13B10" w:rsidRDefault="00D13B10" w:rsidP="00D13B10">
                            <w:pPr>
                              <w:rPr>
                                <w:rFonts w:ascii="Arial" w:hAnsi="Arial" w:cs="Arial"/>
                                <w:i/>
                                <w:sz w:val="32"/>
                                <w:szCs w:val="32"/>
                              </w:rPr>
                            </w:pPr>
                            <w:r>
                              <w:rPr>
                                <w:rFonts w:ascii="Arial" w:hAnsi="Arial" w:cs="Arial"/>
                                <w:i/>
                                <w:sz w:val="32"/>
                                <w:szCs w:val="32"/>
                              </w:rPr>
                              <w:t>****************************</w:t>
                            </w:r>
                          </w:p>
                          <w:p w:rsidR="00D13B10" w:rsidRDefault="00D13B10" w:rsidP="00D13B10">
                            <w:pPr>
                              <w:rPr>
                                <w:rFonts w:ascii="Arial" w:hAnsi="Arial" w:cs="Arial"/>
                                <w:i/>
                                <w:sz w:val="32"/>
                                <w:szCs w:val="32"/>
                                <w:u w:val="single"/>
                              </w:rPr>
                            </w:pPr>
                          </w:p>
                          <w:p w:rsidR="00D13B10" w:rsidRDefault="00D13B10" w:rsidP="00D13B10">
                            <w:pPr>
                              <w:rPr>
                                <w:rFonts w:ascii="Arial" w:hAnsi="Arial" w:cs="Arial"/>
                                <w:sz w:val="32"/>
                                <w:szCs w:val="32"/>
                              </w:rPr>
                            </w:pPr>
                            <w:r w:rsidRPr="00185B56">
                              <w:rPr>
                                <w:rFonts w:ascii="Arial" w:hAnsi="Arial" w:cs="Arial"/>
                                <w:i/>
                                <w:sz w:val="32"/>
                                <w:szCs w:val="32"/>
                                <w:u w:val="single"/>
                              </w:rPr>
                              <w:t>Question 7:</w:t>
                            </w:r>
                            <w:r>
                              <w:rPr>
                                <w:rFonts w:ascii="Arial" w:hAnsi="Arial" w:cs="Arial"/>
                                <w:i/>
                                <w:sz w:val="32"/>
                                <w:szCs w:val="32"/>
                              </w:rPr>
                              <w:t xml:space="preserve"> </w:t>
                            </w:r>
                            <w:r w:rsidRPr="00DC31A2">
                              <w:rPr>
                                <w:rFonts w:ascii="Arial" w:hAnsi="Arial" w:cs="Arial"/>
                                <w:sz w:val="32"/>
                                <w:szCs w:val="32"/>
                              </w:rPr>
                              <w:t>38%</w:t>
                            </w:r>
                            <w:r>
                              <w:rPr>
                                <w:rFonts w:ascii="Arial" w:hAnsi="Arial" w:cs="Arial"/>
                                <w:i/>
                                <w:sz w:val="32"/>
                                <w:szCs w:val="32"/>
                              </w:rPr>
                              <w:t xml:space="preserve"> </w:t>
                            </w:r>
                            <w:r>
                              <w:rPr>
                                <w:rFonts w:ascii="Arial" w:hAnsi="Arial" w:cs="Arial"/>
                                <w:sz w:val="32"/>
                                <w:szCs w:val="32"/>
                              </w:rPr>
                              <w:t>from all the participants chose the neutral option. The same amount of students (31% per each option) strongly agree and agree that they are able to learn effectively and properly through Moodle. The results show us that all students learn productively because they have easy access to a lot of learning resources in a time that is convenient for them.</w:t>
                            </w:r>
                            <w:r>
                              <w:rPr>
                                <w:rFonts w:ascii="Arial" w:hAnsi="Arial" w:cs="Arial"/>
                                <w:sz w:val="32"/>
                                <w:szCs w:val="32"/>
                              </w:rPr>
                              <w:tab/>
                            </w:r>
                          </w:p>
                          <w:p w:rsidR="00D13B10" w:rsidRPr="00461045" w:rsidRDefault="00D13B10">
                            <w:pP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C28B1E2" id="_x0000_t202" coordsize="21600,21600" o:spt="202" path="m,l,21600r21600,l21600,xe">
                <v:stroke joinstyle="miter"/>
                <v:path gradientshapeok="t" o:connecttype="rect"/>
              </v:shapetype>
              <v:shape id="Текстово поле 147" o:spid="_x0000_s1056" type="#_x0000_t202" style="position:absolute;margin-left:307.85pt;margin-top:-34.85pt;width:202.15pt;height:758.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" fillcolor="white [3201]" strokeweight=".5pt">
                <v:textbox>
                  <w:txbxContent>
                    <w:p w:rsidR="00461045" w:rsidRDefault="00461045">
                      <w:pPr>
                        <w:rPr>
                          <w:rFonts w:ascii="Arial" w:hAnsi="Arial" w:cs="Arial"/>
                          <w:sz w:val="32"/>
                          <w:szCs w:val="32"/>
                        </w:rPr>
                      </w:pPr>
                      <w:r w:rsidRPr="00185B56">
                        <w:rPr>
                          <w:rFonts w:ascii="Arial" w:hAnsi="Arial" w:cs="Arial"/>
                          <w:i/>
                          <w:sz w:val="32"/>
                          <w:szCs w:val="32"/>
                          <w:u w:val="single"/>
                        </w:rPr>
                        <w:t>Question 6</w:t>
                      </w:r>
                      <w:r>
                        <w:rPr>
                          <w:rFonts w:ascii="Arial" w:hAnsi="Arial" w:cs="Arial"/>
                          <w:i/>
                          <w:sz w:val="32"/>
                          <w:szCs w:val="32"/>
                        </w:rPr>
                        <w:t xml:space="preserve">: </w:t>
                      </w:r>
                      <w:r>
                        <w:rPr>
                          <w:rFonts w:ascii="Arial" w:hAnsi="Arial" w:cs="Arial"/>
                          <w:sz w:val="32"/>
                          <w:szCs w:val="32"/>
                        </w:rPr>
                        <w:t>As it is visible from the grap</w:t>
                      </w:r>
                      <w:r w:rsidR="0045426E">
                        <w:rPr>
                          <w:rFonts w:ascii="Arial" w:hAnsi="Arial" w:cs="Arial"/>
                          <w:sz w:val="32"/>
                          <w:szCs w:val="32"/>
                        </w:rPr>
                        <w:t xml:space="preserve">hs 69% from the participants </w:t>
                      </w:r>
                      <w:r w:rsidR="005A2B18">
                        <w:rPr>
                          <w:rFonts w:ascii="Arial" w:hAnsi="Arial" w:cs="Arial"/>
                          <w:sz w:val="32"/>
                          <w:szCs w:val="32"/>
                        </w:rPr>
                        <w:t>responded</w:t>
                      </w:r>
                      <w:r w:rsidR="0045426E">
                        <w:rPr>
                          <w:rFonts w:ascii="Arial" w:hAnsi="Arial" w:cs="Arial"/>
                          <w:sz w:val="32"/>
                          <w:szCs w:val="32"/>
                        </w:rPr>
                        <w:t xml:space="preserve"> that Moodle is </w:t>
                      </w:r>
                      <w:r w:rsidR="00B43D67">
                        <w:rPr>
                          <w:rFonts w:ascii="Arial" w:hAnsi="Arial" w:cs="Arial"/>
                          <w:sz w:val="32"/>
                          <w:szCs w:val="32"/>
                        </w:rPr>
                        <w:t xml:space="preserve">an </w:t>
                      </w:r>
                      <w:r w:rsidR="0045426E">
                        <w:rPr>
                          <w:rFonts w:ascii="Arial" w:hAnsi="Arial" w:cs="Arial"/>
                          <w:sz w:val="32"/>
                          <w:szCs w:val="32"/>
                        </w:rPr>
                        <w:t>effective digit</w:t>
                      </w:r>
                      <w:r w:rsidR="00B43D67">
                        <w:rPr>
                          <w:rFonts w:ascii="Arial" w:hAnsi="Arial" w:cs="Arial"/>
                          <w:sz w:val="32"/>
                          <w:szCs w:val="32"/>
                        </w:rPr>
                        <w:t xml:space="preserve">al environment, 23% find it </w:t>
                      </w:r>
                      <w:r w:rsidR="0045426E">
                        <w:rPr>
                          <w:rFonts w:ascii="Arial" w:hAnsi="Arial" w:cs="Arial"/>
                          <w:sz w:val="32"/>
                          <w:szCs w:val="32"/>
                        </w:rPr>
                        <w:t xml:space="preserve">very effective and 8% said that </w:t>
                      </w:r>
                      <w:r w:rsidR="00B43D67">
                        <w:rPr>
                          <w:rFonts w:ascii="Arial" w:hAnsi="Arial" w:cs="Arial"/>
                          <w:sz w:val="32"/>
                          <w:szCs w:val="32"/>
                        </w:rPr>
                        <w:t xml:space="preserve">it </w:t>
                      </w:r>
                      <w:r w:rsidR="0045426E">
                        <w:rPr>
                          <w:rFonts w:ascii="Arial" w:hAnsi="Arial" w:cs="Arial"/>
                          <w:sz w:val="32"/>
                          <w:szCs w:val="32"/>
                        </w:rPr>
                        <w:t>is less effective.</w:t>
                      </w:r>
                    </w:p>
                    <w:p w:rsidR="0045426E" w:rsidRDefault="0045426E">
                      <w:pPr>
                        <w:rPr>
                          <w:rFonts w:ascii="Arial" w:hAnsi="Arial" w:cs="Arial"/>
                          <w:sz w:val="32"/>
                          <w:szCs w:val="32"/>
                        </w:rPr>
                      </w:pPr>
                      <w:r>
                        <w:rPr>
                          <w:rFonts w:ascii="Arial" w:hAnsi="Arial" w:cs="Arial"/>
                          <w:sz w:val="32"/>
                          <w:szCs w:val="32"/>
                        </w:rPr>
                        <w:t xml:space="preserve">Based on the results Moodle is </w:t>
                      </w:r>
                      <w:r w:rsidR="00AB5F7C">
                        <w:rPr>
                          <w:rFonts w:ascii="Arial" w:hAnsi="Arial" w:cs="Arial"/>
                          <w:sz w:val="32"/>
                          <w:szCs w:val="32"/>
                        </w:rPr>
                        <w:t>describe</w:t>
                      </w:r>
                      <w:r w:rsidR="00B43D67">
                        <w:rPr>
                          <w:rFonts w:ascii="Arial" w:hAnsi="Arial" w:cs="Arial"/>
                          <w:sz w:val="32"/>
                          <w:szCs w:val="32"/>
                        </w:rPr>
                        <w:t>d</w:t>
                      </w:r>
                      <w:r w:rsidR="00AB5F7C">
                        <w:rPr>
                          <w:rFonts w:ascii="Arial" w:hAnsi="Arial" w:cs="Arial"/>
                          <w:sz w:val="32"/>
                          <w:szCs w:val="32"/>
                        </w:rPr>
                        <w:t xml:space="preserve"> as an </w:t>
                      </w:r>
                      <w:r>
                        <w:rPr>
                          <w:rFonts w:ascii="Arial" w:hAnsi="Arial" w:cs="Arial"/>
                          <w:sz w:val="32"/>
                          <w:szCs w:val="32"/>
                        </w:rPr>
                        <w:t>effective</w:t>
                      </w:r>
                      <w:r w:rsidR="00AB5F7C">
                        <w:rPr>
                          <w:rFonts w:ascii="Arial" w:hAnsi="Arial" w:cs="Arial"/>
                          <w:sz w:val="32"/>
                          <w:szCs w:val="32"/>
                        </w:rPr>
                        <w:t xml:space="preserve"> learning tool </w:t>
                      </w:r>
                      <w:r>
                        <w:rPr>
                          <w:rFonts w:ascii="Arial" w:hAnsi="Arial" w:cs="Arial"/>
                          <w:sz w:val="32"/>
                          <w:szCs w:val="32"/>
                        </w:rPr>
                        <w:t>because it helps students and has a positive impact on their learning.</w:t>
                      </w:r>
                      <w:r w:rsidR="00B43D67">
                        <w:rPr>
                          <w:rFonts w:ascii="Arial" w:hAnsi="Arial" w:cs="Arial"/>
                          <w:sz w:val="32"/>
                          <w:szCs w:val="32"/>
                        </w:rPr>
                        <w:t xml:space="preserve"> It is getting popular and students feel confident to use it.</w:t>
                      </w:r>
                    </w:p>
                    <w:p w:rsidR="00D13B10" w:rsidRDefault="00D13B10">
                      <w:pPr>
                        <w:rPr>
                          <w:rFonts w:ascii="Arial" w:hAnsi="Arial" w:cs="Arial"/>
                          <w:sz w:val="32"/>
                          <w:szCs w:val="32"/>
                        </w:rPr>
                      </w:pPr>
                    </w:p>
                    <w:p w:rsidR="00D13B10" w:rsidRPr="00D13B10" w:rsidRDefault="00D13B10" w:rsidP="00D13B10">
                      <w:pPr>
                        <w:rPr>
                          <w:rFonts w:ascii="Arial" w:hAnsi="Arial" w:cs="Arial"/>
                          <w:i/>
                          <w:sz w:val="32"/>
                          <w:szCs w:val="32"/>
                        </w:rPr>
                      </w:pPr>
                      <w:r>
                        <w:rPr>
                          <w:rFonts w:ascii="Arial" w:hAnsi="Arial" w:cs="Arial"/>
                          <w:i/>
                          <w:sz w:val="32"/>
                          <w:szCs w:val="32"/>
                        </w:rPr>
                        <w:t>****************************</w:t>
                      </w:r>
                    </w:p>
                    <w:p w:rsidR="00D13B10" w:rsidRDefault="00D13B10" w:rsidP="00D13B10">
                      <w:pPr>
                        <w:rPr>
                          <w:rFonts w:ascii="Arial" w:hAnsi="Arial" w:cs="Arial"/>
                          <w:i/>
                          <w:sz w:val="32"/>
                          <w:szCs w:val="32"/>
                          <w:u w:val="single"/>
                        </w:rPr>
                      </w:pPr>
                    </w:p>
                    <w:p w:rsidR="00D13B10" w:rsidRDefault="00D13B10" w:rsidP="00D13B10">
                      <w:pPr>
                        <w:rPr>
                          <w:rFonts w:ascii="Arial" w:hAnsi="Arial" w:cs="Arial"/>
                          <w:sz w:val="32"/>
                          <w:szCs w:val="32"/>
                        </w:rPr>
                      </w:pPr>
                      <w:r w:rsidRPr="00185B56">
                        <w:rPr>
                          <w:rFonts w:ascii="Arial" w:hAnsi="Arial" w:cs="Arial"/>
                          <w:i/>
                          <w:sz w:val="32"/>
                          <w:szCs w:val="32"/>
                          <w:u w:val="single"/>
                        </w:rPr>
                        <w:t>Question 7:</w:t>
                      </w:r>
                      <w:r>
                        <w:rPr>
                          <w:rFonts w:ascii="Arial" w:hAnsi="Arial" w:cs="Arial"/>
                          <w:i/>
                          <w:sz w:val="32"/>
                          <w:szCs w:val="32"/>
                        </w:rPr>
                        <w:t xml:space="preserve"> </w:t>
                      </w:r>
                      <w:r w:rsidRPr="00DC31A2">
                        <w:rPr>
                          <w:rFonts w:ascii="Arial" w:hAnsi="Arial" w:cs="Arial"/>
                          <w:sz w:val="32"/>
                          <w:szCs w:val="32"/>
                        </w:rPr>
                        <w:t>38%</w:t>
                      </w:r>
                      <w:r>
                        <w:rPr>
                          <w:rFonts w:ascii="Arial" w:hAnsi="Arial" w:cs="Arial"/>
                          <w:i/>
                          <w:sz w:val="32"/>
                          <w:szCs w:val="32"/>
                        </w:rPr>
                        <w:t xml:space="preserve"> </w:t>
                      </w:r>
                      <w:r>
                        <w:rPr>
                          <w:rFonts w:ascii="Arial" w:hAnsi="Arial" w:cs="Arial"/>
                          <w:sz w:val="32"/>
                          <w:szCs w:val="32"/>
                        </w:rPr>
                        <w:t>from all the participants chose the neutral option. The same amount of students (31% per each option) strongly agree and agree that they are able to learn effectively and properly through Moodle. The results show us that all students learn productively because they have easy access to a lot of learning resources in a time that is convenient for them.</w:t>
                      </w:r>
                      <w:r>
                        <w:rPr>
                          <w:rFonts w:ascii="Arial" w:hAnsi="Arial" w:cs="Arial"/>
                          <w:sz w:val="32"/>
                          <w:szCs w:val="32"/>
                        </w:rPr>
                        <w:tab/>
                      </w:r>
                    </w:p>
                    <w:p w:rsidR="00D13B10" w:rsidRPr="00461045" w:rsidRDefault="00D13B10">
                      <w:pPr>
                        <w:rPr>
                          <w:rFonts w:ascii="Arial" w:hAnsi="Arial" w:cs="Arial"/>
                          <w:sz w:val="32"/>
                          <w:szCs w:val="32"/>
                        </w:rPr>
                      </w:pPr>
                    </w:p>
                  </w:txbxContent>
                </v:textbox>
              </v:shape>
            </w:pict>
          </mc:Fallback>
        </mc:AlternateContent>
      </w:r>
      <w:r>
        <w:rPr>
          <w:noProof/>
          <w:lang w:eastAsia="en-GB"/>
        </w:rPr>
        <w:drawing>
          <wp:anchor distT="0" distB="0" distL="114300" distR="114300" simplePos="0" relativeHeight="251677696" behindDoc="0" locked="0" layoutInCell="1" allowOverlap="1" wp14:anchorId="774F948A" wp14:editId="43026CF1">
            <wp:simplePos x="0" y="0"/>
            <wp:positionH relativeFrom="column">
              <wp:posOffset>-671195</wp:posOffset>
            </wp:positionH>
            <wp:positionV relativeFrom="paragraph">
              <wp:posOffset>-495349</wp:posOffset>
            </wp:positionV>
            <wp:extent cx="4413250" cy="2312377"/>
            <wp:effectExtent l="0" t="0" r="6350" b="0"/>
            <wp:wrapNone/>
            <wp:docPr id="145" name="Диаграма 1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rsidR="00685A4A" w:rsidRDefault="00D13B10">
      <w:pPr>
        <w:rPr>
          <w:rFonts w:ascii="Arial" w:hAnsi="Arial" w:cs="Arial"/>
          <w:sz w:val="32"/>
          <w:szCs w:val="32"/>
        </w:rPr>
      </w:pPr>
      <w:r>
        <w:rPr>
          <w:noProof/>
          <w:lang w:eastAsia="en-GB"/>
        </w:rPr>
        <w:drawing>
          <wp:anchor distT="0" distB="0" distL="114300" distR="114300" simplePos="0" relativeHeight="251680768" behindDoc="0" locked="0" layoutInCell="1" allowOverlap="1" wp14:anchorId="6860E998" wp14:editId="68EE6035">
            <wp:simplePos x="0" y="0"/>
            <wp:positionH relativeFrom="column">
              <wp:posOffset>-636026</wp:posOffset>
            </wp:positionH>
            <wp:positionV relativeFrom="paragraph">
              <wp:posOffset>4320833</wp:posOffset>
            </wp:positionV>
            <wp:extent cx="4387362" cy="2417445"/>
            <wp:effectExtent l="0" t="0" r="0" b="1905"/>
            <wp:wrapNone/>
            <wp:docPr id="139" name="Диаграма 1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66CC9F29" wp14:editId="5302C5EE">
            <wp:simplePos x="0" y="0"/>
            <wp:positionH relativeFrom="margin">
              <wp:posOffset>-653170</wp:posOffset>
            </wp:positionH>
            <wp:positionV relativeFrom="paragraph">
              <wp:posOffset>1506465</wp:posOffset>
            </wp:positionV>
            <wp:extent cx="4369435" cy="2611316"/>
            <wp:effectExtent l="0" t="0" r="12065" b="17780"/>
            <wp:wrapNone/>
            <wp:docPr id="146" name="Диаграма 1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1792" behindDoc="0" locked="0" layoutInCell="1" allowOverlap="1" wp14:anchorId="2C7013BA" wp14:editId="62B19F5C">
            <wp:simplePos x="0" y="0"/>
            <wp:positionH relativeFrom="column">
              <wp:posOffset>-652927</wp:posOffset>
            </wp:positionH>
            <wp:positionV relativeFrom="paragraph">
              <wp:posOffset>6736910</wp:posOffset>
            </wp:positionV>
            <wp:extent cx="4422530" cy="2567354"/>
            <wp:effectExtent l="0" t="0" r="16510" b="4445"/>
            <wp:wrapNone/>
            <wp:docPr id="148" name="Диаграма 1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461045">
        <w:rPr>
          <w:rFonts w:ascii="Arial" w:hAnsi="Arial" w:cs="Arial"/>
          <w:sz w:val="32"/>
          <w:szCs w:val="32"/>
        </w:rPr>
        <w:t xml:space="preserve"> </w:t>
      </w:r>
      <w:r w:rsidR="00685A4A">
        <w:rPr>
          <w:rFonts w:ascii="Arial" w:hAnsi="Arial" w:cs="Arial"/>
          <w:sz w:val="32"/>
          <w:szCs w:val="32"/>
        </w:rPr>
        <w:br w:type="page"/>
      </w:r>
    </w:p>
    <w:p w:rsidR="00685A4A" w:rsidRDefault="00D13B10" w:rsidP="00685A4A">
      <w:pPr>
        <w:jc w:val="both"/>
        <w:rPr>
          <w:rFonts w:ascii="Arial" w:hAnsi="Arial" w:cs="Arial"/>
          <w:sz w:val="32"/>
          <w:szCs w:val="32"/>
        </w:rPr>
      </w:pPr>
      <w:r>
        <w:rPr>
          <w:noProof/>
          <w:lang w:eastAsia="en-GB"/>
        </w:rPr>
        <w:lastRenderedPageBreak/>
        <mc:AlternateContent>
          <mc:Choice Requires="wps">
            <w:drawing>
              <wp:anchor distT="0" distB="0" distL="114300" distR="114300" simplePos="0" relativeHeight="251682816" behindDoc="0" locked="0" layoutInCell="1" allowOverlap="1" wp14:anchorId="766F6DC0" wp14:editId="2BD24C4C">
                <wp:simplePos x="0" y="0"/>
                <wp:positionH relativeFrom="column">
                  <wp:posOffset>3918097</wp:posOffset>
                </wp:positionH>
                <wp:positionV relativeFrom="paragraph">
                  <wp:posOffset>-3224</wp:posOffset>
                </wp:positionV>
                <wp:extent cx="2470150" cy="4219526"/>
                <wp:effectExtent l="0" t="0" r="25400" b="10160"/>
                <wp:wrapNone/>
                <wp:docPr id="149" name="Текстово поле 149"/>
                <wp:cNvGraphicFramePr/>
                <a:graphic xmlns:a="http://schemas.openxmlformats.org/drawingml/2006/main">
                  <a:graphicData uri="http://schemas.microsoft.com/office/word/2010/wordprocessingShape">
                    <wps:wsp>
                      <wps:cNvSpPr txBox="1"/>
                      <wps:spPr>
                        <a:xfrm>
                          <a:off x="0" y="0"/>
                          <a:ext cx="2470150" cy="4219526"/>
                        </a:xfrm>
                        <a:prstGeom prst="rect">
                          <a:avLst/>
                        </a:prstGeom>
                        <a:solidFill>
                          <a:schemeClr val="lt1"/>
                        </a:solidFill>
                        <a:ln w="6350">
                          <a:solidFill>
                            <a:prstClr val="black"/>
                          </a:solidFill>
                        </a:ln>
                      </wps:spPr>
                      <wps:txbx>
                        <w:txbxContent>
                          <w:p w:rsidR="00F35C5F" w:rsidRDefault="00BF1DB6">
                            <w:pPr>
                              <w:rPr>
                                <w:rFonts w:ascii="Arial" w:hAnsi="Arial" w:cs="Arial"/>
                                <w:sz w:val="32"/>
                                <w:szCs w:val="32"/>
                              </w:rPr>
                            </w:pPr>
                            <w:r w:rsidRPr="00185B56">
                              <w:rPr>
                                <w:rFonts w:ascii="Arial" w:hAnsi="Arial" w:cs="Arial"/>
                                <w:i/>
                                <w:sz w:val="32"/>
                                <w:szCs w:val="32"/>
                                <w:u w:val="single"/>
                              </w:rPr>
                              <w:t>Question 8</w:t>
                            </w:r>
                            <w:r>
                              <w:rPr>
                                <w:rFonts w:ascii="Arial" w:hAnsi="Arial" w:cs="Arial"/>
                                <w:i/>
                                <w:sz w:val="32"/>
                                <w:szCs w:val="32"/>
                              </w:rPr>
                              <w:t xml:space="preserve">: </w:t>
                            </w:r>
                            <w:r>
                              <w:rPr>
                                <w:rFonts w:ascii="Arial" w:hAnsi="Arial" w:cs="Arial"/>
                                <w:sz w:val="32"/>
                                <w:szCs w:val="32"/>
                              </w:rPr>
                              <w:t>62% from</w:t>
                            </w:r>
                            <w:r w:rsidR="00F35C5F">
                              <w:rPr>
                                <w:rFonts w:ascii="Arial" w:hAnsi="Arial" w:cs="Arial"/>
                                <w:sz w:val="32"/>
                                <w:szCs w:val="32"/>
                              </w:rPr>
                              <w:t xml:space="preserve"> all the participants are satisfied and 23% are extremely satisfied from using Moodle as a virtual learning tool. While 15% are unsatisfied.</w:t>
                            </w:r>
                          </w:p>
                          <w:p w:rsidR="00BF1DB6" w:rsidRDefault="00F35C5F">
                            <w:pPr>
                              <w:rPr>
                                <w:rFonts w:ascii="Arial" w:hAnsi="Arial" w:cs="Arial"/>
                                <w:sz w:val="32"/>
                                <w:szCs w:val="32"/>
                              </w:rPr>
                            </w:pPr>
                            <w:r>
                              <w:rPr>
                                <w:rFonts w:ascii="Arial" w:hAnsi="Arial" w:cs="Arial"/>
                                <w:sz w:val="32"/>
                                <w:szCs w:val="32"/>
                              </w:rPr>
                              <w:t>Students</w:t>
                            </w:r>
                            <w:r w:rsidR="00B43D67">
                              <w:rPr>
                                <w:rFonts w:ascii="Arial" w:hAnsi="Arial" w:cs="Arial"/>
                                <w:sz w:val="32"/>
                                <w:szCs w:val="32"/>
                              </w:rPr>
                              <w:t>’</w:t>
                            </w:r>
                            <w:r>
                              <w:rPr>
                                <w:rFonts w:ascii="Arial" w:hAnsi="Arial" w:cs="Arial"/>
                                <w:sz w:val="32"/>
                                <w:szCs w:val="32"/>
                              </w:rPr>
                              <w:t xml:space="preserve"> satisfaction is</w:t>
                            </w:r>
                            <w:r w:rsidR="00B43D67">
                              <w:rPr>
                                <w:rFonts w:ascii="Arial" w:hAnsi="Arial" w:cs="Arial"/>
                                <w:sz w:val="32"/>
                                <w:szCs w:val="32"/>
                              </w:rPr>
                              <w:t xml:space="preserve"> the</w:t>
                            </w:r>
                            <w:r>
                              <w:rPr>
                                <w:rFonts w:ascii="Arial" w:hAnsi="Arial" w:cs="Arial"/>
                                <w:sz w:val="32"/>
                                <w:szCs w:val="32"/>
                              </w:rPr>
                              <w:t xml:space="preserve"> result </w:t>
                            </w:r>
                            <w:r w:rsidR="00B43D67">
                              <w:rPr>
                                <w:rFonts w:ascii="Arial" w:hAnsi="Arial" w:cs="Arial"/>
                                <w:sz w:val="32"/>
                                <w:szCs w:val="32"/>
                              </w:rPr>
                              <w:t xml:space="preserve">of </w:t>
                            </w:r>
                            <w:r>
                              <w:rPr>
                                <w:rFonts w:ascii="Arial" w:hAnsi="Arial" w:cs="Arial"/>
                                <w:sz w:val="32"/>
                                <w:szCs w:val="32"/>
                              </w:rPr>
                              <w:t>their ability to find</w:t>
                            </w:r>
                            <w:r w:rsidR="00491850">
                              <w:rPr>
                                <w:rFonts w:ascii="Arial" w:hAnsi="Arial" w:cs="Arial"/>
                                <w:sz w:val="32"/>
                                <w:szCs w:val="32"/>
                              </w:rPr>
                              <w:t xml:space="preserve"> needed information very quick. </w:t>
                            </w:r>
                            <w:r>
                              <w:rPr>
                                <w:rFonts w:ascii="Arial" w:hAnsi="Arial" w:cs="Arial"/>
                                <w:sz w:val="32"/>
                                <w:szCs w:val="32"/>
                              </w:rPr>
                              <w:t xml:space="preserve">Their </w:t>
                            </w:r>
                            <w:r w:rsidR="00491850">
                              <w:rPr>
                                <w:rFonts w:ascii="Arial" w:hAnsi="Arial" w:cs="Arial"/>
                                <w:sz w:val="32"/>
                                <w:szCs w:val="32"/>
                              </w:rPr>
                              <w:t>dis</w:t>
                            </w:r>
                            <w:r>
                              <w:rPr>
                                <w:rFonts w:ascii="Arial" w:hAnsi="Arial" w:cs="Arial"/>
                                <w:sz w:val="32"/>
                                <w:szCs w:val="32"/>
                              </w:rPr>
                              <w:t>satisfaction</w:t>
                            </w:r>
                            <w:r w:rsidR="00491850">
                              <w:rPr>
                                <w:rFonts w:ascii="Arial" w:hAnsi="Arial" w:cs="Arial"/>
                                <w:sz w:val="32"/>
                                <w:szCs w:val="32"/>
                              </w:rPr>
                              <w:t xml:space="preserve"> is caused by technical issues that they have experienced and they found it difficult to use. </w:t>
                            </w:r>
                          </w:p>
                          <w:p w:rsidR="00D13B10" w:rsidRPr="00BF1DB6" w:rsidRDefault="00D13B10">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Pr="00DC31A2" w:rsidRDefault="005A2B18">
                            <w:pP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F6DC0" id="Текстово поле 149" o:spid="_x0000_s1057" type="#_x0000_t202" style="position:absolute;left:0;text-align:left;margin-left:308.5pt;margin-top:-.25pt;width:194.5pt;height:33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" fillcolor="white [3201]" strokeweight=".5pt">
                <v:textbox>
                  <w:txbxContent>
                    <w:p w:rsidR="00F35C5F" w:rsidRDefault="00BF1DB6">
                      <w:pPr>
                        <w:rPr>
                          <w:rFonts w:ascii="Arial" w:hAnsi="Arial" w:cs="Arial"/>
                          <w:sz w:val="32"/>
                          <w:szCs w:val="32"/>
                        </w:rPr>
                      </w:pPr>
                      <w:r w:rsidRPr="00185B56">
                        <w:rPr>
                          <w:rFonts w:ascii="Arial" w:hAnsi="Arial" w:cs="Arial"/>
                          <w:i/>
                          <w:sz w:val="32"/>
                          <w:szCs w:val="32"/>
                          <w:u w:val="single"/>
                        </w:rPr>
                        <w:t>Question 8</w:t>
                      </w:r>
                      <w:r>
                        <w:rPr>
                          <w:rFonts w:ascii="Arial" w:hAnsi="Arial" w:cs="Arial"/>
                          <w:i/>
                          <w:sz w:val="32"/>
                          <w:szCs w:val="32"/>
                        </w:rPr>
                        <w:t xml:space="preserve">: </w:t>
                      </w:r>
                      <w:r>
                        <w:rPr>
                          <w:rFonts w:ascii="Arial" w:hAnsi="Arial" w:cs="Arial"/>
                          <w:sz w:val="32"/>
                          <w:szCs w:val="32"/>
                        </w:rPr>
                        <w:t>62% from</w:t>
                      </w:r>
                      <w:r w:rsidR="00F35C5F">
                        <w:rPr>
                          <w:rFonts w:ascii="Arial" w:hAnsi="Arial" w:cs="Arial"/>
                          <w:sz w:val="32"/>
                          <w:szCs w:val="32"/>
                        </w:rPr>
                        <w:t xml:space="preserve"> all the participants are satisfied and 23% are extremely satisfied from using Moodle as a virtual learning tool. While 15% are unsatisfied.</w:t>
                      </w:r>
                    </w:p>
                    <w:p w:rsidR="00BF1DB6" w:rsidRDefault="00F35C5F">
                      <w:pPr>
                        <w:rPr>
                          <w:rFonts w:ascii="Arial" w:hAnsi="Arial" w:cs="Arial"/>
                          <w:sz w:val="32"/>
                          <w:szCs w:val="32"/>
                        </w:rPr>
                      </w:pPr>
                      <w:r>
                        <w:rPr>
                          <w:rFonts w:ascii="Arial" w:hAnsi="Arial" w:cs="Arial"/>
                          <w:sz w:val="32"/>
                          <w:szCs w:val="32"/>
                        </w:rPr>
                        <w:t>Students</w:t>
                      </w:r>
                      <w:r w:rsidR="00B43D67">
                        <w:rPr>
                          <w:rFonts w:ascii="Arial" w:hAnsi="Arial" w:cs="Arial"/>
                          <w:sz w:val="32"/>
                          <w:szCs w:val="32"/>
                        </w:rPr>
                        <w:t>’</w:t>
                      </w:r>
                      <w:r>
                        <w:rPr>
                          <w:rFonts w:ascii="Arial" w:hAnsi="Arial" w:cs="Arial"/>
                          <w:sz w:val="32"/>
                          <w:szCs w:val="32"/>
                        </w:rPr>
                        <w:t xml:space="preserve"> satisfaction is</w:t>
                      </w:r>
                      <w:r w:rsidR="00B43D67">
                        <w:rPr>
                          <w:rFonts w:ascii="Arial" w:hAnsi="Arial" w:cs="Arial"/>
                          <w:sz w:val="32"/>
                          <w:szCs w:val="32"/>
                        </w:rPr>
                        <w:t xml:space="preserve"> the</w:t>
                      </w:r>
                      <w:r>
                        <w:rPr>
                          <w:rFonts w:ascii="Arial" w:hAnsi="Arial" w:cs="Arial"/>
                          <w:sz w:val="32"/>
                          <w:szCs w:val="32"/>
                        </w:rPr>
                        <w:t xml:space="preserve"> result </w:t>
                      </w:r>
                      <w:r w:rsidR="00B43D67">
                        <w:rPr>
                          <w:rFonts w:ascii="Arial" w:hAnsi="Arial" w:cs="Arial"/>
                          <w:sz w:val="32"/>
                          <w:szCs w:val="32"/>
                        </w:rPr>
                        <w:t xml:space="preserve">of </w:t>
                      </w:r>
                      <w:r>
                        <w:rPr>
                          <w:rFonts w:ascii="Arial" w:hAnsi="Arial" w:cs="Arial"/>
                          <w:sz w:val="32"/>
                          <w:szCs w:val="32"/>
                        </w:rPr>
                        <w:t>their ability to find</w:t>
                      </w:r>
                      <w:r w:rsidR="00491850">
                        <w:rPr>
                          <w:rFonts w:ascii="Arial" w:hAnsi="Arial" w:cs="Arial"/>
                          <w:sz w:val="32"/>
                          <w:szCs w:val="32"/>
                        </w:rPr>
                        <w:t xml:space="preserve"> needed information very quick. </w:t>
                      </w:r>
                      <w:r>
                        <w:rPr>
                          <w:rFonts w:ascii="Arial" w:hAnsi="Arial" w:cs="Arial"/>
                          <w:sz w:val="32"/>
                          <w:szCs w:val="32"/>
                        </w:rPr>
                        <w:t xml:space="preserve">Their </w:t>
                      </w:r>
                      <w:r w:rsidR="00491850">
                        <w:rPr>
                          <w:rFonts w:ascii="Arial" w:hAnsi="Arial" w:cs="Arial"/>
                          <w:sz w:val="32"/>
                          <w:szCs w:val="32"/>
                        </w:rPr>
                        <w:t>dis</w:t>
                      </w:r>
                      <w:r>
                        <w:rPr>
                          <w:rFonts w:ascii="Arial" w:hAnsi="Arial" w:cs="Arial"/>
                          <w:sz w:val="32"/>
                          <w:szCs w:val="32"/>
                        </w:rPr>
                        <w:t>satisfaction</w:t>
                      </w:r>
                      <w:r w:rsidR="00491850">
                        <w:rPr>
                          <w:rFonts w:ascii="Arial" w:hAnsi="Arial" w:cs="Arial"/>
                          <w:sz w:val="32"/>
                          <w:szCs w:val="32"/>
                        </w:rPr>
                        <w:t xml:space="preserve"> is caused by technical issues that they have experienced and they found it difficult to use. </w:t>
                      </w:r>
                    </w:p>
                    <w:p w:rsidR="00D13B10" w:rsidRPr="00BF1DB6" w:rsidRDefault="00D13B10">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Default="005A2B18">
                      <w:pPr>
                        <w:rPr>
                          <w:rFonts w:ascii="Arial" w:hAnsi="Arial" w:cs="Arial"/>
                          <w:sz w:val="32"/>
                          <w:szCs w:val="32"/>
                        </w:rPr>
                      </w:pPr>
                    </w:p>
                    <w:p w:rsidR="005A2B18" w:rsidRPr="00DC31A2" w:rsidRDefault="005A2B18">
                      <w:pPr>
                        <w:rPr>
                          <w:rFonts w:ascii="Arial" w:hAnsi="Arial" w:cs="Arial"/>
                          <w:sz w:val="32"/>
                          <w:szCs w:val="32"/>
                        </w:rPr>
                      </w:pPr>
                    </w:p>
                  </w:txbxContent>
                </v:textbox>
              </v:shape>
            </w:pict>
          </mc:Fallback>
        </mc:AlternateContent>
      </w:r>
      <w:r>
        <w:rPr>
          <w:noProof/>
          <w:lang w:eastAsia="en-GB"/>
        </w:rPr>
        <w:drawing>
          <wp:anchor distT="0" distB="0" distL="114300" distR="114300" simplePos="0" relativeHeight="251683840" behindDoc="0" locked="0" layoutInCell="1" allowOverlap="1" wp14:anchorId="4DB7A33E" wp14:editId="18FE6EFF">
            <wp:simplePos x="0" y="0"/>
            <wp:positionH relativeFrom="column">
              <wp:posOffset>-572965</wp:posOffset>
            </wp:positionH>
            <wp:positionV relativeFrom="paragraph">
              <wp:posOffset>-359263</wp:posOffset>
            </wp:positionV>
            <wp:extent cx="4281854" cy="2447925"/>
            <wp:effectExtent l="0" t="0" r="4445" b="0"/>
            <wp:wrapNone/>
            <wp:docPr id="150" name="Диаграма 1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rsidR="00D13B10" w:rsidRDefault="005A2B18" w:rsidP="00D13B10">
      <w:pPr>
        <w:rPr>
          <w:rFonts w:ascii="Arial" w:hAnsi="Arial" w:cs="Arial"/>
          <w:sz w:val="32"/>
          <w:szCs w:val="32"/>
        </w:rPr>
      </w:pPr>
      <w:r>
        <w:rPr>
          <w:noProof/>
          <w:lang w:eastAsia="en-GB"/>
        </w:rPr>
        <w:drawing>
          <wp:anchor distT="0" distB="0" distL="114300" distR="114300" simplePos="0" relativeHeight="251684864" behindDoc="0" locked="0" layoutInCell="1" allowOverlap="1" wp14:anchorId="32BF6E02" wp14:editId="74EC1B70">
            <wp:simplePos x="0" y="0"/>
            <wp:positionH relativeFrom="column">
              <wp:posOffset>-643646</wp:posOffset>
            </wp:positionH>
            <wp:positionV relativeFrom="paragraph">
              <wp:posOffset>2086513</wp:posOffset>
            </wp:positionV>
            <wp:extent cx="4317023" cy="2540977"/>
            <wp:effectExtent l="0" t="0" r="7620" b="12065"/>
            <wp:wrapNone/>
            <wp:docPr id="151" name="Диаграма 1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Pr="00D13B10" w:rsidRDefault="00D13B10" w:rsidP="00D13B10">
      <w:pPr>
        <w:rPr>
          <w:rFonts w:ascii="Arial" w:hAnsi="Arial" w:cs="Arial"/>
          <w:sz w:val="32"/>
          <w:szCs w:val="32"/>
        </w:rPr>
      </w:pPr>
    </w:p>
    <w:p w:rsidR="00D13B10" w:rsidRDefault="00D13B10" w:rsidP="00D13B10">
      <w:pPr>
        <w:rPr>
          <w:rFonts w:ascii="Arial" w:hAnsi="Arial" w:cs="Arial"/>
          <w:sz w:val="32"/>
          <w:szCs w:val="32"/>
        </w:rPr>
      </w:pPr>
    </w:p>
    <w:p w:rsidR="00D13B10" w:rsidRDefault="00D13B10" w:rsidP="00D13B10">
      <w:pPr>
        <w:ind w:firstLine="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13B10" w:rsidRDefault="00D13B10" w:rsidP="00D13B10">
      <w:pPr>
        <w:ind w:firstLine="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13B10" w:rsidRPr="00D13B10" w:rsidRDefault="00D13B10" w:rsidP="00D13B10">
      <w:pPr>
        <w:ind w:firstLine="720"/>
        <w:rPr>
          <w:rFonts w:ascii="Arial" w:hAnsi="Arial" w:cs="Arial"/>
          <w:sz w:val="32"/>
          <w:szCs w:val="32"/>
        </w:rPr>
      </w:pPr>
      <w:r>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CONCLUSION AND RECOMMENDATION</w:t>
      </w:r>
    </w:p>
    <w:p w:rsidR="00D13B10" w:rsidRDefault="00D13B10" w:rsidP="00D13B10">
      <w:pPr>
        <w:rPr>
          <w:rFonts w:ascii="Arial" w:hAnsi="Arial" w:cs="Arial"/>
          <w:sz w:val="32"/>
          <w:szCs w:val="32"/>
        </w:rPr>
      </w:pPr>
      <w:r>
        <w:rPr>
          <w:rFonts w:ascii="Arial" w:hAnsi="Arial" w:cs="Arial"/>
          <w:sz w:val="32"/>
          <w:szCs w:val="32"/>
        </w:rPr>
        <w:t>Based on the survey I can conclude that VLE(Moodle) has a positive impact on the students. They found it useful and are very satisfied, because it gives them a lot of options for learning materials just with one click, learning from long distance and saves them time for travelling and transport costs. VLE(Moodle) gives them the ability to be flexible and improves their IT skills. It also inspires students to learn independently and increase their self-motivation.</w:t>
      </w:r>
      <w:r w:rsidRPr="00D13B10">
        <w:rPr>
          <w:rFonts w:ascii="Arial" w:hAnsi="Arial" w:cs="Arial"/>
          <w:sz w:val="32"/>
          <w:szCs w:val="32"/>
        </w:rPr>
        <w:t xml:space="preserve"> </w:t>
      </w:r>
      <w:r>
        <w:rPr>
          <w:rFonts w:ascii="Arial" w:hAnsi="Arial" w:cs="Arial"/>
          <w:sz w:val="32"/>
          <w:szCs w:val="32"/>
        </w:rPr>
        <w:t xml:space="preserve">With all its benefits students still have some drawbacks like lack of interaction between them and </w:t>
      </w:r>
      <w:r>
        <w:rPr>
          <w:rFonts w:ascii="Arial" w:hAnsi="Arial" w:cs="Arial"/>
          <w:sz w:val="32"/>
          <w:szCs w:val="32"/>
        </w:rPr>
        <w:lastRenderedPageBreak/>
        <w:t xml:space="preserve">lecturers, limited types of feedback and engagement, and technical issues. </w:t>
      </w:r>
    </w:p>
    <w:p w:rsidR="00D13B10" w:rsidRDefault="00D13B10" w:rsidP="00D13B10">
      <w:pPr>
        <w:rPr>
          <w:rFonts w:ascii="Arial" w:hAnsi="Arial" w:cs="Arial"/>
          <w:sz w:val="32"/>
          <w:szCs w:val="32"/>
        </w:rPr>
      </w:pPr>
      <w:r>
        <w:rPr>
          <w:rFonts w:ascii="Arial" w:hAnsi="Arial" w:cs="Arial"/>
          <w:sz w:val="32"/>
          <w:szCs w:val="32"/>
        </w:rPr>
        <w:t>I can summarise that not just due to the current circumstances, but in general, VLE and technologies are becoming very common and will be used a lot in the education system in the future.</w:t>
      </w:r>
    </w:p>
    <w:p w:rsidR="005A5173" w:rsidRDefault="005A5173" w:rsidP="00D13B10">
      <w:pPr>
        <w:rPr>
          <w:rFonts w:ascii="Arial" w:hAnsi="Arial" w:cs="Arial"/>
          <w:sz w:val="32"/>
          <w:szCs w:val="32"/>
        </w:rPr>
      </w:pPr>
    </w:p>
    <w:p w:rsidR="005A5173" w:rsidRDefault="005A5173" w:rsidP="005A5173">
      <w:pPr>
        <w:ind w:left="2160" w:firstLine="720"/>
        <w:rPr>
          <w:rFonts w:ascii="Arial" w:hAnsi="Arial" w:cs="Arial"/>
          <w:b/>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Reference list</w:t>
      </w:r>
    </w:p>
    <w:p w:rsidR="005A5173" w:rsidRPr="00A657C4" w:rsidRDefault="005A5173" w:rsidP="005A5173">
      <w:pPr>
        <w:shd w:val="clear" w:color="auto" w:fill="FFFFFF"/>
        <w:spacing w:before="100" w:beforeAutospacing="1" w:after="120" w:line="240" w:lineRule="auto"/>
        <w:rPr>
          <w:rFonts w:ascii="Arial" w:hAnsi="Arial" w:cs="Arial"/>
          <w:sz w:val="32"/>
          <w:szCs w:val="32"/>
        </w:rPr>
      </w:pPr>
    </w:p>
    <w:p w:rsidR="005A5173" w:rsidRDefault="005A5173" w:rsidP="005A5173">
      <w:pPr>
        <w:rPr>
          <w:rFonts w:ascii="Arial" w:hAnsi="Arial" w:cs="Arial"/>
          <w:sz w:val="32"/>
          <w:szCs w:val="32"/>
        </w:rPr>
      </w:pPr>
      <w:r w:rsidRPr="00FD0C4D">
        <w:rPr>
          <w:rFonts w:ascii="Arial" w:hAnsi="Arial" w:cs="Arial"/>
          <w:sz w:val="32"/>
          <w:szCs w:val="32"/>
          <w14:textOutline w14:w="9525" w14:cap="flat" w14:cmpd="sng" w14:algn="ctr">
            <w14:noFill/>
            <w14:prstDash w14:val="solid"/>
            <w14:round/>
          </w14:textOutline>
        </w:rPr>
        <w:t>Barker, J.</w:t>
      </w:r>
      <w:r>
        <w:rPr>
          <w:rFonts w:ascii="Arial" w:hAnsi="Arial" w:cs="Arial"/>
          <w:sz w:val="32"/>
          <w:szCs w:val="32"/>
          <w14:textOutline w14:w="9525" w14:cap="flat" w14:cmpd="sng" w14:algn="ctr">
            <w14:noFill/>
            <w14:prstDash w14:val="solid"/>
            <w14:round/>
          </w14:textOutline>
        </w:rPr>
        <w:t xml:space="preserve"> and Gossman, P. (2013) ‘</w:t>
      </w:r>
      <w:r w:rsidRPr="00FD0C4D">
        <w:rPr>
          <w:rFonts w:ascii="Arial" w:hAnsi="Arial" w:cs="Arial"/>
          <w:sz w:val="32"/>
          <w:szCs w:val="32"/>
        </w:rPr>
        <w:t>The Learning Impact of a Virtual Learning Environment: Students’ views</w:t>
      </w:r>
      <w:r>
        <w:rPr>
          <w:rFonts w:ascii="Arial" w:hAnsi="Arial" w:cs="Arial"/>
          <w:sz w:val="32"/>
          <w:szCs w:val="32"/>
        </w:rPr>
        <w:t xml:space="preserve">’, </w:t>
      </w:r>
      <w:r>
        <w:rPr>
          <w:rFonts w:ascii="Arial" w:hAnsi="Arial" w:cs="Arial"/>
          <w:i/>
          <w:sz w:val="32"/>
          <w:szCs w:val="32"/>
        </w:rPr>
        <w:t xml:space="preserve">Teacher education, </w:t>
      </w:r>
      <w:r>
        <w:rPr>
          <w:rFonts w:ascii="Arial" w:hAnsi="Arial" w:cs="Arial"/>
          <w:sz w:val="32"/>
          <w:szCs w:val="32"/>
        </w:rPr>
        <w:t xml:space="preserve">Vol. 5(2), pp.19-38. Available at: </w:t>
      </w:r>
      <w:hyperlink r:id="rId26" w:history="1">
        <w:r w:rsidRPr="0055011A">
          <w:rPr>
            <w:rStyle w:val="aa"/>
            <w:rFonts w:ascii="Arial" w:hAnsi="Arial" w:cs="Arial"/>
            <w:sz w:val="32"/>
            <w:szCs w:val="32"/>
          </w:rPr>
          <w:t>https://core.ac.uk/download/pdf/29422368.pdf</w:t>
        </w:r>
      </w:hyperlink>
      <w:r>
        <w:rPr>
          <w:rFonts w:ascii="Arial" w:hAnsi="Arial" w:cs="Arial"/>
          <w:sz w:val="32"/>
          <w:szCs w:val="32"/>
        </w:rPr>
        <w:t xml:space="preserve"> (Accessed : 30</w:t>
      </w:r>
      <w:r w:rsidRPr="00FD0C4D">
        <w:rPr>
          <w:rFonts w:ascii="Arial" w:hAnsi="Arial" w:cs="Arial"/>
          <w:sz w:val="32"/>
          <w:szCs w:val="32"/>
          <w:vertAlign w:val="superscript"/>
        </w:rPr>
        <w:t>th</w:t>
      </w:r>
      <w:r>
        <w:rPr>
          <w:rFonts w:ascii="Arial" w:hAnsi="Arial" w:cs="Arial"/>
          <w:sz w:val="32"/>
          <w:szCs w:val="32"/>
        </w:rPr>
        <w:t xml:space="preserve"> December 2020).</w:t>
      </w:r>
    </w:p>
    <w:p w:rsidR="005A5173" w:rsidRDefault="005A5173" w:rsidP="005A5173">
      <w:pPr>
        <w:rPr>
          <w:rFonts w:ascii="Arial" w:hAnsi="Arial" w:cs="Arial"/>
          <w:sz w:val="32"/>
          <w:szCs w:val="32"/>
        </w:rPr>
      </w:pPr>
    </w:p>
    <w:p w:rsidR="005A5173" w:rsidRDefault="005A5173" w:rsidP="005A517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 xml:space="preserve">Bhandari, P. (2020) ‘A step-by-step guide to collect data’, </w:t>
      </w:r>
      <w:r>
        <w:rPr>
          <w:rFonts w:ascii="Arial" w:hAnsi="Arial" w:cs="Arial"/>
          <w:i/>
          <w:color w:val="000000" w:themeColor="text1"/>
          <w:sz w:val="32"/>
          <w:szCs w:val="32"/>
          <w14:textOutline w14:w="0" w14:cap="flat" w14:cmpd="sng" w14:algn="ctr">
            <w14:noFill/>
            <w14:prstDash w14:val="solid"/>
            <w14:round/>
          </w14:textOutline>
        </w:rPr>
        <w:t xml:space="preserve">Scribbr, </w:t>
      </w:r>
      <w:r>
        <w:rPr>
          <w:rFonts w:ascii="Arial" w:hAnsi="Arial" w:cs="Arial"/>
          <w:color w:val="000000" w:themeColor="text1"/>
          <w:sz w:val="32"/>
          <w:szCs w:val="32"/>
          <w14:textOutline w14:w="0" w14:cap="flat" w14:cmpd="sng" w14:algn="ctr">
            <w14:noFill/>
            <w14:prstDash w14:val="solid"/>
            <w14:round/>
          </w14:textOutline>
        </w:rPr>
        <w:t>3</w:t>
      </w:r>
      <w:r w:rsidRPr="00932314">
        <w:rPr>
          <w:rFonts w:ascii="Arial" w:hAnsi="Arial" w:cs="Arial"/>
          <w:color w:val="000000" w:themeColor="text1"/>
          <w:sz w:val="32"/>
          <w:szCs w:val="32"/>
          <w:vertAlign w:val="superscript"/>
          <w14:textOutline w14:w="0" w14:cap="flat" w14:cmpd="sng" w14:algn="ctr">
            <w14:noFill/>
            <w14:prstDash w14:val="solid"/>
            <w14:round/>
          </w14:textOutline>
        </w:rPr>
        <w:t>rd</w:t>
      </w:r>
      <w:r>
        <w:rPr>
          <w:rFonts w:ascii="Arial" w:hAnsi="Arial" w:cs="Arial"/>
          <w:color w:val="000000" w:themeColor="text1"/>
          <w:sz w:val="32"/>
          <w:szCs w:val="32"/>
          <w14:textOutline w14:w="0" w14:cap="flat" w14:cmpd="sng" w14:algn="ctr">
            <w14:noFill/>
            <w14:prstDash w14:val="solid"/>
            <w14:round/>
          </w14:textOutline>
        </w:rPr>
        <w:t xml:space="preserve"> July. Available at: </w:t>
      </w:r>
      <w:hyperlink r:id="rId27" w:history="1">
        <w:r w:rsidRPr="00D641DE">
          <w:rPr>
            <w:rStyle w:val="aa"/>
            <w:rFonts w:ascii="Arial" w:hAnsi="Arial" w:cs="Arial"/>
            <w:sz w:val="32"/>
            <w:szCs w:val="32"/>
            <w14:textOutline w14:w="0" w14:cap="flat" w14:cmpd="sng" w14:algn="ctr">
              <w14:noFill/>
              <w14:prstDash w14:val="solid"/>
              <w14:round/>
            </w14:textOutline>
          </w:rPr>
          <w:t>https://www.scribbr.com/methodology/data-collection/</w:t>
        </w:r>
      </w:hyperlink>
      <w:r>
        <w:rPr>
          <w:rFonts w:ascii="Arial" w:hAnsi="Arial" w:cs="Arial"/>
          <w:color w:val="000000" w:themeColor="text1"/>
          <w:sz w:val="32"/>
          <w:szCs w:val="32"/>
          <w14:textOutline w14:w="0" w14:cap="flat" w14:cmpd="sng" w14:algn="ctr">
            <w14:noFill/>
            <w14:prstDash w14:val="solid"/>
            <w14:round/>
          </w14:textOutline>
        </w:rPr>
        <w:t xml:space="preserve"> (Accessed: 28</w:t>
      </w:r>
      <w:r w:rsidRPr="00932314">
        <w:rPr>
          <w:rFonts w:ascii="Arial" w:hAnsi="Arial" w:cs="Arial"/>
          <w:color w:val="000000" w:themeColor="text1"/>
          <w:sz w:val="32"/>
          <w:szCs w:val="32"/>
          <w:vertAlign w:val="superscript"/>
          <w14:textOutline w14:w="0" w14:cap="flat" w14:cmpd="sng" w14:algn="ctr">
            <w14:noFill/>
            <w14:prstDash w14:val="solid"/>
            <w14:round/>
          </w14:textOutline>
        </w:rPr>
        <w:t>th</w:t>
      </w:r>
      <w:r>
        <w:rPr>
          <w:rFonts w:ascii="Arial" w:hAnsi="Arial" w:cs="Arial"/>
          <w:color w:val="000000" w:themeColor="text1"/>
          <w:sz w:val="32"/>
          <w:szCs w:val="32"/>
          <w14:textOutline w14:w="0" w14:cap="flat" w14:cmpd="sng" w14:algn="ctr">
            <w14:noFill/>
            <w14:prstDash w14:val="solid"/>
            <w14:round/>
          </w14:textOutline>
        </w:rPr>
        <w:t xml:space="preserve"> December 2020).</w:t>
      </w:r>
    </w:p>
    <w:p w:rsidR="005A5173" w:rsidRPr="00932314" w:rsidRDefault="005A5173" w:rsidP="005A5173">
      <w:pPr>
        <w:rPr>
          <w:rFonts w:ascii="Arial" w:hAnsi="Arial" w:cs="Arial"/>
          <w:color w:val="000000" w:themeColor="text1"/>
          <w:sz w:val="32"/>
          <w:szCs w:val="32"/>
          <w14:textOutline w14:w="0" w14:cap="flat" w14:cmpd="sng" w14:algn="ctr">
            <w14:noFill/>
            <w14:prstDash w14:val="solid"/>
            <w14:round/>
          </w14:textOutline>
        </w:rPr>
      </w:pPr>
    </w:p>
    <w:p w:rsidR="005A5173" w:rsidRDefault="005A5173" w:rsidP="005A5173">
      <w:pPr>
        <w:pStyle w:val="1"/>
        <w:shd w:val="clear" w:color="auto" w:fill="FFFFFF"/>
        <w:spacing w:before="0"/>
        <w:rPr>
          <w:rFonts w:ascii="Arial" w:hAnsi="Arial" w:cs="Arial"/>
          <w:color w:val="000000"/>
        </w:rPr>
      </w:pPr>
      <w:r w:rsidRPr="002D6890">
        <w:rPr>
          <w:rFonts w:ascii="Arial" w:hAnsi="Arial" w:cs="Arial"/>
          <w:color w:val="auto"/>
        </w:rPr>
        <w:t>Caroll, L. J.&amp; Rothe, J. P. (2010)</w:t>
      </w:r>
      <w:r w:rsidRPr="002D6890">
        <w:rPr>
          <w:rFonts w:ascii="Arial" w:hAnsi="Arial" w:cs="Arial"/>
          <w:b/>
          <w:color w:val="auto"/>
        </w:rPr>
        <w:t xml:space="preserve"> ‘</w:t>
      </w:r>
      <w:r w:rsidRPr="002D6890">
        <w:rPr>
          <w:rFonts w:ascii="Arial" w:hAnsi="Arial" w:cs="Arial"/>
          <w:color w:val="000000"/>
        </w:rPr>
        <w:t xml:space="preserve">Levels of Reconstruction as Complementarity in Mixed Methods Research: A Social Theory-Based Conceptual Framework for Integrating Qualitative and Quantitative Research’. </w:t>
      </w:r>
      <w:r w:rsidRPr="002D6890">
        <w:rPr>
          <w:rFonts w:ascii="Arial" w:hAnsi="Arial" w:cs="Arial"/>
          <w:i/>
          <w:color w:val="000000"/>
        </w:rPr>
        <w:t xml:space="preserve">International journal of Environmental research and Public Health, </w:t>
      </w:r>
      <w:r w:rsidRPr="002D6890">
        <w:rPr>
          <w:rFonts w:ascii="Arial" w:hAnsi="Arial" w:cs="Arial"/>
          <w:color w:val="000000"/>
        </w:rPr>
        <w:t xml:space="preserve">(7), 3478- 3488, Available at: </w:t>
      </w:r>
      <w:hyperlink r:id="rId28" w:history="1">
        <w:r w:rsidRPr="000571DB">
          <w:rPr>
            <w:rStyle w:val="aa"/>
            <w:rFonts w:ascii="Arial" w:hAnsi="Arial" w:cs="Arial"/>
            <w:color w:val="5B9BD5" w:themeColor="accent1"/>
            <w:u w:val="none"/>
          </w:rPr>
          <w:t>https://www.mdpi.com/1660-4601/7/9/3478/htm</w:t>
        </w:r>
      </w:hyperlink>
      <w:r w:rsidRPr="000571DB">
        <w:rPr>
          <w:rFonts w:ascii="Arial" w:hAnsi="Arial" w:cs="Arial"/>
          <w:color w:val="5B9BD5" w:themeColor="accent1"/>
        </w:rPr>
        <w:t>,</w:t>
      </w:r>
      <w:r w:rsidRPr="002D6890">
        <w:rPr>
          <w:rFonts w:ascii="Arial" w:hAnsi="Arial" w:cs="Arial"/>
          <w:color w:val="000000"/>
        </w:rPr>
        <w:t xml:space="preserve"> (Assessed:12</w:t>
      </w:r>
      <w:r w:rsidRPr="002D6890">
        <w:rPr>
          <w:rFonts w:ascii="Arial" w:hAnsi="Arial" w:cs="Arial"/>
          <w:color w:val="000000"/>
          <w:vertAlign w:val="superscript"/>
        </w:rPr>
        <w:t>th</w:t>
      </w:r>
      <w:r w:rsidRPr="002D6890">
        <w:rPr>
          <w:rFonts w:ascii="Arial" w:hAnsi="Arial" w:cs="Arial"/>
          <w:color w:val="000000"/>
        </w:rPr>
        <w:t xml:space="preserve"> December 2020).</w:t>
      </w:r>
    </w:p>
    <w:p w:rsidR="005A5173" w:rsidRPr="00DB1614" w:rsidRDefault="005A5173" w:rsidP="005A5173"/>
    <w:p w:rsidR="005A5173" w:rsidRDefault="005A5173" w:rsidP="005A5173">
      <w:pPr>
        <w:rPr>
          <w:rFonts w:ascii="Arial" w:hAnsi="Arial" w:cs="Arial"/>
          <w:color w:val="000000" w:themeColor="text1"/>
          <w:sz w:val="32"/>
          <w:szCs w:val="32"/>
          <w14:textOutline w14:w="0" w14:cap="flat" w14:cmpd="sng" w14:algn="ctr">
            <w14:noFill/>
            <w14:prstDash w14:val="solid"/>
            <w14:round/>
          </w14:textOutline>
        </w:rPr>
      </w:pPr>
      <w:r>
        <w:rPr>
          <w:rFonts w:ascii="Arial" w:hAnsi="Arial" w:cs="Arial"/>
          <w:color w:val="000000" w:themeColor="text1"/>
          <w:sz w:val="32"/>
          <w:szCs w:val="32"/>
          <w14:textOutline w14:w="0" w14:cap="flat" w14:cmpd="sng" w14:algn="ctr">
            <w14:noFill/>
            <w14:prstDash w14:val="solid"/>
            <w14:round/>
          </w14:textOutline>
        </w:rPr>
        <w:t>Demian, P. and Morrice, J. (2015)’The use of</w:t>
      </w:r>
      <w:r w:rsidRPr="002D6890">
        <w:rPr>
          <w:rFonts w:ascii="Arial" w:hAnsi="Arial" w:cs="Arial"/>
          <w:color w:val="000000" w:themeColor="text1"/>
          <w:sz w:val="32"/>
          <w:szCs w:val="32"/>
          <w14:textOutline w14:w="0" w14:cap="flat" w14:cmpd="sng" w14:algn="ctr">
            <w14:noFill/>
            <w14:prstDash w14:val="solid"/>
            <w14:round/>
          </w14:textOutline>
        </w:rPr>
        <w:t xml:space="preserve"> virtual learning environments and their impact on academic performance’, </w:t>
      </w:r>
      <w:r w:rsidRPr="002D6890">
        <w:rPr>
          <w:rFonts w:ascii="Arial" w:hAnsi="Arial" w:cs="Arial"/>
          <w:i/>
          <w:color w:val="000000" w:themeColor="text1"/>
          <w:sz w:val="32"/>
          <w:szCs w:val="32"/>
          <w14:textOutline w14:w="0" w14:cap="flat" w14:cmpd="sng" w14:algn="ctr">
            <w14:noFill/>
            <w14:prstDash w14:val="solid"/>
            <w14:round/>
          </w14:textOutline>
        </w:rPr>
        <w:t>Engineering education</w:t>
      </w:r>
      <w:r w:rsidRPr="002D6890">
        <w:rPr>
          <w:rFonts w:ascii="Arial" w:hAnsi="Arial" w:cs="Arial"/>
          <w:color w:val="000000" w:themeColor="text1"/>
          <w:sz w:val="32"/>
          <w:szCs w:val="32"/>
          <w14:textOutline w14:w="0" w14:cap="flat" w14:cmpd="sng" w14:algn="ctr">
            <w14:noFill/>
            <w14:prstDash w14:val="solid"/>
            <w14:round/>
          </w14:textOutline>
        </w:rPr>
        <w:t>,15</w:t>
      </w:r>
      <w:r w:rsidRPr="002D6890">
        <w:rPr>
          <w:rFonts w:ascii="Arial" w:hAnsi="Arial" w:cs="Arial"/>
          <w:color w:val="000000" w:themeColor="text1"/>
          <w:sz w:val="32"/>
          <w:szCs w:val="32"/>
          <w:vertAlign w:val="superscript"/>
          <w14:textOutline w14:w="0" w14:cap="flat" w14:cmpd="sng" w14:algn="ctr">
            <w14:noFill/>
            <w14:prstDash w14:val="solid"/>
            <w14:round/>
          </w14:textOutline>
        </w:rPr>
        <w:t>th</w:t>
      </w:r>
      <w:r w:rsidRPr="002D6890">
        <w:rPr>
          <w:rFonts w:ascii="Arial" w:hAnsi="Arial" w:cs="Arial"/>
          <w:color w:val="000000" w:themeColor="text1"/>
          <w:sz w:val="32"/>
          <w:szCs w:val="32"/>
          <w14:textOutline w14:w="0" w14:cap="flat" w14:cmpd="sng" w14:algn="ctr">
            <w14:noFill/>
            <w14:prstDash w14:val="solid"/>
            <w14:round/>
          </w14:textOutline>
        </w:rPr>
        <w:t xml:space="preserve"> December. Available at:</w:t>
      </w:r>
      <w:r>
        <w:rPr>
          <w:rFonts w:ascii="Arial" w:hAnsi="Arial" w:cs="Arial"/>
          <w:color w:val="000000" w:themeColor="text1"/>
          <w:sz w:val="32"/>
          <w:szCs w:val="32"/>
          <w14:textOutline w14:w="0" w14:cap="flat" w14:cmpd="sng" w14:algn="ctr">
            <w14:noFill/>
            <w14:prstDash w14:val="solid"/>
            <w14:round/>
          </w14:textOutline>
        </w:rPr>
        <w:t xml:space="preserve"> </w:t>
      </w:r>
      <w:r w:rsidRPr="000571DB">
        <w:rPr>
          <w:rFonts w:ascii="Arial" w:hAnsi="Arial" w:cs="Arial"/>
          <w:color w:val="5B9BD5" w:themeColor="accent1"/>
          <w:sz w:val="32"/>
          <w:szCs w:val="32"/>
          <w14:textOutline w14:w="0" w14:cap="flat" w14:cmpd="sng" w14:algn="ctr">
            <w14:noFill/>
            <w14:prstDash w14:val="solid"/>
            <w14:round/>
          </w14:textOutline>
        </w:rPr>
        <w:lastRenderedPageBreak/>
        <w:t>https://www.tandfonline.com/doi/full/10.11120/ened.2012.07010011</w:t>
      </w:r>
      <w:r w:rsidRPr="000571DB">
        <w:rPr>
          <w:rFonts w:ascii="Arial" w:hAnsi="Arial" w:cs="Arial"/>
          <w:color w:val="002060"/>
          <w:sz w:val="32"/>
          <w:szCs w:val="32"/>
          <w14:textOutline w14:w="0" w14:cap="flat" w14:cmpd="sng" w14:algn="ctr">
            <w14:noFill/>
            <w14:prstDash w14:val="solid"/>
            <w14:round/>
          </w14:textOutline>
        </w:rPr>
        <w:t xml:space="preserve"> </w:t>
      </w:r>
      <w:r w:rsidRPr="002D6890">
        <w:rPr>
          <w:rFonts w:ascii="Arial" w:hAnsi="Arial" w:cs="Arial"/>
          <w:color w:val="000000" w:themeColor="text1"/>
          <w:sz w:val="32"/>
          <w:szCs w:val="32"/>
          <w14:textOutline w14:w="0" w14:cap="flat" w14:cmpd="sng" w14:algn="ctr">
            <w14:noFill/>
            <w14:prstDash w14:val="solid"/>
            <w14:round/>
          </w14:textOutline>
        </w:rPr>
        <w:t>(Accessed:13 December 2020).</w:t>
      </w:r>
    </w:p>
    <w:p w:rsidR="005A5173" w:rsidRDefault="005A5173" w:rsidP="005A5173">
      <w:pPr>
        <w:pStyle w:val="3"/>
        <w:shd w:val="clear" w:color="auto" w:fill="FFFFFF"/>
        <w:spacing w:before="0" w:beforeAutospacing="0"/>
        <w:rPr>
          <w:rFonts w:ascii="Arial" w:hAnsi="Arial" w:cs="Arial"/>
          <w:b w:val="0"/>
          <w:sz w:val="32"/>
          <w:szCs w:val="32"/>
        </w:rPr>
      </w:pPr>
      <w:r w:rsidRPr="002D6890">
        <w:rPr>
          <w:rFonts w:ascii="Arial" w:hAnsi="Arial" w:cs="Arial"/>
          <w:b w:val="0"/>
          <w:sz w:val="32"/>
          <w:szCs w:val="32"/>
          <w14:textOutline w14:w="0" w14:cap="flat" w14:cmpd="sng" w14:algn="ctr">
            <w14:noFill/>
            <w14:prstDash w14:val="solid"/>
            <w14:round/>
          </w14:textOutline>
        </w:rPr>
        <w:t>Dudovskiy,</w:t>
      </w:r>
      <w:r>
        <w:rPr>
          <w:rFonts w:ascii="Arial" w:hAnsi="Arial" w:cs="Arial"/>
          <w:b w:val="0"/>
          <w:sz w:val="32"/>
          <w:szCs w:val="32"/>
          <w14:textOutline w14:w="0" w14:cap="flat" w14:cmpd="sng" w14:algn="ctr">
            <w14:noFill/>
            <w14:prstDash w14:val="solid"/>
            <w14:round/>
          </w14:textOutline>
        </w:rPr>
        <w:t xml:space="preserve"> </w:t>
      </w:r>
      <w:r w:rsidRPr="002D6890">
        <w:rPr>
          <w:rFonts w:ascii="Arial" w:hAnsi="Arial" w:cs="Arial"/>
          <w:b w:val="0"/>
          <w:sz w:val="32"/>
          <w:szCs w:val="32"/>
          <w14:textOutline w14:w="0" w14:cap="flat" w14:cmpd="sng" w14:algn="ctr">
            <w14:noFill/>
            <w14:prstDash w14:val="solid"/>
            <w14:round/>
          </w14:textOutline>
        </w:rPr>
        <w:t>J. (2018)</w:t>
      </w:r>
      <w:r w:rsidRPr="002D6890">
        <w:rPr>
          <w:rFonts w:ascii="Arial" w:hAnsi="Arial" w:cs="Arial"/>
          <w:b w:val="0"/>
          <w:sz w:val="32"/>
          <w:szCs w:val="32"/>
        </w:rPr>
        <w:t xml:space="preserve"> </w:t>
      </w:r>
      <w:r w:rsidRPr="002D6890">
        <w:rPr>
          <w:rFonts w:ascii="Arial" w:hAnsi="Arial" w:cs="Arial"/>
          <w:b w:val="0"/>
          <w:i/>
          <w:sz w:val="32"/>
          <w:szCs w:val="32"/>
        </w:rPr>
        <w:t>The Ultimate Guide to Writing a Dissertation in Business Studies: A Step-by-Step Assistance</w:t>
      </w:r>
      <w:r w:rsidRPr="002D6890">
        <w:rPr>
          <w:rFonts w:ascii="Arial" w:hAnsi="Arial" w:cs="Arial"/>
          <w:b w:val="0"/>
          <w:sz w:val="32"/>
          <w:szCs w:val="32"/>
        </w:rPr>
        <w:t>. Business research methodology. Available at</w:t>
      </w:r>
      <w:r w:rsidRPr="000571DB">
        <w:rPr>
          <w:rFonts w:ascii="Arial" w:hAnsi="Arial" w:cs="Arial"/>
          <w:b w:val="0"/>
          <w:color w:val="5B9BD5" w:themeColor="accent1"/>
          <w:sz w:val="32"/>
          <w:szCs w:val="32"/>
        </w:rPr>
        <w:t>:</w:t>
      </w:r>
      <w:r w:rsidRPr="000571DB">
        <w:rPr>
          <w:color w:val="5B9BD5" w:themeColor="accent1"/>
        </w:rPr>
        <w:t xml:space="preserve"> </w:t>
      </w:r>
      <w:r w:rsidRPr="000571DB">
        <w:rPr>
          <w:rFonts w:ascii="Arial" w:hAnsi="Arial" w:cs="Arial"/>
          <w:b w:val="0"/>
          <w:color w:val="5B9BD5" w:themeColor="accent1"/>
          <w:sz w:val="32"/>
          <w:szCs w:val="32"/>
        </w:rPr>
        <w:t xml:space="preserve">https://research-methodology.net/research-methods/quantitative-research/ </w:t>
      </w:r>
      <w:r w:rsidRPr="002D6890">
        <w:rPr>
          <w:rFonts w:ascii="Arial" w:hAnsi="Arial" w:cs="Arial"/>
          <w:b w:val="0"/>
          <w:sz w:val="32"/>
          <w:szCs w:val="32"/>
        </w:rPr>
        <w:t>(Accessed:14</w:t>
      </w:r>
      <w:r w:rsidRPr="002D6890">
        <w:rPr>
          <w:rFonts w:ascii="Arial" w:hAnsi="Arial" w:cs="Arial"/>
          <w:b w:val="0"/>
          <w:sz w:val="32"/>
          <w:szCs w:val="32"/>
          <w:vertAlign w:val="superscript"/>
        </w:rPr>
        <w:t>th</w:t>
      </w:r>
      <w:r w:rsidRPr="002D6890">
        <w:rPr>
          <w:rFonts w:ascii="Arial" w:hAnsi="Arial" w:cs="Arial"/>
          <w:b w:val="0"/>
          <w:sz w:val="32"/>
          <w:szCs w:val="32"/>
        </w:rPr>
        <w:t xml:space="preserve"> December 2020).</w:t>
      </w:r>
    </w:p>
    <w:p w:rsidR="005A5173" w:rsidRDefault="005A5173" w:rsidP="005A5173">
      <w:pPr>
        <w:shd w:val="clear" w:color="auto" w:fill="FFFFFF"/>
        <w:spacing w:before="100" w:beforeAutospacing="1" w:after="120" w:line="240" w:lineRule="auto"/>
        <w:rPr>
          <w:rFonts w:ascii="Arial" w:hAnsi="Arial" w:cs="Arial"/>
          <w:sz w:val="32"/>
          <w:szCs w:val="32"/>
        </w:rPr>
      </w:pPr>
      <w:r w:rsidRPr="00D205B9">
        <w:rPr>
          <w:rFonts w:ascii="Arial" w:hAnsi="Arial" w:cs="Arial"/>
          <w:color w:val="000000" w:themeColor="text1"/>
          <w:sz w:val="32"/>
          <w:szCs w:val="32"/>
          <w14:textOutline w14:w="0" w14:cap="flat" w14:cmpd="sng" w14:algn="ctr">
            <w14:noFill/>
            <w14:prstDash w14:val="solid"/>
            <w14:round/>
          </w14:textOutline>
        </w:rPr>
        <w:t>Hettiarachchi, S. and Wichramsinghe, S. (2016), ‘</w:t>
      </w:r>
      <w:r w:rsidRPr="00D205B9">
        <w:rPr>
          <w:rFonts w:ascii="Arial" w:hAnsi="Arial" w:cs="Arial"/>
          <w:bCs/>
          <w:color w:val="111111"/>
          <w:sz w:val="32"/>
          <w:szCs w:val="32"/>
        </w:rPr>
        <w:t>Impact of virtual learning for improving quality of learning in higher education’</w:t>
      </w:r>
      <w:r w:rsidRPr="00D205B9">
        <w:rPr>
          <w:rFonts w:ascii="Arial" w:hAnsi="Arial" w:cs="Arial"/>
          <w:b/>
          <w:bCs/>
          <w:color w:val="111111"/>
          <w:sz w:val="32"/>
          <w:szCs w:val="32"/>
        </w:rPr>
        <w:t xml:space="preserve">, </w:t>
      </w:r>
      <w:r w:rsidRPr="00D205B9">
        <w:rPr>
          <w:rFonts w:ascii="Arial" w:eastAsia="Times New Roman" w:hAnsi="Arial" w:cs="Arial"/>
          <w:i/>
          <w:sz w:val="32"/>
          <w:szCs w:val="32"/>
          <w:lang w:eastAsia="en-GB"/>
        </w:rPr>
        <w:t>2nd International Conference on Education and Distance Learning</w:t>
      </w:r>
      <w:r w:rsidRPr="00D205B9">
        <w:rPr>
          <w:rFonts w:ascii="Arial" w:eastAsia="Times New Roman" w:hAnsi="Arial" w:cs="Arial"/>
          <w:i/>
          <w:color w:val="555555"/>
          <w:sz w:val="32"/>
          <w:szCs w:val="32"/>
          <w:lang w:eastAsia="en-GB"/>
        </w:rPr>
        <w:t xml:space="preserve">, </w:t>
      </w:r>
      <w:r w:rsidRPr="00D205B9">
        <w:rPr>
          <w:rFonts w:ascii="Arial" w:hAnsi="Arial" w:cs="Arial"/>
          <w:sz w:val="32"/>
          <w:szCs w:val="32"/>
        </w:rPr>
        <w:t xml:space="preserve">Horizon College of Business and Technology, Malabe, Sri Lanka. Available at: </w:t>
      </w:r>
      <w:hyperlink r:id="rId29" w:history="1">
        <w:r w:rsidRPr="00D205B9">
          <w:rPr>
            <w:rStyle w:val="aa"/>
            <w:rFonts w:ascii="Arial" w:hAnsi="Arial" w:cs="Arial"/>
            <w:sz w:val="32"/>
            <w:szCs w:val="32"/>
          </w:rPr>
          <w:t>https://www.researchgate.net/publication/304827139_Impact_of_virtual_learning_for_improving_quality_of_learning_in_higher_education</w:t>
        </w:r>
      </w:hyperlink>
      <w:r w:rsidRPr="00D205B9">
        <w:rPr>
          <w:rFonts w:ascii="Arial" w:hAnsi="Arial" w:cs="Arial"/>
          <w:sz w:val="32"/>
          <w:szCs w:val="32"/>
        </w:rPr>
        <w:t xml:space="preserve"> (Accessed: </w:t>
      </w:r>
      <w:r>
        <w:rPr>
          <w:rFonts w:ascii="Arial" w:hAnsi="Arial" w:cs="Arial"/>
          <w:sz w:val="32"/>
          <w:szCs w:val="32"/>
        </w:rPr>
        <w:t>14</w:t>
      </w:r>
      <w:r w:rsidRPr="00303034">
        <w:rPr>
          <w:rFonts w:ascii="Arial" w:hAnsi="Arial" w:cs="Arial"/>
          <w:sz w:val="32"/>
          <w:szCs w:val="32"/>
          <w:vertAlign w:val="superscript"/>
        </w:rPr>
        <w:t>th</w:t>
      </w:r>
      <w:r>
        <w:rPr>
          <w:rFonts w:ascii="Arial" w:hAnsi="Arial" w:cs="Arial"/>
          <w:sz w:val="32"/>
          <w:szCs w:val="32"/>
        </w:rPr>
        <w:t xml:space="preserve"> December 2020</w:t>
      </w:r>
      <w:r w:rsidRPr="00D205B9">
        <w:rPr>
          <w:rFonts w:ascii="Arial" w:hAnsi="Arial" w:cs="Arial"/>
          <w:sz w:val="32"/>
          <w:szCs w:val="32"/>
        </w:rPr>
        <w:t>).</w:t>
      </w:r>
    </w:p>
    <w:p w:rsidR="005A5173" w:rsidRDefault="005A5173" w:rsidP="005A5173">
      <w:pPr>
        <w:shd w:val="clear" w:color="auto" w:fill="FFFFFF"/>
        <w:spacing w:before="100" w:beforeAutospacing="1" w:after="120" w:line="240" w:lineRule="auto"/>
        <w:rPr>
          <w:rFonts w:ascii="Arial" w:hAnsi="Arial" w:cs="Arial"/>
          <w:sz w:val="32"/>
          <w:szCs w:val="32"/>
        </w:rPr>
      </w:pPr>
    </w:p>
    <w:p w:rsidR="005A5173" w:rsidRDefault="005A5173" w:rsidP="005A5173">
      <w:pPr>
        <w:rPr>
          <w:rFonts w:ascii="Arial" w:hAnsi="Arial" w:cs="Arial"/>
          <w:color w:val="000000" w:themeColor="text1"/>
          <w:sz w:val="32"/>
          <w:szCs w:val="32"/>
          <w:lang w:val="nl-NL"/>
          <w14:textOutline w14:w="0" w14:cap="flat" w14:cmpd="sng" w14:algn="ctr">
            <w14:noFill/>
            <w14:prstDash w14:val="solid"/>
            <w14:round/>
          </w14:textOutline>
        </w:rPr>
      </w:pPr>
      <w:r w:rsidRPr="00150D13">
        <w:rPr>
          <w:rFonts w:ascii="Arial" w:hAnsi="Arial" w:cs="Arial"/>
          <w:color w:val="000000" w:themeColor="text1"/>
          <w:sz w:val="32"/>
          <w:szCs w:val="32"/>
          <w:lang w:val="nl-NL"/>
          <w14:textOutline w14:w="0" w14:cap="flat" w14:cmpd="sng" w14:algn="ctr">
            <w14:noFill/>
            <w14:prstDash w14:val="solid"/>
            <w14:round/>
          </w14:textOutline>
        </w:rPr>
        <w:t>Hox, J</w:t>
      </w:r>
      <w:r>
        <w:rPr>
          <w:rFonts w:ascii="Arial" w:hAnsi="Arial" w:cs="Arial"/>
          <w:color w:val="000000" w:themeColor="text1"/>
          <w:sz w:val="32"/>
          <w:szCs w:val="32"/>
          <w:lang w:val="nl-NL"/>
          <w14:textOutline w14:w="0" w14:cap="flat" w14:cmpd="sng" w14:algn="ctr">
            <w14:noFill/>
            <w14:prstDash w14:val="solid"/>
            <w14:round/>
          </w14:textOutline>
        </w:rPr>
        <w:t>.</w:t>
      </w:r>
      <w:r w:rsidRPr="00150D13">
        <w:rPr>
          <w:rFonts w:ascii="Arial" w:hAnsi="Arial" w:cs="Arial"/>
          <w:color w:val="000000" w:themeColor="text1"/>
          <w:sz w:val="32"/>
          <w:szCs w:val="32"/>
          <w:lang w:val="nl-NL"/>
          <w14:textOutline w14:w="0" w14:cap="flat" w14:cmpd="sng" w14:algn="ctr">
            <w14:noFill/>
            <w14:prstDash w14:val="solid"/>
            <w14:round/>
          </w14:textOutline>
        </w:rPr>
        <w:t xml:space="preserve"> &amp; Boeije</w:t>
      </w:r>
      <w:r>
        <w:rPr>
          <w:rFonts w:ascii="Arial" w:hAnsi="Arial" w:cs="Arial"/>
          <w:color w:val="000000" w:themeColor="text1"/>
          <w:sz w:val="32"/>
          <w:szCs w:val="32"/>
          <w:lang w:val="nl-NL"/>
          <w14:textOutline w14:w="0" w14:cap="flat" w14:cmpd="sng" w14:algn="ctr">
            <w14:noFill/>
            <w14:prstDash w14:val="solid"/>
            <w14:round/>
          </w14:textOutline>
        </w:rPr>
        <w:t>,</w:t>
      </w:r>
      <w:r w:rsidRPr="00150D13">
        <w:rPr>
          <w:rFonts w:ascii="Arial" w:hAnsi="Arial" w:cs="Arial"/>
          <w:color w:val="000000" w:themeColor="text1"/>
          <w:sz w:val="32"/>
          <w:szCs w:val="32"/>
          <w:lang w:val="nl-NL"/>
          <w14:textOutline w14:w="0" w14:cap="flat" w14:cmpd="sng" w14:algn="ctr">
            <w14:noFill/>
            <w14:prstDash w14:val="solid"/>
            <w14:round/>
          </w14:textOutline>
        </w:rPr>
        <w:t> H</w:t>
      </w:r>
      <w:r>
        <w:rPr>
          <w:rFonts w:ascii="Arial" w:hAnsi="Arial" w:cs="Arial"/>
          <w:color w:val="000000" w:themeColor="text1"/>
          <w:sz w:val="32"/>
          <w:szCs w:val="32"/>
          <w:lang w:val="nl-NL"/>
          <w14:textOutline w14:w="0" w14:cap="flat" w14:cmpd="sng" w14:algn="ctr">
            <w14:noFill/>
            <w14:prstDash w14:val="solid"/>
            <w14:round/>
          </w14:textOutline>
        </w:rPr>
        <w:t>.</w:t>
      </w:r>
      <w:r w:rsidRPr="00150D13">
        <w:rPr>
          <w:rFonts w:ascii="Arial" w:hAnsi="Arial" w:cs="Arial"/>
          <w:color w:val="000000" w:themeColor="text1"/>
          <w:sz w:val="32"/>
          <w:szCs w:val="32"/>
          <w:lang w:val="nl-NL"/>
          <w14:textOutline w14:w="0" w14:cap="flat" w14:cmpd="sng" w14:algn="ctr">
            <w14:noFill/>
            <w14:prstDash w14:val="solid"/>
            <w14:round/>
          </w14:textOutline>
        </w:rPr>
        <w:t xml:space="preserve"> (2005) Data Collection</w:t>
      </w:r>
      <w:r>
        <w:rPr>
          <w:rFonts w:ascii="Arial" w:hAnsi="Arial" w:cs="Arial"/>
          <w:color w:val="000000" w:themeColor="text1"/>
          <w:sz w:val="32"/>
          <w:szCs w:val="32"/>
          <w:lang w:val="nl-NL"/>
          <w14:textOutline w14:w="0" w14:cap="flat" w14:cmpd="sng" w14:algn="ctr">
            <w14:noFill/>
            <w14:prstDash w14:val="solid"/>
            <w14:round/>
          </w14:textOutline>
        </w:rPr>
        <w:t>,</w:t>
      </w:r>
      <w:r w:rsidRPr="00150D13">
        <w:rPr>
          <w:rFonts w:ascii="Arial" w:hAnsi="Arial" w:cs="Arial"/>
          <w:color w:val="000000" w:themeColor="text1"/>
          <w:sz w:val="32"/>
          <w:szCs w:val="32"/>
          <w:lang w:val="nl-NL"/>
          <w14:textOutline w14:w="0" w14:cap="flat" w14:cmpd="sng" w14:algn="ctr">
            <w14:noFill/>
            <w14:prstDash w14:val="solid"/>
            <w14:round/>
          </w14:textOutline>
        </w:rPr>
        <w:t xml:space="preserve"> Primary vs Secondary, Encyclopedia of Social Measurement, (1), 593-599.</w:t>
      </w:r>
    </w:p>
    <w:p w:rsidR="005A5173" w:rsidRDefault="005A5173" w:rsidP="005A5173">
      <w:pPr>
        <w:rPr>
          <w:rFonts w:ascii="Arial" w:hAnsi="Arial" w:cs="Arial"/>
          <w:color w:val="000000" w:themeColor="text1"/>
          <w:sz w:val="32"/>
          <w:szCs w:val="32"/>
          <w:lang w:val="nl-NL"/>
          <w14:textOutline w14:w="0" w14:cap="flat" w14:cmpd="sng" w14:algn="ctr">
            <w14:noFill/>
            <w14:prstDash w14:val="solid"/>
            <w14:round/>
          </w14:textOutline>
        </w:rPr>
      </w:pPr>
    </w:p>
    <w:p w:rsidR="005A5173" w:rsidRDefault="005A5173" w:rsidP="005A5173">
      <w:pPr>
        <w:shd w:val="clear" w:color="auto" w:fill="FFFFFF"/>
        <w:spacing w:before="100" w:beforeAutospacing="1" w:after="120" w:line="240" w:lineRule="auto"/>
        <w:rPr>
          <w:rFonts w:ascii="Arial" w:hAnsi="Arial" w:cs="Arial"/>
          <w:sz w:val="32"/>
          <w:szCs w:val="32"/>
        </w:rPr>
      </w:pPr>
      <w:r>
        <w:rPr>
          <w:rFonts w:ascii="Arial" w:hAnsi="Arial" w:cs="Arial"/>
          <w:sz w:val="32"/>
          <w:szCs w:val="32"/>
        </w:rPr>
        <w:t>Laurillard, D. (2005</w:t>
      </w:r>
      <w:r w:rsidRPr="005F2C84">
        <w:rPr>
          <w:rFonts w:ascii="Arial" w:hAnsi="Arial" w:cs="Arial"/>
          <w:sz w:val="32"/>
          <w:szCs w:val="32"/>
        </w:rPr>
        <w:t xml:space="preserve">) </w:t>
      </w:r>
      <w:r>
        <w:rPr>
          <w:rFonts w:ascii="Arial" w:hAnsi="Arial" w:cs="Arial"/>
          <w:sz w:val="32"/>
          <w:szCs w:val="32"/>
        </w:rPr>
        <w:t>Department of education and skills ‘</w:t>
      </w:r>
      <w:r w:rsidRPr="003F4B96">
        <w:rPr>
          <w:rFonts w:ascii="Arial" w:hAnsi="Arial" w:cs="Arial"/>
          <w:i/>
          <w:sz w:val="32"/>
          <w:szCs w:val="32"/>
        </w:rPr>
        <w:t xml:space="preserve">Harnessing technology </w:t>
      </w:r>
      <w:r>
        <w:rPr>
          <w:rFonts w:ascii="Arial" w:hAnsi="Arial" w:cs="Arial"/>
          <w:i/>
          <w:sz w:val="32"/>
          <w:szCs w:val="32"/>
        </w:rPr>
        <w:t xml:space="preserve">- </w:t>
      </w:r>
      <w:r w:rsidRPr="00AA56EE">
        <w:rPr>
          <w:rFonts w:ascii="Arial" w:hAnsi="Arial" w:cs="Arial"/>
          <w:i/>
          <w:sz w:val="32"/>
          <w:szCs w:val="32"/>
        </w:rPr>
        <w:t>Transforming learning and children’s services</w:t>
      </w:r>
      <w:r>
        <w:rPr>
          <w:rFonts w:ascii="Arial" w:hAnsi="Arial" w:cs="Arial"/>
          <w:i/>
          <w:sz w:val="32"/>
          <w:szCs w:val="32"/>
        </w:rPr>
        <w:t>’</w:t>
      </w:r>
      <w:r w:rsidRPr="00AA56EE">
        <w:rPr>
          <w:rFonts w:ascii="Arial" w:hAnsi="Arial" w:cs="Arial"/>
          <w:i/>
          <w:sz w:val="32"/>
          <w:szCs w:val="32"/>
        </w:rPr>
        <w:t xml:space="preserve"> (1296-2005DOC-EN), DfES 2005</w:t>
      </w:r>
      <w:r w:rsidRPr="005F2C84">
        <w:rPr>
          <w:rFonts w:ascii="Arial" w:hAnsi="Arial" w:cs="Arial"/>
          <w:sz w:val="32"/>
          <w:szCs w:val="32"/>
        </w:rPr>
        <w:t xml:space="preserve">. Available at: </w:t>
      </w:r>
      <w:hyperlink r:id="rId30" w:history="1">
        <w:r w:rsidRPr="00D33F7C">
          <w:rPr>
            <w:rStyle w:val="aa"/>
            <w:rFonts w:ascii="Arial" w:hAnsi="Arial" w:cs="Arial"/>
            <w:sz w:val="32"/>
            <w:szCs w:val="32"/>
          </w:rPr>
          <w:t>https://telearn.archives-ouvertes.fr/hal-00190344/document</w:t>
        </w:r>
      </w:hyperlink>
      <w:r>
        <w:rPr>
          <w:rFonts w:ascii="Arial" w:hAnsi="Arial" w:cs="Arial"/>
          <w:sz w:val="32"/>
          <w:szCs w:val="32"/>
        </w:rPr>
        <w:t xml:space="preserve"> (Accessed: 3</w:t>
      </w:r>
      <w:r w:rsidRPr="007E2B7F">
        <w:rPr>
          <w:rFonts w:ascii="Arial" w:hAnsi="Arial" w:cs="Arial"/>
          <w:sz w:val="32"/>
          <w:szCs w:val="32"/>
          <w:vertAlign w:val="superscript"/>
        </w:rPr>
        <w:t>rd</w:t>
      </w:r>
      <w:r>
        <w:rPr>
          <w:rFonts w:ascii="Arial" w:hAnsi="Arial" w:cs="Arial"/>
          <w:sz w:val="32"/>
          <w:szCs w:val="32"/>
        </w:rPr>
        <w:t xml:space="preserve"> January 2021).</w:t>
      </w:r>
    </w:p>
    <w:p w:rsidR="005A5173" w:rsidRDefault="005A5173" w:rsidP="005A5173">
      <w:pPr>
        <w:shd w:val="clear" w:color="auto" w:fill="FFFFFF"/>
        <w:spacing w:before="100" w:beforeAutospacing="1" w:after="120" w:line="240" w:lineRule="auto"/>
        <w:rPr>
          <w:rFonts w:ascii="Arial" w:hAnsi="Arial" w:cs="Arial"/>
          <w:sz w:val="32"/>
          <w:szCs w:val="32"/>
        </w:rPr>
      </w:pPr>
    </w:p>
    <w:p w:rsidR="005A5173" w:rsidRDefault="005A5173" w:rsidP="005A5173">
      <w:pPr>
        <w:rPr>
          <w:rFonts w:ascii="Arial" w:hAnsi="Arial" w:cs="Arial"/>
          <w:color w:val="000000" w:themeColor="text1"/>
          <w:sz w:val="32"/>
          <w:szCs w:val="32"/>
          <w14:textOutline w14:w="0" w14:cap="flat" w14:cmpd="sng" w14:algn="ctr">
            <w14:noFill/>
            <w14:prstDash w14:val="solid"/>
            <w14:round/>
          </w14:textOutline>
        </w:rPr>
      </w:pPr>
      <w:r w:rsidRPr="002D6890">
        <w:rPr>
          <w:rFonts w:ascii="Arial" w:hAnsi="Arial" w:cs="Arial"/>
          <w:color w:val="000000" w:themeColor="text1"/>
          <w:sz w:val="32"/>
          <w:szCs w:val="32"/>
          <w14:textOutline w14:w="0" w14:cap="flat" w14:cmpd="sng" w14:algn="ctr">
            <w14:noFill/>
            <w14:prstDash w14:val="solid"/>
            <w14:round/>
          </w14:textOutline>
        </w:rPr>
        <w:t>Maund, A.; Shriek, M.</w:t>
      </w:r>
      <w:r>
        <w:rPr>
          <w:rFonts w:ascii="Arial" w:hAnsi="Arial" w:cs="Arial"/>
          <w:color w:val="000000" w:themeColor="text1"/>
          <w:sz w:val="32"/>
          <w:szCs w:val="32"/>
          <w14:textOutline w14:w="0" w14:cap="flat" w14:cmpd="sng" w14:algn="ctr">
            <w14:noFill/>
            <w14:prstDash w14:val="solid"/>
            <w14:round/>
          </w14:textOutline>
        </w:rPr>
        <w:t xml:space="preserve"> </w:t>
      </w:r>
      <w:r w:rsidRPr="002D6890">
        <w:rPr>
          <w:rFonts w:ascii="Arial" w:hAnsi="Arial" w:cs="Arial"/>
          <w:color w:val="000000" w:themeColor="text1"/>
          <w:sz w:val="32"/>
          <w:szCs w:val="32"/>
          <w14:textOutline w14:w="0" w14:cap="flat" w14:cmpd="sng" w14:algn="ctr">
            <w14:noFill/>
            <w14:prstDash w14:val="solid"/>
            <w14:round/>
          </w14:textOutline>
        </w:rPr>
        <w:t>and Tinkler,</w:t>
      </w:r>
      <w:r>
        <w:rPr>
          <w:rFonts w:ascii="Arial" w:hAnsi="Arial" w:cs="Arial"/>
          <w:color w:val="000000" w:themeColor="text1"/>
          <w:sz w:val="32"/>
          <w:szCs w:val="32"/>
          <w14:textOutline w14:w="0" w14:cap="flat" w14:cmpd="sng" w14:algn="ctr">
            <w14:noFill/>
            <w14:prstDash w14:val="solid"/>
            <w14:round/>
          </w14:textOutline>
        </w:rPr>
        <w:t xml:space="preserve"> </w:t>
      </w:r>
      <w:r w:rsidRPr="002D6890">
        <w:rPr>
          <w:rFonts w:ascii="Arial" w:hAnsi="Arial" w:cs="Arial"/>
          <w:color w:val="000000" w:themeColor="text1"/>
          <w:sz w:val="32"/>
          <w:szCs w:val="32"/>
          <w14:textOutline w14:w="0" w14:cap="flat" w14:cmpd="sng" w14:algn="ctr">
            <w14:noFill/>
            <w14:prstDash w14:val="solid"/>
            <w14:round/>
          </w14:textOutline>
        </w:rPr>
        <w:t xml:space="preserve">P. K (2017) </w:t>
      </w:r>
      <w:r w:rsidRPr="002D6890">
        <w:rPr>
          <w:rFonts w:ascii="Arial" w:hAnsi="Arial" w:cs="Arial"/>
          <w:i/>
          <w:color w:val="000000" w:themeColor="text1"/>
          <w:sz w:val="32"/>
          <w:szCs w:val="32"/>
          <w14:textOutline w14:w="0" w14:cap="flat" w14:cmpd="sng" w14:algn="ctr">
            <w14:noFill/>
            <w14:prstDash w14:val="solid"/>
            <w14:round/>
          </w14:textOutline>
        </w:rPr>
        <w:t>Certificate in higher education: Skills for the workplace Student yearbook</w:t>
      </w:r>
      <w:r w:rsidRPr="002D6890">
        <w:rPr>
          <w:rFonts w:ascii="Arial" w:hAnsi="Arial" w:cs="Arial"/>
          <w:color w:val="000000" w:themeColor="text1"/>
          <w:sz w:val="32"/>
          <w:szCs w:val="32"/>
          <w14:textOutline w14:w="0" w14:cap="flat" w14:cmpd="sng" w14:algn="ctr">
            <w14:noFill/>
            <w14:prstDash w14:val="solid"/>
            <w14:round/>
          </w14:textOutline>
        </w:rPr>
        <w:t>, London: Sage.</w:t>
      </w:r>
    </w:p>
    <w:p w:rsidR="005A5173" w:rsidRDefault="005A5173" w:rsidP="005A5173">
      <w:pPr>
        <w:rPr>
          <w:rFonts w:ascii="Arial" w:hAnsi="Arial" w:cs="Arial"/>
          <w:color w:val="000000" w:themeColor="text1"/>
          <w:sz w:val="32"/>
          <w:szCs w:val="32"/>
          <w14:textOutline w14:w="0" w14:cap="flat" w14:cmpd="sng" w14:algn="ctr">
            <w14:noFill/>
            <w14:prstDash w14:val="solid"/>
            <w14:round/>
          </w14:textOutline>
        </w:rPr>
      </w:pPr>
    </w:p>
    <w:p w:rsidR="005A5173" w:rsidRDefault="005A5173" w:rsidP="005A5173">
      <w:pPr>
        <w:rPr>
          <w:rFonts w:ascii="Arial" w:hAnsi="Arial" w:cs="Arial"/>
          <w:color w:val="121212"/>
          <w:sz w:val="32"/>
          <w:szCs w:val="32"/>
          <w:shd w:val="clear" w:color="auto" w:fill="FFFFFF"/>
        </w:rPr>
      </w:pPr>
      <w:r w:rsidRPr="00FC0650">
        <w:rPr>
          <w:rFonts w:ascii="Arial" w:hAnsi="Arial" w:cs="Arial"/>
          <w:color w:val="121212"/>
          <w:sz w:val="32"/>
          <w:szCs w:val="32"/>
          <w:shd w:val="clear" w:color="auto" w:fill="FFFFFF"/>
        </w:rPr>
        <w:t>McLeod, S. A. (2017). </w:t>
      </w:r>
      <w:r w:rsidRPr="00FC0650">
        <w:rPr>
          <w:rStyle w:val="ac"/>
          <w:rFonts w:ascii="Arial" w:hAnsi="Arial" w:cs="Arial"/>
          <w:color w:val="121212"/>
          <w:sz w:val="32"/>
          <w:szCs w:val="32"/>
          <w:shd w:val="clear" w:color="auto" w:fill="FFFFFF"/>
        </w:rPr>
        <w:t>Psychology research methods</w:t>
      </w:r>
      <w:r w:rsidRPr="00FC0650">
        <w:rPr>
          <w:rFonts w:ascii="Arial" w:hAnsi="Arial" w:cs="Arial"/>
          <w:color w:val="121212"/>
          <w:sz w:val="32"/>
          <w:szCs w:val="32"/>
          <w:shd w:val="clear" w:color="auto" w:fill="FFFFFF"/>
        </w:rPr>
        <w:t xml:space="preserve">. Simply Psychology. </w:t>
      </w:r>
      <w:r>
        <w:rPr>
          <w:rFonts w:ascii="Arial" w:hAnsi="Arial" w:cs="Arial"/>
          <w:color w:val="121212"/>
          <w:sz w:val="32"/>
          <w:szCs w:val="32"/>
          <w:shd w:val="clear" w:color="auto" w:fill="FFFFFF"/>
        </w:rPr>
        <w:t xml:space="preserve">Available at: </w:t>
      </w:r>
      <w:hyperlink r:id="rId31" w:history="1">
        <w:r w:rsidRPr="0055011A">
          <w:rPr>
            <w:rStyle w:val="aa"/>
            <w:rFonts w:ascii="Arial" w:hAnsi="Arial" w:cs="Arial"/>
            <w:sz w:val="32"/>
            <w:szCs w:val="32"/>
            <w:shd w:val="clear" w:color="auto" w:fill="FFFFFF"/>
          </w:rPr>
          <w:t>https://www.simplypsychology.org/research-methods.html</w:t>
        </w:r>
      </w:hyperlink>
      <w:r>
        <w:rPr>
          <w:rFonts w:ascii="Arial" w:hAnsi="Arial" w:cs="Arial"/>
          <w:color w:val="121212"/>
          <w:sz w:val="32"/>
          <w:szCs w:val="32"/>
          <w:shd w:val="clear" w:color="auto" w:fill="FFFFFF"/>
        </w:rPr>
        <w:t>. (Accessed: 30</w:t>
      </w:r>
      <w:r w:rsidRPr="00FC0650">
        <w:rPr>
          <w:rFonts w:ascii="Arial" w:hAnsi="Arial" w:cs="Arial"/>
          <w:color w:val="121212"/>
          <w:sz w:val="32"/>
          <w:szCs w:val="32"/>
          <w:shd w:val="clear" w:color="auto" w:fill="FFFFFF"/>
          <w:vertAlign w:val="superscript"/>
        </w:rPr>
        <w:t>th</w:t>
      </w:r>
      <w:r>
        <w:rPr>
          <w:rFonts w:ascii="Arial" w:hAnsi="Arial" w:cs="Arial"/>
          <w:color w:val="121212"/>
          <w:sz w:val="32"/>
          <w:szCs w:val="32"/>
          <w:shd w:val="clear" w:color="auto" w:fill="FFFFFF"/>
        </w:rPr>
        <w:t xml:space="preserve"> December 2020).</w:t>
      </w:r>
    </w:p>
    <w:p w:rsidR="005A5173" w:rsidRDefault="005A5173" w:rsidP="005A5173">
      <w:pPr>
        <w:rPr>
          <w:rFonts w:ascii="Arial" w:hAnsi="Arial" w:cs="Arial"/>
          <w:color w:val="121212"/>
          <w:sz w:val="32"/>
          <w:szCs w:val="32"/>
          <w:shd w:val="clear" w:color="auto" w:fill="FFFFFF"/>
        </w:rPr>
      </w:pPr>
    </w:p>
    <w:p w:rsidR="005A5173" w:rsidRDefault="005A5173" w:rsidP="005A5173">
      <w:pPr>
        <w:rPr>
          <w:rFonts w:ascii="Arial" w:hAnsi="Arial" w:cs="Arial"/>
          <w:color w:val="000000" w:themeColor="text1"/>
          <w:sz w:val="32"/>
          <w:szCs w:val="32"/>
          <w14:textOutline w14:w="0" w14:cap="flat" w14:cmpd="sng" w14:algn="ctr">
            <w14:noFill/>
            <w14:prstDash w14:val="solid"/>
            <w14:round/>
          </w14:textOutline>
        </w:rPr>
      </w:pPr>
      <w:r w:rsidRPr="00934C5E">
        <w:rPr>
          <w:rFonts w:ascii="Arial" w:hAnsi="Arial" w:cs="Arial"/>
          <w:color w:val="000000" w:themeColor="text1"/>
          <w:sz w:val="32"/>
          <w:szCs w:val="32"/>
          <w14:textOutline w14:w="0" w14:cap="flat" w14:cmpd="sng" w14:algn="ctr">
            <w14:noFill/>
            <w14:prstDash w14:val="solid"/>
            <w14:round/>
          </w14:textOutline>
        </w:rPr>
        <w:t xml:space="preserve">Rafeedalie, E. </w:t>
      </w:r>
      <w:r>
        <w:rPr>
          <w:rFonts w:ascii="Arial" w:hAnsi="Arial" w:cs="Arial"/>
          <w:color w:val="000000" w:themeColor="text1"/>
          <w:sz w:val="32"/>
          <w:szCs w:val="32"/>
          <w14:textOutline w14:w="0" w14:cap="flat" w14:cmpd="sng" w14:algn="ctr">
            <w14:noFill/>
            <w14:prstDash w14:val="solid"/>
            <w14:round/>
          </w14:textOutline>
        </w:rPr>
        <w:t xml:space="preserve">(2019) </w:t>
      </w:r>
      <w:r w:rsidRPr="00934C5E">
        <w:rPr>
          <w:rFonts w:ascii="Arial" w:hAnsi="Arial" w:cs="Arial"/>
          <w:color w:val="000000" w:themeColor="text1"/>
          <w:sz w:val="32"/>
          <w:szCs w:val="32"/>
          <w14:textOutline w14:w="0" w14:cap="flat" w14:cmpd="sng" w14:algn="ctr">
            <w14:noFill/>
            <w14:prstDash w14:val="solid"/>
            <w14:round/>
          </w14:textOutline>
        </w:rPr>
        <w:t xml:space="preserve">‘Social science education’, </w:t>
      </w:r>
      <w:r w:rsidRPr="00934C5E">
        <w:rPr>
          <w:rFonts w:ascii="Arial" w:hAnsi="Arial" w:cs="Arial"/>
          <w:i/>
          <w:color w:val="000000" w:themeColor="text1"/>
          <w:sz w:val="32"/>
          <w:szCs w:val="32"/>
          <w14:textOutline w14:w="0" w14:cap="flat" w14:cmpd="sng" w14:algn="ctr">
            <w14:noFill/>
            <w14:prstDash w14:val="solid"/>
            <w14:round/>
          </w14:textOutline>
        </w:rPr>
        <w:t xml:space="preserve">Research: Population and Sample. </w:t>
      </w:r>
      <w:r w:rsidRPr="00934C5E">
        <w:rPr>
          <w:rFonts w:ascii="Arial" w:hAnsi="Arial" w:cs="Arial"/>
          <w:color w:val="000000" w:themeColor="text1"/>
          <w:sz w:val="32"/>
          <w:szCs w:val="32"/>
          <w14:textOutline w14:w="0" w14:cap="flat" w14:cmpd="sng" w14:algn="ctr">
            <w14:noFill/>
            <w14:prstDash w14:val="solid"/>
            <w14:round/>
          </w14:textOutline>
        </w:rPr>
        <w:t xml:space="preserve">Available at: </w:t>
      </w:r>
      <w:hyperlink r:id="rId32" w:history="1">
        <w:r w:rsidRPr="00934C5E">
          <w:rPr>
            <w:rStyle w:val="aa"/>
            <w:rFonts w:ascii="Arial" w:hAnsi="Arial" w:cs="Arial"/>
            <w:sz w:val="32"/>
            <w:szCs w:val="32"/>
            <w14:textOutline w14:w="0" w14:cap="flat" w14:cmpd="sng" w14:algn="ctr">
              <w14:noFill/>
              <w14:prstDash w14:val="solid"/>
              <w14:round/>
            </w14:textOutline>
          </w:rPr>
          <w:t>https://tophat.com/marketplace/social-science/education/course-notes/oer-research-population-and-sample-dr-rafeedalie/1196/</w:t>
        </w:r>
      </w:hyperlink>
      <w:r w:rsidRPr="00934C5E">
        <w:rPr>
          <w:rFonts w:ascii="Arial" w:hAnsi="Arial" w:cs="Arial"/>
          <w:color w:val="000000" w:themeColor="text1"/>
          <w:sz w:val="32"/>
          <w:szCs w:val="32"/>
          <w14:textOutline w14:w="0" w14:cap="flat" w14:cmpd="sng" w14:algn="ctr">
            <w14:noFill/>
            <w14:prstDash w14:val="solid"/>
            <w14:round/>
          </w14:textOutline>
        </w:rPr>
        <w:t xml:space="preserve"> (Accessed: 2</w:t>
      </w:r>
      <w:r w:rsidRPr="00934C5E">
        <w:rPr>
          <w:rFonts w:ascii="Arial" w:hAnsi="Arial" w:cs="Arial"/>
          <w:color w:val="000000" w:themeColor="text1"/>
          <w:sz w:val="32"/>
          <w:szCs w:val="32"/>
          <w:vertAlign w:val="superscript"/>
          <w14:textOutline w14:w="0" w14:cap="flat" w14:cmpd="sng" w14:algn="ctr">
            <w14:noFill/>
            <w14:prstDash w14:val="solid"/>
            <w14:round/>
          </w14:textOutline>
        </w:rPr>
        <w:t>nd</w:t>
      </w:r>
      <w:r w:rsidRPr="00934C5E">
        <w:rPr>
          <w:rFonts w:ascii="Arial" w:hAnsi="Arial" w:cs="Arial"/>
          <w:color w:val="000000" w:themeColor="text1"/>
          <w:sz w:val="32"/>
          <w:szCs w:val="32"/>
          <w14:textOutline w14:w="0" w14:cap="flat" w14:cmpd="sng" w14:algn="ctr">
            <w14:noFill/>
            <w14:prstDash w14:val="solid"/>
            <w14:round/>
          </w14:textOutline>
        </w:rPr>
        <w:t xml:space="preserve"> January 2021). </w:t>
      </w:r>
    </w:p>
    <w:p w:rsidR="005A5173" w:rsidRPr="00934C5E" w:rsidRDefault="005A5173" w:rsidP="005A5173">
      <w:pPr>
        <w:rPr>
          <w:rFonts w:ascii="Arial" w:hAnsi="Arial" w:cs="Arial"/>
          <w:color w:val="000000" w:themeColor="text1"/>
          <w:sz w:val="32"/>
          <w:szCs w:val="32"/>
          <w14:textOutline w14:w="0" w14:cap="flat" w14:cmpd="sng" w14:algn="ctr">
            <w14:noFill/>
            <w14:prstDash w14:val="solid"/>
            <w14:round/>
          </w14:textOutline>
        </w:rPr>
      </w:pPr>
    </w:p>
    <w:p w:rsidR="005A5173" w:rsidRDefault="005A5173" w:rsidP="005A5173">
      <w:pPr>
        <w:shd w:val="clear" w:color="auto" w:fill="FFFFFF"/>
        <w:spacing w:before="100" w:beforeAutospacing="1" w:after="120" w:line="240" w:lineRule="auto"/>
        <w:rPr>
          <w:rFonts w:ascii="Arial" w:hAnsi="Arial" w:cs="Arial"/>
          <w:sz w:val="32"/>
          <w:szCs w:val="32"/>
        </w:rPr>
      </w:pPr>
      <w:r>
        <w:rPr>
          <w:rFonts w:ascii="Arial" w:hAnsi="Arial" w:cs="Arial"/>
          <w:sz w:val="32"/>
          <w:szCs w:val="32"/>
        </w:rPr>
        <w:t>Robertson, T. J. and Klotz, J. (2002) ‘</w:t>
      </w:r>
      <w:r w:rsidRPr="00A51606">
        <w:rPr>
          <w:rFonts w:ascii="Arial" w:hAnsi="Arial" w:cs="Arial"/>
          <w:sz w:val="32"/>
          <w:szCs w:val="32"/>
        </w:rPr>
        <w:t>How can instructors and administrators fill the missing link in online instruction</w:t>
      </w:r>
      <w:r>
        <w:rPr>
          <w:rFonts w:ascii="Arial" w:hAnsi="Arial" w:cs="Arial"/>
          <w:sz w:val="32"/>
          <w:szCs w:val="32"/>
        </w:rPr>
        <w:t>’</w:t>
      </w:r>
      <w:r>
        <w:t xml:space="preserve">, </w:t>
      </w:r>
      <w:r w:rsidRPr="00A51606">
        <w:rPr>
          <w:rFonts w:ascii="Arial" w:hAnsi="Arial" w:cs="Arial"/>
          <w:i/>
          <w:sz w:val="32"/>
          <w:szCs w:val="32"/>
        </w:rPr>
        <w:t>Online Journal of Distance Learning Administration, 5(4)</w:t>
      </w:r>
      <w:r>
        <w:rPr>
          <w:rFonts w:ascii="Arial" w:hAnsi="Arial" w:cs="Arial"/>
          <w:i/>
          <w:sz w:val="32"/>
          <w:szCs w:val="32"/>
        </w:rPr>
        <w:t xml:space="preserve">. </w:t>
      </w:r>
      <w:r>
        <w:rPr>
          <w:rFonts w:ascii="Arial" w:hAnsi="Arial" w:cs="Arial"/>
          <w:sz w:val="32"/>
          <w:szCs w:val="32"/>
        </w:rPr>
        <w:t xml:space="preserve">Available at: </w:t>
      </w:r>
      <w:hyperlink r:id="rId33" w:history="1">
        <w:r w:rsidRPr="00D33F7C">
          <w:rPr>
            <w:rStyle w:val="aa"/>
            <w:rFonts w:ascii="Arial" w:hAnsi="Arial" w:cs="Arial"/>
            <w:sz w:val="32"/>
            <w:szCs w:val="32"/>
          </w:rPr>
          <w:t>https://www.westga.edu/~distance/ojdla/winter54/roberson54.htm</w:t>
        </w:r>
      </w:hyperlink>
      <w:r>
        <w:rPr>
          <w:rFonts w:ascii="Arial" w:hAnsi="Arial" w:cs="Arial"/>
          <w:sz w:val="32"/>
          <w:szCs w:val="32"/>
        </w:rPr>
        <w:t xml:space="preserve"> (Accessed: 4</w:t>
      </w:r>
      <w:r w:rsidRPr="00A51606">
        <w:rPr>
          <w:rFonts w:ascii="Arial" w:hAnsi="Arial" w:cs="Arial"/>
          <w:sz w:val="32"/>
          <w:szCs w:val="32"/>
          <w:vertAlign w:val="superscript"/>
        </w:rPr>
        <w:t>th</w:t>
      </w:r>
      <w:r>
        <w:rPr>
          <w:rFonts w:ascii="Arial" w:hAnsi="Arial" w:cs="Arial"/>
          <w:sz w:val="32"/>
          <w:szCs w:val="32"/>
        </w:rPr>
        <w:t xml:space="preserve"> January 2021).</w:t>
      </w:r>
    </w:p>
    <w:p w:rsidR="005A5173" w:rsidRDefault="005A5173" w:rsidP="005A5173">
      <w:pPr>
        <w:shd w:val="clear" w:color="auto" w:fill="FFFFFF"/>
        <w:spacing w:before="100" w:beforeAutospacing="1" w:after="120" w:line="240" w:lineRule="auto"/>
        <w:rPr>
          <w:rFonts w:ascii="Arial" w:hAnsi="Arial" w:cs="Arial"/>
          <w:sz w:val="32"/>
          <w:szCs w:val="32"/>
        </w:rPr>
      </w:pPr>
    </w:p>
    <w:p w:rsidR="005A5173" w:rsidRDefault="005A5173" w:rsidP="005A5173">
      <w:pPr>
        <w:rPr>
          <w:rFonts w:ascii="Arial" w:hAnsi="Arial" w:cs="Arial"/>
          <w:color w:val="000000" w:themeColor="text1"/>
          <w:sz w:val="32"/>
          <w:szCs w:val="32"/>
          <w14:textOutline w14:w="0" w14:cap="flat" w14:cmpd="sng" w14:algn="ctr">
            <w14:noFill/>
            <w14:prstDash w14:val="solid"/>
            <w14:round/>
          </w14:textOutline>
        </w:rPr>
      </w:pPr>
      <w:r w:rsidRPr="00876586">
        <w:rPr>
          <w:rFonts w:ascii="Arial" w:hAnsi="Arial" w:cs="Arial"/>
          <w:color w:val="000000" w:themeColor="text1"/>
          <w:sz w:val="32"/>
          <w:szCs w:val="32"/>
          <w14:textOutline w14:w="0" w14:cap="flat" w14:cmpd="sng" w14:algn="ctr">
            <w14:noFill/>
            <w14:prstDash w14:val="solid"/>
            <w14:round/>
          </w14:textOutline>
        </w:rPr>
        <w:t xml:space="preserve">Shalom (2016). Ethical considerations in making a Research. Available at:  </w:t>
      </w:r>
      <w:hyperlink r:id="rId34" w:history="1">
        <w:r w:rsidRPr="00876586">
          <w:rPr>
            <w:rStyle w:val="aa"/>
            <w:rFonts w:ascii="Arial" w:hAnsi="Arial" w:cs="Arial"/>
            <w:sz w:val="32"/>
            <w:szCs w:val="32"/>
            <w14:textOutline w14:w="0" w14:cap="flat" w14:cmpd="sng" w14:algn="ctr">
              <w14:noFill/>
              <w14:prstDash w14:val="solid"/>
              <w14:round/>
            </w14:textOutline>
          </w:rPr>
          <w:t>https://www.slideshare.net/janysshalom/ethical-considerations-in-making-a-research</w:t>
        </w:r>
      </w:hyperlink>
      <w:r w:rsidRPr="00876586">
        <w:rPr>
          <w:rFonts w:ascii="Arial" w:hAnsi="Arial" w:cs="Arial"/>
          <w:color w:val="000000" w:themeColor="text1"/>
          <w:sz w:val="32"/>
          <w:szCs w:val="32"/>
          <w14:textOutline w14:w="0" w14:cap="flat" w14:cmpd="sng" w14:algn="ctr">
            <w14:noFill/>
            <w14:prstDash w14:val="solid"/>
            <w14:round/>
          </w14:textOutline>
        </w:rPr>
        <w:t xml:space="preserve"> (Accessed: 24</w:t>
      </w:r>
      <w:r w:rsidRPr="00876586">
        <w:rPr>
          <w:rFonts w:ascii="Arial" w:hAnsi="Arial" w:cs="Arial"/>
          <w:color w:val="000000" w:themeColor="text1"/>
          <w:sz w:val="32"/>
          <w:szCs w:val="32"/>
          <w:vertAlign w:val="superscript"/>
          <w14:textOutline w14:w="0" w14:cap="flat" w14:cmpd="sng" w14:algn="ctr">
            <w14:noFill/>
            <w14:prstDash w14:val="solid"/>
            <w14:round/>
          </w14:textOutline>
        </w:rPr>
        <w:t>th</w:t>
      </w:r>
      <w:r w:rsidRPr="00876586">
        <w:rPr>
          <w:rFonts w:ascii="Arial" w:hAnsi="Arial" w:cs="Arial"/>
          <w:color w:val="000000" w:themeColor="text1"/>
          <w:sz w:val="32"/>
          <w:szCs w:val="32"/>
          <w14:textOutline w14:w="0" w14:cap="flat" w14:cmpd="sng" w14:algn="ctr">
            <w14:noFill/>
            <w14:prstDash w14:val="solid"/>
            <w14:round/>
          </w14:textOutline>
        </w:rPr>
        <w:t xml:space="preserve"> December 2020).</w:t>
      </w:r>
    </w:p>
    <w:p w:rsidR="005A5173" w:rsidRDefault="005A5173" w:rsidP="00D13B10">
      <w:pPr>
        <w:rPr>
          <w:rFonts w:ascii="Arial" w:hAnsi="Arial" w:cs="Arial"/>
          <w:sz w:val="32"/>
          <w:szCs w:val="32"/>
        </w:rPr>
      </w:pPr>
    </w:p>
    <w:p w:rsidR="00D13B10" w:rsidRDefault="00D13B10" w:rsidP="00D13B10">
      <w:pPr>
        <w:ind w:firstLine="720"/>
        <w:rPr>
          <w:rFonts w:ascii="Arial" w:hAnsi="Arial" w:cs="Arial"/>
          <w:sz w:val="32"/>
          <w:szCs w:val="32"/>
        </w:rPr>
      </w:pPr>
    </w:p>
    <w:p w:rsidR="005A5173" w:rsidRDefault="00D13B10" w:rsidP="00D477B3">
      <w:pPr>
        <w:tabs>
          <w:tab w:val="left" w:pos="2991"/>
        </w:tabs>
        <w:rPr>
          <w:rFonts w:ascii="Arial" w:hAnsi="Arial" w:cs="Arial"/>
          <w:sz w:val="32"/>
          <w:szCs w:val="32"/>
        </w:rPr>
      </w:pPr>
      <w:r>
        <w:rPr>
          <w:rFonts w:ascii="Arial" w:hAnsi="Arial" w:cs="Arial"/>
          <w:sz w:val="32"/>
          <w:szCs w:val="32"/>
        </w:rPr>
        <w:tab/>
      </w:r>
    </w:p>
    <w:p w:rsidR="005A5173" w:rsidRDefault="005A5173" w:rsidP="00D477B3">
      <w:pPr>
        <w:tabs>
          <w:tab w:val="left" w:pos="2991"/>
        </w:tabs>
        <w:rPr>
          <w:rFonts w:ascii="Arial" w:hAnsi="Arial" w:cs="Arial"/>
          <w:sz w:val="32"/>
          <w:szCs w:val="32"/>
        </w:rPr>
      </w:pPr>
    </w:p>
    <w:p w:rsidR="005A5173" w:rsidRDefault="005A5173" w:rsidP="00D477B3">
      <w:pPr>
        <w:tabs>
          <w:tab w:val="left" w:pos="2991"/>
        </w:tabs>
        <w:rPr>
          <w:rFonts w:ascii="Arial" w:hAnsi="Arial" w:cs="Arial"/>
          <w:sz w:val="32"/>
          <w:szCs w:val="32"/>
        </w:rPr>
      </w:pPr>
    </w:p>
    <w:p w:rsidR="005A5173" w:rsidRDefault="005A5173" w:rsidP="00D477B3">
      <w:pPr>
        <w:tabs>
          <w:tab w:val="left" w:pos="2991"/>
        </w:tabs>
        <w:rPr>
          <w:rFonts w:ascii="Arial" w:hAnsi="Arial" w:cs="Arial"/>
          <w:sz w:val="32"/>
          <w:szCs w:val="32"/>
        </w:rPr>
      </w:pPr>
    </w:p>
    <w:p w:rsidR="005A5173" w:rsidRDefault="005A5173" w:rsidP="00D477B3">
      <w:pPr>
        <w:tabs>
          <w:tab w:val="left" w:pos="2991"/>
        </w:tabs>
        <w:rPr>
          <w:rFonts w:ascii="Arial" w:hAnsi="Arial" w:cs="Arial"/>
          <w:sz w:val="32"/>
          <w:szCs w:val="32"/>
        </w:rPr>
      </w:pPr>
    </w:p>
    <w:p w:rsidR="005A5173" w:rsidRDefault="005A5173" w:rsidP="00D477B3">
      <w:pPr>
        <w:tabs>
          <w:tab w:val="left" w:pos="2991"/>
        </w:tabs>
        <w:rPr>
          <w:rFonts w:ascii="Arial" w:hAnsi="Arial" w:cs="Arial"/>
          <w:sz w:val="32"/>
          <w:szCs w:val="32"/>
        </w:rPr>
      </w:pPr>
    </w:p>
    <w:p w:rsidR="005A5173" w:rsidRDefault="005A5173" w:rsidP="00D477B3">
      <w:pPr>
        <w:tabs>
          <w:tab w:val="left" w:pos="2991"/>
        </w:tabs>
        <w:rPr>
          <w:rFonts w:ascii="Arial" w:hAnsi="Arial" w:cs="Arial"/>
          <w:sz w:val="32"/>
          <w:szCs w:val="32"/>
        </w:rPr>
      </w:pPr>
    </w:p>
    <w:p w:rsidR="00D64467" w:rsidRPr="00C413A7" w:rsidRDefault="005A5173" w:rsidP="00D477B3">
      <w:pPr>
        <w:tabs>
          <w:tab w:val="left" w:pos="2991"/>
        </w:tabs>
        <w:rPr>
          <w:rFonts w:ascii="Arial" w:hAnsi="Arial" w:cs="Arial"/>
          <w:sz w:val="32"/>
          <w:szCs w:val="32"/>
        </w:rPr>
      </w:pPr>
      <w:r>
        <w:rPr>
          <w:rFonts w:ascii="Arial" w:hAnsi="Arial" w:cs="Arial"/>
          <w:sz w:val="32"/>
          <w:szCs w:val="32"/>
        </w:rPr>
        <w:lastRenderedPageBreak/>
        <w:tab/>
      </w:r>
      <w:r>
        <w:rPr>
          <w:rFonts w:ascii="Arial" w:hAnsi="Arial" w:cs="Arial"/>
          <w:sz w:val="32"/>
          <w:szCs w:val="32"/>
        </w:rPr>
        <w:tab/>
      </w:r>
      <w:r w:rsidR="00D64467" w:rsidRPr="00E33A02">
        <w:rPr>
          <w:rFonts w:ascii="Arial" w:hAnsi="Arial" w:cs="Arial"/>
          <w:b/>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Appendix 1</w:t>
      </w:r>
    </w:p>
    <w:p w:rsidR="00D64467" w:rsidRDefault="00D64467">
      <w:pPr>
        <w:rPr>
          <w:rFonts w:ascii="Arial" w:hAnsi="Arial" w:cs="Arial"/>
          <w:sz w:val="32"/>
          <w:szCs w:val="32"/>
        </w:rPr>
      </w:pPr>
      <w:r>
        <w:rPr>
          <w:noProof/>
          <w:lang w:eastAsia="en-GB"/>
        </w:rPr>
        <w:drawing>
          <wp:anchor distT="0" distB="0" distL="114300" distR="114300" simplePos="0" relativeHeight="251665408" behindDoc="0" locked="0" layoutInCell="1" allowOverlap="1">
            <wp:simplePos x="0" y="0"/>
            <wp:positionH relativeFrom="column">
              <wp:posOffset>-126072</wp:posOffset>
            </wp:positionH>
            <wp:positionV relativeFrom="paragraph">
              <wp:posOffset>258005</wp:posOffset>
            </wp:positionV>
            <wp:extent cx="6133124" cy="5917223"/>
            <wp:effectExtent l="0" t="0" r="1270" b="7620"/>
            <wp:wrapNone/>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9788" t="19357" r="32379" b="9570"/>
                    <a:stretch/>
                  </pic:blipFill>
                  <pic:spPr bwMode="auto">
                    <a:xfrm>
                      <a:off x="0" y="0"/>
                      <a:ext cx="6136399" cy="5920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32"/>
          <w:szCs w:val="32"/>
        </w:rPr>
        <w:br w:type="page"/>
      </w:r>
    </w:p>
    <w:p w:rsidR="00BC1CBF" w:rsidRDefault="00D64467" w:rsidP="00BC1CBF">
      <w:pPr>
        <w:ind w:firstLine="720"/>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lang w:eastAsia="en-GB"/>
        </w:rPr>
        <w:lastRenderedPageBreak/>
        <w:drawing>
          <wp:anchor distT="0" distB="0" distL="114300" distR="114300" simplePos="0" relativeHeight="251666432" behindDoc="0" locked="0" layoutInCell="1" allowOverlap="1">
            <wp:simplePos x="0" y="0"/>
            <wp:positionH relativeFrom="margin">
              <wp:align>left</wp:align>
            </wp:positionH>
            <wp:positionV relativeFrom="paragraph">
              <wp:posOffset>-2980</wp:posOffset>
            </wp:positionV>
            <wp:extent cx="5898214" cy="7183316"/>
            <wp:effectExtent l="0" t="0" r="7620" b="0"/>
            <wp:wrapNone/>
            <wp:docPr id="130" name="Картина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2640" t="19992" r="33119" b="10535"/>
                    <a:stretch/>
                  </pic:blipFill>
                  <pic:spPr bwMode="auto">
                    <a:xfrm>
                      <a:off x="0" y="0"/>
                      <a:ext cx="5901534" cy="7187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1CBF">
        <w:rPr>
          <w:rFonts w:ascii="Arial" w:hAnsi="Arial" w:cs="Arial"/>
          <w:b/>
          <w:i/>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type="page"/>
      </w:r>
    </w:p>
    <w:p w:rsidR="00D64467" w:rsidRPr="00E33A02" w:rsidRDefault="00D64467" w:rsidP="00E33A02">
      <w:pPr>
        <w:ind w:left="2160" w:firstLine="720"/>
        <w:rPr>
          <w:rFonts w:ascii="Arial" w:hAnsi="Arial" w:cs="Arial"/>
          <w:b/>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33A02">
        <w:rPr>
          <w:rFonts w:ascii="Arial" w:hAnsi="Arial" w:cs="Arial"/>
          <w:b/>
          <w:color w:val="4472C4" w:themeColor="accent5"/>
          <w:sz w:val="36"/>
          <w:szCs w:val="36"/>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Appendix 2</w:t>
      </w:r>
    </w:p>
    <w:p w:rsidR="00D64467" w:rsidRPr="00D64467" w:rsidRDefault="00D64467" w:rsidP="00906FA0">
      <w:pPr>
        <w:rPr>
          <w:rFonts w:ascii="Arial" w:hAnsi="Arial" w:cs="Arial"/>
          <w:b/>
          <w:sz w:val="36"/>
          <w:szCs w:val="36"/>
          <w:u w:val="single"/>
          <w14:textOutline w14:w="9525" w14:cap="flat" w14:cmpd="sng" w14:algn="ctr">
            <w14:noFill/>
            <w14:prstDash w14:val="solid"/>
            <w14:round/>
          </w14:textOutline>
        </w:rPr>
      </w:pPr>
    </w:p>
    <w:p w:rsidR="00D64467" w:rsidRDefault="00D64467">
      <w:pPr>
        <w:rPr>
          <w:rFonts w:ascii="Arial" w:hAnsi="Arial" w:cs="Arial"/>
          <w:sz w:val="32"/>
          <w:szCs w:val="32"/>
          <w14:textOutline w14:w="9525" w14:cap="flat" w14:cmpd="sng" w14:algn="ctr">
            <w14:noFill/>
            <w14:prstDash w14:val="solid"/>
            <w14:round/>
          </w14:textOutline>
        </w:rPr>
      </w:pPr>
      <w:r>
        <w:rPr>
          <w:noProof/>
          <w:lang w:eastAsia="en-GB"/>
        </w:rPr>
        <w:drawing>
          <wp:inline distT="0" distB="0" distL="0" distR="0" wp14:anchorId="281F63EB" wp14:editId="574901EA">
            <wp:extent cx="5619964" cy="5606551"/>
            <wp:effectExtent l="0" t="0" r="0" b="0"/>
            <wp:docPr id="131" name="Картина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27600" r="71821" b="15288"/>
                    <a:stretch/>
                  </pic:blipFill>
                  <pic:spPr bwMode="auto">
                    <a:xfrm>
                      <a:off x="0" y="0"/>
                      <a:ext cx="5688032" cy="5674456"/>
                    </a:xfrm>
                    <a:prstGeom prst="rect">
                      <a:avLst/>
                    </a:prstGeom>
                    <a:ln>
                      <a:noFill/>
                    </a:ln>
                    <a:extLst>
                      <a:ext uri="{53640926-AAD7-44D8-BBD7-CCE9431645EC}">
                        <a14:shadowObscured xmlns:a14="http://schemas.microsoft.com/office/drawing/2010/main"/>
                      </a:ext>
                    </a:extLst>
                  </pic:spPr>
                </pic:pic>
              </a:graphicData>
            </a:graphic>
          </wp:inline>
        </w:drawing>
      </w:r>
    </w:p>
    <w:p w:rsidR="00D64467" w:rsidRDefault="00D64467">
      <w:pPr>
        <w:rPr>
          <w:rFonts w:ascii="Arial" w:hAnsi="Arial" w:cs="Arial"/>
          <w:sz w:val="32"/>
          <w:szCs w:val="32"/>
          <w14:textOutline w14:w="9525" w14:cap="flat" w14:cmpd="sng" w14:algn="ctr">
            <w14:noFill/>
            <w14:prstDash w14:val="solid"/>
            <w14:round/>
          </w14:textOutline>
        </w:rPr>
      </w:pPr>
    </w:p>
    <w:p w:rsidR="00D64467" w:rsidRDefault="00D64467">
      <w:pPr>
        <w:rPr>
          <w:rFonts w:ascii="Arial" w:hAnsi="Arial" w:cs="Arial"/>
          <w:sz w:val="32"/>
          <w:szCs w:val="32"/>
          <w14:textOutline w14:w="9525" w14:cap="flat" w14:cmpd="sng" w14:algn="ctr">
            <w14:noFill/>
            <w14:prstDash w14:val="solid"/>
            <w14:round/>
          </w14:textOutline>
        </w:rPr>
      </w:pPr>
      <w:r>
        <w:rPr>
          <w:noProof/>
          <w:lang w:eastAsia="en-GB"/>
        </w:rPr>
        <w:lastRenderedPageBreak/>
        <w:drawing>
          <wp:inline distT="0" distB="0" distL="0" distR="0" wp14:anchorId="4A3B11CA" wp14:editId="2C51C64C">
            <wp:extent cx="5292970" cy="4811174"/>
            <wp:effectExtent l="0" t="0" r="3175" b="8890"/>
            <wp:docPr id="132" name="Картина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79" t="26970" r="71999" b="26089"/>
                    <a:stretch/>
                  </pic:blipFill>
                  <pic:spPr bwMode="auto">
                    <a:xfrm>
                      <a:off x="0" y="0"/>
                      <a:ext cx="5341609" cy="4855386"/>
                    </a:xfrm>
                    <a:prstGeom prst="rect">
                      <a:avLst/>
                    </a:prstGeom>
                    <a:ln>
                      <a:noFill/>
                    </a:ln>
                    <a:extLst>
                      <a:ext uri="{53640926-AAD7-44D8-BBD7-CCE9431645EC}">
                        <a14:shadowObscured xmlns:a14="http://schemas.microsoft.com/office/drawing/2010/main"/>
                      </a:ext>
                    </a:extLst>
                  </pic:spPr>
                </pic:pic>
              </a:graphicData>
            </a:graphic>
          </wp:inline>
        </w:drawing>
      </w:r>
    </w:p>
    <w:p w:rsidR="00D64467" w:rsidRDefault="00D64467">
      <w:pPr>
        <w:rPr>
          <w:rFonts w:ascii="Arial" w:hAnsi="Arial" w:cs="Arial"/>
          <w:sz w:val="32"/>
          <w:szCs w:val="32"/>
          <w14:textOutline w14:w="9525" w14:cap="flat" w14:cmpd="sng" w14:algn="ctr">
            <w14:noFill/>
            <w14:prstDash w14:val="solid"/>
            <w14:round/>
          </w14:textOutline>
        </w:rPr>
      </w:pPr>
    </w:p>
    <w:p w:rsidR="00D64467" w:rsidRDefault="00D64467">
      <w:pPr>
        <w:rPr>
          <w:rFonts w:ascii="Arial" w:hAnsi="Arial" w:cs="Arial"/>
          <w:sz w:val="32"/>
          <w:szCs w:val="32"/>
          <w14:textOutline w14:w="9525" w14:cap="flat" w14:cmpd="sng" w14:algn="ctr">
            <w14:noFill/>
            <w14:prstDash w14:val="solid"/>
            <w14:round/>
          </w14:textOutline>
        </w:rPr>
      </w:pPr>
      <w:r>
        <w:rPr>
          <w:noProof/>
          <w:lang w:eastAsia="en-GB"/>
        </w:rPr>
        <w:lastRenderedPageBreak/>
        <w:drawing>
          <wp:inline distT="0" distB="0" distL="0" distR="0" wp14:anchorId="38F9F695" wp14:editId="1C3FDD49">
            <wp:extent cx="5260368" cy="4923958"/>
            <wp:effectExtent l="0" t="0" r="0" b="0"/>
            <wp:docPr id="133" name="Картина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26971" r="72356" b="27009"/>
                    <a:stretch/>
                  </pic:blipFill>
                  <pic:spPr bwMode="auto">
                    <a:xfrm>
                      <a:off x="0" y="0"/>
                      <a:ext cx="5273247" cy="4936013"/>
                    </a:xfrm>
                    <a:prstGeom prst="rect">
                      <a:avLst/>
                    </a:prstGeom>
                    <a:ln>
                      <a:noFill/>
                    </a:ln>
                    <a:extLst>
                      <a:ext uri="{53640926-AAD7-44D8-BBD7-CCE9431645EC}">
                        <a14:shadowObscured xmlns:a14="http://schemas.microsoft.com/office/drawing/2010/main"/>
                      </a:ext>
                    </a:extLst>
                  </pic:spPr>
                </pic:pic>
              </a:graphicData>
            </a:graphic>
          </wp:inline>
        </w:drawing>
      </w:r>
    </w:p>
    <w:p w:rsidR="00D64467" w:rsidRDefault="00D64467">
      <w:pPr>
        <w:rPr>
          <w:rFonts w:ascii="Arial" w:hAnsi="Arial" w:cs="Arial"/>
          <w:sz w:val="32"/>
          <w:szCs w:val="32"/>
          <w14:textOutline w14:w="9525" w14:cap="flat" w14:cmpd="sng" w14:algn="ctr">
            <w14:noFill/>
            <w14:prstDash w14:val="solid"/>
            <w14:round/>
          </w14:textOutline>
        </w:rPr>
      </w:pPr>
    </w:p>
    <w:p w:rsidR="00DB1614" w:rsidRPr="00FF2406" w:rsidRDefault="00D64467" w:rsidP="00BF1983">
      <w:pPr>
        <w:rPr>
          <w:rFonts w:ascii="Arial" w:hAnsi="Arial" w:cs="Arial"/>
          <w:sz w:val="32"/>
          <w:szCs w:val="32"/>
          <w14:textOutline w14:w="9525" w14:cap="flat" w14:cmpd="sng" w14:algn="ctr">
            <w14:noFill/>
            <w14:prstDash w14:val="solid"/>
            <w14:round/>
          </w14:textOutline>
        </w:rPr>
      </w:pPr>
      <w:r>
        <w:rPr>
          <w:noProof/>
          <w:lang w:eastAsia="en-GB"/>
        </w:rPr>
        <w:lastRenderedPageBreak/>
        <w:drawing>
          <wp:inline distT="0" distB="0" distL="0" distR="0" wp14:anchorId="7E3B65AF" wp14:editId="44BB7ACD">
            <wp:extent cx="5280917" cy="5551742"/>
            <wp:effectExtent l="0" t="0" r="0" b="0"/>
            <wp:docPr id="134" name="Картина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78" t="27279" r="72356" b="20701"/>
                    <a:stretch/>
                  </pic:blipFill>
                  <pic:spPr bwMode="auto">
                    <a:xfrm>
                      <a:off x="0" y="0"/>
                      <a:ext cx="5302930" cy="5574883"/>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DB1614" w:rsidRPr="00FF2406" w:rsidSect="00CB2B7A">
      <w:footerReference w:type="default" r:id="rId4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303" w:rsidRDefault="004F6303" w:rsidP="0044318C">
      <w:pPr>
        <w:spacing w:after="0" w:line="240" w:lineRule="auto"/>
      </w:pPr>
      <w:r>
        <w:separator/>
      </w:r>
    </w:p>
  </w:endnote>
  <w:endnote w:type="continuationSeparator" w:id="0">
    <w:p w:rsidR="004F6303" w:rsidRDefault="004F6303" w:rsidP="00443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0823824"/>
      <w:docPartObj>
        <w:docPartGallery w:val="Page Numbers (Bottom of Page)"/>
        <w:docPartUnique/>
      </w:docPartObj>
    </w:sdtPr>
    <w:sdtEndPr/>
    <w:sdtContent>
      <w:p w:rsidR="00E53DE4" w:rsidRDefault="00E53DE4">
        <w:pPr>
          <w:pStyle w:val="a5"/>
          <w:jc w:val="right"/>
        </w:pPr>
        <w:r>
          <w:fldChar w:fldCharType="begin"/>
        </w:r>
        <w:r>
          <w:instrText>PAGE   \* MERGEFORMAT</w:instrText>
        </w:r>
        <w:r>
          <w:fldChar w:fldCharType="separate"/>
        </w:r>
        <w:r w:rsidR="00FF2406" w:rsidRPr="00FF2406">
          <w:rPr>
            <w:noProof/>
            <w:lang w:val="bg-BG"/>
          </w:rPr>
          <w:t>19</w:t>
        </w:r>
        <w:r>
          <w:fldChar w:fldCharType="end"/>
        </w:r>
      </w:p>
    </w:sdtContent>
  </w:sdt>
  <w:p w:rsidR="009760EE" w:rsidRDefault="009760EE">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303" w:rsidRDefault="004F6303" w:rsidP="0044318C">
      <w:pPr>
        <w:spacing w:after="0" w:line="240" w:lineRule="auto"/>
      </w:pPr>
      <w:r>
        <w:separator/>
      </w:r>
    </w:p>
  </w:footnote>
  <w:footnote w:type="continuationSeparator" w:id="0">
    <w:p w:rsidR="004F6303" w:rsidRDefault="004F6303" w:rsidP="004431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E2B66"/>
    <w:multiLevelType w:val="multilevel"/>
    <w:tmpl w:val="6CDC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C3F2B"/>
    <w:multiLevelType w:val="hybridMultilevel"/>
    <w:tmpl w:val="2BC6C1E4"/>
    <w:lvl w:ilvl="0" w:tplc="C068E46E">
      <w:start w:val="1"/>
      <w:numFmt w:val="bullet"/>
      <w:lvlText w:val="•"/>
      <w:lvlJc w:val="left"/>
      <w:pPr>
        <w:tabs>
          <w:tab w:val="num" w:pos="720"/>
        </w:tabs>
        <w:ind w:left="720" w:hanging="360"/>
      </w:pPr>
      <w:rPr>
        <w:rFonts w:ascii="Arial" w:hAnsi="Arial" w:hint="default"/>
      </w:rPr>
    </w:lvl>
    <w:lvl w:ilvl="1" w:tplc="D2E8B3DE" w:tentative="1">
      <w:start w:val="1"/>
      <w:numFmt w:val="bullet"/>
      <w:lvlText w:val="•"/>
      <w:lvlJc w:val="left"/>
      <w:pPr>
        <w:tabs>
          <w:tab w:val="num" w:pos="1440"/>
        </w:tabs>
        <w:ind w:left="1440" w:hanging="360"/>
      </w:pPr>
      <w:rPr>
        <w:rFonts w:ascii="Arial" w:hAnsi="Arial" w:hint="default"/>
      </w:rPr>
    </w:lvl>
    <w:lvl w:ilvl="2" w:tplc="C23AE44A" w:tentative="1">
      <w:start w:val="1"/>
      <w:numFmt w:val="bullet"/>
      <w:lvlText w:val="•"/>
      <w:lvlJc w:val="left"/>
      <w:pPr>
        <w:tabs>
          <w:tab w:val="num" w:pos="2160"/>
        </w:tabs>
        <w:ind w:left="2160" w:hanging="360"/>
      </w:pPr>
      <w:rPr>
        <w:rFonts w:ascii="Arial" w:hAnsi="Arial" w:hint="default"/>
      </w:rPr>
    </w:lvl>
    <w:lvl w:ilvl="3" w:tplc="79201D22" w:tentative="1">
      <w:start w:val="1"/>
      <w:numFmt w:val="bullet"/>
      <w:lvlText w:val="•"/>
      <w:lvlJc w:val="left"/>
      <w:pPr>
        <w:tabs>
          <w:tab w:val="num" w:pos="2880"/>
        </w:tabs>
        <w:ind w:left="2880" w:hanging="360"/>
      </w:pPr>
      <w:rPr>
        <w:rFonts w:ascii="Arial" w:hAnsi="Arial" w:hint="default"/>
      </w:rPr>
    </w:lvl>
    <w:lvl w:ilvl="4" w:tplc="1FEC22C2" w:tentative="1">
      <w:start w:val="1"/>
      <w:numFmt w:val="bullet"/>
      <w:lvlText w:val="•"/>
      <w:lvlJc w:val="left"/>
      <w:pPr>
        <w:tabs>
          <w:tab w:val="num" w:pos="3600"/>
        </w:tabs>
        <w:ind w:left="3600" w:hanging="360"/>
      </w:pPr>
      <w:rPr>
        <w:rFonts w:ascii="Arial" w:hAnsi="Arial" w:hint="default"/>
      </w:rPr>
    </w:lvl>
    <w:lvl w:ilvl="5" w:tplc="B1B8534C" w:tentative="1">
      <w:start w:val="1"/>
      <w:numFmt w:val="bullet"/>
      <w:lvlText w:val="•"/>
      <w:lvlJc w:val="left"/>
      <w:pPr>
        <w:tabs>
          <w:tab w:val="num" w:pos="4320"/>
        </w:tabs>
        <w:ind w:left="4320" w:hanging="360"/>
      </w:pPr>
      <w:rPr>
        <w:rFonts w:ascii="Arial" w:hAnsi="Arial" w:hint="default"/>
      </w:rPr>
    </w:lvl>
    <w:lvl w:ilvl="6" w:tplc="F0F0E65A" w:tentative="1">
      <w:start w:val="1"/>
      <w:numFmt w:val="bullet"/>
      <w:lvlText w:val="•"/>
      <w:lvlJc w:val="left"/>
      <w:pPr>
        <w:tabs>
          <w:tab w:val="num" w:pos="5040"/>
        </w:tabs>
        <w:ind w:left="5040" w:hanging="360"/>
      </w:pPr>
      <w:rPr>
        <w:rFonts w:ascii="Arial" w:hAnsi="Arial" w:hint="default"/>
      </w:rPr>
    </w:lvl>
    <w:lvl w:ilvl="7" w:tplc="9410B676" w:tentative="1">
      <w:start w:val="1"/>
      <w:numFmt w:val="bullet"/>
      <w:lvlText w:val="•"/>
      <w:lvlJc w:val="left"/>
      <w:pPr>
        <w:tabs>
          <w:tab w:val="num" w:pos="5760"/>
        </w:tabs>
        <w:ind w:left="5760" w:hanging="360"/>
      </w:pPr>
      <w:rPr>
        <w:rFonts w:ascii="Arial" w:hAnsi="Arial" w:hint="default"/>
      </w:rPr>
    </w:lvl>
    <w:lvl w:ilvl="8" w:tplc="3D2075C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A5417F9"/>
    <w:multiLevelType w:val="hybridMultilevel"/>
    <w:tmpl w:val="BB80C034"/>
    <w:lvl w:ilvl="0" w:tplc="47108670">
      <w:start w:val="1"/>
      <w:numFmt w:val="bullet"/>
      <w:lvlText w:val=""/>
      <w:lvlJc w:val="left"/>
      <w:pPr>
        <w:tabs>
          <w:tab w:val="num" w:pos="720"/>
        </w:tabs>
        <w:ind w:left="720" w:hanging="360"/>
      </w:pPr>
      <w:rPr>
        <w:rFonts w:ascii="Wingdings 3" w:hAnsi="Wingdings 3" w:hint="default"/>
      </w:rPr>
    </w:lvl>
    <w:lvl w:ilvl="1" w:tplc="0106C24C" w:tentative="1">
      <w:start w:val="1"/>
      <w:numFmt w:val="bullet"/>
      <w:lvlText w:val=""/>
      <w:lvlJc w:val="left"/>
      <w:pPr>
        <w:tabs>
          <w:tab w:val="num" w:pos="1440"/>
        </w:tabs>
        <w:ind w:left="1440" w:hanging="360"/>
      </w:pPr>
      <w:rPr>
        <w:rFonts w:ascii="Wingdings 3" w:hAnsi="Wingdings 3" w:hint="default"/>
      </w:rPr>
    </w:lvl>
    <w:lvl w:ilvl="2" w:tplc="6366C62A" w:tentative="1">
      <w:start w:val="1"/>
      <w:numFmt w:val="bullet"/>
      <w:lvlText w:val=""/>
      <w:lvlJc w:val="left"/>
      <w:pPr>
        <w:tabs>
          <w:tab w:val="num" w:pos="2160"/>
        </w:tabs>
        <w:ind w:left="2160" w:hanging="360"/>
      </w:pPr>
      <w:rPr>
        <w:rFonts w:ascii="Wingdings 3" w:hAnsi="Wingdings 3" w:hint="default"/>
      </w:rPr>
    </w:lvl>
    <w:lvl w:ilvl="3" w:tplc="CBD682B2" w:tentative="1">
      <w:start w:val="1"/>
      <w:numFmt w:val="bullet"/>
      <w:lvlText w:val=""/>
      <w:lvlJc w:val="left"/>
      <w:pPr>
        <w:tabs>
          <w:tab w:val="num" w:pos="2880"/>
        </w:tabs>
        <w:ind w:left="2880" w:hanging="360"/>
      </w:pPr>
      <w:rPr>
        <w:rFonts w:ascii="Wingdings 3" w:hAnsi="Wingdings 3" w:hint="default"/>
      </w:rPr>
    </w:lvl>
    <w:lvl w:ilvl="4" w:tplc="5D9A48CA" w:tentative="1">
      <w:start w:val="1"/>
      <w:numFmt w:val="bullet"/>
      <w:lvlText w:val=""/>
      <w:lvlJc w:val="left"/>
      <w:pPr>
        <w:tabs>
          <w:tab w:val="num" w:pos="3600"/>
        </w:tabs>
        <w:ind w:left="3600" w:hanging="360"/>
      </w:pPr>
      <w:rPr>
        <w:rFonts w:ascii="Wingdings 3" w:hAnsi="Wingdings 3" w:hint="default"/>
      </w:rPr>
    </w:lvl>
    <w:lvl w:ilvl="5" w:tplc="DC880684" w:tentative="1">
      <w:start w:val="1"/>
      <w:numFmt w:val="bullet"/>
      <w:lvlText w:val=""/>
      <w:lvlJc w:val="left"/>
      <w:pPr>
        <w:tabs>
          <w:tab w:val="num" w:pos="4320"/>
        </w:tabs>
        <w:ind w:left="4320" w:hanging="360"/>
      </w:pPr>
      <w:rPr>
        <w:rFonts w:ascii="Wingdings 3" w:hAnsi="Wingdings 3" w:hint="default"/>
      </w:rPr>
    </w:lvl>
    <w:lvl w:ilvl="6" w:tplc="5802AD60" w:tentative="1">
      <w:start w:val="1"/>
      <w:numFmt w:val="bullet"/>
      <w:lvlText w:val=""/>
      <w:lvlJc w:val="left"/>
      <w:pPr>
        <w:tabs>
          <w:tab w:val="num" w:pos="5040"/>
        </w:tabs>
        <w:ind w:left="5040" w:hanging="360"/>
      </w:pPr>
      <w:rPr>
        <w:rFonts w:ascii="Wingdings 3" w:hAnsi="Wingdings 3" w:hint="default"/>
      </w:rPr>
    </w:lvl>
    <w:lvl w:ilvl="7" w:tplc="AD820124" w:tentative="1">
      <w:start w:val="1"/>
      <w:numFmt w:val="bullet"/>
      <w:lvlText w:val=""/>
      <w:lvlJc w:val="left"/>
      <w:pPr>
        <w:tabs>
          <w:tab w:val="num" w:pos="5760"/>
        </w:tabs>
        <w:ind w:left="5760" w:hanging="360"/>
      </w:pPr>
      <w:rPr>
        <w:rFonts w:ascii="Wingdings 3" w:hAnsi="Wingdings 3" w:hint="default"/>
      </w:rPr>
    </w:lvl>
    <w:lvl w:ilvl="8" w:tplc="436ACE3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D0B558E"/>
    <w:multiLevelType w:val="hybridMultilevel"/>
    <w:tmpl w:val="86E815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EE7"/>
    <w:rsid w:val="00002D74"/>
    <w:rsid w:val="00017D3D"/>
    <w:rsid w:val="000541BF"/>
    <w:rsid w:val="000560B8"/>
    <w:rsid w:val="000571DB"/>
    <w:rsid w:val="0007486E"/>
    <w:rsid w:val="0009092F"/>
    <w:rsid w:val="00091BBF"/>
    <w:rsid w:val="000A139F"/>
    <w:rsid w:val="000B3D84"/>
    <w:rsid w:val="000C165A"/>
    <w:rsid w:val="000C18B6"/>
    <w:rsid w:val="000C3E26"/>
    <w:rsid w:val="000E7E10"/>
    <w:rsid w:val="00113638"/>
    <w:rsid w:val="00126B26"/>
    <w:rsid w:val="00132086"/>
    <w:rsid w:val="00137824"/>
    <w:rsid w:val="0014347F"/>
    <w:rsid w:val="00146EB3"/>
    <w:rsid w:val="00150D13"/>
    <w:rsid w:val="0016220D"/>
    <w:rsid w:val="00162DE1"/>
    <w:rsid w:val="001666FC"/>
    <w:rsid w:val="00185B56"/>
    <w:rsid w:val="001B689F"/>
    <w:rsid w:val="001D76BF"/>
    <w:rsid w:val="00205AC6"/>
    <w:rsid w:val="00220E29"/>
    <w:rsid w:val="0023717C"/>
    <w:rsid w:val="00273038"/>
    <w:rsid w:val="00274C23"/>
    <w:rsid w:val="002A7933"/>
    <w:rsid w:val="002B44BB"/>
    <w:rsid w:val="002D1717"/>
    <w:rsid w:val="002D6890"/>
    <w:rsid w:val="002E2A2F"/>
    <w:rsid w:val="00303034"/>
    <w:rsid w:val="00314DB0"/>
    <w:rsid w:val="003216D0"/>
    <w:rsid w:val="00361196"/>
    <w:rsid w:val="003706B9"/>
    <w:rsid w:val="003B0465"/>
    <w:rsid w:val="003B5A6D"/>
    <w:rsid w:val="003F4B96"/>
    <w:rsid w:val="00433DE6"/>
    <w:rsid w:val="0044318C"/>
    <w:rsid w:val="004448DC"/>
    <w:rsid w:val="0045426E"/>
    <w:rsid w:val="00461045"/>
    <w:rsid w:val="0047573C"/>
    <w:rsid w:val="00491850"/>
    <w:rsid w:val="0049590F"/>
    <w:rsid w:val="004F6303"/>
    <w:rsid w:val="00501FD4"/>
    <w:rsid w:val="00565257"/>
    <w:rsid w:val="005A2B18"/>
    <w:rsid w:val="005A5173"/>
    <w:rsid w:val="005F20F4"/>
    <w:rsid w:val="005F2C84"/>
    <w:rsid w:val="005F70BD"/>
    <w:rsid w:val="0061106A"/>
    <w:rsid w:val="006210F4"/>
    <w:rsid w:val="006258C8"/>
    <w:rsid w:val="00662CDD"/>
    <w:rsid w:val="006712DF"/>
    <w:rsid w:val="006747C6"/>
    <w:rsid w:val="00685A4A"/>
    <w:rsid w:val="006960C1"/>
    <w:rsid w:val="006E0B21"/>
    <w:rsid w:val="006F1C6C"/>
    <w:rsid w:val="007035F2"/>
    <w:rsid w:val="00721062"/>
    <w:rsid w:val="00792052"/>
    <w:rsid w:val="007C104E"/>
    <w:rsid w:val="007E2B7F"/>
    <w:rsid w:val="007F3775"/>
    <w:rsid w:val="008240E6"/>
    <w:rsid w:val="008304B8"/>
    <w:rsid w:val="008438D5"/>
    <w:rsid w:val="008473D4"/>
    <w:rsid w:val="00857598"/>
    <w:rsid w:val="00875B9C"/>
    <w:rsid w:val="00876586"/>
    <w:rsid w:val="008A5CD3"/>
    <w:rsid w:val="008A7577"/>
    <w:rsid w:val="008B2E0A"/>
    <w:rsid w:val="008D6EA1"/>
    <w:rsid w:val="0090558D"/>
    <w:rsid w:val="00906FA0"/>
    <w:rsid w:val="00922513"/>
    <w:rsid w:val="00932314"/>
    <w:rsid w:val="00932E93"/>
    <w:rsid w:val="00934C5E"/>
    <w:rsid w:val="00941DF5"/>
    <w:rsid w:val="00950DA0"/>
    <w:rsid w:val="00950E70"/>
    <w:rsid w:val="00967A9C"/>
    <w:rsid w:val="009760EE"/>
    <w:rsid w:val="009B539A"/>
    <w:rsid w:val="00A1285B"/>
    <w:rsid w:val="00A26171"/>
    <w:rsid w:val="00A51606"/>
    <w:rsid w:val="00A577EE"/>
    <w:rsid w:val="00A657C4"/>
    <w:rsid w:val="00A807D4"/>
    <w:rsid w:val="00A93BD7"/>
    <w:rsid w:val="00AA3437"/>
    <w:rsid w:val="00AA56EE"/>
    <w:rsid w:val="00AB5F7C"/>
    <w:rsid w:val="00AF3D80"/>
    <w:rsid w:val="00B062A4"/>
    <w:rsid w:val="00B12E31"/>
    <w:rsid w:val="00B22D53"/>
    <w:rsid w:val="00B306E6"/>
    <w:rsid w:val="00B36D18"/>
    <w:rsid w:val="00B438D5"/>
    <w:rsid w:val="00B43D67"/>
    <w:rsid w:val="00B5489B"/>
    <w:rsid w:val="00B66E5E"/>
    <w:rsid w:val="00B91523"/>
    <w:rsid w:val="00BC1CBF"/>
    <w:rsid w:val="00BE419E"/>
    <w:rsid w:val="00BF1983"/>
    <w:rsid w:val="00BF1DB6"/>
    <w:rsid w:val="00BF370A"/>
    <w:rsid w:val="00C126FC"/>
    <w:rsid w:val="00C1658E"/>
    <w:rsid w:val="00C2617B"/>
    <w:rsid w:val="00C30D83"/>
    <w:rsid w:val="00C413A7"/>
    <w:rsid w:val="00C42FB7"/>
    <w:rsid w:val="00CB2B7A"/>
    <w:rsid w:val="00CD34CF"/>
    <w:rsid w:val="00CD3CE2"/>
    <w:rsid w:val="00CD5BE4"/>
    <w:rsid w:val="00CE479F"/>
    <w:rsid w:val="00D07748"/>
    <w:rsid w:val="00D13B10"/>
    <w:rsid w:val="00D205B9"/>
    <w:rsid w:val="00D2146B"/>
    <w:rsid w:val="00D35D70"/>
    <w:rsid w:val="00D477B3"/>
    <w:rsid w:val="00D50F83"/>
    <w:rsid w:val="00D61628"/>
    <w:rsid w:val="00D64467"/>
    <w:rsid w:val="00D70EE7"/>
    <w:rsid w:val="00D834AF"/>
    <w:rsid w:val="00DA720B"/>
    <w:rsid w:val="00DB1614"/>
    <w:rsid w:val="00DC31A2"/>
    <w:rsid w:val="00DC4F7A"/>
    <w:rsid w:val="00DD7CFE"/>
    <w:rsid w:val="00E33A02"/>
    <w:rsid w:val="00E53DE4"/>
    <w:rsid w:val="00E75478"/>
    <w:rsid w:val="00EC787E"/>
    <w:rsid w:val="00ED3DF9"/>
    <w:rsid w:val="00F10D3D"/>
    <w:rsid w:val="00F13488"/>
    <w:rsid w:val="00F238CB"/>
    <w:rsid w:val="00F3409E"/>
    <w:rsid w:val="00F35C5F"/>
    <w:rsid w:val="00F62708"/>
    <w:rsid w:val="00FB3935"/>
    <w:rsid w:val="00FC0650"/>
    <w:rsid w:val="00FC3156"/>
    <w:rsid w:val="00FD0C4D"/>
    <w:rsid w:val="00FD37AC"/>
    <w:rsid w:val="00FE2881"/>
    <w:rsid w:val="00FF2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04C69"/>
  <w15:chartTrackingRefBased/>
  <w15:docId w15:val="{91B8BABA-A75D-4356-AC0A-0B22E72FC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C18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C126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318C"/>
    <w:pPr>
      <w:tabs>
        <w:tab w:val="center" w:pos="4536"/>
        <w:tab w:val="right" w:pos="9072"/>
      </w:tabs>
      <w:spacing w:after="0" w:line="240" w:lineRule="auto"/>
    </w:pPr>
  </w:style>
  <w:style w:type="character" w:customStyle="1" w:styleId="a4">
    <w:name w:val="Горен колонтитул Знак"/>
    <w:basedOn w:val="a0"/>
    <w:link w:val="a3"/>
    <w:uiPriority w:val="99"/>
    <w:rsid w:val="0044318C"/>
  </w:style>
  <w:style w:type="paragraph" w:styleId="a5">
    <w:name w:val="footer"/>
    <w:basedOn w:val="a"/>
    <w:link w:val="a6"/>
    <w:uiPriority w:val="99"/>
    <w:unhideWhenUsed/>
    <w:rsid w:val="0044318C"/>
    <w:pPr>
      <w:tabs>
        <w:tab w:val="center" w:pos="4536"/>
        <w:tab w:val="right" w:pos="9072"/>
      </w:tabs>
      <w:spacing w:after="0" w:line="240" w:lineRule="auto"/>
    </w:pPr>
  </w:style>
  <w:style w:type="character" w:customStyle="1" w:styleId="a6">
    <w:name w:val="Долен колонтитул Знак"/>
    <w:basedOn w:val="a0"/>
    <w:link w:val="a5"/>
    <w:uiPriority w:val="99"/>
    <w:rsid w:val="0044318C"/>
  </w:style>
  <w:style w:type="paragraph" w:styleId="a7">
    <w:name w:val="No Spacing"/>
    <w:link w:val="a8"/>
    <w:uiPriority w:val="1"/>
    <w:qFormat/>
    <w:rsid w:val="00CB2B7A"/>
    <w:pPr>
      <w:spacing w:after="0" w:line="240" w:lineRule="auto"/>
    </w:pPr>
    <w:rPr>
      <w:rFonts w:eastAsiaTheme="minorEastAsia"/>
      <w:lang w:eastAsia="en-GB"/>
    </w:rPr>
  </w:style>
  <w:style w:type="character" w:customStyle="1" w:styleId="a8">
    <w:name w:val="Без разредка Знак"/>
    <w:basedOn w:val="a0"/>
    <w:link w:val="a7"/>
    <w:uiPriority w:val="1"/>
    <w:rsid w:val="00CB2B7A"/>
    <w:rPr>
      <w:rFonts w:eastAsiaTheme="minorEastAsia"/>
      <w:lang w:eastAsia="en-GB"/>
    </w:rPr>
  </w:style>
  <w:style w:type="table" w:styleId="a9">
    <w:name w:val="Table Grid"/>
    <w:basedOn w:val="a1"/>
    <w:uiPriority w:val="39"/>
    <w:rsid w:val="00CB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a0"/>
    <w:rsid w:val="00002D74"/>
  </w:style>
  <w:style w:type="character" w:styleId="aa">
    <w:name w:val="Hyperlink"/>
    <w:basedOn w:val="a0"/>
    <w:uiPriority w:val="99"/>
    <w:unhideWhenUsed/>
    <w:rsid w:val="00002D74"/>
    <w:rPr>
      <w:color w:val="0000FF"/>
      <w:u w:val="single"/>
    </w:rPr>
  </w:style>
  <w:style w:type="paragraph" w:styleId="ab">
    <w:name w:val="List Paragraph"/>
    <w:basedOn w:val="a"/>
    <w:uiPriority w:val="34"/>
    <w:qFormat/>
    <w:rsid w:val="00B306E6"/>
    <w:pPr>
      <w:ind w:left="720"/>
      <w:contextualSpacing/>
    </w:pPr>
  </w:style>
  <w:style w:type="character" w:customStyle="1" w:styleId="30">
    <w:name w:val="Заглавие 3 Знак"/>
    <w:basedOn w:val="a0"/>
    <w:link w:val="3"/>
    <w:uiPriority w:val="9"/>
    <w:rsid w:val="00C126FC"/>
    <w:rPr>
      <w:rFonts w:ascii="Times New Roman" w:eastAsia="Times New Roman" w:hAnsi="Times New Roman" w:cs="Times New Roman"/>
      <w:b/>
      <w:bCs/>
      <w:sz w:val="27"/>
      <w:szCs w:val="27"/>
      <w:lang w:eastAsia="en-GB"/>
    </w:rPr>
  </w:style>
  <w:style w:type="character" w:customStyle="1" w:styleId="10">
    <w:name w:val="Заглавие 1 Знак"/>
    <w:basedOn w:val="a0"/>
    <w:link w:val="1"/>
    <w:uiPriority w:val="9"/>
    <w:rsid w:val="000C18B6"/>
    <w:rPr>
      <w:rFonts w:asciiTheme="majorHAnsi" w:eastAsiaTheme="majorEastAsia" w:hAnsiTheme="majorHAnsi" w:cstheme="majorBidi"/>
      <w:color w:val="2E74B5" w:themeColor="accent1" w:themeShade="BF"/>
      <w:sz w:val="32"/>
      <w:szCs w:val="32"/>
    </w:rPr>
  </w:style>
  <w:style w:type="character" w:customStyle="1" w:styleId="html-italic">
    <w:name w:val="html-italic"/>
    <w:basedOn w:val="a0"/>
    <w:rsid w:val="002E2A2F"/>
  </w:style>
  <w:style w:type="character" w:styleId="ac">
    <w:name w:val="Emphasis"/>
    <w:basedOn w:val="a0"/>
    <w:uiPriority w:val="20"/>
    <w:qFormat/>
    <w:rsid w:val="00FC06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596341">
      <w:bodyDiv w:val="1"/>
      <w:marLeft w:val="0"/>
      <w:marRight w:val="0"/>
      <w:marTop w:val="0"/>
      <w:marBottom w:val="0"/>
      <w:divBdr>
        <w:top w:val="none" w:sz="0" w:space="0" w:color="auto"/>
        <w:left w:val="none" w:sz="0" w:space="0" w:color="auto"/>
        <w:bottom w:val="none" w:sz="0" w:space="0" w:color="auto"/>
        <w:right w:val="none" w:sz="0" w:space="0" w:color="auto"/>
      </w:divBdr>
    </w:div>
    <w:div w:id="932207016">
      <w:bodyDiv w:val="1"/>
      <w:marLeft w:val="0"/>
      <w:marRight w:val="0"/>
      <w:marTop w:val="0"/>
      <w:marBottom w:val="0"/>
      <w:divBdr>
        <w:top w:val="none" w:sz="0" w:space="0" w:color="auto"/>
        <w:left w:val="none" w:sz="0" w:space="0" w:color="auto"/>
        <w:bottom w:val="none" w:sz="0" w:space="0" w:color="auto"/>
        <w:right w:val="none" w:sz="0" w:space="0" w:color="auto"/>
      </w:divBdr>
      <w:divsChild>
        <w:div w:id="699934637">
          <w:marLeft w:val="547"/>
          <w:marRight w:val="0"/>
          <w:marTop w:val="91"/>
          <w:marBottom w:val="0"/>
          <w:divBdr>
            <w:top w:val="none" w:sz="0" w:space="0" w:color="auto"/>
            <w:left w:val="none" w:sz="0" w:space="0" w:color="auto"/>
            <w:bottom w:val="none" w:sz="0" w:space="0" w:color="auto"/>
            <w:right w:val="none" w:sz="0" w:space="0" w:color="auto"/>
          </w:divBdr>
        </w:div>
      </w:divsChild>
    </w:div>
    <w:div w:id="935552085">
      <w:bodyDiv w:val="1"/>
      <w:marLeft w:val="0"/>
      <w:marRight w:val="0"/>
      <w:marTop w:val="0"/>
      <w:marBottom w:val="0"/>
      <w:divBdr>
        <w:top w:val="none" w:sz="0" w:space="0" w:color="auto"/>
        <w:left w:val="none" w:sz="0" w:space="0" w:color="auto"/>
        <w:bottom w:val="none" w:sz="0" w:space="0" w:color="auto"/>
        <w:right w:val="none" w:sz="0" w:space="0" w:color="auto"/>
      </w:divBdr>
    </w:div>
    <w:div w:id="1063061480">
      <w:bodyDiv w:val="1"/>
      <w:marLeft w:val="0"/>
      <w:marRight w:val="0"/>
      <w:marTop w:val="0"/>
      <w:marBottom w:val="0"/>
      <w:divBdr>
        <w:top w:val="none" w:sz="0" w:space="0" w:color="auto"/>
        <w:left w:val="none" w:sz="0" w:space="0" w:color="auto"/>
        <w:bottom w:val="none" w:sz="0" w:space="0" w:color="auto"/>
        <w:right w:val="none" w:sz="0" w:space="0" w:color="auto"/>
      </w:divBdr>
    </w:div>
    <w:div w:id="1263417102">
      <w:bodyDiv w:val="1"/>
      <w:marLeft w:val="0"/>
      <w:marRight w:val="0"/>
      <w:marTop w:val="0"/>
      <w:marBottom w:val="0"/>
      <w:divBdr>
        <w:top w:val="none" w:sz="0" w:space="0" w:color="auto"/>
        <w:left w:val="none" w:sz="0" w:space="0" w:color="auto"/>
        <w:bottom w:val="none" w:sz="0" w:space="0" w:color="auto"/>
        <w:right w:val="none" w:sz="0" w:space="0" w:color="auto"/>
      </w:divBdr>
    </w:div>
    <w:div w:id="1274628747">
      <w:bodyDiv w:val="1"/>
      <w:marLeft w:val="0"/>
      <w:marRight w:val="0"/>
      <w:marTop w:val="0"/>
      <w:marBottom w:val="0"/>
      <w:divBdr>
        <w:top w:val="none" w:sz="0" w:space="0" w:color="auto"/>
        <w:left w:val="none" w:sz="0" w:space="0" w:color="auto"/>
        <w:bottom w:val="none" w:sz="0" w:space="0" w:color="auto"/>
        <w:right w:val="none" w:sz="0" w:space="0" w:color="auto"/>
      </w:divBdr>
      <w:divsChild>
        <w:div w:id="619185424">
          <w:marLeft w:val="576"/>
          <w:marRight w:val="0"/>
          <w:marTop w:val="80"/>
          <w:marBottom w:val="0"/>
          <w:divBdr>
            <w:top w:val="none" w:sz="0" w:space="0" w:color="auto"/>
            <w:left w:val="none" w:sz="0" w:space="0" w:color="auto"/>
            <w:bottom w:val="none" w:sz="0" w:space="0" w:color="auto"/>
            <w:right w:val="none" w:sz="0" w:space="0" w:color="auto"/>
          </w:divBdr>
        </w:div>
      </w:divsChild>
    </w:div>
    <w:div w:id="1538859844">
      <w:bodyDiv w:val="1"/>
      <w:marLeft w:val="0"/>
      <w:marRight w:val="0"/>
      <w:marTop w:val="0"/>
      <w:marBottom w:val="0"/>
      <w:divBdr>
        <w:top w:val="none" w:sz="0" w:space="0" w:color="auto"/>
        <w:left w:val="none" w:sz="0" w:space="0" w:color="auto"/>
        <w:bottom w:val="none" w:sz="0" w:space="0" w:color="auto"/>
        <w:right w:val="none" w:sz="0" w:space="0" w:color="auto"/>
      </w:divBdr>
      <w:divsChild>
        <w:div w:id="1088503995">
          <w:marLeft w:val="547"/>
          <w:marRight w:val="0"/>
          <w:marTop w:val="96"/>
          <w:marBottom w:val="0"/>
          <w:divBdr>
            <w:top w:val="none" w:sz="0" w:space="0" w:color="auto"/>
            <w:left w:val="none" w:sz="0" w:space="0" w:color="auto"/>
            <w:bottom w:val="none" w:sz="0" w:space="0" w:color="auto"/>
            <w:right w:val="none" w:sz="0" w:space="0" w:color="auto"/>
          </w:divBdr>
        </w:div>
      </w:divsChild>
    </w:div>
    <w:div w:id="157431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core.ac.uk/download/pdf/29422368.pdf" TargetMode="External"/><Relationship Id="rId39" Type="http://schemas.openxmlformats.org/officeDocument/2006/relationships/image" Target="media/image6.png"/><Relationship Id="rId3" Type="http://schemas.openxmlformats.org/officeDocument/2006/relationships/styles" Target="styles.xml"/><Relationship Id="rId21" Type="http://schemas.openxmlformats.org/officeDocument/2006/relationships/chart" Target="charts/chart12.xml"/><Relationship Id="rId34" Type="http://schemas.openxmlformats.org/officeDocument/2006/relationships/hyperlink" Target="https://www.slideshare.net/janysshalom/ethical-considerations-in-making-a-research"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hyperlink" Target="https://www.westga.edu/~distance/ojdla/winter54/roberson54.htm" TargetMode="External"/><Relationship Id="rId38"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hyperlink" Target="https://www.researchgate.net/publication/304827139_Impact_of_virtual_learning_for_improving_quality_of_learning_in_higher_education"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hyperlink" Target="https://tophat.com/marketplace/social-science/education/course-notes/oer-research-population-and-sample-dr-rafeedalie/1196/" TargetMode="External"/><Relationship Id="rId37" Type="http://schemas.openxmlformats.org/officeDocument/2006/relationships/image" Target="media/image4.png"/><Relationship Id="rId40"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hyperlink" Target="https://www.mdpi.com/1660-4601/7/9/3478/htm" TargetMode="External"/><Relationship Id="rId36" Type="http://schemas.openxmlformats.org/officeDocument/2006/relationships/image" Target="media/image3.png"/><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hyperlink" Target="https://www.simplypsychology.org/research-methods.html" TargetMode="External"/><Relationship Id="rId4" Type="http://schemas.openxmlformats.org/officeDocument/2006/relationships/settings" Target="settings.xml"/><Relationship Id="rId9" Type="http://schemas.openxmlformats.org/officeDocument/2006/relationships/hyperlink" Target="https://www.tandfonline.com/doi/full/10.11120/ened.2012.07010011" TargetMode="Externa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hyperlink" Target="https://www.scribbr.com/methodology/data-collection/" TargetMode="External"/><Relationship Id="rId30" Type="http://schemas.openxmlformats.org/officeDocument/2006/relationships/hyperlink" Target="https://telearn.archives-ouvertes.fr/hal-00190344/document" TargetMode="External"/><Relationship Id="rId35" Type="http://schemas.openxmlformats.org/officeDocument/2006/relationships/image" Target="media/image2.png"/><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Desktop\DSR\Activity%202%20DSR.xlsx" TargetMode="External"/></Relationships>
</file>

<file path=word/charts/_rels/chart10.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9.xml"/><Relationship Id="rId1" Type="http://schemas.microsoft.com/office/2011/relationships/chartStyle" Target="style9.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10.xml"/><Relationship Id="rId1" Type="http://schemas.microsoft.com/office/2011/relationships/chartStyle" Target="style10.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11.xml"/><Relationship Id="rId1" Type="http://schemas.microsoft.com/office/2011/relationships/chartStyle" Target="style11.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USER\Desktop\DSR\Activity%202%20DSR.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12.xml"/><Relationship Id="rId1" Type="http://schemas.microsoft.com/office/2011/relationships/chartStyle" Target="style12.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13.xml"/><Relationship Id="rId1" Type="http://schemas.microsoft.com/office/2011/relationships/chartStyle" Target="style13.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USER\Desktop\DSR\Activity%202%20DSR.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a:t>
            </a:r>
            <a:r>
              <a:rPr lang="en-GB" sz="1200" b="1"/>
              <a:t>Question 1: Are you familiar using Moodle?</a:t>
            </a:r>
            <a:endParaRPr lang="bg-BG" sz="1200" b="1"/>
          </a:p>
        </c:rich>
      </c:tx>
      <c:overlay val="0"/>
      <c:spPr>
        <a:solidFill>
          <a:schemeClr val="accent4">
            <a:lumMod val="20000"/>
            <a:lumOff val="80000"/>
          </a:schemeClr>
        </a:solid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655800796921109"/>
          <c:y val="0.31098854106651302"/>
          <c:w val="0.62032747201936544"/>
          <c:h val="0.44030983931886569"/>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99A-46A7-B185-B71DF8CC773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99A-46A7-B185-B71DF8CC773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(Лист3!$A$6,Лист3!$A$7)</c:f>
              <c:strCache>
                <c:ptCount val="2"/>
                <c:pt idx="0">
                  <c:v>                           Yes                       </c:v>
                </c:pt>
                <c:pt idx="1">
                  <c:v>No</c:v>
                </c:pt>
              </c:strCache>
            </c:strRef>
          </c:cat>
          <c:val>
            <c:numRef>
              <c:f>(Лист3!$D$6,Лист3!$D$7)</c:f>
              <c:numCache>
                <c:formatCode>General</c:formatCode>
                <c:ptCount val="2"/>
                <c:pt idx="0">
                  <c:v>11</c:v>
                </c:pt>
                <c:pt idx="1">
                  <c:v>2</c:v>
                </c:pt>
              </c:numCache>
            </c:numRef>
          </c:val>
          <c:extLst>
            <c:ext xmlns:c16="http://schemas.microsoft.com/office/drawing/2014/chart" uri="{C3380CC4-5D6E-409C-BE32-E72D297353CC}">
              <c16:uniqueId val="{00000004-A99A-46A7-B185-B71DF8CC7738}"/>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6-A99A-46A7-B185-B71DF8CC773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8-A99A-46A7-B185-B71DF8CC773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(Лист3!$A$6,Лист3!$A$7)</c:f>
              <c:strCache>
                <c:ptCount val="2"/>
                <c:pt idx="0">
                  <c:v>                           Yes                       </c:v>
                </c:pt>
                <c:pt idx="1">
                  <c:v>No</c:v>
                </c:pt>
              </c:strCache>
            </c:strRef>
          </c:cat>
          <c:val>
            <c:numRef>
              <c:f>(Лист3!$D$6,Лист3!$D$7)</c:f>
              <c:numCache>
                <c:formatCode>General</c:formatCode>
                <c:ptCount val="2"/>
                <c:pt idx="0">
                  <c:v>11</c:v>
                </c:pt>
                <c:pt idx="1">
                  <c:v>2</c:v>
                </c:pt>
              </c:numCache>
            </c:numRef>
          </c:val>
          <c:extLst>
            <c:ext xmlns:c16="http://schemas.microsoft.com/office/drawing/2014/chart" uri="{C3380CC4-5D6E-409C-BE32-E72D297353CC}">
              <c16:uniqueId val="{00000009-A99A-46A7-B185-B71DF8CC7738}"/>
            </c:ext>
          </c:extLst>
        </c:ser>
        <c:dLbls>
          <c:showLegendKey val="0"/>
          <c:showVal val="0"/>
          <c:showCatName val="0"/>
          <c:showSerName val="0"/>
          <c:showPercent val="0"/>
          <c:showBubbleSize val="0"/>
          <c:showLeaderLines val="0"/>
        </c:dLbls>
      </c:pie3DChart>
      <c:spPr>
        <a:noFill/>
        <a:ln>
          <a:noFill/>
        </a:ln>
        <a:effectLst/>
      </c:spPr>
    </c:plotArea>
    <c:legend>
      <c:legendPos val="r"/>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ayout>
        <c:manualLayout>
          <c:xMode val="edge"/>
          <c:yMode val="edge"/>
          <c:x val="0.84283246977547499"/>
          <c:y val="0.28647077651878888"/>
          <c:w val="0.13644214162348878"/>
          <c:h val="0.63577389411689378"/>
        </c:manualLayout>
      </c:layout>
      <c:overlay val="0"/>
      <c:spPr>
        <a:solidFill>
          <a:schemeClr val="accent4">
            <a:lumMod val="20000"/>
            <a:lumOff val="80000"/>
          </a:schemeClr>
        </a:solid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r>
              <a:rPr lang="en-GB" sz="1200">
                <a:solidFill>
                  <a:schemeClr val="lt1"/>
                </a:solidFill>
                <a:latin typeface="+mn-lt"/>
                <a:ea typeface="+mn-ea"/>
                <a:cs typeface="+mn-cs"/>
              </a:rPr>
              <a:t>Question 1: Are you familiar using Moodle?</a:t>
            </a:r>
            <a:endParaRPr lang="bg-BG" sz="1200"/>
          </a:p>
        </c:rich>
      </c:tx>
      <c:layout>
        <c:manualLayout>
          <c:xMode val="edge"/>
          <c:yMode val="edge"/>
          <c:x val="0.11614068241469816"/>
          <c:y val="4.9382716049382713E-2"/>
        </c:manualLayout>
      </c:layout>
      <c:overlay val="0"/>
      <c:spPr>
        <a:solidFill>
          <a:schemeClr val="dk1"/>
        </a:solidFill>
        <a:ln w="12700" cap="flat" cmpd="sng" algn="ctr">
          <a:solidFill>
            <a:schemeClr val="dk1">
              <a:shade val="50000"/>
            </a:schemeClr>
          </a:solidFill>
          <a:prstDash val="solid"/>
          <a:miter lim="800000"/>
        </a:ln>
        <a:effectLst/>
      </c:spPr>
      <c:txPr>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1"/>
          <c:tx>
            <c:strRef>
              <c:f>Лист3!$A$6</c:f>
              <c:strCache>
                <c:ptCount val="1"/>
                <c:pt idx="0">
                  <c:v>                           Yes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Лист3!$B$6:$F$6</c:f>
              <c:numCache>
                <c:formatCode>General</c:formatCode>
                <c:ptCount val="5"/>
                <c:pt idx="2">
                  <c:v>11</c:v>
                </c:pt>
              </c:numCache>
            </c:numRef>
          </c:val>
          <c:extLst>
            <c:ext xmlns:c16="http://schemas.microsoft.com/office/drawing/2014/chart" uri="{C3380CC4-5D6E-409C-BE32-E72D297353CC}">
              <c16:uniqueId val="{00000000-750F-428E-A63C-A4EF7B1A6F86}"/>
            </c:ext>
          </c:extLst>
        </c:ser>
        <c:ser>
          <c:idx val="2"/>
          <c:order val="2"/>
          <c:tx>
            <c:strRef>
              <c:f>Лист3!$A$7</c:f>
              <c:strCache>
                <c:ptCount val="1"/>
                <c:pt idx="0">
                  <c:v>No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Лист3!$B$7:$F$7</c:f>
              <c:numCache>
                <c:formatCode>General</c:formatCode>
                <c:ptCount val="5"/>
                <c:pt idx="2">
                  <c:v>2</c:v>
                </c:pt>
              </c:numCache>
            </c:numRef>
          </c:val>
          <c:extLst>
            <c:ext xmlns:c16="http://schemas.microsoft.com/office/drawing/2014/chart" uri="{C3380CC4-5D6E-409C-BE32-E72D297353CC}">
              <c16:uniqueId val="{00000001-750F-428E-A63C-A4EF7B1A6F86}"/>
            </c:ext>
          </c:extLst>
        </c:ser>
        <c:dLbls>
          <c:showLegendKey val="0"/>
          <c:showVal val="1"/>
          <c:showCatName val="0"/>
          <c:showSerName val="0"/>
          <c:showPercent val="0"/>
          <c:showBubbleSize val="0"/>
        </c:dLbls>
        <c:gapWidth val="150"/>
        <c:shape val="box"/>
        <c:axId val="443620064"/>
        <c:axId val="443618424"/>
        <c:axId val="0"/>
        <c:extLst>
          <c:ext xmlns:c15="http://schemas.microsoft.com/office/drawing/2012/chart" uri="{02D57815-91ED-43cb-92C2-25804820EDAC}">
            <c15:filteredBarSeries>
              <c15:ser>
                <c:idx val="0"/>
                <c:order val="0"/>
                <c:tx>
                  <c:strRef>
                    <c:extLst>
                      <c:ext uri="{02D57815-91ED-43cb-92C2-25804820EDAC}">
                        <c15:formulaRef>
                          <c15:sqref>Лист3!$A$5</c15:sqref>
                        </c15:formulaRef>
                      </c:ext>
                    </c:extLst>
                    <c:strCache>
                      <c:ptCount val="1"/>
                      <c:pt idx="0">
                        <c:v>                Question 1: Are you familiar using Moodle?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val>
                  <c:numRef>
                    <c:extLst>
                      <c:ext uri="{02D57815-91ED-43cb-92C2-25804820EDAC}">
                        <c15:formulaRef>
                          <c15:sqref>Лист3!$B$5:$F$5</c15:sqref>
                        </c15:formulaRef>
                      </c:ext>
                    </c:extLst>
                    <c:numCache>
                      <c:formatCode>General</c:formatCode>
                      <c:ptCount val="5"/>
                    </c:numCache>
                  </c:numRef>
                </c:val>
                <c:extLst>
                  <c:ext xmlns:c16="http://schemas.microsoft.com/office/drawing/2014/chart" uri="{C3380CC4-5D6E-409C-BE32-E72D297353CC}">
                    <c16:uniqueId val="{00000002-750F-428E-A63C-A4EF7B1A6F86}"/>
                  </c:ext>
                </c:extLst>
              </c15:ser>
            </c15:filteredBarSeries>
          </c:ext>
        </c:extLst>
      </c:bar3DChart>
      <c:catAx>
        <c:axId val="44362006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3618424"/>
        <c:crosses val="autoZero"/>
        <c:auto val="1"/>
        <c:lblAlgn val="ctr"/>
        <c:lblOffset val="100"/>
        <c:noMultiLvlLbl val="0"/>
      </c:catAx>
      <c:valAx>
        <c:axId val="443618424"/>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3620064"/>
        <c:crosses val="autoZero"/>
        <c:crossBetween val="between"/>
      </c:valAx>
      <c:spPr>
        <a:noFill/>
        <a:ln>
          <a:noFill/>
        </a:ln>
        <a:effectLst/>
      </c:spPr>
    </c:plotArea>
    <c:legend>
      <c:legendPos val="b"/>
      <c:overlay val="0"/>
      <c:spPr>
        <a:solidFill>
          <a:schemeClr val="bg2">
            <a:lumMod val="25000"/>
          </a:schemeClr>
        </a:solid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rPr>
              <a:t>Question 2: How often do you use Moodle ?</a:t>
            </a:r>
            <a:endParaRPr lang="bg-BG">
              <a:solidFill>
                <a:schemeClr val="tx1"/>
              </a:solidFill>
            </a:endParaRPr>
          </a:p>
        </c:rich>
      </c:tx>
      <c:layout>
        <c:manualLayout>
          <c:xMode val="edge"/>
          <c:yMode val="edge"/>
          <c:x val="0.15799472366725367"/>
          <c:y val="5.270092226613966E-3"/>
        </c:manualLayout>
      </c:layout>
      <c:overlay val="0"/>
      <c:spPr>
        <a:solidFill>
          <a:schemeClr val="accent4">
            <a:lumMod val="20000"/>
            <a:lumOff val="80000"/>
          </a:schemeClr>
        </a:solid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361104926151583"/>
          <c:y val="0.28400029047752429"/>
          <c:w val="0.76666666666666672"/>
          <c:h val="0.42100284339457567"/>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292-413B-A981-6F3E1B2F083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292-413B-A981-6F3E1B2F083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292-413B-A981-6F3E1B2F083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292-413B-A981-6F3E1B2F083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292-413B-A981-6F3E1B2F083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(Лист3!$A$9,Лист3!$A$10,Лист3!$A$11,Лист3!$A$12,Лист3!$A$13)</c:f>
              <c:strCache>
                <c:ptCount val="5"/>
                <c:pt idx="0">
                  <c:v>                  Never  </c:v>
                </c:pt>
                <c:pt idx="1">
                  <c:v>                  Every day</c:v>
                </c:pt>
                <c:pt idx="2">
                  <c:v>                  Every week</c:v>
                </c:pt>
                <c:pt idx="3">
                  <c:v>                  Twice a week</c:v>
                </c:pt>
                <c:pt idx="4">
                  <c:v>                 From time to time</c:v>
                </c:pt>
              </c:strCache>
            </c:strRef>
          </c:cat>
          <c:val>
            <c:numRef>
              <c:f>Лист3!$D$9:$D$13</c:f>
              <c:numCache>
                <c:formatCode>General</c:formatCode>
                <c:ptCount val="5"/>
                <c:pt idx="0">
                  <c:v>0</c:v>
                </c:pt>
                <c:pt idx="1">
                  <c:v>3</c:v>
                </c:pt>
                <c:pt idx="2">
                  <c:v>3</c:v>
                </c:pt>
                <c:pt idx="3">
                  <c:v>7</c:v>
                </c:pt>
                <c:pt idx="4">
                  <c:v>0</c:v>
                </c:pt>
              </c:numCache>
            </c:numRef>
          </c:val>
          <c:extLst>
            <c:ext xmlns:c16="http://schemas.microsoft.com/office/drawing/2014/chart" uri="{C3380CC4-5D6E-409C-BE32-E72D297353CC}">
              <c16:uniqueId val="{0000000A-C292-413B-A981-6F3E1B2F0837}"/>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C292-413B-A981-6F3E1B2F083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E-C292-413B-A981-6F3E1B2F083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0-C292-413B-A981-6F3E1B2F083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2-C292-413B-A981-6F3E1B2F083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4-C292-413B-A981-6F3E1B2F083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(Лист3!$A$9,Лист3!$A$10,Лист3!$A$11,Лист3!$A$12,Лист3!$A$13)</c:f>
              <c:strCache>
                <c:ptCount val="5"/>
                <c:pt idx="0">
                  <c:v>                  Never  </c:v>
                </c:pt>
                <c:pt idx="1">
                  <c:v>                  Every day</c:v>
                </c:pt>
                <c:pt idx="2">
                  <c:v>                  Every week</c:v>
                </c:pt>
                <c:pt idx="3">
                  <c:v>                  Twice a week</c:v>
                </c:pt>
                <c:pt idx="4">
                  <c:v>                 From time to time</c:v>
                </c:pt>
              </c:strCache>
            </c:strRef>
          </c:cat>
          <c:val>
            <c:numRef>
              <c:f>Лист3!$E$9:$E$13</c:f>
              <c:numCache>
                <c:formatCode>General</c:formatCode>
                <c:ptCount val="5"/>
              </c:numCache>
            </c:numRef>
          </c:val>
          <c:extLst>
            <c:ext xmlns:c16="http://schemas.microsoft.com/office/drawing/2014/chart" uri="{C3380CC4-5D6E-409C-BE32-E72D297353CC}">
              <c16:uniqueId val="{00000015-C292-413B-A981-6F3E1B2F0837}"/>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7-C292-413B-A981-6F3E1B2F083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9-C292-413B-A981-6F3E1B2F083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B-C292-413B-A981-6F3E1B2F083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D-C292-413B-A981-6F3E1B2F083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F-C292-413B-A981-6F3E1B2F083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(Лист3!$A$9,Лист3!$A$10,Лист3!$A$11,Лист3!$A$12,Лист3!$A$13)</c:f>
              <c:strCache>
                <c:ptCount val="5"/>
                <c:pt idx="0">
                  <c:v>                  Never  </c:v>
                </c:pt>
                <c:pt idx="1">
                  <c:v>                  Every day</c:v>
                </c:pt>
                <c:pt idx="2">
                  <c:v>                  Every week</c:v>
                </c:pt>
                <c:pt idx="3">
                  <c:v>                  Twice a week</c:v>
                </c:pt>
                <c:pt idx="4">
                  <c:v>                 From time to time</c:v>
                </c:pt>
              </c:strCache>
            </c:strRef>
          </c:cat>
          <c:val>
            <c:numRef>
              <c:f>Лист3!$F$9:$F$13</c:f>
              <c:numCache>
                <c:formatCode>General</c:formatCode>
                <c:ptCount val="5"/>
              </c:numCache>
            </c:numRef>
          </c:val>
          <c:extLst>
            <c:ext xmlns:c16="http://schemas.microsoft.com/office/drawing/2014/chart" uri="{C3380CC4-5D6E-409C-BE32-E72D297353CC}">
              <c16:uniqueId val="{00000020-C292-413B-A981-6F3E1B2F0837}"/>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solidFill>
          <a:schemeClr val="accent4">
            <a:lumMod val="20000"/>
            <a:lumOff val="80000"/>
          </a:schemeClr>
        </a:solid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GB" sz="1200" b="1">
                <a:solidFill>
                  <a:schemeClr val="lt1"/>
                </a:solidFill>
                <a:latin typeface="+mn-lt"/>
                <a:ea typeface="+mn-ea"/>
                <a:cs typeface="+mn-cs"/>
              </a:rPr>
              <a:t>Question 2: How often do you use Moodle ?</a:t>
            </a:r>
            <a:endParaRPr lang="bg-BG" sz="1200" b="1"/>
          </a:p>
        </c:rich>
      </c:tx>
      <c:layout>
        <c:manualLayout>
          <c:xMode val="edge"/>
          <c:yMode val="edge"/>
          <c:x val="0.14049237189490227"/>
          <c:y val="2.7777777777777776E-2"/>
        </c:manualLayout>
      </c:layout>
      <c:overlay val="0"/>
      <c:spPr>
        <a:solidFill>
          <a:schemeClr val="dk1"/>
        </a:solidFill>
        <a:ln w="12700" cap="flat" cmpd="sng" algn="ctr">
          <a:solidFill>
            <a:schemeClr val="dk1">
              <a:shade val="50000"/>
            </a:schemeClr>
          </a:solidFill>
          <a:prstDash val="solid"/>
          <a:miter lim="800000"/>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tx>
            <c:strRef>
              <c:f>Лист3!$A$9</c:f>
              <c:strCache>
                <c:ptCount val="1"/>
                <c:pt idx="0">
                  <c:v>                  Never  </c:v>
                </c:pt>
              </c:strCache>
            </c:strRef>
          </c:tx>
          <c:spPr>
            <a:solidFill>
              <a:srgbClr val="FF0000"/>
            </a:solidFill>
            <a:ln>
              <a:solidFill>
                <a:schemeClr val="accent1">
                  <a:lumMod val="50000"/>
                </a:schemeClr>
              </a:solidFill>
            </a:ln>
            <a:effectLst/>
          </c:spPr>
          <c:invertIfNegative val="0"/>
          <c:dLbls>
            <c:spPr>
              <a:solidFill>
                <a:srgbClr val="FF0000"/>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Лист3!$B$9:$F$9</c:f>
              <c:numCache>
                <c:formatCode>General</c:formatCode>
                <c:ptCount val="5"/>
                <c:pt idx="2">
                  <c:v>0</c:v>
                </c:pt>
              </c:numCache>
            </c:numRef>
          </c:val>
          <c:extLst>
            <c:ext xmlns:c16="http://schemas.microsoft.com/office/drawing/2014/chart" uri="{C3380CC4-5D6E-409C-BE32-E72D297353CC}">
              <c16:uniqueId val="{00000000-0F69-4A32-B36F-91112F55D437}"/>
            </c:ext>
          </c:extLst>
        </c:ser>
        <c:ser>
          <c:idx val="1"/>
          <c:order val="1"/>
          <c:tx>
            <c:strRef>
              <c:f>Лист3!$A$10</c:f>
              <c:strCache>
                <c:ptCount val="1"/>
                <c:pt idx="0">
                  <c:v>                  Every day</c:v>
                </c:pt>
              </c:strCache>
            </c:strRef>
          </c:tx>
          <c:spPr>
            <a:solidFill>
              <a:schemeClr val="accent2">
                <a:alpha val="88000"/>
              </a:schemeClr>
            </a:solidFill>
            <a:ln>
              <a:solidFill>
                <a:schemeClr val="accent2">
                  <a:lumMod val="50000"/>
                </a:schemeClr>
              </a:solidFill>
            </a:ln>
            <a:effectLst/>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Лист3!$B$10:$F$10</c:f>
              <c:numCache>
                <c:formatCode>General</c:formatCode>
                <c:ptCount val="5"/>
                <c:pt idx="2">
                  <c:v>3</c:v>
                </c:pt>
              </c:numCache>
            </c:numRef>
          </c:val>
          <c:extLst>
            <c:ext xmlns:c16="http://schemas.microsoft.com/office/drawing/2014/chart" uri="{C3380CC4-5D6E-409C-BE32-E72D297353CC}">
              <c16:uniqueId val="{00000001-0F69-4A32-B36F-91112F55D437}"/>
            </c:ext>
          </c:extLst>
        </c:ser>
        <c:ser>
          <c:idx val="2"/>
          <c:order val="2"/>
          <c:tx>
            <c:strRef>
              <c:f>Лист3!$A$11</c:f>
              <c:strCache>
                <c:ptCount val="1"/>
                <c:pt idx="0">
                  <c:v>                  Every week</c:v>
                </c:pt>
              </c:strCache>
            </c:strRef>
          </c:tx>
          <c:spPr>
            <a:solidFill>
              <a:schemeClr val="accent6"/>
            </a:solidFill>
            <a:ln>
              <a:solidFill>
                <a:schemeClr val="accent3">
                  <a:lumMod val="50000"/>
                </a:schemeClr>
              </a:solidFill>
            </a:ln>
            <a:effectLst/>
          </c:spPr>
          <c:invertIfNegative val="0"/>
          <c:dLbls>
            <c:spPr>
              <a:solidFill>
                <a:schemeClr val="accent3">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Лист3!$B$11:$F$11</c:f>
              <c:numCache>
                <c:formatCode>General</c:formatCode>
                <c:ptCount val="5"/>
                <c:pt idx="2">
                  <c:v>3</c:v>
                </c:pt>
              </c:numCache>
            </c:numRef>
          </c:val>
          <c:extLst>
            <c:ext xmlns:c16="http://schemas.microsoft.com/office/drawing/2014/chart" uri="{C3380CC4-5D6E-409C-BE32-E72D297353CC}">
              <c16:uniqueId val="{00000002-0F69-4A32-B36F-91112F55D437}"/>
            </c:ext>
          </c:extLst>
        </c:ser>
        <c:ser>
          <c:idx val="3"/>
          <c:order val="3"/>
          <c:tx>
            <c:strRef>
              <c:f>Лист3!$A$12</c:f>
              <c:strCache>
                <c:ptCount val="1"/>
                <c:pt idx="0">
                  <c:v>                  Twice a week</c:v>
                </c:pt>
              </c:strCache>
            </c:strRef>
          </c:tx>
          <c:spPr>
            <a:solidFill>
              <a:schemeClr val="accent4">
                <a:alpha val="88000"/>
              </a:schemeClr>
            </a:solidFill>
            <a:ln>
              <a:solidFill>
                <a:schemeClr val="accent4">
                  <a:lumMod val="50000"/>
                </a:schemeClr>
              </a:solidFill>
            </a:ln>
            <a:effectLst/>
          </c:spPr>
          <c:invertIfNegative val="0"/>
          <c:dLbls>
            <c:spPr>
              <a:solidFill>
                <a:schemeClr val="accent4">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Лист3!$B$12:$F$12</c:f>
              <c:numCache>
                <c:formatCode>General</c:formatCode>
                <c:ptCount val="5"/>
                <c:pt idx="2">
                  <c:v>7</c:v>
                </c:pt>
              </c:numCache>
            </c:numRef>
          </c:val>
          <c:extLst>
            <c:ext xmlns:c16="http://schemas.microsoft.com/office/drawing/2014/chart" uri="{C3380CC4-5D6E-409C-BE32-E72D297353CC}">
              <c16:uniqueId val="{00000003-0F69-4A32-B36F-91112F55D437}"/>
            </c:ext>
          </c:extLst>
        </c:ser>
        <c:ser>
          <c:idx val="4"/>
          <c:order val="4"/>
          <c:tx>
            <c:strRef>
              <c:f>Лист3!$A$13</c:f>
              <c:strCache>
                <c:ptCount val="1"/>
                <c:pt idx="0">
                  <c:v>                 From time to time</c:v>
                </c:pt>
              </c:strCache>
            </c:strRef>
          </c:tx>
          <c:spPr>
            <a:solidFill>
              <a:schemeClr val="accent5">
                <a:alpha val="88000"/>
              </a:schemeClr>
            </a:solidFill>
            <a:ln>
              <a:solidFill>
                <a:schemeClr val="accent5">
                  <a:lumMod val="50000"/>
                </a:schemeClr>
              </a:solidFill>
            </a:ln>
            <a:effectLst/>
          </c:spPr>
          <c:invertIfNegative val="0"/>
          <c:dLbls>
            <c:spPr>
              <a:solidFill>
                <a:schemeClr val="accent1">
                  <a:lumMod val="75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Лист3!$B$13:$F$13</c:f>
              <c:numCache>
                <c:formatCode>General</c:formatCode>
                <c:ptCount val="5"/>
                <c:pt idx="2">
                  <c:v>0</c:v>
                </c:pt>
              </c:numCache>
            </c:numRef>
          </c:val>
          <c:extLst>
            <c:ext xmlns:c16="http://schemas.microsoft.com/office/drawing/2014/chart" uri="{C3380CC4-5D6E-409C-BE32-E72D297353CC}">
              <c16:uniqueId val="{00000004-0F69-4A32-B36F-91112F55D437}"/>
            </c:ext>
          </c:extLst>
        </c:ser>
        <c:dLbls>
          <c:showLegendKey val="0"/>
          <c:showVal val="1"/>
          <c:showCatName val="0"/>
          <c:showSerName val="0"/>
          <c:showPercent val="0"/>
          <c:showBubbleSize val="0"/>
        </c:dLbls>
        <c:gapWidth val="84"/>
        <c:axId val="386204816"/>
        <c:axId val="386204488"/>
      </c:barChart>
      <c:catAx>
        <c:axId val="38620481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6204488"/>
        <c:crosses val="autoZero"/>
        <c:auto val="1"/>
        <c:lblAlgn val="ctr"/>
        <c:lblOffset val="100"/>
        <c:noMultiLvlLbl val="0"/>
      </c:catAx>
      <c:valAx>
        <c:axId val="386204488"/>
        <c:scaling>
          <c:orientation val="minMax"/>
        </c:scaling>
        <c:delete val="1"/>
        <c:axPos val="l"/>
        <c:majorGridlines>
          <c:spPr>
            <a:ln w="9525">
              <a:solidFill>
                <a:schemeClr val="lt1">
                  <a:lumMod val="50000"/>
                </a:schemeClr>
              </a:solidFill>
            </a:ln>
            <a:effectLst/>
          </c:spPr>
        </c:majorGridlines>
        <c:numFmt formatCode="General" sourceLinked="1"/>
        <c:majorTickMark val="out"/>
        <c:minorTickMark val="none"/>
        <c:tickLblPos val="nextTo"/>
        <c:crossAx val="386204816"/>
        <c:crosses val="autoZero"/>
        <c:crossBetween val="between"/>
      </c:valAx>
      <c:spPr>
        <a:noFill/>
        <a:ln>
          <a:noFill/>
        </a:ln>
        <a:effectLst/>
      </c:spPr>
    </c:plotArea>
    <c:legend>
      <c:legendPos val="b"/>
      <c:overlay val="0"/>
      <c:spPr>
        <a:solidFill>
          <a:schemeClr val="bg2">
            <a:lumMod val="25000"/>
          </a:schemeClr>
        </a:solid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r>
              <a:rPr lang="en-GB" sz="1200">
                <a:solidFill>
                  <a:schemeClr val="lt1"/>
                </a:solidFill>
                <a:latin typeface="+mn-lt"/>
                <a:ea typeface="+mn-ea"/>
                <a:cs typeface="+mn-cs"/>
              </a:rPr>
              <a:t>Question 3: Is Moodle useful for your studies?</a:t>
            </a:r>
            <a:endParaRPr lang="bg-BG" sz="1200"/>
          </a:p>
        </c:rich>
      </c:tx>
      <c:overlay val="0"/>
      <c:spPr>
        <a:solidFill>
          <a:schemeClr val="dk1"/>
        </a:solidFill>
        <a:ln w="12700" cap="flat" cmpd="sng" algn="ctr">
          <a:solidFill>
            <a:schemeClr val="dk1">
              <a:shade val="50000"/>
            </a:schemeClr>
          </a:solidFill>
          <a:prstDash val="solid"/>
          <a:miter lim="800000"/>
        </a:ln>
        <a:effectLst/>
      </c:spPr>
      <c:txPr>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Лист3!$A$15</c:f>
              <c:strCache>
                <c:ptCount val="1"/>
                <c:pt idx="0">
                  <c:v>Yes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Лист3!$B$15:$F$15</c:f>
              <c:numCache>
                <c:formatCode>General</c:formatCode>
                <c:ptCount val="5"/>
                <c:pt idx="2">
                  <c:v>13</c:v>
                </c:pt>
              </c:numCache>
            </c:numRef>
          </c:val>
          <c:extLst>
            <c:ext xmlns:c16="http://schemas.microsoft.com/office/drawing/2014/chart" uri="{C3380CC4-5D6E-409C-BE32-E72D297353CC}">
              <c16:uniqueId val="{00000000-E6AF-49F5-89F2-F932345D411A}"/>
            </c:ext>
          </c:extLst>
        </c:ser>
        <c:ser>
          <c:idx val="1"/>
          <c:order val="1"/>
          <c:tx>
            <c:strRef>
              <c:f>Лист3!$A$16</c:f>
              <c:strCache>
                <c:ptCount val="1"/>
                <c:pt idx="0">
                  <c:v>No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Лист3!$B$16:$F$16</c:f>
              <c:numCache>
                <c:formatCode>General</c:formatCode>
                <c:ptCount val="5"/>
                <c:pt idx="2">
                  <c:v>0</c:v>
                </c:pt>
              </c:numCache>
            </c:numRef>
          </c:val>
          <c:extLst>
            <c:ext xmlns:c16="http://schemas.microsoft.com/office/drawing/2014/chart" uri="{C3380CC4-5D6E-409C-BE32-E72D297353CC}">
              <c16:uniqueId val="{00000001-E6AF-49F5-89F2-F932345D411A}"/>
            </c:ext>
          </c:extLst>
        </c:ser>
        <c:dLbls>
          <c:showLegendKey val="0"/>
          <c:showVal val="1"/>
          <c:showCatName val="0"/>
          <c:showSerName val="0"/>
          <c:showPercent val="0"/>
          <c:showBubbleSize val="0"/>
        </c:dLbls>
        <c:gapWidth val="150"/>
        <c:shape val="box"/>
        <c:axId val="386197928"/>
        <c:axId val="386198912"/>
        <c:axId val="0"/>
      </c:bar3DChart>
      <c:catAx>
        <c:axId val="386197928"/>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6198912"/>
        <c:crosses val="autoZero"/>
        <c:auto val="1"/>
        <c:lblAlgn val="ctr"/>
        <c:lblOffset val="100"/>
        <c:noMultiLvlLbl val="0"/>
      </c:catAx>
      <c:valAx>
        <c:axId val="386198912"/>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6197928"/>
        <c:crosses val="autoZero"/>
        <c:crossBetween val="between"/>
      </c:valAx>
      <c:spPr>
        <a:noFill/>
        <a:ln>
          <a:noFill/>
        </a:ln>
        <a:effectLst/>
      </c:spPr>
    </c:plotArea>
    <c:legend>
      <c:legendPos val="b"/>
      <c:layout>
        <c:manualLayout>
          <c:xMode val="edge"/>
          <c:yMode val="edge"/>
          <c:x val="0.21770034995625545"/>
          <c:y val="0.89409667541557303"/>
          <c:w val="0.53959930008748902"/>
          <c:h val="7.8125546806649168E-2"/>
        </c:manualLayout>
      </c:layout>
      <c:overlay val="0"/>
      <c:spPr>
        <a:solidFill>
          <a:schemeClr val="bg2">
            <a:lumMod val="25000"/>
          </a:schemeClr>
        </a:solid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Question 3: Is Moodle useful for your studies?</a:t>
            </a:r>
            <a:endParaRPr lang="bg-BG" sz="1200" b="1"/>
          </a:p>
        </c:rich>
      </c:tx>
      <c:overlay val="0"/>
      <c:spPr>
        <a:solidFill>
          <a:schemeClr val="accent5">
            <a:lumMod val="20000"/>
            <a:lumOff val="80000"/>
          </a:schemeClr>
        </a:solid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8034066617961414"/>
          <c:y val="0.26417312293794604"/>
          <c:w val="0.73055555555555551"/>
          <c:h val="0.5244936570428696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2E2-4488-83F1-6DD3864833E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2E2-4488-83F1-6DD3864833E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2E2-4488-83F1-6DD3864833E4}"/>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(Лист3!$A$15,Лист3!$A$16)</c:f>
              <c:strCache>
                <c:ptCount val="2"/>
                <c:pt idx="0">
                  <c:v>Yes</c:v>
                </c:pt>
                <c:pt idx="1">
                  <c:v>No</c:v>
                </c:pt>
              </c:strCache>
            </c:strRef>
          </c:cat>
          <c:val>
            <c:numRef>
              <c:f>Лист3!$D$15:$F$15</c:f>
              <c:numCache>
                <c:formatCode>General</c:formatCode>
                <c:ptCount val="3"/>
                <c:pt idx="0">
                  <c:v>13</c:v>
                </c:pt>
              </c:numCache>
            </c:numRef>
          </c:val>
          <c:extLst>
            <c:ext xmlns:c16="http://schemas.microsoft.com/office/drawing/2014/chart" uri="{C3380CC4-5D6E-409C-BE32-E72D297353CC}">
              <c16:uniqueId val="{00000006-62E2-4488-83F1-6DD3864833E4}"/>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8-62E2-4488-83F1-6DD3864833E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A-62E2-4488-83F1-6DD3864833E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C-62E2-4488-83F1-6DD3864833E4}"/>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(Лист3!$A$15,Лист3!$A$16)</c:f>
              <c:strCache>
                <c:ptCount val="2"/>
                <c:pt idx="0">
                  <c:v>Yes</c:v>
                </c:pt>
                <c:pt idx="1">
                  <c:v>No</c:v>
                </c:pt>
              </c:strCache>
            </c:strRef>
          </c:cat>
          <c:val>
            <c:numRef>
              <c:f>Лист3!$D$16:$F$16</c:f>
              <c:numCache>
                <c:formatCode>General</c:formatCode>
                <c:ptCount val="3"/>
                <c:pt idx="0">
                  <c:v>0</c:v>
                </c:pt>
              </c:numCache>
            </c:numRef>
          </c:val>
          <c:extLst>
            <c:ext xmlns:c16="http://schemas.microsoft.com/office/drawing/2014/chart" uri="{C3380CC4-5D6E-409C-BE32-E72D297353CC}">
              <c16:uniqueId val="{0000000D-62E2-4488-83F1-6DD3864833E4}"/>
            </c:ext>
          </c:extLst>
        </c:ser>
        <c:dLbls>
          <c:showLegendKey val="0"/>
          <c:showVal val="0"/>
          <c:showCatName val="0"/>
          <c:showSerName val="0"/>
          <c:showPercent val="0"/>
          <c:showBubbleSize val="0"/>
          <c:showLeaderLines val="0"/>
        </c:dLbls>
      </c:pie3DChart>
      <c:spPr>
        <a:noFill/>
        <a:ln>
          <a:noFill/>
        </a:ln>
        <a:effectLst/>
      </c:spPr>
    </c:plotArea>
    <c:legend>
      <c:legendPos val="b"/>
      <c:legendEntry>
        <c:idx val="2"/>
        <c:delete val="1"/>
      </c:legendEntry>
      <c:layout>
        <c:manualLayout>
          <c:xMode val="edge"/>
          <c:yMode val="edge"/>
          <c:x val="0.16788932633420819"/>
          <c:y val="0.89409667541557303"/>
          <c:w val="0.68644335083114605"/>
          <c:h val="7.8125546806649168E-2"/>
        </c:manualLayout>
      </c:layout>
      <c:overlay val="0"/>
      <c:spPr>
        <a:solidFill>
          <a:schemeClr val="accent5">
            <a:lumMod val="20000"/>
            <a:lumOff val="80000"/>
          </a:schemeClr>
        </a:solid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4">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r>
              <a:rPr lang="en-GB" sz="1200">
                <a:solidFill>
                  <a:schemeClr val="lt1"/>
                </a:solidFill>
                <a:latin typeface="+mn-lt"/>
                <a:ea typeface="+mn-ea"/>
                <a:cs typeface="+mn-cs"/>
              </a:rPr>
              <a:t>Question 4:    Are you comfortable spending few hours daily on a                   computer ?</a:t>
            </a:r>
            <a:endParaRPr lang="bg-BG" sz="1200"/>
          </a:p>
        </c:rich>
      </c:tx>
      <c:overlay val="0"/>
      <c:spPr>
        <a:solidFill>
          <a:schemeClr val="dk1"/>
        </a:solidFill>
        <a:ln w="12700" cap="flat" cmpd="sng" algn="ctr">
          <a:solidFill>
            <a:schemeClr val="dk1">
              <a:shade val="50000"/>
            </a:schemeClr>
          </a:solidFill>
          <a:prstDash val="solid"/>
          <a:miter lim="800000"/>
        </a:ln>
        <a:effectLst/>
      </c:spPr>
      <c:txPr>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Лист3!$A$18</c:f>
              <c:strCache>
                <c:ptCount val="1"/>
                <c:pt idx="0">
                  <c:v>Yes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Лист3!$B$18:$F$18</c:f>
              <c:numCache>
                <c:formatCode>General</c:formatCode>
                <c:ptCount val="5"/>
                <c:pt idx="2">
                  <c:v>11</c:v>
                </c:pt>
              </c:numCache>
            </c:numRef>
          </c:val>
          <c:extLst>
            <c:ext xmlns:c16="http://schemas.microsoft.com/office/drawing/2014/chart" uri="{C3380CC4-5D6E-409C-BE32-E72D297353CC}">
              <c16:uniqueId val="{00000000-5F65-44FC-8BFC-4C76F50B5245}"/>
            </c:ext>
          </c:extLst>
        </c:ser>
        <c:ser>
          <c:idx val="1"/>
          <c:order val="1"/>
          <c:tx>
            <c:strRef>
              <c:f>Лист3!$A$19</c:f>
              <c:strCache>
                <c:ptCount val="1"/>
                <c:pt idx="0">
                  <c:v>No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Лист3!$B$19:$F$19</c:f>
              <c:numCache>
                <c:formatCode>General</c:formatCode>
                <c:ptCount val="5"/>
                <c:pt idx="2">
                  <c:v>2</c:v>
                </c:pt>
              </c:numCache>
            </c:numRef>
          </c:val>
          <c:extLst>
            <c:ext xmlns:c16="http://schemas.microsoft.com/office/drawing/2014/chart" uri="{C3380CC4-5D6E-409C-BE32-E72D297353CC}">
              <c16:uniqueId val="{00000001-5F65-44FC-8BFC-4C76F50B5245}"/>
            </c:ext>
          </c:extLst>
        </c:ser>
        <c:dLbls>
          <c:showLegendKey val="0"/>
          <c:showVal val="0"/>
          <c:showCatName val="0"/>
          <c:showSerName val="0"/>
          <c:showPercent val="0"/>
          <c:showBubbleSize val="0"/>
        </c:dLbls>
        <c:gapWidth val="150"/>
        <c:shape val="box"/>
        <c:axId val="395795840"/>
        <c:axId val="395787312"/>
        <c:axId val="0"/>
      </c:bar3DChart>
      <c:catAx>
        <c:axId val="39579584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95787312"/>
        <c:crosses val="autoZero"/>
        <c:auto val="1"/>
        <c:lblAlgn val="ctr"/>
        <c:lblOffset val="100"/>
        <c:noMultiLvlLbl val="0"/>
      </c:catAx>
      <c:valAx>
        <c:axId val="395787312"/>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95795840"/>
        <c:crosses val="autoZero"/>
        <c:crossBetween val="between"/>
      </c:valAx>
      <c:spPr>
        <a:noFill/>
        <a:ln>
          <a:noFill/>
        </a:ln>
        <a:effectLst/>
      </c:spPr>
    </c:plotArea>
    <c:legend>
      <c:legendPos val="b"/>
      <c:layout>
        <c:manualLayout>
          <c:xMode val="edge"/>
          <c:yMode val="edge"/>
          <c:x val="0.18714479440069992"/>
          <c:y val="0.89409667541557303"/>
          <c:w val="0.58682152230971141"/>
          <c:h val="7.8125546806649168E-2"/>
        </c:manualLayout>
      </c:layout>
      <c:overlay val="0"/>
      <c:spPr>
        <a:solidFill>
          <a:schemeClr val="bg2">
            <a:lumMod val="25000"/>
          </a:schemeClr>
        </a:solid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 </a:t>
            </a:r>
            <a:r>
              <a:rPr lang="en-GB" sz="1200" b="1"/>
              <a:t>Question 4:    Are you comfortable spending few hours daily on a computer ?</a:t>
            </a:r>
            <a:endParaRPr lang="bg-BG" sz="1200" b="1"/>
          </a:p>
        </c:rich>
      </c:tx>
      <c:overlay val="0"/>
      <c:spPr>
        <a:solidFill>
          <a:schemeClr val="accent4">
            <a:lumMod val="20000"/>
            <a:lumOff val="80000"/>
          </a:schemeClr>
        </a:solid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928685080168087"/>
          <c:y val="0.40204545163561872"/>
          <c:w val="0.62032747201936544"/>
          <c:h val="0.44030983931886569"/>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A6C-49B8-9DEA-08762777913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A6C-49B8-9DEA-08762777913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(Лист3!$A$6,Лист3!$A$7)</c:f>
              <c:strCache>
                <c:ptCount val="2"/>
                <c:pt idx="0">
                  <c:v>                           Yes                       </c:v>
                </c:pt>
                <c:pt idx="1">
                  <c:v>No</c:v>
                </c:pt>
              </c:strCache>
            </c:strRef>
          </c:cat>
          <c:val>
            <c:numRef>
              <c:f>(Лист3!$D$6,Лист3!$D$7)</c:f>
              <c:numCache>
                <c:formatCode>General</c:formatCode>
                <c:ptCount val="2"/>
                <c:pt idx="0">
                  <c:v>11</c:v>
                </c:pt>
                <c:pt idx="1">
                  <c:v>2</c:v>
                </c:pt>
              </c:numCache>
            </c:numRef>
          </c:val>
          <c:extLst>
            <c:ext xmlns:c16="http://schemas.microsoft.com/office/drawing/2014/chart" uri="{C3380CC4-5D6E-409C-BE32-E72D297353CC}">
              <c16:uniqueId val="{00000004-CA6C-49B8-9DEA-087627779137}"/>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6-CA6C-49B8-9DEA-08762777913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8-CA6C-49B8-9DEA-08762777913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(Лист3!$A$6,Лист3!$A$7)</c:f>
              <c:strCache>
                <c:ptCount val="2"/>
                <c:pt idx="0">
                  <c:v>                           Yes                       </c:v>
                </c:pt>
                <c:pt idx="1">
                  <c:v>No</c:v>
                </c:pt>
              </c:strCache>
            </c:strRef>
          </c:cat>
          <c:val>
            <c:numRef>
              <c:f>(Лист3!$D$6,Лист3!$D$7)</c:f>
              <c:numCache>
                <c:formatCode>General</c:formatCode>
                <c:ptCount val="2"/>
                <c:pt idx="0">
                  <c:v>11</c:v>
                </c:pt>
                <c:pt idx="1">
                  <c:v>2</c:v>
                </c:pt>
              </c:numCache>
            </c:numRef>
          </c:val>
          <c:extLst>
            <c:ext xmlns:c16="http://schemas.microsoft.com/office/drawing/2014/chart" uri="{C3380CC4-5D6E-409C-BE32-E72D297353CC}">
              <c16:uniqueId val="{00000009-CA6C-49B8-9DEA-087627779137}"/>
            </c:ext>
          </c:extLst>
        </c:ser>
        <c:dLbls>
          <c:showLegendKey val="0"/>
          <c:showVal val="0"/>
          <c:showCatName val="0"/>
          <c:showSerName val="0"/>
          <c:showPercent val="0"/>
          <c:showBubbleSize val="0"/>
          <c:showLeaderLines val="0"/>
        </c:dLbls>
      </c:pie3DChart>
      <c:spPr>
        <a:noFill/>
        <a:ln>
          <a:noFill/>
        </a:ln>
        <a:effectLst/>
      </c:spPr>
    </c:plotArea>
    <c:legend>
      <c:legendPos val="r"/>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ayout>
        <c:manualLayout>
          <c:xMode val="edge"/>
          <c:yMode val="edge"/>
          <c:x val="0.84283246977547499"/>
          <c:y val="0.28647077651878888"/>
          <c:w val="0.13644214162348878"/>
          <c:h val="0.63577389411689378"/>
        </c:manualLayout>
      </c:layout>
      <c:overlay val="0"/>
      <c:spPr>
        <a:solidFill>
          <a:schemeClr val="accent4">
            <a:lumMod val="20000"/>
            <a:lumOff val="80000"/>
          </a:schemeClr>
        </a:solid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solidFill>
                  <a:schemeClr val="tx1"/>
                </a:solidFill>
              </a:rPr>
              <a:t>Question 5: How many hours do you spend on VLE per week?</a:t>
            </a:r>
            <a:endParaRPr lang="bg-BG" sz="1200" b="1">
              <a:solidFill>
                <a:schemeClr val="tx1"/>
              </a:solidFill>
            </a:endParaRP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520683367562811E-4"/>
          <c:y val="0.30162360564304463"/>
          <c:w val="0.80323463932615002"/>
          <c:h val="0.57488024934383197"/>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E99-4F2D-9926-E17DB537156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E99-4F2D-9926-E17DB537156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E99-4F2D-9926-E17DB537156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E99-4F2D-9926-E17DB537156D}"/>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(Лист3!$A$21,Лист3!$A$22,Лист3!$A$23,Лист3!$A$24)</c:f>
              <c:strCache>
                <c:ptCount val="4"/>
                <c:pt idx="0">
                  <c:v>                        6 - 8 h</c:v>
                </c:pt>
                <c:pt idx="1">
                  <c:v>                        8 - 10 h</c:v>
                </c:pt>
                <c:pt idx="2">
                  <c:v>                       10 - 12 h</c:v>
                </c:pt>
                <c:pt idx="3">
                  <c:v>                        12+ h</c:v>
                </c:pt>
              </c:strCache>
            </c:strRef>
          </c:cat>
          <c:val>
            <c:numRef>
              <c:f>Лист3!$D$21:$D$24</c:f>
              <c:numCache>
                <c:formatCode>General</c:formatCode>
                <c:ptCount val="4"/>
                <c:pt idx="0">
                  <c:v>2</c:v>
                </c:pt>
                <c:pt idx="1">
                  <c:v>6</c:v>
                </c:pt>
                <c:pt idx="2">
                  <c:v>2</c:v>
                </c:pt>
                <c:pt idx="3">
                  <c:v>3</c:v>
                </c:pt>
              </c:numCache>
            </c:numRef>
          </c:val>
          <c:extLst>
            <c:ext xmlns:c16="http://schemas.microsoft.com/office/drawing/2014/chart" uri="{C3380CC4-5D6E-409C-BE32-E72D297353CC}">
              <c16:uniqueId val="{00000008-3E99-4F2D-9926-E17DB537156D}"/>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3E99-4F2D-9926-E17DB537156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3E99-4F2D-9926-E17DB537156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3E99-4F2D-9926-E17DB537156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3E99-4F2D-9926-E17DB537156D}"/>
              </c:ext>
            </c:extLst>
          </c:dPt>
          <c:cat>
            <c:strRef>
              <c:f>(Лист3!$A$21,Лист3!$A$22,Лист3!$A$23,Лист3!$A$24)</c:f>
              <c:strCache>
                <c:ptCount val="4"/>
                <c:pt idx="0">
                  <c:v>                        6 - 8 h</c:v>
                </c:pt>
                <c:pt idx="1">
                  <c:v>                        8 - 10 h</c:v>
                </c:pt>
                <c:pt idx="2">
                  <c:v>                       10 - 12 h</c:v>
                </c:pt>
                <c:pt idx="3">
                  <c:v>                        12+ h</c:v>
                </c:pt>
              </c:strCache>
            </c:strRef>
          </c:cat>
          <c:val>
            <c:numRef>
              <c:f>Лист3!$E$21:$E$24</c:f>
              <c:numCache>
                <c:formatCode>General</c:formatCode>
                <c:ptCount val="4"/>
              </c:numCache>
            </c:numRef>
          </c:val>
          <c:extLst>
            <c:ext xmlns:c16="http://schemas.microsoft.com/office/drawing/2014/chart" uri="{C3380CC4-5D6E-409C-BE32-E72D297353CC}">
              <c16:uniqueId val="{00000011-3E99-4F2D-9926-E17DB537156D}"/>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3-3E99-4F2D-9926-E17DB537156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5-3E99-4F2D-9926-E17DB537156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7-3E99-4F2D-9926-E17DB537156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9-3E99-4F2D-9926-E17DB537156D}"/>
              </c:ext>
            </c:extLst>
          </c:dPt>
          <c:cat>
            <c:strRef>
              <c:f>(Лист3!$A$21,Лист3!$A$22,Лист3!$A$23,Лист3!$A$24)</c:f>
              <c:strCache>
                <c:ptCount val="4"/>
                <c:pt idx="0">
                  <c:v>                        6 - 8 h</c:v>
                </c:pt>
                <c:pt idx="1">
                  <c:v>                        8 - 10 h</c:v>
                </c:pt>
                <c:pt idx="2">
                  <c:v>                       10 - 12 h</c:v>
                </c:pt>
                <c:pt idx="3">
                  <c:v>                        12+ h</c:v>
                </c:pt>
              </c:strCache>
            </c:strRef>
          </c:cat>
          <c:val>
            <c:numRef>
              <c:f>Лист3!$F$21:$F$24</c:f>
              <c:numCache>
                <c:formatCode>General</c:formatCode>
                <c:ptCount val="4"/>
              </c:numCache>
            </c:numRef>
          </c:val>
          <c:extLst>
            <c:ext xmlns:c16="http://schemas.microsoft.com/office/drawing/2014/chart" uri="{C3380CC4-5D6E-409C-BE32-E72D297353CC}">
              <c16:uniqueId val="{0000001A-3E99-4F2D-9926-E17DB537156D}"/>
            </c:ext>
          </c:extLst>
        </c:ser>
        <c:dLbls>
          <c:showLegendKey val="0"/>
          <c:showVal val="0"/>
          <c:showCatName val="0"/>
          <c:showSerName val="0"/>
          <c:showPercent val="0"/>
          <c:showBubbleSize val="0"/>
          <c:showLeaderLines val="0"/>
        </c:dLbls>
      </c:pie3DChart>
      <c:spPr>
        <a:noFill/>
        <a:ln>
          <a:noFill/>
        </a:ln>
        <a:effectLst/>
      </c:spPr>
    </c:plotArea>
    <c:legend>
      <c:legendPos val="r"/>
      <c:layout>
        <c:manualLayout>
          <c:xMode val="edge"/>
          <c:yMode val="edge"/>
          <c:x val="0.79075209961953496"/>
          <c:y val="0.23124876968503938"/>
          <c:w val="0.16711094532291648"/>
          <c:h val="0.58593996062992126"/>
        </c:manualLayout>
      </c:layout>
      <c:overlay val="0"/>
      <c:spPr>
        <a:solidFill>
          <a:schemeClr val="accent4">
            <a:lumMod val="20000"/>
            <a:lumOff val="80000"/>
          </a:schemeClr>
        </a:solid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r>
              <a:rPr lang="en-GB" sz="1200">
                <a:solidFill>
                  <a:schemeClr val="lt1"/>
                </a:solidFill>
                <a:latin typeface="+mn-lt"/>
                <a:ea typeface="+mn-ea"/>
                <a:cs typeface="+mn-cs"/>
              </a:rPr>
              <a:t>Question 5: How many hours do you spend on VLE per week?</a:t>
            </a:r>
            <a:endParaRPr lang="bg-BG" sz="1200"/>
          </a:p>
        </c:rich>
      </c:tx>
      <c:layout>
        <c:manualLayout>
          <c:xMode val="edge"/>
          <c:yMode val="edge"/>
          <c:x val="0.12378170910454377"/>
          <c:y val="1.6597510373443983E-2"/>
        </c:manualLayout>
      </c:layout>
      <c:overlay val="0"/>
      <c:spPr>
        <a:solidFill>
          <a:schemeClr val="dk1"/>
        </a:solidFill>
        <a:ln w="12700" cap="flat" cmpd="sng" algn="ctr">
          <a:solidFill>
            <a:schemeClr val="dk1">
              <a:shade val="50000"/>
            </a:schemeClr>
          </a:solidFill>
          <a:prstDash val="solid"/>
          <a:miter lim="800000"/>
        </a:ln>
        <a:effectLst/>
      </c:spPr>
      <c:txPr>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6.117930294174221E-2"/>
          <c:y val="0.25083333333333335"/>
          <c:w val="0.90414772621507422"/>
          <c:h val="0.41838655584718576"/>
        </c:manualLayout>
      </c:layout>
      <c:barChart>
        <c:barDir val="col"/>
        <c:grouping val="clustered"/>
        <c:varyColors val="0"/>
        <c:ser>
          <c:idx val="1"/>
          <c:order val="1"/>
          <c:tx>
            <c:strRef>
              <c:f>Лист3!$A$21</c:f>
              <c:strCache>
                <c:ptCount val="1"/>
                <c:pt idx="0">
                  <c:v>                        6 - 8 h</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ontourW="10160" prstMaterial="dkEdge">
              <a:bevelT w="38100" h="50800" prst="angle"/>
              <a:contourClr>
                <a:scrgbClr r="0" g="0" b="0">
                  <a:shade val="40000"/>
                  <a:satMod val="15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Лист3!$B$21:$F$21</c:f>
              <c:numCache>
                <c:formatCode>General</c:formatCode>
                <c:ptCount val="5"/>
                <c:pt idx="2">
                  <c:v>2</c:v>
                </c:pt>
              </c:numCache>
            </c:numRef>
          </c:val>
          <c:extLst>
            <c:ext xmlns:c16="http://schemas.microsoft.com/office/drawing/2014/chart" uri="{C3380CC4-5D6E-409C-BE32-E72D297353CC}">
              <c16:uniqueId val="{00000000-CB20-4346-B61A-5C2705C807FD}"/>
            </c:ext>
          </c:extLst>
        </c:ser>
        <c:ser>
          <c:idx val="2"/>
          <c:order val="2"/>
          <c:tx>
            <c:strRef>
              <c:f>Лист3!$A$22</c:f>
              <c:strCache>
                <c:ptCount val="1"/>
                <c:pt idx="0">
                  <c:v>                        8 - 10 h</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ontourW="10160" prstMaterial="dkEdge">
              <a:bevelT w="38100" h="50800" prst="angle"/>
              <a:contourClr>
                <a:scrgbClr r="0" g="0" b="0">
                  <a:shade val="40000"/>
                  <a:satMod val="15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Лист3!$B$22:$F$22</c:f>
              <c:numCache>
                <c:formatCode>General</c:formatCode>
                <c:ptCount val="5"/>
                <c:pt idx="2">
                  <c:v>6</c:v>
                </c:pt>
              </c:numCache>
            </c:numRef>
          </c:val>
          <c:extLst>
            <c:ext xmlns:c16="http://schemas.microsoft.com/office/drawing/2014/chart" uri="{C3380CC4-5D6E-409C-BE32-E72D297353CC}">
              <c16:uniqueId val="{00000001-CB20-4346-B61A-5C2705C807FD}"/>
            </c:ext>
          </c:extLst>
        </c:ser>
        <c:ser>
          <c:idx val="3"/>
          <c:order val="3"/>
          <c:tx>
            <c:strRef>
              <c:f>Лист3!$A$23</c:f>
              <c:strCache>
                <c:ptCount val="1"/>
                <c:pt idx="0">
                  <c:v>                       10 - 12 h</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ontourW="10160" prstMaterial="dkEdge">
              <a:bevelT w="38100" h="50800" prst="angle"/>
              <a:contourClr>
                <a:scrgbClr r="0" g="0" b="0">
                  <a:shade val="40000"/>
                  <a:satMod val="15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Лист3!$B$23:$F$23</c:f>
              <c:numCache>
                <c:formatCode>General</c:formatCode>
                <c:ptCount val="5"/>
                <c:pt idx="2">
                  <c:v>2</c:v>
                </c:pt>
              </c:numCache>
            </c:numRef>
          </c:val>
          <c:extLst>
            <c:ext xmlns:c16="http://schemas.microsoft.com/office/drawing/2014/chart" uri="{C3380CC4-5D6E-409C-BE32-E72D297353CC}">
              <c16:uniqueId val="{00000002-CB20-4346-B61A-5C2705C807FD}"/>
            </c:ext>
          </c:extLst>
        </c:ser>
        <c:ser>
          <c:idx val="4"/>
          <c:order val="4"/>
          <c:tx>
            <c:strRef>
              <c:f>Лист3!$A$24</c:f>
              <c:strCache>
                <c:ptCount val="1"/>
                <c:pt idx="0">
                  <c:v>                        12+ h</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ontourW="10160" prstMaterial="dkEdge">
              <a:bevelT w="38100" h="50800" prst="angle"/>
              <a:contourClr>
                <a:scrgbClr r="0" g="0" b="0">
                  <a:shade val="40000"/>
                  <a:satMod val="15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Лист3!$B$24:$F$24</c:f>
              <c:numCache>
                <c:formatCode>General</c:formatCode>
                <c:ptCount val="5"/>
                <c:pt idx="2">
                  <c:v>3</c:v>
                </c:pt>
              </c:numCache>
            </c:numRef>
          </c:val>
          <c:extLst>
            <c:ext xmlns:c16="http://schemas.microsoft.com/office/drawing/2014/chart" uri="{C3380CC4-5D6E-409C-BE32-E72D297353CC}">
              <c16:uniqueId val="{00000003-CB20-4346-B61A-5C2705C807FD}"/>
            </c:ext>
          </c:extLst>
        </c:ser>
        <c:dLbls>
          <c:dLblPos val="outEnd"/>
          <c:showLegendKey val="0"/>
          <c:showVal val="1"/>
          <c:showCatName val="0"/>
          <c:showSerName val="0"/>
          <c:showPercent val="0"/>
          <c:showBubbleSize val="0"/>
        </c:dLbls>
        <c:gapWidth val="100"/>
        <c:overlap val="-24"/>
        <c:axId val="337541248"/>
        <c:axId val="432148904"/>
        <c:extLst>
          <c:ext xmlns:c15="http://schemas.microsoft.com/office/drawing/2012/chart" uri="{02D57815-91ED-43cb-92C2-25804820EDAC}">
            <c15:filteredBarSeries>
              <c15:ser>
                <c:idx val="0"/>
                <c:order val="0"/>
                <c:tx>
                  <c:strRef>
                    <c:extLst>
                      <c:ext uri="{02D57815-91ED-43cb-92C2-25804820EDAC}">
                        <c15:formulaRef>
                          <c15:sqref>Лист3!$A$20</c15:sqref>
                        </c15:formulaRef>
                      </c:ext>
                    </c:extLst>
                    <c:strCache>
                      <c:ptCount val="1"/>
                      <c:pt idx="0">
                        <c:v>Question 5: How many hours do you spend on VLE per week?</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ontourW="10160" prstMaterial="dkEdge">
                    <a:bevelT w="38100" h="50800" prst="angle"/>
                    <a:contourClr>
                      <a:scrgbClr r="0" g="0" b="0">
                        <a:shade val="40000"/>
                        <a:satMod val="150000"/>
                      </a:scrgb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val>
                  <c:numRef>
                    <c:extLst>
                      <c:ext uri="{02D57815-91ED-43cb-92C2-25804820EDAC}">
                        <c15:formulaRef>
                          <c15:sqref>Лист3!$B$20:$F$20</c15:sqref>
                        </c15:formulaRef>
                      </c:ext>
                    </c:extLst>
                    <c:numCache>
                      <c:formatCode>General</c:formatCode>
                      <c:ptCount val="5"/>
                    </c:numCache>
                  </c:numRef>
                </c:val>
                <c:extLst>
                  <c:ext xmlns:c16="http://schemas.microsoft.com/office/drawing/2014/chart" uri="{C3380CC4-5D6E-409C-BE32-E72D297353CC}">
                    <c16:uniqueId val="{00000004-CB20-4346-B61A-5C2705C807FD}"/>
                  </c:ext>
                </c:extLst>
              </c15:ser>
            </c15:filteredBarSeries>
          </c:ext>
        </c:extLst>
      </c:barChart>
      <c:catAx>
        <c:axId val="337541248"/>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2148904"/>
        <c:crosses val="autoZero"/>
        <c:auto val="1"/>
        <c:lblAlgn val="ctr"/>
        <c:lblOffset val="100"/>
        <c:noMultiLvlLbl val="0"/>
      </c:catAx>
      <c:valAx>
        <c:axId val="43214890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7541248"/>
        <c:crosses val="autoZero"/>
        <c:crossBetween val="between"/>
      </c:valAx>
      <c:spPr>
        <a:noFill/>
        <a:ln>
          <a:noFill/>
        </a:ln>
        <a:effectLst/>
      </c:spPr>
    </c:plotArea>
    <c:legend>
      <c:legendPos val="b"/>
      <c:overlay val="0"/>
      <c:spPr>
        <a:solidFill>
          <a:schemeClr val="bg2">
            <a:lumMod val="25000"/>
          </a:schemeClr>
        </a:solid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r>
              <a:rPr lang="en-GB" sz="1200">
                <a:solidFill>
                  <a:schemeClr val="lt1"/>
                </a:solidFill>
                <a:latin typeface="+mn-lt"/>
                <a:ea typeface="+mn-ea"/>
                <a:cs typeface="+mn-cs"/>
              </a:rPr>
              <a:t>Question 6: How effective is VLE (Moodle)?</a:t>
            </a:r>
            <a:endParaRPr lang="bg-BG" sz="1200"/>
          </a:p>
        </c:rich>
      </c:tx>
      <c:overlay val="0"/>
      <c:spPr>
        <a:solidFill>
          <a:schemeClr val="dk1"/>
        </a:solidFill>
        <a:ln w="12700" cap="flat" cmpd="sng" algn="ctr">
          <a:solidFill>
            <a:schemeClr val="dk1">
              <a:shade val="50000"/>
            </a:schemeClr>
          </a:solidFill>
          <a:prstDash val="solid"/>
          <a:miter lim="800000"/>
        </a:ln>
        <a:effectLst/>
      </c:spPr>
      <c:txPr>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1"/>
          <c:tx>
            <c:strRef>
              <c:f>Лист3!$A$26</c:f>
              <c:strCache>
                <c:ptCount val="1"/>
                <c:pt idx="0">
                  <c:v>               Not effective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Лист3!$B$26:$F$26</c:f>
              <c:numCache>
                <c:formatCode>General</c:formatCode>
                <c:ptCount val="5"/>
                <c:pt idx="2">
                  <c:v>0</c:v>
                </c:pt>
              </c:numCache>
            </c:numRef>
          </c:val>
          <c:extLst>
            <c:ext xmlns:c16="http://schemas.microsoft.com/office/drawing/2014/chart" uri="{C3380CC4-5D6E-409C-BE32-E72D297353CC}">
              <c16:uniqueId val="{00000000-35D1-4932-A922-A0A343F26DF7}"/>
            </c:ext>
          </c:extLst>
        </c:ser>
        <c:ser>
          <c:idx val="2"/>
          <c:order val="2"/>
          <c:tx>
            <c:strRef>
              <c:f>Лист3!$A$27</c:f>
              <c:strCache>
                <c:ptCount val="1"/>
                <c:pt idx="0">
                  <c:v>               Less effective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Лист3!$B$27:$F$27</c:f>
              <c:numCache>
                <c:formatCode>General</c:formatCode>
                <c:ptCount val="5"/>
                <c:pt idx="2">
                  <c:v>1</c:v>
                </c:pt>
              </c:numCache>
            </c:numRef>
          </c:val>
          <c:extLst>
            <c:ext xmlns:c16="http://schemas.microsoft.com/office/drawing/2014/chart" uri="{C3380CC4-5D6E-409C-BE32-E72D297353CC}">
              <c16:uniqueId val="{00000001-35D1-4932-A922-A0A343F26DF7}"/>
            </c:ext>
          </c:extLst>
        </c:ser>
        <c:ser>
          <c:idx val="3"/>
          <c:order val="3"/>
          <c:tx>
            <c:strRef>
              <c:f>Лист3!$A$28</c:f>
              <c:strCache>
                <c:ptCount val="1"/>
                <c:pt idx="0">
                  <c:v>                   Effective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Лист3!$B$28:$F$28</c:f>
              <c:numCache>
                <c:formatCode>General</c:formatCode>
                <c:ptCount val="5"/>
                <c:pt idx="2">
                  <c:v>9</c:v>
                </c:pt>
              </c:numCache>
            </c:numRef>
          </c:val>
          <c:extLst>
            <c:ext xmlns:c16="http://schemas.microsoft.com/office/drawing/2014/chart" uri="{C3380CC4-5D6E-409C-BE32-E72D297353CC}">
              <c16:uniqueId val="{00000002-35D1-4932-A922-A0A343F26DF7}"/>
            </c:ext>
          </c:extLst>
        </c:ser>
        <c:ser>
          <c:idx val="4"/>
          <c:order val="4"/>
          <c:tx>
            <c:strRef>
              <c:f>Лист3!$A$29</c:f>
              <c:strCache>
                <c:ptCount val="1"/>
                <c:pt idx="0">
                  <c:v>               Very effective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Лист3!$B$29:$F$29</c:f>
              <c:numCache>
                <c:formatCode>General</c:formatCode>
                <c:ptCount val="5"/>
                <c:pt idx="2">
                  <c:v>3</c:v>
                </c:pt>
              </c:numCache>
            </c:numRef>
          </c:val>
          <c:extLst>
            <c:ext xmlns:c16="http://schemas.microsoft.com/office/drawing/2014/chart" uri="{C3380CC4-5D6E-409C-BE32-E72D297353CC}">
              <c16:uniqueId val="{00000003-35D1-4932-A922-A0A343F26DF7}"/>
            </c:ext>
          </c:extLst>
        </c:ser>
        <c:dLbls>
          <c:showLegendKey val="0"/>
          <c:showVal val="1"/>
          <c:showCatName val="0"/>
          <c:showSerName val="0"/>
          <c:showPercent val="0"/>
          <c:showBubbleSize val="0"/>
        </c:dLbls>
        <c:gapWidth val="150"/>
        <c:shape val="box"/>
        <c:axId val="435519040"/>
        <c:axId val="435520024"/>
        <c:axId val="0"/>
        <c:extLst>
          <c:ext xmlns:c15="http://schemas.microsoft.com/office/drawing/2012/chart" uri="{02D57815-91ED-43cb-92C2-25804820EDAC}">
            <c15:filteredBarSeries>
              <c15:ser>
                <c:idx val="0"/>
                <c:order val="0"/>
                <c:tx>
                  <c:strRef>
                    <c:extLst>
                      <c:ext uri="{02D57815-91ED-43cb-92C2-25804820EDAC}">
                        <c15:formulaRef>
                          <c15:sqref>Лист3!$A$25</c15:sqref>
                        </c15:formulaRef>
                      </c:ext>
                    </c:extLst>
                    <c:strCache>
                      <c:ptCount val="1"/>
                      <c:pt idx="0">
                        <c:v>           Question 6: How effective is VLE (Moodle)?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val>
                  <c:numRef>
                    <c:extLst>
                      <c:ext uri="{02D57815-91ED-43cb-92C2-25804820EDAC}">
                        <c15:formulaRef>
                          <c15:sqref>Лист3!$B$25:$F$25</c15:sqref>
                        </c15:formulaRef>
                      </c:ext>
                    </c:extLst>
                    <c:numCache>
                      <c:formatCode>General</c:formatCode>
                      <c:ptCount val="5"/>
                    </c:numCache>
                  </c:numRef>
                </c:val>
                <c:extLst>
                  <c:ext xmlns:c16="http://schemas.microsoft.com/office/drawing/2014/chart" uri="{C3380CC4-5D6E-409C-BE32-E72D297353CC}">
                    <c16:uniqueId val="{00000004-35D1-4932-A922-A0A343F26DF7}"/>
                  </c:ext>
                </c:extLst>
              </c15:ser>
            </c15:filteredBarSeries>
          </c:ext>
        </c:extLst>
      </c:bar3DChart>
      <c:catAx>
        <c:axId val="43551904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5520024"/>
        <c:crosses val="autoZero"/>
        <c:auto val="1"/>
        <c:lblAlgn val="ctr"/>
        <c:lblOffset val="100"/>
        <c:noMultiLvlLbl val="0"/>
      </c:catAx>
      <c:valAx>
        <c:axId val="435520024"/>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5519040"/>
        <c:crosses val="autoZero"/>
        <c:crossBetween val="between"/>
      </c:valAx>
      <c:spPr>
        <a:noFill/>
        <a:ln>
          <a:noFill/>
        </a:ln>
        <a:effectLst/>
      </c:spPr>
    </c:plotArea>
    <c:legend>
      <c:legendPos val="b"/>
      <c:overlay val="0"/>
      <c:spPr>
        <a:solidFill>
          <a:schemeClr val="bg2">
            <a:lumMod val="25000"/>
          </a:schemeClr>
        </a:solid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r>
              <a:rPr lang="en-GB" sz="1200">
                <a:solidFill>
                  <a:schemeClr val="lt1"/>
                </a:solidFill>
                <a:latin typeface="+mn-lt"/>
                <a:ea typeface="+mn-ea"/>
                <a:cs typeface="+mn-cs"/>
              </a:rPr>
              <a:t>Question 7: Students are able to learn properly through Moodle</a:t>
            </a:r>
            <a:endParaRPr lang="bg-BG" sz="1200"/>
          </a:p>
        </c:rich>
      </c:tx>
      <c:overlay val="0"/>
      <c:spPr>
        <a:solidFill>
          <a:schemeClr val="dk1"/>
        </a:solidFill>
        <a:ln w="12700" cap="flat" cmpd="sng" algn="ctr">
          <a:solidFill>
            <a:schemeClr val="dk1">
              <a:shade val="50000"/>
            </a:schemeClr>
          </a:solidFill>
          <a:prstDash val="solid"/>
          <a:miter lim="800000"/>
        </a:ln>
        <a:effectLst/>
      </c:spPr>
      <c:txPr>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Лист3!$A$31</c:f>
              <c:strCache>
                <c:ptCount val="1"/>
                <c:pt idx="0">
                  <c:v>              Strongly disagree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Лист3!$B$31:$F$31</c:f>
              <c:numCache>
                <c:formatCode>General</c:formatCode>
                <c:ptCount val="5"/>
                <c:pt idx="2">
                  <c:v>0</c:v>
                </c:pt>
              </c:numCache>
            </c:numRef>
          </c:val>
          <c:extLst>
            <c:ext xmlns:c16="http://schemas.microsoft.com/office/drawing/2014/chart" uri="{C3380CC4-5D6E-409C-BE32-E72D297353CC}">
              <c16:uniqueId val="{00000000-9236-4D08-AB50-80624B7D0D0A}"/>
            </c:ext>
          </c:extLst>
        </c:ser>
        <c:ser>
          <c:idx val="1"/>
          <c:order val="1"/>
          <c:tx>
            <c:strRef>
              <c:f>Лист3!$A$32</c:f>
              <c:strCache>
                <c:ptCount val="1"/>
                <c:pt idx="0">
                  <c:v>                Disagree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36-4D08-AB50-80624B7D0D0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Лист3!$B$32:$F$32</c:f>
              <c:numCache>
                <c:formatCode>General</c:formatCode>
                <c:ptCount val="5"/>
                <c:pt idx="2">
                  <c:v>0</c:v>
                </c:pt>
              </c:numCache>
            </c:numRef>
          </c:val>
          <c:extLst>
            <c:ext xmlns:c16="http://schemas.microsoft.com/office/drawing/2014/chart" uri="{C3380CC4-5D6E-409C-BE32-E72D297353CC}">
              <c16:uniqueId val="{00000002-9236-4D08-AB50-80624B7D0D0A}"/>
            </c:ext>
          </c:extLst>
        </c:ser>
        <c:ser>
          <c:idx val="2"/>
          <c:order val="2"/>
          <c:tx>
            <c:strRef>
              <c:f>Лист3!$A$33</c:f>
              <c:strCache>
                <c:ptCount val="1"/>
                <c:pt idx="0">
                  <c:v>                 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Лист3!$B$33:$F$33</c:f>
              <c:numCache>
                <c:formatCode>General</c:formatCode>
                <c:ptCount val="5"/>
                <c:pt idx="2">
                  <c:v>5</c:v>
                </c:pt>
              </c:numCache>
            </c:numRef>
          </c:val>
          <c:extLst>
            <c:ext xmlns:c16="http://schemas.microsoft.com/office/drawing/2014/chart" uri="{C3380CC4-5D6E-409C-BE32-E72D297353CC}">
              <c16:uniqueId val="{00000003-9236-4D08-AB50-80624B7D0D0A}"/>
            </c:ext>
          </c:extLst>
        </c:ser>
        <c:ser>
          <c:idx val="3"/>
          <c:order val="3"/>
          <c:tx>
            <c:strRef>
              <c:f>Лист3!$A$34</c:f>
              <c:strCache>
                <c:ptCount val="1"/>
                <c:pt idx="0">
                  <c:v>                  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Лист3!$B$34:$F$34</c:f>
              <c:numCache>
                <c:formatCode>General</c:formatCode>
                <c:ptCount val="5"/>
                <c:pt idx="2">
                  <c:v>4</c:v>
                </c:pt>
              </c:numCache>
            </c:numRef>
          </c:val>
          <c:extLst>
            <c:ext xmlns:c16="http://schemas.microsoft.com/office/drawing/2014/chart" uri="{C3380CC4-5D6E-409C-BE32-E72D297353CC}">
              <c16:uniqueId val="{00000004-9236-4D08-AB50-80624B7D0D0A}"/>
            </c:ext>
          </c:extLst>
        </c:ser>
        <c:ser>
          <c:idx val="4"/>
          <c:order val="4"/>
          <c:tx>
            <c:strRef>
              <c:f>Лист3!$A$35</c:f>
              <c:strCache>
                <c:ptCount val="1"/>
                <c:pt idx="0">
                  <c:v>             Strongly 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Лист3!$B$35:$F$35</c:f>
              <c:numCache>
                <c:formatCode>General</c:formatCode>
                <c:ptCount val="5"/>
                <c:pt idx="2">
                  <c:v>4</c:v>
                </c:pt>
              </c:numCache>
            </c:numRef>
          </c:val>
          <c:extLst>
            <c:ext xmlns:c16="http://schemas.microsoft.com/office/drawing/2014/chart" uri="{C3380CC4-5D6E-409C-BE32-E72D297353CC}">
              <c16:uniqueId val="{00000005-9236-4D08-AB50-80624B7D0D0A}"/>
            </c:ext>
          </c:extLst>
        </c:ser>
        <c:dLbls>
          <c:showLegendKey val="0"/>
          <c:showVal val="0"/>
          <c:showCatName val="0"/>
          <c:showSerName val="0"/>
          <c:showPercent val="0"/>
          <c:showBubbleSize val="0"/>
        </c:dLbls>
        <c:gapWidth val="150"/>
        <c:shape val="box"/>
        <c:axId val="292576528"/>
        <c:axId val="292583744"/>
        <c:axId val="0"/>
      </c:bar3DChart>
      <c:catAx>
        <c:axId val="292576528"/>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92583744"/>
        <c:crosses val="autoZero"/>
        <c:auto val="1"/>
        <c:lblAlgn val="ctr"/>
        <c:lblOffset val="100"/>
        <c:noMultiLvlLbl val="0"/>
      </c:catAx>
      <c:valAx>
        <c:axId val="292583744"/>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92576528"/>
        <c:crosses val="autoZero"/>
        <c:crossBetween val="between"/>
      </c:valAx>
      <c:spPr>
        <a:noFill/>
        <a:ln>
          <a:noFill/>
        </a:ln>
        <a:effectLst/>
      </c:spPr>
    </c:plotArea>
    <c:legend>
      <c:legendPos val="b"/>
      <c:overlay val="0"/>
      <c:spPr>
        <a:solidFill>
          <a:schemeClr val="bg2">
            <a:lumMod val="25000"/>
          </a:schemeClr>
        </a:solid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solidFill>
                  <a:schemeClr val="tx1"/>
                </a:solidFill>
              </a:rPr>
              <a:t>Question 6: How effective is VLE (Moodle)?</a:t>
            </a:r>
            <a:endParaRPr lang="bg-BG" sz="1200" b="1">
              <a:solidFill>
                <a:schemeClr val="tx1"/>
              </a:solidFill>
            </a:endParaRP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7542903290934788E-2"/>
          <c:y val="0.26731045411776361"/>
          <c:w val="0.74305554565860266"/>
          <c:h val="0.53057713068885259"/>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068-4A22-9442-7C3E5894BC6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068-4A22-9442-7C3E5894BC6F}"/>
              </c:ext>
            </c:extLst>
          </c:dPt>
          <c:dPt>
            <c:idx val="2"/>
            <c:bubble3D val="0"/>
            <c:spPr>
              <a:solidFill>
                <a:schemeClr val="tx1">
                  <a:lumMod val="65000"/>
                  <a:lumOff val="3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A068-4A22-9442-7C3E5894BC6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068-4A22-9442-7C3E5894BC6F}"/>
              </c:ext>
            </c:extLst>
          </c:dPt>
          <c:dLbls>
            <c:dLbl>
              <c:idx val="0"/>
              <c:layout>
                <c:manualLayout>
                  <c:x val="-0.11463046757164407"/>
                  <c:y val="-2.2641509433962242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c15:spPr>
                  <c15:layout>
                    <c:manualLayout>
                      <c:w val="0.20085747200152018"/>
                      <c:h val="0.12732649928192938"/>
                    </c:manualLayout>
                  </c15:layout>
                </c:ext>
                <c:ext xmlns:c16="http://schemas.microsoft.com/office/drawing/2014/chart" uri="{C3380CC4-5D6E-409C-BE32-E72D297353CC}">
                  <c16:uniqueId val="{00000001-A068-4A22-9442-7C3E5894BC6F}"/>
                </c:ext>
              </c:extLst>
            </c:dLbl>
            <c:dLbl>
              <c:idx val="1"/>
              <c:layout>
                <c:manualLayout>
                  <c:x val="0.19004524886877827"/>
                  <c:y val="6.5408805031446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068-4A22-9442-7C3E5894BC6F}"/>
                </c:ext>
              </c:extLst>
            </c:dLbl>
            <c:dLbl>
              <c:idx val="2"/>
              <c:layout>
                <c:manualLayout>
                  <c:x val="0.15384615384615385"/>
                  <c:y val="-0.2616352201257861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068-4A22-9442-7C3E5894BC6F}"/>
                </c:ext>
              </c:extLst>
            </c:dLbl>
            <c:dLbl>
              <c:idx val="3"/>
              <c:layout>
                <c:manualLayout>
                  <c:x val="-7.2398190045248889E-2"/>
                  <c:y val="5.031446540880498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068-4A22-9442-7C3E5894BC6F}"/>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(Лист3!$A$26,Лист3!$A$27,Лист3!$A$28,Лист3!$A$29)</c:f>
              <c:strCache>
                <c:ptCount val="4"/>
                <c:pt idx="0">
                  <c:v>               Not effective</c:v>
                </c:pt>
                <c:pt idx="1">
                  <c:v>               Less effective</c:v>
                </c:pt>
                <c:pt idx="2">
                  <c:v>                   Effective</c:v>
                </c:pt>
                <c:pt idx="3">
                  <c:v>               Very effective</c:v>
                </c:pt>
              </c:strCache>
            </c:strRef>
          </c:cat>
          <c:val>
            <c:numRef>
              <c:f>Лист3!$D$26:$D$29</c:f>
              <c:numCache>
                <c:formatCode>General</c:formatCode>
                <c:ptCount val="4"/>
                <c:pt idx="0">
                  <c:v>0</c:v>
                </c:pt>
                <c:pt idx="1">
                  <c:v>1</c:v>
                </c:pt>
                <c:pt idx="2">
                  <c:v>9</c:v>
                </c:pt>
                <c:pt idx="3">
                  <c:v>3</c:v>
                </c:pt>
              </c:numCache>
            </c:numRef>
          </c:val>
          <c:extLst>
            <c:ext xmlns:c16="http://schemas.microsoft.com/office/drawing/2014/chart" uri="{C3380CC4-5D6E-409C-BE32-E72D297353CC}">
              <c16:uniqueId val="{00000008-A068-4A22-9442-7C3E5894BC6F}"/>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A068-4A22-9442-7C3E5894BC6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A068-4A22-9442-7C3E5894BC6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A068-4A22-9442-7C3E5894BC6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A068-4A22-9442-7C3E5894BC6F}"/>
              </c:ext>
            </c:extLst>
          </c:dPt>
          <c:cat>
            <c:strRef>
              <c:f>(Лист3!$A$26,Лист3!$A$27,Лист3!$A$28,Лист3!$A$29)</c:f>
              <c:strCache>
                <c:ptCount val="4"/>
                <c:pt idx="0">
                  <c:v>               Not effective</c:v>
                </c:pt>
                <c:pt idx="1">
                  <c:v>               Less effective</c:v>
                </c:pt>
                <c:pt idx="2">
                  <c:v>                   Effective</c:v>
                </c:pt>
                <c:pt idx="3">
                  <c:v>               Very effective</c:v>
                </c:pt>
              </c:strCache>
            </c:strRef>
          </c:cat>
          <c:val>
            <c:numRef>
              <c:f>Лист3!$E$26:$E$29</c:f>
              <c:numCache>
                <c:formatCode>General</c:formatCode>
                <c:ptCount val="4"/>
              </c:numCache>
            </c:numRef>
          </c:val>
          <c:extLst>
            <c:ext xmlns:c16="http://schemas.microsoft.com/office/drawing/2014/chart" uri="{C3380CC4-5D6E-409C-BE32-E72D297353CC}">
              <c16:uniqueId val="{00000011-A068-4A22-9442-7C3E5894BC6F}"/>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3-A068-4A22-9442-7C3E5894BC6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5-A068-4A22-9442-7C3E5894BC6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7-A068-4A22-9442-7C3E5894BC6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9-A068-4A22-9442-7C3E5894BC6F}"/>
              </c:ext>
            </c:extLst>
          </c:dPt>
          <c:cat>
            <c:strRef>
              <c:f>(Лист3!$A$26,Лист3!$A$27,Лист3!$A$28,Лист3!$A$29)</c:f>
              <c:strCache>
                <c:ptCount val="4"/>
                <c:pt idx="0">
                  <c:v>               Not effective</c:v>
                </c:pt>
                <c:pt idx="1">
                  <c:v>               Less effective</c:v>
                </c:pt>
                <c:pt idx="2">
                  <c:v>                   Effective</c:v>
                </c:pt>
                <c:pt idx="3">
                  <c:v>               Very effective</c:v>
                </c:pt>
              </c:strCache>
            </c:strRef>
          </c:cat>
          <c:val>
            <c:numRef>
              <c:f>Лист3!$F$26:$F$29</c:f>
              <c:numCache>
                <c:formatCode>General</c:formatCode>
                <c:ptCount val="4"/>
              </c:numCache>
            </c:numRef>
          </c:val>
          <c:extLst>
            <c:ext xmlns:c16="http://schemas.microsoft.com/office/drawing/2014/chart" uri="{C3380CC4-5D6E-409C-BE32-E72D297353CC}">
              <c16:uniqueId val="{0000001A-A068-4A22-9442-7C3E5894BC6F}"/>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0.11650835500766021"/>
          <c:y val="0.80754598128064181"/>
          <c:w val="0.79714920250353305"/>
          <c:h val="0.16226533947407518"/>
        </c:manualLayout>
      </c:layout>
      <c:overlay val="0"/>
      <c:spPr>
        <a:solidFill>
          <a:schemeClr val="accent4">
            <a:lumMod val="20000"/>
            <a:lumOff val="80000"/>
          </a:schemeClr>
        </a:solid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Question 7: Students are able to learn properly through Moodle.</a:t>
            </a:r>
            <a:endParaRPr lang="bg-BG" sz="1200" b="1"/>
          </a:p>
        </c:rich>
      </c:tx>
      <c:overlay val="0"/>
      <c:spPr>
        <a:solidFill>
          <a:schemeClr val="accent4">
            <a:lumMod val="20000"/>
            <a:lumOff val="80000"/>
          </a:schemeClr>
        </a:solid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2638888888888889"/>
          <c:y val="0.33596602508019824"/>
          <c:w val="0.64166666666666672"/>
          <c:h val="0.406029819189268"/>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E64-4BF6-8842-D7B29A9AB63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E64-4BF6-8842-D7B29A9AB63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E64-4BF6-8842-D7B29A9AB63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E64-4BF6-8842-D7B29A9AB63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E64-4BF6-8842-D7B29A9AB630}"/>
              </c:ext>
            </c:extLst>
          </c:dPt>
          <c:dLbls>
            <c:dLbl>
              <c:idx val="0"/>
              <c:layout>
                <c:manualLayout>
                  <c:x val="-0.23244371894281191"/>
                  <c:y val="5.787055263925342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1812810000057182"/>
                      <c:h val="0.25604695246427528"/>
                    </c:manualLayout>
                  </c15:layout>
                </c:ext>
                <c:ext xmlns:c16="http://schemas.microsoft.com/office/drawing/2014/chart" uri="{C3380CC4-5D6E-409C-BE32-E72D297353CC}">
                  <c16:uniqueId val="{00000001-4E64-4BF6-8842-D7B29A9AB630}"/>
                </c:ext>
              </c:extLst>
            </c:dLbl>
            <c:dLbl>
              <c:idx val="1"/>
              <c:layout>
                <c:manualLayout>
                  <c:x val="0.12118733524322532"/>
                  <c:y val="1.1574074074074077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15144185408196525"/>
                      <c:h val="0.18197287839020124"/>
                    </c:manualLayout>
                  </c15:layout>
                </c:ext>
                <c:ext xmlns:c16="http://schemas.microsoft.com/office/drawing/2014/chart" uri="{C3380CC4-5D6E-409C-BE32-E72D297353CC}">
                  <c16:uniqueId val="{00000003-4E64-4BF6-8842-D7B29A9AB630}"/>
                </c:ext>
              </c:extLst>
            </c:dLbl>
            <c:dLbl>
              <c:idx val="3"/>
              <c:layout>
                <c:manualLayout>
                  <c:x val="-0.13333333333333336"/>
                  <c:y val="-6.018518518518527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E64-4BF6-8842-D7B29A9AB630}"/>
                </c:ext>
              </c:extLst>
            </c:dLbl>
            <c:dLbl>
              <c:idx val="4"/>
              <c:layout>
                <c:manualLayout>
                  <c:x val="-0.15"/>
                  <c:y val="0.106481481481481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E64-4BF6-8842-D7B29A9AB63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(Лист3!$A$31,Лист3!$A$32,Лист3!$A$33,Лист3!$A$34,Лист3!$A$35)</c:f>
              <c:strCache>
                <c:ptCount val="5"/>
                <c:pt idx="0">
                  <c:v>              Strongly disagree</c:v>
                </c:pt>
                <c:pt idx="1">
                  <c:v>                Disagree</c:v>
                </c:pt>
                <c:pt idx="2">
                  <c:v>                 Neutral</c:v>
                </c:pt>
                <c:pt idx="3">
                  <c:v>                  Agree</c:v>
                </c:pt>
                <c:pt idx="4">
                  <c:v>             Strongly agree</c:v>
                </c:pt>
              </c:strCache>
            </c:strRef>
          </c:cat>
          <c:val>
            <c:numRef>
              <c:f>Лист3!$D$31:$D$35</c:f>
              <c:numCache>
                <c:formatCode>General</c:formatCode>
                <c:ptCount val="5"/>
                <c:pt idx="0">
                  <c:v>0</c:v>
                </c:pt>
                <c:pt idx="1">
                  <c:v>0</c:v>
                </c:pt>
                <c:pt idx="2">
                  <c:v>5</c:v>
                </c:pt>
                <c:pt idx="3">
                  <c:v>4</c:v>
                </c:pt>
                <c:pt idx="4">
                  <c:v>4</c:v>
                </c:pt>
              </c:numCache>
            </c:numRef>
          </c:val>
          <c:extLst>
            <c:ext xmlns:c16="http://schemas.microsoft.com/office/drawing/2014/chart" uri="{C3380CC4-5D6E-409C-BE32-E72D297353CC}">
              <c16:uniqueId val="{0000000A-4E64-4BF6-8842-D7B29A9AB630}"/>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4E64-4BF6-8842-D7B29A9AB63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E-4E64-4BF6-8842-D7B29A9AB63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0-4E64-4BF6-8842-D7B29A9AB63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2-4E64-4BF6-8842-D7B29A9AB63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4-4E64-4BF6-8842-D7B29A9AB630}"/>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(Лист3!$A$31,Лист3!$A$32,Лист3!$A$33,Лист3!$A$34,Лист3!$A$35)</c:f>
              <c:strCache>
                <c:ptCount val="5"/>
                <c:pt idx="0">
                  <c:v>              Strongly disagree</c:v>
                </c:pt>
                <c:pt idx="1">
                  <c:v>                Disagree</c:v>
                </c:pt>
                <c:pt idx="2">
                  <c:v>                 Neutral</c:v>
                </c:pt>
                <c:pt idx="3">
                  <c:v>                  Agree</c:v>
                </c:pt>
                <c:pt idx="4">
                  <c:v>             Strongly agree</c:v>
                </c:pt>
              </c:strCache>
            </c:strRef>
          </c:cat>
          <c:val>
            <c:numRef>
              <c:f>Лист3!$E$31:$E$35</c:f>
              <c:numCache>
                <c:formatCode>General</c:formatCode>
                <c:ptCount val="5"/>
              </c:numCache>
            </c:numRef>
          </c:val>
          <c:extLst>
            <c:ext xmlns:c16="http://schemas.microsoft.com/office/drawing/2014/chart" uri="{C3380CC4-5D6E-409C-BE32-E72D297353CC}">
              <c16:uniqueId val="{00000015-4E64-4BF6-8842-D7B29A9AB630}"/>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7-4E64-4BF6-8842-D7B29A9AB63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9-4E64-4BF6-8842-D7B29A9AB63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B-4E64-4BF6-8842-D7B29A9AB63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D-4E64-4BF6-8842-D7B29A9AB63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F-4E64-4BF6-8842-D7B29A9AB630}"/>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(Лист3!$A$31,Лист3!$A$32,Лист3!$A$33,Лист3!$A$34,Лист3!$A$35)</c:f>
              <c:strCache>
                <c:ptCount val="5"/>
                <c:pt idx="0">
                  <c:v>              Strongly disagree</c:v>
                </c:pt>
                <c:pt idx="1">
                  <c:v>                Disagree</c:v>
                </c:pt>
                <c:pt idx="2">
                  <c:v>                 Neutral</c:v>
                </c:pt>
                <c:pt idx="3">
                  <c:v>                  Agree</c:v>
                </c:pt>
                <c:pt idx="4">
                  <c:v>             Strongly agree</c:v>
                </c:pt>
              </c:strCache>
            </c:strRef>
          </c:cat>
          <c:val>
            <c:numRef>
              <c:f>Лист3!$F$31:$F$35</c:f>
              <c:numCache>
                <c:formatCode>General</c:formatCode>
                <c:ptCount val="5"/>
              </c:numCache>
            </c:numRef>
          </c:val>
          <c:extLst>
            <c:ext xmlns:c16="http://schemas.microsoft.com/office/drawing/2014/chart" uri="{C3380CC4-5D6E-409C-BE32-E72D297353CC}">
              <c16:uniqueId val="{00000020-4E64-4BF6-8842-D7B29A9AB630}"/>
            </c:ext>
          </c:extLst>
        </c:ser>
        <c:dLbls>
          <c:showLegendKey val="0"/>
          <c:showVal val="0"/>
          <c:showCatName val="0"/>
          <c:showSerName val="0"/>
          <c:showPercent val="0"/>
          <c:showBubbleSize val="0"/>
          <c:showLeaderLines val="0"/>
        </c:dLbls>
      </c:pie3DChart>
      <c:spPr>
        <a:noFill/>
        <a:ln>
          <a:noFill/>
        </a:ln>
        <a:effectLst/>
      </c:spPr>
    </c:plotArea>
    <c:legend>
      <c:legendPos val="b"/>
      <c:overlay val="0"/>
      <c:spPr>
        <a:solidFill>
          <a:schemeClr val="accent4">
            <a:lumMod val="20000"/>
            <a:lumOff val="80000"/>
          </a:schemeClr>
        </a:solid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r>
              <a:rPr lang="en-GB" sz="1200">
                <a:solidFill>
                  <a:schemeClr val="lt1"/>
                </a:solidFill>
                <a:latin typeface="+mn-lt"/>
                <a:ea typeface="+mn-ea"/>
                <a:cs typeface="+mn-cs"/>
              </a:rPr>
              <a:t>Question 8: How satisfied are you using Moodle as a form of virtual learning tool ?</a:t>
            </a:r>
            <a:endParaRPr lang="bg-BG" sz="1200"/>
          </a:p>
        </c:rich>
      </c:tx>
      <c:overlay val="0"/>
      <c:spPr>
        <a:solidFill>
          <a:schemeClr val="dk1"/>
        </a:solidFill>
        <a:ln w="12700" cap="flat" cmpd="sng" algn="ctr">
          <a:solidFill>
            <a:schemeClr val="dk1">
              <a:shade val="50000"/>
            </a:schemeClr>
          </a:solidFill>
          <a:prstDash val="solid"/>
          <a:miter lim="800000"/>
        </a:ln>
        <a:effectLst/>
      </c:spPr>
      <c:txPr>
        <a:bodyPr rot="0" spcFirstLastPara="1" vertOverflow="ellipsis" vert="horz" wrap="square" anchor="ctr" anchorCtr="1"/>
        <a:lstStyle/>
        <a:p>
          <a:pPr>
            <a:defRPr sz="1600" b="1" i="0" u="none" strike="noStrike" kern="1200" spc="100" baseline="0">
              <a:solidFill>
                <a:schemeClr val="lt1"/>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Лист3!$A$37</c:f>
              <c:strCache>
                <c:ptCount val="1"/>
                <c:pt idx="0">
                  <c:v>      Extremely unsatisfied</c:v>
                </c:pt>
              </c:strCache>
            </c:strRef>
          </c:tx>
          <c:spPr>
            <a:solidFill>
              <a:srgbClr val="FF0000"/>
            </a:soli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Лист3!$B$37:$F$37</c:f>
              <c:numCache>
                <c:formatCode>General</c:formatCode>
                <c:ptCount val="5"/>
                <c:pt idx="2">
                  <c:v>0</c:v>
                </c:pt>
              </c:numCache>
            </c:numRef>
          </c:val>
          <c:extLst>
            <c:ext xmlns:c16="http://schemas.microsoft.com/office/drawing/2014/chart" uri="{C3380CC4-5D6E-409C-BE32-E72D297353CC}">
              <c16:uniqueId val="{00000000-B6D6-4523-8700-5A993A86E6E5}"/>
            </c:ext>
          </c:extLst>
        </c:ser>
        <c:ser>
          <c:idx val="1"/>
          <c:order val="1"/>
          <c:tx>
            <c:strRef>
              <c:f>Лист3!$A$38</c:f>
              <c:strCache>
                <c:ptCount val="1"/>
                <c:pt idx="0">
                  <c:v>              Unsatisfied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Лист3!$B$38:$F$38</c:f>
              <c:numCache>
                <c:formatCode>General</c:formatCode>
                <c:ptCount val="5"/>
                <c:pt idx="2">
                  <c:v>2</c:v>
                </c:pt>
              </c:numCache>
            </c:numRef>
          </c:val>
          <c:extLst>
            <c:ext xmlns:c16="http://schemas.microsoft.com/office/drawing/2014/chart" uri="{C3380CC4-5D6E-409C-BE32-E72D297353CC}">
              <c16:uniqueId val="{00000001-B6D6-4523-8700-5A993A86E6E5}"/>
            </c:ext>
          </c:extLst>
        </c:ser>
        <c:ser>
          <c:idx val="2"/>
          <c:order val="2"/>
          <c:tx>
            <c:strRef>
              <c:f>Лист3!$A$39</c:f>
              <c:strCache>
                <c:ptCount val="1"/>
                <c:pt idx="0">
                  <c:v>                   Neutral</c:v>
                </c:pt>
              </c:strCache>
            </c:strRef>
          </c:tx>
          <c:spPr>
            <a:solidFill>
              <a:srgbClr val="92D050"/>
            </a:soli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Лист3!$B$39:$F$39</c:f>
              <c:numCache>
                <c:formatCode>General</c:formatCode>
                <c:ptCount val="5"/>
                <c:pt idx="2">
                  <c:v>0</c:v>
                </c:pt>
              </c:numCache>
            </c:numRef>
          </c:val>
          <c:extLst>
            <c:ext xmlns:c16="http://schemas.microsoft.com/office/drawing/2014/chart" uri="{C3380CC4-5D6E-409C-BE32-E72D297353CC}">
              <c16:uniqueId val="{00000002-B6D6-4523-8700-5A993A86E6E5}"/>
            </c:ext>
          </c:extLst>
        </c:ser>
        <c:ser>
          <c:idx val="3"/>
          <c:order val="3"/>
          <c:tx>
            <c:strRef>
              <c:f>Лист3!$A$40</c:f>
              <c:strCache>
                <c:ptCount val="1"/>
                <c:pt idx="0">
                  <c:v>                 Satisfied</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Лист3!$B$40:$F$40</c:f>
              <c:numCache>
                <c:formatCode>General</c:formatCode>
                <c:ptCount val="5"/>
                <c:pt idx="2">
                  <c:v>8</c:v>
                </c:pt>
              </c:numCache>
            </c:numRef>
          </c:val>
          <c:extLst>
            <c:ext xmlns:c16="http://schemas.microsoft.com/office/drawing/2014/chart" uri="{C3380CC4-5D6E-409C-BE32-E72D297353CC}">
              <c16:uniqueId val="{00000003-B6D6-4523-8700-5A993A86E6E5}"/>
            </c:ext>
          </c:extLst>
        </c:ser>
        <c:ser>
          <c:idx val="4"/>
          <c:order val="4"/>
          <c:tx>
            <c:strRef>
              <c:f>Лист3!$A$41</c:f>
              <c:strCache>
                <c:ptCount val="1"/>
                <c:pt idx="0">
                  <c:v>       Extremely satisfied</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rightRoom" dir="tl">
                <a:rot lat="0" lon="0" rev="18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Лист3!$B$41:$F$41</c:f>
              <c:numCache>
                <c:formatCode>General</c:formatCode>
                <c:ptCount val="5"/>
                <c:pt idx="2">
                  <c:v>3</c:v>
                </c:pt>
              </c:numCache>
            </c:numRef>
          </c:val>
          <c:extLst>
            <c:ext xmlns:c16="http://schemas.microsoft.com/office/drawing/2014/chart" uri="{C3380CC4-5D6E-409C-BE32-E72D297353CC}">
              <c16:uniqueId val="{00000004-B6D6-4523-8700-5A993A86E6E5}"/>
            </c:ext>
          </c:extLst>
        </c:ser>
        <c:dLbls>
          <c:showLegendKey val="0"/>
          <c:showVal val="0"/>
          <c:showCatName val="0"/>
          <c:showSerName val="0"/>
          <c:showPercent val="0"/>
          <c:showBubbleSize val="0"/>
        </c:dLbls>
        <c:gapWidth val="150"/>
        <c:shape val="box"/>
        <c:axId val="370331720"/>
        <c:axId val="370337296"/>
        <c:axId val="0"/>
      </c:bar3DChart>
      <c:catAx>
        <c:axId val="37033172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0337296"/>
        <c:crosses val="autoZero"/>
        <c:auto val="1"/>
        <c:lblAlgn val="ctr"/>
        <c:lblOffset val="100"/>
        <c:noMultiLvlLbl val="0"/>
      </c:catAx>
      <c:valAx>
        <c:axId val="37033729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0331720"/>
        <c:crosses val="autoZero"/>
        <c:crossBetween val="between"/>
      </c:valAx>
      <c:spPr>
        <a:noFill/>
        <a:ln>
          <a:noFill/>
        </a:ln>
        <a:effectLst/>
      </c:spPr>
    </c:plotArea>
    <c:legend>
      <c:legendPos val="b"/>
      <c:overlay val="0"/>
      <c:spPr>
        <a:solidFill>
          <a:schemeClr val="tx1">
            <a:lumMod val="85000"/>
            <a:lumOff val="15000"/>
          </a:schemeClr>
        </a:solid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Question 8: How satisfied are you using Moodle as a form of virtual learning tool ?</a:t>
            </a:r>
            <a:endParaRPr lang="bg-BG" sz="1200" b="1"/>
          </a:p>
        </c:rich>
      </c:tx>
      <c:overlay val="0"/>
      <c:spPr>
        <a:solidFill>
          <a:schemeClr val="accent4">
            <a:lumMod val="20000"/>
            <a:lumOff val="80000"/>
          </a:schemeClr>
        </a:solid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361111111111112"/>
          <c:y val="0.37300306211723533"/>
          <c:w val="0.68888888888888888"/>
          <c:h val="0.43380759696704579"/>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D56-416D-B382-5080C624189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D56-416D-B382-5080C624189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D56-416D-B382-5080C624189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D56-416D-B382-5080C624189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D56-416D-B382-5080C6241899}"/>
              </c:ext>
            </c:extLst>
          </c:dPt>
          <c:dLbls>
            <c:dLbl>
              <c:idx val="0"/>
              <c:layout>
                <c:manualLayout>
                  <c:x val="0.21111111111111111"/>
                  <c:y val="0"/>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D56-416D-B382-5080C6241899}"/>
                </c:ext>
              </c:extLst>
            </c:dLbl>
            <c:dLbl>
              <c:idx val="1"/>
              <c:layout>
                <c:manualLayout>
                  <c:x val="0.28055555555555556"/>
                  <c:y val="4.6296296296296294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D56-416D-B382-5080C6241899}"/>
                </c:ext>
              </c:extLst>
            </c:dLbl>
            <c:dLbl>
              <c:idx val="2"/>
              <c:layout>
                <c:manualLayout>
                  <c:x val="0.21111111111111111"/>
                  <c:y val="0.1111111111111111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D56-416D-B382-5080C6241899}"/>
                </c:ext>
              </c:extLst>
            </c:dLbl>
            <c:dLbl>
              <c:idx val="3"/>
              <c:layout>
                <c:manualLayout>
                  <c:x val="0.23055546168316943"/>
                  <c:y val="-0.17129629629629639"/>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D56-416D-B382-5080C6241899}"/>
                </c:ext>
              </c:extLst>
            </c:dLbl>
            <c:dLbl>
              <c:idx val="4"/>
              <c:layout>
                <c:manualLayout>
                  <c:x val="-0.13888888888888892"/>
                  <c:y val="9.259259259259258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D56-416D-B382-5080C624189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(Лист3!$A$37,Лист3!$A$39,Лист3!$A$38,Лист3!$A$40,Лист3!$A$41)</c:f>
              <c:strCache>
                <c:ptCount val="5"/>
                <c:pt idx="0">
                  <c:v>      Extremely unsatisfied</c:v>
                </c:pt>
                <c:pt idx="1">
                  <c:v>                   Neutral</c:v>
                </c:pt>
                <c:pt idx="2">
                  <c:v>              Unsatisfied</c:v>
                </c:pt>
                <c:pt idx="3">
                  <c:v>                 Satisfied</c:v>
                </c:pt>
                <c:pt idx="4">
                  <c:v>       Extremely satisfied</c:v>
                </c:pt>
              </c:strCache>
            </c:strRef>
          </c:cat>
          <c:val>
            <c:numRef>
              <c:f>Лист3!$D$37:$D$41</c:f>
              <c:numCache>
                <c:formatCode>General</c:formatCode>
                <c:ptCount val="5"/>
                <c:pt idx="0">
                  <c:v>0</c:v>
                </c:pt>
                <c:pt idx="1">
                  <c:v>2</c:v>
                </c:pt>
                <c:pt idx="2">
                  <c:v>0</c:v>
                </c:pt>
                <c:pt idx="3">
                  <c:v>8</c:v>
                </c:pt>
                <c:pt idx="4">
                  <c:v>3</c:v>
                </c:pt>
              </c:numCache>
            </c:numRef>
          </c:val>
          <c:extLst>
            <c:ext xmlns:c16="http://schemas.microsoft.com/office/drawing/2014/chart" uri="{C3380CC4-5D6E-409C-BE32-E72D297353CC}">
              <c16:uniqueId val="{0000000A-9D56-416D-B382-5080C6241899}"/>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9D56-416D-B382-5080C624189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E-9D56-416D-B382-5080C624189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0-9D56-416D-B382-5080C624189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2-9D56-416D-B382-5080C624189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4-9D56-416D-B382-5080C6241899}"/>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(Лист3!$A$37,Лист3!$A$39,Лист3!$A$38,Лист3!$A$40,Лист3!$A$41)</c:f>
              <c:strCache>
                <c:ptCount val="5"/>
                <c:pt idx="0">
                  <c:v>      Extremely unsatisfied</c:v>
                </c:pt>
                <c:pt idx="1">
                  <c:v>                   Neutral</c:v>
                </c:pt>
                <c:pt idx="2">
                  <c:v>              Unsatisfied</c:v>
                </c:pt>
                <c:pt idx="3">
                  <c:v>                 Satisfied</c:v>
                </c:pt>
                <c:pt idx="4">
                  <c:v>       Extremely satisfied</c:v>
                </c:pt>
              </c:strCache>
            </c:strRef>
          </c:cat>
          <c:val>
            <c:numRef>
              <c:f>Лист3!$E$37:$E$41</c:f>
              <c:numCache>
                <c:formatCode>General</c:formatCode>
                <c:ptCount val="5"/>
              </c:numCache>
            </c:numRef>
          </c:val>
          <c:extLst>
            <c:ext xmlns:c16="http://schemas.microsoft.com/office/drawing/2014/chart" uri="{C3380CC4-5D6E-409C-BE32-E72D297353CC}">
              <c16:uniqueId val="{00000015-9D56-416D-B382-5080C6241899}"/>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7-9D56-416D-B382-5080C624189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9-9D56-416D-B382-5080C624189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B-9D56-416D-B382-5080C624189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D-9D56-416D-B382-5080C624189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F-9D56-416D-B382-5080C6241899}"/>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(Лист3!$A$37,Лист3!$A$39,Лист3!$A$38,Лист3!$A$40,Лист3!$A$41)</c:f>
              <c:strCache>
                <c:ptCount val="5"/>
                <c:pt idx="0">
                  <c:v>      Extremely unsatisfied</c:v>
                </c:pt>
                <c:pt idx="1">
                  <c:v>                   Neutral</c:v>
                </c:pt>
                <c:pt idx="2">
                  <c:v>              Unsatisfied</c:v>
                </c:pt>
                <c:pt idx="3">
                  <c:v>                 Satisfied</c:v>
                </c:pt>
                <c:pt idx="4">
                  <c:v>       Extremely satisfied</c:v>
                </c:pt>
              </c:strCache>
            </c:strRef>
          </c:cat>
          <c:val>
            <c:numRef>
              <c:f>Лист3!$F$37:$F$41</c:f>
              <c:numCache>
                <c:formatCode>General</c:formatCode>
                <c:ptCount val="5"/>
              </c:numCache>
            </c:numRef>
          </c:val>
          <c:extLst>
            <c:ext xmlns:c16="http://schemas.microsoft.com/office/drawing/2014/chart" uri="{C3380CC4-5D6E-409C-BE32-E72D297353CC}">
              <c16:uniqueId val="{00000020-9D56-416D-B382-5080C6241899}"/>
            </c:ext>
          </c:extLst>
        </c:ser>
        <c:dLbls>
          <c:showLegendKey val="0"/>
          <c:showVal val="0"/>
          <c:showCatName val="0"/>
          <c:showSerName val="0"/>
          <c:showPercent val="0"/>
          <c:showBubbleSize val="0"/>
          <c:showLeaderLines val="0"/>
        </c:dLbls>
      </c:pie3DChart>
      <c:spPr>
        <a:noFill/>
        <a:ln>
          <a:noFill/>
        </a:ln>
        <a:effectLst/>
      </c:spPr>
    </c:plotArea>
    <c:legend>
      <c:legendPos val="b"/>
      <c:overlay val="0"/>
      <c:spPr>
        <a:solidFill>
          <a:schemeClr val="accent4">
            <a:lumMod val="20000"/>
            <a:lumOff val="80000"/>
          </a:schemeClr>
        </a:solid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Блестящ ръб">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44C26-BA24-43AC-8FA2-76E183D66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1</Pages>
  <Words>2225</Words>
  <Characters>12688</Characters>
  <Application>Microsoft Office Word</Application>
  <DocSecurity>0</DocSecurity>
  <Lines>105</Lines>
  <Paragraphs>29</Paragraphs>
  <ScaleCrop>false</ScaleCrop>
  <HeadingPairs>
    <vt:vector size="2" baseType="variant">
      <vt:variant>
        <vt:lpstr>Заглавие</vt:lpstr>
      </vt:variant>
      <vt:variant>
        <vt:i4>1</vt:i4>
      </vt:variant>
    </vt:vector>
  </HeadingPairs>
  <TitlesOfParts>
    <vt:vector size="1" baseType="lpstr">
      <vt:lpstr>Digital Skills and Research  Methods</vt:lpstr>
    </vt:vector>
  </TitlesOfParts>
  <Company/>
  <LinksUpToDate>false</LinksUpToDate>
  <CharactersWithSpaces>14884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(BMSW4003_LON)</dc:subject>
  <dc:creator>Потребител на Windows</dc:creator>
  <cp:keywords/>
  <dc:description/>
  <cp:lastModifiedBy>Потребител на Windows</cp:lastModifiedBy>
  <cp:revision>52</cp:revision>
  <dcterms:created xsi:type="dcterms:W3CDTF">2020-12-13T21:04:00Z</dcterms:created>
  <dcterms:modified xsi:type="dcterms:W3CDTF">2021-01-06T18:30:00Z</dcterms:modified>
</cp:coreProperties>
</file>