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EndPr>
        <w:rPr>
          <w:rFonts w:ascii="Times New Roman" w:hAnsi="Times New Roman" w:cs="Times New Roman"/>
          <w:color w:val="000000" w:themeColor="text1" w:themeTint="FF" w:themeShade="FF"/>
        </w:rPr>
      </w:sdtEndPr>
      <w:sdtContent>
        <w:p w:rsidRPr="00F3304A" w:rsidR="00EA3F67" w:rsidP="0028520E" w:rsidRDefault="00F94148" w14:paraId="682A3D15" w14:textId="5FC5B73B">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3ECCB208">
                    <wp:simplePos x="0" y="0"/>
                    <wp:positionH relativeFrom="page">
                      <wp:posOffset>-2429510</wp:posOffset>
                    </wp:positionH>
                    <wp:positionV relativeFrom="page">
                      <wp:posOffset>4788535</wp:posOffset>
                    </wp:positionV>
                    <wp:extent cx="6624320" cy="1652270"/>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624320" cy="1652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5130B" w:rsidP="002D0DF0" w:rsidRDefault="003A6317" w14:paraId="36405F8C" w14:textId="77777777">
                                <w:pPr>
                                  <w:pStyle w:val="NoSpacing"/>
                                  <w:ind w:left="2694"/>
                                  <w:rPr>
                                    <w:rFonts w:eastAsiaTheme="minorHAnsi"/>
                                    <w:sz w:val="24"/>
                                    <w:szCs w:val="24"/>
                                    <w:lang w:val="en-GB"/>
                                  </w:rPr>
                                </w:pPr>
                                <w:r w:rsidRPr="00BF17FA">
                                  <w:rPr>
                                    <w:rFonts w:eastAsiaTheme="minorHAnsi"/>
                                    <w:b/>
                                    <w:bCs/>
                                    <w:sz w:val="24"/>
                                    <w:szCs w:val="24"/>
                                    <w:lang w:val="en-GB"/>
                                  </w:rPr>
                                  <w:t>Module Name:</w:t>
                                </w:r>
                                <w:r w:rsidRPr="00554D44">
                                  <w:rPr>
                                    <w:rFonts w:eastAsiaTheme="minorHAnsi"/>
                                    <w:sz w:val="24"/>
                                    <w:szCs w:val="24"/>
                                    <w:lang w:val="en-GB"/>
                                  </w:rPr>
                                  <w:t xml:space="preserve"> Analysing and Solving Problems</w:t>
                                </w:r>
                                <w:r w:rsidRPr="00554D44">
                                  <w:rPr>
                                    <w:rFonts w:eastAsiaTheme="minorHAnsi"/>
                                    <w:sz w:val="24"/>
                                    <w:szCs w:val="24"/>
                                    <w:lang w:val="en-GB"/>
                                  </w:rPr>
                                  <w:br/>
                                </w:r>
                                <w:r w:rsidRPr="00BF17FA">
                                  <w:rPr>
                                    <w:rFonts w:eastAsiaTheme="minorHAnsi"/>
                                    <w:b/>
                                    <w:bCs/>
                                    <w:sz w:val="24"/>
                                    <w:szCs w:val="24"/>
                                    <w:lang w:val="en-GB"/>
                                  </w:rPr>
                                  <w:t>Module C</w:t>
                                </w:r>
                                <w:r w:rsidRPr="00BF17FA" w:rsidR="005D5071">
                                  <w:rPr>
                                    <w:rFonts w:eastAsiaTheme="minorHAnsi"/>
                                    <w:b/>
                                    <w:bCs/>
                                    <w:sz w:val="24"/>
                                    <w:szCs w:val="24"/>
                                    <w:lang w:val="en-GB"/>
                                  </w:rPr>
                                  <w:t>o</w:t>
                                </w:r>
                                <w:r w:rsidRPr="00BF17FA">
                                  <w:rPr>
                                    <w:rFonts w:eastAsiaTheme="minorHAnsi"/>
                                    <w:b/>
                                    <w:bCs/>
                                    <w:sz w:val="24"/>
                                    <w:szCs w:val="24"/>
                                    <w:lang w:val="en-GB"/>
                                  </w:rPr>
                                  <w:t>de:</w:t>
                                </w:r>
                                <w:r w:rsidRPr="00554D44">
                                  <w:rPr>
                                    <w:rFonts w:eastAsiaTheme="minorHAnsi"/>
                                    <w:sz w:val="24"/>
                                    <w:szCs w:val="24"/>
                                    <w:lang w:val="en-GB"/>
                                  </w:rPr>
                                  <w:t xml:space="preserve"> ACCA 40</w:t>
                                </w:r>
                                <w:r>
                                  <w:rPr>
                                    <w:rFonts w:eastAsiaTheme="minorHAnsi"/>
                                    <w:sz w:val="24"/>
                                    <w:szCs w:val="24"/>
                                    <w:lang w:val="en-GB"/>
                                  </w:rPr>
                                  <w:t>19</w:t>
                                </w:r>
                                <w:r w:rsidRPr="00554D44">
                                  <w:rPr>
                                    <w:rFonts w:eastAsiaTheme="minorHAnsi"/>
                                    <w:sz w:val="24"/>
                                    <w:szCs w:val="24"/>
                                    <w:lang w:val="en-GB"/>
                                  </w:rPr>
                                  <w:br/>
                                </w:r>
                                <w:r w:rsidRPr="00BF17FA">
                                  <w:rPr>
                                    <w:rFonts w:eastAsiaTheme="minorHAnsi"/>
                                    <w:b/>
                                    <w:bCs/>
                                    <w:sz w:val="24"/>
                                    <w:szCs w:val="24"/>
                                    <w:lang w:val="en-GB"/>
                                  </w:rPr>
                                  <w:t>Student Name:</w:t>
                                </w:r>
                                <w:r w:rsidRPr="00554D44">
                                  <w:rPr>
                                    <w:rFonts w:eastAsiaTheme="minorHAnsi"/>
                                    <w:sz w:val="24"/>
                                    <w:szCs w:val="24"/>
                                    <w:lang w:val="en-GB"/>
                                  </w:rPr>
                                  <w:t xml:space="preserve"> </w:t>
                                </w:r>
                                <w:r w:rsidR="009003E3">
                                  <w:rPr>
                                    <w:rFonts w:eastAsiaTheme="minorHAnsi"/>
                                    <w:sz w:val="24"/>
                                    <w:szCs w:val="24"/>
                                    <w:lang w:val="en-GB"/>
                                  </w:rPr>
                                  <w:t>Damian Szast</w:t>
                                </w:r>
                                <w:r w:rsidRPr="00554D44">
                                  <w:rPr>
                                    <w:rFonts w:eastAsiaTheme="minorHAnsi"/>
                                    <w:sz w:val="24"/>
                                    <w:szCs w:val="24"/>
                                    <w:lang w:val="en-GB"/>
                                  </w:rPr>
                                  <w:br/>
                                </w:r>
                                <w:r w:rsidRPr="00BF17FA">
                                  <w:rPr>
                                    <w:rFonts w:eastAsiaTheme="minorHAnsi"/>
                                    <w:b/>
                                    <w:bCs/>
                                    <w:sz w:val="24"/>
                                    <w:szCs w:val="24"/>
                                    <w:lang w:val="en-GB"/>
                                  </w:rPr>
                                  <w:t>Student ID:</w:t>
                                </w:r>
                                <w:r w:rsidRPr="00554D44">
                                  <w:rPr>
                                    <w:rFonts w:eastAsiaTheme="minorHAnsi"/>
                                    <w:sz w:val="24"/>
                                    <w:szCs w:val="24"/>
                                    <w:lang w:val="en-GB"/>
                                  </w:rPr>
                                  <w:t xml:space="preserve"> </w:t>
                                </w:r>
                                <w:r w:rsidRPr="0035130B" w:rsidR="0035130B">
                                  <w:rPr>
                                    <w:rFonts w:eastAsiaTheme="minorHAnsi"/>
                                    <w:sz w:val="24"/>
                                    <w:szCs w:val="24"/>
                                    <w:lang w:val="en-GB"/>
                                  </w:rPr>
                                  <w:t>2513630</w:t>
                                </w:r>
                              </w:p>
                              <w:p w:rsidRPr="00EF4A42" w:rsidR="00FF3862" w:rsidP="002D0DF0" w:rsidRDefault="00B67A66" w14:paraId="74A53C54" w14:textId="0FA10EA5">
                                <w:pPr>
                                  <w:pStyle w:val="NoSpacing"/>
                                  <w:ind w:left="1986" w:firstLine="708"/>
                                  <w:rPr>
                                    <w:color w:val="595959" w:themeColor="text1" w:themeTint="A6"/>
                                    <w:sz w:val="20"/>
                                    <w:szCs w:val="20"/>
                                    <w:lang w:val="en-GB"/>
                                  </w:rPr>
                                </w:pPr>
                                <w:r w:rsidRPr="00BF17FA">
                                  <w:rPr>
                                    <w:rFonts w:eastAsiaTheme="minorHAnsi"/>
                                    <w:b/>
                                    <w:bCs/>
                                    <w:sz w:val="24"/>
                                    <w:szCs w:val="24"/>
                                    <w:lang w:val="en-GB"/>
                                  </w:rPr>
                                  <w:t>Lecturer’s Name:</w:t>
                                </w:r>
                                <w:r w:rsidR="00FF3862">
                                  <w:rPr>
                                    <w:rFonts w:eastAsiaTheme="minorHAnsi"/>
                                    <w:sz w:val="24"/>
                                    <w:szCs w:val="24"/>
                                    <w:lang w:val="en-GB"/>
                                  </w:rPr>
                                  <w:t xml:space="preserve"> </w:t>
                                </w:r>
                                <w:r w:rsidRPr="00854ACA" w:rsidR="00854ACA">
                                  <w:rPr>
                                    <w:rFonts w:eastAsiaTheme="minorHAnsi"/>
                                    <w:sz w:val="24"/>
                                    <w:szCs w:val="24"/>
                                    <w:lang w:val="ru-RU"/>
                                  </w:rPr>
                                  <w:t>Amitave Banik</w:t>
                                </w:r>
                              </w:p>
                              <w:p w:rsidR="00EA3F67" w:rsidP="00FF3862" w:rsidRDefault="00EA3F67" w14:paraId="1B8EBC0C" w14:textId="7B488F73">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21BE30BA">
                    <v:stroke joinstyle="miter"/>
                    <v:path gradientshapeok="t" o:connecttype="rect"/>
                  </v:shapetype>
                  <v:shape id="Text Box 161" style="position:absolute;margin-left:-191.3pt;margin-top:377.05pt;width:521.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">
                    <v:textbox inset="126pt,0,54pt,0">
                      <w:txbxContent>
                        <w:p w:rsidR="0035130B" w:rsidP="002D0DF0" w:rsidRDefault="003A6317" w14:paraId="36405F8C" w14:textId="77777777">
                          <w:pPr>
                            <w:pStyle w:val="NoSpacing"/>
                            <w:ind w:left="2694"/>
                            <w:rPr>
                              <w:rFonts w:eastAsiaTheme="minorHAnsi"/>
                              <w:sz w:val="24"/>
                              <w:szCs w:val="24"/>
                              <w:lang w:val="en-GB"/>
                            </w:rPr>
                          </w:pPr>
                          <w:r w:rsidRPr="00BF17FA">
                            <w:rPr>
                              <w:rFonts w:eastAsiaTheme="minorHAnsi"/>
                              <w:b/>
                              <w:bCs/>
                              <w:sz w:val="24"/>
                              <w:szCs w:val="24"/>
                              <w:lang w:val="en-GB"/>
                            </w:rPr>
                            <w:t>Module Name:</w:t>
                          </w:r>
                          <w:r w:rsidRPr="00554D44">
                            <w:rPr>
                              <w:rFonts w:eastAsiaTheme="minorHAnsi"/>
                              <w:sz w:val="24"/>
                              <w:szCs w:val="24"/>
                              <w:lang w:val="en-GB"/>
                            </w:rPr>
                            <w:t xml:space="preserve"> Analysing and Solving Problems</w:t>
                          </w:r>
                          <w:r w:rsidRPr="00554D44">
                            <w:rPr>
                              <w:rFonts w:eastAsiaTheme="minorHAnsi"/>
                              <w:sz w:val="24"/>
                              <w:szCs w:val="24"/>
                              <w:lang w:val="en-GB"/>
                            </w:rPr>
                            <w:br/>
                          </w:r>
                          <w:r w:rsidRPr="00BF17FA">
                            <w:rPr>
                              <w:rFonts w:eastAsiaTheme="minorHAnsi"/>
                              <w:b/>
                              <w:bCs/>
                              <w:sz w:val="24"/>
                              <w:szCs w:val="24"/>
                              <w:lang w:val="en-GB"/>
                            </w:rPr>
                            <w:t>Module C</w:t>
                          </w:r>
                          <w:r w:rsidRPr="00BF17FA" w:rsidR="005D5071">
                            <w:rPr>
                              <w:rFonts w:eastAsiaTheme="minorHAnsi"/>
                              <w:b/>
                              <w:bCs/>
                              <w:sz w:val="24"/>
                              <w:szCs w:val="24"/>
                              <w:lang w:val="en-GB"/>
                            </w:rPr>
                            <w:t>o</w:t>
                          </w:r>
                          <w:r w:rsidRPr="00BF17FA">
                            <w:rPr>
                              <w:rFonts w:eastAsiaTheme="minorHAnsi"/>
                              <w:b/>
                              <w:bCs/>
                              <w:sz w:val="24"/>
                              <w:szCs w:val="24"/>
                              <w:lang w:val="en-GB"/>
                            </w:rPr>
                            <w:t>de:</w:t>
                          </w:r>
                          <w:r w:rsidRPr="00554D44">
                            <w:rPr>
                              <w:rFonts w:eastAsiaTheme="minorHAnsi"/>
                              <w:sz w:val="24"/>
                              <w:szCs w:val="24"/>
                              <w:lang w:val="en-GB"/>
                            </w:rPr>
                            <w:t xml:space="preserve"> ACCA 40</w:t>
                          </w:r>
                          <w:r>
                            <w:rPr>
                              <w:rFonts w:eastAsiaTheme="minorHAnsi"/>
                              <w:sz w:val="24"/>
                              <w:szCs w:val="24"/>
                              <w:lang w:val="en-GB"/>
                            </w:rPr>
                            <w:t>19</w:t>
                          </w:r>
                          <w:r w:rsidRPr="00554D44">
                            <w:rPr>
                              <w:rFonts w:eastAsiaTheme="minorHAnsi"/>
                              <w:sz w:val="24"/>
                              <w:szCs w:val="24"/>
                              <w:lang w:val="en-GB"/>
                            </w:rPr>
                            <w:br/>
                          </w:r>
                          <w:r w:rsidRPr="00BF17FA">
                            <w:rPr>
                              <w:rFonts w:eastAsiaTheme="minorHAnsi"/>
                              <w:b/>
                              <w:bCs/>
                              <w:sz w:val="24"/>
                              <w:szCs w:val="24"/>
                              <w:lang w:val="en-GB"/>
                            </w:rPr>
                            <w:t>Student Name:</w:t>
                          </w:r>
                          <w:r w:rsidRPr="00554D44">
                            <w:rPr>
                              <w:rFonts w:eastAsiaTheme="minorHAnsi"/>
                              <w:sz w:val="24"/>
                              <w:szCs w:val="24"/>
                              <w:lang w:val="en-GB"/>
                            </w:rPr>
                            <w:t xml:space="preserve"> </w:t>
                          </w:r>
                          <w:r w:rsidR="009003E3">
                            <w:rPr>
                              <w:rFonts w:eastAsiaTheme="minorHAnsi"/>
                              <w:sz w:val="24"/>
                              <w:szCs w:val="24"/>
                              <w:lang w:val="en-GB"/>
                            </w:rPr>
                            <w:t>Damian Szast</w:t>
                          </w:r>
                          <w:r w:rsidRPr="00554D44">
                            <w:rPr>
                              <w:rFonts w:eastAsiaTheme="minorHAnsi"/>
                              <w:sz w:val="24"/>
                              <w:szCs w:val="24"/>
                              <w:lang w:val="en-GB"/>
                            </w:rPr>
                            <w:br/>
                          </w:r>
                          <w:r w:rsidRPr="00BF17FA">
                            <w:rPr>
                              <w:rFonts w:eastAsiaTheme="minorHAnsi"/>
                              <w:b/>
                              <w:bCs/>
                              <w:sz w:val="24"/>
                              <w:szCs w:val="24"/>
                              <w:lang w:val="en-GB"/>
                            </w:rPr>
                            <w:t>Student ID:</w:t>
                          </w:r>
                          <w:r w:rsidRPr="00554D44">
                            <w:rPr>
                              <w:rFonts w:eastAsiaTheme="minorHAnsi"/>
                              <w:sz w:val="24"/>
                              <w:szCs w:val="24"/>
                              <w:lang w:val="en-GB"/>
                            </w:rPr>
                            <w:t xml:space="preserve"> </w:t>
                          </w:r>
                          <w:r w:rsidRPr="0035130B" w:rsidR="0035130B">
                            <w:rPr>
                              <w:rFonts w:eastAsiaTheme="minorHAnsi"/>
                              <w:sz w:val="24"/>
                              <w:szCs w:val="24"/>
                              <w:lang w:val="en-GB"/>
                            </w:rPr>
                            <w:t>2513630</w:t>
                          </w:r>
                        </w:p>
                        <w:p w:rsidRPr="00EF4A42" w:rsidR="00FF3862" w:rsidP="002D0DF0" w:rsidRDefault="00B67A66" w14:paraId="74A53C54" w14:textId="0FA10EA5">
                          <w:pPr>
                            <w:pStyle w:val="NoSpacing"/>
                            <w:ind w:left="1986" w:firstLine="708"/>
                            <w:rPr>
                              <w:color w:val="595959" w:themeColor="text1" w:themeTint="A6"/>
                              <w:sz w:val="20"/>
                              <w:szCs w:val="20"/>
                              <w:lang w:val="en-GB"/>
                            </w:rPr>
                          </w:pPr>
                          <w:r w:rsidRPr="00BF17FA">
                            <w:rPr>
                              <w:rFonts w:eastAsiaTheme="minorHAnsi"/>
                              <w:b/>
                              <w:bCs/>
                              <w:sz w:val="24"/>
                              <w:szCs w:val="24"/>
                              <w:lang w:val="en-GB"/>
                            </w:rPr>
                            <w:t>Lecturer’s Name:</w:t>
                          </w:r>
                          <w:r w:rsidR="00FF3862">
                            <w:rPr>
                              <w:rFonts w:eastAsiaTheme="minorHAnsi"/>
                              <w:sz w:val="24"/>
                              <w:szCs w:val="24"/>
                              <w:lang w:val="en-GB"/>
                            </w:rPr>
                            <w:t xml:space="preserve"> </w:t>
                          </w:r>
                          <w:r w:rsidRPr="00854ACA" w:rsidR="00854ACA">
                            <w:rPr>
                              <w:rFonts w:eastAsiaTheme="minorHAnsi"/>
                              <w:sz w:val="24"/>
                              <w:szCs w:val="24"/>
                              <w:lang w:val="ru-RU"/>
                            </w:rPr>
                            <w:t>Amitave Banik</w:t>
                          </w:r>
                        </w:p>
                        <w:p w:rsidR="00EA3F67" w:rsidP="00FF3862" w:rsidRDefault="00EA3F67" w14:paraId="1B8EBC0C" w14:textId="7B488F73">
                          <w:pPr>
                            <w:pStyle w:val="NoSpacing"/>
                            <w:rPr>
                              <w:color w:val="595959" w:themeColor="text1" w:themeTint="A6"/>
                              <w:sz w:val="20"/>
                              <w:szCs w:val="20"/>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28D8535A">
                    <wp:simplePos x="0" y="0"/>
                    <wp:positionH relativeFrom="page">
                      <wp:posOffset>-843915</wp:posOffset>
                    </wp:positionH>
                    <wp:positionV relativeFrom="margin">
                      <wp:align>top</wp:align>
                    </wp:positionV>
                    <wp:extent cx="8169910" cy="386080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8170334" cy="3860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F94148" w:rsidR="00EA3F67" w:rsidP="00F94148" w:rsidRDefault="00FD3051" w14:paraId="6119C087" w14:textId="03BFB114">
                                <w:pPr>
                                  <w:jc w:val="center"/>
                                  <w:rPr>
                                    <w:sz w:val="64"/>
                                    <w:szCs w:val="64"/>
                                    <w:lang w:val="en-GB"/>
                                  </w:rPr>
                                </w:pPr>
                                <w:sdt>
                                  <w:sdtPr>
                                    <w:rPr>
                                      <w:caps/>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Pr="00F94148" w:rsidR="008C12FA">
                                      <w:rPr>
                                        <w:caps/>
                                        <w:sz w:val="64"/>
                                        <w:szCs w:val="64"/>
                                        <w:lang w:val="en-GB"/>
                                      </w:rPr>
                                      <w:t>Problem</w:t>
                                    </w:r>
                                    <w:r w:rsidRPr="00F94148" w:rsidR="008C12FA">
                                      <w:rPr>
                                        <w:caps/>
                                        <w:sz w:val="64"/>
                                        <w:szCs w:val="64"/>
                                        <w:lang w:val="en-GB"/>
                                      </w:rPr>
                                      <w:br/>
                                      <w:t>Analysis and Solution</w:t>
                                    </w:r>
                                    <w:r w:rsidRPr="00F94148" w:rsidR="008C12FA">
                                      <w:rPr>
                                        <w:caps/>
                                        <w:sz w:val="64"/>
                                        <w:szCs w:val="64"/>
                                        <w:lang w:val="en-GB"/>
                                      </w:rPr>
                                      <w:br/>
                                      <w:t>Development</w:t>
                                    </w:r>
                                  </w:sdtContent>
                                </w:sdt>
                              </w:p>
                              <w:p w:rsidRPr="008C12FA" w:rsidR="00EA3F67" w:rsidRDefault="00EA3F67" w14:paraId="33FBF541" w14:textId="6B069424">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63" style="position:absolute;margin-left:-66.45pt;margin-top:0;width:643.3pt;height:304pt;z-index:25165926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" w14:anchorId="3A9A8468">
                    <v:textbox inset="126pt,0,54pt,0">
                      <w:txbxContent>
                        <w:p w:rsidRPr="00F94148" w:rsidR="00EA3F67" w:rsidP="00F94148" w:rsidRDefault="00CA1FD9" w14:paraId="6119C087" w14:textId="03BFB114">
                          <w:pPr>
                            <w:jc w:val="center"/>
                            <w:rPr>
                              <w:sz w:val="64"/>
                              <w:szCs w:val="64"/>
                              <w:lang w:val="en-GB"/>
                            </w:rPr>
                          </w:pPr>
                          <w:sdt>
                            <w:sdtPr>
                              <w:rPr>
                                <w:caps/>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Pr="00F94148" w:rsidR="008C12FA">
                                <w:rPr>
                                  <w:caps/>
                                  <w:sz w:val="64"/>
                                  <w:szCs w:val="64"/>
                                  <w:lang w:val="en-GB"/>
                                </w:rPr>
                                <w:t>Problem</w:t>
                              </w:r>
                              <w:r w:rsidRPr="00F94148" w:rsidR="008C12FA">
                                <w:rPr>
                                  <w:caps/>
                                  <w:sz w:val="64"/>
                                  <w:szCs w:val="64"/>
                                  <w:lang w:val="en-GB"/>
                                </w:rPr>
                                <w:br/>
                                <w:t>Analysis and Solution</w:t>
                              </w:r>
                              <w:r w:rsidRPr="00F94148" w:rsidR="008C12FA">
                                <w:rPr>
                                  <w:caps/>
                                  <w:sz w:val="64"/>
                                  <w:szCs w:val="64"/>
                                  <w:lang w:val="en-GB"/>
                                </w:rPr>
                                <w:br/>
                                <w:t>Development</w:t>
                              </w:r>
                            </w:sdtContent>
                          </w:sdt>
                        </w:p>
                        <w:p w:rsidRPr="008C12FA" w:rsidR="00EA3F67" w:rsidRDefault="00EA3F67" w14:paraId="33FBF541" w14:textId="6B069424">
                          <w:pPr>
                            <w:jc w:val="right"/>
                            <w:rPr>
                              <w:smallCaps/>
                              <w:color w:val="404040" w:themeColor="text1" w:themeTint="BF"/>
                              <w:sz w:val="36"/>
                              <w:szCs w:val="36"/>
                              <w:lang w:val="en-GB"/>
                            </w:rPr>
                          </w:pPr>
                        </w:p>
                      </w:txbxContent>
                    </v:textbox>
                    <w10:wrap type="square" anchorx="page" anchory="margin"/>
                  </v:shape>
                </w:pict>
              </mc:Fallback>
            </mc:AlternateContent>
          </w:r>
          <w:r w:rsidRPr="00F3304A" w:rsidR="00EA3F67">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1F3B42E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sidRPr="00F3304A" w:rsidR="00EA3F67">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3F67" w:rsidRDefault="00EA3F67" w14:paraId="0A035CEC" w14:textId="12B3CCB0">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id="Text Box 159"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AGj/oVtAgAAPwUAAA4AAAAAAAAAAAAAAAAA&#10;LgIAAGRycy9lMm9Eb2MueG1sUEsBAi0AFAAGAAgAAAAhAOwKX5TdAAAABgEAAA8AAAAAAAAAAAAA&#10;AAAAxwQAAGRycy9kb3ducmV2LnhtbFBLBQYAAAAABAAEAPMAAADRBQAAAAA=&#10;" w14:anchorId="2E02E9D1">
                    <v:textbox inset="126pt,0,54pt,0">
                      <w:txbxContent>
                        <w:p w:rsidR="00EA3F67" w:rsidRDefault="00EA3F67" w14:paraId="0A035CEC" w14:textId="12B3CCB0">
                          <w:pPr>
                            <w:pStyle w:val="NoSpacing"/>
                            <w:jc w:val="right"/>
                            <w:rPr>
                              <w:color w:val="595959" w:themeColor="text1" w:themeTint="A6"/>
                              <w:sz w:val="18"/>
                              <w:szCs w:val="18"/>
                            </w:rPr>
                          </w:pPr>
                        </w:p>
                      </w:txbxContent>
                    </v:textbox>
                    <w10:wrap type="square" anchorx="page" anchory="page"/>
                  </v:shape>
                </w:pict>
              </mc:Fallback>
            </mc:AlternateContent>
          </w:r>
        </w:p>
        <w:p w:rsidRPr="00F3304A" w:rsidR="00EA3F67" w:rsidP="0028520E" w:rsidRDefault="00EA3F67" w14:paraId="6DDFDADC" w14:textId="708CAC95">
          <w:pPr>
            <w:spacing w:line="360" w:lineRule="auto"/>
            <w:rPr>
              <w:rFonts w:ascii="Times New Roman" w:hAnsi="Times New Roman" w:cs="Times New Roman"/>
              <w:color w:val="000000" w:themeColor="text1"/>
            </w:rPr>
          </w:pPr>
          <w:r w:rsidRPr="514C6D6B">
            <w:rPr>
              <w:rFonts w:ascii="Times New Roman" w:hAnsi="Times New Roman" w:cs="Times New Roman"/>
              <w:color w:val="000000" w:themeColor="text1" w:themeTint="FF" w:themeShade="FF"/>
            </w:rPr>
            <w:br w:type="page"/>
          </w:r>
        </w:p>
      </w:sdtContent>
    </w:sdt>
    <w:sdt>
      <w:sdtPr>
        <w:id w:val="1675535134"/>
        <w:docPartObj>
          <w:docPartGallery w:val="Table of Contents"/>
          <w:docPartUnique/>
        </w:docPartObj>
        <w:rPr>
          <w:rFonts w:ascii="Arial" w:hAnsi="Arial" w:eastAsia="Aptos" w:cs="Arial" w:eastAsiaTheme="minorAscii"/>
          <w:color w:val="000000" w:themeColor="text1"/>
          <w:sz w:val="24"/>
          <w:szCs w:val="24"/>
        </w:rPr>
      </w:sdtPr>
      <w:sdtEndPr>
        <w:rPr>
          <w:rFonts w:ascii="Arial" w:hAnsi="Arial" w:eastAsia="Aptos" w:cs="Arial" w:eastAsiaTheme="minorAscii"/>
          <w:b w:val="1"/>
          <w:bCs w:val="1"/>
          <w:noProof/>
          <w:color w:val="000000" w:themeColor="text1" w:themeTint="FF" w:themeShade="FF"/>
          <w:sz w:val="24"/>
          <w:szCs w:val="24"/>
        </w:rPr>
      </w:sdtEndPr>
      <w:sdtContent>
        <w:p w:rsidRPr="009003E3" w:rsidR="00ED5E81" w:rsidP="0028520E" w:rsidRDefault="00ED5E81" w14:paraId="09FEEE7E" w14:textId="472D5A57">
          <w:pPr>
            <w:pStyle w:val="Heading1"/>
            <w:spacing w:line="360" w:lineRule="auto"/>
            <w:rPr>
              <w:rFonts w:ascii="Arial" w:hAnsi="Arial" w:cs="Arial"/>
              <w:color w:val="000000" w:themeColor="text1"/>
            </w:rPr>
          </w:pPr>
          <w:bookmarkStart w:name="_Toc1797748368" w:id="176085189"/>
          <w:r w:rsidRPr="514C6D6B" w:rsidR="00ED5E81">
            <w:rPr>
              <w:rFonts w:ascii="Arial" w:hAnsi="Arial" w:cs="Arial"/>
              <w:color w:val="000000" w:themeColor="text1" w:themeTint="FF" w:themeShade="FF"/>
            </w:rPr>
            <w:t>Table of Contents</w:t>
          </w:r>
          <w:bookmarkEnd w:id="176085189"/>
        </w:p>
        <w:p w:rsidR="00B641E6" w:rsidP="514C6D6B" w:rsidRDefault="00ED5E81" w14:paraId="016DBA63" w14:textId="3B9A25BA">
          <w:pPr>
            <w:pStyle w:val="TOC1"/>
            <w:tabs>
              <w:tab w:val="right" w:leader="dot" w:pos="9015"/>
            </w:tabs>
          </w:pPr>
          <w:r>
            <w:fldChar w:fldCharType="begin"/>
          </w:r>
          <w:r>
            <w:instrText xml:space="preserve">TOC \o "1-3" \z \u \h</w:instrText>
          </w:r>
          <w:r>
            <w:fldChar w:fldCharType="separate"/>
          </w:r>
          <w:r>
            <w:fldChar w:fldCharType="begin"/>
          </w:r>
          <w:r>
            <w:instrText xml:space="preserve">HYPERLINK  \l  "_Toc1797748368" </w:instrText>
          </w:r>
          <w:r>
            <w:fldChar w:fldCharType="separate"/>
          </w:r>
          <w:r w:rsidRPr="514C6D6B" w:rsidR="514C6D6B">
            <w:rPr>
              <w:rStyle w:val="Hyperlink"/>
            </w:rPr>
            <w:t>Table of Contents</w:t>
          </w:r>
          <w:r>
            <w:tab/>
          </w:r>
          <w:r>
            <w:fldChar w:fldCharType="begin"/>
          </w:r>
          <w:r>
            <w:instrText xml:space="preserve">PAGEREF _Toc1797748368 \h</w:instrText>
          </w:r>
          <w:r>
            <w:fldChar w:fldCharType="separate"/>
          </w:r>
          <w:r w:rsidRPr="514C6D6B" w:rsidR="514C6D6B">
            <w:rPr>
              <w:rStyle w:val="Hyperlink"/>
            </w:rPr>
            <w:t>1</w:t>
          </w:r>
          <w:r>
            <w:fldChar w:fldCharType="end"/>
          </w:r>
          <w:r>
            <w:fldChar w:fldCharType="end"/>
          </w:r>
        </w:p>
        <w:p w:rsidR="00B641E6" w:rsidP="514C6D6B" w:rsidRDefault="00B641E6" w14:paraId="69940CC1" w14:textId="595AAFF3">
          <w:pPr>
            <w:pStyle w:val="TOC1"/>
            <w:tabs>
              <w:tab w:val="left" w:leader="none" w:pos="480"/>
              <w:tab w:val="right" w:leader="dot" w:pos="9015"/>
            </w:tabs>
          </w:pPr>
          <w:r>
            <w:fldChar w:fldCharType="begin"/>
          </w:r>
          <w:r>
            <w:instrText xml:space="preserve">HYPERLINK  \l  "_Toc1732755309" </w:instrText>
          </w:r>
          <w:r>
            <w:fldChar w:fldCharType="separate"/>
          </w:r>
          <w:r w:rsidRPr="514C6D6B" w:rsidR="514C6D6B">
            <w:rPr>
              <w:rStyle w:val="Hyperlink"/>
            </w:rPr>
            <w:t>1.</w:t>
          </w:r>
          <w:r>
            <w:tab/>
          </w:r>
          <w:r w:rsidRPr="514C6D6B" w:rsidR="514C6D6B">
            <w:rPr>
              <w:rStyle w:val="Hyperlink"/>
            </w:rPr>
            <w:t>Introduction</w:t>
          </w:r>
          <w:r>
            <w:tab/>
          </w:r>
          <w:r>
            <w:fldChar w:fldCharType="begin"/>
          </w:r>
          <w:r>
            <w:instrText xml:space="preserve">PAGEREF _Toc1732755309 \h</w:instrText>
          </w:r>
          <w:r>
            <w:fldChar w:fldCharType="separate"/>
          </w:r>
          <w:r w:rsidRPr="514C6D6B" w:rsidR="514C6D6B">
            <w:rPr>
              <w:rStyle w:val="Hyperlink"/>
            </w:rPr>
            <w:t>2</w:t>
          </w:r>
          <w:r>
            <w:fldChar w:fldCharType="end"/>
          </w:r>
          <w:r>
            <w:fldChar w:fldCharType="end"/>
          </w:r>
        </w:p>
        <w:p w:rsidR="00B641E6" w:rsidP="514C6D6B" w:rsidRDefault="00B641E6" w14:paraId="6FBA2912" w14:textId="7B4E79DB">
          <w:pPr>
            <w:pStyle w:val="TOC1"/>
            <w:tabs>
              <w:tab w:val="left" w:leader="none" w:pos="480"/>
              <w:tab w:val="right" w:leader="dot" w:pos="9015"/>
            </w:tabs>
          </w:pPr>
          <w:r>
            <w:fldChar w:fldCharType="begin"/>
          </w:r>
          <w:r>
            <w:instrText xml:space="preserve">HYPERLINK  \l  "_Toc1042835387" </w:instrText>
          </w:r>
          <w:r>
            <w:fldChar w:fldCharType="separate"/>
          </w:r>
          <w:r w:rsidRPr="514C6D6B" w:rsidR="514C6D6B">
            <w:rPr>
              <w:rStyle w:val="Hyperlink"/>
            </w:rPr>
            <w:t>2.</w:t>
          </w:r>
          <w:r>
            <w:tab/>
          </w:r>
          <w:r w:rsidRPr="514C6D6B" w:rsidR="514C6D6B">
            <w:rPr>
              <w:rStyle w:val="Hyperlink"/>
            </w:rPr>
            <w:t>Deconstruct the Problem</w:t>
          </w:r>
          <w:r>
            <w:tab/>
          </w:r>
          <w:r>
            <w:fldChar w:fldCharType="begin"/>
          </w:r>
          <w:r>
            <w:instrText xml:space="preserve">PAGEREF _Toc1042835387 \h</w:instrText>
          </w:r>
          <w:r>
            <w:fldChar w:fldCharType="separate"/>
          </w:r>
          <w:r w:rsidRPr="514C6D6B" w:rsidR="514C6D6B">
            <w:rPr>
              <w:rStyle w:val="Hyperlink"/>
            </w:rPr>
            <w:t>3</w:t>
          </w:r>
          <w:r>
            <w:fldChar w:fldCharType="end"/>
          </w:r>
          <w:r>
            <w:fldChar w:fldCharType="end"/>
          </w:r>
        </w:p>
        <w:p w:rsidR="00B641E6" w:rsidP="514C6D6B" w:rsidRDefault="00B641E6" w14:paraId="53C67E7D" w14:textId="57861768">
          <w:pPr>
            <w:pStyle w:val="TOC2"/>
            <w:tabs>
              <w:tab w:val="left" w:leader="none" w:pos="720"/>
              <w:tab w:val="right" w:leader="dot" w:pos="9015"/>
            </w:tabs>
          </w:pPr>
          <w:r>
            <w:fldChar w:fldCharType="begin"/>
          </w:r>
          <w:r>
            <w:instrText xml:space="preserve">HYPERLINK  \l  "_Toc986109699" </w:instrText>
          </w:r>
          <w:r>
            <w:fldChar w:fldCharType="separate"/>
          </w:r>
          <w:r w:rsidRPr="514C6D6B" w:rsidR="514C6D6B">
            <w:rPr>
              <w:rStyle w:val="Hyperlink"/>
            </w:rPr>
            <w:t>2.1</w:t>
          </w:r>
          <w:r>
            <w:tab/>
          </w:r>
          <w:r w:rsidRPr="514C6D6B" w:rsidR="514C6D6B">
            <w:rPr>
              <w:rStyle w:val="Hyperlink"/>
            </w:rPr>
            <w:t>MoSCoW Technique Requirement</w:t>
          </w:r>
          <w:r>
            <w:tab/>
          </w:r>
          <w:r>
            <w:fldChar w:fldCharType="begin"/>
          </w:r>
          <w:r>
            <w:instrText xml:space="preserve">PAGEREF _Toc986109699 \h</w:instrText>
          </w:r>
          <w:r>
            <w:fldChar w:fldCharType="separate"/>
          </w:r>
          <w:r w:rsidRPr="514C6D6B" w:rsidR="514C6D6B">
            <w:rPr>
              <w:rStyle w:val="Hyperlink"/>
            </w:rPr>
            <w:t>3</w:t>
          </w:r>
          <w:r>
            <w:fldChar w:fldCharType="end"/>
          </w:r>
          <w:r>
            <w:fldChar w:fldCharType="end"/>
          </w:r>
        </w:p>
        <w:p w:rsidR="00B641E6" w:rsidP="514C6D6B" w:rsidRDefault="00B641E6" w14:paraId="00EF716F" w14:textId="4F66226A">
          <w:pPr>
            <w:pStyle w:val="TOC2"/>
            <w:tabs>
              <w:tab w:val="right" w:leader="dot" w:pos="9015"/>
            </w:tabs>
          </w:pPr>
          <w:r>
            <w:fldChar w:fldCharType="begin"/>
          </w:r>
          <w:r>
            <w:instrText xml:space="preserve">HYPERLINK  \l  "_Toc56150979" </w:instrText>
          </w:r>
          <w:r>
            <w:fldChar w:fldCharType="separate"/>
          </w:r>
          <w:r w:rsidRPr="514C6D6B" w:rsidR="514C6D6B">
            <w:rPr>
              <w:rStyle w:val="Hyperlink"/>
            </w:rPr>
            <w:t>2.2 Constraints and Limitations</w:t>
          </w:r>
          <w:r>
            <w:tab/>
          </w:r>
          <w:r>
            <w:fldChar w:fldCharType="begin"/>
          </w:r>
          <w:r>
            <w:instrText xml:space="preserve">PAGEREF _Toc56150979 \h</w:instrText>
          </w:r>
          <w:r>
            <w:fldChar w:fldCharType="separate"/>
          </w:r>
          <w:r w:rsidRPr="514C6D6B" w:rsidR="514C6D6B">
            <w:rPr>
              <w:rStyle w:val="Hyperlink"/>
            </w:rPr>
            <w:t>5</w:t>
          </w:r>
          <w:r>
            <w:fldChar w:fldCharType="end"/>
          </w:r>
          <w:r>
            <w:fldChar w:fldCharType="end"/>
          </w:r>
        </w:p>
        <w:p w:rsidR="00B641E6" w:rsidP="514C6D6B" w:rsidRDefault="00B641E6" w14:paraId="7CDF51A3" w14:textId="398ED70F">
          <w:pPr>
            <w:pStyle w:val="TOC2"/>
            <w:tabs>
              <w:tab w:val="right" w:leader="dot" w:pos="9015"/>
            </w:tabs>
          </w:pPr>
          <w:r>
            <w:fldChar w:fldCharType="begin"/>
          </w:r>
          <w:r>
            <w:instrText xml:space="preserve">HYPERLINK  \l  "_Toc861913029" </w:instrText>
          </w:r>
          <w:r>
            <w:fldChar w:fldCharType="separate"/>
          </w:r>
          <w:r w:rsidRPr="514C6D6B" w:rsidR="514C6D6B">
            <w:rPr>
              <w:rStyle w:val="Hyperlink"/>
            </w:rPr>
            <w:t>2.3 Variables</w:t>
          </w:r>
          <w:r>
            <w:tab/>
          </w:r>
          <w:r>
            <w:fldChar w:fldCharType="begin"/>
          </w:r>
          <w:r>
            <w:instrText xml:space="preserve">PAGEREF _Toc861913029 \h</w:instrText>
          </w:r>
          <w:r>
            <w:fldChar w:fldCharType="separate"/>
          </w:r>
          <w:r w:rsidRPr="514C6D6B" w:rsidR="514C6D6B">
            <w:rPr>
              <w:rStyle w:val="Hyperlink"/>
            </w:rPr>
            <w:t>6</w:t>
          </w:r>
          <w:r>
            <w:fldChar w:fldCharType="end"/>
          </w:r>
          <w:r>
            <w:fldChar w:fldCharType="end"/>
          </w:r>
        </w:p>
        <w:p w:rsidR="00B641E6" w:rsidP="514C6D6B" w:rsidRDefault="00B641E6" w14:paraId="1E4BE1C4" w14:textId="24973382">
          <w:pPr>
            <w:pStyle w:val="TOC1"/>
            <w:tabs>
              <w:tab w:val="left" w:leader="none" w:pos="480"/>
              <w:tab w:val="right" w:leader="dot" w:pos="9015"/>
            </w:tabs>
          </w:pPr>
          <w:r>
            <w:fldChar w:fldCharType="begin"/>
          </w:r>
          <w:r>
            <w:instrText xml:space="preserve">HYPERLINK  \l  "_Toc1393657423" </w:instrText>
          </w:r>
          <w:r>
            <w:fldChar w:fldCharType="separate"/>
          </w:r>
          <w:r w:rsidRPr="514C6D6B" w:rsidR="514C6D6B">
            <w:rPr>
              <w:rStyle w:val="Hyperlink"/>
            </w:rPr>
            <w:t>3.</w:t>
          </w:r>
          <w:r>
            <w:tab/>
          </w:r>
          <w:r w:rsidRPr="514C6D6B" w:rsidR="514C6D6B">
            <w:rPr>
              <w:rStyle w:val="Hyperlink"/>
            </w:rPr>
            <w:t>Proposed Solution</w:t>
          </w:r>
          <w:r>
            <w:tab/>
          </w:r>
          <w:r>
            <w:fldChar w:fldCharType="begin"/>
          </w:r>
          <w:r>
            <w:instrText xml:space="preserve">PAGEREF _Toc1393657423 \h</w:instrText>
          </w:r>
          <w:r>
            <w:fldChar w:fldCharType="separate"/>
          </w:r>
          <w:r w:rsidRPr="514C6D6B" w:rsidR="514C6D6B">
            <w:rPr>
              <w:rStyle w:val="Hyperlink"/>
            </w:rPr>
            <w:t>6</w:t>
          </w:r>
          <w:r>
            <w:fldChar w:fldCharType="end"/>
          </w:r>
          <w:r>
            <w:fldChar w:fldCharType="end"/>
          </w:r>
        </w:p>
        <w:p w:rsidR="00B641E6" w:rsidP="514C6D6B" w:rsidRDefault="00B641E6" w14:paraId="6020CB7B" w14:textId="7D330507">
          <w:pPr>
            <w:pStyle w:val="TOC2"/>
            <w:tabs>
              <w:tab w:val="left" w:leader="none" w:pos="720"/>
              <w:tab w:val="right" w:leader="dot" w:pos="9015"/>
            </w:tabs>
          </w:pPr>
          <w:r>
            <w:fldChar w:fldCharType="begin"/>
          </w:r>
          <w:r>
            <w:instrText xml:space="preserve">HYPERLINK  \l  "_Toc2110404494" </w:instrText>
          </w:r>
          <w:r>
            <w:fldChar w:fldCharType="separate"/>
          </w:r>
          <w:r w:rsidRPr="514C6D6B" w:rsidR="514C6D6B">
            <w:rPr>
              <w:rStyle w:val="Hyperlink"/>
            </w:rPr>
            <w:t>3.1</w:t>
          </w:r>
          <w:r>
            <w:tab/>
          </w:r>
          <w:r w:rsidRPr="514C6D6B" w:rsidR="514C6D6B">
            <w:rPr>
              <w:rStyle w:val="Hyperlink"/>
            </w:rPr>
            <w:t>Flowchart</w:t>
          </w:r>
          <w:r>
            <w:tab/>
          </w:r>
          <w:r>
            <w:fldChar w:fldCharType="begin"/>
          </w:r>
          <w:r>
            <w:instrText xml:space="preserve">PAGEREF _Toc2110404494 \h</w:instrText>
          </w:r>
          <w:r>
            <w:fldChar w:fldCharType="separate"/>
          </w:r>
          <w:r w:rsidRPr="514C6D6B" w:rsidR="514C6D6B">
            <w:rPr>
              <w:rStyle w:val="Hyperlink"/>
            </w:rPr>
            <w:t>7</w:t>
          </w:r>
          <w:r>
            <w:fldChar w:fldCharType="end"/>
          </w:r>
          <w:r>
            <w:fldChar w:fldCharType="end"/>
          </w:r>
        </w:p>
        <w:p w:rsidR="00B641E6" w:rsidP="514C6D6B" w:rsidRDefault="00B641E6" w14:paraId="652B1F20" w14:textId="555A453E">
          <w:pPr>
            <w:pStyle w:val="TOC2"/>
            <w:tabs>
              <w:tab w:val="left" w:leader="none" w:pos="720"/>
              <w:tab w:val="right" w:leader="dot" w:pos="9015"/>
            </w:tabs>
          </w:pPr>
          <w:r>
            <w:fldChar w:fldCharType="begin"/>
          </w:r>
          <w:r>
            <w:instrText xml:space="preserve">HYPERLINK  \l  "_Toc1199550037" </w:instrText>
          </w:r>
          <w:r>
            <w:fldChar w:fldCharType="separate"/>
          </w:r>
          <w:r w:rsidRPr="514C6D6B" w:rsidR="514C6D6B">
            <w:rPr>
              <w:rStyle w:val="Hyperlink"/>
            </w:rPr>
            <w:t>3.2</w:t>
          </w:r>
          <w:r>
            <w:tab/>
          </w:r>
          <w:r w:rsidRPr="514C6D6B" w:rsidR="514C6D6B">
            <w:rPr>
              <w:rStyle w:val="Hyperlink"/>
            </w:rPr>
            <w:t>Flowchart Explanation</w:t>
          </w:r>
          <w:r>
            <w:tab/>
          </w:r>
          <w:r>
            <w:fldChar w:fldCharType="begin"/>
          </w:r>
          <w:r>
            <w:instrText xml:space="preserve">PAGEREF _Toc1199550037 \h</w:instrText>
          </w:r>
          <w:r>
            <w:fldChar w:fldCharType="separate"/>
          </w:r>
          <w:r w:rsidRPr="514C6D6B" w:rsidR="514C6D6B">
            <w:rPr>
              <w:rStyle w:val="Hyperlink"/>
            </w:rPr>
            <w:t>7</w:t>
          </w:r>
          <w:r>
            <w:fldChar w:fldCharType="end"/>
          </w:r>
          <w:r>
            <w:fldChar w:fldCharType="end"/>
          </w:r>
        </w:p>
        <w:p w:rsidR="00B641E6" w:rsidP="514C6D6B" w:rsidRDefault="00B641E6" w14:paraId="4255E89D" w14:textId="232BF07D">
          <w:pPr>
            <w:pStyle w:val="TOC2"/>
            <w:tabs>
              <w:tab w:val="right" w:leader="dot" w:pos="9015"/>
            </w:tabs>
          </w:pPr>
          <w:r>
            <w:fldChar w:fldCharType="begin"/>
          </w:r>
          <w:r>
            <w:instrText xml:space="preserve">HYPERLINK  \l  "_Toc1163822805" </w:instrText>
          </w:r>
          <w:r>
            <w:fldChar w:fldCharType="separate"/>
          </w:r>
          <w:r w:rsidRPr="514C6D6B" w:rsidR="514C6D6B">
            <w:rPr>
              <w:rStyle w:val="Hyperlink"/>
            </w:rPr>
            <w:t>3.3 Key Decision Points and Assumptions</w:t>
          </w:r>
          <w:r>
            <w:tab/>
          </w:r>
          <w:r>
            <w:fldChar w:fldCharType="begin"/>
          </w:r>
          <w:r>
            <w:instrText xml:space="preserve">PAGEREF _Toc1163822805 \h</w:instrText>
          </w:r>
          <w:r>
            <w:fldChar w:fldCharType="separate"/>
          </w:r>
          <w:r w:rsidRPr="514C6D6B" w:rsidR="514C6D6B">
            <w:rPr>
              <w:rStyle w:val="Hyperlink"/>
            </w:rPr>
            <w:t>8</w:t>
          </w:r>
          <w:r>
            <w:fldChar w:fldCharType="end"/>
          </w:r>
          <w:r>
            <w:fldChar w:fldCharType="end"/>
          </w:r>
        </w:p>
        <w:p w:rsidR="00B641E6" w:rsidP="514C6D6B" w:rsidRDefault="00B641E6" w14:paraId="74C9AEA4" w14:textId="3C5A35B7">
          <w:pPr>
            <w:pStyle w:val="TOC2"/>
            <w:tabs>
              <w:tab w:val="right" w:leader="dot" w:pos="9015"/>
            </w:tabs>
          </w:pPr>
          <w:r>
            <w:fldChar w:fldCharType="begin"/>
          </w:r>
          <w:r>
            <w:instrText xml:space="preserve">HYPERLINK  \l  "_Toc372864140" </w:instrText>
          </w:r>
          <w:r>
            <w:fldChar w:fldCharType="separate"/>
          </w:r>
          <w:r w:rsidRPr="514C6D6B" w:rsidR="514C6D6B">
            <w:rPr>
              <w:rStyle w:val="Hyperlink"/>
            </w:rPr>
            <w:t>3.4 How the Solution Meets the Requirements</w:t>
          </w:r>
          <w:r>
            <w:tab/>
          </w:r>
          <w:r>
            <w:fldChar w:fldCharType="begin"/>
          </w:r>
          <w:r>
            <w:instrText xml:space="preserve">PAGEREF _Toc372864140 \h</w:instrText>
          </w:r>
          <w:r>
            <w:fldChar w:fldCharType="separate"/>
          </w:r>
          <w:r w:rsidRPr="514C6D6B" w:rsidR="514C6D6B">
            <w:rPr>
              <w:rStyle w:val="Hyperlink"/>
            </w:rPr>
            <w:t>8</w:t>
          </w:r>
          <w:r>
            <w:fldChar w:fldCharType="end"/>
          </w:r>
          <w:r>
            <w:fldChar w:fldCharType="end"/>
          </w:r>
        </w:p>
        <w:p w:rsidR="00B641E6" w:rsidP="514C6D6B" w:rsidRDefault="00B641E6" w14:paraId="783DC116" w14:textId="39B7B775">
          <w:pPr>
            <w:pStyle w:val="TOC1"/>
            <w:tabs>
              <w:tab w:val="left" w:leader="none" w:pos="480"/>
              <w:tab w:val="right" w:leader="dot" w:pos="9015"/>
            </w:tabs>
          </w:pPr>
          <w:r>
            <w:fldChar w:fldCharType="begin"/>
          </w:r>
          <w:r>
            <w:instrText xml:space="preserve">HYPERLINK  \l  "_Toc1774651303" </w:instrText>
          </w:r>
          <w:r>
            <w:fldChar w:fldCharType="separate"/>
          </w:r>
          <w:r w:rsidRPr="514C6D6B" w:rsidR="514C6D6B">
            <w:rPr>
              <w:rStyle w:val="Hyperlink"/>
            </w:rPr>
            <w:t>4.</w:t>
          </w:r>
          <w:r>
            <w:tab/>
          </w:r>
          <w:r w:rsidRPr="514C6D6B" w:rsidR="514C6D6B">
            <w:rPr>
              <w:rStyle w:val="Hyperlink"/>
            </w:rPr>
            <w:t>Reflection and Justification</w:t>
          </w:r>
          <w:r>
            <w:tab/>
          </w:r>
          <w:r>
            <w:fldChar w:fldCharType="begin"/>
          </w:r>
          <w:r>
            <w:instrText xml:space="preserve">PAGEREF _Toc1774651303 \h</w:instrText>
          </w:r>
          <w:r>
            <w:fldChar w:fldCharType="separate"/>
          </w:r>
          <w:r w:rsidRPr="514C6D6B" w:rsidR="514C6D6B">
            <w:rPr>
              <w:rStyle w:val="Hyperlink"/>
            </w:rPr>
            <w:t>9</w:t>
          </w:r>
          <w:r>
            <w:fldChar w:fldCharType="end"/>
          </w:r>
          <w:r>
            <w:fldChar w:fldCharType="end"/>
          </w:r>
        </w:p>
        <w:p w:rsidR="00B641E6" w:rsidP="514C6D6B" w:rsidRDefault="00B641E6" w14:paraId="74255E67" w14:textId="223ADB29">
          <w:pPr>
            <w:pStyle w:val="TOC1"/>
            <w:tabs>
              <w:tab w:val="left" w:leader="none" w:pos="480"/>
              <w:tab w:val="right" w:leader="dot" w:pos="9015"/>
            </w:tabs>
          </w:pPr>
          <w:r>
            <w:fldChar w:fldCharType="begin"/>
          </w:r>
          <w:r>
            <w:instrText xml:space="preserve">HYPERLINK  \l  "_Toc876725213" </w:instrText>
          </w:r>
          <w:r>
            <w:fldChar w:fldCharType="separate"/>
          </w:r>
          <w:r w:rsidRPr="514C6D6B" w:rsidR="514C6D6B">
            <w:rPr>
              <w:rStyle w:val="Hyperlink"/>
            </w:rPr>
            <w:t>5.</w:t>
          </w:r>
          <w:r>
            <w:tab/>
          </w:r>
          <w:r w:rsidRPr="514C6D6B" w:rsidR="514C6D6B">
            <w:rPr>
              <w:rStyle w:val="Hyperlink"/>
            </w:rPr>
            <w:t>Conclusion</w:t>
          </w:r>
          <w:r>
            <w:tab/>
          </w:r>
          <w:r>
            <w:fldChar w:fldCharType="begin"/>
          </w:r>
          <w:r>
            <w:instrText xml:space="preserve">PAGEREF _Toc876725213 \h</w:instrText>
          </w:r>
          <w:r>
            <w:fldChar w:fldCharType="separate"/>
          </w:r>
          <w:r w:rsidRPr="514C6D6B" w:rsidR="514C6D6B">
            <w:rPr>
              <w:rStyle w:val="Hyperlink"/>
            </w:rPr>
            <w:t>10</w:t>
          </w:r>
          <w:r>
            <w:fldChar w:fldCharType="end"/>
          </w:r>
          <w:r>
            <w:fldChar w:fldCharType="end"/>
          </w:r>
        </w:p>
        <w:p w:rsidR="00B641E6" w:rsidP="514C6D6B" w:rsidRDefault="00B641E6" w14:paraId="58A38788" w14:textId="1A5C8797">
          <w:pPr>
            <w:pStyle w:val="TOC2"/>
            <w:tabs>
              <w:tab w:val="right" w:leader="dot" w:pos="9015"/>
            </w:tabs>
          </w:pPr>
          <w:r>
            <w:fldChar w:fldCharType="begin"/>
          </w:r>
          <w:r>
            <w:instrText xml:space="preserve">HYPERLINK  \l  "_Toc75879162" </w:instrText>
          </w:r>
          <w:r>
            <w:fldChar w:fldCharType="separate"/>
          </w:r>
          <w:r w:rsidRPr="514C6D6B" w:rsidR="514C6D6B">
            <w:rPr>
              <w:rStyle w:val="Hyperlink"/>
            </w:rPr>
            <w:t>References</w:t>
          </w:r>
          <w:r>
            <w:tab/>
          </w:r>
          <w:r>
            <w:fldChar w:fldCharType="begin"/>
          </w:r>
          <w:r>
            <w:instrText xml:space="preserve">PAGEREF _Toc75879162 \h</w:instrText>
          </w:r>
          <w:r>
            <w:fldChar w:fldCharType="separate"/>
          </w:r>
          <w:r w:rsidRPr="514C6D6B" w:rsidR="514C6D6B">
            <w:rPr>
              <w:rStyle w:val="Hyperlink"/>
            </w:rPr>
            <w:t>10</w:t>
          </w:r>
          <w:r>
            <w:fldChar w:fldCharType="end"/>
          </w:r>
          <w:r>
            <w:fldChar w:fldCharType="end"/>
          </w:r>
        </w:p>
        <w:p w:rsidRPr="009003E3" w:rsidR="00ED5E81" w:rsidP="0028520E" w:rsidRDefault="00ED5E81" w14:paraId="14100BC7" w14:textId="5FA29569">
          <w:pPr>
            <w:spacing w:line="360" w:lineRule="auto"/>
            <w:rPr>
              <w:rFonts w:ascii="Arial" w:hAnsi="Arial" w:cs="Arial"/>
              <w:color w:val="000000" w:themeColor="text1"/>
              <w:lang w:val="en-GB"/>
            </w:rPr>
          </w:pPr>
          <w:r w:rsidRPr="514C6D6B">
            <w:rPr>
              <w:rFonts w:ascii="Arial" w:hAnsi="Arial" w:cs="Arial"/>
              <w:b w:val="1"/>
              <w:bCs w:val="1"/>
              <w:noProof/>
              <w:color w:val="000000" w:themeColor="text1" w:themeTint="FF" w:themeShade="FF"/>
            </w:rPr>
            <w:fldChar w:fldCharType="end"/>
          </w:r>
        </w:p>
      </w:sdtContent>
    </w:sdt>
    <w:p w:rsidRPr="009003E3" w:rsidR="008E3959" w:rsidP="0028520E" w:rsidRDefault="008E3959" w14:paraId="27322B3B" w14:textId="77777777">
      <w:pPr>
        <w:spacing w:line="360" w:lineRule="auto"/>
        <w:rPr>
          <w:rFonts w:ascii="Arial" w:hAnsi="Arial" w:cs="Arial"/>
          <w:color w:val="000000" w:themeColor="text1"/>
          <w:lang w:val="en-GB"/>
        </w:rPr>
      </w:pPr>
    </w:p>
    <w:p w:rsidRPr="009003E3" w:rsidR="00ED5E81" w:rsidP="0028520E" w:rsidRDefault="00ED5E81" w14:paraId="22622031" w14:textId="2979CE0C">
      <w:pPr>
        <w:spacing w:line="360" w:lineRule="auto"/>
        <w:rPr>
          <w:rFonts w:ascii="Arial" w:hAnsi="Arial" w:cs="Arial"/>
          <w:color w:val="000000" w:themeColor="text1"/>
        </w:rPr>
      </w:pPr>
      <w:r w:rsidRPr="514C6D6B">
        <w:rPr>
          <w:rFonts w:ascii="Arial" w:hAnsi="Arial" w:cs="Arial"/>
          <w:color w:val="000000" w:themeColor="text1" w:themeTint="FF" w:themeShade="FF"/>
        </w:rPr>
        <w:br w:type="page"/>
      </w:r>
    </w:p>
    <w:p w:rsidRPr="009003E3" w:rsidR="00ED5E81" w:rsidP="009E0311" w:rsidRDefault="009F24B6" w14:paraId="40E25875" w14:textId="0333B29A">
      <w:pPr>
        <w:pStyle w:val="Heading1"/>
        <w:numPr>
          <w:ilvl w:val="0"/>
          <w:numId w:val="20"/>
        </w:numPr>
        <w:spacing w:line="360" w:lineRule="auto"/>
        <w:rPr>
          <w:rFonts w:ascii="Arial" w:hAnsi="Arial" w:cs="Arial"/>
          <w:b w:val="1"/>
          <w:bCs w:val="1"/>
          <w:color w:val="000000" w:themeColor="text1"/>
          <w:sz w:val="32"/>
          <w:szCs w:val="32"/>
          <w:lang w:val="en-GB"/>
        </w:rPr>
      </w:pPr>
      <w:bookmarkStart w:name="_Toc1732755309" w:id="1280350657"/>
      <w:r w:rsidRPr="514C6D6B" w:rsidR="009F24B6">
        <w:rPr>
          <w:rFonts w:ascii="Arial" w:hAnsi="Arial" w:cs="Arial"/>
          <w:b w:val="1"/>
          <w:bCs w:val="1"/>
          <w:color w:val="000000" w:themeColor="text1" w:themeTint="FF" w:themeShade="FF"/>
          <w:sz w:val="32"/>
          <w:szCs w:val="32"/>
        </w:rPr>
        <w:t>Introduction</w:t>
      </w:r>
      <w:bookmarkEnd w:id="1280350657"/>
    </w:p>
    <w:p w:rsidR="009E0311" w:rsidP="009E0311" w:rsidRDefault="00357EA1" w14:paraId="6DB00106" w14:textId="3FFBBD5E">
      <w:pPr>
        <w:rPr>
          <w:rFonts w:ascii="Arial" w:hAnsi="Arial" w:cs="Arial"/>
          <w:color w:val="000000" w:themeColor="text1"/>
          <w:lang w:val="en-GB"/>
        </w:rPr>
      </w:pPr>
      <w:r w:rsidRPr="514C6D6B" w:rsidR="00357EA1">
        <w:rPr>
          <w:rFonts w:ascii="Arial" w:hAnsi="Arial" w:cs="Arial"/>
          <w:color w:val="000000" w:themeColor="text1" w:themeTint="FF" w:themeShade="FF"/>
        </w:rPr>
        <w:t xml:space="preserve">Group projects are quite common </w:t>
      </w:r>
      <w:r w:rsidRPr="514C6D6B" w:rsidR="00B71AB1">
        <w:rPr>
          <w:rFonts w:ascii="Arial" w:hAnsi="Arial" w:cs="Arial"/>
          <w:color w:val="000000" w:themeColor="text1" w:themeTint="FF" w:themeShade="FF"/>
        </w:rPr>
        <w:t xml:space="preserve">in computing courses they allow students to </w:t>
      </w:r>
      <w:r w:rsidRPr="514C6D6B" w:rsidR="006B067B">
        <w:rPr>
          <w:rFonts w:ascii="Arial" w:hAnsi="Arial" w:cs="Arial"/>
          <w:color w:val="000000" w:themeColor="text1" w:themeTint="FF" w:themeShade="FF"/>
        </w:rPr>
        <w:t xml:space="preserve">develop technical skills and knowledge with their team. </w:t>
      </w:r>
      <w:r w:rsidRPr="514C6D6B" w:rsidR="007653BC">
        <w:rPr>
          <w:rFonts w:ascii="Arial" w:hAnsi="Arial" w:cs="Arial"/>
          <w:color w:val="000000" w:themeColor="text1" w:themeTint="FF" w:themeShade="FF"/>
        </w:rPr>
        <w:t xml:space="preserve">This also helps them practise </w:t>
      </w:r>
      <w:r w:rsidRPr="514C6D6B" w:rsidR="00B13043">
        <w:rPr>
          <w:rFonts w:ascii="Arial" w:hAnsi="Arial" w:cs="Arial"/>
          <w:color w:val="000000" w:themeColor="text1" w:themeTint="FF" w:themeShade="FF"/>
        </w:rPr>
        <w:t>teamwork</w:t>
      </w:r>
      <w:r w:rsidRPr="514C6D6B" w:rsidR="007653BC">
        <w:rPr>
          <w:rFonts w:ascii="Arial" w:hAnsi="Arial" w:cs="Arial"/>
          <w:color w:val="000000" w:themeColor="text1" w:themeTint="FF" w:themeShade="FF"/>
        </w:rPr>
        <w:t xml:space="preserve"> and communication. </w:t>
      </w:r>
      <w:r w:rsidRPr="514C6D6B" w:rsidR="00B13043">
        <w:rPr>
          <w:rFonts w:ascii="Arial" w:hAnsi="Arial" w:cs="Arial"/>
          <w:color w:val="000000" w:themeColor="text1" w:themeTint="FF" w:themeShade="FF"/>
        </w:rPr>
        <w:t xml:space="preserve">The main issue with arranging team meetings </w:t>
      </w:r>
      <w:r w:rsidRPr="514C6D6B" w:rsidR="009C170D">
        <w:rPr>
          <w:rFonts w:ascii="Arial" w:hAnsi="Arial" w:cs="Arial"/>
          <w:color w:val="000000" w:themeColor="text1" w:themeTint="FF" w:themeShade="FF"/>
        </w:rPr>
        <w:t xml:space="preserve">are different schedules that the students have. </w:t>
      </w:r>
      <w:r w:rsidRPr="514C6D6B" w:rsidR="005C2094">
        <w:rPr>
          <w:rFonts w:ascii="Arial" w:hAnsi="Arial" w:cs="Arial"/>
          <w:color w:val="000000" w:themeColor="text1" w:themeTint="FF" w:themeShade="FF"/>
        </w:rPr>
        <w:t xml:space="preserve">Many of them have part-time jobs and have other personal </w:t>
      </w:r>
      <w:r w:rsidRPr="514C6D6B" w:rsidR="000F4FC4">
        <w:rPr>
          <w:rFonts w:ascii="Arial" w:hAnsi="Arial" w:cs="Arial"/>
          <w:color w:val="000000" w:themeColor="text1" w:themeTint="FF" w:themeShade="FF"/>
        </w:rPr>
        <w:t>activities. These varied sch</w:t>
      </w:r>
      <w:r w:rsidRPr="514C6D6B" w:rsidR="00BB6C80">
        <w:rPr>
          <w:rFonts w:ascii="Arial" w:hAnsi="Arial" w:cs="Arial"/>
          <w:color w:val="000000" w:themeColor="text1" w:themeTint="FF" w:themeShade="FF"/>
        </w:rPr>
        <w:t>edules may cause issues</w:t>
      </w:r>
      <w:r w:rsidRPr="514C6D6B" w:rsidR="00F40C1C">
        <w:rPr>
          <w:rFonts w:ascii="Arial" w:hAnsi="Arial" w:cs="Arial"/>
          <w:color w:val="000000" w:themeColor="text1" w:themeTint="FF" w:themeShade="FF"/>
        </w:rPr>
        <w:t xml:space="preserve"> </w:t>
      </w:r>
      <w:r w:rsidRPr="514C6D6B" w:rsidR="00D919E3">
        <w:rPr>
          <w:rFonts w:ascii="Arial" w:hAnsi="Arial" w:cs="Arial"/>
          <w:color w:val="000000" w:themeColor="text1" w:themeTint="FF" w:themeShade="FF"/>
        </w:rPr>
        <w:t xml:space="preserve">and will lead to unequal </w:t>
      </w:r>
      <w:r w:rsidRPr="514C6D6B" w:rsidR="00EF274C">
        <w:rPr>
          <w:rFonts w:ascii="Arial" w:hAnsi="Arial" w:cs="Arial"/>
          <w:color w:val="000000" w:themeColor="text1" w:themeTint="FF" w:themeShade="FF"/>
        </w:rPr>
        <w:t>workload</w:t>
      </w:r>
      <w:r w:rsidRPr="514C6D6B" w:rsidR="00BD7A22">
        <w:rPr>
          <w:rFonts w:ascii="Arial" w:hAnsi="Arial" w:cs="Arial"/>
          <w:color w:val="000000" w:themeColor="text1" w:themeTint="FF" w:themeShade="FF"/>
        </w:rPr>
        <w:t xml:space="preserve"> and missing deadlines. </w:t>
      </w:r>
    </w:p>
    <w:p w:rsidRPr="00F23427" w:rsidR="00EF274C" w:rsidP="009E0311" w:rsidRDefault="00EF274C" w14:paraId="0DD9B142" w14:textId="0D820B60">
      <w:pPr>
        <w:rPr>
          <w:rFonts w:ascii="Arial" w:hAnsi="Arial" w:cs="Arial"/>
          <w:color w:val="000000" w:themeColor="text1"/>
          <w:lang w:val="en-GB"/>
        </w:rPr>
      </w:pPr>
      <w:r w:rsidRPr="514C6D6B" w:rsidR="00EF274C">
        <w:rPr>
          <w:rFonts w:ascii="Arial" w:hAnsi="Arial" w:cs="Arial"/>
          <w:color w:val="000000" w:themeColor="text1" w:themeTint="FF" w:themeShade="FF"/>
        </w:rPr>
        <w:t xml:space="preserve">This report will analyse how to </w:t>
      </w:r>
      <w:r w:rsidRPr="514C6D6B" w:rsidR="00A32A1F">
        <w:rPr>
          <w:rFonts w:ascii="Arial" w:hAnsi="Arial" w:cs="Arial"/>
          <w:color w:val="000000" w:themeColor="text1" w:themeTint="FF" w:themeShade="FF"/>
        </w:rPr>
        <w:t>reduce/</w:t>
      </w:r>
      <w:r w:rsidRPr="514C6D6B" w:rsidR="00EF274C">
        <w:rPr>
          <w:rFonts w:ascii="Arial" w:hAnsi="Arial" w:cs="Arial"/>
          <w:color w:val="000000" w:themeColor="text1" w:themeTint="FF" w:themeShade="FF"/>
        </w:rPr>
        <w:t>resolve any scheduling issues</w:t>
      </w:r>
      <w:r w:rsidRPr="514C6D6B" w:rsidR="00395ECE">
        <w:rPr>
          <w:rFonts w:ascii="Arial" w:hAnsi="Arial" w:cs="Arial"/>
          <w:color w:val="000000" w:themeColor="text1" w:themeTint="FF" w:themeShade="FF"/>
        </w:rPr>
        <w:t xml:space="preserve"> using a problem-solving approach. </w:t>
      </w:r>
      <w:r w:rsidRPr="514C6D6B" w:rsidR="00F24DCC">
        <w:rPr>
          <w:rFonts w:ascii="Arial" w:hAnsi="Arial" w:cs="Arial"/>
          <w:color w:val="000000" w:themeColor="text1" w:themeTint="FF" w:themeShade="FF"/>
        </w:rPr>
        <w:t>Firstly,</w:t>
      </w:r>
      <w:r w:rsidRPr="514C6D6B" w:rsidR="00D1788A">
        <w:rPr>
          <w:rFonts w:ascii="Arial" w:hAnsi="Arial" w:cs="Arial"/>
          <w:color w:val="000000" w:themeColor="text1" w:themeTint="FF" w:themeShade="FF"/>
        </w:rPr>
        <w:t xml:space="preserve"> the problem is deconstructed </w:t>
      </w:r>
      <w:r w:rsidRPr="514C6D6B" w:rsidR="008A52E1">
        <w:rPr>
          <w:rFonts w:ascii="Arial" w:hAnsi="Arial" w:cs="Arial"/>
          <w:color w:val="000000" w:themeColor="text1" w:themeTint="FF" w:themeShade="FF"/>
        </w:rPr>
        <w:t xml:space="preserve">by finding its </w:t>
      </w:r>
      <w:r w:rsidRPr="514C6D6B" w:rsidR="008A52E1">
        <w:rPr>
          <w:rFonts w:ascii="Arial" w:hAnsi="Arial" w:cs="Arial"/>
          <w:color w:val="000000" w:themeColor="text1" w:themeTint="FF" w:themeShade="FF"/>
        </w:rPr>
        <w:t>key requirements, constraints, and variables</w:t>
      </w:r>
      <w:r w:rsidRPr="514C6D6B" w:rsidR="008A52E1">
        <w:rPr>
          <w:rFonts w:ascii="Arial" w:hAnsi="Arial" w:cs="Arial"/>
          <w:color w:val="000000" w:themeColor="text1" w:themeTint="FF" w:themeShade="FF"/>
        </w:rPr>
        <w:t>.</w:t>
      </w:r>
      <w:r w:rsidRPr="514C6D6B" w:rsidR="00816B5E">
        <w:rPr>
          <w:rFonts w:ascii="Arial" w:hAnsi="Arial" w:cs="Arial"/>
          <w:color w:val="000000" w:themeColor="text1" w:themeTint="FF" w:themeShade="FF"/>
        </w:rPr>
        <w:t xml:space="preserve"> </w:t>
      </w:r>
      <w:r w:rsidRPr="514C6D6B" w:rsidR="00A23DF6">
        <w:rPr>
          <w:rFonts w:ascii="Arial" w:hAnsi="Arial" w:cs="Arial"/>
          <w:color w:val="000000" w:themeColor="text1" w:themeTint="FF" w:themeShade="FF"/>
        </w:rPr>
        <w:t xml:space="preserve">A logical solution </w:t>
      </w:r>
      <w:r w:rsidRPr="514C6D6B" w:rsidR="00A23DF6">
        <w:rPr>
          <w:rFonts w:ascii="Arial" w:hAnsi="Arial" w:cs="Arial"/>
          <w:color w:val="000000" w:themeColor="text1" w:themeTint="FF" w:themeShade="FF"/>
        </w:rPr>
        <w:t>will be</w:t>
      </w:r>
      <w:r w:rsidRPr="514C6D6B" w:rsidR="00A23DF6">
        <w:rPr>
          <w:rFonts w:ascii="Arial" w:hAnsi="Arial" w:cs="Arial"/>
          <w:color w:val="000000" w:themeColor="text1" w:themeTint="FF" w:themeShade="FF"/>
        </w:rPr>
        <w:t xml:space="preserve"> proposed through the use of a flowchart and a detailed explanation of the scheduling process</w:t>
      </w:r>
      <w:r w:rsidRPr="514C6D6B" w:rsidR="00A23DF6">
        <w:rPr>
          <w:rFonts w:ascii="Arial" w:hAnsi="Arial" w:cs="Arial"/>
          <w:color w:val="000000" w:themeColor="text1" w:themeTint="FF" w:themeShade="FF"/>
        </w:rPr>
        <w:t xml:space="preserve">. </w:t>
      </w:r>
      <w:r w:rsidRPr="514C6D6B" w:rsidR="00D44D01">
        <w:rPr>
          <w:rFonts w:ascii="Arial" w:hAnsi="Arial" w:cs="Arial"/>
          <w:color w:val="000000" w:themeColor="text1" w:themeTint="FF" w:themeShade="FF"/>
        </w:rPr>
        <w:t xml:space="preserve">Lastly, the report will discuss the </w:t>
      </w:r>
      <w:r w:rsidRPr="514C6D6B" w:rsidR="00D4474D">
        <w:rPr>
          <w:rFonts w:ascii="Arial" w:hAnsi="Arial" w:cs="Arial"/>
          <w:color w:val="000000" w:themeColor="text1" w:themeTint="FF" w:themeShade="FF"/>
        </w:rPr>
        <w:t>problem-solving techniques</w:t>
      </w:r>
      <w:r w:rsidRPr="514C6D6B" w:rsidR="00F23427">
        <w:rPr>
          <w:rFonts w:ascii="Arial" w:hAnsi="Arial" w:cs="Arial"/>
          <w:color w:val="000000" w:themeColor="text1" w:themeTint="FF" w:themeShade="FF"/>
        </w:rPr>
        <w:t xml:space="preserve">, proposed solutions and assumptions and </w:t>
      </w:r>
      <w:r w:rsidRPr="514C6D6B" w:rsidR="00F54EB9">
        <w:rPr>
          <w:rFonts w:ascii="Arial" w:hAnsi="Arial" w:cs="Arial"/>
          <w:color w:val="000000" w:themeColor="text1" w:themeTint="FF" w:themeShade="FF"/>
        </w:rPr>
        <w:t>limitations</w:t>
      </w:r>
      <w:r w:rsidRPr="514C6D6B" w:rsidR="004510DD">
        <w:rPr>
          <w:rFonts w:ascii="Arial" w:hAnsi="Arial" w:cs="Arial"/>
          <w:color w:val="000000" w:themeColor="text1" w:themeTint="FF" w:themeShade="FF"/>
        </w:rPr>
        <w:t xml:space="preserve">. </w:t>
      </w:r>
      <w:r w:rsidRPr="514C6D6B" w:rsidR="00F54EB9">
        <w:rPr>
          <w:rFonts w:ascii="Arial" w:hAnsi="Arial" w:cs="Arial"/>
          <w:color w:val="000000" w:themeColor="text1" w:themeTint="FF" w:themeShade="FF"/>
        </w:rPr>
        <w:t xml:space="preserve"> </w:t>
      </w:r>
    </w:p>
    <w:p w:rsidR="0011413C" w:rsidP="009E0311" w:rsidRDefault="0011413C" w14:paraId="28C6E28E" w14:textId="77777777">
      <w:pPr>
        <w:rPr>
          <w:rFonts w:ascii="Arial" w:hAnsi="Arial" w:cs="Arial"/>
          <w:color w:val="000000" w:themeColor="text1"/>
          <w:lang w:val="en-GB"/>
        </w:rPr>
      </w:pPr>
    </w:p>
    <w:p w:rsidRPr="009003E3" w:rsidR="009E0311" w:rsidP="009E0311" w:rsidRDefault="009E0311" w14:paraId="66AC441D" w14:textId="77777777">
      <w:pPr>
        <w:pStyle w:val="Heading1"/>
        <w:numPr>
          <w:ilvl w:val="0"/>
          <w:numId w:val="20"/>
        </w:numPr>
        <w:spacing w:line="360" w:lineRule="auto"/>
        <w:rPr>
          <w:rFonts w:ascii="Arial" w:hAnsi="Arial" w:cs="Arial"/>
          <w:b w:val="1"/>
          <w:bCs w:val="1"/>
          <w:color w:val="000000" w:themeColor="text1"/>
          <w:sz w:val="32"/>
          <w:szCs w:val="32"/>
          <w:lang w:val="en-GB"/>
        </w:rPr>
      </w:pPr>
      <w:bookmarkStart w:name="_Toc1042835387" w:id="1363464280"/>
      <w:r w:rsidRPr="514C6D6B" w:rsidR="009E0311">
        <w:rPr>
          <w:rFonts w:ascii="Arial" w:hAnsi="Arial" w:cs="Arial"/>
          <w:b w:val="1"/>
          <w:bCs w:val="1"/>
          <w:color w:val="000000" w:themeColor="text1" w:themeTint="FF" w:themeShade="FF"/>
          <w:sz w:val="32"/>
          <w:szCs w:val="32"/>
        </w:rPr>
        <w:t>Deconstruct the Problem</w:t>
      </w:r>
      <w:bookmarkEnd w:id="1363464280"/>
    </w:p>
    <w:p w:rsidR="003C4AC1" w:rsidP="00F3304A" w:rsidRDefault="003C4AC1" w14:paraId="72AC0233" w14:textId="537569D2">
      <w:pPr>
        <w:pStyle w:val="Heading2"/>
        <w:numPr>
          <w:ilvl w:val="1"/>
          <w:numId w:val="20"/>
        </w:numPr>
        <w:rPr>
          <w:rFonts w:ascii="Arial" w:hAnsi="Arial" w:cs="Arial"/>
          <w:lang w:val="en-GB"/>
        </w:rPr>
      </w:pPr>
      <w:bookmarkStart w:name="_Toc986109699" w:id="1031718911"/>
      <w:r w:rsidRPr="514C6D6B" w:rsidR="003C4AC1">
        <w:rPr>
          <w:rFonts w:ascii="Arial" w:hAnsi="Arial" w:cs="Arial"/>
        </w:rPr>
        <w:t>MoSCoW</w:t>
      </w:r>
      <w:r w:rsidRPr="514C6D6B" w:rsidR="003C4AC1">
        <w:rPr>
          <w:rFonts w:ascii="Arial" w:hAnsi="Arial" w:cs="Arial"/>
        </w:rPr>
        <w:t xml:space="preserve"> Technique Requirement</w:t>
      </w:r>
      <w:bookmarkEnd w:id="1031718911"/>
    </w:p>
    <w:p w:rsidR="00087230" w:rsidP="514C6D6B" w:rsidRDefault="00F05813" w14:paraId="2F36B887" w14:textId="3E02820B">
      <w:pPr>
        <w:pStyle w:val="Normal"/>
        <w:tabs>
          <w:tab w:val="left" w:pos="6240"/>
        </w:tabs>
      </w:pPr>
      <w:r w:rsidR="00F05813">
        <w:rPr/>
        <w:t>MoSCoW</w:t>
      </w:r>
      <w:r w:rsidR="00F05813">
        <w:rPr/>
        <w:t xml:space="preserve"> </w:t>
      </w:r>
      <w:r w:rsidR="00DB018B">
        <w:rPr/>
        <w:t xml:space="preserve">is technique prioritisation that helps </w:t>
      </w:r>
      <w:r w:rsidR="00EA0F21">
        <w:rPr/>
        <w:t>classify system requirements into 4 categories</w:t>
      </w:r>
      <w:r w:rsidR="00EA0F21">
        <w:rPr/>
        <w:t xml:space="preserve">: Must Have, Should Have, Could Have and </w:t>
      </w:r>
      <w:r w:rsidR="00EA0F21">
        <w:rPr/>
        <w:t>Won’t</w:t>
      </w:r>
      <w:r w:rsidR="00EA0F21">
        <w:rPr/>
        <w:t xml:space="preserve"> Have.</w:t>
      </w:r>
      <w:r w:rsidR="00FE5E27">
        <w:rPr/>
        <w:t xml:space="preserve"> Using this technique helps immensely in </w:t>
      </w:r>
      <w:r w:rsidR="00452039">
        <w:rPr/>
        <w:t xml:space="preserve">helping </w:t>
      </w:r>
      <w:r w:rsidR="00452039">
        <w:rPr/>
        <w:t>identify</w:t>
      </w:r>
      <w:r w:rsidR="00452039">
        <w:rPr/>
        <w:t xml:space="preserve"> essential features </w:t>
      </w:r>
      <w:r w:rsidR="00452039">
        <w:rPr/>
        <w:t>that are outside the scope of the system</w:t>
      </w:r>
      <w:r w:rsidRPr="514C6D6B" w:rsidR="6F587E21">
        <w:rPr>
          <w:rFonts w:ascii="Aptos" w:hAnsi="Aptos" w:eastAsia="Aptos" w:cs="Aptos"/>
          <w:noProof w:val="0"/>
          <w:sz w:val="24"/>
          <w:szCs w:val="24"/>
          <w:lang w:val="en-GB"/>
        </w:rPr>
        <w:t xml:space="preserve"> [1].</w:t>
      </w:r>
    </w:p>
    <w:p w:rsidR="008D13E5" w:rsidP="00F05813" w:rsidRDefault="008D13E5" w14:paraId="53BC2D89" w14:textId="77777777">
      <w:pPr>
        <w:tabs>
          <w:tab w:val="left" w:pos="6240"/>
        </w:tabs>
        <w:rPr>
          <w:lang w:val="en-GB"/>
        </w:rPr>
      </w:pPr>
    </w:p>
    <w:p w:rsidR="008D13E5" w:rsidP="00F05813" w:rsidRDefault="008D13E5" w14:paraId="290A6B33" w14:textId="77777777">
      <w:pPr>
        <w:tabs>
          <w:tab w:val="left" w:pos="6240"/>
        </w:tabs>
        <w:rPr>
          <w:lang w:val="en-GB"/>
        </w:rPr>
      </w:pPr>
    </w:p>
    <w:tbl>
      <w:tblPr>
        <w:tblStyle w:val="TableGrid"/>
        <w:tblW w:w="9373" w:type="dxa"/>
        <w:tblLook w:val="04A0" w:firstRow="1" w:lastRow="0" w:firstColumn="1" w:lastColumn="0" w:noHBand="0" w:noVBand="1"/>
      </w:tblPr>
      <w:tblGrid>
        <w:gridCol w:w="3124"/>
        <w:gridCol w:w="3124"/>
        <w:gridCol w:w="3125"/>
      </w:tblGrid>
      <w:tr w:rsidR="00463BCD" w:rsidTr="514C6D6B" w14:paraId="04BFE230" w14:textId="77777777">
        <w:trPr>
          <w:trHeight w:val="580"/>
        </w:trPr>
        <w:tc>
          <w:tcPr>
            <w:tcW w:w="3124" w:type="dxa"/>
            <w:tcMar/>
          </w:tcPr>
          <w:p w:rsidRPr="008B62CD" w:rsidR="00463BCD" w:rsidP="00F05813" w:rsidRDefault="008B62CD" w14:paraId="5E633E9F" w14:textId="2DBBFB0C">
            <w:pPr>
              <w:tabs>
                <w:tab w:val="left" w:pos="6240"/>
              </w:tabs>
              <w:rPr>
                <w:b w:val="1"/>
                <w:bCs w:val="1"/>
                <w:lang w:val="en-GB"/>
              </w:rPr>
            </w:pPr>
            <w:r w:rsidRPr="514C6D6B" w:rsidR="257F0617">
              <w:rPr>
                <w:b w:val="1"/>
                <w:bCs w:val="1"/>
              </w:rPr>
              <w:t>Category</w:t>
            </w:r>
          </w:p>
        </w:tc>
        <w:tc>
          <w:tcPr>
            <w:tcW w:w="3124" w:type="dxa"/>
            <w:tcMar/>
          </w:tcPr>
          <w:p w:rsidRPr="008B62CD" w:rsidR="00463BCD" w:rsidP="00F05813" w:rsidRDefault="008B62CD" w14:paraId="20663ADF" w14:textId="4FED98E0">
            <w:pPr>
              <w:tabs>
                <w:tab w:val="left" w:pos="6240"/>
              </w:tabs>
              <w:rPr>
                <w:b w:val="1"/>
                <w:bCs w:val="1"/>
                <w:lang w:val="en-GB"/>
              </w:rPr>
            </w:pPr>
            <w:r w:rsidRPr="514C6D6B" w:rsidR="257F0617">
              <w:rPr>
                <w:b w:val="1"/>
                <w:bCs w:val="1"/>
              </w:rPr>
              <w:t>Requirements</w:t>
            </w:r>
          </w:p>
        </w:tc>
        <w:tc>
          <w:tcPr>
            <w:tcW w:w="3125" w:type="dxa"/>
            <w:tcMar/>
          </w:tcPr>
          <w:p w:rsidRPr="008B62CD" w:rsidR="00463BCD" w:rsidP="00F05813" w:rsidRDefault="008B62CD" w14:paraId="0CED4013" w14:textId="7DBBB27C">
            <w:pPr>
              <w:tabs>
                <w:tab w:val="left" w:pos="6240"/>
              </w:tabs>
              <w:rPr>
                <w:b w:val="1"/>
                <w:bCs w:val="1"/>
                <w:lang w:val="en-GB"/>
              </w:rPr>
            </w:pPr>
            <w:r w:rsidRPr="514C6D6B" w:rsidR="257F0617">
              <w:rPr>
                <w:b w:val="1"/>
                <w:bCs w:val="1"/>
              </w:rPr>
              <w:t>Description</w:t>
            </w:r>
          </w:p>
        </w:tc>
      </w:tr>
      <w:tr w:rsidR="00463BCD" w:rsidTr="514C6D6B" w14:paraId="099A0145" w14:textId="77777777">
        <w:trPr>
          <w:trHeight w:val="554"/>
        </w:trPr>
        <w:tc>
          <w:tcPr>
            <w:tcW w:w="3124" w:type="dxa"/>
            <w:tcMar/>
          </w:tcPr>
          <w:p w:rsidRPr="00534C7C" w:rsidR="00463BCD" w:rsidP="00F05813" w:rsidRDefault="00534C7C" w14:paraId="5054F147" w14:textId="482862E2">
            <w:pPr>
              <w:tabs>
                <w:tab w:val="left" w:pos="6240"/>
              </w:tabs>
              <w:rPr>
                <w:b w:val="1"/>
                <w:bCs w:val="1"/>
                <w:lang w:val="en-GB"/>
              </w:rPr>
            </w:pPr>
            <w:r w:rsidRPr="514C6D6B" w:rsidR="5F887366">
              <w:rPr>
                <w:b w:val="1"/>
                <w:bCs w:val="1"/>
              </w:rPr>
              <w:t>Must Have</w:t>
            </w:r>
          </w:p>
        </w:tc>
        <w:tc>
          <w:tcPr>
            <w:tcW w:w="3124" w:type="dxa"/>
            <w:tcMar/>
          </w:tcPr>
          <w:p w:rsidR="00463BCD" w:rsidP="00F05813" w:rsidRDefault="008D13E5" w14:paraId="65B90037" w14:textId="6434C40C">
            <w:pPr>
              <w:tabs>
                <w:tab w:val="left" w:pos="6240"/>
              </w:tabs>
              <w:rPr>
                <w:lang w:val="en-GB"/>
              </w:rPr>
            </w:pPr>
            <w:r w:rsidR="3A5A1D88">
              <w:rPr/>
              <w:t>Collect group member availability</w:t>
            </w:r>
          </w:p>
        </w:tc>
        <w:tc>
          <w:tcPr>
            <w:tcW w:w="3125" w:type="dxa"/>
            <w:tcMar/>
          </w:tcPr>
          <w:p w:rsidR="00463BCD" w:rsidP="00F05813" w:rsidRDefault="008D13E5" w14:paraId="054A2C81" w14:textId="436425DF">
            <w:pPr>
              <w:tabs>
                <w:tab w:val="left" w:pos="6240"/>
              </w:tabs>
              <w:rPr>
                <w:lang w:val="en-GB"/>
              </w:rPr>
            </w:pPr>
            <w:r w:rsidR="3A5A1D88">
              <w:rPr/>
              <w:t>The system must allow students to enter their available days and times, including any unavailable periods caused by classes, work, or personal commitments.</w:t>
            </w:r>
          </w:p>
        </w:tc>
      </w:tr>
      <w:tr w:rsidR="008D13E5" w:rsidTr="514C6D6B" w14:paraId="0D71F47C" w14:textId="77777777">
        <w:trPr>
          <w:trHeight w:val="554"/>
        </w:trPr>
        <w:tc>
          <w:tcPr>
            <w:tcW w:w="3124" w:type="dxa"/>
            <w:tcMar/>
          </w:tcPr>
          <w:p w:rsidRPr="00534C7C" w:rsidR="008D13E5" w:rsidP="00F05813" w:rsidRDefault="008D13E5" w14:paraId="697D50F8" w14:textId="77777777">
            <w:pPr>
              <w:tabs>
                <w:tab w:val="left" w:pos="6240"/>
              </w:tabs>
              <w:rPr>
                <w:b w:val="1"/>
                <w:bCs w:val="1"/>
              </w:rPr>
            </w:pPr>
          </w:p>
        </w:tc>
        <w:tc>
          <w:tcPr>
            <w:tcW w:w="3124" w:type="dxa"/>
            <w:tcMar/>
          </w:tcPr>
          <w:p w:rsidRPr="008D13E5" w:rsidR="008D13E5" w:rsidP="00F05813" w:rsidRDefault="006373A1" w14:paraId="079816B5" w14:textId="2EDA8ED1">
            <w:pPr>
              <w:tabs>
                <w:tab w:val="left" w:pos="6240"/>
              </w:tabs>
            </w:pPr>
            <w:r w:rsidRPr="006373A1">
              <w:t>Identify suitable meeting times</w:t>
            </w:r>
          </w:p>
        </w:tc>
        <w:tc>
          <w:tcPr>
            <w:tcW w:w="3125" w:type="dxa"/>
            <w:tcMar/>
          </w:tcPr>
          <w:p w:rsidRPr="008D13E5" w:rsidR="008D13E5" w:rsidP="00F05813" w:rsidRDefault="006373A1" w14:paraId="70ABE4B5" w14:textId="2F29BF1F">
            <w:pPr>
              <w:tabs>
                <w:tab w:val="left" w:pos="6240"/>
              </w:tabs>
            </w:pPr>
            <w:r w:rsidRPr="006373A1">
              <w:t>The system must compare all members’ schedules and find time slots where everyone is available.</w:t>
            </w:r>
          </w:p>
        </w:tc>
      </w:tr>
      <w:tr w:rsidR="006373A1" w:rsidTr="514C6D6B" w14:paraId="2CE810F1" w14:textId="77777777">
        <w:trPr>
          <w:trHeight w:val="554"/>
        </w:trPr>
        <w:tc>
          <w:tcPr>
            <w:tcW w:w="3124" w:type="dxa"/>
            <w:tcMar/>
          </w:tcPr>
          <w:p w:rsidRPr="00534C7C" w:rsidR="006373A1" w:rsidP="00F05813" w:rsidRDefault="006373A1" w14:paraId="4CBC8D0F" w14:textId="77777777">
            <w:pPr>
              <w:tabs>
                <w:tab w:val="left" w:pos="6240"/>
              </w:tabs>
              <w:rPr>
                <w:b w:val="1"/>
                <w:bCs w:val="1"/>
              </w:rPr>
            </w:pPr>
          </w:p>
        </w:tc>
        <w:tc>
          <w:tcPr>
            <w:tcW w:w="3124" w:type="dxa"/>
            <w:tcMar/>
          </w:tcPr>
          <w:p w:rsidRPr="006373A1" w:rsidR="006373A1" w:rsidP="00F05813" w:rsidRDefault="006373A1" w14:paraId="787C53C9" w14:textId="14BB9AA1">
            <w:pPr>
              <w:tabs>
                <w:tab w:val="left" w:pos="6240"/>
              </w:tabs>
            </w:pPr>
            <w:r w:rsidRPr="006373A1">
              <w:t>Consider project deadlines</w:t>
            </w:r>
          </w:p>
        </w:tc>
        <w:tc>
          <w:tcPr>
            <w:tcW w:w="3125" w:type="dxa"/>
            <w:tcMar/>
          </w:tcPr>
          <w:p w:rsidRPr="006373A1" w:rsidR="006373A1" w:rsidP="00F05813" w:rsidRDefault="006373A1" w14:paraId="54A72FF8" w14:textId="541E02E8">
            <w:pPr>
              <w:tabs>
                <w:tab w:val="left" w:pos="6240"/>
              </w:tabs>
            </w:pPr>
            <w:r w:rsidRPr="006373A1">
              <w:t xml:space="preserve">The system must ensure that scheduled meetings take place before weekly </w:t>
            </w:r>
            <w:r w:rsidRPr="006373A1">
              <w:lastRenderedPageBreak/>
              <w:t>project deadlines to prevent delays.</w:t>
            </w:r>
          </w:p>
        </w:tc>
      </w:tr>
      <w:tr w:rsidR="006373A1" w:rsidTr="514C6D6B" w14:paraId="3315BC83" w14:textId="77777777">
        <w:trPr>
          <w:trHeight w:val="554"/>
        </w:trPr>
        <w:tc>
          <w:tcPr>
            <w:tcW w:w="3124" w:type="dxa"/>
            <w:tcMar/>
          </w:tcPr>
          <w:p w:rsidRPr="00534C7C" w:rsidR="006373A1" w:rsidP="00F05813" w:rsidRDefault="006373A1" w14:paraId="518D84C5" w14:textId="77777777">
            <w:pPr>
              <w:tabs>
                <w:tab w:val="left" w:pos="6240"/>
              </w:tabs>
              <w:rPr>
                <w:b w:val="1"/>
                <w:bCs w:val="1"/>
              </w:rPr>
            </w:pPr>
          </w:p>
        </w:tc>
        <w:tc>
          <w:tcPr>
            <w:tcW w:w="3124" w:type="dxa"/>
            <w:tcMar/>
          </w:tcPr>
          <w:p w:rsidRPr="006373A1" w:rsidR="006373A1" w:rsidP="00F05813" w:rsidRDefault="006373A1" w14:paraId="3D2B6A09" w14:textId="17F0EB6F">
            <w:pPr>
              <w:tabs>
                <w:tab w:val="left" w:pos="6240"/>
              </w:tabs>
            </w:pPr>
            <w:r w:rsidRPr="006373A1">
              <w:t>Reduce scheduling conflicts</w:t>
            </w:r>
          </w:p>
        </w:tc>
        <w:tc>
          <w:tcPr>
            <w:tcW w:w="3125" w:type="dxa"/>
            <w:tcMar/>
          </w:tcPr>
          <w:p w:rsidRPr="006373A1" w:rsidR="006373A1" w:rsidP="00F05813" w:rsidRDefault="00A31620" w14:paraId="458FA766" w14:textId="146B07AB">
            <w:pPr>
              <w:tabs>
                <w:tab w:val="left" w:pos="6240"/>
              </w:tabs>
            </w:pPr>
            <w:r w:rsidRPr="00A31620">
              <w:t>The system must remove unavailable times and avoid selecting meeting slots that conflict with existing commitments.</w:t>
            </w:r>
          </w:p>
        </w:tc>
      </w:tr>
    </w:tbl>
    <w:p w:rsidR="00FF0C52" w:rsidP="00F05813" w:rsidRDefault="00FF0C52" w14:paraId="36644E04" w14:textId="77777777">
      <w:pPr>
        <w:tabs>
          <w:tab w:val="left" w:pos="6240"/>
        </w:tabs>
        <w:rPr>
          <w:lang w:val="en-GB"/>
        </w:rPr>
      </w:pPr>
    </w:p>
    <w:p w:rsidRPr="00FF0C52" w:rsidR="008D13E5" w:rsidP="00F05813" w:rsidRDefault="008D13E5" w14:paraId="399C05C6" w14:textId="77777777">
      <w:pPr>
        <w:tabs>
          <w:tab w:val="left" w:pos="6240"/>
        </w:tabs>
        <w:rPr>
          <w:lang w:val="en-GB"/>
        </w:rPr>
      </w:pPr>
    </w:p>
    <w:tbl>
      <w:tblPr>
        <w:tblStyle w:val="TableGrid"/>
        <w:tblW w:w="9373" w:type="dxa"/>
        <w:tblLook w:val="04A0" w:firstRow="1" w:lastRow="0" w:firstColumn="1" w:lastColumn="0" w:noHBand="0" w:noVBand="1"/>
      </w:tblPr>
      <w:tblGrid>
        <w:gridCol w:w="3124"/>
        <w:gridCol w:w="3124"/>
        <w:gridCol w:w="3125"/>
      </w:tblGrid>
      <w:tr w:rsidR="00534C7C" w:rsidTr="514C6D6B" w14:paraId="3EF2E722" w14:textId="77777777">
        <w:trPr>
          <w:trHeight w:val="580"/>
        </w:trPr>
        <w:tc>
          <w:tcPr>
            <w:tcW w:w="3124" w:type="dxa"/>
            <w:tcMar/>
          </w:tcPr>
          <w:p w:rsidRPr="008B62CD" w:rsidR="00534C7C" w:rsidP="007E5F33" w:rsidRDefault="00534C7C" w14:paraId="3F17789F" w14:textId="77777777">
            <w:pPr>
              <w:tabs>
                <w:tab w:val="left" w:pos="6240"/>
              </w:tabs>
              <w:rPr>
                <w:b w:val="1"/>
                <w:bCs w:val="1"/>
                <w:lang w:val="en-GB"/>
              </w:rPr>
            </w:pPr>
            <w:r w:rsidRPr="514C6D6B" w:rsidR="5F887366">
              <w:rPr>
                <w:b w:val="1"/>
                <w:bCs w:val="1"/>
              </w:rPr>
              <w:t>Category</w:t>
            </w:r>
          </w:p>
        </w:tc>
        <w:tc>
          <w:tcPr>
            <w:tcW w:w="3124" w:type="dxa"/>
            <w:tcMar/>
          </w:tcPr>
          <w:p w:rsidRPr="008B62CD" w:rsidR="00534C7C" w:rsidP="007E5F33" w:rsidRDefault="00534C7C" w14:paraId="027B4142" w14:textId="77777777">
            <w:pPr>
              <w:tabs>
                <w:tab w:val="left" w:pos="6240"/>
              </w:tabs>
              <w:rPr>
                <w:b w:val="1"/>
                <w:bCs w:val="1"/>
                <w:lang w:val="en-GB"/>
              </w:rPr>
            </w:pPr>
            <w:r w:rsidRPr="514C6D6B" w:rsidR="5F887366">
              <w:rPr>
                <w:b w:val="1"/>
                <w:bCs w:val="1"/>
              </w:rPr>
              <w:t>Requirements</w:t>
            </w:r>
          </w:p>
        </w:tc>
        <w:tc>
          <w:tcPr>
            <w:tcW w:w="3125" w:type="dxa"/>
            <w:tcMar/>
          </w:tcPr>
          <w:p w:rsidRPr="008B62CD" w:rsidR="00534C7C" w:rsidP="007E5F33" w:rsidRDefault="00534C7C" w14:paraId="4D833E1E" w14:textId="77777777">
            <w:pPr>
              <w:tabs>
                <w:tab w:val="left" w:pos="6240"/>
              </w:tabs>
              <w:rPr>
                <w:b w:val="1"/>
                <w:bCs w:val="1"/>
                <w:lang w:val="en-GB"/>
              </w:rPr>
            </w:pPr>
            <w:r w:rsidRPr="514C6D6B" w:rsidR="5F887366">
              <w:rPr>
                <w:b w:val="1"/>
                <w:bCs w:val="1"/>
              </w:rPr>
              <w:t>Description</w:t>
            </w:r>
          </w:p>
        </w:tc>
      </w:tr>
      <w:tr w:rsidR="00534C7C" w:rsidTr="514C6D6B" w14:paraId="053C9994" w14:textId="77777777">
        <w:trPr>
          <w:trHeight w:val="554"/>
        </w:trPr>
        <w:tc>
          <w:tcPr>
            <w:tcW w:w="3124" w:type="dxa"/>
            <w:tcMar/>
          </w:tcPr>
          <w:p w:rsidRPr="00534C7C" w:rsidR="00534C7C" w:rsidP="007E5F33" w:rsidRDefault="0028295A" w14:paraId="0799D2DB" w14:textId="22D35F72">
            <w:pPr>
              <w:tabs>
                <w:tab w:val="left" w:pos="6240"/>
              </w:tabs>
              <w:rPr>
                <w:b w:val="1"/>
                <w:bCs w:val="1"/>
                <w:lang w:val="en-GB"/>
              </w:rPr>
            </w:pPr>
            <w:r w:rsidRPr="514C6D6B" w:rsidR="16D2A0F9">
              <w:rPr>
                <w:b w:val="1"/>
                <w:bCs w:val="1"/>
              </w:rPr>
              <w:t>Should</w:t>
            </w:r>
            <w:r w:rsidRPr="514C6D6B" w:rsidR="5F887366">
              <w:rPr>
                <w:b w:val="1"/>
                <w:bCs w:val="1"/>
              </w:rPr>
              <w:t xml:space="preserve"> Have</w:t>
            </w:r>
          </w:p>
        </w:tc>
        <w:tc>
          <w:tcPr>
            <w:tcW w:w="3124" w:type="dxa"/>
            <w:tcMar/>
          </w:tcPr>
          <w:p w:rsidR="00534C7C" w:rsidP="007E5F33" w:rsidRDefault="00A31620" w14:paraId="333AC452" w14:textId="7E6DB97C">
            <w:pPr>
              <w:tabs>
                <w:tab w:val="left" w:pos="6240"/>
              </w:tabs>
              <w:rPr>
                <w:lang w:val="en-GB"/>
              </w:rPr>
            </w:pPr>
            <w:r w:rsidR="6D2244B1">
              <w:rPr/>
              <w:t>Meeting reminders</w:t>
            </w:r>
          </w:p>
        </w:tc>
        <w:tc>
          <w:tcPr>
            <w:tcW w:w="3125" w:type="dxa"/>
            <w:tcMar/>
          </w:tcPr>
          <w:p w:rsidR="00534C7C" w:rsidP="007E5F33" w:rsidRDefault="00A31620" w14:paraId="708A506F" w14:textId="27BA65CA">
            <w:pPr>
              <w:tabs>
                <w:tab w:val="left" w:pos="6240"/>
              </w:tabs>
              <w:rPr>
                <w:lang w:val="en-GB"/>
              </w:rPr>
            </w:pPr>
            <w:r w:rsidR="6D2244B1">
              <w:rPr/>
              <w:t>The system should notify students about upcoming meetings to reduce missed sessions.</w:t>
            </w:r>
          </w:p>
        </w:tc>
      </w:tr>
      <w:tr w:rsidR="00A31620" w:rsidTr="514C6D6B" w14:paraId="6802B80F" w14:textId="77777777">
        <w:trPr>
          <w:trHeight w:val="554"/>
        </w:trPr>
        <w:tc>
          <w:tcPr>
            <w:tcW w:w="3124" w:type="dxa"/>
            <w:tcMar/>
          </w:tcPr>
          <w:p w:rsidR="00A31620" w:rsidP="007E5F33" w:rsidRDefault="00A31620" w14:paraId="6D7E0085" w14:textId="77777777">
            <w:pPr>
              <w:tabs>
                <w:tab w:val="left" w:pos="6240"/>
              </w:tabs>
              <w:rPr>
                <w:b w:val="1"/>
                <w:bCs w:val="1"/>
              </w:rPr>
            </w:pPr>
          </w:p>
        </w:tc>
        <w:tc>
          <w:tcPr>
            <w:tcW w:w="3124" w:type="dxa"/>
            <w:tcMar/>
          </w:tcPr>
          <w:p w:rsidRPr="00A31620" w:rsidR="00A31620" w:rsidP="007E5F33" w:rsidRDefault="00A31620" w14:paraId="15E6CDB4" w14:textId="36112C5C">
            <w:pPr>
              <w:tabs>
                <w:tab w:val="left" w:pos="6240"/>
              </w:tabs>
            </w:pPr>
            <w:r w:rsidRPr="00A31620">
              <w:t>Calendar integration</w:t>
            </w:r>
          </w:p>
        </w:tc>
        <w:tc>
          <w:tcPr>
            <w:tcW w:w="3125" w:type="dxa"/>
            <w:tcMar/>
          </w:tcPr>
          <w:p w:rsidRPr="00A31620" w:rsidR="00A31620" w:rsidP="007E5F33" w:rsidRDefault="00A31620" w14:paraId="526E2EB5" w14:textId="562128DA">
            <w:pPr>
              <w:tabs>
                <w:tab w:val="left" w:pos="6240"/>
              </w:tabs>
            </w:pPr>
            <w:r w:rsidRPr="00A31620">
              <w:t>The system should support integration with existing calendars to make availability checking easier.</w:t>
            </w:r>
          </w:p>
        </w:tc>
      </w:tr>
      <w:tr w:rsidR="00A31620" w:rsidTr="514C6D6B" w14:paraId="2C551518" w14:textId="77777777">
        <w:trPr>
          <w:trHeight w:val="554"/>
        </w:trPr>
        <w:tc>
          <w:tcPr>
            <w:tcW w:w="3124" w:type="dxa"/>
            <w:tcMar/>
          </w:tcPr>
          <w:p w:rsidR="00A31620" w:rsidP="007E5F33" w:rsidRDefault="00A31620" w14:paraId="06BC8880" w14:textId="77777777">
            <w:pPr>
              <w:tabs>
                <w:tab w:val="left" w:pos="6240"/>
              </w:tabs>
              <w:rPr>
                <w:b w:val="1"/>
                <w:bCs w:val="1"/>
              </w:rPr>
            </w:pPr>
          </w:p>
        </w:tc>
        <w:tc>
          <w:tcPr>
            <w:tcW w:w="3124" w:type="dxa"/>
            <w:tcMar/>
          </w:tcPr>
          <w:p w:rsidRPr="00A31620" w:rsidR="00A31620" w:rsidP="007E5F33" w:rsidRDefault="00A31620" w14:paraId="09CD55E5" w14:textId="69D5284B">
            <w:pPr>
              <w:tabs>
                <w:tab w:val="left" w:pos="6240"/>
              </w:tabs>
            </w:pPr>
            <w:r w:rsidRPr="00A31620">
              <w:t>Rank possible meeting times</w:t>
            </w:r>
          </w:p>
        </w:tc>
        <w:tc>
          <w:tcPr>
            <w:tcW w:w="3125" w:type="dxa"/>
            <w:tcMar/>
          </w:tcPr>
          <w:p w:rsidRPr="00A31620" w:rsidR="00A31620" w:rsidP="007E5F33" w:rsidRDefault="004149AA" w14:paraId="2564EFED" w14:textId="7F49BF8E">
            <w:pPr>
              <w:tabs>
                <w:tab w:val="left" w:pos="6240"/>
              </w:tabs>
            </w:pPr>
            <w:r w:rsidRPr="004149AA">
              <w:t>The system should prioritise the most suitable meeting slots based on the availability of all members.</w:t>
            </w:r>
          </w:p>
        </w:tc>
      </w:tr>
    </w:tbl>
    <w:p w:rsidR="00F05813" w:rsidP="00F05813" w:rsidRDefault="00F05813" w14:paraId="58C1C238" w14:textId="77777777">
      <w:pPr>
        <w:tabs>
          <w:tab w:val="left" w:pos="6240"/>
        </w:tabs>
        <w:rPr>
          <w:lang w:val="en-GB"/>
        </w:rPr>
      </w:pPr>
    </w:p>
    <w:p w:rsidR="008D13E5" w:rsidP="00F05813" w:rsidRDefault="008D13E5" w14:paraId="6C0ABD96" w14:textId="77777777">
      <w:pPr>
        <w:tabs>
          <w:tab w:val="left" w:pos="6240"/>
        </w:tabs>
        <w:rPr>
          <w:lang w:val="en-GB"/>
        </w:rPr>
      </w:pPr>
    </w:p>
    <w:p w:rsidR="00AC5B94" w:rsidP="00F05813" w:rsidRDefault="00AC5B94" w14:paraId="40156E47" w14:textId="77777777">
      <w:pPr>
        <w:tabs>
          <w:tab w:val="left" w:pos="6240"/>
        </w:tabs>
        <w:rPr>
          <w:lang w:val="en-GB"/>
        </w:rPr>
      </w:pPr>
    </w:p>
    <w:tbl>
      <w:tblPr>
        <w:tblStyle w:val="TableGrid"/>
        <w:tblW w:w="9373" w:type="dxa"/>
        <w:tblLook w:val="04A0" w:firstRow="1" w:lastRow="0" w:firstColumn="1" w:lastColumn="0" w:noHBand="0" w:noVBand="1"/>
      </w:tblPr>
      <w:tblGrid>
        <w:gridCol w:w="3124"/>
        <w:gridCol w:w="3124"/>
        <w:gridCol w:w="3125"/>
      </w:tblGrid>
      <w:tr w:rsidR="00534C7C" w:rsidTr="514C6D6B" w14:paraId="69F6C83D" w14:textId="77777777">
        <w:trPr>
          <w:trHeight w:val="580"/>
        </w:trPr>
        <w:tc>
          <w:tcPr>
            <w:tcW w:w="3124" w:type="dxa"/>
            <w:tcMar/>
          </w:tcPr>
          <w:p w:rsidRPr="008B62CD" w:rsidR="00534C7C" w:rsidP="007E5F33" w:rsidRDefault="00534C7C" w14:paraId="6763B07F" w14:textId="77777777">
            <w:pPr>
              <w:tabs>
                <w:tab w:val="left" w:pos="6240"/>
              </w:tabs>
              <w:rPr>
                <w:b w:val="1"/>
                <w:bCs w:val="1"/>
                <w:lang w:val="en-GB"/>
              </w:rPr>
            </w:pPr>
            <w:r w:rsidRPr="514C6D6B" w:rsidR="5F887366">
              <w:rPr>
                <w:b w:val="1"/>
                <w:bCs w:val="1"/>
              </w:rPr>
              <w:t>Category</w:t>
            </w:r>
          </w:p>
        </w:tc>
        <w:tc>
          <w:tcPr>
            <w:tcW w:w="3124" w:type="dxa"/>
            <w:tcMar/>
          </w:tcPr>
          <w:p w:rsidRPr="008B62CD" w:rsidR="00534C7C" w:rsidP="007E5F33" w:rsidRDefault="00534C7C" w14:paraId="7676E5F1" w14:textId="77777777">
            <w:pPr>
              <w:tabs>
                <w:tab w:val="left" w:pos="6240"/>
              </w:tabs>
              <w:rPr>
                <w:b w:val="1"/>
                <w:bCs w:val="1"/>
                <w:lang w:val="en-GB"/>
              </w:rPr>
            </w:pPr>
            <w:r w:rsidRPr="514C6D6B" w:rsidR="5F887366">
              <w:rPr>
                <w:b w:val="1"/>
                <w:bCs w:val="1"/>
              </w:rPr>
              <w:t>Requirements</w:t>
            </w:r>
          </w:p>
        </w:tc>
        <w:tc>
          <w:tcPr>
            <w:tcW w:w="3125" w:type="dxa"/>
            <w:tcMar/>
          </w:tcPr>
          <w:p w:rsidRPr="008B62CD" w:rsidR="00534C7C" w:rsidP="007E5F33" w:rsidRDefault="00534C7C" w14:paraId="4A6042FD" w14:textId="77777777">
            <w:pPr>
              <w:tabs>
                <w:tab w:val="left" w:pos="6240"/>
              </w:tabs>
              <w:rPr>
                <w:b w:val="1"/>
                <w:bCs w:val="1"/>
                <w:lang w:val="en-GB"/>
              </w:rPr>
            </w:pPr>
            <w:r w:rsidRPr="514C6D6B" w:rsidR="5F887366">
              <w:rPr>
                <w:b w:val="1"/>
                <w:bCs w:val="1"/>
              </w:rPr>
              <w:t>Description</w:t>
            </w:r>
          </w:p>
        </w:tc>
      </w:tr>
      <w:tr w:rsidR="00534C7C" w:rsidTr="514C6D6B" w14:paraId="2113401C" w14:textId="77777777">
        <w:trPr>
          <w:trHeight w:val="554"/>
        </w:trPr>
        <w:tc>
          <w:tcPr>
            <w:tcW w:w="3124" w:type="dxa"/>
            <w:tcMar/>
          </w:tcPr>
          <w:p w:rsidRPr="00534C7C" w:rsidR="00534C7C" w:rsidP="007E5F33" w:rsidRDefault="0028295A" w14:paraId="3B6CAE51" w14:textId="2F41F59E">
            <w:pPr>
              <w:tabs>
                <w:tab w:val="left" w:pos="6240"/>
              </w:tabs>
              <w:rPr>
                <w:b w:val="1"/>
                <w:bCs w:val="1"/>
                <w:lang w:val="en-GB"/>
              </w:rPr>
            </w:pPr>
            <w:r w:rsidRPr="514C6D6B" w:rsidR="16D2A0F9">
              <w:rPr>
                <w:b w:val="1"/>
                <w:bCs w:val="1"/>
              </w:rPr>
              <w:t>Could</w:t>
            </w:r>
            <w:r w:rsidRPr="514C6D6B" w:rsidR="5F887366">
              <w:rPr>
                <w:b w:val="1"/>
                <w:bCs w:val="1"/>
              </w:rPr>
              <w:t xml:space="preserve"> Have</w:t>
            </w:r>
          </w:p>
        </w:tc>
        <w:tc>
          <w:tcPr>
            <w:tcW w:w="3124" w:type="dxa"/>
            <w:tcMar/>
          </w:tcPr>
          <w:p w:rsidR="00534C7C" w:rsidP="007E5F33" w:rsidRDefault="00AC5B94" w14:paraId="53683151" w14:textId="194FE96C">
            <w:pPr>
              <w:tabs>
                <w:tab w:val="left" w:pos="6240"/>
              </w:tabs>
              <w:rPr>
                <w:lang w:val="en-GB"/>
              </w:rPr>
            </w:pPr>
            <w:r w:rsidR="66117F12">
              <w:rPr/>
              <w:t>Mobile application</w:t>
            </w:r>
          </w:p>
        </w:tc>
        <w:tc>
          <w:tcPr>
            <w:tcW w:w="3125" w:type="dxa"/>
            <w:tcMar/>
          </w:tcPr>
          <w:p w:rsidR="00534C7C" w:rsidP="007E5F33" w:rsidRDefault="00AC5B94" w14:paraId="5F38CCBC" w14:textId="71EA1E8E">
            <w:pPr>
              <w:tabs>
                <w:tab w:val="left" w:pos="6240"/>
              </w:tabs>
              <w:rPr>
                <w:lang w:val="en-GB"/>
              </w:rPr>
            </w:pPr>
            <w:r w:rsidR="66117F12">
              <w:rPr/>
              <w:t>A mobile app could allow students to manage schedules and receive notifications more conveniently.</w:t>
            </w:r>
          </w:p>
        </w:tc>
      </w:tr>
      <w:tr w:rsidR="00AC5B94" w:rsidTr="514C6D6B" w14:paraId="0EEB6175" w14:textId="77777777">
        <w:trPr>
          <w:trHeight w:val="554"/>
        </w:trPr>
        <w:tc>
          <w:tcPr>
            <w:tcW w:w="3124" w:type="dxa"/>
            <w:tcMar/>
          </w:tcPr>
          <w:p w:rsidR="00AC5B94" w:rsidP="007E5F33" w:rsidRDefault="00AC5B94" w14:paraId="19BB0DEB" w14:textId="77777777">
            <w:pPr>
              <w:tabs>
                <w:tab w:val="left" w:pos="6240"/>
              </w:tabs>
              <w:rPr>
                <w:b w:val="1"/>
                <w:bCs w:val="1"/>
                <w:lang w:val="en-GB"/>
              </w:rPr>
            </w:pPr>
          </w:p>
        </w:tc>
        <w:tc>
          <w:tcPr>
            <w:tcW w:w="3124" w:type="dxa"/>
            <w:tcMar/>
          </w:tcPr>
          <w:p w:rsidRPr="00AC5B94" w:rsidR="00AC5B94" w:rsidP="007E5F33" w:rsidRDefault="00AC5B94" w14:paraId="38119E3A" w14:textId="3AD8D5C9">
            <w:pPr>
              <w:tabs>
                <w:tab w:val="left" w:pos="6240"/>
              </w:tabs>
            </w:pPr>
            <w:r w:rsidRPr="00AC5B94">
              <w:t>Automatic meeting invitations</w:t>
            </w:r>
          </w:p>
        </w:tc>
        <w:tc>
          <w:tcPr>
            <w:tcW w:w="3125" w:type="dxa"/>
            <w:tcMar/>
          </w:tcPr>
          <w:p w:rsidRPr="00AC5B94" w:rsidR="00AC5B94" w:rsidP="007E5F33" w:rsidRDefault="00A04EDE" w14:paraId="16EFF735" w14:textId="6E2C918F">
            <w:pPr>
              <w:tabs>
                <w:tab w:val="left" w:pos="6240"/>
              </w:tabs>
            </w:pPr>
            <w:r w:rsidRPr="00A04EDE">
              <w:t>The system could generate and send calendar invitations once a meeting time has been selected.</w:t>
            </w:r>
          </w:p>
        </w:tc>
      </w:tr>
      <w:tr w:rsidR="00A04EDE" w:rsidTr="514C6D6B" w14:paraId="5B334F6D" w14:textId="77777777">
        <w:trPr>
          <w:trHeight w:val="554"/>
        </w:trPr>
        <w:tc>
          <w:tcPr>
            <w:tcW w:w="3124" w:type="dxa"/>
            <w:tcMar/>
          </w:tcPr>
          <w:p w:rsidR="00A04EDE" w:rsidP="007E5F33" w:rsidRDefault="00A04EDE" w14:paraId="25D50AF0" w14:textId="77777777">
            <w:pPr>
              <w:tabs>
                <w:tab w:val="left" w:pos="6240"/>
              </w:tabs>
              <w:rPr>
                <w:b w:val="1"/>
                <w:bCs w:val="1"/>
                <w:lang w:val="en-GB"/>
              </w:rPr>
            </w:pPr>
          </w:p>
        </w:tc>
        <w:tc>
          <w:tcPr>
            <w:tcW w:w="3124" w:type="dxa"/>
            <w:tcMar/>
          </w:tcPr>
          <w:p w:rsidRPr="00AC5B94" w:rsidR="00A04EDE" w:rsidP="007E5F33" w:rsidRDefault="00A04EDE" w14:paraId="79117259" w14:textId="6A4DEE0A">
            <w:pPr>
              <w:tabs>
                <w:tab w:val="left" w:pos="6240"/>
              </w:tabs>
            </w:pPr>
            <w:r w:rsidRPr="00A04EDE">
              <w:t>Preference selection</w:t>
            </w:r>
          </w:p>
        </w:tc>
        <w:tc>
          <w:tcPr>
            <w:tcW w:w="3125" w:type="dxa"/>
            <w:tcMar/>
          </w:tcPr>
          <w:p w:rsidRPr="00A04EDE" w:rsidR="00A04EDE" w:rsidP="007E5F33" w:rsidRDefault="00A04EDE" w14:paraId="2D5CC661" w14:textId="02B0EBB8">
            <w:pPr>
              <w:tabs>
                <w:tab w:val="left" w:pos="6240"/>
              </w:tabs>
            </w:pPr>
            <w:r w:rsidRPr="00A04EDE">
              <w:t>Students could choose preferred meeting times or indicate flexibility.</w:t>
            </w:r>
          </w:p>
        </w:tc>
      </w:tr>
    </w:tbl>
    <w:p w:rsidR="00534C7C" w:rsidP="00F05813" w:rsidRDefault="00534C7C" w14:paraId="26716606" w14:textId="77777777">
      <w:pPr>
        <w:tabs>
          <w:tab w:val="left" w:pos="6240"/>
        </w:tabs>
        <w:rPr>
          <w:lang w:val="en-GB"/>
        </w:rPr>
      </w:pPr>
    </w:p>
    <w:p w:rsidR="008D13E5" w:rsidP="00F05813" w:rsidRDefault="008D13E5" w14:paraId="7D441642" w14:textId="77777777">
      <w:pPr>
        <w:tabs>
          <w:tab w:val="left" w:pos="6240"/>
        </w:tabs>
        <w:rPr>
          <w:lang w:val="en-GB"/>
        </w:rPr>
      </w:pPr>
    </w:p>
    <w:tbl>
      <w:tblPr>
        <w:tblStyle w:val="TableGrid"/>
        <w:tblW w:w="9373" w:type="dxa"/>
        <w:tblLook w:val="04A0" w:firstRow="1" w:lastRow="0" w:firstColumn="1" w:lastColumn="0" w:noHBand="0" w:noVBand="1"/>
      </w:tblPr>
      <w:tblGrid>
        <w:gridCol w:w="3124"/>
        <w:gridCol w:w="3124"/>
        <w:gridCol w:w="3125"/>
      </w:tblGrid>
      <w:tr w:rsidR="0028295A" w:rsidTr="514C6D6B" w14:paraId="32E6C162" w14:textId="77777777">
        <w:trPr>
          <w:trHeight w:val="580"/>
        </w:trPr>
        <w:tc>
          <w:tcPr>
            <w:tcW w:w="3124" w:type="dxa"/>
            <w:tcMar/>
          </w:tcPr>
          <w:p w:rsidRPr="008B62CD" w:rsidR="0028295A" w:rsidP="007E5F33" w:rsidRDefault="0028295A" w14:paraId="10787249" w14:textId="77777777">
            <w:pPr>
              <w:tabs>
                <w:tab w:val="left" w:pos="6240"/>
              </w:tabs>
              <w:rPr>
                <w:b w:val="1"/>
                <w:bCs w:val="1"/>
                <w:lang w:val="en-GB"/>
              </w:rPr>
            </w:pPr>
            <w:r w:rsidRPr="514C6D6B" w:rsidR="16D2A0F9">
              <w:rPr>
                <w:b w:val="1"/>
                <w:bCs w:val="1"/>
              </w:rPr>
              <w:t>Category</w:t>
            </w:r>
          </w:p>
        </w:tc>
        <w:tc>
          <w:tcPr>
            <w:tcW w:w="3124" w:type="dxa"/>
            <w:tcMar/>
          </w:tcPr>
          <w:p w:rsidRPr="008B62CD" w:rsidR="0028295A" w:rsidP="007E5F33" w:rsidRDefault="0028295A" w14:paraId="77C523B9" w14:textId="77777777">
            <w:pPr>
              <w:tabs>
                <w:tab w:val="left" w:pos="6240"/>
              </w:tabs>
              <w:rPr>
                <w:b w:val="1"/>
                <w:bCs w:val="1"/>
                <w:lang w:val="en-GB"/>
              </w:rPr>
            </w:pPr>
            <w:r w:rsidRPr="514C6D6B" w:rsidR="16D2A0F9">
              <w:rPr>
                <w:b w:val="1"/>
                <w:bCs w:val="1"/>
              </w:rPr>
              <w:t>Requirements</w:t>
            </w:r>
          </w:p>
        </w:tc>
        <w:tc>
          <w:tcPr>
            <w:tcW w:w="3125" w:type="dxa"/>
            <w:tcMar/>
          </w:tcPr>
          <w:p w:rsidRPr="008B62CD" w:rsidR="0028295A" w:rsidP="007E5F33" w:rsidRDefault="0028295A" w14:paraId="60F85BCD" w14:textId="77777777">
            <w:pPr>
              <w:tabs>
                <w:tab w:val="left" w:pos="6240"/>
              </w:tabs>
              <w:rPr>
                <w:b w:val="1"/>
                <w:bCs w:val="1"/>
                <w:lang w:val="en-GB"/>
              </w:rPr>
            </w:pPr>
            <w:r w:rsidRPr="514C6D6B" w:rsidR="16D2A0F9">
              <w:rPr>
                <w:b w:val="1"/>
                <w:bCs w:val="1"/>
              </w:rPr>
              <w:t>Description</w:t>
            </w:r>
          </w:p>
        </w:tc>
      </w:tr>
      <w:tr w:rsidR="0028295A" w:rsidTr="514C6D6B" w14:paraId="606D42F0" w14:textId="77777777">
        <w:trPr>
          <w:trHeight w:val="554"/>
        </w:trPr>
        <w:tc>
          <w:tcPr>
            <w:tcW w:w="3124" w:type="dxa"/>
            <w:tcMar/>
          </w:tcPr>
          <w:p w:rsidRPr="00534C7C" w:rsidR="0028295A" w:rsidP="007E5F33" w:rsidRDefault="0028295A" w14:paraId="59959462" w14:textId="7BCAEE24">
            <w:pPr>
              <w:tabs>
                <w:tab w:val="left" w:pos="6240"/>
              </w:tabs>
              <w:rPr>
                <w:b w:val="1"/>
                <w:bCs w:val="1"/>
                <w:lang w:val="en-GB"/>
              </w:rPr>
            </w:pPr>
            <w:r w:rsidRPr="514C6D6B" w:rsidR="16D2A0F9">
              <w:rPr>
                <w:b w:val="1"/>
                <w:bCs w:val="1"/>
              </w:rPr>
              <w:t>Won’t</w:t>
            </w:r>
            <w:r w:rsidRPr="514C6D6B" w:rsidR="16D2A0F9">
              <w:rPr>
                <w:b w:val="1"/>
                <w:bCs w:val="1"/>
              </w:rPr>
              <w:t xml:space="preserve"> Have</w:t>
            </w:r>
          </w:p>
        </w:tc>
        <w:tc>
          <w:tcPr>
            <w:tcW w:w="3124" w:type="dxa"/>
            <w:tcMar/>
          </w:tcPr>
          <w:p w:rsidR="0028295A" w:rsidP="007E5F33" w:rsidRDefault="00071F6D" w14:paraId="5A6A4DE4" w14:textId="52718FFF">
            <w:pPr>
              <w:tabs>
                <w:tab w:val="left" w:pos="6240"/>
              </w:tabs>
              <w:rPr>
                <w:lang w:val="en-GB"/>
              </w:rPr>
            </w:pPr>
            <w:r w:rsidR="2E4ECA15">
              <w:rPr/>
              <w:t>Automatic project completion</w:t>
            </w:r>
          </w:p>
        </w:tc>
        <w:tc>
          <w:tcPr>
            <w:tcW w:w="3125" w:type="dxa"/>
            <w:tcMar/>
          </w:tcPr>
          <w:p w:rsidR="0028295A" w:rsidP="007E5F33" w:rsidRDefault="00071F6D" w14:paraId="3B3AF8F3" w14:textId="38B1E288">
            <w:pPr>
              <w:tabs>
                <w:tab w:val="left" w:pos="6240"/>
              </w:tabs>
              <w:rPr>
                <w:lang w:val="en-GB"/>
              </w:rPr>
            </w:pPr>
            <w:r w:rsidR="2E4ECA15">
              <w:rPr/>
              <w:t>The system will not complete project tasks automatically, as this is outside the purpose of a scheduling solution.</w:t>
            </w:r>
          </w:p>
        </w:tc>
      </w:tr>
      <w:tr w:rsidR="00DB1A5E" w:rsidTr="514C6D6B" w14:paraId="411E110A" w14:textId="77777777">
        <w:trPr>
          <w:trHeight w:val="554"/>
        </w:trPr>
        <w:tc>
          <w:tcPr>
            <w:tcW w:w="3124" w:type="dxa"/>
            <w:tcMar/>
          </w:tcPr>
          <w:p w:rsidR="00DB1A5E" w:rsidP="007E5F33" w:rsidRDefault="00DB1A5E" w14:paraId="7CF40C8E" w14:textId="77777777">
            <w:pPr>
              <w:tabs>
                <w:tab w:val="left" w:pos="6240"/>
              </w:tabs>
              <w:rPr>
                <w:b w:val="1"/>
                <w:bCs w:val="1"/>
                <w:lang w:val="en-GB"/>
              </w:rPr>
            </w:pPr>
          </w:p>
        </w:tc>
        <w:tc>
          <w:tcPr>
            <w:tcW w:w="3124" w:type="dxa"/>
            <w:tcMar/>
          </w:tcPr>
          <w:p w:rsidRPr="00071F6D" w:rsidR="00DB1A5E" w:rsidP="007E5F33" w:rsidRDefault="00DB1A5E" w14:paraId="3992AE47" w14:textId="1F8ED740">
            <w:pPr>
              <w:tabs>
                <w:tab w:val="left" w:pos="6240"/>
              </w:tabs>
            </w:pPr>
            <w:r w:rsidRPr="00DB1A5E">
              <w:t>Monitoring student attendance</w:t>
            </w:r>
          </w:p>
        </w:tc>
        <w:tc>
          <w:tcPr>
            <w:tcW w:w="3125" w:type="dxa"/>
            <w:tcMar/>
          </w:tcPr>
          <w:p w:rsidRPr="009175FF" w:rsidR="00DB1A5E" w:rsidP="007E5F33" w:rsidRDefault="009175FF" w14:paraId="4B34BC06" w14:textId="705EDBA2">
            <w:pPr>
              <w:tabs>
                <w:tab w:val="left" w:pos="6240"/>
              </w:tabs>
              <w:rPr>
                <w:lang w:val="en-GB"/>
              </w:rPr>
            </w:pPr>
            <w:r w:rsidR="6FCEF901">
              <w:rPr/>
              <w:t xml:space="preserve">The system will not track </w:t>
            </w:r>
            <w:r w:rsidR="6FCEF901">
              <w:rPr/>
              <w:t>if</w:t>
            </w:r>
            <w:r w:rsidR="6FCEF901">
              <w:rPr/>
              <w:t xml:space="preserve"> students physically attend meetings, as this may create privacy concerns</w:t>
            </w:r>
            <w:r w:rsidR="6FCEF901">
              <w:rPr/>
              <w:t>.</w:t>
            </w:r>
          </w:p>
        </w:tc>
      </w:tr>
    </w:tbl>
    <w:p w:rsidR="00F05813" w:rsidP="00F05813" w:rsidRDefault="00F05813" w14:paraId="1AC32A59" w14:textId="77777777">
      <w:pPr>
        <w:tabs>
          <w:tab w:val="left" w:pos="6240"/>
        </w:tabs>
        <w:rPr>
          <w:lang w:val="en-GB"/>
        </w:rPr>
      </w:pPr>
    </w:p>
    <w:p w:rsidRPr="00652D44" w:rsidR="008D13E5" w:rsidP="00F05813" w:rsidRDefault="00E94A2F" w14:paraId="5DD0B469" w14:textId="1A73FE32">
      <w:pPr>
        <w:tabs>
          <w:tab w:val="left" w:pos="6240"/>
        </w:tabs>
        <w:rPr>
          <w:lang w:val="en-GB"/>
        </w:rPr>
      </w:pPr>
      <w:r w:rsidR="00E94A2F">
        <w:rPr/>
        <w:t xml:space="preserve">By using the </w:t>
      </w:r>
      <w:r w:rsidR="00E94A2F">
        <w:rPr/>
        <w:t>MoSCoW</w:t>
      </w:r>
      <w:r w:rsidR="006246DD">
        <w:rPr/>
        <w:t xml:space="preserve"> the </w:t>
      </w:r>
      <w:r w:rsidR="00830A96">
        <w:rPr/>
        <w:t xml:space="preserve">requirements are clearly set </w:t>
      </w:r>
      <w:r w:rsidR="00304938">
        <w:rPr/>
        <w:t xml:space="preserve">which can help with development prioritisation. </w:t>
      </w:r>
      <w:r w:rsidR="00327E43">
        <w:rPr/>
        <w:t xml:space="preserve">The </w:t>
      </w:r>
      <w:r w:rsidRPr="514C6D6B" w:rsidR="00327E43">
        <w:rPr>
          <w:b w:val="1"/>
          <w:bCs w:val="1"/>
        </w:rPr>
        <w:t>Must Have</w:t>
      </w:r>
      <w:r w:rsidR="00327E43">
        <w:rPr/>
        <w:t xml:space="preserve"> requirements focus on solving the main issue of finding suitable meeting times while ensuring deadlines are achieved.</w:t>
      </w:r>
      <w:r w:rsidR="00652D44">
        <w:rPr/>
        <w:t xml:space="preserve"> A</w:t>
      </w:r>
      <w:r w:rsidR="00652D44">
        <w:rPr/>
        <w:t>dditional categories describe features that could improve usability but are not essential for the basic scheduling process.</w:t>
      </w:r>
    </w:p>
    <w:p w:rsidRPr="00087230" w:rsidR="00E94A2F" w:rsidP="00F05813" w:rsidRDefault="00E94A2F" w14:paraId="099F2E9A" w14:textId="77777777">
      <w:pPr>
        <w:tabs>
          <w:tab w:val="left" w:pos="6240"/>
        </w:tabs>
        <w:rPr>
          <w:lang w:val="en-GB"/>
        </w:rPr>
      </w:pPr>
    </w:p>
    <w:p w:rsidRPr="009003E3" w:rsidR="003C4AC1" w:rsidP="00BB1604" w:rsidRDefault="00BB1604" w14:paraId="07E89F3C" w14:textId="79F8F2A1">
      <w:pPr>
        <w:pStyle w:val="Heading2"/>
        <w:ind w:left="360"/>
        <w:rPr>
          <w:rFonts w:ascii="Arial" w:hAnsi="Arial" w:cs="Arial"/>
          <w:lang w:val="en-GB"/>
        </w:rPr>
      </w:pPr>
      <w:bookmarkStart w:name="_Toc56150979" w:id="1432497221"/>
      <w:r w:rsidRPr="514C6D6B" w:rsidR="00BB1604">
        <w:rPr>
          <w:rFonts w:ascii="Arial" w:hAnsi="Arial" w:cs="Arial"/>
        </w:rPr>
        <w:t>2.2 Constraints and Limitations</w:t>
      </w:r>
      <w:bookmarkEnd w:id="1432497221"/>
    </w:p>
    <w:p w:rsidRPr="00E76085" w:rsidR="00E76085" w:rsidP="00E76085" w:rsidRDefault="00E76085" w14:paraId="36189391" w14:textId="76AB10B9">
      <w:pPr>
        <w:rPr>
          <w:rFonts w:ascii="Arial" w:hAnsi="Arial" w:cs="Arial"/>
          <w:color w:val="000000" w:themeColor="text1"/>
          <w:lang w:val="en-GB"/>
        </w:rPr>
      </w:pPr>
      <w:r w:rsidRPr="514C6D6B" w:rsidR="00E76085">
        <w:rPr>
          <w:rFonts w:ascii="Arial" w:hAnsi="Arial" w:cs="Arial"/>
          <w:color w:val="000000" w:themeColor="text1" w:themeTint="FF" w:themeShade="FF"/>
        </w:rPr>
        <w:t>In developing a solution that will address the issues in organi</w:t>
      </w:r>
      <w:r w:rsidRPr="514C6D6B" w:rsidR="00E76085">
        <w:rPr>
          <w:rFonts w:ascii="Arial" w:hAnsi="Arial" w:cs="Arial"/>
          <w:color w:val="000000" w:themeColor="text1" w:themeTint="FF" w:themeShade="FF"/>
        </w:rPr>
        <w:t>s</w:t>
      </w:r>
      <w:r w:rsidRPr="514C6D6B" w:rsidR="00E76085">
        <w:rPr>
          <w:rFonts w:ascii="Arial" w:hAnsi="Arial" w:cs="Arial"/>
          <w:color w:val="000000" w:themeColor="text1" w:themeTint="FF" w:themeShade="FF"/>
        </w:rPr>
        <w:t xml:space="preserve">ing group project meetings, there are various constraints that should be considered since they may </w:t>
      </w:r>
      <w:r w:rsidRPr="514C6D6B" w:rsidR="00E76085">
        <w:rPr>
          <w:rFonts w:ascii="Arial" w:hAnsi="Arial" w:cs="Arial"/>
          <w:color w:val="000000" w:themeColor="text1" w:themeTint="FF" w:themeShade="FF"/>
        </w:rPr>
        <w:t>impact</w:t>
      </w:r>
      <w:r w:rsidRPr="514C6D6B" w:rsidR="00E76085">
        <w:rPr>
          <w:rFonts w:ascii="Arial" w:hAnsi="Arial" w:cs="Arial"/>
          <w:color w:val="000000" w:themeColor="text1" w:themeTint="FF" w:themeShade="FF"/>
        </w:rPr>
        <w:t xml:space="preserve"> on the ability to organi</w:t>
      </w:r>
      <w:r w:rsidRPr="514C6D6B" w:rsidR="312C17AD">
        <w:rPr>
          <w:rFonts w:ascii="Arial" w:hAnsi="Arial" w:cs="Arial"/>
          <w:color w:val="000000" w:themeColor="text1" w:themeTint="FF" w:themeShade="FF"/>
        </w:rPr>
        <w:t>s</w:t>
      </w:r>
      <w:r w:rsidRPr="514C6D6B" w:rsidR="00E76085">
        <w:rPr>
          <w:rFonts w:ascii="Arial" w:hAnsi="Arial" w:cs="Arial"/>
          <w:color w:val="000000" w:themeColor="text1" w:themeTint="FF" w:themeShade="FF"/>
        </w:rPr>
        <w:t>e the meetings. Constraints refer to the limitations in the problem environment that the scheduling process must take into consideration.</w:t>
      </w:r>
    </w:p>
    <w:p w:rsidRPr="00E76085" w:rsidR="00E76085" w:rsidP="00E76085" w:rsidRDefault="00E76085" w14:paraId="67E20375" w14:textId="77777777">
      <w:pPr>
        <w:rPr>
          <w:rFonts w:ascii="Arial" w:hAnsi="Arial" w:cs="Arial"/>
          <w:color w:val="000000" w:themeColor="text1"/>
          <w:lang w:val="en-GB"/>
        </w:rPr>
      </w:pPr>
    </w:p>
    <w:p w:rsidRPr="00E76085" w:rsidR="00E76085" w:rsidP="00E76085" w:rsidRDefault="00E76085" w14:paraId="64AB7AEA" w14:textId="77777777">
      <w:pPr>
        <w:rPr>
          <w:rFonts w:ascii="Arial" w:hAnsi="Arial" w:cs="Arial"/>
          <w:color w:val="000000" w:themeColor="text1"/>
          <w:lang w:val="en-GB"/>
        </w:rPr>
      </w:pPr>
      <w:r w:rsidRPr="514C6D6B" w:rsidR="00E76085">
        <w:rPr>
          <w:rFonts w:ascii="Arial" w:hAnsi="Arial" w:cs="Arial"/>
          <w:color w:val="000000" w:themeColor="text1" w:themeTint="FF" w:themeShade="FF"/>
        </w:rPr>
        <w:t>A major constraint is the availability of the students in the group. Each member may have different schedules with regards to his classes and other commitments. Hence, the solution must consider the availability of all members of the group and not just a few.</w:t>
      </w:r>
    </w:p>
    <w:p w:rsidRPr="00E76085" w:rsidR="00E76085" w:rsidP="00E76085" w:rsidRDefault="00E76085" w14:paraId="219753ED" w14:textId="77777777">
      <w:pPr>
        <w:rPr>
          <w:rFonts w:ascii="Arial" w:hAnsi="Arial" w:cs="Arial"/>
          <w:color w:val="000000" w:themeColor="text1"/>
          <w:lang w:val="en-GB"/>
        </w:rPr>
      </w:pPr>
    </w:p>
    <w:p w:rsidRPr="00E76085" w:rsidR="00E76085" w:rsidP="00E76085" w:rsidRDefault="00E76085" w14:paraId="457B7AAC" w14:textId="77777777">
      <w:pPr>
        <w:rPr>
          <w:rFonts w:ascii="Arial" w:hAnsi="Arial" w:cs="Arial"/>
          <w:color w:val="000000" w:themeColor="text1"/>
          <w:lang w:val="en-GB"/>
        </w:rPr>
      </w:pPr>
      <w:r w:rsidRPr="514C6D6B" w:rsidR="00E76085">
        <w:rPr>
          <w:rFonts w:ascii="Arial" w:hAnsi="Arial" w:cs="Arial"/>
          <w:color w:val="000000" w:themeColor="text1" w:themeTint="FF" w:themeShade="FF"/>
        </w:rPr>
        <w:t>Moreover, the meetings must be done before the weekly deadlines for the projects. Thus, the scheduling process must not only take into consideration availability but must also provide sufficient time for the students to accomplish their assignments before the deadline.</w:t>
      </w:r>
    </w:p>
    <w:p w:rsidRPr="00E76085" w:rsidR="00E76085" w:rsidP="00E76085" w:rsidRDefault="00E76085" w14:paraId="2D1DEE94" w14:textId="77777777">
      <w:pPr>
        <w:rPr>
          <w:rFonts w:ascii="Arial" w:hAnsi="Arial" w:cs="Arial"/>
          <w:color w:val="000000" w:themeColor="text1"/>
          <w:lang w:val="en-GB"/>
        </w:rPr>
      </w:pPr>
    </w:p>
    <w:p w:rsidR="00F3304A" w:rsidP="00E76085" w:rsidRDefault="00E76085" w14:paraId="5DB3821C" w14:textId="7056724A">
      <w:pPr>
        <w:rPr>
          <w:rFonts w:ascii="Arial" w:hAnsi="Arial" w:cs="Arial"/>
          <w:color w:val="000000" w:themeColor="text1"/>
          <w:lang w:val="en-GB"/>
        </w:rPr>
      </w:pPr>
      <w:r w:rsidRPr="514C6D6B" w:rsidR="00E76085">
        <w:rPr>
          <w:rFonts w:ascii="Arial" w:hAnsi="Arial" w:cs="Arial"/>
          <w:color w:val="000000" w:themeColor="text1" w:themeTint="FF" w:themeShade="FF"/>
        </w:rPr>
        <w:t>The size of the group is another constraint as it becomes more difficult to schedule a suitable time when there are many members in the group. Other constraints include the uncertainty regarding the meeting process due to unforeseen circumstances such as cancelled shifts and other emergencies.</w:t>
      </w:r>
    </w:p>
    <w:p w:rsidR="00087230" w:rsidP="00F3304A" w:rsidRDefault="00087230" w14:paraId="1ECE4DB7" w14:textId="77777777">
      <w:pPr>
        <w:rPr>
          <w:rFonts w:ascii="Arial" w:hAnsi="Arial" w:cs="Arial"/>
          <w:color w:val="000000" w:themeColor="text1"/>
          <w:lang w:val="en-GB"/>
        </w:rPr>
      </w:pPr>
    </w:p>
    <w:p w:rsidR="003344F8" w:rsidP="00F3304A" w:rsidRDefault="00932F7D" w14:paraId="18958082" w14:textId="28131A2C">
      <w:pPr>
        <w:rPr>
          <w:rFonts w:ascii="Arial" w:hAnsi="Arial" w:cs="Arial"/>
          <w:color w:val="000000" w:themeColor="text1"/>
          <w:lang w:val="en-GB"/>
        </w:rPr>
      </w:pPr>
      <w:r w:rsidRPr="514C6D6B" w:rsidR="00932F7D">
        <w:rPr>
          <w:rFonts w:ascii="Arial" w:hAnsi="Arial" w:cs="Arial"/>
          <w:color w:val="000000" w:themeColor="text1" w:themeTint="FF" w:themeShade="FF"/>
        </w:rPr>
        <w:t>This solution also takes into consideration that the availability data entered by the students should be correct and updated whenever there are changes in schedule. This is because any wrong or outdated data might lead to wrong suggestions for the time of meeting. Another thing to note about this solution is that it cannot assure that all students will show up at the time of meeting since it totally depends upon individual's responsibility to attend the meeting or not.</w:t>
      </w:r>
    </w:p>
    <w:p w:rsidR="000E5C03" w:rsidP="00F3304A" w:rsidRDefault="000E5C03" w14:paraId="4D81F29A" w14:textId="77777777">
      <w:pPr>
        <w:rPr>
          <w:rFonts w:ascii="Arial" w:hAnsi="Arial" w:cs="Arial"/>
          <w:color w:val="000000" w:themeColor="text1"/>
          <w:lang w:val="en-GB"/>
        </w:rPr>
      </w:pPr>
    </w:p>
    <w:p w:rsidRPr="00372EF7" w:rsidR="000E5C03" w:rsidP="00372EF7" w:rsidRDefault="001263F8" w14:paraId="5EF38976" w14:textId="0332130B">
      <w:pPr>
        <w:pStyle w:val="Heading2"/>
        <w:rPr>
          <w:rFonts w:ascii="Arial" w:hAnsi="Arial" w:cs="Arial"/>
          <w:lang w:val="en-GB"/>
        </w:rPr>
      </w:pPr>
      <w:bookmarkStart w:name="_Toc861913029" w:id="404934490"/>
      <w:r w:rsidRPr="514C6D6B" w:rsidR="001263F8">
        <w:rPr>
          <w:rFonts w:ascii="Arial" w:hAnsi="Arial" w:cs="Arial"/>
        </w:rPr>
        <w:t>2.3 Variables</w:t>
      </w:r>
      <w:bookmarkEnd w:id="404934490"/>
    </w:p>
    <w:p w:rsidRPr="005E11BE" w:rsidR="005E11BE" w:rsidP="514C6D6B" w:rsidRDefault="005E11BE" w14:paraId="7552B382" w14:textId="7B3BD9C5">
      <w:pPr>
        <w:pStyle w:val="Normal"/>
        <w:suppressLineNumbers w:val="0"/>
        <w:bidi w:val="0"/>
        <w:spacing w:before="0" w:beforeAutospacing="off" w:after="160" w:afterAutospacing="off" w:line="278" w:lineRule="auto"/>
        <w:ind w:left="0" w:right="0"/>
        <w:jc w:val="left"/>
      </w:pPr>
      <w:r w:rsidRPr="514C6D6B" w:rsidR="005E11BE">
        <w:rPr>
          <w:rFonts w:ascii="Arial" w:hAnsi="Arial" w:cs="Arial"/>
          <w:color w:val="000000" w:themeColor="text1" w:themeTint="FF" w:themeShade="FF"/>
        </w:rPr>
        <w:t xml:space="preserve">Variables are the </w:t>
      </w:r>
      <w:r w:rsidRPr="514C6D6B" w:rsidR="005E11BE">
        <w:rPr>
          <w:rFonts w:ascii="Arial" w:hAnsi="Arial" w:cs="Arial"/>
          <w:color w:val="000000" w:themeColor="text1" w:themeTint="FF" w:themeShade="FF"/>
        </w:rPr>
        <w:t>important elements</w:t>
      </w:r>
      <w:r w:rsidRPr="514C6D6B" w:rsidR="005E11BE">
        <w:rPr>
          <w:rFonts w:ascii="Arial" w:hAnsi="Arial" w:cs="Arial"/>
          <w:color w:val="000000" w:themeColor="text1" w:themeTint="FF" w:themeShade="FF"/>
        </w:rPr>
        <w:t xml:space="preserve"> of data that affect the outcome of the process of scheduling meetings. Recognition of these variables helps in defining the problem in an organi</w:t>
      </w:r>
      <w:r w:rsidRPr="514C6D6B" w:rsidR="37FC7910">
        <w:rPr>
          <w:rFonts w:ascii="Arial" w:hAnsi="Arial" w:cs="Arial"/>
          <w:color w:val="000000" w:themeColor="text1" w:themeTint="FF" w:themeShade="FF"/>
        </w:rPr>
        <w:t>s</w:t>
      </w:r>
      <w:r w:rsidRPr="514C6D6B" w:rsidR="005E11BE">
        <w:rPr>
          <w:rFonts w:ascii="Arial" w:hAnsi="Arial" w:cs="Arial"/>
          <w:color w:val="000000" w:themeColor="text1" w:themeTint="FF" w:themeShade="FF"/>
        </w:rPr>
        <w:t>e</w:t>
      </w:r>
      <w:r w:rsidRPr="514C6D6B" w:rsidR="005E11BE">
        <w:rPr>
          <w:rFonts w:ascii="Arial" w:hAnsi="Arial" w:cs="Arial"/>
          <w:color w:val="000000" w:themeColor="text1" w:themeTint="FF" w:themeShade="FF"/>
        </w:rPr>
        <w:t>d way and in knowing the way in which the solution would help in scheduling the meetings</w:t>
      </w:r>
      <w:r w:rsidRPr="514C6D6B" w:rsidR="44A69B71">
        <w:rPr>
          <w:rFonts w:ascii="Arial" w:hAnsi="Arial" w:eastAsia="Arial" w:cs="Arial"/>
          <w:noProof w:val="0"/>
          <w:sz w:val="24"/>
          <w:szCs w:val="24"/>
          <w:lang w:val="en-GB"/>
        </w:rPr>
        <w:t xml:space="preserve"> [1].</w:t>
      </w:r>
    </w:p>
    <w:p w:rsidR="003344F8" w:rsidP="005E11BE" w:rsidRDefault="007F5A9C" w14:paraId="6DA451FC" w14:textId="0139627D">
      <w:pPr>
        <w:rPr>
          <w:rFonts w:ascii="Arial" w:hAnsi="Arial" w:cs="Arial"/>
          <w:color w:val="000000" w:themeColor="text1"/>
          <w:lang w:val="en-GB"/>
        </w:rPr>
      </w:pPr>
      <w:r w:rsidRPr="514C6D6B" w:rsidR="007F5A9C">
        <w:rPr>
          <w:rFonts w:ascii="Arial" w:hAnsi="Arial" w:cs="Arial"/>
          <w:color w:val="000000" w:themeColor="text1" w:themeTint="FF" w:themeShade="FF"/>
        </w:rPr>
        <w:t>V</w:t>
      </w:r>
      <w:r w:rsidRPr="514C6D6B" w:rsidR="005E11BE">
        <w:rPr>
          <w:rFonts w:ascii="Arial" w:hAnsi="Arial" w:cs="Arial"/>
          <w:color w:val="000000" w:themeColor="text1" w:themeTint="FF" w:themeShade="FF"/>
        </w:rPr>
        <w:t>ariables are the data that are needed for the scheduling process. Analysis of the relationship between availability, commitments, meeting time and deadline helps in choosing the best time for the meeting and avoids conflict among the team members.</w:t>
      </w:r>
    </w:p>
    <w:p w:rsidR="005E11BE" w:rsidP="005E11BE" w:rsidRDefault="005E11BE" w14:paraId="04E630E2" w14:textId="77777777">
      <w:pPr>
        <w:rPr>
          <w:rFonts w:ascii="Arial" w:hAnsi="Arial" w:cs="Arial"/>
          <w:color w:val="000000" w:themeColor="text1"/>
          <w:lang w:val="en-GB"/>
        </w:rPr>
      </w:pPr>
    </w:p>
    <w:tbl>
      <w:tblPr>
        <w:tblStyle w:val="TableGrid"/>
        <w:tblpPr w:leftFromText="180" w:rightFromText="180" w:vertAnchor="page" w:horzAnchor="margin" w:tblpY="8124"/>
        <w:tblW w:w="9201" w:type="dxa"/>
        <w:tblLook w:val="04A0" w:firstRow="1" w:lastRow="0" w:firstColumn="1" w:lastColumn="0" w:noHBand="0" w:noVBand="1"/>
      </w:tblPr>
      <w:tblGrid>
        <w:gridCol w:w="2792"/>
        <w:gridCol w:w="6409"/>
      </w:tblGrid>
      <w:tr w:rsidRPr="009003E3" w:rsidR="00667F0E" w:rsidTr="514C6D6B" w14:paraId="4D2C25F3" w14:textId="77777777">
        <w:trPr>
          <w:trHeight w:val="556"/>
        </w:trPr>
        <w:tc>
          <w:tcPr>
            <w:tcW w:w="2792" w:type="dxa"/>
            <w:tcMar/>
          </w:tcPr>
          <w:p w:rsidRPr="009003E3" w:rsidR="00667F0E" w:rsidP="00667F0E" w:rsidRDefault="00667F0E" w14:paraId="5239103B" w14:textId="77777777">
            <w:pPr>
              <w:spacing w:line="360" w:lineRule="auto"/>
              <w:rPr>
                <w:rFonts w:ascii="Arial" w:hAnsi="Arial" w:cs="Arial"/>
                <w:b w:val="1"/>
                <w:bCs w:val="1"/>
                <w:color w:val="000000" w:themeColor="text1"/>
                <w:lang w:val="en-GB"/>
              </w:rPr>
            </w:pPr>
            <w:r w:rsidRPr="514C6D6B" w:rsidR="310C55D3">
              <w:rPr>
                <w:rFonts w:ascii="Arial" w:hAnsi="Arial" w:cs="Arial"/>
                <w:b w:val="1"/>
                <w:bCs w:val="1"/>
                <w:color w:val="000000" w:themeColor="text1" w:themeTint="FF" w:themeShade="FF"/>
              </w:rPr>
              <w:t>Variables:</w:t>
            </w:r>
          </w:p>
        </w:tc>
        <w:tc>
          <w:tcPr>
            <w:tcW w:w="6409" w:type="dxa"/>
            <w:tcMar/>
          </w:tcPr>
          <w:p w:rsidRPr="009003E3" w:rsidR="00667F0E" w:rsidP="00667F0E" w:rsidRDefault="00667F0E" w14:paraId="72309760" w14:textId="77777777">
            <w:pPr>
              <w:spacing w:line="360" w:lineRule="auto"/>
              <w:rPr>
                <w:rFonts w:ascii="Arial" w:hAnsi="Arial" w:cs="Arial"/>
                <w:b w:val="1"/>
                <w:bCs w:val="1"/>
                <w:color w:val="000000" w:themeColor="text1"/>
              </w:rPr>
            </w:pPr>
            <w:r w:rsidRPr="514C6D6B" w:rsidR="310C55D3">
              <w:rPr>
                <w:rFonts w:ascii="Arial" w:hAnsi="Arial" w:cs="Arial"/>
                <w:b w:val="1"/>
                <w:bCs w:val="1"/>
                <w:color w:val="000000" w:themeColor="text1" w:themeTint="FF" w:themeShade="FF"/>
              </w:rPr>
              <w:t>Description:</w:t>
            </w:r>
          </w:p>
        </w:tc>
      </w:tr>
      <w:tr w:rsidRPr="009003E3" w:rsidR="00667F0E" w:rsidTr="514C6D6B" w14:paraId="4B4F9A97" w14:textId="77777777">
        <w:trPr>
          <w:trHeight w:val="556"/>
        </w:trPr>
        <w:tc>
          <w:tcPr>
            <w:tcW w:w="2792" w:type="dxa"/>
            <w:tcMar/>
          </w:tcPr>
          <w:p w:rsidRPr="009003E3" w:rsidR="00667F0E" w:rsidP="00667F0E" w:rsidRDefault="00667F0E" w14:paraId="31B8C0A8" w14:textId="77777777">
            <w:pPr>
              <w:spacing w:line="360" w:lineRule="auto"/>
              <w:rPr>
                <w:rFonts w:ascii="Arial" w:hAnsi="Arial" w:cs="Arial"/>
                <w:b w:val="1"/>
                <w:bCs w:val="1"/>
                <w:color w:val="000000" w:themeColor="text1"/>
                <w:lang w:val="en-GB"/>
              </w:rPr>
            </w:pPr>
            <w:r w:rsidRPr="514C6D6B" w:rsidR="310C55D3">
              <w:rPr>
                <w:rFonts w:ascii="Arial" w:hAnsi="Arial" w:cs="Arial"/>
                <w:b w:val="1"/>
                <w:bCs w:val="1"/>
                <w:color w:val="000000" w:themeColor="text1" w:themeTint="FF" w:themeShade="FF"/>
              </w:rPr>
              <w:t>Group Members</w:t>
            </w:r>
          </w:p>
        </w:tc>
        <w:tc>
          <w:tcPr>
            <w:tcW w:w="6409" w:type="dxa"/>
            <w:tcMar/>
          </w:tcPr>
          <w:p w:rsidRPr="00DB7327" w:rsidR="00667F0E" w:rsidP="00667F0E" w:rsidRDefault="00667F0E" w14:paraId="17C3BDA8" w14:textId="77777777">
            <w:pPr>
              <w:spacing w:line="360" w:lineRule="auto"/>
              <w:rPr>
                <w:rFonts w:ascii="Arial" w:hAnsi="Arial" w:cs="Arial"/>
                <w:color w:val="000000" w:themeColor="text1"/>
                <w:lang w:val="en"/>
              </w:rPr>
            </w:pPr>
            <w:r w:rsidRPr="514C6D6B" w:rsidR="310C55D3">
              <w:rPr>
                <w:rFonts w:ascii="Arial" w:hAnsi="Arial" w:cs="Arial"/>
                <w:color w:val="000000" w:themeColor="text1" w:themeTint="FF" w:themeShade="FF"/>
              </w:rPr>
              <w:t>The number of students who need to attend the meeting.</w:t>
            </w:r>
          </w:p>
        </w:tc>
      </w:tr>
      <w:tr w:rsidRPr="009003E3" w:rsidR="00667F0E" w:rsidTr="514C6D6B" w14:paraId="5045E95F" w14:textId="77777777">
        <w:trPr>
          <w:trHeight w:val="556"/>
        </w:trPr>
        <w:tc>
          <w:tcPr>
            <w:tcW w:w="2792" w:type="dxa"/>
            <w:tcMar/>
          </w:tcPr>
          <w:p w:rsidRPr="009003E3" w:rsidR="00667F0E" w:rsidP="00667F0E" w:rsidRDefault="00667F0E" w14:paraId="47EA7469" w14:textId="77777777">
            <w:pPr>
              <w:spacing w:line="360" w:lineRule="auto"/>
              <w:rPr>
                <w:rFonts w:ascii="Arial" w:hAnsi="Arial" w:cs="Arial"/>
                <w:b w:val="1"/>
                <w:bCs w:val="1"/>
                <w:color w:val="000000" w:themeColor="text1"/>
                <w:lang w:val="en-GB"/>
              </w:rPr>
            </w:pPr>
            <w:r w:rsidRPr="514C6D6B" w:rsidR="310C55D3">
              <w:rPr>
                <w:rFonts w:ascii="Arial" w:hAnsi="Arial" w:cs="Arial"/>
                <w:b w:val="1"/>
                <w:bCs w:val="1"/>
                <w:color w:val="000000" w:themeColor="text1" w:themeTint="FF" w:themeShade="FF"/>
              </w:rPr>
              <w:t>Student Availability</w:t>
            </w:r>
          </w:p>
        </w:tc>
        <w:tc>
          <w:tcPr>
            <w:tcW w:w="6409" w:type="dxa"/>
            <w:tcMar/>
          </w:tcPr>
          <w:p w:rsidRPr="00DB7327" w:rsidR="00667F0E" w:rsidP="00667F0E" w:rsidRDefault="00667F0E" w14:paraId="0880CD05" w14:textId="77777777">
            <w:pPr>
              <w:spacing w:line="360" w:lineRule="auto"/>
              <w:rPr>
                <w:rFonts w:ascii="Arial" w:hAnsi="Arial" w:cs="Arial"/>
                <w:color w:val="000000" w:themeColor="text1"/>
                <w:lang w:val="en"/>
              </w:rPr>
            </w:pPr>
            <w:r w:rsidRPr="514C6D6B" w:rsidR="310C55D3">
              <w:rPr>
                <w:rFonts w:ascii="Arial" w:hAnsi="Arial" w:cs="Arial"/>
                <w:color w:val="000000" w:themeColor="text1" w:themeTint="FF" w:themeShade="FF"/>
              </w:rPr>
              <w:t>The days and times when each group member is available to meet.</w:t>
            </w:r>
          </w:p>
        </w:tc>
      </w:tr>
      <w:tr w:rsidRPr="009003E3" w:rsidR="00667F0E" w:rsidTr="514C6D6B" w14:paraId="4D563928" w14:textId="77777777">
        <w:trPr>
          <w:trHeight w:val="556"/>
        </w:trPr>
        <w:tc>
          <w:tcPr>
            <w:tcW w:w="2792" w:type="dxa"/>
            <w:tcMar/>
          </w:tcPr>
          <w:p w:rsidRPr="00DB7327" w:rsidR="00667F0E" w:rsidP="00667F0E" w:rsidRDefault="00667F0E" w14:paraId="2516AFF7" w14:textId="77777777">
            <w:pPr>
              <w:spacing w:line="360" w:lineRule="auto"/>
              <w:rPr>
                <w:rFonts w:ascii="Arial" w:hAnsi="Arial" w:cs="Arial"/>
                <w:b w:val="1"/>
                <w:bCs w:val="1"/>
                <w:color w:val="000000" w:themeColor="text1"/>
              </w:rPr>
            </w:pPr>
            <w:r w:rsidRPr="514C6D6B" w:rsidR="310C55D3">
              <w:rPr>
                <w:rFonts w:ascii="Arial" w:hAnsi="Arial" w:cs="Arial"/>
                <w:b w:val="1"/>
                <w:bCs w:val="1"/>
                <w:color w:val="000000" w:themeColor="text1" w:themeTint="FF" w:themeShade="FF"/>
              </w:rPr>
              <w:t>Meeting Duration</w:t>
            </w:r>
          </w:p>
        </w:tc>
        <w:tc>
          <w:tcPr>
            <w:tcW w:w="6409" w:type="dxa"/>
            <w:tcMar/>
          </w:tcPr>
          <w:p w:rsidRPr="00DB7327" w:rsidR="00667F0E" w:rsidP="00667F0E" w:rsidRDefault="00667F0E" w14:paraId="72695106" w14:textId="77777777">
            <w:pPr>
              <w:spacing w:line="360" w:lineRule="auto"/>
              <w:rPr>
                <w:rFonts w:ascii="Arial" w:hAnsi="Arial" w:cs="Arial"/>
                <w:color w:val="000000" w:themeColor="text1"/>
              </w:rPr>
            </w:pPr>
            <w:r w:rsidRPr="514C6D6B" w:rsidR="310C55D3">
              <w:rPr>
                <w:rFonts w:ascii="Arial" w:hAnsi="Arial" w:cs="Arial"/>
                <w:color w:val="000000" w:themeColor="text1" w:themeTint="FF" w:themeShade="FF"/>
              </w:rPr>
              <w:t>The amount of time required for each project meeting.</w:t>
            </w:r>
          </w:p>
        </w:tc>
      </w:tr>
      <w:tr w:rsidRPr="009003E3" w:rsidR="00667F0E" w:rsidTr="514C6D6B" w14:paraId="07B82F71" w14:textId="77777777">
        <w:trPr>
          <w:trHeight w:val="556"/>
        </w:trPr>
        <w:tc>
          <w:tcPr>
            <w:tcW w:w="2792" w:type="dxa"/>
            <w:tcMar/>
          </w:tcPr>
          <w:p w:rsidRPr="00DB7327" w:rsidR="00667F0E" w:rsidP="00667F0E" w:rsidRDefault="00667F0E" w14:paraId="7FDB959C" w14:textId="77777777">
            <w:pPr>
              <w:spacing w:line="360" w:lineRule="auto"/>
              <w:rPr>
                <w:rFonts w:ascii="Arial" w:hAnsi="Arial" w:cs="Arial"/>
                <w:b w:val="1"/>
                <w:bCs w:val="1"/>
                <w:color w:val="000000" w:themeColor="text1"/>
              </w:rPr>
            </w:pPr>
            <w:r w:rsidRPr="514C6D6B" w:rsidR="310C55D3">
              <w:rPr>
                <w:rFonts w:ascii="Arial" w:hAnsi="Arial" w:cs="Arial"/>
                <w:b w:val="1"/>
                <w:bCs w:val="1"/>
                <w:color w:val="000000" w:themeColor="text1" w:themeTint="FF" w:themeShade="FF"/>
              </w:rPr>
              <w:t>Available Meeting Time</w:t>
            </w:r>
          </w:p>
        </w:tc>
        <w:tc>
          <w:tcPr>
            <w:tcW w:w="6409" w:type="dxa"/>
            <w:tcMar/>
          </w:tcPr>
          <w:p w:rsidRPr="005D2A91" w:rsidR="00667F0E" w:rsidP="00667F0E" w:rsidRDefault="00667F0E" w14:paraId="260778F6" w14:textId="77777777">
            <w:pPr>
              <w:spacing w:line="360" w:lineRule="auto"/>
              <w:rPr>
                <w:rFonts w:ascii="Arial" w:hAnsi="Arial" w:cs="Arial"/>
                <w:color w:val="000000" w:themeColor="text1"/>
              </w:rPr>
            </w:pPr>
            <w:r w:rsidRPr="514C6D6B" w:rsidR="310C55D3">
              <w:rPr>
                <w:rFonts w:ascii="Arial" w:hAnsi="Arial" w:cs="Arial"/>
                <w:color w:val="000000" w:themeColor="text1" w:themeTint="FF" w:themeShade="FF"/>
              </w:rPr>
              <w:t>The common time slot where all group members are free.</w:t>
            </w:r>
          </w:p>
        </w:tc>
      </w:tr>
      <w:tr w:rsidRPr="009003E3" w:rsidR="00667F0E" w:rsidTr="514C6D6B" w14:paraId="48F259AA" w14:textId="77777777">
        <w:trPr>
          <w:trHeight w:val="556"/>
        </w:trPr>
        <w:tc>
          <w:tcPr>
            <w:tcW w:w="2792" w:type="dxa"/>
            <w:tcMar/>
          </w:tcPr>
          <w:p w:rsidRPr="005D2A91" w:rsidR="00667F0E" w:rsidP="00667F0E" w:rsidRDefault="00667F0E" w14:paraId="4000ACC3" w14:textId="77777777">
            <w:pPr>
              <w:spacing w:line="360" w:lineRule="auto"/>
              <w:rPr>
                <w:rFonts w:ascii="Arial" w:hAnsi="Arial" w:cs="Arial"/>
                <w:b w:val="1"/>
                <w:bCs w:val="1"/>
                <w:color w:val="000000" w:themeColor="text1"/>
              </w:rPr>
            </w:pPr>
            <w:r w:rsidRPr="514C6D6B" w:rsidR="310C55D3">
              <w:rPr>
                <w:rFonts w:ascii="Arial" w:hAnsi="Arial" w:cs="Arial"/>
                <w:b w:val="1"/>
                <w:bCs w:val="1"/>
                <w:color w:val="000000" w:themeColor="text1" w:themeTint="FF" w:themeShade="FF"/>
              </w:rPr>
              <w:t>Personal Commitments</w:t>
            </w:r>
          </w:p>
        </w:tc>
        <w:tc>
          <w:tcPr>
            <w:tcW w:w="6409" w:type="dxa"/>
            <w:tcMar/>
          </w:tcPr>
          <w:p w:rsidRPr="005D2A91" w:rsidR="00667F0E" w:rsidP="00667F0E" w:rsidRDefault="00667F0E" w14:paraId="74F07CD8" w14:textId="77777777">
            <w:pPr>
              <w:spacing w:line="360" w:lineRule="auto"/>
              <w:rPr>
                <w:rFonts w:ascii="Arial" w:hAnsi="Arial" w:cs="Arial"/>
                <w:color w:val="000000" w:themeColor="text1"/>
              </w:rPr>
            </w:pPr>
            <w:r w:rsidRPr="514C6D6B" w:rsidR="310C55D3">
              <w:rPr>
                <w:rFonts w:ascii="Arial" w:hAnsi="Arial" w:cs="Arial"/>
                <w:color w:val="000000" w:themeColor="text1" w:themeTint="FF" w:themeShade="FF"/>
              </w:rPr>
              <w:t>Other obligations, such as family responsibilities or appointments, that affect availability.</w:t>
            </w:r>
          </w:p>
        </w:tc>
      </w:tr>
    </w:tbl>
    <w:p w:rsidR="00667F0E" w:rsidP="005E11BE" w:rsidRDefault="00667F0E" w14:paraId="202BFF30" w14:textId="77777777">
      <w:pPr>
        <w:rPr>
          <w:rFonts w:ascii="Arial" w:hAnsi="Arial" w:cs="Arial"/>
          <w:color w:val="000000" w:themeColor="text1"/>
          <w:lang w:val="en-GB"/>
        </w:rPr>
      </w:pPr>
    </w:p>
    <w:p w:rsidRPr="009003E3" w:rsidR="00372EF7" w:rsidP="005E11BE" w:rsidRDefault="00372EF7" w14:paraId="09734674" w14:textId="77777777">
      <w:pPr>
        <w:rPr>
          <w:rFonts w:ascii="Arial" w:hAnsi="Arial" w:cs="Arial"/>
          <w:color w:val="000000" w:themeColor="text1"/>
          <w:lang w:val="en-GB"/>
        </w:rPr>
      </w:pPr>
    </w:p>
    <w:p w:rsidR="003C4AC1" w:rsidP="003C4AC1" w:rsidRDefault="003C4AC1" w14:paraId="756888FB" w14:textId="1C391B67">
      <w:pPr>
        <w:pStyle w:val="Heading1"/>
        <w:numPr>
          <w:ilvl w:val="0"/>
          <w:numId w:val="20"/>
        </w:numPr>
        <w:spacing w:line="360" w:lineRule="auto"/>
        <w:rPr>
          <w:rFonts w:ascii="Arial" w:hAnsi="Arial" w:cs="Arial"/>
          <w:b w:val="1"/>
          <w:bCs w:val="1"/>
          <w:color w:val="000000" w:themeColor="text1"/>
          <w:sz w:val="32"/>
          <w:szCs w:val="32"/>
          <w:lang w:val="en-GB"/>
        </w:rPr>
      </w:pPr>
      <w:bookmarkStart w:name="_Toc1393657423" w:id="1752453928"/>
      <w:r w:rsidRPr="514C6D6B" w:rsidR="003C4AC1">
        <w:rPr>
          <w:rFonts w:ascii="Arial" w:hAnsi="Arial" w:cs="Arial"/>
          <w:b w:val="1"/>
          <w:bCs w:val="1"/>
          <w:color w:val="000000" w:themeColor="text1" w:themeTint="FF" w:themeShade="FF"/>
          <w:sz w:val="32"/>
          <w:szCs w:val="32"/>
        </w:rPr>
        <w:t>Proposed Solution</w:t>
      </w:r>
      <w:bookmarkEnd w:id="1752453928"/>
    </w:p>
    <w:p w:rsidRPr="00FB185F" w:rsidR="004F2E97" w:rsidP="514C6D6B" w:rsidRDefault="00332F8A" w14:paraId="10C2EBF5" w14:textId="6B2E1D9A">
      <w:pPr>
        <w:pStyle w:val="Normal"/>
        <w:rPr>
          <w:lang w:val="en-GB"/>
        </w:rPr>
      </w:pPr>
      <w:r w:rsidR="00332F8A">
        <w:rPr/>
        <w:t xml:space="preserve">The solution </w:t>
      </w:r>
      <w:r w:rsidR="007849BC">
        <w:rPr/>
        <w:t xml:space="preserve">is a scheduling process that helps </w:t>
      </w:r>
      <w:r w:rsidR="007849BC">
        <w:rPr/>
        <w:t>identify</w:t>
      </w:r>
      <w:r w:rsidR="007849BC">
        <w:rPr/>
        <w:t xml:space="preserve"> </w:t>
      </w:r>
      <w:r w:rsidR="00016507">
        <w:rPr/>
        <w:t xml:space="preserve">suitable group meeting times by analysing the availability of all members and comparing </w:t>
      </w:r>
      <w:r w:rsidR="00016507">
        <w:rPr/>
        <w:t>possible time</w:t>
      </w:r>
      <w:r w:rsidR="00016507">
        <w:rPr/>
        <w:t xml:space="preserve"> slots against project deadlines.</w:t>
      </w:r>
      <w:r w:rsidR="00016507">
        <w:rPr/>
        <w:t xml:space="preserve"> </w:t>
      </w:r>
      <w:r w:rsidR="00D9691E">
        <w:rPr/>
        <w:t xml:space="preserve">It uses a </w:t>
      </w:r>
      <w:r w:rsidR="00D9691E">
        <w:rPr/>
        <w:t>structured decision-making approach</w:t>
      </w:r>
      <w:r w:rsidR="00FB185F">
        <w:rPr/>
        <w:t xml:space="preserve"> to minimise </w:t>
      </w:r>
      <w:r w:rsidR="00FB185F">
        <w:rPr/>
        <w:t>timetabling conflicts</w:t>
      </w:r>
      <w:r w:rsidRPr="514C6D6B" w:rsidR="054BFDDE">
        <w:rPr>
          <w:rFonts w:ascii="Aptos" w:hAnsi="Aptos" w:eastAsia="Aptos" w:cs="Aptos"/>
          <w:noProof w:val="0"/>
          <w:sz w:val="24"/>
          <w:szCs w:val="24"/>
          <w:lang w:val="en-GB"/>
        </w:rPr>
        <w:t xml:space="preserve"> [2].</w:t>
      </w:r>
      <w:r w:rsidR="00516D9E">
        <w:rPr/>
        <w:t xml:space="preserve"> It starts by getting the </w:t>
      </w:r>
      <w:r w:rsidR="00350F61">
        <w:rPr/>
        <w:t>necessary input data like the members availability</w:t>
      </w:r>
      <w:r w:rsidR="00E157DC">
        <w:rPr/>
        <w:t xml:space="preserve">, meeting </w:t>
      </w:r>
      <w:r w:rsidR="00E157DC">
        <w:rPr/>
        <w:t>duration</w:t>
      </w:r>
      <w:r w:rsidR="00E157DC">
        <w:rPr/>
        <w:t xml:space="preserve"> and the project deadlines. </w:t>
      </w:r>
    </w:p>
    <w:p w:rsidRPr="00E069B9" w:rsidR="004F2E97" w:rsidP="00952526" w:rsidRDefault="00CA78DF" w14:paraId="3752859D" w14:textId="2071144A">
      <w:pPr>
        <w:spacing w:before="240"/>
        <w:rPr>
          <w:lang w:val="en-GB"/>
        </w:rPr>
      </w:pPr>
      <w:r w:rsidR="00CA78DF">
        <w:rPr/>
        <w:t xml:space="preserve">With the data inputted by the user </w:t>
      </w:r>
      <w:r w:rsidR="009D3A67">
        <w:rPr/>
        <w:t xml:space="preserve">it can be analysed and any </w:t>
      </w:r>
      <w:r w:rsidR="00EF1C42">
        <w:rPr/>
        <w:t xml:space="preserve">unavailable periods can be removed </w:t>
      </w:r>
      <w:r w:rsidR="00A37E92">
        <w:rPr/>
        <w:t xml:space="preserve">and any time slot that overlap would be </w:t>
      </w:r>
      <w:r w:rsidR="00C5417C">
        <w:rPr/>
        <w:t>possible slots of</w:t>
      </w:r>
      <w:r w:rsidR="00A37E92">
        <w:rPr/>
        <w:t xml:space="preserve"> meetings that members can attend</w:t>
      </w:r>
      <w:r w:rsidR="00F129B8">
        <w:rPr/>
        <w:t xml:space="preserve">. </w:t>
      </w:r>
      <w:r w:rsidR="00CA78DF">
        <w:rPr/>
        <w:t xml:space="preserve"> </w:t>
      </w:r>
      <w:r w:rsidR="00C5417C">
        <w:rPr/>
        <w:t xml:space="preserve">When a slot like this is found </w:t>
      </w:r>
      <w:r w:rsidR="00D914EA">
        <w:rPr/>
        <w:t xml:space="preserve">it checks whether this </w:t>
      </w:r>
      <w:r w:rsidR="004D5DF0">
        <w:rPr/>
        <w:t xml:space="preserve">slot occurs before the project deadline. </w:t>
      </w:r>
      <w:r w:rsidR="00EE1A5A">
        <w:rPr/>
        <w:t>The solution should always try to find the earli</w:t>
      </w:r>
      <w:r w:rsidR="00E069B9">
        <w:rPr/>
        <w:t xml:space="preserve">est slot so that the team has enough time to </w:t>
      </w:r>
      <w:r w:rsidR="00DD094C">
        <w:rPr/>
        <w:t xml:space="preserve">complete their tasks. If a suitable </w:t>
      </w:r>
      <w:r w:rsidR="001C51DE">
        <w:rPr/>
        <w:t xml:space="preserve">meeting is found it would notify the members of the next meeting time. </w:t>
      </w:r>
      <w:r w:rsidR="007D25BE">
        <w:rPr/>
        <w:t>It is a rational and repetitive way of addressing the scheduling problem since it considers the key variables that influence the organi</w:t>
      </w:r>
      <w:r w:rsidR="00295940">
        <w:rPr/>
        <w:t>s</w:t>
      </w:r>
      <w:r w:rsidR="007D25BE">
        <w:rPr/>
        <w:t>ation of meetings without creating unnecessary conflicts.</w:t>
      </w:r>
    </w:p>
    <w:p w:rsidR="00F07EE3" w:rsidP="00952526" w:rsidRDefault="00F07EE3" w14:paraId="602FAFC4" w14:textId="77777777">
      <w:pPr>
        <w:spacing w:before="240"/>
        <w:rPr>
          <w:lang w:val="en-GB"/>
        </w:rPr>
      </w:pPr>
    </w:p>
    <w:p w:rsidRPr="004F2E97" w:rsidR="00F07EE3" w:rsidP="00952526" w:rsidRDefault="00F07EE3" w14:paraId="5C7E751C" w14:textId="77777777">
      <w:pPr>
        <w:spacing w:before="240"/>
        <w:rPr>
          <w:lang w:val="en-GB"/>
        </w:rPr>
      </w:pPr>
    </w:p>
    <w:p w:rsidR="003C4AC1" w:rsidP="00F3304A" w:rsidRDefault="003C4AC1" w14:paraId="320C5D8C" w14:textId="6F3F4725">
      <w:pPr>
        <w:pStyle w:val="Heading2"/>
        <w:numPr>
          <w:ilvl w:val="1"/>
          <w:numId w:val="20"/>
        </w:numPr>
        <w:rPr>
          <w:rFonts w:ascii="Arial" w:hAnsi="Arial" w:cs="Arial"/>
          <w:lang w:val="en-GB"/>
        </w:rPr>
      </w:pPr>
      <w:bookmarkStart w:name="_Toc2110404494" w:id="157579225"/>
      <w:r w:rsidRPr="514C6D6B" w:rsidR="003C4AC1">
        <w:rPr>
          <w:rFonts w:ascii="Arial" w:hAnsi="Arial" w:cs="Arial"/>
        </w:rPr>
        <w:t>Flowchart</w:t>
      </w:r>
      <w:bookmarkEnd w:id="157579225"/>
    </w:p>
    <w:p w:rsidR="001020D2" w:rsidP="514C6D6B" w:rsidRDefault="001020D2" w14:paraId="4248E241" w14:textId="1903B780">
      <w:pPr>
        <w:pStyle w:val="Normal"/>
        <w:rPr>
          <w:lang w:val="en-GB"/>
        </w:rPr>
      </w:pPr>
      <w:r w:rsidR="14F8EA5A">
        <w:drawing>
          <wp:inline wp14:editId="437E3445" wp14:anchorId="01D93B20">
            <wp:extent cx="2573303" cy="4495800"/>
            <wp:effectExtent l="0" t="0" r="0" b="0"/>
            <wp:docPr id="19388436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8843663" name="Picture 1938843663"/>
                    <pic:cNvPicPr/>
                  </pic:nvPicPr>
                  <pic:blipFill>
                    <a:blip xmlns:r="http://schemas.openxmlformats.org/officeDocument/2006/relationships" r:embed="rId709383109">
                      <a:extLst>
                        <a:ext uri="{28A0092B-C50C-407E-A947-70E740481C1C}">
                          <a14:useLocalDpi xmlns:a14="http://schemas.microsoft.com/office/drawing/2010/main"/>
                        </a:ext>
                      </a:extLst>
                    </a:blip>
                    <a:stretch>
                      <a:fillRect/>
                    </a:stretch>
                  </pic:blipFill>
                  <pic:spPr>
                    <a:xfrm rot="0">
                      <a:off x="0" y="0"/>
                      <a:ext cx="2573303" cy="4495800"/>
                    </a:xfrm>
                    <a:prstGeom prst="rect">
                      <a:avLst/>
                    </a:prstGeom>
                  </pic:spPr>
                </pic:pic>
              </a:graphicData>
            </a:graphic>
          </wp:inline>
        </w:drawing>
      </w:r>
    </w:p>
    <w:p w:rsidRPr="001020D2" w:rsidR="001020D2" w:rsidP="001020D2" w:rsidRDefault="001020D2" w14:paraId="4332936F" w14:textId="77777777">
      <w:pPr>
        <w:rPr>
          <w:lang w:val="en-GB"/>
        </w:rPr>
      </w:pPr>
    </w:p>
    <w:p w:rsidRPr="009003E3" w:rsidR="003C4AC1" w:rsidP="00F3304A" w:rsidRDefault="003C4AC1" w14:paraId="1F6DA412" w14:textId="15A46FD3">
      <w:pPr>
        <w:pStyle w:val="Heading2"/>
        <w:numPr>
          <w:ilvl w:val="1"/>
          <w:numId w:val="20"/>
        </w:numPr>
        <w:rPr>
          <w:rFonts w:ascii="Arial" w:hAnsi="Arial" w:cs="Arial"/>
          <w:lang w:val="en-GB"/>
        </w:rPr>
      </w:pPr>
      <w:bookmarkStart w:name="_Toc1199550037" w:id="1654357724"/>
      <w:r w:rsidRPr="514C6D6B" w:rsidR="5072CA11">
        <w:rPr>
          <w:rFonts w:ascii="Arial" w:hAnsi="Arial" w:cs="Arial"/>
        </w:rPr>
        <w:t xml:space="preserve"> </w:t>
      </w:r>
      <w:r w:rsidRPr="514C6D6B" w:rsidR="003C4AC1">
        <w:rPr>
          <w:rFonts w:ascii="Arial" w:hAnsi="Arial" w:cs="Arial"/>
        </w:rPr>
        <w:t>Flowchart Explanation</w:t>
      </w:r>
      <w:bookmarkEnd w:id="1654357724"/>
      <w:r w:rsidRPr="514C6D6B" w:rsidR="003C4AC1">
        <w:rPr>
          <w:rFonts w:ascii="Arial" w:hAnsi="Arial" w:cs="Arial"/>
        </w:rPr>
        <w:t xml:space="preserve"> </w:t>
      </w:r>
    </w:p>
    <w:p w:rsidR="00F3304A" w:rsidP="514C6D6B" w:rsidRDefault="00F3304A" w14:paraId="5B39E61A" w14:textId="0B8F78B4">
      <w:pPr>
        <w:pStyle w:val="Normal"/>
        <w:suppressLineNumbers w:val="0"/>
        <w:bidi w:val="0"/>
        <w:spacing w:before="240" w:beforeAutospacing="off" w:after="240" w:afterAutospacing="off" w:line="278" w:lineRule="auto"/>
        <w:ind w:left="0" w:right="0"/>
        <w:jc w:val="left"/>
      </w:pPr>
      <w:r w:rsidRPr="514C6D6B" w:rsidR="6597071E">
        <w:rPr>
          <w:rFonts w:ascii="Arial" w:hAnsi="Arial" w:eastAsia="Arial" w:cs="Arial"/>
          <w:sz w:val="24"/>
          <w:szCs w:val="24"/>
        </w:rPr>
        <w:t xml:space="preserve">The flowchart illustrates the logical algorithm that is employed to find the </w:t>
      </w:r>
      <w:r w:rsidRPr="514C6D6B" w:rsidR="6597071E">
        <w:rPr>
          <w:rFonts w:ascii="Arial" w:hAnsi="Arial" w:eastAsia="Arial" w:cs="Arial"/>
          <w:sz w:val="24"/>
          <w:szCs w:val="24"/>
        </w:rPr>
        <w:t>appropriate time</w:t>
      </w:r>
      <w:r w:rsidRPr="514C6D6B" w:rsidR="6597071E">
        <w:rPr>
          <w:rFonts w:ascii="Arial" w:hAnsi="Arial" w:eastAsia="Arial" w:cs="Arial"/>
          <w:sz w:val="24"/>
          <w:szCs w:val="24"/>
        </w:rPr>
        <w:t xml:space="preserve"> of project group’s meeting. First, it is necessary to get information about individual schedule, obligations, </w:t>
      </w:r>
      <w:r w:rsidRPr="514C6D6B" w:rsidR="6597071E">
        <w:rPr>
          <w:rFonts w:ascii="Arial" w:hAnsi="Arial" w:eastAsia="Arial" w:cs="Arial"/>
          <w:sz w:val="24"/>
          <w:szCs w:val="24"/>
        </w:rPr>
        <w:t>time</w:t>
      </w:r>
      <w:r w:rsidRPr="514C6D6B" w:rsidR="6597071E">
        <w:rPr>
          <w:rFonts w:ascii="Arial" w:hAnsi="Arial" w:eastAsia="Arial" w:cs="Arial"/>
          <w:sz w:val="24"/>
          <w:szCs w:val="24"/>
        </w:rPr>
        <w:t xml:space="preserve"> of meeting and deadline of the project.</w:t>
      </w:r>
    </w:p>
    <w:p w:rsidR="00F3304A" w:rsidP="514C6D6B" w:rsidRDefault="00F3304A" w14:paraId="1D243CB2" w14:textId="29BB1B11">
      <w:pPr>
        <w:pStyle w:val="Normal"/>
        <w:suppressLineNumbers w:val="0"/>
        <w:bidi w:val="0"/>
        <w:spacing w:before="240" w:beforeAutospacing="off" w:after="240" w:afterAutospacing="off" w:line="278" w:lineRule="auto"/>
        <w:ind w:left="0" w:right="0"/>
        <w:jc w:val="left"/>
      </w:pPr>
      <w:r w:rsidRPr="514C6D6B" w:rsidR="6597071E">
        <w:rPr>
          <w:rFonts w:ascii="Arial" w:hAnsi="Arial" w:eastAsia="Arial" w:cs="Arial"/>
          <w:sz w:val="24"/>
          <w:szCs w:val="24"/>
        </w:rPr>
        <w:t>In the second step it is necessary to compare all individual schedules and to find periods when everyone is available. All intervals that intersect with classes, work or personal engagement are remov</w:t>
      </w:r>
      <w:r w:rsidRPr="514C6D6B" w:rsidR="001445D3">
        <w:rPr>
          <w:rFonts w:ascii="Arial" w:hAnsi="Arial" w:eastAsia="Arial" w:cs="Arial"/>
          <w:sz w:val="24"/>
          <w:szCs w:val="24"/>
        </w:rPr>
        <w:t xml:space="preserve">ed </w:t>
      </w:r>
      <w:r w:rsidRPr="514C6D6B" w:rsidR="6597071E">
        <w:rPr>
          <w:rFonts w:ascii="Arial" w:hAnsi="Arial" w:eastAsia="Arial" w:cs="Arial"/>
          <w:sz w:val="24"/>
          <w:szCs w:val="24"/>
        </w:rPr>
        <w:t>from further consideration. In case there are no intervals when everyone is available</w:t>
      </w:r>
      <w:r w:rsidRPr="514C6D6B" w:rsidR="262671CB">
        <w:rPr>
          <w:rFonts w:ascii="Arial" w:hAnsi="Arial" w:eastAsia="Arial" w:cs="Arial"/>
          <w:sz w:val="24"/>
          <w:szCs w:val="24"/>
        </w:rPr>
        <w:t xml:space="preserve"> the</w:t>
      </w:r>
      <w:r w:rsidRPr="514C6D6B" w:rsidR="6597071E">
        <w:rPr>
          <w:rFonts w:ascii="Arial" w:hAnsi="Arial" w:eastAsia="Arial" w:cs="Arial"/>
          <w:sz w:val="24"/>
          <w:szCs w:val="24"/>
        </w:rPr>
        <w:t xml:space="preserve"> algorithm </w:t>
      </w:r>
      <w:r w:rsidRPr="514C6D6B" w:rsidR="21BA4019">
        <w:rPr>
          <w:rFonts w:ascii="Arial" w:hAnsi="Arial" w:eastAsia="Arial" w:cs="Arial"/>
          <w:sz w:val="24"/>
          <w:szCs w:val="24"/>
        </w:rPr>
        <w:t xml:space="preserve">gets </w:t>
      </w:r>
      <w:r w:rsidRPr="514C6D6B" w:rsidR="6597071E">
        <w:rPr>
          <w:rFonts w:ascii="Arial" w:hAnsi="Arial" w:eastAsia="Arial" w:cs="Arial"/>
          <w:sz w:val="24"/>
          <w:szCs w:val="24"/>
        </w:rPr>
        <w:t xml:space="preserve">new information and </w:t>
      </w:r>
      <w:r w:rsidRPr="514C6D6B" w:rsidR="6597071E">
        <w:rPr>
          <w:rFonts w:ascii="Arial" w:hAnsi="Arial" w:eastAsia="Arial" w:cs="Arial"/>
          <w:sz w:val="24"/>
          <w:szCs w:val="24"/>
        </w:rPr>
        <w:t>proceeds</w:t>
      </w:r>
      <w:r w:rsidRPr="514C6D6B" w:rsidR="6597071E">
        <w:rPr>
          <w:rFonts w:ascii="Arial" w:hAnsi="Arial" w:eastAsia="Arial" w:cs="Arial"/>
          <w:sz w:val="24"/>
          <w:szCs w:val="24"/>
        </w:rPr>
        <w:t xml:space="preserve"> with comparing again.</w:t>
      </w:r>
    </w:p>
    <w:p w:rsidR="00F3304A" w:rsidP="514C6D6B" w:rsidRDefault="00F3304A" w14:paraId="77414D6B" w14:textId="13556699">
      <w:pPr>
        <w:spacing w:before="240" w:beforeAutospacing="off" w:after="240" w:afterAutospacing="off"/>
      </w:pPr>
      <w:r w:rsidRPr="514C6D6B" w:rsidR="6597071E">
        <w:rPr>
          <w:rFonts w:ascii="Arial" w:hAnsi="Arial" w:eastAsia="Arial" w:cs="Arial"/>
          <w:sz w:val="24"/>
          <w:szCs w:val="24"/>
        </w:rPr>
        <w:t xml:space="preserve">If the algorithm detects the </w:t>
      </w:r>
      <w:r w:rsidRPr="514C6D6B" w:rsidR="6597071E">
        <w:rPr>
          <w:rFonts w:ascii="Arial" w:hAnsi="Arial" w:eastAsia="Arial" w:cs="Arial"/>
          <w:sz w:val="24"/>
          <w:szCs w:val="24"/>
        </w:rPr>
        <w:t>appropriate interval</w:t>
      </w:r>
      <w:r w:rsidRPr="514C6D6B" w:rsidR="6597071E">
        <w:rPr>
          <w:rFonts w:ascii="Arial" w:hAnsi="Arial" w:eastAsia="Arial" w:cs="Arial"/>
          <w:sz w:val="24"/>
          <w:szCs w:val="24"/>
        </w:rPr>
        <w:t xml:space="preserve"> for the meeting, it checks if the meeting takes place before the project deadline. In case the chosen time is too close to the deadline, it searches for earlier suitable time interval. After the chosen time passes both tests, the meeting is confirmed and all members receive notification about it.</w:t>
      </w:r>
    </w:p>
    <w:p w:rsidR="00F3304A" w:rsidP="514C6D6B" w:rsidRDefault="00F3304A" w14:paraId="22141DC5" w14:textId="1472E802">
      <w:pPr>
        <w:pStyle w:val="Normal"/>
        <w:suppressLineNumbers w:val="0"/>
        <w:bidi w:val="0"/>
        <w:spacing w:before="0" w:beforeAutospacing="off" w:after="160" w:afterAutospacing="off" w:line="278" w:lineRule="auto"/>
        <w:ind w:left="0" w:right="0"/>
        <w:jc w:val="left"/>
      </w:pPr>
      <w:r w:rsidRPr="514C6D6B" w:rsidR="6597071E">
        <w:rPr>
          <w:rFonts w:ascii="Arial" w:hAnsi="Arial" w:eastAsia="Arial" w:cs="Arial"/>
          <w:sz w:val="24"/>
          <w:szCs w:val="24"/>
        </w:rPr>
        <w:t>This approach helps to organi</w:t>
      </w:r>
      <w:r w:rsidRPr="514C6D6B" w:rsidR="75199E75">
        <w:rPr>
          <w:rFonts w:ascii="Arial" w:hAnsi="Arial" w:eastAsia="Arial" w:cs="Arial"/>
          <w:sz w:val="24"/>
          <w:szCs w:val="24"/>
        </w:rPr>
        <w:t>s</w:t>
      </w:r>
      <w:r w:rsidRPr="514C6D6B" w:rsidR="6597071E">
        <w:rPr>
          <w:rFonts w:ascii="Arial" w:hAnsi="Arial" w:eastAsia="Arial" w:cs="Arial"/>
          <w:sz w:val="24"/>
          <w:szCs w:val="24"/>
        </w:rPr>
        <w:t>e meeting at the convenient time, minimi</w:t>
      </w:r>
      <w:r w:rsidRPr="514C6D6B" w:rsidR="12A1A7B3">
        <w:rPr>
          <w:rFonts w:ascii="Arial" w:hAnsi="Arial" w:eastAsia="Arial" w:cs="Arial"/>
          <w:sz w:val="24"/>
          <w:szCs w:val="24"/>
        </w:rPr>
        <w:t>s</w:t>
      </w:r>
      <w:r w:rsidRPr="514C6D6B" w:rsidR="6597071E">
        <w:rPr>
          <w:rFonts w:ascii="Arial" w:hAnsi="Arial" w:eastAsia="Arial" w:cs="Arial"/>
          <w:sz w:val="24"/>
          <w:szCs w:val="24"/>
        </w:rPr>
        <w:t>e timetable conflicts and complete project tasks in time.</w:t>
      </w:r>
    </w:p>
    <w:p w:rsidRPr="009003E3" w:rsidR="001020D2" w:rsidP="514C6D6B" w:rsidRDefault="001020D2" w14:paraId="40A07995" w14:textId="0F64F910">
      <w:pPr>
        <w:pStyle w:val="Normal"/>
        <w:rPr>
          <w:rFonts w:ascii="Arial" w:hAnsi="Arial" w:cs="Arial"/>
          <w:lang w:val="en-GB"/>
        </w:rPr>
      </w:pPr>
    </w:p>
    <w:p w:rsidR="36F5B4C0" w:rsidP="514C6D6B" w:rsidRDefault="36F5B4C0" w14:paraId="72E31C58" w14:textId="2C4CA794">
      <w:pPr>
        <w:pStyle w:val="Heading2"/>
        <w:rPr>
          <w:rFonts w:ascii="Arial" w:hAnsi="Arial" w:eastAsia="Arial" w:cs="Arial"/>
          <w:b w:val="1"/>
          <w:bCs w:val="1"/>
          <w:sz w:val="24"/>
          <w:szCs w:val="24"/>
        </w:rPr>
      </w:pPr>
      <w:bookmarkStart w:name="_Toc1163822805" w:id="1891947416"/>
      <w:r w:rsidRPr="514C6D6B" w:rsidR="36F5B4C0">
        <w:rPr>
          <w:rFonts w:ascii="Arial" w:hAnsi="Arial" w:eastAsia="Arial" w:cs="Arial"/>
        </w:rPr>
        <w:t>3.3 Key Decision Points and Assumptions</w:t>
      </w:r>
      <w:bookmarkEnd w:id="1891947416"/>
    </w:p>
    <w:p w:rsidR="36F5B4C0" w:rsidP="514C6D6B" w:rsidRDefault="36F5B4C0" w14:paraId="3C7744FB" w14:textId="46E5995D">
      <w:pPr>
        <w:pStyle w:val="Normal"/>
        <w:suppressLineNumbers w:val="0"/>
        <w:bidi w:val="0"/>
        <w:spacing w:before="0" w:beforeAutospacing="off" w:after="160" w:afterAutospacing="off" w:line="278" w:lineRule="auto"/>
        <w:ind w:left="0" w:right="0"/>
        <w:jc w:val="left"/>
      </w:pPr>
      <w:r w:rsidRPr="514C6D6B" w:rsidR="36F5B4C0">
        <w:rPr>
          <w:rFonts w:ascii="Arial" w:hAnsi="Arial" w:cs="Arial"/>
        </w:rPr>
        <w:t>The major decision-making criteria in the proposed solution include checking for the availability of the same time for all participants. In case a time that can be used is not found, students' new availability is requested before their schedules are compared again. The second decision is checking whether the time chosen falls within the deadline for the project.</w:t>
      </w:r>
    </w:p>
    <w:p w:rsidR="36F5B4C0" w:rsidP="514C6D6B" w:rsidRDefault="36F5B4C0" w14:paraId="45637B66" w14:textId="1125C24F">
      <w:pPr>
        <w:pStyle w:val="Normal"/>
      </w:pPr>
      <w:r w:rsidRPr="514C6D6B" w:rsidR="36F5B4C0">
        <w:rPr>
          <w:rFonts w:ascii="Arial" w:hAnsi="Arial" w:cs="Arial"/>
        </w:rPr>
        <w:t>It is assumed in this solution that students report the right information about their availability, regularly check notifications and that project deadlines do not change.</w:t>
      </w:r>
    </w:p>
    <w:p w:rsidR="514C6D6B" w:rsidP="514C6D6B" w:rsidRDefault="514C6D6B" w14:paraId="4C571329" w14:textId="36C86428">
      <w:pPr>
        <w:pStyle w:val="Normal"/>
        <w:rPr>
          <w:rFonts w:ascii="Arial" w:hAnsi="Arial" w:cs="Arial"/>
        </w:rPr>
      </w:pPr>
    </w:p>
    <w:p w:rsidR="514C6D6B" w:rsidP="514C6D6B" w:rsidRDefault="514C6D6B" w14:paraId="2134C650" w14:textId="25537A03">
      <w:pPr>
        <w:pStyle w:val="Normal"/>
        <w:rPr>
          <w:rFonts w:ascii="Arial" w:hAnsi="Arial" w:cs="Arial"/>
        </w:rPr>
      </w:pPr>
    </w:p>
    <w:p w:rsidR="514C6D6B" w:rsidP="514C6D6B" w:rsidRDefault="514C6D6B" w14:paraId="3E972C43" w14:textId="6425895B">
      <w:pPr>
        <w:pStyle w:val="Normal"/>
        <w:rPr>
          <w:rFonts w:ascii="Arial" w:hAnsi="Arial" w:cs="Arial"/>
        </w:rPr>
      </w:pPr>
    </w:p>
    <w:p w:rsidR="514C6D6B" w:rsidP="514C6D6B" w:rsidRDefault="514C6D6B" w14:paraId="55E99958" w14:textId="35BE387B">
      <w:pPr>
        <w:pStyle w:val="Normal"/>
        <w:rPr>
          <w:rFonts w:ascii="Arial" w:hAnsi="Arial" w:cs="Arial"/>
        </w:rPr>
      </w:pPr>
    </w:p>
    <w:p w:rsidR="514C6D6B" w:rsidP="514C6D6B" w:rsidRDefault="514C6D6B" w14:paraId="5DA1F41A" w14:textId="729D0766">
      <w:pPr>
        <w:pStyle w:val="Normal"/>
        <w:rPr>
          <w:rFonts w:ascii="Arial" w:hAnsi="Arial" w:cs="Arial"/>
        </w:rPr>
      </w:pPr>
    </w:p>
    <w:p w:rsidR="514C6D6B" w:rsidP="514C6D6B" w:rsidRDefault="514C6D6B" w14:paraId="29DED003" w14:textId="496E337A">
      <w:pPr>
        <w:pStyle w:val="Normal"/>
        <w:rPr>
          <w:rFonts w:ascii="Arial" w:hAnsi="Arial" w:cs="Arial"/>
        </w:rPr>
      </w:pPr>
    </w:p>
    <w:p w:rsidR="514C6D6B" w:rsidP="514C6D6B" w:rsidRDefault="514C6D6B" w14:paraId="4167AA54" w14:textId="47353722">
      <w:pPr>
        <w:pStyle w:val="Normal"/>
        <w:rPr>
          <w:rFonts w:ascii="Arial" w:hAnsi="Arial" w:cs="Arial"/>
        </w:rPr>
      </w:pPr>
    </w:p>
    <w:p w:rsidR="514C6D6B" w:rsidP="514C6D6B" w:rsidRDefault="514C6D6B" w14:paraId="3446EE72" w14:textId="15ABB7D0">
      <w:pPr>
        <w:pStyle w:val="Normal"/>
        <w:rPr>
          <w:rFonts w:ascii="Arial" w:hAnsi="Arial" w:cs="Arial"/>
        </w:rPr>
      </w:pPr>
    </w:p>
    <w:p w:rsidR="5DDE3D3A" w:rsidP="514C6D6B" w:rsidRDefault="5DDE3D3A" w14:paraId="66707BAC" w14:textId="4CC43E8E">
      <w:pPr>
        <w:pStyle w:val="Heading2"/>
        <w:rPr>
          <w:rFonts w:ascii="Arial" w:hAnsi="Arial" w:eastAsia="Arial" w:cs="Arial"/>
        </w:rPr>
      </w:pPr>
      <w:bookmarkStart w:name="_Toc372864140" w:id="437625082"/>
      <w:r w:rsidRPr="514C6D6B" w:rsidR="5DDE3D3A">
        <w:rPr>
          <w:rFonts w:ascii="Arial" w:hAnsi="Arial" w:eastAsia="Arial" w:cs="Arial"/>
        </w:rPr>
        <w:t xml:space="preserve">3.4 </w:t>
      </w:r>
      <w:r w:rsidRPr="514C6D6B" w:rsidR="3098288D">
        <w:rPr>
          <w:rFonts w:ascii="Arial" w:hAnsi="Arial" w:eastAsia="Arial" w:cs="Arial"/>
        </w:rPr>
        <w:t>How the Solution Meets the Requirements</w:t>
      </w:r>
      <w:bookmarkEnd w:id="437625082"/>
    </w:p>
    <w:tbl>
      <w:tblPr>
        <w:tblStyle w:val="TableGrid"/>
        <w:tblW w:w="0" w:type="auto"/>
        <w:tblLook w:val="06A0" w:firstRow="1" w:lastRow="0" w:firstColumn="1" w:lastColumn="0" w:noHBand="1" w:noVBand="1"/>
      </w:tblPr>
      <w:tblGrid>
        <w:gridCol w:w="4508"/>
        <w:gridCol w:w="4508"/>
      </w:tblGrid>
      <w:tr w:rsidR="514C6D6B" w:rsidTr="514C6D6B" w14:paraId="3AB87702">
        <w:trPr>
          <w:trHeight w:val="300"/>
        </w:trPr>
        <w:tc>
          <w:tcPr>
            <w:tcW w:w="4508" w:type="dxa"/>
            <w:tcMar/>
          </w:tcPr>
          <w:p w:rsidR="3098288D" w:rsidP="514C6D6B" w:rsidRDefault="3098288D" w14:paraId="64274455" w14:textId="0133DF28">
            <w:pPr>
              <w:pStyle w:val="Normal"/>
            </w:pPr>
            <w:r w:rsidRPr="514C6D6B" w:rsidR="3098288D">
              <w:rPr>
                <w:rFonts w:ascii="Arial" w:hAnsi="Arial" w:eastAsia="Arial" w:cs="Arial"/>
                <w:sz w:val="24"/>
                <w:szCs w:val="24"/>
              </w:rPr>
              <w:t>Requirement</w:t>
            </w:r>
          </w:p>
        </w:tc>
        <w:tc>
          <w:tcPr>
            <w:tcW w:w="4508" w:type="dxa"/>
            <w:tcMar/>
          </w:tcPr>
          <w:p w:rsidR="3098288D" w:rsidP="514C6D6B" w:rsidRDefault="3098288D" w14:paraId="32C78FDA" w14:textId="627AE771">
            <w:pPr>
              <w:pStyle w:val="Normal"/>
            </w:pPr>
            <w:r w:rsidRPr="514C6D6B" w:rsidR="3098288D">
              <w:rPr>
                <w:rFonts w:ascii="Arial" w:hAnsi="Arial" w:eastAsia="Arial" w:cs="Arial"/>
                <w:sz w:val="24"/>
                <w:szCs w:val="24"/>
              </w:rPr>
              <w:t>How the Proposed Solution Meets It</w:t>
            </w:r>
          </w:p>
        </w:tc>
      </w:tr>
      <w:tr w:rsidR="514C6D6B" w:rsidTr="514C6D6B" w14:paraId="58F32455">
        <w:trPr>
          <w:trHeight w:val="300"/>
        </w:trPr>
        <w:tc>
          <w:tcPr>
            <w:tcW w:w="4508" w:type="dxa"/>
            <w:tcMar/>
          </w:tcPr>
          <w:p w:rsidR="3098288D" w:rsidP="514C6D6B" w:rsidRDefault="3098288D" w14:paraId="5F6237D0" w14:textId="5857C31F">
            <w:pPr>
              <w:pStyle w:val="Normal"/>
            </w:pPr>
            <w:r w:rsidRPr="514C6D6B" w:rsidR="3098288D">
              <w:rPr>
                <w:rFonts w:ascii="Arial" w:hAnsi="Arial" w:eastAsia="Arial" w:cs="Arial"/>
                <w:sz w:val="24"/>
                <w:szCs w:val="24"/>
              </w:rPr>
              <w:t>Find suitable meeting times</w:t>
            </w:r>
          </w:p>
        </w:tc>
        <w:tc>
          <w:tcPr>
            <w:tcW w:w="4508" w:type="dxa"/>
            <w:tcMar/>
          </w:tcPr>
          <w:p w:rsidR="3098288D" w:rsidP="514C6D6B" w:rsidRDefault="3098288D" w14:paraId="62B12AF0" w14:textId="4923E013">
            <w:pPr>
              <w:pStyle w:val="Normal"/>
            </w:pPr>
            <w:r w:rsidRPr="514C6D6B" w:rsidR="3098288D">
              <w:rPr>
                <w:rFonts w:ascii="Arial" w:hAnsi="Arial" w:eastAsia="Arial" w:cs="Arial"/>
                <w:sz w:val="24"/>
                <w:szCs w:val="24"/>
              </w:rPr>
              <w:t>The solution compares all group members’ availability and identifies overlapping free time slots.</w:t>
            </w:r>
          </w:p>
        </w:tc>
      </w:tr>
      <w:tr w:rsidR="514C6D6B" w:rsidTr="514C6D6B" w14:paraId="1F5841E7">
        <w:trPr>
          <w:trHeight w:val="300"/>
        </w:trPr>
        <w:tc>
          <w:tcPr>
            <w:tcW w:w="4508" w:type="dxa"/>
            <w:tcMar/>
          </w:tcPr>
          <w:p w:rsidR="3098288D" w:rsidP="514C6D6B" w:rsidRDefault="3098288D" w14:paraId="6B6809F9" w14:textId="1B4709FA">
            <w:pPr>
              <w:pStyle w:val="Normal"/>
            </w:pPr>
            <w:r w:rsidRPr="514C6D6B" w:rsidR="3098288D">
              <w:rPr>
                <w:rFonts w:ascii="Arial" w:hAnsi="Arial" w:eastAsia="Arial" w:cs="Arial"/>
                <w:sz w:val="24"/>
                <w:szCs w:val="24"/>
              </w:rPr>
              <w:t>Minimise timetable conflicts</w:t>
            </w:r>
          </w:p>
        </w:tc>
        <w:tc>
          <w:tcPr>
            <w:tcW w:w="4508" w:type="dxa"/>
            <w:tcMar/>
          </w:tcPr>
          <w:p w:rsidR="3098288D" w:rsidP="514C6D6B" w:rsidRDefault="3098288D" w14:paraId="70C69888" w14:textId="6812E19C">
            <w:pPr>
              <w:pStyle w:val="Normal"/>
              <w:suppressLineNumbers w:val="0"/>
              <w:bidi w:val="0"/>
              <w:spacing w:before="0" w:beforeAutospacing="off" w:after="0" w:afterAutospacing="off" w:line="240" w:lineRule="auto"/>
              <w:ind w:left="0" w:right="0"/>
              <w:jc w:val="left"/>
            </w:pPr>
            <w:r w:rsidRPr="514C6D6B" w:rsidR="3098288D">
              <w:rPr>
                <w:rFonts w:ascii="Arial" w:hAnsi="Arial" w:eastAsia="Arial" w:cs="Arial"/>
                <w:sz w:val="24"/>
                <w:szCs w:val="24"/>
              </w:rPr>
              <w:t>Unavailable periods like classes, work, and personal commitments are removed before selecting a meeting time.</w:t>
            </w:r>
          </w:p>
        </w:tc>
      </w:tr>
      <w:tr w:rsidR="514C6D6B" w:rsidTr="514C6D6B" w14:paraId="2152E119">
        <w:trPr>
          <w:trHeight w:val="300"/>
        </w:trPr>
        <w:tc>
          <w:tcPr>
            <w:tcW w:w="4508" w:type="dxa"/>
            <w:tcMar/>
          </w:tcPr>
          <w:p w:rsidR="3098288D" w:rsidP="514C6D6B" w:rsidRDefault="3098288D" w14:paraId="6A06DB8F" w14:textId="785842E4">
            <w:pPr>
              <w:pStyle w:val="Normal"/>
            </w:pPr>
            <w:r w:rsidRPr="514C6D6B" w:rsidR="3098288D">
              <w:rPr>
                <w:rFonts w:ascii="Arial" w:hAnsi="Arial" w:eastAsia="Arial" w:cs="Arial"/>
                <w:sz w:val="24"/>
                <w:szCs w:val="24"/>
              </w:rPr>
              <w:t>Meet weekly project deadlines</w:t>
            </w:r>
          </w:p>
        </w:tc>
        <w:tc>
          <w:tcPr>
            <w:tcW w:w="4508" w:type="dxa"/>
            <w:tcMar/>
          </w:tcPr>
          <w:p w:rsidR="3098288D" w:rsidP="514C6D6B" w:rsidRDefault="3098288D" w14:paraId="3512113F" w14:textId="1878999A">
            <w:pPr>
              <w:pStyle w:val="Normal"/>
              <w:suppressLineNumbers w:val="0"/>
              <w:bidi w:val="0"/>
              <w:spacing w:before="0" w:beforeAutospacing="off" w:after="0" w:afterAutospacing="off" w:line="240" w:lineRule="auto"/>
              <w:ind w:left="0" w:right="0"/>
              <w:jc w:val="left"/>
            </w:pPr>
            <w:r w:rsidRPr="514C6D6B" w:rsidR="3098288D">
              <w:rPr>
                <w:rFonts w:ascii="Arial" w:hAnsi="Arial" w:eastAsia="Arial" w:cs="Arial"/>
                <w:sz w:val="24"/>
                <w:szCs w:val="24"/>
              </w:rPr>
              <w:t>The chosen meeting time is checked with the project deadline to ensure it occurs early enough for task completion.</w:t>
            </w:r>
          </w:p>
        </w:tc>
      </w:tr>
      <w:tr w:rsidR="514C6D6B" w:rsidTr="514C6D6B" w14:paraId="11312253">
        <w:trPr>
          <w:trHeight w:val="300"/>
        </w:trPr>
        <w:tc>
          <w:tcPr>
            <w:tcW w:w="4508" w:type="dxa"/>
            <w:tcMar/>
          </w:tcPr>
          <w:p w:rsidR="3098288D" w:rsidP="514C6D6B" w:rsidRDefault="3098288D" w14:paraId="72DAF450" w14:textId="09BDBC75">
            <w:pPr>
              <w:pStyle w:val="Normal"/>
            </w:pPr>
            <w:r w:rsidRPr="514C6D6B" w:rsidR="3098288D">
              <w:rPr>
                <w:rFonts w:ascii="Arial" w:hAnsi="Arial" w:eastAsia="Arial" w:cs="Arial"/>
                <w:sz w:val="24"/>
                <w:szCs w:val="24"/>
              </w:rPr>
              <w:t>Ensure fairness among members</w:t>
            </w:r>
          </w:p>
        </w:tc>
        <w:tc>
          <w:tcPr>
            <w:tcW w:w="4508" w:type="dxa"/>
            <w:tcMar/>
          </w:tcPr>
          <w:p w:rsidR="3098288D" w:rsidP="514C6D6B" w:rsidRDefault="3098288D" w14:paraId="1E188D2C" w14:textId="3DF18BB0">
            <w:pPr>
              <w:pStyle w:val="Normal"/>
            </w:pPr>
            <w:r w:rsidRPr="514C6D6B" w:rsidR="3098288D">
              <w:rPr>
                <w:rFonts w:ascii="Arial" w:hAnsi="Arial" w:eastAsia="Arial" w:cs="Arial"/>
                <w:sz w:val="24"/>
                <w:szCs w:val="24"/>
              </w:rPr>
              <w:t>A meeting is only confirmed when all members can attend, helping to distribute workload more evenly.</w:t>
            </w:r>
          </w:p>
        </w:tc>
      </w:tr>
    </w:tbl>
    <w:p w:rsidR="514C6D6B" w:rsidP="514C6D6B" w:rsidRDefault="514C6D6B" w14:paraId="7EB83FA2" w14:textId="79BC75F8">
      <w:pPr>
        <w:pStyle w:val="Normal"/>
        <w:rPr>
          <w:rFonts w:ascii="Arial" w:hAnsi="Arial" w:cs="Arial"/>
        </w:rPr>
      </w:pPr>
    </w:p>
    <w:p w:rsidRPr="009003E3" w:rsidR="003C4AC1" w:rsidP="003C4AC1" w:rsidRDefault="003C4AC1" w14:paraId="482D5E86" w14:textId="74B1F07D">
      <w:pPr>
        <w:pStyle w:val="Heading1"/>
        <w:numPr>
          <w:ilvl w:val="0"/>
          <w:numId w:val="20"/>
        </w:numPr>
        <w:spacing w:line="360" w:lineRule="auto"/>
        <w:rPr>
          <w:rFonts w:ascii="Arial" w:hAnsi="Arial" w:cs="Arial"/>
          <w:b w:val="1"/>
          <w:bCs w:val="1"/>
          <w:color w:val="000000" w:themeColor="text1"/>
          <w:sz w:val="32"/>
          <w:szCs w:val="32"/>
          <w:lang w:val="en-GB"/>
        </w:rPr>
      </w:pPr>
      <w:bookmarkStart w:name="_Toc1774651303" w:id="1348211317"/>
      <w:r w:rsidRPr="514C6D6B" w:rsidR="003C4AC1">
        <w:rPr>
          <w:rFonts w:ascii="Arial" w:hAnsi="Arial" w:cs="Arial"/>
          <w:b w:val="1"/>
          <w:bCs w:val="1"/>
          <w:color w:val="000000" w:themeColor="text1" w:themeTint="FF" w:themeShade="FF"/>
          <w:sz w:val="32"/>
          <w:szCs w:val="32"/>
        </w:rPr>
        <w:t>Reflection and Justification</w:t>
      </w:r>
      <w:bookmarkEnd w:id="1348211317"/>
    </w:p>
    <w:p w:rsidRPr="009003E3" w:rsidR="003C4AC1" w:rsidP="514C6D6B" w:rsidRDefault="003C4AC1" w14:paraId="23F2A047" w14:textId="5A95CB5B">
      <w:pPr>
        <w:pStyle w:val="Normal"/>
        <w:suppressLineNumbers w:val="0"/>
        <w:bidi w:val="0"/>
        <w:spacing w:before="240" w:beforeAutospacing="off" w:after="240" w:afterAutospacing="off" w:line="278" w:lineRule="auto"/>
        <w:ind w:left="0" w:right="0"/>
        <w:jc w:val="left"/>
      </w:pPr>
      <w:r w:rsidRPr="514C6D6B" w:rsidR="6E456387">
        <w:rPr>
          <w:rFonts w:ascii="Aptos" w:hAnsi="Aptos" w:eastAsia="Aptos" w:cs="Aptos"/>
          <w:sz w:val="24"/>
          <w:szCs w:val="24"/>
        </w:rPr>
        <w:t>The chosen approach to the problem is based on a few different problem-solving techniques such as abstraction, decomposition and systems thinking. The application of those techniques helped to make the problem simpler by concentrating on the relevant aspects of the scheduling process, therefore ignoring all irrelevant information.</w:t>
      </w:r>
    </w:p>
    <w:p w:rsidRPr="009003E3" w:rsidR="003C4AC1" w:rsidP="514C6D6B" w:rsidRDefault="003C4AC1" w14:paraId="04CCAB9B" w14:textId="145AED1E">
      <w:pPr>
        <w:spacing w:before="240" w:beforeAutospacing="off" w:after="240" w:afterAutospacing="off"/>
      </w:pPr>
      <w:r w:rsidRPr="514C6D6B" w:rsidR="6E456387">
        <w:rPr>
          <w:rFonts w:ascii="Aptos" w:hAnsi="Aptos" w:eastAsia="Aptos" w:cs="Aptos"/>
          <w:sz w:val="24"/>
          <w:szCs w:val="24"/>
        </w:rPr>
        <w:t xml:space="preserve">As for abstraction, it was used to </w:t>
      </w:r>
      <w:r w:rsidRPr="514C6D6B" w:rsidR="6E456387">
        <w:rPr>
          <w:rFonts w:ascii="Aptos" w:hAnsi="Aptos" w:eastAsia="Aptos" w:cs="Aptos"/>
          <w:sz w:val="24"/>
          <w:szCs w:val="24"/>
        </w:rPr>
        <w:t>identify</w:t>
      </w:r>
      <w:r w:rsidRPr="514C6D6B" w:rsidR="6E456387">
        <w:rPr>
          <w:rFonts w:ascii="Aptos" w:hAnsi="Aptos" w:eastAsia="Aptos" w:cs="Aptos"/>
          <w:sz w:val="24"/>
          <w:szCs w:val="24"/>
        </w:rPr>
        <w:t xml:space="preserve"> all the essential elements of the problem which include member availability, scheduling conflicts, meeting </w:t>
      </w:r>
      <w:r w:rsidRPr="514C6D6B" w:rsidR="6E456387">
        <w:rPr>
          <w:rFonts w:ascii="Aptos" w:hAnsi="Aptos" w:eastAsia="Aptos" w:cs="Aptos"/>
          <w:sz w:val="24"/>
          <w:szCs w:val="24"/>
        </w:rPr>
        <w:t>time frame</w:t>
      </w:r>
      <w:r w:rsidRPr="514C6D6B" w:rsidR="6E456387">
        <w:rPr>
          <w:rFonts w:ascii="Aptos" w:hAnsi="Aptos" w:eastAsia="Aptos" w:cs="Aptos"/>
          <w:sz w:val="24"/>
          <w:szCs w:val="24"/>
        </w:rPr>
        <w:t>, and deadline of the project completion. The details which do not have an impact on the scheduling process were omitted from the solution to focus on the critical variables needed for making decisions.</w:t>
      </w:r>
    </w:p>
    <w:p w:rsidRPr="009003E3" w:rsidR="003C4AC1" w:rsidP="514C6D6B" w:rsidRDefault="003C4AC1" w14:paraId="451A1C61" w14:textId="65BAE270">
      <w:pPr>
        <w:spacing w:before="240" w:beforeAutospacing="off" w:after="240" w:afterAutospacing="off"/>
      </w:pPr>
      <w:r w:rsidRPr="514C6D6B" w:rsidR="6E456387">
        <w:rPr>
          <w:rFonts w:ascii="Aptos" w:hAnsi="Aptos" w:eastAsia="Aptos" w:cs="Aptos"/>
          <w:sz w:val="24"/>
          <w:szCs w:val="24"/>
        </w:rPr>
        <w:t>Decomposition was also used as the problem was divided into smaller subproblems that included collection of availability information, comparison of the schedules, checking the deadlines and confirmation of the meetings.</w:t>
      </w:r>
    </w:p>
    <w:p w:rsidRPr="009003E3" w:rsidR="003C4AC1" w:rsidP="514C6D6B" w:rsidRDefault="003C4AC1" w14:paraId="7AA24A9A" w14:textId="3DD2D501">
      <w:pPr>
        <w:pStyle w:val="Normal"/>
      </w:pPr>
      <w:r w:rsidRPr="514C6D6B" w:rsidR="6E456387">
        <w:rPr>
          <w:rFonts w:ascii="Aptos" w:hAnsi="Aptos" w:eastAsia="Aptos" w:cs="Aptos"/>
          <w:sz w:val="24"/>
          <w:szCs w:val="24"/>
        </w:rPr>
        <w:t>Finally, systems thinking was considered as it means that the changes made at one level of the system may result in changes at other levels. Thus, for example, the changes made to one member's availability may decrease the number of available options for meeting for the whole group</w:t>
      </w:r>
      <w:r w:rsidRPr="514C6D6B" w:rsidR="21BA68C1">
        <w:rPr>
          <w:rFonts w:ascii="Aptos" w:hAnsi="Aptos" w:eastAsia="Aptos" w:cs="Aptos"/>
          <w:noProof w:val="0"/>
          <w:sz w:val="24"/>
          <w:szCs w:val="24"/>
          <w:lang w:val="en-GB"/>
        </w:rPr>
        <w:t xml:space="preserve"> [3].</w:t>
      </w:r>
    </w:p>
    <w:p w:rsidRPr="009003E3" w:rsidR="003C4AC1" w:rsidP="514C6D6B" w:rsidRDefault="003C4AC1" w14:paraId="0716F438" w14:textId="53C28FEE">
      <w:pPr>
        <w:pStyle w:val="Normal"/>
        <w:rPr>
          <w:rFonts w:ascii="Aptos" w:hAnsi="Aptos" w:eastAsia="Aptos" w:cs="Aptos"/>
          <w:sz w:val="24"/>
          <w:szCs w:val="24"/>
        </w:rPr>
      </w:pPr>
    </w:p>
    <w:p w:rsidRPr="009003E3" w:rsidR="003C4AC1" w:rsidP="514C6D6B" w:rsidRDefault="003C4AC1" w14:paraId="7933742E" w14:textId="424C7F39">
      <w:pPr>
        <w:pStyle w:val="Normal"/>
        <w:spacing w:before="240" w:beforeAutospacing="off" w:after="240" w:afterAutospacing="off"/>
      </w:pPr>
      <w:r w:rsidRPr="514C6D6B" w:rsidR="404B7FD1">
        <w:rPr>
          <w:rFonts w:ascii="Aptos" w:hAnsi="Aptos" w:eastAsia="Aptos" w:cs="Aptos"/>
          <w:sz w:val="24"/>
          <w:szCs w:val="24"/>
        </w:rPr>
        <w:t>The suggested solution can be used as it offers a clear logical way of finding the proper meeting times and minimises scheduling problems. The presence of decision points allows us to say that this solution will not only choose the first available time but also consider if the meeting is suitable for all the group members considering deadlines of the projects</w:t>
      </w:r>
      <w:r w:rsidRPr="514C6D6B" w:rsidR="0EE9FC8C">
        <w:rPr>
          <w:rFonts w:ascii="Aptos" w:hAnsi="Aptos" w:eastAsia="Aptos" w:cs="Aptos"/>
          <w:noProof w:val="0"/>
          <w:sz w:val="24"/>
          <w:szCs w:val="24"/>
          <w:lang w:val="en-GB"/>
        </w:rPr>
        <w:t xml:space="preserve"> [4].</w:t>
      </w:r>
    </w:p>
    <w:p w:rsidRPr="009003E3" w:rsidR="003C4AC1" w:rsidP="514C6D6B" w:rsidRDefault="003C4AC1" w14:paraId="4A4DA50B" w14:textId="6CF5E9CD">
      <w:pPr>
        <w:spacing w:before="240" w:beforeAutospacing="off" w:after="240" w:afterAutospacing="off"/>
      </w:pPr>
      <w:r w:rsidRPr="514C6D6B" w:rsidR="404B7FD1">
        <w:rPr>
          <w:rFonts w:ascii="Aptos" w:hAnsi="Aptos" w:eastAsia="Aptos" w:cs="Aptos"/>
          <w:sz w:val="24"/>
          <w:szCs w:val="24"/>
        </w:rPr>
        <w:t>Nevertheless, there are certain disadvantages in this solution. Firstly, it is based on the accuracy of the data offered by the students. In case some unexpected things happen, such as cancellation of work, it might have an influence on previously planned meetings. Secondly, this solution does not assure the attendance of all the members in the meetings as it depends on their responsibility.</w:t>
      </w:r>
    </w:p>
    <w:p w:rsidRPr="009003E3" w:rsidR="003C4AC1" w:rsidP="514C6D6B" w:rsidRDefault="003C4AC1" w14:paraId="382BBC1D" w14:textId="04FBCAB1">
      <w:pPr>
        <w:pStyle w:val="Normal"/>
      </w:pPr>
      <w:r w:rsidRPr="514C6D6B" w:rsidR="404B7FD1">
        <w:rPr>
          <w:rFonts w:ascii="Aptos" w:hAnsi="Aptos" w:eastAsia="Aptos" w:cs="Aptos"/>
          <w:sz w:val="24"/>
          <w:szCs w:val="24"/>
        </w:rPr>
        <w:t xml:space="preserve">In general, the </w:t>
      </w:r>
      <w:r w:rsidRPr="514C6D6B" w:rsidR="404B7FD1">
        <w:rPr>
          <w:rFonts w:ascii="Aptos" w:hAnsi="Aptos" w:eastAsia="Aptos" w:cs="Aptos"/>
          <w:sz w:val="24"/>
          <w:szCs w:val="24"/>
        </w:rPr>
        <w:t>problem-solving</w:t>
      </w:r>
      <w:r w:rsidRPr="514C6D6B" w:rsidR="404B7FD1">
        <w:rPr>
          <w:rFonts w:ascii="Aptos" w:hAnsi="Aptos" w:eastAsia="Aptos" w:cs="Aptos"/>
          <w:sz w:val="24"/>
          <w:szCs w:val="24"/>
        </w:rPr>
        <w:t xml:space="preserve"> techniques used offer an efficient way of problem analysis and solving.</w:t>
      </w:r>
    </w:p>
    <w:p w:rsidRPr="009003E3" w:rsidR="003C4AC1" w:rsidP="514C6D6B" w:rsidRDefault="003C4AC1" w14:paraId="5054C9DF" w14:textId="1B227A80">
      <w:pPr>
        <w:pStyle w:val="Normal"/>
        <w:rPr>
          <w:rFonts w:ascii="Aptos" w:hAnsi="Aptos" w:eastAsia="Aptos" w:cs="Aptos"/>
          <w:sz w:val="24"/>
          <w:szCs w:val="24"/>
        </w:rPr>
      </w:pPr>
    </w:p>
    <w:p w:rsidRPr="009003E3" w:rsidR="003C4AC1" w:rsidP="514C6D6B" w:rsidRDefault="003C4AC1" w14:paraId="33A1FAB0" w14:textId="3DFB1D71">
      <w:pPr>
        <w:pStyle w:val="Heading1"/>
        <w:numPr>
          <w:ilvl w:val="0"/>
          <w:numId w:val="20"/>
        </w:numPr>
        <w:spacing w:line="360" w:lineRule="auto"/>
        <w:rPr>
          <w:rFonts w:ascii="Arial" w:hAnsi="Arial" w:cs="Arial"/>
          <w:b w:val="1"/>
          <w:bCs w:val="1"/>
          <w:color w:val="000000" w:themeColor="text1" w:themeTint="FF" w:themeShade="FF"/>
          <w:sz w:val="32"/>
          <w:szCs w:val="32"/>
        </w:rPr>
      </w:pPr>
      <w:bookmarkStart w:name="_Toc876725213" w:id="175599295"/>
      <w:r w:rsidRPr="514C6D6B" w:rsidR="6A50A94B">
        <w:rPr>
          <w:rFonts w:ascii="Arial" w:hAnsi="Arial" w:cs="Arial"/>
          <w:b w:val="1"/>
          <w:bCs w:val="1"/>
          <w:color w:val="000000" w:themeColor="text1" w:themeTint="FF" w:themeShade="FF"/>
          <w:sz w:val="32"/>
          <w:szCs w:val="32"/>
        </w:rPr>
        <w:t>Conclusion</w:t>
      </w:r>
      <w:bookmarkEnd w:id="175599295"/>
    </w:p>
    <w:p w:rsidRPr="009003E3" w:rsidR="003C4AC1" w:rsidP="514C6D6B" w:rsidRDefault="003C4AC1" w14:paraId="70F11991" w14:textId="7FF94FD6">
      <w:pPr>
        <w:pStyle w:val="Normal"/>
        <w:suppressLineNumbers w:val="0"/>
        <w:bidi w:val="0"/>
        <w:spacing w:before="0" w:beforeAutospacing="off" w:after="160" w:afterAutospacing="off" w:line="278" w:lineRule="auto"/>
        <w:ind w:left="0" w:right="0"/>
        <w:jc w:val="left"/>
      </w:pPr>
      <w:r w:rsidRPr="514C6D6B" w:rsidR="6A50A94B">
        <w:rPr>
          <w:rFonts w:ascii="Aptos" w:hAnsi="Aptos" w:eastAsia="Aptos" w:cs="Aptos"/>
          <w:sz w:val="24"/>
          <w:szCs w:val="24"/>
        </w:rPr>
        <w:t xml:space="preserve">This report examined the issue of scheduling group project meetings, looking at the relevant requirements, limitations, and variables. The solution involves a flowcharting technique that would allow for comparing availability schedules and minimise conflicts, making sure that meetings are scheduled prior to the deadlines of projects. Problem solving skills such as abstraction, decomposition and systems thinking were used </w:t>
      </w:r>
      <w:r w:rsidRPr="514C6D6B" w:rsidR="6A50A94B">
        <w:rPr>
          <w:rFonts w:ascii="Aptos" w:hAnsi="Aptos" w:eastAsia="Aptos" w:cs="Aptos"/>
          <w:sz w:val="24"/>
          <w:szCs w:val="24"/>
        </w:rPr>
        <w:t>to</w:t>
      </w:r>
      <w:r w:rsidRPr="514C6D6B" w:rsidR="6A50A94B">
        <w:rPr>
          <w:rFonts w:ascii="Aptos" w:hAnsi="Aptos" w:eastAsia="Aptos" w:cs="Aptos"/>
          <w:sz w:val="24"/>
          <w:szCs w:val="24"/>
        </w:rPr>
        <w:t xml:space="preserve"> find </w:t>
      </w:r>
      <w:r w:rsidRPr="514C6D6B" w:rsidR="6A50A94B">
        <w:rPr>
          <w:rFonts w:ascii="Aptos" w:hAnsi="Aptos" w:eastAsia="Aptos" w:cs="Aptos"/>
          <w:sz w:val="24"/>
          <w:szCs w:val="24"/>
        </w:rPr>
        <w:t>an appropriate solution</w:t>
      </w:r>
      <w:r w:rsidRPr="514C6D6B" w:rsidR="6A50A94B">
        <w:rPr>
          <w:rFonts w:ascii="Aptos" w:hAnsi="Aptos" w:eastAsia="Aptos" w:cs="Aptos"/>
          <w:sz w:val="24"/>
          <w:szCs w:val="24"/>
        </w:rPr>
        <w:t xml:space="preserve"> to the issue. Even though the solution depends on correct user input and does not resolve all the issues of meeting scheduling, it is still a useful tool.</w:t>
      </w:r>
    </w:p>
    <w:p w:rsidRPr="009003E3" w:rsidR="003C4AC1" w:rsidP="514C6D6B" w:rsidRDefault="003C4AC1" w14:paraId="16386D15" w14:textId="780A7A22">
      <w:pPr>
        <w:pStyle w:val="Normal"/>
      </w:pPr>
    </w:p>
    <w:p w:rsidRPr="009003E3" w:rsidR="0056320E" w:rsidP="514C6D6B" w:rsidRDefault="0056320E" w14:paraId="58A905AB" w14:textId="3BF4DA7C">
      <w:pPr>
        <w:pStyle w:val="Heading2"/>
        <w:rPr>
          <w:rFonts w:ascii="Arial" w:hAnsi="Arial" w:eastAsia="Arial" w:cs="Arial"/>
          <w:color w:val="000000" w:themeColor="text1" w:themeTint="FF" w:themeShade="FF"/>
          <w:sz w:val="28"/>
          <w:szCs w:val="28"/>
        </w:rPr>
      </w:pPr>
      <w:bookmarkStart w:name="_Toc75879162" w:id="452754921"/>
      <w:r w:rsidRPr="514C6D6B" w:rsidR="0056320E">
        <w:rPr>
          <w:rFonts w:ascii="Arial" w:hAnsi="Arial" w:eastAsia="Arial" w:cs="Arial"/>
        </w:rPr>
        <w:t>Re</w:t>
      </w:r>
      <w:r w:rsidRPr="514C6D6B" w:rsidR="00A10EDC">
        <w:rPr>
          <w:rFonts w:ascii="Arial" w:hAnsi="Arial" w:eastAsia="Arial" w:cs="Arial"/>
        </w:rPr>
        <w:t>ferences</w:t>
      </w:r>
      <w:bookmarkEnd w:id="452754921"/>
    </w:p>
    <w:p w:rsidR="093F6E2D" w:rsidP="514C6D6B" w:rsidRDefault="093F6E2D" w14:paraId="2FF4FE1E" w14:textId="1C153403">
      <w:pPr>
        <w:spacing w:before="240" w:beforeAutospacing="off" w:after="240" w:afterAutospacing="off"/>
      </w:pPr>
      <w:r w:rsidRPr="514C6D6B" w:rsidR="093F6E2D">
        <w:rPr>
          <w:rFonts w:ascii="Arial" w:hAnsi="Arial" w:eastAsia="Arial" w:cs="Arial"/>
          <w:sz w:val="24"/>
          <w:szCs w:val="24"/>
        </w:rPr>
        <w:t>[1] K. Wiegers and J. Beatty, Software Requirements, 3rd ed. Redmond, WA, USA: Microsoft Press, 2013.</w:t>
      </w:r>
    </w:p>
    <w:p w:rsidR="093F6E2D" w:rsidP="514C6D6B" w:rsidRDefault="093F6E2D" w14:paraId="44DE834F" w14:textId="7170CD4C">
      <w:pPr>
        <w:pStyle w:val="Normal"/>
        <w:spacing w:before="240" w:beforeAutospacing="off" w:after="240" w:afterAutospacing="off"/>
      </w:pPr>
      <w:r w:rsidRPr="514C6D6B" w:rsidR="093F6E2D">
        <w:rPr>
          <w:rFonts w:ascii="Arial" w:hAnsi="Arial" w:eastAsia="Arial" w:cs="Arial"/>
          <w:sz w:val="24"/>
          <w:szCs w:val="24"/>
        </w:rPr>
        <w:t>[2] T. H. Cormen, C. E. Leiserson, R. L. Rivest, and C. Stein, Introduction to Algorithms, 4th ed. Cambridge, MA, USA: MIT Press, 2022.</w:t>
      </w:r>
    </w:p>
    <w:p w:rsidR="093F6E2D" w:rsidP="514C6D6B" w:rsidRDefault="093F6E2D" w14:paraId="471B6E20" w14:textId="06AAA843">
      <w:pPr>
        <w:pStyle w:val="Normal"/>
        <w:spacing w:before="240" w:beforeAutospacing="off" w:after="240" w:afterAutospacing="off"/>
      </w:pPr>
      <w:r w:rsidRPr="514C6D6B" w:rsidR="093F6E2D">
        <w:rPr>
          <w:rFonts w:ascii="Arial" w:hAnsi="Arial" w:eastAsia="Arial" w:cs="Arial"/>
          <w:sz w:val="24"/>
          <w:szCs w:val="24"/>
        </w:rPr>
        <w:t>[3] D. H. Meadows, Thinking in Systems: A Primer. White River Junction, VT, USA: Chelsea Green Publishing, 2008.</w:t>
      </w:r>
    </w:p>
    <w:p w:rsidR="093F6E2D" w:rsidP="514C6D6B" w:rsidRDefault="093F6E2D" w14:paraId="286AE600" w14:textId="007E2165">
      <w:pPr>
        <w:pStyle w:val="Normal"/>
        <w:spacing w:before="240" w:beforeAutospacing="off" w:after="240" w:afterAutospacing="off"/>
      </w:pPr>
      <w:r w:rsidRPr="514C6D6B" w:rsidR="093F6E2D">
        <w:rPr>
          <w:rFonts w:ascii="Arial" w:hAnsi="Arial" w:eastAsia="Arial" w:cs="Arial"/>
          <w:sz w:val="24"/>
          <w:szCs w:val="24"/>
        </w:rPr>
        <w:t>[4] R. S. Pressman and B. R. Maxim, Software Engineering: A Practitioner’s Approach, 9th ed. New York, NY, USA: McGraw-Hill Education, 2019.</w:t>
      </w:r>
    </w:p>
    <w:p w:rsidR="514C6D6B" w:rsidP="514C6D6B" w:rsidRDefault="514C6D6B" w14:paraId="6AF66EE6" w14:textId="66D8B36D">
      <w:pPr>
        <w:pStyle w:val="Normal"/>
        <w:spacing w:line="360" w:lineRule="auto"/>
        <w:rPr>
          <w:rFonts w:ascii="Arial" w:hAnsi="Arial" w:eastAsia="Arial" w:cs="Arial"/>
          <w:sz w:val="24"/>
          <w:szCs w:val="24"/>
        </w:rPr>
      </w:pPr>
    </w:p>
    <w:p w:rsidR="514C6D6B" w:rsidP="514C6D6B" w:rsidRDefault="514C6D6B" w14:paraId="1E2BB82A" w14:textId="0839CE6D">
      <w:pPr>
        <w:pStyle w:val="Normal"/>
        <w:spacing w:line="360" w:lineRule="auto"/>
        <w:rPr>
          <w:rFonts w:ascii="Arial" w:hAnsi="Arial" w:eastAsia="Arial" w:cs="Arial"/>
          <w:sz w:val="24"/>
          <w:szCs w:val="24"/>
        </w:rPr>
      </w:pPr>
    </w:p>
    <w:p w:rsidR="514C6D6B" w:rsidP="514C6D6B" w:rsidRDefault="514C6D6B" w14:paraId="7988EEA0" w14:textId="6DFA8BDB">
      <w:pPr>
        <w:pStyle w:val="Normal"/>
        <w:spacing w:line="360" w:lineRule="auto"/>
        <w:rPr>
          <w:rFonts w:ascii="Arial" w:hAnsi="Arial" w:eastAsia="Arial" w:cs="Arial"/>
          <w:sz w:val="24"/>
          <w:szCs w:val="24"/>
        </w:rPr>
      </w:pPr>
    </w:p>
    <w:p w:rsidR="514C6D6B" w:rsidP="514C6D6B" w:rsidRDefault="514C6D6B" w14:paraId="4FB1936D" w14:textId="776AAF6A">
      <w:pPr>
        <w:pStyle w:val="Normal"/>
        <w:spacing w:line="360" w:lineRule="auto"/>
        <w:rPr>
          <w:rFonts w:ascii="Arial" w:hAnsi="Arial" w:eastAsia="Arial" w:cs="Arial"/>
          <w:sz w:val="24"/>
          <w:szCs w:val="24"/>
        </w:rPr>
      </w:pPr>
    </w:p>
    <w:p w:rsidR="514C6D6B" w:rsidP="514C6D6B" w:rsidRDefault="514C6D6B" w14:paraId="6092914E" w14:textId="294D410B">
      <w:pPr>
        <w:pStyle w:val="Normal"/>
        <w:spacing w:line="360" w:lineRule="auto"/>
        <w:rPr>
          <w:rFonts w:ascii="Arial" w:hAnsi="Arial" w:eastAsia="Arial" w:cs="Arial"/>
          <w:sz w:val="24"/>
          <w:szCs w:val="24"/>
        </w:rPr>
      </w:pPr>
    </w:p>
    <w:p w:rsidR="514C6D6B" w:rsidP="514C6D6B" w:rsidRDefault="514C6D6B" w14:paraId="3A4094BD" w14:textId="6EB322B7">
      <w:pPr>
        <w:pStyle w:val="Normal"/>
        <w:spacing w:line="360" w:lineRule="auto"/>
        <w:rPr>
          <w:rFonts w:ascii="Arial" w:hAnsi="Arial" w:eastAsia="Arial" w:cs="Arial"/>
          <w:sz w:val="24"/>
          <w:szCs w:val="24"/>
        </w:rPr>
      </w:pPr>
    </w:p>
    <w:sectPr w:rsidRPr="00F3304A" w:rsidR="00C70314" w:rsidSect="00EA3F67">
      <w:footerReference w:type="default" r:id="rId10"/>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D3051" w:rsidP="00237AAC" w:rsidRDefault="00FD3051" w14:paraId="54474B4F" w14:textId="77777777">
      <w:pPr>
        <w:spacing w:after="0" w:line="240" w:lineRule="auto"/>
      </w:pPr>
      <w:r>
        <w:separator/>
      </w:r>
    </w:p>
  </w:endnote>
  <w:endnote w:type="continuationSeparator" w:id="0">
    <w:p w:rsidR="00FD3051" w:rsidP="00237AAC" w:rsidRDefault="00FD3051" w14:paraId="617568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rsidR="00237AAC" w:rsidRDefault="00237AAC" w14:paraId="13874661" w14:textId="64751DA5">
        <w:pPr>
          <w:pStyle w:val="Footer"/>
          <w:jc w:val="center"/>
        </w:pPr>
        <w:r>
          <w:fldChar w:fldCharType="begin"/>
        </w:r>
        <w:r>
          <w:instrText xml:space="preserve"> PAGE   \* MERGEFORMAT </w:instrText>
        </w:r>
        <w:r>
          <w:fldChar w:fldCharType="separate"/>
        </w:r>
        <w:r w:rsidR="514C6D6B">
          <w:rPr/>
          <w:t>2</w:t>
        </w:r>
        <w:r>
          <w:fldChar w:fldCharType="end"/>
        </w:r>
      </w:p>
    </w:sdtContent>
  </w:sdt>
  <w:p w:rsidR="00237AAC" w:rsidRDefault="00237AAC" w14:paraId="235DAF1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D3051" w:rsidP="00237AAC" w:rsidRDefault="00FD3051" w14:paraId="49C96BB9" w14:textId="77777777">
      <w:pPr>
        <w:spacing w:after="0" w:line="240" w:lineRule="auto"/>
      </w:pPr>
      <w:r>
        <w:separator/>
      </w:r>
    </w:p>
  </w:footnote>
  <w:footnote w:type="continuationSeparator" w:id="0">
    <w:p w:rsidR="00FD3051" w:rsidP="00237AAC" w:rsidRDefault="00FD3051" w14:paraId="770FA489"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g+jO+NhPAhOSkP" int2:id="BpfN4vm9">
      <int2:state int2:type="spell" int2:value="Rejected"/>
    </int2:textHash>
    <int2:textHash int2:hashCode="eJGNyvIsBIYCSw" int2:id="JQRLFn7a">
      <int2:state int2:type="spell" int2:value="Rejected"/>
    </int2:textHash>
    <int2:textHash int2:hashCode="X55YArurxx+Sdf" int2:id="8VgPrqTo">
      <int2:state int2:type="spell" int2:value="Rejected"/>
    </int2:textHash>
    <int2:textHash int2:hashCode="M7giAQgex8Q4y1" int2:id="GANZyAOi">
      <int2:state int2:type="spell" int2:value="Rejected"/>
    </int2:textHash>
    <int2:textHash int2:hashCode="7S6zdCYYuxDTsr" int2:id="DvHzdPJy">
      <int2:state int2:type="spell" int2:value="Rejected"/>
    </int2:textHash>
    <int2:textHash int2:hashCode="2z1AWxBnWZjAMC" int2:id="TbMeWE0Z">
      <int2:state int2:type="spell" int2:value="Rejected"/>
    </int2:textHash>
    <int2:textHash int2:hashCode="eH3FZKfHZSn59k" int2:id="R7bA0WS1">
      <int2:state int2:type="spell" int2:value="Rejected"/>
    </int2:textHash>
    <int2:textHash int2:hashCode="T5RFQuBs1vKPpy" int2:id="xLidvHnc">
      <int2:state int2:type="spell" int2:value="Rejected"/>
    </int2:textHash>
    <int2:textHash int2:hashCode="wuLWYhM03IkLvY" int2:id="A8BfBuEn">
      <int2:state int2:type="spell" int2:value="Rejected"/>
    </int2:textHash>
    <int2:textHash int2:hashCode="huhijpWwNPKxJD" int2:id="hg8lJrqz">
      <int2:state int2:type="spell" int2:value="Rejected"/>
    </int2:textHash>
    <int2:textHash int2:hashCode="YadQjtGwTprag2" int2:id="KagD2c9K">
      <int2:state int2:type="spell" int2:value="Rejected"/>
    </int2:textHash>
    <int2:textHash int2:hashCode="3gT6Din5s14kkF" int2:id="oQdRw9wC">
      <int2:state int2:type="spell" int2:value="Rejected"/>
    </int2:textHash>
    <int2:textHash int2:hashCode="AIGcDlT5xP4AKq" int2:id="eHN8ZKZi">
      <int2:state int2:type="spell" int2:value="Rejected"/>
    </int2:textHash>
    <int2:textHash int2:hashCode="fvpb+QmEsNIlNx" int2:id="HxlatOo6">
      <int2:state int2:type="spell" int2:value="Rejected"/>
    </int2:textHash>
    <int2:textHash int2:hashCode="0JQeaNqPOBUf+G" int2:id="cQQYS4Qa">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hint="default" w:ascii="Symbol" w:hAnsi="Symbol"/>
      </w:rPr>
    </w:lvl>
    <w:lvl w:ilvl="1" w:tplc="04190003" w:tentative="1">
      <w:start w:val="1"/>
      <w:numFmt w:val="bullet"/>
      <w:lvlText w:val="o"/>
      <w:lvlJc w:val="left"/>
      <w:pPr>
        <w:ind w:left="1440" w:hanging="360"/>
      </w:pPr>
      <w:rPr>
        <w:rFonts w:hint="default" w:ascii="Courier New" w:hAnsi="Courier New" w:cs="Courier New"/>
      </w:rPr>
    </w:lvl>
    <w:lvl w:ilvl="2" w:tplc="04190005" w:tentative="1">
      <w:start w:val="1"/>
      <w:numFmt w:val="bullet"/>
      <w:lvlText w:val=""/>
      <w:lvlJc w:val="left"/>
      <w:pPr>
        <w:ind w:left="2160" w:hanging="360"/>
      </w:pPr>
      <w:rPr>
        <w:rFonts w:hint="default" w:ascii="Wingdings" w:hAnsi="Wingdings"/>
      </w:rPr>
    </w:lvl>
    <w:lvl w:ilvl="3" w:tplc="04190001" w:tentative="1">
      <w:start w:val="1"/>
      <w:numFmt w:val="bullet"/>
      <w:lvlText w:val=""/>
      <w:lvlJc w:val="left"/>
      <w:pPr>
        <w:ind w:left="2880" w:hanging="360"/>
      </w:pPr>
      <w:rPr>
        <w:rFonts w:hint="default" w:ascii="Symbol" w:hAnsi="Symbol"/>
      </w:rPr>
    </w:lvl>
    <w:lvl w:ilvl="4" w:tplc="04190003" w:tentative="1">
      <w:start w:val="1"/>
      <w:numFmt w:val="bullet"/>
      <w:lvlText w:val="o"/>
      <w:lvlJc w:val="left"/>
      <w:pPr>
        <w:ind w:left="3600" w:hanging="360"/>
      </w:pPr>
      <w:rPr>
        <w:rFonts w:hint="default" w:ascii="Courier New" w:hAnsi="Courier New" w:cs="Courier New"/>
      </w:rPr>
    </w:lvl>
    <w:lvl w:ilvl="5" w:tplc="04190005" w:tentative="1">
      <w:start w:val="1"/>
      <w:numFmt w:val="bullet"/>
      <w:lvlText w:val=""/>
      <w:lvlJc w:val="left"/>
      <w:pPr>
        <w:ind w:left="4320" w:hanging="360"/>
      </w:pPr>
      <w:rPr>
        <w:rFonts w:hint="default" w:ascii="Wingdings" w:hAnsi="Wingdings"/>
      </w:rPr>
    </w:lvl>
    <w:lvl w:ilvl="6" w:tplc="04190001" w:tentative="1">
      <w:start w:val="1"/>
      <w:numFmt w:val="bullet"/>
      <w:lvlText w:val=""/>
      <w:lvlJc w:val="left"/>
      <w:pPr>
        <w:ind w:left="5040" w:hanging="360"/>
      </w:pPr>
      <w:rPr>
        <w:rFonts w:hint="default" w:ascii="Symbol" w:hAnsi="Symbol"/>
      </w:rPr>
    </w:lvl>
    <w:lvl w:ilvl="7" w:tplc="04190003" w:tentative="1">
      <w:start w:val="1"/>
      <w:numFmt w:val="bullet"/>
      <w:lvlText w:val="o"/>
      <w:lvlJc w:val="left"/>
      <w:pPr>
        <w:ind w:left="5760" w:hanging="360"/>
      </w:pPr>
      <w:rPr>
        <w:rFonts w:hint="default" w:ascii="Courier New" w:hAnsi="Courier New" w:cs="Courier New"/>
      </w:rPr>
    </w:lvl>
    <w:lvl w:ilvl="8" w:tplc="04190005" w:tentative="1">
      <w:start w:val="1"/>
      <w:numFmt w:val="bullet"/>
      <w:lvlText w:val=""/>
      <w:lvlJc w:val="left"/>
      <w:pPr>
        <w:ind w:left="6480" w:hanging="360"/>
      </w:pPr>
      <w:rPr>
        <w:rFonts w:hint="default" w:ascii="Wingdings" w:hAnsi="Wingdings"/>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hint="default" w:ascii="Symbol" w:hAnsi="Symbol"/>
      </w:rPr>
    </w:lvl>
    <w:lvl w:ilvl="1" w:tplc="04190003" w:tentative="1">
      <w:start w:val="1"/>
      <w:numFmt w:val="bullet"/>
      <w:lvlText w:val="o"/>
      <w:lvlJc w:val="left"/>
      <w:pPr>
        <w:ind w:left="1440" w:hanging="360"/>
      </w:pPr>
      <w:rPr>
        <w:rFonts w:hint="default" w:ascii="Courier New" w:hAnsi="Courier New" w:cs="Courier New"/>
      </w:rPr>
    </w:lvl>
    <w:lvl w:ilvl="2" w:tplc="04190005" w:tentative="1">
      <w:start w:val="1"/>
      <w:numFmt w:val="bullet"/>
      <w:lvlText w:val=""/>
      <w:lvlJc w:val="left"/>
      <w:pPr>
        <w:ind w:left="2160" w:hanging="360"/>
      </w:pPr>
      <w:rPr>
        <w:rFonts w:hint="default" w:ascii="Wingdings" w:hAnsi="Wingdings"/>
      </w:rPr>
    </w:lvl>
    <w:lvl w:ilvl="3" w:tplc="04190001" w:tentative="1">
      <w:start w:val="1"/>
      <w:numFmt w:val="bullet"/>
      <w:lvlText w:val=""/>
      <w:lvlJc w:val="left"/>
      <w:pPr>
        <w:ind w:left="2880" w:hanging="360"/>
      </w:pPr>
      <w:rPr>
        <w:rFonts w:hint="default" w:ascii="Symbol" w:hAnsi="Symbol"/>
      </w:rPr>
    </w:lvl>
    <w:lvl w:ilvl="4" w:tplc="04190003" w:tentative="1">
      <w:start w:val="1"/>
      <w:numFmt w:val="bullet"/>
      <w:lvlText w:val="o"/>
      <w:lvlJc w:val="left"/>
      <w:pPr>
        <w:ind w:left="3600" w:hanging="360"/>
      </w:pPr>
      <w:rPr>
        <w:rFonts w:hint="default" w:ascii="Courier New" w:hAnsi="Courier New" w:cs="Courier New"/>
      </w:rPr>
    </w:lvl>
    <w:lvl w:ilvl="5" w:tplc="04190005" w:tentative="1">
      <w:start w:val="1"/>
      <w:numFmt w:val="bullet"/>
      <w:lvlText w:val=""/>
      <w:lvlJc w:val="left"/>
      <w:pPr>
        <w:ind w:left="4320" w:hanging="360"/>
      </w:pPr>
      <w:rPr>
        <w:rFonts w:hint="default" w:ascii="Wingdings" w:hAnsi="Wingdings"/>
      </w:rPr>
    </w:lvl>
    <w:lvl w:ilvl="6" w:tplc="04190001" w:tentative="1">
      <w:start w:val="1"/>
      <w:numFmt w:val="bullet"/>
      <w:lvlText w:val=""/>
      <w:lvlJc w:val="left"/>
      <w:pPr>
        <w:ind w:left="5040" w:hanging="360"/>
      </w:pPr>
      <w:rPr>
        <w:rFonts w:hint="default" w:ascii="Symbol" w:hAnsi="Symbol"/>
      </w:rPr>
    </w:lvl>
    <w:lvl w:ilvl="7" w:tplc="04190003" w:tentative="1">
      <w:start w:val="1"/>
      <w:numFmt w:val="bullet"/>
      <w:lvlText w:val="o"/>
      <w:lvlJc w:val="left"/>
      <w:pPr>
        <w:ind w:left="5760" w:hanging="360"/>
      </w:pPr>
      <w:rPr>
        <w:rFonts w:hint="default" w:ascii="Courier New" w:hAnsi="Courier New" w:cs="Courier New"/>
      </w:rPr>
    </w:lvl>
    <w:lvl w:ilvl="8" w:tplc="04190005" w:tentative="1">
      <w:start w:val="1"/>
      <w:numFmt w:val="bullet"/>
      <w:lvlText w:val=""/>
      <w:lvlJc w:val="left"/>
      <w:pPr>
        <w:ind w:left="6480" w:hanging="360"/>
      </w:pPr>
      <w:rPr>
        <w:rFonts w:hint="default" w:ascii="Wingdings" w:hAnsi="Wingdings"/>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47036B6"/>
    <w:multiLevelType w:val="multilevel"/>
    <w:tmpl w:val="5EC053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AB95B2A"/>
    <w:multiLevelType w:val="multilevel"/>
    <w:tmpl w:val="23D88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44D6891"/>
    <w:multiLevelType w:val="multilevel"/>
    <w:tmpl w:val="A04040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695B0CDE"/>
    <w:multiLevelType w:val="multilevel"/>
    <w:tmpl w:val="4C9EE1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70FE1C08"/>
    <w:multiLevelType w:val="multilevel"/>
    <w:tmpl w:val="1980A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6777C73"/>
    <w:multiLevelType w:val="multilevel"/>
    <w:tmpl w:val="72C09202"/>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2B6D81"/>
    <w:multiLevelType w:val="multilevel"/>
    <w:tmpl w:val="9E883D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22389754">
    <w:abstractNumId w:val="12"/>
  </w:num>
  <w:num w:numId="2" w16cid:durableId="986477931">
    <w:abstractNumId w:val="10"/>
  </w:num>
  <w:num w:numId="3" w16cid:durableId="109668438">
    <w:abstractNumId w:val="13"/>
  </w:num>
  <w:num w:numId="4" w16cid:durableId="816528024">
    <w:abstractNumId w:val="17"/>
  </w:num>
  <w:num w:numId="5" w16cid:durableId="1430393383">
    <w:abstractNumId w:val="16"/>
  </w:num>
  <w:num w:numId="6" w16cid:durableId="1824466593">
    <w:abstractNumId w:val="4"/>
  </w:num>
  <w:num w:numId="7" w16cid:durableId="872423946">
    <w:abstractNumId w:val="2"/>
  </w:num>
  <w:num w:numId="8" w16cid:durableId="1204249372">
    <w:abstractNumId w:val="9"/>
  </w:num>
  <w:num w:numId="9" w16cid:durableId="1108542330">
    <w:abstractNumId w:val="15"/>
  </w:num>
  <w:num w:numId="10" w16cid:durableId="139662970">
    <w:abstractNumId w:val="0"/>
  </w:num>
  <w:num w:numId="11" w16cid:durableId="2117362102">
    <w:abstractNumId w:val="8"/>
  </w:num>
  <w:num w:numId="12" w16cid:durableId="1886486162">
    <w:abstractNumId w:val="19"/>
  </w:num>
  <w:num w:numId="13" w16cid:durableId="2076928035">
    <w:abstractNumId w:val="1"/>
  </w:num>
  <w:num w:numId="14" w16cid:durableId="2081126105">
    <w:abstractNumId w:val="5"/>
  </w:num>
  <w:num w:numId="15" w16cid:durableId="171723733">
    <w:abstractNumId w:val="14"/>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dirty"/>
  <w:trackRevisions w:val="fals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16507"/>
    <w:rsid w:val="00030750"/>
    <w:rsid w:val="00031E83"/>
    <w:rsid w:val="00034390"/>
    <w:rsid w:val="00035DC8"/>
    <w:rsid w:val="00037E46"/>
    <w:rsid w:val="000417A6"/>
    <w:rsid w:val="000450BC"/>
    <w:rsid w:val="000552AB"/>
    <w:rsid w:val="00062E69"/>
    <w:rsid w:val="00064C75"/>
    <w:rsid w:val="00071F6D"/>
    <w:rsid w:val="00081F11"/>
    <w:rsid w:val="00087230"/>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5C03"/>
    <w:rsid w:val="000E6002"/>
    <w:rsid w:val="000F4FC4"/>
    <w:rsid w:val="000F7CA5"/>
    <w:rsid w:val="00101A54"/>
    <w:rsid w:val="001020D2"/>
    <w:rsid w:val="00104D88"/>
    <w:rsid w:val="0011413C"/>
    <w:rsid w:val="00115630"/>
    <w:rsid w:val="001164F9"/>
    <w:rsid w:val="00120B5D"/>
    <w:rsid w:val="00121ED1"/>
    <w:rsid w:val="00123151"/>
    <w:rsid w:val="00125FB7"/>
    <w:rsid w:val="001263F8"/>
    <w:rsid w:val="0012691A"/>
    <w:rsid w:val="00127E46"/>
    <w:rsid w:val="00130701"/>
    <w:rsid w:val="0013253F"/>
    <w:rsid w:val="00136086"/>
    <w:rsid w:val="001431F9"/>
    <w:rsid w:val="001445D3"/>
    <w:rsid w:val="001445DE"/>
    <w:rsid w:val="0014496F"/>
    <w:rsid w:val="00146A97"/>
    <w:rsid w:val="00153B8A"/>
    <w:rsid w:val="0015505F"/>
    <w:rsid w:val="00162CFE"/>
    <w:rsid w:val="001702C1"/>
    <w:rsid w:val="0017174F"/>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51DE"/>
    <w:rsid w:val="001C693E"/>
    <w:rsid w:val="001C6E44"/>
    <w:rsid w:val="001D2E1A"/>
    <w:rsid w:val="001D6D28"/>
    <w:rsid w:val="001E7AEF"/>
    <w:rsid w:val="0020318C"/>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653A3"/>
    <w:rsid w:val="00272F33"/>
    <w:rsid w:val="0027373A"/>
    <w:rsid w:val="002751EC"/>
    <w:rsid w:val="002765B0"/>
    <w:rsid w:val="002779E8"/>
    <w:rsid w:val="0028295A"/>
    <w:rsid w:val="002846A6"/>
    <w:rsid w:val="0028520E"/>
    <w:rsid w:val="00292C18"/>
    <w:rsid w:val="00293DA2"/>
    <w:rsid w:val="00295940"/>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4938"/>
    <w:rsid w:val="00307FC1"/>
    <w:rsid w:val="00313079"/>
    <w:rsid w:val="00320393"/>
    <w:rsid w:val="0032529D"/>
    <w:rsid w:val="00327E43"/>
    <w:rsid w:val="00331833"/>
    <w:rsid w:val="00332F8A"/>
    <w:rsid w:val="003344F8"/>
    <w:rsid w:val="00340B85"/>
    <w:rsid w:val="00345C81"/>
    <w:rsid w:val="00345EEF"/>
    <w:rsid w:val="00347479"/>
    <w:rsid w:val="00350507"/>
    <w:rsid w:val="00350F61"/>
    <w:rsid w:val="0035130B"/>
    <w:rsid w:val="0035543C"/>
    <w:rsid w:val="00357EA1"/>
    <w:rsid w:val="003671A8"/>
    <w:rsid w:val="00367B31"/>
    <w:rsid w:val="003703BA"/>
    <w:rsid w:val="00371E8F"/>
    <w:rsid w:val="003723BF"/>
    <w:rsid w:val="00372EF7"/>
    <w:rsid w:val="00382580"/>
    <w:rsid w:val="00382700"/>
    <w:rsid w:val="003849BD"/>
    <w:rsid w:val="00386559"/>
    <w:rsid w:val="00390BFD"/>
    <w:rsid w:val="003946F0"/>
    <w:rsid w:val="00395ECE"/>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49AA"/>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47BAC"/>
    <w:rsid w:val="00450839"/>
    <w:rsid w:val="004510DD"/>
    <w:rsid w:val="00452039"/>
    <w:rsid w:val="00452816"/>
    <w:rsid w:val="00452B0F"/>
    <w:rsid w:val="004542E4"/>
    <w:rsid w:val="00455236"/>
    <w:rsid w:val="00457801"/>
    <w:rsid w:val="004619CE"/>
    <w:rsid w:val="00461E4B"/>
    <w:rsid w:val="004625B1"/>
    <w:rsid w:val="00463BCD"/>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D5DF0"/>
    <w:rsid w:val="004E2575"/>
    <w:rsid w:val="004F2E97"/>
    <w:rsid w:val="004F4035"/>
    <w:rsid w:val="004F4F83"/>
    <w:rsid w:val="004F51A1"/>
    <w:rsid w:val="004F6C03"/>
    <w:rsid w:val="00500ABD"/>
    <w:rsid w:val="0050286E"/>
    <w:rsid w:val="00505B2E"/>
    <w:rsid w:val="0050650F"/>
    <w:rsid w:val="00506E57"/>
    <w:rsid w:val="00512343"/>
    <w:rsid w:val="00516D9E"/>
    <w:rsid w:val="005260D4"/>
    <w:rsid w:val="0053181B"/>
    <w:rsid w:val="00534C7C"/>
    <w:rsid w:val="0054351C"/>
    <w:rsid w:val="005438B4"/>
    <w:rsid w:val="005521F9"/>
    <w:rsid w:val="00554D61"/>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2094"/>
    <w:rsid w:val="005C7738"/>
    <w:rsid w:val="005D2A91"/>
    <w:rsid w:val="005D43DC"/>
    <w:rsid w:val="005D5071"/>
    <w:rsid w:val="005D52D2"/>
    <w:rsid w:val="005E11BE"/>
    <w:rsid w:val="00605FFA"/>
    <w:rsid w:val="0060600B"/>
    <w:rsid w:val="00610933"/>
    <w:rsid w:val="00611821"/>
    <w:rsid w:val="00615E47"/>
    <w:rsid w:val="006164A0"/>
    <w:rsid w:val="006219E0"/>
    <w:rsid w:val="006246DD"/>
    <w:rsid w:val="0062489E"/>
    <w:rsid w:val="00625F4F"/>
    <w:rsid w:val="00633EAF"/>
    <w:rsid w:val="0063492C"/>
    <w:rsid w:val="00636577"/>
    <w:rsid w:val="006373A1"/>
    <w:rsid w:val="0064334D"/>
    <w:rsid w:val="006515BE"/>
    <w:rsid w:val="00652D44"/>
    <w:rsid w:val="0066063F"/>
    <w:rsid w:val="00660E2C"/>
    <w:rsid w:val="00662366"/>
    <w:rsid w:val="0066670F"/>
    <w:rsid w:val="00667F0E"/>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067B"/>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653BC"/>
    <w:rsid w:val="00777643"/>
    <w:rsid w:val="007849BC"/>
    <w:rsid w:val="00786CEC"/>
    <w:rsid w:val="00791CE9"/>
    <w:rsid w:val="00797274"/>
    <w:rsid w:val="007A331E"/>
    <w:rsid w:val="007A5649"/>
    <w:rsid w:val="007A7E10"/>
    <w:rsid w:val="007C2756"/>
    <w:rsid w:val="007C5DCE"/>
    <w:rsid w:val="007D25BE"/>
    <w:rsid w:val="007D294B"/>
    <w:rsid w:val="007E0468"/>
    <w:rsid w:val="007E115E"/>
    <w:rsid w:val="007E2F0C"/>
    <w:rsid w:val="007E4723"/>
    <w:rsid w:val="007E582C"/>
    <w:rsid w:val="007F279E"/>
    <w:rsid w:val="007F3CAB"/>
    <w:rsid w:val="007F513D"/>
    <w:rsid w:val="007F5A9C"/>
    <w:rsid w:val="0080147D"/>
    <w:rsid w:val="00803170"/>
    <w:rsid w:val="00806882"/>
    <w:rsid w:val="008112F7"/>
    <w:rsid w:val="00811659"/>
    <w:rsid w:val="00816B5E"/>
    <w:rsid w:val="008210D0"/>
    <w:rsid w:val="00830A96"/>
    <w:rsid w:val="00830DBB"/>
    <w:rsid w:val="00835E4A"/>
    <w:rsid w:val="00836A1A"/>
    <w:rsid w:val="00836F03"/>
    <w:rsid w:val="0083716A"/>
    <w:rsid w:val="0083782B"/>
    <w:rsid w:val="0084065F"/>
    <w:rsid w:val="00841403"/>
    <w:rsid w:val="00847273"/>
    <w:rsid w:val="008505DB"/>
    <w:rsid w:val="00851286"/>
    <w:rsid w:val="00854ACA"/>
    <w:rsid w:val="0085681F"/>
    <w:rsid w:val="0086310B"/>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2E1"/>
    <w:rsid w:val="008A5809"/>
    <w:rsid w:val="008B044C"/>
    <w:rsid w:val="008B1684"/>
    <w:rsid w:val="008B3B99"/>
    <w:rsid w:val="008B56C4"/>
    <w:rsid w:val="008B62CD"/>
    <w:rsid w:val="008C12FA"/>
    <w:rsid w:val="008D0FF2"/>
    <w:rsid w:val="008D13E5"/>
    <w:rsid w:val="008D44E6"/>
    <w:rsid w:val="008E1385"/>
    <w:rsid w:val="008E1920"/>
    <w:rsid w:val="008E203F"/>
    <w:rsid w:val="008E3959"/>
    <w:rsid w:val="008E6B30"/>
    <w:rsid w:val="008F3A06"/>
    <w:rsid w:val="008F551C"/>
    <w:rsid w:val="00900246"/>
    <w:rsid w:val="009003E3"/>
    <w:rsid w:val="00902C8C"/>
    <w:rsid w:val="009066CD"/>
    <w:rsid w:val="00907D59"/>
    <w:rsid w:val="00907EAE"/>
    <w:rsid w:val="009133C6"/>
    <w:rsid w:val="0091386F"/>
    <w:rsid w:val="00915072"/>
    <w:rsid w:val="009164EE"/>
    <w:rsid w:val="009175FF"/>
    <w:rsid w:val="00917B66"/>
    <w:rsid w:val="00921CF2"/>
    <w:rsid w:val="00922086"/>
    <w:rsid w:val="00932F7D"/>
    <w:rsid w:val="00933236"/>
    <w:rsid w:val="009361A9"/>
    <w:rsid w:val="00936385"/>
    <w:rsid w:val="009428E4"/>
    <w:rsid w:val="009439B1"/>
    <w:rsid w:val="009458EB"/>
    <w:rsid w:val="00947569"/>
    <w:rsid w:val="0095062C"/>
    <w:rsid w:val="00952526"/>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170D"/>
    <w:rsid w:val="009C2321"/>
    <w:rsid w:val="009C6112"/>
    <w:rsid w:val="009D231A"/>
    <w:rsid w:val="009D3A67"/>
    <w:rsid w:val="009D4C68"/>
    <w:rsid w:val="009D601A"/>
    <w:rsid w:val="009D6D80"/>
    <w:rsid w:val="009E0311"/>
    <w:rsid w:val="009E4FCC"/>
    <w:rsid w:val="009E6F7E"/>
    <w:rsid w:val="009F208E"/>
    <w:rsid w:val="009F24B6"/>
    <w:rsid w:val="00A0314F"/>
    <w:rsid w:val="00A0453A"/>
    <w:rsid w:val="00A04EDE"/>
    <w:rsid w:val="00A07AA5"/>
    <w:rsid w:val="00A10EDC"/>
    <w:rsid w:val="00A152F8"/>
    <w:rsid w:val="00A16EF6"/>
    <w:rsid w:val="00A17CEE"/>
    <w:rsid w:val="00A20BB3"/>
    <w:rsid w:val="00A21BEF"/>
    <w:rsid w:val="00A23A96"/>
    <w:rsid w:val="00A23DF6"/>
    <w:rsid w:val="00A2441E"/>
    <w:rsid w:val="00A27EB6"/>
    <w:rsid w:val="00A31620"/>
    <w:rsid w:val="00A31F36"/>
    <w:rsid w:val="00A32A1F"/>
    <w:rsid w:val="00A37E92"/>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5B94"/>
    <w:rsid w:val="00AC6776"/>
    <w:rsid w:val="00AC6C7C"/>
    <w:rsid w:val="00AC6FBE"/>
    <w:rsid w:val="00ACF217"/>
    <w:rsid w:val="00AD719D"/>
    <w:rsid w:val="00AD7263"/>
    <w:rsid w:val="00AE466A"/>
    <w:rsid w:val="00AF0ED6"/>
    <w:rsid w:val="00AF23AF"/>
    <w:rsid w:val="00AF4541"/>
    <w:rsid w:val="00AF72C1"/>
    <w:rsid w:val="00B02840"/>
    <w:rsid w:val="00B03D32"/>
    <w:rsid w:val="00B04B87"/>
    <w:rsid w:val="00B050E7"/>
    <w:rsid w:val="00B13043"/>
    <w:rsid w:val="00B13B8D"/>
    <w:rsid w:val="00B22BD0"/>
    <w:rsid w:val="00B3205A"/>
    <w:rsid w:val="00B32CE2"/>
    <w:rsid w:val="00B34338"/>
    <w:rsid w:val="00B427A0"/>
    <w:rsid w:val="00B475F9"/>
    <w:rsid w:val="00B52065"/>
    <w:rsid w:val="00B600DA"/>
    <w:rsid w:val="00B6196C"/>
    <w:rsid w:val="00B62A0F"/>
    <w:rsid w:val="00B641E6"/>
    <w:rsid w:val="00B669DB"/>
    <w:rsid w:val="00B67A66"/>
    <w:rsid w:val="00B70913"/>
    <w:rsid w:val="00B7112B"/>
    <w:rsid w:val="00B716F9"/>
    <w:rsid w:val="00B71AB1"/>
    <w:rsid w:val="00B75AF5"/>
    <w:rsid w:val="00B80A53"/>
    <w:rsid w:val="00B930CA"/>
    <w:rsid w:val="00BA1171"/>
    <w:rsid w:val="00BA231A"/>
    <w:rsid w:val="00BA4F9C"/>
    <w:rsid w:val="00BA77FC"/>
    <w:rsid w:val="00BB1604"/>
    <w:rsid w:val="00BB1FDC"/>
    <w:rsid w:val="00BB2583"/>
    <w:rsid w:val="00BB6C80"/>
    <w:rsid w:val="00BB6C83"/>
    <w:rsid w:val="00BC7110"/>
    <w:rsid w:val="00BD0F0C"/>
    <w:rsid w:val="00BD1FC8"/>
    <w:rsid w:val="00BD4B41"/>
    <w:rsid w:val="00BD7A22"/>
    <w:rsid w:val="00BF17FA"/>
    <w:rsid w:val="00BF4E08"/>
    <w:rsid w:val="00BF5A22"/>
    <w:rsid w:val="00C03A50"/>
    <w:rsid w:val="00C06DED"/>
    <w:rsid w:val="00C202F7"/>
    <w:rsid w:val="00C24867"/>
    <w:rsid w:val="00C30DA4"/>
    <w:rsid w:val="00C32984"/>
    <w:rsid w:val="00C3553A"/>
    <w:rsid w:val="00C36BE2"/>
    <w:rsid w:val="00C410BE"/>
    <w:rsid w:val="00C42832"/>
    <w:rsid w:val="00C5278F"/>
    <w:rsid w:val="00C53058"/>
    <w:rsid w:val="00C53A9D"/>
    <w:rsid w:val="00C5417C"/>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1FD9"/>
    <w:rsid w:val="00CA667E"/>
    <w:rsid w:val="00CA78DF"/>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03E66"/>
    <w:rsid w:val="00D12D0F"/>
    <w:rsid w:val="00D1654F"/>
    <w:rsid w:val="00D1788A"/>
    <w:rsid w:val="00D17CF8"/>
    <w:rsid w:val="00D24E7F"/>
    <w:rsid w:val="00D30556"/>
    <w:rsid w:val="00D3639C"/>
    <w:rsid w:val="00D36FAD"/>
    <w:rsid w:val="00D405E2"/>
    <w:rsid w:val="00D40D80"/>
    <w:rsid w:val="00D4219C"/>
    <w:rsid w:val="00D4474D"/>
    <w:rsid w:val="00D44D01"/>
    <w:rsid w:val="00D44F0F"/>
    <w:rsid w:val="00D54E8D"/>
    <w:rsid w:val="00D640B8"/>
    <w:rsid w:val="00D6508B"/>
    <w:rsid w:val="00D661CB"/>
    <w:rsid w:val="00D67E41"/>
    <w:rsid w:val="00D73441"/>
    <w:rsid w:val="00D76872"/>
    <w:rsid w:val="00D807C6"/>
    <w:rsid w:val="00D90140"/>
    <w:rsid w:val="00D914EA"/>
    <w:rsid w:val="00D919E3"/>
    <w:rsid w:val="00D93115"/>
    <w:rsid w:val="00D9691E"/>
    <w:rsid w:val="00DA1412"/>
    <w:rsid w:val="00DA62E7"/>
    <w:rsid w:val="00DA6A9C"/>
    <w:rsid w:val="00DA7A2B"/>
    <w:rsid w:val="00DB018B"/>
    <w:rsid w:val="00DB1A5E"/>
    <w:rsid w:val="00DB22FB"/>
    <w:rsid w:val="00DB2609"/>
    <w:rsid w:val="00DB50C3"/>
    <w:rsid w:val="00DB51D1"/>
    <w:rsid w:val="00DB57E9"/>
    <w:rsid w:val="00DB7327"/>
    <w:rsid w:val="00DC5282"/>
    <w:rsid w:val="00DC5A98"/>
    <w:rsid w:val="00DC6F39"/>
    <w:rsid w:val="00DD0126"/>
    <w:rsid w:val="00DD094C"/>
    <w:rsid w:val="00DD0B67"/>
    <w:rsid w:val="00DD31B0"/>
    <w:rsid w:val="00DD6310"/>
    <w:rsid w:val="00DE02F2"/>
    <w:rsid w:val="00DE0F6D"/>
    <w:rsid w:val="00DF4BC5"/>
    <w:rsid w:val="00DF6600"/>
    <w:rsid w:val="00E01985"/>
    <w:rsid w:val="00E04DAE"/>
    <w:rsid w:val="00E069B9"/>
    <w:rsid w:val="00E07A05"/>
    <w:rsid w:val="00E13C67"/>
    <w:rsid w:val="00E157DC"/>
    <w:rsid w:val="00E1616B"/>
    <w:rsid w:val="00E346FF"/>
    <w:rsid w:val="00E42B14"/>
    <w:rsid w:val="00E45BF7"/>
    <w:rsid w:val="00E55CEA"/>
    <w:rsid w:val="00E56F77"/>
    <w:rsid w:val="00E63014"/>
    <w:rsid w:val="00E66CDF"/>
    <w:rsid w:val="00E70477"/>
    <w:rsid w:val="00E707E6"/>
    <w:rsid w:val="00E73895"/>
    <w:rsid w:val="00E738AF"/>
    <w:rsid w:val="00E76085"/>
    <w:rsid w:val="00E766A6"/>
    <w:rsid w:val="00E7739A"/>
    <w:rsid w:val="00E80EF3"/>
    <w:rsid w:val="00E87BC2"/>
    <w:rsid w:val="00E87BD4"/>
    <w:rsid w:val="00E91592"/>
    <w:rsid w:val="00E94A13"/>
    <w:rsid w:val="00E94A2F"/>
    <w:rsid w:val="00E94BA2"/>
    <w:rsid w:val="00E94F6A"/>
    <w:rsid w:val="00E959C0"/>
    <w:rsid w:val="00E97C72"/>
    <w:rsid w:val="00EA0F21"/>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1A5A"/>
    <w:rsid w:val="00EE32FE"/>
    <w:rsid w:val="00EE3AAD"/>
    <w:rsid w:val="00EE618A"/>
    <w:rsid w:val="00EE750F"/>
    <w:rsid w:val="00EE755B"/>
    <w:rsid w:val="00EF12A6"/>
    <w:rsid w:val="00EF1C42"/>
    <w:rsid w:val="00EF274C"/>
    <w:rsid w:val="00EF3E9E"/>
    <w:rsid w:val="00EF72F4"/>
    <w:rsid w:val="00EF7850"/>
    <w:rsid w:val="00F038D9"/>
    <w:rsid w:val="00F05813"/>
    <w:rsid w:val="00F07EE3"/>
    <w:rsid w:val="00F10D8E"/>
    <w:rsid w:val="00F1170E"/>
    <w:rsid w:val="00F129B8"/>
    <w:rsid w:val="00F13CB7"/>
    <w:rsid w:val="00F14476"/>
    <w:rsid w:val="00F15B0C"/>
    <w:rsid w:val="00F1698E"/>
    <w:rsid w:val="00F175DF"/>
    <w:rsid w:val="00F23427"/>
    <w:rsid w:val="00F24C7B"/>
    <w:rsid w:val="00F24DCC"/>
    <w:rsid w:val="00F264A0"/>
    <w:rsid w:val="00F274F3"/>
    <w:rsid w:val="00F3304A"/>
    <w:rsid w:val="00F34E7E"/>
    <w:rsid w:val="00F40C1C"/>
    <w:rsid w:val="00F41AFF"/>
    <w:rsid w:val="00F4716B"/>
    <w:rsid w:val="00F538B2"/>
    <w:rsid w:val="00F543C6"/>
    <w:rsid w:val="00F54EB9"/>
    <w:rsid w:val="00F62291"/>
    <w:rsid w:val="00F65D1C"/>
    <w:rsid w:val="00F66384"/>
    <w:rsid w:val="00F7721D"/>
    <w:rsid w:val="00F82F81"/>
    <w:rsid w:val="00F834EC"/>
    <w:rsid w:val="00F85C05"/>
    <w:rsid w:val="00F90023"/>
    <w:rsid w:val="00F909B6"/>
    <w:rsid w:val="00F94148"/>
    <w:rsid w:val="00F96655"/>
    <w:rsid w:val="00FA122D"/>
    <w:rsid w:val="00FA37FD"/>
    <w:rsid w:val="00FA6153"/>
    <w:rsid w:val="00FA7F67"/>
    <w:rsid w:val="00FB185F"/>
    <w:rsid w:val="00FB18DF"/>
    <w:rsid w:val="00FC1BA5"/>
    <w:rsid w:val="00FC76DE"/>
    <w:rsid w:val="00FD0362"/>
    <w:rsid w:val="00FD3051"/>
    <w:rsid w:val="00FD3AEA"/>
    <w:rsid w:val="00FE0DD6"/>
    <w:rsid w:val="00FE16F7"/>
    <w:rsid w:val="00FE4524"/>
    <w:rsid w:val="00FE5D72"/>
    <w:rsid w:val="00FE5E27"/>
    <w:rsid w:val="00FF0C52"/>
    <w:rsid w:val="00FF24F0"/>
    <w:rsid w:val="00FF3862"/>
    <w:rsid w:val="054BFDDE"/>
    <w:rsid w:val="093F6E2D"/>
    <w:rsid w:val="0D8075F4"/>
    <w:rsid w:val="0EE9FC8C"/>
    <w:rsid w:val="12A1A7B3"/>
    <w:rsid w:val="12E1C11C"/>
    <w:rsid w:val="14F8EA5A"/>
    <w:rsid w:val="15216049"/>
    <w:rsid w:val="15B5E500"/>
    <w:rsid w:val="16D2A0F9"/>
    <w:rsid w:val="1847AD31"/>
    <w:rsid w:val="21BA4019"/>
    <w:rsid w:val="21BA68C1"/>
    <w:rsid w:val="257F0617"/>
    <w:rsid w:val="262671CB"/>
    <w:rsid w:val="271F2D31"/>
    <w:rsid w:val="2BB2999A"/>
    <w:rsid w:val="2E4ECA15"/>
    <w:rsid w:val="3090B67E"/>
    <w:rsid w:val="3098288D"/>
    <w:rsid w:val="310C55D3"/>
    <w:rsid w:val="312C17AD"/>
    <w:rsid w:val="32E358FE"/>
    <w:rsid w:val="33FC4079"/>
    <w:rsid w:val="36F5B4C0"/>
    <w:rsid w:val="37FC7910"/>
    <w:rsid w:val="38C11635"/>
    <w:rsid w:val="3A5A1D88"/>
    <w:rsid w:val="3E7662BA"/>
    <w:rsid w:val="404B7FD1"/>
    <w:rsid w:val="44A69B71"/>
    <w:rsid w:val="497AA154"/>
    <w:rsid w:val="4A2FBFB6"/>
    <w:rsid w:val="4F107FD4"/>
    <w:rsid w:val="5072CA11"/>
    <w:rsid w:val="514C6D6B"/>
    <w:rsid w:val="53A7BD42"/>
    <w:rsid w:val="594B8687"/>
    <w:rsid w:val="5A11FF1A"/>
    <w:rsid w:val="5A456E95"/>
    <w:rsid w:val="5DDE3D3A"/>
    <w:rsid w:val="5EE4423F"/>
    <w:rsid w:val="5F887366"/>
    <w:rsid w:val="5FCAB5E0"/>
    <w:rsid w:val="5FF5D100"/>
    <w:rsid w:val="6597071E"/>
    <w:rsid w:val="66117F12"/>
    <w:rsid w:val="66FA8344"/>
    <w:rsid w:val="6A50A94B"/>
    <w:rsid w:val="6AB95CBC"/>
    <w:rsid w:val="6B774536"/>
    <w:rsid w:val="6D2244B1"/>
    <w:rsid w:val="6DF9C60E"/>
    <w:rsid w:val="6E456387"/>
    <w:rsid w:val="6F587E21"/>
    <w:rsid w:val="6F76B8C5"/>
    <w:rsid w:val="6FCEF901"/>
    <w:rsid w:val="73A96219"/>
    <w:rsid w:val="73EEAC02"/>
    <w:rsid w:val="75199E75"/>
    <w:rsid w:val="7A7AA49E"/>
    <w:rsid w:val="7A7AA4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14C6D6B"/>
    <w:rPr>
      <w:noProof w:val="0"/>
      <w:lang w:val="en-GB"/>
    </w:rPr>
  </w:style>
  <w:style w:type="paragraph" w:styleId="Heading1">
    <w:uiPriority w:val="9"/>
    <w:name w:val="heading 1"/>
    <w:basedOn w:val="Normal"/>
    <w:next w:val="Normal"/>
    <w:link w:val="Heading1Char"/>
    <w:qFormat/>
    <w:rsid w:val="514C6D6B"/>
    <w:rPr>
      <w:rFonts w:ascii="Aptos Display" w:hAnsi="Aptos Display" w:eastAsia=""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514C6D6B"/>
    <w:rPr>
      <w:rFonts w:ascii="Times New Roman" w:hAnsi="Times New Roman" w:eastAsia="" w:cs="Times New Roman" w:asciiTheme="majorBidi" w:hAnsiTheme="majorBidi" w:eastAsiaTheme="majorEastAsia" w:cstheme="majorBidi"/>
      <w:b w:val="1"/>
      <w:bCs w:val="1"/>
      <w:color w:val="000000" w:themeColor="text1" w:themeTint="FF" w:themeShade="FF"/>
      <w:sz w:val="28"/>
      <w:szCs w:val="28"/>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514C6D6B"/>
    <w:rPr>
      <w:rFonts w:eastAsia=""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514C6D6B"/>
    <w:rPr>
      <w:rFonts w:eastAsia=""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514C6D6B"/>
    <w:rPr>
      <w:rFonts w:eastAsia=""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514C6D6B"/>
    <w:rPr>
      <w:rFonts w:eastAsia=""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514C6D6B"/>
    <w:rPr>
      <w:rFonts w:eastAsia=""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514C6D6B"/>
    <w:rPr>
      <w:rFonts w:eastAsia=""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514C6D6B"/>
    <w:rPr>
      <w:rFonts w:eastAsia=""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56C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3304A"/>
    <w:rPr>
      <w:rFonts w:asciiTheme="majorBidi" w:hAnsiTheme="majorBidi" w:eastAsiaTheme="majorEastAsia" w:cstheme="majorBidi"/>
      <w:b/>
      <w:color w:val="000000" w:themeColor="text1"/>
      <w:sz w:val="28"/>
      <w:szCs w:val="32"/>
    </w:rPr>
  </w:style>
  <w:style w:type="character" w:styleId="Heading3Char" w:customStyle="1">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56C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56C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56C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56C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uiPriority w:val="10"/>
    <w:name w:val="Title"/>
    <w:basedOn w:val="Normal"/>
    <w:next w:val="Normal"/>
    <w:link w:val="TitleChar"/>
    <w:qFormat/>
    <w:rsid w:val="514C6D6B"/>
    <w:rPr>
      <w:rFonts w:ascii="Aptos Display" w:hAnsi="Aptos Display" w:eastAsia="" w:cs="Times New Roman"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8B56C4"/>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514C6D6B"/>
    <w:rPr>
      <w:rFonts w:eastAsia="" w:cs="Times New Roman"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514C6D6B"/>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8B56C4"/>
    <w:rPr>
      <w:i/>
      <w:iCs/>
      <w:color w:val="404040" w:themeColor="text1" w:themeTint="BF"/>
    </w:rPr>
  </w:style>
  <w:style w:type="paragraph" w:styleId="ListParagraph">
    <w:uiPriority w:val="34"/>
    <w:name w:val="List Paragraph"/>
    <w:basedOn w:val="Normal"/>
    <w:qFormat/>
    <w:rsid w:val="514C6D6B"/>
    <w:pPr>
      <w:spacing/>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uiPriority w:val="30"/>
    <w:name w:val="Intense Quote"/>
    <w:basedOn w:val="Normal"/>
    <w:next w:val="Normal"/>
    <w:link w:val="IntenseQuoteChar"/>
    <w:qFormat/>
    <w:rsid w:val="514C6D6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uiPriority w:val="39"/>
    <w:name w:val="toc 1"/>
    <w:basedOn w:val="Normal"/>
    <w:next w:val="Normal"/>
    <w:unhideWhenUsed/>
    <w:rsid w:val="514C6D6B"/>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uiPriority w:val="99"/>
    <w:name w:val="Normal (Web)"/>
    <w:basedOn w:val="Normal"/>
    <w:semiHidden/>
    <w:unhideWhenUsed/>
    <w:rsid w:val="514C6D6B"/>
    <w:rPr>
      <w:rFonts w:ascii="Times New Roman" w:hAnsi="Times New Roman" w:cs="Times New Roman"/>
    </w:rPr>
  </w:style>
  <w:style w:type="paragraph" w:styleId="TOC2">
    <w:uiPriority w:val="39"/>
    <w:name w:val="toc 2"/>
    <w:basedOn w:val="Normal"/>
    <w:next w:val="Normal"/>
    <w:unhideWhenUsed/>
    <w:rsid w:val="514C6D6B"/>
    <w:pPr>
      <w:spacing w:after="100"/>
      <w:ind w:left="240"/>
    </w:pPr>
  </w:style>
  <w:style w:type="table" w:styleId="TableGrid">
    <w:name w:val="Table Grid"/>
    <w:basedOn w:val="TableNormal"/>
    <w:uiPriority w:val="39"/>
    <w:rsid w:val="00081F1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uiPriority w:val="99"/>
    <w:name w:val="header"/>
    <w:basedOn w:val="Normal"/>
    <w:unhideWhenUsed/>
    <w:link w:val="HeaderChar"/>
    <w:rsid w:val="514C6D6B"/>
    <w:pPr>
      <w:tabs>
        <w:tab w:val="center" w:leader="none" w:pos="4513"/>
        <w:tab w:val="right" w:leader="none" w:pos="9026"/>
      </w:tabs>
      <w:spacing w:after="0" w:line="240" w:lineRule="auto"/>
    </w:pPr>
  </w:style>
  <w:style w:type="character" w:styleId="HeaderChar" w:customStyle="1">
    <w:name w:val="Header Char"/>
    <w:basedOn w:val="DefaultParagraphFont"/>
    <w:link w:val="Header"/>
    <w:uiPriority w:val="99"/>
    <w:rsid w:val="00237AAC"/>
  </w:style>
  <w:style w:type="paragraph" w:styleId="Footer">
    <w:uiPriority w:val="99"/>
    <w:name w:val="footer"/>
    <w:basedOn w:val="Normal"/>
    <w:unhideWhenUsed/>
    <w:link w:val="FooterChar"/>
    <w:rsid w:val="514C6D6B"/>
    <w:pPr>
      <w:tabs>
        <w:tab w:val="center" w:leader="none" w:pos="4513"/>
        <w:tab w:val="right" w:leader="none" w:pos="9026"/>
      </w:tabs>
      <w:spacing w:after="0" w:line="240" w:lineRule="auto"/>
    </w:pPr>
  </w:style>
  <w:style w:type="character" w:styleId="FooterChar" w:customStyle="1">
    <w:name w:val="Footer Char"/>
    <w:basedOn w:val="DefaultParagraphFont"/>
    <w:link w:val="Footer"/>
    <w:uiPriority w:val="99"/>
    <w:rsid w:val="00237AAC"/>
  </w:style>
  <w:style w:type="paragraph" w:styleId="p1" w:customStyle="true">
    <w:uiPriority w:val="1"/>
    <w:name w:val="p1"/>
    <w:basedOn w:val="Normal"/>
    <w:rsid w:val="514C6D6B"/>
    <w:rPr>
      <w:rFonts w:ascii="Helvetica" w:hAnsi="Helvetica" w:eastAsia="Times New Roman" w:cs="Times New Roman"/>
      <w:color w:val="000000" w:themeColor="text1" w:themeTint="FF" w:themeShade="FF"/>
      <w:sz w:val="18"/>
      <w:szCs w:val="18"/>
      <w:lang w:eastAsia="en-GB"/>
    </w:rPr>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3.png" Id="rId709383109" /><Relationship Type="http://schemas.microsoft.com/office/2020/10/relationships/intelligence" Target="intelligence2.xml" Id="R5113a691a827493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Problem
Analysis and Solution
Development</dc:title>
  <dc:subject/>
  <dc:creator>Maria Golovko</dc:creator>
  <keywords/>
  <dc:description/>
  <lastModifiedBy>Damian Szast (2513630)</lastModifiedBy>
  <revision>116</revision>
  <dcterms:created xsi:type="dcterms:W3CDTF">2026-03-10T14:23:00.0000000Z</dcterms:created>
  <dcterms:modified xsi:type="dcterms:W3CDTF">2026-07-19T11:22:42.8776592Z</dcterms:modified>
</coreProperties>
</file>