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59BE9C" w14:textId="77777777" w:rsidR="00322E61" w:rsidRPr="00322E61" w:rsidRDefault="00322E61" w:rsidP="00322E61">
      <w:pPr>
        <w:spacing w:after="225" w:line="720" w:lineRule="atLeast"/>
        <w:outlineLvl w:val="5"/>
        <w:rPr>
          <w:rFonts w:ascii="Arial" w:eastAsia="Times New Roman" w:hAnsi="Arial" w:cs="Arial"/>
          <w:b/>
          <w:bCs/>
          <w:color w:val="000000" w:themeColor="text1"/>
          <w:kern w:val="0"/>
          <w:sz w:val="63"/>
          <w:szCs w:val="63"/>
          <w:lang w:eastAsia="en-GB"/>
          <w14:ligatures w14:val="none"/>
        </w:rPr>
      </w:pPr>
      <w:r w:rsidRPr="00322E61">
        <w:rPr>
          <w:rFonts w:ascii="Arial" w:eastAsia="Times New Roman" w:hAnsi="Arial" w:cs="Arial"/>
          <w:b/>
          <w:bCs/>
          <w:color w:val="000000" w:themeColor="text1"/>
          <w:kern w:val="0"/>
          <w:sz w:val="63"/>
          <w:szCs w:val="63"/>
          <w:lang w:eastAsia="en-GB"/>
          <w14:ligatures w14:val="none"/>
        </w:rPr>
        <w:t>Mastering Interrupts: </w:t>
      </w:r>
    </w:p>
    <w:p w14:paraId="76F2672C" w14:textId="77777777" w:rsidR="00322E61" w:rsidRPr="00322E61" w:rsidRDefault="00322E61" w:rsidP="00322E61">
      <w:pPr>
        <w:spacing w:line="300" w:lineRule="atLeast"/>
        <w:outlineLvl w:val="3"/>
        <w:rPr>
          <w:rFonts w:ascii="Arial" w:eastAsia="Times New Roman" w:hAnsi="Arial" w:cs="Arial"/>
          <w:b/>
          <w:bCs/>
          <w:caps/>
          <w:color w:val="000000" w:themeColor="text1"/>
          <w:spacing w:val="45"/>
          <w:kern w:val="0"/>
          <w:sz w:val="29"/>
          <w:szCs w:val="29"/>
          <w:lang w:eastAsia="en-GB"/>
          <w14:ligatures w14:val="none"/>
        </w:rPr>
      </w:pPr>
      <w:r w:rsidRPr="00322E61">
        <w:rPr>
          <w:rFonts w:ascii="Arial" w:eastAsia="Times New Roman" w:hAnsi="Arial" w:cs="Arial"/>
          <w:b/>
          <w:bCs/>
          <w:caps/>
          <w:color w:val="000000" w:themeColor="text1"/>
          <w:spacing w:val="45"/>
          <w:kern w:val="0"/>
          <w:sz w:val="29"/>
          <w:szCs w:val="29"/>
          <w:lang w:eastAsia="en-GB"/>
          <w14:ligatures w14:val="none"/>
        </w:rPr>
        <w:t>ENHANCING SYSTEM RESPONSIVENESS AND EFFICIENCY</w:t>
      </w:r>
    </w:p>
    <w:p w14:paraId="4C6CF09B" w14:textId="77777777" w:rsidR="00322E61" w:rsidRPr="00322E61" w:rsidRDefault="00322E61" w:rsidP="00322E61">
      <w:pPr>
        <w:spacing w:after="300" w:line="420" w:lineRule="atLeast"/>
        <w:jc w:val="both"/>
        <w:outlineLvl w:val="2"/>
        <w:rPr>
          <w:rFonts w:ascii="Arial" w:eastAsia="Times New Roman" w:hAnsi="Arial" w:cs="Arial"/>
          <w:b/>
          <w:bCs/>
          <w:color w:val="000000" w:themeColor="text1"/>
          <w:kern w:val="0"/>
          <w:sz w:val="30"/>
          <w:szCs w:val="30"/>
          <w:lang w:eastAsia="en-GB"/>
          <w14:ligatures w14:val="none"/>
        </w:rPr>
      </w:pPr>
      <w:r w:rsidRPr="00322E61">
        <w:rPr>
          <w:rFonts w:ascii="Arial" w:eastAsia="Times New Roman" w:hAnsi="Arial" w:cs="Arial"/>
          <w:b/>
          <w:bCs/>
          <w:color w:val="000000" w:themeColor="text1"/>
          <w:kern w:val="0"/>
          <w:sz w:val="30"/>
          <w:szCs w:val="30"/>
          <w:lang w:eastAsia="en-GB"/>
          <w14:ligatures w14:val="none"/>
        </w:rPr>
        <w:t>Introduction</w:t>
      </w:r>
    </w:p>
    <w:p w14:paraId="0A573A43" w14:textId="01A8183A"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In the realm of computing and microprocessor-based systems, interrupts are fundamental mechanisms that enhance system responsiveness and efficiency. An interrupt temporarily halts the normal execution of a program to transfer control to a special routine known as an interrupt service routine (ISR) or interrupt handler. This article delves into the intricacies of interrupts, their significance, and how </w:t>
      </w:r>
      <w:hyperlink r:id="rId4" w:history="1">
        <w:r w:rsidRPr="00322E61">
          <w:rPr>
            <w:rFonts w:ascii="Arial" w:eastAsia="Times New Roman" w:hAnsi="Arial" w:cs="Arial"/>
            <w:color w:val="000000" w:themeColor="text1"/>
            <w:kern w:val="0"/>
            <w:lang w:eastAsia="en-GB"/>
            <w14:ligatures w14:val="none"/>
          </w:rPr>
          <w:t>Curate Consulting</w:t>
        </w:r>
      </w:hyperlink>
      <w:r w:rsidRPr="00322E61">
        <w:rPr>
          <w:rFonts w:ascii="Arial" w:eastAsia="Times New Roman" w:hAnsi="Arial" w:cs="Arial"/>
          <w:color w:val="000000" w:themeColor="text1"/>
          <w:kern w:val="0"/>
          <w:lang w:eastAsia="en-GB"/>
          <w14:ligatures w14:val="none"/>
        </w:rPr>
        <w:t> Services can assist in finding speciali</w:t>
      </w:r>
      <w:r>
        <w:rPr>
          <w:rFonts w:ascii="Arial" w:eastAsia="Times New Roman" w:hAnsi="Arial" w:cs="Arial"/>
          <w:color w:val="000000" w:themeColor="text1"/>
          <w:kern w:val="0"/>
          <w:lang w:eastAsia="en-GB"/>
          <w14:ligatures w14:val="none"/>
        </w:rPr>
        <w:t>s</w:t>
      </w:r>
      <w:r w:rsidRPr="00322E61">
        <w:rPr>
          <w:rFonts w:ascii="Arial" w:eastAsia="Times New Roman" w:hAnsi="Arial" w:cs="Arial"/>
          <w:color w:val="000000" w:themeColor="text1"/>
          <w:kern w:val="0"/>
          <w:lang w:eastAsia="en-GB"/>
          <w14:ligatures w14:val="none"/>
        </w:rPr>
        <w:t>ed talent to optimi</w:t>
      </w:r>
      <w:r>
        <w:rPr>
          <w:rFonts w:ascii="Arial" w:eastAsia="Times New Roman" w:hAnsi="Arial" w:cs="Arial"/>
          <w:color w:val="000000" w:themeColor="text1"/>
          <w:kern w:val="0"/>
          <w:lang w:eastAsia="en-GB"/>
          <w14:ligatures w14:val="none"/>
        </w:rPr>
        <w:t>s</w:t>
      </w:r>
      <w:r w:rsidRPr="00322E61">
        <w:rPr>
          <w:rFonts w:ascii="Arial" w:eastAsia="Times New Roman" w:hAnsi="Arial" w:cs="Arial"/>
          <w:color w:val="000000" w:themeColor="text1"/>
          <w:kern w:val="0"/>
          <w:lang w:eastAsia="en-GB"/>
          <w14:ligatures w14:val="none"/>
        </w:rPr>
        <w:t>e interrupt-driven systems.</w:t>
      </w:r>
    </w:p>
    <w:p w14:paraId="4F62C88C" w14:textId="77777777" w:rsidR="00322E61" w:rsidRPr="00322E61" w:rsidRDefault="00322E61" w:rsidP="00322E61">
      <w:pPr>
        <w:spacing w:after="300" w:line="420" w:lineRule="atLeast"/>
        <w:jc w:val="both"/>
        <w:outlineLvl w:val="2"/>
        <w:rPr>
          <w:rFonts w:ascii="Arial" w:eastAsia="Times New Roman" w:hAnsi="Arial" w:cs="Arial"/>
          <w:b/>
          <w:bCs/>
          <w:color w:val="000000" w:themeColor="text1"/>
          <w:kern w:val="0"/>
          <w:sz w:val="30"/>
          <w:szCs w:val="30"/>
          <w:lang w:eastAsia="en-GB"/>
          <w14:ligatures w14:val="none"/>
        </w:rPr>
      </w:pPr>
      <w:r w:rsidRPr="00322E61">
        <w:rPr>
          <w:rFonts w:ascii="Arial" w:eastAsia="Times New Roman" w:hAnsi="Arial" w:cs="Arial"/>
          <w:b/>
          <w:bCs/>
          <w:color w:val="000000" w:themeColor="text1"/>
          <w:kern w:val="0"/>
          <w:sz w:val="30"/>
          <w:szCs w:val="30"/>
          <w:lang w:eastAsia="en-GB"/>
          <w14:ligatures w14:val="none"/>
        </w:rPr>
        <w:t>The Importance of Interrupts</w:t>
      </w:r>
    </w:p>
    <w:p w14:paraId="1BB48325" w14:textId="77777777"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Interrupts play a crucial role in managing and responding to events that require immediate attention, such as hardware events, external signals, or asynchronous inputs. By enabling systems to react promptly to these events, interrupts ensure that critical tasks are handled efficiently, enhancing the overall performance and responsiveness of computer systems.</w:t>
      </w:r>
    </w:p>
    <w:p w14:paraId="7717E593" w14:textId="77777777" w:rsidR="00322E61" w:rsidRPr="00322E61" w:rsidRDefault="00322E61" w:rsidP="00322E61">
      <w:pPr>
        <w:spacing w:after="300" w:line="420" w:lineRule="atLeast"/>
        <w:jc w:val="both"/>
        <w:outlineLvl w:val="2"/>
        <w:rPr>
          <w:rFonts w:ascii="Arial" w:eastAsia="Times New Roman" w:hAnsi="Arial" w:cs="Arial"/>
          <w:b/>
          <w:bCs/>
          <w:color w:val="000000" w:themeColor="text1"/>
          <w:kern w:val="0"/>
          <w:sz w:val="30"/>
          <w:szCs w:val="30"/>
          <w:lang w:eastAsia="en-GB"/>
          <w14:ligatures w14:val="none"/>
        </w:rPr>
      </w:pPr>
      <w:r w:rsidRPr="00322E61">
        <w:rPr>
          <w:rFonts w:ascii="Arial" w:eastAsia="Times New Roman" w:hAnsi="Arial" w:cs="Arial"/>
          <w:b/>
          <w:bCs/>
          <w:color w:val="000000" w:themeColor="text1"/>
          <w:kern w:val="0"/>
          <w:sz w:val="30"/>
          <w:szCs w:val="30"/>
          <w:lang w:eastAsia="en-GB"/>
          <w14:ligatures w14:val="none"/>
        </w:rPr>
        <w:t>Key Aspects of Interrupts</w:t>
      </w:r>
    </w:p>
    <w:p w14:paraId="6ACF2F03" w14:textId="77777777" w:rsidR="00322E61" w:rsidRPr="00322E61" w:rsidRDefault="00322E61" w:rsidP="00322E61">
      <w:pPr>
        <w:spacing w:after="300" w:line="450" w:lineRule="atLeast"/>
        <w:jc w:val="both"/>
        <w:outlineLvl w:val="3"/>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1. </w:t>
      </w:r>
      <w:r w:rsidRPr="00322E61">
        <w:rPr>
          <w:rFonts w:ascii="Arial" w:eastAsia="Times New Roman" w:hAnsi="Arial" w:cs="Arial"/>
          <w:b/>
          <w:bCs/>
          <w:color w:val="000000" w:themeColor="text1"/>
          <w:kern w:val="0"/>
          <w:lang w:eastAsia="en-GB"/>
          <w14:ligatures w14:val="none"/>
        </w:rPr>
        <w:t>Event-Driven Handling</w:t>
      </w:r>
    </w:p>
    <w:p w14:paraId="294B749C" w14:textId="77777777"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Interrupts are typically triggered by specific events or conditions. These events can include hardware signals, timer expirations, input/output operations, or external signals from devices. Event-driven handling allows systems to respond promptly to important events without continuous polling, which conserves processing power and improves efficiency.</w:t>
      </w:r>
    </w:p>
    <w:p w14:paraId="4EC55B83" w14:textId="77777777" w:rsidR="00322E61" w:rsidRPr="00322E61" w:rsidRDefault="00322E61" w:rsidP="00322E61">
      <w:pPr>
        <w:spacing w:after="300" w:line="450" w:lineRule="atLeast"/>
        <w:jc w:val="both"/>
        <w:outlineLvl w:val="3"/>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2. </w:t>
      </w:r>
      <w:r w:rsidRPr="00322E61">
        <w:rPr>
          <w:rFonts w:ascii="Arial" w:eastAsia="Times New Roman" w:hAnsi="Arial" w:cs="Arial"/>
          <w:b/>
          <w:bCs/>
          <w:color w:val="000000" w:themeColor="text1"/>
          <w:kern w:val="0"/>
          <w:lang w:eastAsia="en-GB"/>
          <w14:ligatures w14:val="none"/>
        </w:rPr>
        <w:t>Interrupt Controller</w:t>
      </w:r>
    </w:p>
    <w:p w14:paraId="04549E70" w14:textId="6FC7DDA1"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The interrupt controller is a hardware component responsible for managing and prioriti</w:t>
      </w:r>
      <w:r>
        <w:rPr>
          <w:rFonts w:ascii="Arial" w:eastAsia="Times New Roman" w:hAnsi="Arial" w:cs="Arial"/>
          <w:color w:val="000000" w:themeColor="text1"/>
          <w:kern w:val="0"/>
          <w:lang w:eastAsia="en-GB"/>
          <w14:ligatures w14:val="none"/>
        </w:rPr>
        <w:t>s</w:t>
      </w:r>
      <w:r w:rsidRPr="00322E61">
        <w:rPr>
          <w:rFonts w:ascii="Arial" w:eastAsia="Times New Roman" w:hAnsi="Arial" w:cs="Arial"/>
          <w:color w:val="000000" w:themeColor="text1"/>
          <w:kern w:val="0"/>
          <w:lang w:eastAsia="en-GB"/>
          <w14:ligatures w14:val="none"/>
        </w:rPr>
        <w:t>ing interrupts. It determines which interrupt to service first when multiple interrupts occur simultaneously. The interrupt controller ensures that high-priority interrupts are addressed promptly, maintaining system stability and performance.</w:t>
      </w:r>
    </w:p>
    <w:p w14:paraId="3D4EED1A" w14:textId="77777777" w:rsidR="00322E61" w:rsidRPr="00322E61" w:rsidRDefault="00322E61" w:rsidP="00322E61">
      <w:pPr>
        <w:spacing w:after="300" w:line="450" w:lineRule="atLeast"/>
        <w:jc w:val="both"/>
        <w:outlineLvl w:val="3"/>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3. </w:t>
      </w:r>
      <w:r w:rsidRPr="00322E61">
        <w:rPr>
          <w:rFonts w:ascii="Arial" w:eastAsia="Times New Roman" w:hAnsi="Arial" w:cs="Arial"/>
          <w:b/>
          <w:bCs/>
          <w:color w:val="000000" w:themeColor="text1"/>
          <w:kern w:val="0"/>
          <w:lang w:eastAsia="en-GB"/>
          <w14:ligatures w14:val="none"/>
        </w:rPr>
        <w:t>Interrupt Vector</w:t>
      </w:r>
    </w:p>
    <w:p w14:paraId="17EAE40D" w14:textId="2F2790C6"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lastRenderedPageBreak/>
        <w:t>An interrupt vector is a unique identifier associated with each type of interrupt. When an interrupt occurs, the </w:t>
      </w:r>
      <w:hyperlink r:id="rId5" w:anchor=":~:text=Interrupt%20vectors%20are%20addresses%20which,1024%20bytes%20of%20PC%20memory." w:history="1">
        <w:r w:rsidRPr="00322E61">
          <w:rPr>
            <w:rFonts w:ascii="Arial" w:eastAsia="Times New Roman" w:hAnsi="Arial" w:cs="Arial"/>
            <w:color w:val="000000" w:themeColor="text1"/>
            <w:kern w:val="0"/>
            <w:lang w:eastAsia="en-GB"/>
            <w14:ligatures w14:val="none"/>
          </w:rPr>
          <w:t>interrupt vector</w:t>
        </w:r>
      </w:hyperlink>
      <w:r w:rsidRPr="00322E61">
        <w:rPr>
          <w:rFonts w:ascii="Arial" w:eastAsia="Times New Roman" w:hAnsi="Arial" w:cs="Arial"/>
          <w:color w:val="000000" w:themeColor="text1"/>
          <w:kern w:val="0"/>
          <w:lang w:eastAsia="en-GB"/>
          <w14:ligatures w14:val="none"/>
        </w:rPr>
        <w:t> directs the processor to the corresponding interrupt service routine. This mapping ensures that the appropriate ISR is executed in response to a specific interrupt, facilitating organi</w:t>
      </w:r>
      <w:r>
        <w:rPr>
          <w:rFonts w:ascii="Arial" w:eastAsia="Times New Roman" w:hAnsi="Arial" w:cs="Arial"/>
          <w:color w:val="000000" w:themeColor="text1"/>
          <w:kern w:val="0"/>
          <w:lang w:eastAsia="en-GB"/>
          <w14:ligatures w14:val="none"/>
        </w:rPr>
        <w:t>s</w:t>
      </w:r>
      <w:r w:rsidRPr="00322E61">
        <w:rPr>
          <w:rFonts w:ascii="Arial" w:eastAsia="Times New Roman" w:hAnsi="Arial" w:cs="Arial"/>
          <w:color w:val="000000" w:themeColor="text1"/>
          <w:kern w:val="0"/>
          <w:lang w:eastAsia="en-GB"/>
          <w14:ligatures w14:val="none"/>
        </w:rPr>
        <w:t>ed and efficient interrupt handling.</w:t>
      </w:r>
    </w:p>
    <w:p w14:paraId="293B85E4" w14:textId="77777777" w:rsidR="00322E61" w:rsidRPr="00322E61" w:rsidRDefault="00322E61" w:rsidP="00322E61">
      <w:pPr>
        <w:spacing w:after="300" w:line="450" w:lineRule="atLeast"/>
        <w:jc w:val="both"/>
        <w:outlineLvl w:val="3"/>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4. </w:t>
      </w:r>
      <w:r w:rsidRPr="00322E61">
        <w:rPr>
          <w:rFonts w:ascii="Arial" w:eastAsia="Times New Roman" w:hAnsi="Arial" w:cs="Arial"/>
          <w:b/>
          <w:bCs/>
          <w:color w:val="000000" w:themeColor="text1"/>
          <w:kern w:val="0"/>
          <w:lang w:eastAsia="en-GB"/>
          <w14:ligatures w14:val="none"/>
        </w:rPr>
        <w:t>Interrupt Service Routine (ISR)</w:t>
      </w:r>
    </w:p>
    <w:p w14:paraId="6B8C3406" w14:textId="70D5451D"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The ISR is a speciali</w:t>
      </w:r>
      <w:r>
        <w:rPr>
          <w:rFonts w:ascii="Arial" w:eastAsia="Times New Roman" w:hAnsi="Arial" w:cs="Arial"/>
          <w:color w:val="000000" w:themeColor="text1"/>
          <w:kern w:val="0"/>
          <w:lang w:eastAsia="en-GB"/>
          <w14:ligatures w14:val="none"/>
        </w:rPr>
        <w:t>s</w:t>
      </w:r>
      <w:r w:rsidRPr="00322E61">
        <w:rPr>
          <w:rFonts w:ascii="Arial" w:eastAsia="Times New Roman" w:hAnsi="Arial" w:cs="Arial"/>
          <w:color w:val="000000" w:themeColor="text1"/>
          <w:kern w:val="0"/>
          <w:lang w:eastAsia="en-GB"/>
          <w14:ligatures w14:val="none"/>
        </w:rPr>
        <w:t>ed piece of code that executes in response to a specific interrupt. It handles the event or condition that triggered the interrupt and performs any necessary processing. ISRs are designed to be efficient and quick to ensure minimal disruption to the system’s normal operation.</w:t>
      </w:r>
    </w:p>
    <w:p w14:paraId="7CB4ACDB" w14:textId="77777777" w:rsidR="00322E61" w:rsidRPr="00322E61" w:rsidRDefault="00322E61" w:rsidP="00322E61">
      <w:pPr>
        <w:spacing w:after="300" w:line="450" w:lineRule="atLeast"/>
        <w:jc w:val="both"/>
        <w:outlineLvl w:val="3"/>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5. </w:t>
      </w:r>
      <w:r w:rsidRPr="00322E61">
        <w:rPr>
          <w:rFonts w:ascii="Arial" w:eastAsia="Times New Roman" w:hAnsi="Arial" w:cs="Arial"/>
          <w:b/>
          <w:bCs/>
          <w:color w:val="000000" w:themeColor="text1"/>
          <w:kern w:val="0"/>
          <w:lang w:eastAsia="en-GB"/>
          <w14:ligatures w14:val="none"/>
        </w:rPr>
        <w:t>Priority Levels</w:t>
      </w:r>
    </w:p>
    <w:p w14:paraId="3A58564E" w14:textId="1901C3D5"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 xml:space="preserve">Interrupts are often assigned priority levels to ensure that the most critical events are handled first. The interrupt controller uses these priorities to determine the order in which interrupts are serviced. High-priority interrupts </w:t>
      </w:r>
      <w:r w:rsidRPr="00322E61">
        <w:rPr>
          <w:rFonts w:ascii="Arial" w:eastAsia="Times New Roman" w:hAnsi="Arial" w:cs="Arial"/>
          <w:color w:val="000000" w:themeColor="text1"/>
          <w:kern w:val="0"/>
          <w:lang w:eastAsia="en-GB"/>
          <w14:ligatures w14:val="none"/>
        </w:rPr>
        <w:t>pre-empt</w:t>
      </w:r>
      <w:r w:rsidRPr="00322E61">
        <w:rPr>
          <w:rFonts w:ascii="Arial" w:eastAsia="Times New Roman" w:hAnsi="Arial" w:cs="Arial"/>
          <w:color w:val="000000" w:themeColor="text1"/>
          <w:kern w:val="0"/>
          <w:lang w:eastAsia="en-GB"/>
          <w14:ligatures w14:val="none"/>
        </w:rPr>
        <w:t xml:space="preserve"> lower-priority ones, ensuring that urgent tasks receive immediate attention.</w:t>
      </w:r>
    </w:p>
    <w:p w14:paraId="69F3B4D7" w14:textId="77777777" w:rsidR="00322E61" w:rsidRPr="00322E61" w:rsidRDefault="00322E61" w:rsidP="00322E61">
      <w:pPr>
        <w:spacing w:after="300" w:line="450" w:lineRule="atLeast"/>
        <w:jc w:val="both"/>
        <w:outlineLvl w:val="3"/>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6. </w:t>
      </w:r>
      <w:r w:rsidRPr="00322E61">
        <w:rPr>
          <w:rFonts w:ascii="Arial" w:eastAsia="Times New Roman" w:hAnsi="Arial" w:cs="Arial"/>
          <w:b/>
          <w:bCs/>
          <w:color w:val="000000" w:themeColor="text1"/>
          <w:kern w:val="0"/>
          <w:lang w:eastAsia="en-GB"/>
          <w14:ligatures w14:val="none"/>
        </w:rPr>
        <w:t>Masking</w:t>
      </w:r>
    </w:p>
    <w:p w14:paraId="456D9963" w14:textId="03A98E30"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 xml:space="preserve">Interrupts can be temporarily disabled or masked to prevent them from being serviced. This is useful in situations where certain parts of code require uninterrupted execution. Masking provides control over the system’s interrupt </w:t>
      </w:r>
      <w:r w:rsidRPr="00322E61">
        <w:rPr>
          <w:rFonts w:ascii="Arial" w:eastAsia="Times New Roman" w:hAnsi="Arial" w:cs="Arial"/>
          <w:color w:val="000000" w:themeColor="text1"/>
          <w:kern w:val="0"/>
          <w:lang w:eastAsia="en-GB"/>
          <w14:ligatures w14:val="none"/>
        </w:rPr>
        <w:t>behaviour</w:t>
      </w:r>
      <w:r w:rsidRPr="00322E61">
        <w:rPr>
          <w:rFonts w:ascii="Arial" w:eastAsia="Times New Roman" w:hAnsi="Arial" w:cs="Arial"/>
          <w:color w:val="000000" w:themeColor="text1"/>
          <w:kern w:val="0"/>
          <w:lang w:eastAsia="en-GB"/>
          <w14:ligatures w14:val="none"/>
        </w:rPr>
        <w:t>, allowing critical sections of code to execute without interruption.</w:t>
      </w:r>
    </w:p>
    <w:p w14:paraId="18A2396B" w14:textId="77777777" w:rsidR="00322E61" w:rsidRPr="00322E61" w:rsidRDefault="00322E61" w:rsidP="00322E61">
      <w:pPr>
        <w:spacing w:after="300" w:line="450" w:lineRule="atLeast"/>
        <w:jc w:val="both"/>
        <w:outlineLvl w:val="3"/>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7. </w:t>
      </w:r>
      <w:r w:rsidRPr="00322E61">
        <w:rPr>
          <w:rFonts w:ascii="Arial" w:eastAsia="Times New Roman" w:hAnsi="Arial" w:cs="Arial"/>
          <w:b/>
          <w:bCs/>
          <w:color w:val="000000" w:themeColor="text1"/>
          <w:kern w:val="0"/>
          <w:lang w:eastAsia="en-GB"/>
          <w14:ligatures w14:val="none"/>
        </w:rPr>
        <w:t>Nested Interrupts</w:t>
      </w:r>
    </w:p>
    <w:p w14:paraId="2281782B" w14:textId="77777777"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Some systems support nested interrupts, allowing an interrupt service routine to be interrupted by a higher-priority interrupt. Careful management is required to handle nested interrupts effectively. Properly managing nested interrupts ensures that critical tasks are not delayed by less important ones.</w:t>
      </w:r>
    </w:p>
    <w:p w14:paraId="5BEBC93C" w14:textId="77777777" w:rsidR="00322E61" w:rsidRPr="00322E61" w:rsidRDefault="00322E61" w:rsidP="00322E61">
      <w:pPr>
        <w:spacing w:after="300" w:line="420" w:lineRule="atLeast"/>
        <w:jc w:val="both"/>
        <w:outlineLvl w:val="2"/>
        <w:rPr>
          <w:rFonts w:ascii="Arial" w:eastAsia="Times New Roman" w:hAnsi="Arial" w:cs="Arial"/>
          <w:b/>
          <w:bCs/>
          <w:color w:val="000000" w:themeColor="text1"/>
          <w:kern w:val="0"/>
          <w:sz w:val="30"/>
          <w:szCs w:val="30"/>
          <w:lang w:eastAsia="en-GB"/>
          <w14:ligatures w14:val="none"/>
        </w:rPr>
      </w:pPr>
      <w:r w:rsidRPr="00322E61">
        <w:rPr>
          <w:rFonts w:ascii="Arial" w:eastAsia="Times New Roman" w:hAnsi="Arial" w:cs="Arial"/>
          <w:b/>
          <w:bCs/>
          <w:color w:val="000000" w:themeColor="text1"/>
          <w:kern w:val="0"/>
          <w:sz w:val="30"/>
          <w:szCs w:val="30"/>
          <w:lang w:eastAsia="en-GB"/>
          <w14:ligatures w14:val="none"/>
        </w:rPr>
        <w:t>Types of Interrupts</w:t>
      </w:r>
    </w:p>
    <w:p w14:paraId="7F93E4CD" w14:textId="77777777" w:rsidR="00322E61" w:rsidRPr="00322E61" w:rsidRDefault="00322E61" w:rsidP="00322E61">
      <w:pPr>
        <w:spacing w:after="300" w:line="450" w:lineRule="atLeast"/>
        <w:jc w:val="both"/>
        <w:outlineLvl w:val="3"/>
        <w:rPr>
          <w:rFonts w:ascii="Arial" w:eastAsia="Times New Roman" w:hAnsi="Arial" w:cs="Arial"/>
          <w:color w:val="000000" w:themeColor="text1"/>
          <w:kern w:val="0"/>
          <w:lang w:eastAsia="en-GB"/>
          <w14:ligatures w14:val="none"/>
        </w:rPr>
      </w:pPr>
      <w:r w:rsidRPr="00322E61">
        <w:rPr>
          <w:rFonts w:ascii="Arial" w:eastAsia="Times New Roman" w:hAnsi="Arial" w:cs="Arial"/>
          <w:b/>
          <w:bCs/>
          <w:color w:val="000000" w:themeColor="text1"/>
          <w:kern w:val="0"/>
          <w:lang w:eastAsia="en-GB"/>
          <w14:ligatures w14:val="none"/>
        </w:rPr>
        <w:t>Hardware Interrupts</w:t>
      </w:r>
    </w:p>
    <w:p w14:paraId="67BD7CCA" w14:textId="77777777"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Hardware interrupts are generated by hardware devices to signal events like I/O completion or timer expiration. These interrupts ensure that the system responds promptly to hardware events, maintaining efficient operation.</w:t>
      </w:r>
    </w:p>
    <w:p w14:paraId="6B693602" w14:textId="77777777" w:rsidR="00322E61" w:rsidRPr="00322E61" w:rsidRDefault="00322E61" w:rsidP="00322E61">
      <w:pPr>
        <w:spacing w:after="300" w:line="450" w:lineRule="atLeast"/>
        <w:jc w:val="both"/>
        <w:outlineLvl w:val="3"/>
        <w:rPr>
          <w:rFonts w:ascii="Arial" w:eastAsia="Times New Roman" w:hAnsi="Arial" w:cs="Arial"/>
          <w:color w:val="000000" w:themeColor="text1"/>
          <w:kern w:val="0"/>
          <w:lang w:eastAsia="en-GB"/>
          <w14:ligatures w14:val="none"/>
        </w:rPr>
      </w:pPr>
      <w:r w:rsidRPr="00322E61">
        <w:rPr>
          <w:rFonts w:ascii="Arial" w:eastAsia="Times New Roman" w:hAnsi="Arial" w:cs="Arial"/>
          <w:b/>
          <w:bCs/>
          <w:color w:val="000000" w:themeColor="text1"/>
          <w:kern w:val="0"/>
          <w:lang w:eastAsia="en-GB"/>
          <w14:ligatures w14:val="none"/>
        </w:rPr>
        <w:t>Software Interrupts</w:t>
      </w:r>
    </w:p>
    <w:p w14:paraId="3E49E8C2" w14:textId="77777777"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lastRenderedPageBreak/>
        <w:t>Software interrupts are triggered by software instructions or system calls. They enable communication between software processes and the operating system, facilitating various system functions.</w:t>
      </w:r>
    </w:p>
    <w:p w14:paraId="34732209" w14:textId="77777777" w:rsidR="00322E61" w:rsidRPr="00322E61" w:rsidRDefault="00322E61" w:rsidP="00322E61">
      <w:pPr>
        <w:spacing w:after="300" w:line="450" w:lineRule="atLeast"/>
        <w:jc w:val="both"/>
        <w:outlineLvl w:val="3"/>
        <w:rPr>
          <w:rFonts w:ascii="Arial" w:eastAsia="Times New Roman" w:hAnsi="Arial" w:cs="Arial"/>
          <w:color w:val="000000" w:themeColor="text1"/>
          <w:kern w:val="0"/>
          <w:lang w:eastAsia="en-GB"/>
          <w14:ligatures w14:val="none"/>
        </w:rPr>
      </w:pPr>
      <w:r w:rsidRPr="00322E61">
        <w:rPr>
          <w:rFonts w:ascii="Arial" w:eastAsia="Times New Roman" w:hAnsi="Arial" w:cs="Arial"/>
          <w:b/>
          <w:bCs/>
          <w:color w:val="000000" w:themeColor="text1"/>
          <w:kern w:val="0"/>
          <w:lang w:eastAsia="en-GB"/>
          <w14:ligatures w14:val="none"/>
        </w:rPr>
        <w:t>External Interrupts</w:t>
      </w:r>
    </w:p>
    <w:p w14:paraId="3FED78A7" w14:textId="77777777"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External interrupts are initiated by external devices or circuits. These interrupts allow the system to interact with external environments, responding to signals from peripheral devices or sensors.</w:t>
      </w:r>
    </w:p>
    <w:p w14:paraId="143A8027" w14:textId="77777777" w:rsidR="00322E61" w:rsidRPr="00322E61" w:rsidRDefault="00322E61" w:rsidP="00322E61">
      <w:pPr>
        <w:spacing w:after="300" w:line="420" w:lineRule="atLeast"/>
        <w:jc w:val="both"/>
        <w:outlineLvl w:val="2"/>
        <w:rPr>
          <w:rFonts w:ascii="Arial" w:eastAsia="Times New Roman" w:hAnsi="Arial" w:cs="Arial"/>
          <w:b/>
          <w:bCs/>
          <w:color w:val="000000" w:themeColor="text1"/>
          <w:kern w:val="0"/>
          <w:sz w:val="30"/>
          <w:szCs w:val="30"/>
          <w:lang w:eastAsia="en-GB"/>
          <w14:ligatures w14:val="none"/>
        </w:rPr>
      </w:pPr>
      <w:r w:rsidRPr="00322E61">
        <w:rPr>
          <w:rFonts w:ascii="Arial" w:eastAsia="Times New Roman" w:hAnsi="Arial" w:cs="Arial"/>
          <w:b/>
          <w:bCs/>
          <w:color w:val="000000" w:themeColor="text1"/>
          <w:kern w:val="0"/>
          <w:sz w:val="30"/>
          <w:szCs w:val="30"/>
          <w:lang w:eastAsia="en-GB"/>
          <w14:ligatures w14:val="none"/>
        </w:rPr>
        <w:t>Interrupt Latency</w:t>
      </w:r>
    </w:p>
    <w:p w14:paraId="235317B6" w14:textId="05AE9A3E"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Interrupt latency refers to the time delay between the occurrence of an interrupt and the initiation of the corresponding interrupt service routine. Minimi</w:t>
      </w:r>
      <w:r>
        <w:rPr>
          <w:rFonts w:ascii="Arial" w:eastAsia="Times New Roman" w:hAnsi="Arial" w:cs="Arial"/>
          <w:color w:val="000000" w:themeColor="text1"/>
          <w:kern w:val="0"/>
          <w:lang w:eastAsia="en-GB"/>
          <w14:ligatures w14:val="none"/>
        </w:rPr>
        <w:t>s</w:t>
      </w:r>
      <w:r w:rsidRPr="00322E61">
        <w:rPr>
          <w:rFonts w:ascii="Arial" w:eastAsia="Times New Roman" w:hAnsi="Arial" w:cs="Arial"/>
          <w:color w:val="000000" w:themeColor="text1"/>
          <w:kern w:val="0"/>
          <w:lang w:eastAsia="en-GB"/>
          <w14:ligatures w14:val="none"/>
        </w:rPr>
        <w:t>ing latency is crucial in time-sensitive applications where prompt response to events is essential. Low interrupt latency ensures that the system can handle real-time tasks effectively.</w:t>
      </w:r>
    </w:p>
    <w:p w14:paraId="45C155CB" w14:textId="77777777" w:rsidR="00322E61" w:rsidRPr="00322E61" w:rsidRDefault="00322E61" w:rsidP="00322E61">
      <w:pPr>
        <w:spacing w:after="300" w:line="420" w:lineRule="atLeast"/>
        <w:jc w:val="both"/>
        <w:outlineLvl w:val="2"/>
        <w:rPr>
          <w:rFonts w:ascii="Arial" w:eastAsia="Times New Roman" w:hAnsi="Arial" w:cs="Arial"/>
          <w:b/>
          <w:bCs/>
          <w:color w:val="000000" w:themeColor="text1"/>
          <w:kern w:val="0"/>
          <w:sz w:val="30"/>
          <w:szCs w:val="30"/>
          <w:lang w:eastAsia="en-GB"/>
          <w14:ligatures w14:val="none"/>
        </w:rPr>
      </w:pPr>
      <w:r w:rsidRPr="00322E61">
        <w:rPr>
          <w:rFonts w:ascii="Arial" w:eastAsia="Times New Roman" w:hAnsi="Arial" w:cs="Arial"/>
          <w:b/>
          <w:bCs/>
          <w:color w:val="000000" w:themeColor="text1"/>
          <w:kern w:val="0"/>
          <w:sz w:val="30"/>
          <w:szCs w:val="30"/>
          <w:lang w:eastAsia="en-GB"/>
          <w14:ligatures w14:val="none"/>
        </w:rPr>
        <w:t>Interrupt Handlers in Operating Systems</w:t>
      </w:r>
    </w:p>
    <w:p w14:paraId="25051AD3" w14:textId="77777777"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Operating systems use interrupt handlers to manage hardware events, schedule tasks, and handle system calls. Each type of interrupt has a corresponding handler that performs the required actions. Interrupt handlers are integral to the operating system’s ability to manage resources and maintain efficient operation.</w:t>
      </w:r>
    </w:p>
    <w:p w14:paraId="4FE2CE78" w14:textId="77777777" w:rsidR="00322E61" w:rsidRPr="00322E61" w:rsidRDefault="00322E61" w:rsidP="00322E61">
      <w:pPr>
        <w:spacing w:after="300" w:line="420" w:lineRule="atLeast"/>
        <w:jc w:val="both"/>
        <w:outlineLvl w:val="2"/>
        <w:rPr>
          <w:rFonts w:ascii="Arial" w:eastAsia="Times New Roman" w:hAnsi="Arial" w:cs="Arial"/>
          <w:b/>
          <w:bCs/>
          <w:color w:val="000000" w:themeColor="text1"/>
          <w:kern w:val="0"/>
          <w:sz w:val="30"/>
          <w:szCs w:val="30"/>
          <w:lang w:eastAsia="en-GB"/>
          <w14:ligatures w14:val="none"/>
        </w:rPr>
      </w:pPr>
      <w:r w:rsidRPr="00322E61">
        <w:rPr>
          <w:rFonts w:ascii="Arial" w:eastAsia="Times New Roman" w:hAnsi="Arial" w:cs="Arial"/>
          <w:b/>
          <w:bCs/>
          <w:color w:val="000000" w:themeColor="text1"/>
          <w:kern w:val="0"/>
          <w:sz w:val="30"/>
          <w:szCs w:val="30"/>
          <w:lang w:eastAsia="en-GB"/>
          <w14:ligatures w14:val="none"/>
        </w:rPr>
        <w:t>Interrupt-Driven I/O</w:t>
      </w:r>
    </w:p>
    <w:p w14:paraId="4B17A5D0" w14:textId="77777777"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Interrupts are commonly used in input/output (I/O) operations. Instead of polling for the completion of I/O operations, the system can wait for an interrupt indicating that the operation is finished. Interrupt-driven I/O improves efficiency by allowing the processor to perform other tasks while waiting for I/O operations to complete.</w:t>
      </w:r>
    </w:p>
    <w:p w14:paraId="6540FCB2" w14:textId="77777777" w:rsidR="00322E61" w:rsidRPr="00322E61" w:rsidRDefault="00322E61" w:rsidP="00322E61">
      <w:pPr>
        <w:spacing w:after="300" w:line="420" w:lineRule="atLeast"/>
        <w:outlineLvl w:val="2"/>
        <w:rPr>
          <w:rFonts w:ascii="Arial" w:eastAsia="Times New Roman" w:hAnsi="Arial" w:cs="Arial"/>
          <w:b/>
          <w:bCs/>
          <w:color w:val="000000" w:themeColor="text1"/>
          <w:kern w:val="0"/>
          <w:sz w:val="30"/>
          <w:szCs w:val="30"/>
          <w:lang w:eastAsia="en-GB"/>
          <w14:ligatures w14:val="none"/>
        </w:rPr>
      </w:pPr>
      <w:r w:rsidRPr="00322E61">
        <w:rPr>
          <w:rFonts w:ascii="Arial" w:eastAsia="Times New Roman" w:hAnsi="Arial" w:cs="Arial"/>
          <w:b/>
          <w:bCs/>
          <w:color w:val="000000" w:themeColor="text1"/>
          <w:kern w:val="0"/>
          <w:sz w:val="30"/>
          <w:szCs w:val="30"/>
          <w:lang w:eastAsia="en-GB"/>
          <w14:ligatures w14:val="none"/>
        </w:rPr>
        <w:t>The Role of Curate Consulting Services in Interrupt Management</w:t>
      </w:r>
    </w:p>
    <w:p w14:paraId="092B143B" w14:textId="61AB0535"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At Curate Consulting Services, we recogni</w:t>
      </w:r>
      <w:r>
        <w:rPr>
          <w:rFonts w:ascii="Arial" w:eastAsia="Times New Roman" w:hAnsi="Arial" w:cs="Arial"/>
          <w:color w:val="000000" w:themeColor="text1"/>
          <w:kern w:val="0"/>
          <w:lang w:eastAsia="en-GB"/>
          <w14:ligatures w14:val="none"/>
        </w:rPr>
        <w:t>s</w:t>
      </w:r>
      <w:r w:rsidRPr="00322E61">
        <w:rPr>
          <w:rFonts w:ascii="Arial" w:eastAsia="Times New Roman" w:hAnsi="Arial" w:cs="Arial"/>
          <w:color w:val="000000" w:themeColor="text1"/>
          <w:kern w:val="0"/>
          <w:lang w:eastAsia="en-GB"/>
          <w14:ligatures w14:val="none"/>
        </w:rPr>
        <w:t>e the critical importance of interrupts and the need for speciali</w:t>
      </w:r>
      <w:r>
        <w:rPr>
          <w:rFonts w:ascii="Arial" w:eastAsia="Times New Roman" w:hAnsi="Arial" w:cs="Arial"/>
          <w:color w:val="000000" w:themeColor="text1"/>
          <w:kern w:val="0"/>
          <w:lang w:eastAsia="en-GB"/>
          <w14:ligatures w14:val="none"/>
        </w:rPr>
        <w:t>s</w:t>
      </w:r>
      <w:r w:rsidRPr="00322E61">
        <w:rPr>
          <w:rFonts w:ascii="Arial" w:eastAsia="Times New Roman" w:hAnsi="Arial" w:cs="Arial"/>
          <w:color w:val="000000" w:themeColor="text1"/>
          <w:kern w:val="0"/>
          <w:lang w:eastAsia="en-GB"/>
          <w14:ligatures w14:val="none"/>
        </w:rPr>
        <w:t>ed talent to manage and optimi</w:t>
      </w:r>
      <w:r>
        <w:rPr>
          <w:rFonts w:ascii="Arial" w:eastAsia="Times New Roman" w:hAnsi="Arial" w:cs="Arial"/>
          <w:color w:val="000000" w:themeColor="text1"/>
          <w:kern w:val="0"/>
          <w:lang w:eastAsia="en-GB"/>
          <w14:ligatures w14:val="none"/>
        </w:rPr>
        <w:t>s</w:t>
      </w:r>
      <w:r w:rsidRPr="00322E61">
        <w:rPr>
          <w:rFonts w:ascii="Arial" w:eastAsia="Times New Roman" w:hAnsi="Arial" w:cs="Arial"/>
          <w:color w:val="000000" w:themeColor="text1"/>
          <w:kern w:val="0"/>
          <w:lang w:eastAsia="en-GB"/>
          <w14:ligatures w14:val="none"/>
        </w:rPr>
        <w:t>e interrupt-driven systems. Our expertise spans various industries, and we are committed to helping our clients find the right professionals to meet their interrupt management needs.</w:t>
      </w:r>
    </w:p>
    <w:p w14:paraId="54B3CD8F" w14:textId="372ABA33" w:rsidR="00322E61" w:rsidRPr="00322E61" w:rsidRDefault="00322E61" w:rsidP="00322E61">
      <w:pPr>
        <w:spacing w:after="300" w:line="450" w:lineRule="atLeast"/>
        <w:jc w:val="both"/>
        <w:outlineLvl w:val="3"/>
        <w:rPr>
          <w:rFonts w:ascii="Arial" w:eastAsia="Times New Roman" w:hAnsi="Arial" w:cs="Arial"/>
          <w:color w:val="000000" w:themeColor="text1"/>
          <w:kern w:val="0"/>
          <w:lang w:eastAsia="en-GB"/>
          <w14:ligatures w14:val="none"/>
        </w:rPr>
      </w:pPr>
      <w:r w:rsidRPr="00322E61">
        <w:rPr>
          <w:rFonts w:ascii="Arial" w:eastAsia="Times New Roman" w:hAnsi="Arial" w:cs="Arial"/>
          <w:b/>
          <w:bCs/>
          <w:color w:val="000000" w:themeColor="text1"/>
          <w:kern w:val="0"/>
          <w:lang w:eastAsia="en-GB"/>
          <w14:ligatures w14:val="none"/>
        </w:rPr>
        <w:t>Finding Speciali</w:t>
      </w:r>
      <w:r>
        <w:rPr>
          <w:rFonts w:ascii="Arial" w:eastAsia="Times New Roman" w:hAnsi="Arial" w:cs="Arial"/>
          <w:b/>
          <w:bCs/>
          <w:color w:val="000000" w:themeColor="text1"/>
          <w:kern w:val="0"/>
          <w:lang w:eastAsia="en-GB"/>
          <w14:ligatures w14:val="none"/>
        </w:rPr>
        <w:t>s</w:t>
      </w:r>
      <w:r w:rsidRPr="00322E61">
        <w:rPr>
          <w:rFonts w:ascii="Arial" w:eastAsia="Times New Roman" w:hAnsi="Arial" w:cs="Arial"/>
          <w:b/>
          <w:bCs/>
          <w:color w:val="000000" w:themeColor="text1"/>
          <w:kern w:val="0"/>
          <w:lang w:eastAsia="en-GB"/>
          <w14:ligatures w14:val="none"/>
        </w:rPr>
        <w:t>ed Talent</w:t>
      </w:r>
    </w:p>
    <w:p w14:paraId="10E1D4A6" w14:textId="1BA65446"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Curate Consulting Services excels in identifying and recruiting speciali</w:t>
      </w:r>
      <w:r>
        <w:rPr>
          <w:rFonts w:ascii="Arial" w:eastAsia="Times New Roman" w:hAnsi="Arial" w:cs="Arial"/>
          <w:color w:val="000000" w:themeColor="text1"/>
          <w:kern w:val="0"/>
          <w:lang w:eastAsia="en-GB"/>
          <w14:ligatures w14:val="none"/>
        </w:rPr>
        <w:t>s</w:t>
      </w:r>
      <w:r w:rsidRPr="00322E61">
        <w:rPr>
          <w:rFonts w:ascii="Arial" w:eastAsia="Times New Roman" w:hAnsi="Arial" w:cs="Arial"/>
          <w:color w:val="000000" w:themeColor="text1"/>
          <w:kern w:val="0"/>
          <w:lang w:eastAsia="en-GB"/>
          <w14:ligatures w14:val="none"/>
        </w:rPr>
        <w:t>ed talent for interrupt management projects. Our rigorous selection process ensures that we find professionals with the necessary skills, experience, and certifications to work on high-</w:t>
      </w:r>
      <w:r w:rsidRPr="00322E61">
        <w:rPr>
          <w:rFonts w:ascii="Arial" w:eastAsia="Times New Roman" w:hAnsi="Arial" w:cs="Arial"/>
          <w:color w:val="000000" w:themeColor="text1"/>
          <w:kern w:val="0"/>
          <w:lang w:eastAsia="en-GB"/>
          <w14:ligatures w14:val="none"/>
        </w:rPr>
        <w:lastRenderedPageBreak/>
        <w:t>stakes systems. Whether you need experts in hardware interrupts, software interrupts, or real-time systems, we have the network and resources to connect you with top-tier talent.</w:t>
      </w:r>
    </w:p>
    <w:p w14:paraId="42A794C9" w14:textId="77777777" w:rsidR="00322E61" w:rsidRPr="00322E61" w:rsidRDefault="00322E61" w:rsidP="00322E61">
      <w:pPr>
        <w:spacing w:after="300" w:line="450" w:lineRule="atLeast"/>
        <w:jc w:val="both"/>
        <w:outlineLvl w:val="3"/>
        <w:rPr>
          <w:rFonts w:ascii="Arial" w:eastAsia="Times New Roman" w:hAnsi="Arial" w:cs="Arial"/>
          <w:color w:val="000000" w:themeColor="text1"/>
          <w:kern w:val="0"/>
          <w:lang w:eastAsia="en-GB"/>
          <w14:ligatures w14:val="none"/>
        </w:rPr>
      </w:pPr>
      <w:r w:rsidRPr="00322E61">
        <w:rPr>
          <w:rFonts w:ascii="Arial" w:eastAsia="Times New Roman" w:hAnsi="Arial" w:cs="Arial"/>
          <w:b/>
          <w:bCs/>
          <w:color w:val="000000" w:themeColor="text1"/>
          <w:kern w:val="0"/>
          <w:lang w:eastAsia="en-GB"/>
          <w14:ligatures w14:val="none"/>
        </w:rPr>
        <w:t>Tailored Solutions for Clients</w:t>
      </w:r>
    </w:p>
    <w:p w14:paraId="3203AA81" w14:textId="14EFD092"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We offer tailored consulting solutions to meet the unique requirements of each client. Our team of experts works closely with clients to understand their specific needs and challenges, providing customi</w:t>
      </w:r>
      <w:r>
        <w:rPr>
          <w:rFonts w:ascii="Arial" w:eastAsia="Times New Roman" w:hAnsi="Arial" w:cs="Arial"/>
          <w:color w:val="000000" w:themeColor="text1"/>
          <w:kern w:val="0"/>
          <w:lang w:eastAsia="en-GB"/>
          <w14:ligatures w14:val="none"/>
        </w:rPr>
        <w:t>s</w:t>
      </w:r>
      <w:r w:rsidRPr="00322E61">
        <w:rPr>
          <w:rFonts w:ascii="Arial" w:eastAsia="Times New Roman" w:hAnsi="Arial" w:cs="Arial"/>
          <w:color w:val="000000" w:themeColor="text1"/>
          <w:kern w:val="0"/>
          <w:lang w:eastAsia="en-GB"/>
          <w14:ligatures w14:val="none"/>
        </w:rPr>
        <w:t>ed recommendations and strategies. From initial consultation to talent acquisition and project implementation, we are dedicated to delivering solutions that enhance the efficiency and responsiveness of your systems.</w:t>
      </w:r>
    </w:p>
    <w:p w14:paraId="51B0D547" w14:textId="77777777" w:rsidR="00322E61" w:rsidRPr="00322E61" w:rsidRDefault="00322E61" w:rsidP="00322E61">
      <w:pPr>
        <w:spacing w:after="300" w:line="450" w:lineRule="atLeast"/>
        <w:jc w:val="both"/>
        <w:outlineLvl w:val="3"/>
        <w:rPr>
          <w:rFonts w:ascii="Arial" w:eastAsia="Times New Roman" w:hAnsi="Arial" w:cs="Arial"/>
          <w:color w:val="000000" w:themeColor="text1"/>
          <w:kern w:val="0"/>
          <w:lang w:eastAsia="en-GB"/>
          <w14:ligatures w14:val="none"/>
        </w:rPr>
      </w:pPr>
      <w:r w:rsidRPr="00322E61">
        <w:rPr>
          <w:rFonts w:ascii="Arial" w:eastAsia="Times New Roman" w:hAnsi="Arial" w:cs="Arial"/>
          <w:b/>
          <w:bCs/>
          <w:color w:val="000000" w:themeColor="text1"/>
          <w:kern w:val="0"/>
          <w:lang w:eastAsia="en-GB"/>
          <w14:ligatures w14:val="none"/>
        </w:rPr>
        <w:t>Continuous Support and Improvement</w:t>
      </w:r>
    </w:p>
    <w:p w14:paraId="07F2EA66" w14:textId="77777777"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Interrupt management requires ongoing support and improvement to adapt to changing conditions and emerging technologies. Curate Consulting Services provides continuous support to ensure that your systems remain efficient and responsive. Our commitment to excellence means that we stay updated with the latest advancements in interrupt management, ensuring that our clients benefit from cutting-edge solutions.</w:t>
      </w:r>
    </w:p>
    <w:p w14:paraId="0D170A39" w14:textId="77777777" w:rsidR="00322E61" w:rsidRPr="00322E61" w:rsidRDefault="00322E61" w:rsidP="00322E61">
      <w:pPr>
        <w:spacing w:after="300" w:line="420" w:lineRule="atLeast"/>
        <w:jc w:val="both"/>
        <w:outlineLvl w:val="2"/>
        <w:rPr>
          <w:rFonts w:ascii="Arial" w:eastAsia="Times New Roman" w:hAnsi="Arial" w:cs="Arial"/>
          <w:b/>
          <w:bCs/>
          <w:color w:val="000000" w:themeColor="text1"/>
          <w:kern w:val="0"/>
          <w:sz w:val="30"/>
          <w:szCs w:val="30"/>
          <w:lang w:eastAsia="en-GB"/>
          <w14:ligatures w14:val="none"/>
        </w:rPr>
      </w:pPr>
      <w:r w:rsidRPr="00322E61">
        <w:rPr>
          <w:rFonts w:ascii="Arial" w:eastAsia="Times New Roman" w:hAnsi="Arial" w:cs="Arial"/>
          <w:b/>
          <w:bCs/>
          <w:color w:val="000000" w:themeColor="text1"/>
          <w:kern w:val="0"/>
          <w:sz w:val="30"/>
          <w:szCs w:val="30"/>
          <w:lang w:eastAsia="en-GB"/>
          <w14:ligatures w14:val="none"/>
        </w:rPr>
        <w:t>Conclusion</w:t>
      </w:r>
    </w:p>
    <w:p w14:paraId="47EFE4E7" w14:textId="6AC8CE47" w:rsidR="00322E61" w:rsidRPr="00322E61" w:rsidRDefault="00322E61" w:rsidP="00322E61">
      <w:pPr>
        <w:spacing w:after="375" w:line="240" w:lineRule="auto"/>
        <w:jc w:val="both"/>
        <w:rPr>
          <w:rFonts w:ascii="Arial" w:eastAsia="Times New Roman" w:hAnsi="Arial" w:cs="Arial"/>
          <w:color w:val="000000" w:themeColor="text1"/>
          <w:kern w:val="0"/>
          <w:lang w:eastAsia="en-GB"/>
          <w14:ligatures w14:val="none"/>
        </w:rPr>
      </w:pPr>
      <w:r w:rsidRPr="00322E61">
        <w:rPr>
          <w:rFonts w:ascii="Arial" w:eastAsia="Times New Roman" w:hAnsi="Arial" w:cs="Arial"/>
          <w:color w:val="000000" w:themeColor="text1"/>
          <w:kern w:val="0"/>
          <w:lang w:eastAsia="en-GB"/>
          <w14:ligatures w14:val="none"/>
        </w:rPr>
        <w:t>Interrupts are essential for managing time-sensitive events and enhancing the overall responsiveness and efficiency of computer systems. By temporarily halting the normal execution of programs to handle critical events, interrupts enable systems to react promptly to important signals and maintain efficient operation</w:t>
      </w:r>
      <w:r w:rsidRPr="00322E61">
        <w:rPr>
          <w:rFonts w:ascii="Arial" w:eastAsia="Times New Roman" w:hAnsi="Arial" w:cs="Arial"/>
          <w:color w:val="000000" w:themeColor="text1"/>
          <w:kern w:val="0"/>
          <w:lang w:eastAsia="en-GB"/>
          <w14:ligatures w14:val="none"/>
        </w:rPr>
        <w:t>.</w:t>
      </w:r>
    </w:p>
    <w:p w14:paraId="284E1FB8" w14:textId="77777777" w:rsidR="00D51DA5" w:rsidRPr="00322E61" w:rsidRDefault="00D51DA5" w:rsidP="00322E61">
      <w:pPr>
        <w:jc w:val="both"/>
        <w:rPr>
          <w:color w:val="000000" w:themeColor="text1"/>
        </w:rPr>
      </w:pPr>
    </w:p>
    <w:sectPr w:rsidR="00D51DA5" w:rsidRPr="00322E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E61"/>
    <w:rsid w:val="000C6DD2"/>
    <w:rsid w:val="000E4671"/>
    <w:rsid w:val="000E6AAA"/>
    <w:rsid w:val="000F3310"/>
    <w:rsid w:val="000F7133"/>
    <w:rsid w:val="00106EFD"/>
    <w:rsid w:val="00113E6B"/>
    <w:rsid w:val="0011520D"/>
    <w:rsid w:val="00117DC5"/>
    <w:rsid w:val="00185187"/>
    <w:rsid w:val="001B0AC9"/>
    <w:rsid w:val="001F7590"/>
    <w:rsid w:val="00222328"/>
    <w:rsid w:val="00240704"/>
    <w:rsid w:val="002B2C8F"/>
    <w:rsid w:val="002C1C0C"/>
    <w:rsid w:val="002F0607"/>
    <w:rsid w:val="002F20FF"/>
    <w:rsid w:val="00322E61"/>
    <w:rsid w:val="0035115F"/>
    <w:rsid w:val="00353D36"/>
    <w:rsid w:val="003743F5"/>
    <w:rsid w:val="00417868"/>
    <w:rsid w:val="00537B55"/>
    <w:rsid w:val="00552204"/>
    <w:rsid w:val="00556A97"/>
    <w:rsid w:val="00563CB0"/>
    <w:rsid w:val="0059096D"/>
    <w:rsid w:val="005941D8"/>
    <w:rsid w:val="00594F83"/>
    <w:rsid w:val="005B2BDA"/>
    <w:rsid w:val="005C020D"/>
    <w:rsid w:val="005E3ED0"/>
    <w:rsid w:val="0060433C"/>
    <w:rsid w:val="006629E1"/>
    <w:rsid w:val="006A6D5C"/>
    <w:rsid w:val="00706844"/>
    <w:rsid w:val="00713546"/>
    <w:rsid w:val="0071530B"/>
    <w:rsid w:val="00752638"/>
    <w:rsid w:val="00855071"/>
    <w:rsid w:val="008B1989"/>
    <w:rsid w:val="008B51F3"/>
    <w:rsid w:val="009641D7"/>
    <w:rsid w:val="009C3CBE"/>
    <w:rsid w:val="00A32FCB"/>
    <w:rsid w:val="00A4365B"/>
    <w:rsid w:val="00A57CF5"/>
    <w:rsid w:val="00AE5FE2"/>
    <w:rsid w:val="00AF5C60"/>
    <w:rsid w:val="00B17B63"/>
    <w:rsid w:val="00B744E6"/>
    <w:rsid w:val="00B9038C"/>
    <w:rsid w:val="00BE4952"/>
    <w:rsid w:val="00C23131"/>
    <w:rsid w:val="00C302EA"/>
    <w:rsid w:val="00C34628"/>
    <w:rsid w:val="00C863C4"/>
    <w:rsid w:val="00CC3CD7"/>
    <w:rsid w:val="00CE7167"/>
    <w:rsid w:val="00CF29DD"/>
    <w:rsid w:val="00CF4B08"/>
    <w:rsid w:val="00D30BA8"/>
    <w:rsid w:val="00D51DA5"/>
    <w:rsid w:val="00D62A2E"/>
    <w:rsid w:val="00DA79EA"/>
    <w:rsid w:val="00DC6915"/>
    <w:rsid w:val="00E03427"/>
    <w:rsid w:val="00E06262"/>
    <w:rsid w:val="00E92BCD"/>
    <w:rsid w:val="00E944BC"/>
    <w:rsid w:val="00EA735B"/>
    <w:rsid w:val="00EC43DD"/>
    <w:rsid w:val="00F03590"/>
    <w:rsid w:val="00F12DD7"/>
    <w:rsid w:val="00F57D01"/>
    <w:rsid w:val="00F70A75"/>
    <w:rsid w:val="00FD3167"/>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7DEE6B11"/>
  <w15:chartTrackingRefBased/>
  <w15:docId w15:val="{7CCF3646-4358-704C-B3C0-70E6F5539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2E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2E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22E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22E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2E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322E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2E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2E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2E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2E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2E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22E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22E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2E61"/>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322E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2E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2E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2E61"/>
    <w:rPr>
      <w:rFonts w:eastAsiaTheme="majorEastAsia" w:cstheme="majorBidi"/>
      <w:color w:val="272727" w:themeColor="text1" w:themeTint="D8"/>
    </w:rPr>
  </w:style>
  <w:style w:type="paragraph" w:styleId="Title">
    <w:name w:val="Title"/>
    <w:basedOn w:val="Normal"/>
    <w:next w:val="Normal"/>
    <w:link w:val="TitleChar"/>
    <w:uiPriority w:val="10"/>
    <w:qFormat/>
    <w:rsid w:val="00322E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2E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2E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2E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2E61"/>
    <w:pPr>
      <w:spacing w:before="160"/>
      <w:jc w:val="center"/>
    </w:pPr>
    <w:rPr>
      <w:i/>
      <w:iCs/>
      <w:color w:val="404040" w:themeColor="text1" w:themeTint="BF"/>
    </w:rPr>
  </w:style>
  <w:style w:type="character" w:customStyle="1" w:styleId="QuoteChar">
    <w:name w:val="Quote Char"/>
    <w:basedOn w:val="DefaultParagraphFont"/>
    <w:link w:val="Quote"/>
    <w:uiPriority w:val="29"/>
    <w:rsid w:val="00322E61"/>
    <w:rPr>
      <w:i/>
      <w:iCs/>
      <w:color w:val="404040" w:themeColor="text1" w:themeTint="BF"/>
    </w:rPr>
  </w:style>
  <w:style w:type="paragraph" w:styleId="ListParagraph">
    <w:name w:val="List Paragraph"/>
    <w:basedOn w:val="Normal"/>
    <w:uiPriority w:val="34"/>
    <w:qFormat/>
    <w:rsid w:val="00322E61"/>
    <w:pPr>
      <w:ind w:left="720"/>
      <w:contextualSpacing/>
    </w:pPr>
  </w:style>
  <w:style w:type="character" w:styleId="IntenseEmphasis">
    <w:name w:val="Intense Emphasis"/>
    <w:basedOn w:val="DefaultParagraphFont"/>
    <w:uiPriority w:val="21"/>
    <w:qFormat/>
    <w:rsid w:val="00322E61"/>
    <w:rPr>
      <w:i/>
      <w:iCs/>
      <w:color w:val="0F4761" w:themeColor="accent1" w:themeShade="BF"/>
    </w:rPr>
  </w:style>
  <w:style w:type="paragraph" w:styleId="IntenseQuote">
    <w:name w:val="Intense Quote"/>
    <w:basedOn w:val="Normal"/>
    <w:next w:val="Normal"/>
    <w:link w:val="IntenseQuoteChar"/>
    <w:uiPriority w:val="30"/>
    <w:qFormat/>
    <w:rsid w:val="00322E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2E61"/>
    <w:rPr>
      <w:i/>
      <w:iCs/>
      <w:color w:val="0F4761" w:themeColor="accent1" w:themeShade="BF"/>
    </w:rPr>
  </w:style>
  <w:style w:type="character" w:styleId="IntenseReference">
    <w:name w:val="Intense Reference"/>
    <w:basedOn w:val="DefaultParagraphFont"/>
    <w:uiPriority w:val="32"/>
    <w:qFormat/>
    <w:rsid w:val="00322E61"/>
    <w:rPr>
      <w:b/>
      <w:bCs/>
      <w:smallCaps/>
      <w:color w:val="0F4761" w:themeColor="accent1" w:themeShade="BF"/>
      <w:spacing w:val="5"/>
    </w:rPr>
  </w:style>
  <w:style w:type="character" w:customStyle="1" w:styleId="apple-converted-space">
    <w:name w:val="apple-converted-space"/>
    <w:basedOn w:val="DefaultParagraphFont"/>
    <w:rsid w:val="00322E61"/>
  </w:style>
  <w:style w:type="paragraph" w:styleId="NormalWeb">
    <w:name w:val="Normal (Web)"/>
    <w:basedOn w:val="Normal"/>
    <w:uiPriority w:val="99"/>
    <w:semiHidden/>
    <w:unhideWhenUsed/>
    <w:rsid w:val="00322E61"/>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322E61"/>
    <w:rPr>
      <w:color w:val="0000FF"/>
      <w:u w:val="single"/>
    </w:rPr>
  </w:style>
  <w:style w:type="character" w:styleId="Strong">
    <w:name w:val="Strong"/>
    <w:basedOn w:val="DefaultParagraphFont"/>
    <w:uiPriority w:val="22"/>
    <w:qFormat/>
    <w:rsid w:val="00322E6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9229730">
      <w:bodyDiv w:val="1"/>
      <w:marLeft w:val="0"/>
      <w:marRight w:val="0"/>
      <w:marTop w:val="0"/>
      <w:marBottom w:val="0"/>
      <w:divBdr>
        <w:top w:val="none" w:sz="0" w:space="0" w:color="auto"/>
        <w:left w:val="none" w:sz="0" w:space="0" w:color="auto"/>
        <w:bottom w:val="none" w:sz="0" w:space="0" w:color="auto"/>
        <w:right w:val="none" w:sz="0" w:space="0" w:color="auto"/>
      </w:divBdr>
      <w:divsChild>
        <w:div w:id="493882171">
          <w:marLeft w:val="0"/>
          <w:marRight w:val="0"/>
          <w:marTop w:val="0"/>
          <w:marBottom w:val="0"/>
          <w:divBdr>
            <w:top w:val="none" w:sz="0" w:space="0" w:color="auto"/>
            <w:left w:val="none" w:sz="0" w:space="0" w:color="auto"/>
            <w:bottom w:val="none" w:sz="0" w:space="0" w:color="auto"/>
            <w:right w:val="none" w:sz="0" w:space="0" w:color="auto"/>
          </w:divBdr>
          <w:divsChild>
            <w:div w:id="4597643">
              <w:marLeft w:val="0"/>
              <w:marRight w:val="0"/>
              <w:marTop w:val="0"/>
              <w:marBottom w:val="450"/>
              <w:divBdr>
                <w:top w:val="none" w:sz="0" w:space="0" w:color="auto"/>
                <w:left w:val="none" w:sz="0" w:space="0" w:color="auto"/>
                <w:bottom w:val="none" w:sz="0" w:space="0" w:color="auto"/>
                <w:right w:val="none" w:sz="0" w:space="0" w:color="auto"/>
              </w:divBdr>
            </w:div>
          </w:divsChild>
        </w:div>
        <w:div w:id="15407761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sciencedirect.com/topics/engineering/interrupt-vector" TargetMode="External"/><Relationship Id="rId4" Type="http://schemas.openxmlformats.org/officeDocument/2006/relationships/hyperlink" Target="https://curatepartner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4</TotalTime>
  <Pages>4</Pages>
  <Words>1118</Words>
  <Characters>6373</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Redhwan Al-amri</dc:creator>
  <cp:keywords/>
  <dc:description/>
  <cp:lastModifiedBy>Redhwan Al-amri</cp:lastModifiedBy>
  <cp:revision>1</cp:revision>
  <dcterms:created xsi:type="dcterms:W3CDTF">2025-03-11T22:53:00Z</dcterms:created>
  <dcterms:modified xsi:type="dcterms:W3CDTF">2025-03-11T22:58:00Z</dcterms:modified>
</cp:coreProperties>
</file>