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3E4FCF64" w:rsidP="19C65709" w:rsidRDefault="3E4FCF64" w14:paraId="634E5F70" w14:textId="0DCEE17B">
      <w:pPr>
        <w:rPr>
          <w:rFonts w:ascii="Arial" w:hAnsi="Arial" w:eastAsia="Arial" w:cs="Arial"/>
          <w:sz w:val="24"/>
          <w:szCs w:val="24"/>
        </w:rPr>
      </w:pPr>
      <w:bookmarkStart w:name="_GoBack" w:id="0"/>
      <w:bookmarkEnd w:id="0"/>
      <w:r w:rsidR="69A58093">
        <w:rPr/>
        <w:t xml:space="preserve">                             </w:t>
      </w:r>
      <w:r w:rsidRPr="17F3E6F5" w:rsidR="790084E5">
        <w:rPr>
          <w:rFonts w:ascii="Arial" w:hAnsi="Arial" w:eastAsia="Arial" w:cs="Arial"/>
          <w:b w:val="1"/>
          <w:bCs w:val="1"/>
          <w:sz w:val="24"/>
          <w:szCs w:val="24"/>
        </w:rPr>
        <w:t>C</w:t>
      </w:r>
      <w:r w:rsidRPr="17F3E6F5" w:rsidR="69A58093">
        <w:rPr>
          <w:rFonts w:ascii="Arial" w:hAnsi="Arial" w:eastAsia="Arial" w:cs="Arial"/>
          <w:b w:val="1"/>
          <w:bCs w:val="1"/>
          <w:sz w:val="24"/>
          <w:szCs w:val="24"/>
        </w:rPr>
        <w:t xml:space="preserve">onsultancy Report for </w:t>
      </w:r>
      <w:r w:rsidRPr="17F3E6F5" w:rsidR="65D1D44D">
        <w:rPr>
          <w:rFonts w:ascii="Arial" w:hAnsi="Arial" w:eastAsia="Arial" w:cs="Arial"/>
          <w:b w:val="1"/>
          <w:bCs w:val="1"/>
          <w:sz w:val="24"/>
          <w:szCs w:val="24"/>
        </w:rPr>
        <w:t xml:space="preserve">DoubleTree </w:t>
      </w:r>
      <w:r w:rsidRPr="17F3E6F5" w:rsidR="7E7F5517">
        <w:rPr>
          <w:rFonts w:ascii="Arial" w:hAnsi="Arial" w:eastAsia="Arial" w:cs="Arial"/>
          <w:b w:val="1"/>
          <w:bCs w:val="1"/>
          <w:sz w:val="24"/>
          <w:szCs w:val="24"/>
        </w:rPr>
        <w:t>by</w:t>
      </w:r>
      <w:r w:rsidRPr="17F3E6F5" w:rsidR="65D1D44D">
        <w:rPr>
          <w:rFonts w:ascii="Arial" w:hAnsi="Arial" w:eastAsia="Arial" w:cs="Arial"/>
          <w:b w:val="1"/>
          <w:bCs w:val="1"/>
          <w:sz w:val="24"/>
          <w:szCs w:val="24"/>
        </w:rPr>
        <w:t xml:space="preserve"> Hilton in Edinburgh</w:t>
      </w:r>
    </w:p>
    <w:p w:rsidR="19C65709" w:rsidP="19C65709" w:rsidRDefault="19C65709" w14:paraId="6D11E152" w14:textId="60A940FC">
      <w:pPr>
        <w:pStyle w:val="Normal"/>
      </w:pPr>
    </w:p>
    <w:p w:rsidR="19C65709" w:rsidP="19C65709" w:rsidRDefault="19C65709" w14:paraId="23EB66F2" w14:textId="51E9FA4A">
      <w:pPr>
        <w:pStyle w:val="Normal"/>
      </w:pPr>
    </w:p>
    <w:p w:rsidR="19C65709" w:rsidP="19C65709" w:rsidRDefault="19C65709" w14:paraId="177190BE" w14:textId="7F131650">
      <w:pPr>
        <w:pStyle w:val="Normal"/>
      </w:pPr>
    </w:p>
    <w:p w:rsidR="19C65709" w:rsidP="19C65709" w:rsidRDefault="19C65709" w14:paraId="5CCEE374" w14:textId="093233B7">
      <w:pPr>
        <w:pStyle w:val="Normal"/>
      </w:pPr>
    </w:p>
    <w:p w:rsidR="19C65709" w:rsidP="19C65709" w:rsidRDefault="19C65709" w14:paraId="79BE9ACA" w14:textId="1275D050">
      <w:pPr>
        <w:pStyle w:val="Normal"/>
      </w:pPr>
    </w:p>
    <w:p w:rsidR="19C65709" w:rsidP="19C65709" w:rsidRDefault="19C65709" w14:paraId="6A666A60" w14:textId="4CC09E66">
      <w:pPr>
        <w:pStyle w:val="Normal"/>
      </w:pPr>
    </w:p>
    <w:p w:rsidR="19C65709" w:rsidP="19C65709" w:rsidRDefault="19C65709" w14:paraId="10DEA5AC" w14:textId="4D40263B">
      <w:pPr>
        <w:pStyle w:val="Normal"/>
      </w:pPr>
    </w:p>
    <w:p w:rsidR="19C65709" w:rsidP="19C65709" w:rsidRDefault="19C65709" w14:paraId="41BD56CD" w14:textId="6982D4C0">
      <w:pPr>
        <w:pStyle w:val="Normal"/>
      </w:pPr>
    </w:p>
    <w:p w:rsidR="19C65709" w:rsidP="19C65709" w:rsidRDefault="19C65709" w14:paraId="0307B826" w14:textId="071293D3">
      <w:pPr>
        <w:pStyle w:val="Normal"/>
      </w:pPr>
    </w:p>
    <w:p w:rsidR="19C65709" w:rsidP="19C65709" w:rsidRDefault="19C65709" w14:paraId="7721E9F2" w14:textId="616D046F">
      <w:pPr>
        <w:pStyle w:val="Normal"/>
      </w:pPr>
    </w:p>
    <w:p w:rsidR="19C65709" w:rsidP="19C65709" w:rsidRDefault="19C65709" w14:paraId="13FD4381" w14:textId="27CC249E">
      <w:pPr>
        <w:pStyle w:val="Normal"/>
      </w:pPr>
    </w:p>
    <w:p w:rsidR="19C65709" w:rsidP="19C65709" w:rsidRDefault="19C65709" w14:paraId="369609C4" w14:textId="1DD08C53">
      <w:pPr>
        <w:pStyle w:val="Normal"/>
      </w:pPr>
    </w:p>
    <w:p w:rsidR="19C65709" w:rsidP="19C65709" w:rsidRDefault="19C65709" w14:paraId="78732A23" w14:textId="7262ABD3">
      <w:pPr>
        <w:pStyle w:val="Normal"/>
      </w:pPr>
    </w:p>
    <w:p w:rsidR="19C65709" w:rsidP="19C65709" w:rsidRDefault="19C65709" w14:paraId="03C9B0E4" w14:textId="6181FCC5">
      <w:pPr>
        <w:pStyle w:val="Normal"/>
      </w:pPr>
    </w:p>
    <w:p w:rsidR="19C65709" w:rsidP="19C65709" w:rsidRDefault="19C65709" w14:paraId="017C33CC" w14:textId="3D57933E">
      <w:pPr>
        <w:pStyle w:val="Normal"/>
      </w:pPr>
    </w:p>
    <w:p w:rsidR="19C65709" w:rsidP="19C65709" w:rsidRDefault="19C65709" w14:paraId="7AB96C51" w14:textId="0C9665E1">
      <w:pPr>
        <w:pStyle w:val="Normal"/>
      </w:pPr>
    </w:p>
    <w:p w:rsidR="19C65709" w:rsidP="19C65709" w:rsidRDefault="19C65709" w14:paraId="20A0A968" w14:textId="07A6AAB4">
      <w:pPr>
        <w:pStyle w:val="Normal"/>
      </w:pPr>
    </w:p>
    <w:p w:rsidR="19C65709" w:rsidP="19C65709" w:rsidRDefault="19C65709" w14:paraId="459893D9" w14:textId="719461CA">
      <w:pPr>
        <w:pStyle w:val="Normal"/>
      </w:pPr>
    </w:p>
    <w:p w:rsidR="19C65709" w:rsidP="19C65709" w:rsidRDefault="19C65709" w14:paraId="38A9A748" w14:textId="5E4C2744">
      <w:pPr>
        <w:pStyle w:val="Normal"/>
      </w:pPr>
    </w:p>
    <w:p w:rsidR="19C65709" w:rsidP="19C65709" w:rsidRDefault="19C65709" w14:paraId="0662742F" w14:textId="3479B263">
      <w:pPr>
        <w:pStyle w:val="Normal"/>
      </w:pPr>
    </w:p>
    <w:p w:rsidR="19C65709" w:rsidP="19C65709" w:rsidRDefault="19C65709" w14:paraId="3410B2FF" w14:textId="71E8768C">
      <w:pPr>
        <w:pStyle w:val="Normal"/>
      </w:pPr>
    </w:p>
    <w:p w:rsidR="19C65709" w:rsidP="19C65709" w:rsidRDefault="19C65709" w14:paraId="161F289E" w14:textId="329800D7">
      <w:pPr>
        <w:pStyle w:val="Normal"/>
      </w:pPr>
    </w:p>
    <w:p w:rsidR="19C65709" w:rsidP="19C65709" w:rsidRDefault="19C65709" w14:paraId="281939DC" w14:textId="7F3939B9">
      <w:pPr>
        <w:pStyle w:val="Normal"/>
      </w:pPr>
    </w:p>
    <w:p w:rsidR="19C65709" w:rsidP="19C65709" w:rsidRDefault="19C65709" w14:paraId="0A97A24A" w14:textId="430D08C9">
      <w:pPr>
        <w:pStyle w:val="Normal"/>
      </w:pPr>
      <w:r w:rsidRPr="17F3E6F5" w:rsidR="2C223E30">
        <w:rPr>
          <w:rFonts w:ascii="Arial" w:hAnsi="Arial" w:eastAsia="Arial" w:cs="Arial"/>
          <w:b w:val="1"/>
          <w:bCs w:val="1"/>
          <w:i w:val="0"/>
          <w:iCs w:val="0"/>
          <w:caps w:val="0"/>
          <w:smallCaps w:val="0"/>
          <w:strike w:val="0"/>
          <w:dstrike w:val="0"/>
          <w:noProof w:val="0"/>
          <w:color w:val="191B0E"/>
          <w:sz w:val="24"/>
          <w:szCs w:val="24"/>
          <w:u w:val="none"/>
          <w:lang w:val="en-GB"/>
        </w:rPr>
        <w:t>Student: Viktoriya Nikolaeva Tudor ID 1816229</w:t>
      </w:r>
      <w:r w:rsidRPr="17F3E6F5" w:rsidR="41101937">
        <w:rPr>
          <w:rFonts w:ascii="Arial" w:hAnsi="Arial" w:eastAsia="Arial" w:cs="Arial"/>
          <w:b w:val="1"/>
          <w:bCs w:val="1"/>
          <w:i w:val="0"/>
          <w:iCs w:val="0"/>
          <w:caps w:val="0"/>
          <w:smallCaps w:val="0"/>
          <w:strike w:val="0"/>
          <w:dstrike w:val="0"/>
          <w:noProof w:val="0"/>
          <w:color w:val="191B0E"/>
          <w:sz w:val="24"/>
          <w:szCs w:val="24"/>
          <w:u w:val="none"/>
          <w:lang w:val="en-GB"/>
        </w:rPr>
        <w:t xml:space="preserve"> </w:t>
      </w:r>
    </w:p>
    <w:p w:rsidR="19C65709" w:rsidP="17F3E6F5" w:rsidRDefault="19C65709" w14:paraId="4C98EEB0" w14:textId="3B54069A">
      <w:pPr>
        <w:spacing w:after="160" w:line="240" w:lineRule="exact"/>
        <w:jc w:val="both"/>
        <w:rPr>
          <w:rFonts w:ascii="Arial" w:hAnsi="Arial" w:eastAsia="Arial" w:cs="Arial"/>
          <w:b w:val="0"/>
          <w:bCs w:val="0"/>
          <w:i w:val="0"/>
          <w:iCs w:val="0"/>
          <w:caps w:val="0"/>
          <w:smallCaps w:val="0"/>
          <w:noProof w:val="0"/>
          <w:color w:val="191B0E"/>
          <w:sz w:val="24"/>
          <w:szCs w:val="24"/>
          <w:lang w:val="en-GB"/>
        </w:rPr>
      </w:pPr>
      <w:r w:rsidRPr="17F3E6F5" w:rsidR="2C223E30">
        <w:rPr>
          <w:rFonts w:ascii="Arial" w:hAnsi="Arial" w:eastAsia="Arial" w:cs="Arial"/>
          <w:b w:val="1"/>
          <w:bCs w:val="1"/>
          <w:i w:val="0"/>
          <w:iCs w:val="0"/>
          <w:caps w:val="0"/>
          <w:smallCaps w:val="0"/>
          <w:strike w:val="0"/>
          <w:dstrike w:val="0"/>
          <w:noProof w:val="0"/>
          <w:color w:val="191B0E"/>
          <w:sz w:val="24"/>
          <w:szCs w:val="24"/>
          <w:u w:val="none"/>
          <w:lang w:val="en-GB"/>
        </w:rPr>
        <w:t xml:space="preserve">Module: </w:t>
      </w:r>
      <w:hyperlink r:id="Rf46702b9172846f0">
        <w:r w:rsidRPr="17F3E6F5" w:rsidR="1BAF3731">
          <w:rPr>
            <w:rStyle w:val="Hyperlink"/>
            <w:rFonts w:ascii="Arial" w:hAnsi="Arial" w:eastAsia="Arial" w:cs="Arial"/>
            <w:b w:val="1"/>
            <w:bCs w:val="1"/>
            <w:i w:val="0"/>
            <w:iCs w:val="0"/>
            <w:caps w:val="0"/>
            <w:smallCaps w:val="0"/>
            <w:strike w:val="0"/>
            <w:dstrike w:val="0"/>
            <w:noProof w:val="0"/>
            <w:color w:val="auto"/>
            <w:sz w:val="24"/>
            <w:szCs w:val="24"/>
            <w:u w:val="none"/>
            <w:lang w:val="en-GB"/>
          </w:rPr>
          <w:t>Organisational Consultancy (BMIH6005)</w:t>
        </w:r>
      </w:hyperlink>
    </w:p>
    <w:p w:rsidR="19C65709" w:rsidP="17F3E6F5" w:rsidRDefault="19C65709" w14:paraId="331C486B" w14:textId="4514425D">
      <w:pPr>
        <w:pStyle w:val="Normal"/>
        <w:rPr>
          <w:rFonts w:ascii="Arial" w:hAnsi="Arial" w:eastAsia="Arial" w:cs="Arial"/>
          <w:noProof w:val="0"/>
          <w:sz w:val="24"/>
          <w:szCs w:val="24"/>
          <w:lang w:val="en-GB"/>
        </w:rPr>
      </w:pPr>
      <w:r w:rsidRPr="17F3E6F5" w:rsidR="1BAF3731">
        <w:rPr>
          <w:rFonts w:ascii="Arial" w:hAnsi="Arial" w:eastAsia="Arial" w:cs="Arial"/>
          <w:b w:val="1"/>
          <w:bCs w:val="1"/>
          <w:i w:val="0"/>
          <w:iCs w:val="0"/>
          <w:caps w:val="0"/>
          <w:smallCaps w:val="0"/>
          <w:strike w:val="0"/>
          <w:dstrike w:val="0"/>
          <w:noProof w:val="0"/>
          <w:color w:val="191B0E"/>
          <w:sz w:val="24"/>
          <w:szCs w:val="24"/>
          <w:u w:val="none"/>
          <w:lang w:val="en-GB"/>
        </w:rPr>
        <w:t>Lecturer:</w:t>
      </w:r>
      <w:r w:rsidRPr="17F3E6F5" w:rsidR="1BAF3731">
        <w:rPr>
          <w:rFonts w:ascii="Arial" w:hAnsi="Arial" w:eastAsia="Arial" w:cs="Arial"/>
          <w:b w:val="1"/>
          <w:bCs w:val="1"/>
          <w:i w:val="0"/>
          <w:iCs w:val="0"/>
          <w:caps w:val="0"/>
          <w:smallCaps w:val="0"/>
          <w:strike w:val="0"/>
          <w:dstrike w:val="0"/>
          <w:noProof w:val="0"/>
          <w:color w:val="191B0E"/>
          <w:sz w:val="24"/>
          <w:szCs w:val="24"/>
          <w:u w:val="none"/>
          <w:lang w:val="en-GB"/>
        </w:rPr>
        <w:t xml:space="preserve"> </w:t>
      </w:r>
      <w:r w:rsidRPr="17F3E6F5" w:rsidR="327A7B63">
        <w:rPr>
          <w:rFonts w:ascii="Arial" w:hAnsi="Arial" w:eastAsia="Arial" w:cs="Arial"/>
          <w:b w:val="1"/>
          <w:bCs w:val="1"/>
          <w:i w:val="0"/>
          <w:iCs w:val="0"/>
          <w:caps w:val="0"/>
          <w:smallCaps w:val="0"/>
          <w:noProof w:val="0"/>
          <w:color w:val="424242"/>
          <w:sz w:val="24"/>
          <w:szCs w:val="24"/>
          <w:lang w:val="en-GB"/>
        </w:rPr>
        <w:t xml:space="preserve">Gayathri Senanayake </w:t>
      </w:r>
      <w:proofErr w:type="spellStart"/>
      <w:r w:rsidRPr="17F3E6F5" w:rsidR="327A7B63">
        <w:rPr>
          <w:rFonts w:ascii="Arial" w:hAnsi="Arial" w:eastAsia="Arial" w:cs="Arial"/>
          <w:b w:val="1"/>
          <w:bCs w:val="1"/>
          <w:i w:val="0"/>
          <w:iCs w:val="0"/>
          <w:caps w:val="0"/>
          <w:smallCaps w:val="0"/>
          <w:noProof w:val="0"/>
          <w:color w:val="424242"/>
          <w:sz w:val="24"/>
          <w:szCs w:val="24"/>
          <w:lang w:val="en-GB"/>
        </w:rPr>
        <w:t>Mudiyanselage</w:t>
      </w:r>
      <w:proofErr w:type="spellEnd"/>
      <w:r w:rsidRPr="17F3E6F5" w:rsidR="327A7B63">
        <w:rPr>
          <w:rFonts w:ascii="Arial" w:hAnsi="Arial" w:eastAsia="Arial" w:cs="Arial"/>
          <w:b w:val="1"/>
          <w:bCs w:val="1"/>
          <w:i w:val="0"/>
          <w:iCs w:val="0"/>
          <w:caps w:val="0"/>
          <w:smallCaps w:val="0"/>
          <w:noProof w:val="0"/>
          <w:color w:val="424242"/>
          <w:sz w:val="24"/>
          <w:szCs w:val="24"/>
          <w:lang w:val="en-GB"/>
        </w:rPr>
        <w:t xml:space="preserve"> </w:t>
      </w:r>
      <w:r w:rsidRPr="17F3E6F5" w:rsidR="327A7B63">
        <w:rPr>
          <w:rFonts w:ascii="Arial" w:hAnsi="Arial" w:eastAsia="Arial" w:cs="Arial"/>
          <w:noProof w:val="0"/>
          <w:sz w:val="24"/>
          <w:szCs w:val="24"/>
          <w:lang w:val="en-GB"/>
        </w:rPr>
        <w:t xml:space="preserve"> </w:t>
      </w:r>
    </w:p>
    <w:p w:rsidR="19C65709" w:rsidP="19C65709" w:rsidRDefault="19C65709" w14:paraId="14485ABA" w14:textId="4C7FD619">
      <w:pPr>
        <w:pStyle w:val="Normal"/>
      </w:pPr>
    </w:p>
    <w:p w:rsidR="19C65709" w:rsidP="19C65709" w:rsidRDefault="19C65709" w14:paraId="126308F2" w14:textId="4ABF42C5">
      <w:pPr>
        <w:pStyle w:val="Normal"/>
      </w:pPr>
    </w:p>
    <w:p w:rsidR="17F3E6F5" w:rsidP="17F3E6F5" w:rsidRDefault="17F3E6F5" w14:paraId="097AEB02" w14:textId="05CF4DC0">
      <w:pPr>
        <w:pStyle w:val="Normal"/>
      </w:pPr>
    </w:p>
    <w:p w:rsidR="17F3E6F5" w:rsidP="17F3E6F5" w:rsidRDefault="17F3E6F5" w14:paraId="6A98CE6F" w14:textId="6F3C24CC">
      <w:pPr>
        <w:pStyle w:val="Normal"/>
      </w:pPr>
    </w:p>
    <w:p w:rsidR="17F3E6F5" w:rsidP="17F3E6F5" w:rsidRDefault="17F3E6F5" w14:paraId="3F24162D" w14:textId="1B3F08E4">
      <w:pPr>
        <w:pStyle w:val="Normal"/>
      </w:pPr>
    </w:p>
    <w:p w:rsidR="17F3E6F5" w:rsidP="17F3E6F5" w:rsidRDefault="17F3E6F5" w14:paraId="7C2ED6FA" w14:textId="1E3096E7">
      <w:pPr>
        <w:pStyle w:val="Normal"/>
      </w:pPr>
      <w:r w:rsidR="008A9912">
        <w:rPr/>
        <w:t xml:space="preserve">                                                                                                                          </w:t>
      </w:r>
      <w:r w:rsidR="008A9912">
        <w:drawing>
          <wp:inline wp14:editId="3D115217" wp14:anchorId="2902C4B6">
            <wp:extent cx="2155892" cy="1562139"/>
            <wp:effectExtent l="0" t="0" r="0" b="0"/>
            <wp:docPr id="2031811590" name="" title=""/>
            <wp:cNvGraphicFramePr>
              <a:graphicFrameLocks noChangeAspect="1"/>
            </wp:cNvGraphicFramePr>
            <a:graphic>
              <a:graphicData uri="http://schemas.openxmlformats.org/drawingml/2006/picture">
                <pic:pic>
                  <pic:nvPicPr>
                    <pic:cNvPr id="0" name=""/>
                    <pic:cNvPicPr/>
                  </pic:nvPicPr>
                  <pic:blipFill>
                    <a:blip r:embed="R9062cc7fdca64e58">
                      <a:extLst>
                        <a:ext xmlns:a="http://schemas.openxmlformats.org/drawingml/2006/main" uri="{28A0092B-C50C-407E-A947-70E740481C1C}">
                          <a14:useLocalDpi val="0"/>
                        </a:ext>
                      </a:extLst>
                    </a:blip>
                    <a:srcRect l="26788" t="19631" r="35607" b="30061"/>
                    <a:stretch>
                      <a:fillRect/>
                    </a:stretch>
                  </pic:blipFill>
                  <pic:spPr>
                    <a:xfrm>
                      <a:off x="0" y="0"/>
                      <a:ext cx="2155892" cy="1562139"/>
                    </a:xfrm>
                    <a:prstGeom prst="rect">
                      <a:avLst/>
                    </a:prstGeom>
                  </pic:spPr>
                </pic:pic>
              </a:graphicData>
            </a:graphic>
          </wp:inline>
        </w:drawing>
      </w:r>
    </w:p>
    <w:p w:rsidR="17F3E6F5" w:rsidP="17F3E6F5" w:rsidRDefault="17F3E6F5" w14:paraId="65EDB773" w14:textId="6FA3FE5A">
      <w:pPr>
        <w:pStyle w:val="Normal"/>
      </w:pPr>
    </w:p>
    <w:p w:rsidR="17F3E6F5" w:rsidP="454F8587" w:rsidRDefault="17F3E6F5" w14:paraId="26B91908" w14:textId="4AC656F3">
      <w:pPr>
        <w:pStyle w:val="Normal"/>
        <w:rPr>
          <w:rFonts w:ascii="Arial" w:hAnsi="Arial" w:eastAsia="Arial" w:cs="Arial"/>
          <w:b w:val="1"/>
          <w:bCs w:val="1"/>
          <w:sz w:val="24"/>
          <w:szCs w:val="24"/>
        </w:rPr>
      </w:pPr>
      <w:r w:rsidRPr="454F8587" w:rsidR="23E6FD43">
        <w:rPr>
          <w:rFonts w:ascii="Arial" w:hAnsi="Arial" w:eastAsia="Arial" w:cs="Arial"/>
          <w:b w:val="1"/>
          <w:bCs w:val="1"/>
          <w:sz w:val="24"/>
          <w:szCs w:val="24"/>
        </w:rPr>
        <w:t>Name of firm: Viking Consulting</w:t>
      </w:r>
    </w:p>
    <w:p w:rsidR="17F3E6F5" w:rsidP="454F8587" w:rsidRDefault="17F3E6F5" w14:paraId="457A763E" w14:textId="2D759128">
      <w:pPr>
        <w:pStyle w:val="Normal"/>
        <w:rPr>
          <w:rFonts w:ascii="Arial" w:hAnsi="Arial" w:eastAsia="Arial" w:cs="Arial"/>
          <w:b w:val="1"/>
          <w:bCs w:val="1"/>
          <w:sz w:val="24"/>
          <w:szCs w:val="24"/>
        </w:rPr>
      </w:pPr>
      <w:r w:rsidRPr="454F8587" w:rsidR="23E6FD43">
        <w:rPr>
          <w:rFonts w:ascii="Arial" w:hAnsi="Arial" w:eastAsia="Arial" w:cs="Arial"/>
          <w:b w:val="1"/>
          <w:bCs w:val="1"/>
          <w:sz w:val="24"/>
          <w:szCs w:val="24"/>
        </w:rPr>
        <w:t xml:space="preserve">Adress of firm: </w:t>
      </w:r>
      <w:proofErr w:type="spellStart"/>
      <w:r w:rsidRPr="454F8587" w:rsidR="23E6FD43">
        <w:rPr>
          <w:rFonts w:ascii="Arial" w:hAnsi="Arial" w:eastAsia="Arial" w:cs="Arial"/>
          <w:b w:val="1"/>
          <w:bCs w:val="1"/>
          <w:sz w:val="24"/>
          <w:szCs w:val="24"/>
        </w:rPr>
        <w:t>Penreguniea</w:t>
      </w:r>
      <w:proofErr w:type="spellEnd"/>
      <w:r w:rsidRPr="454F8587" w:rsidR="23E6FD43">
        <w:rPr>
          <w:rFonts w:ascii="Arial" w:hAnsi="Arial" w:eastAsia="Arial" w:cs="Arial"/>
          <w:b w:val="1"/>
          <w:bCs w:val="1"/>
          <w:sz w:val="24"/>
          <w:szCs w:val="24"/>
        </w:rPr>
        <w:t xml:space="preserve"> Road, Swansea Wales</w:t>
      </w:r>
    </w:p>
    <w:p w:rsidR="17F3E6F5" w:rsidP="17F3E6F5" w:rsidRDefault="17F3E6F5" w14:paraId="3F468772" w14:textId="19D7A3FB">
      <w:pPr>
        <w:pStyle w:val="Normal"/>
      </w:pPr>
    </w:p>
    <w:p w:rsidR="17F3E6F5" w:rsidP="17F3E6F5" w:rsidRDefault="17F3E6F5" w14:paraId="1523A3DC" w14:textId="602AD530">
      <w:pPr>
        <w:pStyle w:val="Normal"/>
      </w:pPr>
    </w:p>
    <w:p w:rsidR="17F3E6F5" w:rsidP="17F3E6F5" w:rsidRDefault="17F3E6F5" w14:paraId="01657D1A" w14:textId="72B5CCB6">
      <w:pPr>
        <w:pStyle w:val="Normal"/>
      </w:pPr>
    </w:p>
    <w:p w:rsidR="17F3E6F5" w:rsidP="17F3E6F5" w:rsidRDefault="17F3E6F5" w14:paraId="46612E01" w14:textId="113C82A4">
      <w:pPr>
        <w:pStyle w:val="Normal"/>
      </w:pPr>
      <w:r w:rsidR="008A9912">
        <w:rPr/>
        <w:t xml:space="preserve"> </w:t>
      </w:r>
      <w:r w:rsidR="008A9912">
        <w:drawing>
          <wp:inline wp14:editId="522B7125" wp14:anchorId="11BF4074">
            <wp:extent cx="4572000" cy="2990850"/>
            <wp:effectExtent l="0" t="0" r="0" b="0"/>
            <wp:docPr id="1506800141" name="" title=""/>
            <wp:cNvGraphicFramePr>
              <a:graphicFrameLocks noChangeAspect="1"/>
            </wp:cNvGraphicFramePr>
            <a:graphic>
              <a:graphicData uri="http://schemas.openxmlformats.org/drawingml/2006/picture">
                <pic:pic>
                  <pic:nvPicPr>
                    <pic:cNvPr id="0" name=""/>
                    <pic:cNvPicPr/>
                  </pic:nvPicPr>
                  <pic:blipFill>
                    <a:blip r:embed="Rd97cfeacfdb44769">
                      <a:extLst>
                        <a:ext xmlns:a="http://schemas.openxmlformats.org/drawingml/2006/main" uri="{28A0092B-C50C-407E-A947-70E740481C1C}">
                          <a14:useLocalDpi val="0"/>
                        </a:ext>
                      </a:extLst>
                    </a:blip>
                    <a:stretch>
                      <a:fillRect/>
                    </a:stretch>
                  </pic:blipFill>
                  <pic:spPr>
                    <a:xfrm>
                      <a:off x="0" y="0"/>
                      <a:ext cx="4572000" cy="2990850"/>
                    </a:xfrm>
                    <a:prstGeom prst="rect">
                      <a:avLst/>
                    </a:prstGeom>
                  </pic:spPr>
                </pic:pic>
              </a:graphicData>
            </a:graphic>
          </wp:inline>
        </w:drawing>
      </w:r>
      <w:r w:rsidR="008A9912">
        <w:rPr/>
        <w:t xml:space="preserve">                  </w:t>
      </w:r>
    </w:p>
    <w:p w:rsidR="17F3E6F5" w:rsidP="17F3E6F5" w:rsidRDefault="17F3E6F5" w14:paraId="3EB25A64" w14:textId="52FD9FC6">
      <w:pPr>
        <w:pStyle w:val="Normal"/>
      </w:pPr>
    </w:p>
    <w:p w:rsidR="17F3E6F5" w:rsidP="454F8587" w:rsidRDefault="17F3E6F5" w14:paraId="53E40FF5" w14:textId="435BA1DA">
      <w:pPr>
        <w:pStyle w:val="Normal"/>
        <w:rPr>
          <w:rFonts w:ascii="Arial" w:hAnsi="Arial" w:eastAsia="Arial" w:cs="Arial"/>
          <w:b w:val="1"/>
          <w:bCs w:val="1"/>
          <w:sz w:val="24"/>
          <w:szCs w:val="24"/>
        </w:rPr>
      </w:pPr>
      <w:r w:rsidRPr="454F8587" w:rsidR="1A7E05FD">
        <w:rPr>
          <w:rFonts w:ascii="Arial" w:hAnsi="Arial" w:eastAsia="Arial" w:cs="Arial"/>
          <w:b w:val="1"/>
          <w:bCs w:val="1"/>
          <w:sz w:val="24"/>
          <w:szCs w:val="24"/>
        </w:rPr>
        <w:t xml:space="preserve">Name of Client:  </w:t>
      </w:r>
      <w:r w:rsidRPr="454F8587" w:rsidR="1A7E05FD">
        <w:rPr>
          <w:rFonts w:ascii="Arial" w:hAnsi="Arial" w:eastAsia="Arial" w:cs="Arial"/>
          <w:b w:val="1"/>
          <w:bCs w:val="1"/>
          <w:sz w:val="24"/>
          <w:szCs w:val="24"/>
        </w:rPr>
        <w:t>DoubleTree by Hilton</w:t>
      </w:r>
    </w:p>
    <w:p w:rsidR="17F3E6F5" w:rsidP="454F8587" w:rsidRDefault="17F3E6F5" w14:paraId="1541E8EB" w14:textId="6D126370">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454F8587" w:rsidR="1A7E05FD">
        <w:rPr>
          <w:rFonts w:ascii="Arial" w:hAnsi="Arial" w:eastAsia="Arial" w:cs="Arial"/>
          <w:b w:val="1"/>
          <w:bCs w:val="1"/>
          <w:sz w:val="24"/>
          <w:szCs w:val="24"/>
        </w:rPr>
        <w:t xml:space="preserve">Adress of Client: </w:t>
      </w:r>
      <w:r w:rsidRPr="454F8587" w:rsidR="7929A90E">
        <w:rPr>
          <w:rFonts w:ascii="Arial" w:hAnsi="Arial" w:eastAsia="Arial" w:cs="Arial"/>
          <w:b w:val="1"/>
          <w:bCs w:val="1"/>
          <w:noProof w:val="0"/>
          <w:sz w:val="24"/>
          <w:szCs w:val="24"/>
          <w:lang w:val="en-GB"/>
        </w:rPr>
        <w:t>Spital street,</w:t>
      </w:r>
      <w:r w:rsidRPr="454F8587" w:rsidR="6E51010F">
        <w:rPr>
          <w:rFonts w:ascii="Arial" w:hAnsi="Arial" w:eastAsia="Arial" w:cs="Arial"/>
          <w:b w:val="1"/>
          <w:bCs w:val="1"/>
          <w:noProof w:val="0"/>
          <w:sz w:val="24"/>
          <w:szCs w:val="24"/>
          <w:lang w:val="en-GB"/>
        </w:rPr>
        <w:t xml:space="preserve"> Edinburgh Scotland</w:t>
      </w:r>
    </w:p>
    <w:p w:rsidR="17F3E6F5" w:rsidP="454F8587" w:rsidRDefault="17F3E6F5" w14:paraId="6072A5CC" w14:textId="5AE3CFF2">
      <w:pPr>
        <w:pStyle w:val="Normal"/>
        <w:rPr>
          <w:rFonts w:ascii="Arial" w:hAnsi="Arial" w:eastAsia="Arial" w:cs="Arial"/>
          <w:b w:val="1"/>
          <w:bCs w:val="1"/>
          <w:sz w:val="24"/>
          <w:szCs w:val="24"/>
        </w:rPr>
      </w:pPr>
      <w:r w:rsidRPr="454F8587" w:rsidR="37EC8D9A">
        <w:rPr>
          <w:rFonts w:ascii="Arial" w:hAnsi="Arial" w:eastAsia="Arial" w:cs="Arial"/>
          <w:b w:val="1"/>
          <w:bCs w:val="1"/>
          <w:sz w:val="24"/>
          <w:szCs w:val="24"/>
        </w:rPr>
        <w:t>Date of report delivery to the client: 08/12/2022</w:t>
      </w:r>
    </w:p>
    <w:p w:rsidR="17F3E6F5" w:rsidP="17F3E6F5" w:rsidRDefault="17F3E6F5" w14:paraId="38C3E14C" w14:textId="4697F33E">
      <w:pPr>
        <w:pStyle w:val="Normal"/>
      </w:pPr>
    </w:p>
    <w:p w:rsidR="17F3E6F5" w:rsidP="17F3E6F5" w:rsidRDefault="17F3E6F5" w14:paraId="277D503E" w14:textId="3E078F69">
      <w:pPr>
        <w:pStyle w:val="Normal"/>
      </w:pPr>
    </w:p>
    <w:p w:rsidR="17F3E6F5" w:rsidP="17F3E6F5" w:rsidRDefault="17F3E6F5" w14:paraId="6C1EE99E" w14:textId="26B18544">
      <w:pPr>
        <w:pStyle w:val="Normal"/>
      </w:pPr>
    </w:p>
    <w:p w:rsidR="17F3E6F5" w:rsidP="17F3E6F5" w:rsidRDefault="17F3E6F5" w14:paraId="71CB6E0B" w14:textId="4EF27C79">
      <w:pPr>
        <w:pStyle w:val="Normal"/>
      </w:pPr>
    </w:p>
    <w:p w:rsidR="17F3E6F5" w:rsidP="17F3E6F5" w:rsidRDefault="17F3E6F5" w14:paraId="283D31A7" w14:textId="49F906EB">
      <w:pPr>
        <w:pStyle w:val="Normal"/>
      </w:pPr>
    </w:p>
    <w:p w:rsidR="17F3E6F5" w:rsidP="454F8587" w:rsidRDefault="17F3E6F5" w14:paraId="0670C093" w14:textId="72C84B79">
      <w:pPr>
        <w:spacing w:after="160" w:line="259" w:lineRule="auto"/>
        <w:rPr>
          <w:rFonts w:ascii="Calibri" w:hAnsi="Calibri" w:eastAsia="Calibri" w:cs="Calibri"/>
          <w:noProof w:val="0"/>
          <w:sz w:val="22"/>
          <w:szCs w:val="22"/>
          <w:lang w:val="en-GB"/>
        </w:rPr>
      </w:pPr>
      <w:r w:rsidRPr="454F8587" w:rsidR="57D0A81B">
        <w:rPr>
          <w:rFonts w:ascii="Arial" w:hAnsi="Arial" w:eastAsia="Arial" w:cs="Arial"/>
          <w:b w:val="1"/>
          <w:bCs w:val="1"/>
          <w:i w:val="0"/>
          <w:iCs w:val="0"/>
          <w:caps w:val="0"/>
          <w:smallCaps w:val="0"/>
          <w:noProof w:val="0"/>
          <w:color w:val="000000" w:themeColor="text1" w:themeTint="FF" w:themeShade="FF"/>
          <w:sz w:val="24"/>
          <w:szCs w:val="24"/>
          <w:lang w:val="en-GB"/>
        </w:rPr>
        <w:t>Table of contents</w:t>
      </w:r>
    </w:p>
    <w:p w:rsidR="17F3E6F5" w:rsidP="454F8587" w:rsidRDefault="17F3E6F5" w14:paraId="0E2C782F" w14:textId="05147884">
      <w:pPr>
        <w:pStyle w:val="Normal"/>
        <w:rPr>
          <w:rFonts w:ascii="Arial" w:hAnsi="Arial" w:eastAsia="Arial" w:cs="Arial"/>
          <w:b w:val="1"/>
          <w:bCs w:val="1"/>
          <w:noProof w:val="0"/>
          <w:sz w:val="24"/>
          <w:szCs w:val="24"/>
          <w:lang w:val="en-GB"/>
        </w:rPr>
      </w:pPr>
    </w:p>
    <w:p w:rsidR="17F3E6F5" w:rsidP="454F8587" w:rsidRDefault="17F3E6F5" w14:paraId="7AC7F9FA" w14:textId="6F4853E1">
      <w:pPr>
        <w:pStyle w:val="Normal"/>
        <w:rPr>
          <w:rFonts w:ascii="Arial" w:hAnsi="Arial" w:eastAsia="Arial" w:cs="Arial"/>
          <w:b w:val="1"/>
          <w:bCs w:val="1"/>
          <w:noProof w:val="0"/>
          <w:sz w:val="24"/>
          <w:szCs w:val="24"/>
          <w:lang w:val="en-GB"/>
        </w:rPr>
      </w:pPr>
      <w:r w:rsidRPr="454F8587" w:rsidR="20085256">
        <w:rPr>
          <w:rFonts w:ascii="Arial" w:hAnsi="Arial" w:eastAsia="Arial" w:cs="Arial"/>
          <w:b w:val="1"/>
          <w:bCs w:val="1"/>
          <w:noProof w:val="0"/>
          <w:sz w:val="24"/>
          <w:szCs w:val="24"/>
          <w:lang w:val="en-GB"/>
        </w:rPr>
        <w:t>Introduction...........................................................................................................1</w:t>
      </w:r>
    </w:p>
    <w:p w:rsidR="17F3E6F5" w:rsidP="454F8587" w:rsidRDefault="17F3E6F5" w14:paraId="5C113A25" w14:textId="48EEADA0">
      <w:pPr>
        <w:pStyle w:val="Normal"/>
        <w:rPr>
          <w:rFonts w:ascii="Arial" w:hAnsi="Arial" w:eastAsia="Arial" w:cs="Arial"/>
          <w:b w:val="1"/>
          <w:bCs w:val="1"/>
          <w:noProof w:val="0"/>
          <w:sz w:val="24"/>
          <w:szCs w:val="24"/>
          <w:lang w:val="en-GB"/>
        </w:rPr>
      </w:pPr>
      <w:r w:rsidRPr="454F8587" w:rsidR="20085256">
        <w:rPr>
          <w:rFonts w:ascii="Arial" w:hAnsi="Arial" w:eastAsia="Arial" w:cs="Arial"/>
          <w:b w:val="1"/>
          <w:bCs w:val="1"/>
          <w:noProof w:val="0"/>
          <w:sz w:val="24"/>
          <w:szCs w:val="24"/>
          <w:lang w:val="en-GB"/>
        </w:rPr>
        <w:t>Scope and analysis...............................................................................................2</w:t>
      </w:r>
    </w:p>
    <w:p w:rsidR="17F3E6F5" w:rsidP="454F8587" w:rsidRDefault="17F3E6F5" w14:paraId="06C2AB25" w14:textId="0EBD87F5">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454F8587" w:rsidR="3DFFAA20">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PESTLE Analyses...............................................................................................2.1</w:t>
      </w:r>
    </w:p>
    <w:p w:rsidR="17F3E6F5" w:rsidP="454F8587" w:rsidRDefault="17F3E6F5" w14:paraId="17B9E454" w14:textId="3A47CAB0">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454F8587" w:rsidR="763DF8ED">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SWOT Analyses..................................................................................................2.2</w:t>
      </w:r>
    </w:p>
    <w:p w:rsidR="17F3E6F5" w:rsidP="454F8587" w:rsidRDefault="17F3E6F5" w14:paraId="7FC38E6B" w14:textId="1205F64D">
      <w:pPr>
        <w:pStyle w:val="Normal"/>
        <w:ind w:left="0"/>
        <w:rPr>
          <w:rFonts w:ascii="Arial" w:hAnsi="Arial" w:eastAsia="Arial" w:cs="Arial"/>
          <w:b w:val="1"/>
          <w:bCs w:val="1"/>
          <w:noProof w:val="0"/>
          <w:sz w:val="24"/>
          <w:szCs w:val="24"/>
          <w:lang w:val="en-GB"/>
        </w:rPr>
      </w:pPr>
      <w:r w:rsidRPr="454F8587" w:rsidR="763DF8ED">
        <w:rPr>
          <w:rFonts w:ascii="Arial" w:hAnsi="Arial" w:eastAsia="Arial" w:cs="Arial"/>
          <w:b w:val="1"/>
          <w:bCs w:val="1"/>
          <w:noProof w:val="0"/>
          <w:sz w:val="24"/>
          <w:szCs w:val="24"/>
          <w:lang w:val="en-GB"/>
        </w:rPr>
        <w:t>Main Body..............................................................................................................3</w:t>
      </w:r>
    </w:p>
    <w:p w:rsidR="17F3E6F5" w:rsidP="454F8587" w:rsidRDefault="17F3E6F5" w14:paraId="0E373DFF" w14:textId="36E4E725">
      <w:pPr>
        <w:pStyle w:val="Normal"/>
        <w:ind w:left="0"/>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454F8587" w:rsidR="763DF8ED">
        <w:rPr>
          <w:rFonts w:ascii="Arial" w:hAnsi="Arial" w:eastAsia="Arial" w:cs="Arial"/>
          <w:b w:val="1"/>
          <w:bCs w:val="1"/>
          <w:sz w:val="24"/>
          <w:szCs w:val="24"/>
        </w:rPr>
        <w:t>Negative</w:t>
      </w:r>
      <w:r w:rsidRPr="454F8587" w:rsidR="763DF8ED">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Factors Analisys.................................................................................3.1</w:t>
      </w:r>
    </w:p>
    <w:p w:rsidR="17F3E6F5" w:rsidP="454F8587" w:rsidRDefault="17F3E6F5" w14:paraId="3DCBCCC0" w14:textId="0AEAD2D5">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454F8587" w:rsidR="763DF8ED">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Positive Factors Analisys..................................................................................3.2</w:t>
      </w:r>
    </w:p>
    <w:p w:rsidR="17F3E6F5" w:rsidP="454F8587" w:rsidRDefault="17F3E6F5" w14:paraId="731FFCC7" w14:textId="3BBAB906">
      <w:pPr>
        <w:pStyle w:val="Normal"/>
        <w:rPr>
          <w:rFonts w:ascii="Arial" w:hAnsi="Arial" w:eastAsia="Arial" w:cs="Arial"/>
          <w:b w:val="1"/>
          <w:bCs w:val="1"/>
          <w:noProof w:val="0"/>
          <w:sz w:val="24"/>
          <w:szCs w:val="24"/>
          <w:lang w:val="en-GB"/>
        </w:rPr>
      </w:pPr>
      <w:r w:rsidRPr="454F8587" w:rsidR="763DF8ED">
        <w:rPr>
          <w:rFonts w:ascii="Arial" w:hAnsi="Arial" w:eastAsia="Arial" w:cs="Arial"/>
          <w:b w:val="1"/>
          <w:bCs w:val="1"/>
          <w:noProof w:val="0"/>
          <w:sz w:val="24"/>
          <w:szCs w:val="24"/>
          <w:lang w:val="en-GB"/>
        </w:rPr>
        <w:t>Findings and Results............................................................................................4</w:t>
      </w:r>
    </w:p>
    <w:p w:rsidR="17F3E6F5" w:rsidP="454F8587" w:rsidRDefault="17F3E6F5" w14:paraId="033AA6A7" w14:textId="309230D9">
      <w:pPr>
        <w:pStyle w:val="Normal"/>
        <w:spacing w:line="360" w:lineRule="auto"/>
        <w:ind w:left="0"/>
        <w:jc w:val="both"/>
        <w:rPr>
          <w:rFonts w:ascii="Arial" w:hAnsi="Arial" w:eastAsia="Arial" w:cs="Arial"/>
          <w:b w:val="1"/>
          <w:bCs w:val="1"/>
          <w:sz w:val="24"/>
          <w:szCs w:val="24"/>
        </w:rPr>
      </w:pPr>
      <w:r w:rsidRPr="454F8587" w:rsidR="763DF8ED">
        <w:rPr>
          <w:rFonts w:ascii="Arial" w:hAnsi="Arial" w:eastAsia="Arial" w:cs="Arial"/>
          <w:b w:val="1"/>
          <w:bCs w:val="1"/>
          <w:sz w:val="24"/>
          <w:szCs w:val="24"/>
        </w:rPr>
        <w:t>Action Plan.............................................................................................................5</w:t>
      </w:r>
    </w:p>
    <w:p w:rsidR="17F3E6F5" w:rsidP="454F8587" w:rsidRDefault="17F3E6F5" w14:paraId="4D1B8EAA" w14:textId="2D1674B1">
      <w:pPr>
        <w:pStyle w:val="Normal"/>
        <w:spacing w:line="360" w:lineRule="auto"/>
        <w:ind w:left="0"/>
        <w:jc w:val="both"/>
        <w:rPr>
          <w:rFonts w:ascii="Arial" w:hAnsi="Arial" w:eastAsia="Arial" w:cs="Arial"/>
          <w:b w:val="1"/>
          <w:bCs w:val="1"/>
          <w:noProof w:val="0"/>
          <w:sz w:val="24"/>
          <w:szCs w:val="24"/>
          <w:lang w:val="en-GB"/>
        </w:rPr>
      </w:pPr>
      <w:r w:rsidRPr="454F8587" w:rsidR="763DF8ED">
        <w:rPr>
          <w:rFonts w:ascii="Arial" w:hAnsi="Arial" w:eastAsia="Arial" w:cs="Arial"/>
          <w:b w:val="1"/>
          <w:bCs w:val="1"/>
          <w:noProof w:val="0"/>
          <w:sz w:val="24"/>
          <w:szCs w:val="24"/>
          <w:lang w:val="en-GB"/>
        </w:rPr>
        <w:t>Recommendations.................................................................................................6</w:t>
      </w:r>
    </w:p>
    <w:p w:rsidR="17F3E6F5" w:rsidP="454F8587" w:rsidRDefault="17F3E6F5" w14:paraId="06A85DC3" w14:textId="62CDA1E9">
      <w:pPr>
        <w:pStyle w:val="Normal"/>
        <w:rPr>
          <w:rFonts w:ascii="Arial" w:hAnsi="Arial" w:eastAsia="Arial" w:cs="Arial"/>
          <w:b w:val="1"/>
          <w:bCs w:val="1"/>
          <w:sz w:val="24"/>
          <w:szCs w:val="24"/>
        </w:rPr>
      </w:pPr>
      <w:r w:rsidRPr="454F8587" w:rsidR="763DF8ED">
        <w:rPr>
          <w:rFonts w:ascii="Arial" w:hAnsi="Arial" w:eastAsia="Arial" w:cs="Arial"/>
          <w:b w:val="1"/>
          <w:bCs w:val="1"/>
          <w:sz w:val="24"/>
          <w:szCs w:val="24"/>
        </w:rPr>
        <w:t>Conclusion..............................................................................................................7</w:t>
      </w:r>
    </w:p>
    <w:p w:rsidR="17F3E6F5" w:rsidP="17F3E6F5" w:rsidRDefault="17F3E6F5" w14:paraId="1771CFE1" w14:textId="63C55DF8">
      <w:pPr>
        <w:pStyle w:val="Normal"/>
      </w:pPr>
      <w:r w:rsidRPr="454F8587" w:rsidR="763DF8ED">
        <w:rPr>
          <w:rFonts w:ascii="Arial" w:hAnsi="Arial" w:eastAsia="Arial" w:cs="Arial"/>
          <w:b w:val="1"/>
          <w:bCs w:val="1"/>
          <w:sz w:val="24"/>
          <w:szCs w:val="24"/>
        </w:rPr>
        <w:t>References..............................................................................................................8</w:t>
      </w:r>
    </w:p>
    <w:p w:rsidR="17F3E6F5" w:rsidP="17F3E6F5" w:rsidRDefault="17F3E6F5" w14:paraId="525E9CD8" w14:textId="49678742">
      <w:pPr>
        <w:pStyle w:val="Normal"/>
      </w:pPr>
    </w:p>
    <w:p w:rsidR="17F3E6F5" w:rsidP="17F3E6F5" w:rsidRDefault="17F3E6F5" w14:paraId="709126D9" w14:textId="027A8D76">
      <w:pPr>
        <w:pStyle w:val="Normal"/>
      </w:pPr>
    </w:p>
    <w:p w:rsidR="17F3E6F5" w:rsidP="17F3E6F5" w:rsidRDefault="17F3E6F5" w14:paraId="6E3C6C2B" w14:textId="7D66EC7C">
      <w:pPr>
        <w:pStyle w:val="Normal"/>
      </w:pPr>
    </w:p>
    <w:p w:rsidR="17F3E6F5" w:rsidP="17F3E6F5" w:rsidRDefault="17F3E6F5" w14:paraId="152380A5" w14:textId="16BDBBF3">
      <w:pPr>
        <w:pStyle w:val="Normal"/>
      </w:pPr>
    </w:p>
    <w:p w:rsidR="17F3E6F5" w:rsidP="17F3E6F5" w:rsidRDefault="17F3E6F5" w14:paraId="398CBC09" w14:textId="6AD1CDA1">
      <w:pPr>
        <w:pStyle w:val="Normal"/>
      </w:pPr>
    </w:p>
    <w:p w:rsidR="17F3E6F5" w:rsidP="17F3E6F5" w:rsidRDefault="17F3E6F5" w14:paraId="0B63DDBC" w14:textId="2CF36A2B">
      <w:pPr>
        <w:pStyle w:val="Normal"/>
      </w:pPr>
    </w:p>
    <w:p w:rsidR="17F3E6F5" w:rsidP="17F3E6F5" w:rsidRDefault="17F3E6F5" w14:paraId="511EE169" w14:textId="33A62C97">
      <w:pPr>
        <w:pStyle w:val="Normal"/>
      </w:pPr>
    </w:p>
    <w:p w:rsidR="17F3E6F5" w:rsidP="17F3E6F5" w:rsidRDefault="17F3E6F5" w14:paraId="4D5D2EBB" w14:textId="461FDFFD">
      <w:pPr>
        <w:pStyle w:val="Normal"/>
      </w:pPr>
    </w:p>
    <w:p w:rsidR="17F3E6F5" w:rsidP="17F3E6F5" w:rsidRDefault="17F3E6F5" w14:paraId="2857E23D" w14:textId="66B8F3D6">
      <w:pPr>
        <w:pStyle w:val="Normal"/>
      </w:pPr>
    </w:p>
    <w:p w:rsidR="17F3E6F5" w:rsidP="17F3E6F5" w:rsidRDefault="17F3E6F5" w14:paraId="4115871D" w14:textId="38A430EE">
      <w:pPr>
        <w:pStyle w:val="Normal"/>
      </w:pPr>
    </w:p>
    <w:p w:rsidR="17F3E6F5" w:rsidP="17F3E6F5" w:rsidRDefault="17F3E6F5" w14:paraId="4BCC4463" w14:textId="4476135C">
      <w:pPr>
        <w:pStyle w:val="Normal"/>
      </w:pPr>
    </w:p>
    <w:p w:rsidR="17F3E6F5" w:rsidP="17F3E6F5" w:rsidRDefault="17F3E6F5" w14:paraId="79F40465" w14:textId="5AE94D68">
      <w:pPr>
        <w:pStyle w:val="Normal"/>
      </w:pPr>
    </w:p>
    <w:p w:rsidR="454F8587" w:rsidP="454F8587" w:rsidRDefault="454F8587" w14:paraId="1FF4AD2E" w14:textId="1D59D26A">
      <w:pPr>
        <w:pStyle w:val="Normal"/>
      </w:pPr>
    </w:p>
    <w:p w:rsidR="454F8587" w:rsidP="454F8587" w:rsidRDefault="454F8587" w14:paraId="32399ECA" w14:textId="78560947">
      <w:pPr>
        <w:pStyle w:val="Normal"/>
      </w:pPr>
    </w:p>
    <w:p w:rsidR="454F8587" w:rsidP="454F8587" w:rsidRDefault="454F8587" w14:paraId="05EACABF" w14:textId="02CE860C">
      <w:pPr>
        <w:pStyle w:val="Normal"/>
      </w:pPr>
    </w:p>
    <w:p w:rsidR="454F8587" w:rsidP="454F8587" w:rsidRDefault="454F8587" w14:paraId="38E83E5F" w14:textId="1D9E17FA">
      <w:pPr>
        <w:pStyle w:val="Normal"/>
      </w:pPr>
    </w:p>
    <w:p w:rsidR="17F3E6F5" w:rsidP="17F3E6F5" w:rsidRDefault="17F3E6F5" w14:paraId="71D28E97" w14:textId="403740DD">
      <w:pPr>
        <w:pStyle w:val="Normal"/>
      </w:pPr>
    </w:p>
    <w:p w:rsidR="19C65709" w:rsidP="17F3E6F5" w:rsidRDefault="19C65709" w14:paraId="0AFCFD51" w14:textId="71045D15">
      <w:pPr>
        <w:pStyle w:val="Normal"/>
        <w:rPr>
          <w:rFonts w:ascii="Arial" w:hAnsi="Arial" w:eastAsia="Arial" w:cs="Arial"/>
          <w:b w:val="1"/>
          <w:bCs w:val="1"/>
          <w:sz w:val="24"/>
          <w:szCs w:val="24"/>
        </w:rPr>
      </w:pPr>
      <w:r w:rsidRPr="17F3E6F5" w:rsidR="59FD1A06">
        <w:rPr>
          <w:rFonts w:ascii="Arial" w:hAnsi="Arial" w:eastAsia="Arial" w:cs="Arial"/>
          <w:b w:val="1"/>
          <w:bCs w:val="1"/>
          <w:sz w:val="24"/>
          <w:szCs w:val="24"/>
        </w:rPr>
        <w:t>Executive summary</w:t>
      </w:r>
    </w:p>
    <w:p w:rsidR="17F3E6F5" w:rsidP="17F3E6F5" w:rsidRDefault="17F3E6F5" w14:paraId="6ED77C61" w14:textId="4F1B23DF">
      <w:pPr>
        <w:pStyle w:val="Normal"/>
        <w:rPr>
          <w:rFonts w:ascii="Arial" w:hAnsi="Arial" w:eastAsia="Arial" w:cs="Arial"/>
          <w:b w:val="1"/>
          <w:bCs w:val="1"/>
          <w:sz w:val="24"/>
          <w:szCs w:val="24"/>
        </w:rPr>
      </w:pPr>
    </w:p>
    <w:p w:rsidR="59FD1A06" w:rsidP="17F3E6F5" w:rsidRDefault="59FD1A06" w14:paraId="76B0B985" w14:textId="2C000C5F">
      <w:pPr>
        <w:pStyle w:val="Normal"/>
        <w:spacing w:line="360" w:lineRule="auto"/>
        <w:jc w:val="both"/>
        <w:rPr>
          <w:rFonts w:ascii="Arial" w:hAnsi="Arial" w:eastAsia="Arial" w:cs="Arial"/>
          <w:b w:val="0"/>
          <w:bCs w:val="0"/>
          <w:sz w:val="24"/>
          <w:szCs w:val="24"/>
        </w:rPr>
      </w:pPr>
      <w:r w:rsidRPr="17F3E6F5" w:rsidR="59FD1A06">
        <w:rPr>
          <w:rFonts w:ascii="Arial" w:hAnsi="Arial" w:eastAsia="Arial" w:cs="Arial"/>
          <w:b w:val="0"/>
          <w:bCs w:val="0"/>
          <w:sz w:val="24"/>
          <w:szCs w:val="24"/>
        </w:rPr>
        <w:t xml:space="preserve">The goal of this report is to investigate all internal and external factors that have an impact on the hospitality services at the DoubleTree </w:t>
      </w:r>
      <w:proofErr w:type="gramStart"/>
      <w:r w:rsidRPr="17F3E6F5" w:rsidR="59FD1A06">
        <w:rPr>
          <w:rFonts w:ascii="Arial" w:hAnsi="Arial" w:eastAsia="Arial" w:cs="Arial"/>
          <w:b w:val="0"/>
          <w:bCs w:val="0"/>
          <w:sz w:val="24"/>
          <w:szCs w:val="24"/>
        </w:rPr>
        <w:t>By</w:t>
      </w:r>
      <w:proofErr w:type="gramEnd"/>
      <w:r w:rsidRPr="17F3E6F5" w:rsidR="59FD1A06">
        <w:rPr>
          <w:rFonts w:ascii="Arial" w:hAnsi="Arial" w:eastAsia="Arial" w:cs="Arial"/>
          <w:b w:val="0"/>
          <w:bCs w:val="0"/>
          <w:sz w:val="24"/>
          <w:szCs w:val="24"/>
        </w:rPr>
        <w:t xml:space="preserve"> Hilton hotel.</w:t>
      </w:r>
    </w:p>
    <w:p w:rsidR="59FD1A06" w:rsidP="17F3E6F5" w:rsidRDefault="59FD1A06" w14:paraId="77702318" w14:textId="185A1CD6">
      <w:pPr>
        <w:pStyle w:val="Normal"/>
        <w:spacing w:line="360" w:lineRule="auto"/>
        <w:jc w:val="both"/>
        <w:rPr>
          <w:rFonts w:ascii="Arial" w:hAnsi="Arial" w:eastAsia="Arial" w:cs="Arial"/>
          <w:b w:val="0"/>
          <w:bCs w:val="0"/>
          <w:sz w:val="24"/>
          <w:szCs w:val="24"/>
        </w:rPr>
      </w:pPr>
      <w:r w:rsidRPr="17F3E6F5" w:rsidR="59FD1A06">
        <w:rPr>
          <w:rFonts w:ascii="Arial" w:hAnsi="Arial" w:eastAsia="Arial" w:cs="Arial"/>
          <w:b w:val="0"/>
          <w:bCs w:val="0"/>
          <w:sz w:val="24"/>
          <w:szCs w:val="24"/>
        </w:rPr>
        <w:t>This report will concentrate on a range of concerns that must be addressed, including low staff engagement, bad customer feedback, and the loss of key personnel.</w:t>
      </w:r>
    </w:p>
    <w:p w:rsidR="59FD1A06" w:rsidP="17F3E6F5" w:rsidRDefault="59FD1A06" w14:paraId="1511DDCB" w14:textId="5D4C2C2B">
      <w:pPr>
        <w:pStyle w:val="Normal"/>
        <w:spacing w:line="360" w:lineRule="auto"/>
        <w:jc w:val="both"/>
        <w:rPr>
          <w:rFonts w:ascii="Arial" w:hAnsi="Arial" w:eastAsia="Arial" w:cs="Arial"/>
          <w:b w:val="0"/>
          <w:bCs w:val="0"/>
          <w:sz w:val="24"/>
          <w:szCs w:val="24"/>
        </w:rPr>
      </w:pPr>
      <w:r w:rsidRPr="17F3E6F5" w:rsidR="59FD1A06">
        <w:rPr>
          <w:rFonts w:ascii="Arial" w:hAnsi="Arial" w:eastAsia="Arial" w:cs="Arial"/>
          <w:b w:val="0"/>
          <w:bCs w:val="0"/>
          <w:sz w:val="24"/>
          <w:szCs w:val="24"/>
        </w:rPr>
        <w:t xml:space="preserve">The PESTEL and SWOT analysis will be used to examine the problems at the Hilton </w:t>
      </w:r>
      <w:r w:rsidRPr="17F3E6F5" w:rsidR="59FD1A06">
        <w:rPr>
          <w:rFonts w:ascii="Arial" w:hAnsi="Arial" w:eastAsia="Arial" w:cs="Arial"/>
          <w:b w:val="0"/>
          <w:bCs w:val="0"/>
          <w:sz w:val="24"/>
          <w:szCs w:val="24"/>
        </w:rPr>
        <w:t>hotel. By</w:t>
      </w:r>
      <w:r w:rsidRPr="17F3E6F5" w:rsidR="59FD1A06">
        <w:rPr>
          <w:rFonts w:ascii="Arial" w:hAnsi="Arial" w:eastAsia="Arial" w:cs="Arial"/>
          <w:b w:val="0"/>
          <w:bCs w:val="0"/>
          <w:sz w:val="24"/>
          <w:szCs w:val="24"/>
        </w:rPr>
        <w:t xml:space="preserve"> doing a PESTLE analysis, the organization may get insight into the external variables that might affect its business strategies and decisions. As well as SWOT analysis considers both internal and external factors that may have an influence on a business. The company's internal factors are its strengths and weaknesses, while its external impacts are threats and opportunities</w:t>
      </w:r>
    </w:p>
    <w:p w:rsidR="19C65709" w:rsidP="17F3E6F5" w:rsidRDefault="19C65709" w14:paraId="2EBA6711" w14:textId="33F3C2B4">
      <w:pPr>
        <w:pStyle w:val="Normal"/>
        <w:spacing w:line="360" w:lineRule="auto"/>
        <w:jc w:val="both"/>
        <w:rPr>
          <w:rFonts w:ascii="Arial" w:hAnsi="Arial" w:eastAsia="Arial" w:cs="Arial"/>
          <w:sz w:val="24"/>
          <w:szCs w:val="24"/>
        </w:rPr>
      </w:pPr>
      <w:r w:rsidRPr="17F3E6F5" w:rsidR="36D534DB">
        <w:rPr>
          <w:rFonts w:ascii="Arial" w:hAnsi="Arial" w:eastAsia="Arial" w:cs="Arial"/>
          <w:sz w:val="24"/>
          <w:szCs w:val="24"/>
        </w:rPr>
        <w:t xml:space="preserve">The historic DoubleTree </w:t>
      </w:r>
      <w:proofErr w:type="gramStart"/>
      <w:r w:rsidRPr="17F3E6F5" w:rsidR="36D534DB">
        <w:rPr>
          <w:rFonts w:ascii="Arial" w:hAnsi="Arial" w:eastAsia="Arial" w:cs="Arial"/>
          <w:sz w:val="24"/>
          <w:szCs w:val="24"/>
        </w:rPr>
        <w:t>By</w:t>
      </w:r>
      <w:proofErr w:type="gramEnd"/>
      <w:r w:rsidRPr="17F3E6F5" w:rsidR="36D534DB">
        <w:rPr>
          <w:rFonts w:ascii="Arial" w:hAnsi="Arial" w:eastAsia="Arial" w:cs="Arial"/>
          <w:sz w:val="24"/>
          <w:szCs w:val="24"/>
        </w:rPr>
        <w:t xml:space="preserve"> Hilton hotel was founded in 1892 and is situated in the city of Edinburgh. The DoubleTree by Hilton hotel in Edinburgh City Centre is managed by RBH, the most successful independent hotel management company in the United Kingdom.</w:t>
      </w:r>
    </w:p>
    <w:p w:rsidR="19C65709" w:rsidP="17F3E6F5" w:rsidRDefault="19C65709" w14:paraId="235AF288" w14:textId="4E3C8620">
      <w:pPr>
        <w:pStyle w:val="Normal"/>
        <w:spacing w:line="360" w:lineRule="auto"/>
        <w:jc w:val="both"/>
        <w:rPr>
          <w:rFonts w:ascii="Arial" w:hAnsi="Arial" w:eastAsia="Arial" w:cs="Arial"/>
          <w:sz w:val="24"/>
          <w:szCs w:val="24"/>
        </w:rPr>
      </w:pPr>
      <w:r w:rsidRPr="17F3E6F5" w:rsidR="36D534DB">
        <w:rPr>
          <w:rFonts w:ascii="Arial" w:hAnsi="Arial" w:eastAsia="Arial" w:cs="Arial"/>
          <w:sz w:val="24"/>
          <w:szCs w:val="24"/>
        </w:rPr>
        <w:t>The reviews on My Hotel Break show that there are some comments regarding the hotel's employees, such as the staff being unfriendly and the management not caring about the problems that the customers are experiencing. Despite the negative feedbacks, there are also good ones that highlight the hotel as having a fantastic position with stunning views and great meals.</w:t>
      </w:r>
    </w:p>
    <w:p w:rsidR="19C65709" w:rsidP="17F3E6F5" w:rsidRDefault="19C65709" w14:paraId="5083D7D9" w14:textId="60A2CA38">
      <w:pPr>
        <w:pStyle w:val="Normal"/>
        <w:spacing w:line="360" w:lineRule="auto"/>
        <w:jc w:val="both"/>
        <w:rPr>
          <w:rFonts w:ascii="Arial" w:hAnsi="Arial" w:eastAsia="Arial" w:cs="Arial"/>
          <w:sz w:val="24"/>
          <w:szCs w:val="24"/>
        </w:rPr>
      </w:pPr>
      <w:r w:rsidRPr="17F3E6F5" w:rsidR="456704C5">
        <w:rPr>
          <w:rFonts w:ascii="Arial" w:hAnsi="Arial" w:eastAsia="Arial" w:cs="Arial"/>
          <w:sz w:val="24"/>
          <w:szCs w:val="24"/>
        </w:rPr>
        <w:t xml:space="preserve">The hotels need significant changes and investing in their operations. Thus, its development and stability are reliant on effective operational Management that includes all areas and environs. In this case, the report describes </w:t>
      </w:r>
      <w:proofErr w:type="gramStart"/>
      <w:r w:rsidRPr="17F3E6F5" w:rsidR="456704C5">
        <w:rPr>
          <w:rFonts w:ascii="Arial" w:hAnsi="Arial" w:eastAsia="Arial" w:cs="Arial"/>
          <w:sz w:val="24"/>
          <w:szCs w:val="24"/>
        </w:rPr>
        <w:t>all of</w:t>
      </w:r>
      <w:proofErr w:type="gramEnd"/>
      <w:r w:rsidRPr="17F3E6F5" w:rsidR="456704C5">
        <w:rPr>
          <w:rFonts w:ascii="Arial" w:hAnsi="Arial" w:eastAsia="Arial" w:cs="Arial"/>
          <w:sz w:val="24"/>
          <w:szCs w:val="24"/>
        </w:rPr>
        <w:t xml:space="preserve"> the key aspects of PESTLE analysis that </w:t>
      </w:r>
      <w:r w:rsidRPr="17F3E6F5" w:rsidR="675D946A">
        <w:rPr>
          <w:rFonts w:ascii="Arial" w:hAnsi="Arial" w:eastAsia="Arial" w:cs="Arial"/>
          <w:sz w:val="24"/>
          <w:szCs w:val="24"/>
        </w:rPr>
        <w:t xml:space="preserve">showed </w:t>
      </w:r>
      <w:r w:rsidRPr="17F3E6F5" w:rsidR="47EC2447">
        <w:rPr>
          <w:rFonts w:ascii="Arial" w:hAnsi="Arial" w:eastAsia="Arial" w:cs="Arial"/>
          <w:sz w:val="24"/>
          <w:szCs w:val="24"/>
        </w:rPr>
        <w:t xml:space="preserve">Hilton Hotels is subject to the complexity of </w:t>
      </w:r>
      <w:r w:rsidRPr="17F3E6F5" w:rsidR="47EC2447">
        <w:rPr>
          <w:rFonts w:ascii="Arial" w:hAnsi="Arial" w:eastAsia="Arial" w:cs="Arial"/>
          <w:i w:val="1"/>
          <w:iCs w:val="1"/>
          <w:sz w:val="24"/>
          <w:szCs w:val="24"/>
        </w:rPr>
        <w:t>political</w:t>
      </w:r>
      <w:r w:rsidRPr="17F3E6F5" w:rsidR="47EC2447">
        <w:rPr>
          <w:rFonts w:ascii="Arial" w:hAnsi="Arial" w:eastAsia="Arial" w:cs="Arial"/>
          <w:sz w:val="24"/>
          <w:szCs w:val="24"/>
        </w:rPr>
        <w:t xml:space="preserve"> dangers that are unique to each of the countries in which it does business. If a specific nation is not secure, then individuals will be afraid to go there for either business or leisure. This will lead to a decrease in the total number of tourists visiting that country. Inflation, rising energy prices, and increasing interest rates are still important problems that are delaying the recovery of the hotel </w:t>
      </w:r>
      <w:r w:rsidRPr="17F3E6F5" w:rsidR="47EC2447">
        <w:rPr>
          <w:rFonts w:ascii="Arial" w:hAnsi="Arial" w:eastAsia="Arial" w:cs="Arial"/>
          <w:i w:val="1"/>
          <w:iCs w:val="1"/>
          <w:sz w:val="24"/>
          <w:szCs w:val="24"/>
        </w:rPr>
        <w:t>economy</w:t>
      </w:r>
      <w:r w:rsidRPr="17F3E6F5" w:rsidR="47EC2447">
        <w:rPr>
          <w:rFonts w:ascii="Arial" w:hAnsi="Arial" w:eastAsia="Arial" w:cs="Arial"/>
          <w:sz w:val="24"/>
          <w:szCs w:val="24"/>
        </w:rPr>
        <w:t>. The hospitality industry is frequently the primary employer in many developing countries.</w:t>
      </w:r>
    </w:p>
    <w:p w:rsidR="19C65709" w:rsidP="17F3E6F5" w:rsidRDefault="19C65709" w14:paraId="1B7A0A9E" w14:textId="7A379860">
      <w:pPr>
        <w:pStyle w:val="Normal"/>
        <w:spacing w:line="360" w:lineRule="auto"/>
        <w:jc w:val="both"/>
        <w:rPr>
          <w:rFonts w:ascii="Arial" w:hAnsi="Arial" w:eastAsia="Arial" w:cs="Arial"/>
          <w:sz w:val="24"/>
          <w:szCs w:val="24"/>
        </w:rPr>
      </w:pPr>
      <w:r w:rsidRPr="17F3E6F5" w:rsidR="47EC2447">
        <w:rPr>
          <w:rFonts w:ascii="Arial" w:hAnsi="Arial" w:eastAsia="Arial" w:cs="Arial"/>
          <w:sz w:val="24"/>
          <w:szCs w:val="24"/>
        </w:rPr>
        <w:t xml:space="preserve">Many hotels have announced their intention to increase the number of young people they hire </w:t>
      </w:r>
      <w:proofErr w:type="gramStart"/>
      <w:r w:rsidRPr="17F3E6F5" w:rsidR="47EC2447">
        <w:rPr>
          <w:rFonts w:ascii="Arial" w:hAnsi="Arial" w:eastAsia="Arial" w:cs="Arial"/>
          <w:sz w:val="24"/>
          <w:szCs w:val="24"/>
        </w:rPr>
        <w:t>in the near future</w:t>
      </w:r>
      <w:proofErr w:type="gramEnd"/>
      <w:r w:rsidRPr="17F3E6F5" w:rsidR="10A07B39">
        <w:rPr>
          <w:rFonts w:ascii="Arial" w:hAnsi="Arial" w:eastAsia="Arial" w:cs="Arial"/>
          <w:sz w:val="24"/>
          <w:szCs w:val="24"/>
        </w:rPr>
        <w:t xml:space="preserve"> </w:t>
      </w:r>
      <w:r w:rsidRPr="17F3E6F5" w:rsidR="10A07B39">
        <w:rPr>
          <w:rFonts w:ascii="Arial" w:hAnsi="Arial" w:eastAsia="Arial" w:cs="Arial"/>
          <w:noProof w:val="0"/>
          <w:sz w:val="24"/>
          <w:szCs w:val="24"/>
          <w:lang w:val="en-GB"/>
        </w:rPr>
        <w:t xml:space="preserve">which is encouraging news for both young people and people who face some form of </w:t>
      </w:r>
      <w:r w:rsidRPr="17F3E6F5" w:rsidR="10A07B39">
        <w:rPr>
          <w:rFonts w:ascii="Arial" w:hAnsi="Arial" w:eastAsia="Arial" w:cs="Arial"/>
          <w:i w:val="1"/>
          <w:iCs w:val="1"/>
          <w:noProof w:val="0"/>
          <w:sz w:val="24"/>
          <w:szCs w:val="24"/>
          <w:lang w:val="en-GB"/>
        </w:rPr>
        <w:t>social</w:t>
      </w:r>
      <w:r w:rsidRPr="17F3E6F5" w:rsidR="10A07B39">
        <w:rPr>
          <w:rFonts w:ascii="Arial" w:hAnsi="Arial" w:eastAsia="Arial" w:cs="Arial"/>
          <w:noProof w:val="0"/>
          <w:sz w:val="24"/>
          <w:szCs w:val="24"/>
          <w:lang w:val="en-GB"/>
        </w:rPr>
        <w:t xml:space="preserve"> disadvantage</w:t>
      </w:r>
      <w:r w:rsidRPr="17F3E6F5" w:rsidR="47EC2447">
        <w:rPr>
          <w:rFonts w:ascii="Arial" w:hAnsi="Arial" w:eastAsia="Arial" w:cs="Arial"/>
          <w:sz w:val="24"/>
          <w:szCs w:val="24"/>
        </w:rPr>
        <w:t xml:space="preserve">. Adopting industry-disrupting </w:t>
      </w:r>
      <w:r w:rsidRPr="17F3E6F5" w:rsidR="47EC2447">
        <w:rPr>
          <w:rFonts w:ascii="Arial" w:hAnsi="Arial" w:eastAsia="Arial" w:cs="Arial"/>
          <w:i w:val="1"/>
          <w:iCs w:val="1"/>
          <w:sz w:val="24"/>
          <w:szCs w:val="24"/>
        </w:rPr>
        <w:t>technology</w:t>
      </w:r>
      <w:r w:rsidRPr="17F3E6F5" w:rsidR="47EC2447">
        <w:rPr>
          <w:rFonts w:ascii="Arial" w:hAnsi="Arial" w:eastAsia="Arial" w:cs="Arial"/>
          <w:sz w:val="24"/>
          <w:szCs w:val="24"/>
        </w:rPr>
        <w:t xml:space="preserve"> is essential because it may help businesses save money and enhance the consumer experience. The Hilton hotel need to </w:t>
      </w:r>
      <w:proofErr w:type="gramStart"/>
      <w:r w:rsidRPr="17F3E6F5" w:rsidR="47EC2447">
        <w:rPr>
          <w:rFonts w:ascii="Arial" w:hAnsi="Arial" w:eastAsia="Arial" w:cs="Arial"/>
          <w:sz w:val="24"/>
          <w:szCs w:val="24"/>
        </w:rPr>
        <w:t>give careful consideration to</w:t>
      </w:r>
      <w:proofErr w:type="gramEnd"/>
      <w:r w:rsidRPr="17F3E6F5" w:rsidR="47EC2447">
        <w:rPr>
          <w:rFonts w:ascii="Arial" w:hAnsi="Arial" w:eastAsia="Arial" w:cs="Arial"/>
          <w:sz w:val="24"/>
          <w:szCs w:val="24"/>
        </w:rPr>
        <w:t xml:space="preserve"> the varied legal systems of the countries in which it is doing business. Laws regulating employees and customers, as well as any other applicable </w:t>
      </w:r>
      <w:r w:rsidRPr="17F3E6F5" w:rsidR="47EC2447">
        <w:rPr>
          <w:rFonts w:ascii="Arial" w:hAnsi="Arial" w:eastAsia="Arial" w:cs="Arial"/>
          <w:i w:val="1"/>
          <w:iCs w:val="1"/>
          <w:sz w:val="24"/>
          <w:szCs w:val="24"/>
        </w:rPr>
        <w:t>legal</w:t>
      </w:r>
      <w:r w:rsidRPr="17F3E6F5" w:rsidR="47EC2447">
        <w:rPr>
          <w:rFonts w:ascii="Arial" w:hAnsi="Arial" w:eastAsia="Arial" w:cs="Arial"/>
          <w:sz w:val="24"/>
          <w:szCs w:val="24"/>
        </w:rPr>
        <w:t xml:space="preserve"> framework, should be complied to by the hotel. The hotel industry is often criticised for being a major contributor to </w:t>
      </w:r>
      <w:r w:rsidRPr="17F3E6F5" w:rsidR="47EC2447">
        <w:rPr>
          <w:rFonts w:ascii="Arial" w:hAnsi="Arial" w:eastAsia="Arial" w:cs="Arial"/>
          <w:i w:val="1"/>
          <w:iCs w:val="1"/>
          <w:sz w:val="24"/>
          <w:szCs w:val="24"/>
        </w:rPr>
        <w:t>environmental</w:t>
      </w:r>
      <w:r w:rsidRPr="17F3E6F5" w:rsidR="47EC2447">
        <w:rPr>
          <w:rFonts w:ascii="Arial" w:hAnsi="Arial" w:eastAsia="Arial" w:cs="Arial"/>
          <w:sz w:val="24"/>
          <w:szCs w:val="24"/>
        </w:rPr>
        <w:t xml:space="preserve"> pollution. The effects of climate change pose a significant challenge to the Hilton hotel chain's efforts to protect the environment. As part of the DoubleTree by Hilton CARE Community, they make use of a Sustainability Measurement System.</w:t>
      </w:r>
    </w:p>
    <w:p w:rsidR="19C65709" w:rsidP="17F3E6F5" w:rsidRDefault="19C65709" w14:paraId="363ABEAD" w14:textId="099BC5D7">
      <w:pPr>
        <w:pStyle w:val="Normal"/>
        <w:spacing w:line="360" w:lineRule="auto"/>
        <w:jc w:val="both"/>
        <w:rPr>
          <w:rFonts w:ascii="Arial" w:hAnsi="Arial" w:eastAsia="Arial" w:cs="Arial"/>
          <w:sz w:val="24"/>
          <w:szCs w:val="24"/>
        </w:rPr>
      </w:pPr>
      <w:r w:rsidRPr="17F3E6F5" w:rsidR="7E5B0332">
        <w:rPr>
          <w:rFonts w:ascii="Arial" w:hAnsi="Arial" w:eastAsia="Arial" w:cs="Arial"/>
          <w:sz w:val="24"/>
          <w:szCs w:val="24"/>
        </w:rPr>
        <w:t>The SWOT analysis</w:t>
      </w:r>
      <w:r w:rsidRPr="17F3E6F5" w:rsidR="54D4B09B">
        <w:rPr>
          <w:rFonts w:ascii="Arial" w:hAnsi="Arial" w:eastAsia="Arial" w:cs="Arial"/>
          <w:sz w:val="24"/>
          <w:szCs w:val="24"/>
        </w:rPr>
        <w:t xml:space="preserve"> </w:t>
      </w:r>
      <w:r w:rsidRPr="17F3E6F5" w:rsidR="7E5B0332">
        <w:rPr>
          <w:rFonts w:ascii="Arial" w:hAnsi="Arial" w:eastAsia="Arial" w:cs="Arial"/>
          <w:sz w:val="24"/>
          <w:szCs w:val="24"/>
        </w:rPr>
        <w:t>showed that in today's globalised, highly competitive environment, it is crucial for a company to interact with its consumers in order to transform them become loyal customers.   The Hilton Honors programme is an excellent benefit for Hilton, if not the greatest in terms of customer loyalty. On TripAdvisor and other online review sites, many guests have addressed their complaints about disappointing experiences they had at Hilton hotels. The panic caused by covid-19 has led to a lack of available workers at Hilton. Businesses need to continually develop innovative strategies to better serve their consumers and improve their interactions with those customers.</w:t>
      </w:r>
    </w:p>
    <w:p w:rsidR="17F3E6F5" w:rsidP="17F3E6F5" w:rsidRDefault="17F3E6F5" w14:paraId="6FDF47CD" w14:textId="32915812">
      <w:pPr>
        <w:pStyle w:val="Normal"/>
        <w:spacing w:line="360" w:lineRule="auto"/>
        <w:jc w:val="both"/>
        <w:rPr>
          <w:rFonts w:ascii="Arial" w:hAnsi="Arial" w:eastAsia="Arial" w:cs="Arial"/>
          <w:sz w:val="24"/>
          <w:szCs w:val="24"/>
        </w:rPr>
      </w:pPr>
    </w:p>
    <w:p w:rsidR="17F3E6F5" w:rsidP="17F3E6F5" w:rsidRDefault="17F3E6F5" w14:paraId="4A63F740" w14:textId="63A62D1A">
      <w:pPr>
        <w:pStyle w:val="Normal"/>
        <w:spacing w:line="360" w:lineRule="auto"/>
        <w:jc w:val="both"/>
        <w:rPr>
          <w:rFonts w:ascii="Arial" w:hAnsi="Arial" w:eastAsia="Arial" w:cs="Arial"/>
          <w:sz w:val="24"/>
          <w:szCs w:val="24"/>
        </w:rPr>
      </w:pPr>
    </w:p>
    <w:p w:rsidR="454F8587" w:rsidP="454F8587" w:rsidRDefault="454F8587" w14:paraId="0D861B00" w14:textId="010D8A53">
      <w:pPr>
        <w:pStyle w:val="Normal"/>
        <w:spacing w:line="360" w:lineRule="auto"/>
        <w:jc w:val="both"/>
        <w:rPr>
          <w:rFonts w:ascii="Arial" w:hAnsi="Arial" w:eastAsia="Arial" w:cs="Arial"/>
          <w:b w:val="1"/>
          <w:bCs w:val="1"/>
          <w:noProof w:val="0"/>
          <w:sz w:val="24"/>
          <w:szCs w:val="24"/>
          <w:lang w:val="en-GB"/>
        </w:rPr>
      </w:pPr>
    </w:p>
    <w:p w:rsidR="454F8587" w:rsidP="454F8587" w:rsidRDefault="454F8587" w14:paraId="37A70463" w14:textId="22514CF7">
      <w:pPr>
        <w:pStyle w:val="Normal"/>
        <w:spacing w:line="360" w:lineRule="auto"/>
        <w:jc w:val="both"/>
        <w:rPr>
          <w:rFonts w:ascii="Arial" w:hAnsi="Arial" w:eastAsia="Arial" w:cs="Arial"/>
          <w:b w:val="1"/>
          <w:bCs w:val="1"/>
          <w:noProof w:val="0"/>
          <w:sz w:val="24"/>
          <w:szCs w:val="24"/>
          <w:lang w:val="en-GB"/>
        </w:rPr>
      </w:pPr>
    </w:p>
    <w:p w:rsidR="454F8587" w:rsidP="454F8587" w:rsidRDefault="454F8587" w14:paraId="02CCFB44" w14:textId="45B4AF4E">
      <w:pPr>
        <w:pStyle w:val="Normal"/>
        <w:spacing w:line="360" w:lineRule="auto"/>
        <w:jc w:val="both"/>
        <w:rPr>
          <w:rFonts w:ascii="Arial" w:hAnsi="Arial" w:eastAsia="Arial" w:cs="Arial"/>
          <w:b w:val="1"/>
          <w:bCs w:val="1"/>
          <w:noProof w:val="0"/>
          <w:sz w:val="24"/>
          <w:szCs w:val="24"/>
          <w:lang w:val="en-GB"/>
        </w:rPr>
      </w:pPr>
    </w:p>
    <w:p w:rsidR="65384B4C" w:rsidP="454F8587" w:rsidRDefault="65384B4C" w14:paraId="1E9549B7" w14:textId="0B9D7BF6">
      <w:pPr>
        <w:pStyle w:val="ListParagraph"/>
        <w:numPr>
          <w:ilvl w:val="0"/>
          <w:numId w:val="4"/>
        </w:numPr>
        <w:spacing w:line="360" w:lineRule="auto"/>
        <w:jc w:val="both"/>
        <w:rPr>
          <w:rFonts w:ascii="Arial" w:hAnsi="Arial" w:eastAsia="Arial" w:cs="Arial"/>
          <w:b w:val="1"/>
          <w:bCs w:val="1"/>
          <w:noProof w:val="0"/>
          <w:sz w:val="24"/>
          <w:szCs w:val="24"/>
          <w:lang w:val="en-GB"/>
        </w:rPr>
      </w:pPr>
      <w:r w:rsidRPr="454F8587" w:rsidR="4C31775D">
        <w:rPr>
          <w:rFonts w:ascii="Arial" w:hAnsi="Arial" w:eastAsia="Arial" w:cs="Arial"/>
          <w:b w:val="1"/>
          <w:bCs w:val="1"/>
          <w:noProof w:val="0"/>
          <w:sz w:val="24"/>
          <w:szCs w:val="24"/>
          <w:lang w:val="en-GB"/>
        </w:rPr>
        <w:t>Introduction</w:t>
      </w:r>
    </w:p>
    <w:p w:rsidR="19C65709" w:rsidP="19C65709" w:rsidRDefault="19C65709" w14:paraId="1098D75A" w14:textId="4BF568C5">
      <w:pPr>
        <w:pStyle w:val="Normal"/>
        <w:spacing w:line="360" w:lineRule="auto"/>
        <w:jc w:val="both"/>
        <w:rPr>
          <w:rFonts w:ascii="Arial" w:hAnsi="Arial" w:eastAsia="Arial" w:cs="Arial"/>
          <w:noProof w:val="0"/>
          <w:sz w:val="24"/>
          <w:szCs w:val="24"/>
          <w:lang w:val="en-GB"/>
        </w:rPr>
      </w:pPr>
    </w:p>
    <w:p w:rsidR="5FB276AE" w:rsidP="17F3E6F5" w:rsidRDefault="5FB276AE" w14:paraId="7DB757AE" w14:textId="01A11E7A">
      <w:pPr>
        <w:pStyle w:val="Normal"/>
        <w:spacing w:line="360" w:lineRule="auto"/>
        <w:jc w:val="both"/>
        <w:rPr>
          <w:rFonts w:ascii="Arial" w:hAnsi="Arial" w:eastAsia="Arial" w:cs="Arial"/>
          <w:b w:val="0"/>
          <w:bCs w:val="0"/>
          <w:i w:val="0"/>
          <w:iCs w:val="0"/>
          <w:caps w:val="0"/>
          <w:smallCaps w:val="0"/>
          <w:strike w:val="0"/>
          <w:dstrike w:val="0"/>
          <w:noProof w:val="0"/>
          <w:color w:val="auto"/>
          <w:sz w:val="24"/>
          <w:szCs w:val="24"/>
          <w:u w:val="none"/>
          <w:lang w:val="en-GB"/>
        </w:rPr>
      </w:pPr>
      <w:r w:rsidRPr="17F3E6F5" w:rsidR="338814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purpose of this report is to </w:t>
      </w:r>
      <w:proofErr w:type="gramStart"/>
      <w:r w:rsidRPr="17F3E6F5" w:rsidR="338814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conduct an investigation into</w:t>
      </w:r>
      <w:proofErr w:type="gramEnd"/>
      <w:r w:rsidRPr="17F3E6F5" w:rsidR="338814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roofErr w:type="gramStart"/>
      <w:r w:rsidRPr="17F3E6F5" w:rsidR="338814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all of</w:t>
      </w:r>
      <w:proofErr w:type="gramEnd"/>
      <w:r w:rsidRPr="17F3E6F5" w:rsidR="338814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elements, both internal and external, that have an impact on hospitality services</w:t>
      </w:r>
      <w:r w:rsidRPr="17F3E6F5" w:rsidR="54E149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at</w:t>
      </w:r>
      <w:r w:rsidRPr="17F3E6F5" w:rsidR="217E347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7F3E6F5" w:rsidR="217E347D">
        <w:rPr>
          <w:rFonts w:ascii="Arial" w:hAnsi="Arial" w:eastAsia="Arial" w:cs="Arial"/>
          <w:b w:val="0"/>
          <w:bCs w:val="0"/>
          <w:noProof w:val="0"/>
          <w:sz w:val="24"/>
          <w:szCs w:val="24"/>
          <w:lang w:val="en-GB"/>
        </w:rPr>
        <w:t xml:space="preserve">DoubleTree </w:t>
      </w:r>
      <w:proofErr w:type="gramStart"/>
      <w:r w:rsidRPr="17F3E6F5" w:rsidR="217E347D">
        <w:rPr>
          <w:rFonts w:ascii="Arial" w:hAnsi="Arial" w:eastAsia="Arial" w:cs="Arial"/>
          <w:b w:val="0"/>
          <w:bCs w:val="0"/>
          <w:noProof w:val="0"/>
          <w:sz w:val="24"/>
          <w:szCs w:val="24"/>
          <w:lang w:val="en-GB"/>
        </w:rPr>
        <w:t>By</w:t>
      </w:r>
      <w:proofErr w:type="gramEnd"/>
      <w:r w:rsidRPr="17F3E6F5" w:rsidR="54E149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Hilton hotel.</w:t>
      </w:r>
      <w:r w:rsidRPr="17F3E6F5" w:rsidR="53C28AC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7F3E6F5" w:rsidR="7E77ED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hospitality is a big sector of the service industry and may be broken down into four primary categories, which are as follows: Travel and tourism, accommodations, the hotel industry, and recreational activities</w:t>
      </w:r>
      <w:r w:rsidRPr="17F3E6F5" w:rsidR="7DCF021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17F3E6F5" w:rsidR="7E77ED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Well-known for being one of the primary businesses that is vulnerable to being affected by factors externally</w:t>
      </w:r>
      <w:r w:rsidRPr="17F3E6F5" w:rsidR="3A5A05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7F3E6F5" w:rsidR="3A5A05A4">
        <w:rPr>
          <w:rFonts w:ascii="Arial" w:hAnsi="Arial" w:eastAsia="Arial" w:cs="Arial"/>
          <w:noProof w:val="0"/>
          <w:sz w:val="24"/>
          <w:szCs w:val="24"/>
          <w:lang w:val="en-GB"/>
        </w:rPr>
        <w:t>(Hospitality Insights, n.d)</w:t>
      </w:r>
      <w:r w:rsidRPr="17F3E6F5" w:rsidR="7E77ED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7F3E6F5" w:rsidR="7E77ED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addition to being a major source of employment and a contributor to the economy, the hospitality sector plays an essential part at the core of communities</w:t>
      </w:r>
      <w:r w:rsidRPr="17F3E6F5" w:rsidR="1CA73B39">
        <w:rPr>
          <w:i w:val="0"/>
          <w:iCs w:val="0"/>
          <w:noProof w:val="0"/>
          <w:lang w:val="en-GB"/>
        </w:rPr>
        <w:t xml:space="preserve"> </w:t>
      </w:r>
      <w:r w:rsidRPr="17F3E6F5" w:rsidR="1CA73B39">
        <w:rPr>
          <w:rFonts w:ascii="Arial" w:hAnsi="Arial" w:eastAsia="Arial" w:cs="Arial"/>
          <w:i w:val="0"/>
          <w:iCs w:val="0"/>
          <w:noProof w:val="0"/>
          <w:color w:val="auto"/>
          <w:sz w:val="24"/>
          <w:szCs w:val="24"/>
          <w:lang w:val="en-GB"/>
        </w:rPr>
        <w:t>(GOV UK</w:t>
      </w:r>
      <w:r w:rsidRPr="17F3E6F5" w:rsidR="173AA619">
        <w:rPr>
          <w:rFonts w:ascii="Arial" w:hAnsi="Arial" w:eastAsia="Arial" w:cs="Arial"/>
          <w:i w:val="0"/>
          <w:iCs w:val="0"/>
          <w:noProof w:val="0"/>
          <w:color w:val="auto"/>
          <w:sz w:val="24"/>
          <w:szCs w:val="24"/>
          <w:lang w:val="en-GB"/>
        </w:rPr>
        <w:t>,</w:t>
      </w:r>
      <w:r w:rsidRPr="17F3E6F5" w:rsidR="1CA73B39">
        <w:rPr>
          <w:rFonts w:ascii="Arial" w:hAnsi="Arial" w:eastAsia="Arial" w:cs="Arial"/>
          <w:i w:val="0"/>
          <w:iCs w:val="0"/>
          <w:noProof w:val="0"/>
          <w:color w:val="auto"/>
          <w:sz w:val="24"/>
          <w:szCs w:val="24"/>
          <w:lang w:val="en-GB"/>
        </w:rPr>
        <w:t xml:space="preserve"> n.d)</w:t>
      </w:r>
      <w:r w:rsidRPr="17F3E6F5" w:rsidR="7E77ED01">
        <w:rPr>
          <w:rFonts w:ascii="Arial" w:hAnsi="Arial" w:eastAsia="Arial" w:cs="Arial"/>
          <w:b w:val="0"/>
          <w:bCs w:val="0"/>
          <w:i w:val="0"/>
          <w:iCs w:val="0"/>
          <w:caps w:val="0"/>
          <w:smallCaps w:val="0"/>
          <w:strike w:val="0"/>
          <w:dstrike w:val="0"/>
          <w:noProof w:val="0"/>
          <w:color w:val="auto"/>
          <w:sz w:val="24"/>
          <w:szCs w:val="24"/>
          <w:u w:val="none"/>
          <w:lang w:val="en-GB"/>
        </w:rPr>
        <w:t>.</w:t>
      </w:r>
      <w:r w:rsidRPr="17F3E6F5" w:rsidR="30B7CC51">
        <w:rPr>
          <w:rFonts w:ascii="Arial" w:hAnsi="Arial" w:eastAsia="Arial" w:cs="Arial"/>
          <w:b w:val="0"/>
          <w:bCs w:val="0"/>
          <w:i w:val="0"/>
          <w:iCs w:val="0"/>
          <w:caps w:val="0"/>
          <w:smallCaps w:val="0"/>
          <w:strike w:val="0"/>
          <w:dstrike w:val="0"/>
          <w:noProof w:val="0"/>
          <w:color w:val="auto"/>
          <w:sz w:val="24"/>
          <w:szCs w:val="24"/>
          <w:u w:val="none"/>
          <w:lang w:val="en-GB"/>
        </w:rPr>
        <w:t xml:space="preserve"> This paper is going to focus on a variety of issues that need to be addressed such as poor employee </w:t>
      </w:r>
      <w:r w:rsidRPr="17F3E6F5" w:rsidR="446069AE">
        <w:rPr>
          <w:rFonts w:ascii="Arial" w:hAnsi="Arial" w:eastAsia="Arial" w:cs="Arial"/>
          <w:b w:val="0"/>
          <w:bCs w:val="0"/>
          <w:i w:val="0"/>
          <w:iCs w:val="0"/>
          <w:caps w:val="0"/>
          <w:smallCaps w:val="0"/>
          <w:strike w:val="0"/>
          <w:dstrike w:val="0"/>
          <w:noProof w:val="0"/>
          <w:color w:val="auto"/>
          <w:sz w:val="24"/>
          <w:szCs w:val="24"/>
          <w:u w:val="none"/>
          <w:lang w:val="en-GB"/>
        </w:rPr>
        <w:t>engagement, negative</w:t>
      </w:r>
      <w:r w:rsidRPr="17F3E6F5" w:rsidR="2F2EB77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customer reviews and </w:t>
      </w:r>
      <w:r w:rsidRPr="17F3E6F5" w:rsidR="00A11F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loss of essential employees. </w:t>
      </w:r>
      <w:r w:rsidRPr="17F3E6F5" w:rsidR="53C28AC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PESTEL and SWOT analyses are going to be utilised in order to evaluate the </w:t>
      </w:r>
      <w:r w:rsidRPr="17F3E6F5" w:rsidR="193451B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issue</w:t>
      </w:r>
      <w:r w:rsidRPr="17F3E6F5" w:rsidR="43469D1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w:t>
      </w:r>
      <w:r w:rsidRPr="17F3E6F5" w:rsidR="193451B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at Hilton hotel</w:t>
      </w:r>
      <w:r w:rsidRPr="17F3E6F5" w:rsidR="53C28AC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7F3E6F5" w:rsidR="1B7B70A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By doing a PESTLE analysis,</w:t>
      </w:r>
      <w:r w:rsidRPr="17F3E6F5" w:rsidR="5A4065F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w:t>
      </w:r>
      <w:r w:rsidRPr="17F3E6F5" w:rsidR="1B7B70A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compan</w:t>
      </w:r>
      <w:r w:rsidRPr="17F3E6F5" w:rsidR="26C7CE2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y</w:t>
      </w:r>
      <w:r w:rsidRPr="17F3E6F5" w:rsidR="1B7B70A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may get knowledge into the external factors that may have an impact on their business strategies and choices. It gives senior management the ability to analyse the risks that are unique to their industry and organisation and utilise the results of that evaluation to support the decisions that they make</w:t>
      </w:r>
      <w:r w:rsidRPr="17F3E6F5" w:rsidR="00F7D9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7F3E6F5" w:rsidR="00F7D992">
        <w:rPr>
          <w:rFonts w:ascii="Arial" w:hAnsi="Arial" w:eastAsia="Arial" w:cs="Arial"/>
          <w:b w:val="0"/>
          <w:bCs w:val="0"/>
          <w:i w:val="0"/>
          <w:iCs w:val="0"/>
          <w:caps w:val="0"/>
          <w:smallCaps w:val="0"/>
          <w:noProof w:val="0"/>
          <w:color w:val="0E101A"/>
          <w:sz w:val="24"/>
          <w:szCs w:val="24"/>
          <w:lang w:val="en-GB"/>
        </w:rPr>
        <w:t>(</w:t>
      </w:r>
      <w:proofErr w:type="spellStart"/>
      <w:r w:rsidRPr="17F3E6F5" w:rsidR="00F7D992">
        <w:rPr>
          <w:rFonts w:ascii="Arial" w:hAnsi="Arial" w:eastAsia="Arial" w:cs="Arial"/>
          <w:b w:val="0"/>
          <w:bCs w:val="0"/>
          <w:i w:val="0"/>
          <w:iCs w:val="0"/>
          <w:caps w:val="0"/>
          <w:smallCaps w:val="0"/>
          <w:noProof w:val="0"/>
          <w:sz w:val="24"/>
          <w:szCs w:val="24"/>
          <w:lang w:val="en-GB"/>
        </w:rPr>
        <w:t>Cipd</w:t>
      </w:r>
      <w:proofErr w:type="spellEnd"/>
      <w:r w:rsidRPr="17F3E6F5" w:rsidR="00F7D992">
        <w:rPr>
          <w:rFonts w:ascii="Arial" w:hAnsi="Arial" w:eastAsia="Arial" w:cs="Arial"/>
          <w:b w:val="0"/>
          <w:bCs w:val="0"/>
          <w:i w:val="0"/>
          <w:iCs w:val="0"/>
          <w:caps w:val="0"/>
          <w:smallCaps w:val="0"/>
          <w:noProof w:val="0"/>
          <w:color w:val="0E101A"/>
          <w:sz w:val="24"/>
          <w:szCs w:val="24"/>
          <w:lang w:val="en-GB"/>
        </w:rPr>
        <w:t>, 2021)</w:t>
      </w:r>
      <w:r w:rsidRPr="17F3E6F5" w:rsidR="1B7B70A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17F3E6F5" w:rsidR="241BA67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 evaluation known as a SWOT (strengths, weaknesses, opportunities, and threats) takes into consideration both internal and external aspects of a company that have the potential to have an impact.</w:t>
      </w:r>
      <w:r w:rsidRPr="17F3E6F5" w:rsidR="0F90BEC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Internal elements are the strengths and weaknesses of the business and </w:t>
      </w:r>
      <w:proofErr w:type="gramStart"/>
      <w:r w:rsidRPr="17F3E6F5" w:rsidR="0F90BEC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threats</w:t>
      </w:r>
      <w:proofErr w:type="gramEnd"/>
      <w:r w:rsidRPr="17F3E6F5" w:rsidR="0F90BEC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opportunities are the external influences</w:t>
      </w:r>
      <w:r w:rsidRPr="17F3E6F5" w:rsidR="04ACDB1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7F3E6F5" w:rsidR="04ACDB10">
        <w:rPr>
          <w:rFonts w:ascii="Arial" w:hAnsi="Arial" w:eastAsia="Arial" w:cs="Arial"/>
          <w:b w:val="0"/>
          <w:bCs w:val="0"/>
          <w:i w:val="0"/>
          <w:iCs w:val="0"/>
          <w:caps w:val="0"/>
          <w:smallCaps w:val="0"/>
          <w:noProof w:val="0"/>
          <w:color w:val="242424"/>
          <w:sz w:val="24"/>
          <w:szCs w:val="24"/>
          <w:lang w:val="en-GB"/>
        </w:rPr>
        <w:t>Business, 2021)</w:t>
      </w:r>
      <w:r w:rsidRPr="17F3E6F5" w:rsidR="0F90BEC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17F3E6F5" w:rsidR="0DF6E74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For </w:t>
      </w:r>
      <w:r w:rsidRPr="17F3E6F5" w:rsidR="2E5A4EF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instance</w:t>
      </w:r>
      <w:r w:rsidRPr="17F3E6F5" w:rsidR="0DF6E74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a</w:t>
      </w:r>
      <w:r w:rsidRPr="17F3E6F5" w:rsidR="30B4AAD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 employee who is having difficulty coping with both internal and external issues may benefit from conducting a SWOT analysis of their performance</w:t>
      </w:r>
      <w:r w:rsidRPr="17F3E6F5" w:rsidR="625A6D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7F3E6F5" w:rsidR="625A6DCB">
        <w:rPr>
          <w:rFonts w:ascii="Arial" w:hAnsi="Arial" w:eastAsia="Arial" w:cs="Arial"/>
          <w:b w:val="0"/>
          <w:bCs w:val="0"/>
          <w:i w:val="0"/>
          <w:iCs w:val="0"/>
          <w:caps w:val="0"/>
          <w:smallCaps w:val="0"/>
          <w:strike w:val="0"/>
          <w:dstrike w:val="0"/>
          <w:noProof w:val="0"/>
          <w:color w:val="auto"/>
          <w:sz w:val="24"/>
          <w:szCs w:val="24"/>
          <w:u w:val="none"/>
          <w:lang w:val="en-GB"/>
        </w:rPr>
        <w:t>(Suttle, 2022)</w:t>
      </w:r>
      <w:r w:rsidRPr="17F3E6F5" w:rsidR="30B4AADF">
        <w:rPr>
          <w:rFonts w:ascii="Arial" w:hAnsi="Arial" w:eastAsia="Arial" w:cs="Arial"/>
          <w:b w:val="0"/>
          <w:bCs w:val="0"/>
          <w:i w:val="0"/>
          <w:iCs w:val="0"/>
          <w:caps w:val="0"/>
          <w:smallCaps w:val="0"/>
          <w:strike w:val="0"/>
          <w:dstrike w:val="0"/>
          <w:noProof w:val="0"/>
          <w:color w:val="auto"/>
          <w:sz w:val="24"/>
          <w:szCs w:val="24"/>
          <w:u w:val="none"/>
          <w:lang w:val="en-GB"/>
        </w:rPr>
        <w:t>.</w:t>
      </w:r>
    </w:p>
    <w:p w:rsidR="19C65709" w:rsidP="19C65709" w:rsidRDefault="19C65709" w14:paraId="427F364B" w14:textId="0B94AC4D">
      <w:pPr>
        <w:pStyle w:val="Normal"/>
        <w:spacing w:line="360" w:lineRule="auto"/>
        <w:jc w:val="both"/>
        <w:rPr>
          <w:rFonts w:ascii="Arial" w:hAnsi="Arial" w:eastAsia="Arial" w:cs="Arial"/>
          <w:b w:val="0"/>
          <w:bCs w:val="0"/>
          <w:i w:val="0"/>
          <w:iCs w:val="0"/>
          <w:caps w:val="0"/>
          <w:smallCaps w:val="0"/>
          <w:strike w:val="0"/>
          <w:dstrike w:val="0"/>
          <w:noProof w:val="0"/>
          <w:color w:val="auto"/>
          <w:sz w:val="24"/>
          <w:szCs w:val="24"/>
          <w:u w:val="none"/>
          <w:lang w:val="en-GB"/>
        </w:rPr>
      </w:pPr>
    </w:p>
    <w:p w:rsidR="19C65709" w:rsidP="19C65709" w:rsidRDefault="19C65709" w14:paraId="1F3A06F7" w14:textId="00249281">
      <w:pPr>
        <w:pStyle w:val="Normal"/>
        <w:spacing w:line="360" w:lineRule="auto"/>
        <w:jc w:val="both"/>
        <w:rPr>
          <w:rFonts w:ascii="Arial" w:hAnsi="Arial" w:eastAsia="Arial" w:cs="Arial"/>
          <w:b w:val="0"/>
          <w:bCs w:val="0"/>
          <w:i w:val="0"/>
          <w:iCs w:val="0"/>
          <w:caps w:val="0"/>
          <w:smallCaps w:val="0"/>
          <w:strike w:val="0"/>
          <w:dstrike w:val="0"/>
          <w:noProof w:val="0"/>
          <w:color w:val="auto"/>
          <w:sz w:val="24"/>
          <w:szCs w:val="24"/>
          <w:u w:val="none"/>
          <w:lang w:val="en-GB"/>
        </w:rPr>
      </w:pPr>
    </w:p>
    <w:p w:rsidR="58DC28A6" w:rsidP="454F8587" w:rsidRDefault="58DC28A6" w14:paraId="40170986" w14:textId="30A39762">
      <w:pPr>
        <w:pStyle w:val="ListParagraph"/>
        <w:numPr>
          <w:ilvl w:val="0"/>
          <w:numId w:val="4"/>
        </w:numPr>
        <w:spacing w:line="360" w:lineRule="auto"/>
        <w:jc w:val="both"/>
        <w:rPr>
          <w:rFonts w:ascii="Arial" w:hAnsi="Arial" w:eastAsia="Arial" w:cs="Arial"/>
          <w:b w:val="1"/>
          <w:bCs w:val="1"/>
          <w:noProof w:val="0"/>
          <w:sz w:val="24"/>
          <w:szCs w:val="24"/>
          <w:lang w:val="en-GB"/>
        </w:rPr>
      </w:pPr>
      <w:r w:rsidRPr="454F8587" w:rsidR="6293576D">
        <w:rPr>
          <w:rFonts w:ascii="Arial" w:hAnsi="Arial" w:eastAsia="Arial" w:cs="Arial"/>
          <w:b w:val="1"/>
          <w:bCs w:val="1"/>
          <w:noProof w:val="0"/>
          <w:sz w:val="24"/>
          <w:szCs w:val="24"/>
          <w:lang w:val="en-GB"/>
        </w:rPr>
        <w:t>Scope and analysis</w:t>
      </w:r>
    </w:p>
    <w:p w:rsidR="17F3E6F5" w:rsidP="17F3E6F5" w:rsidRDefault="17F3E6F5" w14:paraId="6FD3FE1D" w14:textId="746BC253">
      <w:pPr>
        <w:pStyle w:val="Normal"/>
        <w:spacing w:line="360" w:lineRule="auto"/>
        <w:jc w:val="both"/>
        <w:rPr>
          <w:rFonts w:ascii="Arial" w:hAnsi="Arial" w:eastAsia="Arial" w:cs="Arial"/>
          <w:b w:val="1"/>
          <w:bCs w:val="1"/>
          <w:noProof w:val="0"/>
          <w:sz w:val="24"/>
          <w:szCs w:val="24"/>
          <w:lang w:val="en-GB"/>
        </w:rPr>
      </w:pPr>
    </w:p>
    <w:p w:rsidR="19C65709" w:rsidP="17F3E6F5" w:rsidRDefault="19C65709" w14:paraId="5863F6A5" w14:textId="633A782C">
      <w:pPr>
        <w:pStyle w:val="Normal"/>
        <w:spacing w:line="360" w:lineRule="auto"/>
        <w:jc w:val="both"/>
        <w:rPr>
          <w:rFonts w:ascii="Arial" w:hAnsi="Arial" w:eastAsia="Arial" w:cs="Arial"/>
          <w:b w:val="0"/>
          <w:bCs w:val="0"/>
          <w:noProof w:val="0"/>
          <w:sz w:val="24"/>
          <w:szCs w:val="24"/>
          <w:lang w:val="en-GB"/>
        </w:rPr>
      </w:pPr>
      <w:r w:rsidRPr="17F3E6F5" w:rsidR="00A00677">
        <w:rPr>
          <w:rFonts w:ascii="Arial" w:hAnsi="Arial" w:eastAsia="Arial" w:cs="Arial"/>
          <w:b w:val="0"/>
          <w:bCs w:val="0"/>
          <w:noProof w:val="0"/>
          <w:sz w:val="24"/>
          <w:szCs w:val="24"/>
          <w:lang w:val="en-GB"/>
        </w:rPr>
        <w:t>In 1925, when Conrad Hilton established the first hotel to carry the Hilton brand, he had the ambition of running the greatest hotel in the state of Texas. Because to his dedication, leadership, and innovative spirit, the Hilton brand is now largely viewed as one of the most famous in the whole world</w:t>
      </w:r>
      <w:r w:rsidRPr="17F3E6F5" w:rsidR="3D8A42C0">
        <w:rPr>
          <w:rFonts w:ascii="Arial" w:hAnsi="Arial" w:eastAsia="Arial" w:cs="Arial"/>
          <w:i w:val="0"/>
          <w:iCs w:val="0"/>
          <w:caps w:val="0"/>
          <w:smallCaps w:val="0"/>
          <w:noProof w:val="0"/>
          <w:color w:val="auto"/>
          <w:sz w:val="24"/>
          <w:szCs w:val="24"/>
          <w:lang w:val="en-GB"/>
        </w:rPr>
        <w:t xml:space="preserve"> (Hospitality ON, 2021)</w:t>
      </w:r>
      <w:r w:rsidRPr="17F3E6F5" w:rsidR="00A00677">
        <w:rPr>
          <w:rFonts w:ascii="Arial" w:hAnsi="Arial" w:eastAsia="Arial" w:cs="Arial"/>
          <w:b w:val="0"/>
          <w:bCs w:val="0"/>
          <w:noProof w:val="0"/>
          <w:sz w:val="24"/>
          <w:szCs w:val="24"/>
          <w:lang w:val="en-GB"/>
        </w:rPr>
        <w:t>.</w:t>
      </w:r>
    </w:p>
    <w:p w:rsidR="296282DE" w:rsidP="17F3E6F5" w:rsidRDefault="296282DE" w14:paraId="410BD287" w14:textId="69924947">
      <w:pPr>
        <w:pStyle w:val="Normal"/>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7F3E6F5" w:rsidR="725ADB88">
        <w:rPr>
          <w:rFonts w:ascii="Arial" w:hAnsi="Arial" w:eastAsia="Arial" w:cs="Arial"/>
          <w:b w:val="0"/>
          <w:bCs w:val="0"/>
          <w:noProof w:val="0"/>
          <w:sz w:val="24"/>
          <w:szCs w:val="24"/>
          <w:lang w:val="en-GB"/>
        </w:rPr>
        <w:t xml:space="preserve">The historic hotel DoubleTree </w:t>
      </w:r>
      <w:proofErr w:type="gramStart"/>
      <w:r w:rsidRPr="17F3E6F5" w:rsidR="725ADB88">
        <w:rPr>
          <w:rFonts w:ascii="Arial" w:hAnsi="Arial" w:eastAsia="Arial" w:cs="Arial"/>
          <w:b w:val="0"/>
          <w:bCs w:val="0"/>
          <w:noProof w:val="0"/>
          <w:sz w:val="24"/>
          <w:szCs w:val="24"/>
          <w:lang w:val="en-GB"/>
        </w:rPr>
        <w:t>By</w:t>
      </w:r>
      <w:proofErr w:type="gramEnd"/>
      <w:r w:rsidRPr="17F3E6F5" w:rsidR="725ADB88">
        <w:rPr>
          <w:rFonts w:ascii="Arial" w:hAnsi="Arial" w:eastAsia="Arial" w:cs="Arial"/>
          <w:b w:val="0"/>
          <w:bCs w:val="0"/>
          <w:noProof w:val="0"/>
          <w:sz w:val="24"/>
          <w:szCs w:val="24"/>
          <w:lang w:val="en-GB"/>
        </w:rPr>
        <w:t xml:space="preserve"> Hilton </w:t>
      </w:r>
      <w:r w:rsidRPr="17F3E6F5" w:rsidR="725ADB88">
        <w:rPr>
          <w:rFonts w:ascii="Arial" w:hAnsi="Arial" w:eastAsia="Arial" w:cs="Arial"/>
          <w:b w:val="0"/>
          <w:bCs w:val="0"/>
          <w:noProof w:val="0"/>
          <w:sz w:val="24"/>
          <w:szCs w:val="24"/>
          <w:lang w:val="en-GB"/>
        </w:rPr>
        <w:t xml:space="preserve">was established in 1892 and </w:t>
      </w:r>
      <w:proofErr w:type="gramStart"/>
      <w:r w:rsidRPr="17F3E6F5" w:rsidR="725ADB88">
        <w:rPr>
          <w:rFonts w:ascii="Arial" w:hAnsi="Arial" w:eastAsia="Arial" w:cs="Arial"/>
          <w:b w:val="0"/>
          <w:bCs w:val="0"/>
          <w:noProof w:val="0"/>
          <w:sz w:val="24"/>
          <w:szCs w:val="24"/>
          <w:lang w:val="en-GB"/>
        </w:rPr>
        <w:t>is located in</w:t>
      </w:r>
      <w:proofErr w:type="gramEnd"/>
      <w:r w:rsidRPr="17F3E6F5" w:rsidR="725ADB88">
        <w:rPr>
          <w:rFonts w:ascii="Arial" w:hAnsi="Arial" w:eastAsia="Arial" w:cs="Arial"/>
          <w:b w:val="0"/>
          <w:bCs w:val="0"/>
          <w:noProof w:val="0"/>
          <w:sz w:val="24"/>
          <w:szCs w:val="24"/>
          <w:lang w:val="en-GB"/>
        </w:rPr>
        <w:t xml:space="preserve"> the centre of the Edinburgh city</w:t>
      </w:r>
      <w:r w:rsidRPr="17F3E6F5" w:rsidR="725ADB88">
        <w:rPr>
          <w:rFonts w:ascii="Arial" w:hAnsi="Arial" w:eastAsia="Arial" w:cs="Arial"/>
          <w:b w:val="0"/>
          <w:bCs w:val="0"/>
          <w:noProof w:val="0"/>
          <w:sz w:val="24"/>
          <w:szCs w:val="24"/>
          <w:lang w:val="en-GB"/>
        </w:rPr>
        <w:t>.</w:t>
      </w:r>
      <w:r w:rsidRPr="17F3E6F5" w:rsidR="462FFBF2">
        <w:rPr>
          <w:rFonts w:ascii="Arial" w:hAnsi="Arial" w:eastAsia="Arial" w:cs="Arial"/>
          <w:b w:val="0"/>
          <w:bCs w:val="0"/>
          <w:noProof w:val="0"/>
          <w:sz w:val="24"/>
          <w:szCs w:val="24"/>
          <w:lang w:val="en-GB"/>
        </w:rPr>
        <w:t xml:space="preserve"> </w:t>
      </w:r>
      <w:r w:rsidRPr="17F3E6F5" w:rsidR="462FFBF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hotel has 138 contemporary guest rooms, a restaurant and bar named Bread Street Brasserie and </w:t>
      </w:r>
      <w:proofErr w:type="spellStart"/>
      <w:r w:rsidRPr="17F3E6F5" w:rsidR="462FFBF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Monboddo</w:t>
      </w:r>
      <w:proofErr w:type="spellEnd"/>
      <w:r w:rsidRPr="17F3E6F5" w:rsidR="462FFBF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Bar, a roof terrace, and a conference centre with 3 meeting and event facilities</w:t>
      </w:r>
      <w:r w:rsidRPr="17F3E6F5" w:rsidR="462FFBF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17F3E6F5" w:rsidR="2D8262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RBH is the most successful independent hotel management firm in the United Kingdom and </w:t>
      </w:r>
      <w:proofErr w:type="gramStart"/>
      <w:r w:rsidRPr="17F3E6F5" w:rsidR="2D8262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is in charge of</w:t>
      </w:r>
      <w:proofErr w:type="gramEnd"/>
      <w:r w:rsidRPr="17F3E6F5" w:rsidR="2D8262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managing the DoubleTree by Hilton hotel in Edinburgh City Centre</w:t>
      </w:r>
      <w:r w:rsidRPr="17F3E6F5" w:rsidR="2D8262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17F3E6F5" w:rsidR="233941F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w:rsidR="6B59B0FD" w:rsidP="17F3E6F5" w:rsidRDefault="6B59B0FD" w14:paraId="2D09ED0D" w14:textId="26C98457">
      <w:pPr>
        <w:pStyle w:val="Normal"/>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7F3E6F5" w:rsidR="08DB5A3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reviews that can be found on My Hotel Break indicate that there are some complaints about the personnel at the hotel, such as the staff being unpleasant, the service being bad, and the management not caring about the issues that the guests are having</w:t>
      </w:r>
      <w:r w:rsidRPr="17F3E6F5" w:rsidR="08DB5A3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17F3E6F5" w:rsidR="3E2AD3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7F3E6F5" w:rsidR="62E22C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hotel has also been mentioned in the media, specifically on the Edinburgh live news website </w:t>
      </w:r>
      <w:r w:rsidRPr="17F3E6F5" w:rsidR="7B33A75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publishing poor review from a customer. </w:t>
      </w:r>
      <w:r w:rsidRPr="17F3E6F5" w:rsidR="15E2F5C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According to the review even</w:t>
      </w:r>
      <w:r w:rsidRPr="17F3E6F5" w:rsidR="3E2AD3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though most visitors who stayed at the hotel in the city centre had a pleasant experience,</w:t>
      </w:r>
      <w:r w:rsidRPr="17F3E6F5" w:rsidR="7A8897E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7F3E6F5" w:rsidR="3E2AD3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one recent visitor was critical of the view, the temperature in the room, and the fact that socks from a prior guest had been left there. The guest adds on to comment that he does not understand how the hotel can claim that it is a four-star </w:t>
      </w:r>
      <w:r w:rsidRPr="17F3E6F5" w:rsidR="6802D23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establishment, and it was the worst stay at a hotel in </w:t>
      </w:r>
      <w:r w:rsidRPr="17F3E6F5" w:rsidR="44254F7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his</w:t>
      </w:r>
      <w:r w:rsidRPr="17F3E6F5" w:rsidR="6802D23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last 15 </w:t>
      </w:r>
      <w:r w:rsidRPr="17F3E6F5" w:rsidR="5FD34F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years.</w:t>
      </w:r>
      <w:r w:rsidRPr="17F3E6F5" w:rsidR="14E7981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7F3E6F5" w:rsidR="10584CE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Despite the negative feedbacks, there </w:t>
      </w:r>
      <w:r w:rsidRPr="17F3E6F5" w:rsidR="574ECD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are</w:t>
      </w:r>
      <w:r w:rsidRPr="17F3E6F5" w:rsidR="10584CE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also positive ones </w:t>
      </w:r>
      <w:r w:rsidRPr="17F3E6F5" w:rsidR="034BC3F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which describe</w:t>
      </w:r>
      <w:r w:rsidRPr="17F3E6F5" w:rsidR="595BFA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hotel </w:t>
      </w:r>
      <w:r w:rsidRPr="17F3E6F5" w:rsidR="1DA0E32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as great</w:t>
      </w:r>
      <w:r w:rsidRPr="17F3E6F5" w:rsidR="022067A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location with</w:t>
      </w:r>
      <w:r w:rsidRPr="17F3E6F5" w:rsidR="4BE223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7F3E6F5" w:rsidR="6DABBE4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outstanding views</w:t>
      </w:r>
      <w:r w:rsidRPr="17F3E6F5" w:rsidR="69D8AD1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w:t>
      </w:r>
      <w:r w:rsidRPr="17F3E6F5" w:rsidR="7D6329A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food experience is </w:t>
      </w:r>
      <w:r w:rsidRPr="17F3E6F5" w:rsidR="30B90A1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excellent according</w:t>
      </w:r>
      <w:r w:rsidRPr="17F3E6F5" w:rsidR="3CA0B89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 the reviews on </w:t>
      </w:r>
      <w:r w:rsidRPr="17F3E6F5" w:rsidR="2EDB39B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website </w:t>
      </w:r>
      <w:r w:rsidRPr="17F3E6F5" w:rsidR="46EA621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Booking.com.</w:t>
      </w:r>
    </w:p>
    <w:p w:rsidR="19C65709" w:rsidP="17F3E6F5" w:rsidRDefault="19C65709" w14:paraId="0CAB9DF0" w14:textId="695ED120">
      <w:pPr>
        <w:pStyle w:val="Normal"/>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7F3E6F5" w:rsidR="7323E58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Among the outcomes of analysis are negative feedback, the loss of essential personnel and talent, and poor levels of employee engagement. The organisation has a number of issues related to those and recommendations and action plan has been made. Long-term, the amount of employee engagement impacts a company's profitability. </w:t>
      </w:r>
    </w:p>
    <w:p w:rsidR="19C65709" w:rsidP="19C65709" w:rsidRDefault="19C65709" w14:paraId="20A92E99" w14:textId="74D61D9F">
      <w:pPr>
        <w:pStyle w:val="Normal"/>
        <w:spacing w:line="360" w:lineRule="auto"/>
        <w:jc w:val="both"/>
      </w:pPr>
      <w:r w:rsidRPr="17F3E6F5" w:rsidR="7323E58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company is investing in innovation in order to provide a variety of perks and services to current customers and to attract new customers. Hilton Honors provides chances for members to earn benefits and rewards in exchange for their continued support of the business.</w:t>
      </w:r>
    </w:p>
    <w:p w:rsidR="19C65709" w:rsidP="19C65709" w:rsidRDefault="19C65709" w14:paraId="15500638" w14:textId="75E72E8D">
      <w:pPr>
        <w:pStyle w:val="Normal"/>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478D5BCC" w:rsidP="454F8587" w:rsidRDefault="478D5BCC" w14:paraId="3EED7699" w14:textId="65E1B598">
      <w:pPr>
        <w:pStyle w:val="Normal"/>
        <w:spacing w:line="360" w:lineRule="auto"/>
        <w:jc w:val="both"/>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454F8587" w:rsidR="37231AB4">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2.1 </w:t>
      </w:r>
      <w:r w:rsidRPr="454F8587" w:rsidR="478D5BCC">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PESTLE Analyses</w:t>
      </w:r>
    </w:p>
    <w:p w:rsidR="19C65709" w:rsidP="19C65709" w:rsidRDefault="19C65709" w14:paraId="06CC9550" w14:textId="134BBB1F">
      <w:pPr>
        <w:pStyle w:val="Normal"/>
        <w:spacing w:line="360" w:lineRule="auto"/>
        <w:jc w:val="both"/>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478D5BCC" w:rsidP="19C65709" w:rsidRDefault="478D5BCC" w14:paraId="0ED9B367" w14:textId="53B8EEB0">
      <w:pPr>
        <w:pStyle w:val="Normal"/>
        <w:spacing w:line="360" w:lineRule="auto"/>
        <w:jc w:val="both"/>
        <w:rPr>
          <w:rFonts w:ascii="Arial" w:hAnsi="Arial" w:eastAsia="Arial" w:cs="Arial"/>
          <w:b w:val="1"/>
          <w:bCs w:val="1"/>
          <w:i w:val="1"/>
          <w:iCs w:val="1"/>
          <w:caps w:val="0"/>
          <w:smallCaps w:val="0"/>
          <w:strike w:val="0"/>
          <w:dstrike w:val="0"/>
          <w:noProof w:val="0"/>
          <w:color w:val="000000" w:themeColor="text1" w:themeTint="FF" w:themeShade="FF"/>
          <w:sz w:val="24"/>
          <w:szCs w:val="24"/>
          <w:u w:val="none"/>
          <w:lang w:val="en-GB"/>
        </w:rPr>
      </w:pPr>
      <w:r w:rsidRPr="19C65709" w:rsidR="478D5BCC">
        <w:rPr>
          <w:rFonts w:ascii="Arial" w:hAnsi="Arial" w:eastAsia="Arial" w:cs="Arial"/>
          <w:b w:val="1"/>
          <w:bCs w:val="1"/>
          <w:i w:val="1"/>
          <w:iCs w:val="1"/>
          <w:caps w:val="0"/>
          <w:smallCaps w:val="0"/>
          <w:strike w:val="0"/>
          <w:dstrike w:val="0"/>
          <w:noProof w:val="0"/>
          <w:color w:val="000000" w:themeColor="text1" w:themeTint="FF" w:themeShade="FF"/>
          <w:sz w:val="24"/>
          <w:szCs w:val="24"/>
          <w:u w:val="none"/>
          <w:lang w:val="en-GB"/>
        </w:rPr>
        <w:t>Political</w:t>
      </w:r>
    </w:p>
    <w:p w:rsidR="6573A6BD" w:rsidP="17F3E6F5" w:rsidRDefault="6573A6BD" w14:paraId="7FE13565" w14:textId="419C8EE0">
      <w:pPr>
        <w:pStyle w:val="Normal"/>
        <w:spacing w:line="360" w:lineRule="auto"/>
        <w:jc w:val="both"/>
        <w:rPr>
          <w:rFonts w:ascii="Arial" w:hAnsi="Arial" w:eastAsia="Arial" w:cs="Arial"/>
          <w:b w:val="0"/>
          <w:bCs w:val="0"/>
          <w:i w:val="0"/>
          <w:iCs w:val="0"/>
          <w:caps w:val="0"/>
          <w:smallCaps w:val="0"/>
          <w:strike w:val="0"/>
          <w:dstrike w:val="0"/>
          <w:noProof w:val="0"/>
          <w:color w:val="auto"/>
          <w:sz w:val="24"/>
          <w:szCs w:val="24"/>
          <w:u w:val="none"/>
          <w:lang w:val="en-GB"/>
        </w:rPr>
      </w:pPr>
      <w:r w:rsidRPr="17F3E6F5" w:rsidR="230DDFF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When hotels </w:t>
      </w:r>
      <w:proofErr w:type="gramStart"/>
      <w:r w:rsidRPr="17F3E6F5" w:rsidR="230DDFF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have to</w:t>
      </w:r>
      <w:proofErr w:type="gramEnd"/>
      <w:r w:rsidRPr="17F3E6F5" w:rsidR="230DDFF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manage the political environments of the numerous nations in which they do business, the political stability of the countries in which those hotels are situated becomes a crucial factor to consider. This will lead to a decrease in the total number of tourists visiting that country, which in turn will have a negative impact on the amount of money that is generated by hotels in that country. If a specific nation is not secure, then individuals will be afraid to go there for either business or leisure, which will result in a lower overall number of tourists visiting that country. Because it does business in a variety of countries, Hilton Hotels is subject to the complexity of political dangers that are unique to each of the countries in which it does business. Due to the United Kingdom's decision to leave the European Union, there will be less people travelling to that country as a tourist destination. Because of this, the revenue generated by hotels based in the United Kingdom will fall</w:t>
      </w:r>
      <w:r w:rsidRPr="17F3E6F5" w:rsidR="1C1D7F3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(MBA Skool Team, 2021).</w:t>
      </w:r>
      <w:r w:rsidRPr="17F3E6F5" w:rsidR="1B3BAAA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7F3E6F5" w:rsidR="39B9FF2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Another political issue is Brexit which caused many owners of hotels and restaurants have laid the blame at Brexit as the cause of a severe lack of employees, which has made it impossible for many of them to continue serving the public. In 2019, one-third of the workforce came from countries inside the European Union; however, some </w:t>
      </w:r>
      <w:r w:rsidRPr="17F3E6F5" w:rsidR="5F1CF87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companies</w:t>
      </w:r>
      <w:r w:rsidRPr="17F3E6F5" w:rsidR="39B9FF2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are no longer receiving applications from those regions (</w:t>
      </w:r>
      <w:hyperlink r:id="R22886987bc57457e">
        <w:r w:rsidRPr="17F3E6F5" w:rsidR="39B9FF2D">
          <w:rPr>
            <w:rStyle w:val="Hyperlink"/>
            <w:rFonts w:ascii="Arial" w:hAnsi="Arial" w:eastAsia="Arial" w:cs="Arial"/>
            <w:b w:val="0"/>
            <w:bCs w:val="0"/>
            <w:i w:val="0"/>
            <w:iCs w:val="0"/>
            <w:caps w:val="0"/>
            <w:smallCaps w:val="0"/>
            <w:strike w:val="0"/>
            <w:dstrike w:val="0"/>
            <w:noProof w:val="0"/>
            <w:color w:val="auto"/>
            <w:sz w:val="24"/>
            <w:szCs w:val="24"/>
            <w:u w:val="none"/>
            <w:lang w:val="en-GB"/>
          </w:rPr>
          <w:t>Zakir-Hussain,</w:t>
        </w:r>
      </w:hyperlink>
      <w:r w:rsidRPr="17F3E6F5" w:rsidR="39B9FF2D">
        <w:rPr>
          <w:rFonts w:ascii="Arial" w:hAnsi="Arial" w:eastAsia="Arial" w:cs="Arial"/>
          <w:b w:val="0"/>
          <w:bCs w:val="0"/>
          <w:i w:val="0"/>
          <w:iCs w:val="0"/>
          <w:caps w:val="0"/>
          <w:smallCaps w:val="0"/>
          <w:strike w:val="0"/>
          <w:dstrike w:val="0"/>
          <w:noProof w:val="0"/>
          <w:color w:val="auto"/>
          <w:sz w:val="24"/>
          <w:szCs w:val="24"/>
          <w:u w:val="none"/>
          <w:lang w:val="en-GB"/>
        </w:rPr>
        <w:t xml:space="preserve"> 2022).</w:t>
      </w:r>
    </w:p>
    <w:p w:rsidR="19C65709" w:rsidP="19C65709" w:rsidRDefault="19C65709" w14:paraId="7388C0D2" w14:textId="57781B1A">
      <w:pPr>
        <w:pStyle w:val="Normal"/>
        <w:spacing w:line="360" w:lineRule="auto"/>
        <w:jc w:val="both"/>
        <w:rPr>
          <w:rFonts w:ascii="Arial" w:hAnsi="Arial" w:eastAsia="Arial" w:cs="Arial"/>
          <w:b w:val="0"/>
          <w:bCs w:val="0"/>
          <w:i w:val="0"/>
          <w:iCs w:val="0"/>
          <w:caps w:val="0"/>
          <w:smallCaps w:val="0"/>
          <w:strike w:val="0"/>
          <w:dstrike w:val="0"/>
          <w:noProof w:val="0"/>
          <w:color w:val="auto"/>
          <w:sz w:val="24"/>
          <w:szCs w:val="24"/>
          <w:u w:val="none"/>
          <w:lang w:val="en-GB"/>
        </w:rPr>
      </w:pPr>
    </w:p>
    <w:p w:rsidR="23208A0A" w:rsidP="19C65709" w:rsidRDefault="23208A0A" w14:paraId="579901B5" w14:textId="7F8DFF63">
      <w:pPr>
        <w:pStyle w:val="Normal"/>
        <w:spacing w:line="360" w:lineRule="auto"/>
        <w:jc w:val="both"/>
        <w:rPr>
          <w:rFonts w:ascii="Arial" w:hAnsi="Arial" w:eastAsia="Arial" w:cs="Arial"/>
          <w:b w:val="1"/>
          <w:bCs w:val="1"/>
          <w:i w:val="1"/>
          <w:iCs w:val="1"/>
          <w:caps w:val="0"/>
          <w:smallCaps w:val="0"/>
          <w:strike w:val="0"/>
          <w:dstrike w:val="0"/>
          <w:noProof w:val="0"/>
          <w:color w:val="auto"/>
          <w:sz w:val="24"/>
          <w:szCs w:val="24"/>
          <w:u w:val="none"/>
          <w:lang w:val="en-GB"/>
        </w:rPr>
      </w:pPr>
      <w:r w:rsidRPr="19C65709" w:rsidR="23208A0A">
        <w:rPr>
          <w:rFonts w:ascii="Arial" w:hAnsi="Arial" w:eastAsia="Arial" w:cs="Arial"/>
          <w:b w:val="1"/>
          <w:bCs w:val="1"/>
          <w:i w:val="1"/>
          <w:iCs w:val="1"/>
          <w:caps w:val="0"/>
          <w:smallCaps w:val="0"/>
          <w:strike w:val="0"/>
          <w:dstrike w:val="0"/>
          <w:noProof w:val="0"/>
          <w:color w:val="auto"/>
          <w:sz w:val="24"/>
          <w:szCs w:val="24"/>
          <w:u w:val="none"/>
          <w:lang w:val="en-GB"/>
        </w:rPr>
        <w:t>Economical</w:t>
      </w:r>
    </w:p>
    <w:p w:rsidR="4C64EEEC" w:rsidP="19C65709" w:rsidRDefault="4C64EEEC" w14:paraId="7BECA5C7" w14:textId="406A294C">
      <w:pPr>
        <w:pStyle w:val="Normal"/>
        <w:spacing w:line="360" w:lineRule="auto"/>
        <w:jc w:val="both"/>
        <w:rPr>
          <w:rFonts w:ascii="Arial" w:hAnsi="Arial" w:eastAsia="Arial" w:cs="Arial"/>
          <w:b w:val="0"/>
          <w:bCs w:val="0"/>
          <w:i w:val="0"/>
          <w:iCs w:val="0"/>
          <w:caps w:val="0"/>
          <w:smallCaps w:val="0"/>
          <w:strike w:val="0"/>
          <w:dstrike w:val="0"/>
          <w:noProof w:val="0"/>
          <w:color w:val="auto"/>
          <w:sz w:val="24"/>
          <w:szCs w:val="24"/>
          <w:u w:val="none"/>
          <w:lang w:val="en-GB"/>
        </w:rPr>
      </w:pPr>
      <w:r w:rsidRPr="19C65709" w:rsidR="4C64EEEC">
        <w:rPr>
          <w:rFonts w:ascii="Arial" w:hAnsi="Arial" w:eastAsia="Arial" w:cs="Arial"/>
          <w:b w:val="0"/>
          <w:bCs w:val="0"/>
          <w:i w:val="0"/>
          <w:iCs w:val="0"/>
          <w:caps w:val="0"/>
          <w:smallCaps w:val="0"/>
          <w:strike w:val="0"/>
          <w:dstrike w:val="0"/>
          <w:noProof w:val="0"/>
          <w:color w:val="auto"/>
          <w:sz w:val="24"/>
          <w:szCs w:val="24"/>
          <w:u w:val="none"/>
          <w:lang w:val="en-GB"/>
        </w:rPr>
        <w:t xml:space="preserve">There are a variety of direct and indirect ways in which economic issues </w:t>
      </w:r>
      <w:proofErr w:type="gramStart"/>
      <w:r w:rsidRPr="19C65709" w:rsidR="4C64EEEC">
        <w:rPr>
          <w:rFonts w:ascii="Arial" w:hAnsi="Arial" w:eastAsia="Arial" w:cs="Arial"/>
          <w:b w:val="0"/>
          <w:bCs w:val="0"/>
          <w:i w:val="0"/>
          <w:iCs w:val="0"/>
          <w:caps w:val="0"/>
          <w:smallCaps w:val="0"/>
          <w:strike w:val="0"/>
          <w:dstrike w:val="0"/>
          <w:noProof w:val="0"/>
          <w:color w:val="auto"/>
          <w:sz w:val="24"/>
          <w:szCs w:val="24"/>
          <w:u w:val="none"/>
          <w:lang w:val="en-GB"/>
        </w:rPr>
        <w:t>have an effect on</w:t>
      </w:r>
      <w:proofErr w:type="gramEnd"/>
      <w:r w:rsidRPr="19C65709" w:rsidR="4C64EEEC">
        <w:rPr>
          <w:rFonts w:ascii="Arial" w:hAnsi="Arial" w:eastAsia="Arial" w:cs="Arial"/>
          <w:b w:val="0"/>
          <w:bCs w:val="0"/>
          <w:i w:val="0"/>
          <w:iCs w:val="0"/>
          <w:caps w:val="0"/>
          <w:smallCaps w:val="0"/>
          <w:strike w:val="0"/>
          <w:dstrike w:val="0"/>
          <w:noProof w:val="0"/>
          <w:color w:val="auto"/>
          <w:sz w:val="24"/>
          <w:szCs w:val="24"/>
          <w:u w:val="none"/>
          <w:lang w:val="en-GB"/>
        </w:rPr>
        <w:t xml:space="preserve"> the hotel sector. Because Hilton Hotels operates a chain of luxury hotels, the company should direct its marketing efforts on nations that have populations with high levels of discretionary spending. The Covid-19 pandemic has had a significant impact on the operations of the different companies, and as a result, people are left with less income to spend on a variety of leisure activities, which is certainly not a factor that works in the hotel's favour</w:t>
      </w:r>
      <w:r w:rsidRPr="19C65709" w:rsidR="4A9E6765">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19C65709" w:rsidR="4A9E676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(MBA Skool Team, 2021</w:t>
      </w:r>
      <w:r w:rsidRPr="19C65709" w:rsidR="4A9E6765">
        <w:rPr>
          <w:rFonts w:ascii="Arial" w:hAnsi="Arial" w:eastAsia="Arial" w:cs="Arial"/>
          <w:b w:val="0"/>
          <w:bCs w:val="0"/>
          <w:i w:val="0"/>
          <w:iCs w:val="0"/>
          <w:caps w:val="0"/>
          <w:smallCaps w:val="0"/>
          <w:noProof w:val="0"/>
          <w:color w:val="000000" w:themeColor="text1" w:themeTint="FF" w:themeShade="FF"/>
          <w:sz w:val="24"/>
          <w:szCs w:val="24"/>
          <w:lang w:val="en-GB"/>
        </w:rPr>
        <w:t>)</w:t>
      </w:r>
      <w:r w:rsidRPr="19C65709" w:rsidR="4C64EEEC">
        <w:rPr>
          <w:rFonts w:ascii="Arial" w:hAnsi="Arial" w:eastAsia="Arial" w:cs="Arial"/>
          <w:b w:val="0"/>
          <w:bCs w:val="0"/>
          <w:i w:val="0"/>
          <w:iCs w:val="0"/>
          <w:caps w:val="0"/>
          <w:smallCaps w:val="0"/>
          <w:strike w:val="0"/>
          <w:dstrike w:val="0"/>
          <w:noProof w:val="0"/>
          <w:color w:val="auto"/>
          <w:sz w:val="24"/>
          <w:szCs w:val="24"/>
          <w:u w:val="none"/>
          <w:lang w:val="en-GB"/>
        </w:rPr>
        <w:t>.</w:t>
      </w:r>
      <w:r w:rsidRPr="19C65709" w:rsidR="1B16CA12">
        <w:rPr>
          <w:rFonts w:ascii="Arial" w:hAnsi="Arial" w:eastAsia="Arial" w:cs="Arial"/>
          <w:b w:val="0"/>
          <w:bCs w:val="0"/>
          <w:i w:val="0"/>
          <w:iCs w:val="0"/>
          <w:caps w:val="0"/>
          <w:smallCaps w:val="0"/>
          <w:strike w:val="0"/>
          <w:dstrike w:val="0"/>
          <w:noProof w:val="0"/>
          <w:color w:val="auto"/>
          <w:sz w:val="24"/>
          <w:szCs w:val="24"/>
          <w:u w:val="none"/>
          <w:lang w:val="en-GB"/>
        </w:rPr>
        <w:t xml:space="preserve"> Inflation, rising energy prices, and increasing interest rates are still important problems that are delaying the recovery of the hotel economy. Staffing shortages and supply chain disruptions are also contributing to this. The issue caused by the rising cost of living continues to have a negative impact on consumer confidence; however, current estimates suggest that inflation will decrease down to 3.6% by the end of 2023, which might begin to relieve some of that tension</w:t>
      </w:r>
      <w:r w:rsidRPr="19C65709" w:rsidR="45847F12">
        <w:rPr>
          <w:rFonts w:ascii="Arial" w:hAnsi="Arial" w:eastAsia="Arial" w:cs="Arial"/>
          <w:b w:val="0"/>
          <w:bCs w:val="0"/>
          <w:i w:val="0"/>
          <w:iCs w:val="0"/>
          <w:caps w:val="0"/>
          <w:smallCaps w:val="0"/>
          <w:strike w:val="0"/>
          <w:dstrike w:val="0"/>
          <w:noProof w:val="0"/>
          <w:color w:val="auto"/>
          <w:sz w:val="24"/>
          <w:szCs w:val="24"/>
          <w:u w:val="none"/>
          <w:lang w:val="en-GB"/>
        </w:rPr>
        <w:t xml:space="preserve"> (PWC, 2022)</w:t>
      </w:r>
      <w:r w:rsidRPr="19C65709" w:rsidR="1B16CA12">
        <w:rPr>
          <w:rFonts w:ascii="Arial" w:hAnsi="Arial" w:eastAsia="Arial" w:cs="Arial"/>
          <w:b w:val="0"/>
          <w:bCs w:val="0"/>
          <w:i w:val="0"/>
          <w:iCs w:val="0"/>
          <w:caps w:val="0"/>
          <w:smallCaps w:val="0"/>
          <w:strike w:val="0"/>
          <w:dstrike w:val="0"/>
          <w:noProof w:val="0"/>
          <w:color w:val="auto"/>
          <w:sz w:val="24"/>
          <w:szCs w:val="24"/>
          <w:u w:val="none"/>
          <w:lang w:val="en-GB"/>
        </w:rPr>
        <w:t>.</w:t>
      </w:r>
    </w:p>
    <w:p w:rsidR="19C65709" w:rsidP="19C65709" w:rsidRDefault="19C65709" w14:paraId="3452060A" w14:textId="7F4591C2">
      <w:pPr>
        <w:spacing w:line="360" w:lineRule="auto"/>
        <w:jc w:val="both"/>
        <w:rPr>
          <w:rFonts w:ascii="Arial" w:hAnsi="Arial" w:eastAsia="Arial" w:cs="Arial"/>
          <w:sz w:val="24"/>
          <w:szCs w:val="24"/>
        </w:rPr>
      </w:pPr>
    </w:p>
    <w:p w:rsidR="0A6E2BCC" w:rsidP="19C65709" w:rsidRDefault="0A6E2BCC" w14:paraId="7103A78E" w14:textId="0EDF07C7">
      <w:pPr>
        <w:spacing w:line="360" w:lineRule="auto"/>
        <w:jc w:val="both"/>
        <w:rPr>
          <w:rFonts w:ascii="Arial" w:hAnsi="Arial" w:eastAsia="Arial" w:cs="Arial"/>
          <w:i w:val="1"/>
          <w:iCs w:val="1"/>
          <w:sz w:val="24"/>
          <w:szCs w:val="24"/>
        </w:rPr>
      </w:pPr>
      <w:r>
        <w:br/>
      </w:r>
      <w:r w:rsidRPr="17F3E6F5" w:rsidR="24DFCA90">
        <w:rPr>
          <w:rFonts w:ascii="Arial" w:hAnsi="Arial" w:eastAsia="Arial" w:cs="Arial"/>
          <w:b w:val="1"/>
          <w:bCs w:val="1"/>
          <w:i w:val="1"/>
          <w:iCs w:val="1"/>
          <w:sz w:val="24"/>
          <w:szCs w:val="24"/>
        </w:rPr>
        <w:t>Social</w:t>
      </w:r>
    </w:p>
    <w:p w:rsidR="6A87D05E" w:rsidP="17F3E6F5" w:rsidRDefault="6A87D05E" w14:paraId="2C57D676" w14:textId="33ED36C8">
      <w:pPr>
        <w:pStyle w:val="Normal"/>
        <w:spacing w:line="360" w:lineRule="auto"/>
        <w:jc w:val="both"/>
        <w:rPr>
          <w:rFonts w:ascii="Arial" w:hAnsi="Arial" w:eastAsia="Arial" w:cs="Arial"/>
          <w:noProof w:val="0"/>
          <w:sz w:val="24"/>
          <w:szCs w:val="24"/>
          <w:lang w:val="en-GB"/>
        </w:rPr>
      </w:pPr>
      <w:proofErr w:type="gramStart"/>
      <w:r w:rsidRPr="17F3E6F5" w:rsidR="6A87D05E">
        <w:rPr>
          <w:rFonts w:ascii="Arial" w:hAnsi="Arial" w:eastAsia="Arial" w:cs="Arial"/>
          <w:noProof w:val="0"/>
          <w:sz w:val="24"/>
          <w:szCs w:val="24"/>
          <w:lang w:val="en-GB"/>
        </w:rPr>
        <w:t>Despite the fact that</w:t>
      </w:r>
      <w:proofErr w:type="gramEnd"/>
      <w:r w:rsidRPr="17F3E6F5" w:rsidR="6A87D05E">
        <w:rPr>
          <w:rFonts w:ascii="Arial" w:hAnsi="Arial" w:eastAsia="Arial" w:cs="Arial"/>
          <w:noProof w:val="0"/>
          <w:sz w:val="24"/>
          <w:szCs w:val="24"/>
          <w:lang w:val="en-GB"/>
        </w:rPr>
        <w:t xml:space="preserve"> many people have a poor impression of working in hotels, it is important to point out that the hotel sector provides many individuals who face socioeconomic obstacles and disadvantages with the opportunity to pursue careers in the field. The hospitality industry is frequently the primary employer in many developing countries. Many hotels have announced their intention to increase the number of young people they hire </w:t>
      </w:r>
      <w:proofErr w:type="gramStart"/>
      <w:r w:rsidRPr="17F3E6F5" w:rsidR="6A87D05E">
        <w:rPr>
          <w:rFonts w:ascii="Arial" w:hAnsi="Arial" w:eastAsia="Arial" w:cs="Arial"/>
          <w:noProof w:val="0"/>
          <w:sz w:val="24"/>
          <w:szCs w:val="24"/>
          <w:lang w:val="en-GB"/>
        </w:rPr>
        <w:t>in the near future</w:t>
      </w:r>
      <w:proofErr w:type="gramEnd"/>
      <w:r w:rsidRPr="17F3E6F5" w:rsidR="6A87D05E">
        <w:rPr>
          <w:rFonts w:ascii="Arial" w:hAnsi="Arial" w:eastAsia="Arial" w:cs="Arial"/>
          <w:noProof w:val="0"/>
          <w:sz w:val="24"/>
          <w:szCs w:val="24"/>
          <w:lang w:val="en-GB"/>
        </w:rPr>
        <w:t>, which is encouraging news for both young people and people who face some form of social disadvantage</w:t>
      </w:r>
      <w:r w:rsidRPr="17F3E6F5" w:rsidR="16DE06E8">
        <w:rPr>
          <w:noProof w:val="0"/>
          <w:lang w:val="en-GB"/>
        </w:rPr>
        <w:t xml:space="preserve"> </w:t>
      </w:r>
      <w:r w:rsidRPr="17F3E6F5" w:rsidR="16DE06E8">
        <w:rPr>
          <w:rFonts w:ascii="Arial" w:hAnsi="Arial" w:eastAsia="Arial" w:cs="Arial"/>
          <w:noProof w:val="0"/>
          <w:sz w:val="24"/>
          <w:szCs w:val="24"/>
          <w:lang w:val="en-GB"/>
        </w:rPr>
        <w:t>(Rahman and David 2021)</w:t>
      </w:r>
      <w:r w:rsidRPr="17F3E6F5" w:rsidR="6A87D05E">
        <w:rPr>
          <w:rFonts w:ascii="Arial" w:hAnsi="Arial" w:eastAsia="Arial" w:cs="Arial"/>
          <w:noProof w:val="0"/>
          <w:sz w:val="24"/>
          <w:szCs w:val="24"/>
          <w:lang w:val="en-GB"/>
        </w:rPr>
        <w:t>.</w:t>
      </w:r>
      <w:r w:rsidRPr="17F3E6F5" w:rsidR="0BF57576">
        <w:rPr>
          <w:rFonts w:ascii="Arial" w:hAnsi="Arial" w:eastAsia="Arial" w:cs="Arial"/>
          <w:noProof w:val="0"/>
          <w:sz w:val="24"/>
          <w:szCs w:val="24"/>
          <w:lang w:val="en-GB"/>
        </w:rPr>
        <w:t xml:space="preserve"> Social media is one of the most effective methods for communicating individually with customers. The feedback posted by visitors assist the business in identifying their needs, appreciation, and concerns. Therefore, the hotel must take the necessary measures and notify the customers in a respectful way. Social media may create or damage a company image. Therefore, businesses must continuously update their customers and respond to their inquiries</w:t>
      </w:r>
      <w:r w:rsidRPr="17F3E6F5" w:rsidR="77C5C529">
        <w:rPr>
          <w:rFonts w:ascii="Arial" w:hAnsi="Arial" w:eastAsia="Arial" w:cs="Arial"/>
          <w:noProof w:val="0"/>
          <w:sz w:val="24"/>
          <w:szCs w:val="24"/>
          <w:lang w:val="en-GB"/>
        </w:rPr>
        <w:t xml:space="preserve"> (Samuel 2022)</w:t>
      </w:r>
      <w:r w:rsidRPr="17F3E6F5" w:rsidR="0BF57576">
        <w:rPr>
          <w:rFonts w:ascii="Arial" w:hAnsi="Arial" w:eastAsia="Arial" w:cs="Arial"/>
          <w:noProof w:val="0"/>
          <w:sz w:val="24"/>
          <w:szCs w:val="24"/>
          <w:lang w:val="en-GB"/>
        </w:rPr>
        <w:t>.</w:t>
      </w:r>
    </w:p>
    <w:p w:rsidR="19C65709" w:rsidP="19C65709" w:rsidRDefault="19C65709" w14:paraId="7EA9BE35" w14:textId="650D197A">
      <w:pPr>
        <w:pStyle w:val="Normal"/>
        <w:spacing w:line="360" w:lineRule="auto"/>
        <w:jc w:val="both"/>
        <w:rPr>
          <w:rFonts w:ascii="Arial" w:hAnsi="Arial" w:eastAsia="Arial" w:cs="Arial"/>
          <w:noProof w:val="0"/>
          <w:sz w:val="24"/>
          <w:szCs w:val="24"/>
          <w:lang w:val="en-GB"/>
        </w:rPr>
      </w:pPr>
    </w:p>
    <w:p w:rsidR="5157D4D0" w:rsidP="19C65709" w:rsidRDefault="5157D4D0" w14:paraId="38620024" w14:textId="52DF5F3E">
      <w:pPr>
        <w:pStyle w:val="Normal"/>
        <w:spacing w:line="360" w:lineRule="auto"/>
        <w:jc w:val="both"/>
        <w:rPr>
          <w:rFonts w:ascii="Arial" w:hAnsi="Arial" w:eastAsia="Arial" w:cs="Arial"/>
          <w:b w:val="1"/>
          <w:bCs w:val="1"/>
          <w:i w:val="1"/>
          <w:iCs w:val="1"/>
          <w:caps w:val="0"/>
          <w:smallCaps w:val="0"/>
          <w:strike w:val="0"/>
          <w:dstrike w:val="0"/>
          <w:noProof w:val="0"/>
          <w:color w:val="000000" w:themeColor="text1" w:themeTint="FF" w:themeShade="FF"/>
          <w:sz w:val="24"/>
          <w:szCs w:val="24"/>
          <w:u w:val="none"/>
          <w:lang w:val="en-GB"/>
        </w:rPr>
      </w:pPr>
      <w:r w:rsidRPr="19C65709" w:rsidR="5157D4D0">
        <w:rPr>
          <w:rFonts w:ascii="Arial" w:hAnsi="Arial" w:eastAsia="Arial" w:cs="Arial"/>
          <w:b w:val="1"/>
          <w:bCs w:val="1"/>
          <w:i w:val="1"/>
          <w:iCs w:val="1"/>
          <w:caps w:val="0"/>
          <w:smallCaps w:val="0"/>
          <w:strike w:val="0"/>
          <w:dstrike w:val="0"/>
          <w:noProof w:val="0"/>
          <w:color w:val="000000" w:themeColor="text1" w:themeTint="FF" w:themeShade="FF"/>
          <w:sz w:val="24"/>
          <w:szCs w:val="24"/>
          <w:u w:val="none"/>
          <w:lang w:val="en-GB"/>
        </w:rPr>
        <w:t>Technological</w:t>
      </w:r>
    </w:p>
    <w:p w:rsidR="0F65CCBB" w:rsidP="17F3E6F5" w:rsidRDefault="0F65CCBB" w14:paraId="276CC873" w14:textId="299C8E2A">
      <w:pPr>
        <w:pStyle w:val="Normal"/>
        <w:spacing w:line="360" w:lineRule="auto"/>
        <w:ind w:firstLine="0"/>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7F3E6F5" w:rsidR="5B097E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Considering today's competitive environment, technological progress is continual. To compete with different competition, a business cannot afford to skip these issues. The Hilton hotel should improve its technology wherever needed to maximize the consumer value proposition it provides. Adopting industry-disrupting technology is essential because it may help businesses save money and enhance the consumer experience. In the modern age of technology, hotels must accept all payment options. Due to the advent of social media and the development of several websites, customers may now book hotels from any location and at any time.</w:t>
      </w:r>
      <w:r w:rsidRPr="17F3E6F5" w:rsidR="606470D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(MBA Skool Team, 2021</w:t>
      </w:r>
      <w:r w:rsidRPr="17F3E6F5" w:rsidR="606470D0">
        <w:rPr>
          <w:rFonts w:ascii="Arial" w:hAnsi="Arial" w:eastAsia="Arial" w:cs="Arial"/>
          <w:b w:val="0"/>
          <w:bCs w:val="0"/>
          <w:i w:val="0"/>
          <w:iCs w:val="0"/>
          <w:caps w:val="0"/>
          <w:smallCaps w:val="0"/>
          <w:noProof w:val="0"/>
          <w:color w:val="000000" w:themeColor="text1" w:themeTint="FF" w:themeShade="FF"/>
          <w:sz w:val="24"/>
          <w:szCs w:val="24"/>
          <w:lang w:val="en-GB"/>
        </w:rPr>
        <w:t>)</w:t>
      </w:r>
      <w:r w:rsidRPr="17F3E6F5" w:rsidR="2047C95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w:rsidR="57FFEEF1" w:rsidP="17F3E6F5" w:rsidRDefault="57FFEEF1" w14:paraId="0AACE40F" w14:textId="7EBA5349">
      <w:pPr>
        <w:pStyle w:val="Normal"/>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7F3E6F5" w:rsidR="445D70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In recent years, there has been a substantial increase in the amount of attention given to the potential effects that robots with artificial intelligence would have on the future employment market. A recent analysis by the McKinsey Global Institute estimates that by the year 2055, almost 50 per cent of </w:t>
      </w:r>
      <w:proofErr w:type="gramStart"/>
      <w:r w:rsidRPr="17F3E6F5" w:rsidR="445D70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all of</w:t>
      </w:r>
      <w:proofErr w:type="gramEnd"/>
      <w:r w:rsidRPr="17F3E6F5" w:rsidR="445D70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operations that are now performed in the workplace would have been automated.</w:t>
      </w:r>
      <w:r w:rsidRPr="17F3E6F5" w:rsidR="2C3F364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For </w:t>
      </w:r>
      <w:r w:rsidRPr="17F3E6F5" w:rsidR="18F507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example,</w:t>
      </w:r>
      <w:r w:rsidRPr="17F3E6F5" w:rsidR="2C3F364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at the Hilton, an AI-enabled robot by the name of Connie serves in the capacity of a robotic concierge</w:t>
      </w:r>
      <w:r w:rsidRPr="17F3E6F5" w:rsidR="5FF6570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7F3E6F5" w:rsidR="2FBD6F0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(Technology 4 hotels, </w:t>
      </w:r>
      <w:r w:rsidRPr="17F3E6F5" w:rsidR="2FBD6F0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n.d</w:t>
      </w:r>
      <w:r w:rsidRPr="17F3E6F5" w:rsidR="2FBD6F0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17F3E6F5" w:rsidR="6FC542F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this may lead to increase in the unemployment rate. In many industrial facilities and industries, the use of human labour is no longer necessary since robots have taken over such jobs. As technological advancement continues, one of the most pressing worries for modern civilization is how the rise of automation will impact the workforce</w:t>
      </w:r>
      <w:r w:rsidRPr="17F3E6F5" w:rsidR="7D9E9A6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(Barden, 2022)</w:t>
      </w:r>
      <w:r w:rsidRPr="17F3E6F5" w:rsidR="6FC542F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w:rsidR="19C65709" w:rsidP="19C65709" w:rsidRDefault="19C65709" w14:paraId="596AC63D" w14:textId="475E6764">
      <w:pPr>
        <w:pStyle w:val="Normal"/>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1F767022" w:rsidP="19C65709" w:rsidRDefault="1F767022" w14:paraId="0C14DCD2" w14:textId="6EECC87D">
      <w:pPr>
        <w:pStyle w:val="Normal"/>
        <w:spacing w:line="360" w:lineRule="auto"/>
        <w:jc w:val="both"/>
        <w:rPr>
          <w:rFonts w:ascii="Arial" w:hAnsi="Arial" w:eastAsia="Arial" w:cs="Arial"/>
          <w:b w:val="1"/>
          <w:bCs w:val="1"/>
          <w:i w:val="1"/>
          <w:iCs w:val="1"/>
          <w:caps w:val="0"/>
          <w:smallCaps w:val="0"/>
          <w:strike w:val="0"/>
          <w:dstrike w:val="0"/>
          <w:noProof w:val="0"/>
          <w:color w:val="000000" w:themeColor="text1" w:themeTint="FF" w:themeShade="FF"/>
          <w:sz w:val="24"/>
          <w:szCs w:val="24"/>
          <w:u w:val="none"/>
          <w:lang w:val="en-GB"/>
        </w:rPr>
      </w:pPr>
      <w:r w:rsidRPr="19C65709" w:rsidR="1F767022">
        <w:rPr>
          <w:rFonts w:ascii="Arial" w:hAnsi="Arial" w:eastAsia="Arial" w:cs="Arial"/>
          <w:b w:val="1"/>
          <w:bCs w:val="1"/>
          <w:i w:val="1"/>
          <w:iCs w:val="1"/>
          <w:caps w:val="0"/>
          <w:smallCaps w:val="0"/>
          <w:strike w:val="0"/>
          <w:dstrike w:val="0"/>
          <w:noProof w:val="0"/>
          <w:color w:val="000000" w:themeColor="text1" w:themeTint="FF" w:themeShade="FF"/>
          <w:sz w:val="24"/>
          <w:szCs w:val="24"/>
          <w:u w:val="none"/>
          <w:lang w:val="en-GB"/>
        </w:rPr>
        <w:t>L</w:t>
      </w:r>
      <w:r w:rsidRPr="19C65709" w:rsidR="52568CCF">
        <w:rPr>
          <w:rFonts w:ascii="Arial" w:hAnsi="Arial" w:eastAsia="Arial" w:cs="Arial"/>
          <w:b w:val="1"/>
          <w:bCs w:val="1"/>
          <w:i w:val="1"/>
          <w:iCs w:val="1"/>
          <w:caps w:val="0"/>
          <w:smallCaps w:val="0"/>
          <w:strike w:val="0"/>
          <w:dstrike w:val="0"/>
          <w:noProof w:val="0"/>
          <w:color w:val="000000" w:themeColor="text1" w:themeTint="FF" w:themeShade="FF"/>
          <w:sz w:val="24"/>
          <w:szCs w:val="24"/>
          <w:u w:val="none"/>
          <w:lang w:val="en-GB"/>
        </w:rPr>
        <w:t>e</w:t>
      </w:r>
      <w:r w:rsidRPr="19C65709" w:rsidR="1F767022">
        <w:rPr>
          <w:rFonts w:ascii="Arial" w:hAnsi="Arial" w:eastAsia="Arial" w:cs="Arial"/>
          <w:b w:val="1"/>
          <w:bCs w:val="1"/>
          <w:i w:val="1"/>
          <w:iCs w:val="1"/>
          <w:caps w:val="0"/>
          <w:smallCaps w:val="0"/>
          <w:strike w:val="0"/>
          <w:dstrike w:val="0"/>
          <w:noProof w:val="0"/>
          <w:color w:val="000000" w:themeColor="text1" w:themeTint="FF" w:themeShade="FF"/>
          <w:sz w:val="24"/>
          <w:szCs w:val="24"/>
          <w:u w:val="none"/>
          <w:lang w:val="en-GB"/>
        </w:rPr>
        <w:t>gal</w:t>
      </w:r>
    </w:p>
    <w:p w:rsidR="33A55417" w:rsidP="19C65709" w:rsidRDefault="33A55417" w14:paraId="51275A5B" w14:textId="14CD9F2B">
      <w:pPr>
        <w:pStyle w:val="Normal"/>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9C65709" w:rsidR="33A5541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laws and regulations of the nation in which the hotel is located have a significant impact on the daily operations of the hotel. Laws regulating employees and customers, as well as any other applicable legal framework, should be complied to by the hotel in order to avoid the possibility of governmental action. The Hilton hotel need to </w:t>
      </w:r>
      <w:proofErr w:type="gramStart"/>
      <w:r w:rsidRPr="19C65709" w:rsidR="33A5541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give careful consideration to</w:t>
      </w:r>
      <w:proofErr w:type="gramEnd"/>
      <w:r w:rsidRPr="19C65709" w:rsidR="33A5541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varied legal systems of the countries in which it is doing business. Since several laws are continuously revised, the company needs to be aware of the latest legal developments and be able to adapt its operations in accordance with the modifications mandated by the applicable statutes. In addition, the governments of </w:t>
      </w:r>
      <w:proofErr w:type="gramStart"/>
      <w:r w:rsidRPr="19C65709" w:rsidR="33A5541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 number of</w:t>
      </w:r>
      <w:proofErr w:type="gramEnd"/>
      <w:r w:rsidRPr="19C65709" w:rsidR="33A5541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different countries have implemented a variety of regulations </w:t>
      </w:r>
      <w:proofErr w:type="gramStart"/>
      <w:r w:rsidRPr="19C65709" w:rsidR="33A5541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 an effort to</w:t>
      </w:r>
      <w:proofErr w:type="gramEnd"/>
      <w:r w:rsidRPr="19C65709" w:rsidR="33A5541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combat the COVID-19 epidemic.</w:t>
      </w:r>
    </w:p>
    <w:p w:rsidR="58DA6FD7" w:rsidP="19C65709" w:rsidRDefault="58DA6FD7" w14:paraId="4C2A6FE7" w14:textId="3E2466DF">
      <w:pPr>
        <w:pStyle w:val="Normal"/>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9C65709" w:rsidR="58DA6FD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For instance, many employees have been laid off from their positions or have seen major decreases in the amount of money they bring home as a result, they were anxious regarding their job stability and their prospects for future employment. Employees may experience feelings of depression, worry, panic, exhaustion, or overload as a result of these facts both while the epidemic and once it passed (Camilleri, 2021).</w:t>
      </w:r>
    </w:p>
    <w:p w:rsidR="19C65709" w:rsidP="19C65709" w:rsidRDefault="19C65709" w14:paraId="33213285" w14:textId="5B5A4F88">
      <w:pPr>
        <w:pStyle w:val="Normal"/>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28163A5F" w:rsidP="19C65709" w:rsidRDefault="28163A5F" w14:paraId="262E978F" w14:textId="79914F44">
      <w:pPr>
        <w:pStyle w:val="Normal"/>
        <w:spacing w:line="360" w:lineRule="auto"/>
        <w:jc w:val="both"/>
        <w:rPr>
          <w:rFonts w:ascii="Arial" w:hAnsi="Arial" w:eastAsia="Arial" w:cs="Arial"/>
          <w:b w:val="1"/>
          <w:bCs w:val="1"/>
          <w:i w:val="1"/>
          <w:iCs w:val="1"/>
          <w:caps w:val="0"/>
          <w:smallCaps w:val="0"/>
          <w:strike w:val="0"/>
          <w:dstrike w:val="0"/>
          <w:noProof w:val="0"/>
          <w:color w:val="000000" w:themeColor="text1" w:themeTint="FF" w:themeShade="FF"/>
          <w:sz w:val="24"/>
          <w:szCs w:val="24"/>
          <w:u w:val="none"/>
          <w:lang w:val="en-GB"/>
        </w:rPr>
      </w:pPr>
      <w:r w:rsidRPr="19C65709" w:rsidR="28163A5F">
        <w:rPr>
          <w:rFonts w:ascii="Arial" w:hAnsi="Arial" w:eastAsia="Arial" w:cs="Arial"/>
          <w:b w:val="1"/>
          <w:bCs w:val="1"/>
          <w:i w:val="1"/>
          <w:iCs w:val="1"/>
          <w:caps w:val="0"/>
          <w:smallCaps w:val="0"/>
          <w:strike w:val="0"/>
          <w:dstrike w:val="0"/>
          <w:noProof w:val="0"/>
          <w:color w:val="000000" w:themeColor="text1" w:themeTint="FF" w:themeShade="FF"/>
          <w:sz w:val="24"/>
          <w:szCs w:val="24"/>
          <w:u w:val="none"/>
          <w:lang w:val="en-GB"/>
        </w:rPr>
        <w:t>Enviromental</w:t>
      </w:r>
    </w:p>
    <w:p w:rsidR="53CC5D78" w:rsidP="19C65709" w:rsidRDefault="53CC5D78" w14:paraId="4ABB3480" w14:textId="216FD429">
      <w:pPr>
        <w:pStyle w:val="Normal"/>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9C65709" w:rsidR="53CC5D7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hotel industry is often criticised for being a major contributor to environmental pollution.</w:t>
      </w:r>
      <w:r w:rsidRPr="19C65709" w:rsidR="53CC5D7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effects of climate change pose a significant challenge to the Hilton hotel chain's efforts to protect the environment. Norms and environmental regulations may vary from country to country, which can </w:t>
      </w:r>
      <w:proofErr w:type="gramStart"/>
      <w:r w:rsidRPr="19C65709" w:rsidR="53CC5D7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have an effect on</w:t>
      </w:r>
      <w:proofErr w:type="gramEnd"/>
      <w:r w:rsidRPr="19C65709" w:rsidR="53CC5D7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 organisation's ability to turn a profit in a particular market. Companies that actively work to preserve the natural resources are held in high esteem </w:t>
      </w:r>
      <w:proofErr w:type="gramStart"/>
      <w:r w:rsidRPr="19C65709" w:rsidR="53CC5D7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 today's society</w:t>
      </w:r>
      <w:proofErr w:type="gramEnd"/>
      <w:r w:rsidRPr="19C65709" w:rsidR="53CC5D7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In addition to this outcome, the firm's reputation is increased, which, in the long-term, may be of great benefit to the company.</w:t>
      </w:r>
      <w:r w:rsidRPr="19C65709" w:rsidR="7A51796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w:rsidR="7A517963" w:rsidP="19C65709" w:rsidRDefault="7A517963" w14:paraId="1BD5F3C5" w14:textId="1453BA35">
      <w:pPr>
        <w:pStyle w:val="Normal"/>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9C65709" w:rsidR="7A51796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hotel is an active participant in the DoubleTree by Hilton CARE Community, and as part of that community, they make use of a Sustainability Measurement System. This system gives the chance to continuously measure the consumption of energy and water, as well as the amounts of waste and recycling the hotel produce. They are always working to improve </w:t>
      </w:r>
      <w:r w:rsidRPr="19C65709" w:rsidR="5E5937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w:t>
      </w:r>
      <w:r w:rsidRPr="19C65709" w:rsidR="7A51796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scores in order to lessen the negative effects that </w:t>
      </w:r>
      <w:r w:rsidRPr="19C65709" w:rsidR="7488041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w:t>
      </w:r>
      <w:r w:rsidRPr="19C65709" w:rsidR="7A51796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property has on the surrounding area</w:t>
      </w:r>
      <w:r w:rsidRPr="19C65709" w:rsidR="0B2756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(Cvent, 2022)</w:t>
      </w:r>
      <w:r w:rsidRPr="19C65709" w:rsidR="7A51796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w:rsidR="19C65709" w:rsidP="19C65709" w:rsidRDefault="19C65709" w14:paraId="20724505" w14:textId="7E18B82B">
      <w:pPr>
        <w:pStyle w:val="Normal"/>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565D96BF" w:rsidP="454F8587" w:rsidRDefault="565D96BF" w14:paraId="6271B633" w14:textId="66456153">
      <w:pPr>
        <w:pStyle w:val="Normal"/>
        <w:spacing w:line="360" w:lineRule="auto"/>
        <w:jc w:val="both"/>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454F8587" w:rsidR="2F078299">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2.2 </w:t>
      </w:r>
      <w:r w:rsidRPr="454F8587" w:rsidR="565D96B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S</w:t>
      </w:r>
      <w:r w:rsidRPr="454F8587" w:rsidR="1451CDE6">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WOT</w:t>
      </w:r>
      <w:r w:rsidRPr="454F8587" w:rsidR="565D96B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Analyses</w:t>
      </w:r>
    </w:p>
    <w:p w:rsidR="19C65709" w:rsidP="19C65709" w:rsidRDefault="19C65709" w14:paraId="7A5BDBE4" w14:textId="6028F3C0">
      <w:pPr>
        <w:pStyle w:val="Normal"/>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21738901" w:rsidP="19C65709" w:rsidRDefault="21738901" w14:paraId="482DE86F" w14:textId="487747B4">
      <w:pPr>
        <w:pStyle w:val="Normal"/>
        <w:spacing w:line="360" w:lineRule="auto"/>
        <w:jc w:val="both"/>
        <w:rPr>
          <w:rFonts w:ascii="Arial" w:hAnsi="Arial" w:eastAsia="Arial" w:cs="Arial"/>
          <w:b w:val="1"/>
          <w:bCs w:val="1"/>
          <w:i w:val="1"/>
          <w:iCs w:val="1"/>
          <w:caps w:val="0"/>
          <w:smallCaps w:val="0"/>
          <w:noProof w:val="0"/>
          <w:color w:val="212529"/>
          <w:sz w:val="24"/>
          <w:szCs w:val="24"/>
          <w:lang w:val="en-GB"/>
        </w:rPr>
      </w:pPr>
      <w:r w:rsidRPr="19C65709" w:rsidR="21738901">
        <w:rPr>
          <w:rFonts w:ascii="Arial" w:hAnsi="Arial" w:eastAsia="Arial" w:cs="Arial"/>
          <w:b w:val="1"/>
          <w:bCs w:val="1"/>
          <w:i w:val="1"/>
          <w:iCs w:val="1"/>
          <w:caps w:val="0"/>
          <w:smallCaps w:val="0"/>
          <w:noProof w:val="0"/>
          <w:color w:val="212529"/>
          <w:sz w:val="24"/>
          <w:szCs w:val="24"/>
          <w:lang w:val="en-GB"/>
        </w:rPr>
        <w:t>Strengths</w:t>
      </w:r>
    </w:p>
    <w:p w:rsidR="66CC753A" w:rsidP="19C65709" w:rsidRDefault="66CC753A" w14:paraId="099330D6" w14:textId="50F86730">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19C65709" w:rsidR="66CC753A">
        <w:rPr>
          <w:rFonts w:ascii="Arial" w:hAnsi="Arial" w:eastAsia="Arial" w:cs="Arial"/>
          <w:b w:val="1"/>
          <w:bCs w:val="1"/>
          <w:i w:val="0"/>
          <w:iCs w:val="0"/>
          <w:caps w:val="0"/>
          <w:smallCaps w:val="0"/>
          <w:noProof w:val="0"/>
          <w:color w:val="auto"/>
          <w:sz w:val="24"/>
          <w:szCs w:val="24"/>
          <w:lang w:val="en-GB"/>
        </w:rPr>
        <w:t>Loyal customers</w:t>
      </w:r>
      <w:r w:rsidRPr="19C65709" w:rsidR="3E9A3AC4">
        <w:rPr>
          <w:rFonts w:ascii="Arial" w:hAnsi="Arial" w:eastAsia="Arial" w:cs="Arial"/>
          <w:b w:val="1"/>
          <w:bCs w:val="1"/>
          <w:i w:val="0"/>
          <w:iCs w:val="0"/>
          <w:caps w:val="0"/>
          <w:smallCaps w:val="0"/>
          <w:noProof w:val="0"/>
          <w:color w:val="auto"/>
          <w:sz w:val="24"/>
          <w:szCs w:val="24"/>
          <w:lang w:val="en-GB"/>
        </w:rPr>
        <w:t xml:space="preserve"> in</w:t>
      </w:r>
      <w:r w:rsidRPr="19C65709" w:rsidR="3E9A3AC4">
        <w:rPr>
          <w:rFonts w:ascii="Arial" w:hAnsi="Arial" w:eastAsia="Arial" w:cs="Arial"/>
          <w:b w:val="0"/>
          <w:bCs w:val="0"/>
          <w:i w:val="0"/>
          <w:iCs w:val="0"/>
          <w:caps w:val="0"/>
          <w:smallCaps w:val="0"/>
          <w:noProof w:val="0"/>
          <w:color w:val="auto"/>
          <w:sz w:val="24"/>
          <w:szCs w:val="24"/>
          <w:lang w:val="en-GB"/>
        </w:rPr>
        <w:t xml:space="preserve"> </w:t>
      </w:r>
      <w:r w:rsidRPr="19C65709" w:rsidR="66AB264C">
        <w:rPr>
          <w:rFonts w:ascii="Arial" w:hAnsi="Arial" w:eastAsia="Arial" w:cs="Arial"/>
          <w:b w:val="0"/>
          <w:bCs w:val="0"/>
          <w:i w:val="0"/>
          <w:iCs w:val="0"/>
          <w:caps w:val="0"/>
          <w:smallCaps w:val="0"/>
          <w:noProof w:val="0"/>
          <w:color w:val="auto"/>
          <w:sz w:val="24"/>
          <w:szCs w:val="24"/>
          <w:lang w:val="en-GB"/>
        </w:rPr>
        <w:t xml:space="preserve">- </w:t>
      </w:r>
      <w:r w:rsidRPr="19C65709" w:rsidR="3E9A3AC4">
        <w:rPr>
          <w:rFonts w:ascii="Arial" w:hAnsi="Arial" w:eastAsia="Arial" w:cs="Arial"/>
          <w:b w:val="0"/>
          <w:bCs w:val="0"/>
          <w:i w:val="0"/>
          <w:iCs w:val="0"/>
          <w:caps w:val="0"/>
          <w:smallCaps w:val="0"/>
          <w:noProof w:val="0"/>
          <w:color w:val="auto"/>
          <w:sz w:val="24"/>
          <w:szCs w:val="24"/>
          <w:lang w:val="en-GB"/>
        </w:rPr>
        <w:t xml:space="preserve">today's globalised, highly competitive environment, it is crucial for a company to interact with its consumers in order to transform them become loyal customers. </w:t>
      </w:r>
      <w:r w:rsidRPr="19C65709" w:rsidR="6FD57211">
        <w:rPr>
          <w:rFonts w:ascii="Arial" w:hAnsi="Arial" w:eastAsia="Arial" w:cs="Arial"/>
          <w:b w:val="0"/>
          <w:bCs w:val="0"/>
          <w:i w:val="0"/>
          <w:iCs w:val="0"/>
          <w:caps w:val="0"/>
          <w:smallCaps w:val="0"/>
          <w:noProof w:val="0"/>
          <w:color w:val="auto"/>
          <w:sz w:val="24"/>
          <w:szCs w:val="24"/>
          <w:lang w:val="en-GB"/>
        </w:rPr>
        <w:t xml:space="preserve"> For instance, the Hilton Honors programme is an excellent benefit for Hilton, if not the greatest in terms of customer loyalty. This programme allows users to earn points while reserving a hotel room or using linked transportation and other services/partners</w:t>
      </w:r>
      <w:r w:rsidRPr="19C65709" w:rsidR="2FC9DF88">
        <w:rPr>
          <w:rFonts w:ascii="Arial" w:hAnsi="Arial" w:eastAsia="Arial" w:cs="Arial"/>
          <w:b w:val="0"/>
          <w:bCs w:val="0"/>
          <w:i w:val="0"/>
          <w:iCs w:val="0"/>
          <w:caps w:val="0"/>
          <w:smallCaps w:val="0"/>
          <w:noProof w:val="0"/>
          <w:color w:val="auto"/>
          <w:sz w:val="24"/>
          <w:szCs w:val="24"/>
          <w:lang w:val="en-GB"/>
        </w:rPr>
        <w:t xml:space="preserve"> (</w:t>
      </w:r>
      <w:proofErr w:type="spellStart"/>
      <w:r w:rsidRPr="19C65709" w:rsidR="2FC9DF88">
        <w:rPr>
          <w:rFonts w:ascii="Arial" w:hAnsi="Arial" w:eastAsia="Arial" w:cs="Arial"/>
          <w:b w:val="0"/>
          <w:bCs w:val="0"/>
          <w:i w:val="0"/>
          <w:iCs w:val="0"/>
          <w:caps w:val="0"/>
          <w:smallCaps w:val="0"/>
          <w:noProof w:val="0"/>
          <w:color w:val="auto"/>
          <w:sz w:val="24"/>
          <w:szCs w:val="24"/>
          <w:lang w:val="en-GB"/>
        </w:rPr>
        <w:t>Keunen</w:t>
      </w:r>
      <w:proofErr w:type="spellEnd"/>
      <w:r w:rsidRPr="19C65709" w:rsidR="2FC9DF88">
        <w:rPr>
          <w:rFonts w:ascii="Arial" w:hAnsi="Arial" w:eastAsia="Arial" w:cs="Arial"/>
          <w:b w:val="0"/>
          <w:bCs w:val="0"/>
          <w:i w:val="0"/>
          <w:iCs w:val="0"/>
          <w:caps w:val="0"/>
          <w:smallCaps w:val="0"/>
          <w:noProof w:val="0"/>
          <w:color w:val="auto"/>
          <w:sz w:val="24"/>
          <w:szCs w:val="24"/>
          <w:lang w:val="en-GB"/>
        </w:rPr>
        <w:t>, 2015)</w:t>
      </w:r>
      <w:r w:rsidRPr="19C65709" w:rsidR="6FD57211">
        <w:rPr>
          <w:rFonts w:ascii="Arial" w:hAnsi="Arial" w:eastAsia="Arial" w:cs="Arial"/>
          <w:b w:val="0"/>
          <w:bCs w:val="0"/>
          <w:i w:val="0"/>
          <w:iCs w:val="0"/>
          <w:caps w:val="0"/>
          <w:smallCaps w:val="0"/>
          <w:noProof w:val="0"/>
          <w:color w:val="auto"/>
          <w:sz w:val="24"/>
          <w:szCs w:val="24"/>
          <w:lang w:val="en-GB"/>
        </w:rPr>
        <w:t>.</w:t>
      </w:r>
    </w:p>
    <w:p w:rsidR="441C7EFA" w:rsidP="19C65709" w:rsidRDefault="441C7EFA" w14:paraId="50F0CD79" w14:textId="471F6C71">
      <w:pPr>
        <w:pStyle w:val="Normal"/>
        <w:spacing w:line="360" w:lineRule="auto"/>
        <w:jc w:val="both"/>
        <w:rPr>
          <w:rFonts w:ascii="Arial" w:hAnsi="Arial" w:eastAsia="Arial" w:cs="Arial"/>
          <w:noProof w:val="0"/>
          <w:color w:val="auto"/>
          <w:sz w:val="24"/>
          <w:szCs w:val="24"/>
          <w:lang w:val="en-GB"/>
        </w:rPr>
      </w:pPr>
      <w:r w:rsidRPr="19C65709" w:rsidR="441C7EFA">
        <w:rPr>
          <w:rFonts w:ascii="Arial" w:hAnsi="Arial" w:eastAsia="Arial" w:cs="Arial"/>
          <w:b w:val="1"/>
          <w:bCs w:val="1"/>
          <w:i w:val="1"/>
          <w:iCs w:val="1"/>
          <w:caps w:val="0"/>
          <w:smallCaps w:val="0"/>
          <w:noProof w:val="0"/>
          <w:color w:val="auto"/>
          <w:sz w:val="24"/>
          <w:szCs w:val="24"/>
          <w:lang w:val="en-GB"/>
        </w:rPr>
        <w:t>Weaknesses</w:t>
      </w:r>
    </w:p>
    <w:p w:rsidR="23CB32EB" w:rsidP="17F3E6F5" w:rsidRDefault="23CB32EB" w14:paraId="40CC60B8" w14:textId="75CE67D1">
      <w:pPr>
        <w:pStyle w:val="Normal"/>
        <w:spacing w:line="360" w:lineRule="auto"/>
        <w:jc w:val="both"/>
        <w:rPr>
          <w:rFonts w:ascii="Arial" w:hAnsi="Arial" w:eastAsia="Arial" w:cs="Arial"/>
          <w:b w:val="0"/>
          <w:bCs w:val="0"/>
          <w:i w:val="0"/>
          <w:iCs w:val="0"/>
          <w:caps w:val="0"/>
          <w:smallCaps w:val="0"/>
          <w:noProof w:val="0"/>
          <w:color w:val="212529"/>
          <w:sz w:val="24"/>
          <w:szCs w:val="24"/>
          <w:lang w:val="en-GB"/>
        </w:rPr>
      </w:pPr>
      <w:r w:rsidRPr="17F3E6F5" w:rsidR="570B8172">
        <w:rPr>
          <w:rFonts w:ascii="Arial" w:hAnsi="Arial" w:eastAsia="Arial" w:cs="Arial"/>
          <w:b w:val="1"/>
          <w:bCs w:val="1"/>
          <w:i w:val="0"/>
          <w:iCs w:val="0"/>
          <w:caps w:val="0"/>
          <w:smallCaps w:val="0"/>
          <w:noProof w:val="0"/>
          <w:color w:val="212529"/>
          <w:sz w:val="24"/>
          <w:szCs w:val="24"/>
          <w:lang w:val="en-GB"/>
        </w:rPr>
        <w:t>Bad reviews -</w:t>
      </w:r>
      <w:r w:rsidRPr="17F3E6F5" w:rsidR="570B8172">
        <w:rPr>
          <w:rFonts w:ascii="Arial" w:hAnsi="Arial" w:eastAsia="Arial" w:cs="Arial"/>
          <w:b w:val="0"/>
          <w:bCs w:val="0"/>
          <w:i w:val="0"/>
          <w:iCs w:val="0"/>
          <w:caps w:val="0"/>
          <w:smallCaps w:val="0"/>
          <w:noProof w:val="0"/>
          <w:color w:val="212529"/>
          <w:sz w:val="24"/>
          <w:szCs w:val="24"/>
          <w:lang w:val="en-GB"/>
        </w:rPr>
        <w:t xml:space="preserve"> </w:t>
      </w:r>
      <w:r w:rsidRPr="17F3E6F5" w:rsidR="2D68E6EC">
        <w:rPr>
          <w:rFonts w:ascii="Arial" w:hAnsi="Arial" w:eastAsia="Arial" w:cs="Arial"/>
          <w:b w:val="0"/>
          <w:bCs w:val="0"/>
          <w:i w:val="0"/>
          <w:iCs w:val="0"/>
          <w:caps w:val="0"/>
          <w:smallCaps w:val="0"/>
          <w:noProof w:val="0"/>
          <w:color w:val="212529"/>
          <w:sz w:val="24"/>
          <w:szCs w:val="24"/>
          <w:lang w:val="en-GB"/>
        </w:rPr>
        <w:t xml:space="preserve">On TripAdvisor and other online review sites, many guests have addressed their complaints about disappointing experiences they had at Hilton hotels. Their complaints included a wide range of issues, including but not limited to a bad internal environment and disappointing service to customers at the hotel </w:t>
      </w:r>
      <w:r w:rsidRPr="17F3E6F5" w:rsidR="08FE7321">
        <w:rPr>
          <w:rFonts w:ascii="Arial" w:hAnsi="Arial" w:eastAsia="Arial" w:cs="Arial"/>
          <w:b w:val="0"/>
          <w:bCs w:val="0"/>
          <w:i w:val="0"/>
          <w:iCs w:val="0"/>
          <w:caps w:val="0"/>
          <w:smallCaps w:val="0"/>
          <w:noProof w:val="0"/>
          <w:color w:val="212529"/>
          <w:sz w:val="24"/>
          <w:szCs w:val="24"/>
          <w:lang w:val="en-GB"/>
        </w:rPr>
        <w:t>(</w:t>
      </w:r>
      <w:hyperlink r:id="Rbd089716ee3f4a7b">
        <w:r w:rsidRPr="17F3E6F5" w:rsidR="08FE7321">
          <w:rPr>
            <w:rStyle w:val="Hyperlink"/>
            <w:rFonts w:ascii="Arial" w:hAnsi="Arial" w:eastAsia="Arial" w:cs="Arial"/>
            <w:b w:val="0"/>
            <w:bCs w:val="0"/>
            <w:i w:val="0"/>
            <w:iCs w:val="0"/>
            <w:caps w:val="0"/>
            <w:smallCaps w:val="0"/>
            <w:strike w:val="0"/>
            <w:dstrike w:val="0"/>
            <w:noProof w:val="0"/>
            <w:color w:val="auto"/>
            <w:sz w:val="24"/>
            <w:szCs w:val="24"/>
            <w:u w:val="none"/>
            <w:lang w:val="en-GB"/>
          </w:rPr>
          <w:t>Gowrea,</w:t>
        </w:r>
      </w:hyperlink>
      <w:r w:rsidRPr="17F3E6F5" w:rsidR="08FE7321">
        <w:rPr>
          <w:rFonts w:ascii="Arial" w:hAnsi="Arial" w:eastAsia="Arial" w:cs="Arial"/>
          <w:b w:val="0"/>
          <w:bCs w:val="0"/>
          <w:i w:val="0"/>
          <w:iCs w:val="0"/>
          <w:caps w:val="0"/>
          <w:smallCaps w:val="0"/>
          <w:noProof w:val="0"/>
          <w:color w:val="auto"/>
          <w:sz w:val="24"/>
          <w:szCs w:val="24"/>
          <w:lang w:val="en-GB"/>
        </w:rPr>
        <w:t xml:space="preserve"> </w:t>
      </w:r>
      <w:proofErr w:type="spellStart"/>
      <w:r w:rsidRPr="17F3E6F5" w:rsidR="08FE7321">
        <w:rPr>
          <w:rFonts w:ascii="Arial" w:hAnsi="Arial" w:eastAsia="Arial" w:cs="Arial"/>
          <w:b w:val="0"/>
          <w:bCs w:val="0"/>
          <w:i w:val="0"/>
          <w:iCs w:val="0"/>
          <w:caps w:val="0"/>
          <w:smallCaps w:val="0"/>
          <w:noProof w:val="0"/>
          <w:color w:val="auto"/>
          <w:sz w:val="24"/>
          <w:szCs w:val="24"/>
          <w:lang w:val="en-GB"/>
        </w:rPr>
        <w:t>n.d</w:t>
      </w:r>
      <w:proofErr w:type="spellEnd"/>
      <w:r w:rsidRPr="17F3E6F5" w:rsidR="08FE7321">
        <w:rPr>
          <w:rFonts w:ascii="Arial" w:hAnsi="Arial" w:eastAsia="Arial" w:cs="Arial"/>
          <w:b w:val="0"/>
          <w:bCs w:val="0"/>
          <w:i w:val="0"/>
          <w:iCs w:val="0"/>
          <w:caps w:val="0"/>
          <w:smallCaps w:val="0"/>
          <w:noProof w:val="0"/>
          <w:color w:val="auto"/>
          <w:sz w:val="24"/>
          <w:szCs w:val="24"/>
          <w:lang w:val="en-GB"/>
        </w:rPr>
        <w:t>)</w:t>
      </w:r>
      <w:r w:rsidRPr="17F3E6F5" w:rsidR="2D68E6EC">
        <w:rPr>
          <w:rFonts w:ascii="Arial" w:hAnsi="Arial" w:eastAsia="Arial" w:cs="Arial"/>
          <w:b w:val="0"/>
          <w:bCs w:val="0"/>
          <w:i w:val="0"/>
          <w:iCs w:val="0"/>
          <w:caps w:val="0"/>
          <w:smallCaps w:val="0"/>
          <w:noProof w:val="0"/>
          <w:color w:val="212529"/>
          <w:sz w:val="24"/>
          <w:szCs w:val="24"/>
          <w:lang w:val="en-GB"/>
        </w:rPr>
        <w:t>.</w:t>
      </w:r>
    </w:p>
    <w:p w:rsidR="19C65709" w:rsidP="19C65709" w:rsidRDefault="19C65709" w14:paraId="4438BF4E" w14:textId="6B6C1800">
      <w:pPr>
        <w:pStyle w:val="Normal"/>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7D13C867" w:rsidP="19C65709" w:rsidRDefault="7D13C867" w14:paraId="46BEB3BB" w14:textId="13846314">
      <w:pPr>
        <w:pStyle w:val="Normal"/>
        <w:spacing w:line="360" w:lineRule="auto"/>
        <w:jc w:val="both"/>
        <w:rPr>
          <w:rFonts w:ascii="Arial" w:hAnsi="Arial" w:eastAsia="Arial" w:cs="Arial"/>
          <w:noProof w:val="0"/>
          <w:sz w:val="24"/>
          <w:szCs w:val="24"/>
          <w:lang w:val="en-GB"/>
        </w:rPr>
      </w:pPr>
      <w:r w:rsidRPr="19C65709" w:rsidR="7D13C867">
        <w:rPr>
          <w:rFonts w:ascii="Arial" w:hAnsi="Arial" w:eastAsia="Arial" w:cs="Arial"/>
          <w:b w:val="1"/>
          <w:bCs w:val="1"/>
          <w:i w:val="1"/>
          <w:iCs w:val="1"/>
          <w:caps w:val="0"/>
          <w:smallCaps w:val="0"/>
          <w:noProof w:val="0"/>
          <w:color w:val="212529"/>
          <w:sz w:val="24"/>
          <w:szCs w:val="24"/>
          <w:lang w:val="en-GB"/>
        </w:rPr>
        <w:t>Opportunities</w:t>
      </w:r>
    </w:p>
    <w:p w:rsidR="4149CD27" w:rsidP="17F3E6F5" w:rsidRDefault="4149CD27" w14:paraId="7B47B094" w14:textId="16BA906C">
      <w:pPr>
        <w:pStyle w:val="Normal"/>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7F3E6F5" w:rsidR="44F27448">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Innovation in customer </w:t>
      </w:r>
      <w:r w:rsidRPr="17F3E6F5" w:rsidR="44F27448">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service</w:t>
      </w:r>
      <w:r w:rsidRPr="17F3E6F5" w:rsidR="7E7F9E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w:t>
      </w:r>
      <w:r w:rsidRPr="17F3E6F5" w:rsidR="71A81F03">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w:t>
      </w:r>
      <w:r w:rsidRPr="17F3E6F5" w:rsidR="71A81F0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w:t>
      </w:r>
      <w:r w:rsidRPr="17F3E6F5" w:rsidR="71A81F0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desires and expectations of consumers are always evolving. To maintain a lead over the competition, businesses need to continually develop innovative strategies to better serve their consumers and improve their interactions with those customers</w:t>
      </w:r>
      <w:r w:rsidRPr="17F3E6F5" w:rsidR="04AF1D4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(Morgan, 2019)</w:t>
      </w:r>
      <w:r w:rsidRPr="17F3E6F5" w:rsidR="71A81F0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w:rsidR="04F7D8EE" w:rsidP="19C65709" w:rsidRDefault="04F7D8EE" w14:paraId="203A866F" w14:textId="3527BCC7">
      <w:pPr>
        <w:pStyle w:val="Normal"/>
        <w:spacing w:line="360" w:lineRule="auto"/>
        <w:jc w:val="both"/>
        <w:rPr>
          <w:rFonts w:ascii="Arial" w:hAnsi="Arial" w:eastAsia="Arial" w:cs="Arial"/>
          <w:noProof w:val="0"/>
          <w:sz w:val="24"/>
          <w:szCs w:val="24"/>
          <w:lang w:val="en-GB"/>
        </w:rPr>
      </w:pPr>
      <w:r w:rsidRPr="19C65709" w:rsidR="04F7D8EE">
        <w:rPr>
          <w:rFonts w:ascii="Arial" w:hAnsi="Arial" w:eastAsia="Arial" w:cs="Arial"/>
          <w:b w:val="1"/>
          <w:bCs w:val="1"/>
          <w:i w:val="1"/>
          <w:iCs w:val="1"/>
          <w:caps w:val="0"/>
          <w:smallCaps w:val="0"/>
          <w:noProof w:val="0"/>
          <w:color w:val="212529"/>
          <w:sz w:val="24"/>
          <w:szCs w:val="24"/>
          <w:lang w:val="en-GB"/>
        </w:rPr>
        <w:t>Threats</w:t>
      </w:r>
    </w:p>
    <w:p w:rsidR="04F7D8EE" w:rsidP="17F3E6F5" w:rsidRDefault="04F7D8EE" w14:paraId="698B58BE" w14:textId="26DCD744">
      <w:pPr>
        <w:pStyle w:val="Normal"/>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7F3E6F5" w:rsidR="5C574EDE">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Key talent and employee losses</w:t>
      </w:r>
      <w:r w:rsidRPr="17F3E6F5" w:rsidR="301F3925">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w:t>
      </w:r>
      <w:r w:rsidRPr="17F3E6F5" w:rsidR="728037D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w:t>
      </w:r>
      <w:r w:rsidRPr="17F3E6F5" w:rsidR="728037D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he panic caused by covid-19 has led to a lack of available workers at Hilton. Due to the intense working environment, the lack of sufficient employee benefits, and the lower earnings, almost half of the hotel employees who lost their jobs as a result of the pandemic had no intention of returning to their jobs</w:t>
      </w:r>
      <w:r w:rsidRPr="17F3E6F5" w:rsidR="4C3AA19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(Swot Analysis Template, 2021)</w:t>
      </w:r>
      <w:r w:rsidRPr="17F3E6F5" w:rsidR="728037D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w:rsidR="19C65709" w:rsidP="17F3E6F5" w:rsidRDefault="19C65709" w14:paraId="2D33F339" w14:textId="3D5D4417">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17F3E6F5" w:rsidP="17F3E6F5" w:rsidRDefault="17F3E6F5" w14:paraId="281DDDA0" w14:textId="525D5AA0">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17F3E6F5" w:rsidP="17F3E6F5" w:rsidRDefault="17F3E6F5" w14:paraId="0F6BA283" w14:textId="1652D2F5">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454F8587" w:rsidP="454F8587" w:rsidRDefault="454F8587" w14:paraId="3C40800D" w14:textId="1FCD5D99">
      <w:pPr>
        <w:pStyle w:val="Normal"/>
        <w:rPr>
          <w:rFonts w:ascii="Arial" w:hAnsi="Arial" w:eastAsia="Arial" w:cs="Arial"/>
          <w:b w:val="1"/>
          <w:bCs w:val="1"/>
          <w:noProof w:val="0"/>
          <w:sz w:val="24"/>
          <w:szCs w:val="24"/>
          <w:lang w:val="en-GB"/>
        </w:rPr>
      </w:pPr>
    </w:p>
    <w:p w:rsidR="454F8587" w:rsidP="454F8587" w:rsidRDefault="454F8587" w14:paraId="77410E6D" w14:textId="7D4ACAA5">
      <w:pPr>
        <w:pStyle w:val="Normal"/>
        <w:rPr>
          <w:rFonts w:ascii="Arial" w:hAnsi="Arial" w:eastAsia="Arial" w:cs="Arial"/>
          <w:b w:val="1"/>
          <w:bCs w:val="1"/>
          <w:noProof w:val="0"/>
          <w:sz w:val="24"/>
          <w:szCs w:val="24"/>
          <w:lang w:val="en-GB"/>
        </w:rPr>
      </w:pPr>
    </w:p>
    <w:p w:rsidR="454F8587" w:rsidP="454F8587" w:rsidRDefault="454F8587" w14:paraId="0A81F430" w14:textId="12EE5368">
      <w:pPr>
        <w:pStyle w:val="Normal"/>
        <w:rPr>
          <w:rFonts w:ascii="Arial" w:hAnsi="Arial" w:eastAsia="Arial" w:cs="Arial"/>
          <w:b w:val="1"/>
          <w:bCs w:val="1"/>
          <w:noProof w:val="0"/>
          <w:sz w:val="24"/>
          <w:szCs w:val="24"/>
          <w:lang w:val="en-GB"/>
        </w:rPr>
      </w:pPr>
    </w:p>
    <w:p w:rsidR="454F8587" w:rsidP="454F8587" w:rsidRDefault="454F8587" w14:paraId="7EB96E72" w14:textId="78D6702C">
      <w:pPr>
        <w:pStyle w:val="Normal"/>
        <w:rPr>
          <w:rFonts w:ascii="Arial" w:hAnsi="Arial" w:eastAsia="Arial" w:cs="Arial"/>
          <w:b w:val="1"/>
          <w:bCs w:val="1"/>
          <w:noProof w:val="0"/>
          <w:sz w:val="24"/>
          <w:szCs w:val="24"/>
          <w:lang w:val="en-GB"/>
        </w:rPr>
      </w:pPr>
    </w:p>
    <w:p w:rsidR="454F8587" w:rsidP="454F8587" w:rsidRDefault="454F8587" w14:paraId="7E8E26BD" w14:textId="62467858">
      <w:pPr>
        <w:pStyle w:val="Normal"/>
        <w:rPr>
          <w:rFonts w:ascii="Arial" w:hAnsi="Arial" w:eastAsia="Arial" w:cs="Arial"/>
          <w:b w:val="1"/>
          <w:bCs w:val="1"/>
          <w:noProof w:val="0"/>
          <w:sz w:val="24"/>
          <w:szCs w:val="24"/>
          <w:lang w:val="en-GB"/>
        </w:rPr>
      </w:pPr>
    </w:p>
    <w:p w:rsidR="454F8587" w:rsidP="454F8587" w:rsidRDefault="454F8587" w14:paraId="6AFE73FA" w14:textId="7191CEBD">
      <w:pPr>
        <w:pStyle w:val="Normal"/>
        <w:rPr>
          <w:rFonts w:ascii="Arial" w:hAnsi="Arial" w:eastAsia="Arial" w:cs="Arial"/>
          <w:b w:val="1"/>
          <w:bCs w:val="1"/>
          <w:noProof w:val="0"/>
          <w:sz w:val="24"/>
          <w:szCs w:val="24"/>
          <w:lang w:val="en-GB"/>
        </w:rPr>
      </w:pPr>
    </w:p>
    <w:p w:rsidR="454F8587" w:rsidP="454F8587" w:rsidRDefault="454F8587" w14:paraId="2A1A027B" w14:textId="0ABB87CD">
      <w:pPr>
        <w:pStyle w:val="Normal"/>
        <w:rPr>
          <w:rFonts w:ascii="Arial" w:hAnsi="Arial" w:eastAsia="Arial" w:cs="Arial"/>
          <w:b w:val="1"/>
          <w:bCs w:val="1"/>
          <w:noProof w:val="0"/>
          <w:sz w:val="24"/>
          <w:szCs w:val="24"/>
          <w:lang w:val="en-GB"/>
        </w:rPr>
      </w:pPr>
    </w:p>
    <w:p w:rsidR="454F8587" w:rsidP="454F8587" w:rsidRDefault="454F8587" w14:paraId="68507570" w14:textId="7A788985">
      <w:pPr>
        <w:pStyle w:val="Normal"/>
        <w:rPr>
          <w:rFonts w:ascii="Arial" w:hAnsi="Arial" w:eastAsia="Arial" w:cs="Arial"/>
          <w:b w:val="1"/>
          <w:bCs w:val="1"/>
          <w:noProof w:val="0"/>
          <w:sz w:val="24"/>
          <w:szCs w:val="24"/>
          <w:lang w:val="en-GB"/>
        </w:rPr>
      </w:pPr>
    </w:p>
    <w:p w:rsidR="454F8587" w:rsidP="454F8587" w:rsidRDefault="454F8587" w14:paraId="68E7B55F" w14:textId="14EBA4D6">
      <w:pPr>
        <w:pStyle w:val="Normal"/>
        <w:rPr>
          <w:rFonts w:ascii="Arial" w:hAnsi="Arial" w:eastAsia="Arial" w:cs="Arial"/>
          <w:b w:val="1"/>
          <w:bCs w:val="1"/>
          <w:noProof w:val="0"/>
          <w:sz w:val="24"/>
          <w:szCs w:val="24"/>
          <w:lang w:val="en-GB"/>
        </w:rPr>
      </w:pPr>
    </w:p>
    <w:p w:rsidR="7D3095A0" w:rsidP="454F8587" w:rsidRDefault="7D3095A0" w14:paraId="4A4BDB8C" w14:textId="782B4D41">
      <w:pPr>
        <w:pStyle w:val="ListParagraph"/>
        <w:numPr>
          <w:ilvl w:val="0"/>
          <w:numId w:val="4"/>
        </w:numPr>
        <w:rPr>
          <w:rFonts w:ascii="Arial" w:hAnsi="Arial" w:eastAsia="Arial" w:cs="Arial"/>
          <w:b w:val="1"/>
          <w:bCs w:val="1"/>
          <w:noProof w:val="0"/>
          <w:sz w:val="24"/>
          <w:szCs w:val="24"/>
          <w:lang w:val="en-GB"/>
        </w:rPr>
      </w:pPr>
      <w:r w:rsidRPr="454F8587" w:rsidR="0F4F999E">
        <w:rPr>
          <w:rFonts w:ascii="Arial" w:hAnsi="Arial" w:eastAsia="Arial" w:cs="Arial"/>
          <w:b w:val="1"/>
          <w:bCs w:val="1"/>
          <w:noProof w:val="0"/>
          <w:sz w:val="24"/>
          <w:szCs w:val="24"/>
          <w:lang w:val="en-GB"/>
        </w:rPr>
        <w:t>Main Body</w:t>
      </w:r>
      <w:r w:rsidRPr="454F8587" w:rsidR="1BF7CA37">
        <w:rPr>
          <w:rFonts w:ascii="Arial" w:hAnsi="Arial" w:eastAsia="Arial" w:cs="Arial"/>
          <w:b w:val="1"/>
          <w:bCs w:val="1"/>
          <w:noProof w:val="0"/>
          <w:sz w:val="24"/>
          <w:szCs w:val="24"/>
          <w:lang w:val="en-GB"/>
        </w:rPr>
        <w:t xml:space="preserve"> </w:t>
      </w:r>
    </w:p>
    <w:p w:rsidR="17F3E6F5" w:rsidP="17F3E6F5" w:rsidRDefault="17F3E6F5" w14:paraId="66408967" w14:textId="7F6112A2">
      <w:pPr>
        <w:pStyle w:val="Normal"/>
        <w:rPr>
          <w:rFonts w:ascii="Arial" w:hAnsi="Arial" w:eastAsia="Arial" w:cs="Arial"/>
          <w:b w:val="1"/>
          <w:bCs w:val="1"/>
          <w:noProof w:val="0"/>
          <w:sz w:val="24"/>
          <w:szCs w:val="24"/>
          <w:lang w:val="en-GB"/>
        </w:rPr>
      </w:pPr>
    </w:p>
    <w:p w:rsidR="19C65709" w:rsidP="19C65709" w:rsidRDefault="19C65709" w14:paraId="280F5C16" w14:textId="67E6EF41">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19C65709" w:rsidP="454F8587" w:rsidRDefault="19C65709" w14:paraId="1459D059" w14:textId="3461829A">
      <w:pPr>
        <w:pStyle w:val="Normal"/>
        <w:ind w:left="0"/>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454F8587" w:rsidR="454F8587">
        <w:rPr>
          <w:rFonts w:ascii="Arial" w:hAnsi="Arial" w:eastAsia="Arial" w:cs="Arial"/>
          <w:b w:val="1"/>
          <w:bCs w:val="1"/>
          <w:sz w:val="24"/>
          <w:szCs w:val="24"/>
        </w:rPr>
        <w:t>3.</w:t>
      </w:r>
      <w:r w:rsidRPr="454F8587" w:rsidR="3E4959E5">
        <w:rPr>
          <w:rFonts w:ascii="Arial" w:hAnsi="Arial" w:eastAsia="Arial" w:cs="Arial"/>
          <w:b w:val="1"/>
          <w:bCs w:val="1"/>
          <w:sz w:val="24"/>
          <w:szCs w:val="24"/>
        </w:rPr>
        <w:t xml:space="preserve">1 </w:t>
      </w:r>
      <w:r w:rsidRPr="454F8587" w:rsidR="080FC1D0">
        <w:rPr>
          <w:rFonts w:ascii="Arial" w:hAnsi="Arial" w:eastAsia="Arial" w:cs="Arial"/>
          <w:b w:val="1"/>
          <w:bCs w:val="1"/>
          <w:sz w:val="24"/>
          <w:szCs w:val="24"/>
        </w:rPr>
        <w:t>Negative</w:t>
      </w:r>
      <w:r w:rsidRPr="454F8587" w:rsidR="080FC1D0">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w:t>
      </w:r>
      <w:r w:rsidRPr="454F8587" w:rsidR="080FC1D0">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Factors Analisys</w:t>
      </w:r>
    </w:p>
    <w:p w:rsidR="40274C9F" w:rsidP="19C65709" w:rsidRDefault="40274C9F" w14:paraId="114BCE96" w14:textId="0E8729B0">
      <w:pPr>
        <w:pStyle w:val="Normal"/>
        <w:spacing w:line="360" w:lineRule="auto"/>
        <w:jc w:val="both"/>
        <w:rPr>
          <w:rFonts w:ascii="Arial" w:hAnsi="Arial" w:eastAsia="Arial" w:cs="Arial"/>
          <w:sz w:val="24"/>
          <w:szCs w:val="24"/>
        </w:rPr>
      </w:pPr>
      <w:r w:rsidRPr="17F3E6F5" w:rsidR="72D515D3">
        <w:rPr>
          <w:rFonts w:ascii="Arial" w:hAnsi="Arial" w:eastAsia="Arial" w:cs="Arial"/>
          <w:sz w:val="24"/>
          <w:szCs w:val="24"/>
        </w:rPr>
        <w:t>The following problems were discovered after an evaluation of the DoubleTree by Hilton using the PESTLE and SWOT analysis:</w:t>
      </w:r>
    </w:p>
    <w:p w:rsidR="53D15EEA" w:rsidP="19C65709" w:rsidRDefault="53D15EEA" w14:paraId="3C5AE5E5" w14:textId="30700BC7">
      <w:pPr>
        <w:pStyle w:val="ListParagraph"/>
        <w:numPr>
          <w:ilvl w:val="0"/>
          <w:numId w:val="1"/>
        </w:numPr>
        <w:spacing w:line="360" w:lineRule="auto"/>
        <w:jc w:val="both"/>
        <w:rPr>
          <w:rFonts w:ascii="Arial" w:hAnsi="Arial" w:eastAsia="Arial" w:cs="Arial"/>
          <w:sz w:val="24"/>
          <w:szCs w:val="24"/>
        </w:rPr>
      </w:pPr>
      <w:r w:rsidRPr="19C65709" w:rsidR="53D15EEA">
        <w:rPr>
          <w:rFonts w:ascii="Arial" w:hAnsi="Arial" w:eastAsia="Arial" w:cs="Arial"/>
          <w:sz w:val="24"/>
          <w:szCs w:val="24"/>
        </w:rPr>
        <w:t>Negative feedback on TripAdvisor and other internet review platforms</w:t>
      </w:r>
    </w:p>
    <w:p w:rsidR="3F6CCC29" w:rsidP="19C65709" w:rsidRDefault="3F6CCC29" w14:paraId="6EE55235" w14:textId="057C5140">
      <w:pPr>
        <w:pStyle w:val="ListParagraph"/>
        <w:numPr>
          <w:ilvl w:val="0"/>
          <w:numId w:val="1"/>
        </w:numPr>
        <w:spacing w:line="360" w:lineRule="auto"/>
        <w:jc w:val="both"/>
        <w:rPr>
          <w:rFonts w:ascii="Arial" w:hAnsi="Arial" w:eastAsia="Arial" w:cs="Arial"/>
          <w:sz w:val="24"/>
          <w:szCs w:val="24"/>
        </w:rPr>
      </w:pPr>
      <w:r w:rsidRPr="17F3E6F5" w:rsidR="5E6B18AD">
        <w:rPr>
          <w:rFonts w:ascii="Arial" w:hAnsi="Arial" w:eastAsia="Arial" w:cs="Arial"/>
          <w:sz w:val="24"/>
          <w:szCs w:val="24"/>
        </w:rPr>
        <w:t>L</w:t>
      </w:r>
      <w:r w:rsidRPr="17F3E6F5" w:rsidR="4CC72791">
        <w:rPr>
          <w:rFonts w:ascii="Arial" w:hAnsi="Arial" w:eastAsia="Arial" w:cs="Arial"/>
          <w:sz w:val="24"/>
          <w:szCs w:val="24"/>
        </w:rPr>
        <w:t>oss of essential personnel and talent</w:t>
      </w:r>
    </w:p>
    <w:p w:rsidR="0A6B5046" w:rsidP="17F3E6F5" w:rsidRDefault="0A6B5046" w14:paraId="0FE135F5" w14:textId="301DD371">
      <w:pPr>
        <w:pStyle w:val="ListParagraph"/>
        <w:numPr>
          <w:ilvl w:val="0"/>
          <w:numId w:val="1"/>
        </w:numPr>
        <w:spacing w:line="360" w:lineRule="auto"/>
        <w:jc w:val="both"/>
        <w:rPr>
          <w:rFonts w:ascii="Arial" w:hAnsi="Arial" w:eastAsia="Arial" w:cs="Arial"/>
          <w:sz w:val="24"/>
          <w:szCs w:val="24"/>
        </w:rPr>
      </w:pPr>
      <w:r w:rsidRPr="17F3E6F5" w:rsidR="0A6B5046">
        <w:rPr>
          <w:rFonts w:ascii="Arial" w:hAnsi="Arial" w:eastAsia="Arial" w:cs="Arial"/>
          <w:b w:val="0"/>
          <w:bCs w:val="0"/>
          <w:noProof w:val="0"/>
          <w:sz w:val="24"/>
          <w:szCs w:val="24"/>
          <w:lang w:val="en-GB"/>
        </w:rPr>
        <w:t>L</w:t>
      </w:r>
      <w:r w:rsidRPr="17F3E6F5" w:rsidR="00B65744">
        <w:rPr>
          <w:rFonts w:ascii="Arial" w:hAnsi="Arial" w:eastAsia="Arial" w:cs="Arial"/>
          <w:b w:val="0"/>
          <w:bCs w:val="0"/>
          <w:noProof w:val="0"/>
          <w:sz w:val="24"/>
          <w:szCs w:val="24"/>
          <w:lang w:val="en-GB"/>
        </w:rPr>
        <w:t>ow levels of employee engagement</w:t>
      </w:r>
    </w:p>
    <w:p w:rsidR="19C65709" w:rsidP="19C65709" w:rsidRDefault="19C65709" w14:paraId="14C26B0E" w14:textId="45317FE9">
      <w:pPr>
        <w:pStyle w:val="Normal"/>
        <w:spacing w:line="360" w:lineRule="auto"/>
        <w:ind w:left="0"/>
        <w:jc w:val="both"/>
        <w:rPr>
          <w:rFonts w:ascii="Arial" w:hAnsi="Arial" w:eastAsia="Arial" w:cs="Arial"/>
          <w:sz w:val="24"/>
          <w:szCs w:val="24"/>
        </w:rPr>
      </w:pPr>
    </w:p>
    <w:p w:rsidR="6595A33F" w:rsidP="19C65709" w:rsidRDefault="6595A33F" w14:paraId="3B0C72EE" w14:textId="665A949F">
      <w:pPr>
        <w:pStyle w:val="Normal"/>
        <w:spacing w:line="360" w:lineRule="auto"/>
        <w:ind w:left="0"/>
        <w:jc w:val="both"/>
        <w:rPr>
          <w:rFonts w:ascii="Arial" w:hAnsi="Arial" w:eastAsia="Arial" w:cs="Arial"/>
          <w:color w:val="auto"/>
          <w:sz w:val="24"/>
          <w:szCs w:val="24"/>
        </w:rPr>
      </w:pPr>
      <w:r w:rsidRPr="17F3E6F5" w:rsidR="7007CD86">
        <w:rPr>
          <w:rFonts w:ascii="Arial" w:hAnsi="Arial" w:eastAsia="Arial" w:cs="Arial"/>
          <w:sz w:val="24"/>
          <w:szCs w:val="24"/>
        </w:rPr>
        <w:t>Reviews left by customers are of the highest significance to any business that provides a service. Word of mouth, which could formerly be managed to a certain extent, is now widely distributed through a variety of review portals that can be accessed on desktop computers, tablets, and smartphones. A company may profit from both good and negative feedback about its products and services</w:t>
      </w:r>
      <w:r w:rsidRPr="17F3E6F5" w:rsidR="25D07C87">
        <w:rPr>
          <w:rFonts w:ascii="Arial" w:hAnsi="Arial" w:eastAsia="Arial" w:cs="Arial"/>
          <w:sz w:val="24"/>
          <w:szCs w:val="24"/>
        </w:rPr>
        <w:t xml:space="preserve"> (Customer Alliance, 2022)</w:t>
      </w:r>
      <w:r w:rsidRPr="17F3E6F5" w:rsidR="7007CD86">
        <w:rPr>
          <w:rFonts w:ascii="Arial" w:hAnsi="Arial" w:eastAsia="Arial" w:cs="Arial"/>
          <w:sz w:val="24"/>
          <w:szCs w:val="24"/>
        </w:rPr>
        <w:t>.</w:t>
      </w:r>
      <w:r w:rsidRPr="17F3E6F5" w:rsidR="4070C69A">
        <w:rPr>
          <w:rFonts w:ascii="Arial" w:hAnsi="Arial" w:eastAsia="Arial" w:cs="Arial"/>
          <w:sz w:val="24"/>
          <w:szCs w:val="24"/>
        </w:rPr>
        <w:t xml:space="preserve"> It has been found that 35 </w:t>
      </w:r>
      <w:r w:rsidRPr="17F3E6F5" w:rsidR="77564E7C">
        <w:rPr>
          <w:rFonts w:ascii="Arial" w:hAnsi="Arial" w:eastAsia="Arial" w:cs="Arial"/>
          <w:sz w:val="24"/>
          <w:szCs w:val="24"/>
        </w:rPr>
        <w:t>%</w:t>
      </w:r>
      <w:r w:rsidRPr="17F3E6F5" w:rsidR="4070C69A">
        <w:rPr>
          <w:rFonts w:ascii="Arial" w:hAnsi="Arial" w:eastAsia="Arial" w:cs="Arial"/>
          <w:sz w:val="24"/>
          <w:szCs w:val="24"/>
        </w:rPr>
        <w:t xml:space="preserve"> of people who use the internet would reconsider reserving a room at a hotel if they saw more bad feedback than good ones about the hotel online. In addition, a hotel faces the possibility of losing 22% of its reservations as a direct result of receiving poor reviews. A scenario like this is catastrophic for a hotel's image since it will always result in a drop in reservations, which, in turn, will bring to a loss in overall income. During the busiest times of the year, one negative review may result in a loss of many thousands in revenue from visitors and reservations that are generated by online platforms such as TripAdvisor</w:t>
      </w:r>
      <w:r w:rsidRPr="17F3E6F5" w:rsidR="61963580">
        <w:rPr>
          <w:rFonts w:ascii="Arial" w:hAnsi="Arial" w:eastAsia="Arial" w:cs="Arial"/>
          <w:sz w:val="24"/>
          <w:szCs w:val="24"/>
        </w:rPr>
        <w:t xml:space="preserve"> </w:t>
      </w:r>
      <w:r w:rsidRPr="17F3E6F5" w:rsidR="61963580">
        <w:rPr>
          <w:rFonts w:ascii="Arial" w:hAnsi="Arial" w:eastAsia="Arial" w:cs="Arial"/>
          <w:color w:val="auto"/>
          <w:sz w:val="24"/>
          <w:szCs w:val="24"/>
        </w:rPr>
        <w:t>(</w:t>
      </w:r>
      <w:r w:rsidRPr="17F3E6F5" w:rsidR="61963580">
        <w:rPr>
          <w:rFonts w:ascii="Arial" w:hAnsi="Arial" w:eastAsia="Arial" w:cs="Arial"/>
          <w:b w:val="0"/>
          <w:bCs w:val="0"/>
          <w:i w:val="0"/>
          <w:iCs w:val="0"/>
          <w:caps w:val="0"/>
          <w:smallCaps w:val="0"/>
          <w:noProof w:val="0"/>
          <w:color w:val="auto"/>
          <w:sz w:val="24"/>
          <w:szCs w:val="24"/>
          <w:lang w:val="en-GB"/>
        </w:rPr>
        <w:t>Lacalle, 2021)</w:t>
      </w:r>
      <w:r w:rsidRPr="17F3E6F5" w:rsidR="4070C69A">
        <w:rPr>
          <w:rFonts w:ascii="Arial" w:hAnsi="Arial" w:eastAsia="Arial" w:cs="Arial"/>
          <w:color w:val="auto"/>
          <w:sz w:val="24"/>
          <w:szCs w:val="24"/>
        </w:rPr>
        <w:t>.</w:t>
      </w:r>
      <w:r w:rsidRPr="17F3E6F5" w:rsidR="429764CB">
        <w:rPr>
          <w:rFonts w:ascii="Arial" w:hAnsi="Arial" w:eastAsia="Arial" w:cs="Arial"/>
          <w:color w:val="auto"/>
          <w:sz w:val="24"/>
          <w:szCs w:val="24"/>
        </w:rPr>
        <w:t xml:space="preserve"> When choosing a place to stay, around 96% of visitors look at previous guests' ratings. Even more interesting are the results of a survey conducted by Statista, which indicated that 84% of </w:t>
      </w:r>
      <w:r w:rsidRPr="17F3E6F5" w:rsidR="21BBF6DA">
        <w:rPr>
          <w:rFonts w:ascii="Arial" w:hAnsi="Arial" w:eastAsia="Arial" w:cs="Arial"/>
          <w:color w:val="auto"/>
          <w:sz w:val="24"/>
          <w:szCs w:val="24"/>
        </w:rPr>
        <w:t>guests</w:t>
      </w:r>
      <w:r w:rsidRPr="17F3E6F5" w:rsidR="429764CB">
        <w:rPr>
          <w:rFonts w:ascii="Arial" w:hAnsi="Arial" w:eastAsia="Arial" w:cs="Arial"/>
          <w:color w:val="auto"/>
          <w:sz w:val="24"/>
          <w:szCs w:val="24"/>
        </w:rPr>
        <w:t xml:space="preserve"> consider the cleanliness of hotels to be extremely essential</w:t>
      </w:r>
      <w:r w:rsidRPr="17F3E6F5" w:rsidR="2B9A5A66">
        <w:rPr>
          <w:rFonts w:ascii="Arial" w:hAnsi="Arial" w:eastAsia="Arial" w:cs="Arial"/>
          <w:color w:val="auto"/>
          <w:sz w:val="24"/>
          <w:szCs w:val="24"/>
        </w:rPr>
        <w:t xml:space="preserve"> (2XL Corporation, 2018)</w:t>
      </w:r>
      <w:r w:rsidRPr="17F3E6F5" w:rsidR="429764CB">
        <w:rPr>
          <w:rFonts w:ascii="Arial" w:hAnsi="Arial" w:eastAsia="Arial" w:cs="Arial"/>
          <w:color w:val="auto"/>
          <w:sz w:val="24"/>
          <w:szCs w:val="24"/>
        </w:rPr>
        <w:t>.</w:t>
      </w:r>
      <w:r w:rsidRPr="17F3E6F5" w:rsidR="294E4E0E">
        <w:rPr>
          <w:rFonts w:ascii="Arial" w:hAnsi="Arial" w:eastAsia="Arial" w:cs="Arial"/>
          <w:color w:val="auto"/>
          <w:sz w:val="24"/>
          <w:szCs w:val="24"/>
        </w:rPr>
        <w:t xml:space="preserve"> </w:t>
      </w:r>
      <w:r w:rsidRPr="17F3E6F5" w:rsidR="3D9976D2">
        <w:rPr>
          <w:rFonts w:ascii="Arial" w:hAnsi="Arial" w:eastAsia="Arial" w:cs="Arial"/>
          <w:color w:val="auto"/>
          <w:sz w:val="24"/>
          <w:szCs w:val="24"/>
        </w:rPr>
        <w:t>It is</w:t>
      </w:r>
      <w:r w:rsidRPr="17F3E6F5" w:rsidR="646E2247">
        <w:rPr>
          <w:rFonts w:ascii="Arial" w:hAnsi="Arial" w:eastAsia="Arial" w:cs="Arial"/>
          <w:noProof w:val="0"/>
          <w:color w:val="auto"/>
          <w:sz w:val="24"/>
          <w:szCs w:val="24"/>
          <w:lang w:val="en-GB"/>
        </w:rPr>
        <w:t xml:space="preserve"> required that the managers from</w:t>
      </w:r>
      <w:r w:rsidRPr="17F3E6F5" w:rsidR="3D9976D2">
        <w:rPr>
          <w:rFonts w:ascii="Arial" w:hAnsi="Arial" w:eastAsia="Arial" w:cs="Arial"/>
          <w:color w:val="auto"/>
          <w:sz w:val="24"/>
          <w:szCs w:val="24"/>
        </w:rPr>
        <w:t xml:space="preserve"> </w:t>
      </w:r>
      <w:r w:rsidRPr="17F3E6F5" w:rsidR="3D9976D2">
        <w:rPr>
          <w:rFonts w:ascii="Arial" w:hAnsi="Arial" w:eastAsia="Arial" w:cs="Arial"/>
          <w:color w:val="auto"/>
          <w:sz w:val="24"/>
          <w:szCs w:val="24"/>
        </w:rPr>
        <w:t>DoubleTree by Hilton</w:t>
      </w:r>
      <w:r w:rsidRPr="17F3E6F5" w:rsidR="294E4E0E">
        <w:rPr>
          <w:rFonts w:ascii="Arial" w:hAnsi="Arial" w:eastAsia="Arial" w:cs="Arial"/>
          <w:color w:val="auto"/>
          <w:sz w:val="24"/>
          <w:szCs w:val="24"/>
        </w:rPr>
        <w:t xml:space="preserve"> to make customers feel that their feedback is appreciated by asking for reviews and showing them that the hotel manager is paying attention to what they have to say by responding to reviews that customers have left.</w:t>
      </w:r>
      <w:r w:rsidRPr="17F3E6F5" w:rsidR="294E4E0E">
        <w:rPr>
          <w:rFonts w:ascii="Arial" w:hAnsi="Arial" w:eastAsia="Arial" w:cs="Arial"/>
          <w:color w:val="auto"/>
          <w:sz w:val="24"/>
          <w:szCs w:val="24"/>
        </w:rPr>
        <w:t xml:space="preserve"> As a result of management's replies to reviews, increased numbers of customers</w:t>
      </w:r>
      <w:r w:rsidRPr="17F3E6F5" w:rsidR="50C2B316">
        <w:rPr>
          <w:rFonts w:ascii="Arial" w:hAnsi="Arial" w:eastAsia="Arial" w:cs="Arial"/>
          <w:color w:val="auto"/>
          <w:sz w:val="24"/>
          <w:szCs w:val="24"/>
        </w:rPr>
        <w:t xml:space="preserve"> will</w:t>
      </w:r>
      <w:r w:rsidRPr="17F3E6F5" w:rsidR="294E4E0E">
        <w:rPr>
          <w:rFonts w:ascii="Arial" w:hAnsi="Arial" w:eastAsia="Arial" w:cs="Arial"/>
          <w:color w:val="auto"/>
          <w:sz w:val="24"/>
          <w:szCs w:val="24"/>
        </w:rPr>
        <w:t xml:space="preserve"> click through to the hotel's listing on online travel agencies, leading to increased sales and income. </w:t>
      </w:r>
      <w:r w:rsidRPr="17F3E6F5" w:rsidR="294E4E0E">
        <w:rPr>
          <w:rFonts w:ascii="Arial" w:hAnsi="Arial" w:eastAsia="Arial" w:cs="Arial"/>
          <w:color w:val="auto"/>
          <w:sz w:val="24"/>
          <w:szCs w:val="24"/>
        </w:rPr>
        <w:t>Both potential guests who are interested in removing any doubts they may have about the quality of their stay and hotel owners who are trying to enhance the quality of their product and service may benefit greatly from reading reviews that have been put online.</w:t>
      </w:r>
      <w:r w:rsidRPr="17F3E6F5" w:rsidR="294E4E0E">
        <w:rPr>
          <w:rFonts w:ascii="Arial" w:hAnsi="Arial" w:eastAsia="Arial" w:cs="Arial"/>
          <w:color w:val="auto"/>
          <w:sz w:val="24"/>
          <w:szCs w:val="24"/>
        </w:rPr>
        <w:t xml:space="preserve"> When respondi</w:t>
      </w:r>
      <w:r w:rsidRPr="17F3E6F5" w:rsidR="294E4E0E">
        <w:rPr>
          <w:rFonts w:ascii="Arial" w:hAnsi="Arial" w:eastAsia="Arial" w:cs="Arial"/>
          <w:color w:val="auto"/>
          <w:sz w:val="24"/>
          <w:szCs w:val="24"/>
        </w:rPr>
        <w:t xml:space="preserve">ng to customers, it is essential for </w:t>
      </w:r>
      <w:r w:rsidRPr="17F3E6F5" w:rsidR="0CE3499A">
        <w:rPr>
          <w:rFonts w:ascii="Arial" w:hAnsi="Arial" w:eastAsia="Arial" w:cs="Arial"/>
          <w:color w:val="auto"/>
          <w:sz w:val="24"/>
          <w:szCs w:val="24"/>
        </w:rPr>
        <w:t xml:space="preserve">the </w:t>
      </w:r>
      <w:r w:rsidRPr="17F3E6F5" w:rsidR="294E4E0E">
        <w:rPr>
          <w:rFonts w:ascii="Arial" w:hAnsi="Arial" w:eastAsia="Arial" w:cs="Arial"/>
          <w:color w:val="auto"/>
          <w:sz w:val="24"/>
          <w:szCs w:val="24"/>
        </w:rPr>
        <w:t>hote</w:t>
      </w:r>
      <w:r w:rsidRPr="17F3E6F5" w:rsidR="3F15F6C5">
        <w:rPr>
          <w:rFonts w:ascii="Arial" w:hAnsi="Arial" w:eastAsia="Arial" w:cs="Arial"/>
          <w:color w:val="auto"/>
          <w:sz w:val="24"/>
          <w:szCs w:val="24"/>
        </w:rPr>
        <w:t>l</w:t>
      </w:r>
      <w:r w:rsidRPr="17F3E6F5" w:rsidR="294E4E0E">
        <w:rPr>
          <w:rFonts w:ascii="Arial" w:hAnsi="Arial" w:eastAsia="Arial" w:cs="Arial"/>
          <w:color w:val="auto"/>
          <w:sz w:val="24"/>
          <w:szCs w:val="24"/>
        </w:rPr>
        <w:t xml:space="preserve"> to bear in mind that they are not simply responding to the visitor who originally wrote the review; rather, they are also responding to potential guests who read reviews and comments before considering </w:t>
      </w:r>
      <w:r w:rsidRPr="17F3E6F5" w:rsidR="494BC7B1">
        <w:rPr>
          <w:rFonts w:ascii="Arial" w:hAnsi="Arial" w:eastAsia="Arial" w:cs="Arial"/>
          <w:color w:val="auto"/>
          <w:sz w:val="24"/>
          <w:szCs w:val="24"/>
        </w:rPr>
        <w:t>visiting</w:t>
      </w:r>
      <w:r w:rsidRPr="17F3E6F5" w:rsidR="494BC7B1">
        <w:rPr>
          <w:rFonts w:ascii="Arial" w:hAnsi="Arial" w:eastAsia="Arial" w:cs="Arial"/>
          <w:color w:val="auto"/>
          <w:sz w:val="24"/>
          <w:szCs w:val="24"/>
        </w:rPr>
        <w:t xml:space="preserve"> the</w:t>
      </w:r>
      <w:r w:rsidRPr="17F3E6F5" w:rsidR="294E4E0E">
        <w:rPr>
          <w:rFonts w:ascii="Arial" w:hAnsi="Arial" w:eastAsia="Arial" w:cs="Arial"/>
          <w:color w:val="auto"/>
          <w:sz w:val="24"/>
          <w:szCs w:val="24"/>
        </w:rPr>
        <w:t xml:space="preserve"> hotel</w:t>
      </w:r>
      <w:r w:rsidRPr="17F3E6F5" w:rsidR="1C186415">
        <w:rPr>
          <w:rFonts w:ascii="Arial" w:hAnsi="Arial" w:eastAsia="Arial" w:cs="Arial"/>
          <w:color w:val="auto"/>
          <w:sz w:val="24"/>
          <w:szCs w:val="24"/>
        </w:rPr>
        <w:t xml:space="preserve"> (Anderson, 2017)</w:t>
      </w:r>
      <w:r w:rsidRPr="17F3E6F5" w:rsidR="294E4E0E">
        <w:rPr>
          <w:rFonts w:ascii="Arial" w:hAnsi="Arial" w:eastAsia="Arial" w:cs="Arial"/>
          <w:color w:val="auto"/>
          <w:sz w:val="24"/>
          <w:szCs w:val="24"/>
        </w:rPr>
        <w:t>.</w:t>
      </w:r>
    </w:p>
    <w:p w:rsidR="73BECF76" w:rsidP="19C65709" w:rsidRDefault="73BECF76" w14:paraId="30F8F1C9" w14:textId="05647966">
      <w:pPr>
        <w:pStyle w:val="Normal"/>
        <w:spacing w:line="360" w:lineRule="auto"/>
        <w:ind w:left="0"/>
        <w:jc w:val="both"/>
        <w:rPr>
          <w:rFonts w:ascii="Arial" w:hAnsi="Arial" w:eastAsia="Arial" w:cs="Arial"/>
          <w:color w:val="auto"/>
          <w:sz w:val="24"/>
          <w:szCs w:val="24"/>
        </w:rPr>
      </w:pPr>
      <w:r w:rsidRPr="19C65709" w:rsidR="73BECF76">
        <w:rPr>
          <w:rFonts w:ascii="Arial" w:hAnsi="Arial" w:eastAsia="Arial" w:cs="Arial"/>
          <w:color w:val="auto"/>
          <w:sz w:val="24"/>
          <w:szCs w:val="24"/>
        </w:rPr>
        <w:t>Most people are already aware of the issue, which is that the hospitality and tourist business has, even before the Covid, been affected by a shortage of trained personnel and young talent. As a direct consequence of the crisis, the sector is facing a far more difficult task presented by the shortage of available employees. The high degree of uncertainty that persisted throughout the whole year 2020 caused significant rates of high employee turnover</w:t>
      </w:r>
      <w:r w:rsidRPr="19C65709" w:rsidR="508818B6">
        <w:rPr>
          <w:rFonts w:ascii="Arial" w:hAnsi="Arial" w:eastAsia="Arial" w:cs="Arial"/>
          <w:color w:val="auto"/>
          <w:sz w:val="24"/>
          <w:szCs w:val="24"/>
        </w:rPr>
        <w:t xml:space="preserve"> (MRP Hotels,2021).</w:t>
      </w:r>
      <w:r w:rsidRPr="19C65709" w:rsidR="357D17A4">
        <w:rPr>
          <w:rFonts w:ascii="Arial" w:hAnsi="Arial" w:eastAsia="Arial" w:cs="Arial"/>
          <w:color w:val="auto"/>
          <w:sz w:val="24"/>
          <w:szCs w:val="24"/>
        </w:rPr>
        <w:t xml:space="preserve"> During the </w:t>
      </w:r>
      <w:r w:rsidRPr="19C65709" w:rsidR="03A39F97">
        <w:rPr>
          <w:rFonts w:ascii="Arial" w:hAnsi="Arial" w:eastAsia="Arial" w:cs="Arial"/>
          <w:color w:val="auto"/>
          <w:sz w:val="24"/>
          <w:szCs w:val="24"/>
        </w:rPr>
        <w:t>pand</w:t>
      </w:r>
      <w:r w:rsidRPr="19C65709" w:rsidR="357D17A4">
        <w:rPr>
          <w:rFonts w:ascii="Arial" w:hAnsi="Arial" w:eastAsia="Arial" w:cs="Arial"/>
          <w:color w:val="auto"/>
          <w:sz w:val="24"/>
          <w:szCs w:val="24"/>
        </w:rPr>
        <w:t>emic, up to 70 % of all hospitality employees in the United States and the United Kingdom were either given unpaid leave or laid off, and many businesses are having a difficult time getting them to return to their jobs. Employees in the hotel industry, have utilised the time off to review their priorities, and many of them have found new employment that provide them more flexibility</w:t>
      </w:r>
      <w:r w:rsidRPr="19C65709" w:rsidR="6D456D69">
        <w:rPr>
          <w:rFonts w:ascii="Arial" w:hAnsi="Arial" w:eastAsia="Arial" w:cs="Arial"/>
          <w:color w:val="auto"/>
          <w:sz w:val="24"/>
          <w:szCs w:val="24"/>
        </w:rPr>
        <w:t xml:space="preserve"> (</w:t>
      </w:r>
      <w:hyperlink r:id="Rb0897e1e09044b00">
        <w:r w:rsidRPr="19C65709" w:rsidR="6D456D69">
          <w:rPr>
            <w:rStyle w:val="Hyperlink"/>
            <w:rFonts w:ascii="Arial" w:hAnsi="Arial" w:eastAsia="Arial" w:cs="Arial"/>
            <w:b w:val="0"/>
            <w:bCs w:val="0"/>
            <w:i w:val="0"/>
            <w:iCs w:val="0"/>
            <w:caps w:val="0"/>
            <w:smallCaps w:val="0"/>
            <w:strike w:val="0"/>
            <w:dstrike w:val="0"/>
            <w:noProof w:val="0"/>
            <w:color w:val="auto"/>
            <w:sz w:val="24"/>
            <w:szCs w:val="24"/>
            <w:u w:val="none"/>
            <w:lang w:val="en-GB"/>
          </w:rPr>
          <w:t>Constantin,</w:t>
        </w:r>
      </w:hyperlink>
      <w:r w:rsidRPr="19C65709" w:rsidR="6D456D69">
        <w:rPr>
          <w:rFonts w:ascii="Arial" w:hAnsi="Arial" w:eastAsia="Arial" w:cs="Arial"/>
          <w:color w:val="auto"/>
          <w:sz w:val="24"/>
          <w:szCs w:val="24"/>
        </w:rPr>
        <w:t xml:space="preserve"> </w:t>
      </w:r>
      <w:r w:rsidRPr="19C65709" w:rsidR="6D456D69">
        <w:rPr>
          <w:rFonts w:ascii="Arial" w:hAnsi="Arial" w:eastAsia="Arial" w:cs="Arial"/>
          <w:i w:val="1"/>
          <w:iCs w:val="1"/>
          <w:color w:val="auto"/>
          <w:sz w:val="24"/>
          <w:szCs w:val="24"/>
        </w:rPr>
        <w:t xml:space="preserve">et.al, </w:t>
      </w:r>
      <w:r w:rsidRPr="19C65709" w:rsidR="6D456D69">
        <w:rPr>
          <w:rFonts w:ascii="Arial" w:hAnsi="Arial" w:eastAsia="Arial" w:cs="Arial"/>
          <w:i w:val="0"/>
          <w:iCs w:val="0"/>
          <w:color w:val="auto"/>
          <w:sz w:val="24"/>
          <w:szCs w:val="24"/>
        </w:rPr>
        <w:t>2022)</w:t>
      </w:r>
      <w:r w:rsidRPr="19C65709" w:rsidR="357D17A4">
        <w:rPr>
          <w:rFonts w:ascii="Arial" w:hAnsi="Arial" w:eastAsia="Arial" w:cs="Arial"/>
          <w:color w:val="auto"/>
          <w:sz w:val="24"/>
          <w:szCs w:val="24"/>
        </w:rPr>
        <w:t>.</w:t>
      </w:r>
    </w:p>
    <w:p w:rsidR="14B3526A" w:rsidP="19C65709" w:rsidRDefault="14B3526A" w14:paraId="5213CE36" w14:textId="2944DF88">
      <w:pPr>
        <w:pStyle w:val="Normal"/>
        <w:spacing w:line="360" w:lineRule="auto"/>
        <w:ind w:left="0"/>
        <w:jc w:val="both"/>
        <w:rPr>
          <w:rFonts w:ascii="Arial" w:hAnsi="Arial" w:eastAsia="Arial" w:cs="Arial"/>
          <w:color w:val="auto"/>
          <w:sz w:val="24"/>
          <w:szCs w:val="24"/>
        </w:rPr>
      </w:pPr>
      <w:r w:rsidRPr="17F3E6F5" w:rsidR="75A4F903">
        <w:rPr>
          <w:rFonts w:ascii="Arial" w:hAnsi="Arial" w:eastAsia="Arial" w:cs="Arial"/>
          <w:color w:val="auto"/>
          <w:sz w:val="24"/>
          <w:szCs w:val="24"/>
        </w:rPr>
        <w:t>The hospitality business is known for its long working hours, stressful environments, and employee unhappiness, all of which contribute to a high turnover rate that is both expensive and disruptive to hotel industry.</w:t>
      </w:r>
      <w:r w:rsidRPr="17F3E6F5" w:rsidR="131F0C15">
        <w:rPr>
          <w:rFonts w:ascii="Arial" w:hAnsi="Arial" w:eastAsia="Arial" w:cs="Arial"/>
          <w:color w:val="auto"/>
          <w:sz w:val="24"/>
          <w:szCs w:val="24"/>
        </w:rPr>
        <w:t xml:space="preserve"> In addition, it may be claimed that replacing personnel is a costly and time-consuming procedure that, in the meantime, could contribute to reduced levels of production. </w:t>
      </w:r>
      <w:r w:rsidRPr="17F3E6F5" w:rsidR="131F0C15">
        <w:rPr>
          <w:rFonts w:ascii="Arial" w:hAnsi="Arial" w:eastAsia="Arial" w:cs="Arial"/>
          <w:color w:val="auto"/>
          <w:sz w:val="24"/>
          <w:szCs w:val="24"/>
        </w:rPr>
        <w:t>There have been a variety of studies that have shown that investing in high-performance work practises such as training, engagement, bonuses, selective staffing, and collaboration encourages workers and minimises the probability that they would leave their current positions</w:t>
      </w:r>
      <w:r w:rsidRPr="17F3E6F5" w:rsidR="5649365E">
        <w:rPr>
          <w:rFonts w:ascii="Arial" w:hAnsi="Arial" w:eastAsia="Arial" w:cs="Arial"/>
          <w:color w:val="auto"/>
          <w:sz w:val="24"/>
          <w:szCs w:val="24"/>
        </w:rPr>
        <w:t xml:space="preserve"> </w:t>
      </w:r>
      <w:r w:rsidRPr="17F3E6F5" w:rsidR="3B3A6061">
        <w:rPr>
          <w:rFonts w:ascii="Arial" w:hAnsi="Arial" w:eastAsia="Arial" w:cs="Arial"/>
          <w:color w:val="auto"/>
          <w:sz w:val="24"/>
          <w:szCs w:val="24"/>
        </w:rPr>
        <w:t>(</w:t>
      </w:r>
      <w:proofErr w:type="spellStart"/>
      <w:r w:rsidRPr="17F3E6F5" w:rsidR="3B3A6061">
        <w:rPr>
          <w:rFonts w:ascii="Arial" w:hAnsi="Arial" w:eastAsia="Arial" w:cs="Arial"/>
          <w:b w:val="0"/>
          <w:bCs w:val="0"/>
          <w:i w:val="0"/>
          <w:iCs w:val="0"/>
          <w:caps w:val="0"/>
          <w:smallCaps w:val="0"/>
          <w:noProof w:val="0"/>
          <w:color w:val="000000" w:themeColor="text1" w:themeTint="FF" w:themeShade="FF"/>
          <w:sz w:val="24"/>
          <w:szCs w:val="24"/>
          <w:lang w:val="en-GB"/>
        </w:rPr>
        <w:t>Kichuk</w:t>
      </w:r>
      <w:proofErr w:type="spellEnd"/>
      <w:r w:rsidRPr="17F3E6F5" w:rsidR="3B3A606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7F3E6F5" w:rsidR="3B3A6061">
        <w:rPr>
          <w:rFonts w:ascii="Arial" w:hAnsi="Arial" w:eastAsia="Arial" w:cs="Arial"/>
          <w:b w:val="0"/>
          <w:bCs w:val="0"/>
          <w:i w:val="1"/>
          <w:iCs w:val="1"/>
          <w:caps w:val="0"/>
          <w:smallCaps w:val="0"/>
          <w:noProof w:val="0"/>
          <w:color w:val="000000" w:themeColor="text1" w:themeTint="FF" w:themeShade="FF"/>
          <w:sz w:val="24"/>
          <w:szCs w:val="24"/>
          <w:lang w:val="en-GB"/>
        </w:rPr>
        <w:t xml:space="preserve">et.al, </w:t>
      </w:r>
      <w:r w:rsidRPr="17F3E6F5" w:rsidR="3B3A6061">
        <w:rPr>
          <w:rFonts w:ascii="Arial" w:hAnsi="Arial" w:eastAsia="Arial" w:cs="Arial"/>
          <w:b w:val="0"/>
          <w:bCs w:val="0"/>
          <w:i w:val="0"/>
          <w:iCs w:val="0"/>
          <w:caps w:val="0"/>
          <w:smallCaps w:val="0"/>
          <w:noProof w:val="0"/>
          <w:color w:val="000000" w:themeColor="text1" w:themeTint="FF" w:themeShade="FF"/>
          <w:sz w:val="24"/>
          <w:szCs w:val="24"/>
          <w:lang w:val="en-GB"/>
        </w:rPr>
        <w:t>2019)</w:t>
      </w:r>
      <w:r w:rsidRPr="17F3E6F5" w:rsidR="131F0C15">
        <w:rPr>
          <w:rFonts w:ascii="Arial" w:hAnsi="Arial" w:eastAsia="Arial" w:cs="Arial"/>
          <w:color w:val="auto"/>
          <w:sz w:val="24"/>
          <w:szCs w:val="24"/>
        </w:rPr>
        <w:t>.</w:t>
      </w:r>
      <w:r w:rsidRPr="17F3E6F5" w:rsidR="6D74D974">
        <w:rPr>
          <w:rFonts w:ascii="Arial" w:hAnsi="Arial" w:eastAsia="Arial" w:cs="Arial"/>
          <w:color w:val="auto"/>
          <w:sz w:val="24"/>
          <w:szCs w:val="24"/>
        </w:rPr>
        <w:t xml:space="preserve"> The academic literature on hospitality management has suggested basic retention tactics for workers who are leaving their jobs, but it has not focused much on the management of employees who hold essential roles and need a specialised set of skills. In addition, the hotel sector </w:t>
      </w:r>
      <w:proofErr w:type="gramStart"/>
      <w:r w:rsidRPr="17F3E6F5" w:rsidR="6D74D974">
        <w:rPr>
          <w:rFonts w:ascii="Arial" w:hAnsi="Arial" w:eastAsia="Arial" w:cs="Arial"/>
          <w:color w:val="auto"/>
          <w:sz w:val="24"/>
          <w:szCs w:val="24"/>
        </w:rPr>
        <w:t>as a whole has</w:t>
      </w:r>
      <w:proofErr w:type="gramEnd"/>
      <w:r w:rsidRPr="17F3E6F5" w:rsidR="6D74D974">
        <w:rPr>
          <w:rFonts w:ascii="Arial" w:hAnsi="Arial" w:eastAsia="Arial" w:cs="Arial"/>
          <w:color w:val="auto"/>
          <w:sz w:val="24"/>
          <w:szCs w:val="24"/>
        </w:rPr>
        <w:t xml:space="preserve"> been the focus of this kind of study rather than the particulars of talent management in particular important jobs in certain settings. Because they enable workers to accomplish higher levels of performance, skills and knowledge are highly valued in the hospitality business. Because of this, </w:t>
      </w:r>
      <w:r w:rsidRPr="17F3E6F5" w:rsidR="6D74D974">
        <w:rPr>
          <w:rFonts w:ascii="Arial" w:hAnsi="Arial" w:eastAsia="Arial" w:cs="Arial"/>
          <w:color w:val="auto"/>
          <w:sz w:val="24"/>
          <w:szCs w:val="24"/>
        </w:rPr>
        <w:t>personnel flows need to be managed in order to ensure that organisational routines continue to benefit from knowledge after a talented staff has left the company</w:t>
      </w:r>
      <w:r w:rsidRPr="17F3E6F5" w:rsidR="6D74D974">
        <w:rPr>
          <w:rFonts w:ascii="Arial" w:hAnsi="Arial" w:eastAsia="Arial" w:cs="Arial"/>
          <w:color w:val="auto"/>
          <w:sz w:val="24"/>
          <w:szCs w:val="24"/>
        </w:rPr>
        <w:t>.</w:t>
      </w:r>
      <w:r w:rsidRPr="17F3E6F5" w:rsidR="6D74D974">
        <w:rPr>
          <w:rFonts w:ascii="Arial" w:hAnsi="Arial" w:eastAsia="Arial" w:cs="Arial"/>
          <w:color w:val="auto"/>
          <w:sz w:val="24"/>
          <w:szCs w:val="24"/>
        </w:rPr>
        <w:t xml:space="preserve"> If a company is unable to keep its top employees or implement efficient ways to deal with the implications of losing those employees, the company will suffer a loss of valuable knowledge that is hard to replace</w:t>
      </w:r>
      <w:r w:rsidRPr="17F3E6F5" w:rsidR="2030AD50">
        <w:rPr>
          <w:rFonts w:ascii="Arial" w:hAnsi="Arial" w:eastAsia="Arial" w:cs="Arial"/>
          <w:color w:val="auto"/>
          <w:sz w:val="24"/>
          <w:szCs w:val="24"/>
        </w:rPr>
        <w:t xml:space="preserve"> </w:t>
      </w:r>
      <w:r w:rsidRPr="17F3E6F5" w:rsidR="2030AD50">
        <w:rPr>
          <w:rFonts w:ascii="Arial" w:hAnsi="Arial" w:eastAsia="Arial" w:cs="Arial"/>
          <w:color w:val="auto"/>
          <w:sz w:val="24"/>
          <w:szCs w:val="24"/>
        </w:rPr>
        <w:t>(</w:t>
      </w:r>
      <w:proofErr w:type="spellStart"/>
      <w:r w:rsidRPr="17F3E6F5" w:rsidR="2030AD50">
        <w:rPr>
          <w:rFonts w:ascii="Arial" w:hAnsi="Arial" w:eastAsia="Arial" w:cs="Arial"/>
          <w:b w:val="0"/>
          <w:bCs w:val="0"/>
          <w:i w:val="0"/>
          <w:iCs w:val="0"/>
          <w:caps w:val="0"/>
          <w:smallCaps w:val="0"/>
          <w:noProof w:val="0"/>
          <w:color w:val="222222"/>
          <w:sz w:val="24"/>
          <w:szCs w:val="24"/>
          <w:lang w:val="en-GB"/>
        </w:rPr>
        <w:t>Daghfous</w:t>
      </w:r>
      <w:proofErr w:type="spellEnd"/>
      <w:r w:rsidRPr="17F3E6F5" w:rsidR="2030AD50">
        <w:rPr>
          <w:rFonts w:ascii="Arial" w:hAnsi="Arial" w:eastAsia="Arial" w:cs="Arial"/>
          <w:b w:val="0"/>
          <w:bCs w:val="0"/>
          <w:i w:val="0"/>
          <w:iCs w:val="0"/>
          <w:caps w:val="0"/>
          <w:smallCaps w:val="0"/>
          <w:noProof w:val="0"/>
          <w:color w:val="222222"/>
          <w:sz w:val="24"/>
          <w:szCs w:val="24"/>
          <w:lang w:val="en-GB"/>
        </w:rPr>
        <w:t>, 2019)</w:t>
      </w:r>
      <w:r w:rsidRPr="17F3E6F5" w:rsidR="6D74D974">
        <w:rPr>
          <w:rFonts w:ascii="Arial" w:hAnsi="Arial" w:eastAsia="Arial" w:cs="Arial"/>
          <w:color w:val="auto"/>
          <w:sz w:val="24"/>
          <w:szCs w:val="24"/>
        </w:rPr>
        <w:t>.</w:t>
      </w:r>
    </w:p>
    <w:p w:rsidR="14209A87" w:rsidP="19C65709" w:rsidRDefault="14209A87" w14:paraId="5447CF6C" w14:textId="0A8A3015">
      <w:pPr>
        <w:pStyle w:val="Normal"/>
        <w:spacing w:line="360" w:lineRule="auto"/>
        <w:ind w:left="0"/>
        <w:jc w:val="both"/>
        <w:rPr>
          <w:rFonts w:ascii="Arial" w:hAnsi="Arial" w:eastAsia="Arial" w:cs="Arial"/>
          <w:color w:val="auto"/>
          <w:sz w:val="24"/>
          <w:szCs w:val="24"/>
        </w:rPr>
      </w:pPr>
      <w:r w:rsidRPr="19C65709" w:rsidR="14209A87">
        <w:rPr>
          <w:rFonts w:ascii="Arial" w:hAnsi="Arial" w:eastAsia="Arial" w:cs="Arial"/>
          <w:color w:val="auto"/>
          <w:sz w:val="24"/>
          <w:szCs w:val="24"/>
        </w:rPr>
        <w:t>A worker's worry of losing his or her job and being unemployed is the definition of job security. Uncertainty for one's employment is a significant element that damages workers' psychological health and decreases their motivation. Employee engagement could be described as a good and rewarding mood that is marked by energy and absorption. High job engagement generally refers to a pleasant mental state on the job, and people with high job engagement may be a particularly significant variable in performance since they increase organisational effectiveness, generate more productive work conditions, and decrease employee turnover</w:t>
      </w:r>
      <w:r w:rsidRPr="19C65709" w:rsidR="25307F57">
        <w:rPr>
          <w:rFonts w:ascii="Arial" w:hAnsi="Arial" w:eastAsia="Arial" w:cs="Arial"/>
          <w:color w:val="auto"/>
          <w:sz w:val="24"/>
          <w:szCs w:val="24"/>
        </w:rPr>
        <w:t xml:space="preserve"> (</w:t>
      </w:r>
      <w:r w:rsidRPr="19C65709" w:rsidR="25307F57">
        <w:rPr>
          <w:rFonts w:ascii="Arial" w:hAnsi="Arial" w:eastAsia="Arial" w:cs="Arial"/>
          <w:noProof w:val="0"/>
          <w:sz w:val="24"/>
          <w:szCs w:val="24"/>
          <w:lang w:val="en-GB"/>
        </w:rPr>
        <w:t xml:space="preserve">Jung, </w:t>
      </w:r>
      <w:r w:rsidRPr="19C65709" w:rsidR="25307F57">
        <w:rPr>
          <w:rFonts w:ascii="Arial" w:hAnsi="Arial" w:eastAsia="Arial" w:cs="Arial"/>
          <w:i w:val="1"/>
          <w:iCs w:val="1"/>
          <w:noProof w:val="0"/>
          <w:sz w:val="24"/>
          <w:szCs w:val="24"/>
          <w:lang w:val="en-GB"/>
        </w:rPr>
        <w:t>et al, 2021)</w:t>
      </w:r>
      <w:r w:rsidRPr="19C65709" w:rsidR="14209A87">
        <w:rPr>
          <w:rFonts w:ascii="Arial" w:hAnsi="Arial" w:eastAsia="Arial" w:cs="Arial"/>
          <w:color w:val="auto"/>
          <w:sz w:val="24"/>
          <w:szCs w:val="24"/>
        </w:rPr>
        <w:t>.</w:t>
      </w:r>
      <w:r w:rsidRPr="19C65709" w:rsidR="291CF94C">
        <w:rPr>
          <w:rFonts w:ascii="Arial" w:hAnsi="Arial" w:eastAsia="Arial" w:cs="Arial"/>
          <w:color w:val="auto"/>
          <w:sz w:val="24"/>
          <w:szCs w:val="24"/>
        </w:rPr>
        <w:t xml:space="preserve"> There is a 24% decrease in staff turnover at hotels that have an engagement culture that is </w:t>
      </w:r>
      <w:r w:rsidRPr="19C65709" w:rsidR="2CCD5A13">
        <w:rPr>
          <w:rFonts w:ascii="Arial" w:hAnsi="Arial" w:eastAsia="Arial" w:cs="Arial"/>
          <w:color w:val="auto"/>
          <w:sz w:val="24"/>
          <w:szCs w:val="24"/>
        </w:rPr>
        <w:t>positive (</w:t>
      </w:r>
      <w:r w:rsidRPr="19C65709" w:rsidR="615B4819">
        <w:rPr>
          <w:rFonts w:ascii="Arial" w:hAnsi="Arial" w:eastAsia="Arial" w:cs="Arial"/>
          <w:color w:val="auto"/>
          <w:sz w:val="24"/>
          <w:szCs w:val="24"/>
        </w:rPr>
        <w:t xml:space="preserve">SiteMinder, </w:t>
      </w:r>
      <w:proofErr w:type="spellStart"/>
      <w:r w:rsidRPr="19C65709" w:rsidR="615B4819">
        <w:rPr>
          <w:rFonts w:ascii="Arial" w:hAnsi="Arial" w:eastAsia="Arial" w:cs="Arial"/>
          <w:color w:val="auto"/>
          <w:sz w:val="24"/>
          <w:szCs w:val="24"/>
        </w:rPr>
        <w:t>n.d</w:t>
      </w:r>
      <w:proofErr w:type="spellEnd"/>
      <w:r w:rsidRPr="19C65709" w:rsidR="615B4819">
        <w:rPr>
          <w:rFonts w:ascii="Arial" w:hAnsi="Arial" w:eastAsia="Arial" w:cs="Arial"/>
          <w:color w:val="auto"/>
          <w:sz w:val="24"/>
          <w:szCs w:val="24"/>
        </w:rPr>
        <w:t>)</w:t>
      </w:r>
      <w:r w:rsidRPr="19C65709" w:rsidR="291CF94C">
        <w:rPr>
          <w:rFonts w:ascii="Arial" w:hAnsi="Arial" w:eastAsia="Arial" w:cs="Arial"/>
          <w:color w:val="auto"/>
          <w:sz w:val="24"/>
          <w:szCs w:val="24"/>
        </w:rPr>
        <w:t>.</w:t>
      </w:r>
    </w:p>
    <w:p w:rsidR="332E7BB4" w:rsidP="19C65709" w:rsidRDefault="332E7BB4" w14:paraId="1DD208BE" w14:textId="09F631D9">
      <w:pPr>
        <w:pStyle w:val="Normal"/>
        <w:spacing w:line="360" w:lineRule="auto"/>
        <w:ind w:left="0"/>
        <w:jc w:val="both"/>
        <w:rPr>
          <w:rFonts w:ascii="Arial" w:hAnsi="Arial" w:eastAsia="Arial" w:cs="Arial"/>
          <w:color w:val="auto"/>
          <w:sz w:val="24"/>
          <w:szCs w:val="24"/>
        </w:rPr>
      </w:pPr>
      <w:r w:rsidRPr="19C65709" w:rsidR="332E7BB4">
        <w:rPr>
          <w:rFonts w:ascii="Arial" w:hAnsi="Arial" w:eastAsia="Arial" w:cs="Arial"/>
          <w:color w:val="auto"/>
          <w:sz w:val="24"/>
          <w:szCs w:val="24"/>
        </w:rPr>
        <w:t>Employees are the primary contributor to customer positive experience. Customer experiences are either good or bad based on employee interactions. When staff are dissatisfied with their jobs, their relationships with consumers will inevitably suffer</w:t>
      </w:r>
      <w:r w:rsidRPr="19C65709" w:rsidR="6E6F42CB">
        <w:rPr>
          <w:rFonts w:ascii="Arial" w:hAnsi="Arial" w:eastAsia="Arial" w:cs="Arial"/>
          <w:color w:val="auto"/>
          <w:sz w:val="24"/>
          <w:szCs w:val="24"/>
        </w:rPr>
        <w:t xml:space="preserve"> </w:t>
      </w:r>
      <w:r w:rsidRPr="19C65709" w:rsidR="1280EE4D">
        <w:rPr>
          <w:rFonts w:ascii="Arial" w:hAnsi="Arial" w:eastAsia="Arial" w:cs="Arial"/>
          <w:color w:val="auto"/>
          <w:sz w:val="24"/>
          <w:szCs w:val="24"/>
        </w:rPr>
        <w:t>(</w:t>
      </w:r>
      <w:proofErr w:type="spellStart"/>
      <w:r w:rsidRPr="19C65709" w:rsidR="1280EE4D">
        <w:rPr>
          <w:rFonts w:ascii="Arial" w:hAnsi="Arial" w:eastAsia="Arial" w:cs="Arial"/>
          <w:color w:val="auto"/>
          <w:sz w:val="24"/>
          <w:szCs w:val="24"/>
        </w:rPr>
        <w:t>Prossack</w:t>
      </w:r>
      <w:proofErr w:type="spellEnd"/>
      <w:r w:rsidRPr="19C65709" w:rsidR="1280EE4D">
        <w:rPr>
          <w:rFonts w:ascii="Arial" w:hAnsi="Arial" w:eastAsia="Arial" w:cs="Arial"/>
          <w:color w:val="auto"/>
          <w:sz w:val="24"/>
          <w:szCs w:val="24"/>
        </w:rPr>
        <w:t>, 2019)</w:t>
      </w:r>
      <w:r w:rsidRPr="19C65709" w:rsidR="332E7BB4">
        <w:rPr>
          <w:rFonts w:ascii="Arial" w:hAnsi="Arial" w:eastAsia="Arial" w:cs="Arial"/>
          <w:color w:val="auto"/>
          <w:sz w:val="24"/>
          <w:szCs w:val="24"/>
        </w:rPr>
        <w:t>.</w:t>
      </w:r>
      <w:r w:rsidRPr="19C65709" w:rsidR="1FF38E7F">
        <w:rPr>
          <w:rFonts w:ascii="Arial" w:hAnsi="Arial" w:eastAsia="Arial" w:cs="Arial"/>
          <w:color w:val="auto"/>
          <w:sz w:val="24"/>
          <w:szCs w:val="24"/>
        </w:rPr>
        <w:t xml:space="preserve"> According to studies, 85 % of workers are not engaged in what they do </w:t>
      </w:r>
      <w:r w:rsidRPr="19C65709" w:rsidR="757B3388">
        <w:rPr>
          <w:rFonts w:ascii="Arial" w:hAnsi="Arial" w:eastAsia="Arial" w:cs="Arial"/>
          <w:color w:val="auto"/>
          <w:sz w:val="24"/>
          <w:szCs w:val="24"/>
        </w:rPr>
        <w:t>in their</w:t>
      </w:r>
      <w:r w:rsidRPr="19C65709" w:rsidR="1FF38E7F">
        <w:rPr>
          <w:rFonts w:ascii="Arial" w:hAnsi="Arial" w:eastAsia="Arial" w:cs="Arial"/>
          <w:color w:val="auto"/>
          <w:sz w:val="24"/>
          <w:szCs w:val="24"/>
        </w:rPr>
        <w:t xml:space="preserve"> job. Customer service is one area that suffers significantly when a business has workers that are not engaged in their jobs. This is one of the </w:t>
      </w:r>
      <w:r w:rsidRPr="19C65709" w:rsidR="70B67A76">
        <w:rPr>
          <w:rFonts w:ascii="Arial" w:hAnsi="Arial" w:eastAsia="Arial" w:cs="Arial"/>
          <w:color w:val="auto"/>
          <w:sz w:val="24"/>
          <w:szCs w:val="24"/>
        </w:rPr>
        <w:t>keyways</w:t>
      </w:r>
      <w:r w:rsidRPr="19C65709" w:rsidR="1FF38E7F">
        <w:rPr>
          <w:rFonts w:ascii="Arial" w:hAnsi="Arial" w:eastAsia="Arial" w:cs="Arial"/>
          <w:color w:val="auto"/>
          <w:sz w:val="24"/>
          <w:szCs w:val="24"/>
        </w:rPr>
        <w:t xml:space="preserve"> that disengaged employees affect a company's bottom line</w:t>
      </w:r>
      <w:r w:rsidRPr="19C65709" w:rsidR="744C8EB6">
        <w:rPr>
          <w:rFonts w:ascii="Arial" w:hAnsi="Arial" w:eastAsia="Arial" w:cs="Arial"/>
          <w:color w:val="auto"/>
          <w:sz w:val="24"/>
          <w:szCs w:val="24"/>
        </w:rPr>
        <w:t xml:space="preserve"> (Lee, 2019)</w:t>
      </w:r>
      <w:r w:rsidRPr="19C65709" w:rsidR="1FF38E7F">
        <w:rPr>
          <w:rFonts w:ascii="Arial" w:hAnsi="Arial" w:eastAsia="Arial" w:cs="Arial"/>
          <w:color w:val="auto"/>
          <w:sz w:val="24"/>
          <w:szCs w:val="24"/>
        </w:rPr>
        <w:t>.</w:t>
      </w:r>
      <w:r w:rsidRPr="19C65709" w:rsidR="3544CCA6">
        <w:rPr>
          <w:rFonts w:ascii="Arial" w:hAnsi="Arial" w:eastAsia="Arial" w:cs="Arial"/>
          <w:color w:val="auto"/>
          <w:sz w:val="24"/>
          <w:szCs w:val="24"/>
        </w:rPr>
        <w:t xml:space="preserve"> For instance, engaged business units </w:t>
      </w:r>
      <w:proofErr w:type="gramStart"/>
      <w:r w:rsidRPr="19C65709" w:rsidR="3544CCA6">
        <w:rPr>
          <w:rFonts w:ascii="Arial" w:hAnsi="Arial" w:eastAsia="Arial" w:cs="Arial"/>
          <w:color w:val="auto"/>
          <w:sz w:val="24"/>
          <w:szCs w:val="24"/>
        </w:rPr>
        <w:t>have a tendency to</w:t>
      </w:r>
      <w:proofErr w:type="gramEnd"/>
      <w:r w:rsidRPr="19C65709" w:rsidR="3544CCA6">
        <w:rPr>
          <w:rFonts w:ascii="Arial" w:hAnsi="Arial" w:eastAsia="Arial" w:cs="Arial"/>
          <w:color w:val="auto"/>
          <w:sz w:val="24"/>
          <w:szCs w:val="24"/>
        </w:rPr>
        <w:t xml:space="preserve"> offer greater performance, which can be assessed in terms of sales and profits; organisations with engaged workers </w:t>
      </w:r>
      <w:r w:rsidRPr="19C65709" w:rsidR="36E4C824">
        <w:rPr>
          <w:rFonts w:ascii="Arial" w:hAnsi="Arial" w:eastAsia="Arial" w:cs="Arial"/>
          <w:color w:val="auto"/>
          <w:sz w:val="24"/>
          <w:szCs w:val="24"/>
        </w:rPr>
        <w:t>tend to</w:t>
      </w:r>
      <w:r w:rsidRPr="19C65709" w:rsidR="3544CCA6">
        <w:rPr>
          <w:rFonts w:ascii="Arial" w:hAnsi="Arial" w:eastAsia="Arial" w:cs="Arial"/>
          <w:color w:val="auto"/>
          <w:sz w:val="24"/>
          <w:szCs w:val="24"/>
        </w:rPr>
        <w:t xml:space="preserve"> have better quality of service and greater reviews from customers</w:t>
      </w:r>
      <w:r w:rsidRPr="19C65709" w:rsidR="1CC87095">
        <w:rPr>
          <w:rFonts w:ascii="Arial" w:hAnsi="Arial" w:eastAsia="Arial" w:cs="Arial"/>
          <w:color w:val="auto"/>
          <w:sz w:val="24"/>
          <w:szCs w:val="24"/>
        </w:rPr>
        <w:t xml:space="preserve"> (</w:t>
      </w:r>
      <w:r w:rsidRPr="19C65709" w:rsidR="1CC87095">
        <w:rPr>
          <w:rFonts w:ascii="Arial" w:hAnsi="Arial" w:eastAsia="Arial" w:cs="Arial"/>
          <w:b w:val="0"/>
          <w:bCs w:val="0"/>
          <w:i w:val="0"/>
          <w:iCs w:val="0"/>
          <w:caps w:val="0"/>
          <w:smallCaps w:val="0"/>
          <w:strike w:val="0"/>
          <w:dstrike w:val="0"/>
          <w:noProof w:val="0"/>
          <w:color w:val="auto"/>
          <w:sz w:val="24"/>
          <w:szCs w:val="24"/>
          <w:u w:val="none"/>
          <w:lang w:val="en-GB"/>
        </w:rPr>
        <w:t>Chamorro-</w:t>
      </w:r>
      <w:proofErr w:type="spellStart"/>
      <w:r w:rsidRPr="19C65709" w:rsidR="1CC87095">
        <w:rPr>
          <w:rFonts w:ascii="Arial" w:hAnsi="Arial" w:eastAsia="Arial" w:cs="Arial"/>
          <w:b w:val="0"/>
          <w:bCs w:val="0"/>
          <w:i w:val="0"/>
          <w:iCs w:val="0"/>
          <w:caps w:val="0"/>
          <w:smallCaps w:val="0"/>
          <w:strike w:val="0"/>
          <w:dstrike w:val="0"/>
          <w:noProof w:val="0"/>
          <w:color w:val="auto"/>
          <w:sz w:val="24"/>
          <w:szCs w:val="24"/>
          <w:u w:val="none"/>
          <w:lang w:val="en-GB"/>
        </w:rPr>
        <w:t>Premuzic</w:t>
      </w:r>
      <w:proofErr w:type="spellEnd"/>
      <w:r w:rsidRPr="19C65709" w:rsidR="1CC87095">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19C65709" w:rsidR="1CC87095">
        <w:rPr>
          <w:rFonts w:ascii="Arial" w:hAnsi="Arial" w:eastAsia="Arial" w:cs="Arial"/>
          <w:b w:val="0"/>
          <w:bCs w:val="0"/>
          <w:i w:val="1"/>
          <w:iCs w:val="1"/>
          <w:caps w:val="0"/>
          <w:smallCaps w:val="0"/>
          <w:strike w:val="0"/>
          <w:dstrike w:val="0"/>
          <w:noProof w:val="0"/>
          <w:color w:val="auto"/>
          <w:sz w:val="24"/>
          <w:szCs w:val="24"/>
          <w:u w:val="none"/>
          <w:lang w:val="en-GB"/>
        </w:rPr>
        <w:t xml:space="preserve">et al, </w:t>
      </w:r>
      <w:r w:rsidRPr="19C65709" w:rsidR="1CC87095">
        <w:rPr>
          <w:rFonts w:ascii="Arial" w:hAnsi="Arial" w:eastAsia="Arial" w:cs="Arial"/>
          <w:b w:val="0"/>
          <w:bCs w:val="0"/>
          <w:i w:val="0"/>
          <w:iCs w:val="0"/>
          <w:caps w:val="0"/>
          <w:smallCaps w:val="0"/>
          <w:strike w:val="0"/>
          <w:dstrike w:val="0"/>
          <w:noProof w:val="0"/>
          <w:color w:val="auto"/>
          <w:sz w:val="24"/>
          <w:szCs w:val="24"/>
          <w:u w:val="none"/>
          <w:lang w:val="en-GB"/>
        </w:rPr>
        <w:t>2016)</w:t>
      </w:r>
      <w:r w:rsidRPr="19C65709" w:rsidR="3544CCA6">
        <w:rPr>
          <w:rFonts w:ascii="Arial" w:hAnsi="Arial" w:eastAsia="Arial" w:cs="Arial"/>
          <w:color w:val="auto"/>
          <w:sz w:val="24"/>
          <w:szCs w:val="24"/>
        </w:rPr>
        <w:t>.</w:t>
      </w:r>
      <w:r w:rsidRPr="19C65709" w:rsidR="0C1C205F">
        <w:rPr>
          <w:rFonts w:ascii="Arial" w:hAnsi="Arial" w:eastAsia="Arial" w:cs="Arial"/>
          <w:color w:val="auto"/>
          <w:sz w:val="24"/>
          <w:szCs w:val="24"/>
        </w:rPr>
        <w:t xml:space="preserve"> Employees who are not engaged in their work will lack enthusiasm for their employment and will not do it to the best of their ability. As a direct consequence, this leads to poor customer service and unhappy customers. The retention of customers could suffer as a result of the low quality of service. A company's brand may suffer significant damage, and it might lose prospective consumers as a result of poor feedback from customers or indeed bad word-of-mouth reviews (</w:t>
      </w:r>
      <w:hyperlink w:anchor="matt-tenney" r:id="Rc50b8c2b8a604a30">
        <w:r w:rsidRPr="19C65709" w:rsidR="0C1C205F">
          <w:rPr>
            <w:rStyle w:val="Hyperlink"/>
            <w:rFonts w:ascii="Arial" w:hAnsi="Arial" w:eastAsia="Arial" w:cs="Arial"/>
            <w:b w:val="0"/>
            <w:bCs w:val="0"/>
            <w:i w:val="0"/>
            <w:iCs w:val="0"/>
            <w:caps w:val="0"/>
            <w:smallCaps w:val="0"/>
            <w:strike w:val="0"/>
            <w:dstrike w:val="0"/>
            <w:noProof w:val="0"/>
            <w:color w:val="auto"/>
            <w:sz w:val="24"/>
            <w:szCs w:val="24"/>
            <w:u w:val="none"/>
            <w:lang w:val="en-GB"/>
          </w:rPr>
          <w:t xml:space="preserve">Tenney, </w:t>
        </w:r>
        <w:r w:rsidRPr="19C65709" w:rsidR="371D1436">
          <w:rPr>
            <w:rStyle w:val="Hyperlink"/>
            <w:rFonts w:ascii="Arial" w:hAnsi="Arial" w:eastAsia="Arial" w:cs="Arial"/>
            <w:b w:val="0"/>
            <w:bCs w:val="0"/>
            <w:i w:val="0"/>
            <w:iCs w:val="0"/>
            <w:caps w:val="0"/>
            <w:smallCaps w:val="0"/>
            <w:strike w:val="0"/>
            <w:dstrike w:val="0"/>
            <w:noProof w:val="0"/>
            <w:color w:val="auto"/>
            <w:sz w:val="24"/>
            <w:szCs w:val="24"/>
            <w:u w:val="none"/>
            <w:lang w:val="en-GB"/>
          </w:rPr>
          <w:t>n.d)</w:t>
        </w:r>
      </w:hyperlink>
      <w:r w:rsidRPr="19C65709" w:rsidR="0C1C205F">
        <w:rPr>
          <w:rFonts w:ascii="Arial" w:hAnsi="Arial" w:eastAsia="Arial" w:cs="Arial"/>
          <w:color w:val="auto"/>
          <w:sz w:val="24"/>
          <w:szCs w:val="24"/>
          <w:u w:val="none"/>
        </w:rPr>
        <w:t>.</w:t>
      </w:r>
    </w:p>
    <w:p w:rsidR="19C65709" w:rsidP="19C65709" w:rsidRDefault="19C65709" w14:paraId="60EF6E85" w14:textId="15CFE426">
      <w:pPr>
        <w:pStyle w:val="Normal"/>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69CF2E2E" w:rsidP="17F3E6F5" w:rsidRDefault="69CF2E2E" w14:paraId="5D255768" w14:textId="28A2186C">
      <w:pPr>
        <w:pStyle w:val="Normal"/>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7F3E6F5" w:rsidR="0E30818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Employee engagement is defined by the Chartered Institute of Personnel and Development (CIPD) as being positively engaged throughout the work process by actively committing intellectual effort, having good emotions, and making stronger connections with others (</w:t>
      </w:r>
      <w:r w:rsidRPr="17F3E6F5" w:rsidR="0E308180">
        <w:rPr>
          <w:rFonts w:ascii="Arial" w:hAnsi="Arial" w:eastAsia="Arial" w:cs="Arial"/>
          <w:b w:val="0"/>
          <w:bCs w:val="0"/>
          <w:i w:val="0"/>
          <w:iCs w:val="0"/>
          <w:caps w:val="0"/>
          <w:smallCaps w:val="0"/>
          <w:noProof w:val="0"/>
          <w:sz w:val="24"/>
          <w:szCs w:val="24"/>
          <w:lang w:val="en-GB"/>
        </w:rPr>
        <w:t>Bridger, 2018)</w:t>
      </w:r>
      <w:r w:rsidRPr="17F3E6F5" w:rsidR="0E30818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17F3E6F5" w:rsidR="66BECDC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7F3E6F5" w:rsidR="0E30818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Engagement on the part of employees is essential in a variety of workplaces, but notably in the hospitality sector. Because the hospitality industry places such a strong emphasis on providing excellent service to its customers the staff members serve as the industry's only brand ambassadors. One mistake might be the difference between a satisfied and a dissatisfied guest (</w:t>
      </w:r>
      <w:hyperlink r:id="Ra8fceca46c6b475f">
        <w:r w:rsidRPr="17F3E6F5" w:rsidR="0E308180">
          <w:rPr>
            <w:rStyle w:val="Hyperlink"/>
            <w:rFonts w:ascii="Arial" w:hAnsi="Arial" w:eastAsia="Arial" w:cs="Arial"/>
            <w:b w:val="0"/>
            <w:bCs w:val="0"/>
            <w:i w:val="0"/>
            <w:iCs w:val="0"/>
            <w:caps w:val="0"/>
            <w:smallCaps w:val="0"/>
            <w:strike w:val="0"/>
            <w:dstrike w:val="0"/>
            <w:noProof w:val="0"/>
            <w:color w:val="auto"/>
            <w:sz w:val="24"/>
            <w:szCs w:val="24"/>
            <w:u w:val="none"/>
            <w:lang w:val="en-GB"/>
          </w:rPr>
          <w:t>Kurtzman</w:t>
        </w:r>
        <w:r w:rsidRPr="17F3E6F5" w:rsidR="0E308180">
          <w:rPr>
            <w:rStyle w:val="Hyperlink"/>
            <w:rFonts w:ascii="Arial" w:hAnsi="Arial" w:eastAsia="Arial" w:cs="Arial"/>
            <w:b w:val="0"/>
            <w:bCs w:val="0"/>
            <w:i w:val="0"/>
            <w:iCs w:val="0"/>
            <w:caps w:val="0"/>
            <w:smallCaps w:val="0"/>
            <w:strike w:val="0"/>
            <w:dstrike w:val="0"/>
            <w:noProof w:val="0"/>
            <w:sz w:val="24"/>
            <w:szCs w:val="24"/>
            <w:lang w:val="en-GB"/>
          </w:rPr>
          <w:t>,</w:t>
        </w:r>
      </w:hyperlink>
      <w:r w:rsidRPr="17F3E6F5" w:rsidR="0E308180">
        <w:rPr>
          <w:rFonts w:ascii="Arial" w:hAnsi="Arial" w:eastAsia="Arial" w:cs="Arial"/>
          <w:b w:val="0"/>
          <w:bCs w:val="0"/>
          <w:i w:val="0"/>
          <w:iCs w:val="0"/>
          <w:caps w:val="0"/>
          <w:smallCaps w:val="0"/>
          <w:strike w:val="0"/>
          <w:dstrike w:val="0"/>
          <w:noProof w:val="0"/>
          <w:sz w:val="24"/>
          <w:szCs w:val="24"/>
          <w:u w:val="none"/>
          <w:lang w:val="en-GB"/>
        </w:rPr>
        <w:t xml:space="preserve"> 2017).</w:t>
      </w:r>
      <w:r w:rsidRPr="17F3E6F5" w:rsidR="19753D9B">
        <w:rPr>
          <w:rFonts w:ascii="Arial" w:hAnsi="Arial" w:eastAsia="Arial" w:cs="Arial"/>
          <w:b w:val="0"/>
          <w:bCs w:val="0"/>
          <w:i w:val="0"/>
          <w:iCs w:val="0"/>
          <w:caps w:val="0"/>
          <w:smallCaps w:val="0"/>
          <w:strike w:val="0"/>
          <w:dstrike w:val="0"/>
          <w:noProof w:val="0"/>
          <w:sz w:val="24"/>
          <w:szCs w:val="24"/>
          <w:u w:val="none"/>
          <w:lang w:val="en-GB"/>
        </w:rPr>
        <w:t xml:space="preserve"> </w:t>
      </w:r>
      <w:r w:rsidRPr="17F3E6F5" w:rsidR="0E30818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Companies do not offer guest experiences — individuals do. More importantly, employees do. The employee engagement is what differentiates the company and defines </w:t>
      </w:r>
      <w:proofErr w:type="gramStart"/>
      <w:r w:rsidRPr="17F3E6F5" w:rsidR="0E30818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whether or not</w:t>
      </w:r>
      <w:proofErr w:type="gramEnd"/>
      <w:r w:rsidRPr="17F3E6F5" w:rsidR="0E30818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it is able to attract and retain talented people. If wages, benefits, and job opportunities are equal amongst organisations, employee experience will differentiate the organization and define its potential to attract and retain top people. Thus, </w:t>
      </w:r>
      <w:r w:rsidRPr="17F3E6F5" w:rsidR="0E30818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experience of company employees is essential to </w:t>
      </w:r>
      <w:r w:rsidRPr="17F3E6F5" w:rsidR="2B8B239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both bottom</w:t>
      </w:r>
      <w:r w:rsidRPr="17F3E6F5" w:rsidR="0E30818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line and the capacity to do business over the course of an extended </w:t>
      </w:r>
      <w:proofErr w:type="gramStart"/>
      <w:r w:rsidRPr="17F3E6F5" w:rsidR="0E30818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period of time</w:t>
      </w:r>
      <w:proofErr w:type="gramEnd"/>
      <w:r w:rsidRPr="17F3E6F5" w:rsidR="0E30818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7F3E6F5" w:rsidR="0E308180">
        <w:rPr>
          <w:rFonts w:ascii="Arial" w:hAnsi="Arial" w:eastAsia="Arial" w:cs="Arial"/>
          <w:b w:val="0"/>
          <w:bCs w:val="0"/>
          <w:i w:val="0"/>
          <w:iCs w:val="0"/>
          <w:caps w:val="0"/>
          <w:smallCaps w:val="0"/>
          <w:noProof w:val="0"/>
          <w:color w:val="333333"/>
          <w:sz w:val="24"/>
          <w:szCs w:val="24"/>
          <w:lang w:val="en-GB"/>
        </w:rPr>
        <w:t>Gibbons, 2020)</w:t>
      </w:r>
      <w:r w:rsidRPr="17F3E6F5" w:rsidR="0E30818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w:rsidR="17F3E6F5" w:rsidP="17F3E6F5" w:rsidRDefault="17F3E6F5" w14:paraId="595F0357" w14:textId="3C2C4F39">
      <w:pPr>
        <w:pStyle w:val="Normal"/>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17F3E6F5" w:rsidP="17F3E6F5" w:rsidRDefault="17F3E6F5" w14:paraId="2EFD3E4E" w14:textId="3014D086">
      <w:pPr>
        <w:pStyle w:val="Normal"/>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4BB9E4BB" w:rsidP="454F8587" w:rsidRDefault="4BB9E4BB" w14:paraId="23CEE73B" w14:textId="62ED036F">
      <w:pPr>
        <w:pStyle w:val="Normal"/>
        <w:spacing w:line="360" w:lineRule="auto"/>
        <w:jc w:val="both"/>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454F8587" w:rsidR="29251E57">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3.2 </w:t>
      </w:r>
      <w:r w:rsidRPr="454F8587" w:rsidR="4BB9E4B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Positive Factor</w:t>
      </w:r>
      <w:r w:rsidRPr="454F8587" w:rsidR="446CA699">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s</w:t>
      </w:r>
      <w:r w:rsidRPr="454F8587" w:rsidR="4BB9E4B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Analisys</w:t>
      </w:r>
    </w:p>
    <w:p w:rsidR="7349144C" w:rsidP="19C65709" w:rsidRDefault="7349144C" w14:paraId="0DD8EA6D" w14:textId="08BA10A6">
      <w:pPr>
        <w:pStyle w:val="Normal"/>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9C65709" w:rsidR="7349144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concept "innovation" in an industry refers to the creation of fresh concepts by workers who engage with others, while the term "service" refers to a viewpoint that provides value for customers.</w:t>
      </w:r>
      <w:r w:rsidRPr="19C65709" w:rsidR="75776BC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According to the findings of a study, it is emphasised the significance of the fact that the organization's ability to bring service innovation is helped by the sharing of experiences and by consulting with specialists</w:t>
      </w:r>
      <w:r w:rsidRPr="19C65709" w:rsidR="09B651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9C65709" w:rsidR="09B65118">
        <w:rPr>
          <w:rFonts w:ascii="Arial" w:hAnsi="Arial" w:eastAsia="Arial" w:cs="Arial"/>
          <w:i w:val="0"/>
          <w:iCs w:val="0"/>
          <w:noProof w:val="0"/>
          <w:sz w:val="24"/>
          <w:szCs w:val="24"/>
          <w:lang w:val="en-GB"/>
        </w:rPr>
        <w:t>Harif,</w:t>
      </w:r>
      <w:r w:rsidRPr="19C65709" w:rsidR="09B65118">
        <w:rPr>
          <w:rFonts w:ascii="Arial" w:hAnsi="Arial" w:eastAsia="Arial" w:cs="Arial"/>
          <w:i w:val="1"/>
          <w:iCs w:val="1"/>
          <w:noProof w:val="0"/>
          <w:sz w:val="24"/>
          <w:szCs w:val="24"/>
          <w:lang w:val="en-GB"/>
        </w:rPr>
        <w:t xml:space="preserve"> et al, </w:t>
      </w:r>
      <w:r w:rsidRPr="19C65709" w:rsidR="09B65118">
        <w:rPr>
          <w:rFonts w:ascii="Arial" w:hAnsi="Arial" w:eastAsia="Arial" w:cs="Arial"/>
          <w:i w:val="0"/>
          <w:iCs w:val="0"/>
          <w:noProof w:val="0"/>
          <w:sz w:val="24"/>
          <w:szCs w:val="24"/>
          <w:lang w:val="en-GB"/>
        </w:rPr>
        <w:t>2022)</w:t>
      </w:r>
      <w:r w:rsidRPr="19C65709" w:rsidR="75776BC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w:rsidR="314C5A2B" w:rsidP="19C65709" w:rsidRDefault="314C5A2B" w14:paraId="02FC5A6C" w14:textId="4A3B6E74">
      <w:pPr>
        <w:pStyle w:val="Normal"/>
        <w:spacing w:line="360" w:lineRule="auto"/>
        <w:jc w:val="both"/>
        <w:rPr>
          <w:rFonts w:ascii="Arial" w:hAnsi="Arial" w:eastAsia="Arial" w:cs="Arial"/>
          <w:sz w:val="24"/>
          <w:szCs w:val="24"/>
        </w:rPr>
      </w:pPr>
      <w:r w:rsidRPr="17F3E6F5" w:rsidR="1838078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Enhancing the value that a client receives from their interaction with the company is what means when experts refer about innovating the customer experience. Although there are a variety of approaches to take, the overarching goal of these efforts should be to create a closer relationship with the customer base by providing them with goods, benefits, and services that cannot be found elsewhere in the industry</w:t>
      </w:r>
      <w:r w:rsidRPr="17F3E6F5" w:rsidR="51885A6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7F3E6F5" w:rsidR="51885A66">
        <w:rPr>
          <w:rFonts w:ascii="Arial" w:hAnsi="Arial" w:eastAsia="Arial" w:cs="Arial"/>
          <w:b w:val="0"/>
          <w:bCs w:val="0"/>
          <w:i w:val="0"/>
          <w:iCs w:val="0"/>
          <w:caps w:val="0"/>
          <w:smallCaps w:val="0"/>
          <w:strike w:val="0"/>
          <w:dstrike w:val="0"/>
          <w:noProof w:val="0"/>
          <w:color w:val="auto"/>
          <w:sz w:val="24"/>
          <w:szCs w:val="24"/>
          <w:u w:val="none"/>
          <w:lang w:val="en-GB"/>
        </w:rPr>
        <w:t>Fontanella,</w:t>
      </w:r>
      <w:r w:rsidRPr="17F3E6F5" w:rsidR="51885A6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2022)</w:t>
      </w:r>
      <w:r w:rsidRPr="17F3E6F5" w:rsidR="1838078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17F3E6F5" w:rsidR="4DD41D9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7F3E6F5" w:rsidR="4DD41D9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DoubleTree by Hilton brand hotel </w:t>
      </w:r>
      <w:proofErr w:type="gramStart"/>
      <w:r w:rsidRPr="17F3E6F5" w:rsidR="4DD41D9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has the opportunity to</w:t>
      </w:r>
      <w:proofErr w:type="gramEnd"/>
      <w:r w:rsidRPr="17F3E6F5" w:rsidR="4DD41D9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create innovative customer service tactics, which will allow them to better meet the needs of its customers.</w:t>
      </w:r>
      <w:r w:rsidRPr="17F3E6F5" w:rsidR="4C2DDFC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Ev</w:t>
      </w:r>
      <w:r w:rsidRPr="17F3E6F5" w:rsidR="4C2DDFC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en while most businesses feel they are introducing innovative customer experience strategies to enhance their interconnected customer experiences</w:t>
      </w:r>
      <w:proofErr w:type="gramStart"/>
      <w:r w:rsidRPr="17F3E6F5" w:rsidR="4C2DDFC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in reality, they</w:t>
      </w:r>
      <w:proofErr w:type="gramEnd"/>
      <w:r w:rsidRPr="17F3E6F5" w:rsidR="4C2DDFC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are not doing </w:t>
      </w:r>
      <w:r w:rsidRPr="17F3E6F5" w:rsidR="4C2DDFC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 good job</w:t>
      </w:r>
      <w:r w:rsidRPr="17F3E6F5" w:rsidR="4C2DDFC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of putting these concepts into effect. The best method for ensuring that their innovative practises for improving the customer experience will be profitable is to examine all customer issues and concerns from the perspective of their customers and find solutions to these problems in a manner that </w:t>
      </w:r>
      <w:proofErr w:type="gramStart"/>
      <w:r w:rsidRPr="17F3E6F5" w:rsidR="4C2DDFC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completely eliminates</w:t>
      </w:r>
      <w:proofErr w:type="gramEnd"/>
      <w:r w:rsidRPr="17F3E6F5" w:rsidR="4C2DDFC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any effort </w:t>
      </w:r>
      <w:r w:rsidRPr="17F3E6F5" w:rsidR="4C2DDFC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required</w:t>
      </w:r>
      <w:r w:rsidRPr="17F3E6F5" w:rsidR="4C2DDFC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on the part of the customer</w:t>
      </w:r>
      <w:r w:rsidRPr="17F3E6F5" w:rsidR="558B06C2">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17F3E6F5" w:rsidR="558B06C2">
        <w:rPr>
          <w:rFonts w:ascii="Arial" w:hAnsi="Arial" w:eastAsia="Arial" w:cs="Arial"/>
          <w:b w:val="0"/>
          <w:bCs w:val="0"/>
          <w:i w:val="0"/>
          <w:iCs w:val="0"/>
          <w:caps w:val="0"/>
          <w:smallCaps w:val="0"/>
          <w:strike w:val="0"/>
          <w:dstrike w:val="0"/>
          <w:noProof w:val="0"/>
          <w:color w:val="auto"/>
          <w:sz w:val="24"/>
          <w:szCs w:val="24"/>
          <w:u w:val="none"/>
          <w:lang w:val="en-GB"/>
        </w:rPr>
        <w:t>Goldschein,</w:t>
      </w:r>
      <w:r w:rsidRPr="17F3E6F5" w:rsidR="558B06C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2019</w:t>
      </w:r>
      <w:r w:rsidRPr="17F3E6F5" w:rsidR="2F0717B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17F3E6F5" w:rsidR="4C2DDFC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17F3E6F5" w:rsidR="7FBD757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When managers</w:t>
      </w:r>
      <w:r w:rsidRPr="17F3E6F5" w:rsidR="57CE1DD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at </w:t>
      </w:r>
      <w:r w:rsidRPr="17F3E6F5" w:rsidR="57CE1DD9">
        <w:rPr>
          <w:rFonts w:ascii="Arial" w:hAnsi="Arial" w:eastAsia="Arial" w:cs="Arial"/>
          <w:sz w:val="24"/>
          <w:szCs w:val="24"/>
        </w:rPr>
        <w:t xml:space="preserve">DoubleTree by Hilton </w:t>
      </w:r>
      <w:r w:rsidRPr="17F3E6F5" w:rsidR="7FBD757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analyse their current service offering, one of their responsibilities is to </w:t>
      </w:r>
      <w:r w:rsidRPr="17F3E6F5" w:rsidR="7FBD757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determine</w:t>
      </w:r>
      <w:r w:rsidRPr="17F3E6F5" w:rsidR="7FBD757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whether innovations will result in value creation. For instance, managers need to ask themselves whether innovations not only </w:t>
      </w:r>
      <w:r w:rsidRPr="17F3E6F5" w:rsidR="7FBD757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provide</w:t>
      </w:r>
      <w:r w:rsidRPr="17F3E6F5" w:rsidR="7FBD757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more value to their c</w:t>
      </w:r>
      <w:r w:rsidRPr="17F3E6F5" w:rsidR="169ABAD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ustomers</w:t>
      </w:r>
      <w:r w:rsidRPr="17F3E6F5" w:rsidR="7FBD757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but also have the potential to be profitable for the </w:t>
      </w:r>
      <w:r w:rsidRPr="17F3E6F5" w:rsidR="3612986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hotel </w:t>
      </w:r>
      <w:r w:rsidRPr="17F3E6F5" w:rsidR="27683DA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17F3E6F5" w:rsidR="27683DA0">
        <w:rPr>
          <w:rFonts w:ascii="Arial" w:hAnsi="Arial" w:eastAsia="Arial" w:cs="Arial"/>
          <w:i w:val="0"/>
          <w:iCs w:val="0"/>
          <w:sz w:val="24"/>
          <w:szCs w:val="24"/>
        </w:rPr>
        <w:t xml:space="preserve">Victorino, </w:t>
      </w:r>
      <w:r w:rsidRPr="17F3E6F5" w:rsidR="27683DA0">
        <w:rPr>
          <w:rFonts w:ascii="Arial" w:hAnsi="Arial" w:eastAsia="Arial" w:cs="Arial"/>
          <w:i w:val="1"/>
          <w:iCs w:val="1"/>
          <w:sz w:val="24"/>
          <w:szCs w:val="24"/>
        </w:rPr>
        <w:t xml:space="preserve">et al </w:t>
      </w:r>
      <w:r w:rsidRPr="17F3E6F5" w:rsidR="27683DA0">
        <w:rPr>
          <w:rFonts w:ascii="Arial" w:hAnsi="Arial" w:eastAsia="Arial" w:cs="Arial"/>
          <w:i w:val="0"/>
          <w:iCs w:val="0"/>
          <w:sz w:val="24"/>
          <w:szCs w:val="24"/>
        </w:rPr>
        <w:t>2005)</w:t>
      </w:r>
      <w:r w:rsidRPr="17F3E6F5" w:rsidR="7FBD757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17F3E6F5" w:rsidR="025B0F7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Hilton believes that success can be found at the combination of technology and service, the innovations that enhance the quality of the experience that a customer has at a Hilton property are possibilities for consideration.</w:t>
      </w:r>
    </w:p>
    <w:p w:rsidR="7DD36197" w:rsidP="17F3E6F5" w:rsidRDefault="7DD36197" w14:paraId="1DAA6FA6" w14:textId="6878657D">
      <w:pPr>
        <w:pStyle w:val="Normal"/>
        <w:spacing w:line="360" w:lineRule="auto"/>
        <w:jc w:val="both"/>
        <w:rPr>
          <w:rFonts w:ascii="Arial" w:hAnsi="Arial" w:eastAsia="Arial" w:cs="Arial"/>
          <w:sz w:val="24"/>
          <w:szCs w:val="24"/>
        </w:rPr>
      </w:pPr>
      <w:r w:rsidRPr="17F3E6F5" w:rsidR="5CC3A7F1">
        <w:rPr>
          <w:rFonts w:ascii="Arial" w:hAnsi="Arial" w:eastAsia="Arial" w:cs="Arial"/>
          <w:noProof w:val="0"/>
          <w:sz w:val="24"/>
          <w:szCs w:val="24"/>
          <w:lang w:val="en-GB"/>
        </w:rPr>
        <w:t>Examples of service process innovation</w:t>
      </w:r>
      <w:r w:rsidRPr="17F3E6F5" w:rsidR="460DC49D">
        <w:rPr>
          <w:rFonts w:ascii="Arial" w:hAnsi="Arial" w:eastAsia="Arial" w:cs="Arial"/>
          <w:noProof w:val="0"/>
          <w:sz w:val="24"/>
          <w:szCs w:val="24"/>
          <w:lang w:val="en-GB"/>
        </w:rPr>
        <w:t xml:space="preserve"> that can be implemented</w:t>
      </w:r>
      <w:r w:rsidRPr="17F3E6F5" w:rsidR="5B60CF31">
        <w:rPr>
          <w:rFonts w:ascii="Arial" w:hAnsi="Arial" w:eastAsia="Arial" w:cs="Arial"/>
          <w:noProof w:val="0"/>
          <w:sz w:val="24"/>
          <w:szCs w:val="24"/>
          <w:lang w:val="en-GB"/>
        </w:rPr>
        <w:t xml:space="preserve"> at</w:t>
      </w:r>
      <w:r w:rsidRPr="17F3E6F5" w:rsidR="460DC49D">
        <w:rPr>
          <w:rFonts w:ascii="Arial" w:hAnsi="Arial" w:eastAsia="Arial" w:cs="Arial"/>
          <w:noProof w:val="0"/>
          <w:sz w:val="24"/>
          <w:szCs w:val="24"/>
          <w:lang w:val="en-GB"/>
        </w:rPr>
        <w:t xml:space="preserve"> </w:t>
      </w:r>
      <w:r w:rsidRPr="17F3E6F5" w:rsidR="460DC49D">
        <w:rPr>
          <w:rFonts w:ascii="Arial" w:hAnsi="Arial" w:eastAsia="Arial" w:cs="Arial"/>
          <w:sz w:val="24"/>
          <w:szCs w:val="24"/>
        </w:rPr>
        <w:t>DoubleTree by Hilton</w:t>
      </w:r>
      <w:r w:rsidRPr="17F3E6F5" w:rsidR="5CC3A7F1">
        <w:rPr>
          <w:rFonts w:ascii="Arial" w:hAnsi="Arial" w:eastAsia="Arial" w:cs="Arial"/>
          <w:noProof w:val="0"/>
          <w:sz w:val="24"/>
          <w:szCs w:val="24"/>
          <w:lang w:val="en-GB"/>
        </w:rPr>
        <w:t>:</w:t>
      </w:r>
    </w:p>
    <w:p w:rsidR="19C65709" w:rsidP="19C65709" w:rsidRDefault="19C65709" w14:paraId="1EE09443" w14:textId="69F9F3F6">
      <w:pPr>
        <w:pStyle w:val="Normal"/>
        <w:spacing w:line="360" w:lineRule="auto"/>
        <w:jc w:val="both"/>
        <w:rPr>
          <w:rFonts w:ascii="Arial" w:hAnsi="Arial" w:eastAsia="Arial" w:cs="Arial"/>
          <w:noProof w:val="0"/>
          <w:sz w:val="24"/>
          <w:szCs w:val="24"/>
          <w:lang w:val="en-GB"/>
        </w:rPr>
      </w:pPr>
      <w:r w:rsidRPr="17F3E6F5" w:rsidR="1EBDD80C">
        <w:rPr>
          <w:rFonts w:ascii="Arial" w:hAnsi="Arial" w:eastAsia="Arial" w:cs="Arial"/>
          <w:b w:val="1"/>
          <w:bCs w:val="1"/>
          <w:noProof w:val="0"/>
          <w:sz w:val="24"/>
          <w:szCs w:val="24"/>
          <w:lang w:val="en-GB"/>
        </w:rPr>
        <w:t>Feedback from Customers Provided in a Public Forum</w:t>
      </w:r>
      <w:r w:rsidRPr="17F3E6F5" w:rsidR="4BB116DD">
        <w:rPr>
          <w:rFonts w:ascii="Arial" w:hAnsi="Arial" w:eastAsia="Arial" w:cs="Arial"/>
          <w:b w:val="1"/>
          <w:bCs w:val="1"/>
          <w:noProof w:val="0"/>
          <w:sz w:val="24"/>
          <w:szCs w:val="24"/>
          <w:lang w:val="en-GB"/>
        </w:rPr>
        <w:t>-</w:t>
      </w:r>
      <w:r w:rsidRPr="17F3E6F5" w:rsidR="4BB116DD">
        <w:rPr>
          <w:rFonts w:ascii="Arial" w:hAnsi="Arial" w:eastAsia="Arial" w:cs="Arial"/>
          <w:noProof w:val="0"/>
          <w:sz w:val="24"/>
          <w:szCs w:val="24"/>
          <w:lang w:val="en-GB"/>
        </w:rPr>
        <w:t xml:space="preserve"> Collecting feedback from customers and </w:t>
      </w:r>
      <w:r w:rsidRPr="17F3E6F5" w:rsidR="4BB116DD">
        <w:rPr>
          <w:rFonts w:ascii="Arial" w:hAnsi="Arial" w:eastAsia="Arial" w:cs="Arial"/>
          <w:noProof w:val="0"/>
          <w:sz w:val="24"/>
          <w:szCs w:val="24"/>
          <w:lang w:val="en-GB"/>
        </w:rPr>
        <w:t>providing</w:t>
      </w:r>
      <w:r w:rsidRPr="17F3E6F5" w:rsidR="4BB116DD">
        <w:rPr>
          <w:rFonts w:ascii="Arial" w:hAnsi="Arial" w:eastAsia="Arial" w:cs="Arial"/>
          <w:noProof w:val="0"/>
          <w:sz w:val="24"/>
          <w:szCs w:val="24"/>
          <w:lang w:val="en-GB"/>
        </w:rPr>
        <w:t xml:space="preserve"> responses; Loyalty programme in which certain visitors </w:t>
      </w:r>
      <w:r w:rsidRPr="17F3E6F5" w:rsidR="4BB116DD">
        <w:rPr>
          <w:rFonts w:ascii="Arial" w:hAnsi="Arial" w:eastAsia="Arial" w:cs="Arial"/>
          <w:noProof w:val="0"/>
          <w:sz w:val="24"/>
          <w:szCs w:val="24"/>
          <w:lang w:val="en-GB"/>
        </w:rPr>
        <w:t>participate</w:t>
      </w:r>
      <w:r w:rsidRPr="17F3E6F5" w:rsidR="4BB116DD">
        <w:rPr>
          <w:rFonts w:ascii="Arial" w:hAnsi="Arial" w:eastAsia="Arial" w:cs="Arial"/>
          <w:noProof w:val="0"/>
          <w:sz w:val="24"/>
          <w:szCs w:val="24"/>
          <w:lang w:val="en-GB"/>
        </w:rPr>
        <w:t xml:space="preserve"> </w:t>
      </w:r>
      <w:r w:rsidRPr="17F3E6F5" w:rsidR="4BB116DD">
        <w:rPr>
          <w:rFonts w:ascii="Arial" w:hAnsi="Arial" w:eastAsia="Arial" w:cs="Arial"/>
          <w:noProof w:val="0"/>
          <w:sz w:val="24"/>
          <w:szCs w:val="24"/>
          <w:lang w:val="en-GB"/>
        </w:rPr>
        <w:t>in order to</w:t>
      </w:r>
      <w:r w:rsidRPr="17F3E6F5" w:rsidR="4BB116DD">
        <w:rPr>
          <w:rFonts w:ascii="Arial" w:hAnsi="Arial" w:eastAsia="Arial" w:cs="Arial"/>
          <w:noProof w:val="0"/>
          <w:sz w:val="24"/>
          <w:szCs w:val="24"/>
          <w:lang w:val="en-GB"/>
        </w:rPr>
        <w:t xml:space="preserve"> </w:t>
      </w:r>
      <w:r w:rsidRPr="17F3E6F5" w:rsidR="4BB116DD">
        <w:rPr>
          <w:rFonts w:ascii="Arial" w:hAnsi="Arial" w:eastAsia="Arial" w:cs="Arial"/>
          <w:noProof w:val="0"/>
          <w:sz w:val="24"/>
          <w:szCs w:val="24"/>
          <w:lang w:val="en-GB"/>
        </w:rPr>
        <w:t>provide</w:t>
      </w:r>
      <w:r w:rsidRPr="17F3E6F5" w:rsidR="4BB116DD">
        <w:rPr>
          <w:rFonts w:ascii="Arial" w:hAnsi="Arial" w:eastAsia="Arial" w:cs="Arial"/>
          <w:noProof w:val="0"/>
          <w:sz w:val="24"/>
          <w:szCs w:val="24"/>
          <w:lang w:val="en-GB"/>
        </w:rPr>
        <w:t xml:space="preserve"> feedback. Reading different comments and blogs written on their experience at the hotel.</w:t>
      </w:r>
    </w:p>
    <w:p w:rsidR="6E6B68CC" w:rsidP="19C65709" w:rsidRDefault="6E6B68CC" w14:paraId="4F568E54" w14:textId="4495EA54">
      <w:pPr>
        <w:pStyle w:val="Normal"/>
        <w:spacing w:line="360" w:lineRule="auto"/>
        <w:jc w:val="both"/>
        <w:rPr>
          <w:rFonts w:ascii="Arial" w:hAnsi="Arial" w:eastAsia="Arial" w:cs="Arial"/>
          <w:b w:val="1"/>
          <w:bCs w:val="1"/>
          <w:noProof w:val="0"/>
          <w:sz w:val="24"/>
          <w:szCs w:val="24"/>
          <w:lang w:val="en-GB"/>
        </w:rPr>
      </w:pPr>
      <w:r w:rsidRPr="19C65709" w:rsidR="6E6B68CC">
        <w:rPr>
          <w:rFonts w:ascii="Arial" w:hAnsi="Arial" w:eastAsia="Arial" w:cs="Arial"/>
          <w:b w:val="1"/>
          <w:bCs w:val="1"/>
          <w:noProof w:val="0"/>
          <w:sz w:val="24"/>
          <w:szCs w:val="24"/>
          <w:lang w:val="en-GB"/>
        </w:rPr>
        <w:t>Measurement</w:t>
      </w:r>
      <w:r w:rsidRPr="19C65709" w:rsidR="445A9791">
        <w:rPr>
          <w:rFonts w:ascii="Arial" w:hAnsi="Arial" w:eastAsia="Arial" w:cs="Arial"/>
          <w:b w:val="1"/>
          <w:bCs w:val="1"/>
          <w:noProof w:val="0"/>
          <w:sz w:val="24"/>
          <w:szCs w:val="24"/>
          <w:lang w:val="en-GB"/>
        </w:rPr>
        <w:t xml:space="preserve">- </w:t>
      </w:r>
      <w:r w:rsidRPr="19C65709" w:rsidR="6E6B68CC">
        <w:rPr>
          <w:rFonts w:ascii="Arial" w:hAnsi="Arial" w:eastAsia="Arial" w:cs="Arial"/>
          <w:noProof w:val="0"/>
          <w:sz w:val="24"/>
          <w:szCs w:val="24"/>
          <w:lang w:val="en-GB"/>
        </w:rPr>
        <w:t xml:space="preserve">Continuously focusing on complaints via the use of survey software and </w:t>
      </w:r>
      <w:r w:rsidRPr="19C65709" w:rsidR="6E6B68CC">
        <w:rPr>
          <w:rFonts w:ascii="Arial" w:hAnsi="Arial" w:eastAsia="Arial" w:cs="Arial"/>
          <w:noProof w:val="0"/>
          <w:sz w:val="24"/>
          <w:szCs w:val="24"/>
          <w:lang w:val="en-GB"/>
        </w:rPr>
        <w:t>monitoring</w:t>
      </w:r>
      <w:r w:rsidRPr="19C65709" w:rsidR="6E6B68CC">
        <w:rPr>
          <w:rFonts w:ascii="Arial" w:hAnsi="Arial" w:eastAsia="Arial" w:cs="Arial"/>
          <w:noProof w:val="0"/>
          <w:sz w:val="24"/>
          <w:szCs w:val="24"/>
          <w:lang w:val="en-GB"/>
        </w:rPr>
        <w:t xml:space="preserve"> the hotel most successful procedures. This assists </w:t>
      </w:r>
      <w:r w:rsidRPr="19C65709" w:rsidR="6E6B68CC">
        <w:rPr>
          <w:rFonts w:ascii="Arial" w:hAnsi="Arial" w:eastAsia="Arial" w:cs="Arial"/>
          <w:noProof w:val="0"/>
          <w:sz w:val="24"/>
          <w:szCs w:val="24"/>
          <w:lang w:val="en-GB"/>
        </w:rPr>
        <w:t>in the process of quantifying</w:t>
      </w:r>
      <w:r w:rsidRPr="19C65709" w:rsidR="6E6B68CC">
        <w:rPr>
          <w:rFonts w:ascii="Arial" w:hAnsi="Arial" w:eastAsia="Arial" w:cs="Arial"/>
          <w:noProof w:val="0"/>
          <w:sz w:val="24"/>
          <w:szCs w:val="24"/>
          <w:lang w:val="en-GB"/>
        </w:rPr>
        <w:t xml:space="preserve"> services</w:t>
      </w:r>
      <w:r w:rsidRPr="19C65709" w:rsidR="112C051B">
        <w:rPr>
          <w:rFonts w:ascii="Arial" w:hAnsi="Arial" w:eastAsia="Arial" w:cs="Arial"/>
          <w:noProof w:val="0"/>
          <w:sz w:val="24"/>
          <w:szCs w:val="24"/>
          <w:lang w:val="en-GB"/>
        </w:rPr>
        <w:t xml:space="preserve">; </w:t>
      </w:r>
      <w:r w:rsidRPr="19C65709" w:rsidR="6E6B68CC">
        <w:rPr>
          <w:rFonts w:ascii="Arial" w:hAnsi="Arial" w:eastAsia="Arial" w:cs="Arial"/>
          <w:noProof w:val="0"/>
          <w:sz w:val="24"/>
          <w:szCs w:val="24"/>
          <w:lang w:val="en-GB"/>
        </w:rPr>
        <w:t>Guests are surveyed just before they check out so that management may address any concerns they may have before they leave. Approach to quality that is proactive.</w:t>
      </w:r>
    </w:p>
    <w:p w:rsidR="5F29277D" w:rsidP="19C65709" w:rsidRDefault="5F29277D" w14:paraId="1C023607" w14:textId="7DC1643F">
      <w:pPr>
        <w:pStyle w:val="Normal"/>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9C65709" w:rsidR="5F29277D">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Focused on</w:t>
      </w:r>
      <w:r w:rsidRPr="19C65709" w:rsidR="5F29277D">
        <w:rPr>
          <w:rFonts w:ascii="Arial" w:hAnsi="Arial" w:eastAsia="Arial" w:cs="Arial"/>
          <w:noProof w:val="0"/>
          <w:sz w:val="24"/>
          <w:szCs w:val="24"/>
          <w:lang w:val="en-GB"/>
        </w:rPr>
        <w:t xml:space="preserve"> </w:t>
      </w:r>
      <w:r w:rsidRPr="19C65709" w:rsidR="6E6B68CC">
        <w:rPr>
          <w:rFonts w:ascii="Arial" w:hAnsi="Arial" w:eastAsia="Arial" w:cs="Arial"/>
          <w:b w:val="1"/>
          <w:bCs w:val="1"/>
          <w:noProof w:val="0"/>
          <w:sz w:val="24"/>
          <w:szCs w:val="24"/>
          <w:lang w:val="en-GB"/>
        </w:rPr>
        <w:t>Customers</w:t>
      </w:r>
      <w:r w:rsidRPr="19C65709" w:rsidR="301B17D2">
        <w:rPr>
          <w:rFonts w:ascii="Arial" w:hAnsi="Arial" w:eastAsia="Arial" w:cs="Arial"/>
          <w:b w:val="1"/>
          <w:bCs w:val="1"/>
          <w:noProof w:val="0"/>
          <w:sz w:val="24"/>
          <w:szCs w:val="24"/>
          <w:lang w:val="en-GB"/>
        </w:rPr>
        <w:t>-</w:t>
      </w:r>
      <w:r w:rsidRPr="19C65709" w:rsidR="75D2CFD7">
        <w:rPr>
          <w:rFonts w:ascii="Arial" w:hAnsi="Arial" w:eastAsia="Arial" w:cs="Arial"/>
          <w:noProof w:val="0"/>
          <w:sz w:val="24"/>
          <w:szCs w:val="24"/>
          <w:lang w:val="en-GB"/>
        </w:rPr>
        <w:t xml:space="preserve"> </w:t>
      </w:r>
      <w:r w:rsidRPr="19C65709" w:rsidR="6E6B68CC">
        <w:rPr>
          <w:rFonts w:ascii="Arial" w:hAnsi="Arial" w:eastAsia="Arial" w:cs="Arial"/>
          <w:noProof w:val="0"/>
          <w:sz w:val="24"/>
          <w:szCs w:val="24"/>
          <w:lang w:val="en-GB"/>
        </w:rPr>
        <w:t>Any innovative technology, practi</w:t>
      </w:r>
      <w:r w:rsidRPr="19C65709" w:rsidR="5CB0D536">
        <w:rPr>
          <w:rFonts w:ascii="Arial" w:hAnsi="Arial" w:eastAsia="Arial" w:cs="Arial"/>
          <w:noProof w:val="0"/>
          <w:sz w:val="24"/>
          <w:szCs w:val="24"/>
          <w:lang w:val="en-GB"/>
        </w:rPr>
        <w:t>c</w:t>
      </w:r>
      <w:r w:rsidRPr="19C65709" w:rsidR="6E6B68CC">
        <w:rPr>
          <w:rFonts w:ascii="Arial" w:hAnsi="Arial" w:eastAsia="Arial" w:cs="Arial"/>
          <w:noProof w:val="0"/>
          <w:sz w:val="24"/>
          <w:szCs w:val="24"/>
          <w:lang w:val="en-GB"/>
        </w:rPr>
        <w:t>e, or technique that results in a better experience for the customer</w:t>
      </w:r>
      <w:r w:rsidRPr="19C65709" w:rsidR="60EA0AF4">
        <w:rPr>
          <w:rFonts w:ascii="Arial" w:hAnsi="Arial" w:eastAsia="Arial" w:cs="Arial"/>
          <w:noProof w:val="0"/>
          <w:sz w:val="24"/>
          <w:szCs w:val="24"/>
          <w:lang w:val="en-GB"/>
        </w:rPr>
        <w:t>;</w:t>
      </w:r>
      <w:r w:rsidRPr="19C65709" w:rsidR="6E6B68CC">
        <w:rPr>
          <w:rFonts w:ascii="Arial" w:hAnsi="Arial" w:eastAsia="Arial" w:cs="Arial"/>
          <w:noProof w:val="0"/>
          <w:sz w:val="24"/>
          <w:szCs w:val="24"/>
          <w:lang w:val="en-GB"/>
        </w:rPr>
        <w:t xml:space="preserve"> </w:t>
      </w:r>
      <w:r w:rsidRPr="19C65709" w:rsidR="6E6B68CC">
        <w:rPr>
          <w:rFonts w:ascii="Arial" w:hAnsi="Arial" w:eastAsia="Arial" w:cs="Arial"/>
          <w:noProof w:val="0"/>
          <w:sz w:val="24"/>
          <w:szCs w:val="24"/>
          <w:lang w:val="en-GB"/>
        </w:rPr>
        <w:t>Es</w:t>
      </w:r>
      <w:r w:rsidRPr="19C65709" w:rsidR="6E6B68CC">
        <w:rPr>
          <w:rFonts w:ascii="Arial" w:hAnsi="Arial" w:eastAsia="Arial" w:cs="Arial"/>
          <w:noProof w:val="0"/>
          <w:sz w:val="24"/>
          <w:szCs w:val="24"/>
          <w:lang w:val="en-GB"/>
        </w:rPr>
        <w:t>sentially, service</w:t>
      </w:r>
      <w:r w:rsidRPr="19C65709" w:rsidR="6E6B68CC">
        <w:rPr>
          <w:rFonts w:ascii="Arial" w:hAnsi="Arial" w:eastAsia="Arial" w:cs="Arial"/>
          <w:noProof w:val="0"/>
          <w:sz w:val="24"/>
          <w:szCs w:val="24"/>
          <w:lang w:val="en-GB"/>
        </w:rPr>
        <w:t xml:space="preserve"> i</w:t>
      </w:r>
      <w:r w:rsidRPr="19C65709" w:rsidR="6E6B68CC">
        <w:rPr>
          <w:rFonts w:ascii="Arial" w:hAnsi="Arial" w:eastAsia="Arial" w:cs="Arial"/>
          <w:noProof w:val="0"/>
          <w:sz w:val="24"/>
          <w:szCs w:val="24"/>
          <w:lang w:val="en-GB"/>
        </w:rPr>
        <w:t>nnovation refers to the creation of innovative approaches to either meet or exceed the expectations of visitors.</w:t>
      </w:r>
    </w:p>
    <w:p w:rsidR="6251EF5B" w:rsidP="17F3E6F5" w:rsidRDefault="6251EF5B" w14:paraId="155EB519" w14:textId="019FDC23">
      <w:pPr>
        <w:pStyle w:val="Normal"/>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7F3E6F5" w:rsidR="21BD84C4">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Focused on the Process</w:t>
      </w:r>
      <w:r w:rsidRPr="17F3E6F5" w:rsidR="3F5757FA">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w:t>
      </w:r>
      <w:r w:rsidRPr="17F3E6F5" w:rsidR="3F5757F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7F3E6F5" w:rsidR="21BD84C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Boost productivity while also enhancing the experience of the customers.</w:t>
      </w:r>
    </w:p>
    <w:p w:rsidR="6251EF5B" w:rsidP="17F3E6F5" w:rsidRDefault="6251EF5B" w14:paraId="4AC7924F" w14:textId="25A9703D">
      <w:pPr>
        <w:pStyle w:val="Normal"/>
        <w:spacing w:line="360" w:lineRule="auto"/>
        <w:jc w:val="both"/>
      </w:pPr>
      <w:r w:rsidRPr="17F3E6F5" w:rsidR="21BD84C4">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Continual Improvement</w:t>
      </w:r>
      <w:r w:rsidRPr="17F3E6F5" w:rsidR="5039A2D8">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w:t>
      </w:r>
      <w:r w:rsidRPr="17F3E6F5" w:rsidR="5039A2D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7F3E6F5" w:rsidR="21BD84C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Always looking for new methods to serve the consumers with service that is intuitive to their needs</w:t>
      </w:r>
      <w:r w:rsidRPr="17F3E6F5" w:rsidR="52AC028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7F3E6F5" w:rsidR="52AC0285">
        <w:rPr>
          <w:rFonts w:ascii="Arial" w:hAnsi="Arial" w:eastAsia="Arial" w:cs="Arial"/>
          <w:noProof w:val="0"/>
          <w:sz w:val="24"/>
          <w:szCs w:val="24"/>
          <w:lang w:val="en-GB"/>
        </w:rPr>
        <w:t>Anderson, 2008)</w:t>
      </w:r>
      <w:r w:rsidRPr="17F3E6F5" w:rsidR="21BD84C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w:rsidR="17F3E6F5" w:rsidP="17F3E6F5" w:rsidRDefault="17F3E6F5" w14:paraId="324ACA72" w14:textId="696630E3">
      <w:pPr>
        <w:pStyle w:val="Normal"/>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157102D8" w:rsidP="17F3E6F5" w:rsidRDefault="157102D8" w14:paraId="796B09CD" w14:textId="57A7B49C">
      <w:pPr>
        <w:pStyle w:val="Normal"/>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7F3E6F5" w:rsidR="6BF75DB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hotel loyalty programme is a reward-based marketing technique that is used for both the retention of existing guests as well as the attraction of new guests, known as the hotel rewards programme. In most cases, there is no charge associated with registering for these types of programmes. </w:t>
      </w:r>
      <w:r w:rsidRPr="17F3E6F5" w:rsidR="6BF75DB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benefits include a discount suitable for a reduction on the room cost, a coupon eligible for a discount on meals, </w:t>
      </w:r>
      <w:bookmarkStart w:name="_Int_RIQaS5om" w:id="1142646193"/>
      <w:r w:rsidRPr="17F3E6F5" w:rsidR="6BF75DB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drinks,</w:t>
      </w:r>
      <w:bookmarkEnd w:id="1142646193"/>
      <w:r w:rsidRPr="17F3E6F5" w:rsidR="6BF75DB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a lot more as well</w:t>
      </w:r>
      <w:r w:rsidRPr="17F3E6F5" w:rsidR="7D301CC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(Ezee Editorial Team, 2021)</w:t>
      </w:r>
      <w:r w:rsidRPr="17F3E6F5" w:rsidR="6BF75DB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w:rsidR="28415C89" w:rsidP="17F3E6F5" w:rsidRDefault="28415C89" w14:paraId="5C47FF40" w14:textId="6824A1F3">
      <w:pPr>
        <w:pStyle w:val="Normal"/>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7F3E6F5" w:rsidR="4B4C0C9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Customers are more expressive about the service standards</w:t>
      </w:r>
      <w:r w:rsidRPr="17F3E6F5" w:rsidR="767DF13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that</w:t>
      </w:r>
      <w:r w:rsidRPr="17F3E6F5" w:rsidR="4B4C0C9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they expect from brands and hotels, and they are actively seeking out brands and companies that match those expectations. As a direct outcome of this, an increased number of companies may start </w:t>
      </w:r>
      <w:r w:rsidRPr="17F3E6F5" w:rsidR="4B4C0C9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providing</w:t>
      </w:r>
      <w:r w:rsidRPr="17F3E6F5" w:rsidR="4B4C0C9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benefits and privileges to their most loyal customers </w:t>
      </w:r>
      <w:r w:rsidRPr="17F3E6F5" w:rsidR="4B4C0C9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 order to</w:t>
      </w:r>
      <w:r w:rsidRPr="17F3E6F5" w:rsidR="4B4C0C9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secure their continuous business. According to Accenture, the number of people signing up for loyalty programmes throughout the world increased by 26.7% between 2012 and 2014</w:t>
      </w:r>
      <w:r w:rsidRPr="17F3E6F5" w:rsidR="4F30EFE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(Cvent, 2021)</w:t>
      </w:r>
      <w:r w:rsidRPr="17F3E6F5" w:rsidR="4B4C0C9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w:rsidR="13417DCF" w:rsidP="17F3E6F5" w:rsidRDefault="13417DCF" w14:paraId="675C11B4" w14:textId="6F0BAF5A">
      <w:pPr>
        <w:pStyle w:val="Normal"/>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7F3E6F5" w:rsidR="13417DC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Hilton Honors demonstrates to its loyalty members that they are appreciated by providing them with rewarding experiences in exchange for their loyalty and continued business with the company. The extensive number of different ways in which members may redeem their rewards contributes to the members' overall impression and culture of the brand. </w:t>
      </w:r>
      <w:r w:rsidRPr="17F3E6F5" w:rsidR="4FD7203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Hilton </w:t>
      </w:r>
      <w:r w:rsidRPr="17F3E6F5" w:rsidR="13417DC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Honors was also the guest loyalty programme that received a prestigious award, and it now provides additional methods to earn points and use them for rewards. Enhancing a visitor's status inside the Honors loyalty programme, which plays into the psychological component of developing a powerful and effective loyalty programme, results in a </w:t>
      </w:r>
      <w:r w:rsidRPr="17F3E6F5" w:rsidR="179FFB0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higher-</w:t>
      </w:r>
      <w:proofErr w:type="spellStart"/>
      <w:r w:rsidRPr="17F3E6F5" w:rsidR="179FFB0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gra</w:t>
      </w:r>
      <w:proofErr w:type="spellEnd"/>
      <w:r w:rsidRPr="17F3E6F5" w:rsidR="59B1F8D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status for the guest (</w:t>
      </w:r>
      <w:proofErr w:type="spellStart"/>
      <w:r w:rsidRPr="17F3E6F5" w:rsidR="59B1F8D7">
        <w:rPr>
          <w:rFonts w:ascii="Arial" w:hAnsi="Arial" w:eastAsia="Arial" w:cs="Arial"/>
          <w:noProof w:val="0"/>
          <w:sz w:val="24"/>
          <w:szCs w:val="24"/>
          <w:lang w:val="en-GB"/>
        </w:rPr>
        <w:t>Hantuli</w:t>
      </w:r>
      <w:proofErr w:type="spellEnd"/>
      <w:r w:rsidRPr="17F3E6F5" w:rsidR="59B1F8D7">
        <w:rPr>
          <w:rFonts w:ascii="Arial" w:hAnsi="Arial" w:eastAsia="Arial" w:cs="Arial"/>
          <w:noProof w:val="0"/>
          <w:sz w:val="24"/>
          <w:szCs w:val="24"/>
          <w:lang w:val="en-GB"/>
        </w:rPr>
        <w:t>, 2016)</w:t>
      </w:r>
      <w:r w:rsidRPr="17F3E6F5" w:rsidR="59B1F8D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w:rsidR="17F3E6F5" w:rsidP="17F3E6F5" w:rsidRDefault="17F3E6F5" w14:paraId="58E11568" w14:textId="42FC0C3E">
      <w:pPr>
        <w:pStyle w:val="Normal"/>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17F3E6F5" w:rsidP="17F3E6F5" w:rsidRDefault="17F3E6F5" w14:paraId="578C654C" w14:textId="57BB99FB">
      <w:pPr>
        <w:pStyle w:val="Normal"/>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17F3E6F5" w:rsidP="17F3E6F5" w:rsidRDefault="17F3E6F5" w14:paraId="554D2D34" w14:textId="1F4C48CD">
      <w:pPr>
        <w:pStyle w:val="Normal"/>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17F3E6F5" w:rsidP="17F3E6F5" w:rsidRDefault="17F3E6F5" w14:paraId="67E3D66E" w14:textId="219E9133">
      <w:pPr>
        <w:pStyle w:val="Normal"/>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17F3E6F5" w:rsidP="17F3E6F5" w:rsidRDefault="17F3E6F5" w14:paraId="13B13925" w14:textId="2156A5DB">
      <w:pPr>
        <w:pStyle w:val="Normal"/>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17F3E6F5" w:rsidP="17F3E6F5" w:rsidRDefault="17F3E6F5" w14:paraId="4343E664" w14:textId="68B171FD">
      <w:pPr>
        <w:pStyle w:val="Normal"/>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17F3E6F5" w:rsidP="17F3E6F5" w:rsidRDefault="17F3E6F5" w14:paraId="2B87C8AC" w14:textId="57C9B0D4">
      <w:pPr>
        <w:pStyle w:val="Normal"/>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17F3E6F5" w:rsidP="17F3E6F5" w:rsidRDefault="17F3E6F5" w14:paraId="79F3F63B" w14:textId="2057F6C8">
      <w:pPr>
        <w:pStyle w:val="Normal"/>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5DE110E1" w:rsidP="454F8587" w:rsidRDefault="5DE110E1" w14:paraId="4753373B" w14:textId="10C889A5">
      <w:pPr>
        <w:pStyle w:val="ListParagraph"/>
        <w:numPr>
          <w:ilvl w:val="0"/>
          <w:numId w:val="4"/>
        </w:numPr>
        <w:spacing w:line="360" w:lineRule="auto"/>
        <w:jc w:val="both"/>
        <w:rPr>
          <w:rFonts w:ascii="Arial" w:hAnsi="Arial" w:eastAsia="Arial" w:cs="Arial"/>
          <w:b w:val="1"/>
          <w:bCs w:val="1"/>
          <w:noProof w:val="0"/>
          <w:sz w:val="24"/>
          <w:szCs w:val="24"/>
          <w:lang w:val="en-GB"/>
        </w:rPr>
      </w:pPr>
      <w:r w:rsidRPr="454F8587" w:rsidR="5DE110E1">
        <w:rPr>
          <w:rFonts w:ascii="Arial" w:hAnsi="Arial" w:eastAsia="Arial" w:cs="Arial"/>
          <w:b w:val="1"/>
          <w:bCs w:val="1"/>
          <w:noProof w:val="0"/>
          <w:sz w:val="24"/>
          <w:szCs w:val="24"/>
          <w:lang w:val="en-GB"/>
        </w:rPr>
        <w:t xml:space="preserve">Findings and Results </w:t>
      </w:r>
    </w:p>
    <w:p w:rsidR="360B11EB" w:rsidP="17F3E6F5" w:rsidRDefault="360B11EB" w14:paraId="62C0AF3E" w14:textId="1084F241">
      <w:pPr>
        <w:pStyle w:val="Normal"/>
        <w:spacing w:line="360" w:lineRule="auto"/>
        <w:jc w:val="both"/>
        <w:rPr>
          <w:rFonts w:ascii="Arial" w:hAnsi="Arial" w:eastAsia="Arial" w:cs="Arial"/>
          <w:b w:val="0"/>
          <w:bCs w:val="0"/>
          <w:noProof w:val="0"/>
          <w:sz w:val="24"/>
          <w:szCs w:val="24"/>
          <w:lang w:val="en-GB"/>
        </w:rPr>
      </w:pPr>
      <w:r w:rsidRPr="17F3E6F5" w:rsidR="360B11EB">
        <w:rPr>
          <w:rFonts w:ascii="Arial" w:hAnsi="Arial" w:eastAsia="Arial" w:cs="Arial"/>
          <w:b w:val="0"/>
          <w:bCs w:val="0"/>
          <w:noProof w:val="0"/>
          <w:sz w:val="24"/>
          <w:szCs w:val="24"/>
          <w:lang w:val="en-GB"/>
        </w:rPr>
        <w:t>The aim of preparing this report was to examine the issues which has been discussed and evaluated throughout the paper.</w:t>
      </w:r>
      <w:r w:rsidRPr="17F3E6F5" w:rsidR="76DD800F">
        <w:rPr>
          <w:rFonts w:ascii="Arial" w:hAnsi="Arial" w:eastAsia="Arial" w:cs="Arial"/>
          <w:b w:val="0"/>
          <w:bCs w:val="0"/>
          <w:noProof w:val="0"/>
          <w:sz w:val="24"/>
          <w:szCs w:val="24"/>
          <w:lang w:val="en-GB"/>
        </w:rPr>
        <w:t xml:space="preserve"> The following are several of the topics that were addressed and considered in the discussion: </w:t>
      </w:r>
    </w:p>
    <w:p w:rsidR="5D4F5040" w:rsidP="17F3E6F5" w:rsidRDefault="5D4F5040" w14:paraId="12E78257" w14:textId="21B792BE">
      <w:pPr>
        <w:pStyle w:val="ListParagraph"/>
        <w:numPr>
          <w:ilvl w:val="0"/>
          <w:numId w:val="2"/>
        </w:numPr>
        <w:spacing w:line="360" w:lineRule="auto"/>
        <w:jc w:val="both"/>
        <w:rPr>
          <w:rFonts w:ascii="Arial" w:hAnsi="Arial" w:eastAsia="Arial" w:cs="Arial"/>
          <w:sz w:val="24"/>
          <w:szCs w:val="24"/>
        </w:rPr>
      </w:pPr>
      <w:r w:rsidRPr="17F3E6F5" w:rsidR="5D4F5040">
        <w:rPr>
          <w:rFonts w:ascii="Arial" w:hAnsi="Arial" w:eastAsia="Arial" w:cs="Arial"/>
          <w:b w:val="0"/>
          <w:bCs w:val="0"/>
          <w:noProof w:val="0"/>
          <w:sz w:val="24"/>
          <w:szCs w:val="24"/>
          <w:lang w:val="en-GB"/>
        </w:rPr>
        <w:t>Based on the investigation's results, the company is coping with a variety of problems connected linked to</w:t>
      </w:r>
      <w:r w:rsidRPr="17F3E6F5" w:rsidR="136252E0">
        <w:rPr>
          <w:rFonts w:ascii="Arial" w:hAnsi="Arial" w:eastAsia="Arial" w:cs="Arial"/>
          <w:b w:val="0"/>
          <w:bCs w:val="0"/>
          <w:noProof w:val="0"/>
          <w:sz w:val="24"/>
          <w:szCs w:val="24"/>
          <w:lang w:val="en-GB"/>
        </w:rPr>
        <w:t xml:space="preserve"> negative feedback, loss of essential personnel and talent a</w:t>
      </w:r>
      <w:r w:rsidRPr="17F3E6F5" w:rsidR="57C5F3A7">
        <w:rPr>
          <w:rFonts w:ascii="Arial" w:hAnsi="Arial" w:eastAsia="Arial" w:cs="Arial"/>
          <w:b w:val="0"/>
          <w:bCs w:val="0"/>
          <w:noProof w:val="0"/>
          <w:sz w:val="24"/>
          <w:szCs w:val="24"/>
          <w:lang w:val="en-GB"/>
        </w:rPr>
        <w:t>nd</w:t>
      </w:r>
      <w:r w:rsidRPr="17F3E6F5" w:rsidR="136252E0">
        <w:rPr>
          <w:rFonts w:ascii="Arial" w:hAnsi="Arial" w:eastAsia="Arial" w:cs="Arial"/>
          <w:b w:val="0"/>
          <w:bCs w:val="0"/>
          <w:noProof w:val="0"/>
          <w:sz w:val="24"/>
          <w:szCs w:val="24"/>
          <w:lang w:val="en-GB"/>
        </w:rPr>
        <w:t xml:space="preserve"> low</w:t>
      </w:r>
      <w:r w:rsidRPr="17F3E6F5" w:rsidR="6FC5593E">
        <w:rPr>
          <w:rFonts w:ascii="Arial" w:hAnsi="Arial" w:eastAsia="Arial" w:cs="Arial"/>
          <w:b w:val="0"/>
          <w:bCs w:val="0"/>
          <w:noProof w:val="0"/>
          <w:sz w:val="24"/>
          <w:szCs w:val="24"/>
          <w:lang w:val="en-GB"/>
        </w:rPr>
        <w:t xml:space="preserve"> levels of</w:t>
      </w:r>
      <w:r w:rsidRPr="17F3E6F5" w:rsidR="136252E0">
        <w:rPr>
          <w:rFonts w:ascii="Arial" w:hAnsi="Arial" w:eastAsia="Arial" w:cs="Arial"/>
          <w:b w:val="0"/>
          <w:bCs w:val="0"/>
          <w:noProof w:val="0"/>
          <w:sz w:val="24"/>
          <w:szCs w:val="24"/>
          <w:lang w:val="en-GB"/>
        </w:rPr>
        <w:t xml:space="preserve"> employee </w:t>
      </w:r>
      <w:r w:rsidRPr="17F3E6F5" w:rsidR="18404280">
        <w:rPr>
          <w:rFonts w:ascii="Arial" w:hAnsi="Arial" w:eastAsia="Arial" w:cs="Arial"/>
          <w:b w:val="0"/>
          <w:bCs w:val="0"/>
          <w:noProof w:val="0"/>
          <w:sz w:val="24"/>
          <w:szCs w:val="24"/>
          <w:lang w:val="en-GB"/>
        </w:rPr>
        <w:t>engagement.</w:t>
      </w:r>
      <w:r w:rsidRPr="17F3E6F5" w:rsidR="7B37AC53">
        <w:rPr>
          <w:rFonts w:ascii="Arial" w:hAnsi="Arial" w:eastAsia="Arial" w:cs="Arial"/>
          <w:b w:val="0"/>
          <w:bCs w:val="0"/>
          <w:noProof w:val="0"/>
          <w:sz w:val="24"/>
          <w:szCs w:val="24"/>
          <w:lang w:val="en-GB"/>
        </w:rPr>
        <w:t xml:space="preserve"> The customers of a hotel have very high expectations. They are not satisfied with only having a good visit; rather, they want a remarkable one. They are also willing to put in some effort to conduct some extensive research in order to guarantee that they have the greatest experience possible by checking internet reviews</w:t>
      </w:r>
      <w:r w:rsidRPr="17F3E6F5" w:rsidR="5DDC31DA">
        <w:rPr>
          <w:rFonts w:ascii="Arial" w:hAnsi="Arial" w:eastAsia="Arial" w:cs="Arial"/>
          <w:b w:val="0"/>
          <w:bCs w:val="0"/>
          <w:noProof w:val="0"/>
          <w:sz w:val="24"/>
          <w:szCs w:val="24"/>
          <w:lang w:val="en-GB"/>
        </w:rPr>
        <w:t xml:space="preserve"> (</w:t>
      </w:r>
      <w:proofErr w:type="spellStart"/>
      <w:r w:rsidRPr="17F3E6F5" w:rsidR="5DDC31DA">
        <w:rPr>
          <w:rFonts w:ascii="Arial" w:hAnsi="Arial" w:eastAsia="Arial" w:cs="Arial"/>
          <w:b w:val="0"/>
          <w:bCs w:val="0"/>
          <w:noProof w:val="0"/>
          <w:sz w:val="24"/>
          <w:szCs w:val="24"/>
          <w:lang w:val="en-GB"/>
        </w:rPr>
        <w:t>Revinate</w:t>
      </w:r>
      <w:proofErr w:type="spellEnd"/>
      <w:r w:rsidRPr="17F3E6F5" w:rsidR="5DDC31DA">
        <w:rPr>
          <w:rFonts w:ascii="Arial" w:hAnsi="Arial" w:eastAsia="Arial" w:cs="Arial"/>
          <w:b w:val="0"/>
          <w:bCs w:val="0"/>
          <w:noProof w:val="0"/>
          <w:sz w:val="24"/>
          <w:szCs w:val="24"/>
          <w:lang w:val="en-GB"/>
        </w:rPr>
        <w:t xml:space="preserve">, </w:t>
      </w:r>
      <w:proofErr w:type="spellStart"/>
      <w:r w:rsidRPr="17F3E6F5" w:rsidR="5DDC31DA">
        <w:rPr>
          <w:rFonts w:ascii="Arial" w:hAnsi="Arial" w:eastAsia="Arial" w:cs="Arial"/>
          <w:b w:val="0"/>
          <w:bCs w:val="0"/>
          <w:noProof w:val="0"/>
          <w:sz w:val="24"/>
          <w:szCs w:val="24"/>
          <w:lang w:val="en-GB"/>
        </w:rPr>
        <w:t>n.d</w:t>
      </w:r>
      <w:proofErr w:type="spellEnd"/>
      <w:r w:rsidRPr="17F3E6F5" w:rsidR="5DDC31DA">
        <w:rPr>
          <w:rFonts w:ascii="Arial" w:hAnsi="Arial" w:eastAsia="Arial" w:cs="Arial"/>
          <w:b w:val="0"/>
          <w:bCs w:val="0"/>
          <w:noProof w:val="0"/>
          <w:sz w:val="24"/>
          <w:szCs w:val="24"/>
          <w:lang w:val="en-GB"/>
        </w:rPr>
        <w:t>)</w:t>
      </w:r>
      <w:r w:rsidRPr="17F3E6F5" w:rsidR="7B37AC53">
        <w:rPr>
          <w:rFonts w:ascii="Arial" w:hAnsi="Arial" w:eastAsia="Arial" w:cs="Arial"/>
          <w:b w:val="0"/>
          <w:bCs w:val="0"/>
          <w:noProof w:val="0"/>
          <w:sz w:val="24"/>
          <w:szCs w:val="24"/>
          <w:lang w:val="en-GB"/>
        </w:rPr>
        <w:t>.</w:t>
      </w:r>
      <w:r w:rsidRPr="17F3E6F5" w:rsidR="3F588153">
        <w:rPr>
          <w:rFonts w:ascii="Arial" w:hAnsi="Arial" w:eastAsia="Arial" w:cs="Arial"/>
          <w:b w:val="0"/>
          <w:bCs w:val="0"/>
          <w:noProof w:val="0"/>
          <w:sz w:val="24"/>
          <w:szCs w:val="24"/>
          <w:lang w:val="en-GB"/>
        </w:rPr>
        <w:t xml:space="preserve"> Keeping the top employees is essential to the development of any company. When experienced personnel depart, the company loses access to their knowledge. When workers fail to pass on their knowledge to their colleagues, the information and skills they have face the risk of being lost forever. This may result in poor productivity and confusion among the members of the team who are left behind (Paulsen, 2021).</w:t>
      </w:r>
      <w:r w:rsidRPr="17F3E6F5" w:rsidR="717DA9D7">
        <w:rPr>
          <w:rFonts w:ascii="Arial" w:hAnsi="Arial" w:eastAsia="Arial" w:cs="Arial"/>
          <w:b w:val="0"/>
          <w:bCs w:val="0"/>
          <w:noProof w:val="0"/>
          <w:sz w:val="24"/>
          <w:szCs w:val="24"/>
          <w:lang w:val="en-GB"/>
        </w:rPr>
        <w:t xml:space="preserve"> In the long run, a company's bottom line is affected by the level of employee engagement. When </w:t>
      </w:r>
      <w:proofErr w:type="gramStart"/>
      <w:r w:rsidRPr="17F3E6F5" w:rsidR="717DA9D7">
        <w:rPr>
          <w:rFonts w:ascii="Arial" w:hAnsi="Arial" w:eastAsia="Arial" w:cs="Arial"/>
          <w:b w:val="0"/>
          <w:bCs w:val="0"/>
          <w:noProof w:val="0"/>
          <w:sz w:val="24"/>
          <w:szCs w:val="24"/>
          <w:lang w:val="en-GB"/>
        </w:rPr>
        <w:t>taken into account</w:t>
      </w:r>
      <w:proofErr w:type="gramEnd"/>
      <w:r w:rsidRPr="17F3E6F5" w:rsidR="717DA9D7">
        <w:rPr>
          <w:rFonts w:ascii="Arial" w:hAnsi="Arial" w:eastAsia="Arial" w:cs="Arial"/>
          <w:b w:val="0"/>
          <w:bCs w:val="0"/>
          <w:noProof w:val="0"/>
          <w:sz w:val="24"/>
          <w:szCs w:val="24"/>
          <w:lang w:val="en-GB"/>
        </w:rPr>
        <w:t xml:space="preserve"> as a whole, the effect of low levels of employee engagement is significant</w:t>
      </w:r>
      <w:r w:rsidRPr="17F3E6F5" w:rsidR="057DA93D">
        <w:rPr>
          <w:rFonts w:ascii="Arial" w:hAnsi="Arial" w:eastAsia="Arial" w:cs="Arial"/>
          <w:b w:val="0"/>
          <w:bCs w:val="0"/>
          <w:noProof w:val="0"/>
          <w:sz w:val="24"/>
          <w:szCs w:val="24"/>
          <w:lang w:val="en-GB"/>
        </w:rPr>
        <w:t xml:space="preserve"> as</w:t>
      </w:r>
      <w:r w:rsidRPr="17F3E6F5" w:rsidR="717DA9D7">
        <w:rPr>
          <w:rFonts w:ascii="Arial" w:hAnsi="Arial" w:eastAsia="Arial" w:cs="Arial"/>
          <w:b w:val="0"/>
          <w:bCs w:val="0"/>
          <w:noProof w:val="0"/>
          <w:sz w:val="24"/>
          <w:szCs w:val="24"/>
          <w:lang w:val="en-GB"/>
        </w:rPr>
        <w:t xml:space="preserve"> </w:t>
      </w:r>
      <w:r w:rsidRPr="17F3E6F5" w:rsidR="717DA9D7">
        <w:rPr>
          <w:rFonts w:ascii="Arial" w:hAnsi="Arial" w:eastAsia="Arial" w:cs="Arial"/>
          <w:b w:val="0"/>
          <w:bCs w:val="0"/>
          <w:noProof w:val="0"/>
          <w:sz w:val="24"/>
          <w:szCs w:val="24"/>
          <w:lang w:val="en-GB"/>
        </w:rPr>
        <w:t>organisations incur significant losses when workers are not engaged in their jobs</w:t>
      </w:r>
      <w:r w:rsidRPr="17F3E6F5" w:rsidR="3F926094">
        <w:rPr>
          <w:rFonts w:ascii="Arial" w:hAnsi="Arial" w:eastAsia="Arial" w:cs="Arial"/>
          <w:b w:val="0"/>
          <w:bCs w:val="0"/>
          <w:noProof w:val="0"/>
          <w:sz w:val="24"/>
          <w:szCs w:val="24"/>
          <w:lang w:val="en-GB"/>
        </w:rPr>
        <w:t xml:space="preserve"> (</w:t>
      </w:r>
      <w:r w:rsidRPr="17F3E6F5" w:rsidR="3F926094">
        <w:rPr>
          <w:rFonts w:ascii="Arial" w:hAnsi="Arial" w:eastAsia="Arial" w:cs="Arial"/>
          <w:b w:val="0"/>
          <w:bCs w:val="0"/>
          <w:i w:val="0"/>
          <w:iCs w:val="0"/>
          <w:caps w:val="0"/>
          <w:smallCaps w:val="0"/>
          <w:noProof w:val="0"/>
          <w:color w:val="auto"/>
          <w:sz w:val="27"/>
          <w:szCs w:val="27"/>
          <w:lang w:val="en-GB"/>
        </w:rPr>
        <w:t>Smedley</w:t>
      </w:r>
      <w:r w:rsidRPr="17F3E6F5" w:rsidR="3F926094">
        <w:rPr>
          <w:rFonts w:ascii="Arial" w:hAnsi="Arial" w:eastAsia="Arial" w:cs="Arial"/>
          <w:noProof w:val="0"/>
          <w:color w:val="auto"/>
          <w:sz w:val="24"/>
          <w:szCs w:val="24"/>
          <w:lang w:val="en-GB"/>
        </w:rPr>
        <w:t>, M. 2021)</w:t>
      </w:r>
      <w:r w:rsidRPr="17F3E6F5" w:rsidR="717DA9D7">
        <w:rPr>
          <w:rFonts w:ascii="Arial" w:hAnsi="Arial" w:eastAsia="Arial" w:cs="Arial"/>
          <w:b w:val="0"/>
          <w:bCs w:val="0"/>
          <w:noProof w:val="0"/>
          <w:sz w:val="24"/>
          <w:szCs w:val="24"/>
          <w:lang w:val="en-GB"/>
        </w:rPr>
        <w:t>.</w:t>
      </w:r>
    </w:p>
    <w:p w:rsidR="6BB6CE74" w:rsidP="17F3E6F5" w:rsidRDefault="6BB6CE74" w14:paraId="2E3BF9A1" w14:textId="12EB2EB1">
      <w:pPr>
        <w:pStyle w:val="ListParagraph"/>
        <w:numPr>
          <w:ilvl w:val="0"/>
          <w:numId w:val="2"/>
        </w:numPr>
        <w:spacing w:line="360" w:lineRule="auto"/>
        <w:jc w:val="both"/>
        <w:rPr>
          <w:rFonts w:ascii="Arial" w:hAnsi="Arial" w:eastAsia="Arial" w:cs="Arial"/>
          <w:sz w:val="24"/>
          <w:szCs w:val="24"/>
        </w:rPr>
      </w:pPr>
      <w:r w:rsidRPr="17F3E6F5" w:rsidR="6BB6CE74">
        <w:rPr>
          <w:rFonts w:ascii="Arial" w:hAnsi="Arial" w:eastAsia="Arial" w:cs="Arial"/>
          <w:sz w:val="24"/>
          <w:szCs w:val="24"/>
        </w:rPr>
        <w:t>It is essential for the organisation to have a clear understanding of the internal and external factors that contribute to its success.</w:t>
      </w:r>
      <w:r w:rsidRPr="17F3E6F5" w:rsidR="53EE26E1">
        <w:rPr>
          <w:rFonts w:ascii="Arial" w:hAnsi="Arial" w:eastAsia="Arial" w:cs="Arial"/>
          <w:sz w:val="24"/>
          <w:szCs w:val="24"/>
        </w:rPr>
        <w:t xml:space="preserve"> To have a better understanding of</w:t>
      </w:r>
      <w:r w:rsidRPr="17F3E6F5" w:rsidR="5E76B86F">
        <w:rPr>
          <w:rFonts w:ascii="Arial" w:hAnsi="Arial" w:eastAsia="Arial" w:cs="Arial"/>
          <w:sz w:val="24"/>
          <w:szCs w:val="24"/>
        </w:rPr>
        <w:t xml:space="preserve"> their performance it has been used PESTLE and SWOT </w:t>
      </w:r>
      <w:r w:rsidRPr="17F3E6F5" w:rsidR="276714D7">
        <w:rPr>
          <w:rFonts w:ascii="Arial" w:hAnsi="Arial" w:eastAsia="Arial" w:cs="Arial"/>
          <w:sz w:val="24"/>
          <w:szCs w:val="24"/>
        </w:rPr>
        <w:t xml:space="preserve">analysis </w:t>
      </w:r>
      <w:r w:rsidRPr="17F3E6F5" w:rsidR="44CFDE1E">
        <w:rPr>
          <w:rFonts w:ascii="Arial" w:hAnsi="Arial" w:eastAsia="Arial" w:cs="Arial"/>
          <w:sz w:val="24"/>
          <w:szCs w:val="24"/>
        </w:rPr>
        <w:t>to assist in identifying the internal and external influences on the hotel's operations</w:t>
      </w:r>
      <w:r w:rsidRPr="17F3E6F5" w:rsidR="6F72A973">
        <w:rPr>
          <w:rFonts w:ascii="Arial" w:hAnsi="Arial" w:eastAsia="Arial" w:cs="Arial"/>
          <w:sz w:val="24"/>
          <w:szCs w:val="24"/>
        </w:rPr>
        <w:t xml:space="preserve"> (PESTLE Analysis, 2011)</w:t>
      </w:r>
      <w:r w:rsidRPr="17F3E6F5" w:rsidR="44CFDE1E">
        <w:rPr>
          <w:rFonts w:ascii="Arial" w:hAnsi="Arial" w:eastAsia="Arial" w:cs="Arial"/>
          <w:sz w:val="24"/>
          <w:szCs w:val="24"/>
        </w:rPr>
        <w:t xml:space="preserve">. </w:t>
      </w:r>
    </w:p>
    <w:p w:rsidR="1B0DB6E5" w:rsidP="17F3E6F5" w:rsidRDefault="1B0DB6E5" w14:paraId="6E6B03DA" w14:textId="1E6E3DEA">
      <w:pPr>
        <w:pStyle w:val="ListParagraph"/>
        <w:numPr>
          <w:ilvl w:val="0"/>
          <w:numId w:val="2"/>
        </w:numPr>
        <w:spacing w:line="360" w:lineRule="auto"/>
        <w:jc w:val="both"/>
        <w:rPr>
          <w:rFonts w:ascii="Arial" w:hAnsi="Arial" w:eastAsia="Arial" w:cs="Arial"/>
          <w:sz w:val="24"/>
          <w:szCs w:val="24"/>
        </w:rPr>
      </w:pPr>
      <w:r w:rsidRPr="17F3E6F5" w:rsidR="1B0DB6E5">
        <w:rPr>
          <w:rFonts w:ascii="Arial" w:hAnsi="Arial" w:eastAsia="Arial" w:cs="Arial"/>
          <w:sz w:val="24"/>
          <w:szCs w:val="24"/>
        </w:rPr>
        <w:t xml:space="preserve">The business is making investments in innovation </w:t>
      </w:r>
      <w:r w:rsidRPr="17F3E6F5" w:rsidR="1B0DB6E5">
        <w:rPr>
          <w:rFonts w:ascii="Arial" w:hAnsi="Arial" w:eastAsia="Arial" w:cs="Arial"/>
          <w:sz w:val="24"/>
          <w:szCs w:val="24"/>
        </w:rPr>
        <w:t>in order to</w:t>
      </w:r>
      <w:r w:rsidRPr="17F3E6F5" w:rsidR="1B0DB6E5">
        <w:rPr>
          <w:rFonts w:ascii="Arial" w:hAnsi="Arial" w:eastAsia="Arial" w:cs="Arial"/>
          <w:sz w:val="24"/>
          <w:szCs w:val="24"/>
        </w:rPr>
        <w:t xml:space="preserve"> </w:t>
      </w:r>
      <w:r w:rsidRPr="17F3E6F5" w:rsidR="1B0DB6E5">
        <w:rPr>
          <w:rFonts w:ascii="Arial" w:hAnsi="Arial" w:eastAsia="Arial" w:cs="Arial"/>
          <w:sz w:val="24"/>
          <w:szCs w:val="24"/>
        </w:rPr>
        <w:t>provide</w:t>
      </w:r>
      <w:r w:rsidRPr="17F3E6F5" w:rsidR="1B0DB6E5">
        <w:rPr>
          <w:rFonts w:ascii="Arial" w:hAnsi="Arial" w:eastAsia="Arial" w:cs="Arial"/>
          <w:sz w:val="24"/>
          <w:szCs w:val="24"/>
        </w:rPr>
        <w:t xml:space="preserve"> a wide range of benefits and services to existing clients, as well as to attract new consumers to become customers of the company. It offers a wide variety of opportunities for the firm to increase its popularity and obtain advantages over its competitors</w:t>
      </w:r>
      <w:r w:rsidRPr="17F3E6F5" w:rsidR="77B7B8D6">
        <w:rPr>
          <w:rFonts w:ascii="Arial" w:hAnsi="Arial" w:eastAsia="Arial" w:cs="Arial"/>
          <w:sz w:val="24"/>
          <w:szCs w:val="24"/>
        </w:rPr>
        <w:t xml:space="preserve"> (</w:t>
      </w:r>
      <w:proofErr w:type="spellStart"/>
      <w:r w:rsidRPr="17F3E6F5" w:rsidR="6C33CB9A">
        <w:rPr>
          <w:rFonts w:ascii="Arial" w:hAnsi="Arial" w:eastAsia="Arial" w:cs="Arial"/>
          <w:i w:val="0"/>
          <w:iCs w:val="0"/>
          <w:color w:val="auto"/>
          <w:sz w:val="24"/>
          <w:szCs w:val="24"/>
        </w:rPr>
        <w:t>Sutevski</w:t>
      </w:r>
      <w:proofErr w:type="spellEnd"/>
      <w:r w:rsidRPr="17F3E6F5" w:rsidR="6C33CB9A">
        <w:rPr>
          <w:rFonts w:ascii="Arial" w:hAnsi="Arial" w:eastAsia="Arial" w:cs="Arial"/>
          <w:i w:val="0"/>
          <w:iCs w:val="0"/>
          <w:color w:val="auto"/>
          <w:sz w:val="24"/>
          <w:szCs w:val="24"/>
        </w:rPr>
        <w:t>,</w:t>
      </w:r>
      <w:r w:rsidRPr="17F3E6F5" w:rsidR="6C33CB9A">
        <w:rPr>
          <w:rFonts w:ascii="Arial" w:hAnsi="Arial" w:eastAsia="Arial" w:cs="Arial"/>
          <w:sz w:val="24"/>
          <w:szCs w:val="24"/>
        </w:rPr>
        <w:t xml:space="preserve"> </w:t>
      </w:r>
      <w:proofErr w:type="spellStart"/>
      <w:r w:rsidRPr="17F3E6F5" w:rsidR="77B7B8D6">
        <w:rPr>
          <w:rFonts w:ascii="Arial" w:hAnsi="Arial" w:eastAsia="Arial" w:cs="Arial"/>
          <w:sz w:val="24"/>
          <w:szCs w:val="24"/>
        </w:rPr>
        <w:t>n.d</w:t>
      </w:r>
      <w:proofErr w:type="spellEnd"/>
      <w:r w:rsidRPr="17F3E6F5" w:rsidR="77B7B8D6">
        <w:rPr>
          <w:rFonts w:ascii="Arial" w:hAnsi="Arial" w:eastAsia="Arial" w:cs="Arial"/>
          <w:sz w:val="24"/>
          <w:szCs w:val="24"/>
        </w:rPr>
        <w:t>)</w:t>
      </w:r>
      <w:r w:rsidRPr="17F3E6F5" w:rsidR="1B0DB6E5">
        <w:rPr>
          <w:rFonts w:ascii="Arial" w:hAnsi="Arial" w:eastAsia="Arial" w:cs="Arial"/>
          <w:sz w:val="24"/>
          <w:szCs w:val="24"/>
        </w:rPr>
        <w:t>.</w:t>
      </w:r>
    </w:p>
    <w:p w:rsidR="7B8041E2" w:rsidP="17F3E6F5" w:rsidRDefault="7B8041E2" w14:paraId="1B946316" w14:textId="17BD7E26">
      <w:pPr>
        <w:pStyle w:val="ListParagraph"/>
        <w:numPr>
          <w:ilvl w:val="0"/>
          <w:numId w:val="2"/>
        </w:numPr>
        <w:spacing w:line="360" w:lineRule="auto"/>
        <w:jc w:val="both"/>
        <w:rPr>
          <w:rFonts w:ascii="Arial" w:hAnsi="Arial" w:eastAsia="Arial" w:cs="Arial"/>
          <w:sz w:val="24"/>
          <w:szCs w:val="24"/>
        </w:rPr>
      </w:pPr>
      <w:r w:rsidRPr="17F3E6F5" w:rsidR="7B8041E2">
        <w:rPr>
          <w:rFonts w:ascii="Arial" w:hAnsi="Arial" w:eastAsia="Arial" w:cs="Arial"/>
          <w:sz w:val="24"/>
          <w:szCs w:val="24"/>
        </w:rPr>
        <w:t>In order to show the loyalty members of Hilton hotel that they are valued and appreciated by the firm, Hilton Honors gives members opportunities to earn perks and benefits in return for the members' continuous support of the company. A significant part of the overall image that members have of the brand and the culture associated with it is contributed by the wide number of various methods in which members may redeem their rewards. In addition to being the guest loyalty programme that was recognised with award, Hilton Honors now offers expanded opportunities to collect points and redeem them for a variety of services</w:t>
      </w:r>
      <w:r w:rsidRPr="17F3E6F5" w:rsidR="71C0A413">
        <w:rPr>
          <w:rFonts w:ascii="Arial" w:hAnsi="Arial" w:eastAsia="Arial" w:cs="Arial"/>
          <w:sz w:val="24"/>
          <w:szCs w:val="24"/>
        </w:rPr>
        <w:t>.</w:t>
      </w:r>
    </w:p>
    <w:p w:rsidR="17F3E6F5" w:rsidP="17F3E6F5" w:rsidRDefault="17F3E6F5" w14:paraId="59325D8F" w14:textId="2B00DFA2">
      <w:pPr>
        <w:pStyle w:val="Normal"/>
        <w:spacing w:line="360" w:lineRule="auto"/>
        <w:jc w:val="both"/>
        <w:rPr>
          <w:rFonts w:ascii="Arial" w:hAnsi="Arial" w:eastAsia="Arial" w:cs="Arial"/>
          <w:sz w:val="24"/>
          <w:szCs w:val="24"/>
        </w:rPr>
      </w:pPr>
    </w:p>
    <w:p w:rsidR="17F3E6F5" w:rsidP="454F8587" w:rsidRDefault="17F3E6F5" w14:paraId="259B4AC9" w14:textId="441BE0DC">
      <w:pPr>
        <w:pStyle w:val="ListParagraph"/>
        <w:numPr>
          <w:ilvl w:val="0"/>
          <w:numId w:val="4"/>
        </w:numPr>
        <w:spacing w:line="360" w:lineRule="auto"/>
        <w:jc w:val="both"/>
        <w:rPr>
          <w:rFonts w:ascii="Arial" w:hAnsi="Arial" w:eastAsia="Arial" w:cs="Arial"/>
          <w:b w:val="1"/>
          <w:bCs w:val="1"/>
          <w:sz w:val="24"/>
          <w:szCs w:val="24"/>
        </w:rPr>
      </w:pPr>
      <w:r w:rsidRPr="454F8587" w:rsidR="13AF9F2B">
        <w:rPr>
          <w:rFonts w:ascii="Arial" w:hAnsi="Arial" w:eastAsia="Arial" w:cs="Arial"/>
          <w:b w:val="1"/>
          <w:bCs w:val="1"/>
          <w:sz w:val="24"/>
          <w:szCs w:val="24"/>
        </w:rPr>
        <w:t>Action Plan</w:t>
      </w:r>
    </w:p>
    <w:p w:rsidR="17F3E6F5" w:rsidP="17F3E6F5" w:rsidRDefault="17F3E6F5" w14:paraId="7707B5AC" w14:textId="7383952D">
      <w:pPr>
        <w:pStyle w:val="Normal"/>
        <w:spacing w:line="360" w:lineRule="auto"/>
        <w:jc w:val="both"/>
        <w:rPr>
          <w:rFonts w:ascii="Arial" w:hAnsi="Arial" w:eastAsia="Arial" w:cs="Arial"/>
          <w:sz w:val="24"/>
          <w:szCs w:val="24"/>
        </w:rPr>
      </w:pPr>
    </w:p>
    <w:tbl>
      <w:tblPr>
        <w:tblStyle w:val="TableGrid"/>
        <w:tblW w:w="0" w:type="auto"/>
        <w:tblLayout w:type="fixed"/>
        <w:tblLook w:val="0680" w:firstRow="0" w:lastRow="0" w:firstColumn="1" w:lastColumn="0" w:noHBand="1" w:noVBand="1"/>
      </w:tblPr>
      <w:tblGrid>
        <w:gridCol w:w="1528"/>
        <w:gridCol w:w="1575"/>
        <w:gridCol w:w="1603"/>
        <w:gridCol w:w="2173"/>
        <w:gridCol w:w="1035"/>
        <w:gridCol w:w="1481"/>
        <w:gridCol w:w="1301"/>
      </w:tblGrid>
      <w:tr w:rsidR="17F3E6F5" w:rsidTr="17F3E6F5" w14:paraId="0659B47A">
        <w:trPr>
          <w:trHeight w:val="1230"/>
        </w:trPr>
        <w:tc>
          <w:tcPr>
            <w:tcW w:w="1528" w:type="dxa"/>
            <w:tcMar/>
          </w:tcPr>
          <w:p w:rsidR="2C40A9CB" w:rsidP="17F3E6F5" w:rsidRDefault="2C40A9CB" w14:paraId="51839988" w14:textId="7CB79C88">
            <w:pPr>
              <w:pStyle w:val="Normal"/>
            </w:pPr>
            <w:r w:rsidRPr="17F3E6F5" w:rsidR="2C40A9CB">
              <w:rPr>
                <w:rFonts w:ascii="Arial" w:hAnsi="Arial" w:eastAsia="Arial" w:cs="Arial"/>
                <w:noProof w:val="0"/>
                <w:sz w:val="24"/>
                <w:szCs w:val="24"/>
                <w:lang w:val="en-GB"/>
              </w:rPr>
              <w:t>Number</w:t>
            </w:r>
          </w:p>
          <w:p w:rsidR="17F3E6F5" w:rsidP="17F3E6F5" w:rsidRDefault="17F3E6F5" w14:paraId="525786D8" w14:textId="62168B25">
            <w:pPr>
              <w:pStyle w:val="Normal"/>
              <w:rPr>
                <w:rFonts w:ascii="Arial" w:hAnsi="Arial" w:eastAsia="Arial" w:cs="Arial"/>
                <w:noProof w:val="0"/>
                <w:sz w:val="24"/>
                <w:szCs w:val="24"/>
                <w:lang w:val="en-GB"/>
              </w:rPr>
            </w:pPr>
          </w:p>
        </w:tc>
        <w:tc>
          <w:tcPr>
            <w:tcW w:w="1575" w:type="dxa"/>
            <w:tcMar/>
          </w:tcPr>
          <w:p w:rsidR="2C40A9CB" w:rsidP="17F3E6F5" w:rsidRDefault="2C40A9CB" w14:paraId="704567F5" w14:textId="6C633620">
            <w:pPr>
              <w:pStyle w:val="Normal"/>
              <w:ind w:left="0"/>
              <w:rPr>
                <w:rFonts w:ascii="Arial" w:hAnsi="Arial" w:eastAsia="Arial" w:cs="Arial"/>
                <w:sz w:val="24"/>
                <w:szCs w:val="24"/>
              </w:rPr>
            </w:pPr>
            <w:r w:rsidRPr="17F3E6F5" w:rsidR="2C40A9CB">
              <w:rPr>
                <w:rFonts w:ascii="Arial" w:hAnsi="Arial" w:eastAsia="Arial" w:cs="Arial"/>
                <w:noProof w:val="0"/>
                <w:sz w:val="24"/>
                <w:szCs w:val="24"/>
                <w:lang w:val="en-GB"/>
              </w:rPr>
              <w:t>Problem</w:t>
            </w:r>
          </w:p>
          <w:p w:rsidR="17F3E6F5" w:rsidP="17F3E6F5" w:rsidRDefault="17F3E6F5" w14:paraId="5D31E72E" w14:textId="54FA5561">
            <w:pPr>
              <w:pStyle w:val="Normal"/>
              <w:rPr>
                <w:rFonts w:ascii="Arial" w:hAnsi="Arial" w:eastAsia="Arial" w:cs="Arial"/>
                <w:noProof w:val="0"/>
                <w:sz w:val="24"/>
                <w:szCs w:val="24"/>
                <w:lang w:val="en-GB"/>
              </w:rPr>
            </w:pPr>
          </w:p>
        </w:tc>
        <w:tc>
          <w:tcPr>
            <w:tcW w:w="1603" w:type="dxa"/>
            <w:tcMar/>
          </w:tcPr>
          <w:p w:rsidR="2C40A9CB" w:rsidP="17F3E6F5" w:rsidRDefault="2C40A9CB" w14:paraId="6188C48D" w14:textId="31ED391E">
            <w:pPr>
              <w:pStyle w:val="Normal"/>
            </w:pPr>
            <w:r w:rsidRPr="17F3E6F5" w:rsidR="2C40A9CB">
              <w:rPr>
                <w:rFonts w:ascii="Arial" w:hAnsi="Arial" w:eastAsia="Arial" w:cs="Arial"/>
                <w:noProof w:val="0"/>
                <w:sz w:val="24"/>
                <w:szCs w:val="24"/>
                <w:lang w:val="en-GB"/>
              </w:rPr>
              <w:t>Solution</w:t>
            </w:r>
          </w:p>
          <w:p w:rsidR="17F3E6F5" w:rsidP="17F3E6F5" w:rsidRDefault="17F3E6F5" w14:paraId="6FB4953A" w14:textId="1B15C92D">
            <w:pPr>
              <w:pStyle w:val="Normal"/>
              <w:rPr>
                <w:rFonts w:ascii="Arial" w:hAnsi="Arial" w:eastAsia="Arial" w:cs="Arial"/>
                <w:noProof w:val="0"/>
                <w:sz w:val="24"/>
                <w:szCs w:val="24"/>
                <w:lang w:val="en-GB"/>
              </w:rPr>
            </w:pPr>
          </w:p>
        </w:tc>
        <w:tc>
          <w:tcPr>
            <w:tcW w:w="2173" w:type="dxa"/>
            <w:tcMar/>
          </w:tcPr>
          <w:p w:rsidR="2C40A9CB" w:rsidP="17F3E6F5" w:rsidRDefault="2C40A9CB" w14:paraId="31E58C0F" w14:textId="34232A3D">
            <w:pPr>
              <w:pStyle w:val="Normal"/>
            </w:pPr>
            <w:r w:rsidRPr="17F3E6F5" w:rsidR="2C40A9CB">
              <w:rPr>
                <w:rFonts w:ascii="Arial" w:hAnsi="Arial" w:eastAsia="Arial" w:cs="Arial"/>
                <w:noProof w:val="0"/>
                <w:sz w:val="24"/>
                <w:szCs w:val="24"/>
                <w:lang w:val="en-GB"/>
              </w:rPr>
              <w:t>Desired outcome</w:t>
            </w:r>
          </w:p>
          <w:p w:rsidR="17F3E6F5" w:rsidP="17F3E6F5" w:rsidRDefault="17F3E6F5" w14:paraId="32A37A33" w14:textId="0643776E">
            <w:pPr>
              <w:pStyle w:val="Normal"/>
              <w:rPr>
                <w:rFonts w:ascii="Arial" w:hAnsi="Arial" w:eastAsia="Arial" w:cs="Arial"/>
                <w:noProof w:val="0"/>
                <w:sz w:val="24"/>
                <w:szCs w:val="24"/>
                <w:lang w:val="en-GB"/>
              </w:rPr>
            </w:pPr>
          </w:p>
        </w:tc>
        <w:tc>
          <w:tcPr>
            <w:tcW w:w="1035" w:type="dxa"/>
            <w:tcMar/>
          </w:tcPr>
          <w:p w:rsidR="2C40A9CB" w:rsidP="17F3E6F5" w:rsidRDefault="2C40A9CB" w14:paraId="4BE32302" w14:textId="677DC784">
            <w:pPr>
              <w:pStyle w:val="Normal"/>
            </w:pPr>
            <w:r w:rsidRPr="17F3E6F5" w:rsidR="2C40A9CB">
              <w:rPr>
                <w:rFonts w:ascii="Arial" w:hAnsi="Arial" w:eastAsia="Arial" w:cs="Arial"/>
                <w:noProof w:val="0"/>
                <w:sz w:val="24"/>
                <w:szCs w:val="24"/>
                <w:lang w:val="en-GB"/>
              </w:rPr>
              <w:t>Time scale</w:t>
            </w:r>
          </w:p>
          <w:p w:rsidR="17F3E6F5" w:rsidP="17F3E6F5" w:rsidRDefault="17F3E6F5" w14:paraId="164C8A60" w14:textId="0DFB389E">
            <w:pPr>
              <w:pStyle w:val="Normal"/>
              <w:rPr>
                <w:rFonts w:ascii="Arial" w:hAnsi="Arial" w:eastAsia="Arial" w:cs="Arial"/>
                <w:noProof w:val="0"/>
                <w:sz w:val="24"/>
                <w:szCs w:val="24"/>
                <w:lang w:val="en-GB"/>
              </w:rPr>
            </w:pPr>
          </w:p>
        </w:tc>
        <w:tc>
          <w:tcPr>
            <w:tcW w:w="1481" w:type="dxa"/>
            <w:tcMar/>
          </w:tcPr>
          <w:p w:rsidR="2C40A9CB" w:rsidP="17F3E6F5" w:rsidRDefault="2C40A9CB" w14:paraId="20B3CA2C" w14:textId="31C5BF3F">
            <w:pPr>
              <w:pStyle w:val="Normal"/>
            </w:pPr>
            <w:r w:rsidRPr="17F3E6F5" w:rsidR="2C40A9CB">
              <w:rPr>
                <w:rFonts w:ascii="Arial" w:hAnsi="Arial" w:eastAsia="Arial" w:cs="Arial"/>
                <w:noProof w:val="0"/>
                <w:sz w:val="24"/>
                <w:szCs w:val="24"/>
                <w:lang w:val="en-GB"/>
              </w:rPr>
              <w:t>Completion Date</w:t>
            </w:r>
          </w:p>
          <w:p w:rsidR="17F3E6F5" w:rsidP="17F3E6F5" w:rsidRDefault="17F3E6F5" w14:paraId="381C0203" w14:textId="20567D79">
            <w:pPr>
              <w:pStyle w:val="Normal"/>
              <w:rPr>
                <w:rFonts w:ascii="Arial" w:hAnsi="Arial" w:eastAsia="Arial" w:cs="Arial"/>
                <w:noProof w:val="0"/>
                <w:sz w:val="24"/>
                <w:szCs w:val="24"/>
                <w:lang w:val="en-GB"/>
              </w:rPr>
            </w:pPr>
          </w:p>
        </w:tc>
        <w:tc>
          <w:tcPr>
            <w:tcW w:w="1301" w:type="dxa"/>
            <w:tcMar/>
          </w:tcPr>
          <w:p w:rsidR="2C40A9CB" w:rsidP="17F3E6F5" w:rsidRDefault="2C40A9CB" w14:paraId="2BCAD7E3" w14:textId="4D8DD02B">
            <w:pPr>
              <w:pStyle w:val="Normal"/>
              <w:spacing w:line="360" w:lineRule="auto"/>
              <w:ind w:left="0"/>
              <w:jc w:val="both"/>
            </w:pPr>
            <w:r w:rsidRPr="17F3E6F5" w:rsidR="2C40A9CB">
              <w:rPr>
                <w:rFonts w:ascii="Arial" w:hAnsi="Arial" w:eastAsia="Arial" w:cs="Arial"/>
                <w:noProof w:val="0"/>
                <w:sz w:val="24"/>
                <w:szCs w:val="24"/>
                <w:lang w:val="en-GB"/>
              </w:rPr>
              <w:t>Planned Budget</w:t>
            </w:r>
          </w:p>
          <w:p w:rsidR="17F3E6F5" w:rsidP="17F3E6F5" w:rsidRDefault="17F3E6F5" w14:paraId="52F4EEB2" w14:textId="24669D10">
            <w:pPr>
              <w:pStyle w:val="Normal"/>
              <w:spacing w:line="360" w:lineRule="auto"/>
              <w:jc w:val="both"/>
              <w:rPr>
                <w:rFonts w:ascii="Arial" w:hAnsi="Arial" w:eastAsia="Arial" w:cs="Arial"/>
                <w:noProof w:val="0"/>
                <w:sz w:val="24"/>
                <w:szCs w:val="24"/>
                <w:lang w:val="en-GB"/>
              </w:rPr>
            </w:pPr>
          </w:p>
        </w:tc>
      </w:tr>
      <w:tr w:rsidR="17F3E6F5" w:rsidTr="17F3E6F5" w14:paraId="0C9A6C3B">
        <w:trPr>
          <w:trHeight w:val="3225"/>
        </w:trPr>
        <w:tc>
          <w:tcPr>
            <w:tcW w:w="1528" w:type="dxa"/>
            <w:tcMar/>
          </w:tcPr>
          <w:p w:rsidR="54583D96" w:rsidP="17F3E6F5" w:rsidRDefault="54583D96" w14:paraId="36733A74" w14:textId="4E195509">
            <w:pPr>
              <w:pStyle w:val="Normal"/>
            </w:pPr>
            <w:r w:rsidRPr="17F3E6F5" w:rsidR="54583D96">
              <w:rPr>
                <w:rFonts w:ascii="Arial" w:hAnsi="Arial" w:eastAsia="Arial" w:cs="Arial"/>
                <w:noProof w:val="0"/>
                <w:sz w:val="24"/>
                <w:szCs w:val="24"/>
                <w:lang w:val="en-GB"/>
              </w:rPr>
              <w:t>1</w:t>
            </w:r>
          </w:p>
        </w:tc>
        <w:tc>
          <w:tcPr>
            <w:tcW w:w="1575" w:type="dxa"/>
            <w:tcMar/>
          </w:tcPr>
          <w:p w:rsidR="17F3E6F5" w:rsidP="17F3E6F5" w:rsidRDefault="17F3E6F5" w14:paraId="2595BBAE" w14:textId="4D0CDF65">
            <w:pPr>
              <w:pStyle w:val="Normal"/>
              <w:ind w:left="0"/>
              <w:rPr>
                <w:rFonts w:ascii="Arial" w:hAnsi="Arial" w:eastAsia="Arial" w:cs="Arial"/>
                <w:sz w:val="24"/>
                <w:szCs w:val="24"/>
              </w:rPr>
            </w:pPr>
          </w:p>
          <w:p w:rsidR="028810FB" w:rsidP="17F3E6F5" w:rsidRDefault="028810FB" w14:paraId="100CA155" w14:textId="6C0EC8DE">
            <w:pPr>
              <w:pStyle w:val="Normal"/>
              <w:ind w:left="0"/>
              <w:rPr>
                <w:rFonts w:ascii="Arial" w:hAnsi="Arial" w:eastAsia="Arial" w:cs="Arial"/>
                <w:sz w:val="24"/>
                <w:szCs w:val="24"/>
              </w:rPr>
            </w:pPr>
            <w:r w:rsidRPr="17F3E6F5" w:rsidR="028810FB">
              <w:rPr>
                <w:rFonts w:ascii="Arial" w:hAnsi="Arial" w:eastAsia="Arial" w:cs="Arial"/>
                <w:sz w:val="24"/>
                <w:szCs w:val="24"/>
              </w:rPr>
              <w:t>Negative feedback on TripAdvisor and other internet review platforms</w:t>
            </w:r>
          </w:p>
          <w:p w:rsidR="17F3E6F5" w:rsidP="17F3E6F5" w:rsidRDefault="17F3E6F5" w14:paraId="1258A3FF" w14:textId="68F80739">
            <w:pPr>
              <w:pStyle w:val="Normal"/>
              <w:rPr>
                <w:rFonts w:ascii="Arial" w:hAnsi="Arial" w:eastAsia="Arial" w:cs="Arial"/>
                <w:noProof w:val="0"/>
                <w:sz w:val="24"/>
                <w:szCs w:val="24"/>
                <w:lang w:val="en-GB"/>
              </w:rPr>
            </w:pPr>
          </w:p>
        </w:tc>
        <w:tc>
          <w:tcPr>
            <w:tcW w:w="1603" w:type="dxa"/>
            <w:tcMar/>
          </w:tcPr>
          <w:p w:rsidR="17F3E6F5" w:rsidP="17F3E6F5" w:rsidRDefault="17F3E6F5" w14:paraId="5A138D5A" w14:textId="010BD427">
            <w:pPr>
              <w:pStyle w:val="Normal"/>
              <w:rPr>
                <w:rFonts w:ascii="Arial" w:hAnsi="Arial" w:eastAsia="Arial" w:cs="Arial"/>
                <w:noProof w:val="0"/>
                <w:sz w:val="24"/>
                <w:szCs w:val="24"/>
                <w:lang w:val="en-GB"/>
              </w:rPr>
            </w:pPr>
          </w:p>
          <w:p w:rsidR="55AFEE94" w:rsidP="17F3E6F5" w:rsidRDefault="55AFEE94" w14:paraId="70B018E2" w14:textId="539235BA">
            <w:pPr>
              <w:pStyle w:val="Normal"/>
              <w:rPr>
                <w:rFonts w:ascii="Arial" w:hAnsi="Arial" w:eastAsia="Arial" w:cs="Arial"/>
                <w:noProof w:val="0"/>
                <w:sz w:val="24"/>
                <w:szCs w:val="24"/>
                <w:lang w:val="en-GB"/>
              </w:rPr>
            </w:pPr>
            <w:r w:rsidRPr="17F3E6F5" w:rsidR="55AFEE94">
              <w:rPr>
                <w:rFonts w:ascii="Arial" w:hAnsi="Arial" w:eastAsia="Arial" w:cs="Arial"/>
                <w:noProof w:val="0"/>
                <w:sz w:val="24"/>
                <w:szCs w:val="24"/>
                <w:lang w:val="en-GB"/>
              </w:rPr>
              <w:t>Recognizing the problem is an essential first step</w:t>
            </w:r>
            <w:r w:rsidRPr="17F3E6F5" w:rsidR="065A16DE">
              <w:rPr>
                <w:rFonts w:ascii="Arial" w:hAnsi="Arial" w:eastAsia="Arial" w:cs="Arial"/>
                <w:noProof w:val="0"/>
                <w:sz w:val="24"/>
                <w:szCs w:val="24"/>
                <w:lang w:val="en-GB"/>
              </w:rPr>
              <w:t>,</w:t>
            </w:r>
            <w:r w:rsidRPr="17F3E6F5" w:rsidR="55AFEE94">
              <w:rPr>
                <w:rFonts w:ascii="Arial" w:hAnsi="Arial" w:eastAsia="Arial" w:cs="Arial"/>
                <w:noProof w:val="0"/>
                <w:sz w:val="24"/>
                <w:szCs w:val="24"/>
                <w:lang w:val="en-GB"/>
              </w:rPr>
              <w:t xml:space="preserve"> a sincere apology, a thank to the customer for bringing the issue to attention, an explanation in detail of what happened offer adequate compensation for reviewer.</w:t>
            </w:r>
          </w:p>
        </w:tc>
        <w:tc>
          <w:tcPr>
            <w:tcW w:w="2173" w:type="dxa"/>
            <w:tcMar/>
          </w:tcPr>
          <w:p w:rsidR="17F3E6F5" w:rsidP="17F3E6F5" w:rsidRDefault="17F3E6F5" w14:paraId="4A882E3A" w14:textId="21142E75">
            <w:pPr>
              <w:pStyle w:val="Normal"/>
              <w:rPr>
                <w:rFonts w:ascii="Arial" w:hAnsi="Arial" w:eastAsia="Arial" w:cs="Arial"/>
                <w:noProof w:val="0"/>
                <w:sz w:val="24"/>
                <w:szCs w:val="24"/>
                <w:lang w:val="en-GB"/>
              </w:rPr>
            </w:pPr>
          </w:p>
          <w:p w:rsidR="1BC599F0" w:rsidP="17F3E6F5" w:rsidRDefault="1BC599F0" w14:paraId="66185203" w14:textId="6AB70D59">
            <w:pPr>
              <w:pStyle w:val="Normal"/>
              <w:rPr>
                <w:rFonts w:ascii="Arial" w:hAnsi="Arial" w:eastAsia="Arial" w:cs="Arial"/>
                <w:noProof w:val="0"/>
                <w:sz w:val="24"/>
                <w:szCs w:val="24"/>
                <w:lang w:val="en-GB"/>
              </w:rPr>
            </w:pPr>
            <w:r w:rsidRPr="17F3E6F5" w:rsidR="1BC599F0">
              <w:rPr>
                <w:rFonts w:ascii="Arial" w:hAnsi="Arial" w:eastAsia="Arial" w:cs="Arial"/>
                <w:noProof w:val="0"/>
                <w:sz w:val="24"/>
                <w:szCs w:val="24"/>
                <w:lang w:val="en-GB"/>
              </w:rPr>
              <w:t>Customers are not likely to come back if business totally ignore any bad feedback they provide. Additionally, the customer may keep expressing their bad thoughts about the experience with people off the internet, which creates even additional harm to the image of company in the community.</w:t>
            </w:r>
          </w:p>
          <w:p w:rsidR="2FE6553B" w:rsidP="17F3E6F5" w:rsidRDefault="2FE6553B" w14:paraId="5C2250AD" w14:textId="458027BA">
            <w:pPr>
              <w:pStyle w:val="Normal"/>
              <w:rPr>
                <w:rFonts w:ascii="Arial" w:hAnsi="Arial" w:eastAsia="Arial" w:cs="Arial"/>
                <w:noProof w:val="0"/>
                <w:sz w:val="24"/>
                <w:szCs w:val="24"/>
                <w:lang w:val="en-GB"/>
              </w:rPr>
            </w:pPr>
            <w:r w:rsidRPr="17F3E6F5" w:rsidR="2FE6553B">
              <w:rPr>
                <w:rFonts w:ascii="Arial" w:hAnsi="Arial" w:eastAsia="Arial" w:cs="Arial"/>
                <w:noProof w:val="0"/>
                <w:sz w:val="24"/>
                <w:szCs w:val="24"/>
                <w:lang w:val="en-GB"/>
              </w:rPr>
              <w:t>Maintaining a consistent attitude with customers throughout all of business interactions with them, whether they take place online or offline, will bring business benefits in the long term (</w:t>
            </w:r>
            <w:r w:rsidRPr="17F3E6F5" w:rsidR="402E22D2">
              <w:rPr>
                <w:rFonts w:ascii="Arial" w:hAnsi="Arial" w:eastAsia="Arial" w:cs="Arial"/>
                <w:noProof w:val="0"/>
                <w:sz w:val="24"/>
                <w:szCs w:val="24"/>
                <w:lang w:val="en-GB"/>
              </w:rPr>
              <w:t>Solis, 2022)</w:t>
            </w:r>
            <w:r w:rsidRPr="17F3E6F5" w:rsidR="2FE6553B">
              <w:rPr>
                <w:rFonts w:ascii="Arial" w:hAnsi="Arial" w:eastAsia="Arial" w:cs="Arial"/>
                <w:noProof w:val="0"/>
                <w:sz w:val="24"/>
                <w:szCs w:val="24"/>
                <w:lang w:val="en-GB"/>
              </w:rPr>
              <w:t>.</w:t>
            </w:r>
          </w:p>
        </w:tc>
        <w:tc>
          <w:tcPr>
            <w:tcW w:w="1035" w:type="dxa"/>
            <w:tcMar/>
          </w:tcPr>
          <w:p w:rsidR="3CE8C200" w:rsidP="17F3E6F5" w:rsidRDefault="3CE8C200" w14:paraId="455E6AD4" w14:textId="65904CD7">
            <w:pPr>
              <w:pStyle w:val="Normal"/>
              <w:rPr>
                <w:rFonts w:ascii="Arial" w:hAnsi="Arial" w:eastAsia="Arial" w:cs="Arial"/>
                <w:noProof w:val="0"/>
                <w:sz w:val="24"/>
                <w:szCs w:val="24"/>
                <w:lang w:val="en-GB"/>
              </w:rPr>
            </w:pPr>
            <w:r w:rsidRPr="17F3E6F5" w:rsidR="3CE8C200">
              <w:rPr>
                <w:rFonts w:ascii="Arial" w:hAnsi="Arial" w:eastAsia="Arial" w:cs="Arial"/>
                <w:noProof w:val="0"/>
                <w:sz w:val="24"/>
                <w:szCs w:val="24"/>
                <w:lang w:val="en-GB"/>
              </w:rPr>
              <w:t>N/A</w:t>
            </w:r>
          </w:p>
        </w:tc>
        <w:tc>
          <w:tcPr>
            <w:tcW w:w="1481" w:type="dxa"/>
            <w:tcMar/>
          </w:tcPr>
          <w:p w:rsidR="5831878D" w:rsidP="17F3E6F5" w:rsidRDefault="5831878D" w14:paraId="15C1151A" w14:textId="38DCA81F">
            <w:pPr>
              <w:pStyle w:val="Normal"/>
              <w:rPr>
                <w:rFonts w:ascii="Arial" w:hAnsi="Arial" w:eastAsia="Arial" w:cs="Arial"/>
                <w:noProof w:val="0"/>
                <w:sz w:val="24"/>
                <w:szCs w:val="24"/>
                <w:lang w:val="en-GB"/>
              </w:rPr>
            </w:pPr>
            <w:r w:rsidRPr="17F3E6F5" w:rsidR="5831878D">
              <w:rPr>
                <w:rFonts w:ascii="Arial" w:hAnsi="Arial" w:eastAsia="Arial" w:cs="Arial"/>
                <w:noProof w:val="0"/>
                <w:sz w:val="24"/>
                <w:szCs w:val="24"/>
                <w:lang w:val="en-GB"/>
              </w:rPr>
              <w:t>N/A</w:t>
            </w:r>
          </w:p>
        </w:tc>
        <w:tc>
          <w:tcPr>
            <w:tcW w:w="1301" w:type="dxa"/>
            <w:tcMar/>
          </w:tcPr>
          <w:p w:rsidR="715D2BB4" w:rsidP="17F3E6F5" w:rsidRDefault="715D2BB4" w14:paraId="36988614" w14:textId="7300622E">
            <w:pPr>
              <w:pStyle w:val="Normal"/>
              <w:rPr>
                <w:rFonts w:ascii="Arial" w:hAnsi="Arial" w:eastAsia="Arial" w:cs="Arial"/>
                <w:noProof w:val="0"/>
                <w:sz w:val="24"/>
                <w:szCs w:val="24"/>
                <w:lang w:val="en-GB"/>
              </w:rPr>
            </w:pPr>
            <w:r w:rsidRPr="17F3E6F5" w:rsidR="715D2BB4">
              <w:rPr>
                <w:rFonts w:ascii="Arial" w:hAnsi="Arial" w:eastAsia="Arial" w:cs="Arial"/>
                <w:noProof w:val="0"/>
                <w:sz w:val="24"/>
                <w:szCs w:val="24"/>
                <w:lang w:val="en-GB"/>
              </w:rPr>
              <w:t>Compensation</w:t>
            </w:r>
            <w:r w:rsidRPr="17F3E6F5" w:rsidR="715D2BB4">
              <w:rPr>
                <w:rFonts w:ascii="Arial" w:hAnsi="Arial" w:eastAsia="Arial" w:cs="Arial"/>
                <w:noProof w:val="0"/>
                <w:sz w:val="24"/>
                <w:szCs w:val="24"/>
                <w:lang w:val="en-GB"/>
              </w:rPr>
              <w:t xml:space="preserve"> Voucher</w:t>
            </w:r>
          </w:p>
          <w:p w:rsidR="715D2BB4" w:rsidP="17F3E6F5" w:rsidRDefault="715D2BB4" w14:paraId="2E5521F2" w14:textId="440CE65F">
            <w:pPr>
              <w:pStyle w:val="Normal"/>
              <w:rPr>
                <w:rFonts w:ascii="Arial" w:hAnsi="Arial" w:eastAsia="Arial" w:cs="Arial"/>
                <w:noProof w:val="0"/>
                <w:sz w:val="24"/>
                <w:szCs w:val="24"/>
                <w:lang w:val="en-GB"/>
              </w:rPr>
            </w:pPr>
            <w:r w:rsidRPr="17F3E6F5" w:rsidR="715D2BB4">
              <w:rPr>
                <w:rFonts w:ascii="Arial" w:hAnsi="Arial" w:eastAsia="Arial" w:cs="Arial"/>
                <w:noProof w:val="0"/>
                <w:sz w:val="24"/>
                <w:szCs w:val="24"/>
                <w:lang w:val="en-GB"/>
              </w:rPr>
              <w:t xml:space="preserve">£ 50 </w:t>
            </w:r>
          </w:p>
        </w:tc>
      </w:tr>
      <w:tr w:rsidR="17F3E6F5" w:rsidTr="17F3E6F5" w14:paraId="3DB87E94">
        <w:trPr>
          <w:trHeight w:val="3225"/>
        </w:trPr>
        <w:tc>
          <w:tcPr>
            <w:tcW w:w="1528" w:type="dxa"/>
            <w:tcMar/>
          </w:tcPr>
          <w:p w:rsidR="715D2BB4" w:rsidP="17F3E6F5" w:rsidRDefault="715D2BB4" w14:paraId="7677A3E6" w14:textId="0473FFDB">
            <w:pPr>
              <w:pStyle w:val="Normal"/>
              <w:rPr>
                <w:rFonts w:ascii="Arial" w:hAnsi="Arial" w:eastAsia="Arial" w:cs="Arial"/>
                <w:noProof w:val="0"/>
                <w:sz w:val="24"/>
                <w:szCs w:val="24"/>
                <w:lang w:val="en-GB"/>
              </w:rPr>
            </w:pPr>
            <w:r w:rsidRPr="17F3E6F5" w:rsidR="715D2BB4">
              <w:rPr>
                <w:rFonts w:ascii="Arial" w:hAnsi="Arial" w:eastAsia="Arial" w:cs="Arial"/>
                <w:noProof w:val="0"/>
                <w:sz w:val="24"/>
                <w:szCs w:val="24"/>
                <w:lang w:val="en-GB"/>
              </w:rPr>
              <w:t>2</w:t>
            </w:r>
          </w:p>
        </w:tc>
        <w:tc>
          <w:tcPr>
            <w:tcW w:w="1575" w:type="dxa"/>
            <w:tcMar/>
          </w:tcPr>
          <w:p w:rsidR="715D2BB4" w:rsidP="17F3E6F5" w:rsidRDefault="715D2BB4" w14:paraId="47AA79C9" w14:textId="057C5140">
            <w:pPr>
              <w:pStyle w:val="Normal"/>
              <w:spacing w:line="360" w:lineRule="auto"/>
              <w:ind w:left="0"/>
              <w:jc w:val="both"/>
              <w:rPr>
                <w:rFonts w:ascii="Arial" w:hAnsi="Arial" w:eastAsia="Arial" w:cs="Arial"/>
                <w:sz w:val="24"/>
                <w:szCs w:val="24"/>
              </w:rPr>
            </w:pPr>
            <w:r w:rsidRPr="17F3E6F5" w:rsidR="715D2BB4">
              <w:rPr>
                <w:rFonts w:ascii="Arial" w:hAnsi="Arial" w:eastAsia="Arial" w:cs="Arial"/>
                <w:sz w:val="24"/>
                <w:szCs w:val="24"/>
              </w:rPr>
              <w:t>Loss of essential personnel and talent</w:t>
            </w:r>
          </w:p>
          <w:p w:rsidR="17F3E6F5" w:rsidP="17F3E6F5" w:rsidRDefault="17F3E6F5" w14:paraId="25AD9D54" w14:textId="7C517A05">
            <w:pPr>
              <w:pStyle w:val="Normal"/>
              <w:rPr>
                <w:rFonts w:ascii="Arial" w:hAnsi="Arial" w:eastAsia="Arial" w:cs="Arial"/>
                <w:noProof w:val="0"/>
                <w:sz w:val="24"/>
                <w:szCs w:val="24"/>
                <w:lang w:val="en-GB"/>
              </w:rPr>
            </w:pPr>
          </w:p>
        </w:tc>
        <w:tc>
          <w:tcPr>
            <w:tcW w:w="1603" w:type="dxa"/>
            <w:tcMar/>
          </w:tcPr>
          <w:p w:rsidR="0B7D8F6D" w:rsidP="17F3E6F5" w:rsidRDefault="0B7D8F6D" w14:paraId="0F793EE0" w14:textId="11884D14">
            <w:pPr>
              <w:pStyle w:val="Normal"/>
              <w:rPr>
                <w:rFonts w:ascii="Arial" w:hAnsi="Arial" w:eastAsia="Arial" w:cs="Arial"/>
                <w:noProof w:val="0"/>
                <w:sz w:val="24"/>
                <w:szCs w:val="24"/>
                <w:lang w:val="en-GB"/>
              </w:rPr>
            </w:pPr>
            <w:r w:rsidRPr="17F3E6F5" w:rsidR="0B7D8F6D">
              <w:rPr>
                <w:rFonts w:ascii="Arial" w:hAnsi="Arial" w:eastAsia="Arial" w:cs="Arial"/>
                <w:noProof w:val="0"/>
                <w:sz w:val="24"/>
                <w:szCs w:val="24"/>
                <w:lang w:val="en-GB"/>
              </w:rPr>
              <w:t xml:space="preserve">Raising salaries across the board in accordance with market rates, modifying the recruiting process so that it </w:t>
            </w:r>
            <w:proofErr w:type="gramStart"/>
            <w:r w:rsidRPr="17F3E6F5" w:rsidR="0B7D8F6D">
              <w:rPr>
                <w:rFonts w:ascii="Arial" w:hAnsi="Arial" w:eastAsia="Arial" w:cs="Arial"/>
                <w:noProof w:val="0"/>
                <w:sz w:val="24"/>
                <w:szCs w:val="24"/>
                <w:lang w:val="en-GB"/>
              </w:rPr>
              <w:t>takes into account</w:t>
            </w:r>
            <w:proofErr w:type="gramEnd"/>
            <w:r w:rsidRPr="17F3E6F5" w:rsidR="0B7D8F6D">
              <w:rPr>
                <w:rFonts w:ascii="Arial" w:hAnsi="Arial" w:eastAsia="Arial" w:cs="Arial"/>
                <w:noProof w:val="0"/>
                <w:sz w:val="24"/>
                <w:szCs w:val="24"/>
                <w:lang w:val="en-GB"/>
              </w:rPr>
              <w:t xml:space="preserve"> factors linked to employee retention, and making improvements to the working environment are all effective methods</w:t>
            </w:r>
            <w:r w:rsidRPr="17F3E6F5" w:rsidR="7F7457B0">
              <w:rPr>
                <w:rFonts w:ascii="Arial" w:hAnsi="Arial" w:eastAsia="Arial" w:cs="Arial"/>
                <w:noProof w:val="0"/>
                <w:sz w:val="24"/>
                <w:szCs w:val="24"/>
                <w:lang w:val="en-GB"/>
              </w:rPr>
              <w:t xml:space="preserve"> (Allen, 2008)</w:t>
            </w:r>
            <w:r w:rsidRPr="17F3E6F5" w:rsidR="0B7D8F6D">
              <w:rPr>
                <w:rFonts w:ascii="Arial" w:hAnsi="Arial" w:eastAsia="Arial" w:cs="Arial"/>
                <w:noProof w:val="0"/>
                <w:sz w:val="24"/>
                <w:szCs w:val="24"/>
                <w:lang w:val="en-GB"/>
              </w:rPr>
              <w:t>.</w:t>
            </w:r>
          </w:p>
        </w:tc>
        <w:tc>
          <w:tcPr>
            <w:tcW w:w="2173" w:type="dxa"/>
            <w:tcMar/>
          </w:tcPr>
          <w:p w:rsidR="32AB71BD" w:rsidP="17F3E6F5" w:rsidRDefault="32AB71BD" w14:paraId="6ADD5C87" w14:textId="3B6D83BB">
            <w:pPr>
              <w:pStyle w:val="Normal"/>
              <w:rPr>
                <w:rFonts w:ascii="Arial" w:hAnsi="Arial" w:eastAsia="Arial" w:cs="Arial"/>
                <w:noProof w:val="0"/>
                <w:sz w:val="24"/>
                <w:szCs w:val="24"/>
                <w:lang w:val="en-GB"/>
              </w:rPr>
            </w:pPr>
            <w:r w:rsidRPr="17F3E6F5" w:rsidR="32AB71BD">
              <w:rPr>
                <w:rFonts w:ascii="Arial" w:hAnsi="Arial" w:eastAsia="Arial" w:cs="Arial"/>
                <w:noProof w:val="0"/>
                <w:sz w:val="24"/>
                <w:szCs w:val="24"/>
                <w:lang w:val="en-GB"/>
              </w:rPr>
              <w:t xml:space="preserve">The objective of human resources specialists and managers alike is to reduce the number of employees who leave their jobs. When business leaders are aware of these benefits, it is easier for them to keep their attention on developing and sustaining efficient recruiting, training, and pay processes (Kokemuller, </w:t>
            </w:r>
            <w:r w:rsidRPr="17F3E6F5" w:rsidR="039ADB8A">
              <w:rPr>
                <w:rFonts w:ascii="Arial" w:hAnsi="Arial" w:eastAsia="Arial" w:cs="Arial"/>
                <w:noProof w:val="0"/>
                <w:sz w:val="24"/>
                <w:szCs w:val="24"/>
                <w:lang w:val="en-GB"/>
              </w:rPr>
              <w:t>2019)</w:t>
            </w:r>
            <w:r w:rsidRPr="17F3E6F5" w:rsidR="32AB71BD">
              <w:rPr>
                <w:rFonts w:ascii="Arial" w:hAnsi="Arial" w:eastAsia="Arial" w:cs="Arial"/>
                <w:noProof w:val="0"/>
                <w:sz w:val="24"/>
                <w:szCs w:val="24"/>
                <w:lang w:val="en-GB"/>
              </w:rPr>
              <w:t>.</w:t>
            </w:r>
          </w:p>
        </w:tc>
        <w:tc>
          <w:tcPr>
            <w:tcW w:w="1035" w:type="dxa"/>
            <w:tcMar/>
          </w:tcPr>
          <w:p w:rsidR="2EF87ECD" w:rsidP="17F3E6F5" w:rsidRDefault="2EF87ECD" w14:paraId="2851FFB9" w14:textId="08DAAF85">
            <w:pPr>
              <w:pStyle w:val="Normal"/>
              <w:rPr>
                <w:rFonts w:ascii="Arial" w:hAnsi="Arial" w:eastAsia="Arial" w:cs="Arial"/>
                <w:noProof w:val="0"/>
                <w:sz w:val="24"/>
                <w:szCs w:val="24"/>
                <w:lang w:val="en-GB"/>
              </w:rPr>
            </w:pPr>
            <w:r w:rsidRPr="17F3E6F5" w:rsidR="2EF87ECD">
              <w:rPr>
                <w:rFonts w:ascii="Arial" w:hAnsi="Arial" w:eastAsia="Arial" w:cs="Arial"/>
                <w:noProof w:val="0"/>
                <w:sz w:val="24"/>
                <w:szCs w:val="24"/>
                <w:lang w:val="en-GB"/>
              </w:rPr>
              <w:t xml:space="preserve">12 </w:t>
            </w:r>
            <w:r w:rsidRPr="17F3E6F5" w:rsidR="3370D45D">
              <w:rPr>
                <w:rFonts w:ascii="Arial" w:hAnsi="Arial" w:eastAsia="Arial" w:cs="Arial"/>
                <w:noProof w:val="0"/>
                <w:sz w:val="24"/>
                <w:szCs w:val="24"/>
                <w:lang w:val="en-GB"/>
              </w:rPr>
              <w:t>months</w:t>
            </w:r>
          </w:p>
        </w:tc>
        <w:tc>
          <w:tcPr>
            <w:tcW w:w="1481" w:type="dxa"/>
            <w:tcMar/>
          </w:tcPr>
          <w:p w:rsidR="3370D45D" w:rsidP="17F3E6F5" w:rsidRDefault="3370D45D" w14:paraId="3AD68047" w14:textId="732C53E9">
            <w:pPr>
              <w:pStyle w:val="Normal"/>
              <w:rPr>
                <w:rFonts w:ascii="Arial" w:hAnsi="Arial" w:eastAsia="Arial" w:cs="Arial"/>
                <w:noProof w:val="0"/>
                <w:sz w:val="24"/>
                <w:szCs w:val="24"/>
                <w:lang w:val="en-GB"/>
              </w:rPr>
            </w:pPr>
            <w:r w:rsidRPr="17F3E6F5" w:rsidR="3370D45D">
              <w:rPr>
                <w:rFonts w:ascii="Arial" w:hAnsi="Arial" w:eastAsia="Arial" w:cs="Arial"/>
                <w:noProof w:val="0"/>
                <w:sz w:val="24"/>
                <w:szCs w:val="24"/>
                <w:lang w:val="en-GB"/>
              </w:rPr>
              <w:t>9/12/2023</w:t>
            </w:r>
          </w:p>
        </w:tc>
        <w:tc>
          <w:tcPr>
            <w:tcW w:w="1301" w:type="dxa"/>
            <w:tcMar/>
          </w:tcPr>
          <w:p w:rsidR="2685D870" w:rsidP="17F3E6F5" w:rsidRDefault="2685D870" w14:paraId="18DB328C" w14:textId="396A0371">
            <w:pPr>
              <w:pStyle w:val="Normal"/>
              <w:spacing w:line="360" w:lineRule="auto"/>
              <w:jc w:val="both"/>
            </w:pPr>
            <w:r w:rsidRPr="17F3E6F5" w:rsidR="2685D870">
              <w:rPr>
                <w:rFonts w:ascii="Arial" w:hAnsi="Arial" w:eastAsia="Arial" w:cs="Arial"/>
                <w:noProof w:val="0"/>
                <w:sz w:val="24"/>
                <w:szCs w:val="24"/>
                <w:lang w:val="en-GB"/>
              </w:rPr>
              <w:t>£ 10000</w:t>
            </w:r>
          </w:p>
        </w:tc>
      </w:tr>
      <w:tr w:rsidR="17F3E6F5" w:rsidTr="17F3E6F5" w14:paraId="73175D44">
        <w:trPr>
          <w:trHeight w:val="12540"/>
        </w:trPr>
        <w:tc>
          <w:tcPr>
            <w:tcW w:w="1528" w:type="dxa"/>
            <w:tcMar/>
          </w:tcPr>
          <w:p w:rsidR="617B261F" w:rsidP="17F3E6F5" w:rsidRDefault="617B261F" w14:paraId="39E0C486" w14:textId="2BF38EAA">
            <w:pPr>
              <w:pStyle w:val="Normal"/>
              <w:rPr>
                <w:rFonts w:ascii="Arial" w:hAnsi="Arial" w:eastAsia="Arial" w:cs="Arial"/>
                <w:noProof w:val="0"/>
                <w:sz w:val="24"/>
                <w:szCs w:val="24"/>
                <w:lang w:val="en-GB"/>
              </w:rPr>
            </w:pPr>
            <w:r w:rsidRPr="17F3E6F5" w:rsidR="617B261F">
              <w:rPr>
                <w:rFonts w:ascii="Arial" w:hAnsi="Arial" w:eastAsia="Arial" w:cs="Arial"/>
                <w:noProof w:val="0"/>
                <w:sz w:val="24"/>
                <w:szCs w:val="24"/>
                <w:lang w:val="en-GB"/>
              </w:rPr>
              <w:t>3</w:t>
            </w:r>
          </w:p>
        </w:tc>
        <w:tc>
          <w:tcPr>
            <w:tcW w:w="1575" w:type="dxa"/>
            <w:tcMar/>
          </w:tcPr>
          <w:p w:rsidR="617B261F" w:rsidP="17F3E6F5" w:rsidRDefault="617B261F" w14:paraId="54E594F6" w14:textId="301DD371">
            <w:pPr>
              <w:pStyle w:val="Normal"/>
              <w:spacing w:line="360" w:lineRule="auto"/>
              <w:ind w:left="0"/>
              <w:jc w:val="both"/>
              <w:rPr>
                <w:rFonts w:ascii="Arial" w:hAnsi="Arial" w:eastAsia="Arial" w:cs="Arial"/>
                <w:sz w:val="24"/>
                <w:szCs w:val="24"/>
              </w:rPr>
            </w:pPr>
            <w:r w:rsidRPr="17F3E6F5" w:rsidR="617B261F">
              <w:rPr>
                <w:rFonts w:ascii="Arial" w:hAnsi="Arial" w:eastAsia="Arial" w:cs="Arial"/>
                <w:b w:val="0"/>
                <w:bCs w:val="0"/>
                <w:noProof w:val="0"/>
                <w:sz w:val="24"/>
                <w:szCs w:val="24"/>
                <w:lang w:val="en-GB"/>
              </w:rPr>
              <w:t>Low levels of employee engagement</w:t>
            </w:r>
          </w:p>
          <w:p w:rsidR="17F3E6F5" w:rsidP="17F3E6F5" w:rsidRDefault="17F3E6F5" w14:paraId="22BFCB5D" w14:textId="12A76442">
            <w:pPr>
              <w:pStyle w:val="Normal"/>
              <w:rPr>
                <w:rFonts w:ascii="Arial" w:hAnsi="Arial" w:eastAsia="Arial" w:cs="Arial"/>
                <w:noProof w:val="0"/>
                <w:sz w:val="24"/>
                <w:szCs w:val="24"/>
                <w:lang w:val="en-GB"/>
              </w:rPr>
            </w:pPr>
          </w:p>
        </w:tc>
        <w:tc>
          <w:tcPr>
            <w:tcW w:w="1603" w:type="dxa"/>
            <w:tcMar/>
          </w:tcPr>
          <w:p w:rsidR="10E12185" w:rsidP="17F3E6F5" w:rsidRDefault="10E12185" w14:paraId="718364CD" w14:textId="2AF6D3D0">
            <w:pPr>
              <w:pStyle w:val="Normal"/>
              <w:rPr>
                <w:rFonts w:ascii="Arial" w:hAnsi="Arial" w:eastAsia="Arial" w:cs="Arial"/>
                <w:noProof w:val="0"/>
                <w:sz w:val="24"/>
                <w:szCs w:val="24"/>
                <w:lang w:val="en-GB"/>
              </w:rPr>
            </w:pPr>
            <w:r w:rsidRPr="17F3E6F5" w:rsidR="10E12185">
              <w:rPr>
                <w:rFonts w:ascii="Arial" w:hAnsi="Arial" w:eastAsia="Arial" w:cs="Arial"/>
                <w:noProof w:val="0"/>
                <w:sz w:val="24"/>
                <w:szCs w:val="24"/>
                <w:lang w:val="en-GB"/>
              </w:rPr>
              <w:t>It is necessary to build tactics to prevent poor employee morale and indications of low employee engagement. Provided with the information about what disengaged workers are lacking, it is possible to design these initiatives</w:t>
            </w:r>
            <w:r w:rsidRPr="17F3E6F5" w:rsidR="612E58AD">
              <w:rPr>
                <w:rFonts w:ascii="Arial" w:hAnsi="Arial" w:eastAsia="Arial" w:cs="Arial"/>
                <w:noProof w:val="0"/>
                <w:sz w:val="24"/>
                <w:szCs w:val="24"/>
                <w:lang w:val="en-GB"/>
              </w:rPr>
              <w:t xml:space="preserve"> </w:t>
            </w:r>
            <w:r w:rsidRPr="17F3E6F5" w:rsidR="612E58AD">
              <w:rPr>
                <w:rFonts w:ascii="Arial" w:hAnsi="Arial" w:eastAsia="Arial" w:cs="Arial"/>
                <w:noProof w:val="0"/>
                <w:sz w:val="24"/>
                <w:szCs w:val="24"/>
                <w:lang w:val="en-GB"/>
              </w:rPr>
              <w:t>(</w:t>
            </w:r>
            <w:r w:rsidRPr="17F3E6F5" w:rsidR="612E58AD">
              <w:rPr>
                <w:rFonts w:ascii="Arial" w:hAnsi="Arial" w:eastAsia="Arial" w:cs="Arial"/>
                <w:b w:val="0"/>
                <w:bCs w:val="0"/>
                <w:i w:val="0"/>
                <w:iCs w:val="0"/>
                <w:caps w:val="0"/>
                <w:smallCaps w:val="0"/>
                <w:noProof w:val="0"/>
                <w:color w:val="auto"/>
                <w:sz w:val="24"/>
                <w:szCs w:val="24"/>
                <w:lang w:val="en-GB"/>
              </w:rPr>
              <w:t>Smedley</w:t>
            </w:r>
            <w:r w:rsidRPr="17F3E6F5" w:rsidR="612E58AD">
              <w:rPr>
                <w:rFonts w:ascii="Arial" w:hAnsi="Arial" w:eastAsia="Arial" w:cs="Arial"/>
                <w:noProof w:val="0"/>
                <w:color w:val="auto"/>
                <w:sz w:val="24"/>
                <w:szCs w:val="24"/>
                <w:lang w:val="en-GB"/>
              </w:rPr>
              <w:t>, 2021)</w:t>
            </w:r>
            <w:r w:rsidRPr="17F3E6F5" w:rsidR="10E12185">
              <w:rPr>
                <w:rFonts w:ascii="Arial" w:hAnsi="Arial" w:eastAsia="Arial" w:cs="Arial"/>
                <w:noProof w:val="0"/>
                <w:sz w:val="24"/>
                <w:szCs w:val="24"/>
                <w:lang w:val="en-GB"/>
              </w:rPr>
              <w:t>.</w:t>
            </w:r>
          </w:p>
          <w:p w:rsidR="6679B47D" w:rsidP="17F3E6F5" w:rsidRDefault="6679B47D" w14:paraId="354266C4" w14:textId="7BCCE5EF">
            <w:pPr>
              <w:pStyle w:val="Normal"/>
              <w:rPr>
                <w:rFonts w:ascii="Arial" w:hAnsi="Arial" w:eastAsia="Arial" w:cs="Arial"/>
                <w:noProof w:val="0"/>
                <w:sz w:val="24"/>
                <w:szCs w:val="24"/>
                <w:lang w:val="en-GB"/>
              </w:rPr>
            </w:pPr>
            <w:r w:rsidRPr="17F3E6F5" w:rsidR="6679B47D">
              <w:rPr>
                <w:rFonts w:ascii="Arial" w:hAnsi="Arial" w:eastAsia="Arial" w:cs="Arial"/>
                <w:noProof w:val="0"/>
                <w:sz w:val="24"/>
                <w:szCs w:val="24"/>
                <w:lang w:val="en-GB"/>
              </w:rPr>
              <w:t>Even if there is no one single factor that drives engagement, there are a few aspects that are consistently highly rated such as</w:t>
            </w:r>
            <w:r w:rsidRPr="17F3E6F5" w:rsidR="3D9DBC3B">
              <w:rPr>
                <w:rFonts w:ascii="Arial" w:hAnsi="Arial" w:eastAsia="Arial" w:cs="Arial"/>
                <w:noProof w:val="0"/>
                <w:sz w:val="24"/>
                <w:szCs w:val="24"/>
                <w:lang w:val="en-GB"/>
              </w:rPr>
              <w:t xml:space="preserve"> promotion, recognition,</w:t>
            </w:r>
          </w:p>
          <w:p w:rsidR="3D9DBC3B" w:rsidP="17F3E6F5" w:rsidRDefault="3D9DBC3B" w14:paraId="7EFD9DF6" w14:textId="1E1EF343">
            <w:pPr>
              <w:pStyle w:val="Normal"/>
            </w:pPr>
            <w:r w:rsidRPr="17F3E6F5" w:rsidR="3D9DBC3B">
              <w:rPr>
                <w:rFonts w:ascii="Arial" w:hAnsi="Arial" w:eastAsia="Arial" w:cs="Arial"/>
                <w:noProof w:val="0"/>
                <w:sz w:val="24"/>
                <w:szCs w:val="24"/>
                <w:lang w:val="en-GB"/>
              </w:rPr>
              <w:t>wages and benefits,</w:t>
            </w:r>
          </w:p>
          <w:p w:rsidR="3D9DBC3B" w:rsidP="17F3E6F5" w:rsidRDefault="3D9DBC3B" w14:paraId="4CA351BF" w14:textId="3C2F7990">
            <w:pPr>
              <w:pStyle w:val="Normal"/>
            </w:pPr>
            <w:r w:rsidRPr="17F3E6F5" w:rsidR="3D9DBC3B">
              <w:rPr>
                <w:rFonts w:ascii="Arial" w:hAnsi="Arial" w:eastAsia="Arial" w:cs="Arial"/>
                <w:noProof w:val="0"/>
                <w:sz w:val="24"/>
                <w:szCs w:val="24"/>
                <w:lang w:val="en-GB"/>
              </w:rPr>
              <w:t>job position,</w:t>
            </w:r>
          </w:p>
          <w:p w:rsidR="3D9DBC3B" w:rsidP="17F3E6F5" w:rsidRDefault="3D9DBC3B" w14:paraId="28BD1C5D" w14:textId="47F9107C">
            <w:pPr>
              <w:pStyle w:val="Normal"/>
            </w:pPr>
            <w:r w:rsidRPr="17F3E6F5" w:rsidR="3D9DBC3B">
              <w:rPr>
                <w:rFonts w:ascii="Arial" w:hAnsi="Arial" w:eastAsia="Arial" w:cs="Arial"/>
                <w:noProof w:val="0"/>
                <w:sz w:val="24"/>
                <w:szCs w:val="24"/>
                <w:lang w:val="en-GB"/>
              </w:rPr>
              <w:t xml:space="preserve">possibilities for training and advancement, </w:t>
            </w:r>
            <w:r w:rsidRPr="17F3E6F5" w:rsidR="3D9DBC3B">
              <w:rPr>
                <w:rFonts w:ascii="Arial" w:hAnsi="Arial" w:eastAsia="Arial" w:cs="Arial"/>
                <w:noProof w:val="0"/>
                <w:sz w:val="24"/>
                <w:szCs w:val="24"/>
                <w:lang w:val="en-GB"/>
              </w:rPr>
              <w:t>leadership and</w:t>
            </w:r>
          </w:p>
          <w:p w:rsidR="3D9DBC3B" w:rsidP="17F3E6F5" w:rsidRDefault="3D9DBC3B" w14:paraId="7C1024D0" w14:textId="135F0B6F">
            <w:pPr>
              <w:pStyle w:val="Normal"/>
            </w:pPr>
            <w:r w:rsidRPr="17F3E6F5" w:rsidR="3D9DBC3B">
              <w:rPr>
                <w:rFonts w:ascii="Arial" w:hAnsi="Arial" w:eastAsia="Arial" w:cs="Arial"/>
                <w:noProof w:val="0"/>
                <w:sz w:val="24"/>
                <w:szCs w:val="24"/>
                <w:lang w:val="en-GB"/>
              </w:rPr>
              <w:t>workplace environment</w:t>
            </w:r>
            <w:r w:rsidRPr="17F3E6F5" w:rsidR="5F953E23">
              <w:rPr>
                <w:rFonts w:ascii="Arial" w:hAnsi="Arial" w:eastAsia="Arial" w:cs="Arial"/>
                <w:noProof w:val="0"/>
                <w:sz w:val="24"/>
                <w:szCs w:val="24"/>
                <w:lang w:val="en-GB"/>
              </w:rPr>
              <w:t xml:space="preserve"> (Vance, n.d)</w:t>
            </w:r>
            <w:r w:rsidRPr="17F3E6F5" w:rsidR="3D9DBC3B">
              <w:rPr>
                <w:rFonts w:ascii="Arial" w:hAnsi="Arial" w:eastAsia="Arial" w:cs="Arial"/>
                <w:noProof w:val="0"/>
                <w:sz w:val="24"/>
                <w:szCs w:val="24"/>
                <w:lang w:val="en-GB"/>
              </w:rPr>
              <w:t>.</w:t>
            </w:r>
          </w:p>
        </w:tc>
        <w:tc>
          <w:tcPr>
            <w:tcW w:w="2173" w:type="dxa"/>
            <w:tcMar/>
          </w:tcPr>
          <w:p w:rsidR="228FCA51" w:rsidP="17F3E6F5" w:rsidRDefault="228FCA51" w14:paraId="68CBAC57" w14:textId="5086BD16">
            <w:pPr>
              <w:pStyle w:val="Normal"/>
              <w:rPr>
                <w:rFonts w:ascii="Arial" w:hAnsi="Arial" w:eastAsia="Arial" w:cs="Arial"/>
                <w:noProof w:val="0"/>
                <w:sz w:val="24"/>
                <w:szCs w:val="24"/>
                <w:lang w:val="en-GB"/>
              </w:rPr>
            </w:pPr>
            <w:r w:rsidRPr="17F3E6F5" w:rsidR="228FCA51">
              <w:rPr>
                <w:rFonts w:ascii="Arial" w:hAnsi="Arial" w:eastAsia="Arial" w:cs="Arial"/>
                <w:noProof w:val="0"/>
                <w:sz w:val="24"/>
                <w:szCs w:val="24"/>
                <w:lang w:val="en-GB"/>
              </w:rPr>
              <w:t>Employees that are engaged in their job are extremely committed with their workplace and are happy with their employment. They take psychological "ownership" of the company, boost high performance and creativity, and push ahead organisational progress</w:t>
            </w:r>
            <w:r w:rsidRPr="17F3E6F5" w:rsidR="70BA3774">
              <w:rPr>
                <w:rFonts w:ascii="Arial" w:hAnsi="Arial" w:eastAsia="Arial" w:cs="Arial"/>
                <w:noProof w:val="0"/>
                <w:sz w:val="24"/>
                <w:szCs w:val="24"/>
                <w:lang w:val="en-GB"/>
              </w:rPr>
              <w:t xml:space="preserve"> (Gallup, </w:t>
            </w:r>
            <w:r w:rsidRPr="17F3E6F5" w:rsidR="70BA3774">
              <w:rPr>
                <w:rFonts w:ascii="Arial" w:hAnsi="Arial" w:eastAsia="Arial" w:cs="Arial"/>
                <w:noProof w:val="0"/>
                <w:sz w:val="24"/>
                <w:szCs w:val="24"/>
                <w:lang w:val="en-GB"/>
              </w:rPr>
              <w:t>n.d</w:t>
            </w:r>
            <w:r w:rsidRPr="17F3E6F5" w:rsidR="70BA3774">
              <w:rPr>
                <w:rFonts w:ascii="Arial" w:hAnsi="Arial" w:eastAsia="Arial" w:cs="Arial"/>
                <w:noProof w:val="0"/>
                <w:sz w:val="24"/>
                <w:szCs w:val="24"/>
                <w:lang w:val="en-GB"/>
              </w:rPr>
              <w:t>)</w:t>
            </w:r>
            <w:r w:rsidRPr="17F3E6F5" w:rsidR="228FCA51">
              <w:rPr>
                <w:rFonts w:ascii="Arial" w:hAnsi="Arial" w:eastAsia="Arial" w:cs="Arial"/>
                <w:noProof w:val="0"/>
                <w:sz w:val="24"/>
                <w:szCs w:val="24"/>
                <w:lang w:val="en-GB"/>
              </w:rPr>
              <w:t>.</w:t>
            </w:r>
          </w:p>
        </w:tc>
        <w:tc>
          <w:tcPr>
            <w:tcW w:w="1035" w:type="dxa"/>
            <w:tcMar/>
          </w:tcPr>
          <w:p w:rsidR="6BDA68F7" w:rsidP="17F3E6F5" w:rsidRDefault="6BDA68F7" w14:paraId="674D9C57" w14:textId="79E665CB">
            <w:pPr>
              <w:pStyle w:val="Normal"/>
              <w:rPr>
                <w:rFonts w:ascii="Arial" w:hAnsi="Arial" w:eastAsia="Arial" w:cs="Arial"/>
                <w:noProof w:val="0"/>
                <w:sz w:val="24"/>
                <w:szCs w:val="24"/>
                <w:lang w:val="en-GB"/>
              </w:rPr>
            </w:pPr>
            <w:r w:rsidRPr="17F3E6F5" w:rsidR="6BDA68F7">
              <w:rPr>
                <w:rFonts w:ascii="Arial" w:hAnsi="Arial" w:eastAsia="Arial" w:cs="Arial"/>
                <w:noProof w:val="0"/>
                <w:sz w:val="24"/>
                <w:szCs w:val="24"/>
                <w:lang w:val="en-GB"/>
              </w:rPr>
              <w:t>12 months</w:t>
            </w:r>
          </w:p>
        </w:tc>
        <w:tc>
          <w:tcPr>
            <w:tcW w:w="1481" w:type="dxa"/>
            <w:tcMar/>
          </w:tcPr>
          <w:p w:rsidR="6BDA68F7" w:rsidP="17F3E6F5" w:rsidRDefault="6BDA68F7" w14:paraId="1AC064D7" w14:textId="6DD84B8F">
            <w:pPr>
              <w:pStyle w:val="Normal"/>
              <w:rPr>
                <w:rFonts w:ascii="Arial" w:hAnsi="Arial" w:eastAsia="Arial" w:cs="Arial"/>
                <w:noProof w:val="0"/>
                <w:sz w:val="24"/>
                <w:szCs w:val="24"/>
                <w:lang w:val="en-GB"/>
              </w:rPr>
            </w:pPr>
            <w:r w:rsidRPr="17F3E6F5" w:rsidR="6BDA68F7">
              <w:rPr>
                <w:rFonts w:ascii="Arial" w:hAnsi="Arial" w:eastAsia="Arial" w:cs="Arial"/>
                <w:noProof w:val="0"/>
                <w:sz w:val="24"/>
                <w:szCs w:val="24"/>
                <w:lang w:val="en-GB"/>
              </w:rPr>
              <w:t>9/12/2023</w:t>
            </w:r>
          </w:p>
          <w:p w:rsidR="17F3E6F5" w:rsidP="17F3E6F5" w:rsidRDefault="17F3E6F5" w14:paraId="7F72C468" w14:textId="2262373D">
            <w:pPr>
              <w:pStyle w:val="Normal"/>
              <w:rPr>
                <w:rFonts w:ascii="Arial" w:hAnsi="Arial" w:eastAsia="Arial" w:cs="Arial"/>
                <w:noProof w:val="0"/>
                <w:sz w:val="24"/>
                <w:szCs w:val="24"/>
                <w:lang w:val="en-GB"/>
              </w:rPr>
            </w:pPr>
          </w:p>
        </w:tc>
        <w:tc>
          <w:tcPr>
            <w:tcW w:w="1301" w:type="dxa"/>
            <w:tcMar/>
          </w:tcPr>
          <w:p w:rsidR="0B074218" w:rsidP="17F3E6F5" w:rsidRDefault="0B074218" w14:paraId="5A054E42" w14:textId="3DC90E31">
            <w:pPr>
              <w:pStyle w:val="Normal"/>
              <w:spacing w:line="360" w:lineRule="auto"/>
              <w:jc w:val="both"/>
            </w:pPr>
            <w:r w:rsidRPr="17F3E6F5" w:rsidR="0B074218">
              <w:rPr>
                <w:rFonts w:ascii="Arial" w:hAnsi="Arial" w:eastAsia="Arial" w:cs="Arial"/>
                <w:noProof w:val="0"/>
                <w:sz w:val="24"/>
                <w:szCs w:val="24"/>
                <w:lang w:val="en-GB"/>
              </w:rPr>
              <w:t xml:space="preserve">£ </w:t>
            </w:r>
            <w:r w:rsidRPr="17F3E6F5" w:rsidR="6BDA68F7">
              <w:rPr>
                <w:rFonts w:ascii="Arial" w:hAnsi="Arial" w:eastAsia="Arial" w:cs="Arial"/>
                <w:noProof w:val="0"/>
                <w:sz w:val="24"/>
                <w:szCs w:val="24"/>
                <w:lang w:val="en-GB"/>
              </w:rPr>
              <w:t>5000</w:t>
            </w:r>
          </w:p>
        </w:tc>
      </w:tr>
    </w:tbl>
    <w:p w:rsidR="17F3E6F5" w:rsidP="17F3E6F5" w:rsidRDefault="17F3E6F5" w14:paraId="319878EB" w14:textId="1BC8895F">
      <w:pPr>
        <w:pStyle w:val="Normal"/>
        <w:spacing w:line="360" w:lineRule="auto"/>
        <w:jc w:val="both"/>
        <w:rPr>
          <w:rFonts w:ascii="Arial" w:hAnsi="Arial" w:eastAsia="Arial" w:cs="Arial"/>
          <w:sz w:val="24"/>
          <w:szCs w:val="24"/>
        </w:rPr>
      </w:pPr>
    </w:p>
    <w:p w:rsidR="17F3E6F5" w:rsidP="17F3E6F5" w:rsidRDefault="17F3E6F5" w14:paraId="0B8FC288" w14:textId="22EFE290">
      <w:pPr>
        <w:pStyle w:val="Normal"/>
        <w:spacing w:line="360" w:lineRule="auto"/>
        <w:jc w:val="both"/>
        <w:rPr>
          <w:rFonts w:ascii="Arial" w:hAnsi="Arial" w:eastAsia="Arial" w:cs="Arial"/>
          <w:sz w:val="24"/>
          <w:szCs w:val="24"/>
        </w:rPr>
      </w:pPr>
    </w:p>
    <w:p w:rsidR="17F3E6F5" w:rsidP="17F3E6F5" w:rsidRDefault="17F3E6F5" w14:paraId="67077825" w14:textId="24B4CF52">
      <w:pPr>
        <w:pStyle w:val="Normal"/>
        <w:spacing w:line="360" w:lineRule="auto"/>
        <w:jc w:val="both"/>
        <w:rPr>
          <w:rFonts w:ascii="Arial" w:hAnsi="Arial" w:eastAsia="Arial" w:cs="Arial"/>
          <w:sz w:val="24"/>
          <w:szCs w:val="24"/>
        </w:rPr>
      </w:pPr>
    </w:p>
    <w:p w:rsidR="282D5193" w:rsidP="454F8587" w:rsidRDefault="282D5193" w14:paraId="09D84706" w14:textId="67DF8EE8">
      <w:pPr>
        <w:pStyle w:val="ListParagraph"/>
        <w:numPr>
          <w:ilvl w:val="0"/>
          <w:numId w:val="4"/>
        </w:numPr>
        <w:spacing w:line="360" w:lineRule="auto"/>
        <w:jc w:val="both"/>
        <w:rPr>
          <w:rFonts w:ascii="Arial" w:hAnsi="Arial" w:eastAsia="Arial" w:cs="Arial"/>
          <w:b w:val="1"/>
          <w:bCs w:val="1"/>
          <w:noProof w:val="0"/>
          <w:sz w:val="24"/>
          <w:szCs w:val="24"/>
          <w:lang w:val="en-GB"/>
        </w:rPr>
      </w:pPr>
      <w:r w:rsidRPr="454F8587" w:rsidR="282D5193">
        <w:rPr>
          <w:rFonts w:ascii="Arial" w:hAnsi="Arial" w:eastAsia="Arial" w:cs="Arial"/>
          <w:b w:val="1"/>
          <w:bCs w:val="1"/>
          <w:noProof w:val="0"/>
          <w:sz w:val="24"/>
          <w:szCs w:val="24"/>
          <w:lang w:val="en-GB"/>
        </w:rPr>
        <w:t>Recommendations</w:t>
      </w:r>
    </w:p>
    <w:p w:rsidR="454F8587" w:rsidP="454F8587" w:rsidRDefault="454F8587" w14:paraId="76F3DADF" w14:textId="7AEC1ABA">
      <w:pPr>
        <w:pStyle w:val="Normal"/>
        <w:spacing w:line="360" w:lineRule="auto"/>
        <w:ind w:left="0"/>
        <w:jc w:val="both"/>
        <w:rPr>
          <w:rFonts w:ascii="Arial" w:hAnsi="Arial" w:eastAsia="Arial" w:cs="Arial"/>
          <w:b w:val="1"/>
          <w:bCs w:val="1"/>
          <w:noProof w:val="0"/>
          <w:sz w:val="24"/>
          <w:szCs w:val="24"/>
          <w:lang w:val="en-GB"/>
        </w:rPr>
      </w:pPr>
    </w:p>
    <w:p w:rsidR="3EA441F2" w:rsidP="17F3E6F5" w:rsidRDefault="3EA441F2" w14:paraId="5A36AD01" w14:textId="54D65704">
      <w:pPr>
        <w:pStyle w:val="ListParagraph"/>
        <w:numPr>
          <w:ilvl w:val="0"/>
          <w:numId w:val="3"/>
        </w:numPr>
        <w:spacing w:line="360" w:lineRule="auto"/>
        <w:jc w:val="both"/>
        <w:rPr>
          <w:rFonts w:ascii="Arial" w:hAnsi="Arial" w:eastAsia="Arial" w:cs="Arial"/>
          <w:noProof w:val="0"/>
          <w:sz w:val="24"/>
          <w:szCs w:val="24"/>
          <w:lang w:val="en-GB"/>
        </w:rPr>
      </w:pPr>
      <w:r w:rsidRPr="17F3E6F5" w:rsidR="3EA441F2">
        <w:rPr>
          <w:rFonts w:ascii="Arial" w:hAnsi="Arial" w:eastAsia="Arial" w:cs="Arial"/>
          <w:noProof w:val="0"/>
          <w:sz w:val="24"/>
          <w:szCs w:val="24"/>
          <w:lang w:val="en-GB"/>
        </w:rPr>
        <w:t xml:space="preserve">In the above report, a recommendation is provided to the business </w:t>
      </w:r>
      <w:proofErr w:type="gramStart"/>
      <w:r w:rsidRPr="17F3E6F5" w:rsidR="3EA441F2">
        <w:rPr>
          <w:rFonts w:ascii="Arial" w:hAnsi="Arial" w:eastAsia="Arial" w:cs="Arial"/>
          <w:noProof w:val="0"/>
          <w:sz w:val="24"/>
          <w:szCs w:val="24"/>
          <w:lang w:val="en-GB"/>
        </w:rPr>
        <w:t>in an effort to</w:t>
      </w:r>
      <w:proofErr w:type="gramEnd"/>
      <w:r w:rsidRPr="17F3E6F5" w:rsidR="3EA441F2">
        <w:rPr>
          <w:rFonts w:ascii="Arial" w:hAnsi="Arial" w:eastAsia="Arial" w:cs="Arial"/>
          <w:noProof w:val="0"/>
          <w:sz w:val="24"/>
          <w:szCs w:val="24"/>
          <w:lang w:val="en-GB"/>
        </w:rPr>
        <w:t xml:space="preserve"> enhance the company's performance and enable it to solve its current problems.</w:t>
      </w:r>
    </w:p>
    <w:p w:rsidR="6629580A" w:rsidP="17F3E6F5" w:rsidRDefault="6629580A" w14:paraId="53DD9C14" w14:textId="06159D8A">
      <w:pPr>
        <w:pStyle w:val="ListParagraph"/>
        <w:numPr>
          <w:ilvl w:val="0"/>
          <w:numId w:val="3"/>
        </w:numPr>
        <w:spacing w:line="360" w:lineRule="auto"/>
        <w:jc w:val="both"/>
        <w:rPr>
          <w:rFonts w:ascii="Arial" w:hAnsi="Arial" w:eastAsia="Arial" w:cs="Arial"/>
          <w:noProof w:val="0"/>
          <w:sz w:val="24"/>
          <w:szCs w:val="24"/>
          <w:lang w:val="en-GB"/>
        </w:rPr>
      </w:pPr>
      <w:r w:rsidRPr="17F3E6F5" w:rsidR="6629580A">
        <w:rPr>
          <w:rFonts w:ascii="Arial" w:hAnsi="Arial" w:eastAsia="Arial" w:cs="Arial"/>
          <w:noProof w:val="0"/>
          <w:sz w:val="24"/>
          <w:szCs w:val="24"/>
          <w:lang w:val="en-GB"/>
        </w:rPr>
        <w:t xml:space="preserve">It is recommended that the </w:t>
      </w:r>
      <w:r w:rsidRPr="17F3E6F5" w:rsidR="49D74650">
        <w:rPr>
          <w:rFonts w:ascii="Arial" w:hAnsi="Arial" w:eastAsia="Arial" w:cs="Arial"/>
          <w:noProof w:val="0"/>
          <w:sz w:val="24"/>
          <w:szCs w:val="24"/>
          <w:lang w:val="en-GB"/>
        </w:rPr>
        <w:t>company</w:t>
      </w:r>
      <w:r w:rsidRPr="17F3E6F5" w:rsidR="6629580A">
        <w:rPr>
          <w:rFonts w:ascii="Arial" w:hAnsi="Arial" w:eastAsia="Arial" w:cs="Arial"/>
          <w:noProof w:val="0"/>
          <w:sz w:val="24"/>
          <w:szCs w:val="24"/>
          <w:lang w:val="en-GB"/>
        </w:rPr>
        <w:t xml:space="preserve"> must first understand their workers' requirements in order to meet them; to do this, Hr managers must design specialised skills to enhance the employee experience and promote long-term engagement and retention</w:t>
      </w:r>
      <w:r w:rsidRPr="17F3E6F5" w:rsidR="7B5D3E2C">
        <w:rPr>
          <w:rFonts w:ascii="Arial" w:hAnsi="Arial" w:eastAsia="Arial" w:cs="Arial"/>
          <w:noProof w:val="0"/>
          <w:sz w:val="24"/>
          <w:szCs w:val="24"/>
          <w:lang w:val="en-GB"/>
        </w:rPr>
        <w:t xml:space="preserve"> (Globalization Partners, 2022)</w:t>
      </w:r>
      <w:r w:rsidRPr="17F3E6F5" w:rsidR="6629580A">
        <w:rPr>
          <w:rFonts w:ascii="Arial" w:hAnsi="Arial" w:eastAsia="Arial" w:cs="Arial"/>
          <w:noProof w:val="0"/>
          <w:sz w:val="24"/>
          <w:szCs w:val="24"/>
          <w:lang w:val="en-GB"/>
        </w:rPr>
        <w:t>.</w:t>
      </w:r>
    </w:p>
    <w:p w:rsidR="6B8EAC2C" w:rsidP="17F3E6F5" w:rsidRDefault="6B8EAC2C" w14:paraId="46C48A15" w14:textId="41A9E7A8">
      <w:pPr>
        <w:pStyle w:val="ListParagraph"/>
        <w:numPr>
          <w:ilvl w:val="0"/>
          <w:numId w:val="3"/>
        </w:numPr>
        <w:spacing w:line="360" w:lineRule="auto"/>
        <w:jc w:val="both"/>
        <w:rPr>
          <w:rFonts w:ascii="Arial" w:hAnsi="Arial" w:eastAsia="Arial" w:cs="Arial"/>
          <w:noProof w:val="0"/>
          <w:sz w:val="24"/>
          <w:szCs w:val="24"/>
          <w:lang w:val="en-GB"/>
        </w:rPr>
      </w:pPr>
      <w:r w:rsidRPr="17F3E6F5" w:rsidR="6B8EAC2C">
        <w:rPr>
          <w:rFonts w:ascii="Arial" w:hAnsi="Arial" w:eastAsia="Arial" w:cs="Arial"/>
          <w:noProof w:val="0"/>
          <w:sz w:val="24"/>
          <w:szCs w:val="24"/>
          <w:lang w:val="en-GB"/>
        </w:rPr>
        <w:t>It is suggested to the company describe the issues that were made and give remedies as well as ideas for how they may be avoided in the future</w:t>
      </w:r>
      <w:r w:rsidRPr="17F3E6F5" w:rsidR="6721A914">
        <w:rPr>
          <w:rFonts w:ascii="Arial" w:hAnsi="Arial" w:eastAsia="Arial" w:cs="Arial"/>
          <w:noProof w:val="0"/>
          <w:sz w:val="24"/>
          <w:szCs w:val="24"/>
          <w:lang w:val="en-GB"/>
        </w:rPr>
        <w:t xml:space="preserve"> </w:t>
      </w:r>
      <w:r w:rsidRPr="17F3E6F5" w:rsidR="036DB611">
        <w:rPr>
          <w:rFonts w:ascii="Arial" w:hAnsi="Arial" w:eastAsia="Arial" w:cs="Arial"/>
          <w:noProof w:val="0"/>
          <w:sz w:val="24"/>
          <w:szCs w:val="24"/>
          <w:lang w:val="en-GB"/>
        </w:rPr>
        <w:t>(</w:t>
      </w:r>
      <w:r w:rsidRPr="17F3E6F5" w:rsidR="036DB611">
        <w:rPr>
          <w:rFonts w:ascii="Arial" w:hAnsi="Arial" w:eastAsia="Arial" w:cs="Arial"/>
          <w:noProof w:val="0"/>
          <w:sz w:val="24"/>
          <w:szCs w:val="24"/>
          <w:lang w:val="en-GB"/>
        </w:rPr>
        <w:t xml:space="preserve">Ramos, </w:t>
      </w:r>
      <w:proofErr w:type="spellStart"/>
      <w:r w:rsidRPr="17F3E6F5" w:rsidR="036DB611">
        <w:rPr>
          <w:rFonts w:ascii="Arial" w:hAnsi="Arial" w:eastAsia="Arial" w:cs="Arial"/>
          <w:noProof w:val="0"/>
          <w:sz w:val="24"/>
          <w:szCs w:val="24"/>
          <w:lang w:val="en-GB"/>
        </w:rPr>
        <w:t>n.d</w:t>
      </w:r>
      <w:proofErr w:type="spellEnd"/>
      <w:r w:rsidRPr="17F3E6F5" w:rsidR="036DB611">
        <w:rPr>
          <w:rFonts w:ascii="Arial" w:hAnsi="Arial" w:eastAsia="Arial" w:cs="Arial"/>
          <w:noProof w:val="0"/>
          <w:sz w:val="24"/>
          <w:szCs w:val="24"/>
          <w:lang w:val="en-GB"/>
        </w:rPr>
        <w:t>)</w:t>
      </w:r>
      <w:r w:rsidRPr="17F3E6F5" w:rsidR="6B8EAC2C">
        <w:rPr>
          <w:rFonts w:ascii="Arial" w:hAnsi="Arial" w:eastAsia="Arial" w:cs="Arial"/>
          <w:noProof w:val="0"/>
          <w:sz w:val="24"/>
          <w:szCs w:val="24"/>
          <w:lang w:val="en-GB"/>
        </w:rPr>
        <w:t>.</w:t>
      </w:r>
      <w:r w:rsidRPr="17F3E6F5" w:rsidR="6D3D4843">
        <w:rPr>
          <w:rFonts w:ascii="Arial" w:hAnsi="Arial" w:eastAsia="Arial" w:cs="Arial"/>
          <w:noProof w:val="0"/>
          <w:sz w:val="24"/>
          <w:szCs w:val="24"/>
          <w:lang w:val="en-GB"/>
        </w:rPr>
        <w:t xml:space="preserve"> According to the most important results, replying to customer reviews, and particularly to negative ones, will have a favourable impact on the valence of future evaluations</w:t>
      </w:r>
      <w:r w:rsidRPr="17F3E6F5" w:rsidR="429053EB">
        <w:rPr>
          <w:rFonts w:ascii="Arial" w:hAnsi="Arial" w:eastAsia="Arial" w:cs="Arial"/>
          <w:noProof w:val="0"/>
          <w:sz w:val="24"/>
          <w:szCs w:val="24"/>
          <w:lang w:val="en-GB"/>
        </w:rPr>
        <w:t xml:space="preserve"> (Ravichandran and Deng, 2022)</w:t>
      </w:r>
      <w:r w:rsidRPr="17F3E6F5" w:rsidR="6D3D4843">
        <w:rPr>
          <w:rFonts w:ascii="Arial" w:hAnsi="Arial" w:eastAsia="Arial" w:cs="Arial"/>
          <w:noProof w:val="0"/>
          <w:sz w:val="24"/>
          <w:szCs w:val="24"/>
          <w:lang w:val="en-GB"/>
        </w:rPr>
        <w:t>.</w:t>
      </w:r>
    </w:p>
    <w:p w:rsidR="74DD9575" w:rsidP="17F3E6F5" w:rsidRDefault="74DD9575" w14:paraId="6DF2DEEC" w14:textId="1E888998">
      <w:pPr>
        <w:pStyle w:val="ListParagraph"/>
        <w:numPr>
          <w:ilvl w:val="0"/>
          <w:numId w:val="3"/>
        </w:numPr>
        <w:spacing w:line="360" w:lineRule="auto"/>
        <w:jc w:val="both"/>
        <w:rPr>
          <w:rFonts w:ascii="Arial" w:hAnsi="Arial" w:eastAsia="Arial" w:cs="Arial"/>
          <w:noProof w:val="0"/>
          <w:sz w:val="24"/>
          <w:szCs w:val="24"/>
          <w:lang w:val="en-GB"/>
        </w:rPr>
      </w:pPr>
      <w:r w:rsidRPr="17F3E6F5" w:rsidR="74DD9575">
        <w:rPr>
          <w:rFonts w:ascii="Arial" w:hAnsi="Arial" w:eastAsia="Arial" w:cs="Arial"/>
          <w:noProof w:val="0"/>
          <w:sz w:val="24"/>
          <w:szCs w:val="24"/>
          <w:lang w:val="en-GB"/>
        </w:rPr>
        <w:t xml:space="preserve">Engagement of employees should be the manager's main job. They are responsible for ensuring that workers are aware of their responsibilities, helping and advocating for them when required, and clarifying how their work contributes to the success of the company. To fulfil this responsibility effectively, managers must be able to engage in continual coaching sessions with </w:t>
      </w:r>
      <w:r w:rsidRPr="17F3E6F5" w:rsidR="421697EA">
        <w:rPr>
          <w:rFonts w:ascii="Arial" w:hAnsi="Arial" w:eastAsia="Arial" w:cs="Arial"/>
          <w:noProof w:val="0"/>
          <w:sz w:val="24"/>
          <w:szCs w:val="24"/>
          <w:lang w:val="en-GB"/>
        </w:rPr>
        <w:t xml:space="preserve">the </w:t>
      </w:r>
      <w:r w:rsidRPr="17F3E6F5" w:rsidR="74DD9575">
        <w:rPr>
          <w:rFonts w:ascii="Arial" w:hAnsi="Arial" w:eastAsia="Arial" w:cs="Arial"/>
          <w:noProof w:val="0"/>
          <w:sz w:val="24"/>
          <w:szCs w:val="24"/>
          <w:lang w:val="en-GB"/>
        </w:rPr>
        <w:t>staff</w:t>
      </w:r>
      <w:r w:rsidRPr="17F3E6F5" w:rsidR="0F722C18">
        <w:rPr>
          <w:rFonts w:ascii="Arial" w:hAnsi="Arial" w:eastAsia="Arial" w:cs="Arial"/>
          <w:noProof w:val="0"/>
          <w:sz w:val="24"/>
          <w:szCs w:val="24"/>
          <w:lang w:val="en-GB"/>
        </w:rPr>
        <w:t xml:space="preserve"> (Gallup, n.d)</w:t>
      </w:r>
      <w:r w:rsidRPr="17F3E6F5" w:rsidR="74DD9575">
        <w:rPr>
          <w:rFonts w:ascii="Arial" w:hAnsi="Arial" w:eastAsia="Arial" w:cs="Arial"/>
          <w:noProof w:val="0"/>
          <w:sz w:val="24"/>
          <w:szCs w:val="24"/>
          <w:lang w:val="en-GB"/>
        </w:rPr>
        <w:t>.</w:t>
      </w:r>
    </w:p>
    <w:p w:rsidR="17F3E6F5" w:rsidP="17F3E6F5" w:rsidRDefault="17F3E6F5" w14:paraId="52A019D7" w14:textId="296DE336">
      <w:pPr>
        <w:pStyle w:val="Normal"/>
        <w:spacing w:line="360" w:lineRule="auto"/>
        <w:jc w:val="both"/>
        <w:rPr>
          <w:rFonts w:ascii="Arial" w:hAnsi="Arial" w:eastAsia="Arial" w:cs="Arial"/>
          <w:sz w:val="24"/>
          <w:szCs w:val="24"/>
        </w:rPr>
      </w:pPr>
    </w:p>
    <w:p w:rsidR="17F3E6F5" w:rsidP="17F3E6F5" w:rsidRDefault="17F3E6F5" w14:paraId="2137B129" w14:textId="4A36EC2E">
      <w:pPr>
        <w:pStyle w:val="Normal"/>
        <w:spacing w:line="360" w:lineRule="auto"/>
        <w:jc w:val="both"/>
        <w:rPr>
          <w:rFonts w:ascii="Arial" w:hAnsi="Arial" w:eastAsia="Arial" w:cs="Arial"/>
          <w:sz w:val="24"/>
          <w:szCs w:val="24"/>
        </w:rPr>
      </w:pPr>
    </w:p>
    <w:p w:rsidR="17F3E6F5" w:rsidP="17F3E6F5" w:rsidRDefault="17F3E6F5" w14:paraId="7002D277" w14:textId="5D647FEB">
      <w:pPr>
        <w:pStyle w:val="Normal"/>
        <w:spacing w:line="360" w:lineRule="auto"/>
        <w:jc w:val="both"/>
        <w:rPr>
          <w:rFonts w:ascii="Arial" w:hAnsi="Arial" w:eastAsia="Arial" w:cs="Arial"/>
          <w:sz w:val="24"/>
          <w:szCs w:val="24"/>
        </w:rPr>
      </w:pPr>
    </w:p>
    <w:p w:rsidR="314F8705" w:rsidP="454F8587" w:rsidRDefault="314F8705" w14:paraId="3C12F812" w14:textId="60866087">
      <w:pPr>
        <w:pStyle w:val="Normal"/>
        <w:spacing w:line="360" w:lineRule="auto"/>
        <w:jc w:val="both"/>
        <w:rPr>
          <w:rFonts w:ascii="Arial" w:hAnsi="Arial" w:eastAsia="Arial" w:cs="Arial"/>
          <w:sz w:val="24"/>
          <w:szCs w:val="24"/>
        </w:rPr>
      </w:pPr>
    </w:p>
    <w:p w:rsidR="314F8705" w:rsidP="454F8587" w:rsidRDefault="314F8705" w14:paraId="7EC1C807" w14:textId="60CA6D86">
      <w:pPr>
        <w:pStyle w:val="Normal"/>
        <w:spacing w:line="360" w:lineRule="auto"/>
        <w:jc w:val="both"/>
        <w:rPr>
          <w:rFonts w:ascii="Arial" w:hAnsi="Arial" w:eastAsia="Arial" w:cs="Arial"/>
          <w:sz w:val="24"/>
          <w:szCs w:val="24"/>
        </w:rPr>
      </w:pPr>
    </w:p>
    <w:p w:rsidR="314F8705" w:rsidP="454F8587" w:rsidRDefault="314F8705" w14:paraId="35D04448" w14:textId="2A086C5D">
      <w:pPr>
        <w:pStyle w:val="Normal"/>
        <w:spacing w:line="360" w:lineRule="auto"/>
        <w:jc w:val="both"/>
        <w:rPr>
          <w:rFonts w:ascii="Arial" w:hAnsi="Arial" w:eastAsia="Arial" w:cs="Arial"/>
          <w:sz w:val="24"/>
          <w:szCs w:val="24"/>
        </w:rPr>
      </w:pPr>
    </w:p>
    <w:p w:rsidR="314F8705" w:rsidP="454F8587" w:rsidRDefault="314F8705" w14:paraId="765F47F2" w14:textId="6852D2FA">
      <w:pPr>
        <w:pStyle w:val="Normal"/>
        <w:spacing w:line="360" w:lineRule="auto"/>
        <w:jc w:val="both"/>
        <w:rPr>
          <w:rFonts w:ascii="Arial" w:hAnsi="Arial" w:eastAsia="Arial" w:cs="Arial"/>
          <w:sz w:val="24"/>
          <w:szCs w:val="24"/>
        </w:rPr>
      </w:pPr>
    </w:p>
    <w:p w:rsidR="314F8705" w:rsidP="454F8587" w:rsidRDefault="314F8705" w14:paraId="4BDBE39B" w14:textId="69FE23B7">
      <w:pPr>
        <w:pStyle w:val="Normal"/>
        <w:spacing w:line="360" w:lineRule="auto"/>
        <w:jc w:val="both"/>
        <w:rPr>
          <w:rFonts w:ascii="Arial" w:hAnsi="Arial" w:eastAsia="Arial" w:cs="Arial"/>
          <w:sz w:val="24"/>
          <w:szCs w:val="24"/>
        </w:rPr>
      </w:pPr>
    </w:p>
    <w:p w:rsidR="314F8705" w:rsidP="454F8587" w:rsidRDefault="314F8705" w14:paraId="36017CA4" w14:textId="4170548C">
      <w:pPr>
        <w:pStyle w:val="Normal"/>
        <w:spacing w:line="360" w:lineRule="auto"/>
        <w:jc w:val="both"/>
        <w:rPr>
          <w:rFonts w:ascii="Arial" w:hAnsi="Arial" w:eastAsia="Arial" w:cs="Arial"/>
          <w:sz w:val="24"/>
          <w:szCs w:val="24"/>
        </w:rPr>
      </w:pPr>
    </w:p>
    <w:p w:rsidR="314F8705" w:rsidP="454F8587" w:rsidRDefault="314F8705" w14:paraId="0F53DD38" w14:textId="2671767A">
      <w:pPr>
        <w:pStyle w:val="ListParagraph"/>
        <w:numPr>
          <w:ilvl w:val="0"/>
          <w:numId w:val="4"/>
        </w:numPr>
        <w:spacing w:line="360" w:lineRule="auto"/>
        <w:jc w:val="both"/>
        <w:rPr>
          <w:rFonts w:ascii="Arial" w:hAnsi="Arial" w:eastAsia="Arial" w:cs="Arial"/>
          <w:b w:val="1"/>
          <w:bCs w:val="1"/>
          <w:sz w:val="24"/>
          <w:szCs w:val="24"/>
        </w:rPr>
      </w:pPr>
      <w:r w:rsidRPr="454F8587" w:rsidR="314F8705">
        <w:rPr>
          <w:rFonts w:ascii="Arial" w:hAnsi="Arial" w:eastAsia="Arial" w:cs="Arial"/>
          <w:b w:val="1"/>
          <w:bCs w:val="1"/>
          <w:sz w:val="24"/>
          <w:szCs w:val="24"/>
        </w:rPr>
        <w:t>Conclusion</w:t>
      </w:r>
    </w:p>
    <w:p w:rsidR="314F8705" w:rsidP="17F3E6F5" w:rsidRDefault="314F8705" w14:paraId="0D81A204" w14:textId="377266E3">
      <w:pPr>
        <w:pStyle w:val="Normal"/>
        <w:spacing w:line="360" w:lineRule="auto"/>
        <w:jc w:val="both"/>
        <w:rPr>
          <w:rFonts w:ascii="Arial" w:hAnsi="Arial" w:eastAsia="Arial" w:cs="Arial"/>
          <w:sz w:val="24"/>
          <w:szCs w:val="24"/>
        </w:rPr>
      </w:pPr>
      <w:r w:rsidRPr="17F3E6F5" w:rsidR="314F8705">
        <w:rPr>
          <w:rFonts w:ascii="Arial" w:hAnsi="Arial" w:eastAsia="Arial" w:cs="Arial"/>
          <w:sz w:val="24"/>
          <w:szCs w:val="24"/>
        </w:rPr>
        <w:t>According to the results of the research, hospitality is a modern industry that provides customers with essential services. As a conclusion, it is essential for the hospitality industry to recognise organisational difficulties in order to enhance their effectiveness and importance. This paper discussed the external and internal factors that determine the success of DoubleTree by Hilton. Future alternatives are being suggested for this business in order to obtain competitive advantages and greater success. This report also discussed the industry's issues and how the organisation identifies and manage obstacles to maximize on opportunities. In addition, the company received guidance on how to boost its productivity and effectiveness in order to get additional possibilities and success.</w:t>
      </w:r>
    </w:p>
    <w:p w:rsidR="19C65709" w:rsidP="17F3E6F5" w:rsidRDefault="19C65709" w14:paraId="7BF44D17" w14:textId="7E989006">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17F3E6F5" w:rsidP="17F3E6F5" w:rsidRDefault="17F3E6F5" w14:paraId="44314DFA" w14:textId="28E70C91">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17F3E6F5" w:rsidP="17F3E6F5" w:rsidRDefault="17F3E6F5" w14:paraId="1C600458" w14:textId="475863A3">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19C65709" w:rsidP="454F8587" w:rsidRDefault="19C65709" w14:paraId="35DA7E20" w14:textId="26534459">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454F8587" w:rsidP="454F8587" w:rsidRDefault="454F8587" w14:paraId="740298BF" w14:textId="71053872">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454F8587" w:rsidP="454F8587" w:rsidRDefault="454F8587" w14:paraId="5F2CFCC3" w14:textId="71DDA434">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454F8587" w:rsidP="454F8587" w:rsidRDefault="454F8587" w14:paraId="5CCA7B59" w14:textId="1BD21F6B">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454F8587" w:rsidP="454F8587" w:rsidRDefault="454F8587" w14:paraId="59423A70" w14:textId="6C23D784">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454F8587" w:rsidP="454F8587" w:rsidRDefault="454F8587" w14:paraId="00C17180" w14:textId="63DF8606">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454F8587" w:rsidP="454F8587" w:rsidRDefault="454F8587" w14:paraId="2065A624" w14:textId="59AE542A">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454F8587" w:rsidP="454F8587" w:rsidRDefault="454F8587" w14:paraId="7C956382" w14:textId="69FFB1B3">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454F8587" w:rsidP="454F8587" w:rsidRDefault="454F8587" w14:paraId="17860BB6" w14:textId="0F5ECA55">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454F8587" w:rsidP="454F8587" w:rsidRDefault="454F8587" w14:paraId="3F16B1D5" w14:textId="0C87527A">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454F8587" w:rsidP="454F8587" w:rsidRDefault="454F8587" w14:paraId="21EDF400" w14:textId="1B539253">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454F8587" w:rsidP="454F8587" w:rsidRDefault="454F8587" w14:paraId="50A21F9D" w14:textId="5FF5CFCB">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454F8587" w:rsidP="454F8587" w:rsidRDefault="454F8587" w14:paraId="1DF61F80" w14:textId="0826AF52">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454F8587" w:rsidP="454F8587" w:rsidRDefault="454F8587" w14:paraId="0624A510" w14:textId="7F51E0BF">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454F8587" w:rsidP="454F8587" w:rsidRDefault="454F8587" w14:paraId="62E3B9D4" w14:textId="283EC64A">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454F8587" w:rsidP="454F8587" w:rsidRDefault="454F8587" w14:paraId="29F02F96" w14:textId="2733975D">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454F8587" w:rsidP="454F8587" w:rsidRDefault="454F8587" w14:paraId="22B3401E" w14:textId="33B97B8F">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1361E690" w:rsidP="454F8587" w:rsidRDefault="1361E690" w14:paraId="16CE3083" w14:textId="0D28FC9B">
      <w:pPr>
        <w:pStyle w:val="ListParagraph"/>
        <w:numPr>
          <w:ilvl w:val="0"/>
          <w:numId w:val="4"/>
        </w:numPr>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454F8587" w:rsidR="4894E73C">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References</w:t>
      </w:r>
    </w:p>
    <w:p w:rsidR="19C65709" w:rsidP="19C65709" w:rsidRDefault="19C65709" w14:paraId="28F91D75" w14:textId="2EDA28A8">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776DF251" w:rsidP="19C65709" w:rsidRDefault="776DF251" w14:paraId="38B0EF23" w14:textId="27C50D61">
      <w:pPr>
        <w:spacing w:before="30" w:beforeAutospacing="off" w:after="30" w:afterAutospacing="off" w:line="360" w:lineRule="auto"/>
        <w:jc w:val="both"/>
      </w:pPr>
      <w:r w:rsidRPr="454F8587" w:rsidR="1361E690">
        <w:rPr>
          <w:rFonts w:ascii="Arial" w:hAnsi="Arial" w:eastAsia="Arial" w:cs="Arial"/>
          <w:b w:val="0"/>
          <w:bCs w:val="0"/>
          <w:i w:val="0"/>
          <w:iCs w:val="0"/>
          <w:caps w:val="0"/>
          <w:smallCaps w:val="0"/>
          <w:noProof w:val="0"/>
          <w:sz w:val="24"/>
          <w:szCs w:val="24"/>
          <w:lang w:val="en-GB"/>
        </w:rPr>
        <w:t>Cipd</w:t>
      </w:r>
      <w:r w:rsidRPr="454F8587" w:rsidR="1361E690">
        <w:rPr>
          <w:rFonts w:ascii="Arial" w:hAnsi="Arial" w:eastAsia="Arial" w:cs="Arial"/>
          <w:b w:val="0"/>
          <w:bCs w:val="0"/>
          <w:i w:val="0"/>
          <w:iCs w:val="0"/>
          <w:caps w:val="0"/>
          <w:smallCaps w:val="0"/>
          <w:noProof w:val="0"/>
          <w:sz w:val="24"/>
          <w:szCs w:val="24"/>
          <w:lang w:val="en-GB"/>
        </w:rPr>
        <w:t xml:space="preserve"> (2021) </w:t>
      </w:r>
      <w:r w:rsidRPr="454F8587" w:rsidR="1361E690">
        <w:rPr>
          <w:rFonts w:ascii="Arial" w:hAnsi="Arial" w:eastAsia="Arial" w:cs="Arial"/>
          <w:b w:val="0"/>
          <w:bCs w:val="0"/>
          <w:i w:val="1"/>
          <w:iCs w:val="1"/>
          <w:caps w:val="0"/>
          <w:smallCaps w:val="0"/>
          <w:noProof w:val="0"/>
          <w:sz w:val="24"/>
          <w:szCs w:val="24"/>
          <w:lang w:val="en-GB"/>
        </w:rPr>
        <w:t>PESTLE analysis</w:t>
      </w:r>
      <w:r w:rsidRPr="454F8587" w:rsidR="1E4458D3">
        <w:rPr>
          <w:rFonts w:ascii="Arial" w:hAnsi="Arial" w:eastAsia="Arial" w:cs="Arial"/>
          <w:b w:val="0"/>
          <w:bCs w:val="0"/>
          <w:i w:val="1"/>
          <w:iCs w:val="1"/>
          <w:caps w:val="0"/>
          <w:smallCaps w:val="0"/>
          <w:noProof w:val="0"/>
          <w:sz w:val="24"/>
          <w:szCs w:val="24"/>
          <w:lang w:val="en-GB"/>
        </w:rPr>
        <w:t>.</w:t>
      </w:r>
      <w:r w:rsidRPr="454F8587" w:rsidR="1361E690">
        <w:rPr>
          <w:rFonts w:ascii="Arial" w:hAnsi="Arial" w:eastAsia="Arial" w:cs="Arial"/>
          <w:b w:val="0"/>
          <w:bCs w:val="0"/>
          <w:i w:val="1"/>
          <w:iCs w:val="1"/>
          <w:caps w:val="0"/>
          <w:smallCaps w:val="0"/>
          <w:noProof w:val="0"/>
          <w:sz w:val="24"/>
          <w:szCs w:val="24"/>
          <w:lang w:val="en-GB"/>
        </w:rPr>
        <w:t xml:space="preserve"> </w:t>
      </w:r>
      <w:r w:rsidRPr="454F8587" w:rsidR="1361E690">
        <w:rPr>
          <w:rFonts w:ascii="Arial" w:hAnsi="Arial" w:eastAsia="Arial" w:cs="Arial"/>
          <w:b w:val="0"/>
          <w:bCs w:val="0"/>
          <w:i w:val="0"/>
          <w:iCs w:val="0"/>
          <w:caps w:val="0"/>
          <w:smallCaps w:val="0"/>
          <w:noProof w:val="0"/>
          <w:sz w:val="24"/>
          <w:szCs w:val="24"/>
          <w:lang w:val="en-GB"/>
        </w:rPr>
        <w:t>Available at: https://www.cipd.co.uk/knowledge/strategy/organisational-development/pestle-analysis-factsheet#gref (Accessed: 18th November 2022)</w:t>
      </w:r>
      <w:r w:rsidRPr="454F8587" w:rsidR="2F980CD3">
        <w:rPr>
          <w:rFonts w:ascii="Arial" w:hAnsi="Arial" w:eastAsia="Arial" w:cs="Arial"/>
          <w:b w:val="0"/>
          <w:bCs w:val="0"/>
          <w:i w:val="0"/>
          <w:iCs w:val="0"/>
          <w:caps w:val="0"/>
          <w:smallCaps w:val="0"/>
          <w:noProof w:val="0"/>
          <w:sz w:val="24"/>
          <w:szCs w:val="24"/>
          <w:lang w:val="en-GB"/>
        </w:rPr>
        <w:t>.</w:t>
      </w:r>
    </w:p>
    <w:p w:rsidR="19C65709" w:rsidP="19C65709" w:rsidRDefault="19C65709" w14:paraId="129ACBD5" w14:textId="2ADB5BA2">
      <w:pPr>
        <w:pStyle w:val="Normal"/>
        <w:spacing w:before="30" w:beforeAutospacing="off" w:after="30" w:afterAutospacing="off" w:line="360" w:lineRule="auto"/>
        <w:jc w:val="both"/>
        <w:rPr>
          <w:rFonts w:ascii="Arial" w:hAnsi="Arial" w:eastAsia="Arial" w:cs="Arial"/>
          <w:b w:val="0"/>
          <w:bCs w:val="0"/>
          <w:i w:val="0"/>
          <w:iCs w:val="0"/>
          <w:caps w:val="0"/>
          <w:smallCaps w:val="0"/>
          <w:noProof w:val="0"/>
          <w:sz w:val="24"/>
          <w:szCs w:val="24"/>
          <w:lang w:val="en-GB"/>
        </w:rPr>
      </w:pPr>
    </w:p>
    <w:p w:rsidR="466BDA52" w:rsidP="454F8587" w:rsidRDefault="466BDA52" w14:paraId="36EF7D8A" w14:textId="004350E6">
      <w:pPr>
        <w:pStyle w:val="Normal"/>
        <w:rPr>
          <w:rFonts w:ascii="Arial" w:hAnsi="Arial" w:eastAsia="Arial" w:cs="Arial"/>
          <w:b w:val="0"/>
          <w:bCs w:val="0"/>
          <w:i w:val="0"/>
          <w:iCs w:val="0"/>
          <w:caps w:val="0"/>
          <w:smallCaps w:val="0"/>
          <w:strike w:val="0"/>
          <w:dstrike w:val="0"/>
          <w:noProof w:val="0"/>
          <w:color w:val="auto"/>
          <w:sz w:val="24"/>
          <w:szCs w:val="24"/>
          <w:u w:val="none"/>
          <w:lang w:val="en-GB"/>
        </w:rPr>
      </w:pPr>
      <w:r w:rsidRPr="454F8587" w:rsidR="2F980CD3">
        <w:rPr>
          <w:rFonts w:ascii="Arial" w:hAnsi="Arial" w:eastAsia="Arial" w:cs="Arial"/>
          <w:b w:val="0"/>
          <w:bCs w:val="0"/>
          <w:i w:val="0"/>
          <w:iCs w:val="0"/>
          <w:caps w:val="0"/>
          <w:smallCaps w:val="0"/>
          <w:strike w:val="0"/>
          <w:dstrike w:val="0"/>
          <w:noProof w:val="0"/>
          <w:color w:val="auto"/>
          <w:sz w:val="24"/>
          <w:szCs w:val="24"/>
          <w:u w:val="none"/>
          <w:lang w:val="en-GB"/>
        </w:rPr>
        <w:t>Suttle, R. (2022)</w:t>
      </w:r>
      <w:r w:rsidRPr="454F8587" w:rsidR="2F980CD3">
        <w:rPr>
          <w:rFonts w:ascii="Arial" w:hAnsi="Arial" w:eastAsia="Arial" w:cs="Arial"/>
          <w:b w:val="0"/>
          <w:bCs w:val="0"/>
          <w:i w:val="1"/>
          <w:iCs w:val="1"/>
          <w:caps w:val="0"/>
          <w:smallCaps w:val="0"/>
          <w:noProof w:val="0"/>
          <w:color w:val="222222"/>
          <w:sz w:val="24"/>
          <w:szCs w:val="24"/>
          <w:lang w:val="en-GB"/>
        </w:rPr>
        <w:t xml:space="preserve"> </w:t>
      </w:r>
      <w:r w:rsidRPr="454F8587" w:rsidR="6FA36925">
        <w:rPr>
          <w:rFonts w:ascii="Arial" w:hAnsi="Arial" w:eastAsia="Arial" w:cs="Arial"/>
          <w:b w:val="0"/>
          <w:bCs w:val="0"/>
          <w:i w:val="1"/>
          <w:iCs w:val="1"/>
          <w:caps w:val="0"/>
          <w:smallCaps w:val="0"/>
          <w:noProof w:val="0"/>
          <w:color w:val="222222"/>
          <w:sz w:val="24"/>
          <w:szCs w:val="24"/>
          <w:lang w:val="en-GB"/>
        </w:rPr>
        <w:t>SWOT Analysis for an Employee.</w:t>
      </w:r>
      <w:r w:rsidRPr="454F8587" w:rsidR="19063030">
        <w:rPr>
          <w:rFonts w:ascii="Arial" w:hAnsi="Arial" w:eastAsia="Arial" w:cs="Arial"/>
          <w:b w:val="0"/>
          <w:bCs w:val="0"/>
          <w:i w:val="1"/>
          <w:iCs w:val="1"/>
          <w:caps w:val="0"/>
          <w:smallCaps w:val="0"/>
          <w:noProof w:val="0"/>
          <w:color w:val="222222"/>
          <w:sz w:val="24"/>
          <w:szCs w:val="24"/>
          <w:lang w:val="en-GB"/>
        </w:rPr>
        <w:t xml:space="preserve"> </w:t>
      </w:r>
      <w:r w:rsidRPr="454F8587" w:rsidR="19063030">
        <w:rPr>
          <w:rFonts w:ascii="Arial" w:hAnsi="Arial" w:eastAsia="Arial" w:cs="Arial"/>
          <w:b w:val="0"/>
          <w:bCs w:val="0"/>
          <w:i w:val="0"/>
          <w:iCs w:val="0"/>
          <w:caps w:val="0"/>
          <w:smallCaps w:val="0"/>
          <w:noProof w:val="0"/>
          <w:sz w:val="24"/>
          <w:szCs w:val="24"/>
          <w:lang w:val="en-GB"/>
        </w:rPr>
        <w:t>Available at:</w:t>
      </w:r>
      <w:r w:rsidRPr="454F8587" w:rsidR="661C1EA4">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454F8587" w:rsidR="1B19DA93">
        <w:rPr>
          <w:rFonts w:ascii="Arial" w:hAnsi="Arial" w:eastAsia="Arial" w:cs="Arial"/>
          <w:b w:val="0"/>
          <w:bCs w:val="0"/>
          <w:i w:val="0"/>
          <w:iCs w:val="0"/>
          <w:caps w:val="0"/>
          <w:smallCaps w:val="0"/>
          <w:strike w:val="0"/>
          <w:dstrike w:val="0"/>
          <w:noProof w:val="0"/>
          <w:color w:val="auto"/>
          <w:sz w:val="24"/>
          <w:szCs w:val="24"/>
          <w:u w:val="none"/>
          <w:lang w:val="en-GB"/>
        </w:rPr>
        <w:t>https://smallbusiness.chron.com/skill-gap-analysis-40772.html</w:t>
      </w:r>
      <w:r w:rsidRPr="454F8587" w:rsidR="4543D5A9">
        <w:rPr>
          <w:rFonts w:ascii="Arial" w:hAnsi="Arial" w:eastAsia="Arial" w:cs="Arial"/>
          <w:b w:val="0"/>
          <w:bCs w:val="0"/>
          <w:i w:val="0"/>
          <w:iCs w:val="0"/>
          <w:caps w:val="0"/>
          <w:smallCaps w:val="0"/>
          <w:strike w:val="0"/>
          <w:dstrike w:val="0"/>
          <w:noProof w:val="0"/>
          <w:color w:val="auto"/>
          <w:sz w:val="24"/>
          <w:szCs w:val="24"/>
          <w:u w:val="none"/>
          <w:lang w:val="en-GB"/>
        </w:rPr>
        <w:t xml:space="preserve"> (Accessed: 19th November 2022).</w:t>
      </w:r>
    </w:p>
    <w:p w:rsidR="24647A5F" w:rsidP="454F8587" w:rsidRDefault="24647A5F" w14:paraId="231ACE42" w14:textId="21C8DDBE">
      <w:pPr>
        <w:pStyle w:val="Normal"/>
        <w:rPr>
          <w:rFonts w:ascii="Arial" w:hAnsi="Arial" w:eastAsia="Arial" w:cs="Arial"/>
          <w:b w:val="0"/>
          <w:bCs w:val="0"/>
          <w:i w:val="0"/>
          <w:iCs w:val="0"/>
          <w:caps w:val="0"/>
          <w:smallCaps w:val="0"/>
          <w:strike w:val="0"/>
          <w:dstrike w:val="0"/>
          <w:noProof w:val="0"/>
          <w:color w:val="auto"/>
          <w:sz w:val="24"/>
          <w:szCs w:val="24"/>
          <w:u w:val="none"/>
          <w:lang w:val="en-GB"/>
        </w:rPr>
      </w:pPr>
      <w:r w:rsidRPr="454F8587" w:rsidR="31D9FEE8">
        <w:rPr>
          <w:rFonts w:ascii="Arial" w:hAnsi="Arial" w:eastAsia="Arial" w:cs="Arial"/>
          <w:b w:val="0"/>
          <w:bCs w:val="0"/>
          <w:i w:val="0"/>
          <w:iCs w:val="0"/>
          <w:caps w:val="0"/>
          <w:smallCaps w:val="0"/>
          <w:noProof w:val="0"/>
          <w:color w:val="242424"/>
          <w:sz w:val="24"/>
          <w:szCs w:val="24"/>
          <w:lang w:val="en-GB"/>
        </w:rPr>
        <w:t>Business, (2021)</w:t>
      </w:r>
      <w:r w:rsidRPr="454F8587" w:rsidR="31D9FEE8">
        <w:rPr>
          <w:rFonts w:ascii="Arial" w:hAnsi="Arial" w:eastAsia="Arial" w:cs="Arial"/>
          <w:b w:val="0"/>
          <w:bCs w:val="0"/>
          <w:i w:val="1"/>
          <w:iCs w:val="1"/>
          <w:caps w:val="0"/>
          <w:smallCaps w:val="0"/>
          <w:noProof w:val="0"/>
          <w:color w:val="242424"/>
          <w:sz w:val="24"/>
          <w:szCs w:val="24"/>
          <w:lang w:val="en-GB"/>
        </w:rPr>
        <w:t xml:space="preserve"> </w:t>
      </w:r>
      <w:r w:rsidRPr="454F8587" w:rsidR="6FB64C95">
        <w:rPr>
          <w:rFonts w:ascii="Arial" w:hAnsi="Arial" w:eastAsia="Arial" w:cs="Arial"/>
          <w:b w:val="0"/>
          <w:bCs w:val="0"/>
          <w:i w:val="1"/>
          <w:iCs w:val="1"/>
          <w:caps w:val="0"/>
          <w:smallCaps w:val="0"/>
          <w:noProof w:val="0"/>
          <w:color w:val="242424"/>
          <w:sz w:val="24"/>
          <w:szCs w:val="24"/>
          <w:lang w:val="en-GB"/>
        </w:rPr>
        <w:t>Uses of SWOT analysis</w:t>
      </w:r>
      <w:r w:rsidRPr="454F8587" w:rsidR="638434CF">
        <w:rPr>
          <w:rFonts w:ascii="Arial" w:hAnsi="Arial" w:eastAsia="Arial" w:cs="Arial"/>
          <w:b w:val="0"/>
          <w:bCs w:val="0"/>
          <w:i w:val="1"/>
          <w:iCs w:val="1"/>
          <w:caps w:val="0"/>
          <w:smallCaps w:val="0"/>
          <w:noProof w:val="0"/>
          <w:color w:val="242424"/>
          <w:sz w:val="24"/>
          <w:szCs w:val="24"/>
          <w:lang w:val="en-GB"/>
        </w:rPr>
        <w:t xml:space="preserve">. </w:t>
      </w:r>
      <w:r w:rsidRPr="454F8587" w:rsidR="638434CF">
        <w:rPr>
          <w:rFonts w:ascii="Arial" w:hAnsi="Arial" w:eastAsia="Arial" w:cs="Arial"/>
          <w:b w:val="0"/>
          <w:bCs w:val="0"/>
          <w:i w:val="0"/>
          <w:iCs w:val="0"/>
          <w:caps w:val="0"/>
          <w:smallCaps w:val="0"/>
          <w:noProof w:val="0"/>
          <w:sz w:val="24"/>
          <w:szCs w:val="24"/>
          <w:lang w:val="en-GB"/>
        </w:rPr>
        <w:t>Available at: https://www.business.qld.gov.au/starting-business/planning/market-customer-research/swot-analysis/uses#:~:text=A%20SWOT%20analysis%20will%20help,t%20lose%20your%20competitive%20advantage. (Accessed: 19th November 2022).</w:t>
      </w:r>
    </w:p>
    <w:p w:rsidR="19C65709" w:rsidP="19C65709" w:rsidRDefault="19C65709" w14:paraId="13F26968" w14:textId="719F0935">
      <w:pPr>
        <w:pStyle w:val="Normal"/>
        <w:rPr>
          <w:rFonts w:ascii="Arial" w:hAnsi="Arial" w:eastAsia="Arial" w:cs="Arial"/>
          <w:b w:val="0"/>
          <w:bCs w:val="0"/>
          <w:i w:val="0"/>
          <w:iCs w:val="0"/>
          <w:caps w:val="0"/>
          <w:smallCaps w:val="0"/>
          <w:noProof w:val="0"/>
          <w:sz w:val="24"/>
          <w:szCs w:val="24"/>
          <w:lang w:val="en-GB"/>
        </w:rPr>
      </w:pPr>
    </w:p>
    <w:p w:rsidR="597E9117" w:rsidP="454F8587" w:rsidRDefault="597E9117" w14:paraId="3B06168B" w14:textId="17A4219A">
      <w:pPr>
        <w:pStyle w:val="Normal"/>
        <w:rPr>
          <w:rFonts w:ascii="Arial" w:hAnsi="Arial" w:eastAsia="Arial" w:cs="Arial"/>
          <w:b w:val="0"/>
          <w:bCs w:val="0"/>
          <w:i w:val="0"/>
          <w:iCs w:val="0"/>
          <w:caps w:val="0"/>
          <w:smallCaps w:val="0"/>
          <w:strike w:val="0"/>
          <w:dstrike w:val="0"/>
          <w:noProof w:val="0"/>
          <w:color w:val="auto"/>
          <w:sz w:val="24"/>
          <w:szCs w:val="24"/>
          <w:u w:val="none"/>
          <w:lang w:val="en-GB"/>
        </w:rPr>
      </w:pPr>
      <w:r w:rsidRPr="454F8587" w:rsidR="63EB5D4D">
        <w:rPr>
          <w:rFonts w:ascii="Arial" w:hAnsi="Arial" w:eastAsia="Arial" w:cs="Arial"/>
          <w:b w:val="0"/>
          <w:bCs w:val="0"/>
          <w:noProof w:val="0"/>
          <w:color w:val="auto"/>
          <w:sz w:val="24"/>
          <w:szCs w:val="24"/>
          <w:lang w:val="en-GB"/>
        </w:rPr>
        <w:t xml:space="preserve">Hilton, (2022) </w:t>
      </w:r>
      <w:r w:rsidRPr="454F8587" w:rsidR="63EB5D4D">
        <w:rPr>
          <w:rFonts w:ascii="Arial" w:hAnsi="Arial" w:eastAsia="Arial" w:cs="Arial"/>
          <w:b w:val="0"/>
          <w:bCs w:val="0"/>
          <w:i w:val="1"/>
          <w:iCs w:val="1"/>
          <w:caps w:val="0"/>
          <w:smallCaps w:val="0"/>
          <w:noProof w:val="0"/>
          <w:color w:val="auto"/>
          <w:sz w:val="24"/>
          <w:szCs w:val="24"/>
          <w:lang w:val="en-GB"/>
        </w:rPr>
        <w:t xml:space="preserve">City </w:t>
      </w:r>
      <w:proofErr w:type="spellStart"/>
      <w:r w:rsidRPr="454F8587" w:rsidR="63EB5D4D">
        <w:rPr>
          <w:rFonts w:ascii="Arial" w:hAnsi="Arial" w:eastAsia="Arial" w:cs="Arial"/>
          <w:b w:val="0"/>
          <w:bCs w:val="0"/>
          <w:i w:val="1"/>
          <w:iCs w:val="1"/>
          <w:caps w:val="0"/>
          <w:smallCaps w:val="0"/>
          <w:noProof w:val="0"/>
          <w:color w:val="auto"/>
          <w:sz w:val="24"/>
          <w:szCs w:val="24"/>
          <w:lang w:val="en-GB"/>
        </w:rPr>
        <w:t>center</w:t>
      </w:r>
      <w:proofErr w:type="spellEnd"/>
      <w:r w:rsidRPr="454F8587" w:rsidR="63EB5D4D">
        <w:rPr>
          <w:rFonts w:ascii="Arial" w:hAnsi="Arial" w:eastAsia="Arial" w:cs="Arial"/>
          <w:b w:val="0"/>
          <w:bCs w:val="0"/>
          <w:i w:val="1"/>
          <w:iCs w:val="1"/>
          <w:caps w:val="0"/>
          <w:smallCaps w:val="0"/>
          <w:noProof w:val="0"/>
          <w:color w:val="auto"/>
          <w:sz w:val="24"/>
          <w:szCs w:val="24"/>
          <w:lang w:val="en-GB"/>
        </w:rPr>
        <w:t xml:space="preserve"> location with castle views. </w:t>
      </w:r>
      <w:r w:rsidRPr="454F8587" w:rsidR="63EB5D4D">
        <w:rPr>
          <w:rFonts w:ascii="Arial" w:hAnsi="Arial" w:eastAsia="Arial" w:cs="Arial"/>
          <w:b w:val="0"/>
          <w:bCs w:val="0"/>
          <w:i w:val="0"/>
          <w:iCs w:val="0"/>
          <w:caps w:val="0"/>
          <w:smallCaps w:val="0"/>
          <w:noProof w:val="0"/>
          <w:sz w:val="24"/>
          <w:szCs w:val="24"/>
          <w:lang w:val="en-GB"/>
        </w:rPr>
        <w:t xml:space="preserve">Available at: </w:t>
      </w:r>
      <w:r w:rsidRPr="454F8587" w:rsidR="03D1184E">
        <w:rPr>
          <w:rFonts w:ascii="Arial" w:hAnsi="Arial" w:eastAsia="Arial" w:cs="Arial"/>
          <w:b w:val="0"/>
          <w:bCs w:val="0"/>
          <w:i w:val="0"/>
          <w:iCs w:val="0"/>
          <w:caps w:val="0"/>
          <w:smallCaps w:val="0"/>
          <w:noProof w:val="0"/>
          <w:sz w:val="24"/>
          <w:szCs w:val="24"/>
          <w:lang w:val="en-GB"/>
        </w:rPr>
        <w:t>https://www.hilton.com/en/hotels/ediccdi-doubletree-edinburgh-city-centre/?WT.mc_id=zINDA0EMEA1MB2PSH3GGL4INTBPP5dkt6MULTIBR7_121127546_1003528_%7bdskeywordid%7d&amp;gclid=CjwKCAiAyfybBhBKEiwAgtB7foAyvwwW1NIvxTBKuQgnlLkjyh9-Mi7eMruluGhNN0eJpor4svF5fBoC-gkQAvD_BwE&amp;gclsrc=aw.ds (Accessed: 20th November 2022).</w:t>
      </w:r>
    </w:p>
    <w:p w:rsidR="1B1F90DE" w:rsidP="454F8587" w:rsidRDefault="1B1F90DE" w14:paraId="62ABC518" w14:textId="4EC980E2">
      <w:pPr>
        <w:pStyle w:val="Normal"/>
        <w:rPr>
          <w:rFonts w:ascii="Arial" w:hAnsi="Arial" w:eastAsia="Arial" w:cs="Arial"/>
          <w:b w:val="0"/>
          <w:bCs w:val="0"/>
          <w:i w:val="0"/>
          <w:iCs w:val="0"/>
          <w:caps w:val="0"/>
          <w:smallCaps w:val="0"/>
          <w:strike w:val="0"/>
          <w:dstrike w:val="0"/>
          <w:noProof w:val="0"/>
          <w:color w:val="auto"/>
          <w:sz w:val="24"/>
          <w:szCs w:val="24"/>
          <w:u w:val="none"/>
          <w:lang w:val="en-GB"/>
        </w:rPr>
      </w:pPr>
      <w:r w:rsidRPr="454F8587" w:rsidR="411B362E">
        <w:rPr>
          <w:rFonts w:ascii="Arial" w:hAnsi="Arial" w:eastAsia="Arial" w:cs="Arial"/>
          <w:b w:val="0"/>
          <w:bCs w:val="0"/>
          <w:i w:val="0"/>
          <w:iCs w:val="0"/>
          <w:caps w:val="0"/>
          <w:smallCaps w:val="0"/>
          <w:noProof w:val="0"/>
          <w:color w:val="000A12"/>
          <w:sz w:val="24"/>
          <w:szCs w:val="24"/>
          <w:lang w:val="en-GB"/>
        </w:rPr>
        <w:t>TripAdvisor</w:t>
      </w:r>
      <w:r w:rsidRPr="454F8587" w:rsidR="364C89B7">
        <w:rPr>
          <w:rFonts w:ascii="Arial" w:hAnsi="Arial" w:eastAsia="Arial" w:cs="Arial"/>
          <w:b w:val="0"/>
          <w:bCs w:val="0"/>
          <w:i w:val="0"/>
          <w:iCs w:val="0"/>
          <w:caps w:val="0"/>
          <w:smallCaps w:val="0"/>
          <w:noProof w:val="0"/>
          <w:color w:val="000A12"/>
          <w:sz w:val="24"/>
          <w:szCs w:val="24"/>
          <w:lang w:val="en-GB"/>
        </w:rPr>
        <w:t xml:space="preserve">, (2022) </w:t>
      </w:r>
      <w:r w:rsidRPr="454F8587" w:rsidR="364C89B7">
        <w:rPr>
          <w:rFonts w:ascii="Arial" w:hAnsi="Arial" w:eastAsia="Arial" w:cs="Arial"/>
          <w:b w:val="0"/>
          <w:bCs w:val="0"/>
          <w:i w:val="1"/>
          <w:iCs w:val="1"/>
          <w:caps w:val="0"/>
          <w:smallCaps w:val="0"/>
          <w:noProof w:val="0"/>
          <w:color w:val="000A12"/>
          <w:sz w:val="24"/>
          <w:szCs w:val="24"/>
          <w:lang w:val="en-GB"/>
        </w:rPr>
        <w:t xml:space="preserve">DoubleTree by Hilton Hotel Edinburgh City Centre. </w:t>
      </w:r>
      <w:r w:rsidRPr="454F8587" w:rsidR="364C89B7">
        <w:rPr>
          <w:rFonts w:ascii="Arial" w:hAnsi="Arial" w:eastAsia="Arial" w:cs="Arial"/>
          <w:b w:val="0"/>
          <w:bCs w:val="0"/>
          <w:i w:val="0"/>
          <w:iCs w:val="0"/>
          <w:caps w:val="0"/>
          <w:smallCaps w:val="0"/>
          <w:noProof w:val="0"/>
          <w:sz w:val="24"/>
          <w:szCs w:val="24"/>
          <w:lang w:val="en-GB"/>
        </w:rPr>
        <w:t>Available at:</w:t>
      </w:r>
      <w:r w:rsidRPr="454F8587" w:rsidR="6CF8B09F">
        <w:rPr>
          <w:rFonts w:ascii="Arial" w:hAnsi="Arial" w:eastAsia="Arial" w:cs="Arial"/>
          <w:b w:val="0"/>
          <w:bCs w:val="0"/>
          <w:i w:val="0"/>
          <w:iCs w:val="0"/>
          <w:caps w:val="0"/>
          <w:smallCaps w:val="0"/>
          <w:noProof w:val="0"/>
          <w:sz w:val="24"/>
          <w:szCs w:val="24"/>
          <w:lang w:val="en-GB"/>
        </w:rPr>
        <w:t xml:space="preserve"> https://www.tripadvisor.co.uk/Hotel_Review-g186525-d4091428-Reviews-DoubleTree_by_Hilton_Hotel_Edinburgh_City_Centre-Edinburgh_Scotland.html (Accessed: 20th November 2022).</w:t>
      </w:r>
    </w:p>
    <w:p w:rsidR="19C65709" w:rsidP="19C65709" w:rsidRDefault="19C65709" w14:paraId="78B93117" w14:textId="3F250716">
      <w:pPr>
        <w:pStyle w:val="Normal"/>
        <w:rPr>
          <w:rFonts w:ascii="Arial" w:hAnsi="Arial" w:eastAsia="Arial" w:cs="Arial"/>
          <w:b w:val="0"/>
          <w:bCs w:val="0"/>
          <w:i w:val="0"/>
          <w:iCs w:val="0"/>
          <w:caps w:val="0"/>
          <w:smallCaps w:val="0"/>
          <w:noProof w:val="0"/>
          <w:sz w:val="24"/>
          <w:szCs w:val="24"/>
          <w:lang w:val="en-GB"/>
        </w:rPr>
      </w:pPr>
    </w:p>
    <w:p w:rsidR="666D42D2" w:rsidP="454F8587" w:rsidRDefault="666D42D2" w14:paraId="4398B8EC" w14:textId="1A671D58">
      <w:pPr>
        <w:pStyle w:val="Normal"/>
        <w:rPr>
          <w:rFonts w:ascii="Arial" w:hAnsi="Arial" w:eastAsia="Arial" w:cs="Arial"/>
          <w:b w:val="0"/>
          <w:bCs w:val="0"/>
          <w:i w:val="0"/>
          <w:iCs w:val="0"/>
          <w:caps w:val="0"/>
          <w:smallCaps w:val="0"/>
          <w:strike w:val="0"/>
          <w:dstrike w:val="0"/>
          <w:noProof w:val="0"/>
          <w:color w:val="auto"/>
          <w:sz w:val="24"/>
          <w:szCs w:val="24"/>
          <w:u w:val="none"/>
          <w:lang w:val="en-GB"/>
        </w:rPr>
      </w:pPr>
      <w:hyperlink r:id="R2e27ad376908440e">
        <w:r w:rsidRPr="454F8587" w:rsidR="613DABF2">
          <w:rPr>
            <w:rStyle w:val="Hyperlink"/>
            <w:rFonts w:ascii="Open Sans" w:hAnsi="Open Sans" w:eastAsia="Open Sans" w:cs="Open Sans"/>
            <w:b w:val="0"/>
            <w:bCs w:val="0"/>
            <w:i w:val="0"/>
            <w:iCs w:val="0"/>
            <w:caps w:val="0"/>
            <w:smallCaps w:val="0"/>
            <w:strike w:val="0"/>
            <w:dstrike w:val="0"/>
            <w:noProof w:val="0"/>
            <w:color w:val="auto"/>
            <w:sz w:val="24"/>
            <w:szCs w:val="24"/>
            <w:u w:val="none"/>
            <w:lang w:val="en-GB"/>
          </w:rPr>
          <w:t>Stephen,</w:t>
        </w:r>
      </w:hyperlink>
      <w:r w:rsidRPr="454F8587" w:rsidR="613DABF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(2019) </w:t>
      </w:r>
      <w:r w:rsidRPr="454F8587" w:rsidR="613DABF2">
        <w:rPr>
          <w:rFonts w:ascii="Arial" w:hAnsi="Arial" w:eastAsia="Arial" w:cs="Arial"/>
          <w:b w:val="0"/>
          <w:bCs w:val="0"/>
          <w:i w:val="1"/>
          <w:iCs w:val="1"/>
          <w:caps w:val="0"/>
          <w:smallCaps w:val="0"/>
          <w:noProof w:val="0"/>
          <w:color w:val="111111"/>
          <w:sz w:val="24"/>
          <w:szCs w:val="24"/>
          <w:lang w:val="en-GB"/>
        </w:rPr>
        <w:t xml:space="preserve">New members of management team hired at DoubleTree by Hilton. </w:t>
      </w:r>
      <w:r w:rsidRPr="454F8587" w:rsidR="613DABF2">
        <w:rPr>
          <w:rFonts w:ascii="Arial" w:hAnsi="Arial" w:eastAsia="Arial" w:cs="Arial"/>
          <w:b w:val="0"/>
          <w:bCs w:val="0"/>
          <w:i w:val="0"/>
          <w:iCs w:val="0"/>
          <w:caps w:val="0"/>
          <w:smallCaps w:val="0"/>
          <w:noProof w:val="0"/>
          <w:color w:val="auto"/>
          <w:sz w:val="24"/>
          <w:szCs w:val="24"/>
          <w:lang w:val="en-GB"/>
        </w:rPr>
        <w:t>Available at: https://theedinburghreporter.co.uk/2019/08/new-members-of-management-team-hired-at-doubletree-by-hilton/ (Accessed: 20th November 2022).</w:t>
      </w:r>
    </w:p>
    <w:p w:rsidR="1D271268" w:rsidP="454F8587" w:rsidRDefault="1D271268" w14:paraId="3E386657" w14:textId="4B86130D">
      <w:pPr>
        <w:pStyle w:val="Normal"/>
        <w:rPr>
          <w:rFonts w:ascii="Arial" w:hAnsi="Arial" w:eastAsia="Arial" w:cs="Arial"/>
          <w:b w:val="0"/>
          <w:bCs w:val="0"/>
          <w:i w:val="0"/>
          <w:iCs w:val="0"/>
          <w:caps w:val="0"/>
          <w:smallCaps w:val="0"/>
          <w:strike w:val="0"/>
          <w:dstrike w:val="0"/>
          <w:noProof w:val="0"/>
          <w:color w:val="auto"/>
          <w:sz w:val="24"/>
          <w:szCs w:val="24"/>
          <w:u w:val="none"/>
          <w:lang w:val="en-GB"/>
        </w:rPr>
      </w:pPr>
      <w:r w:rsidRPr="454F8587" w:rsidR="6B222D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My hotel break, (2021) </w:t>
      </w:r>
      <w:hyperlink r:id="R4022f60192304ebe">
        <w:r w:rsidRPr="454F8587" w:rsidR="6B222D59">
          <w:rPr>
            <w:rStyle w:val="Hyperlink"/>
            <w:rFonts w:ascii="Arial" w:hAnsi="Arial" w:eastAsia="Arial" w:cs="Arial"/>
            <w:b w:val="0"/>
            <w:bCs w:val="0"/>
            <w:i w:val="1"/>
            <w:iCs w:val="1"/>
            <w:caps w:val="0"/>
            <w:smallCaps w:val="0"/>
            <w:strike w:val="0"/>
            <w:dstrike w:val="0"/>
            <w:noProof w:val="0"/>
            <w:color w:val="auto"/>
            <w:sz w:val="24"/>
            <w:szCs w:val="24"/>
            <w:u w:val="none"/>
            <w:lang w:val="en-GB"/>
          </w:rPr>
          <w:t>DoubleTree by Hilton Edinburgh - Queensferry Crossing, North Queensferry.</w:t>
        </w:r>
      </w:hyperlink>
      <w:r w:rsidRPr="454F8587" w:rsidR="6B222D59">
        <w:rPr>
          <w:rFonts w:ascii="Arial" w:hAnsi="Arial" w:eastAsia="Arial" w:cs="Arial"/>
          <w:b w:val="0"/>
          <w:bCs w:val="0"/>
          <w:i w:val="1"/>
          <w:iCs w:val="1"/>
          <w:caps w:val="0"/>
          <w:smallCaps w:val="0"/>
          <w:strike w:val="0"/>
          <w:dstrike w:val="0"/>
          <w:noProof w:val="0"/>
          <w:color w:val="auto"/>
          <w:sz w:val="24"/>
          <w:szCs w:val="24"/>
          <w:u w:val="none"/>
          <w:lang w:val="en-GB"/>
        </w:rPr>
        <w:t xml:space="preserve"> </w:t>
      </w:r>
      <w:r w:rsidRPr="454F8587" w:rsidR="6B222D59">
        <w:rPr>
          <w:rFonts w:ascii="Arial" w:hAnsi="Arial" w:eastAsia="Arial" w:cs="Arial"/>
          <w:b w:val="0"/>
          <w:bCs w:val="0"/>
          <w:i w:val="0"/>
          <w:iCs w:val="0"/>
          <w:caps w:val="0"/>
          <w:smallCaps w:val="0"/>
          <w:noProof w:val="0"/>
          <w:color w:val="auto"/>
          <w:sz w:val="24"/>
          <w:szCs w:val="24"/>
          <w:lang w:val="en-GB"/>
        </w:rPr>
        <w:t>Available at:</w:t>
      </w:r>
      <w:r w:rsidRPr="454F8587" w:rsidR="501446B0">
        <w:rPr>
          <w:rFonts w:ascii="Arial" w:hAnsi="Arial" w:eastAsia="Arial" w:cs="Arial"/>
          <w:b w:val="0"/>
          <w:bCs w:val="0"/>
          <w:i w:val="0"/>
          <w:iCs w:val="0"/>
          <w:caps w:val="0"/>
          <w:smallCaps w:val="0"/>
          <w:noProof w:val="0"/>
          <w:color w:val="auto"/>
          <w:sz w:val="24"/>
          <w:szCs w:val="24"/>
          <w:lang w:val="en-GB"/>
        </w:rPr>
        <w:t xml:space="preserve"> https://www.myhotelbreak.com/hotel/reviews/267/doubletree-by-hilton-edinburgh-queensferry-crossing.html (Accessed: 20th November 2022).</w:t>
      </w:r>
    </w:p>
    <w:p w:rsidR="2E16FEA2" w:rsidP="454F8587" w:rsidRDefault="2E16FEA2" w14:paraId="59CBEBC5" w14:textId="2F177E3D">
      <w:pPr>
        <w:pStyle w:val="Normal"/>
        <w:rPr>
          <w:rFonts w:ascii="Arial" w:hAnsi="Arial" w:eastAsia="Arial" w:cs="Arial"/>
          <w:b w:val="0"/>
          <w:bCs w:val="0"/>
          <w:i w:val="0"/>
          <w:iCs w:val="0"/>
          <w:caps w:val="0"/>
          <w:smallCaps w:val="0"/>
          <w:strike w:val="0"/>
          <w:dstrike w:val="0"/>
          <w:noProof w:val="0"/>
          <w:color w:val="auto"/>
          <w:sz w:val="24"/>
          <w:szCs w:val="24"/>
          <w:u w:val="none"/>
          <w:lang w:val="en-GB"/>
        </w:rPr>
      </w:pPr>
      <w:r w:rsidRPr="454F8587" w:rsidR="2EFC1AE8">
        <w:rPr>
          <w:rFonts w:ascii="Arial" w:hAnsi="Arial" w:eastAsia="Arial" w:cs="Arial"/>
          <w:b w:val="0"/>
          <w:bCs w:val="0"/>
          <w:i w:val="0"/>
          <w:iCs w:val="0"/>
          <w:caps w:val="0"/>
          <w:smallCaps w:val="0"/>
          <w:noProof w:val="0"/>
          <w:color w:val="auto"/>
          <w:sz w:val="24"/>
          <w:szCs w:val="24"/>
          <w:lang w:val="en-GB"/>
        </w:rPr>
        <w:t xml:space="preserve">Booking, (2021) </w:t>
      </w:r>
      <w:r w:rsidRPr="454F8587" w:rsidR="2EFC1AE8">
        <w:rPr>
          <w:rFonts w:ascii="Arial" w:hAnsi="Arial" w:eastAsia="Arial" w:cs="Arial"/>
          <w:b w:val="0"/>
          <w:bCs w:val="0"/>
          <w:i w:val="1"/>
          <w:iCs w:val="1"/>
          <w:caps w:val="0"/>
          <w:smallCaps w:val="0"/>
          <w:noProof w:val="0"/>
          <w:color w:val="333333"/>
          <w:sz w:val="24"/>
          <w:szCs w:val="24"/>
          <w:lang w:val="en-GB"/>
        </w:rPr>
        <w:t xml:space="preserve">Doubletree by Hilton Edinburgh City Centre. </w:t>
      </w:r>
      <w:r w:rsidRPr="454F8587" w:rsidR="2EFC1AE8">
        <w:rPr>
          <w:rFonts w:ascii="Arial" w:hAnsi="Arial" w:eastAsia="Arial" w:cs="Arial"/>
          <w:b w:val="0"/>
          <w:bCs w:val="0"/>
          <w:i w:val="0"/>
          <w:iCs w:val="0"/>
          <w:caps w:val="0"/>
          <w:smallCaps w:val="0"/>
          <w:noProof w:val="0"/>
          <w:color w:val="auto"/>
          <w:sz w:val="24"/>
          <w:szCs w:val="24"/>
          <w:lang w:val="en-GB"/>
        </w:rPr>
        <w:t xml:space="preserve">Available at: </w:t>
      </w:r>
      <w:r w:rsidRPr="454F8587" w:rsidR="654F8A17">
        <w:rPr>
          <w:rFonts w:ascii="Arial" w:hAnsi="Arial" w:eastAsia="Arial" w:cs="Arial"/>
          <w:b w:val="0"/>
          <w:bCs w:val="0"/>
          <w:i w:val="0"/>
          <w:iCs w:val="0"/>
          <w:caps w:val="0"/>
          <w:smallCaps w:val="0"/>
          <w:noProof w:val="0"/>
          <w:color w:val="auto"/>
          <w:sz w:val="24"/>
          <w:szCs w:val="24"/>
          <w:lang w:val="en-GB"/>
        </w:rPr>
        <w:t xml:space="preserve">https://www.booking.com/hotel/gb/pointhotel.en-gb.html#tab-main (Accessed: </w:t>
      </w:r>
      <w:r w:rsidRPr="454F8587" w:rsidR="1BA459F8">
        <w:rPr>
          <w:rFonts w:ascii="Arial" w:hAnsi="Arial" w:eastAsia="Arial" w:cs="Arial"/>
          <w:b w:val="0"/>
          <w:bCs w:val="0"/>
          <w:i w:val="0"/>
          <w:iCs w:val="0"/>
          <w:caps w:val="0"/>
          <w:smallCaps w:val="0"/>
          <w:noProof w:val="0"/>
          <w:color w:val="auto"/>
          <w:sz w:val="24"/>
          <w:szCs w:val="24"/>
          <w:lang w:val="en-GB"/>
        </w:rPr>
        <w:t>21st</w:t>
      </w:r>
      <w:r w:rsidRPr="454F8587" w:rsidR="654F8A17">
        <w:rPr>
          <w:rFonts w:ascii="Arial" w:hAnsi="Arial" w:eastAsia="Arial" w:cs="Arial"/>
          <w:b w:val="0"/>
          <w:bCs w:val="0"/>
          <w:i w:val="0"/>
          <w:iCs w:val="0"/>
          <w:caps w:val="0"/>
          <w:smallCaps w:val="0"/>
          <w:noProof w:val="0"/>
          <w:color w:val="auto"/>
          <w:sz w:val="24"/>
          <w:szCs w:val="24"/>
          <w:lang w:val="en-GB"/>
        </w:rPr>
        <w:t xml:space="preserve"> November 2022).</w:t>
      </w:r>
    </w:p>
    <w:p w:rsidR="25C0E75F" w:rsidP="454F8587" w:rsidRDefault="25C0E75F" w14:paraId="1D21D8C5" w14:textId="1DAC46F1">
      <w:pPr>
        <w:pStyle w:val="Normal"/>
        <w:rPr>
          <w:rFonts w:ascii="Arial" w:hAnsi="Arial" w:eastAsia="Arial" w:cs="Arial"/>
          <w:b w:val="0"/>
          <w:bCs w:val="0"/>
          <w:i w:val="0"/>
          <w:iCs w:val="0"/>
          <w:caps w:val="0"/>
          <w:smallCaps w:val="0"/>
          <w:strike w:val="0"/>
          <w:dstrike w:val="0"/>
          <w:noProof w:val="0"/>
          <w:color w:val="auto"/>
          <w:sz w:val="24"/>
          <w:szCs w:val="24"/>
          <w:u w:val="none"/>
          <w:lang w:val="en-GB"/>
        </w:rPr>
      </w:pPr>
      <w:hyperlink r:id="R5eca6fdb459b4624">
        <w:r w:rsidRPr="454F8587" w:rsidR="654F8A17">
          <w:rPr>
            <w:rStyle w:val="Hyperlink"/>
            <w:rFonts w:ascii="Arial" w:hAnsi="Arial" w:eastAsia="Arial" w:cs="Arial"/>
            <w:b w:val="0"/>
            <w:bCs w:val="0"/>
            <w:i w:val="0"/>
            <w:iCs w:val="0"/>
            <w:caps w:val="0"/>
            <w:smallCaps w:val="0"/>
            <w:strike w:val="0"/>
            <w:dstrike w:val="0"/>
            <w:noProof w:val="0"/>
            <w:color w:val="auto"/>
            <w:sz w:val="24"/>
            <w:szCs w:val="24"/>
            <w:u w:val="none"/>
            <w:lang w:val="en-GB"/>
          </w:rPr>
          <w:t>Armstrong,</w:t>
        </w:r>
      </w:hyperlink>
      <w:r w:rsidRPr="454F8587" w:rsidR="654F8A1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G. (2021) </w:t>
      </w:r>
      <w:r w:rsidRPr="454F8587" w:rsidR="654F8A17">
        <w:rPr>
          <w:rFonts w:ascii="Arial" w:hAnsi="Arial" w:eastAsia="Arial" w:cs="Arial"/>
          <w:b w:val="0"/>
          <w:bCs w:val="0"/>
          <w:i w:val="1"/>
          <w:iCs w:val="1"/>
          <w:caps w:val="0"/>
          <w:smallCaps w:val="0"/>
          <w:noProof w:val="0"/>
          <w:color w:val="141414"/>
          <w:sz w:val="24"/>
          <w:szCs w:val="24"/>
          <w:lang w:val="en-GB"/>
        </w:rPr>
        <w:t xml:space="preserve">Edinburgh Hilton hotel staff's frank admission after guest's 'worst stay in 15 </w:t>
      </w:r>
      <w:r w:rsidRPr="454F8587" w:rsidR="654F8A17">
        <w:rPr>
          <w:rFonts w:ascii="Arial" w:hAnsi="Arial" w:eastAsia="Arial" w:cs="Arial"/>
          <w:b w:val="0"/>
          <w:bCs w:val="0"/>
          <w:i w:val="1"/>
          <w:iCs w:val="1"/>
          <w:caps w:val="0"/>
          <w:smallCaps w:val="0"/>
          <w:noProof w:val="0"/>
          <w:color w:val="141414"/>
          <w:sz w:val="24"/>
          <w:szCs w:val="24"/>
          <w:lang w:val="en-GB"/>
        </w:rPr>
        <w:t>years'</w:t>
      </w:r>
      <w:r w:rsidRPr="454F8587" w:rsidR="654F8A17">
        <w:rPr>
          <w:rFonts w:ascii="Arial" w:hAnsi="Arial" w:eastAsia="Arial" w:cs="Arial"/>
          <w:b w:val="0"/>
          <w:bCs w:val="0"/>
          <w:i w:val="1"/>
          <w:iCs w:val="1"/>
          <w:caps w:val="0"/>
          <w:smallCaps w:val="0"/>
          <w:noProof w:val="0"/>
          <w:color w:val="141414"/>
          <w:sz w:val="24"/>
          <w:szCs w:val="24"/>
          <w:lang w:val="en-GB"/>
        </w:rPr>
        <w:t xml:space="preserve">. </w:t>
      </w:r>
      <w:r w:rsidRPr="454F8587" w:rsidR="654F8A17">
        <w:rPr>
          <w:rFonts w:ascii="Arial" w:hAnsi="Arial" w:eastAsia="Arial" w:cs="Arial"/>
          <w:b w:val="0"/>
          <w:bCs w:val="0"/>
          <w:i w:val="0"/>
          <w:iCs w:val="0"/>
          <w:caps w:val="0"/>
          <w:smallCaps w:val="0"/>
          <w:noProof w:val="0"/>
          <w:color w:val="auto"/>
          <w:sz w:val="24"/>
          <w:szCs w:val="24"/>
          <w:lang w:val="en-GB"/>
        </w:rPr>
        <w:t>Available at:</w:t>
      </w:r>
      <w:r w:rsidRPr="454F8587" w:rsidR="3B088552">
        <w:rPr>
          <w:rFonts w:ascii="Arial" w:hAnsi="Arial" w:eastAsia="Arial" w:cs="Arial"/>
          <w:b w:val="0"/>
          <w:bCs w:val="0"/>
          <w:i w:val="0"/>
          <w:iCs w:val="0"/>
          <w:caps w:val="0"/>
          <w:smallCaps w:val="0"/>
          <w:noProof w:val="0"/>
          <w:color w:val="auto"/>
          <w:sz w:val="24"/>
          <w:szCs w:val="24"/>
          <w:lang w:val="en-GB"/>
        </w:rPr>
        <w:t xml:space="preserve"> https://www.edinburghlive.co.uk/best-in-edinburgh/edinburgh-hilton-hotel-staffs-frank-24435546 (Accessed: </w:t>
      </w:r>
      <w:r w:rsidRPr="454F8587" w:rsidR="3B088552">
        <w:rPr>
          <w:rFonts w:ascii="Arial" w:hAnsi="Arial" w:eastAsia="Arial" w:cs="Arial"/>
          <w:b w:val="0"/>
          <w:bCs w:val="0"/>
          <w:i w:val="0"/>
          <w:iCs w:val="0"/>
          <w:caps w:val="0"/>
          <w:smallCaps w:val="0"/>
          <w:noProof w:val="0"/>
          <w:color w:val="auto"/>
          <w:sz w:val="24"/>
          <w:szCs w:val="24"/>
          <w:lang w:val="en-GB"/>
        </w:rPr>
        <w:t>21st</w:t>
      </w:r>
      <w:r w:rsidRPr="454F8587" w:rsidR="3B088552">
        <w:rPr>
          <w:rFonts w:ascii="Arial" w:hAnsi="Arial" w:eastAsia="Arial" w:cs="Arial"/>
          <w:b w:val="0"/>
          <w:bCs w:val="0"/>
          <w:i w:val="0"/>
          <w:iCs w:val="0"/>
          <w:caps w:val="0"/>
          <w:smallCaps w:val="0"/>
          <w:noProof w:val="0"/>
          <w:color w:val="auto"/>
          <w:sz w:val="24"/>
          <w:szCs w:val="24"/>
          <w:lang w:val="en-GB"/>
        </w:rPr>
        <w:t xml:space="preserve"> November 2022).</w:t>
      </w:r>
    </w:p>
    <w:p w:rsidR="4B4B38A8" w:rsidP="454F8587" w:rsidRDefault="4B4B38A8" w14:paraId="454983EE" w14:textId="48D79D4B">
      <w:pPr>
        <w:pStyle w:val="Normal"/>
        <w:rPr>
          <w:rFonts w:ascii="Arial" w:hAnsi="Arial" w:eastAsia="Arial" w:cs="Arial"/>
          <w:b w:val="0"/>
          <w:bCs w:val="0"/>
          <w:i w:val="0"/>
          <w:iCs w:val="0"/>
          <w:caps w:val="0"/>
          <w:smallCaps w:val="0"/>
          <w:strike w:val="0"/>
          <w:dstrike w:val="0"/>
          <w:noProof w:val="0"/>
          <w:color w:val="auto"/>
          <w:sz w:val="24"/>
          <w:szCs w:val="24"/>
          <w:u w:val="none"/>
          <w:lang w:val="en-GB"/>
        </w:rPr>
      </w:pPr>
      <w:r w:rsidRPr="454F8587" w:rsidR="710E7BDD">
        <w:rPr>
          <w:rFonts w:ascii="Arial" w:hAnsi="Arial" w:eastAsia="Arial" w:cs="Arial"/>
          <w:b w:val="0"/>
          <w:bCs w:val="0"/>
          <w:i w:val="0"/>
          <w:iCs w:val="0"/>
          <w:caps w:val="0"/>
          <w:smallCaps w:val="0"/>
          <w:noProof w:val="0"/>
          <w:color w:val="000000" w:themeColor="text1" w:themeTint="FF" w:themeShade="FF"/>
          <w:sz w:val="24"/>
          <w:szCs w:val="24"/>
          <w:lang w:val="en-GB"/>
        </w:rPr>
        <w:t xml:space="preserve">MBA Skool Team, (2021) </w:t>
      </w:r>
      <w:r w:rsidRPr="454F8587" w:rsidR="710E7BDD">
        <w:rPr>
          <w:rFonts w:ascii="Arial" w:hAnsi="Arial" w:eastAsia="Arial" w:cs="Arial"/>
          <w:b w:val="0"/>
          <w:bCs w:val="0"/>
          <w:i w:val="1"/>
          <w:iCs w:val="1"/>
          <w:caps w:val="0"/>
          <w:smallCaps w:val="0"/>
          <w:noProof w:val="0"/>
          <w:color w:val="000000" w:themeColor="text1" w:themeTint="FF" w:themeShade="FF"/>
          <w:sz w:val="24"/>
          <w:szCs w:val="24"/>
          <w:lang w:val="en-GB"/>
        </w:rPr>
        <w:t xml:space="preserve">Hilton PESTLE Analysis. </w:t>
      </w:r>
      <w:r w:rsidRPr="454F8587" w:rsidR="710E7BDD">
        <w:rPr>
          <w:rFonts w:ascii="Arial" w:hAnsi="Arial" w:eastAsia="Arial" w:cs="Arial"/>
          <w:b w:val="0"/>
          <w:bCs w:val="0"/>
          <w:i w:val="0"/>
          <w:iCs w:val="0"/>
          <w:caps w:val="0"/>
          <w:smallCaps w:val="0"/>
          <w:noProof w:val="0"/>
          <w:color w:val="auto"/>
          <w:sz w:val="24"/>
          <w:szCs w:val="24"/>
          <w:lang w:val="en-GB"/>
        </w:rPr>
        <w:t xml:space="preserve">Available at: </w:t>
      </w:r>
      <w:r w:rsidRPr="454F8587" w:rsidR="1E0301AA">
        <w:rPr>
          <w:rFonts w:ascii="Arial" w:hAnsi="Arial" w:eastAsia="Arial" w:cs="Arial"/>
          <w:b w:val="0"/>
          <w:bCs w:val="0"/>
          <w:i w:val="0"/>
          <w:iCs w:val="0"/>
          <w:caps w:val="0"/>
          <w:smallCaps w:val="0"/>
          <w:noProof w:val="0"/>
          <w:color w:val="auto"/>
          <w:sz w:val="24"/>
          <w:szCs w:val="24"/>
          <w:lang w:val="en-GB"/>
        </w:rPr>
        <w:t>https://www.mbaskool.com/pestle-analysis/companies/18162-hilton.html (Accessed: 21st November 2022).</w:t>
      </w:r>
    </w:p>
    <w:p w:rsidR="4EAA5034" w:rsidP="454F8587" w:rsidRDefault="4EAA5034" w14:paraId="2274DFC9" w14:textId="31618A2E">
      <w:pPr>
        <w:pStyle w:val="Normal"/>
        <w:rPr>
          <w:rFonts w:ascii="Arial" w:hAnsi="Arial" w:eastAsia="Arial" w:cs="Arial"/>
          <w:b w:val="0"/>
          <w:bCs w:val="0"/>
          <w:i w:val="0"/>
          <w:iCs w:val="0"/>
          <w:caps w:val="0"/>
          <w:smallCaps w:val="0"/>
          <w:strike w:val="0"/>
          <w:dstrike w:val="0"/>
          <w:noProof w:val="0"/>
          <w:color w:val="auto"/>
          <w:sz w:val="24"/>
          <w:szCs w:val="24"/>
          <w:u w:val="none"/>
          <w:lang w:val="en-GB"/>
        </w:rPr>
      </w:pPr>
      <w:hyperlink r:id="Ra50cded6a23c4913">
        <w:r w:rsidRPr="454F8587" w:rsidR="77180BB3">
          <w:rPr>
            <w:rStyle w:val="Hyperlink"/>
            <w:rFonts w:ascii="Arial" w:hAnsi="Arial" w:eastAsia="Arial" w:cs="Arial"/>
            <w:b w:val="0"/>
            <w:bCs w:val="0"/>
            <w:i w:val="0"/>
            <w:iCs w:val="0"/>
            <w:caps w:val="0"/>
            <w:smallCaps w:val="0"/>
            <w:strike w:val="0"/>
            <w:dstrike w:val="0"/>
            <w:noProof w:val="0"/>
            <w:color w:val="auto"/>
            <w:sz w:val="24"/>
            <w:szCs w:val="24"/>
            <w:u w:val="none"/>
            <w:lang w:val="en-GB"/>
          </w:rPr>
          <w:t>Zakir-Hussain,</w:t>
        </w:r>
      </w:hyperlink>
      <w:r w:rsidRPr="454F8587" w:rsidR="77180BB3">
        <w:rPr>
          <w:rFonts w:ascii="Arial" w:hAnsi="Arial" w:eastAsia="Arial" w:cs="Arial"/>
          <w:b w:val="0"/>
          <w:bCs w:val="0"/>
          <w:i w:val="0"/>
          <w:iCs w:val="0"/>
          <w:caps w:val="0"/>
          <w:smallCaps w:val="0"/>
          <w:strike w:val="0"/>
          <w:dstrike w:val="0"/>
          <w:noProof w:val="0"/>
          <w:color w:val="auto"/>
          <w:sz w:val="24"/>
          <w:szCs w:val="24"/>
          <w:u w:val="none"/>
          <w:lang w:val="en-GB"/>
        </w:rPr>
        <w:t xml:space="preserve"> M. (2022</w:t>
      </w:r>
      <w:r w:rsidRPr="454F8587" w:rsidR="77180BB3">
        <w:rPr>
          <w:rFonts w:ascii="Arial" w:hAnsi="Arial" w:eastAsia="Arial" w:cs="Arial"/>
          <w:b w:val="0"/>
          <w:bCs w:val="0"/>
          <w:i w:val="0"/>
          <w:iCs w:val="0"/>
          <w:caps w:val="0"/>
          <w:smallCaps w:val="0"/>
          <w:strike w:val="0"/>
          <w:dstrike w:val="0"/>
          <w:noProof w:val="0"/>
          <w:color w:val="auto"/>
          <w:sz w:val="24"/>
          <w:szCs w:val="24"/>
          <w:u w:val="none"/>
          <w:lang w:val="en-GB"/>
        </w:rPr>
        <w:t>)</w:t>
      </w:r>
      <w:r w:rsidRPr="454F8587" w:rsidR="1DD5101D">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454F8587" w:rsidR="77180BB3">
        <w:rPr>
          <w:rFonts w:ascii="Arial" w:hAnsi="Arial" w:eastAsia="Arial" w:cs="Arial"/>
          <w:b w:val="0"/>
          <w:bCs w:val="0"/>
          <w:i w:val="1"/>
          <w:iCs w:val="1"/>
          <w:caps w:val="0"/>
          <w:smallCaps w:val="0"/>
          <w:noProof w:val="0"/>
          <w:color w:val="auto"/>
          <w:sz w:val="24"/>
          <w:szCs w:val="24"/>
          <w:lang w:val="en-GB"/>
        </w:rPr>
        <w:t>Hotel</w:t>
      </w:r>
      <w:r w:rsidRPr="454F8587" w:rsidR="77180BB3">
        <w:rPr>
          <w:rFonts w:ascii="Arial" w:hAnsi="Arial" w:eastAsia="Arial" w:cs="Arial"/>
          <w:b w:val="0"/>
          <w:bCs w:val="0"/>
          <w:i w:val="1"/>
          <w:iCs w:val="1"/>
          <w:caps w:val="0"/>
          <w:smallCaps w:val="0"/>
          <w:noProof w:val="0"/>
          <w:color w:val="auto"/>
          <w:sz w:val="24"/>
          <w:szCs w:val="24"/>
          <w:lang w:val="en-GB"/>
        </w:rPr>
        <w:t xml:space="preserve"> so short staffed ‘due to Brexit’ it is forced to turn customers away. </w:t>
      </w:r>
      <w:r w:rsidRPr="454F8587" w:rsidR="49D19273">
        <w:rPr>
          <w:rFonts w:ascii="Arial" w:hAnsi="Arial" w:eastAsia="Arial" w:cs="Arial"/>
          <w:b w:val="0"/>
          <w:bCs w:val="0"/>
          <w:i w:val="0"/>
          <w:iCs w:val="0"/>
          <w:caps w:val="0"/>
          <w:smallCaps w:val="0"/>
          <w:noProof w:val="0"/>
          <w:color w:val="auto"/>
          <w:sz w:val="24"/>
          <w:szCs w:val="24"/>
          <w:lang w:val="en-GB"/>
        </w:rPr>
        <w:t>Available at: https://www.independent.co.uk/news/uk/home-news/hotel-brexit-cost-crisis-b2116736.html (Accessed: 22nd November 2022).</w:t>
      </w:r>
    </w:p>
    <w:p w:rsidR="31E2C2E3" w:rsidP="454F8587" w:rsidRDefault="31E2C2E3" w14:paraId="68431460" w14:textId="40DD2567">
      <w:pPr>
        <w:pStyle w:val="Normal"/>
        <w:rPr>
          <w:rFonts w:ascii="Arial" w:hAnsi="Arial" w:eastAsia="Arial" w:cs="Arial"/>
          <w:b w:val="0"/>
          <w:bCs w:val="0"/>
          <w:i w:val="0"/>
          <w:iCs w:val="0"/>
          <w:caps w:val="0"/>
          <w:smallCaps w:val="0"/>
          <w:strike w:val="0"/>
          <w:dstrike w:val="0"/>
          <w:noProof w:val="0"/>
          <w:color w:val="auto"/>
          <w:sz w:val="24"/>
          <w:szCs w:val="24"/>
          <w:u w:val="none"/>
          <w:lang w:val="en-GB"/>
        </w:rPr>
      </w:pPr>
      <w:r w:rsidRPr="454F8587" w:rsidR="0872CF50">
        <w:rPr>
          <w:rFonts w:ascii="Arial" w:hAnsi="Arial" w:eastAsia="Arial" w:cs="Arial"/>
          <w:b w:val="0"/>
          <w:bCs w:val="0"/>
          <w:i w:val="0"/>
          <w:iCs w:val="0"/>
          <w:caps w:val="0"/>
          <w:smallCaps w:val="0"/>
          <w:strike w:val="0"/>
          <w:dstrike w:val="0"/>
          <w:noProof w:val="0"/>
          <w:color w:val="auto"/>
          <w:sz w:val="24"/>
          <w:szCs w:val="24"/>
          <w:u w:val="none"/>
          <w:lang w:val="en-GB"/>
        </w:rPr>
        <w:t>PWC, (2022)</w:t>
      </w:r>
      <w:r w:rsidRPr="454F8587" w:rsidR="0872CF50">
        <w:rPr>
          <w:rFonts w:ascii="Arial" w:hAnsi="Arial" w:eastAsia="Arial" w:cs="Arial"/>
          <w:b w:val="0"/>
          <w:bCs w:val="0"/>
          <w:i w:val="1"/>
          <w:iCs w:val="1"/>
          <w:caps w:val="0"/>
          <w:smallCaps w:val="0"/>
          <w:noProof w:val="0"/>
          <w:color w:val="2D2D2D"/>
          <w:sz w:val="24"/>
          <w:szCs w:val="24"/>
          <w:lang w:val="en-GB"/>
        </w:rPr>
        <w:t xml:space="preserve"> Recovery stalls after strong rebound. </w:t>
      </w:r>
      <w:r w:rsidRPr="454F8587" w:rsidR="0872CF50">
        <w:rPr>
          <w:rFonts w:ascii="Arial" w:hAnsi="Arial" w:eastAsia="Arial" w:cs="Arial"/>
          <w:b w:val="0"/>
          <w:bCs w:val="0"/>
          <w:i w:val="0"/>
          <w:iCs w:val="0"/>
          <w:caps w:val="0"/>
          <w:smallCaps w:val="0"/>
          <w:noProof w:val="0"/>
          <w:color w:val="auto"/>
          <w:sz w:val="24"/>
          <w:szCs w:val="24"/>
          <w:lang w:val="en-GB"/>
        </w:rPr>
        <w:t>Available at: https://www.pwc.co.uk/industries/hospitality-leisure/insights/uk-hotels-forecast.html</w:t>
      </w:r>
      <w:r w:rsidRPr="454F8587" w:rsidR="5AA779EF">
        <w:rPr>
          <w:rFonts w:ascii="Arial" w:hAnsi="Arial" w:eastAsia="Arial" w:cs="Arial"/>
          <w:b w:val="0"/>
          <w:bCs w:val="0"/>
          <w:i w:val="0"/>
          <w:iCs w:val="0"/>
          <w:caps w:val="0"/>
          <w:smallCaps w:val="0"/>
          <w:noProof w:val="0"/>
          <w:color w:val="auto"/>
          <w:sz w:val="24"/>
          <w:szCs w:val="24"/>
          <w:lang w:val="en-GB"/>
        </w:rPr>
        <w:t xml:space="preserve"> (Accessed: 22nd November 2022).</w:t>
      </w:r>
    </w:p>
    <w:p w:rsidR="19C65709" w:rsidP="19C65709" w:rsidRDefault="19C65709" w14:paraId="3B34366E" w14:textId="1B75B3D4">
      <w:pPr>
        <w:pStyle w:val="Normal"/>
        <w:rPr>
          <w:rFonts w:ascii="Arial" w:hAnsi="Arial" w:eastAsia="Arial" w:cs="Arial"/>
          <w:b w:val="0"/>
          <w:bCs w:val="0"/>
          <w:i w:val="1"/>
          <w:iCs w:val="1"/>
          <w:caps w:val="0"/>
          <w:smallCaps w:val="0"/>
          <w:noProof w:val="0"/>
          <w:color w:val="auto"/>
          <w:sz w:val="24"/>
          <w:szCs w:val="24"/>
          <w:lang w:val="en-GB"/>
        </w:rPr>
      </w:pPr>
    </w:p>
    <w:p w:rsidR="4A06F420" w:rsidP="454F8587" w:rsidRDefault="4A06F420" w14:paraId="6D529ED6" w14:textId="479FF4EA">
      <w:pPr>
        <w:pStyle w:val="Normal"/>
        <w:rPr>
          <w:rFonts w:ascii="Arial" w:hAnsi="Arial" w:eastAsia="Arial" w:cs="Arial"/>
          <w:b w:val="0"/>
          <w:bCs w:val="0"/>
          <w:i w:val="0"/>
          <w:iCs w:val="0"/>
          <w:caps w:val="0"/>
          <w:smallCaps w:val="0"/>
          <w:strike w:val="0"/>
          <w:dstrike w:val="0"/>
          <w:noProof w:val="0"/>
          <w:color w:val="auto"/>
          <w:sz w:val="24"/>
          <w:szCs w:val="24"/>
          <w:u w:val="none"/>
          <w:lang w:val="en-GB"/>
        </w:rPr>
      </w:pPr>
      <w:r w:rsidRPr="454F8587" w:rsidR="12C8CD4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Technology 4 hotels, (</w:t>
      </w:r>
      <w:proofErr w:type="spellStart"/>
      <w:r w:rsidRPr="454F8587" w:rsidR="12C8CD4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n.d</w:t>
      </w:r>
      <w:proofErr w:type="spellEnd"/>
      <w:r w:rsidRPr="454F8587" w:rsidR="12C8CD4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454F8587" w:rsidR="12C8CD42">
        <w:rPr>
          <w:rFonts w:ascii="Arial" w:hAnsi="Arial" w:eastAsia="Arial" w:cs="Arial"/>
          <w:b w:val="0"/>
          <w:bCs w:val="0"/>
          <w:i w:val="1"/>
          <w:iCs w:val="1"/>
          <w:caps w:val="0"/>
          <w:smallCaps w:val="0"/>
          <w:noProof w:val="0"/>
          <w:color w:val="auto"/>
          <w:sz w:val="24"/>
          <w:szCs w:val="24"/>
          <w:lang w:val="en-GB"/>
        </w:rPr>
        <w:t xml:space="preserve"> </w:t>
      </w:r>
      <w:r w:rsidRPr="454F8587" w:rsidR="12C8CD42">
        <w:rPr>
          <w:rFonts w:ascii="Arial" w:hAnsi="Arial" w:eastAsia="Arial" w:cs="Arial"/>
          <w:b w:val="0"/>
          <w:bCs w:val="0"/>
          <w:i w:val="1"/>
          <w:iCs w:val="1"/>
          <w:caps w:val="0"/>
          <w:smallCaps w:val="0"/>
          <w:noProof w:val="0"/>
          <w:color w:val="auto"/>
          <w:sz w:val="24"/>
          <w:szCs w:val="24"/>
          <w:lang w:val="en-GB"/>
        </w:rPr>
        <w:t>Will machines replace humans in the hospital the industry?</w:t>
      </w:r>
      <w:r w:rsidRPr="454F8587" w:rsidR="12C8CD42">
        <w:rPr>
          <w:rFonts w:ascii="Arial" w:hAnsi="Arial" w:eastAsia="Arial" w:cs="Arial"/>
          <w:b w:val="0"/>
          <w:bCs w:val="0"/>
          <w:i w:val="0"/>
          <w:iCs w:val="0"/>
          <w:caps w:val="0"/>
          <w:smallCaps w:val="0"/>
          <w:noProof w:val="0"/>
          <w:color w:val="auto"/>
          <w:sz w:val="24"/>
          <w:szCs w:val="24"/>
          <w:lang w:val="en-GB"/>
        </w:rPr>
        <w:t xml:space="preserve"> Available at:</w:t>
      </w:r>
      <w:r w:rsidRPr="454F8587" w:rsidR="0F551371">
        <w:rPr>
          <w:rFonts w:ascii="Arial" w:hAnsi="Arial" w:eastAsia="Arial" w:cs="Arial"/>
          <w:b w:val="0"/>
          <w:bCs w:val="0"/>
          <w:i w:val="0"/>
          <w:iCs w:val="0"/>
          <w:caps w:val="0"/>
          <w:smallCaps w:val="0"/>
          <w:noProof w:val="0"/>
          <w:color w:val="auto"/>
          <w:sz w:val="24"/>
          <w:szCs w:val="24"/>
          <w:lang w:val="en-GB"/>
        </w:rPr>
        <w:t xml:space="preserve"> https://www.technology4hotels.com.au/article/will-machines-replace-humans-in-the-hospitality-industry (Accessed: 23rd November 2022).</w:t>
      </w:r>
    </w:p>
    <w:p w:rsidR="5D397DFD" w:rsidP="454F8587" w:rsidRDefault="5D397DFD" w14:paraId="77161621" w14:textId="61BEC407">
      <w:pPr>
        <w:pStyle w:val="Normal"/>
        <w:rPr>
          <w:rFonts w:ascii="Arial" w:hAnsi="Arial" w:eastAsia="Arial" w:cs="Arial"/>
          <w:b w:val="0"/>
          <w:bCs w:val="0"/>
          <w:i w:val="0"/>
          <w:iCs w:val="0"/>
          <w:caps w:val="0"/>
          <w:smallCaps w:val="0"/>
          <w:strike w:val="0"/>
          <w:dstrike w:val="0"/>
          <w:noProof w:val="0"/>
          <w:color w:val="auto"/>
          <w:sz w:val="24"/>
          <w:szCs w:val="24"/>
          <w:u w:val="none"/>
          <w:lang w:val="en-GB"/>
        </w:rPr>
      </w:pPr>
      <w:r w:rsidRPr="454F8587" w:rsidR="1E9505AB">
        <w:rPr>
          <w:rFonts w:ascii="Arial" w:hAnsi="Arial" w:eastAsia="Arial" w:cs="Arial"/>
          <w:b w:val="0"/>
          <w:bCs w:val="0"/>
          <w:i w:val="0"/>
          <w:iCs w:val="0"/>
          <w:caps w:val="0"/>
          <w:smallCaps w:val="0"/>
          <w:noProof w:val="0"/>
          <w:color w:val="000000" w:themeColor="text1" w:themeTint="FF" w:themeShade="FF"/>
          <w:sz w:val="24"/>
          <w:szCs w:val="24"/>
          <w:lang w:val="en-GB"/>
        </w:rPr>
        <w:t xml:space="preserve">Camilleri, A. M. (2021) </w:t>
      </w:r>
      <w:r w:rsidRPr="454F8587" w:rsidR="1E9505AB">
        <w:rPr>
          <w:rFonts w:ascii="Arial" w:hAnsi="Arial" w:eastAsia="Arial" w:cs="Arial"/>
          <w:b w:val="0"/>
          <w:bCs w:val="0"/>
          <w:i w:val="0"/>
          <w:iCs w:val="0"/>
          <w:caps w:val="0"/>
          <w:smallCaps w:val="0"/>
          <w:noProof w:val="0"/>
          <w:color w:val="222222"/>
          <w:sz w:val="24"/>
          <w:szCs w:val="24"/>
          <w:lang w:val="en-GB"/>
        </w:rPr>
        <w:t xml:space="preserve">"The Employees’ State of Mind during COVID-19: A Self-Determination Theory Perspective" </w:t>
      </w:r>
      <w:r w:rsidRPr="454F8587" w:rsidR="1E9505AB">
        <w:rPr>
          <w:rFonts w:ascii="Arial" w:hAnsi="Arial" w:eastAsia="Arial" w:cs="Arial"/>
          <w:b w:val="0"/>
          <w:bCs w:val="0"/>
          <w:i w:val="1"/>
          <w:iCs w:val="1"/>
          <w:caps w:val="0"/>
          <w:smallCaps w:val="0"/>
          <w:noProof w:val="0"/>
          <w:color w:val="222222"/>
          <w:sz w:val="24"/>
          <w:szCs w:val="24"/>
          <w:lang w:val="en-GB"/>
        </w:rPr>
        <w:t xml:space="preserve">Sustainability. </w:t>
      </w:r>
      <w:r w:rsidRPr="454F8587" w:rsidR="1E9505AB">
        <w:rPr>
          <w:rFonts w:ascii="Arial" w:hAnsi="Arial" w:eastAsia="Arial" w:cs="Arial"/>
          <w:b w:val="0"/>
          <w:bCs w:val="0"/>
          <w:i w:val="0"/>
          <w:iCs w:val="0"/>
          <w:caps w:val="0"/>
          <w:smallCaps w:val="0"/>
          <w:noProof w:val="0"/>
          <w:color w:val="222222"/>
          <w:sz w:val="24"/>
          <w:szCs w:val="24"/>
          <w:lang w:val="en-GB"/>
        </w:rPr>
        <w:t xml:space="preserve">13(7).  p 3634 </w:t>
      </w:r>
      <w:r w:rsidRPr="454F8587" w:rsidR="1E9505A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Available at:</w:t>
      </w:r>
      <w:r w:rsidRPr="454F8587" w:rsidR="1E9505AB">
        <w:rPr>
          <w:rFonts w:ascii="Arial" w:hAnsi="Arial" w:eastAsia="Arial" w:cs="Arial"/>
          <w:b w:val="0"/>
          <w:bCs w:val="0"/>
          <w:i w:val="0"/>
          <w:iCs w:val="0"/>
          <w:caps w:val="0"/>
          <w:smallCaps w:val="0"/>
          <w:noProof w:val="0"/>
          <w:color w:val="222222"/>
          <w:sz w:val="24"/>
          <w:szCs w:val="24"/>
          <w:lang w:val="en-GB"/>
        </w:rPr>
        <w:t xml:space="preserve">  </w:t>
      </w:r>
      <w:hyperlink r:id="Rf744e2dc1b3f438a">
        <w:r w:rsidRPr="454F8587" w:rsidR="1E9505AB">
          <w:rPr>
            <w:rStyle w:val="Hyperlink"/>
            <w:rFonts w:ascii="Arial" w:hAnsi="Arial" w:eastAsia="Arial" w:cs="Arial"/>
            <w:b w:val="0"/>
            <w:bCs w:val="0"/>
            <w:i w:val="0"/>
            <w:iCs w:val="0"/>
            <w:caps w:val="0"/>
            <w:smallCaps w:val="0"/>
            <w:strike w:val="0"/>
            <w:dstrike w:val="0"/>
            <w:noProof w:val="0"/>
            <w:color w:val="auto"/>
            <w:sz w:val="24"/>
            <w:szCs w:val="24"/>
            <w:u w:val="none"/>
            <w:lang w:val="en-GB"/>
          </w:rPr>
          <w:t>https://doi.org/10.3390/su13073634</w:t>
        </w:r>
      </w:hyperlink>
      <w:r w:rsidRPr="454F8587" w:rsidR="1E9505AB">
        <w:rPr>
          <w:rFonts w:ascii="Arial" w:hAnsi="Arial" w:eastAsia="Arial" w:cs="Arial"/>
          <w:b w:val="0"/>
          <w:bCs w:val="0"/>
          <w:i w:val="0"/>
          <w:iCs w:val="0"/>
          <w:caps w:val="0"/>
          <w:smallCaps w:val="0"/>
          <w:noProof w:val="0"/>
          <w:color w:val="auto"/>
          <w:sz w:val="24"/>
          <w:szCs w:val="24"/>
          <w:lang w:val="en-GB"/>
        </w:rPr>
        <w:t xml:space="preserve"> </w:t>
      </w:r>
      <w:r w:rsidRPr="454F8587" w:rsidR="1E9505AB">
        <w:rPr>
          <w:rFonts w:ascii="Arial" w:hAnsi="Arial" w:eastAsia="Arial" w:cs="Arial"/>
          <w:b w:val="0"/>
          <w:bCs w:val="0"/>
          <w:i w:val="0"/>
          <w:iCs w:val="0"/>
          <w:caps w:val="0"/>
          <w:smallCaps w:val="0"/>
          <w:noProof w:val="0"/>
          <w:color w:val="auto"/>
          <w:sz w:val="24"/>
          <w:szCs w:val="24"/>
          <w:lang w:val="en-GB"/>
        </w:rPr>
        <w:t>(Accessed: 23rd November 2022).</w:t>
      </w:r>
    </w:p>
    <w:p w:rsidR="451207C6" w:rsidP="454F8587" w:rsidRDefault="451207C6" w14:paraId="064DF549" w14:textId="3F59E79D">
      <w:pPr>
        <w:pStyle w:val="Normal"/>
        <w:rPr>
          <w:rFonts w:ascii="Arial" w:hAnsi="Arial" w:eastAsia="Arial" w:cs="Arial"/>
          <w:b w:val="0"/>
          <w:bCs w:val="0"/>
          <w:i w:val="0"/>
          <w:iCs w:val="0"/>
          <w:caps w:val="0"/>
          <w:smallCaps w:val="0"/>
          <w:strike w:val="0"/>
          <w:dstrike w:val="0"/>
          <w:noProof w:val="0"/>
          <w:color w:val="auto"/>
          <w:sz w:val="24"/>
          <w:szCs w:val="24"/>
          <w:u w:val="none"/>
          <w:lang w:val="en-GB"/>
        </w:rPr>
      </w:pPr>
      <w:r w:rsidRPr="454F8587" w:rsidR="01C745E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Cvent, (2022) </w:t>
      </w:r>
      <w:r w:rsidRPr="454F8587" w:rsidR="01C745E0">
        <w:rPr>
          <w:rFonts w:ascii="Arial" w:hAnsi="Arial" w:eastAsia="Arial" w:cs="Arial"/>
          <w:b w:val="0"/>
          <w:bCs w:val="0"/>
          <w:i w:val="1"/>
          <w:iCs w:val="1"/>
          <w:caps w:val="0"/>
          <w:smallCaps w:val="0"/>
          <w:noProof w:val="0"/>
          <w:color w:val="1A2026"/>
          <w:sz w:val="24"/>
          <w:szCs w:val="24"/>
          <w:lang w:val="en-GB"/>
        </w:rPr>
        <w:t>DoubleTree by Hilton Edinburgh City Centre</w:t>
      </w:r>
      <w:r w:rsidRPr="454F8587" w:rsidR="7C929627">
        <w:rPr>
          <w:rFonts w:ascii="Arial" w:hAnsi="Arial" w:eastAsia="Arial" w:cs="Arial"/>
          <w:b w:val="0"/>
          <w:bCs w:val="0"/>
          <w:i w:val="1"/>
          <w:iCs w:val="1"/>
          <w:caps w:val="0"/>
          <w:smallCaps w:val="0"/>
          <w:noProof w:val="0"/>
          <w:color w:val="1A2026"/>
          <w:sz w:val="24"/>
          <w:szCs w:val="24"/>
          <w:lang w:val="en-GB"/>
        </w:rPr>
        <w:t xml:space="preserve">. </w:t>
      </w:r>
      <w:r w:rsidRPr="454F8587" w:rsidR="7C929627">
        <w:rPr>
          <w:rFonts w:ascii="Arial" w:hAnsi="Arial" w:eastAsia="Arial" w:cs="Arial"/>
          <w:b w:val="0"/>
          <w:bCs w:val="0"/>
          <w:i w:val="0"/>
          <w:iCs w:val="0"/>
          <w:caps w:val="0"/>
          <w:smallCaps w:val="0"/>
          <w:noProof w:val="0"/>
          <w:color w:val="auto"/>
          <w:sz w:val="24"/>
          <w:szCs w:val="24"/>
          <w:lang w:val="en-GB"/>
        </w:rPr>
        <w:t>Available at: https://www.cvent.com/venues/edinburgh/hotel/doubletree-by-hilton-hotel-edinburgh-city-centre/venue-b481c8ed-422e-45bf-81ab-a8ee9de35dae</w:t>
      </w:r>
      <w:r w:rsidRPr="454F8587" w:rsidR="7C929627">
        <w:rPr>
          <w:rFonts w:ascii="Arial" w:hAnsi="Arial" w:eastAsia="Arial" w:cs="Arial"/>
          <w:b w:val="0"/>
          <w:bCs w:val="0"/>
          <w:i w:val="1"/>
          <w:iCs w:val="1"/>
          <w:caps w:val="0"/>
          <w:smallCaps w:val="0"/>
          <w:noProof w:val="0"/>
          <w:color w:val="1A2026"/>
          <w:sz w:val="24"/>
          <w:szCs w:val="24"/>
          <w:lang w:val="en-GB"/>
        </w:rPr>
        <w:t xml:space="preserve"> </w:t>
      </w:r>
      <w:r w:rsidRPr="454F8587" w:rsidR="7C929627">
        <w:rPr>
          <w:rFonts w:ascii="Arial" w:hAnsi="Arial" w:eastAsia="Arial" w:cs="Arial"/>
          <w:b w:val="0"/>
          <w:bCs w:val="0"/>
          <w:i w:val="0"/>
          <w:iCs w:val="0"/>
          <w:caps w:val="0"/>
          <w:smallCaps w:val="0"/>
          <w:noProof w:val="0"/>
          <w:color w:val="auto"/>
          <w:sz w:val="24"/>
          <w:szCs w:val="24"/>
          <w:lang w:val="en-GB"/>
        </w:rPr>
        <w:t xml:space="preserve">(Accessed: </w:t>
      </w:r>
      <w:r w:rsidRPr="454F8587" w:rsidR="1560FB44">
        <w:rPr>
          <w:rFonts w:ascii="Arial" w:hAnsi="Arial" w:eastAsia="Arial" w:cs="Arial"/>
          <w:b w:val="0"/>
          <w:bCs w:val="0"/>
          <w:i w:val="0"/>
          <w:iCs w:val="0"/>
          <w:caps w:val="0"/>
          <w:smallCaps w:val="0"/>
          <w:noProof w:val="0"/>
          <w:color w:val="auto"/>
          <w:sz w:val="24"/>
          <w:szCs w:val="24"/>
          <w:lang w:val="en-GB"/>
        </w:rPr>
        <w:t>24th</w:t>
      </w:r>
      <w:r w:rsidRPr="454F8587" w:rsidR="7C929627">
        <w:rPr>
          <w:rFonts w:ascii="Arial" w:hAnsi="Arial" w:eastAsia="Arial" w:cs="Arial"/>
          <w:b w:val="0"/>
          <w:bCs w:val="0"/>
          <w:i w:val="0"/>
          <w:iCs w:val="0"/>
          <w:caps w:val="0"/>
          <w:smallCaps w:val="0"/>
          <w:noProof w:val="0"/>
          <w:color w:val="auto"/>
          <w:sz w:val="24"/>
          <w:szCs w:val="24"/>
          <w:lang w:val="en-GB"/>
        </w:rPr>
        <w:t xml:space="preserve"> November 2022).</w:t>
      </w:r>
    </w:p>
    <w:p w:rsidR="16FBB020" w:rsidP="454F8587" w:rsidRDefault="16FBB020" w14:paraId="63AB8780" w14:textId="717A335F">
      <w:pPr>
        <w:pStyle w:val="Normal"/>
        <w:rPr>
          <w:rFonts w:ascii="Arial" w:hAnsi="Arial" w:eastAsia="Arial" w:cs="Arial"/>
          <w:b w:val="0"/>
          <w:bCs w:val="0"/>
          <w:i w:val="0"/>
          <w:iCs w:val="0"/>
          <w:caps w:val="0"/>
          <w:smallCaps w:val="0"/>
          <w:strike w:val="0"/>
          <w:dstrike w:val="0"/>
          <w:noProof w:val="0"/>
          <w:color w:val="auto"/>
          <w:sz w:val="24"/>
          <w:szCs w:val="24"/>
          <w:u w:val="none"/>
          <w:lang w:val="en-GB"/>
        </w:rPr>
      </w:pPr>
      <w:hyperlink r:id="R0374e45a0db94a50">
        <w:r w:rsidRPr="454F8587" w:rsidR="29426304">
          <w:rPr>
            <w:rStyle w:val="Hyperlink"/>
            <w:rFonts w:ascii="Arial" w:hAnsi="Arial" w:eastAsia="Arial" w:cs="Arial"/>
            <w:b w:val="0"/>
            <w:bCs w:val="0"/>
            <w:i w:val="0"/>
            <w:iCs w:val="0"/>
            <w:caps w:val="0"/>
            <w:smallCaps w:val="0"/>
            <w:strike w:val="0"/>
            <w:dstrike w:val="0"/>
            <w:noProof w:val="0"/>
            <w:color w:val="auto"/>
            <w:sz w:val="24"/>
            <w:szCs w:val="24"/>
            <w:u w:val="none"/>
            <w:lang w:val="en-GB"/>
          </w:rPr>
          <w:t>Gowrea,</w:t>
        </w:r>
      </w:hyperlink>
      <w:r w:rsidRPr="454F8587" w:rsidR="29426304">
        <w:rPr>
          <w:rFonts w:ascii="Arial" w:hAnsi="Arial" w:eastAsia="Arial" w:cs="Arial"/>
          <w:b w:val="0"/>
          <w:bCs w:val="0"/>
          <w:i w:val="0"/>
          <w:iCs w:val="0"/>
          <w:caps w:val="0"/>
          <w:smallCaps w:val="0"/>
          <w:noProof w:val="0"/>
          <w:color w:val="auto"/>
          <w:sz w:val="24"/>
          <w:szCs w:val="24"/>
          <w:lang w:val="en-GB"/>
        </w:rPr>
        <w:t xml:space="preserve"> V. (</w:t>
      </w:r>
      <w:r w:rsidRPr="454F8587" w:rsidR="6428F452">
        <w:rPr>
          <w:rFonts w:ascii="Arial" w:hAnsi="Arial" w:eastAsia="Arial" w:cs="Arial"/>
          <w:b w:val="0"/>
          <w:bCs w:val="0"/>
          <w:i w:val="0"/>
          <w:iCs w:val="0"/>
          <w:caps w:val="0"/>
          <w:smallCaps w:val="0"/>
          <w:noProof w:val="0"/>
          <w:color w:val="auto"/>
          <w:sz w:val="24"/>
          <w:szCs w:val="24"/>
          <w:lang w:val="en-GB"/>
        </w:rPr>
        <w:t>2021</w:t>
      </w:r>
      <w:r w:rsidRPr="454F8587" w:rsidR="29426304">
        <w:rPr>
          <w:rFonts w:ascii="Arial" w:hAnsi="Arial" w:eastAsia="Arial" w:cs="Arial"/>
          <w:b w:val="0"/>
          <w:bCs w:val="0"/>
          <w:i w:val="0"/>
          <w:iCs w:val="0"/>
          <w:caps w:val="0"/>
          <w:smallCaps w:val="0"/>
          <w:noProof w:val="0"/>
          <w:color w:val="auto"/>
          <w:sz w:val="24"/>
          <w:szCs w:val="24"/>
          <w:lang w:val="en-GB"/>
        </w:rPr>
        <w:t xml:space="preserve">) </w:t>
      </w:r>
      <w:hyperlink r:id="R014f851fe49044ec">
        <w:r w:rsidRPr="454F8587" w:rsidR="614B4933">
          <w:rPr>
            <w:rStyle w:val="Hyperlink"/>
            <w:rFonts w:ascii="Arial" w:hAnsi="Arial" w:eastAsia="Arial" w:cs="Arial"/>
            <w:i w:val="1"/>
            <w:iCs w:val="1"/>
            <w:caps w:val="0"/>
            <w:smallCaps w:val="0"/>
            <w:strike w:val="0"/>
            <w:dstrike w:val="0"/>
            <w:noProof w:val="0"/>
            <w:color w:val="auto"/>
            <w:sz w:val="24"/>
            <w:szCs w:val="24"/>
            <w:u w:val="none"/>
            <w:lang w:val="en-GB"/>
          </w:rPr>
          <w:t>SWOT analysis of Hilton Worldwide.</w:t>
        </w:r>
      </w:hyperlink>
      <w:r w:rsidRPr="454F8587" w:rsidR="250B3760">
        <w:rPr>
          <w:rFonts w:ascii="Arial" w:hAnsi="Arial" w:eastAsia="Arial" w:cs="Arial"/>
          <w:i w:val="1"/>
          <w:iCs w:val="1"/>
          <w:caps w:val="0"/>
          <w:smallCaps w:val="0"/>
          <w:strike w:val="0"/>
          <w:dstrike w:val="0"/>
          <w:noProof w:val="0"/>
          <w:color w:val="auto"/>
          <w:sz w:val="24"/>
          <w:szCs w:val="24"/>
          <w:u w:val="none"/>
          <w:lang w:val="en-GB"/>
        </w:rPr>
        <w:t xml:space="preserve"> </w:t>
      </w:r>
      <w:r w:rsidRPr="454F8587" w:rsidR="250B3760">
        <w:rPr>
          <w:rFonts w:ascii="Arial" w:hAnsi="Arial" w:eastAsia="Arial" w:cs="Arial"/>
          <w:b w:val="0"/>
          <w:bCs w:val="0"/>
          <w:i w:val="0"/>
          <w:iCs w:val="0"/>
          <w:caps w:val="0"/>
          <w:smallCaps w:val="0"/>
          <w:noProof w:val="0"/>
          <w:color w:val="auto"/>
          <w:sz w:val="24"/>
          <w:szCs w:val="24"/>
          <w:lang w:val="en-GB"/>
        </w:rPr>
        <w:t>Available at:</w:t>
      </w:r>
      <w:r w:rsidRPr="454F8587" w:rsidR="0659AE6E">
        <w:rPr>
          <w:rFonts w:ascii="Arial" w:hAnsi="Arial" w:eastAsia="Arial" w:cs="Arial"/>
          <w:b w:val="0"/>
          <w:bCs w:val="0"/>
          <w:i w:val="0"/>
          <w:iCs w:val="0"/>
          <w:caps w:val="0"/>
          <w:smallCaps w:val="0"/>
          <w:noProof w:val="0"/>
          <w:color w:val="auto"/>
          <w:sz w:val="24"/>
          <w:szCs w:val="24"/>
          <w:lang w:val="en-GB"/>
        </w:rPr>
        <w:t xml:space="preserve"> https://www.euronews.com/travel/2022/07/14/brexit-working-conditions-and-low-pay-an-inside-look-at-europes-hotel-staffing-crisis </w:t>
      </w:r>
      <w:r w:rsidRPr="454F8587" w:rsidR="7ED8A950">
        <w:rPr>
          <w:rFonts w:ascii="Arial" w:hAnsi="Arial" w:eastAsia="Arial" w:cs="Arial"/>
          <w:b w:val="0"/>
          <w:bCs w:val="0"/>
          <w:i w:val="0"/>
          <w:iCs w:val="0"/>
          <w:caps w:val="0"/>
          <w:smallCaps w:val="0"/>
          <w:noProof w:val="0"/>
          <w:color w:val="auto"/>
          <w:sz w:val="24"/>
          <w:szCs w:val="24"/>
          <w:lang w:val="en-GB"/>
        </w:rPr>
        <w:t>(</w:t>
      </w:r>
      <w:r w:rsidRPr="454F8587" w:rsidR="0659AE6E">
        <w:rPr>
          <w:rFonts w:ascii="Arial" w:hAnsi="Arial" w:eastAsia="Arial" w:cs="Arial"/>
          <w:b w:val="0"/>
          <w:bCs w:val="0"/>
          <w:i w:val="0"/>
          <w:iCs w:val="0"/>
          <w:caps w:val="0"/>
          <w:smallCaps w:val="0"/>
          <w:noProof w:val="0"/>
          <w:color w:val="auto"/>
          <w:sz w:val="24"/>
          <w:szCs w:val="24"/>
          <w:lang w:val="en-GB"/>
        </w:rPr>
        <w:t>Accessed: 2</w:t>
      </w:r>
      <w:r w:rsidRPr="454F8587" w:rsidR="3CEFD2EB">
        <w:rPr>
          <w:rFonts w:ascii="Arial" w:hAnsi="Arial" w:eastAsia="Arial" w:cs="Arial"/>
          <w:b w:val="0"/>
          <w:bCs w:val="0"/>
          <w:i w:val="0"/>
          <w:iCs w:val="0"/>
          <w:caps w:val="0"/>
          <w:smallCaps w:val="0"/>
          <w:noProof w:val="0"/>
          <w:color w:val="auto"/>
          <w:sz w:val="24"/>
          <w:szCs w:val="24"/>
          <w:lang w:val="en-GB"/>
        </w:rPr>
        <w:t>5th</w:t>
      </w:r>
      <w:r w:rsidRPr="454F8587" w:rsidR="0659AE6E">
        <w:rPr>
          <w:rFonts w:ascii="Arial" w:hAnsi="Arial" w:eastAsia="Arial" w:cs="Arial"/>
          <w:b w:val="0"/>
          <w:bCs w:val="0"/>
          <w:i w:val="0"/>
          <w:iCs w:val="0"/>
          <w:caps w:val="0"/>
          <w:smallCaps w:val="0"/>
          <w:noProof w:val="0"/>
          <w:color w:val="auto"/>
          <w:sz w:val="24"/>
          <w:szCs w:val="24"/>
          <w:lang w:val="en-GB"/>
        </w:rPr>
        <w:t xml:space="preserve"> November 2022).</w:t>
      </w:r>
    </w:p>
    <w:p w:rsidR="3F5196C4" w:rsidP="454F8587" w:rsidRDefault="3F5196C4" w14:paraId="691D021B" w14:textId="1A965E41">
      <w:pPr>
        <w:pStyle w:val="Normal"/>
        <w:rPr>
          <w:rFonts w:ascii="Arial" w:hAnsi="Arial" w:eastAsia="Arial" w:cs="Arial"/>
          <w:b w:val="0"/>
          <w:bCs w:val="0"/>
          <w:i w:val="0"/>
          <w:iCs w:val="0"/>
          <w:caps w:val="0"/>
          <w:smallCaps w:val="0"/>
          <w:strike w:val="0"/>
          <w:dstrike w:val="0"/>
          <w:noProof w:val="0"/>
          <w:color w:val="auto"/>
          <w:sz w:val="24"/>
          <w:szCs w:val="24"/>
          <w:u w:val="none"/>
          <w:lang w:val="en-GB"/>
        </w:rPr>
      </w:pPr>
      <w:r w:rsidRPr="454F8587" w:rsidR="21A61D0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Swot Analysis Template, (2021)</w:t>
      </w:r>
      <w:r w:rsidRPr="454F8587" w:rsidR="21A61D04">
        <w:rPr>
          <w:rFonts w:ascii="Roboto Condensed" w:hAnsi="Roboto Condensed" w:eastAsia="Roboto Condensed" w:cs="Roboto Condensed"/>
          <w:b w:val="0"/>
          <w:bCs w:val="0"/>
          <w:i w:val="1"/>
          <w:iCs w:val="1"/>
          <w:caps w:val="0"/>
          <w:smallCaps w:val="0"/>
          <w:noProof w:val="0"/>
          <w:color w:val="363940"/>
          <w:sz w:val="24"/>
          <w:szCs w:val="24"/>
          <w:lang w:val="en-GB"/>
        </w:rPr>
        <w:t xml:space="preserve"> SWOT Analysis of Hilton: Strengths &amp; Weaknesses 2021. </w:t>
      </w:r>
      <w:r w:rsidRPr="454F8587" w:rsidR="21A61D04">
        <w:rPr>
          <w:rFonts w:ascii="Roboto Condensed" w:hAnsi="Roboto Condensed" w:eastAsia="Roboto Condensed" w:cs="Roboto Condensed"/>
          <w:b w:val="0"/>
          <w:bCs w:val="0"/>
          <w:i w:val="0"/>
          <w:iCs w:val="0"/>
          <w:caps w:val="0"/>
          <w:smallCaps w:val="0"/>
          <w:noProof w:val="0"/>
          <w:color w:val="363940"/>
          <w:sz w:val="24"/>
          <w:szCs w:val="24"/>
          <w:lang w:val="en-GB"/>
        </w:rPr>
        <w:t xml:space="preserve">Available at: </w:t>
      </w:r>
      <w:r w:rsidRPr="454F8587" w:rsidR="1FFC31AE">
        <w:rPr>
          <w:rFonts w:ascii="Roboto Condensed" w:hAnsi="Roboto Condensed" w:eastAsia="Roboto Condensed" w:cs="Roboto Condensed"/>
          <w:b w:val="0"/>
          <w:bCs w:val="0"/>
          <w:i w:val="0"/>
          <w:iCs w:val="0"/>
          <w:caps w:val="0"/>
          <w:smallCaps w:val="0"/>
          <w:noProof w:val="0"/>
          <w:color w:val="363940"/>
          <w:sz w:val="24"/>
          <w:szCs w:val="24"/>
          <w:lang w:val="en-GB"/>
        </w:rPr>
        <w:t>https://www.swotandpestle.com/hilton-worldwide-holdings-inc/</w:t>
      </w:r>
      <w:r w:rsidRPr="454F8587" w:rsidR="760BB6B7">
        <w:rPr>
          <w:rFonts w:ascii="Arial" w:hAnsi="Arial" w:eastAsia="Arial" w:cs="Arial"/>
          <w:b w:val="0"/>
          <w:bCs w:val="0"/>
          <w:i w:val="0"/>
          <w:iCs w:val="0"/>
          <w:caps w:val="0"/>
          <w:smallCaps w:val="0"/>
          <w:noProof w:val="0"/>
          <w:color w:val="auto"/>
          <w:sz w:val="24"/>
          <w:szCs w:val="24"/>
          <w:lang w:val="en-GB"/>
        </w:rPr>
        <w:t xml:space="preserve"> (Accessed: 25th November 2022).</w:t>
      </w:r>
    </w:p>
    <w:p w:rsidR="2F706F87" w:rsidP="454F8587" w:rsidRDefault="2F706F87" w14:paraId="38379096" w14:textId="0C62B10E">
      <w:pPr>
        <w:pStyle w:val="Normal"/>
        <w:rPr>
          <w:rFonts w:ascii="Arial" w:hAnsi="Arial" w:eastAsia="Arial" w:cs="Arial"/>
          <w:b w:val="0"/>
          <w:bCs w:val="0"/>
          <w:i w:val="0"/>
          <w:iCs w:val="0"/>
          <w:caps w:val="0"/>
          <w:smallCaps w:val="0"/>
          <w:noProof w:val="0"/>
          <w:color w:val="auto"/>
          <w:sz w:val="24"/>
          <w:szCs w:val="24"/>
          <w:lang w:val="en-GB"/>
        </w:rPr>
      </w:pPr>
      <w:r w:rsidRPr="454F8587" w:rsidR="19286B1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Morgan, B</w:t>
      </w:r>
      <w:r w:rsidRPr="454F8587" w:rsidR="0C656A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454F8587" w:rsidR="19286B1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(2019) </w:t>
      </w:r>
      <w:r w:rsidRPr="454F8587" w:rsidR="4759EE6B">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20 Fresh Examples </w:t>
      </w:r>
      <w:proofErr w:type="gramStart"/>
      <w:r w:rsidRPr="454F8587" w:rsidR="4759EE6B">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Of</w:t>
      </w:r>
      <w:proofErr w:type="gramEnd"/>
      <w:r w:rsidRPr="454F8587" w:rsidR="4759EE6B">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 Customer Experience Innovation. </w:t>
      </w:r>
      <w:r w:rsidRPr="454F8587" w:rsidR="4759EE6B">
        <w:rPr>
          <w:rFonts w:ascii="Arial" w:hAnsi="Arial" w:eastAsia="Arial" w:cs="Arial"/>
          <w:b w:val="0"/>
          <w:bCs w:val="0"/>
          <w:i w:val="0"/>
          <w:iCs w:val="0"/>
          <w:caps w:val="0"/>
          <w:smallCaps w:val="0"/>
          <w:noProof w:val="0"/>
          <w:color w:val="auto"/>
          <w:sz w:val="24"/>
          <w:szCs w:val="24"/>
          <w:lang w:val="en-GB"/>
        </w:rPr>
        <w:t xml:space="preserve">Available at: </w:t>
      </w:r>
      <w:r w:rsidRPr="454F8587" w:rsidR="41778A29">
        <w:rPr>
          <w:rFonts w:ascii="Arial" w:hAnsi="Arial" w:eastAsia="Arial" w:cs="Arial"/>
          <w:b w:val="0"/>
          <w:bCs w:val="0"/>
          <w:i w:val="0"/>
          <w:iCs w:val="0"/>
          <w:caps w:val="0"/>
          <w:smallCaps w:val="0"/>
          <w:noProof w:val="0"/>
          <w:color w:val="auto"/>
          <w:sz w:val="24"/>
          <w:szCs w:val="24"/>
          <w:lang w:val="en-GB"/>
        </w:rPr>
        <w:t>https://www.forbes.com/sites/blakemorgan/2019/10/21/20-fresh-examples-of-customer-experience-innovation/ (Accessed: 26th November 2022).</w:t>
      </w:r>
      <w:r>
        <w:br/>
      </w:r>
      <w:r>
        <w:br/>
      </w:r>
      <w:r w:rsidRPr="454F8587" w:rsidR="40F40A8A">
        <w:rPr>
          <w:rFonts w:ascii="Helvetica" w:hAnsi="Helvetica" w:eastAsia="Helvetica" w:cs="Helvetica"/>
          <w:b w:val="0"/>
          <w:bCs w:val="0"/>
          <w:i w:val="0"/>
          <w:iCs w:val="0"/>
          <w:caps w:val="0"/>
          <w:smallCaps w:val="0"/>
          <w:noProof w:val="0"/>
          <w:color w:val="212529"/>
          <w:sz w:val="21"/>
          <w:szCs w:val="21"/>
          <w:lang w:val="en-GB"/>
        </w:rPr>
        <w:t xml:space="preserve">Keunen, F. (2015) </w:t>
      </w:r>
      <w:r w:rsidRPr="454F8587" w:rsidR="40F40A8A">
        <w:rPr>
          <w:rFonts w:ascii="Helvetica" w:hAnsi="Helvetica" w:eastAsia="Helvetica" w:cs="Helvetica"/>
          <w:b w:val="0"/>
          <w:bCs w:val="0"/>
          <w:i w:val="1"/>
          <w:iCs w:val="1"/>
          <w:caps w:val="0"/>
          <w:smallCaps w:val="0"/>
          <w:noProof w:val="0"/>
          <w:color w:val="212529"/>
          <w:sz w:val="21"/>
          <w:szCs w:val="21"/>
          <w:lang w:val="en-GB"/>
        </w:rPr>
        <w:t xml:space="preserve">Engaging Your Customer Like a Hilton – Customer Engagement Management in Tourism. </w:t>
      </w:r>
      <w:r w:rsidRPr="454F8587" w:rsidR="40F40A8A">
        <w:rPr>
          <w:rFonts w:ascii="Arial" w:hAnsi="Arial" w:eastAsia="Arial" w:cs="Arial"/>
          <w:b w:val="0"/>
          <w:bCs w:val="0"/>
          <w:i w:val="0"/>
          <w:iCs w:val="0"/>
          <w:caps w:val="0"/>
          <w:smallCaps w:val="0"/>
          <w:noProof w:val="0"/>
          <w:color w:val="auto"/>
          <w:sz w:val="24"/>
          <w:szCs w:val="24"/>
          <w:lang w:val="en-GB"/>
        </w:rPr>
        <w:t>Available at:</w:t>
      </w:r>
      <w:r w:rsidRPr="454F8587" w:rsidR="53A39B94">
        <w:rPr>
          <w:rFonts w:ascii="Arial" w:hAnsi="Arial" w:eastAsia="Arial" w:cs="Arial"/>
          <w:b w:val="0"/>
          <w:bCs w:val="0"/>
          <w:i w:val="0"/>
          <w:iCs w:val="0"/>
          <w:caps w:val="0"/>
          <w:smallCaps w:val="0"/>
          <w:noProof w:val="0"/>
          <w:color w:val="auto"/>
          <w:sz w:val="24"/>
          <w:szCs w:val="24"/>
          <w:lang w:val="en-GB"/>
        </w:rPr>
        <w:t xml:space="preserve"> https://customerengagementmanagementintourism.wordpress.com/2015/09/20/engaging-your-customer-like-a-hilton/ (Accessed: 26th November 2022).</w:t>
      </w:r>
    </w:p>
    <w:p w:rsidR="0BCC54E0" w:rsidP="19C65709" w:rsidRDefault="0BCC54E0" w14:paraId="03B4A8D7" w14:textId="397BB88F">
      <w:pPr>
        <w:pStyle w:val="Normal"/>
        <w:spacing w:after="160" w:line="360" w:lineRule="auto"/>
        <w:jc w:val="both"/>
        <w:rPr>
          <w:rFonts w:ascii="Arial" w:hAnsi="Arial" w:eastAsia="Arial" w:cs="Arial"/>
          <w:noProof w:val="0"/>
          <w:sz w:val="24"/>
          <w:szCs w:val="24"/>
          <w:lang w:val="en-GB"/>
        </w:rPr>
      </w:pPr>
      <w:r w:rsidRPr="454F8587" w:rsidR="03DD5551">
        <w:rPr>
          <w:rFonts w:ascii="Arial" w:hAnsi="Arial" w:eastAsia="Arial" w:cs="Arial"/>
          <w:b w:val="0"/>
          <w:bCs w:val="0"/>
          <w:i w:val="0"/>
          <w:iCs w:val="0"/>
          <w:caps w:val="0"/>
          <w:smallCaps w:val="0"/>
          <w:noProof w:val="0"/>
          <w:color w:val="333333"/>
          <w:sz w:val="24"/>
          <w:szCs w:val="24"/>
          <w:lang w:val="en-GB"/>
        </w:rPr>
        <w:t xml:space="preserve">Gibbons, S. (2020) </w:t>
      </w:r>
      <w:r w:rsidRPr="454F8587" w:rsidR="03DD5551">
        <w:rPr>
          <w:rFonts w:ascii="Arial" w:hAnsi="Arial" w:eastAsia="Arial" w:cs="Arial"/>
          <w:b w:val="0"/>
          <w:bCs w:val="0"/>
          <w:i w:val="1"/>
          <w:iCs w:val="1"/>
          <w:caps w:val="0"/>
          <w:smallCaps w:val="0"/>
          <w:noProof w:val="0"/>
          <w:color w:val="333333"/>
          <w:sz w:val="24"/>
          <w:szCs w:val="24"/>
          <w:lang w:val="en-GB"/>
        </w:rPr>
        <w:t xml:space="preserve">3 Things You Can Learn </w:t>
      </w:r>
      <w:proofErr w:type="gramStart"/>
      <w:r w:rsidRPr="454F8587" w:rsidR="03DD5551">
        <w:rPr>
          <w:rFonts w:ascii="Arial" w:hAnsi="Arial" w:eastAsia="Arial" w:cs="Arial"/>
          <w:b w:val="0"/>
          <w:bCs w:val="0"/>
          <w:i w:val="1"/>
          <w:iCs w:val="1"/>
          <w:caps w:val="0"/>
          <w:smallCaps w:val="0"/>
          <w:noProof w:val="0"/>
          <w:color w:val="333333"/>
          <w:sz w:val="24"/>
          <w:szCs w:val="24"/>
          <w:lang w:val="en-GB"/>
        </w:rPr>
        <w:t>From</w:t>
      </w:r>
      <w:proofErr w:type="gramEnd"/>
      <w:r w:rsidRPr="454F8587" w:rsidR="03DD5551">
        <w:rPr>
          <w:rFonts w:ascii="Arial" w:hAnsi="Arial" w:eastAsia="Arial" w:cs="Arial"/>
          <w:b w:val="0"/>
          <w:bCs w:val="0"/>
          <w:i w:val="1"/>
          <w:iCs w:val="1"/>
          <w:caps w:val="0"/>
          <w:smallCaps w:val="0"/>
          <w:noProof w:val="0"/>
          <w:color w:val="333333"/>
          <w:sz w:val="24"/>
          <w:szCs w:val="24"/>
          <w:lang w:val="en-GB"/>
        </w:rPr>
        <w:t xml:space="preserve"> Marriott About Taking Care </w:t>
      </w:r>
      <w:proofErr w:type="gramStart"/>
      <w:r w:rsidRPr="454F8587" w:rsidR="03DD5551">
        <w:rPr>
          <w:rFonts w:ascii="Arial" w:hAnsi="Arial" w:eastAsia="Arial" w:cs="Arial"/>
          <w:b w:val="0"/>
          <w:bCs w:val="0"/>
          <w:i w:val="1"/>
          <w:iCs w:val="1"/>
          <w:caps w:val="0"/>
          <w:smallCaps w:val="0"/>
          <w:noProof w:val="0"/>
          <w:color w:val="333333"/>
          <w:sz w:val="24"/>
          <w:szCs w:val="24"/>
          <w:lang w:val="en-GB"/>
        </w:rPr>
        <w:t>Of</w:t>
      </w:r>
      <w:proofErr w:type="gramEnd"/>
      <w:r w:rsidRPr="454F8587" w:rsidR="03DD5551">
        <w:rPr>
          <w:rFonts w:ascii="Arial" w:hAnsi="Arial" w:eastAsia="Arial" w:cs="Arial"/>
          <w:b w:val="0"/>
          <w:bCs w:val="0"/>
          <w:i w:val="1"/>
          <w:iCs w:val="1"/>
          <w:caps w:val="0"/>
          <w:smallCaps w:val="0"/>
          <w:noProof w:val="0"/>
          <w:color w:val="333333"/>
          <w:sz w:val="24"/>
          <w:szCs w:val="24"/>
          <w:lang w:val="en-GB"/>
        </w:rPr>
        <w:t xml:space="preserve"> Employees. </w:t>
      </w:r>
      <w:r w:rsidRPr="454F8587" w:rsidR="03DD5551">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https://www.forbes.com/sites/serenitygibbons/2020/04/30/3-things-you-can-learn-from-marriott-about-taking-care-of-employees/?sh=58a8798d2bca (Accessed: 27th </w:t>
      </w:r>
      <w:r w:rsidRPr="454F8587" w:rsidR="03DD5551">
        <w:rPr>
          <w:rFonts w:ascii="Arial" w:hAnsi="Arial" w:eastAsia="Arial" w:cs="Arial"/>
          <w:b w:val="0"/>
          <w:bCs w:val="0"/>
          <w:i w:val="0"/>
          <w:iCs w:val="0"/>
          <w:caps w:val="0"/>
          <w:smallCaps w:val="0"/>
          <w:noProof w:val="0"/>
          <w:color w:val="auto"/>
          <w:sz w:val="24"/>
          <w:szCs w:val="24"/>
          <w:lang w:val="en-GB"/>
        </w:rPr>
        <w:t>November 2022</w:t>
      </w:r>
      <w:r w:rsidRPr="454F8587" w:rsidR="03DD5551">
        <w:rPr>
          <w:rFonts w:ascii="Arial" w:hAnsi="Arial" w:eastAsia="Arial" w:cs="Arial"/>
          <w:b w:val="0"/>
          <w:bCs w:val="0"/>
          <w:i w:val="0"/>
          <w:iCs w:val="0"/>
          <w:caps w:val="0"/>
          <w:smallCaps w:val="0"/>
          <w:noProof w:val="0"/>
          <w:color w:val="000000" w:themeColor="text1" w:themeTint="FF" w:themeShade="FF"/>
          <w:sz w:val="24"/>
          <w:szCs w:val="24"/>
          <w:lang w:val="en-GB"/>
        </w:rPr>
        <w:t>).</w:t>
      </w:r>
    </w:p>
    <w:p w:rsidR="759C723B" w:rsidP="19C65709" w:rsidRDefault="759C723B" w14:paraId="69257F30" w14:textId="14465202">
      <w:pPr>
        <w:pStyle w:val="Normal"/>
        <w:spacing w:after="160" w:line="360" w:lineRule="auto"/>
        <w:jc w:val="both"/>
        <w:rPr>
          <w:rFonts w:ascii="Arial" w:hAnsi="Arial" w:eastAsia="Arial" w:cs="Arial"/>
          <w:noProof w:val="0"/>
          <w:sz w:val="24"/>
          <w:szCs w:val="24"/>
          <w:lang w:val="en-GB"/>
        </w:rPr>
      </w:pPr>
      <w:hyperlink r:id="R9dccd231a84d468b">
        <w:r w:rsidRPr="454F8587" w:rsidR="129C1912">
          <w:rPr>
            <w:rStyle w:val="Hyperlink"/>
            <w:rFonts w:ascii="Arial" w:hAnsi="Arial" w:eastAsia="Arial" w:cs="Arial"/>
            <w:b w:val="0"/>
            <w:bCs w:val="0"/>
            <w:i w:val="0"/>
            <w:iCs w:val="0"/>
            <w:caps w:val="0"/>
            <w:smallCaps w:val="0"/>
            <w:strike w:val="0"/>
            <w:dstrike w:val="0"/>
            <w:noProof w:val="0"/>
            <w:color w:val="auto"/>
            <w:sz w:val="24"/>
            <w:szCs w:val="24"/>
            <w:u w:val="none"/>
            <w:lang w:val="en-GB"/>
          </w:rPr>
          <w:t>Kurtzman,</w:t>
        </w:r>
      </w:hyperlink>
      <w:r w:rsidRPr="454F8587" w:rsidR="129C1912">
        <w:rPr>
          <w:rFonts w:ascii="Arial" w:hAnsi="Arial" w:eastAsia="Arial" w:cs="Arial"/>
          <w:b w:val="0"/>
          <w:bCs w:val="0"/>
          <w:i w:val="0"/>
          <w:iCs w:val="0"/>
          <w:caps w:val="0"/>
          <w:smallCaps w:val="0"/>
          <w:strike w:val="0"/>
          <w:dstrike w:val="0"/>
          <w:noProof w:val="0"/>
          <w:sz w:val="24"/>
          <w:szCs w:val="24"/>
          <w:u w:val="none"/>
          <w:lang w:val="en-GB"/>
        </w:rPr>
        <w:t xml:space="preserve"> J. (2017) </w:t>
      </w:r>
      <w:r w:rsidRPr="454F8587" w:rsidR="129C1912">
        <w:rPr>
          <w:rFonts w:ascii="Arial" w:hAnsi="Arial" w:eastAsia="Arial" w:cs="Arial"/>
          <w:b w:val="0"/>
          <w:bCs w:val="0"/>
          <w:i w:val="1"/>
          <w:iCs w:val="1"/>
          <w:caps w:val="0"/>
          <w:smallCaps w:val="0"/>
          <w:noProof w:val="0"/>
          <w:sz w:val="24"/>
          <w:szCs w:val="24"/>
          <w:lang w:val="en-GB"/>
        </w:rPr>
        <w:t xml:space="preserve">Why is employee engagement in the hospitality industry important? </w:t>
      </w:r>
      <w:r w:rsidRPr="454F8587" w:rsidR="129C1912">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https://blog.rewardian.com/why-is-employee-engagement-in-the-hospitality-industry-important (Accessed: 27th </w:t>
      </w:r>
      <w:r w:rsidRPr="454F8587" w:rsidR="129C1912">
        <w:rPr>
          <w:rFonts w:ascii="Arial" w:hAnsi="Arial" w:eastAsia="Arial" w:cs="Arial"/>
          <w:b w:val="0"/>
          <w:bCs w:val="0"/>
          <w:i w:val="0"/>
          <w:iCs w:val="0"/>
          <w:caps w:val="0"/>
          <w:smallCaps w:val="0"/>
          <w:noProof w:val="0"/>
          <w:color w:val="auto"/>
          <w:sz w:val="24"/>
          <w:szCs w:val="24"/>
          <w:lang w:val="en-GB"/>
        </w:rPr>
        <w:t>November 2022</w:t>
      </w:r>
      <w:r w:rsidRPr="454F8587" w:rsidR="129C1912">
        <w:rPr>
          <w:rFonts w:ascii="Arial" w:hAnsi="Arial" w:eastAsia="Arial" w:cs="Arial"/>
          <w:b w:val="0"/>
          <w:bCs w:val="0"/>
          <w:i w:val="0"/>
          <w:iCs w:val="0"/>
          <w:caps w:val="0"/>
          <w:smallCaps w:val="0"/>
          <w:noProof w:val="0"/>
          <w:color w:val="000000" w:themeColor="text1" w:themeTint="FF" w:themeShade="FF"/>
          <w:sz w:val="24"/>
          <w:szCs w:val="24"/>
          <w:lang w:val="en-GB"/>
        </w:rPr>
        <w:t>).</w:t>
      </w:r>
    </w:p>
    <w:p w:rsidR="75C9A793" w:rsidP="19C65709" w:rsidRDefault="75C9A793" w14:paraId="79DAB536" w14:textId="3810BFCE">
      <w:pPr>
        <w:pStyle w:val="Normal"/>
        <w:spacing w:after="160" w:line="360" w:lineRule="auto"/>
        <w:jc w:val="both"/>
        <w:rPr>
          <w:rFonts w:ascii="Arial" w:hAnsi="Arial" w:eastAsia="Arial" w:cs="Arial"/>
          <w:noProof w:val="0"/>
          <w:sz w:val="24"/>
          <w:szCs w:val="24"/>
          <w:lang w:val="en-GB"/>
        </w:rPr>
      </w:pPr>
      <w:r w:rsidRPr="454F8587" w:rsidR="129C1912">
        <w:rPr>
          <w:rFonts w:ascii="Arial" w:hAnsi="Arial" w:eastAsia="Arial" w:cs="Arial"/>
          <w:b w:val="0"/>
          <w:bCs w:val="0"/>
          <w:i w:val="0"/>
          <w:iCs w:val="0"/>
          <w:caps w:val="0"/>
          <w:smallCaps w:val="0"/>
          <w:noProof w:val="0"/>
          <w:color w:val="000000" w:themeColor="text1" w:themeTint="FF" w:themeShade="FF"/>
          <w:sz w:val="24"/>
          <w:szCs w:val="24"/>
          <w:lang w:val="en-GB"/>
        </w:rPr>
        <w:t xml:space="preserve">Bridger, E. (2018) </w:t>
      </w:r>
      <w:r w:rsidRPr="454F8587" w:rsidR="129C1912">
        <w:rPr>
          <w:rFonts w:ascii="Arial" w:hAnsi="Arial" w:eastAsia="Arial" w:cs="Arial"/>
          <w:b w:val="0"/>
          <w:bCs w:val="0"/>
          <w:i w:val="1"/>
          <w:iCs w:val="1"/>
          <w:caps w:val="0"/>
          <w:smallCaps w:val="0"/>
          <w:noProof w:val="0"/>
          <w:color w:val="000000" w:themeColor="text1" w:themeTint="FF" w:themeShade="FF"/>
          <w:sz w:val="24"/>
          <w:szCs w:val="24"/>
          <w:lang w:val="en-GB"/>
        </w:rPr>
        <w:t xml:space="preserve">Employee </w:t>
      </w:r>
      <w:proofErr w:type="gramStart"/>
      <w:r w:rsidRPr="454F8587" w:rsidR="129C1912">
        <w:rPr>
          <w:rFonts w:ascii="Arial" w:hAnsi="Arial" w:eastAsia="Arial" w:cs="Arial"/>
          <w:b w:val="0"/>
          <w:bCs w:val="0"/>
          <w:i w:val="1"/>
          <w:iCs w:val="1"/>
          <w:caps w:val="0"/>
          <w:smallCaps w:val="0"/>
          <w:noProof w:val="0"/>
          <w:color w:val="000000" w:themeColor="text1" w:themeTint="FF" w:themeShade="FF"/>
          <w:sz w:val="24"/>
          <w:szCs w:val="24"/>
          <w:lang w:val="en-GB"/>
        </w:rPr>
        <w:t>Engagement :</w:t>
      </w:r>
      <w:proofErr w:type="gramEnd"/>
      <w:r w:rsidRPr="454F8587" w:rsidR="129C1912">
        <w:rPr>
          <w:rFonts w:ascii="Arial" w:hAnsi="Arial" w:eastAsia="Arial" w:cs="Arial"/>
          <w:b w:val="0"/>
          <w:bCs w:val="0"/>
          <w:i w:val="1"/>
          <w:iCs w:val="1"/>
          <w:caps w:val="0"/>
          <w:smallCaps w:val="0"/>
          <w:noProof w:val="0"/>
          <w:color w:val="000000" w:themeColor="text1" w:themeTint="FF" w:themeShade="FF"/>
          <w:sz w:val="24"/>
          <w:szCs w:val="24"/>
          <w:lang w:val="en-GB"/>
        </w:rPr>
        <w:t xml:space="preserve"> A Practical Introduction</w:t>
      </w:r>
      <w:r w:rsidRPr="454F8587" w:rsidR="129C1912">
        <w:rPr>
          <w:rFonts w:ascii="Arial" w:hAnsi="Arial" w:eastAsia="Arial" w:cs="Arial"/>
          <w:b w:val="0"/>
          <w:bCs w:val="0"/>
          <w:i w:val="0"/>
          <w:iCs w:val="0"/>
          <w:caps w:val="0"/>
          <w:smallCaps w:val="0"/>
          <w:noProof w:val="0"/>
          <w:color w:val="000000" w:themeColor="text1" w:themeTint="FF" w:themeShade="FF"/>
          <w:sz w:val="24"/>
          <w:szCs w:val="24"/>
          <w:lang w:val="en-GB"/>
        </w:rPr>
        <w:t xml:space="preserve">. p7 and p6. London: Kogan Page (HR Fundamentals). Available at: https://search-ebscohost-com.ezproxy.uwtsd.ac.uk/login.aspx?direct=true&amp;db=nlebk&amp;AN=1857078&amp;site=ehost-live (Accessed: 27th </w:t>
      </w:r>
      <w:r w:rsidRPr="454F8587" w:rsidR="129C1912">
        <w:rPr>
          <w:rFonts w:ascii="Arial" w:hAnsi="Arial" w:eastAsia="Arial" w:cs="Arial"/>
          <w:b w:val="0"/>
          <w:bCs w:val="0"/>
          <w:i w:val="0"/>
          <w:iCs w:val="0"/>
          <w:caps w:val="0"/>
          <w:smallCaps w:val="0"/>
          <w:noProof w:val="0"/>
          <w:color w:val="auto"/>
          <w:sz w:val="24"/>
          <w:szCs w:val="24"/>
          <w:lang w:val="en-GB"/>
        </w:rPr>
        <w:t>November 2022</w:t>
      </w:r>
      <w:r w:rsidRPr="454F8587" w:rsidR="129C1912">
        <w:rPr>
          <w:rFonts w:ascii="Arial" w:hAnsi="Arial" w:eastAsia="Arial" w:cs="Arial"/>
          <w:b w:val="0"/>
          <w:bCs w:val="0"/>
          <w:i w:val="0"/>
          <w:iCs w:val="0"/>
          <w:caps w:val="0"/>
          <w:smallCaps w:val="0"/>
          <w:noProof w:val="0"/>
          <w:color w:val="000000" w:themeColor="text1" w:themeTint="FF" w:themeShade="FF"/>
          <w:sz w:val="24"/>
          <w:szCs w:val="24"/>
          <w:lang w:val="en-GB"/>
        </w:rPr>
        <w:t>).</w:t>
      </w:r>
    </w:p>
    <w:p w:rsidR="490B9C96" w:rsidP="19C65709" w:rsidRDefault="490B9C96" w14:paraId="7B24B4BF" w14:textId="70725F9E">
      <w:pPr>
        <w:pStyle w:val="Normal"/>
        <w:spacing w:after="160" w:line="360" w:lineRule="auto"/>
        <w:jc w:val="both"/>
        <w:rPr>
          <w:rFonts w:ascii="Arial" w:hAnsi="Arial" w:eastAsia="Arial" w:cs="Arial"/>
          <w:noProof w:val="0"/>
          <w:sz w:val="24"/>
          <w:szCs w:val="24"/>
          <w:lang w:val="en-GB"/>
        </w:rPr>
      </w:pPr>
      <w:r w:rsidRPr="454F8587" w:rsidR="642FD6DF">
        <w:rPr>
          <w:rFonts w:ascii="Arial" w:hAnsi="Arial" w:eastAsia="Arial" w:cs="Arial"/>
          <w:b w:val="0"/>
          <w:bCs w:val="0"/>
          <w:i w:val="0"/>
          <w:iCs w:val="0"/>
          <w:caps w:val="0"/>
          <w:smallCaps w:val="0"/>
          <w:noProof w:val="0"/>
          <w:color w:val="auto"/>
          <w:sz w:val="24"/>
          <w:szCs w:val="24"/>
          <w:lang w:val="en-GB"/>
        </w:rPr>
        <w:t xml:space="preserve">Lacalle, (2021) </w:t>
      </w:r>
      <w:r w:rsidRPr="454F8587" w:rsidR="642FD6DF">
        <w:rPr>
          <w:rFonts w:ascii="Arial" w:hAnsi="Arial" w:eastAsia="Arial" w:cs="Arial"/>
          <w:b w:val="0"/>
          <w:bCs w:val="0"/>
          <w:i w:val="1"/>
          <w:iCs w:val="1"/>
          <w:caps w:val="0"/>
          <w:smallCaps w:val="0"/>
          <w:noProof w:val="0"/>
          <w:color w:val="auto"/>
          <w:sz w:val="24"/>
          <w:szCs w:val="24"/>
          <w:lang w:val="en-GB"/>
        </w:rPr>
        <w:t xml:space="preserve">Bad hotel reviews | How to respond to negative reviews. </w:t>
      </w:r>
      <w:r w:rsidRPr="454F8587" w:rsidR="642FD6DF">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https://www.mews.com/en/blog/bad-hotel-reviews (Accessed: 28th </w:t>
      </w:r>
      <w:r w:rsidRPr="454F8587" w:rsidR="642FD6DF">
        <w:rPr>
          <w:rFonts w:ascii="Arial" w:hAnsi="Arial" w:eastAsia="Arial" w:cs="Arial"/>
          <w:b w:val="0"/>
          <w:bCs w:val="0"/>
          <w:i w:val="0"/>
          <w:iCs w:val="0"/>
          <w:caps w:val="0"/>
          <w:smallCaps w:val="0"/>
          <w:noProof w:val="0"/>
          <w:color w:val="auto"/>
          <w:sz w:val="24"/>
          <w:szCs w:val="24"/>
          <w:lang w:val="en-GB"/>
        </w:rPr>
        <w:t>November 2022</w:t>
      </w:r>
      <w:r w:rsidRPr="454F8587" w:rsidR="642FD6DF">
        <w:rPr>
          <w:rFonts w:ascii="Arial" w:hAnsi="Arial" w:eastAsia="Arial" w:cs="Arial"/>
          <w:b w:val="0"/>
          <w:bCs w:val="0"/>
          <w:i w:val="0"/>
          <w:iCs w:val="0"/>
          <w:caps w:val="0"/>
          <w:smallCaps w:val="0"/>
          <w:noProof w:val="0"/>
          <w:color w:val="000000" w:themeColor="text1" w:themeTint="FF" w:themeShade="FF"/>
          <w:sz w:val="24"/>
          <w:szCs w:val="24"/>
          <w:lang w:val="en-GB"/>
        </w:rPr>
        <w:t>).</w:t>
      </w:r>
    </w:p>
    <w:p w:rsidR="378D645C" w:rsidP="454F8587" w:rsidRDefault="378D645C" w14:paraId="60C639EC" w14:textId="1DB2C65F">
      <w:pPr>
        <w:pStyle w:val="Normal"/>
        <w:spacing w:after="160" w:line="360" w:lineRule="auto"/>
        <w:jc w:val="both"/>
        <w:rPr>
          <w:rFonts w:ascii="Arial" w:hAnsi="Arial" w:eastAsia="Arial" w:cs="Arial"/>
          <w:noProof w:val="0"/>
          <w:sz w:val="24"/>
          <w:szCs w:val="24"/>
          <w:lang w:val="en-GB"/>
        </w:rPr>
      </w:pPr>
      <w:r w:rsidRPr="454F8587" w:rsidR="60010ED0">
        <w:rPr>
          <w:rFonts w:ascii="Arial" w:hAnsi="Arial" w:eastAsia="Arial" w:cs="Arial"/>
          <w:sz w:val="24"/>
          <w:szCs w:val="24"/>
        </w:rPr>
        <w:t>Customer Alliance, (2022)</w:t>
      </w:r>
      <w:r w:rsidRPr="454F8587" w:rsidR="60010ED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54F8587" w:rsidR="0CF796DE">
        <w:rPr>
          <w:rFonts w:ascii="Arial" w:hAnsi="Arial" w:eastAsia="Arial" w:cs="Arial"/>
          <w:b w:val="0"/>
          <w:bCs w:val="0"/>
          <w:i w:val="1"/>
          <w:iCs w:val="1"/>
          <w:caps w:val="0"/>
          <w:smallCaps w:val="0"/>
          <w:noProof w:val="0"/>
          <w:color w:val="000000" w:themeColor="text1" w:themeTint="FF" w:themeShade="FF"/>
          <w:sz w:val="24"/>
          <w:szCs w:val="24"/>
          <w:lang w:val="en-GB"/>
        </w:rPr>
        <w:t>What is the cost of a negative review for your hotel?</w:t>
      </w:r>
      <w:r w:rsidRPr="454F8587" w:rsidR="7A0E9033">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454F8587" w:rsidR="7A0E9033">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r w:rsidRPr="454F8587" w:rsidR="0CF796DE">
        <w:rPr>
          <w:rFonts w:ascii="Arial" w:hAnsi="Arial" w:eastAsia="Arial" w:cs="Arial"/>
          <w:b w:val="0"/>
          <w:bCs w:val="0"/>
          <w:i w:val="0"/>
          <w:iCs w:val="0"/>
          <w:caps w:val="0"/>
          <w:smallCaps w:val="0"/>
          <w:noProof w:val="0"/>
          <w:color w:val="auto"/>
          <w:sz w:val="24"/>
          <w:szCs w:val="24"/>
          <w:lang w:val="en-GB"/>
        </w:rPr>
        <w:t>https://www.customer-alliance.com/en/resources/article/cost-of-</w:t>
      </w:r>
    </w:p>
    <w:p w:rsidR="378D645C" w:rsidP="19C65709" w:rsidRDefault="378D645C" w14:paraId="1C9E15F8" w14:textId="52FE1933">
      <w:pPr>
        <w:pStyle w:val="Normal"/>
        <w:spacing w:after="160" w:line="360" w:lineRule="auto"/>
        <w:jc w:val="both"/>
        <w:rPr>
          <w:rFonts w:ascii="Arial" w:hAnsi="Arial" w:eastAsia="Arial" w:cs="Arial"/>
          <w:noProof w:val="0"/>
          <w:sz w:val="24"/>
          <w:szCs w:val="24"/>
          <w:lang w:val="en-GB"/>
        </w:rPr>
      </w:pPr>
      <w:r w:rsidRPr="454F8587" w:rsidR="33F897AD">
        <w:rPr>
          <w:rFonts w:ascii="Arial" w:hAnsi="Arial" w:eastAsia="Arial" w:cs="Arial"/>
          <w:color w:val="auto"/>
          <w:sz w:val="24"/>
          <w:szCs w:val="24"/>
        </w:rPr>
        <w:t xml:space="preserve">2XL Corporation, (2018) </w:t>
      </w:r>
      <w:r w:rsidRPr="454F8587" w:rsidR="33F897AD">
        <w:rPr>
          <w:rFonts w:ascii="Arial" w:hAnsi="Arial" w:eastAsia="Arial" w:cs="Arial"/>
          <w:i w:val="1"/>
          <w:iCs w:val="1"/>
          <w:color w:val="auto"/>
          <w:sz w:val="24"/>
          <w:szCs w:val="24"/>
        </w:rPr>
        <w:t xml:space="preserve">Negative Hotel Reviews Spread Like Diseases - Clean Insights. </w:t>
      </w:r>
      <w:r w:rsidRPr="454F8587" w:rsidR="33F897AD">
        <w:rPr>
          <w:rFonts w:ascii="Arial" w:hAnsi="Arial" w:eastAsia="Arial" w:cs="Arial"/>
          <w:b w:val="0"/>
          <w:bCs w:val="0"/>
          <w:i w:val="0"/>
          <w:iCs w:val="0"/>
          <w:caps w:val="0"/>
          <w:smallCaps w:val="0"/>
          <w:noProof w:val="0"/>
          <w:color w:val="000000" w:themeColor="text1" w:themeTint="FF" w:themeShade="FF"/>
          <w:sz w:val="24"/>
          <w:szCs w:val="24"/>
          <w:lang w:val="en-GB"/>
        </w:rPr>
        <w:t>Available at:</w:t>
      </w:r>
      <w:r w:rsidRPr="454F8587" w:rsidR="729D7CDE">
        <w:rPr>
          <w:rFonts w:ascii="Arial" w:hAnsi="Arial" w:eastAsia="Arial" w:cs="Arial"/>
          <w:b w:val="0"/>
          <w:bCs w:val="0"/>
          <w:i w:val="0"/>
          <w:iCs w:val="0"/>
          <w:caps w:val="0"/>
          <w:smallCaps w:val="0"/>
          <w:noProof w:val="0"/>
          <w:color w:val="000000" w:themeColor="text1" w:themeTint="FF" w:themeShade="FF"/>
          <w:sz w:val="24"/>
          <w:szCs w:val="24"/>
          <w:lang w:val="en-GB"/>
        </w:rPr>
        <w:t xml:space="preserve"> https://www.2xlpro.com/clean-insights-blog/a-negative-hotel-review-can-spread-like-an-infectious-disease/ (Accessed: 28th </w:t>
      </w:r>
      <w:r w:rsidRPr="454F8587" w:rsidR="729D7CDE">
        <w:rPr>
          <w:rFonts w:ascii="Arial" w:hAnsi="Arial" w:eastAsia="Arial" w:cs="Arial"/>
          <w:b w:val="0"/>
          <w:bCs w:val="0"/>
          <w:i w:val="0"/>
          <w:iCs w:val="0"/>
          <w:caps w:val="0"/>
          <w:smallCaps w:val="0"/>
          <w:noProof w:val="0"/>
          <w:color w:val="auto"/>
          <w:sz w:val="24"/>
          <w:szCs w:val="24"/>
          <w:lang w:val="en-GB"/>
        </w:rPr>
        <w:t>November 2022</w:t>
      </w:r>
      <w:r w:rsidRPr="454F8587" w:rsidR="729D7CDE">
        <w:rPr>
          <w:rFonts w:ascii="Arial" w:hAnsi="Arial" w:eastAsia="Arial" w:cs="Arial"/>
          <w:b w:val="0"/>
          <w:bCs w:val="0"/>
          <w:i w:val="0"/>
          <w:iCs w:val="0"/>
          <w:caps w:val="0"/>
          <w:smallCaps w:val="0"/>
          <w:noProof w:val="0"/>
          <w:color w:val="000000" w:themeColor="text1" w:themeTint="FF" w:themeShade="FF"/>
          <w:sz w:val="24"/>
          <w:szCs w:val="24"/>
          <w:lang w:val="en-GB"/>
        </w:rPr>
        <w:t>).</w:t>
      </w:r>
    </w:p>
    <w:p w:rsidR="085AC3C2" w:rsidP="19C65709" w:rsidRDefault="085AC3C2" w14:paraId="217FA31F" w14:textId="6A647893">
      <w:pPr>
        <w:pStyle w:val="Normal"/>
        <w:spacing w:after="160" w:line="360" w:lineRule="auto"/>
        <w:jc w:val="both"/>
        <w:rPr>
          <w:rFonts w:ascii="Arial" w:hAnsi="Arial" w:eastAsia="Arial" w:cs="Arial"/>
          <w:noProof w:val="0"/>
          <w:sz w:val="24"/>
          <w:szCs w:val="24"/>
          <w:lang w:val="en-GB"/>
        </w:rPr>
      </w:pPr>
      <w:r w:rsidRPr="454F8587" w:rsidR="4A4B2F8F">
        <w:rPr>
          <w:rFonts w:ascii="Arial" w:hAnsi="Arial" w:eastAsia="Arial" w:cs="Arial"/>
          <w:color w:val="auto"/>
          <w:sz w:val="24"/>
          <w:szCs w:val="24"/>
        </w:rPr>
        <w:t xml:space="preserve">Anderson, C. (2017) </w:t>
      </w:r>
      <w:r w:rsidRPr="454F8587" w:rsidR="4A4B2F8F">
        <w:rPr>
          <w:rFonts w:ascii="Arial" w:hAnsi="Arial" w:eastAsia="Arial" w:cs="Arial"/>
          <w:i w:val="1"/>
          <w:iCs w:val="1"/>
          <w:color w:val="auto"/>
          <w:sz w:val="24"/>
          <w:szCs w:val="24"/>
        </w:rPr>
        <w:t xml:space="preserve">How hotels can </w:t>
      </w:r>
      <w:r w:rsidRPr="454F8587" w:rsidR="4A4B2F8F">
        <w:rPr>
          <w:rFonts w:ascii="Arial" w:hAnsi="Arial" w:eastAsia="Arial" w:cs="Arial"/>
          <w:i w:val="1"/>
          <w:iCs w:val="1"/>
          <w:color w:val="auto"/>
          <w:sz w:val="24"/>
          <w:szCs w:val="24"/>
        </w:rPr>
        <w:t>benefit</w:t>
      </w:r>
      <w:r w:rsidRPr="454F8587" w:rsidR="4A4B2F8F">
        <w:rPr>
          <w:rFonts w:ascii="Arial" w:hAnsi="Arial" w:eastAsia="Arial" w:cs="Arial"/>
          <w:i w:val="1"/>
          <w:iCs w:val="1"/>
          <w:color w:val="auto"/>
          <w:sz w:val="24"/>
          <w:szCs w:val="24"/>
        </w:rPr>
        <w:t xml:space="preserve"> from bad reviews. </w:t>
      </w:r>
      <w:r w:rsidRPr="454F8587" w:rsidR="4E923C0F">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r>
        <w:br/>
      </w:r>
      <w:r w:rsidRPr="454F8587" w:rsidR="4E923C0F">
        <w:rPr>
          <w:rFonts w:ascii="Arial" w:hAnsi="Arial" w:eastAsia="Arial" w:cs="Arial"/>
          <w:sz w:val="24"/>
          <w:szCs w:val="24"/>
        </w:rPr>
        <w:t>Available at: https://business.cornell.edu/hub/2017/02/13/hotels-benefit-bad-reviews/</w:t>
      </w:r>
      <w:r w:rsidRPr="454F8587" w:rsidR="6622FD7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29th </w:t>
      </w:r>
      <w:r w:rsidRPr="454F8587" w:rsidR="6622FD75">
        <w:rPr>
          <w:rFonts w:ascii="Arial" w:hAnsi="Arial" w:eastAsia="Arial" w:cs="Arial"/>
          <w:b w:val="0"/>
          <w:bCs w:val="0"/>
          <w:i w:val="0"/>
          <w:iCs w:val="0"/>
          <w:caps w:val="0"/>
          <w:smallCaps w:val="0"/>
          <w:noProof w:val="0"/>
          <w:color w:val="auto"/>
          <w:sz w:val="24"/>
          <w:szCs w:val="24"/>
          <w:lang w:val="en-GB"/>
        </w:rPr>
        <w:t>November 2022</w:t>
      </w:r>
      <w:r w:rsidRPr="454F8587" w:rsidR="6622FD75">
        <w:rPr>
          <w:rFonts w:ascii="Arial" w:hAnsi="Arial" w:eastAsia="Arial" w:cs="Arial"/>
          <w:b w:val="0"/>
          <w:bCs w:val="0"/>
          <w:i w:val="0"/>
          <w:iCs w:val="0"/>
          <w:caps w:val="0"/>
          <w:smallCaps w:val="0"/>
          <w:noProof w:val="0"/>
          <w:color w:val="000000" w:themeColor="text1" w:themeTint="FF" w:themeShade="FF"/>
          <w:sz w:val="24"/>
          <w:szCs w:val="24"/>
          <w:lang w:val="en-GB"/>
        </w:rPr>
        <w:t>).</w:t>
      </w:r>
    </w:p>
    <w:p w:rsidR="248AA36A" w:rsidP="19C65709" w:rsidRDefault="248AA36A" w14:paraId="1C10DE0F" w14:textId="692600FA">
      <w:pPr>
        <w:pStyle w:val="Normal"/>
        <w:rPr>
          <w:rFonts w:ascii="Arial" w:hAnsi="Arial" w:eastAsia="Arial" w:cs="Arial"/>
          <w:noProof w:val="0"/>
          <w:sz w:val="24"/>
          <w:szCs w:val="24"/>
          <w:lang w:val="en-GB"/>
        </w:rPr>
      </w:pPr>
      <w:r w:rsidRPr="454F8587" w:rsidR="0B7C9D21">
        <w:rPr>
          <w:rFonts w:ascii="Arial" w:hAnsi="Arial" w:eastAsia="Arial" w:cs="Arial"/>
          <w:sz w:val="24"/>
          <w:szCs w:val="24"/>
        </w:rPr>
        <w:t>MRP Hotels, (2021)</w:t>
      </w:r>
      <w:r w:rsidRPr="454F8587" w:rsidR="0B7C9D21">
        <w:rPr>
          <w:rFonts w:ascii="Arial" w:hAnsi="Arial" w:eastAsia="Arial" w:cs="Arial"/>
          <w:i w:val="1"/>
          <w:iCs w:val="1"/>
          <w:sz w:val="24"/>
          <w:szCs w:val="24"/>
        </w:rPr>
        <w:t xml:space="preserve"> </w:t>
      </w:r>
      <w:r w:rsidRPr="454F8587" w:rsidR="0B7C9D21">
        <w:rPr>
          <w:rFonts w:ascii="Arial" w:hAnsi="Arial" w:eastAsia="Arial" w:cs="Arial"/>
          <w:i w:val="1"/>
          <w:iCs w:val="1"/>
          <w:sz w:val="24"/>
          <w:szCs w:val="24"/>
        </w:rPr>
        <w:t xml:space="preserve">The personnel crisis in the hotel industry: status quo, background and solutions - </w:t>
      </w:r>
      <w:proofErr w:type="spellStart"/>
      <w:r w:rsidRPr="454F8587" w:rsidR="0B7C9D21">
        <w:rPr>
          <w:rFonts w:ascii="Arial" w:hAnsi="Arial" w:eastAsia="Arial" w:cs="Arial"/>
          <w:i w:val="1"/>
          <w:iCs w:val="1"/>
          <w:sz w:val="24"/>
          <w:szCs w:val="24"/>
        </w:rPr>
        <w:t>mrp</w:t>
      </w:r>
      <w:proofErr w:type="spellEnd"/>
      <w:r w:rsidRPr="454F8587" w:rsidR="0B7C9D21">
        <w:rPr>
          <w:rFonts w:ascii="Arial" w:hAnsi="Arial" w:eastAsia="Arial" w:cs="Arial"/>
          <w:i w:val="1"/>
          <w:iCs w:val="1"/>
          <w:sz w:val="24"/>
          <w:szCs w:val="24"/>
        </w:rPr>
        <w:t xml:space="preserve"> hotels.</w:t>
      </w:r>
      <w:r w:rsidRPr="454F8587" w:rsidR="0B7C9D21">
        <w:rPr>
          <w:rFonts w:ascii="Arial" w:hAnsi="Arial" w:eastAsia="Arial" w:cs="Arial"/>
          <w:sz w:val="24"/>
          <w:szCs w:val="24"/>
        </w:rPr>
        <w:t xml:space="preserve"> Available at: https://mrp-hotels.com/en/the-personnel-crisis-in-the-hotel-industry-status-quo-background-and-solutions/</w:t>
      </w:r>
      <w:r w:rsidRPr="454F8587" w:rsidR="0B7C9D2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30th </w:t>
      </w:r>
      <w:r w:rsidRPr="454F8587" w:rsidR="0B7C9D21">
        <w:rPr>
          <w:rFonts w:ascii="Arial" w:hAnsi="Arial" w:eastAsia="Arial" w:cs="Arial"/>
          <w:b w:val="0"/>
          <w:bCs w:val="0"/>
          <w:i w:val="0"/>
          <w:iCs w:val="0"/>
          <w:caps w:val="0"/>
          <w:smallCaps w:val="0"/>
          <w:noProof w:val="0"/>
          <w:color w:val="auto"/>
          <w:sz w:val="24"/>
          <w:szCs w:val="24"/>
          <w:lang w:val="en-GB"/>
        </w:rPr>
        <w:t>November 2022</w:t>
      </w:r>
      <w:r w:rsidRPr="454F8587" w:rsidR="0B7C9D21">
        <w:rPr>
          <w:rFonts w:ascii="Arial" w:hAnsi="Arial" w:eastAsia="Arial" w:cs="Arial"/>
          <w:b w:val="0"/>
          <w:bCs w:val="0"/>
          <w:i w:val="0"/>
          <w:iCs w:val="0"/>
          <w:caps w:val="0"/>
          <w:smallCaps w:val="0"/>
          <w:noProof w:val="0"/>
          <w:color w:val="000000" w:themeColor="text1" w:themeTint="FF" w:themeShade="FF"/>
          <w:sz w:val="24"/>
          <w:szCs w:val="24"/>
          <w:lang w:val="en-GB"/>
        </w:rPr>
        <w:t>).</w:t>
      </w:r>
    </w:p>
    <w:tbl>
      <w:tblPr>
        <w:tblStyle w:val="TableGrid"/>
        <w:tblW w:w="0" w:type="auto"/>
        <w:tblLayout w:type="fixed"/>
        <w:tblLook w:val="06A0" w:firstRow="1" w:lastRow="0" w:firstColumn="1" w:lastColumn="0" w:noHBand="1" w:noVBand="1"/>
      </w:tblPr>
      <w:tblGrid>
        <w:gridCol w:w="9015"/>
      </w:tblGrid>
      <w:tr w:rsidR="19C65709" w:rsidTr="454F8587" w14:paraId="0C47F7C9">
        <w:trPr>
          <w:trHeight w:val="300"/>
        </w:trPr>
        <w:tc>
          <w:tcPr>
            <w:tcW w:w="9015" w:type="dxa"/>
            <w:tcBorders>
              <w:top w:val="nil"/>
              <w:left w:val="nil"/>
              <w:bottom w:val="nil"/>
              <w:right w:val="nil"/>
            </w:tcBorders>
            <w:tcMar>
              <w:top w:w="60" w:type="dxa"/>
              <w:bottom w:w="60" w:type="dxa"/>
              <w:right w:w="60" w:type="dxa"/>
            </w:tcMar>
            <w:vAlign w:val="top"/>
          </w:tcPr>
          <w:p w:rsidR="19C65709" w:rsidP="454F8587" w:rsidRDefault="19C65709" w14:paraId="63468B55" w14:textId="0CA849A2">
            <w:pPr>
              <w:pStyle w:val="Normal"/>
              <w:rPr>
                <w:rFonts w:ascii="Arial" w:hAnsi="Arial" w:eastAsia="Arial" w:cs="Arial"/>
                <w:b w:val="0"/>
                <w:bCs w:val="0"/>
                <w:i w:val="0"/>
                <w:iCs w:val="0"/>
                <w:caps w:val="0"/>
                <w:smallCaps w:val="0"/>
                <w:noProof w:val="0"/>
                <w:color w:val="auto"/>
                <w:sz w:val="24"/>
                <w:szCs w:val="24"/>
                <w:lang w:val="en-GB"/>
              </w:rPr>
            </w:pPr>
            <w:r>
              <w:br/>
            </w:r>
            <w:r w:rsidRPr="454F8587" w:rsidR="11F51423">
              <w:rPr>
                <w:rFonts w:ascii="PT Sans" w:hAnsi="PT Sans" w:eastAsia="PT Sans" w:cs="PT Sans"/>
                <w:b w:val="0"/>
                <w:bCs w:val="0"/>
                <w:i w:val="0"/>
                <w:iCs w:val="0"/>
                <w:caps w:val="0"/>
                <w:smallCaps w:val="0"/>
                <w:color w:val="auto"/>
                <w:sz w:val="24"/>
                <w:szCs w:val="24"/>
              </w:rPr>
              <w:t>Kichuk</w:t>
            </w:r>
            <w:r w:rsidRPr="454F8587" w:rsidR="11F51423">
              <w:rPr>
                <w:rFonts w:ascii="PT Sans" w:hAnsi="PT Sans" w:eastAsia="PT Sans" w:cs="PT Sans"/>
                <w:b w:val="0"/>
                <w:bCs w:val="0"/>
                <w:i w:val="0"/>
                <w:iCs w:val="0"/>
                <w:caps w:val="0"/>
                <w:smallCaps w:val="0"/>
                <w:color w:val="auto"/>
                <w:sz w:val="24"/>
                <w:szCs w:val="24"/>
              </w:rPr>
              <w:t xml:space="preserve">, A., Brown, L. and </w:t>
            </w:r>
            <w:proofErr w:type="spellStart"/>
            <w:r w:rsidRPr="454F8587" w:rsidR="11F51423">
              <w:rPr>
                <w:rFonts w:ascii="PT Sans" w:hAnsi="PT Sans" w:eastAsia="PT Sans" w:cs="PT Sans"/>
                <w:b w:val="0"/>
                <w:bCs w:val="0"/>
                <w:i w:val="0"/>
                <w:iCs w:val="0"/>
                <w:caps w:val="0"/>
                <w:smallCaps w:val="0"/>
                <w:color w:val="auto"/>
                <w:sz w:val="24"/>
                <w:szCs w:val="24"/>
              </w:rPr>
              <w:t>Ladkin</w:t>
            </w:r>
            <w:proofErr w:type="spellEnd"/>
            <w:r w:rsidRPr="454F8587" w:rsidR="11F51423">
              <w:rPr>
                <w:rFonts w:ascii="PT Sans" w:hAnsi="PT Sans" w:eastAsia="PT Sans" w:cs="PT Sans"/>
                <w:b w:val="0"/>
                <w:bCs w:val="0"/>
                <w:i w:val="0"/>
                <w:iCs w:val="0"/>
                <w:caps w:val="0"/>
                <w:smallCaps w:val="0"/>
                <w:color w:val="auto"/>
                <w:sz w:val="24"/>
                <w:szCs w:val="24"/>
              </w:rPr>
              <w:t xml:space="preserve">, A., 2019. </w:t>
            </w:r>
            <w:hyperlink r:id="Rd1b8fc8eb360403e">
              <w:r w:rsidRPr="454F8587" w:rsidR="11F51423">
                <w:rPr>
                  <w:rStyle w:val="Hyperlink"/>
                  <w:rFonts w:ascii="PT Sans" w:hAnsi="PT Sans" w:eastAsia="PT Sans" w:cs="PT Sans"/>
                  <w:b w:val="0"/>
                  <w:bCs w:val="0"/>
                  <w:i w:val="0"/>
                  <w:iCs w:val="0"/>
                  <w:caps w:val="0"/>
                  <w:smallCaps w:val="0"/>
                  <w:strike w:val="0"/>
                  <w:dstrike w:val="0"/>
                  <w:color w:val="auto"/>
                  <w:sz w:val="24"/>
                  <w:szCs w:val="24"/>
                  <w:u w:val="none"/>
                </w:rPr>
                <w:t>Talent pool exclusion: the hotel employee perspective.</w:t>
              </w:r>
            </w:hyperlink>
            <w:r w:rsidRPr="454F8587" w:rsidR="11F51423">
              <w:rPr>
                <w:rFonts w:ascii="PT Sans" w:hAnsi="PT Sans" w:eastAsia="PT Sans" w:cs="PT Sans"/>
                <w:b w:val="0"/>
                <w:bCs w:val="0"/>
                <w:i w:val="0"/>
                <w:iCs w:val="0"/>
                <w:caps w:val="0"/>
                <w:smallCaps w:val="0"/>
                <w:color w:val="auto"/>
                <w:sz w:val="24"/>
                <w:szCs w:val="24"/>
              </w:rPr>
              <w:t xml:space="preserve"> </w:t>
            </w:r>
            <w:r w:rsidRPr="454F8587" w:rsidR="11F51423">
              <w:rPr>
                <w:rFonts w:ascii="PT Sans" w:hAnsi="PT Sans" w:eastAsia="PT Sans" w:cs="PT Sans"/>
                <w:b w:val="0"/>
                <w:bCs w:val="0"/>
                <w:i w:val="1"/>
                <w:iCs w:val="1"/>
                <w:caps w:val="0"/>
                <w:smallCaps w:val="0"/>
                <w:color w:val="auto"/>
                <w:sz w:val="24"/>
                <w:szCs w:val="24"/>
              </w:rPr>
              <w:t>International Journal of Contemporary Hospitality Management</w:t>
            </w:r>
            <w:r w:rsidRPr="454F8587" w:rsidR="11F51423">
              <w:rPr>
                <w:rFonts w:ascii="PT Sans" w:hAnsi="PT Sans" w:eastAsia="PT Sans" w:cs="PT Sans"/>
                <w:b w:val="0"/>
                <w:bCs w:val="0"/>
                <w:i w:val="0"/>
                <w:iCs w:val="0"/>
                <w:caps w:val="0"/>
                <w:smallCaps w:val="0"/>
                <w:color w:val="auto"/>
                <w:sz w:val="24"/>
                <w:szCs w:val="24"/>
              </w:rPr>
              <w:t xml:space="preserve">, </w:t>
            </w:r>
            <w:r w:rsidRPr="454F8587" w:rsidR="2496B721">
              <w:rPr>
                <w:rFonts w:ascii="PT Sans" w:hAnsi="PT Sans" w:eastAsia="PT Sans" w:cs="PT Sans"/>
                <w:b w:val="0"/>
                <w:bCs w:val="0"/>
                <w:i w:val="0"/>
                <w:iCs w:val="0"/>
                <w:caps w:val="0"/>
                <w:smallCaps w:val="0"/>
                <w:color w:val="auto"/>
                <w:sz w:val="24"/>
                <w:szCs w:val="24"/>
              </w:rPr>
              <w:t xml:space="preserve">v </w:t>
            </w:r>
            <w:r w:rsidRPr="454F8587" w:rsidR="11F51423">
              <w:rPr>
                <w:rFonts w:ascii="PT Sans" w:hAnsi="PT Sans" w:eastAsia="PT Sans" w:cs="PT Sans"/>
                <w:b w:val="0"/>
                <w:bCs w:val="0"/>
                <w:i w:val="0"/>
                <w:iCs w:val="0"/>
                <w:caps w:val="0"/>
                <w:smallCaps w:val="0"/>
                <w:color w:val="auto"/>
                <w:sz w:val="24"/>
                <w:szCs w:val="24"/>
              </w:rPr>
              <w:t xml:space="preserve">31 (10), </w:t>
            </w:r>
            <w:r w:rsidRPr="454F8587" w:rsidR="123C6869">
              <w:rPr>
                <w:rFonts w:ascii="PT Sans" w:hAnsi="PT Sans" w:eastAsia="PT Sans" w:cs="PT Sans"/>
                <w:b w:val="0"/>
                <w:bCs w:val="0"/>
                <w:i w:val="0"/>
                <w:iCs w:val="0"/>
                <w:caps w:val="0"/>
                <w:smallCaps w:val="0"/>
                <w:color w:val="auto"/>
                <w:sz w:val="24"/>
                <w:szCs w:val="24"/>
              </w:rPr>
              <w:t xml:space="preserve">pp. </w:t>
            </w:r>
            <w:r w:rsidRPr="454F8587" w:rsidR="11F51423">
              <w:rPr>
                <w:rFonts w:ascii="PT Sans" w:hAnsi="PT Sans" w:eastAsia="PT Sans" w:cs="PT Sans"/>
                <w:b w:val="0"/>
                <w:bCs w:val="0"/>
                <w:i w:val="0"/>
                <w:iCs w:val="0"/>
                <w:caps w:val="0"/>
                <w:smallCaps w:val="0"/>
                <w:color w:val="auto"/>
                <w:sz w:val="24"/>
                <w:szCs w:val="24"/>
              </w:rPr>
              <w:t>3970-3991.</w:t>
            </w:r>
            <w:r w:rsidRPr="454F8587" w:rsidR="378A127C">
              <w:rPr>
                <w:rFonts w:ascii="PT Sans" w:hAnsi="PT Sans" w:eastAsia="PT Sans" w:cs="PT Sans"/>
                <w:b w:val="0"/>
                <w:bCs w:val="0"/>
                <w:i w:val="0"/>
                <w:iCs w:val="0"/>
                <w:caps w:val="0"/>
                <w:smallCaps w:val="0"/>
                <w:color w:val="auto"/>
                <w:sz w:val="24"/>
                <w:szCs w:val="24"/>
              </w:rPr>
              <w:t xml:space="preserve"> </w:t>
            </w:r>
            <w:r w:rsidRPr="454F8587" w:rsidR="378A127C">
              <w:rPr>
                <w:rFonts w:ascii="Arial" w:hAnsi="Arial" w:eastAsia="Arial" w:cs="Arial"/>
                <w:color w:val="auto"/>
                <w:sz w:val="24"/>
                <w:szCs w:val="24"/>
              </w:rPr>
              <w:t xml:space="preserve">Available at: https://eprints.bournemouth.ac.uk/32134/ </w:t>
            </w:r>
            <w:r w:rsidRPr="454F8587" w:rsidR="378A127C">
              <w:rPr>
                <w:rFonts w:ascii="Arial" w:hAnsi="Arial" w:eastAsia="Arial" w:cs="Arial"/>
                <w:b w:val="0"/>
                <w:bCs w:val="0"/>
                <w:i w:val="0"/>
                <w:iCs w:val="0"/>
                <w:caps w:val="0"/>
                <w:smallCaps w:val="0"/>
                <w:noProof w:val="0"/>
                <w:color w:val="auto"/>
                <w:sz w:val="24"/>
                <w:szCs w:val="24"/>
                <w:lang w:val="en-GB"/>
              </w:rPr>
              <w:t>(Accessed: 30th November 2022).</w:t>
            </w:r>
          </w:p>
          <w:p w:rsidR="19C65709" w:rsidP="19C65709" w:rsidRDefault="19C65709" w14:paraId="6FF47F8D" w14:textId="03A25667">
            <w:pPr>
              <w:pStyle w:val="Normal"/>
              <w:rPr>
                <w:rFonts w:ascii="Arial" w:hAnsi="Arial" w:eastAsia="Arial" w:cs="Arial"/>
                <w:b w:val="0"/>
                <w:bCs w:val="0"/>
                <w:i w:val="0"/>
                <w:iCs w:val="0"/>
                <w:caps w:val="0"/>
                <w:smallCaps w:val="0"/>
                <w:noProof w:val="0"/>
                <w:color w:val="auto"/>
                <w:sz w:val="24"/>
                <w:szCs w:val="24"/>
                <w:lang w:val="en-GB"/>
              </w:rPr>
            </w:pPr>
          </w:p>
          <w:p w:rsidR="61171B7C" w:rsidP="19C65709" w:rsidRDefault="61171B7C" w14:paraId="6CA3616D" w14:textId="06AF085D">
            <w:pPr>
              <w:pStyle w:val="Normal"/>
              <w:rPr>
                <w:rFonts w:ascii="Arial" w:hAnsi="Arial" w:eastAsia="Arial" w:cs="Arial"/>
                <w:noProof w:val="0"/>
                <w:color w:val="auto"/>
                <w:sz w:val="24"/>
                <w:szCs w:val="24"/>
                <w:lang w:val="en-GB"/>
              </w:rPr>
            </w:pPr>
            <w:r w:rsidRPr="454F8587" w:rsidR="33D394AC">
              <w:rPr>
                <w:rFonts w:ascii="Arial" w:hAnsi="Arial" w:eastAsia="Arial" w:cs="Arial"/>
                <w:b w:val="0"/>
                <w:bCs w:val="0"/>
                <w:i w:val="0"/>
                <w:iCs w:val="0"/>
                <w:caps w:val="0"/>
                <w:smallCaps w:val="0"/>
                <w:noProof w:val="0"/>
                <w:color w:val="auto"/>
                <w:sz w:val="18"/>
                <w:szCs w:val="18"/>
                <w:lang w:val="en-GB"/>
              </w:rPr>
              <w:t xml:space="preserve">Daghfous, A. and </w:t>
            </w:r>
            <w:proofErr w:type="spellStart"/>
            <w:r w:rsidRPr="454F8587" w:rsidR="33D394AC">
              <w:rPr>
                <w:rFonts w:ascii="Arial" w:hAnsi="Arial" w:eastAsia="Arial" w:cs="Arial"/>
                <w:b w:val="0"/>
                <w:bCs w:val="0"/>
                <w:i w:val="0"/>
                <w:iCs w:val="0"/>
                <w:caps w:val="0"/>
                <w:smallCaps w:val="0"/>
                <w:noProof w:val="0"/>
                <w:color w:val="auto"/>
                <w:sz w:val="18"/>
                <w:szCs w:val="18"/>
                <w:lang w:val="en-GB"/>
              </w:rPr>
              <w:t>Belkhodja</w:t>
            </w:r>
            <w:proofErr w:type="spellEnd"/>
            <w:r w:rsidRPr="454F8587" w:rsidR="33D394AC">
              <w:rPr>
                <w:rFonts w:ascii="Arial" w:hAnsi="Arial" w:eastAsia="Arial" w:cs="Arial"/>
                <w:b w:val="0"/>
                <w:bCs w:val="0"/>
                <w:i w:val="0"/>
                <w:iCs w:val="0"/>
                <w:caps w:val="0"/>
                <w:smallCaps w:val="0"/>
                <w:noProof w:val="0"/>
                <w:color w:val="auto"/>
                <w:sz w:val="18"/>
                <w:szCs w:val="18"/>
                <w:lang w:val="en-GB"/>
              </w:rPr>
              <w:t xml:space="preserve">, O., (2019) Managing Talent Loss in the Procurement Function: Insights from the Hospitality Industry. </w:t>
            </w:r>
            <w:r w:rsidRPr="454F8587" w:rsidR="33D394AC">
              <w:rPr>
                <w:rFonts w:ascii="Arial" w:hAnsi="Arial" w:eastAsia="Arial" w:cs="Arial"/>
                <w:b w:val="0"/>
                <w:bCs w:val="0"/>
                <w:i w:val="1"/>
                <w:iCs w:val="1"/>
                <w:caps w:val="0"/>
                <w:smallCaps w:val="0"/>
                <w:noProof w:val="0"/>
                <w:color w:val="auto"/>
                <w:sz w:val="18"/>
                <w:szCs w:val="18"/>
                <w:lang w:val="en-GB"/>
              </w:rPr>
              <w:t>Sustainability</w:t>
            </w:r>
            <w:r w:rsidRPr="454F8587" w:rsidR="32DA5486">
              <w:rPr>
                <w:rFonts w:ascii="Arial" w:hAnsi="Arial" w:eastAsia="Arial" w:cs="Arial"/>
                <w:b w:val="0"/>
                <w:bCs w:val="0"/>
                <w:i w:val="1"/>
                <w:iCs w:val="1"/>
                <w:caps w:val="0"/>
                <w:smallCaps w:val="0"/>
                <w:noProof w:val="0"/>
                <w:color w:val="auto"/>
                <w:sz w:val="18"/>
                <w:szCs w:val="18"/>
                <w:lang w:val="en-GB"/>
              </w:rPr>
              <w:t>.</w:t>
            </w:r>
            <w:r w:rsidRPr="454F8587" w:rsidR="33D394AC">
              <w:rPr>
                <w:rFonts w:ascii="Arial" w:hAnsi="Arial" w:eastAsia="Arial" w:cs="Arial"/>
                <w:b w:val="0"/>
                <w:bCs w:val="0"/>
                <w:i w:val="0"/>
                <w:iCs w:val="0"/>
                <w:caps w:val="0"/>
                <w:smallCaps w:val="0"/>
                <w:noProof w:val="0"/>
                <w:color w:val="auto"/>
                <w:sz w:val="18"/>
                <w:szCs w:val="18"/>
                <w:lang w:val="en-GB"/>
              </w:rPr>
              <w:t xml:space="preserve"> 11(23), p.6800. https://doi.org/10.3390/su11236800.</w:t>
            </w:r>
            <w:r w:rsidRPr="454F8587" w:rsidR="33D394AC">
              <w:rPr>
                <w:rFonts w:ascii="Arial" w:hAnsi="Arial" w:eastAsia="Arial" w:cs="Arial"/>
                <w:b w:val="0"/>
                <w:bCs w:val="0"/>
                <w:i w:val="0"/>
                <w:iCs w:val="0"/>
                <w:caps w:val="0"/>
                <w:smallCaps w:val="0"/>
                <w:noProof w:val="0"/>
                <w:color w:val="auto"/>
                <w:sz w:val="24"/>
                <w:szCs w:val="24"/>
                <w:lang w:val="en-GB"/>
              </w:rPr>
              <w:t xml:space="preserve"> (Accessed: 1</w:t>
            </w:r>
            <w:r w:rsidRPr="454F8587" w:rsidR="33D394AC">
              <w:rPr>
                <w:rFonts w:ascii="Arial" w:hAnsi="Arial" w:eastAsia="Arial" w:cs="Arial"/>
                <w:b w:val="0"/>
                <w:bCs w:val="0"/>
                <w:i w:val="0"/>
                <w:iCs w:val="0"/>
                <w:caps w:val="0"/>
                <w:smallCaps w:val="0"/>
                <w:noProof w:val="0"/>
                <w:color w:val="auto"/>
                <w:sz w:val="24"/>
                <w:szCs w:val="24"/>
                <w:vertAlign w:val="superscript"/>
                <w:lang w:val="en-GB"/>
              </w:rPr>
              <w:t>st</w:t>
            </w:r>
            <w:r w:rsidRPr="454F8587" w:rsidR="33D394AC">
              <w:rPr>
                <w:rFonts w:ascii="Arial" w:hAnsi="Arial" w:eastAsia="Arial" w:cs="Arial"/>
                <w:b w:val="0"/>
                <w:bCs w:val="0"/>
                <w:i w:val="0"/>
                <w:iCs w:val="0"/>
                <w:caps w:val="0"/>
                <w:smallCaps w:val="0"/>
                <w:noProof w:val="0"/>
                <w:color w:val="auto"/>
                <w:sz w:val="24"/>
                <w:szCs w:val="24"/>
                <w:lang w:val="en-GB"/>
              </w:rPr>
              <w:t xml:space="preserve"> December 2022).</w:t>
            </w:r>
          </w:p>
          <w:p w:rsidR="19C65709" w:rsidP="19C65709" w:rsidRDefault="19C65709" w14:paraId="40C6ACB8" w14:textId="09532801">
            <w:pPr>
              <w:pStyle w:val="Normal"/>
              <w:jc w:val="left"/>
              <w:rPr>
                <w:rFonts w:ascii="Arial" w:hAnsi="Arial" w:eastAsia="Arial" w:cs="Arial"/>
                <w:b w:val="0"/>
                <w:bCs w:val="0"/>
                <w:i w:val="0"/>
                <w:iCs w:val="0"/>
                <w:caps w:val="0"/>
                <w:smallCaps w:val="0"/>
                <w:noProof w:val="0"/>
                <w:color w:val="auto"/>
                <w:sz w:val="18"/>
                <w:szCs w:val="18"/>
                <w:lang w:val="en-GB"/>
              </w:rPr>
            </w:pPr>
          </w:p>
        </w:tc>
      </w:tr>
    </w:tbl>
    <w:p w:rsidR="2062885E" w:rsidP="19C65709" w:rsidRDefault="2062885E" w14:paraId="3F51B2C8" w14:textId="39B28F72">
      <w:pPr>
        <w:pStyle w:val="Normal"/>
        <w:rPr>
          <w:rFonts w:ascii="Arial" w:hAnsi="Arial" w:eastAsia="Arial" w:cs="Arial"/>
          <w:noProof w:val="0"/>
          <w:color w:val="auto"/>
          <w:sz w:val="24"/>
          <w:szCs w:val="24"/>
          <w:lang w:val="en-GB"/>
        </w:rPr>
      </w:pPr>
      <w:hyperlink r:id="R088bd71ce12d47a6">
        <w:r w:rsidRPr="454F8587" w:rsidR="562AA50B">
          <w:rPr>
            <w:rStyle w:val="Hyperlink"/>
            <w:b w:val="0"/>
            <w:bCs w:val="0"/>
            <w:i w:val="0"/>
            <w:iCs w:val="0"/>
            <w:caps w:val="0"/>
            <w:smallCaps w:val="0"/>
            <w:strike w:val="0"/>
            <w:dstrike w:val="0"/>
            <w:noProof w:val="0"/>
            <w:color w:val="auto"/>
            <w:sz w:val="21"/>
            <w:szCs w:val="21"/>
            <w:u w:val="none"/>
            <w:lang w:val="en-GB"/>
          </w:rPr>
          <w:t>Constantin</w:t>
        </w:r>
      </w:hyperlink>
      <w:r w:rsidRPr="454F8587" w:rsidR="562AA50B">
        <w:rPr>
          <w:b w:val="0"/>
          <w:bCs w:val="0"/>
          <w:i w:val="0"/>
          <w:iCs w:val="0"/>
          <w:caps w:val="0"/>
          <w:smallCaps w:val="0"/>
          <w:noProof w:val="0"/>
          <w:color w:val="auto"/>
          <w:sz w:val="21"/>
          <w:szCs w:val="21"/>
          <w:u w:val="none"/>
          <w:lang w:val="en-GB"/>
        </w:rPr>
        <w:t xml:space="preserve">, M., </w:t>
      </w:r>
      <w:r w:rsidRPr="454F8587" w:rsidR="562AA50B">
        <w:rPr>
          <w:b w:val="0"/>
          <w:bCs w:val="0"/>
          <w:i w:val="0"/>
          <w:iCs w:val="0"/>
          <w:caps w:val="0"/>
          <w:smallCaps w:val="0"/>
          <w:noProof w:val="0"/>
          <w:color w:val="333333"/>
          <w:sz w:val="21"/>
          <w:szCs w:val="21"/>
          <w:lang w:val="en-GB"/>
        </w:rPr>
        <w:t xml:space="preserve">Köpke, S., and </w:t>
      </w:r>
      <w:r w:rsidRPr="454F8587" w:rsidR="38334D41">
        <w:rPr>
          <w:b w:val="0"/>
          <w:bCs w:val="0"/>
          <w:i w:val="0"/>
          <w:iCs w:val="0"/>
          <w:caps w:val="0"/>
          <w:smallCaps w:val="0"/>
          <w:noProof w:val="0"/>
          <w:color w:val="333333"/>
          <w:sz w:val="21"/>
          <w:szCs w:val="21"/>
          <w:lang w:val="en-GB"/>
        </w:rPr>
        <w:t>Krämer, J. (2022)</w:t>
      </w:r>
      <w:r w:rsidRPr="454F8587" w:rsidR="562AA50B">
        <w:rPr>
          <w:noProof w:val="0"/>
          <w:lang w:val="en-GB"/>
        </w:rPr>
        <w:t xml:space="preserve"> </w:t>
      </w:r>
      <w:r w:rsidRPr="454F8587" w:rsidR="562AA50B">
        <w:rPr>
          <w:rFonts w:ascii="Arial" w:hAnsi="Arial" w:eastAsia="Arial" w:cs="Arial"/>
          <w:b w:val="0"/>
          <w:bCs w:val="0"/>
          <w:i w:val="1"/>
          <w:iCs w:val="1"/>
          <w:caps w:val="0"/>
          <w:smallCaps w:val="0"/>
          <w:noProof w:val="0"/>
          <w:color w:val="auto"/>
          <w:sz w:val="24"/>
          <w:szCs w:val="24"/>
          <w:lang w:val="en-GB"/>
        </w:rPr>
        <w:t>How to ‘ACE’ hospitality recruitment</w:t>
      </w:r>
      <w:r w:rsidRPr="454F8587" w:rsidR="193AC191">
        <w:rPr>
          <w:rFonts w:ascii="Arial" w:hAnsi="Arial" w:eastAsia="Arial" w:cs="Arial"/>
          <w:b w:val="0"/>
          <w:bCs w:val="0"/>
          <w:i w:val="1"/>
          <w:iCs w:val="1"/>
          <w:caps w:val="0"/>
          <w:smallCaps w:val="0"/>
          <w:noProof w:val="0"/>
          <w:color w:val="auto"/>
          <w:sz w:val="24"/>
          <w:szCs w:val="24"/>
          <w:lang w:val="en-GB"/>
        </w:rPr>
        <w:t xml:space="preserve">. </w:t>
      </w:r>
      <w:r w:rsidRPr="454F8587" w:rsidR="193AC191">
        <w:rPr>
          <w:rFonts w:ascii="Arial" w:hAnsi="Arial" w:eastAsia="Arial" w:cs="Arial"/>
          <w:color w:val="auto"/>
          <w:sz w:val="24"/>
          <w:szCs w:val="24"/>
        </w:rPr>
        <w:t>Available at: ttps://www.mckinsey.com/industries/travel-logistics-and-infrastructure/our-insights/how-to-ace-hospitality-recruitment</w:t>
      </w:r>
      <w:r w:rsidRPr="454F8587" w:rsidR="193AC191">
        <w:rPr>
          <w:rFonts w:ascii="Arial" w:hAnsi="Arial" w:eastAsia="Arial" w:cs="Arial"/>
          <w:b w:val="0"/>
          <w:bCs w:val="0"/>
          <w:i w:val="0"/>
          <w:iCs w:val="0"/>
          <w:caps w:val="0"/>
          <w:smallCaps w:val="0"/>
          <w:noProof w:val="0"/>
          <w:color w:val="auto"/>
          <w:sz w:val="24"/>
          <w:szCs w:val="24"/>
          <w:lang w:val="en-GB"/>
        </w:rPr>
        <w:t xml:space="preserve"> (Accessed: 1</w:t>
      </w:r>
      <w:r w:rsidRPr="454F8587" w:rsidR="193AC191">
        <w:rPr>
          <w:rFonts w:ascii="Arial" w:hAnsi="Arial" w:eastAsia="Arial" w:cs="Arial"/>
          <w:b w:val="0"/>
          <w:bCs w:val="0"/>
          <w:i w:val="0"/>
          <w:iCs w:val="0"/>
          <w:caps w:val="0"/>
          <w:smallCaps w:val="0"/>
          <w:noProof w:val="0"/>
          <w:color w:val="auto"/>
          <w:sz w:val="24"/>
          <w:szCs w:val="24"/>
          <w:vertAlign w:val="superscript"/>
          <w:lang w:val="en-GB"/>
        </w:rPr>
        <w:t>st</w:t>
      </w:r>
      <w:r w:rsidRPr="454F8587" w:rsidR="193AC191">
        <w:rPr>
          <w:rFonts w:ascii="Arial" w:hAnsi="Arial" w:eastAsia="Arial" w:cs="Arial"/>
          <w:b w:val="0"/>
          <w:bCs w:val="0"/>
          <w:i w:val="0"/>
          <w:iCs w:val="0"/>
          <w:caps w:val="0"/>
          <w:smallCaps w:val="0"/>
          <w:noProof w:val="0"/>
          <w:color w:val="auto"/>
          <w:sz w:val="24"/>
          <w:szCs w:val="24"/>
          <w:lang w:val="en-GB"/>
        </w:rPr>
        <w:t xml:space="preserve"> December 2022).</w:t>
      </w:r>
    </w:p>
    <w:p w:rsidR="7C88E335" w:rsidP="19C65709" w:rsidRDefault="7C88E335" w14:paraId="597A1B65" w14:textId="7405C41C">
      <w:pPr>
        <w:pStyle w:val="Normal"/>
        <w:rPr>
          <w:rFonts w:ascii="Arial" w:hAnsi="Arial" w:eastAsia="Arial" w:cs="Arial"/>
          <w:noProof w:val="0"/>
          <w:color w:val="auto"/>
          <w:sz w:val="24"/>
          <w:szCs w:val="24"/>
          <w:lang w:val="en-GB"/>
        </w:rPr>
      </w:pPr>
      <w:r w:rsidRPr="454F8587" w:rsidR="471A78DA">
        <w:rPr>
          <w:rFonts w:ascii="Arial" w:hAnsi="Arial" w:eastAsia="Arial" w:cs="Arial"/>
          <w:noProof w:val="0"/>
          <w:sz w:val="24"/>
          <w:szCs w:val="24"/>
          <w:lang w:val="en-GB"/>
        </w:rPr>
        <w:t>Jung, H. S., Jung, Y. S. an</w:t>
      </w:r>
      <w:r w:rsidRPr="454F8587" w:rsidR="120858B2">
        <w:rPr>
          <w:rFonts w:ascii="Arial" w:hAnsi="Arial" w:eastAsia="Arial" w:cs="Arial"/>
          <w:noProof w:val="0"/>
          <w:sz w:val="24"/>
          <w:szCs w:val="24"/>
          <w:lang w:val="en-GB"/>
        </w:rPr>
        <w:t>d</w:t>
      </w:r>
      <w:r w:rsidRPr="454F8587" w:rsidR="471A78DA">
        <w:rPr>
          <w:rFonts w:ascii="Arial" w:hAnsi="Arial" w:eastAsia="Arial" w:cs="Arial"/>
          <w:noProof w:val="0"/>
          <w:sz w:val="24"/>
          <w:szCs w:val="24"/>
          <w:lang w:val="en-GB"/>
        </w:rPr>
        <w:t xml:space="preserve"> Yoon,</w:t>
      </w:r>
      <w:r w:rsidRPr="454F8587" w:rsidR="6FD9009E">
        <w:rPr>
          <w:rFonts w:ascii="Arial" w:hAnsi="Arial" w:eastAsia="Arial" w:cs="Arial"/>
          <w:noProof w:val="0"/>
          <w:sz w:val="24"/>
          <w:szCs w:val="24"/>
          <w:lang w:val="en-GB"/>
        </w:rPr>
        <w:t xml:space="preserve"> H. H. (2021) COVID-19: The effects of job insecurity on the job engagement and turnover intent of deluxe hotel employees and the moderating role of generational characteristics, </w:t>
      </w:r>
      <w:r w:rsidRPr="454F8587" w:rsidR="6FD9009E">
        <w:rPr>
          <w:rFonts w:ascii="Arial" w:hAnsi="Arial" w:eastAsia="Arial" w:cs="Arial"/>
          <w:i w:val="1"/>
          <w:iCs w:val="1"/>
          <w:noProof w:val="0"/>
          <w:sz w:val="24"/>
          <w:szCs w:val="24"/>
          <w:lang w:val="en-GB"/>
        </w:rPr>
        <w:t>International Journal of Hospitality Management,</w:t>
      </w:r>
      <w:r w:rsidRPr="454F8587" w:rsidR="6511D0A4">
        <w:rPr>
          <w:rFonts w:ascii="Arial" w:hAnsi="Arial" w:eastAsia="Arial" w:cs="Arial"/>
          <w:noProof w:val="0"/>
          <w:sz w:val="24"/>
          <w:szCs w:val="24"/>
          <w:lang w:val="en-GB"/>
        </w:rPr>
        <w:t xml:space="preserve"> Volume 92, </w:t>
      </w:r>
      <w:r w:rsidRPr="454F8587" w:rsidR="6511D0A4">
        <w:rPr>
          <w:rFonts w:ascii="Arial" w:hAnsi="Arial" w:eastAsia="Arial" w:cs="Arial"/>
          <w:color w:val="auto"/>
          <w:sz w:val="24"/>
          <w:szCs w:val="24"/>
        </w:rPr>
        <w:t>Available at:</w:t>
      </w:r>
      <w:r w:rsidRPr="454F8587" w:rsidR="7CA2920A">
        <w:rPr>
          <w:rFonts w:ascii="Arial" w:hAnsi="Arial" w:eastAsia="Arial" w:cs="Arial"/>
          <w:color w:val="auto"/>
          <w:sz w:val="24"/>
          <w:szCs w:val="24"/>
        </w:rPr>
        <w:t xml:space="preserve"> </w:t>
      </w:r>
      <w:r w:rsidRPr="454F8587" w:rsidR="7CA2920A">
        <w:rPr>
          <w:rFonts w:ascii="Arial" w:hAnsi="Arial" w:eastAsia="Arial" w:cs="Arial"/>
          <w:color w:val="auto"/>
          <w:sz w:val="24"/>
          <w:szCs w:val="24"/>
        </w:rPr>
        <w:t>https://www.sciencedirect.com/science/article/pii/S0278431920302553</w:t>
      </w:r>
      <w:r w:rsidRPr="454F8587" w:rsidR="7CA2920A">
        <w:rPr>
          <w:rFonts w:ascii="Arial" w:hAnsi="Arial" w:eastAsia="Arial" w:cs="Arial"/>
          <w:b w:val="0"/>
          <w:bCs w:val="0"/>
          <w:i w:val="0"/>
          <w:iCs w:val="0"/>
          <w:caps w:val="0"/>
          <w:smallCaps w:val="0"/>
          <w:noProof w:val="0"/>
          <w:color w:val="auto"/>
          <w:sz w:val="24"/>
          <w:szCs w:val="24"/>
          <w:lang w:val="en-GB"/>
        </w:rPr>
        <w:t xml:space="preserve"> (Accessed: 1</w:t>
      </w:r>
      <w:r w:rsidRPr="454F8587" w:rsidR="7CA2920A">
        <w:rPr>
          <w:rFonts w:ascii="Arial" w:hAnsi="Arial" w:eastAsia="Arial" w:cs="Arial"/>
          <w:b w:val="0"/>
          <w:bCs w:val="0"/>
          <w:i w:val="0"/>
          <w:iCs w:val="0"/>
          <w:caps w:val="0"/>
          <w:smallCaps w:val="0"/>
          <w:noProof w:val="0"/>
          <w:color w:val="auto"/>
          <w:sz w:val="24"/>
          <w:szCs w:val="24"/>
          <w:vertAlign w:val="superscript"/>
          <w:lang w:val="en-GB"/>
        </w:rPr>
        <w:t>st</w:t>
      </w:r>
      <w:r w:rsidRPr="454F8587" w:rsidR="7CA2920A">
        <w:rPr>
          <w:rFonts w:ascii="Arial" w:hAnsi="Arial" w:eastAsia="Arial" w:cs="Arial"/>
          <w:b w:val="0"/>
          <w:bCs w:val="0"/>
          <w:i w:val="0"/>
          <w:iCs w:val="0"/>
          <w:caps w:val="0"/>
          <w:smallCaps w:val="0"/>
          <w:noProof w:val="0"/>
          <w:color w:val="auto"/>
          <w:sz w:val="24"/>
          <w:szCs w:val="24"/>
          <w:lang w:val="en-GB"/>
        </w:rPr>
        <w:t xml:space="preserve"> December 2022).</w:t>
      </w:r>
    </w:p>
    <w:p w:rsidR="066D2295" w:rsidP="19C65709" w:rsidRDefault="066D2295" w14:paraId="127C2C28" w14:textId="67CD017E">
      <w:pPr>
        <w:pStyle w:val="Normal"/>
        <w:rPr>
          <w:rFonts w:ascii="Arial" w:hAnsi="Arial" w:eastAsia="Arial" w:cs="Arial"/>
          <w:noProof w:val="0"/>
          <w:color w:val="auto"/>
          <w:sz w:val="24"/>
          <w:szCs w:val="24"/>
          <w:lang w:val="en-GB"/>
        </w:rPr>
      </w:pPr>
      <w:r w:rsidRPr="454F8587" w:rsidR="0482F1F0">
        <w:rPr>
          <w:rFonts w:ascii="Arial" w:hAnsi="Arial" w:eastAsia="Arial" w:cs="Arial"/>
          <w:color w:val="auto"/>
          <w:sz w:val="24"/>
          <w:szCs w:val="24"/>
        </w:rPr>
        <w:t xml:space="preserve">Prossack, A. (2019) </w:t>
      </w:r>
      <w:r w:rsidRPr="454F8587" w:rsidR="0482F1F0">
        <w:rPr>
          <w:rFonts w:ascii="Arial" w:hAnsi="Arial" w:eastAsia="Arial" w:cs="Arial"/>
          <w:i w:val="1"/>
          <w:iCs w:val="1"/>
          <w:color w:val="auto"/>
          <w:sz w:val="24"/>
          <w:szCs w:val="24"/>
        </w:rPr>
        <w:t xml:space="preserve">How Employee Satisfaction Affects Customer Satisfaction. </w:t>
      </w:r>
      <w:r w:rsidRPr="454F8587" w:rsidR="0482F1F0">
        <w:rPr>
          <w:rFonts w:ascii="Arial" w:hAnsi="Arial" w:eastAsia="Arial" w:cs="Arial"/>
          <w:color w:val="auto"/>
          <w:sz w:val="24"/>
          <w:szCs w:val="24"/>
        </w:rPr>
        <w:t>Available at:</w:t>
      </w:r>
      <w:r w:rsidRPr="454F8587" w:rsidR="4327D721">
        <w:rPr>
          <w:rFonts w:ascii="Arial" w:hAnsi="Arial" w:eastAsia="Arial" w:cs="Arial"/>
          <w:color w:val="auto"/>
          <w:sz w:val="24"/>
          <w:szCs w:val="24"/>
        </w:rPr>
        <w:t xml:space="preserve"> https://www.forbes.com/sites/ashiraprossack1/2019/05/31/employee-satisfaction-customer-satisfaction/</w:t>
      </w:r>
      <w:r w:rsidRPr="454F8587" w:rsidR="4327D721">
        <w:rPr>
          <w:rFonts w:ascii="Arial" w:hAnsi="Arial" w:eastAsia="Arial" w:cs="Arial"/>
          <w:b w:val="0"/>
          <w:bCs w:val="0"/>
          <w:i w:val="0"/>
          <w:iCs w:val="0"/>
          <w:caps w:val="0"/>
          <w:smallCaps w:val="0"/>
          <w:noProof w:val="0"/>
          <w:color w:val="auto"/>
          <w:sz w:val="24"/>
          <w:szCs w:val="24"/>
          <w:vertAlign w:val="superscript"/>
          <w:lang w:val="en-GB"/>
        </w:rPr>
        <w:t xml:space="preserve"> </w:t>
      </w:r>
      <w:r w:rsidRPr="454F8587" w:rsidR="4327D721">
        <w:rPr>
          <w:rFonts w:ascii="Arial" w:hAnsi="Arial" w:eastAsia="Arial" w:cs="Arial"/>
          <w:b w:val="0"/>
          <w:bCs w:val="0"/>
          <w:i w:val="0"/>
          <w:iCs w:val="0"/>
          <w:caps w:val="0"/>
          <w:smallCaps w:val="0"/>
          <w:noProof w:val="0"/>
          <w:color w:val="auto"/>
          <w:sz w:val="24"/>
          <w:szCs w:val="24"/>
          <w:lang w:val="en-GB"/>
        </w:rPr>
        <w:t>(Accessed: 1</w:t>
      </w:r>
      <w:r w:rsidRPr="454F8587" w:rsidR="4327D721">
        <w:rPr>
          <w:rFonts w:ascii="Arial" w:hAnsi="Arial" w:eastAsia="Arial" w:cs="Arial"/>
          <w:b w:val="0"/>
          <w:bCs w:val="0"/>
          <w:i w:val="0"/>
          <w:iCs w:val="0"/>
          <w:caps w:val="0"/>
          <w:smallCaps w:val="0"/>
          <w:noProof w:val="0"/>
          <w:color w:val="auto"/>
          <w:sz w:val="24"/>
          <w:szCs w:val="24"/>
          <w:vertAlign w:val="superscript"/>
          <w:lang w:val="en-GB"/>
        </w:rPr>
        <w:t>st</w:t>
      </w:r>
      <w:r w:rsidRPr="454F8587" w:rsidR="4327D721">
        <w:rPr>
          <w:rFonts w:ascii="Arial" w:hAnsi="Arial" w:eastAsia="Arial" w:cs="Arial"/>
          <w:b w:val="0"/>
          <w:bCs w:val="0"/>
          <w:i w:val="0"/>
          <w:iCs w:val="0"/>
          <w:caps w:val="0"/>
          <w:smallCaps w:val="0"/>
          <w:noProof w:val="0"/>
          <w:color w:val="auto"/>
          <w:sz w:val="24"/>
          <w:szCs w:val="24"/>
          <w:lang w:val="en-GB"/>
        </w:rPr>
        <w:t xml:space="preserve"> December 2022).</w:t>
      </w:r>
    </w:p>
    <w:p w:rsidR="11F5EE31" w:rsidP="19C65709" w:rsidRDefault="11F5EE31" w14:paraId="6A249BAE" w14:textId="5A99981A">
      <w:pPr>
        <w:pStyle w:val="Normal"/>
        <w:rPr>
          <w:rFonts w:ascii="Arial" w:hAnsi="Arial" w:eastAsia="Arial" w:cs="Arial"/>
          <w:noProof w:val="0"/>
          <w:color w:val="auto"/>
          <w:sz w:val="24"/>
          <w:szCs w:val="24"/>
          <w:lang w:val="en-GB"/>
        </w:rPr>
      </w:pPr>
      <w:r w:rsidRPr="454F8587" w:rsidR="0ED60249">
        <w:rPr>
          <w:rFonts w:ascii="Arial" w:hAnsi="Arial" w:eastAsia="Arial" w:cs="Arial"/>
          <w:color w:val="auto"/>
          <w:sz w:val="24"/>
          <w:szCs w:val="24"/>
        </w:rPr>
        <w:t>SiteMinder, (</w:t>
      </w:r>
      <w:proofErr w:type="spellStart"/>
      <w:r w:rsidRPr="454F8587" w:rsidR="0ED60249">
        <w:rPr>
          <w:rFonts w:ascii="Arial" w:hAnsi="Arial" w:eastAsia="Arial" w:cs="Arial"/>
          <w:color w:val="auto"/>
          <w:sz w:val="24"/>
          <w:szCs w:val="24"/>
        </w:rPr>
        <w:t>n.d</w:t>
      </w:r>
      <w:proofErr w:type="spellEnd"/>
      <w:r w:rsidRPr="454F8587" w:rsidR="0ED60249">
        <w:rPr>
          <w:rFonts w:ascii="Arial" w:hAnsi="Arial" w:eastAsia="Arial" w:cs="Arial"/>
          <w:color w:val="auto"/>
          <w:sz w:val="24"/>
          <w:szCs w:val="24"/>
        </w:rPr>
        <w:t xml:space="preserve">) </w:t>
      </w:r>
      <w:r w:rsidRPr="454F8587" w:rsidR="0ED60249">
        <w:rPr>
          <w:rFonts w:ascii="Arial" w:hAnsi="Arial" w:eastAsia="Arial" w:cs="Arial"/>
          <w:i w:val="1"/>
          <w:iCs w:val="1"/>
          <w:color w:val="auto"/>
          <w:sz w:val="24"/>
          <w:szCs w:val="24"/>
        </w:rPr>
        <w:t xml:space="preserve">Why hotels need to focus on employee satisfaction and happiness. </w:t>
      </w:r>
      <w:r w:rsidRPr="454F8587" w:rsidR="0ED60249">
        <w:rPr>
          <w:rFonts w:ascii="Arial" w:hAnsi="Arial" w:eastAsia="Arial" w:cs="Arial"/>
          <w:color w:val="auto"/>
          <w:sz w:val="24"/>
          <w:szCs w:val="24"/>
        </w:rPr>
        <w:t xml:space="preserve">Available at: </w:t>
      </w:r>
      <w:r w:rsidRPr="454F8587" w:rsidR="0ED60249">
        <w:rPr>
          <w:rFonts w:ascii="Arial" w:hAnsi="Arial" w:eastAsia="Arial" w:cs="Arial"/>
          <w:color w:val="auto"/>
          <w:sz w:val="24"/>
          <w:szCs w:val="24"/>
        </w:rPr>
        <w:t xml:space="preserve">https://www.siteminder.com/r/trends-advice/hotel-management/guest-service-staff-hotel-happy/ </w:t>
      </w:r>
      <w:r w:rsidRPr="454F8587" w:rsidR="2666C3AF">
        <w:rPr>
          <w:rFonts w:ascii="Arial" w:hAnsi="Arial" w:eastAsia="Arial" w:cs="Arial"/>
          <w:b w:val="0"/>
          <w:bCs w:val="0"/>
          <w:i w:val="0"/>
          <w:iCs w:val="0"/>
          <w:caps w:val="0"/>
          <w:smallCaps w:val="0"/>
          <w:noProof w:val="0"/>
          <w:color w:val="auto"/>
          <w:sz w:val="24"/>
          <w:szCs w:val="24"/>
          <w:lang w:val="en-GB"/>
        </w:rPr>
        <w:t>(Accessed: 1</w:t>
      </w:r>
      <w:r w:rsidRPr="454F8587" w:rsidR="2666C3AF">
        <w:rPr>
          <w:rFonts w:ascii="Arial" w:hAnsi="Arial" w:eastAsia="Arial" w:cs="Arial"/>
          <w:b w:val="0"/>
          <w:bCs w:val="0"/>
          <w:i w:val="0"/>
          <w:iCs w:val="0"/>
          <w:caps w:val="0"/>
          <w:smallCaps w:val="0"/>
          <w:noProof w:val="0"/>
          <w:color w:val="auto"/>
          <w:sz w:val="24"/>
          <w:szCs w:val="24"/>
          <w:vertAlign w:val="superscript"/>
          <w:lang w:val="en-GB"/>
        </w:rPr>
        <w:t>st</w:t>
      </w:r>
      <w:r w:rsidRPr="454F8587" w:rsidR="2666C3AF">
        <w:rPr>
          <w:rFonts w:ascii="Arial" w:hAnsi="Arial" w:eastAsia="Arial" w:cs="Arial"/>
          <w:b w:val="0"/>
          <w:bCs w:val="0"/>
          <w:i w:val="0"/>
          <w:iCs w:val="0"/>
          <w:caps w:val="0"/>
          <w:smallCaps w:val="0"/>
          <w:noProof w:val="0"/>
          <w:color w:val="auto"/>
          <w:sz w:val="24"/>
          <w:szCs w:val="24"/>
          <w:lang w:val="en-GB"/>
        </w:rPr>
        <w:t xml:space="preserve"> December 2022).</w:t>
      </w:r>
    </w:p>
    <w:p w:rsidR="07B5A291" w:rsidP="19C65709" w:rsidRDefault="07B5A291" w14:paraId="3B495B0C" w14:textId="6930C544">
      <w:pPr>
        <w:pStyle w:val="Normal"/>
        <w:rPr>
          <w:rFonts w:ascii="Arial" w:hAnsi="Arial" w:eastAsia="Arial" w:cs="Arial"/>
          <w:noProof w:val="0"/>
          <w:color w:val="auto"/>
          <w:sz w:val="24"/>
          <w:szCs w:val="24"/>
          <w:lang w:val="en-GB"/>
        </w:rPr>
      </w:pPr>
      <w:r w:rsidRPr="454F8587" w:rsidR="539F014F">
        <w:rPr>
          <w:rFonts w:ascii="Arial" w:hAnsi="Arial" w:eastAsia="Arial" w:cs="Arial"/>
          <w:color w:val="auto"/>
          <w:sz w:val="24"/>
          <w:szCs w:val="24"/>
        </w:rPr>
        <w:t xml:space="preserve">Lee, T. (2019) </w:t>
      </w:r>
      <w:r w:rsidRPr="454F8587" w:rsidR="539F014F">
        <w:rPr>
          <w:rFonts w:ascii="Arial" w:hAnsi="Arial" w:eastAsia="Arial" w:cs="Arial"/>
          <w:i w:val="1"/>
          <w:iCs w:val="1"/>
          <w:color w:val="auto"/>
          <w:sz w:val="24"/>
          <w:szCs w:val="24"/>
        </w:rPr>
        <w:t xml:space="preserve">Your Lack of Employee Engagement is Killing Your Business. </w:t>
      </w:r>
      <w:r w:rsidRPr="454F8587" w:rsidR="539F014F">
        <w:rPr>
          <w:rFonts w:ascii="Arial" w:hAnsi="Arial" w:eastAsia="Arial" w:cs="Arial"/>
          <w:color w:val="auto"/>
          <w:sz w:val="24"/>
          <w:szCs w:val="24"/>
        </w:rPr>
        <w:t xml:space="preserve">Available at: </w:t>
      </w:r>
      <w:r w:rsidRPr="454F8587" w:rsidR="539F014F">
        <w:rPr>
          <w:rFonts w:ascii="Arial" w:hAnsi="Arial" w:eastAsia="Arial" w:cs="Arial"/>
          <w:color w:val="auto"/>
          <w:sz w:val="24"/>
          <w:szCs w:val="24"/>
        </w:rPr>
        <w:t>https://www.linkedin.com/pulse/your-lack-employee-engagement-killing-business-tyson-lee</w:t>
      </w:r>
      <w:r w:rsidRPr="454F8587" w:rsidR="1E8CE127">
        <w:rPr>
          <w:rFonts w:ascii="Arial" w:hAnsi="Arial" w:eastAsia="Arial" w:cs="Arial"/>
          <w:color w:val="auto"/>
          <w:sz w:val="24"/>
          <w:szCs w:val="24"/>
        </w:rPr>
        <w:t xml:space="preserve"> </w:t>
      </w:r>
      <w:r w:rsidRPr="454F8587" w:rsidR="1E8CE127">
        <w:rPr>
          <w:rFonts w:ascii="Arial" w:hAnsi="Arial" w:eastAsia="Arial" w:cs="Arial"/>
          <w:b w:val="0"/>
          <w:bCs w:val="0"/>
          <w:i w:val="0"/>
          <w:iCs w:val="0"/>
          <w:caps w:val="0"/>
          <w:smallCaps w:val="0"/>
          <w:noProof w:val="0"/>
          <w:color w:val="auto"/>
          <w:sz w:val="24"/>
          <w:szCs w:val="24"/>
          <w:lang w:val="en-GB"/>
        </w:rPr>
        <w:t>(Accessed: 1</w:t>
      </w:r>
      <w:r w:rsidRPr="454F8587" w:rsidR="1E8CE127">
        <w:rPr>
          <w:rFonts w:ascii="Arial" w:hAnsi="Arial" w:eastAsia="Arial" w:cs="Arial"/>
          <w:b w:val="0"/>
          <w:bCs w:val="0"/>
          <w:i w:val="0"/>
          <w:iCs w:val="0"/>
          <w:caps w:val="0"/>
          <w:smallCaps w:val="0"/>
          <w:noProof w:val="0"/>
          <w:color w:val="auto"/>
          <w:sz w:val="24"/>
          <w:szCs w:val="24"/>
          <w:vertAlign w:val="superscript"/>
          <w:lang w:val="en-GB"/>
        </w:rPr>
        <w:t>st</w:t>
      </w:r>
      <w:r w:rsidRPr="454F8587" w:rsidR="1E8CE127">
        <w:rPr>
          <w:rFonts w:ascii="Arial" w:hAnsi="Arial" w:eastAsia="Arial" w:cs="Arial"/>
          <w:b w:val="0"/>
          <w:bCs w:val="0"/>
          <w:i w:val="0"/>
          <w:iCs w:val="0"/>
          <w:caps w:val="0"/>
          <w:smallCaps w:val="0"/>
          <w:noProof w:val="0"/>
          <w:color w:val="auto"/>
          <w:sz w:val="24"/>
          <w:szCs w:val="24"/>
          <w:lang w:val="en-GB"/>
        </w:rPr>
        <w:t xml:space="preserve"> December 2022).</w:t>
      </w:r>
    </w:p>
    <w:p w:rsidR="4176C8F0" w:rsidP="19C65709" w:rsidRDefault="4176C8F0" w14:paraId="724C3996" w14:textId="06EB18E4">
      <w:pPr>
        <w:pStyle w:val="Normal"/>
        <w:ind w:left="0"/>
        <w:rPr>
          <w:rFonts w:ascii="Arial" w:hAnsi="Arial" w:eastAsia="Arial" w:cs="Arial"/>
          <w:noProof w:val="0"/>
          <w:color w:val="auto"/>
          <w:sz w:val="24"/>
          <w:szCs w:val="24"/>
          <w:lang w:val="en-GB"/>
        </w:rPr>
      </w:pPr>
      <w:r w:rsidRPr="454F8587" w:rsidR="5A488B28">
        <w:rPr>
          <w:rFonts w:ascii="Arial" w:hAnsi="Arial" w:eastAsia="Arial" w:cs="Arial"/>
          <w:b w:val="0"/>
          <w:bCs w:val="0"/>
          <w:i w:val="0"/>
          <w:iCs w:val="0"/>
          <w:caps w:val="0"/>
          <w:smallCaps w:val="0"/>
          <w:strike w:val="0"/>
          <w:dstrike w:val="0"/>
          <w:noProof w:val="0"/>
          <w:color w:val="auto"/>
          <w:sz w:val="24"/>
          <w:szCs w:val="24"/>
          <w:u w:val="none"/>
          <w:lang w:val="en-GB"/>
        </w:rPr>
        <w:t xml:space="preserve">Chamorro-Premuzic, T. and </w:t>
      </w:r>
      <w:hyperlink r:id="R6f4c4398b9c941b9">
        <w:r w:rsidRPr="454F8587" w:rsidR="5A488B28">
          <w:rPr>
            <w:rStyle w:val="Hyperlink"/>
            <w:rFonts w:ascii="Arial" w:hAnsi="Arial" w:eastAsia="Arial" w:cs="Arial"/>
            <w:b w:val="0"/>
            <w:bCs w:val="0"/>
            <w:i w:val="0"/>
            <w:iCs w:val="0"/>
            <w:caps w:val="0"/>
            <w:smallCaps w:val="0"/>
            <w:strike w:val="0"/>
            <w:dstrike w:val="0"/>
            <w:noProof w:val="0"/>
            <w:color w:val="auto"/>
            <w:sz w:val="24"/>
            <w:szCs w:val="24"/>
            <w:u w:val="none"/>
            <w:lang w:val="en-GB"/>
          </w:rPr>
          <w:t>Garrad</w:t>
        </w:r>
        <w:r w:rsidRPr="454F8587" w:rsidR="40019425">
          <w:rPr>
            <w:rStyle w:val="Hyperlink"/>
            <w:rFonts w:ascii="Arial" w:hAnsi="Arial" w:eastAsia="Arial" w:cs="Arial"/>
            <w:b w:val="0"/>
            <w:bCs w:val="0"/>
            <w:i w:val="0"/>
            <w:iCs w:val="0"/>
            <w:caps w:val="0"/>
            <w:smallCaps w:val="0"/>
            <w:strike w:val="0"/>
            <w:dstrike w:val="0"/>
            <w:noProof w:val="0"/>
            <w:color w:val="auto"/>
            <w:sz w:val="24"/>
            <w:szCs w:val="24"/>
            <w:u w:val="none"/>
            <w:lang w:val="en-GB"/>
          </w:rPr>
          <w:t>, L. (2016)</w:t>
        </w:r>
      </w:hyperlink>
      <w:r w:rsidRPr="454F8587" w:rsidR="5A488B28">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454F8587" w:rsidR="5A488B28">
        <w:rPr>
          <w:rFonts w:ascii="Arial" w:hAnsi="Arial" w:eastAsia="Arial" w:cs="Arial"/>
          <w:i w:val="1"/>
          <w:iCs w:val="1"/>
          <w:color w:val="auto"/>
          <w:sz w:val="24"/>
          <w:szCs w:val="24"/>
        </w:rPr>
        <w:t>The Dark Side of High Employee Engagement</w:t>
      </w:r>
      <w:r w:rsidRPr="454F8587" w:rsidR="5A488B28">
        <w:rPr>
          <w:rFonts w:ascii="Arial" w:hAnsi="Arial" w:eastAsia="Arial" w:cs="Arial"/>
          <w:i w:val="1"/>
          <w:iCs w:val="1"/>
          <w:color w:val="auto"/>
          <w:sz w:val="24"/>
          <w:szCs w:val="24"/>
        </w:rPr>
        <w:t>.</w:t>
      </w:r>
      <w:r w:rsidRPr="454F8587" w:rsidR="130B0C18">
        <w:rPr>
          <w:rFonts w:ascii="Arial" w:hAnsi="Arial" w:eastAsia="Arial" w:cs="Arial"/>
          <w:i w:val="1"/>
          <w:iCs w:val="1"/>
          <w:color w:val="auto"/>
          <w:sz w:val="24"/>
          <w:szCs w:val="24"/>
        </w:rPr>
        <w:t xml:space="preserve"> </w:t>
      </w:r>
      <w:r w:rsidRPr="454F8587" w:rsidR="20F695F1">
        <w:rPr>
          <w:rFonts w:ascii="Arial" w:hAnsi="Arial" w:eastAsia="Arial" w:cs="Arial"/>
          <w:color w:val="auto"/>
          <w:sz w:val="24"/>
          <w:szCs w:val="24"/>
        </w:rPr>
        <w:t>Available at:</w:t>
      </w:r>
      <w:r w:rsidRPr="454F8587" w:rsidR="449B5A6E">
        <w:rPr>
          <w:rFonts w:ascii="Arial" w:hAnsi="Arial" w:eastAsia="Arial" w:cs="Arial"/>
          <w:color w:val="auto"/>
          <w:sz w:val="24"/>
          <w:szCs w:val="24"/>
        </w:rPr>
        <w:t xml:space="preserve"> https://hbr.org/2016/08/the-dark-side-of-high-employee-engagement</w:t>
      </w:r>
      <w:r w:rsidRPr="454F8587" w:rsidR="449B5A6E">
        <w:rPr>
          <w:rFonts w:ascii="Arial" w:hAnsi="Arial" w:eastAsia="Arial" w:cs="Arial"/>
          <w:b w:val="0"/>
          <w:bCs w:val="0"/>
          <w:i w:val="0"/>
          <w:iCs w:val="0"/>
          <w:caps w:val="0"/>
          <w:smallCaps w:val="0"/>
          <w:noProof w:val="0"/>
          <w:color w:val="auto"/>
          <w:sz w:val="24"/>
          <w:szCs w:val="24"/>
          <w:vertAlign w:val="superscript"/>
          <w:lang w:val="en-GB"/>
        </w:rPr>
        <w:t xml:space="preserve"> </w:t>
      </w:r>
      <w:r w:rsidRPr="454F8587" w:rsidR="449B5A6E">
        <w:rPr>
          <w:rFonts w:ascii="Arial" w:hAnsi="Arial" w:eastAsia="Arial" w:cs="Arial"/>
          <w:b w:val="0"/>
          <w:bCs w:val="0"/>
          <w:i w:val="0"/>
          <w:iCs w:val="0"/>
          <w:caps w:val="0"/>
          <w:smallCaps w:val="0"/>
          <w:noProof w:val="0"/>
          <w:color w:val="auto"/>
          <w:sz w:val="24"/>
          <w:szCs w:val="24"/>
          <w:lang w:val="en-GB"/>
        </w:rPr>
        <w:t>(Accessed: 2nd December 2022).</w:t>
      </w:r>
    </w:p>
    <w:p w:rsidR="3ED78C04" w:rsidP="19C65709" w:rsidRDefault="3ED78C04" w14:paraId="7D6CF032" w14:textId="35E249D0">
      <w:pPr>
        <w:pStyle w:val="Normal"/>
        <w:ind w:left="0"/>
        <w:rPr>
          <w:rFonts w:ascii="Arial" w:hAnsi="Arial" w:eastAsia="Arial" w:cs="Arial"/>
          <w:noProof w:val="0"/>
          <w:color w:val="auto"/>
          <w:sz w:val="24"/>
          <w:szCs w:val="24"/>
          <w:lang w:val="en-GB"/>
        </w:rPr>
      </w:pPr>
      <w:r w:rsidRPr="454F8587" w:rsidR="2F081ACA">
        <w:rPr>
          <w:rFonts w:ascii="Arial" w:hAnsi="Arial" w:eastAsia="Arial" w:cs="Arial"/>
          <w:b w:val="0"/>
          <w:bCs w:val="0"/>
          <w:i w:val="0"/>
          <w:iCs w:val="0"/>
          <w:caps w:val="0"/>
          <w:smallCaps w:val="0"/>
          <w:strike w:val="0"/>
          <w:dstrike w:val="0"/>
          <w:noProof w:val="0"/>
          <w:color w:val="auto"/>
          <w:sz w:val="24"/>
          <w:szCs w:val="24"/>
          <w:u w:val="none"/>
          <w:lang w:val="en-GB"/>
        </w:rPr>
        <w:t xml:space="preserve">Tenney, M. </w:t>
      </w:r>
      <w:r w:rsidRPr="454F8587" w:rsidR="2F081ACA">
        <w:rPr>
          <w:rFonts w:ascii="Arial" w:hAnsi="Arial" w:eastAsia="Arial" w:cs="Arial"/>
          <w:color w:val="auto"/>
          <w:sz w:val="24"/>
          <w:szCs w:val="24"/>
        </w:rPr>
        <w:t>(</w:t>
      </w:r>
      <w:proofErr w:type="spellStart"/>
      <w:r w:rsidRPr="454F8587" w:rsidR="2F081ACA">
        <w:rPr>
          <w:rFonts w:ascii="Arial" w:hAnsi="Arial" w:eastAsia="Arial" w:cs="Arial"/>
          <w:b w:val="0"/>
          <w:bCs w:val="0"/>
          <w:i w:val="0"/>
          <w:iCs w:val="0"/>
          <w:caps w:val="0"/>
          <w:smallCaps w:val="0"/>
          <w:strike w:val="0"/>
          <w:dstrike w:val="0"/>
          <w:noProof w:val="0"/>
          <w:color w:val="auto"/>
          <w:sz w:val="24"/>
          <w:szCs w:val="24"/>
          <w:u w:val="none"/>
          <w:lang w:val="en-GB"/>
        </w:rPr>
        <w:t>n.d</w:t>
      </w:r>
      <w:proofErr w:type="spellEnd"/>
      <w:r w:rsidRPr="454F8587" w:rsidR="2F081ACA">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454F8587" w:rsidR="2F081ACA">
        <w:rPr>
          <w:rFonts w:ascii="Arial" w:hAnsi="Arial" w:eastAsia="Arial" w:cs="Arial"/>
          <w:i w:val="1"/>
          <w:iCs w:val="1"/>
          <w:color w:val="auto"/>
          <w:sz w:val="24"/>
          <w:szCs w:val="24"/>
        </w:rPr>
        <w:t xml:space="preserve">Business Leadership Today - The resource for leaders working to build and sustain world-class teams and organizations in today’s business environment. </w:t>
      </w:r>
      <w:r w:rsidRPr="454F8587" w:rsidR="1F7E19B6">
        <w:rPr>
          <w:rFonts w:ascii="Arial" w:hAnsi="Arial" w:eastAsia="Arial" w:cs="Arial"/>
          <w:color w:val="auto"/>
          <w:sz w:val="24"/>
          <w:szCs w:val="24"/>
        </w:rPr>
        <w:t xml:space="preserve">Available at: </w:t>
      </w:r>
      <w:r w:rsidRPr="454F8587" w:rsidR="1F7E19B6">
        <w:rPr>
          <w:rFonts w:ascii="Arial" w:hAnsi="Arial" w:eastAsia="Arial" w:cs="Arial"/>
          <w:color w:val="auto"/>
          <w:sz w:val="24"/>
          <w:szCs w:val="24"/>
        </w:rPr>
        <w:t xml:space="preserve">https://businessleadershiptoday.com/how-does-employee-engagement-affects-financial-performance-of-a-company/ </w:t>
      </w:r>
      <w:r w:rsidRPr="454F8587" w:rsidR="1F7E19B6">
        <w:rPr>
          <w:rFonts w:ascii="Arial" w:hAnsi="Arial" w:eastAsia="Arial" w:cs="Arial"/>
          <w:b w:val="0"/>
          <w:bCs w:val="0"/>
          <w:i w:val="0"/>
          <w:iCs w:val="0"/>
          <w:caps w:val="0"/>
          <w:smallCaps w:val="0"/>
          <w:noProof w:val="0"/>
          <w:color w:val="auto"/>
          <w:sz w:val="24"/>
          <w:szCs w:val="24"/>
          <w:lang w:val="en-GB"/>
        </w:rPr>
        <w:t>(Accessed: 2nd December 2022).</w:t>
      </w:r>
    </w:p>
    <w:p w:rsidR="4737015B" w:rsidP="19C65709" w:rsidRDefault="4737015B" w14:paraId="12931716" w14:textId="24585903">
      <w:pPr>
        <w:pStyle w:val="Normal"/>
        <w:ind w:left="0"/>
        <w:rPr>
          <w:rFonts w:ascii="Arial" w:hAnsi="Arial" w:eastAsia="Arial" w:cs="Arial"/>
          <w:noProof w:val="0"/>
          <w:color w:val="auto"/>
          <w:sz w:val="24"/>
          <w:szCs w:val="24"/>
          <w:lang w:val="en-GB"/>
        </w:rPr>
      </w:pPr>
      <w:r w:rsidRPr="454F8587" w:rsidR="3C091B9A">
        <w:rPr>
          <w:rFonts w:ascii="Arial" w:hAnsi="Arial" w:eastAsia="Arial" w:cs="Arial"/>
          <w:b w:val="0"/>
          <w:bCs w:val="0"/>
          <w:i w:val="0"/>
          <w:iCs w:val="0"/>
          <w:caps w:val="0"/>
          <w:smallCaps w:val="0"/>
          <w:strike w:val="0"/>
          <w:dstrike w:val="0"/>
          <w:noProof w:val="0"/>
          <w:color w:val="auto"/>
          <w:sz w:val="24"/>
          <w:szCs w:val="24"/>
          <w:u w:val="none"/>
          <w:lang w:val="en-GB"/>
        </w:rPr>
        <w:t>Goldschein, E.</w:t>
      </w:r>
      <w:r w:rsidRPr="454F8587" w:rsidR="3C091B9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(2019) </w:t>
      </w:r>
      <w:r w:rsidRPr="454F8587" w:rsidR="3C091B9A">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Customer Service Innovation: What You Need to Know – Innovation Management. </w:t>
      </w:r>
      <w:r w:rsidRPr="454F8587" w:rsidR="336518C6">
        <w:rPr>
          <w:rFonts w:ascii="Arial" w:hAnsi="Arial" w:eastAsia="Arial" w:cs="Arial"/>
          <w:color w:val="auto"/>
          <w:sz w:val="24"/>
          <w:szCs w:val="24"/>
        </w:rPr>
        <w:t>Available at:</w:t>
      </w:r>
      <w:r w:rsidRPr="454F8587" w:rsidR="336518C6">
        <w:rPr>
          <w:rFonts w:ascii="Arial" w:hAnsi="Arial" w:eastAsia="Arial" w:cs="Arial"/>
          <w:color w:val="auto"/>
          <w:sz w:val="24"/>
          <w:szCs w:val="24"/>
        </w:rPr>
        <w:t xml:space="preserve"> https://innovationmanagement.se/2019/08/13/customer-service-innovation-what-you-need-to-know/</w:t>
      </w:r>
      <w:r w:rsidRPr="454F8587" w:rsidR="336518C6">
        <w:rPr>
          <w:rFonts w:ascii="Arial" w:hAnsi="Arial" w:eastAsia="Arial" w:cs="Arial"/>
          <w:b w:val="0"/>
          <w:bCs w:val="0"/>
          <w:i w:val="0"/>
          <w:iCs w:val="0"/>
          <w:caps w:val="0"/>
          <w:smallCaps w:val="0"/>
          <w:noProof w:val="0"/>
          <w:color w:val="auto"/>
          <w:sz w:val="24"/>
          <w:szCs w:val="24"/>
          <w:lang w:val="en-GB"/>
        </w:rPr>
        <w:t>(Accessed: 2nd December 2022).</w:t>
      </w:r>
    </w:p>
    <w:p w:rsidR="155387F5" w:rsidP="19C65709" w:rsidRDefault="155387F5" w14:paraId="352A300A" w14:textId="1229700A">
      <w:pPr>
        <w:pStyle w:val="Normal"/>
        <w:rPr>
          <w:rFonts w:ascii="Arial" w:hAnsi="Arial" w:eastAsia="Arial" w:cs="Arial"/>
          <w:noProof w:val="0"/>
          <w:color w:val="auto"/>
          <w:sz w:val="24"/>
          <w:szCs w:val="24"/>
          <w:lang w:val="en-GB"/>
        </w:rPr>
      </w:pPr>
      <w:r w:rsidRPr="454F8587" w:rsidR="17D8EAFB">
        <w:rPr>
          <w:rFonts w:ascii="Arial" w:hAnsi="Arial" w:eastAsia="Arial" w:cs="Arial"/>
          <w:i w:val="0"/>
          <w:iCs w:val="0"/>
          <w:sz w:val="24"/>
          <w:szCs w:val="24"/>
        </w:rPr>
        <w:t>Victorino, L</w:t>
      </w:r>
      <w:r w:rsidRPr="454F8587" w:rsidR="748B3D9C">
        <w:rPr>
          <w:rFonts w:ascii="Arial" w:hAnsi="Arial" w:eastAsia="Arial" w:cs="Arial"/>
          <w:i w:val="0"/>
          <w:iCs w:val="0"/>
          <w:sz w:val="24"/>
          <w:szCs w:val="24"/>
        </w:rPr>
        <w:t>.</w:t>
      </w:r>
      <w:r w:rsidRPr="454F8587" w:rsidR="17D8EAFB">
        <w:rPr>
          <w:rFonts w:ascii="Arial" w:hAnsi="Arial" w:eastAsia="Arial" w:cs="Arial"/>
          <w:i w:val="0"/>
          <w:iCs w:val="0"/>
          <w:sz w:val="24"/>
          <w:szCs w:val="24"/>
        </w:rPr>
        <w:t xml:space="preserve"> Verma, R</w:t>
      </w:r>
      <w:r w:rsidRPr="454F8587" w:rsidR="58DA42FD">
        <w:rPr>
          <w:rFonts w:ascii="Arial" w:hAnsi="Arial" w:eastAsia="Arial" w:cs="Arial"/>
          <w:i w:val="0"/>
          <w:iCs w:val="0"/>
          <w:sz w:val="24"/>
          <w:szCs w:val="24"/>
        </w:rPr>
        <w:t>.</w:t>
      </w:r>
      <w:r w:rsidRPr="454F8587" w:rsidR="17D8EAFB">
        <w:rPr>
          <w:rFonts w:ascii="Arial" w:hAnsi="Arial" w:eastAsia="Arial" w:cs="Arial"/>
          <w:i w:val="0"/>
          <w:iCs w:val="0"/>
          <w:sz w:val="24"/>
          <w:szCs w:val="24"/>
        </w:rPr>
        <w:t xml:space="preserve"> </w:t>
      </w:r>
      <w:proofErr w:type="spellStart"/>
      <w:r w:rsidRPr="454F8587" w:rsidR="17D8EAFB">
        <w:rPr>
          <w:rFonts w:ascii="Arial" w:hAnsi="Arial" w:eastAsia="Arial" w:cs="Arial"/>
          <w:i w:val="0"/>
          <w:iCs w:val="0"/>
          <w:sz w:val="24"/>
          <w:szCs w:val="24"/>
        </w:rPr>
        <w:t>Plaschka</w:t>
      </w:r>
      <w:proofErr w:type="spellEnd"/>
      <w:r w:rsidRPr="454F8587" w:rsidR="17D8EAFB">
        <w:rPr>
          <w:rFonts w:ascii="Arial" w:hAnsi="Arial" w:eastAsia="Arial" w:cs="Arial"/>
          <w:i w:val="0"/>
          <w:iCs w:val="0"/>
          <w:sz w:val="24"/>
          <w:szCs w:val="24"/>
        </w:rPr>
        <w:t xml:space="preserve">, G. Dev, C. (2005). Service Innovation and Customer Choices in the Hospitality Industry. Managing Service Quality. </w:t>
      </w:r>
      <w:r w:rsidRPr="454F8587" w:rsidR="4ACF1D4E">
        <w:rPr>
          <w:rFonts w:ascii="Arial" w:hAnsi="Arial" w:eastAsia="Arial" w:cs="Arial"/>
          <w:i w:val="0"/>
          <w:iCs w:val="0"/>
          <w:sz w:val="24"/>
          <w:szCs w:val="24"/>
        </w:rPr>
        <w:t>v</w:t>
      </w:r>
      <w:r w:rsidRPr="454F8587" w:rsidR="17D8EAFB">
        <w:rPr>
          <w:rFonts w:ascii="Arial" w:hAnsi="Arial" w:eastAsia="Arial" w:cs="Arial"/>
          <w:i w:val="0"/>
          <w:iCs w:val="0"/>
          <w:sz w:val="24"/>
          <w:szCs w:val="24"/>
        </w:rPr>
        <w:t xml:space="preserve">15. </w:t>
      </w:r>
      <w:r w:rsidRPr="454F8587" w:rsidR="3C1E2AA2">
        <w:rPr>
          <w:rFonts w:ascii="Arial" w:hAnsi="Arial" w:eastAsia="Arial" w:cs="Arial"/>
          <w:i w:val="0"/>
          <w:iCs w:val="0"/>
          <w:sz w:val="24"/>
          <w:szCs w:val="24"/>
        </w:rPr>
        <w:t>pp.</w:t>
      </w:r>
      <w:r w:rsidRPr="454F8587" w:rsidR="17D8EAFB">
        <w:rPr>
          <w:rFonts w:ascii="Arial" w:hAnsi="Arial" w:eastAsia="Arial" w:cs="Arial"/>
          <w:i w:val="0"/>
          <w:iCs w:val="0"/>
          <w:sz w:val="24"/>
          <w:szCs w:val="24"/>
        </w:rPr>
        <w:t xml:space="preserve">555-576. </w:t>
      </w:r>
      <w:r w:rsidRPr="454F8587" w:rsidR="50B18190">
        <w:rPr>
          <w:rFonts w:ascii="Arial" w:hAnsi="Arial" w:eastAsia="Arial" w:cs="Arial"/>
          <w:color w:val="auto"/>
          <w:sz w:val="24"/>
          <w:szCs w:val="24"/>
        </w:rPr>
        <w:t xml:space="preserve">Available at: </w:t>
      </w:r>
      <w:r w:rsidRPr="454F8587" w:rsidR="50B18190">
        <w:rPr>
          <w:rFonts w:ascii="Arial" w:hAnsi="Arial" w:eastAsia="Arial" w:cs="Arial"/>
          <w:color w:val="auto"/>
          <w:sz w:val="24"/>
          <w:szCs w:val="24"/>
        </w:rPr>
        <w:t xml:space="preserve">https://www.researchgate.net/publication/242022128_Service_Innovation_and_Customer_Choices_in_the_Hospitality_Industry </w:t>
      </w:r>
      <w:r w:rsidRPr="454F8587" w:rsidR="50B18190">
        <w:rPr>
          <w:rFonts w:ascii="Arial" w:hAnsi="Arial" w:eastAsia="Arial" w:cs="Arial"/>
          <w:b w:val="0"/>
          <w:bCs w:val="0"/>
          <w:i w:val="0"/>
          <w:iCs w:val="0"/>
          <w:caps w:val="0"/>
          <w:smallCaps w:val="0"/>
          <w:noProof w:val="0"/>
          <w:color w:val="auto"/>
          <w:sz w:val="24"/>
          <w:szCs w:val="24"/>
          <w:lang w:val="en-GB"/>
        </w:rPr>
        <w:t>(Accessed: 2nd December 2022).</w:t>
      </w:r>
    </w:p>
    <w:p w:rsidR="19C65709" w:rsidP="19C65709" w:rsidRDefault="19C65709" w14:paraId="00C19A34" w14:textId="00CF79C5">
      <w:pPr>
        <w:pStyle w:val="Normal"/>
        <w:rPr>
          <w:rFonts w:ascii="Arial" w:hAnsi="Arial" w:eastAsia="Arial" w:cs="Arial"/>
          <w:color w:val="auto"/>
          <w:sz w:val="24"/>
          <w:szCs w:val="24"/>
        </w:rPr>
      </w:pPr>
    </w:p>
    <w:p w:rsidR="4AC6856A" w:rsidP="19C65709" w:rsidRDefault="4AC6856A" w14:paraId="23F81506" w14:textId="7ACE73D1">
      <w:pPr>
        <w:pStyle w:val="Normal"/>
        <w:rPr>
          <w:rFonts w:ascii="Arial" w:hAnsi="Arial" w:eastAsia="Arial" w:cs="Arial"/>
          <w:noProof w:val="0"/>
          <w:color w:val="auto"/>
          <w:sz w:val="24"/>
          <w:szCs w:val="24"/>
          <w:lang w:val="en-GB"/>
        </w:rPr>
      </w:pPr>
      <w:r w:rsidRPr="454F8587" w:rsidR="5F266C66">
        <w:rPr>
          <w:rFonts w:ascii="Arial" w:hAnsi="Arial" w:eastAsia="Arial" w:cs="Arial"/>
          <w:i w:val="0"/>
          <w:iCs w:val="0"/>
          <w:noProof w:val="0"/>
          <w:sz w:val="24"/>
          <w:szCs w:val="24"/>
          <w:lang w:val="en-GB"/>
        </w:rPr>
        <w:t xml:space="preserve"> Harif</w:t>
      </w:r>
      <w:r w:rsidRPr="454F8587" w:rsidR="5F266C66">
        <w:rPr>
          <w:rFonts w:ascii="Arial" w:hAnsi="Arial" w:eastAsia="Arial" w:cs="Arial"/>
          <w:i w:val="0"/>
          <w:iCs w:val="0"/>
          <w:noProof w:val="0"/>
          <w:sz w:val="24"/>
          <w:szCs w:val="24"/>
          <w:lang w:val="en-GB"/>
        </w:rPr>
        <w:t>, M. A. A. M.</w:t>
      </w:r>
      <w:r w:rsidRPr="454F8587" w:rsidR="2DDDE3CA">
        <w:rPr>
          <w:rFonts w:ascii="Arial" w:hAnsi="Arial" w:eastAsia="Arial" w:cs="Arial"/>
          <w:i w:val="0"/>
          <w:iCs w:val="0"/>
          <w:noProof w:val="0"/>
          <w:sz w:val="24"/>
          <w:szCs w:val="24"/>
          <w:lang w:val="en-GB"/>
        </w:rPr>
        <w:t>, Nawaz</w:t>
      </w:r>
      <w:r w:rsidRPr="454F8587" w:rsidR="5F266C66">
        <w:rPr>
          <w:rFonts w:ascii="Arial" w:hAnsi="Arial" w:eastAsia="Arial" w:cs="Arial"/>
          <w:i w:val="0"/>
          <w:iCs w:val="0"/>
          <w:noProof w:val="0"/>
          <w:sz w:val="24"/>
          <w:szCs w:val="24"/>
          <w:lang w:val="en-GB"/>
        </w:rPr>
        <w:t>,</w:t>
      </w:r>
      <w:r w:rsidRPr="454F8587" w:rsidR="4DF8E8E3">
        <w:rPr>
          <w:rFonts w:ascii="Arial" w:hAnsi="Arial" w:eastAsia="Arial" w:cs="Arial"/>
          <w:i w:val="0"/>
          <w:iCs w:val="0"/>
          <w:noProof w:val="0"/>
          <w:sz w:val="24"/>
          <w:szCs w:val="24"/>
          <w:lang w:val="en-GB"/>
        </w:rPr>
        <w:t xml:space="preserve"> </w:t>
      </w:r>
      <w:bookmarkStart w:name="_Int_d5uNhxXq" w:id="1283327062"/>
      <w:r w:rsidRPr="454F8587" w:rsidR="4B8D4D03">
        <w:rPr>
          <w:rFonts w:ascii="Arial" w:hAnsi="Arial" w:eastAsia="Arial" w:cs="Arial"/>
          <w:i w:val="0"/>
          <w:iCs w:val="0"/>
          <w:noProof w:val="0"/>
          <w:sz w:val="24"/>
          <w:szCs w:val="24"/>
          <w:lang w:val="en-GB"/>
        </w:rPr>
        <w:t>M.,</w:t>
      </w:r>
      <w:bookmarkEnd w:id="1283327062"/>
      <w:r w:rsidRPr="454F8587" w:rsidR="412F149C">
        <w:rPr>
          <w:rFonts w:ascii="Arial" w:hAnsi="Arial" w:eastAsia="Arial" w:cs="Arial"/>
          <w:i w:val="0"/>
          <w:iCs w:val="0"/>
          <w:noProof w:val="0"/>
          <w:sz w:val="24"/>
          <w:szCs w:val="24"/>
          <w:lang w:val="en-GB"/>
        </w:rPr>
        <w:t xml:space="preserve"> and </w:t>
      </w:r>
      <w:r w:rsidRPr="454F8587" w:rsidR="7DF70A6E">
        <w:rPr>
          <w:rFonts w:ascii="Arial" w:hAnsi="Arial" w:eastAsia="Arial" w:cs="Arial"/>
          <w:i w:val="0"/>
          <w:iCs w:val="0"/>
          <w:noProof w:val="0"/>
          <w:sz w:val="24"/>
          <w:szCs w:val="24"/>
          <w:lang w:val="en-GB"/>
        </w:rPr>
        <w:t xml:space="preserve">Hameed </w:t>
      </w:r>
      <w:r w:rsidRPr="454F8587" w:rsidR="5F266C66">
        <w:rPr>
          <w:rFonts w:ascii="Arial" w:hAnsi="Arial" w:eastAsia="Arial" w:cs="Arial"/>
          <w:i w:val="0"/>
          <w:iCs w:val="0"/>
          <w:noProof w:val="0"/>
          <w:sz w:val="24"/>
          <w:szCs w:val="24"/>
          <w:lang w:val="en-GB"/>
        </w:rPr>
        <w:t>W</w:t>
      </w:r>
      <w:r w:rsidRPr="454F8587" w:rsidR="7E0B6CBC">
        <w:rPr>
          <w:rFonts w:ascii="Arial" w:hAnsi="Arial" w:eastAsia="Arial" w:cs="Arial"/>
          <w:i w:val="0"/>
          <w:iCs w:val="0"/>
          <w:noProof w:val="0"/>
          <w:sz w:val="24"/>
          <w:szCs w:val="24"/>
          <w:lang w:val="en-GB"/>
        </w:rPr>
        <w:t>.</w:t>
      </w:r>
      <w:r w:rsidRPr="454F8587" w:rsidR="5F266C66">
        <w:rPr>
          <w:rFonts w:ascii="Arial" w:hAnsi="Arial" w:eastAsia="Arial" w:cs="Arial"/>
          <w:i w:val="0"/>
          <w:iCs w:val="0"/>
          <w:noProof w:val="0"/>
          <w:sz w:val="24"/>
          <w:szCs w:val="24"/>
          <w:lang w:val="en-GB"/>
        </w:rPr>
        <w:t xml:space="preserve"> U</w:t>
      </w:r>
      <w:r w:rsidRPr="454F8587" w:rsidR="788070CF">
        <w:rPr>
          <w:rFonts w:ascii="Arial" w:hAnsi="Arial" w:eastAsia="Arial" w:cs="Arial"/>
          <w:i w:val="0"/>
          <w:iCs w:val="0"/>
          <w:noProof w:val="0"/>
          <w:sz w:val="24"/>
          <w:szCs w:val="24"/>
          <w:lang w:val="en-GB"/>
        </w:rPr>
        <w:t>.</w:t>
      </w:r>
      <w:r w:rsidRPr="454F8587" w:rsidR="78C1F60E">
        <w:rPr>
          <w:rFonts w:ascii="Arial" w:hAnsi="Arial" w:eastAsia="Arial" w:cs="Arial"/>
          <w:i w:val="0"/>
          <w:iCs w:val="0"/>
          <w:noProof w:val="0"/>
          <w:sz w:val="24"/>
          <w:szCs w:val="24"/>
          <w:lang w:val="en-GB"/>
        </w:rPr>
        <w:t xml:space="preserve"> (2022)</w:t>
      </w:r>
      <w:r w:rsidRPr="454F8587" w:rsidR="5B2C0F6E">
        <w:rPr>
          <w:rFonts w:ascii="Arial" w:hAnsi="Arial" w:eastAsia="Arial" w:cs="Arial"/>
          <w:i w:val="0"/>
          <w:iCs w:val="0"/>
          <w:noProof w:val="0"/>
          <w:sz w:val="24"/>
          <w:szCs w:val="24"/>
          <w:lang w:val="en-GB"/>
        </w:rPr>
        <w:t xml:space="preserve"> </w:t>
      </w:r>
      <w:r w:rsidRPr="454F8587" w:rsidR="5F266C66">
        <w:rPr>
          <w:rFonts w:ascii="Arial" w:hAnsi="Arial" w:eastAsia="Arial" w:cs="Arial"/>
          <w:i w:val="1"/>
          <w:iCs w:val="1"/>
          <w:noProof w:val="0"/>
          <w:sz w:val="24"/>
          <w:szCs w:val="24"/>
          <w:lang w:val="en-GB"/>
        </w:rPr>
        <w:t>The role of open innovation, hotel service quality and marketing strategy in hotel business performance,</w:t>
      </w:r>
      <w:r w:rsidRPr="454F8587" w:rsidR="6C59BA89">
        <w:rPr>
          <w:rFonts w:ascii="Arial" w:hAnsi="Arial" w:eastAsia="Arial" w:cs="Arial"/>
          <w:i w:val="1"/>
          <w:iCs w:val="1"/>
          <w:noProof w:val="0"/>
          <w:sz w:val="24"/>
          <w:szCs w:val="24"/>
          <w:lang w:val="en-GB"/>
        </w:rPr>
        <w:t xml:space="preserve"> </w:t>
      </w:r>
      <w:proofErr w:type="spellStart"/>
      <w:r w:rsidRPr="454F8587" w:rsidR="5F266C66">
        <w:rPr>
          <w:rFonts w:ascii="Arial" w:hAnsi="Arial" w:eastAsia="Arial" w:cs="Arial"/>
          <w:i w:val="0"/>
          <w:iCs w:val="0"/>
          <w:noProof w:val="0"/>
          <w:sz w:val="24"/>
          <w:szCs w:val="24"/>
          <w:lang w:val="en-GB"/>
        </w:rPr>
        <w:t>Heliyon</w:t>
      </w:r>
      <w:proofErr w:type="spellEnd"/>
      <w:r w:rsidRPr="454F8587" w:rsidR="5F266C66">
        <w:rPr>
          <w:rFonts w:ascii="Arial" w:hAnsi="Arial" w:eastAsia="Arial" w:cs="Arial"/>
          <w:i w:val="1"/>
          <w:iCs w:val="1"/>
          <w:noProof w:val="0"/>
          <w:sz w:val="24"/>
          <w:szCs w:val="24"/>
          <w:lang w:val="en-GB"/>
        </w:rPr>
        <w:t>,</w:t>
      </w:r>
      <w:r w:rsidRPr="454F8587" w:rsidR="5F266C66">
        <w:rPr>
          <w:rFonts w:ascii="Arial" w:hAnsi="Arial" w:eastAsia="Arial" w:cs="Arial"/>
          <w:i w:val="1"/>
          <w:iCs w:val="1"/>
          <w:noProof w:val="0"/>
          <w:sz w:val="24"/>
          <w:szCs w:val="24"/>
          <w:lang w:val="en-GB"/>
        </w:rPr>
        <w:t xml:space="preserve"> </w:t>
      </w:r>
      <w:r w:rsidRPr="454F8587" w:rsidR="5F266C66">
        <w:rPr>
          <w:rFonts w:ascii="Arial" w:hAnsi="Arial" w:eastAsia="Arial" w:cs="Arial"/>
          <w:i w:val="0"/>
          <w:iCs w:val="0"/>
          <w:noProof w:val="0"/>
          <w:sz w:val="24"/>
          <w:szCs w:val="24"/>
          <w:lang w:val="en-GB"/>
        </w:rPr>
        <w:t>8</w:t>
      </w:r>
      <w:r w:rsidRPr="454F8587" w:rsidR="760746DB">
        <w:rPr>
          <w:rFonts w:ascii="Arial" w:hAnsi="Arial" w:eastAsia="Arial" w:cs="Arial"/>
          <w:i w:val="0"/>
          <w:iCs w:val="0"/>
          <w:noProof w:val="0"/>
          <w:sz w:val="24"/>
          <w:szCs w:val="24"/>
          <w:lang w:val="en-GB"/>
        </w:rPr>
        <w:t>(9)</w:t>
      </w:r>
      <w:r w:rsidRPr="454F8587" w:rsidR="6F6F5A14">
        <w:rPr>
          <w:rFonts w:ascii="Arial" w:hAnsi="Arial" w:eastAsia="Arial" w:cs="Arial"/>
          <w:i w:val="0"/>
          <w:iCs w:val="0"/>
          <w:noProof w:val="0"/>
          <w:sz w:val="24"/>
          <w:szCs w:val="24"/>
          <w:lang w:val="en-GB"/>
        </w:rPr>
        <w:t xml:space="preserve"> </w:t>
      </w:r>
      <w:r w:rsidRPr="454F8587" w:rsidR="4E659A5C">
        <w:rPr>
          <w:rFonts w:ascii="Arial" w:hAnsi="Arial" w:eastAsia="Arial" w:cs="Arial"/>
          <w:i w:val="0"/>
          <w:iCs w:val="0"/>
          <w:noProof w:val="0"/>
          <w:sz w:val="24"/>
          <w:szCs w:val="24"/>
          <w:lang w:val="en-GB"/>
        </w:rPr>
        <w:t>p</w:t>
      </w:r>
      <w:r w:rsidRPr="454F8587" w:rsidR="4E659A5C">
        <w:rPr>
          <w:rFonts w:ascii="Arial" w:hAnsi="Arial" w:eastAsia="Arial" w:cs="Arial"/>
          <w:i w:val="0"/>
          <w:iCs w:val="0"/>
          <w:noProof w:val="0"/>
          <w:sz w:val="24"/>
          <w:szCs w:val="24"/>
          <w:lang w:val="en-GB"/>
        </w:rPr>
        <w:t>1</w:t>
      </w:r>
      <w:r w:rsidRPr="454F8587" w:rsidR="5F266C66">
        <w:rPr>
          <w:rFonts w:ascii="Arial" w:hAnsi="Arial" w:eastAsia="Arial" w:cs="Arial"/>
          <w:i w:val="0"/>
          <w:iCs w:val="0"/>
          <w:noProof w:val="0"/>
          <w:sz w:val="24"/>
          <w:szCs w:val="24"/>
          <w:lang w:val="en-GB"/>
        </w:rPr>
        <w:t>0441</w:t>
      </w:r>
      <w:r w:rsidRPr="454F8587" w:rsidR="7CFB2497">
        <w:rPr>
          <w:rFonts w:ascii="Arial" w:hAnsi="Arial" w:eastAsia="Arial" w:cs="Arial"/>
          <w:i w:val="0"/>
          <w:iCs w:val="0"/>
          <w:noProof w:val="0"/>
          <w:sz w:val="24"/>
          <w:szCs w:val="24"/>
          <w:lang w:val="en-GB"/>
        </w:rPr>
        <w:t xml:space="preserve"> </w:t>
      </w:r>
      <w:r w:rsidRPr="454F8587" w:rsidR="7CFB2497">
        <w:rPr>
          <w:rFonts w:ascii="Arial" w:hAnsi="Arial" w:eastAsia="Arial" w:cs="Arial"/>
          <w:color w:val="auto"/>
          <w:sz w:val="24"/>
          <w:szCs w:val="24"/>
        </w:rPr>
        <w:t xml:space="preserve">Available at: </w:t>
      </w:r>
      <w:r w:rsidRPr="454F8587" w:rsidR="7CFB2497">
        <w:rPr>
          <w:rFonts w:ascii="Arial" w:hAnsi="Arial" w:eastAsia="Arial" w:cs="Arial"/>
          <w:color w:val="auto"/>
          <w:sz w:val="24"/>
          <w:szCs w:val="24"/>
        </w:rPr>
        <w:t>https://www.sciencedirect.com/science/article/pii/S2405844022017297</w:t>
      </w:r>
      <w:r w:rsidRPr="454F8587" w:rsidR="7CFB2497">
        <w:rPr>
          <w:rFonts w:ascii="Arial" w:hAnsi="Arial" w:eastAsia="Arial" w:cs="Arial"/>
          <w:b w:val="0"/>
          <w:bCs w:val="0"/>
          <w:i w:val="0"/>
          <w:iCs w:val="0"/>
          <w:caps w:val="0"/>
          <w:smallCaps w:val="0"/>
          <w:noProof w:val="0"/>
          <w:color w:val="auto"/>
          <w:sz w:val="24"/>
          <w:szCs w:val="24"/>
          <w:lang w:val="en-GB"/>
        </w:rPr>
        <w:t>(Accessed: 2nd December 2022).</w:t>
      </w:r>
    </w:p>
    <w:p w:rsidR="3DCE355A" w:rsidP="19C65709" w:rsidRDefault="3DCE355A" w14:paraId="5DA1C6E4" w14:textId="592EA719">
      <w:pPr>
        <w:pStyle w:val="Normal"/>
        <w:rPr>
          <w:rFonts w:ascii="Arial" w:hAnsi="Arial" w:eastAsia="Arial" w:cs="Arial"/>
          <w:noProof w:val="0"/>
          <w:color w:val="auto"/>
          <w:sz w:val="24"/>
          <w:szCs w:val="24"/>
          <w:lang w:val="en-GB"/>
        </w:rPr>
      </w:pPr>
      <w:r w:rsidRPr="454F8587" w:rsidR="769CCBB4">
        <w:rPr>
          <w:rFonts w:ascii="Arial" w:hAnsi="Arial" w:eastAsia="Arial" w:cs="Arial"/>
          <w:noProof w:val="0"/>
          <w:sz w:val="24"/>
          <w:szCs w:val="24"/>
          <w:lang w:val="en-GB"/>
        </w:rPr>
        <w:t xml:space="preserve">Anderson, (2008) </w:t>
      </w:r>
      <w:r w:rsidRPr="454F8587" w:rsidR="769CCBB4">
        <w:rPr>
          <w:rFonts w:ascii="Arial" w:hAnsi="Arial" w:eastAsia="Arial" w:cs="Arial"/>
          <w:i w:val="1"/>
          <w:iCs w:val="1"/>
          <w:noProof w:val="0"/>
          <w:sz w:val="24"/>
          <w:szCs w:val="24"/>
          <w:lang w:val="en-GB"/>
        </w:rPr>
        <w:t xml:space="preserve">Key Elements in Service Innovation: Insights for the Hospitality Industry. </w:t>
      </w:r>
      <w:r w:rsidRPr="454F8587" w:rsidR="769CCBB4">
        <w:rPr>
          <w:rFonts w:ascii="Arial" w:hAnsi="Arial" w:eastAsia="Arial" w:cs="Arial"/>
          <w:color w:val="auto"/>
          <w:sz w:val="24"/>
          <w:szCs w:val="24"/>
        </w:rPr>
        <w:t xml:space="preserve">Available at: </w:t>
      </w:r>
      <w:r w:rsidRPr="454F8587" w:rsidR="27FC81A4">
        <w:rPr>
          <w:rFonts w:ascii="Arial" w:hAnsi="Arial" w:eastAsia="Arial" w:cs="Arial"/>
          <w:color w:val="auto"/>
          <w:sz w:val="24"/>
          <w:szCs w:val="24"/>
        </w:rPr>
        <w:t>https://ecommons.cornell.edu/bitstream/handle/1813/71246/2008_Verma_Key_elements.pdf?sequence=1</w:t>
      </w:r>
      <w:r w:rsidRPr="454F8587" w:rsidR="27FC81A4">
        <w:rPr>
          <w:rFonts w:ascii="Arial" w:hAnsi="Arial" w:eastAsia="Arial" w:cs="Arial"/>
          <w:b w:val="0"/>
          <w:bCs w:val="0"/>
          <w:i w:val="0"/>
          <w:iCs w:val="0"/>
          <w:caps w:val="0"/>
          <w:smallCaps w:val="0"/>
          <w:noProof w:val="0"/>
          <w:color w:val="auto"/>
          <w:sz w:val="24"/>
          <w:szCs w:val="24"/>
          <w:lang w:val="en-GB"/>
        </w:rPr>
        <w:t>(Accessed: 2nd December 2022).</w:t>
      </w:r>
    </w:p>
    <w:p w:rsidR="48EEE9F0" w:rsidP="19C65709" w:rsidRDefault="48EEE9F0" w14:paraId="26ACA3FE" w14:textId="169625CC">
      <w:pPr>
        <w:pStyle w:val="Normal"/>
        <w:rPr>
          <w:rFonts w:ascii="Arial" w:hAnsi="Arial" w:eastAsia="Arial" w:cs="Arial"/>
          <w:noProof w:val="0"/>
          <w:color w:val="auto"/>
          <w:sz w:val="24"/>
          <w:szCs w:val="24"/>
          <w:lang w:val="en-GB"/>
        </w:rPr>
      </w:pPr>
      <w:r w:rsidRPr="454F8587" w:rsidR="48EEE9F0">
        <w:rPr>
          <w:rFonts w:ascii="Arial" w:hAnsi="Arial" w:eastAsia="Arial" w:cs="Arial"/>
          <w:color w:val="auto"/>
          <w:sz w:val="24"/>
          <w:szCs w:val="24"/>
        </w:rPr>
        <w:t xml:space="preserve">Cvent, (2021) </w:t>
      </w:r>
      <w:r w:rsidRPr="454F8587" w:rsidR="48EEE9F0">
        <w:rPr>
          <w:rFonts w:ascii="Arial" w:hAnsi="Arial" w:eastAsia="Arial" w:cs="Arial"/>
          <w:i w:val="1"/>
          <w:iCs w:val="1"/>
          <w:color w:val="auto"/>
          <w:sz w:val="24"/>
          <w:szCs w:val="24"/>
        </w:rPr>
        <w:t>The Complete Guide to Hotel Customer Loyalty.</w:t>
      </w:r>
      <w:r w:rsidRPr="454F8587" w:rsidR="48EEE9F0">
        <w:rPr>
          <w:rFonts w:ascii="Arial" w:hAnsi="Arial" w:eastAsia="Arial" w:cs="Arial"/>
          <w:color w:val="auto"/>
          <w:sz w:val="24"/>
          <w:szCs w:val="24"/>
        </w:rPr>
        <w:t xml:space="preserve"> [blog] </w:t>
      </w:r>
      <w:r w:rsidRPr="454F8587" w:rsidR="25152DE4">
        <w:rPr>
          <w:rFonts w:ascii="Arial" w:hAnsi="Arial" w:eastAsia="Arial" w:cs="Arial"/>
          <w:color w:val="auto"/>
          <w:sz w:val="24"/>
          <w:szCs w:val="24"/>
        </w:rPr>
        <w:t>Available at:</w:t>
      </w:r>
      <w:r w:rsidRPr="454F8587" w:rsidR="25152DE4">
        <w:rPr>
          <w:rFonts w:ascii="Arial" w:hAnsi="Arial" w:eastAsia="Arial" w:cs="Arial"/>
          <w:color w:val="auto"/>
          <w:sz w:val="24"/>
          <w:szCs w:val="24"/>
        </w:rPr>
        <w:t xml:space="preserve"> https://www.cvent.com/uk/blog/hospitality/hotel-customer-loyalty</w:t>
      </w:r>
      <w:r w:rsidRPr="454F8587" w:rsidR="7981F82D">
        <w:rPr>
          <w:rFonts w:ascii="Arial" w:hAnsi="Arial" w:eastAsia="Arial" w:cs="Arial"/>
          <w:color w:val="auto"/>
          <w:sz w:val="24"/>
          <w:szCs w:val="24"/>
        </w:rPr>
        <w:t xml:space="preserve"> </w:t>
      </w:r>
      <w:r w:rsidRPr="454F8587" w:rsidR="25152DE4">
        <w:rPr>
          <w:rFonts w:ascii="Arial" w:hAnsi="Arial" w:eastAsia="Arial" w:cs="Arial"/>
          <w:b w:val="0"/>
          <w:bCs w:val="0"/>
          <w:i w:val="0"/>
          <w:iCs w:val="0"/>
          <w:caps w:val="0"/>
          <w:smallCaps w:val="0"/>
          <w:noProof w:val="0"/>
          <w:color w:val="auto"/>
          <w:sz w:val="24"/>
          <w:szCs w:val="24"/>
          <w:lang w:val="en-GB"/>
        </w:rPr>
        <w:t>(Accessed: 3rd December 2022).</w:t>
      </w:r>
    </w:p>
    <w:p w:rsidR="5472A486" w:rsidP="17F3E6F5" w:rsidRDefault="5472A486" w14:paraId="0133D4C8" w14:textId="4157F3B4">
      <w:pPr>
        <w:pStyle w:val="Normal"/>
        <w:rPr>
          <w:rFonts w:ascii="Arial" w:hAnsi="Arial" w:eastAsia="Arial" w:cs="Arial"/>
          <w:noProof w:val="0"/>
          <w:color w:val="auto"/>
          <w:sz w:val="24"/>
          <w:szCs w:val="24"/>
          <w:lang w:val="en-GB"/>
        </w:rPr>
      </w:pPr>
      <w:r w:rsidRPr="454F8587" w:rsidR="7A59A2B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Ezee Editorial Team, (2021) </w:t>
      </w:r>
      <w:r w:rsidRPr="454F8587" w:rsidR="7A59A2B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Hotel Loyalty Program: A Step-by-Step Guide for Hoteliers. </w:t>
      </w:r>
      <w:r w:rsidRPr="454F8587" w:rsidR="7A59A2BF">
        <w:rPr>
          <w:rFonts w:ascii="Arial" w:hAnsi="Arial" w:eastAsia="Arial" w:cs="Arial"/>
          <w:color w:val="auto"/>
          <w:sz w:val="24"/>
          <w:szCs w:val="24"/>
        </w:rPr>
        <w:t>Available at:</w:t>
      </w:r>
      <w:r w:rsidRPr="454F8587" w:rsidR="7A59A2BF">
        <w:rPr>
          <w:rFonts w:ascii="Arial" w:hAnsi="Arial" w:eastAsia="Arial" w:cs="Arial"/>
          <w:color w:val="auto"/>
          <w:sz w:val="24"/>
          <w:szCs w:val="24"/>
        </w:rPr>
        <w:t xml:space="preserve"> https://www.ezeeabsolute.com/blog/hotel-loyalty-program/</w:t>
      </w:r>
      <w:r w:rsidRPr="454F8587" w:rsidR="48709774">
        <w:rPr>
          <w:rFonts w:ascii="Arial" w:hAnsi="Arial" w:eastAsia="Arial" w:cs="Arial"/>
          <w:color w:val="auto"/>
          <w:sz w:val="24"/>
          <w:szCs w:val="24"/>
        </w:rPr>
        <w:t xml:space="preserve"> </w:t>
      </w:r>
      <w:r w:rsidRPr="454F8587" w:rsidR="5F0260BE">
        <w:rPr>
          <w:rFonts w:ascii="Arial" w:hAnsi="Arial" w:eastAsia="Arial" w:cs="Arial"/>
          <w:color w:val="auto"/>
          <w:sz w:val="24"/>
          <w:szCs w:val="24"/>
        </w:rPr>
        <w:t>(Accessed: 3rd December 2022).</w:t>
      </w:r>
    </w:p>
    <w:p w:rsidR="5472A486" w:rsidP="19C65709" w:rsidRDefault="5472A486" w14:paraId="011902B5" w14:textId="62ECEC73">
      <w:pPr>
        <w:pStyle w:val="Normal"/>
        <w:rPr>
          <w:rFonts w:ascii="Arial" w:hAnsi="Arial" w:eastAsia="Arial" w:cs="Arial"/>
          <w:noProof w:val="0"/>
          <w:color w:val="auto"/>
          <w:sz w:val="24"/>
          <w:szCs w:val="24"/>
          <w:lang w:val="en-GB"/>
        </w:rPr>
      </w:pPr>
    </w:p>
    <w:p w:rsidR="5F0260BE" w:rsidP="17F3E6F5" w:rsidRDefault="5F0260BE" w14:paraId="09F23D54" w14:textId="0B8BA72D">
      <w:pPr>
        <w:pStyle w:val="Normal"/>
        <w:rPr>
          <w:rFonts w:ascii="Arial" w:hAnsi="Arial" w:eastAsia="Arial" w:cs="Arial"/>
          <w:noProof w:val="0"/>
          <w:color w:val="auto"/>
          <w:sz w:val="24"/>
          <w:szCs w:val="24"/>
          <w:lang w:val="en-GB"/>
        </w:rPr>
      </w:pPr>
      <w:r w:rsidRPr="454F8587" w:rsidR="74BBA319">
        <w:rPr>
          <w:rFonts w:ascii="Arial" w:hAnsi="Arial" w:eastAsia="Arial" w:cs="Arial"/>
          <w:noProof w:val="0"/>
          <w:sz w:val="24"/>
          <w:szCs w:val="24"/>
          <w:lang w:val="en-GB"/>
        </w:rPr>
        <w:t>Hantuli</w:t>
      </w:r>
      <w:r w:rsidRPr="454F8587" w:rsidR="74BBA319">
        <w:rPr>
          <w:rFonts w:ascii="Arial" w:hAnsi="Arial" w:eastAsia="Arial" w:cs="Arial"/>
          <w:noProof w:val="0"/>
          <w:sz w:val="24"/>
          <w:szCs w:val="24"/>
          <w:lang w:val="en-GB"/>
        </w:rPr>
        <w:t xml:space="preserve">, L. M. </w:t>
      </w:r>
      <w:r w:rsidRPr="454F8587" w:rsidR="74BBA31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454F8587" w:rsidR="74BBA319">
        <w:rPr>
          <w:rFonts w:ascii="Arial" w:hAnsi="Arial" w:eastAsia="Arial" w:cs="Arial"/>
          <w:noProof w:val="0"/>
          <w:sz w:val="24"/>
          <w:szCs w:val="24"/>
          <w:lang w:val="en-GB"/>
        </w:rPr>
        <w:t>2016</w:t>
      </w:r>
      <w:proofErr w:type="gramStart"/>
      <w:r w:rsidRPr="454F8587" w:rsidR="74BBA319">
        <w:rPr>
          <w:rFonts w:ascii="Arial" w:hAnsi="Arial" w:eastAsia="Arial" w:cs="Arial"/>
          <w:noProof w:val="0"/>
          <w:sz w:val="24"/>
          <w:szCs w:val="24"/>
          <w:lang w:val="en-GB"/>
        </w:rPr>
        <w:t xml:space="preserve">) </w:t>
      </w:r>
      <w:r w:rsidRPr="454F8587" w:rsidR="41350294">
        <w:rPr>
          <w:rFonts w:ascii="Arial" w:hAnsi="Arial" w:eastAsia="Arial" w:cs="Arial"/>
          <w:noProof w:val="0"/>
          <w:sz w:val="24"/>
          <w:szCs w:val="24"/>
          <w:lang w:val="en-GB"/>
        </w:rPr>
        <w:t xml:space="preserve"> </w:t>
      </w:r>
      <w:r w:rsidRPr="454F8587" w:rsidR="74BBA319">
        <w:rPr>
          <w:rFonts w:ascii="Arial" w:hAnsi="Arial" w:eastAsia="Arial" w:cs="Arial"/>
          <w:i w:val="1"/>
          <w:iCs w:val="1"/>
          <w:noProof w:val="0"/>
          <w:sz w:val="24"/>
          <w:szCs w:val="24"/>
          <w:lang w:val="en-GB"/>
        </w:rPr>
        <w:t>And</w:t>
      </w:r>
      <w:proofErr w:type="gramEnd"/>
      <w:r w:rsidRPr="454F8587" w:rsidR="74BBA319">
        <w:rPr>
          <w:rFonts w:ascii="Arial" w:hAnsi="Arial" w:eastAsia="Arial" w:cs="Arial"/>
          <w:i w:val="1"/>
          <w:iCs w:val="1"/>
          <w:noProof w:val="0"/>
          <w:sz w:val="24"/>
          <w:szCs w:val="24"/>
          <w:lang w:val="en-GB"/>
        </w:rPr>
        <w:t xml:space="preserve"> analyses of hotel loyalty programmes; a case study on the Hilton Honors loyalty programme.</w:t>
      </w:r>
      <w:r w:rsidRPr="454F8587" w:rsidR="407A2AA6">
        <w:rPr>
          <w:rFonts w:ascii="Arial" w:hAnsi="Arial" w:eastAsia="Arial" w:cs="Arial"/>
          <w:i w:val="1"/>
          <w:iCs w:val="1"/>
          <w:noProof w:val="0"/>
          <w:sz w:val="24"/>
          <w:szCs w:val="24"/>
          <w:lang w:val="en-GB"/>
        </w:rPr>
        <w:t xml:space="preserve"> </w:t>
      </w:r>
      <w:r w:rsidRPr="454F8587" w:rsidR="407A2AA6">
        <w:rPr>
          <w:rFonts w:ascii="Arial" w:hAnsi="Arial" w:eastAsia="Arial" w:cs="Arial"/>
          <w:color w:val="auto"/>
          <w:sz w:val="24"/>
          <w:szCs w:val="24"/>
        </w:rPr>
        <w:t>Available at: https://scholarworks.calstate.edu/downloads/cr56n308b (Accessed: 3rd December 2022).</w:t>
      </w:r>
    </w:p>
    <w:p w:rsidR="679CE287" w:rsidP="17F3E6F5" w:rsidRDefault="679CE287" w14:paraId="334D017E" w14:textId="0549037F">
      <w:pPr>
        <w:pStyle w:val="Normal"/>
        <w:rPr>
          <w:rFonts w:ascii="Arial" w:hAnsi="Arial" w:eastAsia="Arial" w:cs="Arial"/>
          <w:noProof w:val="0"/>
          <w:color w:val="auto"/>
          <w:sz w:val="24"/>
          <w:szCs w:val="24"/>
          <w:lang w:val="en-GB"/>
        </w:rPr>
      </w:pPr>
      <w:r w:rsidRPr="454F8587" w:rsidR="5131E066">
        <w:rPr>
          <w:rFonts w:ascii="Arial" w:hAnsi="Arial" w:eastAsia="Arial" w:cs="Arial"/>
          <w:color w:val="auto"/>
          <w:sz w:val="24"/>
          <w:szCs w:val="24"/>
        </w:rPr>
        <w:t xml:space="preserve">Barden, j. (2022) </w:t>
      </w:r>
      <w:r w:rsidRPr="454F8587" w:rsidR="5131E066">
        <w:rPr>
          <w:rFonts w:ascii="Arial" w:hAnsi="Arial" w:eastAsia="Arial" w:cs="Arial"/>
          <w:i w:val="1"/>
          <w:iCs w:val="1"/>
          <w:color w:val="auto"/>
          <w:sz w:val="24"/>
          <w:szCs w:val="24"/>
        </w:rPr>
        <w:t xml:space="preserve">The Pros and Cons of Having Robots in the Workplace. </w:t>
      </w:r>
      <w:r w:rsidRPr="454F8587" w:rsidR="5131E066">
        <w:rPr>
          <w:rFonts w:ascii="Arial" w:hAnsi="Arial" w:eastAsia="Arial" w:cs="Arial"/>
          <w:color w:val="auto"/>
          <w:sz w:val="24"/>
          <w:szCs w:val="24"/>
        </w:rPr>
        <w:t>Available at:</w:t>
      </w:r>
      <w:r w:rsidRPr="454F8587" w:rsidR="0AB8A57B">
        <w:rPr>
          <w:rFonts w:ascii="Arial" w:hAnsi="Arial" w:eastAsia="Arial" w:cs="Arial"/>
          <w:color w:val="auto"/>
          <w:sz w:val="24"/>
          <w:szCs w:val="24"/>
        </w:rPr>
        <w:t xml:space="preserve"> https://www.zippia.com/employer/the-pros-and-cons-of-having-robots-in-the-workplace/ (Accessed: 4th December 2022).</w:t>
      </w:r>
    </w:p>
    <w:p w:rsidR="6A9F205D" w:rsidP="17F3E6F5" w:rsidRDefault="6A9F205D" w14:paraId="31E3503C" w14:textId="58392141">
      <w:pPr>
        <w:pStyle w:val="Normal"/>
        <w:rPr>
          <w:rFonts w:ascii="Arial" w:hAnsi="Arial" w:eastAsia="Arial" w:cs="Arial"/>
          <w:noProof w:val="0"/>
          <w:color w:val="auto"/>
          <w:sz w:val="24"/>
          <w:szCs w:val="24"/>
          <w:lang w:val="en-GB"/>
        </w:rPr>
      </w:pPr>
      <w:r w:rsidRPr="454F8587" w:rsidR="10924B66">
        <w:rPr>
          <w:rFonts w:ascii="Arial" w:hAnsi="Arial" w:eastAsia="Arial" w:cs="Arial"/>
          <w:i w:val="0"/>
          <w:iCs w:val="0"/>
          <w:caps w:val="0"/>
          <w:smallCaps w:val="0"/>
          <w:noProof w:val="0"/>
          <w:color w:val="auto"/>
          <w:sz w:val="24"/>
          <w:szCs w:val="24"/>
          <w:lang w:val="en-GB"/>
        </w:rPr>
        <w:t xml:space="preserve">Hospitality ON, (2021) </w:t>
      </w:r>
      <w:r w:rsidRPr="454F8587" w:rsidR="10924B66">
        <w:rPr>
          <w:rFonts w:ascii="Arial" w:hAnsi="Arial" w:eastAsia="Arial" w:cs="Arial"/>
          <w:i w:val="1"/>
          <w:iCs w:val="1"/>
          <w:caps w:val="0"/>
          <w:smallCaps w:val="0"/>
          <w:noProof w:val="0"/>
          <w:color w:val="auto"/>
          <w:sz w:val="24"/>
          <w:szCs w:val="24"/>
          <w:lang w:val="en-GB"/>
        </w:rPr>
        <w:t xml:space="preserve">Worldwide Hospitality Awards. </w:t>
      </w:r>
      <w:r w:rsidRPr="454F8587" w:rsidR="10924B66">
        <w:rPr>
          <w:rFonts w:ascii="Arial" w:hAnsi="Arial" w:eastAsia="Arial" w:cs="Arial"/>
          <w:color w:val="auto"/>
          <w:sz w:val="24"/>
          <w:szCs w:val="24"/>
        </w:rPr>
        <w:t>Available at: https://hospitality-on.com/en/worldwide-hospitality-awards/hilton/hilton (Accessed: 4th December 2022).</w:t>
      </w:r>
    </w:p>
    <w:p w:rsidR="45C6F54D" w:rsidP="17F3E6F5" w:rsidRDefault="45C6F54D" w14:paraId="3580F423" w14:textId="70E3C71D">
      <w:pPr>
        <w:pStyle w:val="Normal"/>
        <w:rPr>
          <w:rFonts w:ascii="Arial" w:hAnsi="Arial" w:eastAsia="Arial" w:cs="Arial"/>
          <w:noProof w:val="0"/>
          <w:color w:val="auto"/>
          <w:sz w:val="24"/>
          <w:szCs w:val="24"/>
          <w:lang w:val="en-GB"/>
        </w:rPr>
      </w:pPr>
      <w:r w:rsidRPr="454F8587" w:rsidR="16BA815B">
        <w:rPr>
          <w:rFonts w:ascii="Arial" w:hAnsi="Arial" w:eastAsia="Arial" w:cs="Arial"/>
          <w:b w:val="0"/>
          <w:bCs w:val="0"/>
          <w:noProof w:val="0"/>
          <w:sz w:val="24"/>
          <w:szCs w:val="24"/>
          <w:lang w:val="en-GB"/>
        </w:rPr>
        <w:t>Revinate, (</w:t>
      </w:r>
      <w:proofErr w:type="spellStart"/>
      <w:r w:rsidRPr="454F8587" w:rsidR="16BA815B">
        <w:rPr>
          <w:rFonts w:ascii="Arial" w:hAnsi="Arial" w:eastAsia="Arial" w:cs="Arial"/>
          <w:b w:val="0"/>
          <w:bCs w:val="0"/>
          <w:noProof w:val="0"/>
          <w:sz w:val="24"/>
          <w:szCs w:val="24"/>
          <w:lang w:val="en-GB"/>
        </w:rPr>
        <w:t>n.d</w:t>
      </w:r>
      <w:proofErr w:type="spellEnd"/>
      <w:r w:rsidRPr="454F8587" w:rsidR="16BA815B">
        <w:rPr>
          <w:rFonts w:ascii="Arial" w:hAnsi="Arial" w:eastAsia="Arial" w:cs="Arial"/>
          <w:b w:val="0"/>
          <w:bCs w:val="0"/>
          <w:noProof w:val="0"/>
          <w:sz w:val="24"/>
          <w:szCs w:val="24"/>
          <w:lang w:val="en-GB"/>
        </w:rPr>
        <w:t xml:space="preserve">) </w:t>
      </w:r>
      <w:r w:rsidRPr="454F8587" w:rsidR="16BA815B">
        <w:rPr>
          <w:rFonts w:ascii="Arial" w:hAnsi="Arial" w:eastAsia="Arial" w:cs="Arial"/>
          <w:b w:val="0"/>
          <w:bCs w:val="0"/>
          <w:i w:val="1"/>
          <w:iCs w:val="1"/>
          <w:noProof w:val="0"/>
          <w:sz w:val="24"/>
          <w:szCs w:val="24"/>
          <w:lang w:val="en-GB"/>
        </w:rPr>
        <w:t xml:space="preserve">How to respond to negative hotel reviews. </w:t>
      </w:r>
      <w:r w:rsidRPr="454F8587" w:rsidR="16BA815B">
        <w:rPr>
          <w:rFonts w:ascii="Arial" w:hAnsi="Arial" w:eastAsia="Arial" w:cs="Arial"/>
          <w:color w:val="auto"/>
          <w:sz w:val="24"/>
          <w:szCs w:val="24"/>
        </w:rPr>
        <w:t>Available at: https://www.revinate.com/blog/how-to-respond-to-negative-hotel-reviews/</w:t>
      </w:r>
      <w:r w:rsidRPr="454F8587" w:rsidR="22F2D2D7">
        <w:rPr>
          <w:rFonts w:ascii="Arial" w:hAnsi="Arial" w:eastAsia="Arial" w:cs="Arial"/>
          <w:color w:val="auto"/>
          <w:sz w:val="24"/>
          <w:szCs w:val="24"/>
        </w:rPr>
        <w:t xml:space="preserve"> (Accessed: 4th December 2022).</w:t>
      </w:r>
    </w:p>
    <w:p w:rsidR="33202443" w:rsidP="17F3E6F5" w:rsidRDefault="33202443" w14:paraId="15ABC76B" w14:textId="4F5417DB">
      <w:pPr>
        <w:pStyle w:val="Normal"/>
        <w:rPr>
          <w:rFonts w:ascii="Arial" w:hAnsi="Arial" w:eastAsia="Arial" w:cs="Arial"/>
          <w:noProof w:val="0"/>
          <w:color w:val="auto"/>
          <w:sz w:val="24"/>
          <w:szCs w:val="24"/>
          <w:lang w:val="en-GB"/>
        </w:rPr>
      </w:pPr>
      <w:r w:rsidRPr="17F3E6F5" w:rsidR="33202443">
        <w:rPr>
          <w:rFonts w:ascii="Arial" w:hAnsi="Arial" w:eastAsia="Arial" w:cs="Arial"/>
          <w:b w:val="0"/>
          <w:bCs w:val="0"/>
          <w:noProof w:val="0"/>
          <w:sz w:val="24"/>
          <w:szCs w:val="24"/>
          <w:lang w:val="en-GB"/>
        </w:rPr>
        <w:t>46</w:t>
      </w:r>
      <w:r w:rsidRPr="17F3E6F5" w:rsidR="159FDF69">
        <w:rPr>
          <w:rFonts w:ascii="Arial" w:hAnsi="Arial" w:eastAsia="Arial" w:cs="Arial"/>
          <w:b w:val="0"/>
          <w:bCs w:val="0"/>
          <w:noProof w:val="0"/>
          <w:sz w:val="24"/>
          <w:szCs w:val="24"/>
          <w:lang w:val="en-GB"/>
        </w:rPr>
        <w:t xml:space="preserve">Paulsen, </w:t>
      </w:r>
      <w:r w:rsidRPr="17F3E6F5" w:rsidR="2FEB30F8">
        <w:rPr>
          <w:rFonts w:ascii="Arial" w:hAnsi="Arial" w:eastAsia="Arial" w:cs="Arial"/>
          <w:b w:val="0"/>
          <w:bCs w:val="0"/>
          <w:noProof w:val="0"/>
          <w:sz w:val="24"/>
          <w:szCs w:val="24"/>
          <w:lang w:val="en-GB"/>
        </w:rPr>
        <w:t>(</w:t>
      </w:r>
      <w:r w:rsidRPr="17F3E6F5" w:rsidR="159FDF69">
        <w:rPr>
          <w:rFonts w:ascii="Arial" w:hAnsi="Arial" w:eastAsia="Arial" w:cs="Arial"/>
          <w:b w:val="0"/>
          <w:bCs w:val="0"/>
          <w:noProof w:val="0"/>
          <w:sz w:val="24"/>
          <w:szCs w:val="24"/>
          <w:lang w:val="en-GB"/>
        </w:rPr>
        <w:t>2021)</w:t>
      </w:r>
      <w:r w:rsidRPr="17F3E6F5" w:rsidR="24DF1323">
        <w:rPr>
          <w:rFonts w:ascii="Arial" w:hAnsi="Arial" w:eastAsia="Arial" w:cs="Arial"/>
          <w:b w:val="0"/>
          <w:bCs w:val="0"/>
          <w:noProof w:val="0"/>
          <w:sz w:val="24"/>
          <w:szCs w:val="24"/>
          <w:lang w:val="en-GB"/>
        </w:rPr>
        <w:t xml:space="preserve"> </w:t>
      </w:r>
      <w:r w:rsidRPr="17F3E6F5" w:rsidR="1800D13F">
        <w:rPr>
          <w:rFonts w:ascii="Arial" w:hAnsi="Arial" w:eastAsia="Arial" w:cs="Arial"/>
          <w:b w:val="0"/>
          <w:bCs w:val="0"/>
          <w:i w:val="1"/>
          <w:iCs w:val="1"/>
          <w:noProof w:val="0"/>
          <w:sz w:val="24"/>
          <w:szCs w:val="24"/>
          <w:lang w:val="en-GB"/>
        </w:rPr>
        <w:t xml:space="preserve">Why Employee Retention is Important. </w:t>
      </w:r>
      <w:r w:rsidRPr="17F3E6F5" w:rsidR="1800D13F">
        <w:rPr>
          <w:rFonts w:ascii="Arial" w:hAnsi="Arial" w:eastAsia="Arial" w:cs="Arial"/>
          <w:color w:val="auto"/>
          <w:sz w:val="24"/>
          <w:szCs w:val="24"/>
        </w:rPr>
        <w:t>Available at: https://www.quantumworkplace.com/future-of-work/why-employee-retention-is-important (Accessed: 4th December 2022).</w:t>
      </w:r>
    </w:p>
    <w:p w:rsidR="7E44800D" w:rsidP="17F3E6F5" w:rsidRDefault="7E44800D" w14:paraId="4A3A0483" w14:textId="703181DE">
      <w:pPr>
        <w:pStyle w:val="Normal"/>
        <w:spacing w:line="360" w:lineRule="auto"/>
        <w:ind w:left="0"/>
        <w:jc w:val="both"/>
        <w:rPr>
          <w:rFonts w:ascii="Arial" w:hAnsi="Arial" w:eastAsia="Arial" w:cs="Arial"/>
          <w:noProof w:val="0"/>
          <w:color w:val="auto"/>
          <w:sz w:val="24"/>
          <w:szCs w:val="24"/>
          <w:lang w:val="en-GB"/>
        </w:rPr>
      </w:pPr>
      <w:r w:rsidRPr="454F8587" w:rsidR="72082F82">
        <w:rPr>
          <w:rFonts w:ascii="Arial" w:hAnsi="Arial" w:eastAsia="Arial" w:cs="Arial"/>
          <w:b w:val="0"/>
          <w:bCs w:val="0"/>
          <w:i w:val="0"/>
          <w:iCs w:val="0"/>
          <w:caps w:val="0"/>
          <w:smallCaps w:val="0"/>
          <w:noProof w:val="0"/>
          <w:color w:val="auto"/>
          <w:sz w:val="27"/>
          <w:szCs w:val="27"/>
          <w:lang w:val="en-GB"/>
        </w:rPr>
        <w:t>Smedley</w:t>
      </w:r>
      <w:r w:rsidRPr="454F8587" w:rsidR="72082F82">
        <w:rPr>
          <w:rFonts w:ascii="Arial" w:hAnsi="Arial" w:eastAsia="Arial" w:cs="Arial"/>
          <w:noProof w:val="0"/>
          <w:color w:val="auto"/>
          <w:sz w:val="24"/>
          <w:szCs w:val="24"/>
          <w:lang w:val="en-GB"/>
        </w:rPr>
        <w:t xml:space="preserve">, M. (2021) </w:t>
      </w:r>
      <w:r w:rsidRPr="454F8587" w:rsidR="72082F82">
        <w:rPr>
          <w:rFonts w:ascii="Arial" w:hAnsi="Arial" w:eastAsia="Arial" w:cs="Arial"/>
          <w:i w:val="1"/>
          <w:iCs w:val="1"/>
          <w:color w:val="auto"/>
          <w:sz w:val="24"/>
          <w:szCs w:val="24"/>
        </w:rPr>
        <w:t xml:space="preserve">Signs of Low Employee Engagement. </w:t>
      </w:r>
      <w:r w:rsidRPr="454F8587" w:rsidR="72082F82">
        <w:rPr>
          <w:rFonts w:ascii="Arial" w:hAnsi="Arial" w:eastAsia="Arial" w:cs="Arial"/>
          <w:color w:val="auto"/>
          <w:sz w:val="24"/>
          <w:szCs w:val="24"/>
        </w:rPr>
        <w:t>Available at: https://www.ddiworld.com/blog/signs-of-low-employee-engagement#:~:text=Gallup%20estimates%20that%20about%2013,to%20their%20work%20or%20company.</w:t>
      </w:r>
      <w:r w:rsidRPr="454F8587" w:rsidR="2785E564">
        <w:rPr>
          <w:rFonts w:ascii="Arial" w:hAnsi="Arial" w:eastAsia="Arial" w:cs="Arial"/>
          <w:color w:val="auto"/>
          <w:sz w:val="24"/>
          <w:szCs w:val="24"/>
        </w:rPr>
        <w:t xml:space="preserve"> (Accessed: 4th December 2022).</w:t>
      </w:r>
    </w:p>
    <w:p w:rsidR="002D2579" w:rsidP="454F8587" w:rsidRDefault="002D2579" w14:paraId="658DDEF7" w14:textId="72D2B27B">
      <w:pPr>
        <w:pStyle w:val="Normal"/>
        <w:rPr>
          <w:rFonts w:ascii="Arial" w:hAnsi="Arial" w:eastAsia="Arial" w:cs="Arial"/>
          <w:noProof w:val="0"/>
          <w:color w:val="auto"/>
          <w:sz w:val="24"/>
          <w:szCs w:val="24"/>
          <w:lang w:val="en-GB"/>
        </w:rPr>
      </w:pPr>
      <w:r w:rsidRPr="454F8587" w:rsidR="13E5AB84">
        <w:rPr>
          <w:rFonts w:ascii="Arial" w:hAnsi="Arial" w:eastAsia="Arial" w:cs="Arial"/>
          <w:color w:val="auto"/>
          <w:sz w:val="24"/>
          <w:szCs w:val="24"/>
        </w:rPr>
        <w:t xml:space="preserve">PESTLE Analysis, (2011) </w:t>
      </w:r>
      <w:r w:rsidRPr="454F8587" w:rsidR="13E5AB84">
        <w:rPr>
          <w:rFonts w:ascii="Arial" w:hAnsi="Arial" w:eastAsia="Arial" w:cs="Arial"/>
          <w:i w:val="1"/>
          <w:iCs w:val="1"/>
          <w:color w:val="auto"/>
          <w:sz w:val="24"/>
          <w:szCs w:val="24"/>
        </w:rPr>
        <w:t xml:space="preserve">PESTLE and SWOT Analysis: When to use SWOT. </w:t>
      </w:r>
      <w:r w:rsidRPr="454F8587" w:rsidR="13E5AB84">
        <w:rPr>
          <w:rFonts w:ascii="Arial" w:hAnsi="Arial" w:eastAsia="Arial" w:cs="Arial"/>
          <w:color w:val="auto"/>
          <w:sz w:val="24"/>
          <w:szCs w:val="24"/>
        </w:rPr>
        <w:t xml:space="preserve">Available at: https://pestleanalysis.com/pestle-and-swot-analysis/ (Accessed: </w:t>
      </w:r>
      <w:r w:rsidRPr="454F8587" w:rsidR="4B89C8A8">
        <w:rPr>
          <w:rFonts w:ascii="Arial" w:hAnsi="Arial" w:eastAsia="Arial" w:cs="Arial"/>
          <w:color w:val="auto"/>
          <w:sz w:val="24"/>
          <w:szCs w:val="24"/>
        </w:rPr>
        <w:t>5</w:t>
      </w:r>
      <w:r w:rsidRPr="454F8587" w:rsidR="13E5AB84">
        <w:rPr>
          <w:rFonts w:ascii="Arial" w:hAnsi="Arial" w:eastAsia="Arial" w:cs="Arial"/>
          <w:color w:val="auto"/>
          <w:sz w:val="24"/>
          <w:szCs w:val="24"/>
        </w:rPr>
        <w:t xml:space="preserve">th </w:t>
      </w:r>
      <w:proofErr w:type="spellStart"/>
      <w:proofErr w:type="spellEnd"/>
    </w:p>
    <w:p w:rsidR="002D2579" w:rsidP="17F3E6F5" w:rsidRDefault="002D2579" w14:paraId="3C078242" w14:textId="2ACEA310">
      <w:pPr>
        <w:pStyle w:val="Normal"/>
        <w:rPr>
          <w:rFonts w:ascii="Arial" w:hAnsi="Arial" w:eastAsia="Arial" w:cs="Arial"/>
          <w:noProof w:val="0"/>
          <w:color w:val="auto"/>
          <w:sz w:val="24"/>
          <w:szCs w:val="24"/>
          <w:lang w:val="en-GB"/>
        </w:rPr>
      </w:pPr>
      <w:r w:rsidRPr="454F8587" w:rsidR="41BB3689">
        <w:rPr>
          <w:rFonts w:ascii="Arial" w:hAnsi="Arial" w:eastAsia="Arial" w:cs="Arial"/>
          <w:i w:val="0"/>
          <w:iCs w:val="0"/>
          <w:color w:val="auto"/>
          <w:sz w:val="24"/>
          <w:szCs w:val="24"/>
        </w:rPr>
        <w:t>Sutevski</w:t>
      </w:r>
      <w:r w:rsidRPr="454F8587" w:rsidR="41BB3689">
        <w:rPr>
          <w:rFonts w:ascii="Arial" w:hAnsi="Arial" w:eastAsia="Arial" w:cs="Arial"/>
          <w:i w:val="0"/>
          <w:iCs w:val="0"/>
          <w:color w:val="auto"/>
          <w:sz w:val="24"/>
          <w:szCs w:val="24"/>
        </w:rPr>
        <w:t>, D. (</w:t>
      </w:r>
      <w:proofErr w:type="spellStart"/>
      <w:r w:rsidRPr="454F8587" w:rsidR="41BB3689">
        <w:rPr>
          <w:rFonts w:ascii="Arial" w:hAnsi="Arial" w:eastAsia="Arial" w:cs="Arial"/>
          <w:i w:val="0"/>
          <w:iCs w:val="0"/>
          <w:color w:val="auto"/>
          <w:sz w:val="24"/>
          <w:szCs w:val="24"/>
        </w:rPr>
        <w:t>n.d</w:t>
      </w:r>
      <w:proofErr w:type="spellEnd"/>
      <w:r w:rsidRPr="454F8587" w:rsidR="41BB3689">
        <w:rPr>
          <w:rFonts w:ascii="Arial" w:hAnsi="Arial" w:eastAsia="Arial" w:cs="Arial"/>
          <w:i w:val="0"/>
          <w:iCs w:val="0"/>
          <w:color w:val="auto"/>
          <w:sz w:val="24"/>
          <w:szCs w:val="24"/>
        </w:rPr>
        <w:t>)</w:t>
      </w:r>
      <w:r w:rsidRPr="454F8587" w:rsidR="41BB3689">
        <w:rPr>
          <w:rFonts w:ascii="Arial" w:hAnsi="Arial" w:eastAsia="Arial" w:cs="Arial"/>
          <w:i w:val="1"/>
          <w:iCs w:val="1"/>
          <w:color w:val="auto"/>
          <w:sz w:val="24"/>
          <w:szCs w:val="24"/>
        </w:rPr>
        <w:t xml:space="preserve"> 6 Reasons You Should Invest in Innovation. </w:t>
      </w:r>
      <w:r w:rsidRPr="454F8587" w:rsidR="41BB3689">
        <w:rPr>
          <w:rFonts w:ascii="Arial" w:hAnsi="Arial" w:eastAsia="Arial" w:cs="Arial"/>
          <w:color w:val="auto"/>
          <w:sz w:val="24"/>
          <w:szCs w:val="24"/>
        </w:rPr>
        <w:t>Available at: https://www.entrepreneurshipinabox.com/8479/6-reasons-you-should-invest-in-innovation/</w:t>
      </w:r>
      <w:r w:rsidRPr="454F8587" w:rsidR="70E08071">
        <w:rPr>
          <w:rFonts w:ascii="Arial" w:hAnsi="Arial" w:eastAsia="Arial" w:cs="Arial"/>
          <w:color w:val="auto"/>
          <w:sz w:val="24"/>
          <w:szCs w:val="24"/>
        </w:rPr>
        <w:t xml:space="preserve"> (Accessed: 5th December 2022).</w:t>
      </w:r>
    </w:p>
    <w:p w:rsidR="31A842FA" w:rsidP="17F3E6F5" w:rsidRDefault="31A842FA" w14:paraId="25C1B9F2" w14:textId="37481F67">
      <w:pPr>
        <w:pStyle w:val="Normal"/>
        <w:rPr>
          <w:rFonts w:ascii="Arial" w:hAnsi="Arial" w:eastAsia="Arial" w:cs="Arial"/>
          <w:noProof w:val="0"/>
          <w:color w:val="auto"/>
          <w:sz w:val="24"/>
          <w:szCs w:val="24"/>
          <w:lang w:val="en-GB"/>
        </w:rPr>
      </w:pPr>
      <w:hyperlink r:id="Ra3715f7b62954b5c">
        <w:r w:rsidRPr="454F8587" w:rsidR="31A842FA">
          <w:rPr>
            <w:rStyle w:val="Hyperlink"/>
            <w:rFonts w:ascii="Arial" w:hAnsi="Arial" w:eastAsia="Arial" w:cs="Arial"/>
            <w:b w:val="0"/>
            <w:bCs w:val="0"/>
            <w:i w:val="0"/>
            <w:iCs w:val="0"/>
            <w:caps w:val="0"/>
            <w:smallCaps w:val="0"/>
            <w:strike w:val="0"/>
            <w:dstrike w:val="0"/>
            <w:noProof w:val="0"/>
            <w:color w:val="auto"/>
            <w:sz w:val="24"/>
            <w:szCs w:val="24"/>
            <w:u w:val="none"/>
            <w:lang w:val="en-GB"/>
          </w:rPr>
          <w:t>Gilgore,</w:t>
        </w:r>
      </w:hyperlink>
      <w:r w:rsidRPr="454F8587" w:rsidR="31A842FA">
        <w:rPr>
          <w:rFonts w:ascii="Arial" w:hAnsi="Arial" w:eastAsia="Arial" w:cs="Arial"/>
          <w:noProof w:val="0"/>
          <w:color w:val="auto"/>
          <w:sz w:val="24"/>
          <w:szCs w:val="24"/>
          <w:lang w:val="en-GB"/>
        </w:rPr>
        <w:t xml:space="preserve"> S. (2017) </w:t>
      </w:r>
      <w:r w:rsidRPr="454F8587" w:rsidR="31A842FA">
        <w:rPr>
          <w:rFonts w:ascii="Arial" w:hAnsi="Arial" w:eastAsia="Arial" w:cs="Arial"/>
          <w:b w:val="0"/>
          <w:bCs w:val="0"/>
          <w:i w:val="1"/>
          <w:iCs w:val="1"/>
          <w:caps w:val="0"/>
          <w:smallCaps w:val="0"/>
          <w:noProof w:val="0"/>
          <w:color w:val="222222"/>
          <w:sz w:val="24"/>
          <w:szCs w:val="24"/>
          <w:lang w:val="en-GB"/>
        </w:rPr>
        <w:t xml:space="preserve">Hilton accepts pitches in push to become ‘most innovative’ hotel brand. </w:t>
      </w:r>
      <w:r w:rsidRPr="454F8587" w:rsidR="31A842FA">
        <w:rPr>
          <w:rFonts w:ascii="Arial" w:hAnsi="Arial" w:eastAsia="Arial" w:cs="Arial"/>
          <w:color w:val="auto"/>
          <w:sz w:val="24"/>
          <w:szCs w:val="24"/>
        </w:rPr>
        <w:t>Available at: https://www.bizjournals.com/washington/news/2017/11/17/hilton-accepts-pitches-in-push-to-become-most.html (Accessed: 5th December 2022).</w:t>
      </w:r>
    </w:p>
    <w:p w:rsidR="016EF56D" w:rsidP="454F8587" w:rsidRDefault="016EF56D" w14:paraId="5224BFCD" w14:textId="064C48A7">
      <w:pPr>
        <w:pStyle w:val="Normal"/>
        <w:rPr>
          <w:rFonts w:ascii="Arial" w:hAnsi="Arial" w:eastAsia="Arial" w:cs="Arial"/>
          <w:noProof w:val="0"/>
          <w:color w:val="auto"/>
          <w:sz w:val="24"/>
          <w:szCs w:val="24"/>
          <w:lang w:val="en-GB"/>
        </w:rPr>
      </w:pPr>
      <w:r w:rsidRPr="454F8587" w:rsidR="1F648E35">
        <w:rPr>
          <w:rFonts w:ascii="Arial" w:hAnsi="Arial" w:eastAsia="Arial" w:cs="Arial"/>
          <w:noProof w:val="0"/>
          <w:sz w:val="24"/>
          <w:szCs w:val="24"/>
          <w:lang w:val="en-GB"/>
        </w:rPr>
        <w:t xml:space="preserve">Solis, (2022) </w:t>
      </w:r>
      <w:r w:rsidRPr="454F8587" w:rsidR="1F648E35">
        <w:rPr>
          <w:rFonts w:ascii="Arial" w:hAnsi="Arial" w:eastAsia="Arial" w:cs="Arial"/>
          <w:i w:val="1"/>
          <w:iCs w:val="1"/>
          <w:noProof w:val="0"/>
          <w:sz w:val="24"/>
          <w:szCs w:val="24"/>
          <w:lang w:val="en-GB"/>
        </w:rPr>
        <w:t xml:space="preserve">How </w:t>
      </w:r>
      <w:proofErr w:type="gramStart"/>
      <w:r w:rsidRPr="454F8587" w:rsidR="1F648E35">
        <w:rPr>
          <w:rFonts w:ascii="Arial" w:hAnsi="Arial" w:eastAsia="Arial" w:cs="Arial"/>
          <w:i w:val="1"/>
          <w:iCs w:val="1"/>
          <w:noProof w:val="0"/>
          <w:sz w:val="24"/>
          <w:szCs w:val="24"/>
          <w:lang w:val="en-GB"/>
        </w:rPr>
        <w:t>To</w:t>
      </w:r>
      <w:proofErr w:type="gramEnd"/>
      <w:r w:rsidRPr="454F8587" w:rsidR="1F648E35">
        <w:rPr>
          <w:rFonts w:ascii="Arial" w:hAnsi="Arial" w:eastAsia="Arial" w:cs="Arial"/>
          <w:i w:val="1"/>
          <w:iCs w:val="1"/>
          <w:noProof w:val="0"/>
          <w:sz w:val="24"/>
          <w:szCs w:val="24"/>
          <w:lang w:val="en-GB"/>
        </w:rPr>
        <w:t xml:space="preserve"> Respond </w:t>
      </w:r>
      <w:proofErr w:type="gramStart"/>
      <w:r w:rsidRPr="454F8587" w:rsidR="1F648E35">
        <w:rPr>
          <w:rFonts w:ascii="Arial" w:hAnsi="Arial" w:eastAsia="Arial" w:cs="Arial"/>
          <w:i w:val="1"/>
          <w:iCs w:val="1"/>
          <w:noProof w:val="0"/>
          <w:sz w:val="24"/>
          <w:szCs w:val="24"/>
          <w:lang w:val="en-GB"/>
        </w:rPr>
        <w:t>To</w:t>
      </w:r>
      <w:proofErr w:type="gramEnd"/>
      <w:r w:rsidRPr="454F8587" w:rsidR="1F648E35">
        <w:rPr>
          <w:rFonts w:ascii="Arial" w:hAnsi="Arial" w:eastAsia="Arial" w:cs="Arial"/>
          <w:i w:val="1"/>
          <w:iCs w:val="1"/>
          <w:noProof w:val="0"/>
          <w:sz w:val="24"/>
          <w:szCs w:val="24"/>
          <w:lang w:val="en-GB"/>
        </w:rPr>
        <w:t xml:space="preserve"> Negative Reviews - Real Examples That Worked. </w:t>
      </w:r>
      <w:r w:rsidRPr="454F8587" w:rsidR="1F648E35">
        <w:rPr>
          <w:rFonts w:ascii="Arial" w:hAnsi="Arial" w:eastAsia="Arial" w:cs="Arial"/>
          <w:i w:val="0"/>
          <w:iCs w:val="0"/>
          <w:noProof w:val="0"/>
          <w:sz w:val="24"/>
          <w:szCs w:val="24"/>
          <w:lang w:val="en-GB"/>
        </w:rPr>
        <w:t xml:space="preserve">[blog] Available at: https://broadly.com/blog/how-to-respond-to-negative-reviews/ </w:t>
      </w:r>
      <w:proofErr w:type="spellStart"/>
      <w:proofErr w:type="spellEnd"/>
    </w:p>
    <w:p w:rsidR="016EF56D" w:rsidP="17F3E6F5" w:rsidRDefault="016EF56D" w14:paraId="254C6BA4" w14:textId="075C81A2">
      <w:pPr>
        <w:pStyle w:val="Normal"/>
        <w:rPr>
          <w:rFonts w:ascii="Arial" w:hAnsi="Arial" w:eastAsia="Arial" w:cs="Arial"/>
          <w:noProof w:val="0"/>
          <w:color w:val="auto"/>
          <w:sz w:val="24"/>
          <w:szCs w:val="24"/>
          <w:lang w:val="en-GB"/>
        </w:rPr>
      </w:pPr>
      <w:r w:rsidRPr="454F8587" w:rsidR="016EF56D">
        <w:rPr>
          <w:rFonts w:ascii="Arial" w:hAnsi="Arial" w:eastAsia="Arial" w:cs="Arial"/>
          <w:i w:val="0"/>
          <w:iCs w:val="0"/>
          <w:noProof w:val="0"/>
          <w:sz w:val="24"/>
          <w:szCs w:val="24"/>
          <w:lang w:val="en-GB"/>
        </w:rPr>
        <w:t>Gallup, (</w:t>
      </w:r>
      <w:proofErr w:type="spellStart"/>
      <w:r w:rsidRPr="454F8587" w:rsidR="016EF56D">
        <w:rPr>
          <w:rFonts w:ascii="Arial" w:hAnsi="Arial" w:eastAsia="Arial" w:cs="Arial"/>
          <w:i w:val="0"/>
          <w:iCs w:val="0"/>
          <w:noProof w:val="0"/>
          <w:sz w:val="24"/>
          <w:szCs w:val="24"/>
          <w:lang w:val="en-GB"/>
        </w:rPr>
        <w:t>n.d</w:t>
      </w:r>
      <w:proofErr w:type="spellEnd"/>
      <w:r w:rsidRPr="454F8587" w:rsidR="016EF56D">
        <w:rPr>
          <w:rFonts w:ascii="Arial" w:hAnsi="Arial" w:eastAsia="Arial" w:cs="Arial"/>
          <w:i w:val="0"/>
          <w:iCs w:val="0"/>
          <w:noProof w:val="0"/>
          <w:sz w:val="24"/>
          <w:szCs w:val="24"/>
          <w:lang w:val="en-GB"/>
        </w:rPr>
        <w:t xml:space="preserve">) </w:t>
      </w:r>
      <w:r w:rsidRPr="454F8587" w:rsidR="016EF56D">
        <w:rPr>
          <w:rFonts w:ascii="Arial" w:hAnsi="Arial" w:eastAsia="Arial" w:cs="Arial"/>
          <w:i w:val="1"/>
          <w:iCs w:val="1"/>
          <w:noProof w:val="0"/>
          <w:sz w:val="24"/>
          <w:szCs w:val="24"/>
          <w:lang w:val="en-GB"/>
        </w:rPr>
        <w:t xml:space="preserve">How to Improve Employee Engagement in the Workplace. </w:t>
      </w:r>
      <w:r w:rsidRPr="454F8587" w:rsidR="016EF56D">
        <w:rPr>
          <w:rFonts w:ascii="Arial" w:hAnsi="Arial" w:eastAsia="Arial" w:cs="Arial"/>
          <w:color w:val="auto"/>
          <w:sz w:val="24"/>
          <w:szCs w:val="24"/>
        </w:rPr>
        <w:t>Available at: https://www.gallup.com/workplace/285674/improve-employee-engagement-workplace.aspx (Accessed: 5th December 2022).</w:t>
      </w:r>
    </w:p>
    <w:p w:rsidR="2FDED1A8" w:rsidP="17F3E6F5" w:rsidRDefault="2FDED1A8" w14:paraId="1B639DD6" w14:textId="772D098F">
      <w:pPr>
        <w:pStyle w:val="Normal"/>
        <w:rPr>
          <w:rFonts w:ascii="Arial" w:hAnsi="Arial" w:eastAsia="Arial" w:cs="Arial"/>
          <w:noProof w:val="0"/>
          <w:color w:val="auto"/>
          <w:sz w:val="24"/>
          <w:szCs w:val="24"/>
          <w:lang w:val="en-GB"/>
        </w:rPr>
      </w:pPr>
      <w:r w:rsidRPr="454F8587" w:rsidR="1DE4CD41">
        <w:rPr>
          <w:rFonts w:ascii="Arial" w:hAnsi="Arial" w:eastAsia="Arial" w:cs="Arial"/>
          <w:noProof w:val="0"/>
          <w:sz w:val="24"/>
          <w:szCs w:val="24"/>
          <w:lang w:val="en-GB"/>
        </w:rPr>
        <w:t xml:space="preserve">Vance, </w:t>
      </w:r>
      <w:r w:rsidRPr="454F8587" w:rsidR="563CE334">
        <w:rPr>
          <w:rFonts w:ascii="Arial" w:hAnsi="Arial" w:eastAsia="Arial" w:cs="Arial"/>
          <w:noProof w:val="0"/>
          <w:sz w:val="24"/>
          <w:szCs w:val="24"/>
          <w:lang w:val="en-GB"/>
        </w:rPr>
        <w:t>(</w:t>
      </w:r>
      <w:proofErr w:type="spellStart"/>
      <w:r w:rsidRPr="454F8587" w:rsidR="1DE4CD41">
        <w:rPr>
          <w:rFonts w:ascii="Arial" w:hAnsi="Arial" w:eastAsia="Arial" w:cs="Arial"/>
          <w:noProof w:val="0"/>
          <w:sz w:val="24"/>
          <w:szCs w:val="24"/>
          <w:lang w:val="en-GB"/>
        </w:rPr>
        <w:t>n.d</w:t>
      </w:r>
      <w:proofErr w:type="spellEnd"/>
      <w:r w:rsidRPr="454F8587" w:rsidR="1DE4CD41">
        <w:rPr>
          <w:rFonts w:ascii="Arial" w:hAnsi="Arial" w:eastAsia="Arial" w:cs="Arial"/>
          <w:noProof w:val="0"/>
          <w:sz w:val="24"/>
          <w:szCs w:val="24"/>
          <w:lang w:val="en-GB"/>
        </w:rPr>
        <w:t>)</w:t>
      </w:r>
      <w:r w:rsidRPr="454F8587" w:rsidR="653B9B63">
        <w:rPr>
          <w:rFonts w:ascii="Arial" w:hAnsi="Arial" w:eastAsia="Arial" w:cs="Arial"/>
          <w:noProof w:val="0"/>
          <w:sz w:val="24"/>
          <w:szCs w:val="24"/>
          <w:lang w:val="en-GB"/>
        </w:rPr>
        <w:t xml:space="preserve"> </w:t>
      </w:r>
      <w:r w:rsidRPr="454F8587" w:rsidR="653B9B63">
        <w:rPr>
          <w:rFonts w:ascii="Arial" w:hAnsi="Arial" w:eastAsia="Arial" w:cs="Arial"/>
          <w:i w:val="1"/>
          <w:iCs w:val="1"/>
          <w:noProof w:val="0"/>
          <w:sz w:val="24"/>
          <w:szCs w:val="24"/>
          <w:lang w:val="en-GB"/>
        </w:rPr>
        <w:t xml:space="preserve">Employee Engagement and Commitment. </w:t>
      </w:r>
      <w:r w:rsidRPr="454F8587" w:rsidR="5A1F32DC">
        <w:rPr>
          <w:rFonts w:ascii="Arial" w:hAnsi="Arial" w:eastAsia="Arial" w:cs="Arial"/>
          <w:color w:val="auto"/>
          <w:sz w:val="24"/>
          <w:szCs w:val="24"/>
        </w:rPr>
        <w:t xml:space="preserve">Available at: </w:t>
      </w:r>
    </w:p>
    <w:p w:rsidR="5A1F32DC" w:rsidP="17F3E6F5" w:rsidRDefault="5A1F32DC" w14:paraId="4C03CAE2" w14:textId="784892C3">
      <w:pPr>
        <w:pStyle w:val="Normal"/>
        <w:rPr>
          <w:rFonts w:ascii="Arial" w:hAnsi="Arial" w:eastAsia="Arial" w:cs="Arial"/>
          <w:color w:val="auto"/>
          <w:sz w:val="24"/>
          <w:szCs w:val="24"/>
        </w:rPr>
      </w:pPr>
      <w:r w:rsidRPr="17F3E6F5" w:rsidR="5A1F32DC">
        <w:rPr>
          <w:rFonts w:ascii="Arial" w:hAnsi="Arial" w:eastAsia="Arial" w:cs="Arial"/>
          <w:color w:val="auto"/>
          <w:sz w:val="24"/>
          <w:szCs w:val="24"/>
        </w:rPr>
        <w:t>https://www.shrm.org/hr-today/trends-and-forecasting/special-reports-and-expert-views/documents/employee-engagement-commitment.pdf (Accessed: 5th December 2022).</w:t>
      </w:r>
    </w:p>
    <w:p w:rsidR="11B7D6B6" w:rsidP="17F3E6F5" w:rsidRDefault="11B7D6B6" w14:paraId="6B6EACC9" w14:textId="060FA3DA">
      <w:pPr>
        <w:pStyle w:val="Normal"/>
        <w:rPr>
          <w:rFonts w:ascii="Arial" w:hAnsi="Arial" w:eastAsia="Arial" w:cs="Arial"/>
          <w:color w:val="auto"/>
          <w:sz w:val="24"/>
          <w:szCs w:val="24"/>
        </w:rPr>
      </w:pPr>
      <w:r w:rsidRPr="454F8587" w:rsidR="11B7D6B6">
        <w:rPr>
          <w:rFonts w:ascii="Arial" w:hAnsi="Arial" w:eastAsia="Arial" w:cs="Arial"/>
          <w:color w:val="auto"/>
          <w:sz w:val="24"/>
          <w:szCs w:val="24"/>
        </w:rPr>
        <w:t xml:space="preserve">Kokemuller, N. (2019) </w:t>
      </w:r>
      <w:r w:rsidRPr="454F8587" w:rsidR="11B7D6B6">
        <w:rPr>
          <w:rFonts w:ascii="Arial" w:hAnsi="Arial" w:eastAsia="Arial" w:cs="Arial"/>
          <w:b w:val="0"/>
          <w:bCs w:val="0"/>
          <w:i w:val="1"/>
          <w:iCs w:val="1"/>
          <w:caps w:val="0"/>
          <w:smallCaps w:val="0"/>
          <w:noProof w:val="0"/>
          <w:color w:val="222222"/>
          <w:sz w:val="24"/>
          <w:szCs w:val="24"/>
          <w:lang w:val="en-GB"/>
        </w:rPr>
        <w:t xml:space="preserve">Tangible Vs. Intangible Benefits of Reduced Turnover. </w:t>
      </w:r>
      <w:r w:rsidRPr="454F8587" w:rsidR="11B7D6B6">
        <w:rPr>
          <w:rFonts w:ascii="Arial" w:hAnsi="Arial" w:eastAsia="Arial" w:cs="Arial"/>
          <w:color w:val="auto"/>
          <w:sz w:val="24"/>
          <w:szCs w:val="24"/>
        </w:rPr>
        <w:t>Available at:</w:t>
      </w:r>
      <w:r w:rsidRPr="454F8587" w:rsidR="771EC5DD">
        <w:rPr>
          <w:rFonts w:ascii="Arial" w:hAnsi="Arial" w:eastAsia="Arial" w:cs="Arial"/>
          <w:color w:val="auto"/>
          <w:sz w:val="24"/>
          <w:szCs w:val="24"/>
        </w:rPr>
        <w:t xml:space="preserve"> https://smallbusiness.chron.com/rate-turnover-important-16009.html (Accessed: 5th December 2022).</w:t>
      </w:r>
    </w:p>
    <w:p w:rsidR="49D23F83" w:rsidP="17F3E6F5" w:rsidRDefault="49D23F83" w14:paraId="04136037" w14:textId="1E5E8535">
      <w:pPr>
        <w:pStyle w:val="Normal"/>
        <w:rPr>
          <w:rFonts w:ascii="Arial" w:hAnsi="Arial" w:eastAsia="Arial" w:cs="Arial"/>
          <w:color w:val="auto"/>
          <w:sz w:val="24"/>
          <w:szCs w:val="24"/>
        </w:rPr>
      </w:pPr>
      <w:r w:rsidRPr="454F8587" w:rsidR="67B326EC">
        <w:rPr>
          <w:rFonts w:ascii="Arial" w:hAnsi="Arial" w:eastAsia="Arial" w:cs="Arial"/>
          <w:noProof w:val="0"/>
          <w:sz w:val="24"/>
          <w:szCs w:val="24"/>
          <w:lang w:val="en-GB"/>
        </w:rPr>
        <w:t>Allen, D.</w:t>
      </w:r>
      <w:r w:rsidRPr="454F8587" w:rsidR="57075F6A">
        <w:rPr>
          <w:rFonts w:ascii="Arial" w:hAnsi="Arial" w:eastAsia="Arial" w:cs="Arial"/>
          <w:noProof w:val="0"/>
          <w:sz w:val="24"/>
          <w:szCs w:val="24"/>
          <w:lang w:val="en-GB"/>
        </w:rPr>
        <w:t xml:space="preserve"> G. </w:t>
      </w:r>
      <w:r w:rsidRPr="454F8587" w:rsidR="67B326EC">
        <w:rPr>
          <w:rFonts w:ascii="Arial" w:hAnsi="Arial" w:eastAsia="Arial" w:cs="Arial"/>
          <w:noProof w:val="0"/>
          <w:sz w:val="24"/>
          <w:szCs w:val="24"/>
          <w:lang w:val="en-GB"/>
        </w:rPr>
        <w:t>(2008)</w:t>
      </w:r>
      <w:r w:rsidRPr="454F8587" w:rsidR="67B326EC">
        <w:rPr>
          <w:rFonts w:ascii="Arial" w:hAnsi="Arial" w:eastAsia="Arial" w:cs="Arial"/>
          <w:i w:val="1"/>
          <w:iCs w:val="1"/>
          <w:color w:val="auto"/>
          <w:sz w:val="24"/>
          <w:szCs w:val="24"/>
        </w:rPr>
        <w:t xml:space="preserve"> </w:t>
      </w:r>
      <w:r w:rsidRPr="454F8587" w:rsidR="49D23F83">
        <w:rPr>
          <w:rFonts w:ascii="Arial" w:hAnsi="Arial" w:eastAsia="Arial" w:cs="Arial"/>
          <w:i w:val="1"/>
          <w:iCs w:val="1"/>
          <w:color w:val="auto"/>
          <w:sz w:val="24"/>
          <w:szCs w:val="24"/>
        </w:rPr>
        <w:t xml:space="preserve">Retaining Talent: A Guide to </w:t>
      </w:r>
      <w:proofErr w:type="spellStart"/>
      <w:r w:rsidRPr="454F8587" w:rsidR="49D23F83">
        <w:rPr>
          <w:rFonts w:ascii="Arial" w:hAnsi="Arial" w:eastAsia="Arial" w:cs="Arial"/>
          <w:i w:val="1"/>
          <w:iCs w:val="1"/>
          <w:color w:val="auto"/>
          <w:sz w:val="24"/>
          <w:szCs w:val="24"/>
        </w:rPr>
        <w:t>Analyzing</w:t>
      </w:r>
      <w:proofErr w:type="spellEnd"/>
      <w:r w:rsidRPr="454F8587" w:rsidR="49D23F83">
        <w:rPr>
          <w:rFonts w:ascii="Arial" w:hAnsi="Arial" w:eastAsia="Arial" w:cs="Arial"/>
          <w:i w:val="1"/>
          <w:iCs w:val="1"/>
          <w:color w:val="auto"/>
          <w:sz w:val="24"/>
          <w:szCs w:val="24"/>
        </w:rPr>
        <w:t xml:space="preserve"> and Managing Employee Turnover.</w:t>
      </w:r>
      <w:r w:rsidRPr="454F8587" w:rsidR="14F777A4">
        <w:rPr>
          <w:rFonts w:ascii="Arial" w:hAnsi="Arial" w:eastAsia="Arial" w:cs="Arial"/>
          <w:color w:val="auto"/>
          <w:sz w:val="24"/>
          <w:szCs w:val="24"/>
        </w:rPr>
        <w:t xml:space="preserve"> Available at: https://www.shrm.org/hr-today/trends-and-forecasting/special-reports-and-expert-views/documents/retaining-talent.pdf (Accessed: 5th December 2022).</w:t>
      </w:r>
    </w:p>
    <w:p w:rsidR="3F1EA0D5" w:rsidP="17F3E6F5" w:rsidRDefault="3F1EA0D5" w14:paraId="61AAE12F" w14:textId="2882CF42">
      <w:pPr>
        <w:pStyle w:val="Normal"/>
        <w:spacing w:line="360" w:lineRule="auto"/>
        <w:ind w:left="0"/>
        <w:jc w:val="both"/>
        <w:rPr>
          <w:rFonts w:ascii="Arial" w:hAnsi="Arial" w:eastAsia="Arial" w:cs="Arial"/>
          <w:color w:val="auto"/>
          <w:sz w:val="24"/>
          <w:szCs w:val="24"/>
        </w:rPr>
      </w:pPr>
      <w:r w:rsidRPr="454F8587" w:rsidR="10BE1DCF">
        <w:rPr>
          <w:rFonts w:ascii="Arial" w:hAnsi="Arial" w:eastAsia="Arial" w:cs="Arial"/>
          <w:noProof w:val="0"/>
          <w:sz w:val="24"/>
          <w:szCs w:val="24"/>
          <w:lang w:val="en-GB"/>
        </w:rPr>
        <w:t xml:space="preserve">Globalization Partners, (2022) 6 Strategies to Boost International Employee Retention Available at: https://www.globalization-partners.com/blog/international-employee-retention-strategies/ </w:t>
      </w:r>
      <w:r w:rsidRPr="454F8587" w:rsidR="5AFC60C6">
        <w:rPr>
          <w:rFonts w:ascii="Arial" w:hAnsi="Arial" w:eastAsia="Arial" w:cs="Arial"/>
          <w:color w:val="auto"/>
          <w:sz w:val="24"/>
          <w:szCs w:val="24"/>
        </w:rPr>
        <w:t>(Accessed: 6th December 2022).</w:t>
      </w:r>
    </w:p>
    <w:p w:rsidR="215AB3C7" w:rsidP="17F3E6F5" w:rsidRDefault="215AB3C7" w14:paraId="270206C7" w14:textId="149C94BC">
      <w:pPr>
        <w:pStyle w:val="Normal"/>
        <w:rPr>
          <w:rFonts w:ascii="Arial" w:hAnsi="Arial" w:eastAsia="Arial" w:cs="Arial"/>
          <w:color w:val="auto"/>
          <w:sz w:val="24"/>
          <w:szCs w:val="24"/>
        </w:rPr>
      </w:pPr>
      <w:r w:rsidRPr="454F8587" w:rsidR="6CB334B5">
        <w:rPr>
          <w:rFonts w:ascii="Arial" w:hAnsi="Arial" w:eastAsia="Arial" w:cs="Arial"/>
          <w:noProof w:val="0"/>
          <w:sz w:val="24"/>
          <w:szCs w:val="24"/>
          <w:lang w:val="en-GB"/>
        </w:rPr>
        <w:t>Ramos, (</w:t>
      </w:r>
      <w:proofErr w:type="spellStart"/>
      <w:r w:rsidRPr="454F8587" w:rsidR="6CB334B5">
        <w:rPr>
          <w:rFonts w:ascii="Arial" w:hAnsi="Arial" w:eastAsia="Arial" w:cs="Arial"/>
          <w:noProof w:val="0"/>
          <w:sz w:val="24"/>
          <w:szCs w:val="24"/>
          <w:lang w:val="en-GB"/>
        </w:rPr>
        <w:t>n.d</w:t>
      </w:r>
      <w:proofErr w:type="spellEnd"/>
      <w:r w:rsidRPr="454F8587" w:rsidR="6CB334B5">
        <w:rPr>
          <w:rFonts w:ascii="Arial" w:hAnsi="Arial" w:eastAsia="Arial" w:cs="Arial"/>
          <w:noProof w:val="0"/>
          <w:sz w:val="24"/>
          <w:szCs w:val="24"/>
          <w:lang w:val="en-GB"/>
        </w:rPr>
        <w:t xml:space="preserve">) </w:t>
      </w:r>
      <w:r w:rsidRPr="454F8587" w:rsidR="6CB334B5">
        <w:rPr>
          <w:rFonts w:ascii="Arial" w:hAnsi="Arial" w:eastAsia="Arial" w:cs="Arial"/>
          <w:i w:val="1"/>
          <w:iCs w:val="1"/>
          <w:noProof w:val="0"/>
          <w:sz w:val="24"/>
          <w:szCs w:val="24"/>
          <w:lang w:val="en-GB"/>
        </w:rPr>
        <w:t xml:space="preserve">Turning Negative Feedback </w:t>
      </w:r>
      <w:proofErr w:type="gramStart"/>
      <w:r w:rsidRPr="454F8587" w:rsidR="6CB334B5">
        <w:rPr>
          <w:rFonts w:ascii="Arial" w:hAnsi="Arial" w:eastAsia="Arial" w:cs="Arial"/>
          <w:i w:val="1"/>
          <w:iCs w:val="1"/>
          <w:noProof w:val="0"/>
          <w:sz w:val="24"/>
          <w:szCs w:val="24"/>
          <w:lang w:val="en-GB"/>
        </w:rPr>
        <w:t>Into</w:t>
      </w:r>
      <w:proofErr w:type="gramEnd"/>
      <w:r w:rsidRPr="454F8587" w:rsidR="6CB334B5">
        <w:rPr>
          <w:rFonts w:ascii="Arial" w:hAnsi="Arial" w:eastAsia="Arial" w:cs="Arial"/>
          <w:i w:val="1"/>
          <w:iCs w:val="1"/>
          <w:noProof w:val="0"/>
          <w:sz w:val="24"/>
          <w:szCs w:val="24"/>
          <w:lang w:val="en-GB"/>
        </w:rPr>
        <w:t xml:space="preserve"> a Positive. </w:t>
      </w:r>
      <w:r w:rsidRPr="454F8587" w:rsidR="6CB334B5">
        <w:rPr>
          <w:rFonts w:ascii="Arial" w:hAnsi="Arial" w:eastAsia="Arial" w:cs="Arial"/>
          <w:noProof w:val="0"/>
          <w:sz w:val="24"/>
          <w:szCs w:val="24"/>
          <w:lang w:val="en-GB"/>
        </w:rPr>
        <w:t>Available at: https://blog.runrun.it/en/negative-feedback/ (Accessed: 6th December 2022).</w:t>
      </w:r>
    </w:p>
    <w:p w:rsidR="4A4A756C" w:rsidP="17F3E6F5" w:rsidRDefault="4A4A756C" w14:paraId="0B68F7A9" w14:textId="6E52087B">
      <w:pPr>
        <w:pStyle w:val="Normal"/>
        <w:rPr>
          <w:rFonts w:ascii="Arial" w:hAnsi="Arial" w:eastAsia="Arial" w:cs="Arial"/>
          <w:color w:val="auto"/>
          <w:sz w:val="24"/>
          <w:szCs w:val="24"/>
        </w:rPr>
      </w:pPr>
      <w:r w:rsidRPr="454F8587" w:rsidR="4A4A756C">
        <w:rPr>
          <w:noProof w:val="0"/>
          <w:lang w:val="en-GB"/>
        </w:rPr>
        <w:t xml:space="preserve">Ravichandran, T. and Deng, C. 2022. Effects of Managerial Response to Negative Reviews on Future Review Valence and Complaints. Information Systems </w:t>
      </w:r>
      <w:r w:rsidRPr="454F8587" w:rsidR="4A4A756C">
        <w:rPr>
          <w:noProof w:val="0"/>
          <w:lang w:val="en-GB"/>
        </w:rPr>
        <w:t>Research.</w:t>
      </w:r>
      <w:r w:rsidRPr="454F8587" w:rsidR="4A4A756C">
        <w:rPr>
          <w:noProof w:val="0"/>
          <w:lang w:val="en-GB"/>
        </w:rPr>
        <w:t xml:space="preserve"> Available at: http://dx.doi.org/10.1287/isre.2022.1122. </w:t>
      </w:r>
      <w:r w:rsidRPr="454F8587" w:rsidR="4A4A756C">
        <w:rPr>
          <w:rFonts w:ascii="Arial" w:hAnsi="Arial" w:eastAsia="Arial" w:cs="Arial"/>
          <w:noProof w:val="0"/>
          <w:sz w:val="24"/>
          <w:szCs w:val="24"/>
          <w:lang w:val="en-GB"/>
        </w:rPr>
        <w:t>(Accessed: 6th December 2022).</w:t>
      </w:r>
    </w:p>
    <w:p w:rsidR="0F702FA8" w:rsidP="17F3E6F5" w:rsidRDefault="0F702FA8" w14:paraId="406A4DDF" w14:textId="2388B67F">
      <w:pPr>
        <w:pStyle w:val="Normal"/>
        <w:rPr>
          <w:noProof w:val="0"/>
          <w:lang w:val="en-GB"/>
        </w:rPr>
      </w:pPr>
      <w:r w:rsidRPr="17F3E6F5" w:rsidR="0F702FA8">
        <w:rPr>
          <w:noProof w:val="0"/>
          <w:lang w:val="en-GB"/>
        </w:rPr>
        <w:t xml:space="preserve">Rahman, M. and David, J. (2021). </w:t>
      </w:r>
      <w:r w:rsidRPr="17F3E6F5" w:rsidR="0F702FA8">
        <w:rPr>
          <w:i w:val="1"/>
          <w:iCs w:val="1"/>
          <w:noProof w:val="0"/>
          <w:lang w:val="en-GB"/>
        </w:rPr>
        <w:t>PESTEL analysis of the hotel industry.</w:t>
      </w:r>
      <w:r w:rsidRPr="17F3E6F5" w:rsidR="0F702FA8">
        <w:rPr>
          <w:noProof w:val="0"/>
          <w:lang w:val="en-GB"/>
        </w:rPr>
        <w:t xml:space="preserve"> Available at: https://howandwhat.net/pestel-analysis-hotel-industry/ </w:t>
      </w:r>
      <w:r w:rsidRPr="17F3E6F5" w:rsidR="5F3DB60C">
        <w:rPr>
          <w:noProof w:val="0"/>
          <w:lang w:val="en-GB"/>
        </w:rPr>
        <w:t>(</w:t>
      </w:r>
      <w:r w:rsidRPr="17F3E6F5" w:rsidR="0F702FA8">
        <w:rPr>
          <w:noProof w:val="0"/>
          <w:lang w:val="en-GB"/>
        </w:rPr>
        <w:t>Accessed: 7th December 2022</w:t>
      </w:r>
      <w:r w:rsidRPr="17F3E6F5" w:rsidR="122B66F2">
        <w:rPr>
          <w:noProof w:val="0"/>
          <w:lang w:val="en-GB"/>
        </w:rPr>
        <w:t>)</w:t>
      </w:r>
      <w:r w:rsidRPr="17F3E6F5" w:rsidR="0F702FA8">
        <w:rPr>
          <w:noProof w:val="0"/>
          <w:lang w:val="en-GB"/>
        </w:rPr>
        <w:t>.</w:t>
      </w:r>
    </w:p>
    <w:p w:rsidR="6A9318F4" w:rsidP="17F3E6F5" w:rsidRDefault="6A9318F4" w14:paraId="49983253" w14:textId="6940894A">
      <w:pPr>
        <w:pStyle w:val="Normal"/>
        <w:rPr>
          <w:noProof w:val="0"/>
          <w:lang w:val="en-GB"/>
        </w:rPr>
      </w:pPr>
      <w:r w:rsidRPr="17F3E6F5" w:rsidR="6A9318F4">
        <w:rPr>
          <w:noProof w:val="0"/>
          <w:lang w:val="en-GB"/>
        </w:rPr>
        <w:t xml:space="preserve">Samuel (2022) </w:t>
      </w:r>
      <w:r w:rsidRPr="17F3E6F5" w:rsidR="6A9318F4">
        <w:rPr>
          <w:i w:val="1"/>
          <w:iCs w:val="1"/>
          <w:noProof w:val="0"/>
          <w:lang w:val="en-GB"/>
        </w:rPr>
        <w:t xml:space="preserve">Hilton Pestel analysis- Know More. </w:t>
      </w:r>
      <w:r w:rsidRPr="17F3E6F5" w:rsidR="6A9318F4">
        <w:rPr>
          <w:noProof w:val="0"/>
          <w:lang w:val="en-GB"/>
        </w:rPr>
        <w:t>Available at: https://howigotjob.com/pestle-analysis/hilton-pestel-analysis/ (Accessed: 7 December 2022).</w:t>
      </w:r>
    </w:p>
    <w:p w:rsidR="194EB5C6" w:rsidP="17F3E6F5" w:rsidRDefault="194EB5C6" w14:paraId="200AE88D" w14:textId="482EB25D">
      <w:pPr>
        <w:pStyle w:val="Normal"/>
        <w:rPr>
          <w:noProof w:val="0"/>
          <w:lang w:val="en-GB"/>
        </w:rPr>
      </w:pPr>
      <w:r w:rsidRPr="17F3E6F5" w:rsidR="194EB5C6">
        <w:rPr>
          <w:i w:val="0"/>
          <w:iCs w:val="0"/>
          <w:noProof w:val="0"/>
          <w:lang w:val="en-GB"/>
        </w:rPr>
        <w:t>GOV UK</w:t>
      </w:r>
      <w:r w:rsidRPr="17F3E6F5" w:rsidR="4A50672E">
        <w:rPr>
          <w:i w:val="0"/>
          <w:iCs w:val="0"/>
          <w:noProof w:val="0"/>
          <w:lang w:val="en-GB"/>
        </w:rPr>
        <w:t>,</w:t>
      </w:r>
      <w:r w:rsidRPr="17F3E6F5" w:rsidR="194EB5C6">
        <w:rPr>
          <w:i w:val="0"/>
          <w:iCs w:val="0"/>
          <w:noProof w:val="0"/>
          <w:lang w:val="en-GB"/>
        </w:rPr>
        <w:t xml:space="preserve"> (</w:t>
      </w:r>
      <w:proofErr w:type="spellStart"/>
      <w:r w:rsidRPr="17F3E6F5" w:rsidR="194EB5C6">
        <w:rPr>
          <w:i w:val="0"/>
          <w:iCs w:val="0"/>
          <w:noProof w:val="0"/>
          <w:lang w:val="en-GB"/>
        </w:rPr>
        <w:t>n.d</w:t>
      </w:r>
      <w:proofErr w:type="spellEnd"/>
      <w:r w:rsidRPr="17F3E6F5" w:rsidR="194EB5C6">
        <w:rPr>
          <w:i w:val="0"/>
          <w:iCs w:val="0"/>
          <w:noProof w:val="0"/>
          <w:lang w:val="en-GB"/>
        </w:rPr>
        <w:t>)</w:t>
      </w:r>
      <w:r w:rsidRPr="17F3E6F5" w:rsidR="194EB5C6">
        <w:rPr>
          <w:i w:val="1"/>
          <w:iCs w:val="1"/>
          <w:noProof w:val="0"/>
          <w:lang w:val="en-GB"/>
        </w:rPr>
        <w:t xml:space="preserve"> Hospitality strategy: reopening, recovery, resilience.</w:t>
      </w:r>
      <w:r w:rsidRPr="17F3E6F5" w:rsidR="194EB5C6">
        <w:rPr>
          <w:noProof w:val="0"/>
          <w:lang w:val="en-GB"/>
        </w:rPr>
        <w:t xml:space="preserve">  Available at: https://www.gov.uk/government/publications/hospitality-strategy-reopening-recovery-resilience/hospitality-strategy-reopening-recovery-resilience (Accessed: 8</w:t>
      </w:r>
      <w:r w:rsidRPr="17F3E6F5" w:rsidR="7558A983">
        <w:rPr>
          <w:noProof w:val="0"/>
          <w:lang w:val="en-GB"/>
        </w:rPr>
        <w:t>th</w:t>
      </w:r>
      <w:r w:rsidRPr="17F3E6F5" w:rsidR="194EB5C6">
        <w:rPr>
          <w:noProof w:val="0"/>
          <w:lang w:val="en-GB"/>
        </w:rPr>
        <w:t xml:space="preserve"> December 2022).</w:t>
      </w:r>
    </w:p>
    <w:p w:rsidR="52D3BD5B" w:rsidP="17F3E6F5" w:rsidRDefault="52D3BD5B" w14:paraId="2C850409" w14:textId="5D7885CF">
      <w:pPr>
        <w:pStyle w:val="Normal"/>
        <w:rPr>
          <w:noProof w:val="0"/>
          <w:lang w:val="en-GB"/>
        </w:rPr>
      </w:pPr>
      <w:r w:rsidRPr="17F3E6F5" w:rsidR="52D3BD5B">
        <w:rPr>
          <w:noProof w:val="0"/>
          <w:lang w:val="en-GB"/>
        </w:rPr>
        <w:t>Hospitality Insights</w:t>
      </w:r>
      <w:r w:rsidRPr="17F3E6F5" w:rsidR="38504634">
        <w:rPr>
          <w:noProof w:val="0"/>
          <w:lang w:val="en-GB"/>
        </w:rPr>
        <w:t>, (</w:t>
      </w:r>
      <w:proofErr w:type="spellStart"/>
      <w:r w:rsidRPr="17F3E6F5" w:rsidR="38504634">
        <w:rPr>
          <w:noProof w:val="0"/>
          <w:lang w:val="en-GB"/>
        </w:rPr>
        <w:t>n.d</w:t>
      </w:r>
      <w:proofErr w:type="spellEnd"/>
      <w:r w:rsidRPr="17F3E6F5" w:rsidR="38504634">
        <w:rPr>
          <w:noProof w:val="0"/>
          <w:lang w:val="en-GB"/>
        </w:rPr>
        <w:t>)</w:t>
      </w:r>
      <w:r w:rsidRPr="17F3E6F5" w:rsidR="52D3BD5B">
        <w:rPr>
          <w:noProof w:val="0"/>
          <w:lang w:val="en-GB"/>
        </w:rPr>
        <w:t xml:space="preserve"> </w:t>
      </w:r>
      <w:r w:rsidRPr="17F3E6F5" w:rsidR="52D3BD5B">
        <w:rPr>
          <w:i w:val="1"/>
          <w:iCs w:val="1"/>
          <w:noProof w:val="0"/>
          <w:lang w:val="en-GB"/>
        </w:rPr>
        <w:t xml:space="preserve">Hospitality Industry: All your questions answered. </w:t>
      </w:r>
      <w:r w:rsidRPr="17F3E6F5" w:rsidR="52D3BD5B">
        <w:rPr>
          <w:noProof w:val="0"/>
          <w:lang w:val="en-GB"/>
        </w:rPr>
        <w:t xml:space="preserve">Available at: https://hospitalityinsights.ehl.edu/hospitality-industry </w:t>
      </w:r>
      <w:r w:rsidRPr="17F3E6F5" w:rsidR="4B1CB53A">
        <w:rPr>
          <w:noProof w:val="0"/>
          <w:lang w:val="en-GB"/>
        </w:rPr>
        <w:t>(</w:t>
      </w:r>
      <w:r w:rsidRPr="17F3E6F5" w:rsidR="52D3BD5B">
        <w:rPr>
          <w:noProof w:val="0"/>
          <w:lang w:val="en-GB"/>
        </w:rPr>
        <w:t>Accessed: 8</w:t>
      </w:r>
      <w:r w:rsidRPr="17F3E6F5" w:rsidR="2931DA71">
        <w:rPr>
          <w:noProof w:val="0"/>
          <w:lang w:val="en-GB"/>
        </w:rPr>
        <w:t>th</w:t>
      </w:r>
      <w:r w:rsidRPr="17F3E6F5" w:rsidR="52D3BD5B">
        <w:rPr>
          <w:noProof w:val="0"/>
          <w:lang w:val="en-GB"/>
        </w:rPr>
        <w:t xml:space="preserve"> December 2022</w:t>
      </w:r>
      <w:r w:rsidRPr="17F3E6F5" w:rsidR="4107DD1B">
        <w:rPr>
          <w:noProof w:val="0"/>
          <w:lang w:val="en-GB"/>
        </w:rPr>
        <w:t>)</w:t>
      </w:r>
      <w:r w:rsidRPr="17F3E6F5" w:rsidR="52D3BD5B">
        <w:rPr>
          <w:noProof w:val="0"/>
          <w:lang w:val="en-GB"/>
        </w:rPr>
        <w:t>.</w:t>
      </w:r>
    </w:p>
    <w:sectPr>
      <w:pgSz w:w="11906" w:h="16838" w:orient="portrait"/>
      <w:pgMar w:top="1440" w:right="1440" w:bottom="1440" w:left="1440" w:header="720" w:footer="720" w:gutter="0"/>
      <w:cols w:space="720"/>
      <w:docGrid w:linePitch="360"/>
      <w:headerReference w:type="default" r:id="Rbf104d7b8d924b19"/>
      <w:footerReference w:type="default" r:id="R97394ea8a50a42a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54F8587" w:rsidTr="454F8587" w14:paraId="726961DD">
      <w:trPr>
        <w:trHeight w:val="300"/>
      </w:trPr>
      <w:tc>
        <w:tcPr>
          <w:tcW w:w="3005" w:type="dxa"/>
          <w:tcMar/>
        </w:tcPr>
        <w:p w:rsidR="454F8587" w:rsidP="454F8587" w:rsidRDefault="454F8587" w14:paraId="23578E50" w14:textId="6BA52A75">
          <w:pPr>
            <w:pStyle w:val="Header"/>
            <w:bidi w:val="0"/>
            <w:ind w:left="-115"/>
            <w:jc w:val="left"/>
          </w:pPr>
        </w:p>
      </w:tc>
      <w:tc>
        <w:tcPr>
          <w:tcW w:w="3005" w:type="dxa"/>
          <w:tcMar/>
        </w:tcPr>
        <w:p w:rsidR="454F8587" w:rsidP="454F8587" w:rsidRDefault="454F8587" w14:paraId="2A961A7D" w14:textId="5B321F64">
          <w:pPr>
            <w:pStyle w:val="Header"/>
            <w:bidi w:val="0"/>
            <w:jc w:val="center"/>
          </w:pPr>
          <w:r w:rsidR="454F8587">
            <w:rPr/>
            <w:t>1</w:t>
          </w:r>
        </w:p>
      </w:tc>
      <w:tc>
        <w:tcPr>
          <w:tcW w:w="3005" w:type="dxa"/>
          <w:tcMar/>
        </w:tcPr>
        <w:p w:rsidR="454F8587" w:rsidP="454F8587" w:rsidRDefault="454F8587" w14:paraId="64116021" w14:textId="3BC4CA6D">
          <w:pPr>
            <w:pStyle w:val="Header"/>
            <w:bidi w:val="0"/>
            <w:ind w:right="-115"/>
            <w:jc w:val="right"/>
          </w:pPr>
        </w:p>
      </w:tc>
    </w:tr>
  </w:tbl>
  <w:p w:rsidR="454F8587" w:rsidP="454F8587" w:rsidRDefault="454F8587" w14:paraId="2F55D56A" w14:textId="6ABC34C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54F8587" w:rsidTr="454F8587" w14:paraId="6B19F612">
      <w:trPr>
        <w:trHeight w:val="300"/>
      </w:trPr>
      <w:tc>
        <w:tcPr>
          <w:tcW w:w="3005" w:type="dxa"/>
          <w:tcMar/>
        </w:tcPr>
        <w:p w:rsidR="454F8587" w:rsidP="454F8587" w:rsidRDefault="454F8587" w14:paraId="5B0074A7" w14:textId="34813509">
          <w:pPr>
            <w:pStyle w:val="Header"/>
            <w:bidi w:val="0"/>
            <w:ind w:left="-115"/>
            <w:jc w:val="left"/>
          </w:pPr>
        </w:p>
      </w:tc>
      <w:tc>
        <w:tcPr>
          <w:tcW w:w="3005" w:type="dxa"/>
          <w:tcMar/>
        </w:tcPr>
        <w:p w:rsidR="454F8587" w:rsidP="454F8587" w:rsidRDefault="454F8587" w14:paraId="281B7F56" w14:textId="46A20AB1">
          <w:pPr>
            <w:pStyle w:val="Header"/>
            <w:bidi w:val="0"/>
            <w:jc w:val="center"/>
          </w:pPr>
        </w:p>
      </w:tc>
      <w:tc>
        <w:tcPr>
          <w:tcW w:w="3005" w:type="dxa"/>
          <w:tcMar/>
        </w:tcPr>
        <w:p w:rsidR="454F8587" w:rsidP="454F8587" w:rsidRDefault="454F8587" w14:paraId="34232466" w14:textId="3F559096">
          <w:pPr>
            <w:pStyle w:val="Header"/>
            <w:bidi w:val="0"/>
            <w:ind w:right="-115"/>
            <w:jc w:val="right"/>
          </w:pPr>
        </w:p>
      </w:tc>
    </w:tr>
  </w:tbl>
  <w:p w:rsidR="454F8587" w:rsidP="454F8587" w:rsidRDefault="454F8587" w14:paraId="56505031" w14:textId="65A41F85">
    <w:pPr>
      <w:pStyle w:val="Header"/>
      <w:bidi w:val="0"/>
    </w:pPr>
  </w:p>
</w:hdr>
</file>

<file path=word/intelligence2.xml><?xml version="1.0" encoding="utf-8"?>
<int2:intelligence xmlns:int2="http://schemas.microsoft.com/office/intelligence/2020/intelligence">
  <int2:observations>
    <int2:bookmark int2:bookmarkName="_Int_RIQaS5om" int2:invalidationBookmarkName="" int2:hashCode="Wo8tkUQTO9YKrH" int2:id="XfCJavNY"/>
    <int2:bookmark int2:bookmarkName="_Int_d5uNhxXq" int2:invalidationBookmarkName="" int2:hashCode="il/tKyAlGJCVex" int2:id="u5cbqFN6"/>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79ddc5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50c28c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224a5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36118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DE46730"/>
    <w:rsid w:val="001C61FF"/>
    <w:rsid w:val="002D2579"/>
    <w:rsid w:val="004B3B48"/>
    <w:rsid w:val="008A9912"/>
    <w:rsid w:val="0095A091"/>
    <w:rsid w:val="00A00677"/>
    <w:rsid w:val="00A11F5C"/>
    <w:rsid w:val="00B65744"/>
    <w:rsid w:val="00E1B00C"/>
    <w:rsid w:val="00E57371"/>
    <w:rsid w:val="00F7D992"/>
    <w:rsid w:val="00FE7987"/>
    <w:rsid w:val="014EE3D7"/>
    <w:rsid w:val="016EF56D"/>
    <w:rsid w:val="0186622C"/>
    <w:rsid w:val="01C745E0"/>
    <w:rsid w:val="01EBB975"/>
    <w:rsid w:val="01FECB76"/>
    <w:rsid w:val="022067AB"/>
    <w:rsid w:val="022C25DC"/>
    <w:rsid w:val="025B0F7D"/>
    <w:rsid w:val="0284B301"/>
    <w:rsid w:val="028810FB"/>
    <w:rsid w:val="02909871"/>
    <w:rsid w:val="02C8F3CF"/>
    <w:rsid w:val="02ED984E"/>
    <w:rsid w:val="03372499"/>
    <w:rsid w:val="034BC3F3"/>
    <w:rsid w:val="036DB611"/>
    <w:rsid w:val="038789D6"/>
    <w:rsid w:val="0388C953"/>
    <w:rsid w:val="039A9BD7"/>
    <w:rsid w:val="039ADB8A"/>
    <w:rsid w:val="03A39F97"/>
    <w:rsid w:val="03D1184E"/>
    <w:rsid w:val="03D2FD66"/>
    <w:rsid w:val="03DD5551"/>
    <w:rsid w:val="040E32ED"/>
    <w:rsid w:val="0422D715"/>
    <w:rsid w:val="0432D6FE"/>
    <w:rsid w:val="0482F1F0"/>
    <w:rsid w:val="049E1F94"/>
    <w:rsid w:val="049E34E3"/>
    <w:rsid w:val="04ACDB10"/>
    <w:rsid w:val="04AF1D40"/>
    <w:rsid w:val="04D3252A"/>
    <w:rsid w:val="04F7D8EE"/>
    <w:rsid w:val="0516EB0E"/>
    <w:rsid w:val="056911B4"/>
    <w:rsid w:val="057DA93D"/>
    <w:rsid w:val="0595A603"/>
    <w:rsid w:val="05CEA75F"/>
    <w:rsid w:val="061D89EE"/>
    <w:rsid w:val="065201D5"/>
    <w:rsid w:val="0659AE6E"/>
    <w:rsid w:val="065A16DE"/>
    <w:rsid w:val="066D2295"/>
    <w:rsid w:val="067077F6"/>
    <w:rsid w:val="06B2BB6F"/>
    <w:rsid w:val="072D623B"/>
    <w:rsid w:val="072EE548"/>
    <w:rsid w:val="07308472"/>
    <w:rsid w:val="07317664"/>
    <w:rsid w:val="0776F2C6"/>
    <w:rsid w:val="077A1644"/>
    <w:rsid w:val="077FF48B"/>
    <w:rsid w:val="078C0F2B"/>
    <w:rsid w:val="07B5A291"/>
    <w:rsid w:val="07D5D5A5"/>
    <w:rsid w:val="08034386"/>
    <w:rsid w:val="080FC1D0"/>
    <w:rsid w:val="084DCD5D"/>
    <w:rsid w:val="085AC3C2"/>
    <w:rsid w:val="085C3A76"/>
    <w:rsid w:val="0872CF50"/>
    <w:rsid w:val="08A6C140"/>
    <w:rsid w:val="08B824A4"/>
    <w:rsid w:val="08CD46C5"/>
    <w:rsid w:val="08DB5A32"/>
    <w:rsid w:val="08E95752"/>
    <w:rsid w:val="08ECDDB4"/>
    <w:rsid w:val="08FE7321"/>
    <w:rsid w:val="0912FBF7"/>
    <w:rsid w:val="09155EC0"/>
    <w:rsid w:val="09627CFF"/>
    <w:rsid w:val="0971A606"/>
    <w:rsid w:val="097A1EA8"/>
    <w:rsid w:val="0981FBCB"/>
    <w:rsid w:val="09902E5C"/>
    <w:rsid w:val="099ABF5E"/>
    <w:rsid w:val="09B65118"/>
    <w:rsid w:val="09D6F64B"/>
    <w:rsid w:val="09F80AD7"/>
    <w:rsid w:val="0A4BDAB9"/>
    <w:rsid w:val="0A53F505"/>
    <w:rsid w:val="0A682534"/>
    <w:rsid w:val="0A6B5046"/>
    <w:rsid w:val="0A6E2BCC"/>
    <w:rsid w:val="0A8B9D4D"/>
    <w:rsid w:val="0AA951EA"/>
    <w:rsid w:val="0AB12F21"/>
    <w:rsid w:val="0AB8A57B"/>
    <w:rsid w:val="0ABA3338"/>
    <w:rsid w:val="0B015F05"/>
    <w:rsid w:val="0B074218"/>
    <w:rsid w:val="0B1B5F9B"/>
    <w:rsid w:val="0B275605"/>
    <w:rsid w:val="0B60CA2A"/>
    <w:rsid w:val="0B69B72E"/>
    <w:rsid w:val="0B7C9D21"/>
    <w:rsid w:val="0B7D8F6D"/>
    <w:rsid w:val="0BCC54E0"/>
    <w:rsid w:val="0BDBDEA0"/>
    <w:rsid w:val="0BDE6202"/>
    <w:rsid w:val="0BDF8262"/>
    <w:rsid w:val="0BE0CA0E"/>
    <w:rsid w:val="0BF57576"/>
    <w:rsid w:val="0C1C205F"/>
    <w:rsid w:val="0C656A01"/>
    <w:rsid w:val="0C698705"/>
    <w:rsid w:val="0C6A002E"/>
    <w:rsid w:val="0C6A84B3"/>
    <w:rsid w:val="0CA946C8"/>
    <w:rsid w:val="0CDC4C90"/>
    <w:rsid w:val="0CE3499A"/>
    <w:rsid w:val="0CF796DE"/>
    <w:rsid w:val="0CF9E5D4"/>
    <w:rsid w:val="0D77AF01"/>
    <w:rsid w:val="0DAAFBAB"/>
    <w:rsid w:val="0DAD380D"/>
    <w:rsid w:val="0DDC666C"/>
    <w:rsid w:val="0DF6E747"/>
    <w:rsid w:val="0E065514"/>
    <w:rsid w:val="0E308180"/>
    <w:rsid w:val="0E451729"/>
    <w:rsid w:val="0ED60249"/>
    <w:rsid w:val="0F4F999E"/>
    <w:rsid w:val="0F551371"/>
    <w:rsid w:val="0F5F0E70"/>
    <w:rsid w:val="0F65CCBB"/>
    <w:rsid w:val="0F6A1E38"/>
    <w:rsid w:val="0F702FA8"/>
    <w:rsid w:val="0F722C18"/>
    <w:rsid w:val="0F79A22B"/>
    <w:rsid w:val="0F90BEC0"/>
    <w:rsid w:val="0FE0E78A"/>
    <w:rsid w:val="0FF47CB8"/>
    <w:rsid w:val="0FFF6FE0"/>
    <w:rsid w:val="10205140"/>
    <w:rsid w:val="10447D94"/>
    <w:rsid w:val="104B0F64"/>
    <w:rsid w:val="10584CE6"/>
    <w:rsid w:val="107EB095"/>
    <w:rsid w:val="1084A3AC"/>
    <w:rsid w:val="10924B66"/>
    <w:rsid w:val="1092DABC"/>
    <w:rsid w:val="10A07B39"/>
    <w:rsid w:val="10BE1DCF"/>
    <w:rsid w:val="10E12185"/>
    <w:rsid w:val="11046D94"/>
    <w:rsid w:val="112C051B"/>
    <w:rsid w:val="1139E5BF"/>
    <w:rsid w:val="113DF5D6"/>
    <w:rsid w:val="115C699A"/>
    <w:rsid w:val="119B4041"/>
    <w:rsid w:val="11AFBDB3"/>
    <w:rsid w:val="11B7D6B6"/>
    <w:rsid w:val="11F31DB5"/>
    <w:rsid w:val="11F51423"/>
    <w:rsid w:val="11F5EE31"/>
    <w:rsid w:val="11FF58B6"/>
    <w:rsid w:val="1206D56D"/>
    <w:rsid w:val="120858B2"/>
    <w:rsid w:val="1220740D"/>
    <w:rsid w:val="122B66F2"/>
    <w:rsid w:val="123C6869"/>
    <w:rsid w:val="12454D90"/>
    <w:rsid w:val="1270BB55"/>
    <w:rsid w:val="1280A930"/>
    <w:rsid w:val="1280EE4D"/>
    <w:rsid w:val="129C1912"/>
    <w:rsid w:val="12C8CD42"/>
    <w:rsid w:val="130B0C18"/>
    <w:rsid w:val="131F0C15"/>
    <w:rsid w:val="13417DCF"/>
    <w:rsid w:val="134ADC14"/>
    <w:rsid w:val="134B8E14"/>
    <w:rsid w:val="135F1913"/>
    <w:rsid w:val="1361E690"/>
    <w:rsid w:val="136252E0"/>
    <w:rsid w:val="13AF9F2B"/>
    <w:rsid w:val="13DC867E"/>
    <w:rsid w:val="13E5AB84"/>
    <w:rsid w:val="13E80E17"/>
    <w:rsid w:val="13F8D093"/>
    <w:rsid w:val="14209A87"/>
    <w:rsid w:val="1451CDE6"/>
    <w:rsid w:val="1470FA2A"/>
    <w:rsid w:val="1493704A"/>
    <w:rsid w:val="14937EFC"/>
    <w:rsid w:val="14B3526A"/>
    <w:rsid w:val="14D71486"/>
    <w:rsid w:val="14E43F9A"/>
    <w:rsid w:val="14E75E75"/>
    <w:rsid w:val="14E79817"/>
    <w:rsid w:val="14F777A4"/>
    <w:rsid w:val="14FA81CF"/>
    <w:rsid w:val="15140F49"/>
    <w:rsid w:val="155387F5"/>
    <w:rsid w:val="1560FB44"/>
    <w:rsid w:val="157102D8"/>
    <w:rsid w:val="1594A0F4"/>
    <w:rsid w:val="159FDF69"/>
    <w:rsid w:val="15E2F5C4"/>
    <w:rsid w:val="1600BD4C"/>
    <w:rsid w:val="1600F886"/>
    <w:rsid w:val="160CCA8B"/>
    <w:rsid w:val="160E96B6"/>
    <w:rsid w:val="16315F2C"/>
    <w:rsid w:val="1654CEA0"/>
    <w:rsid w:val="1672E4E7"/>
    <w:rsid w:val="16832ED6"/>
    <w:rsid w:val="168D33DC"/>
    <w:rsid w:val="169ABAD8"/>
    <w:rsid w:val="16A5DF8F"/>
    <w:rsid w:val="16B34E44"/>
    <w:rsid w:val="16B8F793"/>
    <w:rsid w:val="16B9E640"/>
    <w:rsid w:val="16BA815B"/>
    <w:rsid w:val="16BB54D4"/>
    <w:rsid w:val="16BF65BF"/>
    <w:rsid w:val="16DE06E8"/>
    <w:rsid w:val="16DE7B65"/>
    <w:rsid w:val="16FBB020"/>
    <w:rsid w:val="17307155"/>
    <w:rsid w:val="17368867"/>
    <w:rsid w:val="173AA619"/>
    <w:rsid w:val="176A2055"/>
    <w:rsid w:val="176B318D"/>
    <w:rsid w:val="1795795C"/>
    <w:rsid w:val="179FFB07"/>
    <w:rsid w:val="17C0A630"/>
    <w:rsid w:val="17C87C0F"/>
    <w:rsid w:val="17CE1B1F"/>
    <w:rsid w:val="17CE7465"/>
    <w:rsid w:val="17D8EAFB"/>
    <w:rsid w:val="17F3E6F5"/>
    <w:rsid w:val="1800D13F"/>
    <w:rsid w:val="18186719"/>
    <w:rsid w:val="1829043D"/>
    <w:rsid w:val="182A86A8"/>
    <w:rsid w:val="18380786"/>
    <w:rsid w:val="18404280"/>
    <w:rsid w:val="1841AFF0"/>
    <w:rsid w:val="184EFE98"/>
    <w:rsid w:val="18AF20E9"/>
    <w:rsid w:val="18B5896D"/>
    <w:rsid w:val="18D068E5"/>
    <w:rsid w:val="18D35C60"/>
    <w:rsid w:val="18EB5815"/>
    <w:rsid w:val="18F2942C"/>
    <w:rsid w:val="18F50759"/>
    <w:rsid w:val="19063030"/>
    <w:rsid w:val="19286B1A"/>
    <w:rsid w:val="193451B6"/>
    <w:rsid w:val="193AC191"/>
    <w:rsid w:val="194EB5C6"/>
    <w:rsid w:val="1955C2E7"/>
    <w:rsid w:val="19753D9B"/>
    <w:rsid w:val="197FF896"/>
    <w:rsid w:val="19B04080"/>
    <w:rsid w:val="19BACF98"/>
    <w:rsid w:val="19C65709"/>
    <w:rsid w:val="19F09855"/>
    <w:rsid w:val="19FD7619"/>
    <w:rsid w:val="1A161C27"/>
    <w:rsid w:val="1A2F8595"/>
    <w:rsid w:val="1A4AF14A"/>
    <w:rsid w:val="1A5322C8"/>
    <w:rsid w:val="1A705656"/>
    <w:rsid w:val="1A7E05FD"/>
    <w:rsid w:val="1AA1C117"/>
    <w:rsid w:val="1AD5731A"/>
    <w:rsid w:val="1AEECA22"/>
    <w:rsid w:val="1AFD21E5"/>
    <w:rsid w:val="1B0DB6E5"/>
    <w:rsid w:val="1B16CA12"/>
    <w:rsid w:val="1B19DA93"/>
    <w:rsid w:val="1B1F90DE"/>
    <w:rsid w:val="1B2B87B7"/>
    <w:rsid w:val="1B2EDF7F"/>
    <w:rsid w:val="1B3BAAA7"/>
    <w:rsid w:val="1B51BC65"/>
    <w:rsid w:val="1B60A4FF"/>
    <w:rsid w:val="1B7B70AE"/>
    <w:rsid w:val="1BA459F8"/>
    <w:rsid w:val="1BA6E4E3"/>
    <w:rsid w:val="1BAF3731"/>
    <w:rsid w:val="1BC599F0"/>
    <w:rsid w:val="1BF7CA37"/>
    <w:rsid w:val="1C186415"/>
    <w:rsid w:val="1C1D7F36"/>
    <w:rsid w:val="1C1F7252"/>
    <w:rsid w:val="1C212C4A"/>
    <w:rsid w:val="1C228E1E"/>
    <w:rsid w:val="1C368F58"/>
    <w:rsid w:val="1C56B9D5"/>
    <w:rsid w:val="1C5711AD"/>
    <w:rsid w:val="1C62C181"/>
    <w:rsid w:val="1C762C7F"/>
    <w:rsid w:val="1CA73B39"/>
    <w:rsid w:val="1CA8F95B"/>
    <w:rsid w:val="1CA9B10A"/>
    <w:rsid w:val="1CC87095"/>
    <w:rsid w:val="1CE083C6"/>
    <w:rsid w:val="1CF2705A"/>
    <w:rsid w:val="1D0EC2F9"/>
    <w:rsid w:val="1D152113"/>
    <w:rsid w:val="1D182C0E"/>
    <w:rsid w:val="1D1ABAFB"/>
    <w:rsid w:val="1D228FC8"/>
    <w:rsid w:val="1D271268"/>
    <w:rsid w:val="1D3CDB22"/>
    <w:rsid w:val="1D58F44F"/>
    <w:rsid w:val="1DA0E325"/>
    <w:rsid w:val="1DC424A7"/>
    <w:rsid w:val="1DCAA5E8"/>
    <w:rsid w:val="1DD0125C"/>
    <w:rsid w:val="1DD5101D"/>
    <w:rsid w:val="1DD8CAB3"/>
    <w:rsid w:val="1DE4CD41"/>
    <w:rsid w:val="1E0301AA"/>
    <w:rsid w:val="1E11FCE0"/>
    <w:rsid w:val="1E246664"/>
    <w:rsid w:val="1E2C5A92"/>
    <w:rsid w:val="1E3B2CD9"/>
    <w:rsid w:val="1E4458D3"/>
    <w:rsid w:val="1E449F52"/>
    <w:rsid w:val="1E4E9BD7"/>
    <w:rsid w:val="1E558FC9"/>
    <w:rsid w:val="1E76147D"/>
    <w:rsid w:val="1E7C5427"/>
    <w:rsid w:val="1E83414A"/>
    <w:rsid w:val="1E8CE127"/>
    <w:rsid w:val="1E9505AB"/>
    <w:rsid w:val="1EBDD80C"/>
    <w:rsid w:val="1F11AA2C"/>
    <w:rsid w:val="1F5CBF60"/>
    <w:rsid w:val="1F648E35"/>
    <w:rsid w:val="1F767022"/>
    <w:rsid w:val="1F7C59C3"/>
    <w:rsid w:val="1F7E19B6"/>
    <w:rsid w:val="1FBC3A5A"/>
    <w:rsid w:val="1FBFB240"/>
    <w:rsid w:val="1FC036C5"/>
    <w:rsid w:val="1FD40ECE"/>
    <w:rsid w:val="1FF38E7F"/>
    <w:rsid w:val="1FFC31AE"/>
    <w:rsid w:val="20043DC2"/>
    <w:rsid w:val="20085256"/>
    <w:rsid w:val="2030AD50"/>
    <w:rsid w:val="2047C956"/>
    <w:rsid w:val="2062885E"/>
    <w:rsid w:val="20C12797"/>
    <w:rsid w:val="20C5024B"/>
    <w:rsid w:val="20DC6A5B"/>
    <w:rsid w:val="20F695F1"/>
    <w:rsid w:val="20F88FC1"/>
    <w:rsid w:val="2124F9AD"/>
    <w:rsid w:val="214A5C15"/>
    <w:rsid w:val="21512543"/>
    <w:rsid w:val="215AB3C7"/>
    <w:rsid w:val="216AF753"/>
    <w:rsid w:val="21738901"/>
    <w:rsid w:val="217E347D"/>
    <w:rsid w:val="21857744"/>
    <w:rsid w:val="2191A636"/>
    <w:rsid w:val="21A61D04"/>
    <w:rsid w:val="21A70598"/>
    <w:rsid w:val="21AABB79"/>
    <w:rsid w:val="21BBF6DA"/>
    <w:rsid w:val="21BD84C4"/>
    <w:rsid w:val="21E5EA10"/>
    <w:rsid w:val="228FCA51"/>
    <w:rsid w:val="22ACD2FC"/>
    <w:rsid w:val="22CF543D"/>
    <w:rsid w:val="22E62C76"/>
    <w:rsid w:val="22ECF5A4"/>
    <w:rsid w:val="22F2D2D7"/>
    <w:rsid w:val="22FB6038"/>
    <w:rsid w:val="230DDFF0"/>
    <w:rsid w:val="23208A0A"/>
    <w:rsid w:val="233941FA"/>
    <w:rsid w:val="23489622"/>
    <w:rsid w:val="2378BF32"/>
    <w:rsid w:val="23CB32EB"/>
    <w:rsid w:val="23E67836"/>
    <w:rsid w:val="23E6FD43"/>
    <w:rsid w:val="240C0ABD"/>
    <w:rsid w:val="241BA67C"/>
    <w:rsid w:val="2427CF02"/>
    <w:rsid w:val="242A9D06"/>
    <w:rsid w:val="24647A5F"/>
    <w:rsid w:val="248AA36A"/>
    <w:rsid w:val="248FAB7D"/>
    <w:rsid w:val="2496B721"/>
    <w:rsid w:val="24BC2D69"/>
    <w:rsid w:val="24DF1323"/>
    <w:rsid w:val="24DFCA90"/>
    <w:rsid w:val="24F0BF3F"/>
    <w:rsid w:val="24FFC5DA"/>
    <w:rsid w:val="250B3760"/>
    <w:rsid w:val="25152DE4"/>
    <w:rsid w:val="25307F57"/>
    <w:rsid w:val="2540C708"/>
    <w:rsid w:val="2548CFC7"/>
    <w:rsid w:val="2555E685"/>
    <w:rsid w:val="25947A34"/>
    <w:rsid w:val="25965485"/>
    <w:rsid w:val="2598FFAB"/>
    <w:rsid w:val="25A2F926"/>
    <w:rsid w:val="25C0E75F"/>
    <w:rsid w:val="25D07C87"/>
    <w:rsid w:val="25E0A44E"/>
    <w:rsid w:val="26249666"/>
    <w:rsid w:val="262B7BDE"/>
    <w:rsid w:val="26353A2E"/>
    <w:rsid w:val="26405B2C"/>
    <w:rsid w:val="2666C3AF"/>
    <w:rsid w:val="2685D870"/>
    <w:rsid w:val="268C8FA0"/>
    <w:rsid w:val="269C9EB3"/>
    <w:rsid w:val="26B073D6"/>
    <w:rsid w:val="26C7CE25"/>
    <w:rsid w:val="26DFCE65"/>
    <w:rsid w:val="270319C7"/>
    <w:rsid w:val="2714A766"/>
    <w:rsid w:val="2739057B"/>
    <w:rsid w:val="273B45E9"/>
    <w:rsid w:val="276714D7"/>
    <w:rsid w:val="27683DA0"/>
    <w:rsid w:val="2785E564"/>
    <w:rsid w:val="2789A0DD"/>
    <w:rsid w:val="27A2C560"/>
    <w:rsid w:val="27B33594"/>
    <w:rsid w:val="27D4B2FD"/>
    <w:rsid w:val="27FC81A4"/>
    <w:rsid w:val="28163A5F"/>
    <w:rsid w:val="282D5193"/>
    <w:rsid w:val="2837669C"/>
    <w:rsid w:val="28415C89"/>
    <w:rsid w:val="2861E59C"/>
    <w:rsid w:val="28807089"/>
    <w:rsid w:val="28D35DA0"/>
    <w:rsid w:val="28FA184F"/>
    <w:rsid w:val="291CF94C"/>
    <w:rsid w:val="29215172"/>
    <w:rsid w:val="29251E57"/>
    <w:rsid w:val="2931DA71"/>
    <w:rsid w:val="293E95C1"/>
    <w:rsid w:val="29426304"/>
    <w:rsid w:val="294690DC"/>
    <w:rsid w:val="294E4E0E"/>
    <w:rsid w:val="296282DE"/>
    <w:rsid w:val="296C0912"/>
    <w:rsid w:val="298082AB"/>
    <w:rsid w:val="29C0F7AC"/>
    <w:rsid w:val="29D815F7"/>
    <w:rsid w:val="29D9BC91"/>
    <w:rsid w:val="29E839A7"/>
    <w:rsid w:val="2A3ABA89"/>
    <w:rsid w:val="2A57AE7F"/>
    <w:rsid w:val="2A663262"/>
    <w:rsid w:val="2A95E8B0"/>
    <w:rsid w:val="2A9CF5DB"/>
    <w:rsid w:val="2AC0E39F"/>
    <w:rsid w:val="2ADA6622"/>
    <w:rsid w:val="2B05CCF9"/>
    <w:rsid w:val="2B18C464"/>
    <w:rsid w:val="2B3BAAF6"/>
    <w:rsid w:val="2B43A9C7"/>
    <w:rsid w:val="2B510E9A"/>
    <w:rsid w:val="2B8038BA"/>
    <w:rsid w:val="2B8B2395"/>
    <w:rsid w:val="2B8DE839"/>
    <w:rsid w:val="2B9A5A66"/>
    <w:rsid w:val="2BC95568"/>
    <w:rsid w:val="2BF37EE0"/>
    <w:rsid w:val="2BFF069A"/>
    <w:rsid w:val="2C223E30"/>
    <w:rsid w:val="2C31A2E6"/>
    <w:rsid w:val="2C3F3641"/>
    <w:rsid w:val="2C40A9CB"/>
    <w:rsid w:val="2C443F7E"/>
    <w:rsid w:val="2C763683"/>
    <w:rsid w:val="2CB40D16"/>
    <w:rsid w:val="2CCD5A13"/>
    <w:rsid w:val="2D464A67"/>
    <w:rsid w:val="2D48A7A8"/>
    <w:rsid w:val="2D68E6EC"/>
    <w:rsid w:val="2D8262C6"/>
    <w:rsid w:val="2DC48F14"/>
    <w:rsid w:val="2DD18DD4"/>
    <w:rsid w:val="2DDDE3CA"/>
    <w:rsid w:val="2DF88461"/>
    <w:rsid w:val="2E16FEA2"/>
    <w:rsid w:val="2E5A4EF5"/>
    <w:rsid w:val="2E6E0D80"/>
    <w:rsid w:val="2E83C88E"/>
    <w:rsid w:val="2E9F300E"/>
    <w:rsid w:val="2EDB39BE"/>
    <w:rsid w:val="2EF87ECD"/>
    <w:rsid w:val="2EFC1AE8"/>
    <w:rsid w:val="2F03E008"/>
    <w:rsid w:val="2F0717BF"/>
    <w:rsid w:val="2F078299"/>
    <w:rsid w:val="2F081ACA"/>
    <w:rsid w:val="2F1494EF"/>
    <w:rsid w:val="2F2EB770"/>
    <w:rsid w:val="2F3FB56E"/>
    <w:rsid w:val="2F53E6D9"/>
    <w:rsid w:val="2F706F87"/>
    <w:rsid w:val="2F87C8F3"/>
    <w:rsid w:val="2F980CD3"/>
    <w:rsid w:val="2F9A6B13"/>
    <w:rsid w:val="2FBD6F03"/>
    <w:rsid w:val="2FBFE9D2"/>
    <w:rsid w:val="2FC9DF88"/>
    <w:rsid w:val="2FDED1A8"/>
    <w:rsid w:val="2FE6553B"/>
    <w:rsid w:val="2FEB30F8"/>
    <w:rsid w:val="2FF3B332"/>
    <w:rsid w:val="2FF41254"/>
    <w:rsid w:val="30099D77"/>
    <w:rsid w:val="300A953A"/>
    <w:rsid w:val="301B17D2"/>
    <w:rsid w:val="301F3925"/>
    <w:rsid w:val="302BDCF3"/>
    <w:rsid w:val="30A16FCD"/>
    <w:rsid w:val="30B06550"/>
    <w:rsid w:val="30B4AADF"/>
    <w:rsid w:val="30B7CC51"/>
    <w:rsid w:val="30B90A1F"/>
    <w:rsid w:val="31104064"/>
    <w:rsid w:val="3117B0A1"/>
    <w:rsid w:val="311D0F35"/>
    <w:rsid w:val="31239954"/>
    <w:rsid w:val="313FDC4D"/>
    <w:rsid w:val="3140EF96"/>
    <w:rsid w:val="31495327"/>
    <w:rsid w:val="314C5A2B"/>
    <w:rsid w:val="314F8705"/>
    <w:rsid w:val="31A842FA"/>
    <w:rsid w:val="31D9FEE8"/>
    <w:rsid w:val="31E2C2E3"/>
    <w:rsid w:val="320B2572"/>
    <w:rsid w:val="321B4130"/>
    <w:rsid w:val="323D402E"/>
    <w:rsid w:val="324C1383"/>
    <w:rsid w:val="325D21C9"/>
    <w:rsid w:val="327A7B63"/>
    <w:rsid w:val="32AB71BD"/>
    <w:rsid w:val="32DA5486"/>
    <w:rsid w:val="32F2D6C6"/>
    <w:rsid w:val="33202443"/>
    <w:rsid w:val="332E7BB4"/>
    <w:rsid w:val="336518C6"/>
    <w:rsid w:val="3370D45D"/>
    <w:rsid w:val="3373E3C4"/>
    <w:rsid w:val="338814CE"/>
    <w:rsid w:val="33A55417"/>
    <w:rsid w:val="33B34F84"/>
    <w:rsid w:val="33D394AC"/>
    <w:rsid w:val="33F897AD"/>
    <w:rsid w:val="34BE52CB"/>
    <w:rsid w:val="34E75848"/>
    <w:rsid w:val="34F03D14"/>
    <w:rsid w:val="35009212"/>
    <w:rsid w:val="3507F6FC"/>
    <w:rsid w:val="350A096B"/>
    <w:rsid w:val="352E26C6"/>
    <w:rsid w:val="3544CCA6"/>
    <w:rsid w:val="354ADD2F"/>
    <w:rsid w:val="3553BCE4"/>
    <w:rsid w:val="3573218C"/>
    <w:rsid w:val="357D17A4"/>
    <w:rsid w:val="359CB469"/>
    <w:rsid w:val="35AE7188"/>
    <w:rsid w:val="35DB24EE"/>
    <w:rsid w:val="360B11EB"/>
    <w:rsid w:val="3612986F"/>
    <w:rsid w:val="364C89B7"/>
    <w:rsid w:val="36570A91"/>
    <w:rsid w:val="3658A19C"/>
    <w:rsid w:val="36769727"/>
    <w:rsid w:val="36C9F727"/>
    <w:rsid w:val="36D534DB"/>
    <w:rsid w:val="36E4C824"/>
    <w:rsid w:val="370EF1ED"/>
    <w:rsid w:val="371D1436"/>
    <w:rsid w:val="37231AB4"/>
    <w:rsid w:val="37364918"/>
    <w:rsid w:val="37408CCC"/>
    <w:rsid w:val="3747EA8C"/>
    <w:rsid w:val="37625086"/>
    <w:rsid w:val="37634CA5"/>
    <w:rsid w:val="378A127C"/>
    <w:rsid w:val="378D645C"/>
    <w:rsid w:val="37EC8D9A"/>
    <w:rsid w:val="381F0E34"/>
    <w:rsid w:val="38278E63"/>
    <w:rsid w:val="38334D41"/>
    <w:rsid w:val="38504634"/>
    <w:rsid w:val="3865C788"/>
    <w:rsid w:val="38C58FCA"/>
    <w:rsid w:val="38CCE9ED"/>
    <w:rsid w:val="38D6537A"/>
    <w:rsid w:val="38E8CBC6"/>
    <w:rsid w:val="38EF94C5"/>
    <w:rsid w:val="38FAC91F"/>
    <w:rsid w:val="39029169"/>
    <w:rsid w:val="398A56C0"/>
    <w:rsid w:val="3990425E"/>
    <w:rsid w:val="39B9FF2D"/>
    <w:rsid w:val="3A03504E"/>
    <w:rsid w:val="3A14C066"/>
    <w:rsid w:val="3A4692AF"/>
    <w:rsid w:val="3A5A05A4"/>
    <w:rsid w:val="3A5CA32A"/>
    <w:rsid w:val="3A63B788"/>
    <w:rsid w:val="3A77C943"/>
    <w:rsid w:val="3AA7AAE2"/>
    <w:rsid w:val="3ABF2FBD"/>
    <w:rsid w:val="3AC19D6F"/>
    <w:rsid w:val="3AD19EBE"/>
    <w:rsid w:val="3AE12780"/>
    <w:rsid w:val="3B088552"/>
    <w:rsid w:val="3B3A6061"/>
    <w:rsid w:val="3B8423C1"/>
    <w:rsid w:val="3BD33D4F"/>
    <w:rsid w:val="3BF253A0"/>
    <w:rsid w:val="3BF2AA1E"/>
    <w:rsid w:val="3BFBCECB"/>
    <w:rsid w:val="3C0297F9"/>
    <w:rsid w:val="3C091B9A"/>
    <w:rsid w:val="3C1D17EA"/>
    <w:rsid w:val="3C1E2AA2"/>
    <w:rsid w:val="3C1FD5B2"/>
    <w:rsid w:val="3C8308ED"/>
    <w:rsid w:val="3C9D2477"/>
    <w:rsid w:val="3CA0B89D"/>
    <w:rsid w:val="3CD9A4FD"/>
    <w:rsid w:val="3CE8C200"/>
    <w:rsid w:val="3CEFD2EB"/>
    <w:rsid w:val="3D0B7F70"/>
    <w:rsid w:val="3D69C5DC"/>
    <w:rsid w:val="3D7FD890"/>
    <w:rsid w:val="3D84964A"/>
    <w:rsid w:val="3D8A42C0"/>
    <w:rsid w:val="3D8B6816"/>
    <w:rsid w:val="3D8EF3A8"/>
    <w:rsid w:val="3D8F782D"/>
    <w:rsid w:val="3D906C9B"/>
    <w:rsid w:val="3D9976D2"/>
    <w:rsid w:val="3D9DBC3B"/>
    <w:rsid w:val="3DCE355A"/>
    <w:rsid w:val="3DFFAA20"/>
    <w:rsid w:val="3E2AD35C"/>
    <w:rsid w:val="3E4959E5"/>
    <w:rsid w:val="3E4FCF64"/>
    <w:rsid w:val="3E5857C4"/>
    <w:rsid w:val="3E679C8F"/>
    <w:rsid w:val="3E6EA408"/>
    <w:rsid w:val="3E9A3AC4"/>
    <w:rsid w:val="3EA441F2"/>
    <w:rsid w:val="3ED22B87"/>
    <w:rsid w:val="3ED78C04"/>
    <w:rsid w:val="3EE83189"/>
    <w:rsid w:val="3F05963D"/>
    <w:rsid w:val="3F15F6C5"/>
    <w:rsid w:val="3F1EA0D5"/>
    <w:rsid w:val="3F36BDB3"/>
    <w:rsid w:val="3F50BB08"/>
    <w:rsid w:val="3F5196C4"/>
    <w:rsid w:val="3F54B8AC"/>
    <w:rsid w:val="3F5757FA"/>
    <w:rsid w:val="3F588153"/>
    <w:rsid w:val="3F6CCC29"/>
    <w:rsid w:val="3F716B70"/>
    <w:rsid w:val="3F854C28"/>
    <w:rsid w:val="3F926094"/>
    <w:rsid w:val="3F9F9031"/>
    <w:rsid w:val="3FD0ACF7"/>
    <w:rsid w:val="3FE5B490"/>
    <w:rsid w:val="40019425"/>
    <w:rsid w:val="40274C9F"/>
    <w:rsid w:val="402E22D2"/>
    <w:rsid w:val="4070C69A"/>
    <w:rsid w:val="407A2AA6"/>
    <w:rsid w:val="408401EA"/>
    <w:rsid w:val="40AD1DD4"/>
    <w:rsid w:val="40C308D8"/>
    <w:rsid w:val="40C5C4C3"/>
    <w:rsid w:val="40C718EF"/>
    <w:rsid w:val="40C80D5D"/>
    <w:rsid w:val="40EB54A9"/>
    <w:rsid w:val="40F40A8A"/>
    <w:rsid w:val="4107DD1B"/>
    <w:rsid w:val="410A8096"/>
    <w:rsid w:val="41101937"/>
    <w:rsid w:val="411B362E"/>
    <w:rsid w:val="41211C89"/>
    <w:rsid w:val="412F149C"/>
    <w:rsid w:val="41350294"/>
    <w:rsid w:val="413FCBA3"/>
    <w:rsid w:val="4149CD27"/>
    <w:rsid w:val="4176C8F0"/>
    <w:rsid w:val="41778A29"/>
    <w:rsid w:val="41BB1AE0"/>
    <w:rsid w:val="41BB3689"/>
    <w:rsid w:val="41C00847"/>
    <w:rsid w:val="41D90E2B"/>
    <w:rsid w:val="41E192AB"/>
    <w:rsid w:val="421697EA"/>
    <w:rsid w:val="42493C6E"/>
    <w:rsid w:val="42866521"/>
    <w:rsid w:val="4287250A"/>
    <w:rsid w:val="42885BCA"/>
    <w:rsid w:val="429053EB"/>
    <w:rsid w:val="429764CB"/>
    <w:rsid w:val="42AF1FDF"/>
    <w:rsid w:val="42F761E6"/>
    <w:rsid w:val="42FD5C0F"/>
    <w:rsid w:val="4327D721"/>
    <w:rsid w:val="433149DB"/>
    <w:rsid w:val="43469D1A"/>
    <w:rsid w:val="436DC0F8"/>
    <w:rsid w:val="43A984E2"/>
    <w:rsid w:val="43BBA2AC"/>
    <w:rsid w:val="441C7EFA"/>
    <w:rsid w:val="4422F56B"/>
    <w:rsid w:val="44254F73"/>
    <w:rsid w:val="44316E17"/>
    <w:rsid w:val="445A9791"/>
    <w:rsid w:val="445D703A"/>
    <w:rsid w:val="446069AE"/>
    <w:rsid w:val="44659440"/>
    <w:rsid w:val="446CA699"/>
    <w:rsid w:val="448D441F"/>
    <w:rsid w:val="449B5A6E"/>
    <w:rsid w:val="44B5EFA0"/>
    <w:rsid w:val="44CFDE1E"/>
    <w:rsid w:val="44F27448"/>
    <w:rsid w:val="451207C6"/>
    <w:rsid w:val="452C82E2"/>
    <w:rsid w:val="452F6600"/>
    <w:rsid w:val="4543D5A9"/>
    <w:rsid w:val="4549CEA3"/>
    <w:rsid w:val="454F8587"/>
    <w:rsid w:val="4558DE6B"/>
    <w:rsid w:val="456704C5"/>
    <w:rsid w:val="45847F12"/>
    <w:rsid w:val="458AEA75"/>
    <w:rsid w:val="45BA8245"/>
    <w:rsid w:val="45C6F54D"/>
    <w:rsid w:val="45D32077"/>
    <w:rsid w:val="460DC49D"/>
    <w:rsid w:val="462FFBF2"/>
    <w:rsid w:val="46333F18"/>
    <w:rsid w:val="463C715D"/>
    <w:rsid w:val="463F055D"/>
    <w:rsid w:val="466BDA52"/>
    <w:rsid w:val="467767FD"/>
    <w:rsid w:val="468B4D15"/>
    <w:rsid w:val="4699A369"/>
    <w:rsid w:val="46A8E434"/>
    <w:rsid w:val="46EA6212"/>
    <w:rsid w:val="471A78DA"/>
    <w:rsid w:val="4737015B"/>
    <w:rsid w:val="4759EE6B"/>
    <w:rsid w:val="47680B06"/>
    <w:rsid w:val="47683088"/>
    <w:rsid w:val="477A7C81"/>
    <w:rsid w:val="478D5BCC"/>
    <w:rsid w:val="47A8C32F"/>
    <w:rsid w:val="47AA6209"/>
    <w:rsid w:val="47B22756"/>
    <w:rsid w:val="47C61C05"/>
    <w:rsid w:val="47EC2447"/>
    <w:rsid w:val="482CCFFA"/>
    <w:rsid w:val="48709774"/>
    <w:rsid w:val="4894E73C"/>
    <w:rsid w:val="489C1467"/>
    <w:rsid w:val="48AADB80"/>
    <w:rsid w:val="48EEE9F0"/>
    <w:rsid w:val="490400E9"/>
    <w:rsid w:val="490B9C96"/>
    <w:rsid w:val="49205002"/>
    <w:rsid w:val="494BC7B1"/>
    <w:rsid w:val="4966A36A"/>
    <w:rsid w:val="496C3D52"/>
    <w:rsid w:val="4970C0B6"/>
    <w:rsid w:val="49D19273"/>
    <w:rsid w:val="49D23F83"/>
    <w:rsid w:val="49D74650"/>
    <w:rsid w:val="49EBC7F6"/>
    <w:rsid w:val="49FDC156"/>
    <w:rsid w:val="4A06F420"/>
    <w:rsid w:val="4A2AE430"/>
    <w:rsid w:val="4A4A756C"/>
    <w:rsid w:val="4A4B2F8F"/>
    <w:rsid w:val="4A50672E"/>
    <w:rsid w:val="4A9D3BF3"/>
    <w:rsid w:val="4A9E6765"/>
    <w:rsid w:val="4AA4EC10"/>
    <w:rsid w:val="4AA71220"/>
    <w:rsid w:val="4AC6856A"/>
    <w:rsid w:val="4ACF1D4E"/>
    <w:rsid w:val="4ADE40AC"/>
    <w:rsid w:val="4AEADC21"/>
    <w:rsid w:val="4B1CB53A"/>
    <w:rsid w:val="4B38E896"/>
    <w:rsid w:val="4B4B38A8"/>
    <w:rsid w:val="4B4C0C98"/>
    <w:rsid w:val="4B88769F"/>
    <w:rsid w:val="4B89C8A8"/>
    <w:rsid w:val="4B8D4D03"/>
    <w:rsid w:val="4B9C7C0F"/>
    <w:rsid w:val="4BB116DD"/>
    <w:rsid w:val="4BB9E4BB"/>
    <w:rsid w:val="4BE223BC"/>
    <w:rsid w:val="4C1CD11F"/>
    <w:rsid w:val="4C22B740"/>
    <w:rsid w:val="4C2DDFC7"/>
    <w:rsid w:val="4C31775D"/>
    <w:rsid w:val="4C3AA194"/>
    <w:rsid w:val="4C40BC71"/>
    <w:rsid w:val="4C64EEEC"/>
    <w:rsid w:val="4C74F51B"/>
    <w:rsid w:val="4C910AD6"/>
    <w:rsid w:val="4CA426DE"/>
    <w:rsid w:val="4CB289FE"/>
    <w:rsid w:val="4CC3F05F"/>
    <w:rsid w:val="4CC72791"/>
    <w:rsid w:val="4CE1B13A"/>
    <w:rsid w:val="4D244700"/>
    <w:rsid w:val="4D6284F2"/>
    <w:rsid w:val="4D9B1FF9"/>
    <w:rsid w:val="4DB8A180"/>
    <w:rsid w:val="4DD41D93"/>
    <w:rsid w:val="4DD4DCB5"/>
    <w:rsid w:val="4DDEB2E2"/>
    <w:rsid w:val="4DF8E8E3"/>
    <w:rsid w:val="4DFD5CF4"/>
    <w:rsid w:val="4E3A27FE"/>
    <w:rsid w:val="4E3CB7CD"/>
    <w:rsid w:val="4E659A5C"/>
    <w:rsid w:val="4E923C0F"/>
    <w:rsid w:val="4EA4CCCF"/>
    <w:rsid w:val="4EAA5034"/>
    <w:rsid w:val="4EFE5553"/>
    <w:rsid w:val="4F1430C0"/>
    <w:rsid w:val="4F30EFE4"/>
    <w:rsid w:val="4F9B6FFA"/>
    <w:rsid w:val="4FD72036"/>
    <w:rsid w:val="4FD8882E"/>
    <w:rsid w:val="4FEFEAB8"/>
    <w:rsid w:val="501446B0"/>
    <w:rsid w:val="503168AE"/>
    <w:rsid w:val="5039A2D8"/>
    <w:rsid w:val="504EB1A1"/>
    <w:rsid w:val="506FA3E9"/>
    <w:rsid w:val="508818B6"/>
    <w:rsid w:val="50A38C2D"/>
    <w:rsid w:val="50B18190"/>
    <w:rsid w:val="50C2B316"/>
    <w:rsid w:val="510FB2E6"/>
    <w:rsid w:val="511AC94F"/>
    <w:rsid w:val="5125924A"/>
    <w:rsid w:val="512BB49E"/>
    <w:rsid w:val="5131E066"/>
    <w:rsid w:val="5133DE92"/>
    <w:rsid w:val="5135672D"/>
    <w:rsid w:val="513CD7A5"/>
    <w:rsid w:val="513DBDA6"/>
    <w:rsid w:val="5142D8B2"/>
    <w:rsid w:val="5147985D"/>
    <w:rsid w:val="5157D4D0"/>
    <w:rsid w:val="5174588F"/>
    <w:rsid w:val="51885A66"/>
    <w:rsid w:val="519E1F1D"/>
    <w:rsid w:val="51C17258"/>
    <w:rsid w:val="51E12201"/>
    <w:rsid w:val="51ED7632"/>
    <w:rsid w:val="51F4F59C"/>
    <w:rsid w:val="52319EA2"/>
    <w:rsid w:val="5235F615"/>
    <w:rsid w:val="52568CCF"/>
    <w:rsid w:val="5273B6ED"/>
    <w:rsid w:val="52AC0285"/>
    <w:rsid w:val="52AE09EB"/>
    <w:rsid w:val="52BFF708"/>
    <w:rsid w:val="52CFAEF3"/>
    <w:rsid w:val="52D0CE17"/>
    <w:rsid w:val="52D3BD5B"/>
    <w:rsid w:val="52D5228C"/>
    <w:rsid w:val="5310E410"/>
    <w:rsid w:val="532E4548"/>
    <w:rsid w:val="5338308F"/>
    <w:rsid w:val="53549C1E"/>
    <w:rsid w:val="5381A585"/>
    <w:rsid w:val="539F014F"/>
    <w:rsid w:val="53A39B94"/>
    <w:rsid w:val="53C28ACF"/>
    <w:rsid w:val="53CC5D78"/>
    <w:rsid w:val="53D15EEA"/>
    <w:rsid w:val="53EE26E1"/>
    <w:rsid w:val="540D2B64"/>
    <w:rsid w:val="542927AF"/>
    <w:rsid w:val="54441E39"/>
    <w:rsid w:val="54583D96"/>
    <w:rsid w:val="545AFF6A"/>
    <w:rsid w:val="546B7F54"/>
    <w:rsid w:val="5472A486"/>
    <w:rsid w:val="54910A8C"/>
    <w:rsid w:val="54D4B09B"/>
    <w:rsid w:val="54E14959"/>
    <w:rsid w:val="54F53CAF"/>
    <w:rsid w:val="55005AF4"/>
    <w:rsid w:val="558B06C2"/>
    <w:rsid w:val="55AFEE94"/>
    <w:rsid w:val="55E28901"/>
    <w:rsid w:val="56086EC0"/>
    <w:rsid w:val="562AA50B"/>
    <w:rsid w:val="563CE334"/>
    <w:rsid w:val="5649365E"/>
    <w:rsid w:val="564C1B9D"/>
    <w:rsid w:val="5658CAB7"/>
    <w:rsid w:val="565D96BF"/>
    <w:rsid w:val="569466D4"/>
    <w:rsid w:val="56B4B890"/>
    <w:rsid w:val="57075F6A"/>
    <w:rsid w:val="57096738"/>
    <w:rsid w:val="570A289B"/>
    <w:rsid w:val="570B8172"/>
    <w:rsid w:val="5744CC26"/>
    <w:rsid w:val="5747DB48"/>
    <w:rsid w:val="574989E0"/>
    <w:rsid w:val="574ECD82"/>
    <w:rsid w:val="579ACA20"/>
    <w:rsid w:val="579AE656"/>
    <w:rsid w:val="57A43F21"/>
    <w:rsid w:val="57AE6F5D"/>
    <w:rsid w:val="57C5F3A7"/>
    <w:rsid w:val="57CAD971"/>
    <w:rsid w:val="57CE1DD9"/>
    <w:rsid w:val="57D0A81B"/>
    <w:rsid w:val="57FFEEF1"/>
    <w:rsid w:val="5831878D"/>
    <w:rsid w:val="58A53799"/>
    <w:rsid w:val="58DA42FD"/>
    <w:rsid w:val="58DA6FD7"/>
    <w:rsid w:val="58DC28A6"/>
    <w:rsid w:val="58FEC7AA"/>
    <w:rsid w:val="59178F5C"/>
    <w:rsid w:val="59205C27"/>
    <w:rsid w:val="5926322A"/>
    <w:rsid w:val="592F018A"/>
    <w:rsid w:val="595BFAAA"/>
    <w:rsid w:val="59603438"/>
    <w:rsid w:val="5965D699"/>
    <w:rsid w:val="5966A9D2"/>
    <w:rsid w:val="5975402D"/>
    <w:rsid w:val="597E9117"/>
    <w:rsid w:val="598FEB87"/>
    <w:rsid w:val="5993AF53"/>
    <w:rsid w:val="59B1F8D7"/>
    <w:rsid w:val="59B64F44"/>
    <w:rsid w:val="59DEFC7E"/>
    <w:rsid w:val="59F0FB8E"/>
    <w:rsid w:val="59FD1A06"/>
    <w:rsid w:val="5A1F32DC"/>
    <w:rsid w:val="5A4065FE"/>
    <w:rsid w:val="5A488B28"/>
    <w:rsid w:val="5A92E7AB"/>
    <w:rsid w:val="5A9F120E"/>
    <w:rsid w:val="5AA779EF"/>
    <w:rsid w:val="5AB5FA24"/>
    <w:rsid w:val="5AFC60C6"/>
    <w:rsid w:val="5B027A33"/>
    <w:rsid w:val="5B097E59"/>
    <w:rsid w:val="5B0A3091"/>
    <w:rsid w:val="5B11108E"/>
    <w:rsid w:val="5B153C47"/>
    <w:rsid w:val="5B2C0F6E"/>
    <w:rsid w:val="5B3B9CB5"/>
    <w:rsid w:val="5B434274"/>
    <w:rsid w:val="5B55625F"/>
    <w:rsid w:val="5B6027F0"/>
    <w:rsid w:val="5B60CF31"/>
    <w:rsid w:val="5B945878"/>
    <w:rsid w:val="5BBAC5FF"/>
    <w:rsid w:val="5BDEDF3A"/>
    <w:rsid w:val="5BE9ACE3"/>
    <w:rsid w:val="5C565F48"/>
    <w:rsid w:val="5C574EDE"/>
    <w:rsid w:val="5C7BC73A"/>
    <w:rsid w:val="5C81B1E7"/>
    <w:rsid w:val="5CA27C82"/>
    <w:rsid w:val="5CACE0EF"/>
    <w:rsid w:val="5CB0D536"/>
    <w:rsid w:val="5CC091EC"/>
    <w:rsid w:val="5CC3A7F1"/>
    <w:rsid w:val="5D04448C"/>
    <w:rsid w:val="5D28267B"/>
    <w:rsid w:val="5D397DFD"/>
    <w:rsid w:val="5D4F5040"/>
    <w:rsid w:val="5D70FCA8"/>
    <w:rsid w:val="5DB3C425"/>
    <w:rsid w:val="5DC9407B"/>
    <w:rsid w:val="5DDC31DA"/>
    <w:rsid w:val="5DE110E1"/>
    <w:rsid w:val="5DE8B953"/>
    <w:rsid w:val="5E4ADCED"/>
    <w:rsid w:val="5E593744"/>
    <w:rsid w:val="5E5D4A00"/>
    <w:rsid w:val="5E6B18AD"/>
    <w:rsid w:val="5E6BAD63"/>
    <w:rsid w:val="5E76B86F"/>
    <w:rsid w:val="5E8690B0"/>
    <w:rsid w:val="5E8AAF42"/>
    <w:rsid w:val="5EC559A8"/>
    <w:rsid w:val="5EC7145A"/>
    <w:rsid w:val="5EDA7C65"/>
    <w:rsid w:val="5F0260BE"/>
    <w:rsid w:val="5F177AF3"/>
    <w:rsid w:val="5F1CF878"/>
    <w:rsid w:val="5F266C66"/>
    <w:rsid w:val="5F29277D"/>
    <w:rsid w:val="5F3DB60C"/>
    <w:rsid w:val="5F953E23"/>
    <w:rsid w:val="5FB276AE"/>
    <w:rsid w:val="5FD34FBC"/>
    <w:rsid w:val="5FF65708"/>
    <w:rsid w:val="60010ED0"/>
    <w:rsid w:val="602F5A75"/>
    <w:rsid w:val="6036EABF"/>
    <w:rsid w:val="605B3345"/>
    <w:rsid w:val="606470D0"/>
    <w:rsid w:val="607524F0"/>
    <w:rsid w:val="607C321B"/>
    <w:rsid w:val="608ACA38"/>
    <w:rsid w:val="60DF32B5"/>
    <w:rsid w:val="60E1E1F2"/>
    <w:rsid w:val="60EA0AF4"/>
    <w:rsid w:val="60EB440E"/>
    <w:rsid w:val="61171B7C"/>
    <w:rsid w:val="61205A15"/>
    <w:rsid w:val="612E58AD"/>
    <w:rsid w:val="613DABF2"/>
    <w:rsid w:val="614B4933"/>
    <w:rsid w:val="615B4819"/>
    <w:rsid w:val="617B261F"/>
    <w:rsid w:val="618C1387"/>
    <w:rsid w:val="61963580"/>
    <w:rsid w:val="619673C9"/>
    <w:rsid w:val="61A46449"/>
    <w:rsid w:val="61C4A3E3"/>
    <w:rsid w:val="61E9C0A8"/>
    <w:rsid w:val="6214EB2B"/>
    <w:rsid w:val="624202AF"/>
    <w:rsid w:val="6251EF5B"/>
    <w:rsid w:val="625A6DCB"/>
    <w:rsid w:val="6293576D"/>
    <w:rsid w:val="62A7662B"/>
    <w:rsid w:val="62E22C49"/>
    <w:rsid w:val="62E87683"/>
    <w:rsid w:val="638434CF"/>
    <w:rsid w:val="63859109"/>
    <w:rsid w:val="6387CB6F"/>
    <w:rsid w:val="63EB5D4D"/>
    <w:rsid w:val="640F0418"/>
    <w:rsid w:val="6428F452"/>
    <w:rsid w:val="642FD6DF"/>
    <w:rsid w:val="64415864"/>
    <w:rsid w:val="646C7E9A"/>
    <w:rsid w:val="646E2247"/>
    <w:rsid w:val="64AA11FC"/>
    <w:rsid w:val="64C284D6"/>
    <w:rsid w:val="64E509F1"/>
    <w:rsid w:val="6511D0A4"/>
    <w:rsid w:val="65195E23"/>
    <w:rsid w:val="65384B4C"/>
    <w:rsid w:val="6538AA0D"/>
    <w:rsid w:val="653B9B63"/>
    <w:rsid w:val="654F8A17"/>
    <w:rsid w:val="6551F8B8"/>
    <w:rsid w:val="6573A6BD"/>
    <w:rsid w:val="6589F6EF"/>
    <w:rsid w:val="6595A33F"/>
    <w:rsid w:val="65C10351"/>
    <w:rsid w:val="65D1D44D"/>
    <w:rsid w:val="65DDE7AD"/>
    <w:rsid w:val="661C1EA4"/>
    <w:rsid w:val="6622FD75"/>
    <w:rsid w:val="6629580A"/>
    <w:rsid w:val="6629BCF7"/>
    <w:rsid w:val="6634B5DD"/>
    <w:rsid w:val="66452CDA"/>
    <w:rsid w:val="664D1A60"/>
    <w:rsid w:val="666D42D2"/>
    <w:rsid w:val="6677D56C"/>
    <w:rsid w:val="6679B47D"/>
    <w:rsid w:val="66AB264C"/>
    <w:rsid w:val="66BECDC2"/>
    <w:rsid w:val="66CC753A"/>
    <w:rsid w:val="66DD4BFF"/>
    <w:rsid w:val="66FB6FDE"/>
    <w:rsid w:val="6721A914"/>
    <w:rsid w:val="675B9105"/>
    <w:rsid w:val="675D946A"/>
    <w:rsid w:val="6760D906"/>
    <w:rsid w:val="679CE287"/>
    <w:rsid w:val="67AEB185"/>
    <w:rsid w:val="67B326EC"/>
    <w:rsid w:val="67C3FD0A"/>
    <w:rsid w:val="67E8EAC1"/>
    <w:rsid w:val="6802D238"/>
    <w:rsid w:val="68560D06"/>
    <w:rsid w:val="6859022C"/>
    <w:rsid w:val="685F7693"/>
    <w:rsid w:val="686C7D5B"/>
    <w:rsid w:val="6871EEDF"/>
    <w:rsid w:val="687AAFF7"/>
    <w:rsid w:val="6892BD42"/>
    <w:rsid w:val="68A439E5"/>
    <w:rsid w:val="68F274CB"/>
    <w:rsid w:val="68F9AFEF"/>
    <w:rsid w:val="69080F73"/>
    <w:rsid w:val="691806E0"/>
    <w:rsid w:val="6925FDCF"/>
    <w:rsid w:val="6935B404"/>
    <w:rsid w:val="694121E5"/>
    <w:rsid w:val="6971552D"/>
    <w:rsid w:val="6984BB22"/>
    <w:rsid w:val="69A58093"/>
    <w:rsid w:val="69BB4833"/>
    <w:rsid w:val="69C85C36"/>
    <w:rsid w:val="69CF2E2E"/>
    <w:rsid w:val="69D82E6A"/>
    <w:rsid w:val="69D8AD13"/>
    <w:rsid w:val="69E075FF"/>
    <w:rsid w:val="69ED5732"/>
    <w:rsid w:val="69F1DDCE"/>
    <w:rsid w:val="69FB46F4"/>
    <w:rsid w:val="6A066CFE"/>
    <w:rsid w:val="6A31AC7E"/>
    <w:rsid w:val="6A3310A0"/>
    <w:rsid w:val="6A6B7FAB"/>
    <w:rsid w:val="6A6DE367"/>
    <w:rsid w:val="6A87D05E"/>
    <w:rsid w:val="6A8ED0DB"/>
    <w:rsid w:val="6A9318F4"/>
    <w:rsid w:val="6A9F205D"/>
    <w:rsid w:val="6AA79F5F"/>
    <w:rsid w:val="6AA947BF"/>
    <w:rsid w:val="6AF07C32"/>
    <w:rsid w:val="6B222D59"/>
    <w:rsid w:val="6B345CFA"/>
    <w:rsid w:val="6B4C5000"/>
    <w:rsid w:val="6B59B0FD"/>
    <w:rsid w:val="6B6D769D"/>
    <w:rsid w:val="6B8DADC8"/>
    <w:rsid w:val="6B8E3332"/>
    <w:rsid w:val="6B8EAC2C"/>
    <w:rsid w:val="6BA23D5F"/>
    <w:rsid w:val="6BB6CE74"/>
    <w:rsid w:val="6BBD32F0"/>
    <w:rsid w:val="6BDA68F7"/>
    <w:rsid w:val="6BDD2E73"/>
    <w:rsid w:val="6BF75DBA"/>
    <w:rsid w:val="6BFD9C4D"/>
    <w:rsid w:val="6C33CB9A"/>
    <w:rsid w:val="6C59BA89"/>
    <w:rsid w:val="6C6090E8"/>
    <w:rsid w:val="6C698B88"/>
    <w:rsid w:val="6C8516D8"/>
    <w:rsid w:val="6CB334B5"/>
    <w:rsid w:val="6CD6F379"/>
    <w:rsid w:val="6CF8B09F"/>
    <w:rsid w:val="6D2C3AA5"/>
    <w:rsid w:val="6D2D7520"/>
    <w:rsid w:val="6D3D4843"/>
    <w:rsid w:val="6D456D69"/>
    <w:rsid w:val="6D694D40"/>
    <w:rsid w:val="6D74D974"/>
    <w:rsid w:val="6D996CAE"/>
    <w:rsid w:val="6DA1CB08"/>
    <w:rsid w:val="6DA58429"/>
    <w:rsid w:val="6DABBE48"/>
    <w:rsid w:val="6DCFD135"/>
    <w:rsid w:val="6DE46730"/>
    <w:rsid w:val="6DF7C721"/>
    <w:rsid w:val="6E1B47E3"/>
    <w:rsid w:val="6E20E739"/>
    <w:rsid w:val="6E40BA1F"/>
    <w:rsid w:val="6E51010F"/>
    <w:rsid w:val="6E6B68CC"/>
    <w:rsid w:val="6E6F42CB"/>
    <w:rsid w:val="6E7B5B50"/>
    <w:rsid w:val="6E8AE8AE"/>
    <w:rsid w:val="6EA4CC0A"/>
    <w:rsid w:val="6EB4433B"/>
    <w:rsid w:val="6EBFE0CC"/>
    <w:rsid w:val="6EC9D1D3"/>
    <w:rsid w:val="6ED9DE21"/>
    <w:rsid w:val="6EDBBEDF"/>
    <w:rsid w:val="6F1CA192"/>
    <w:rsid w:val="6F6F5A14"/>
    <w:rsid w:val="6F72A973"/>
    <w:rsid w:val="6FA36925"/>
    <w:rsid w:val="6FB384FE"/>
    <w:rsid w:val="6FB64C95"/>
    <w:rsid w:val="6FBCB79A"/>
    <w:rsid w:val="6FC542F8"/>
    <w:rsid w:val="6FC5593E"/>
    <w:rsid w:val="6FD57211"/>
    <w:rsid w:val="6FD61F8C"/>
    <w:rsid w:val="6FD9009E"/>
    <w:rsid w:val="6FDB9E92"/>
    <w:rsid w:val="6FDEE35C"/>
    <w:rsid w:val="70029DB2"/>
    <w:rsid w:val="7007CD86"/>
    <w:rsid w:val="70535CE5"/>
    <w:rsid w:val="70761637"/>
    <w:rsid w:val="70A0EE02"/>
    <w:rsid w:val="70B67A76"/>
    <w:rsid w:val="70BA3774"/>
    <w:rsid w:val="70D10D70"/>
    <w:rsid w:val="70D96BCA"/>
    <w:rsid w:val="70E08071"/>
    <w:rsid w:val="710E7BDD"/>
    <w:rsid w:val="713B5C10"/>
    <w:rsid w:val="714664E9"/>
    <w:rsid w:val="715887FB"/>
    <w:rsid w:val="715D2BB4"/>
    <w:rsid w:val="717DA9D7"/>
    <w:rsid w:val="71813289"/>
    <w:rsid w:val="71A81F03"/>
    <w:rsid w:val="71AA649C"/>
    <w:rsid w:val="71B2FC12"/>
    <w:rsid w:val="71C0A413"/>
    <w:rsid w:val="71FF11F2"/>
    <w:rsid w:val="72082F82"/>
    <w:rsid w:val="721DE27E"/>
    <w:rsid w:val="725ADB88"/>
    <w:rsid w:val="72753C2B"/>
    <w:rsid w:val="728037DA"/>
    <w:rsid w:val="729D7CDE"/>
    <w:rsid w:val="72A60D2C"/>
    <w:rsid w:val="72D515D3"/>
    <w:rsid w:val="72E2354A"/>
    <w:rsid w:val="72EB25C0"/>
    <w:rsid w:val="72F4585C"/>
    <w:rsid w:val="731D02EA"/>
    <w:rsid w:val="731EE070"/>
    <w:rsid w:val="7323E587"/>
    <w:rsid w:val="733A33C3"/>
    <w:rsid w:val="7349144C"/>
    <w:rsid w:val="736D846F"/>
    <w:rsid w:val="73BECF76"/>
    <w:rsid w:val="744C8EB6"/>
    <w:rsid w:val="7463A83C"/>
    <w:rsid w:val="74672BA2"/>
    <w:rsid w:val="7488041D"/>
    <w:rsid w:val="748B3D9C"/>
    <w:rsid w:val="74BBA319"/>
    <w:rsid w:val="74CB9FB7"/>
    <w:rsid w:val="74D2F1BC"/>
    <w:rsid w:val="74D37755"/>
    <w:rsid w:val="74DD9575"/>
    <w:rsid w:val="74E686AD"/>
    <w:rsid w:val="74EA9CD4"/>
    <w:rsid w:val="75222DB8"/>
    <w:rsid w:val="754E8BCB"/>
    <w:rsid w:val="7558A983"/>
    <w:rsid w:val="75776BC7"/>
    <w:rsid w:val="757B3388"/>
    <w:rsid w:val="75844C21"/>
    <w:rsid w:val="759C723B"/>
    <w:rsid w:val="75A4F903"/>
    <w:rsid w:val="75ACDCED"/>
    <w:rsid w:val="75C9A793"/>
    <w:rsid w:val="75D2CFD7"/>
    <w:rsid w:val="760746DB"/>
    <w:rsid w:val="760BB6B7"/>
    <w:rsid w:val="7619D60C"/>
    <w:rsid w:val="763DF8ED"/>
    <w:rsid w:val="764D3828"/>
    <w:rsid w:val="766EC21D"/>
    <w:rsid w:val="767DF132"/>
    <w:rsid w:val="76945C4B"/>
    <w:rsid w:val="769CCBB4"/>
    <w:rsid w:val="76DD800F"/>
    <w:rsid w:val="76FEE896"/>
    <w:rsid w:val="77180BB3"/>
    <w:rsid w:val="771EC5DD"/>
    <w:rsid w:val="7735837F"/>
    <w:rsid w:val="77564E7C"/>
    <w:rsid w:val="776DF251"/>
    <w:rsid w:val="77ADACE9"/>
    <w:rsid w:val="77B7B8D6"/>
    <w:rsid w:val="77C4A8CC"/>
    <w:rsid w:val="77C5C529"/>
    <w:rsid w:val="7809FDE7"/>
    <w:rsid w:val="7841A10B"/>
    <w:rsid w:val="78453449"/>
    <w:rsid w:val="786E5376"/>
    <w:rsid w:val="788070CF"/>
    <w:rsid w:val="789AB8F7"/>
    <w:rsid w:val="78BF5554"/>
    <w:rsid w:val="78C1F60E"/>
    <w:rsid w:val="78DFA901"/>
    <w:rsid w:val="78E0A82E"/>
    <w:rsid w:val="790084E5"/>
    <w:rsid w:val="791B5D5E"/>
    <w:rsid w:val="7929A90E"/>
    <w:rsid w:val="792E28F1"/>
    <w:rsid w:val="795176CE"/>
    <w:rsid w:val="795B6D8E"/>
    <w:rsid w:val="7981F82D"/>
    <w:rsid w:val="79D3140E"/>
    <w:rsid w:val="79DF644C"/>
    <w:rsid w:val="79F75F91"/>
    <w:rsid w:val="7A0E9033"/>
    <w:rsid w:val="7A12E3DD"/>
    <w:rsid w:val="7A265F0C"/>
    <w:rsid w:val="7A34AAE4"/>
    <w:rsid w:val="7A367438"/>
    <w:rsid w:val="7A3B0D48"/>
    <w:rsid w:val="7A517963"/>
    <w:rsid w:val="7A59A2BF"/>
    <w:rsid w:val="7A8897E3"/>
    <w:rsid w:val="7A9130CC"/>
    <w:rsid w:val="7ACE8B65"/>
    <w:rsid w:val="7AF2D3EB"/>
    <w:rsid w:val="7AFB0396"/>
    <w:rsid w:val="7B226ADE"/>
    <w:rsid w:val="7B33A757"/>
    <w:rsid w:val="7B37AC53"/>
    <w:rsid w:val="7B5D3E2C"/>
    <w:rsid w:val="7B5EDAA3"/>
    <w:rsid w:val="7B8041E2"/>
    <w:rsid w:val="7BC7EB80"/>
    <w:rsid w:val="7BE3871C"/>
    <w:rsid w:val="7BE66727"/>
    <w:rsid w:val="7C1C6C10"/>
    <w:rsid w:val="7C23B42D"/>
    <w:rsid w:val="7C2EEE31"/>
    <w:rsid w:val="7C34B521"/>
    <w:rsid w:val="7C6A4D14"/>
    <w:rsid w:val="7C7A8AF5"/>
    <w:rsid w:val="7C88E335"/>
    <w:rsid w:val="7C929627"/>
    <w:rsid w:val="7CA2920A"/>
    <w:rsid w:val="7CAC8BD1"/>
    <w:rsid w:val="7CAC9A59"/>
    <w:rsid w:val="7CF50E84"/>
    <w:rsid w:val="7CFB2497"/>
    <w:rsid w:val="7D13C867"/>
    <w:rsid w:val="7D301CCF"/>
    <w:rsid w:val="7D3095A0"/>
    <w:rsid w:val="7D4D3B96"/>
    <w:rsid w:val="7D5B1F25"/>
    <w:rsid w:val="7D6329A0"/>
    <w:rsid w:val="7D6D30E2"/>
    <w:rsid w:val="7D96B74F"/>
    <w:rsid w:val="7D9E9A60"/>
    <w:rsid w:val="7DCF0214"/>
    <w:rsid w:val="7DD36197"/>
    <w:rsid w:val="7DD5B3E2"/>
    <w:rsid w:val="7DD7D550"/>
    <w:rsid w:val="7DEFA174"/>
    <w:rsid w:val="7DF70A6E"/>
    <w:rsid w:val="7DFD5171"/>
    <w:rsid w:val="7E061D75"/>
    <w:rsid w:val="7E0B6CBC"/>
    <w:rsid w:val="7E23A616"/>
    <w:rsid w:val="7E44800D"/>
    <w:rsid w:val="7E5B0332"/>
    <w:rsid w:val="7E686968"/>
    <w:rsid w:val="7E77ED01"/>
    <w:rsid w:val="7E7F5517"/>
    <w:rsid w:val="7E7F9ECB"/>
    <w:rsid w:val="7E82B61D"/>
    <w:rsid w:val="7ED8A950"/>
    <w:rsid w:val="7EDD94FA"/>
    <w:rsid w:val="7EDF31C3"/>
    <w:rsid w:val="7EF7DB80"/>
    <w:rsid w:val="7EF9D02F"/>
    <w:rsid w:val="7EFF8C42"/>
    <w:rsid w:val="7F693668"/>
    <w:rsid w:val="7F7457B0"/>
    <w:rsid w:val="7F93E54B"/>
    <w:rsid w:val="7FBD7571"/>
    <w:rsid w:val="7FE743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E46730"/>
  <w15:chartTrackingRefBased/>
  <w15:docId w15:val="{1DCE7A86-C94A-4725-9469-0B2D7519C4A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mckinsey.com/our-people/margaux-constantin" TargetMode="External" Id="Rb0897e1e09044b00" /><Relationship Type="http://schemas.openxmlformats.org/officeDocument/2006/relationships/hyperlink" Target="https://businessleadershiptoday.com/business-leadership-today-contributors/" TargetMode="External" Id="Rc50b8c2b8a604a30" /><Relationship Type="http://schemas.microsoft.com/office/2020/10/relationships/intelligence" Target="/word/intelligence2.xml" Id="Ra8e6f018b8364f2d" /><Relationship Type="http://schemas.openxmlformats.org/officeDocument/2006/relationships/numbering" Target="/word/numbering.xml" Id="Rda6def221cce4da6" /><Relationship Type="http://schemas.openxmlformats.org/officeDocument/2006/relationships/hyperlink" Target="https://moodle.uwtsd.ac.uk/course/view.php?id=9063" TargetMode="External" Id="Rf46702b9172846f0" /><Relationship Type="http://schemas.openxmlformats.org/officeDocument/2006/relationships/hyperlink" Target="https://www.independent.co.uk/author/maryam-zakir-hussain" TargetMode="External" Id="R22886987bc57457e" /><Relationship Type="http://schemas.openxmlformats.org/officeDocument/2006/relationships/hyperlink" Target="https://howandwhat.net/author/v-gowrea/" TargetMode="External" Id="Rbd089716ee3f4a7b" /><Relationship Type="http://schemas.openxmlformats.org/officeDocument/2006/relationships/hyperlink" Target="https://blog.rewardian.com/author/jkurtzman" TargetMode="External" Id="Ra8fceca46c6b475f" /><Relationship Type="http://schemas.openxmlformats.org/officeDocument/2006/relationships/image" Target="/media/image.png" Id="R9062cc7fdca64e58" /><Relationship Type="http://schemas.openxmlformats.org/officeDocument/2006/relationships/image" Target="/media/image2.png" Id="Rd97cfeacfdb44769" /><Relationship Type="http://schemas.openxmlformats.org/officeDocument/2006/relationships/hyperlink" Target="https://theedinburghreporter.co.uk/author/phyllis-stephen/" TargetMode="External" Id="R2e27ad376908440e" /><Relationship Type="http://schemas.openxmlformats.org/officeDocument/2006/relationships/hyperlink" Target="https://www.myhotelbreak.com/doubletree-by-hilton-edinburgh-queensferry-crossing" TargetMode="External" Id="R4022f60192304ebe" /><Relationship Type="http://schemas.openxmlformats.org/officeDocument/2006/relationships/hyperlink" Target="https://www.edinburghlive.co.uk/authors/gary-armstrong/" TargetMode="External" Id="R5eca6fdb459b4624" /><Relationship Type="http://schemas.openxmlformats.org/officeDocument/2006/relationships/hyperlink" Target="https://www.independent.co.uk/author/maryam-zakir-hussain" TargetMode="External" Id="Ra50cded6a23c4913" /><Relationship Type="http://schemas.openxmlformats.org/officeDocument/2006/relationships/hyperlink" Target="https://doi.org/10.3390/su13073634" TargetMode="External" Id="Rf744e2dc1b3f438a" /><Relationship Type="http://schemas.openxmlformats.org/officeDocument/2006/relationships/hyperlink" Target="https://howandwhat.net/author/v-gowrea/" TargetMode="External" Id="R0374e45a0db94a50" /><Relationship Type="http://schemas.openxmlformats.org/officeDocument/2006/relationships/hyperlink" Target="https://howandwhat.net/swot-analysis-hilton-worldwide/" TargetMode="External" Id="R014f851fe49044ec" /><Relationship Type="http://schemas.openxmlformats.org/officeDocument/2006/relationships/hyperlink" Target="https://blog.rewardian.com/author/jkurtzman" TargetMode="External" Id="R9dccd231a84d468b" /><Relationship Type="http://schemas.openxmlformats.org/officeDocument/2006/relationships/hyperlink" Target="http://eprints.bournemouth.ac.uk/32134/" TargetMode="External" Id="Rd1b8fc8eb360403e" /><Relationship Type="http://schemas.openxmlformats.org/officeDocument/2006/relationships/hyperlink" Target="https://www.mckinsey.com/our-people/margaux-constantin" TargetMode="External" Id="R088bd71ce12d47a6" /><Relationship Type="http://schemas.openxmlformats.org/officeDocument/2006/relationships/hyperlink" Target="https://hbr.org/search?term=lewis%20garrad" TargetMode="External" Id="R6f4c4398b9c941b9" /><Relationship Type="http://schemas.openxmlformats.org/officeDocument/2006/relationships/hyperlink" Target="https://www.bizjournals.com/washington/bio/31682/Sara+Gilgore" TargetMode="External" Id="Ra3715f7b62954b5c" /><Relationship Type="http://schemas.openxmlformats.org/officeDocument/2006/relationships/header" Target="/word/header.xml" Id="Rbf104d7b8d924b19" /><Relationship Type="http://schemas.openxmlformats.org/officeDocument/2006/relationships/footer" Target="/word/footer.xml" Id="R97394ea8a50a42a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Viktoriya Tudor (1816229)</dc:creator>
  <keywords/>
  <dc:description/>
  <lastModifiedBy>Viktoriya Tudor (1816229)</lastModifiedBy>
  <revision>4</revision>
  <dcterms:created xsi:type="dcterms:W3CDTF">2022-11-24T18:24:50.6497713Z</dcterms:created>
  <dcterms:modified xsi:type="dcterms:W3CDTF">2022-12-08T23:27:39.3162468Z</dcterms:modified>
</coreProperties>
</file>