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3"/>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7101C15" w:rsidR="00124F03" w:rsidRPr="00980D08" w:rsidRDefault="00124F03" w:rsidP="00593050">
            <w:pPr>
              <w:rPr>
                <w:sz w:val="22"/>
                <w:szCs w:val="22"/>
              </w:rPr>
            </w:pPr>
            <w:r w:rsidRPr="00980D08">
              <w:rPr>
                <w:sz w:val="22"/>
                <w:szCs w:val="22"/>
              </w:rPr>
              <w:t xml:space="preserve"> </w:t>
            </w:r>
            <w:r w:rsidR="00CB6404">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730E8B3" w:rsidR="00124F03" w:rsidRPr="00980D08" w:rsidRDefault="00CB6404" w:rsidP="00593050">
            <w:pPr>
              <w:rPr>
                <w:sz w:val="22"/>
                <w:szCs w:val="22"/>
              </w:rPr>
            </w:pPr>
            <w:r>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2A5C0607" w:rsidR="00124F03" w:rsidRPr="00980D08" w:rsidRDefault="00CB6404"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275FFCB5" w:rsidR="00124F03" w:rsidRPr="00980D08" w:rsidRDefault="00CB6404"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286E6E24" w:rsidR="00124F03" w:rsidRPr="00980D08" w:rsidRDefault="00CB6404" w:rsidP="00593050">
            <w:pPr>
              <w:rPr>
                <w:sz w:val="22"/>
                <w:szCs w:val="22"/>
              </w:rPr>
            </w:pPr>
            <w:r>
              <w:rPr>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F84325F" w:rsidR="00124F03" w:rsidRPr="00980D08" w:rsidRDefault="00CB6404" w:rsidP="00593050">
            <w:pPr>
              <w:rPr>
                <w:sz w:val="22"/>
                <w:szCs w:val="22"/>
              </w:rPr>
            </w:pPr>
            <w:r>
              <w:rPr>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D8D3170" w:rsidR="00124F03" w:rsidRPr="00980D08" w:rsidRDefault="00CB6404" w:rsidP="00593050">
            <w:pPr>
              <w:rPr>
                <w:sz w:val="22"/>
                <w:szCs w:val="22"/>
              </w:rPr>
            </w:pPr>
            <w:r>
              <w:rPr>
                <w:sz w:val="22"/>
                <w:szCs w:val="22"/>
              </w:rPr>
              <w:t>3</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31CD548C" w:rsidR="00124F03" w:rsidRPr="00980D08" w:rsidRDefault="00124F03" w:rsidP="00593050">
            <w:pPr>
              <w:rPr>
                <w:sz w:val="22"/>
                <w:szCs w:val="22"/>
              </w:rPr>
            </w:pPr>
            <w:r w:rsidRPr="00980D08">
              <w:rPr>
                <w:sz w:val="22"/>
                <w:szCs w:val="22"/>
              </w:rPr>
              <w:t xml:space="preserve"> </w:t>
            </w:r>
            <w:r w:rsidR="00CB6404">
              <w:rPr>
                <w:sz w:val="22"/>
                <w:szCs w:val="22"/>
              </w:rPr>
              <w:t>Davies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12479E77" w:rsidR="00124F03" w:rsidRPr="00980D08" w:rsidRDefault="00124F03" w:rsidP="00593050">
            <w:pPr>
              <w:rPr>
                <w:sz w:val="22"/>
                <w:szCs w:val="22"/>
              </w:rPr>
            </w:pPr>
            <w:r w:rsidRPr="00980D08">
              <w:rPr>
                <w:sz w:val="22"/>
                <w:szCs w:val="22"/>
              </w:rPr>
              <w:t xml:space="preserve"> </w:t>
            </w:r>
            <w:r w:rsidR="00CB6404">
              <w:rPr>
                <w:sz w:val="22"/>
                <w:szCs w:val="22"/>
              </w:rPr>
              <w:t>Jack David</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72124B3" w:rsidR="00124F03" w:rsidRPr="00980D08" w:rsidRDefault="00CB6404" w:rsidP="00593050">
            <w:pPr>
              <w:rPr>
                <w:sz w:val="22"/>
                <w:szCs w:val="22"/>
              </w:rPr>
            </w:pPr>
            <w:r>
              <w:rPr>
                <w:sz w:val="22"/>
                <w:szCs w:val="22"/>
              </w:rPr>
              <w:t>08.6.2024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744F72" w14:textId="4B30501F" w:rsidR="00124F03" w:rsidRDefault="00CB6404" w:rsidP="00593050">
            <w:pPr>
              <w:rPr>
                <w:sz w:val="22"/>
                <w:szCs w:val="22"/>
              </w:rPr>
            </w:pPr>
            <w:r>
              <w:rPr>
                <w:sz w:val="22"/>
                <w:szCs w:val="22"/>
              </w:rPr>
              <w:t>Task 1: 3067</w:t>
            </w:r>
          </w:p>
          <w:p w14:paraId="73EA0093" w14:textId="474423CA" w:rsidR="00CB6404" w:rsidRPr="00980D08" w:rsidRDefault="00CB6404" w:rsidP="00593050">
            <w:pPr>
              <w:rPr>
                <w:sz w:val="22"/>
                <w:szCs w:val="22"/>
              </w:rPr>
            </w:pPr>
            <w:r>
              <w:rPr>
                <w:sz w:val="22"/>
                <w:szCs w:val="22"/>
              </w:rPr>
              <w:t>Task 2: 1095</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4"/>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79BB357">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6"/>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 xml:space="preserve">This factsheet outlines the four sources of evidence considered key to effective evidence-based practice, before highlighting the importance of combining these to ensuring actions have the greatest chance of success. It outlines and refutes </w:t>
      </w:r>
      <w:proofErr w:type="gramStart"/>
      <w:r w:rsidRPr="0052552E">
        <w:rPr>
          <w:rFonts w:asciiTheme="minorHAnsi" w:hAnsiTheme="minorHAnsi" w:cstheme="minorHAnsi"/>
          <w:color w:val="004147"/>
        </w:rPr>
        <w:t>a number of</w:t>
      </w:r>
      <w:proofErr w:type="gramEnd"/>
      <w:r w:rsidRPr="0052552E">
        <w:rPr>
          <w:rFonts w:asciiTheme="minorHAnsi" w:hAnsiTheme="minorHAnsi" w:cstheme="minorHAnsi"/>
          <w:color w:val="004147"/>
        </w:rPr>
        <w:t xml:space="preserve">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7"/>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w:t>
      </w:r>
      <w:proofErr w:type="gramStart"/>
      <w:r>
        <w:t>theories</w:t>
      </w:r>
      <w:proofErr w:type="gramEnd"/>
      <w:r>
        <w:t xml:space="preserve">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 xml:space="preserve">Equality, </w:t>
      </w:r>
      <w:proofErr w:type="gramStart"/>
      <w:r w:rsidRPr="00EE7CA0">
        <w:rPr>
          <w:b/>
          <w:bCs/>
        </w:rPr>
        <w:t>Diversity</w:t>
      </w:r>
      <w:proofErr w:type="gramEnd"/>
      <w:r w:rsidRPr="00EE7CA0">
        <w:rPr>
          <w:b/>
          <w:bCs/>
        </w:rPr>
        <w:t xml:space="preserve">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346B90" w:rsidP="00200A9B">
      <w:pPr>
        <w:keepNext/>
      </w:pPr>
      <w:r>
        <w:rPr>
          <w:noProof/>
        </w:rP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69pt;height:45pt;mso-width-percent:0;mso-height-percent:0;mso-width-percent:0;mso-height-percent:0" o:ole="">
            <v:imagedata r:id="rId20" o:title=""/>
          </v:shape>
          <o:OLEObject Type="Embed" ProgID="Excel.Sheet.12" ShapeID="_x0000_i1026" DrawAspect="Icon" ObjectID="_1779373222"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346B90" w:rsidP="00CF7632">
      <w:r>
        <w:rPr>
          <w:noProof/>
        </w:rPr>
        <w:object w:dxaOrig="1376" w:dyaOrig="899" w14:anchorId="4C57FD17">
          <v:shape id="_x0000_i1025" type="#_x0000_t75" alt="" style="width:69pt;height:45pt;mso-width-percent:0;mso-height-percent:0;mso-width-percent:0;mso-height-percent:0" o:ole="">
            <v:imagedata r:id="rId22" o:title=""/>
          </v:shape>
          <o:OLEObject Type="Embed" ProgID="Excel.Sheet.12" ShapeID="_x0000_i1025" DrawAspect="Icon" ObjectID="_1779373223"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w:t>
      </w:r>
      <w:proofErr w:type="gramStart"/>
      <w:r>
        <w:t>risks</w:t>
      </w:r>
      <w:proofErr w:type="gramEnd"/>
      <w:r>
        <w:t xml:space="preserve">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11"/>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14783341" w:rsidR="00A83E4C" w:rsidRPr="00553528" w:rsidRDefault="00A83E4C" w:rsidP="00E85070">
            <w:pPr>
              <w:spacing w:before="120" w:after="120" w:line="360" w:lineRule="auto"/>
            </w:pPr>
            <w:r w:rsidRPr="00553528">
              <w:rPr>
                <w:b/>
              </w:rPr>
              <w:t>Learner name:</w:t>
            </w:r>
            <w:r w:rsidR="00CB6404">
              <w:rPr>
                <w:b/>
              </w:rPr>
              <w:t xml:space="preserve"> Jack Davies </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386D6782" w:rsidR="00A83E4C" w:rsidRPr="00553528" w:rsidRDefault="00A83E4C" w:rsidP="00E85070">
            <w:pPr>
              <w:spacing w:before="120" w:after="120" w:line="360" w:lineRule="auto"/>
            </w:pPr>
            <w:r w:rsidRPr="00553528">
              <w:rPr>
                <w:b/>
              </w:rPr>
              <w:t>Learner signature:</w:t>
            </w:r>
            <w:r w:rsidR="00A47E39">
              <w:rPr>
                <w:b/>
              </w:rPr>
              <w:t xml:space="preserve"> </w:t>
            </w:r>
            <w:ins w:id="2" w:author="Jack Davies" w:date="2023-04-05T16:49:00Z">
              <w:r w:rsidR="00A47E39">
                <w:rPr>
                  <w:noProof/>
                </w:rPr>
                <w:drawing>
                  <wp:inline distT="0" distB="0" distL="0" distR="0" wp14:anchorId="5828BC65" wp14:editId="2DD04430">
                    <wp:extent cx="1088572" cy="816407"/>
                    <wp:effectExtent l="0" t="0" r="3810" b="0"/>
                    <wp:docPr id="2049712522" name="Picture 12" descr="A drawing on a piece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12522" name="Picture 1" descr="A drawing on a piece of paper&#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170447" cy="877811"/>
                            </a:xfrm>
                            <a:prstGeom prst="rect">
                              <a:avLst/>
                            </a:prstGeom>
                          </pic:spPr>
                        </pic:pic>
                      </a:graphicData>
                    </a:graphic>
                  </wp:inline>
                </w:drawing>
              </w:r>
            </w:ins>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4D2AA228" w:rsidR="00A83E4C" w:rsidRDefault="00A83E4C" w:rsidP="00E85070">
            <w:pPr>
              <w:spacing w:before="120" w:after="120" w:line="360" w:lineRule="auto"/>
              <w:rPr>
                <w:b/>
              </w:rPr>
            </w:pPr>
            <w:r w:rsidRPr="00553528">
              <w:rPr>
                <w:b/>
              </w:rPr>
              <w:t>Dat</w:t>
            </w:r>
            <w:r>
              <w:rPr>
                <w:b/>
              </w:rPr>
              <w:t>e</w:t>
            </w:r>
            <w:r w:rsidR="00CB6404">
              <w:rPr>
                <w:b/>
              </w:rPr>
              <w:t>: 8</w:t>
            </w:r>
            <w:r w:rsidR="00CB6404" w:rsidRPr="00CB6404">
              <w:rPr>
                <w:b/>
                <w:vertAlign w:val="superscript"/>
              </w:rPr>
              <w:t>th</w:t>
            </w:r>
            <w:r w:rsidR="00CB6404">
              <w:rPr>
                <w:b/>
              </w:rPr>
              <w:t xml:space="preserve"> June 2024</w:t>
            </w:r>
          </w:p>
          <w:p w14:paraId="3C43FF9F" w14:textId="2499D54E" w:rsidR="00A83E4C" w:rsidRPr="00553528" w:rsidRDefault="00A83E4C" w:rsidP="00E85070">
            <w:pPr>
              <w:spacing w:before="120" w:after="120" w:line="360" w:lineRule="auto"/>
              <w:rPr>
                <w:b/>
              </w:rPr>
            </w:pP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1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4"/>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1BF11" w14:textId="77777777" w:rsidR="00346B90" w:rsidRDefault="00346B90">
      <w:r>
        <w:separator/>
      </w:r>
    </w:p>
    <w:p w14:paraId="2BDBB469" w14:textId="77777777" w:rsidR="00346B90" w:rsidRDefault="00346B90"/>
  </w:endnote>
  <w:endnote w:type="continuationSeparator" w:id="0">
    <w:p w14:paraId="21259516" w14:textId="77777777" w:rsidR="00346B90" w:rsidRDefault="00346B90">
      <w:r>
        <w:continuationSeparator/>
      </w:r>
    </w:p>
    <w:p w14:paraId="39D520EB" w14:textId="77777777" w:rsidR="00346B90" w:rsidRDefault="00346B90"/>
  </w:endnote>
  <w:endnote w:type="continuationNotice" w:id="1">
    <w:p w14:paraId="3E521E70" w14:textId="77777777" w:rsidR="00346B90" w:rsidRDefault="00346B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1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5F12D" w14:textId="77777777" w:rsidR="00346B90" w:rsidRDefault="00346B90">
      <w:r>
        <w:separator/>
      </w:r>
    </w:p>
    <w:p w14:paraId="1F720F9C" w14:textId="77777777" w:rsidR="00346B90" w:rsidRDefault="00346B90"/>
  </w:footnote>
  <w:footnote w:type="continuationSeparator" w:id="0">
    <w:p w14:paraId="6B810F0C" w14:textId="77777777" w:rsidR="00346B90" w:rsidRDefault="00346B90">
      <w:r>
        <w:continuationSeparator/>
      </w:r>
    </w:p>
    <w:p w14:paraId="512B3B37" w14:textId="77777777" w:rsidR="00346B90" w:rsidRDefault="00346B90"/>
  </w:footnote>
  <w:footnote w:type="continuationNotice" w:id="1">
    <w:p w14:paraId="3F35A726" w14:textId="77777777" w:rsidR="00346B90" w:rsidRDefault="00346B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ck Davies">
    <w15:presenceInfo w15:providerId="AD" w15:userId="S::jdavies@bluestonewales.com::9ab6c9d1-5d98-4622-959d-36763ef0d9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46B90"/>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45AF"/>
    <w:rsid w:val="00A35BC7"/>
    <w:rsid w:val="00A35FE4"/>
    <w:rsid w:val="00A3741F"/>
    <w:rsid w:val="00A4664F"/>
    <w:rsid w:val="00A46D11"/>
    <w:rsid w:val="00A47E39"/>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6404"/>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3AE2"/>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3022</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Jack Davies</cp:lastModifiedBy>
  <cp:revision>2</cp:revision>
  <dcterms:created xsi:type="dcterms:W3CDTF">2024-06-08T16:34:00Z</dcterms:created>
  <dcterms:modified xsi:type="dcterms:W3CDTF">2024-06-08T16:34:00Z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