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865E1" w14:textId="1A8CBC6B" w:rsidR="00C322A7" w:rsidRDefault="005A2E7B" w:rsidP="00CF277F">
      <w:pPr>
        <w:jc w:val="both"/>
      </w:pPr>
      <w:r>
        <w:t xml:space="preserve">   </w:t>
      </w:r>
    </w:p>
    <w:p w14:paraId="093A3BA2" w14:textId="77777777" w:rsidR="005A2E7B" w:rsidRDefault="005A2E7B" w:rsidP="00C322A7">
      <w:pPr>
        <w:spacing w:line="259" w:lineRule="auto"/>
        <w:rPr>
          <w:b/>
          <w:bCs/>
          <w:lang w:val="en-GB"/>
        </w:rPr>
      </w:pPr>
    </w:p>
    <w:p w14:paraId="38D6EB90" w14:textId="77777777" w:rsidR="005A2E7B" w:rsidRDefault="005A2E7B" w:rsidP="00C322A7">
      <w:pPr>
        <w:spacing w:line="259" w:lineRule="auto"/>
        <w:rPr>
          <w:b/>
          <w:bCs/>
          <w:lang w:val="en-GB"/>
        </w:rPr>
      </w:pPr>
    </w:p>
    <w:p w14:paraId="347C5EF6" w14:textId="77777777" w:rsidR="005A2E7B" w:rsidRDefault="005A2E7B" w:rsidP="00C322A7">
      <w:pPr>
        <w:spacing w:line="259" w:lineRule="auto"/>
        <w:rPr>
          <w:b/>
          <w:bCs/>
          <w:lang w:val="en-GB"/>
        </w:rPr>
      </w:pPr>
    </w:p>
    <w:p w14:paraId="05011B73" w14:textId="77777777" w:rsidR="005A2E7B" w:rsidRDefault="005A2E7B" w:rsidP="00C322A7">
      <w:pPr>
        <w:spacing w:line="259" w:lineRule="auto"/>
        <w:rPr>
          <w:b/>
          <w:bCs/>
          <w:lang w:val="en-GB"/>
        </w:rPr>
      </w:pPr>
    </w:p>
    <w:p w14:paraId="498B5D4E" w14:textId="77777777" w:rsidR="005A2E7B" w:rsidRDefault="005A2E7B" w:rsidP="00C322A7">
      <w:pPr>
        <w:spacing w:line="259" w:lineRule="auto"/>
        <w:rPr>
          <w:b/>
          <w:bCs/>
          <w:lang w:val="en-GB"/>
        </w:rPr>
      </w:pPr>
    </w:p>
    <w:p w14:paraId="416CBC48" w14:textId="5CF434E5" w:rsidR="00C322A7" w:rsidRDefault="005A2E7B" w:rsidP="00C322A7">
      <w:pPr>
        <w:spacing w:line="259" w:lineRule="auto"/>
        <w:rPr>
          <w:b/>
          <w:bCs/>
          <w:lang w:val="en-GB"/>
        </w:rPr>
      </w:pPr>
      <w:r>
        <w:rPr>
          <w:b/>
          <w:bCs/>
          <w:lang w:val="en-GB"/>
        </w:rPr>
        <w:t xml:space="preserve">             </w:t>
      </w:r>
      <w:r w:rsidR="00C322A7" w:rsidRPr="00C322A7">
        <w:rPr>
          <w:b/>
          <w:bCs/>
          <w:lang w:val="en-GB"/>
        </w:rPr>
        <w:t>Hotel Placement – Managing Food and Beverage Operations</w:t>
      </w:r>
    </w:p>
    <w:p w14:paraId="02D8426D" w14:textId="77777777" w:rsidR="005A2E7B" w:rsidRPr="00C322A7" w:rsidRDefault="005A2E7B" w:rsidP="005A2E7B">
      <w:pPr>
        <w:spacing w:line="259" w:lineRule="auto"/>
        <w:rPr>
          <w:b/>
          <w:bCs/>
          <w:lang w:val="en-GB"/>
        </w:rPr>
      </w:pPr>
      <w:r>
        <w:rPr>
          <w:b/>
          <w:bCs/>
          <w:lang w:val="en-GB"/>
        </w:rPr>
        <w:t xml:space="preserve">                                     </w:t>
      </w:r>
      <w:r w:rsidRPr="00C322A7">
        <w:rPr>
          <w:b/>
          <w:bCs/>
          <w:lang w:val="en-GB"/>
        </w:rPr>
        <w:t xml:space="preserve">BMIH6002 </w:t>
      </w:r>
    </w:p>
    <w:p w14:paraId="1017BC09" w14:textId="3D790A7E" w:rsidR="005A2E7B" w:rsidRPr="00C322A7" w:rsidRDefault="005A2E7B" w:rsidP="00C322A7">
      <w:pPr>
        <w:spacing w:line="259" w:lineRule="auto"/>
        <w:rPr>
          <w:b/>
          <w:bCs/>
          <w:lang w:val="en-GB"/>
        </w:rPr>
      </w:pPr>
    </w:p>
    <w:p w14:paraId="037FFD7D" w14:textId="77777777" w:rsidR="00C322A7" w:rsidRPr="00C322A7" w:rsidRDefault="00C322A7" w:rsidP="00C322A7">
      <w:pPr>
        <w:spacing w:line="259" w:lineRule="auto"/>
        <w:rPr>
          <w:b/>
          <w:bCs/>
          <w:lang w:val="en-GB"/>
        </w:rPr>
      </w:pPr>
    </w:p>
    <w:p w14:paraId="7EB74AF2" w14:textId="77777777" w:rsidR="005A2E7B" w:rsidRDefault="005A2E7B" w:rsidP="00C322A7">
      <w:pPr>
        <w:spacing w:line="259" w:lineRule="auto"/>
        <w:rPr>
          <w:b/>
          <w:bCs/>
          <w:lang w:val="en-GB"/>
        </w:rPr>
      </w:pPr>
    </w:p>
    <w:p w14:paraId="536EA9A4" w14:textId="77777777" w:rsidR="005A2E7B" w:rsidRDefault="005A2E7B" w:rsidP="00C322A7">
      <w:pPr>
        <w:spacing w:line="259" w:lineRule="auto"/>
        <w:rPr>
          <w:b/>
          <w:bCs/>
          <w:lang w:val="en-GB"/>
        </w:rPr>
      </w:pPr>
    </w:p>
    <w:p w14:paraId="602C4407" w14:textId="58C33254" w:rsidR="00C322A7" w:rsidRDefault="00C322A7" w:rsidP="00C322A7">
      <w:pPr>
        <w:spacing w:line="259" w:lineRule="auto"/>
        <w:rPr>
          <w:b/>
          <w:bCs/>
          <w:lang w:val="en-GB"/>
        </w:rPr>
      </w:pPr>
      <w:r w:rsidRPr="00C322A7">
        <w:rPr>
          <w:b/>
          <w:bCs/>
          <w:lang w:val="en-GB"/>
        </w:rPr>
        <w:t xml:space="preserve">Student : </w:t>
      </w:r>
      <w:proofErr w:type="spellStart"/>
      <w:r w:rsidR="005A2E7B">
        <w:rPr>
          <w:b/>
          <w:bCs/>
          <w:lang w:val="en-GB"/>
        </w:rPr>
        <w:t>Atikuz</w:t>
      </w:r>
      <w:proofErr w:type="spellEnd"/>
      <w:r w:rsidR="005A2E7B">
        <w:rPr>
          <w:b/>
          <w:bCs/>
          <w:lang w:val="en-GB"/>
        </w:rPr>
        <w:t xml:space="preserve"> Zaman</w:t>
      </w:r>
    </w:p>
    <w:p w14:paraId="66026EF8" w14:textId="76B7C46E" w:rsidR="005A2E7B" w:rsidRPr="00C322A7" w:rsidRDefault="005A2E7B" w:rsidP="00C322A7">
      <w:pPr>
        <w:spacing w:line="259" w:lineRule="auto"/>
        <w:rPr>
          <w:b/>
          <w:bCs/>
          <w:lang w:val="en-GB"/>
        </w:rPr>
      </w:pPr>
      <w:r>
        <w:rPr>
          <w:b/>
          <w:bCs/>
          <w:lang w:val="en-GB"/>
        </w:rPr>
        <w:t>Lecturer: Chris Wilkin</w:t>
      </w:r>
    </w:p>
    <w:p w14:paraId="1D3AB369" w14:textId="72A931FB" w:rsidR="00C8058E" w:rsidRPr="00C322A7" w:rsidRDefault="00C322A7" w:rsidP="00C322A7">
      <w:pPr>
        <w:spacing w:line="259" w:lineRule="auto"/>
        <w:rPr>
          <w:lang w:val="en-GB"/>
        </w:rPr>
      </w:pPr>
      <w:r w:rsidRPr="00C322A7">
        <w:rPr>
          <w:b/>
          <w:bCs/>
          <w:lang w:val="en-GB"/>
        </w:rPr>
        <w:t xml:space="preserve"> ID:</w:t>
      </w:r>
      <w:r w:rsidR="005A2E7B">
        <w:rPr>
          <w:b/>
          <w:bCs/>
          <w:lang w:val="en-GB"/>
        </w:rPr>
        <w:t xml:space="preserve"> 2019017</w:t>
      </w:r>
      <w:r>
        <w:br w:type="page"/>
      </w:r>
    </w:p>
    <w:p w14:paraId="70018813" w14:textId="77777777" w:rsidR="00CF277F" w:rsidRDefault="00F47649" w:rsidP="00C8058E">
      <w:pPr>
        <w:jc w:val="both"/>
        <w:rPr>
          <w:rFonts w:cs="Arial"/>
          <w:szCs w:val="24"/>
        </w:rPr>
      </w:pPr>
      <w:r w:rsidRPr="00F47649">
        <w:rPr>
          <w:rFonts w:cs="Arial"/>
          <w:szCs w:val="24"/>
        </w:rPr>
        <w:lastRenderedPageBreak/>
        <w:t>Luton Town Centre Hotel is a conveniently located accommodation option in the heart of Luton, UK. It offers comfortable rooms and convenient access to the town's attractions and amenities</w:t>
      </w:r>
      <w:r w:rsidR="00DE2BD2">
        <w:rPr>
          <w:rFonts w:cs="Arial"/>
          <w:szCs w:val="24"/>
        </w:rPr>
        <w:t xml:space="preserve">. </w:t>
      </w:r>
      <w:r w:rsidR="00C8058E" w:rsidRPr="00C8058E">
        <w:rPr>
          <w:rFonts w:cs="Arial"/>
          <w:szCs w:val="24"/>
        </w:rPr>
        <w:t xml:space="preserve">On my first day as </w:t>
      </w:r>
      <w:r w:rsidRPr="00C8058E">
        <w:rPr>
          <w:rFonts w:cs="Arial"/>
          <w:szCs w:val="24"/>
        </w:rPr>
        <w:t>a</w:t>
      </w:r>
      <w:r w:rsidR="00C8058E" w:rsidRPr="00C8058E">
        <w:rPr>
          <w:rFonts w:cs="Arial"/>
          <w:szCs w:val="24"/>
        </w:rPr>
        <w:t xml:space="preserve"> </w:t>
      </w:r>
      <w:r w:rsidR="00DC0957">
        <w:rPr>
          <w:rFonts w:cs="Arial"/>
          <w:szCs w:val="24"/>
        </w:rPr>
        <w:t>placement</w:t>
      </w:r>
      <w:r w:rsidR="00C8058E" w:rsidRPr="00C8058E">
        <w:rPr>
          <w:rFonts w:cs="Arial"/>
          <w:szCs w:val="24"/>
        </w:rPr>
        <w:t xml:space="preserve"> in The </w:t>
      </w:r>
      <w:r w:rsidR="006C48CF">
        <w:rPr>
          <w:rFonts w:cs="Arial"/>
          <w:szCs w:val="24"/>
        </w:rPr>
        <w:t>Luton Town Centre Hotel’s</w:t>
      </w:r>
      <w:r w:rsidR="00C8058E" w:rsidRPr="00C8058E">
        <w:rPr>
          <w:rFonts w:cs="Arial"/>
          <w:szCs w:val="24"/>
        </w:rPr>
        <w:t xml:space="preserve"> Food and Beverage Department, I was introduced to the team by the department manager. They emphasized the department's crucial role in providing exceptional dining experiences for the hotel's guests. Throughout the day, I had the opportunity to observe and participate in various tasks. During the breakfast service, I learned about the meticulous preparations involved in setting up the restaurant and had the chance to interact with guests. The teamwork and coordination between the front-of-house and back-of-house staff were evident as orders were accurately and promptly delivered. The lunchtime service showcased the fast-paced nature of the restaurant, and I witnessed the collaborative efforts of the service team in ensuring a smooth dining experience. In the afternoon, I assisted with a banquet event, experiencing the attention to detail required for successful execution</w:t>
      </w:r>
      <w:r w:rsidR="009D386D">
        <w:rPr>
          <w:rFonts w:cs="Arial"/>
          <w:szCs w:val="24"/>
        </w:rPr>
        <w:t xml:space="preserve"> (</w:t>
      </w:r>
      <w:r w:rsidR="009D386D">
        <w:t>Butler, W.W., 201</w:t>
      </w:r>
      <w:r w:rsidR="009D386D" w:rsidRPr="00F17073">
        <w:t>2</w:t>
      </w:r>
      <w:r w:rsidR="009D386D">
        <w:t>)</w:t>
      </w:r>
      <w:r w:rsidR="00CF277F">
        <w:rPr>
          <w:rFonts w:cs="Arial"/>
          <w:szCs w:val="24"/>
        </w:rPr>
        <w:t>.</w:t>
      </w:r>
    </w:p>
    <w:p w14:paraId="05CE454E" w14:textId="77777777" w:rsidR="00C8058E" w:rsidRDefault="00C8058E" w:rsidP="00C8058E">
      <w:pPr>
        <w:jc w:val="both"/>
        <w:rPr>
          <w:rFonts w:cs="Arial"/>
          <w:szCs w:val="24"/>
        </w:rPr>
      </w:pPr>
      <w:r w:rsidRPr="00C8058E">
        <w:rPr>
          <w:rFonts w:cs="Arial"/>
          <w:szCs w:val="24"/>
        </w:rPr>
        <w:t xml:space="preserve">The objective of your placement in The </w:t>
      </w:r>
      <w:r w:rsidR="006C48CF">
        <w:rPr>
          <w:rFonts w:cs="Arial"/>
          <w:szCs w:val="24"/>
        </w:rPr>
        <w:t>Luton Town Centre Hotel</w:t>
      </w:r>
      <w:r w:rsidRPr="00C8058E">
        <w:rPr>
          <w:rFonts w:cs="Arial"/>
          <w:szCs w:val="24"/>
        </w:rPr>
        <w:t xml:space="preserve"> was to gain practical experience and knowledge in the food and beverage department of a prestigious five-star hotel. The placement aimed to provide you with an opportunity to apply the theoretical concepts learned in your studies to real-world scenarios and develop essential skills required for a career in the hospitality industry. By working in the food and beverage department, you were expected to learn about the operations and management of various sections, such as the restaurant, bar, room service, and banquet services. Additionally, the placement aimed to expose you to the high standards of customer service, teamwork, and attention to detail required to deliver exceptional dining experiences to the hotel's esteemed guests. Overall, the objective of your placement was to provide you with a comprehensive understanding of the food and beverage department's functioning within a renowned five-star hotel setting, fostering your personal and professional growth in the hospitality industry</w:t>
      </w:r>
      <w:r w:rsidR="009D386D">
        <w:rPr>
          <w:rFonts w:cs="Arial"/>
          <w:szCs w:val="24"/>
        </w:rPr>
        <w:t xml:space="preserve"> (</w:t>
      </w:r>
      <w:r w:rsidR="009D386D">
        <w:t>CORRESPONDENTS, O.O., 20</w:t>
      </w:r>
      <w:r w:rsidR="009D386D" w:rsidRPr="00F17073">
        <w:t>15</w:t>
      </w:r>
      <w:r w:rsidR="009D386D">
        <w:t>)</w:t>
      </w:r>
      <w:r w:rsidRPr="00C8058E">
        <w:rPr>
          <w:rFonts w:cs="Arial"/>
          <w:szCs w:val="24"/>
        </w:rPr>
        <w:t>.</w:t>
      </w:r>
    </w:p>
    <w:p w14:paraId="55457350" w14:textId="77777777" w:rsidR="00C8058E" w:rsidRDefault="00C8058E" w:rsidP="00C8058E">
      <w:pPr>
        <w:jc w:val="both"/>
        <w:rPr>
          <w:rFonts w:cs="Arial"/>
          <w:szCs w:val="24"/>
        </w:rPr>
      </w:pPr>
      <w:r w:rsidRPr="00C8058E">
        <w:rPr>
          <w:rFonts w:cs="Arial"/>
          <w:szCs w:val="24"/>
        </w:rPr>
        <w:t xml:space="preserve">I had the opportunity to actively assist with various tasks related to the breakfast service during my placement at The </w:t>
      </w:r>
      <w:r w:rsidR="006C48CF">
        <w:rPr>
          <w:rFonts w:cs="Arial"/>
          <w:szCs w:val="24"/>
        </w:rPr>
        <w:t>Luton Town Centre Hotel</w:t>
      </w:r>
      <w:r w:rsidRPr="00C8058E">
        <w:rPr>
          <w:rFonts w:cs="Arial"/>
          <w:szCs w:val="24"/>
        </w:rPr>
        <w:t>.</w:t>
      </w:r>
      <w:r w:rsidR="00F457F1" w:rsidRPr="00F457F1">
        <w:t xml:space="preserve"> </w:t>
      </w:r>
      <w:r w:rsidR="00F457F1" w:rsidRPr="00F457F1">
        <w:rPr>
          <w:rFonts w:cs="Arial"/>
          <w:szCs w:val="24"/>
        </w:rPr>
        <w:t xml:space="preserve">One of the key tasks I learned was food preparation and cooking. I was involved in assisting the chefs in prepping </w:t>
      </w:r>
      <w:r w:rsidR="00F457F1" w:rsidRPr="00F457F1">
        <w:rPr>
          <w:rFonts w:cs="Arial"/>
          <w:szCs w:val="24"/>
        </w:rPr>
        <w:lastRenderedPageBreak/>
        <w:t xml:space="preserve">ingredients, following recipes, and executing cooking techniques. This included tasks such as chopping vegetables, marinating meats, and monitoring cooking times and temperatures. I also had the chance to learn about food presentation and garnishing, ensuring that dishes were visually appealing before </w:t>
      </w:r>
      <w:r w:rsidR="00F457F1">
        <w:rPr>
          <w:rFonts w:cs="Arial"/>
          <w:szCs w:val="24"/>
        </w:rPr>
        <w:t xml:space="preserve">they were served to the guests. </w:t>
      </w:r>
      <w:r w:rsidR="00F457F1" w:rsidRPr="00F457F1">
        <w:rPr>
          <w:rFonts w:cs="Arial"/>
          <w:szCs w:val="24"/>
        </w:rPr>
        <w:t>Another crucial aspect was maintaining cleanliness and hygiene in the kitchen. I learned about proper food handling practices, including storage, labeling, and temperature control. Adhering to strict sanitation guidelines and maintaining a clean work area were emphasized to ensure food safety a</w:t>
      </w:r>
      <w:r w:rsidR="00F457F1">
        <w:rPr>
          <w:rFonts w:cs="Arial"/>
          <w:szCs w:val="24"/>
        </w:rPr>
        <w:t xml:space="preserve">nd prevent cross-contamination. </w:t>
      </w:r>
      <w:r w:rsidR="00F457F1" w:rsidRPr="00F457F1">
        <w:rPr>
          <w:rFonts w:cs="Arial"/>
          <w:szCs w:val="24"/>
        </w:rPr>
        <w:t>Furthermore, I gained experience in assisting with inventory management. This involved monitoring stock levels, organizing storage areas, and assisting with regular stocktaking. Learning to effectively manage inventory helped ensure that ingredients and supplies were readily available for smooth kitchen operations</w:t>
      </w:r>
      <w:r w:rsidR="00F457F1">
        <w:rPr>
          <w:rFonts w:cs="Arial"/>
          <w:szCs w:val="24"/>
        </w:rPr>
        <w:t xml:space="preserve"> (</w:t>
      </w:r>
      <w:r w:rsidR="00F457F1">
        <w:t>Garlick, S.M., 201</w:t>
      </w:r>
      <w:r w:rsidR="00F457F1" w:rsidRPr="00F17073">
        <w:t>4</w:t>
      </w:r>
      <w:r w:rsidR="00F457F1">
        <w:t>)</w:t>
      </w:r>
      <w:r w:rsidR="00F457F1" w:rsidRPr="00C8058E">
        <w:rPr>
          <w:rFonts w:cs="Arial"/>
          <w:szCs w:val="24"/>
        </w:rPr>
        <w:t>.</w:t>
      </w:r>
      <w:r w:rsidRPr="00C8058E">
        <w:rPr>
          <w:rFonts w:cs="Arial"/>
          <w:szCs w:val="24"/>
        </w:rPr>
        <w:t xml:space="preserve"> I learned how to meticulously set up the restaurant, ensuring tables were properly arranged, cutlery was neatly placed, and the buffet display was visually appealing. I also had the chance to interact with guests, greeting them warmly, and escorting them to their tables. This hands-on experience allowed me to understand the importance of attention to detail in creating a pleasant and </w:t>
      </w:r>
      <w:r w:rsidR="00CF277F">
        <w:rPr>
          <w:rFonts w:cs="Arial"/>
          <w:szCs w:val="24"/>
        </w:rPr>
        <w:t xml:space="preserve">inviting atmosphere for guests. </w:t>
      </w:r>
      <w:r w:rsidRPr="00C8058E">
        <w:rPr>
          <w:rFonts w:cs="Arial"/>
          <w:szCs w:val="24"/>
        </w:rPr>
        <w:t>I actively participated in the lunchtime service, where I gained insights into the fast-paced nature of the restaurant</w:t>
      </w:r>
      <w:r w:rsidR="009D386D">
        <w:rPr>
          <w:rFonts w:cs="Arial"/>
          <w:szCs w:val="24"/>
        </w:rPr>
        <w:t xml:space="preserve"> (</w:t>
      </w:r>
      <w:proofErr w:type="spellStart"/>
      <w:r w:rsidR="009D386D" w:rsidRPr="00F17073">
        <w:t>Czyzewska</w:t>
      </w:r>
      <w:proofErr w:type="spellEnd"/>
      <w:r w:rsidR="009D386D" w:rsidRPr="00F17073">
        <w:t>, B. and Roper, A., 2017</w:t>
      </w:r>
      <w:r w:rsidR="009D386D">
        <w:t>)</w:t>
      </w:r>
      <w:r w:rsidRPr="00C8058E">
        <w:rPr>
          <w:rFonts w:cs="Arial"/>
          <w:szCs w:val="24"/>
        </w:rPr>
        <w:t>. I worked alongside the experienced restaurant staff, observing and assisting with different roles within the service team. This included tasks such as taking orders, serving food and beverages, and addressing any guest requests or concerns. Through this experience, I learned the importance of effective communication, teamwork, and time management in providing effi</w:t>
      </w:r>
      <w:r w:rsidR="00CF277F">
        <w:rPr>
          <w:rFonts w:cs="Arial"/>
          <w:szCs w:val="24"/>
        </w:rPr>
        <w:t>cient and high-quality service.</w:t>
      </w:r>
      <w:r w:rsidRPr="00C8058E">
        <w:rPr>
          <w:rFonts w:cs="Arial"/>
          <w:szCs w:val="24"/>
        </w:rPr>
        <w:t xml:space="preserve"> This involved various responsibilities, such as setting up tables, arranging place settings, and ensuring the smooth coordination of service throughout the event. I learned about the intricacies of organizing and executing successful banquet service, including the importance of attention to detail, adaptability, and problem-solving skills to meet the </w:t>
      </w:r>
      <w:r w:rsidR="001B5066">
        <w:rPr>
          <w:rFonts w:cs="Arial"/>
          <w:szCs w:val="24"/>
        </w:rPr>
        <w:t>unique needs of special events</w:t>
      </w:r>
      <w:r w:rsidR="009D386D">
        <w:rPr>
          <w:rFonts w:cs="Arial"/>
          <w:szCs w:val="24"/>
        </w:rPr>
        <w:t xml:space="preserve"> (</w:t>
      </w:r>
      <w:r w:rsidR="009D386D" w:rsidRPr="00F17073">
        <w:t>Dunham, B.D. and Gentry, G.M., 2000</w:t>
      </w:r>
      <w:r w:rsidR="009D386D">
        <w:t>)</w:t>
      </w:r>
      <w:r w:rsidR="001B5066">
        <w:rPr>
          <w:rFonts w:cs="Arial"/>
          <w:szCs w:val="24"/>
        </w:rPr>
        <w:t xml:space="preserve">. </w:t>
      </w:r>
    </w:p>
    <w:p w14:paraId="6465A3D2" w14:textId="77777777" w:rsidR="0007173B" w:rsidRPr="0007173B" w:rsidRDefault="0007173B" w:rsidP="0007173B">
      <w:pPr>
        <w:jc w:val="both"/>
        <w:rPr>
          <w:rFonts w:cs="Arial"/>
          <w:szCs w:val="24"/>
        </w:rPr>
      </w:pPr>
      <w:r w:rsidRPr="0007173B">
        <w:rPr>
          <w:rFonts w:cs="Arial"/>
          <w:szCs w:val="24"/>
        </w:rPr>
        <w:t xml:space="preserve">During my placement at The </w:t>
      </w:r>
      <w:r w:rsidR="006C48CF">
        <w:rPr>
          <w:rFonts w:cs="Arial"/>
          <w:szCs w:val="24"/>
        </w:rPr>
        <w:t>Luton Town Centre Hotel</w:t>
      </w:r>
      <w:r w:rsidRPr="0007173B">
        <w:rPr>
          <w:rFonts w:cs="Arial"/>
          <w:szCs w:val="24"/>
        </w:rPr>
        <w:t xml:space="preserve">, several topics covered in the classroom were implemented in practical scenarios within the food and beverage department. These included food and beverage management, customer service, </w:t>
      </w:r>
      <w:r w:rsidRPr="0007173B">
        <w:rPr>
          <w:rFonts w:cs="Arial"/>
          <w:szCs w:val="24"/>
        </w:rPr>
        <w:lastRenderedPageBreak/>
        <w:t>operations management, communication and t</w:t>
      </w:r>
      <w:r w:rsidR="001B5066">
        <w:rPr>
          <w:rFonts w:cs="Arial"/>
          <w:szCs w:val="24"/>
        </w:rPr>
        <w:t>eamwork, and health and safety</w:t>
      </w:r>
      <w:r w:rsidR="009D386D">
        <w:rPr>
          <w:rFonts w:cs="Arial"/>
          <w:szCs w:val="24"/>
        </w:rPr>
        <w:t xml:space="preserve"> (</w:t>
      </w:r>
      <w:r w:rsidR="009D386D" w:rsidRPr="00F17073">
        <w:t>Grand, C.</w:t>
      </w:r>
      <w:r w:rsidR="009D386D">
        <w:t>, 2020)</w:t>
      </w:r>
      <w:r w:rsidR="001B5066">
        <w:rPr>
          <w:rFonts w:cs="Arial"/>
          <w:szCs w:val="24"/>
        </w:rPr>
        <w:t>.</w:t>
      </w:r>
      <w:r w:rsidR="00073ED4">
        <w:rPr>
          <w:rFonts w:cs="Arial"/>
          <w:szCs w:val="24"/>
        </w:rPr>
        <w:t xml:space="preserve"> F</w:t>
      </w:r>
      <w:r w:rsidR="00073ED4" w:rsidRPr="00073ED4">
        <w:rPr>
          <w:rFonts w:cs="Arial"/>
          <w:szCs w:val="24"/>
        </w:rPr>
        <w:t>ood laws and regulations to fulfill my objectives. These tasks included familiarizing myself with relevant food safety and hygiene regulations, such as HACCP principles and allergen labeling requirements. I learned to ensure proper storage, handling, and preparation of food in compliance with food safety standards. Additionally, I assisted in conducting regular audits and inspections to ensure adherence to food law regulations</w:t>
      </w:r>
    </w:p>
    <w:p w14:paraId="2A4A8E60" w14:textId="77777777" w:rsidR="0007173B" w:rsidRPr="0007173B" w:rsidRDefault="0007173B" w:rsidP="0007173B">
      <w:pPr>
        <w:jc w:val="both"/>
        <w:rPr>
          <w:rFonts w:cs="Arial"/>
          <w:szCs w:val="24"/>
        </w:rPr>
      </w:pPr>
      <w:r w:rsidRPr="0007173B">
        <w:rPr>
          <w:rFonts w:cs="Arial"/>
          <w:szCs w:val="24"/>
        </w:rPr>
        <w:t>Food and beverage management principles were applied in tasks such as menu planning, cost control, and inventory management. Customer service concepts were put into practice when interacting with guests and addressing their needs. Operations management principles guided the efficient coordination of tasks and time management. Communication and teamwork skills were utilized in collaborating with the restaurant staff and other departments. Health and safety regulations were strictly followed to ensure a safe and hygienic workin</w:t>
      </w:r>
      <w:r w:rsidR="001B5066">
        <w:rPr>
          <w:rFonts w:cs="Arial"/>
          <w:szCs w:val="24"/>
        </w:rPr>
        <w:t>g environment</w:t>
      </w:r>
      <w:r w:rsidR="009D386D">
        <w:rPr>
          <w:rFonts w:cs="Arial"/>
          <w:szCs w:val="24"/>
        </w:rPr>
        <w:t xml:space="preserve"> (</w:t>
      </w:r>
      <w:r w:rsidR="009D386D" w:rsidRPr="00F17073">
        <w:t>Malik, M.M., 2014</w:t>
      </w:r>
      <w:r w:rsidR="009D386D">
        <w:t>)</w:t>
      </w:r>
      <w:r w:rsidR="001B5066">
        <w:rPr>
          <w:rFonts w:cs="Arial"/>
          <w:szCs w:val="24"/>
        </w:rPr>
        <w:t>.</w:t>
      </w:r>
    </w:p>
    <w:p w14:paraId="0944BF9C" w14:textId="77777777" w:rsidR="00BB41E2" w:rsidRDefault="0007173B" w:rsidP="0007173B">
      <w:pPr>
        <w:jc w:val="both"/>
        <w:rPr>
          <w:rFonts w:cs="Arial"/>
          <w:szCs w:val="24"/>
        </w:rPr>
      </w:pPr>
      <w:r w:rsidRPr="0007173B">
        <w:rPr>
          <w:rFonts w:cs="Arial"/>
          <w:szCs w:val="24"/>
        </w:rPr>
        <w:t>These classroom topics were implemented by incorporating them into daily operations, following established procedures and guidelines. By applying these theoretical concepts in practical scenarios, I gained a deeper understanding of their significance and their impact on the overall success of the food and beverage department.</w:t>
      </w:r>
    </w:p>
    <w:p w14:paraId="2D778922" w14:textId="77777777" w:rsidR="00611C63" w:rsidRDefault="00611C63" w:rsidP="00BB41E2">
      <w:pPr>
        <w:jc w:val="both"/>
        <w:rPr>
          <w:rFonts w:cs="Arial"/>
          <w:szCs w:val="24"/>
        </w:rPr>
      </w:pPr>
      <w:r w:rsidRPr="00611C63">
        <w:rPr>
          <w:rFonts w:cs="Arial"/>
          <w:szCs w:val="24"/>
        </w:rPr>
        <w:t xml:space="preserve">During my </w:t>
      </w:r>
      <w:r w:rsidR="00DC0957">
        <w:rPr>
          <w:rFonts w:cs="Arial"/>
          <w:szCs w:val="24"/>
        </w:rPr>
        <w:t>placement</w:t>
      </w:r>
      <w:r w:rsidRPr="00611C63">
        <w:rPr>
          <w:rFonts w:cs="Arial"/>
          <w:szCs w:val="24"/>
        </w:rPr>
        <w:t xml:space="preserve"> at The </w:t>
      </w:r>
      <w:r w:rsidR="006C48CF">
        <w:rPr>
          <w:rFonts w:cs="Arial"/>
          <w:szCs w:val="24"/>
        </w:rPr>
        <w:t>Luton Town Centre Hotel</w:t>
      </w:r>
      <w:r w:rsidRPr="00611C63">
        <w:rPr>
          <w:rFonts w:cs="Arial"/>
          <w:szCs w:val="24"/>
        </w:rPr>
        <w:t xml:space="preserve">, there were a few areas that I had the opportunity to learn about but couldn't fully explore due to the </w:t>
      </w:r>
      <w:r w:rsidR="00DC0957">
        <w:rPr>
          <w:rFonts w:cs="Arial"/>
          <w:szCs w:val="24"/>
        </w:rPr>
        <w:t>placement</w:t>
      </w:r>
      <w:r w:rsidRPr="00611C63">
        <w:rPr>
          <w:rFonts w:cs="Arial"/>
          <w:szCs w:val="24"/>
        </w:rPr>
        <w:t xml:space="preserve">'s nature and duration. These areas include advanced culinary techniques, revenue management, marketing and promotion, and strategic decision-making. While I observed the culinary team in action, I didn't have hands-on experience with advanced culinary techniques. Similarly, I didn't directly participate in revenue management practices, marketing campaigns, or strategic decision-making discussions. However, I understood that these areas require specialized knowledge and expertise beyond the scope of an </w:t>
      </w:r>
      <w:r w:rsidR="00DC0957">
        <w:rPr>
          <w:rFonts w:cs="Arial"/>
          <w:szCs w:val="24"/>
        </w:rPr>
        <w:t>placement</w:t>
      </w:r>
      <w:r w:rsidRPr="00611C63">
        <w:rPr>
          <w:rFonts w:cs="Arial"/>
          <w:szCs w:val="24"/>
        </w:rPr>
        <w:t>. Despite not fully exploring these areas, I focused on maximizing my learning within the operational aspects of the food and beverage department, preparing myself for future growth in the hospitality industry</w:t>
      </w:r>
      <w:r w:rsidR="009D386D">
        <w:rPr>
          <w:rFonts w:cs="Arial"/>
          <w:szCs w:val="24"/>
        </w:rPr>
        <w:t xml:space="preserve"> (</w:t>
      </w:r>
      <w:proofErr w:type="spellStart"/>
      <w:r w:rsidR="009D386D" w:rsidRPr="00F17073">
        <w:t>Stansbie</w:t>
      </w:r>
      <w:proofErr w:type="spellEnd"/>
      <w:r w:rsidR="009D386D" w:rsidRPr="00F17073">
        <w:t>, P., Nash, R. and Jack, K., 2013</w:t>
      </w:r>
      <w:r w:rsidR="009D386D">
        <w:t>)</w:t>
      </w:r>
      <w:r w:rsidRPr="00611C63">
        <w:rPr>
          <w:rFonts w:cs="Arial"/>
          <w:szCs w:val="24"/>
        </w:rPr>
        <w:t>.</w:t>
      </w:r>
    </w:p>
    <w:p w14:paraId="5DD49F70" w14:textId="77777777" w:rsidR="00611C63" w:rsidRDefault="00611C63" w:rsidP="00BB41E2">
      <w:pPr>
        <w:jc w:val="both"/>
        <w:rPr>
          <w:rFonts w:cs="Arial"/>
          <w:szCs w:val="24"/>
        </w:rPr>
      </w:pPr>
      <w:r w:rsidRPr="00611C63">
        <w:rPr>
          <w:rFonts w:cs="Arial"/>
          <w:szCs w:val="24"/>
        </w:rPr>
        <w:lastRenderedPageBreak/>
        <w:t xml:space="preserve">During my </w:t>
      </w:r>
      <w:r w:rsidR="00DC0957">
        <w:rPr>
          <w:rFonts w:cs="Arial"/>
          <w:szCs w:val="24"/>
        </w:rPr>
        <w:t>placement</w:t>
      </w:r>
      <w:r w:rsidRPr="00611C63">
        <w:rPr>
          <w:rFonts w:cs="Arial"/>
          <w:szCs w:val="24"/>
        </w:rPr>
        <w:t xml:space="preserve"> at The </w:t>
      </w:r>
      <w:r w:rsidR="006C48CF">
        <w:rPr>
          <w:rFonts w:cs="Arial"/>
          <w:szCs w:val="24"/>
        </w:rPr>
        <w:t>Luton Town Centre Hotel</w:t>
      </w:r>
      <w:r w:rsidRPr="00611C63">
        <w:rPr>
          <w:rFonts w:cs="Arial"/>
          <w:szCs w:val="24"/>
        </w:rPr>
        <w:t>, I had the opportunity to learn new tasks on a daily basis, expanding my knowledge and skills in the food and beverage department. Each day brought new challenges and learning experiences. I learned to assist with breakfast service, gaining insights into the meticulous setup of the restaurant and interacting with guests.</w:t>
      </w:r>
      <w:r w:rsidR="00732A2B" w:rsidRPr="00732A2B">
        <w:t xml:space="preserve"> </w:t>
      </w:r>
      <w:r w:rsidR="00732A2B" w:rsidRPr="00732A2B">
        <w:rPr>
          <w:rFonts w:cs="Arial"/>
          <w:szCs w:val="24"/>
        </w:rPr>
        <w:t>I learned about the importance of accurately identifying and communicating allergens present in food items. This involved studying ingredient lists, understanding common allergens, and being aware of cross-contamination risks. I participated in training sessions and received guidance on handling special dietary requests, including allergies and intolerances.</w:t>
      </w:r>
      <w:r w:rsidRPr="00611C63">
        <w:rPr>
          <w:rFonts w:cs="Arial"/>
          <w:szCs w:val="24"/>
        </w:rPr>
        <w:t xml:space="preserve"> I also participated in lunchtime service, honing my abilities in taking orders, serving customers, and addressing their needs. Additionally, I had the chance to assist with banquet events, where I learned about the intricacies of event planning and execution. Alongside these primary tasks, I acquired knowledge in areas such as inventory management, customer relationship management, and teamwork. Each day of my </w:t>
      </w:r>
      <w:r w:rsidR="00DC0957">
        <w:rPr>
          <w:rFonts w:cs="Arial"/>
          <w:szCs w:val="24"/>
        </w:rPr>
        <w:t>placement</w:t>
      </w:r>
      <w:r w:rsidRPr="00611C63">
        <w:rPr>
          <w:rFonts w:cs="Arial"/>
          <w:szCs w:val="24"/>
        </w:rPr>
        <w:t xml:space="preserve"> at The </w:t>
      </w:r>
      <w:r w:rsidR="006C48CF">
        <w:rPr>
          <w:rFonts w:cs="Arial"/>
          <w:szCs w:val="24"/>
        </w:rPr>
        <w:t>Luton Town Centre Hotel</w:t>
      </w:r>
      <w:r w:rsidRPr="00611C63">
        <w:rPr>
          <w:rFonts w:cs="Arial"/>
          <w:szCs w:val="24"/>
        </w:rPr>
        <w:t xml:space="preserve"> provided a valuable learning opportunity and contributed to my growth in the hospitality industry</w:t>
      </w:r>
      <w:r w:rsidR="009D386D">
        <w:rPr>
          <w:rFonts w:cs="Arial"/>
          <w:szCs w:val="24"/>
        </w:rPr>
        <w:t xml:space="preserve"> (</w:t>
      </w:r>
      <w:r w:rsidR="009D386D" w:rsidRPr="00F17073">
        <w:t xml:space="preserve">Timmins, S., </w:t>
      </w:r>
      <w:r w:rsidR="009D386D">
        <w:t>201</w:t>
      </w:r>
      <w:r w:rsidR="009D386D" w:rsidRPr="00F17073">
        <w:t>9</w:t>
      </w:r>
      <w:r w:rsidR="009D386D">
        <w:t>)</w:t>
      </w:r>
      <w:r w:rsidRPr="00611C63">
        <w:rPr>
          <w:rFonts w:cs="Arial"/>
          <w:szCs w:val="24"/>
        </w:rPr>
        <w:t>.</w:t>
      </w:r>
    </w:p>
    <w:p w14:paraId="40F56D78" w14:textId="77777777" w:rsidR="0007173B" w:rsidRPr="0007173B" w:rsidRDefault="0007173B" w:rsidP="0007173B">
      <w:pPr>
        <w:jc w:val="both"/>
        <w:rPr>
          <w:rFonts w:cs="Arial"/>
          <w:szCs w:val="24"/>
        </w:rPr>
      </w:pPr>
      <w:r w:rsidRPr="0007173B">
        <w:rPr>
          <w:rFonts w:cs="Arial"/>
          <w:szCs w:val="24"/>
        </w:rPr>
        <w:t xml:space="preserve">During my placement in the food and beverage department at The </w:t>
      </w:r>
      <w:r w:rsidR="006C48CF">
        <w:rPr>
          <w:rFonts w:cs="Arial"/>
          <w:szCs w:val="24"/>
        </w:rPr>
        <w:t>Luton Town Centre Hotel</w:t>
      </w:r>
      <w:r w:rsidRPr="0007173B">
        <w:rPr>
          <w:rFonts w:cs="Arial"/>
          <w:szCs w:val="24"/>
        </w:rPr>
        <w:t>, I encountered various management-related problems that required sw</w:t>
      </w:r>
      <w:r w:rsidR="00CF277F">
        <w:rPr>
          <w:rFonts w:cs="Arial"/>
          <w:szCs w:val="24"/>
        </w:rPr>
        <w:t>ift resolution. These included:</w:t>
      </w:r>
    </w:p>
    <w:p w14:paraId="22757002" w14:textId="77777777" w:rsidR="00CF277F" w:rsidRDefault="0007173B" w:rsidP="0007173B">
      <w:pPr>
        <w:jc w:val="both"/>
        <w:rPr>
          <w:rFonts w:cs="Arial"/>
          <w:szCs w:val="24"/>
        </w:rPr>
      </w:pPr>
      <w:r w:rsidRPr="0007173B">
        <w:rPr>
          <w:rFonts w:cs="Arial"/>
          <w:szCs w:val="24"/>
        </w:rPr>
        <w:t xml:space="preserve">Staff Scheduling: One common issue was ensuring adequate staffing levels during peak hours while optimizing efficiency during slower periods. As a manager, I would create a robust scheduling system that considers historical data, customer demand forecasts, and employee availability. By carefully analyzing past trends and future projections, I would schedule staff accordingly to ensure optimal coverage. </w:t>
      </w:r>
    </w:p>
    <w:p w14:paraId="0E56C749" w14:textId="77777777" w:rsidR="00CF277F" w:rsidRDefault="0007173B" w:rsidP="0007173B">
      <w:pPr>
        <w:jc w:val="both"/>
        <w:rPr>
          <w:rFonts w:cs="Arial"/>
          <w:szCs w:val="24"/>
        </w:rPr>
      </w:pPr>
      <w:r w:rsidRPr="0007173B">
        <w:rPr>
          <w:rFonts w:cs="Arial"/>
          <w:szCs w:val="24"/>
        </w:rPr>
        <w:t>Inventory Management: Effective inventory management is crucial to minimize wastage and control costs. If I were in a management position, I would implement a comprehensive inventory tracking system to monitor stock levels accurately. Regular stock checks would be conducted, and par levels would be established for each item</w:t>
      </w:r>
      <w:r w:rsidR="009D386D">
        <w:rPr>
          <w:rFonts w:cs="Arial"/>
          <w:szCs w:val="24"/>
        </w:rPr>
        <w:t xml:space="preserve"> (</w:t>
      </w:r>
      <w:r w:rsidR="009D386D">
        <w:t>Tripp, C.H., 201</w:t>
      </w:r>
      <w:r w:rsidR="009D386D" w:rsidRPr="009D386D">
        <w:t>6</w:t>
      </w:r>
      <w:r w:rsidR="009D386D">
        <w:t>)</w:t>
      </w:r>
      <w:r w:rsidR="00CF277F">
        <w:rPr>
          <w:rFonts w:cs="Arial"/>
          <w:szCs w:val="24"/>
        </w:rPr>
        <w:t>.</w:t>
      </w:r>
    </w:p>
    <w:p w14:paraId="3227E4BB" w14:textId="77777777" w:rsidR="0007173B" w:rsidRPr="0007173B" w:rsidRDefault="0007173B" w:rsidP="0007173B">
      <w:pPr>
        <w:jc w:val="both"/>
        <w:rPr>
          <w:rFonts w:cs="Arial"/>
          <w:szCs w:val="24"/>
        </w:rPr>
      </w:pPr>
      <w:r w:rsidRPr="0007173B">
        <w:rPr>
          <w:rFonts w:cs="Arial"/>
          <w:szCs w:val="24"/>
        </w:rPr>
        <w:t xml:space="preserve">Customer Complaints: Addressing customer complaints promptly and satisfactorily is vital for guest satisfaction. As a manager, I would prioritize training the staff in effective </w:t>
      </w:r>
      <w:r w:rsidRPr="0007173B">
        <w:rPr>
          <w:rFonts w:cs="Arial"/>
          <w:szCs w:val="24"/>
        </w:rPr>
        <w:lastRenderedPageBreak/>
        <w:t>communication and problem-solving techniques. I would create a supportive environment where employees feel empowered to resolve issues. Regular feedback sessions would be conducted to address any recurring problems, identify root causes, and</w:t>
      </w:r>
      <w:r w:rsidR="00CF277F">
        <w:rPr>
          <w:rFonts w:cs="Arial"/>
          <w:szCs w:val="24"/>
        </w:rPr>
        <w:t xml:space="preserve"> implement corrective measures.</w:t>
      </w:r>
    </w:p>
    <w:p w14:paraId="3F7EB007" w14:textId="77777777" w:rsidR="00CF277F" w:rsidRDefault="0007173B" w:rsidP="0007173B">
      <w:pPr>
        <w:jc w:val="both"/>
        <w:rPr>
          <w:rFonts w:cs="Arial"/>
          <w:szCs w:val="24"/>
        </w:rPr>
      </w:pPr>
      <w:r w:rsidRPr="0007173B">
        <w:rPr>
          <w:rFonts w:cs="Arial"/>
          <w:szCs w:val="24"/>
        </w:rPr>
        <w:t>Time Management: Efficient time management is essential in a fast-paced food and beverage department. As a manager, I would ensure clear procedures and guidelines are in place, outlining task priorities and timelines. Regular training sessions would be conducted to enhance employees' time management skills</w:t>
      </w:r>
      <w:r w:rsidR="009D386D">
        <w:rPr>
          <w:rFonts w:cs="Arial"/>
          <w:szCs w:val="24"/>
        </w:rPr>
        <w:t xml:space="preserve"> (</w:t>
      </w:r>
      <w:r w:rsidR="009D386D">
        <w:t>Butler, W.W., 201</w:t>
      </w:r>
      <w:r w:rsidR="009D386D" w:rsidRPr="009D386D">
        <w:t>1</w:t>
      </w:r>
      <w:r w:rsidR="009D386D">
        <w:t>)</w:t>
      </w:r>
      <w:r w:rsidR="00CF277F">
        <w:rPr>
          <w:rFonts w:cs="Arial"/>
          <w:szCs w:val="24"/>
        </w:rPr>
        <w:t>.</w:t>
      </w:r>
    </w:p>
    <w:p w14:paraId="7A33CB11" w14:textId="77777777" w:rsidR="0007173B" w:rsidRDefault="0007173B" w:rsidP="0007173B">
      <w:pPr>
        <w:jc w:val="both"/>
        <w:rPr>
          <w:rFonts w:cs="Arial"/>
          <w:szCs w:val="24"/>
        </w:rPr>
      </w:pPr>
      <w:r w:rsidRPr="0007173B">
        <w:rPr>
          <w:rFonts w:cs="Arial"/>
          <w:szCs w:val="24"/>
        </w:rPr>
        <w:t xml:space="preserve">Coordination between Departments: Smooth coordination between the front-of-house and back-of-house teams is crucial for seamless operations. As a manager, I would promote interdepartmental communication and collaboration through regular meetings and cross-training initiatives. Encouraging teamwork and fostering a culture of mutual respect and understanding would strengthen coordination between departments. </w:t>
      </w:r>
    </w:p>
    <w:p w14:paraId="300232CE" w14:textId="77777777" w:rsidR="00F17073" w:rsidRDefault="00F17073" w:rsidP="0007173B">
      <w:pPr>
        <w:jc w:val="both"/>
        <w:rPr>
          <w:rFonts w:cs="Arial"/>
          <w:szCs w:val="24"/>
        </w:rPr>
      </w:pPr>
    </w:p>
    <w:p w14:paraId="5F63C467" w14:textId="77777777" w:rsidR="00F17073" w:rsidRDefault="00F17073" w:rsidP="0007173B">
      <w:pPr>
        <w:jc w:val="both"/>
        <w:rPr>
          <w:rFonts w:cs="Arial"/>
          <w:szCs w:val="24"/>
        </w:rPr>
      </w:pPr>
    </w:p>
    <w:p w14:paraId="11728CC5" w14:textId="77777777" w:rsidR="00F17073" w:rsidRDefault="00F17073" w:rsidP="0007173B">
      <w:pPr>
        <w:jc w:val="both"/>
        <w:rPr>
          <w:rFonts w:cs="Arial"/>
          <w:szCs w:val="24"/>
        </w:rPr>
      </w:pPr>
    </w:p>
    <w:p w14:paraId="728F23E0" w14:textId="77777777" w:rsidR="00F17073" w:rsidRDefault="00F17073" w:rsidP="0007173B">
      <w:pPr>
        <w:jc w:val="both"/>
        <w:rPr>
          <w:rFonts w:cs="Arial"/>
          <w:szCs w:val="24"/>
        </w:rPr>
      </w:pPr>
    </w:p>
    <w:p w14:paraId="78603F0F" w14:textId="77777777" w:rsidR="00F17073" w:rsidRDefault="00F17073" w:rsidP="00F17073">
      <w:pPr>
        <w:pStyle w:val="Heading1"/>
        <w:rPr>
          <w:rFonts w:ascii="Arial" w:hAnsi="Arial" w:cs="Arial"/>
        </w:rPr>
      </w:pPr>
      <w:r>
        <w:rPr>
          <w:rFonts w:ascii="Arial" w:hAnsi="Arial" w:cs="Arial"/>
        </w:rPr>
        <w:t>Reference</w:t>
      </w:r>
    </w:p>
    <w:p w14:paraId="1F6017DD" w14:textId="77777777" w:rsidR="009D386D" w:rsidRDefault="009D386D" w:rsidP="00F17073">
      <w:r>
        <w:t>Butler, W.W., 201</w:t>
      </w:r>
      <w:r w:rsidRPr="00F17073">
        <w:t>2. ANNUAL GENERAL MEETING HELD AT THE GRAND HOTEL, BIRMINGHAM, ON THURSDAY, 30th JANUARY,</w:t>
      </w:r>
      <w:r w:rsidRPr="009D386D">
        <w:t xml:space="preserve"> </w:t>
      </w:r>
      <w:r>
        <w:t>201</w:t>
      </w:r>
      <w:r w:rsidRPr="00F17073">
        <w:t>2. Journal of the Federated Institutes of Brewing, 8(2), pp.227-240.</w:t>
      </w:r>
    </w:p>
    <w:p w14:paraId="4480450A" w14:textId="77777777" w:rsidR="009D386D" w:rsidRDefault="009D386D" w:rsidP="00F17073">
      <w:r>
        <w:t>CORRESPONDENTS, O.O., 20</w:t>
      </w:r>
      <w:r w:rsidRPr="00F17073">
        <w:t>15. BIRMINGHAM. The Musical times, 1904-1995, 56(874), pp.735-736.</w:t>
      </w:r>
    </w:p>
    <w:p w14:paraId="07E55C9D" w14:textId="77777777" w:rsidR="009D386D" w:rsidRDefault="009D386D" w:rsidP="00F17073">
      <w:proofErr w:type="spellStart"/>
      <w:r w:rsidRPr="00F17073">
        <w:t>Czyzewska</w:t>
      </w:r>
      <w:proofErr w:type="spellEnd"/>
      <w:r w:rsidRPr="00F17073">
        <w:t>, B. and Roper, A., 2017. A foreign hotel in London–the history of Hilton’s negotiation of legitimacy in the Swinging Sixties. Hospitality &amp; Society, 7(3), pp.219-244.</w:t>
      </w:r>
    </w:p>
    <w:p w14:paraId="051EAD8F" w14:textId="77777777" w:rsidR="009D386D" w:rsidRDefault="009D386D" w:rsidP="00F17073">
      <w:r w:rsidRPr="00F17073">
        <w:t xml:space="preserve">Dunham, B.D. and Gentry, G.M., 2000. BUILDING CODES: RECOMMENDATIONS FOR CURRICULUM DEVELOPMENT. </w:t>
      </w:r>
      <w:proofErr w:type="spellStart"/>
      <w:r w:rsidRPr="00F17073">
        <w:t>шш</w:t>
      </w:r>
      <w:proofErr w:type="spellEnd"/>
      <w:r w:rsidRPr="00F17073">
        <w:t>, p.104.</w:t>
      </w:r>
    </w:p>
    <w:p w14:paraId="04F4F51C" w14:textId="77777777" w:rsidR="009D386D" w:rsidRDefault="009D386D" w:rsidP="00F17073">
      <w:r>
        <w:lastRenderedPageBreak/>
        <w:t>Garlick, S.M., 201</w:t>
      </w:r>
      <w:r w:rsidRPr="00F17073">
        <w:t xml:space="preserve">4. Redington, 404 Bank of Galesburg Building, Galesburg, Ill. Cook County Hospital </w:t>
      </w:r>
      <w:r w:rsidR="00DC0957">
        <w:t>Placement</w:t>
      </w:r>
      <w:r w:rsidRPr="00F17073">
        <w:t xml:space="preserve"> Alumni Banquet.\p= Patterson, J.T., 1996. Grand Expectations: The United States, 1945-1974. Oxford University </w:t>
      </w:r>
      <w:proofErr w:type="spellStart"/>
      <w:r w:rsidRPr="00F17073">
        <w:t>Press.m</w:t>
      </w:r>
      <w:proofErr w:type="spellEnd"/>
      <w:r w:rsidRPr="00F17073">
        <w:t>-\Announce.</w:t>
      </w:r>
    </w:p>
    <w:p w14:paraId="446BE274" w14:textId="77777777" w:rsidR="009D386D" w:rsidRDefault="009D386D" w:rsidP="00F17073">
      <w:r w:rsidRPr="00F17073">
        <w:t>Grand, C., 23 to 26 February 2020 Cinnamon Grand Hotel, Colombo, Sri Lanka.</w:t>
      </w:r>
    </w:p>
    <w:p w14:paraId="79DB4737" w14:textId="77777777" w:rsidR="009D386D" w:rsidRDefault="009D386D" w:rsidP="00F17073">
      <w:r w:rsidRPr="00F17073">
        <w:t>Guests, I., ANNUAL MEETING, BIRMINGHAM, 1958.</w:t>
      </w:r>
    </w:p>
    <w:p w14:paraId="6C480955" w14:textId="77777777" w:rsidR="009D386D" w:rsidRDefault="009D386D" w:rsidP="00F17073">
      <w:r w:rsidRPr="00F17073">
        <w:t xml:space="preserve">Malik, M.M., 2014. The legal void of unpaid </w:t>
      </w:r>
      <w:r w:rsidR="00DC0957">
        <w:t>placement</w:t>
      </w:r>
      <w:r w:rsidRPr="00F17073">
        <w:t xml:space="preserve">s: Navigating the legality of </w:t>
      </w:r>
      <w:r w:rsidR="00DC0957">
        <w:t>placement</w:t>
      </w:r>
      <w:r w:rsidRPr="00F17073">
        <w:t>s in the face of conflicting tests interpreting the FLSA. Conn. L. Rev., 47, p.1183.</w:t>
      </w:r>
    </w:p>
    <w:p w14:paraId="229AE191" w14:textId="77777777" w:rsidR="009D386D" w:rsidRDefault="009D386D" w:rsidP="00F17073">
      <w:proofErr w:type="spellStart"/>
      <w:r w:rsidRPr="00F17073">
        <w:t>Stansbie</w:t>
      </w:r>
      <w:proofErr w:type="spellEnd"/>
      <w:r w:rsidRPr="00F17073">
        <w:t xml:space="preserve">, P., Nash, R. and Jack, K., 2013. </w:t>
      </w:r>
      <w:r w:rsidR="00DC0957">
        <w:t>Placement</w:t>
      </w:r>
      <w:r w:rsidRPr="00F17073">
        <w:t xml:space="preserve"> design and its impact on student satisfaction and intrinsic motivation. Journal of Hospitality &amp; Tourism Education, 25(4), pp.157-168.</w:t>
      </w:r>
    </w:p>
    <w:p w14:paraId="2ACC2981" w14:textId="77777777" w:rsidR="009D386D" w:rsidRDefault="009D386D" w:rsidP="00F17073">
      <w:r w:rsidRPr="00F17073">
        <w:t xml:space="preserve">Timmins, S., </w:t>
      </w:r>
      <w:r>
        <w:t>201</w:t>
      </w:r>
      <w:r w:rsidRPr="00F17073">
        <w:t>9. Centenary of the Birmingham Library, 1779-1879. Herald printing offices.</w:t>
      </w:r>
    </w:p>
    <w:p w14:paraId="75610BAF" w14:textId="77777777" w:rsidR="009D386D" w:rsidRDefault="009D386D" w:rsidP="00F17073">
      <w:r>
        <w:t>Tripp, C.H., 201</w:t>
      </w:r>
      <w:r w:rsidRPr="009D386D">
        <w:t>6. MEETING HELD THURSDAY, 5th NOVEMBER, 1896, AT THE GRAND HOTEL, BIRMINGHAM. Journal of the Federated Institutes of Brewing, 2(7), pp.550-550.</w:t>
      </w:r>
    </w:p>
    <w:p w14:paraId="270A1FE7" w14:textId="77777777" w:rsidR="00F17073" w:rsidRPr="00F17073" w:rsidRDefault="009D386D" w:rsidP="00F17073">
      <w:r>
        <w:t>Butler, W.W., 201</w:t>
      </w:r>
      <w:r w:rsidRPr="009D386D">
        <w:t>1. THE EIGHTH ANNUAL MEETING, HELD ON THURSDAY, 31st JANUARY, 1901, AT THE GRAND HOTEL, BIRMINGHAM. Journal of the Federated Institutes of Brewing, 7(1), pp.103-104.</w:t>
      </w:r>
    </w:p>
    <w:sectPr w:rsidR="00F17073" w:rsidRPr="00F170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4C5"/>
    <w:rsid w:val="0007173B"/>
    <w:rsid w:val="00073ED4"/>
    <w:rsid w:val="000A4A18"/>
    <w:rsid w:val="001B5066"/>
    <w:rsid w:val="002F74C5"/>
    <w:rsid w:val="00572435"/>
    <w:rsid w:val="005A2E7B"/>
    <w:rsid w:val="00611C63"/>
    <w:rsid w:val="006C48CF"/>
    <w:rsid w:val="00732A2B"/>
    <w:rsid w:val="009D386D"/>
    <w:rsid w:val="00A15D9A"/>
    <w:rsid w:val="00BB41E2"/>
    <w:rsid w:val="00C322A7"/>
    <w:rsid w:val="00C8058E"/>
    <w:rsid w:val="00CF277F"/>
    <w:rsid w:val="00D31546"/>
    <w:rsid w:val="00DC0957"/>
    <w:rsid w:val="00DE2BD2"/>
    <w:rsid w:val="00EA333C"/>
    <w:rsid w:val="00F17073"/>
    <w:rsid w:val="00F457F1"/>
    <w:rsid w:val="00F47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0984A"/>
  <w15:chartTrackingRefBased/>
  <w15:docId w15:val="{25F59EE3-5971-488F-B8AB-49E750F32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58E"/>
    <w:pPr>
      <w:spacing w:line="360" w:lineRule="auto"/>
    </w:pPr>
    <w:rPr>
      <w:rFonts w:ascii="Arial" w:hAnsi="Arial"/>
      <w:sz w:val="24"/>
    </w:rPr>
  </w:style>
  <w:style w:type="paragraph" w:styleId="Heading1">
    <w:name w:val="heading 1"/>
    <w:basedOn w:val="Normal"/>
    <w:next w:val="Normal"/>
    <w:link w:val="Heading1Char"/>
    <w:uiPriority w:val="9"/>
    <w:qFormat/>
    <w:rsid w:val="00F17073"/>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073"/>
    <w:rPr>
      <w:rFonts w:asciiTheme="majorHAnsi" w:eastAsiaTheme="majorEastAsia" w:hAnsiTheme="majorHAnsi"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909210">
      <w:bodyDiv w:val="1"/>
      <w:marLeft w:val="0"/>
      <w:marRight w:val="0"/>
      <w:marTop w:val="0"/>
      <w:marBottom w:val="0"/>
      <w:divBdr>
        <w:top w:val="none" w:sz="0" w:space="0" w:color="auto"/>
        <w:left w:val="none" w:sz="0" w:space="0" w:color="auto"/>
        <w:bottom w:val="none" w:sz="0" w:space="0" w:color="auto"/>
        <w:right w:val="none" w:sz="0" w:space="0" w:color="auto"/>
      </w:divBdr>
    </w:div>
    <w:div w:id="163094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1920</Words>
  <Characters>10944</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Alexandra Madalina Patrascu</cp:lastModifiedBy>
  <cp:revision>16</cp:revision>
  <dcterms:created xsi:type="dcterms:W3CDTF">2023-06-05T04:37:00Z</dcterms:created>
  <dcterms:modified xsi:type="dcterms:W3CDTF">2023-06-12T20:58:00Z</dcterms:modified>
</cp:coreProperties>
</file>