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A673C6" w14:textId="1EA33A05" w:rsidR="00D34444" w:rsidRDefault="00D34444" w:rsidP="00D34444">
      <w:pPr>
        <w:jc w:val="center"/>
        <w:rPr>
          <w:rFonts w:ascii="Arial" w:hAnsi="Arial" w:cs="Arial"/>
          <w:b/>
          <w:bCs/>
          <w:sz w:val="44"/>
          <w:szCs w:val="44"/>
          <w:u w:val="single"/>
        </w:rPr>
      </w:pPr>
      <w:r>
        <w:rPr>
          <w:noProof/>
        </w:rPr>
        <w:drawing>
          <wp:anchor distT="0" distB="0" distL="114300" distR="114300" simplePos="0" relativeHeight="251658240" behindDoc="0" locked="0" layoutInCell="1" allowOverlap="1" wp14:anchorId="0FFDCB9B" wp14:editId="3F34D4C8">
            <wp:simplePos x="0" y="0"/>
            <wp:positionH relativeFrom="margin">
              <wp:align>center</wp:align>
            </wp:positionH>
            <wp:positionV relativeFrom="paragraph">
              <wp:posOffset>36576</wp:posOffset>
            </wp:positionV>
            <wp:extent cx="4345305" cy="5412740"/>
            <wp:effectExtent l="0" t="0" r="0" b="0"/>
            <wp:wrapThrough wrapText="bothSides">
              <wp:wrapPolygon edited="0">
                <wp:start x="0" y="0"/>
                <wp:lineTo x="0" y="21514"/>
                <wp:lineTo x="21496" y="21514"/>
                <wp:lineTo x="21496" y="0"/>
                <wp:lineTo x="0" y="0"/>
              </wp:wrapPolygon>
            </wp:wrapThrough>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6FE92A27-7E79-4C49-AB18-52FB8C65DC92_4_5005_c.jpeg"/>
                    <pic:cNvPicPr/>
                  </pic:nvPicPr>
                  <pic:blipFill>
                    <a:blip r:embed="rId8">
                      <a:extLst>
                        <a:ext uri="{28A0092B-C50C-407E-A947-70E740481C1C}">
                          <a14:useLocalDpi xmlns:a14="http://schemas.microsoft.com/office/drawing/2010/main" val="0"/>
                        </a:ext>
                      </a:extLst>
                    </a:blip>
                    <a:stretch>
                      <a:fillRect/>
                    </a:stretch>
                  </pic:blipFill>
                  <pic:spPr>
                    <a:xfrm>
                      <a:off x="0" y="0"/>
                      <a:ext cx="4345305" cy="5412740"/>
                    </a:xfrm>
                    <a:prstGeom prst="rect">
                      <a:avLst/>
                    </a:prstGeom>
                  </pic:spPr>
                </pic:pic>
              </a:graphicData>
            </a:graphic>
            <wp14:sizeRelH relativeFrom="margin">
              <wp14:pctWidth>0</wp14:pctWidth>
            </wp14:sizeRelH>
            <wp14:sizeRelV relativeFrom="margin">
              <wp14:pctHeight>0</wp14:pctHeight>
            </wp14:sizeRelV>
          </wp:anchor>
        </w:drawing>
      </w:r>
    </w:p>
    <w:p w14:paraId="057B6A81" w14:textId="77777777" w:rsidR="00D34444" w:rsidRDefault="00D34444" w:rsidP="00D34444">
      <w:pPr>
        <w:jc w:val="center"/>
        <w:rPr>
          <w:rFonts w:ascii="Arial" w:hAnsi="Arial" w:cs="Arial"/>
          <w:b/>
          <w:bCs/>
          <w:sz w:val="44"/>
          <w:szCs w:val="44"/>
          <w:u w:val="single"/>
        </w:rPr>
      </w:pPr>
    </w:p>
    <w:p w14:paraId="38F25352" w14:textId="50FFC114" w:rsidR="00D34444" w:rsidRDefault="00D34444" w:rsidP="00D34444">
      <w:pPr>
        <w:jc w:val="center"/>
        <w:rPr>
          <w:rFonts w:ascii="Arial" w:hAnsi="Arial" w:cs="Arial"/>
          <w:b/>
          <w:bCs/>
          <w:sz w:val="44"/>
          <w:szCs w:val="44"/>
          <w:u w:val="single"/>
        </w:rPr>
      </w:pPr>
    </w:p>
    <w:p w14:paraId="376206EA" w14:textId="44CC960E" w:rsidR="00D34444" w:rsidRDefault="00D34444" w:rsidP="00D34444">
      <w:pPr>
        <w:jc w:val="center"/>
        <w:rPr>
          <w:rFonts w:ascii="Arial" w:hAnsi="Arial" w:cs="Arial"/>
          <w:b/>
          <w:bCs/>
          <w:sz w:val="44"/>
          <w:szCs w:val="44"/>
          <w:u w:val="single"/>
        </w:rPr>
      </w:pPr>
    </w:p>
    <w:p w14:paraId="6A350B57" w14:textId="7091A63C" w:rsidR="00D34444" w:rsidRDefault="00D34444" w:rsidP="00D34444">
      <w:pPr>
        <w:jc w:val="center"/>
        <w:rPr>
          <w:rFonts w:ascii="Arial" w:hAnsi="Arial" w:cs="Arial"/>
          <w:b/>
          <w:bCs/>
          <w:sz w:val="44"/>
          <w:szCs w:val="44"/>
          <w:u w:val="single"/>
        </w:rPr>
      </w:pPr>
    </w:p>
    <w:p w14:paraId="126862A0" w14:textId="77777777" w:rsidR="00D34444" w:rsidRDefault="00D34444" w:rsidP="00D34444">
      <w:pPr>
        <w:jc w:val="center"/>
        <w:rPr>
          <w:rFonts w:ascii="Arial" w:hAnsi="Arial" w:cs="Arial"/>
          <w:b/>
          <w:bCs/>
          <w:sz w:val="44"/>
          <w:szCs w:val="44"/>
          <w:u w:val="single"/>
        </w:rPr>
      </w:pPr>
    </w:p>
    <w:p w14:paraId="0C0C09C4" w14:textId="77777777" w:rsidR="00D34444" w:rsidRDefault="00D34444" w:rsidP="00D34444">
      <w:pPr>
        <w:jc w:val="center"/>
        <w:rPr>
          <w:rFonts w:ascii="Arial" w:hAnsi="Arial" w:cs="Arial"/>
          <w:b/>
          <w:bCs/>
          <w:sz w:val="44"/>
          <w:szCs w:val="44"/>
          <w:u w:val="single"/>
        </w:rPr>
      </w:pPr>
    </w:p>
    <w:p w14:paraId="48E58C5B" w14:textId="77777777" w:rsidR="00D34444" w:rsidRDefault="00D34444" w:rsidP="00D34444">
      <w:pPr>
        <w:jc w:val="center"/>
        <w:rPr>
          <w:rFonts w:ascii="Arial" w:hAnsi="Arial" w:cs="Arial"/>
          <w:b/>
          <w:bCs/>
          <w:sz w:val="44"/>
          <w:szCs w:val="44"/>
          <w:u w:val="single"/>
        </w:rPr>
      </w:pPr>
    </w:p>
    <w:p w14:paraId="0977309F" w14:textId="77777777" w:rsidR="00D34444" w:rsidRDefault="00D34444" w:rsidP="00D34444">
      <w:pPr>
        <w:jc w:val="center"/>
        <w:rPr>
          <w:rFonts w:ascii="Arial" w:hAnsi="Arial" w:cs="Arial"/>
          <w:b/>
          <w:bCs/>
          <w:sz w:val="44"/>
          <w:szCs w:val="44"/>
          <w:u w:val="single"/>
        </w:rPr>
      </w:pPr>
    </w:p>
    <w:p w14:paraId="1F195FF7" w14:textId="77777777" w:rsidR="00D34444" w:rsidRDefault="00D34444" w:rsidP="00D34444">
      <w:pPr>
        <w:jc w:val="center"/>
        <w:rPr>
          <w:rFonts w:ascii="Arial" w:hAnsi="Arial" w:cs="Arial"/>
          <w:b/>
          <w:bCs/>
          <w:sz w:val="44"/>
          <w:szCs w:val="44"/>
          <w:u w:val="single"/>
        </w:rPr>
      </w:pPr>
    </w:p>
    <w:p w14:paraId="67901011" w14:textId="77777777" w:rsidR="00D34444" w:rsidRDefault="00D34444" w:rsidP="00D34444">
      <w:pPr>
        <w:jc w:val="center"/>
        <w:rPr>
          <w:rFonts w:ascii="Arial" w:hAnsi="Arial" w:cs="Arial"/>
          <w:b/>
          <w:bCs/>
          <w:sz w:val="44"/>
          <w:szCs w:val="44"/>
          <w:u w:val="single"/>
        </w:rPr>
      </w:pPr>
    </w:p>
    <w:p w14:paraId="56DB106C" w14:textId="77777777" w:rsidR="00D34444" w:rsidRDefault="00D34444" w:rsidP="00D34444">
      <w:pPr>
        <w:jc w:val="center"/>
        <w:rPr>
          <w:rFonts w:ascii="Arial" w:hAnsi="Arial" w:cs="Arial"/>
          <w:b/>
          <w:bCs/>
          <w:sz w:val="44"/>
          <w:szCs w:val="44"/>
          <w:u w:val="single"/>
        </w:rPr>
      </w:pPr>
    </w:p>
    <w:p w14:paraId="23764069" w14:textId="77777777" w:rsidR="00D34444" w:rsidRDefault="00D34444" w:rsidP="00D34444">
      <w:pPr>
        <w:jc w:val="center"/>
        <w:rPr>
          <w:rFonts w:ascii="Arial" w:hAnsi="Arial" w:cs="Arial"/>
          <w:b/>
          <w:bCs/>
          <w:sz w:val="44"/>
          <w:szCs w:val="44"/>
          <w:u w:val="single"/>
        </w:rPr>
      </w:pPr>
    </w:p>
    <w:p w14:paraId="129DD1D7" w14:textId="77777777" w:rsidR="00D34444" w:rsidRDefault="00D34444" w:rsidP="00D34444">
      <w:pPr>
        <w:jc w:val="center"/>
        <w:rPr>
          <w:rFonts w:ascii="Arial" w:hAnsi="Arial" w:cs="Arial"/>
          <w:b/>
          <w:bCs/>
          <w:sz w:val="44"/>
          <w:szCs w:val="44"/>
          <w:u w:val="single"/>
        </w:rPr>
      </w:pPr>
    </w:p>
    <w:p w14:paraId="387ADC0C" w14:textId="77777777" w:rsidR="00D34444" w:rsidRDefault="00D34444" w:rsidP="00D34444">
      <w:pPr>
        <w:jc w:val="center"/>
        <w:rPr>
          <w:rFonts w:ascii="Arial" w:hAnsi="Arial" w:cs="Arial"/>
          <w:b/>
          <w:bCs/>
          <w:sz w:val="44"/>
          <w:szCs w:val="44"/>
          <w:u w:val="single"/>
        </w:rPr>
      </w:pPr>
    </w:p>
    <w:p w14:paraId="4CA5A36F" w14:textId="77777777" w:rsidR="00D34444" w:rsidRDefault="00D34444" w:rsidP="00D34444">
      <w:pPr>
        <w:jc w:val="center"/>
        <w:rPr>
          <w:rFonts w:ascii="Arial" w:hAnsi="Arial" w:cs="Arial"/>
          <w:b/>
          <w:bCs/>
          <w:sz w:val="44"/>
          <w:szCs w:val="44"/>
          <w:u w:val="single"/>
        </w:rPr>
      </w:pPr>
    </w:p>
    <w:p w14:paraId="67B51986" w14:textId="77777777" w:rsidR="00D34444" w:rsidRDefault="00D34444" w:rsidP="00D34444">
      <w:pPr>
        <w:jc w:val="center"/>
        <w:rPr>
          <w:rFonts w:ascii="Arial" w:hAnsi="Arial" w:cs="Arial"/>
          <w:b/>
          <w:bCs/>
          <w:sz w:val="44"/>
          <w:szCs w:val="44"/>
          <w:u w:val="single"/>
        </w:rPr>
      </w:pPr>
    </w:p>
    <w:p w14:paraId="2666398F" w14:textId="77777777" w:rsidR="00D34444" w:rsidRDefault="00D34444" w:rsidP="00D34444">
      <w:pPr>
        <w:jc w:val="center"/>
        <w:rPr>
          <w:rFonts w:ascii="Arial" w:hAnsi="Arial" w:cs="Arial"/>
          <w:b/>
          <w:bCs/>
          <w:sz w:val="44"/>
          <w:szCs w:val="44"/>
          <w:u w:val="single"/>
        </w:rPr>
      </w:pPr>
    </w:p>
    <w:p w14:paraId="324A0583" w14:textId="77777777" w:rsidR="00D34444" w:rsidRDefault="00D34444" w:rsidP="00D34444">
      <w:pPr>
        <w:jc w:val="center"/>
        <w:rPr>
          <w:rFonts w:ascii="Arial" w:hAnsi="Arial" w:cs="Arial"/>
          <w:b/>
          <w:bCs/>
          <w:sz w:val="44"/>
          <w:szCs w:val="44"/>
          <w:u w:val="single"/>
        </w:rPr>
      </w:pPr>
    </w:p>
    <w:p w14:paraId="252607B2" w14:textId="77777777" w:rsidR="00D34444" w:rsidRDefault="00D34444" w:rsidP="00D34444">
      <w:pPr>
        <w:jc w:val="center"/>
        <w:rPr>
          <w:rFonts w:ascii="Arial" w:hAnsi="Arial" w:cs="Arial"/>
          <w:b/>
          <w:bCs/>
          <w:sz w:val="44"/>
          <w:szCs w:val="44"/>
          <w:u w:val="single"/>
        </w:rPr>
      </w:pPr>
    </w:p>
    <w:p w14:paraId="20392DE8" w14:textId="4B9B7A0B" w:rsidR="00D34444" w:rsidRDefault="00D34444" w:rsidP="00D34444">
      <w:pPr>
        <w:jc w:val="center"/>
        <w:rPr>
          <w:rFonts w:ascii="Arial" w:hAnsi="Arial" w:cs="Arial"/>
          <w:b/>
          <w:bCs/>
          <w:sz w:val="44"/>
          <w:szCs w:val="44"/>
          <w:u w:val="single"/>
        </w:rPr>
      </w:pPr>
      <w:r>
        <w:rPr>
          <w:rFonts w:ascii="Arial" w:hAnsi="Arial" w:cs="Arial"/>
          <w:b/>
          <w:bCs/>
          <w:sz w:val="44"/>
          <w:szCs w:val="44"/>
          <w:u w:val="single"/>
        </w:rPr>
        <w:t>Module: Fundamentals of construction technology</w:t>
      </w:r>
    </w:p>
    <w:p w14:paraId="4CA2D494" w14:textId="77777777" w:rsidR="00D34444" w:rsidRDefault="00D34444" w:rsidP="00D34444">
      <w:pPr>
        <w:jc w:val="center"/>
        <w:rPr>
          <w:rFonts w:ascii="Arial" w:hAnsi="Arial" w:cs="Arial"/>
          <w:b/>
          <w:bCs/>
          <w:sz w:val="44"/>
          <w:szCs w:val="44"/>
          <w:u w:val="single"/>
        </w:rPr>
      </w:pPr>
    </w:p>
    <w:p w14:paraId="1DC20D8E" w14:textId="77777777" w:rsidR="00D34444" w:rsidRPr="00F65166" w:rsidRDefault="00D34444" w:rsidP="00D34444">
      <w:pPr>
        <w:jc w:val="center"/>
        <w:rPr>
          <w:rFonts w:ascii="Arial" w:hAnsi="Arial" w:cs="Arial"/>
          <w:b/>
          <w:bCs/>
          <w:sz w:val="44"/>
          <w:szCs w:val="44"/>
          <w:u w:val="single"/>
        </w:rPr>
      </w:pPr>
      <w:r>
        <w:rPr>
          <w:rFonts w:ascii="Arial" w:hAnsi="Arial" w:cs="Arial"/>
          <w:b/>
          <w:bCs/>
          <w:sz w:val="44"/>
          <w:szCs w:val="44"/>
          <w:u w:val="single"/>
        </w:rPr>
        <w:t>Site investigation Case study</w:t>
      </w:r>
    </w:p>
    <w:p w14:paraId="388EC79E" w14:textId="77777777" w:rsidR="00D34444" w:rsidRDefault="00D34444" w:rsidP="00D34444">
      <w:pPr>
        <w:jc w:val="center"/>
      </w:pPr>
    </w:p>
    <w:p w14:paraId="43E5F469" w14:textId="68D3D332" w:rsidR="00DD540F" w:rsidRDefault="00D34444" w:rsidP="00D34444">
      <w:pPr>
        <w:jc w:val="center"/>
        <w:rPr>
          <w:b/>
          <w:bCs/>
          <w:sz w:val="44"/>
          <w:szCs w:val="44"/>
          <w:u w:val="single"/>
        </w:rPr>
      </w:pPr>
      <w:r>
        <w:rPr>
          <w:b/>
          <w:bCs/>
          <w:sz w:val="44"/>
          <w:szCs w:val="44"/>
          <w:u w:val="single"/>
        </w:rPr>
        <w:t>Harrison Davies</w:t>
      </w:r>
    </w:p>
    <w:p w14:paraId="215A1D80" w14:textId="12BD4CB3" w:rsidR="00D34444" w:rsidRDefault="00D34444" w:rsidP="00D34444">
      <w:pPr>
        <w:jc w:val="center"/>
        <w:rPr>
          <w:b/>
          <w:bCs/>
          <w:sz w:val="44"/>
          <w:szCs w:val="44"/>
          <w:u w:val="single"/>
        </w:rPr>
      </w:pPr>
    </w:p>
    <w:p w14:paraId="033423DB" w14:textId="02503E36" w:rsidR="00D34444" w:rsidRPr="00861167" w:rsidRDefault="00D34444" w:rsidP="00861167">
      <w:pPr>
        <w:rPr>
          <w:sz w:val="28"/>
          <w:szCs w:val="28"/>
        </w:rPr>
      </w:pPr>
    </w:p>
    <w:sdt>
      <w:sdtPr>
        <w:id w:val="732737846"/>
        <w:docPartObj>
          <w:docPartGallery w:val="Table of Contents"/>
          <w:docPartUnique/>
        </w:docPartObj>
      </w:sdtPr>
      <w:sdtEndPr>
        <w:rPr>
          <w:rFonts w:asciiTheme="minorHAnsi" w:eastAsiaTheme="minorHAnsi" w:hAnsiTheme="minorHAnsi" w:cstheme="minorBidi"/>
          <w:b/>
          <w:bCs/>
          <w:noProof/>
          <w:color w:val="auto"/>
          <w:sz w:val="24"/>
          <w:szCs w:val="24"/>
          <w:lang w:val="en-GB"/>
        </w:rPr>
      </w:sdtEndPr>
      <w:sdtContent>
        <w:p w14:paraId="4C3807EB" w14:textId="1C7A2B27" w:rsidR="00861167" w:rsidRDefault="00861167">
          <w:pPr>
            <w:pStyle w:val="TOCHeading"/>
          </w:pPr>
          <w:r>
            <w:t>Contents</w:t>
          </w:r>
        </w:p>
        <w:p w14:paraId="0F207CB5" w14:textId="201FFFB6" w:rsidR="00861167" w:rsidRDefault="00861167">
          <w:pPr>
            <w:pStyle w:val="TOC1"/>
            <w:tabs>
              <w:tab w:val="right" w:leader="dot" w:pos="9016"/>
            </w:tabs>
            <w:rPr>
              <w:noProof/>
            </w:rPr>
          </w:pPr>
          <w:r>
            <w:fldChar w:fldCharType="begin"/>
          </w:r>
          <w:r>
            <w:instrText xml:space="preserve"> TOC \o "1-3" \h \z \u </w:instrText>
          </w:r>
          <w:r>
            <w:fldChar w:fldCharType="separate"/>
          </w:r>
          <w:hyperlink w:anchor="_Toc92404406" w:history="1">
            <w:r w:rsidRPr="004C590F">
              <w:rPr>
                <w:rStyle w:val="Hyperlink"/>
                <w:noProof/>
              </w:rPr>
              <w:t>Aims and Objectives</w:t>
            </w:r>
            <w:r>
              <w:rPr>
                <w:noProof/>
                <w:webHidden/>
              </w:rPr>
              <w:tab/>
            </w:r>
            <w:r>
              <w:rPr>
                <w:noProof/>
                <w:webHidden/>
              </w:rPr>
              <w:fldChar w:fldCharType="begin"/>
            </w:r>
            <w:r>
              <w:rPr>
                <w:noProof/>
                <w:webHidden/>
              </w:rPr>
              <w:instrText xml:space="preserve"> PAGEREF _Toc92404406 \h </w:instrText>
            </w:r>
            <w:r>
              <w:rPr>
                <w:noProof/>
                <w:webHidden/>
              </w:rPr>
            </w:r>
            <w:r>
              <w:rPr>
                <w:noProof/>
                <w:webHidden/>
              </w:rPr>
              <w:fldChar w:fldCharType="separate"/>
            </w:r>
            <w:r>
              <w:rPr>
                <w:noProof/>
                <w:webHidden/>
              </w:rPr>
              <w:t>3</w:t>
            </w:r>
            <w:r>
              <w:rPr>
                <w:noProof/>
                <w:webHidden/>
              </w:rPr>
              <w:fldChar w:fldCharType="end"/>
            </w:r>
          </w:hyperlink>
        </w:p>
        <w:p w14:paraId="6C5CF4E2" w14:textId="2FB725B2" w:rsidR="00861167" w:rsidRDefault="00861167">
          <w:pPr>
            <w:pStyle w:val="TOC1"/>
            <w:tabs>
              <w:tab w:val="right" w:leader="dot" w:pos="9016"/>
            </w:tabs>
            <w:rPr>
              <w:noProof/>
            </w:rPr>
          </w:pPr>
          <w:hyperlink w:anchor="_Toc92404407" w:history="1">
            <w:r w:rsidRPr="004C590F">
              <w:rPr>
                <w:rStyle w:val="Hyperlink"/>
                <w:rFonts w:ascii="Arial" w:hAnsi="Arial" w:cs="Arial"/>
                <w:noProof/>
              </w:rPr>
              <w:t>Site Study-</w:t>
            </w:r>
            <w:r>
              <w:rPr>
                <w:noProof/>
                <w:webHidden/>
              </w:rPr>
              <w:tab/>
            </w:r>
            <w:r>
              <w:rPr>
                <w:noProof/>
                <w:webHidden/>
              </w:rPr>
              <w:fldChar w:fldCharType="begin"/>
            </w:r>
            <w:r>
              <w:rPr>
                <w:noProof/>
                <w:webHidden/>
              </w:rPr>
              <w:instrText xml:space="preserve"> PAGEREF _Toc92404407 \h </w:instrText>
            </w:r>
            <w:r>
              <w:rPr>
                <w:noProof/>
                <w:webHidden/>
              </w:rPr>
            </w:r>
            <w:r>
              <w:rPr>
                <w:noProof/>
                <w:webHidden/>
              </w:rPr>
              <w:fldChar w:fldCharType="separate"/>
            </w:r>
            <w:r>
              <w:rPr>
                <w:noProof/>
                <w:webHidden/>
              </w:rPr>
              <w:t>3</w:t>
            </w:r>
            <w:r>
              <w:rPr>
                <w:noProof/>
                <w:webHidden/>
              </w:rPr>
              <w:fldChar w:fldCharType="end"/>
            </w:r>
          </w:hyperlink>
        </w:p>
        <w:p w14:paraId="452B723B" w14:textId="6DA77C9B" w:rsidR="00861167" w:rsidRDefault="00861167">
          <w:pPr>
            <w:pStyle w:val="TOC2"/>
            <w:tabs>
              <w:tab w:val="right" w:leader="dot" w:pos="9016"/>
            </w:tabs>
            <w:rPr>
              <w:noProof/>
            </w:rPr>
          </w:pPr>
          <w:hyperlink w:anchor="_Toc92404408" w:history="1">
            <w:r w:rsidRPr="004C590F">
              <w:rPr>
                <w:rStyle w:val="Hyperlink"/>
                <w:rFonts w:ascii="Arial" w:hAnsi="Arial" w:cs="Arial"/>
                <w:noProof/>
              </w:rPr>
              <w:t>Site Location:</w:t>
            </w:r>
            <w:r>
              <w:rPr>
                <w:noProof/>
                <w:webHidden/>
              </w:rPr>
              <w:tab/>
            </w:r>
            <w:r>
              <w:rPr>
                <w:noProof/>
                <w:webHidden/>
              </w:rPr>
              <w:fldChar w:fldCharType="begin"/>
            </w:r>
            <w:r>
              <w:rPr>
                <w:noProof/>
                <w:webHidden/>
              </w:rPr>
              <w:instrText xml:space="preserve"> PAGEREF _Toc92404408 \h </w:instrText>
            </w:r>
            <w:r>
              <w:rPr>
                <w:noProof/>
                <w:webHidden/>
              </w:rPr>
            </w:r>
            <w:r>
              <w:rPr>
                <w:noProof/>
                <w:webHidden/>
              </w:rPr>
              <w:fldChar w:fldCharType="separate"/>
            </w:r>
            <w:r>
              <w:rPr>
                <w:noProof/>
                <w:webHidden/>
              </w:rPr>
              <w:t>3</w:t>
            </w:r>
            <w:r>
              <w:rPr>
                <w:noProof/>
                <w:webHidden/>
              </w:rPr>
              <w:fldChar w:fldCharType="end"/>
            </w:r>
          </w:hyperlink>
        </w:p>
        <w:p w14:paraId="2ECA27DD" w14:textId="740AF0E3" w:rsidR="00861167" w:rsidRDefault="00861167">
          <w:pPr>
            <w:pStyle w:val="TOC2"/>
            <w:tabs>
              <w:tab w:val="right" w:leader="dot" w:pos="9016"/>
            </w:tabs>
            <w:rPr>
              <w:noProof/>
            </w:rPr>
          </w:pPr>
          <w:hyperlink w:anchor="_Toc92404409" w:history="1">
            <w:r w:rsidRPr="004C590F">
              <w:rPr>
                <w:rStyle w:val="Hyperlink"/>
                <w:rFonts w:ascii="Arial" w:hAnsi="Arial" w:cs="Arial"/>
                <w:noProof/>
              </w:rPr>
              <w:t>Fundamentals of a Desk top study:</w:t>
            </w:r>
            <w:r>
              <w:rPr>
                <w:noProof/>
                <w:webHidden/>
              </w:rPr>
              <w:tab/>
            </w:r>
            <w:r>
              <w:rPr>
                <w:noProof/>
                <w:webHidden/>
              </w:rPr>
              <w:fldChar w:fldCharType="begin"/>
            </w:r>
            <w:r>
              <w:rPr>
                <w:noProof/>
                <w:webHidden/>
              </w:rPr>
              <w:instrText xml:space="preserve"> PAGEREF _Toc92404409 \h </w:instrText>
            </w:r>
            <w:r>
              <w:rPr>
                <w:noProof/>
                <w:webHidden/>
              </w:rPr>
            </w:r>
            <w:r>
              <w:rPr>
                <w:noProof/>
                <w:webHidden/>
              </w:rPr>
              <w:fldChar w:fldCharType="separate"/>
            </w:r>
            <w:r>
              <w:rPr>
                <w:noProof/>
                <w:webHidden/>
              </w:rPr>
              <w:t>3</w:t>
            </w:r>
            <w:r>
              <w:rPr>
                <w:noProof/>
                <w:webHidden/>
              </w:rPr>
              <w:fldChar w:fldCharType="end"/>
            </w:r>
          </w:hyperlink>
        </w:p>
        <w:p w14:paraId="1C680861" w14:textId="0A1A72FF" w:rsidR="00861167" w:rsidRDefault="00861167">
          <w:pPr>
            <w:pStyle w:val="TOC2"/>
            <w:tabs>
              <w:tab w:val="left" w:pos="660"/>
              <w:tab w:val="right" w:leader="dot" w:pos="9016"/>
            </w:tabs>
            <w:rPr>
              <w:noProof/>
            </w:rPr>
          </w:pPr>
          <w:hyperlink w:anchor="_Toc92404410" w:history="1">
            <w:r w:rsidRPr="004C590F">
              <w:rPr>
                <w:rStyle w:val="Hyperlink"/>
                <w:rFonts w:ascii="Symbol" w:eastAsia="Times New Roman" w:hAnsi="Symbol" w:cs="Arial"/>
                <w:bCs/>
                <w:noProof/>
                <w:lang w:eastAsia="en-GB"/>
              </w:rPr>
              <w:t></w:t>
            </w:r>
            <w:r>
              <w:rPr>
                <w:noProof/>
              </w:rPr>
              <w:tab/>
            </w:r>
            <w:r w:rsidRPr="004C590F">
              <w:rPr>
                <w:rStyle w:val="Hyperlink"/>
                <w:rFonts w:ascii="Arial" w:hAnsi="Arial" w:cs="Arial"/>
                <w:noProof/>
                <w:lang w:eastAsia="en-GB"/>
              </w:rPr>
              <w:t>Walkover study</w:t>
            </w:r>
            <w:r>
              <w:rPr>
                <w:noProof/>
                <w:webHidden/>
              </w:rPr>
              <w:tab/>
            </w:r>
            <w:r>
              <w:rPr>
                <w:noProof/>
                <w:webHidden/>
              </w:rPr>
              <w:fldChar w:fldCharType="begin"/>
            </w:r>
            <w:r>
              <w:rPr>
                <w:noProof/>
                <w:webHidden/>
              </w:rPr>
              <w:instrText xml:space="preserve"> PAGEREF _Toc92404410 \h </w:instrText>
            </w:r>
            <w:r>
              <w:rPr>
                <w:noProof/>
                <w:webHidden/>
              </w:rPr>
            </w:r>
            <w:r>
              <w:rPr>
                <w:noProof/>
                <w:webHidden/>
              </w:rPr>
              <w:fldChar w:fldCharType="separate"/>
            </w:r>
            <w:r>
              <w:rPr>
                <w:noProof/>
                <w:webHidden/>
              </w:rPr>
              <w:t>4</w:t>
            </w:r>
            <w:r>
              <w:rPr>
                <w:noProof/>
                <w:webHidden/>
              </w:rPr>
              <w:fldChar w:fldCharType="end"/>
            </w:r>
          </w:hyperlink>
        </w:p>
        <w:p w14:paraId="5E162277" w14:textId="3F4C7C01" w:rsidR="00861167" w:rsidRDefault="00861167">
          <w:pPr>
            <w:pStyle w:val="TOC2"/>
            <w:tabs>
              <w:tab w:val="left" w:pos="660"/>
              <w:tab w:val="right" w:leader="dot" w:pos="9016"/>
            </w:tabs>
            <w:rPr>
              <w:noProof/>
            </w:rPr>
          </w:pPr>
          <w:hyperlink w:anchor="_Toc92404411" w:history="1">
            <w:r w:rsidRPr="004C590F">
              <w:rPr>
                <w:rStyle w:val="Hyperlink"/>
                <w:rFonts w:ascii="Symbol" w:eastAsia="Times New Roman" w:hAnsi="Symbol" w:cs="Arial"/>
                <w:bCs/>
                <w:noProof/>
                <w:lang w:eastAsia="en-GB"/>
              </w:rPr>
              <w:t></w:t>
            </w:r>
            <w:r>
              <w:rPr>
                <w:noProof/>
              </w:rPr>
              <w:tab/>
            </w:r>
            <w:r w:rsidRPr="004C590F">
              <w:rPr>
                <w:rStyle w:val="Hyperlink"/>
                <w:rFonts w:ascii="Arial" w:hAnsi="Arial" w:cs="Arial"/>
                <w:noProof/>
                <w:lang w:eastAsia="en-GB"/>
              </w:rPr>
              <w:t>Geological survey</w:t>
            </w:r>
            <w:r>
              <w:rPr>
                <w:noProof/>
                <w:webHidden/>
              </w:rPr>
              <w:tab/>
            </w:r>
            <w:r>
              <w:rPr>
                <w:noProof/>
                <w:webHidden/>
              </w:rPr>
              <w:fldChar w:fldCharType="begin"/>
            </w:r>
            <w:r>
              <w:rPr>
                <w:noProof/>
                <w:webHidden/>
              </w:rPr>
              <w:instrText xml:space="preserve"> PAGEREF _Toc92404411 \h </w:instrText>
            </w:r>
            <w:r>
              <w:rPr>
                <w:noProof/>
                <w:webHidden/>
              </w:rPr>
            </w:r>
            <w:r>
              <w:rPr>
                <w:noProof/>
                <w:webHidden/>
              </w:rPr>
              <w:fldChar w:fldCharType="separate"/>
            </w:r>
            <w:r>
              <w:rPr>
                <w:noProof/>
                <w:webHidden/>
              </w:rPr>
              <w:t>4</w:t>
            </w:r>
            <w:r>
              <w:rPr>
                <w:noProof/>
                <w:webHidden/>
              </w:rPr>
              <w:fldChar w:fldCharType="end"/>
            </w:r>
          </w:hyperlink>
        </w:p>
        <w:p w14:paraId="12351609" w14:textId="52E5DF59" w:rsidR="00861167" w:rsidRDefault="00861167">
          <w:pPr>
            <w:pStyle w:val="TOC2"/>
            <w:tabs>
              <w:tab w:val="left" w:pos="660"/>
              <w:tab w:val="right" w:leader="dot" w:pos="9016"/>
            </w:tabs>
            <w:rPr>
              <w:noProof/>
            </w:rPr>
          </w:pPr>
          <w:hyperlink w:anchor="_Toc92404412" w:history="1">
            <w:r w:rsidRPr="004C590F">
              <w:rPr>
                <w:rStyle w:val="Hyperlink"/>
                <w:rFonts w:ascii="Symbol" w:eastAsia="Times New Roman" w:hAnsi="Symbol" w:cs="Arial"/>
                <w:bCs/>
                <w:noProof/>
                <w:lang w:eastAsia="en-GB"/>
              </w:rPr>
              <w:t></w:t>
            </w:r>
            <w:r>
              <w:rPr>
                <w:noProof/>
              </w:rPr>
              <w:tab/>
            </w:r>
            <w:r w:rsidRPr="004C590F">
              <w:rPr>
                <w:rStyle w:val="Hyperlink"/>
                <w:rFonts w:ascii="Arial" w:hAnsi="Arial" w:cs="Arial"/>
                <w:noProof/>
                <w:lang w:eastAsia="en-GB"/>
              </w:rPr>
              <w:t>Topographical surveys</w:t>
            </w:r>
            <w:r>
              <w:rPr>
                <w:noProof/>
                <w:webHidden/>
              </w:rPr>
              <w:tab/>
            </w:r>
            <w:r>
              <w:rPr>
                <w:noProof/>
                <w:webHidden/>
              </w:rPr>
              <w:fldChar w:fldCharType="begin"/>
            </w:r>
            <w:r>
              <w:rPr>
                <w:noProof/>
                <w:webHidden/>
              </w:rPr>
              <w:instrText xml:space="preserve"> PAGEREF _Toc92404412 \h </w:instrText>
            </w:r>
            <w:r>
              <w:rPr>
                <w:noProof/>
                <w:webHidden/>
              </w:rPr>
            </w:r>
            <w:r>
              <w:rPr>
                <w:noProof/>
                <w:webHidden/>
              </w:rPr>
              <w:fldChar w:fldCharType="separate"/>
            </w:r>
            <w:r>
              <w:rPr>
                <w:noProof/>
                <w:webHidden/>
              </w:rPr>
              <w:t>4</w:t>
            </w:r>
            <w:r>
              <w:rPr>
                <w:noProof/>
                <w:webHidden/>
              </w:rPr>
              <w:fldChar w:fldCharType="end"/>
            </w:r>
          </w:hyperlink>
        </w:p>
        <w:p w14:paraId="199B12D7" w14:textId="3BD07D69" w:rsidR="00861167" w:rsidRDefault="00861167">
          <w:pPr>
            <w:pStyle w:val="TOC2"/>
            <w:tabs>
              <w:tab w:val="left" w:pos="660"/>
              <w:tab w:val="right" w:leader="dot" w:pos="9016"/>
            </w:tabs>
            <w:rPr>
              <w:noProof/>
            </w:rPr>
          </w:pPr>
          <w:hyperlink w:anchor="_Toc92404413" w:history="1">
            <w:r w:rsidRPr="004C590F">
              <w:rPr>
                <w:rStyle w:val="Hyperlink"/>
                <w:rFonts w:ascii="Symbol" w:eastAsia="Times New Roman" w:hAnsi="Symbol" w:cs="Arial"/>
                <w:bCs/>
                <w:noProof/>
                <w:lang w:eastAsia="en-GB"/>
              </w:rPr>
              <w:t></w:t>
            </w:r>
            <w:r>
              <w:rPr>
                <w:noProof/>
              </w:rPr>
              <w:tab/>
            </w:r>
            <w:r w:rsidRPr="004C590F">
              <w:rPr>
                <w:rStyle w:val="Hyperlink"/>
                <w:rFonts w:ascii="Arial" w:hAnsi="Arial" w:cs="Arial"/>
                <w:noProof/>
                <w:lang w:eastAsia="en-GB"/>
              </w:rPr>
              <w:t>Soil survey</w:t>
            </w:r>
            <w:r>
              <w:rPr>
                <w:noProof/>
                <w:webHidden/>
              </w:rPr>
              <w:tab/>
            </w:r>
            <w:r>
              <w:rPr>
                <w:noProof/>
                <w:webHidden/>
              </w:rPr>
              <w:fldChar w:fldCharType="begin"/>
            </w:r>
            <w:r>
              <w:rPr>
                <w:noProof/>
                <w:webHidden/>
              </w:rPr>
              <w:instrText xml:space="preserve"> PAGEREF _Toc92404413 \h </w:instrText>
            </w:r>
            <w:r>
              <w:rPr>
                <w:noProof/>
                <w:webHidden/>
              </w:rPr>
            </w:r>
            <w:r>
              <w:rPr>
                <w:noProof/>
                <w:webHidden/>
              </w:rPr>
              <w:fldChar w:fldCharType="separate"/>
            </w:r>
            <w:r>
              <w:rPr>
                <w:noProof/>
                <w:webHidden/>
              </w:rPr>
              <w:t>4</w:t>
            </w:r>
            <w:r>
              <w:rPr>
                <w:noProof/>
                <w:webHidden/>
              </w:rPr>
              <w:fldChar w:fldCharType="end"/>
            </w:r>
          </w:hyperlink>
        </w:p>
        <w:p w14:paraId="6D2E8517" w14:textId="438667CA" w:rsidR="00861167" w:rsidRDefault="00861167">
          <w:pPr>
            <w:pStyle w:val="TOC2"/>
            <w:tabs>
              <w:tab w:val="left" w:pos="660"/>
              <w:tab w:val="right" w:leader="dot" w:pos="9016"/>
            </w:tabs>
            <w:rPr>
              <w:noProof/>
            </w:rPr>
          </w:pPr>
          <w:hyperlink w:anchor="_Toc92404414" w:history="1">
            <w:r w:rsidRPr="004C590F">
              <w:rPr>
                <w:rStyle w:val="Hyperlink"/>
                <w:rFonts w:ascii="Symbol" w:eastAsia="Times New Roman" w:hAnsi="Symbol" w:cs="Arial"/>
                <w:bCs/>
                <w:noProof/>
                <w:lang w:eastAsia="en-GB"/>
              </w:rPr>
              <w:t></w:t>
            </w:r>
            <w:r>
              <w:rPr>
                <w:noProof/>
              </w:rPr>
              <w:tab/>
            </w:r>
            <w:r w:rsidRPr="004C590F">
              <w:rPr>
                <w:rStyle w:val="Hyperlink"/>
                <w:rFonts w:ascii="Arial" w:hAnsi="Arial" w:cs="Arial"/>
                <w:noProof/>
                <w:lang w:eastAsia="en-GB"/>
              </w:rPr>
              <w:t>Unexploded bomb survey</w:t>
            </w:r>
            <w:r>
              <w:rPr>
                <w:noProof/>
                <w:webHidden/>
              </w:rPr>
              <w:tab/>
            </w:r>
            <w:r>
              <w:rPr>
                <w:noProof/>
                <w:webHidden/>
              </w:rPr>
              <w:fldChar w:fldCharType="begin"/>
            </w:r>
            <w:r>
              <w:rPr>
                <w:noProof/>
                <w:webHidden/>
              </w:rPr>
              <w:instrText xml:space="preserve"> PAGEREF _Toc92404414 \h </w:instrText>
            </w:r>
            <w:r>
              <w:rPr>
                <w:noProof/>
                <w:webHidden/>
              </w:rPr>
            </w:r>
            <w:r>
              <w:rPr>
                <w:noProof/>
                <w:webHidden/>
              </w:rPr>
              <w:fldChar w:fldCharType="separate"/>
            </w:r>
            <w:r>
              <w:rPr>
                <w:noProof/>
                <w:webHidden/>
              </w:rPr>
              <w:t>4</w:t>
            </w:r>
            <w:r>
              <w:rPr>
                <w:noProof/>
                <w:webHidden/>
              </w:rPr>
              <w:fldChar w:fldCharType="end"/>
            </w:r>
          </w:hyperlink>
        </w:p>
        <w:p w14:paraId="2CB4AC08" w14:textId="5F1F9822" w:rsidR="00861167" w:rsidRDefault="00861167">
          <w:pPr>
            <w:pStyle w:val="TOC2"/>
            <w:tabs>
              <w:tab w:val="left" w:pos="660"/>
              <w:tab w:val="right" w:leader="dot" w:pos="9016"/>
            </w:tabs>
            <w:rPr>
              <w:noProof/>
            </w:rPr>
          </w:pPr>
          <w:hyperlink w:anchor="_Toc92404415" w:history="1">
            <w:r w:rsidRPr="004C590F">
              <w:rPr>
                <w:rStyle w:val="Hyperlink"/>
                <w:rFonts w:ascii="Symbol" w:eastAsia="Times New Roman" w:hAnsi="Symbol" w:cs="Arial"/>
                <w:bCs/>
                <w:noProof/>
                <w:lang w:eastAsia="en-GB"/>
              </w:rPr>
              <w:t></w:t>
            </w:r>
            <w:r>
              <w:rPr>
                <w:noProof/>
              </w:rPr>
              <w:tab/>
            </w:r>
            <w:r w:rsidRPr="004C590F">
              <w:rPr>
                <w:rStyle w:val="Hyperlink"/>
                <w:rFonts w:ascii="Arial" w:hAnsi="Arial" w:cs="Arial"/>
                <w:noProof/>
                <w:lang w:eastAsia="en-GB"/>
              </w:rPr>
              <w:t>Site accessibility</w:t>
            </w:r>
            <w:r>
              <w:rPr>
                <w:noProof/>
                <w:webHidden/>
              </w:rPr>
              <w:tab/>
            </w:r>
            <w:r>
              <w:rPr>
                <w:noProof/>
                <w:webHidden/>
              </w:rPr>
              <w:fldChar w:fldCharType="begin"/>
            </w:r>
            <w:r>
              <w:rPr>
                <w:noProof/>
                <w:webHidden/>
              </w:rPr>
              <w:instrText xml:space="preserve"> PAGEREF _Toc92404415 \h </w:instrText>
            </w:r>
            <w:r>
              <w:rPr>
                <w:noProof/>
                <w:webHidden/>
              </w:rPr>
            </w:r>
            <w:r>
              <w:rPr>
                <w:noProof/>
                <w:webHidden/>
              </w:rPr>
              <w:fldChar w:fldCharType="separate"/>
            </w:r>
            <w:r>
              <w:rPr>
                <w:noProof/>
                <w:webHidden/>
              </w:rPr>
              <w:t>4</w:t>
            </w:r>
            <w:r>
              <w:rPr>
                <w:noProof/>
                <w:webHidden/>
              </w:rPr>
              <w:fldChar w:fldCharType="end"/>
            </w:r>
          </w:hyperlink>
        </w:p>
        <w:p w14:paraId="2A387F4E" w14:textId="334594DC" w:rsidR="00861167" w:rsidRDefault="00861167">
          <w:pPr>
            <w:pStyle w:val="TOC1"/>
            <w:tabs>
              <w:tab w:val="right" w:leader="dot" w:pos="9016"/>
            </w:tabs>
            <w:rPr>
              <w:noProof/>
            </w:rPr>
          </w:pPr>
          <w:hyperlink w:anchor="_Toc92404416" w:history="1">
            <w:r w:rsidRPr="004C590F">
              <w:rPr>
                <w:rStyle w:val="Hyperlink"/>
                <w:rFonts w:ascii="Arial" w:hAnsi="Arial" w:cs="Arial"/>
                <w:noProof/>
              </w:rPr>
              <w:t>Geological Study:</w:t>
            </w:r>
            <w:r>
              <w:rPr>
                <w:noProof/>
                <w:webHidden/>
              </w:rPr>
              <w:tab/>
            </w:r>
            <w:r>
              <w:rPr>
                <w:noProof/>
                <w:webHidden/>
              </w:rPr>
              <w:fldChar w:fldCharType="begin"/>
            </w:r>
            <w:r>
              <w:rPr>
                <w:noProof/>
                <w:webHidden/>
              </w:rPr>
              <w:instrText xml:space="preserve"> PAGEREF _Toc92404416 \h </w:instrText>
            </w:r>
            <w:r>
              <w:rPr>
                <w:noProof/>
                <w:webHidden/>
              </w:rPr>
            </w:r>
            <w:r>
              <w:rPr>
                <w:noProof/>
                <w:webHidden/>
              </w:rPr>
              <w:fldChar w:fldCharType="separate"/>
            </w:r>
            <w:r>
              <w:rPr>
                <w:noProof/>
                <w:webHidden/>
              </w:rPr>
              <w:t>4</w:t>
            </w:r>
            <w:r>
              <w:rPr>
                <w:noProof/>
                <w:webHidden/>
              </w:rPr>
              <w:fldChar w:fldCharType="end"/>
            </w:r>
          </w:hyperlink>
        </w:p>
        <w:p w14:paraId="5478A95A" w14:textId="430A6520" w:rsidR="00861167" w:rsidRDefault="00861167">
          <w:pPr>
            <w:pStyle w:val="TOC1"/>
            <w:tabs>
              <w:tab w:val="right" w:leader="dot" w:pos="9016"/>
            </w:tabs>
            <w:rPr>
              <w:noProof/>
            </w:rPr>
          </w:pPr>
          <w:hyperlink w:anchor="_Toc92404417" w:history="1">
            <w:r w:rsidRPr="004C590F">
              <w:rPr>
                <w:rStyle w:val="Hyperlink"/>
                <w:rFonts w:ascii="Arial" w:hAnsi="Arial" w:cs="Arial"/>
                <w:noProof/>
              </w:rPr>
              <w:t>Site Construction Phase:</w:t>
            </w:r>
            <w:r>
              <w:rPr>
                <w:noProof/>
                <w:webHidden/>
              </w:rPr>
              <w:tab/>
            </w:r>
            <w:r>
              <w:rPr>
                <w:noProof/>
                <w:webHidden/>
              </w:rPr>
              <w:fldChar w:fldCharType="begin"/>
            </w:r>
            <w:r>
              <w:rPr>
                <w:noProof/>
                <w:webHidden/>
              </w:rPr>
              <w:instrText xml:space="preserve"> PAGEREF _Toc92404417 \h </w:instrText>
            </w:r>
            <w:r>
              <w:rPr>
                <w:noProof/>
                <w:webHidden/>
              </w:rPr>
            </w:r>
            <w:r>
              <w:rPr>
                <w:noProof/>
                <w:webHidden/>
              </w:rPr>
              <w:fldChar w:fldCharType="separate"/>
            </w:r>
            <w:r>
              <w:rPr>
                <w:noProof/>
                <w:webHidden/>
              </w:rPr>
              <w:t>6</w:t>
            </w:r>
            <w:r>
              <w:rPr>
                <w:noProof/>
                <w:webHidden/>
              </w:rPr>
              <w:fldChar w:fldCharType="end"/>
            </w:r>
          </w:hyperlink>
        </w:p>
        <w:p w14:paraId="3405CF9E" w14:textId="19BFE922" w:rsidR="00861167" w:rsidRDefault="00861167">
          <w:pPr>
            <w:pStyle w:val="TOC1"/>
            <w:tabs>
              <w:tab w:val="right" w:leader="dot" w:pos="9016"/>
            </w:tabs>
            <w:rPr>
              <w:noProof/>
            </w:rPr>
          </w:pPr>
          <w:hyperlink w:anchor="_Toc92404418" w:history="1">
            <w:r w:rsidRPr="004C590F">
              <w:rPr>
                <w:rStyle w:val="Hyperlink"/>
                <w:rFonts w:ascii="Arial" w:hAnsi="Arial" w:cs="Arial"/>
                <w:noProof/>
              </w:rPr>
              <w:t>Building regulations:</w:t>
            </w:r>
            <w:r>
              <w:rPr>
                <w:noProof/>
                <w:webHidden/>
              </w:rPr>
              <w:tab/>
            </w:r>
            <w:r>
              <w:rPr>
                <w:noProof/>
                <w:webHidden/>
              </w:rPr>
              <w:fldChar w:fldCharType="begin"/>
            </w:r>
            <w:r>
              <w:rPr>
                <w:noProof/>
                <w:webHidden/>
              </w:rPr>
              <w:instrText xml:space="preserve"> PAGEREF _Toc92404418 \h </w:instrText>
            </w:r>
            <w:r>
              <w:rPr>
                <w:noProof/>
                <w:webHidden/>
              </w:rPr>
            </w:r>
            <w:r>
              <w:rPr>
                <w:noProof/>
                <w:webHidden/>
              </w:rPr>
              <w:fldChar w:fldCharType="separate"/>
            </w:r>
            <w:r>
              <w:rPr>
                <w:noProof/>
                <w:webHidden/>
              </w:rPr>
              <w:t>6</w:t>
            </w:r>
            <w:r>
              <w:rPr>
                <w:noProof/>
                <w:webHidden/>
              </w:rPr>
              <w:fldChar w:fldCharType="end"/>
            </w:r>
          </w:hyperlink>
        </w:p>
        <w:p w14:paraId="5DFAA5C8" w14:textId="37CBE915" w:rsidR="00861167" w:rsidRDefault="00861167">
          <w:pPr>
            <w:pStyle w:val="TOC2"/>
            <w:tabs>
              <w:tab w:val="right" w:leader="dot" w:pos="9016"/>
            </w:tabs>
            <w:rPr>
              <w:noProof/>
            </w:rPr>
          </w:pPr>
          <w:hyperlink w:anchor="_Toc92404419" w:history="1">
            <w:r w:rsidRPr="004C590F">
              <w:rPr>
                <w:rStyle w:val="Hyperlink"/>
                <w:rFonts w:ascii="Arial" w:hAnsi="Arial" w:cs="Arial"/>
                <w:noProof/>
              </w:rPr>
              <w:t>Structure: Approved document A</w:t>
            </w:r>
            <w:r>
              <w:rPr>
                <w:noProof/>
                <w:webHidden/>
              </w:rPr>
              <w:tab/>
            </w:r>
            <w:r>
              <w:rPr>
                <w:noProof/>
                <w:webHidden/>
              </w:rPr>
              <w:fldChar w:fldCharType="begin"/>
            </w:r>
            <w:r>
              <w:rPr>
                <w:noProof/>
                <w:webHidden/>
              </w:rPr>
              <w:instrText xml:space="preserve"> PAGEREF _Toc92404419 \h </w:instrText>
            </w:r>
            <w:r>
              <w:rPr>
                <w:noProof/>
                <w:webHidden/>
              </w:rPr>
            </w:r>
            <w:r>
              <w:rPr>
                <w:noProof/>
                <w:webHidden/>
              </w:rPr>
              <w:fldChar w:fldCharType="separate"/>
            </w:r>
            <w:r>
              <w:rPr>
                <w:noProof/>
                <w:webHidden/>
              </w:rPr>
              <w:t>6</w:t>
            </w:r>
            <w:r>
              <w:rPr>
                <w:noProof/>
                <w:webHidden/>
              </w:rPr>
              <w:fldChar w:fldCharType="end"/>
            </w:r>
          </w:hyperlink>
        </w:p>
        <w:p w14:paraId="73B6CB23" w14:textId="72043976" w:rsidR="00861167" w:rsidRDefault="00861167">
          <w:pPr>
            <w:pStyle w:val="TOC2"/>
            <w:tabs>
              <w:tab w:val="right" w:leader="dot" w:pos="9016"/>
            </w:tabs>
            <w:rPr>
              <w:noProof/>
            </w:rPr>
          </w:pPr>
          <w:hyperlink w:anchor="_Toc92404420" w:history="1">
            <w:r w:rsidRPr="004C590F">
              <w:rPr>
                <w:rStyle w:val="Hyperlink"/>
                <w:rFonts w:ascii="Arial" w:hAnsi="Arial" w:cs="Arial"/>
                <w:noProof/>
              </w:rPr>
              <w:t>Site preparation and resistance to contaminates and moisture: Approved document C</w:t>
            </w:r>
            <w:r>
              <w:rPr>
                <w:noProof/>
                <w:webHidden/>
              </w:rPr>
              <w:tab/>
            </w:r>
            <w:r>
              <w:rPr>
                <w:noProof/>
                <w:webHidden/>
              </w:rPr>
              <w:fldChar w:fldCharType="begin"/>
            </w:r>
            <w:r>
              <w:rPr>
                <w:noProof/>
                <w:webHidden/>
              </w:rPr>
              <w:instrText xml:space="preserve"> PAGEREF _Toc92404420 \h </w:instrText>
            </w:r>
            <w:r>
              <w:rPr>
                <w:noProof/>
                <w:webHidden/>
              </w:rPr>
            </w:r>
            <w:r>
              <w:rPr>
                <w:noProof/>
                <w:webHidden/>
              </w:rPr>
              <w:fldChar w:fldCharType="separate"/>
            </w:r>
            <w:r>
              <w:rPr>
                <w:noProof/>
                <w:webHidden/>
              </w:rPr>
              <w:t>6</w:t>
            </w:r>
            <w:r>
              <w:rPr>
                <w:noProof/>
                <w:webHidden/>
              </w:rPr>
              <w:fldChar w:fldCharType="end"/>
            </w:r>
          </w:hyperlink>
        </w:p>
        <w:p w14:paraId="469BE39E" w14:textId="1A5DC336" w:rsidR="00861167" w:rsidRDefault="00861167">
          <w:pPr>
            <w:pStyle w:val="TOC2"/>
            <w:tabs>
              <w:tab w:val="right" w:leader="dot" w:pos="9016"/>
            </w:tabs>
            <w:rPr>
              <w:noProof/>
            </w:rPr>
          </w:pPr>
          <w:hyperlink w:anchor="_Toc92404421" w:history="1">
            <w:r w:rsidRPr="004C590F">
              <w:rPr>
                <w:rStyle w:val="Hyperlink"/>
                <w:rFonts w:ascii="Arial" w:hAnsi="Arial" w:cs="Arial"/>
                <w:noProof/>
              </w:rPr>
              <w:t>Toxic substances: Approved Document D</w:t>
            </w:r>
            <w:r>
              <w:rPr>
                <w:noProof/>
                <w:webHidden/>
              </w:rPr>
              <w:tab/>
            </w:r>
            <w:r>
              <w:rPr>
                <w:noProof/>
                <w:webHidden/>
              </w:rPr>
              <w:fldChar w:fldCharType="begin"/>
            </w:r>
            <w:r>
              <w:rPr>
                <w:noProof/>
                <w:webHidden/>
              </w:rPr>
              <w:instrText xml:space="preserve"> PAGEREF _Toc92404421 \h </w:instrText>
            </w:r>
            <w:r>
              <w:rPr>
                <w:noProof/>
                <w:webHidden/>
              </w:rPr>
            </w:r>
            <w:r>
              <w:rPr>
                <w:noProof/>
                <w:webHidden/>
              </w:rPr>
              <w:fldChar w:fldCharType="separate"/>
            </w:r>
            <w:r>
              <w:rPr>
                <w:noProof/>
                <w:webHidden/>
              </w:rPr>
              <w:t>6</w:t>
            </w:r>
            <w:r>
              <w:rPr>
                <w:noProof/>
                <w:webHidden/>
              </w:rPr>
              <w:fldChar w:fldCharType="end"/>
            </w:r>
          </w:hyperlink>
        </w:p>
        <w:p w14:paraId="6577FF6F" w14:textId="435F0BC2" w:rsidR="00861167" w:rsidRDefault="00861167">
          <w:pPr>
            <w:pStyle w:val="TOC2"/>
            <w:tabs>
              <w:tab w:val="right" w:leader="dot" w:pos="9016"/>
            </w:tabs>
            <w:rPr>
              <w:noProof/>
            </w:rPr>
          </w:pPr>
          <w:hyperlink w:anchor="_Toc92404422" w:history="1">
            <w:r w:rsidRPr="004C590F">
              <w:rPr>
                <w:rStyle w:val="Hyperlink"/>
                <w:rFonts w:ascii="Arial" w:hAnsi="Arial" w:cs="Arial"/>
                <w:noProof/>
              </w:rPr>
              <w:t>Drainage and waste disposal: Approved Document H</w:t>
            </w:r>
            <w:r>
              <w:rPr>
                <w:noProof/>
                <w:webHidden/>
              </w:rPr>
              <w:tab/>
            </w:r>
            <w:r>
              <w:rPr>
                <w:noProof/>
                <w:webHidden/>
              </w:rPr>
              <w:fldChar w:fldCharType="begin"/>
            </w:r>
            <w:r>
              <w:rPr>
                <w:noProof/>
                <w:webHidden/>
              </w:rPr>
              <w:instrText xml:space="preserve"> PAGEREF _Toc92404422 \h </w:instrText>
            </w:r>
            <w:r>
              <w:rPr>
                <w:noProof/>
                <w:webHidden/>
              </w:rPr>
            </w:r>
            <w:r>
              <w:rPr>
                <w:noProof/>
                <w:webHidden/>
              </w:rPr>
              <w:fldChar w:fldCharType="separate"/>
            </w:r>
            <w:r>
              <w:rPr>
                <w:noProof/>
                <w:webHidden/>
              </w:rPr>
              <w:t>7</w:t>
            </w:r>
            <w:r>
              <w:rPr>
                <w:noProof/>
                <w:webHidden/>
              </w:rPr>
              <w:fldChar w:fldCharType="end"/>
            </w:r>
          </w:hyperlink>
        </w:p>
        <w:p w14:paraId="478F39C3" w14:textId="5BDC1EC7" w:rsidR="00861167" w:rsidRDefault="00861167">
          <w:pPr>
            <w:pStyle w:val="TOC1"/>
            <w:tabs>
              <w:tab w:val="right" w:leader="dot" w:pos="9016"/>
            </w:tabs>
            <w:rPr>
              <w:noProof/>
            </w:rPr>
          </w:pPr>
          <w:hyperlink w:anchor="_Toc92404423" w:history="1">
            <w:r w:rsidRPr="004C590F">
              <w:rPr>
                <w:rStyle w:val="Hyperlink"/>
                <w:rFonts w:ascii="Arial" w:hAnsi="Arial" w:cs="Arial"/>
                <w:noProof/>
              </w:rPr>
              <w:t>Significant areas of the site:</w:t>
            </w:r>
            <w:r>
              <w:rPr>
                <w:noProof/>
                <w:webHidden/>
              </w:rPr>
              <w:tab/>
            </w:r>
            <w:r>
              <w:rPr>
                <w:noProof/>
                <w:webHidden/>
              </w:rPr>
              <w:fldChar w:fldCharType="begin"/>
            </w:r>
            <w:r>
              <w:rPr>
                <w:noProof/>
                <w:webHidden/>
              </w:rPr>
              <w:instrText xml:space="preserve"> PAGEREF _Toc92404423 \h </w:instrText>
            </w:r>
            <w:r>
              <w:rPr>
                <w:noProof/>
                <w:webHidden/>
              </w:rPr>
            </w:r>
            <w:r>
              <w:rPr>
                <w:noProof/>
                <w:webHidden/>
              </w:rPr>
              <w:fldChar w:fldCharType="separate"/>
            </w:r>
            <w:r>
              <w:rPr>
                <w:noProof/>
                <w:webHidden/>
              </w:rPr>
              <w:t>7</w:t>
            </w:r>
            <w:r>
              <w:rPr>
                <w:noProof/>
                <w:webHidden/>
              </w:rPr>
              <w:fldChar w:fldCharType="end"/>
            </w:r>
          </w:hyperlink>
        </w:p>
        <w:p w14:paraId="5CA7D204" w14:textId="14497095" w:rsidR="00861167" w:rsidRDefault="00861167">
          <w:pPr>
            <w:pStyle w:val="TOC2"/>
            <w:tabs>
              <w:tab w:val="right" w:leader="dot" w:pos="9016"/>
            </w:tabs>
            <w:rPr>
              <w:noProof/>
            </w:rPr>
          </w:pPr>
          <w:hyperlink w:anchor="_Toc92404424" w:history="1">
            <w:r w:rsidRPr="004C590F">
              <w:rPr>
                <w:rStyle w:val="Hyperlink"/>
                <w:rFonts w:ascii="Arial" w:hAnsi="Arial" w:cs="Arial"/>
                <w:noProof/>
              </w:rPr>
              <w:t>Flood Protection:</w:t>
            </w:r>
            <w:r>
              <w:rPr>
                <w:noProof/>
                <w:webHidden/>
              </w:rPr>
              <w:tab/>
            </w:r>
            <w:r>
              <w:rPr>
                <w:noProof/>
                <w:webHidden/>
              </w:rPr>
              <w:fldChar w:fldCharType="begin"/>
            </w:r>
            <w:r>
              <w:rPr>
                <w:noProof/>
                <w:webHidden/>
              </w:rPr>
              <w:instrText xml:space="preserve"> PAGEREF _Toc92404424 \h </w:instrText>
            </w:r>
            <w:r>
              <w:rPr>
                <w:noProof/>
                <w:webHidden/>
              </w:rPr>
            </w:r>
            <w:r>
              <w:rPr>
                <w:noProof/>
                <w:webHidden/>
              </w:rPr>
              <w:fldChar w:fldCharType="separate"/>
            </w:r>
            <w:r>
              <w:rPr>
                <w:noProof/>
                <w:webHidden/>
              </w:rPr>
              <w:t>7</w:t>
            </w:r>
            <w:r>
              <w:rPr>
                <w:noProof/>
                <w:webHidden/>
              </w:rPr>
              <w:fldChar w:fldCharType="end"/>
            </w:r>
          </w:hyperlink>
        </w:p>
        <w:p w14:paraId="2D30DE0A" w14:textId="3EE12B8A" w:rsidR="00861167" w:rsidRDefault="00861167">
          <w:pPr>
            <w:pStyle w:val="TOC2"/>
            <w:tabs>
              <w:tab w:val="right" w:leader="dot" w:pos="9016"/>
            </w:tabs>
            <w:rPr>
              <w:noProof/>
            </w:rPr>
          </w:pPr>
          <w:hyperlink w:anchor="_Toc92404425" w:history="1">
            <w:r w:rsidRPr="004C590F">
              <w:rPr>
                <w:rStyle w:val="Hyperlink"/>
                <w:rFonts w:ascii="Arial" w:hAnsi="Arial" w:cs="Arial"/>
                <w:noProof/>
              </w:rPr>
              <w:t>Marriot hotel services:</w:t>
            </w:r>
            <w:r>
              <w:rPr>
                <w:noProof/>
                <w:webHidden/>
              </w:rPr>
              <w:tab/>
            </w:r>
            <w:r>
              <w:rPr>
                <w:noProof/>
                <w:webHidden/>
              </w:rPr>
              <w:fldChar w:fldCharType="begin"/>
            </w:r>
            <w:r>
              <w:rPr>
                <w:noProof/>
                <w:webHidden/>
              </w:rPr>
              <w:instrText xml:space="preserve"> PAGEREF _Toc92404425 \h </w:instrText>
            </w:r>
            <w:r>
              <w:rPr>
                <w:noProof/>
                <w:webHidden/>
              </w:rPr>
            </w:r>
            <w:r>
              <w:rPr>
                <w:noProof/>
                <w:webHidden/>
              </w:rPr>
              <w:fldChar w:fldCharType="separate"/>
            </w:r>
            <w:r>
              <w:rPr>
                <w:noProof/>
                <w:webHidden/>
              </w:rPr>
              <w:t>8</w:t>
            </w:r>
            <w:r>
              <w:rPr>
                <w:noProof/>
                <w:webHidden/>
              </w:rPr>
              <w:fldChar w:fldCharType="end"/>
            </w:r>
          </w:hyperlink>
        </w:p>
        <w:p w14:paraId="46C2DF67" w14:textId="35CAC899" w:rsidR="00861167" w:rsidRDefault="00861167">
          <w:pPr>
            <w:pStyle w:val="TOC2"/>
            <w:tabs>
              <w:tab w:val="right" w:leader="dot" w:pos="9016"/>
            </w:tabs>
            <w:rPr>
              <w:noProof/>
            </w:rPr>
          </w:pPr>
          <w:hyperlink w:anchor="_Toc92404426" w:history="1">
            <w:r w:rsidRPr="004C590F">
              <w:rPr>
                <w:rStyle w:val="Hyperlink"/>
                <w:rFonts w:ascii="Arial" w:hAnsi="Arial" w:cs="Arial"/>
                <w:noProof/>
              </w:rPr>
              <w:t>Patio area:</w:t>
            </w:r>
            <w:r>
              <w:rPr>
                <w:noProof/>
                <w:webHidden/>
              </w:rPr>
              <w:tab/>
            </w:r>
            <w:r>
              <w:rPr>
                <w:noProof/>
                <w:webHidden/>
              </w:rPr>
              <w:fldChar w:fldCharType="begin"/>
            </w:r>
            <w:r>
              <w:rPr>
                <w:noProof/>
                <w:webHidden/>
              </w:rPr>
              <w:instrText xml:space="preserve"> PAGEREF _Toc92404426 \h </w:instrText>
            </w:r>
            <w:r>
              <w:rPr>
                <w:noProof/>
                <w:webHidden/>
              </w:rPr>
            </w:r>
            <w:r>
              <w:rPr>
                <w:noProof/>
                <w:webHidden/>
              </w:rPr>
              <w:fldChar w:fldCharType="separate"/>
            </w:r>
            <w:r>
              <w:rPr>
                <w:noProof/>
                <w:webHidden/>
              </w:rPr>
              <w:t>8</w:t>
            </w:r>
            <w:r>
              <w:rPr>
                <w:noProof/>
                <w:webHidden/>
              </w:rPr>
              <w:fldChar w:fldCharType="end"/>
            </w:r>
          </w:hyperlink>
        </w:p>
        <w:p w14:paraId="3D014DFB" w14:textId="2D13F64E" w:rsidR="00861167" w:rsidRDefault="00861167">
          <w:pPr>
            <w:pStyle w:val="TOC2"/>
            <w:tabs>
              <w:tab w:val="right" w:leader="dot" w:pos="9016"/>
            </w:tabs>
            <w:rPr>
              <w:noProof/>
            </w:rPr>
          </w:pPr>
          <w:hyperlink w:anchor="_Toc92404427" w:history="1">
            <w:r w:rsidRPr="004C590F">
              <w:rPr>
                <w:rStyle w:val="Hyperlink"/>
                <w:noProof/>
              </w:rPr>
              <w:t>South East Corner:</w:t>
            </w:r>
            <w:r>
              <w:rPr>
                <w:noProof/>
                <w:webHidden/>
              </w:rPr>
              <w:tab/>
            </w:r>
            <w:r>
              <w:rPr>
                <w:noProof/>
                <w:webHidden/>
              </w:rPr>
              <w:fldChar w:fldCharType="begin"/>
            </w:r>
            <w:r>
              <w:rPr>
                <w:noProof/>
                <w:webHidden/>
              </w:rPr>
              <w:instrText xml:space="preserve"> PAGEREF _Toc92404427 \h </w:instrText>
            </w:r>
            <w:r>
              <w:rPr>
                <w:noProof/>
                <w:webHidden/>
              </w:rPr>
            </w:r>
            <w:r>
              <w:rPr>
                <w:noProof/>
                <w:webHidden/>
              </w:rPr>
              <w:fldChar w:fldCharType="separate"/>
            </w:r>
            <w:r>
              <w:rPr>
                <w:noProof/>
                <w:webHidden/>
              </w:rPr>
              <w:t>8</w:t>
            </w:r>
            <w:r>
              <w:rPr>
                <w:noProof/>
                <w:webHidden/>
              </w:rPr>
              <w:fldChar w:fldCharType="end"/>
            </w:r>
          </w:hyperlink>
        </w:p>
        <w:p w14:paraId="76196EAC" w14:textId="1C7A3376" w:rsidR="00861167" w:rsidRDefault="00861167">
          <w:pPr>
            <w:pStyle w:val="TOC1"/>
            <w:tabs>
              <w:tab w:val="right" w:leader="dot" w:pos="9016"/>
            </w:tabs>
            <w:rPr>
              <w:noProof/>
            </w:rPr>
          </w:pPr>
          <w:hyperlink w:anchor="_Toc92404428" w:history="1">
            <w:r w:rsidRPr="004C590F">
              <w:rPr>
                <w:rStyle w:val="Hyperlink"/>
                <w:rFonts w:ascii="Arial" w:hAnsi="Arial" w:cs="Arial"/>
                <w:noProof/>
              </w:rPr>
              <w:t>Foundation design:</w:t>
            </w:r>
            <w:r>
              <w:rPr>
                <w:noProof/>
                <w:webHidden/>
              </w:rPr>
              <w:tab/>
            </w:r>
            <w:r>
              <w:rPr>
                <w:noProof/>
                <w:webHidden/>
              </w:rPr>
              <w:fldChar w:fldCharType="begin"/>
            </w:r>
            <w:r>
              <w:rPr>
                <w:noProof/>
                <w:webHidden/>
              </w:rPr>
              <w:instrText xml:space="preserve"> PAGEREF _Toc92404428 \h </w:instrText>
            </w:r>
            <w:r>
              <w:rPr>
                <w:noProof/>
                <w:webHidden/>
              </w:rPr>
            </w:r>
            <w:r>
              <w:rPr>
                <w:noProof/>
                <w:webHidden/>
              </w:rPr>
              <w:fldChar w:fldCharType="separate"/>
            </w:r>
            <w:r>
              <w:rPr>
                <w:noProof/>
                <w:webHidden/>
              </w:rPr>
              <w:t>9</w:t>
            </w:r>
            <w:r>
              <w:rPr>
                <w:noProof/>
                <w:webHidden/>
              </w:rPr>
              <w:fldChar w:fldCharType="end"/>
            </w:r>
          </w:hyperlink>
        </w:p>
        <w:p w14:paraId="48B7AA2E" w14:textId="56A9BF21" w:rsidR="00861167" w:rsidRDefault="00861167">
          <w:pPr>
            <w:pStyle w:val="TOC2"/>
            <w:tabs>
              <w:tab w:val="right" w:leader="dot" w:pos="9016"/>
            </w:tabs>
            <w:rPr>
              <w:noProof/>
            </w:rPr>
          </w:pPr>
          <w:hyperlink w:anchor="_Toc92404429" w:history="1">
            <w:r w:rsidRPr="004C590F">
              <w:rPr>
                <w:rStyle w:val="Hyperlink"/>
                <w:rFonts w:ascii="Arial" w:hAnsi="Arial" w:cs="Arial"/>
                <w:noProof/>
              </w:rPr>
              <w:t>Pile and Raft foundation:</w:t>
            </w:r>
            <w:r>
              <w:rPr>
                <w:noProof/>
                <w:webHidden/>
              </w:rPr>
              <w:tab/>
            </w:r>
            <w:r>
              <w:rPr>
                <w:noProof/>
                <w:webHidden/>
              </w:rPr>
              <w:fldChar w:fldCharType="begin"/>
            </w:r>
            <w:r>
              <w:rPr>
                <w:noProof/>
                <w:webHidden/>
              </w:rPr>
              <w:instrText xml:space="preserve"> PAGEREF _Toc92404429 \h </w:instrText>
            </w:r>
            <w:r>
              <w:rPr>
                <w:noProof/>
                <w:webHidden/>
              </w:rPr>
            </w:r>
            <w:r>
              <w:rPr>
                <w:noProof/>
                <w:webHidden/>
              </w:rPr>
              <w:fldChar w:fldCharType="separate"/>
            </w:r>
            <w:r>
              <w:rPr>
                <w:noProof/>
                <w:webHidden/>
              </w:rPr>
              <w:t>9</w:t>
            </w:r>
            <w:r>
              <w:rPr>
                <w:noProof/>
                <w:webHidden/>
              </w:rPr>
              <w:fldChar w:fldCharType="end"/>
            </w:r>
          </w:hyperlink>
        </w:p>
        <w:p w14:paraId="49087D8D" w14:textId="5CCAB5A5" w:rsidR="00861167" w:rsidRDefault="00861167">
          <w:pPr>
            <w:pStyle w:val="TOC1"/>
            <w:tabs>
              <w:tab w:val="right" w:leader="dot" w:pos="9016"/>
            </w:tabs>
            <w:rPr>
              <w:noProof/>
            </w:rPr>
          </w:pPr>
          <w:hyperlink w:anchor="_Toc92404430" w:history="1">
            <w:r w:rsidRPr="004C590F">
              <w:rPr>
                <w:rStyle w:val="Hyperlink"/>
                <w:noProof/>
              </w:rPr>
              <w:t>Bibliography</w:t>
            </w:r>
            <w:r>
              <w:rPr>
                <w:noProof/>
                <w:webHidden/>
              </w:rPr>
              <w:tab/>
            </w:r>
            <w:r>
              <w:rPr>
                <w:noProof/>
                <w:webHidden/>
              </w:rPr>
              <w:fldChar w:fldCharType="begin"/>
            </w:r>
            <w:r>
              <w:rPr>
                <w:noProof/>
                <w:webHidden/>
              </w:rPr>
              <w:instrText xml:space="preserve"> PAGEREF _Toc92404430 \h </w:instrText>
            </w:r>
            <w:r>
              <w:rPr>
                <w:noProof/>
                <w:webHidden/>
              </w:rPr>
            </w:r>
            <w:r>
              <w:rPr>
                <w:noProof/>
                <w:webHidden/>
              </w:rPr>
              <w:fldChar w:fldCharType="separate"/>
            </w:r>
            <w:r>
              <w:rPr>
                <w:noProof/>
                <w:webHidden/>
              </w:rPr>
              <w:t>10</w:t>
            </w:r>
            <w:r>
              <w:rPr>
                <w:noProof/>
                <w:webHidden/>
              </w:rPr>
              <w:fldChar w:fldCharType="end"/>
            </w:r>
          </w:hyperlink>
        </w:p>
        <w:p w14:paraId="1C94A8F3" w14:textId="67A76929" w:rsidR="00861167" w:rsidRDefault="00861167">
          <w:r>
            <w:rPr>
              <w:b/>
              <w:bCs/>
              <w:noProof/>
            </w:rPr>
            <w:fldChar w:fldCharType="end"/>
          </w:r>
        </w:p>
      </w:sdtContent>
    </w:sdt>
    <w:p w14:paraId="5B6F5331" w14:textId="58D76AC4" w:rsidR="00D34444" w:rsidRDefault="00D34444" w:rsidP="00D34444">
      <w:pPr>
        <w:jc w:val="center"/>
        <w:rPr>
          <w:b/>
          <w:bCs/>
          <w:sz w:val="44"/>
          <w:szCs w:val="44"/>
          <w:u w:val="single"/>
        </w:rPr>
      </w:pPr>
    </w:p>
    <w:p w14:paraId="5B27CFF2" w14:textId="21616297" w:rsidR="00D34444" w:rsidRDefault="00D34444" w:rsidP="00D34444">
      <w:pPr>
        <w:jc w:val="center"/>
        <w:rPr>
          <w:b/>
          <w:bCs/>
          <w:sz w:val="44"/>
          <w:szCs w:val="44"/>
          <w:u w:val="single"/>
        </w:rPr>
      </w:pPr>
    </w:p>
    <w:p w14:paraId="300FEF02" w14:textId="6E50E362" w:rsidR="00D34444" w:rsidRDefault="00D34444" w:rsidP="00D34444">
      <w:pPr>
        <w:jc w:val="center"/>
        <w:rPr>
          <w:b/>
          <w:bCs/>
          <w:sz w:val="44"/>
          <w:szCs w:val="44"/>
          <w:u w:val="single"/>
        </w:rPr>
      </w:pPr>
    </w:p>
    <w:p w14:paraId="313B2CED" w14:textId="46374050" w:rsidR="00D34444" w:rsidRDefault="00D34444" w:rsidP="00861167">
      <w:pPr>
        <w:rPr>
          <w:b/>
          <w:bCs/>
          <w:sz w:val="44"/>
          <w:szCs w:val="44"/>
          <w:u w:val="single"/>
        </w:rPr>
      </w:pPr>
    </w:p>
    <w:p w14:paraId="50AB0A17" w14:textId="1EC6019E" w:rsidR="00D34444" w:rsidRDefault="00D34444" w:rsidP="00D34444">
      <w:pPr>
        <w:pStyle w:val="Heading1"/>
      </w:pPr>
      <w:bookmarkStart w:id="0" w:name="_Toc92404406"/>
      <w:r>
        <w:t>Aims and Objectives</w:t>
      </w:r>
      <w:bookmarkEnd w:id="0"/>
    </w:p>
    <w:p w14:paraId="2CC7525E" w14:textId="1D8A04EF" w:rsidR="00D34444" w:rsidRDefault="00036A7B" w:rsidP="00D34444">
      <w:r w:rsidRPr="00036A7B">
        <w:t xml:space="preserve">The purpose of this report is to provide </w:t>
      </w:r>
      <w:proofErr w:type="gramStart"/>
      <w:r w:rsidRPr="00036A7B">
        <w:t>factual information</w:t>
      </w:r>
      <w:proofErr w:type="gramEnd"/>
      <w:r w:rsidRPr="00036A7B">
        <w:t xml:space="preserve"> about a plot of land near the Marriot Hotel in Swansea that could be used for a new project. A new restaurant will be built on the seafront as part of the project. I'll conduct a site and ground analysis of the region, detailing the history of the property, the development phase, and the foundations that will be required. I'll also let you know if there are any issues that could jeopardise the project.</w:t>
      </w:r>
    </w:p>
    <w:p w14:paraId="56719137" w14:textId="5DDCD321" w:rsidR="00036A7B" w:rsidRDefault="00036A7B" w:rsidP="00D34444"/>
    <w:p w14:paraId="7B9C8542" w14:textId="205895B0" w:rsidR="00036A7B" w:rsidRDefault="00036A7B" w:rsidP="00D34444">
      <w:r w:rsidRPr="00036A7B">
        <w:t xml:space="preserve">A complete site survey is required before beginning the building and design phase of a project to analyse the area of interest. A site survey is essential for all projects since it </w:t>
      </w:r>
      <w:r w:rsidRPr="00036A7B">
        <w:lastRenderedPageBreak/>
        <w:t xml:space="preserve">uncovers any concerns that could cause complications during the construction process and provides us with </w:t>
      </w:r>
      <w:proofErr w:type="gramStart"/>
      <w:r w:rsidRPr="00036A7B">
        <w:t>particular information</w:t>
      </w:r>
      <w:proofErr w:type="gramEnd"/>
      <w:r w:rsidRPr="00036A7B">
        <w:t xml:space="preserve"> about the location.</w:t>
      </w:r>
    </w:p>
    <w:p w14:paraId="44453E44" w14:textId="2F729530" w:rsidR="00036A7B" w:rsidRDefault="00036A7B" w:rsidP="00D34444"/>
    <w:p w14:paraId="4D21925B" w14:textId="2D2670BB" w:rsidR="00036A7B" w:rsidRPr="006E731A" w:rsidRDefault="00036A7B" w:rsidP="00036A7B">
      <w:pPr>
        <w:pStyle w:val="Heading1"/>
        <w:rPr>
          <w:rFonts w:ascii="Arial" w:hAnsi="Arial" w:cs="Arial"/>
        </w:rPr>
      </w:pPr>
      <w:bookmarkStart w:id="1" w:name="_Toc26961352"/>
      <w:bookmarkStart w:id="2" w:name="_Toc92404407"/>
      <w:r w:rsidRPr="006E731A">
        <w:rPr>
          <w:rFonts w:ascii="Arial" w:hAnsi="Arial" w:cs="Arial"/>
        </w:rPr>
        <w:t>Site Study</w:t>
      </w:r>
      <w:r>
        <w:rPr>
          <w:rFonts w:ascii="Arial" w:hAnsi="Arial" w:cs="Arial"/>
        </w:rPr>
        <w:t>-</w:t>
      </w:r>
      <w:bookmarkEnd w:id="1"/>
      <w:bookmarkEnd w:id="2"/>
    </w:p>
    <w:p w14:paraId="1BF89955" w14:textId="769385D6" w:rsidR="00036A7B" w:rsidRPr="006E731A" w:rsidRDefault="00036A7B" w:rsidP="00036A7B">
      <w:pPr>
        <w:pStyle w:val="Heading2"/>
        <w:rPr>
          <w:rFonts w:ascii="Arial" w:hAnsi="Arial" w:cs="Arial"/>
        </w:rPr>
      </w:pPr>
      <w:bookmarkStart w:id="3" w:name="_Toc24613281"/>
      <w:bookmarkStart w:id="4" w:name="_Toc24613407"/>
      <w:bookmarkStart w:id="5" w:name="_Toc24614265"/>
      <w:bookmarkStart w:id="6" w:name="_Toc26961353"/>
      <w:bookmarkStart w:id="7" w:name="_Toc92404408"/>
      <w:r w:rsidRPr="006E731A">
        <w:rPr>
          <w:rFonts w:ascii="Arial" w:hAnsi="Arial" w:cs="Arial"/>
        </w:rPr>
        <w:t>Site Location</w:t>
      </w:r>
      <w:bookmarkEnd w:id="3"/>
      <w:bookmarkEnd w:id="4"/>
      <w:r w:rsidRPr="006E731A">
        <w:rPr>
          <w:rFonts w:ascii="Arial" w:hAnsi="Arial" w:cs="Arial"/>
        </w:rPr>
        <w:t>:</w:t>
      </w:r>
      <w:bookmarkEnd w:id="5"/>
      <w:bookmarkEnd w:id="6"/>
      <w:bookmarkEnd w:id="7"/>
    </w:p>
    <w:p w14:paraId="2B1F176A" w14:textId="699AB82B" w:rsidR="00036A7B" w:rsidRDefault="00036A7B" w:rsidP="00036A7B">
      <w:pPr>
        <w:jc w:val="both"/>
        <w:rPr>
          <w:rFonts w:ascii="Arial" w:hAnsi="Arial" w:cs="Arial"/>
          <w:b/>
          <w:bCs/>
          <w:u w:val="single"/>
        </w:rPr>
      </w:pPr>
    </w:p>
    <w:p w14:paraId="62D20690" w14:textId="49E67AE8" w:rsidR="00036A7B" w:rsidRDefault="00036A7B" w:rsidP="00036A7B">
      <w:pPr>
        <w:jc w:val="both"/>
        <w:rPr>
          <w:rFonts w:ascii="Arial" w:hAnsi="Arial" w:cs="Arial"/>
        </w:rPr>
      </w:pPr>
      <w:r>
        <w:rPr>
          <w:rFonts w:ascii="Arial" w:hAnsi="Arial" w:cs="Arial"/>
          <w:b/>
          <w:bCs/>
        </w:rPr>
        <w:t xml:space="preserve">Address- </w:t>
      </w:r>
      <w:r>
        <w:rPr>
          <w:rFonts w:ascii="Arial" w:hAnsi="Arial" w:cs="Arial"/>
        </w:rPr>
        <w:t>Swansea, SA1 3SS</w:t>
      </w:r>
    </w:p>
    <w:p w14:paraId="2E529FF9" w14:textId="4351CA14" w:rsidR="00036A7B" w:rsidRDefault="00036A7B" w:rsidP="00036A7B">
      <w:pPr>
        <w:jc w:val="both"/>
        <w:rPr>
          <w:rFonts w:ascii="Arial" w:hAnsi="Arial" w:cs="Arial"/>
        </w:rPr>
      </w:pPr>
    </w:p>
    <w:p w14:paraId="32CFEF3F" w14:textId="1F8B1690" w:rsidR="00036A7B" w:rsidRPr="00F136BF" w:rsidRDefault="00036A7B" w:rsidP="00036A7B">
      <w:pPr>
        <w:jc w:val="both"/>
        <w:rPr>
          <w:rFonts w:ascii="Arial" w:hAnsi="Arial" w:cs="Arial"/>
        </w:rPr>
      </w:pPr>
      <w:r>
        <w:rPr>
          <w:rFonts w:ascii="Arial" w:hAnsi="Arial" w:cs="Arial"/>
          <w:b/>
          <w:bCs/>
        </w:rPr>
        <w:t xml:space="preserve">Grid reference- </w:t>
      </w:r>
      <w:r>
        <w:rPr>
          <w:rFonts w:ascii="Arial" w:hAnsi="Arial" w:cs="Arial"/>
        </w:rPr>
        <w:t>Northings (Y): 192443 metres. Eastings (X) 265366 metres.</w:t>
      </w:r>
    </w:p>
    <w:p w14:paraId="6E1A0AEB" w14:textId="2099C6DE" w:rsidR="00036A7B" w:rsidRDefault="00036A7B" w:rsidP="00036A7B">
      <w:pPr>
        <w:jc w:val="both"/>
        <w:rPr>
          <w:rFonts w:ascii="Arial" w:hAnsi="Arial" w:cs="Arial"/>
          <w:b/>
          <w:bCs/>
          <w:u w:val="single"/>
        </w:rPr>
      </w:pPr>
    </w:p>
    <w:p w14:paraId="147C0D18" w14:textId="79D85F77" w:rsidR="00036A7B" w:rsidRDefault="00036A7B" w:rsidP="00036A7B">
      <w:pPr>
        <w:jc w:val="both"/>
        <w:rPr>
          <w:rFonts w:ascii="Arial" w:hAnsi="Arial" w:cs="Arial"/>
        </w:rPr>
      </w:pPr>
      <w:r>
        <w:rPr>
          <w:rFonts w:ascii="Arial" w:hAnsi="Arial" w:cs="Arial"/>
          <w:b/>
          <w:bCs/>
        </w:rPr>
        <w:t>Size of the building:</w:t>
      </w:r>
      <w:r>
        <w:rPr>
          <w:rFonts w:ascii="Arial" w:hAnsi="Arial" w:cs="Arial"/>
        </w:rPr>
        <w:t xml:space="preserve"> </w:t>
      </w:r>
    </w:p>
    <w:p w14:paraId="38DFA57E" w14:textId="77777777" w:rsidR="00036A7B" w:rsidRDefault="00036A7B" w:rsidP="00036A7B">
      <w:pPr>
        <w:jc w:val="both"/>
        <w:rPr>
          <w:rFonts w:ascii="Arial" w:hAnsi="Arial" w:cs="Arial"/>
        </w:rPr>
      </w:pPr>
    </w:p>
    <w:p w14:paraId="7821BAB3" w14:textId="1E1A2396" w:rsidR="00036A7B" w:rsidRDefault="00036A7B" w:rsidP="00036A7B">
      <w:pPr>
        <w:jc w:val="both"/>
        <w:rPr>
          <w:rFonts w:ascii="Arial" w:hAnsi="Arial" w:cs="Arial"/>
        </w:rPr>
      </w:pPr>
      <w:r>
        <w:rPr>
          <w:rFonts w:ascii="Arial" w:hAnsi="Arial" w:cs="Arial"/>
        </w:rPr>
        <w:t>The ground floor level of the building is going to approximately 300 square metres. The layout of the building will include a restaurant, Café bar, ice-cream parlour, kitchen and a food store all on the ground floor of the building. The first floor of the building will contain a manager’s apartment and staff facilities.</w:t>
      </w:r>
    </w:p>
    <w:p w14:paraId="4104636E" w14:textId="7E11E605" w:rsidR="00036A7B" w:rsidRDefault="00036A7B" w:rsidP="00036A7B">
      <w:pPr>
        <w:rPr>
          <w:rFonts w:ascii="Arial" w:hAnsi="Arial" w:cs="Arial"/>
        </w:rPr>
      </w:pPr>
    </w:p>
    <w:p w14:paraId="60675D48" w14:textId="1A17188C" w:rsidR="00036A7B" w:rsidRDefault="00036A7B" w:rsidP="00036A7B">
      <w:pPr>
        <w:rPr>
          <w:rFonts w:ascii="Arial" w:hAnsi="Arial" w:cs="Arial"/>
        </w:rPr>
      </w:pPr>
      <w:r>
        <w:rPr>
          <w:rFonts w:ascii="Arial" w:hAnsi="Arial" w:cs="Arial"/>
        </w:rPr>
        <w:t>The Location of the site will be by the Marriot hotel Swansea. The building will be placed in the south west corner of the car park. The building will be positioned close to the shore.</w:t>
      </w:r>
    </w:p>
    <w:p w14:paraId="59D22E26" w14:textId="031571A7" w:rsidR="00036A7B" w:rsidRDefault="00311317" w:rsidP="00D34444">
      <w:r>
        <w:rPr>
          <w:noProof/>
        </w:rPr>
        <w:drawing>
          <wp:anchor distT="0" distB="0" distL="114300" distR="114300" simplePos="0" relativeHeight="251659264" behindDoc="0" locked="0" layoutInCell="1" allowOverlap="1" wp14:anchorId="1D16813F" wp14:editId="22070A1E">
            <wp:simplePos x="0" y="0"/>
            <wp:positionH relativeFrom="margin">
              <wp:posOffset>979805</wp:posOffset>
            </wp:positionH>
            <wp:positionV relativeFrom="paragraph">
              <wp:posOffset>6350</wp:posOffset>
            </wp:positionV>
            <wp:extent cx="4257675" cy="2262505"/>
            <wp:effectExtent l="0" t="0" r="9525" b="4445"/>
            <wp:wrapNone/>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57675" cy="2262505"/>
                    </a:xfrm>
                    <a:prstGeom prst="rect">
                      <a:avLst/>
                    </a:prstGeom>
                  </pic:spPr>
                </pic:pic>
              </a:graphicData>
            </a:graphic>
            <wp14:sizeRelH relativeFrom="margin">
              <wp14:pctWidth>0</wp14:pctWidth>
            </wp14:sizeRelH>
            <wp14:sizeRelV relativeFrom="margin">
              <wp14:pctHeight>0</wp14:pctHeight>
            </wp14:sizeRelV>
          </wp:anchor>
        </w:drawing>
      </w:r>
    </w:p>
    <w:p w14:paraId="5E6E2DFB" w14:textId="5294BD13" w:rsidR="00311317" w:rsidRDefault="00311317" w:rsidP="00D34444"/>
    <w:p w14:paraId="2F26658F" w14:textId="189CDC28" w:rsidR="00311317" w:rsidRPr="00311317" w:rsidRDefault="00311317" w:rsidP="00311317"/>
    <w:p w14:paraId="54B6A8CC" w14:textId="7E7671C6" w:rsidR="00311317" w:rsidRPr="00311317" w:rsidRDefault="00311317" w:rsidP="00311317"/>
    <w:p w14:paraId="20F7A6B4" w14:textId="57C2FEE9" w:rsidR="00311317" w:rsidRPr="00311317" w:rsidRDefault="00311317" w:rsidP="00311317"/>
    <w:p w14:paraId="6EBA2156" w14:textId="759DC145" w:rsidR="00311317" w:rsidRPr="00311317" w:rsidRDefault="00311317" w:rsidP="00311317"/>
    <w:p w14:paraId="400C7CF6" w14:textId="3A22BDD0" w:rsidR="00311317" w:rsidRPr="00311317" w:rsidRDefault="00311317" w:rsidP="00311317"/>
    <w:p w14:paraId="61D8A33C" w14:textId="4EFB2A5C" w:rsidR="00311317" w:rsidRPr="00311317" w:rsidRDefault="00311317" w:rsidP="00311317"/>
    <w:p w14:paraId="1494E50A" w14:textId="2F236D67" w:rsidR="00311317" w:rsidRPr="00311317" w:rsidRDefault="00311317" w:rsidP="00311317"/>
    <w:p w14:paraId="7D28C7CE" w14:textId="20861D4D" w:rsidR="00311317" w:rsidRPr="00311317" w:rsidRDefault="00311317" w:rsidP="00311317"/>
    <w:p w14:paraId="541EE95D" w14:textId="40EB7F2F" w:rsidR="00311317" w:rsidRPr="00311317" w:rsidRDefault="00311317" w:rsidP="00311317"/>
    <w:p w14:paraId="257B0538" w14:textId="30AFD717" w:rsidR="00311317" w:rsidRDefault="00311317" w:rsidP="00311317"/>
    <w:p w14:paraId="64DB5057" w14:textId="4CA60248" w:rsidR="00311317" w:rsidRDefault="00311317" w:rsidP="00311317"/>
    <w:p w14:paraId="2A7B94E6" w14:textId="77777777" w:rsidR="00861167" w:rsidRDefault="00861167" w:rsidP="00311317"/>
    <w:p w14:paraId="17B2547B" w14:textId="215AA9D2" w:rsidR="00311317" w:rsidRDefault="00311317" w:rsidP="00311317">
      <w:r>
        <w:t xml:space="preserve"> </w:t>
      </w:r>
      <w:sdt>
        <w:sdtPr>
          <w:rPr>
            <w:color w:val="FF0000"/>
          </w:rPr>
          <w:id w:val="-165322429"/>
          <w:citation/>
        </w:sdtPr>
        <w:sdtContent>
          <w:r w:rsidRPr="00954398">
            <w:rPr>
              <w:color w:val="FF0000"/>
            </w:rPr>
            <w:fldChar w:fldCharType="begin"/>
          </w:r>
          <w:r w:rsidRPr="00954398">
            <w:rPr>
              <w:color w:val="FF0000"/>
            </w:rPr>
            <w:instrText xml:space="preserve"> CITATION GoogleMaps \l 2057 </w:instrText>
          </w:r>
          <w:r w:rsidRPr="00954398">
            <w:rPr>
              <w:color w:val="FF0000"/>
            </w:rPr>
            <w:fldChar w:fldCharType="separate"/>
          </w:r>
          <w:r w:rsidR="00487053" w:rsidRPr="00487053">
            <w:rPr>
              <w:noProof/>
              <w:color w:val="FF0000"/>
            </w:rPr>
            <w:t>(Google Maps, 2022)</w:t>
          </w:r>
          <w:r w:rsidRPr="00954398">
            <w:rPr>
              <w:color w:val="FF0000"/>
            </w:rPr>
            <w:fldChar w:fldCharType="end"/>
          </w:r>
        </w:sdtContent>
      </w:sdt>
    </w:p>
    <w:p w14:paraId="07450974" w14:textId="77777777" w:rsidR="00311317" w:rsidRPr="00D304E2" w:rsidRDefault="00311317" w:rsidP="00311317">
      <w:pPr>
        <w:pStyle w:val="Heading2"/>
        <w:rPr>
          <w:rFonts w:ascii="Arial" w:hAnsi="Arial" w:cs="Arial"/>
          <w:sz w:val="32"/>
          <w:szCs w:val="32"/>
        </w:rPr>
      </w:pPr>
      <w:bookmarkStart w:id="8" w:name="_Toc24613282"/>
      <w:bookmarkStart w:id="9" w:name="_Toc24613408"/>
      <w:bookmarkStart w:id="10" w:name="_Toc24614266"/>
      <w:bookmarkStart w:id="11" w:name="_Toc26961354"/>
      <w:bookmarkStart w:id="12" w:name="_Toc92404409"/>
      <w:r w:rsidRPr="00D304E2">
        <w:rPr>
          <w:rFonts w:ascii="Arial" w:hAnsi="Arial" w:cs="Arial"/>
          <w:sz w:val="32"/>
          <w:szCs w:val="32"/>
        </w:rPr>
        <w:t>Fundamentals of a Desk top study</w:t>
      </w:r>
      <w:bookmarkEnd w:id="8"/>
      <w:bookmarkEnd w:id="9"/>
      <w:r w:rsidRPr="00D304E2">
        <w:rPr>
          <w:rFonts w:ascii="Arial" w:hAnsi="Arial" w:cs="Arial"/>
          <w:sz w:val="32"/>
          <w:szCs w:val="32"/>
        </w:rPr>
        <w:t>:</w:t>
      </w:r>
      <w:bookmarkEnd w:id="10"/>
      <w:bookmarkEnd w:id="11"/>
      <w:bookmarkEnd w:id="12"/>
    </w:p>
    <w:p w14:paraId="7E885645" w14:textId="77777777" w:rsidR="00311317" w:rsidRPr="00D304E2" w:rsidRDefault="00311317" w:rsidP="00311317">
      <w:pPr>
        <w:rPr>
          <w:rFonts w:ascii="Arial" w:hAnsi="Arial" w:cs="Arial"/>
        </w:rPr>
      </w:pPr>
    </w:p>
    <w:p w14:paraId="68485BB3" w14:textId="11664092" w:rsidR="00311317" w:rsidRDefault="00311317" w:rsidP="00311317">
      <w:pPr>
        <w:rPr>
          <w:rFonts w:ascii="Arial" w:hAnsi="Arial" w:cs="Arial"/>
        </w:rPr>
      </w:pPr>
      <w:r w:rsidRPr="00311317">
        <w:rPr>
          <w:rFonts w:ascii="Arial" w:hAnsi="Arial" w:cs="Arial"/>
        </w:rPr>
        <w:t xml:space="preserve">Before beginning a project, every site should conduct a desk top </w:t>
      </w:r>
      <w:r w:rsidR="00E97EE0">
        <w:rPr>
          <w:rFonts w:ascii="Arial" w:hAnsi="Arial" w:cs="Arial"/>
        </w:rPr>
        <w:t>study</w:t>
      </w:r>
      <w:r w:rsidRPr="00311317">
        <w:rPr>
          <w:rFonts w:ascii="Arial" w:hAnsi="Arial" w:cs="Arial"/>
        </w:rPr>
        <w:t>. It will provide information on what is above and below ground in the area. These procedures, in my opinion, are critical since they will provide useful information before the project enters the building phase.</w:t>
      </w:r>
    </w:p>
    <w:p w14:paraId="66F26B34" w14:textId="77777777" w:rsidR="00E97EE0" w:rsidRPr="00E97EE0" w:rsidRDefault="00E97EE0" w:rsidP="00E97EE0">
      <w:pPr>
        <w:pStyle w:val="ListParagraph"/>
        <w:rPr>
          <w:rStyle w:val="Heading2Char"/>
          <w:rFonts w:ascii="Arial" w:eastAsia="Times New Roman" w:hAnsi="Arial" w:cs="Arial"/>
          <w:b/>
          <w:bCs/>
          <w:color w:val="auto"/>
          <w:sz w:val="24"/>
          <w:szCs w:val="24"/>
        </w:rPr>
      </w:pPr>
      <w:bookmarkStart w:id="13" w:name="_Toc26961355"/>
    </w:p>
    <w:p w14:paraId="315D7958" w14:textId="5264ED12" w:rsidR="00E97EE0" w:rsidRPr="00E97EE0" w:rsidRDefault="00E97EE0" w:rsidP="00F7426D">
      <w:pPr>
        <w:pStyle w:val="ListParagraph"/>
        <w:numPr>
          <w:ilvl w:val="0"/>
          <w:numId w:val="1"/>
        </w:numPr>
        <w:rPr>
          <w:rFonts w:ascii="Arial" w:hAnsi="Arial" w:cs="Arial"/>
          <w:b/>
          <w:bCs/>
        </w:rPr>
      </w:pPr>
      <w:bookmarkStart w:id="14" w:name="_Toc92404410"/>
      <w:r w:rsidRPr="00E97EE0">
        <w:rPr>
          <w:rStyle w:val="Heading2Char"/>
          <w:rFonts w:ascii="Arial" w:hAnsi="Arial" w:cs="Arial"/>
          <w:sz w:val="24"/>
          <w:szCs w:val="24"/>
        </w:rPr>
        <w:t>Walkover study</w:t>
      </w:r>
      <w:bookmarkEnd w:id="13"/>
      <w:bookmarkEnd w:id="14"/>
      <w:r w:rsidRPr="00E97EE0">
        <w:rPr>
          <w:rFonts w:ascii="Arial" w:hAnsi="Arial" w:cs="Arial"/>
          <w:b/>
          <w:bCs/>
          <w:sz w:val="24"/>
          <w:szCs w:val="24"/>
        </w:rPr>
        <w:t xml:space="preserve"> – </w:t>
      </w:r>
      <w:r w:rsidRPr="00E97EE0">
        <w:rPr>
          <w:rFonts w:ascii="Arial" w:hAnsi="Arial" w:cs="Arial"/>
          <w:sz w:val="24"/>
          <w:szCs w:val="24"/>
        </w:rPr>
        <w:t xml:space="preserve">A walkover study would entail </w:t>
      </w:r>
      <w:proofErr w:type="gramStart"/>
      <w:r w:rsidRPr="00E97EE0">
        <w:rPr>
          <w:rFonts w:ascii="Arial" w:hAnsi="Arial" w:cs="Arial"/>
          <w:sz w:val="24"/>
          <w:szCs w:val="24"/>
        </w:rPr>
        <w:t>taking a</w:t>
      </w:r>
      <w:r>
        <w:rPr>
          <w:rFonts w:ascii="Arial" w:hAnsi="Arial" w:cs="Arial"/>
          <w:sz w:val="24"/>
          <w:szCs w:val="24"/>
        </w:rPr>
        <w:t xml:space="preserve"> </w:t>
      </w:r>
      <w:r w:rsidRPr="00E97EE0">
        <w:rPr>
          <w:rFonts w:ascii="Arial" w:hAnsi="Arial" w:cs="Arial"/>
          <w:sz w:val="24"/>
          <w:szCs w:val="24"/>
        </w:rPr>
        <w:t>look</w:t>
      </w:r>
      <w:proofErr w:type="gramEnd"/>
      <w:r w:rsidRPr="00E97EE0">
        <w:rPr>
          <w:rFonts w:ascii="Arial" w:hAnsi="Arial" w:cs="Arial"/>
          <w:sz w:val="24"/>
          <w:szCs w:val="24"/>
        </w:rPr>
        <w:t xml:space="preserve"> around the </w:t>
      </w:r>
      <w:r>
        <w:rPr>
          <w:rFonts w:ascii="Arial" w:hAnsi="Arial" w:cs="Arial"/>
          <w:sz w:val="24"/>
          <w:szCs w:val="24"/>
        </w:rPr>
        <w:t>site</w:t>
      </w:r>
      <w:r w:rsidRPr="00E97EE0">
        <w:rPr>
          <w:rFonts w:ascii="Arial" w:hAnsi="Arial" w:cs="Arial"/>
          <w:sz w:val="24"/>
          <w:szCs w:val="24"/>
        </w:rPr>
        <w:t xml:space="preserve"> to see if there are any serious issues.</w:t>
      </w:r>
    </w:p>
    <w:p w14:paraId="7EB34D1B" w14:textId="77777777" w:rsidR="00E97EE0" w:rsidRPr="00E97EE0" w:rsidRDefault="00E97EE0" w:rsidP="00E97EE0">
      <w:pPr>
        <w:ind w:left="360"/>
        <w:rPr>
          <w:rFonts w:ascii="Arial" w:hAnsi="Arial" w:cs="Arial"/>
          <w:b/>
          <w:bCs/>
        </w:rPr>
      </w:pPr>
    </w:p>
    <w:p w14:paraId="6A04E5A1" w14:textId="1DFC45FB" w:rsidR="00E97EE0" w:rsidRPr="00D304E2" w:rsidRDefault="00E97EE0" w:rsidP="00E97EE0">
      <w:pPr>
        <w:pStyle w:val="ListParagraph"/>
        <w:numPr>
          <w:ilvl w:val="0"/>
          <w:numId w:val="1"/>
        </w:numPr>
        <w:rPr>
          <w:rFonts w:ascii="Arial" w:hAnsi="Arial" w:cs="Arial"/>
          <w:b/>
          <w:bCs/>
          <w:sz w:val="24"/>
          <w:szCs w:val="24"/>
        </w:rPr>
      </w:pPr>
      <w:bookmarkStart w:id="15" w:name="_Toc26961356"/>
      <w:bookmarkStart w:id="16" w:name="_Toc92404411"/>
      <w:r w:rsidRPr="00D304E2">
        <w:rPr>
          <w:rStyle w:val="Heading2Char"/>
          <w:rFonts w:ascii="Arial" w:hAnsi="Arial" w:cs="Arial"/>
          <w:sz w:val="24"/>
          <w:szCs w:val="24"/>
        </w:rPr>
        <w:t>Geological survey</w:t>
      </w:r>
      <w:bookmarkEnd w:id="15"/>
      <w:bookmarkEnd w:id="16"/>
      <w:r w:rsidRPr="00D304E2">
        <w:rPr>
          <w:rFonts w:ascii="Arial" w:hAnsi="Arial" w:cs="Arial"/>
          <w:b/>
          <w:bCs/>
          <w:sz w:val="24"/>
          <w:szCs w:val="24"/>
        </w:rPr>
        <w:t xml:space="preserve"> – </w:t>
      </w:r>
      <w:r w:rsidRPr="00E97EE0">
        <w:rPr>
          <w:rFonts w:ascii="Arial" w:hAnsi="Arial" w:cs="Arial"/>
          <w:sz w:val="24"/>
          <w:szCs w:val="24"/>
        </w:rPr>
        <w:t xml:space="preserve">There are three primary components to a geological survey. Strength, deformation properties, and hydraulic qualities are among them. This is to ensure that the earth is suitable for the foundation design on </w:t>
      </w:r>
      <w:r w:rsidRPr="00E97EE0">
        <w:rPr>
          <w:rFonts w:ascii="Arial" w:hAnsi="Arial" w:cs="Arial"/>
          <w:sz w:val="24"/>
          <w:szCs w:val="24"/>
        </w:rPr>
        <w:lastRenderedPageBreak/>
        <w:t>the site. The area surrounding the site has a long and illustrious history; in 1859, Swansea had an industrial boom. The Mariana, as we know it now, was a very busy dock as a result of this. Copper was a prominent material for shipping and was carried to the Swansea ports in large quantities</w:t>
      </w:r>
      <w:r w:rsidRPr="00D304E2">
        <w:rPr>
          <w:rFonts w:ascii="Arial" w:hAnsi="Arial" w:cs="Arial"/>
          <w:sz w:val="24"/>
          <w:szCs w:val="24"/>
        </w:rPr>
        <w:t>. Copper smelting became a very big industry in the lower Swansea valley, because of this there could be a lot of ground contamination in the area. Wales was also very popular for the mining industry a lot of coal was shipped from Swansea. Because of how busy the docks they had to extend the area.</w:t>
      </w:r>
    </w:p>
    <w:p w14:paraId="58EA4853" w14:textId="77777777" w:rsidR="00E97EE0" w:rsidRPr="00D304E2" w:rsidRDefault="00E97EE0" w:rsidP="00E97EE0">
      <w:pPr>
        <w:rPr>
          <w:rFonts w:ascii="Arial" w:hAnsi="Arial" w:cs="Arial"/>
          <w:b/>
          <w:bCs/>
        </w:rPr>
      </w:pPr>
    </w:p>
    <w:p w14:paraId="2EE57524" w14:textId="773721E5" w:rsidR="00E97EE0" w:rsidRPr="00D304E2" w:rsidRDefault="00E97EE0" w:rsidP="00E97EE0">
      <w:pPr>
        <w:pStyle w:val="ListParagraph"/>
        <w:numPr>
          <w:ilvl w:val="0"/>
          <w:numId w:val="1"/>
        </w:numPr>
        <w:rPr>
          <w:rFonts w:ascii="Arial" w:hAnsi="Arial" w:cs="Arial"/>
          <w:b/>
          <w:bCs/>
          <w:sz w:val="24"/>
          <w:szCs w:val="24"/>
        </w:rPr>
      </w:pPr>
      <w:bookmarkStart w:id="17" w:name="_Toc26961357"/>
      <w:bookmarkStart w:id="18" w:name="_Toc92404412"/>
      <w:r w:rsidRPr="00D304E2">
        <w:rPr>
          <w:rStyle w:val="Heading2Char"/>
          <w:rFonts w:ascii="Arial" w:hAnsi="Arial" w:cs="Arial"/>
          <w:sz w:val="24"/>
          <w:szCs w:val="24"/>
        </w:rPr>
        <w:t>Topographical surveys</w:t>
      </w:r>
      <w:bookmarkEnd w:id="17"/>
      <w:bookmarkEnd w:id="18"/>
      <w:r w:rsidRPr="00D304E2">
        <w:rPr>
          <w:rFonts w:ascii="Arial" w:hAnsi="Arial" w:cs="Arial"/>
          <w:b/>
          <w:bCs/>
          <w:sz w:val="24"/>
          <w:szCs w:val="24"/>
        </w:rPr>
        <w:t xml:space="preserve"> – </w:t>
      </w:r>
      <w:r w:rsidRPr="00E97EE0">
        <w:rPr>
          <w:rFonts w:ascii="Arial" w:hAnsi="Arial" w:cs="Arial"/>
          <w:sz w:val="24"/>
          <w:szCs w:val="24"/>
        </w:rPr>
        <w:t>This type of survey is used to distinguish between natural and man-made terrain. Because the site is so close to the shore, it is critical to conduct this assessment to determine the type of ground beneath it, as sand is extremely weak and can cause a variety of structural issues.</w:t>
      </w:r>
    </w:p>
    <w:p w14:paraId="33CBA984" w14:textId="77777777" w:rsidR="00E97EE0" w:rsidRPr="00D304E2" w:rsidRDefault="00E97EE0" w:rsidP="00E97EE0">
      <w:pPr>
        <w:rPr>
          <w:rFonts w:ascii="Arial" w:hAnsi="Arial" w:cs="Arial"/>
          <w:b/>
          <w:bCs/>
        </w:rPr>
      </w:pPr>
    </w:p>
    <w:p w14:paraId="2732F2B7" w14:textId="773772A6" w:rsidR="00E97EE0" w:rsidRPr="00D304E2" w:rsidRDefault="00E97EE0" w:rsidP="00E97EE0">
      <w:pPr>
        <w:pStyle w:val="ListParagraph"/>
        <w:numPr>
          <w:ilvl w:val="0"/>
          <w:numId w:val="1"/>
        </w:numPr>
        <w:rPr>
          <w:rFonts w:ascii="Arial" w:hAnsi="Arial" w:cs="Arial"/>
          <w:b/>
          <w:bCs/>
          <w:sz w:val="24"/>
          <w:szCs w:val="24"/>
        </w:rPr>
      </w:pPr>
      <w:bookmarkStart w:id="19" w:name="_Toc26961358"/>
      <w:bookmarkStart w:id="20" w:name="_Toc92404413"/>
      <w:r w:rsidRPr="00D304E2">
        <w:rPr>
          <w:rStyle w:val="Heading2Char"/>
          <w:rFonts w:ascii="Arial" w:hAnsi="Arial" w:cs="Arial"/>
          <w:sz w:val="24"/>
          <w:szCs w:val="24"/>
        </w:rPr>
        <w:t>Soil survey</w:t>
      </w:r>
      <w:bookmarkEnd w:id="19"/>
      <w:bookmarkEnd w:id="20"/>
      <w:r w:rsidRPr="00D304E2">
        <w:rPr>
          <w:rFonts w:ascii="Arial" w:hAnsi="Arial" w:cs="Arial"/>
          <w:b/>
          <w:bCs/>
          <w:sz w:val="24"/>
          <w:szCs w:val="24"/>
        </w:rPr>
        <w:t xml:space="preserve"> – </w:t>
      </w:r>
      <w:r w:rsidRPr="00E97EE0">
        <w:rPr>
          <w:rFonts w:ascii="Arial" w:hAnsi="Arial" w:cs="Arial"/>
          <w:sz w:val="24"/>
          <w:szCs w:val="24"/>
        </w:rPr>
        <w:t>This is used to calculate how much topsoil will need to be removed from the site before the foundations can be built. It can also tell you whether there are any pollutants poisoning the earth at the site's location.</w:t>
      </w:r>
    </w:p>
    <w:p w14:paraId="68960E13" w14:textId="77777777" w:rsidR="00E97EE0" w:rsidRPr="00D304E2" w:rsidRDefault="00E97EE0" w:rsidP="00E97EE0">
      <w:pPr>
        <w:rPr>
          <w:rFonts w:ascii="Arial" w:hAnsi="Arial" w:cs="Arial"/>
          <w:b/>
          <w:bCs/>
        </w:rPr>
      </w:pPr>
    </w:p>
    <w:p w14:paraId="20E7FF3A" w14:textId="06580B1D" w:rsidR="00E97EE0" w:rsidRPr="00E97EE0" w:rsidRDefault="00E97EE0" w:rsidP="00F74213">
      <w:pPr>
        <w:pStyle w:val="ListParagraph"/>
        <w:numPr>
          <w:ilvl w:val="0"/>
          <w:numId w:val="1"/>
        </w:numPr>
        <w:rPr>
          <w:rFonts w:ascii="Arial" w:hAnsi="Arial" w:cs="Arial"/>
          <w:b/>
          <w:bCs/>
          <w:sz w:val="24"/>
          <w:szCs w:val="24"/>
        </w:rPr>
      </w:pPr>
      <w:bookmarkStart w:id="21" w:name="_Toc26961359"/>
      <w:bookmarkStart w:id="22" w:name="_Toc92404414"/>
      <w:r w:rsidRPr="00E97EE0">
        <w:rPr>
          <w:rStyle w:val="Heading2Char"/>
          <w:rFonts w:ascii="Arial" w:hAnsi="Arial" w:cs="Arial"/>
          <w:sz w:val="24"/>
          <w:szCs w:val="24"/>
        </w:rPr>
        <w:t>Unexploded bomb survey</w:t>
      </w:r>
      <w:bookmarkEnd w:id="21"/>
      <w:bookmarkEnd w:id="22"/>
      <w:r w:rsidRPr="00E97EE0">
        <w:rPr>
          <w:rFonts w:ascii="Arial" w:hAnsi="Arial" w:cs="Arial"/>
          <w:b/>
          <w:bCs/>
          <w:sz w:val="24"/>
          <w:szCs w:val="24"/>
        </w:rPr>
        <w:t xml:space="preserve"> – </w:t>
      </w:r>
      <w:r w:rsidRPr="00E97EE0">
        <w:rPr>
          <w:rFonts w:ascii="Arial" w:hAnsi="Arial" w:cs="Arial"/>
          <w:sz w:val="24"/>
          <w:szCs w:val="24"/>
        </w:rPr>
        <w:t>Because of the docks' popularity, Swansea docks were frequently bombarded during WW11. This is very crucial to do because if explosives are not found, it might result in fatal casualties. Unfortunately, this procedure is extremely costly, but it is critical for the area and the site.</w:t>
      </w:r>
    </w:p>
    <w:p w14:paraId="7AAEFA26" w14:textId="77777777" w:rsidR="00E97EE0" w:rsidRPr="00E97EE0" w:rsidRDefault="00E97EE0" w:rsidP="00E97EE0">
      <w:pPr>
        <w:rPr>
          <w:rFonts w:ascii="Arial" w:hAnsi="Arial" w:cs="Arial"/>
          <w:b/>
          <w:bCs/>
        </w:rPr>
      </w:pPr>
    </w:p>
    <w:p w14:paraId="7F371089" w14:textId="291BEFA2" w:rsidR="00E97EE0" w:rsidRPr="00E97EE0" w:rsidRDefault="00E97EE0" w:rsidP="00E97EE0">
      <w:pPr>
        <w:pStyle w:val="ListParagraph"/>
        <w:numPr>
          <w:ilvl w:val="0"/>
          <w:numId w:val="1"/>
        </w:numPr>
        <w:rPr>
          <w:rFonts w:ascii="Arial" w:hAnsi="Arial" w:cs="Arial"/>
          <w:b/>
          <w:bCs/>
          <w:sz w:val="24"/>
          <w:szCs w:val="24"/>
        </w:rPr>
      </w:pPr>
      <w:bookmarkStart w:id="23" w:name="_Toc26961360"/>
      <w:bookmarkStart w:id="24" w:name="_Toc92404415"/>
      <w:r w:rsidRPr="00D304E2">
        <w:rPr>
          <w:rStyle w:val="Heading2Char"/>
          <w:rFonts w:ascii="Arial" w:hAnsi="Arial" w:cs="Arial"/>
          <w:sz w:val="24"/>
          <w:szCs w:val="24"/>
        </w:rPr>
        <w:t>Site accessibility</w:t>
      </w:r>
      <w:bookmarkEnd w:id="23"/>
      <w:bookmarkEnd w:id="24"/>
      <w:r w:rsidRPr="00D304E2">
        <w:rPr>
          <w:rFonts w:ascii="Arial" w:hAnsi="Arial" w:cs="Arial"/>
          <w:b/>
          <w:bCs/>
          <w:sz w:val="24"/>
          <w:szCs w:val="24"/>
        </w:rPr>
        <w:t xml:space="preserve"> – </w:t>
      </w:r>
      <w:r w:rsidRPr="00D304E2">
        <w:rPr>
          <w:rFonts w:ascii="Arial" w:hAnsi="Arial" w:cs="Arial"/>
          <w:sz w:val="24"/>
          <w:szCs w:val="24"/>
        </w:rPr>
        <w:t>The best possible access point to the site needs to be used as the extra traffic going to the site can cause congestion in Swansea.</w:t>
      </w:r>
    </w:p>
    <w:p w14:paraId="2CEEB6B7" w14:textId="77777777" w:rsidR="00E97EE0" w:rsidRPr="00E97EE0" w:rsidRDefault="00E97EE0" w:rsidP="00E97EE0">
      <w:pPr>
        <w:pStyle w:val="ListParagraph"/>
        <w:rPr>
          <w:rFonts w:ascii="Arial" w:hAnsi="Arial" w:cs="Arial"/>
          <w:b/>
          <w:bCs/>
          <w:sz w:val="24"/>
          <w:szCs w:val="24"/>
        </w:rPr>
      </w:pPr>
    </w:p>
    <w:p w14:paraId="2FC4D366" w14:textId="0C045F3B" w:rsidR="00E97EE0" w:rsidRDefault="00E97EE0" w:rsidP="00E97EE0">
      <w:pPr>
        <w:rPr>
          <w:rFonts w:ascii="Arial" w:hAnsi="Arial" w:cs="Arial"/>
          <w:b/>
          <w:bCs/>
        </w:rPr>
      </w:pPr>
    </w:p>
    <w:p w14:paraId="2D566536" w14:textId="6675A4A1" w:rsidR="00E97EE0" w:rsidRDefault="00E97EE0" w:rsidP="00E97EE0">
      <w:pPr>
        <w:rPr>
          <w:rFonts w:ascii="Arial" w:hAnsi="Arial" w:cs="Arial"/>
          <w:b/>
          <w:bCs/>
        </w:rPr>
      </w:pPr>
    </w:p>
    <w:p w14:paraId="4A39906D" w14:textId="1D667A92" w:rsidR="00E97EE0" w:rsidRDefault="00E97EE0" w:rsidP="00E97EE0">
      <w:pPr>
        <w:rPr>
          <w:rFonts w:ascii="Arial" w:hAnsi="Arial" w:cs="Arial"/>
          <w:b/>
          <w:bCs/>
        </w:rPr>
      </w:pPr>
    </w:p>
    <w:p w14:paraId="1C72E45F" w14:textId="6002382D" w:rsidR="00E97EE0" w:rsidRDefault="00E97EE0" w:rsidP="00E97EE0">
      <w:pPr>
        <w:pStyle w:val="Heading1"/>
        <w:rPr>
          <w:rFonts w:ascii="Arial" w:hAnsi="Arial" w:cs="Arial"/>
        </w:rPr>
      </w:pPr>
      <w:bookmarkStart w:id="25" w:name="_Toc26961361"/>
    </w:p>
    <w:p w14:paraId="6FA675CD" w14:textId="27BE28C4" w:rsidR="00E97EE0" w:rsidRDefault="00E97EE0" w:rsidP="00E97EE0">
      <w:pPr>
        <w:pStyle w:val="Heading1"/>
        <w:rPr>
          <w:rFonts w:ascii="Arial" w:hAnsi="Arial" w:cs="Arial"/>
        </w:rPr>
      </w:pPr>
    </w:p>
    <w:p w14:paraId="452EA9D0" w14:textId="77777777" w:rsidR="00E97EE0" w:rsidRPr="00E97EE0" w:rsidRDefault="00E97EE0" w:rsidP="00E97EE0"/>
    <w:p w14:paraId="5C1368EB" w14:textId="75524177" w:rsidR="00E97EE0" w:rsidRPr="00D304E2" w:rsidRDefault="00E97EE0" w:rsidP="00E97EE0">
      <w:pPr>
        <w:pStyle w:val="Heading1"/>
        <w:rPr>
          <w:rFonts w:ascii="Arial" w:hAnsi="Arial" w:cs="Arial"/>
        </w:rPr>
      </w:pPr>
      <w:bookmarkStart w:id="26" w:name="_Toc92404416"/>
      <w:r w:rsidRPr="00D304E2">
        <w:rPr>
          <w:rFonts w:ascii="Arial" w:hAnsi="Arial" w:cs="Arial"/>
        </w:rPr>
        <w:t>Geological Study:</w:t>
      </w:r>
      <w:bookmarkEnd w:id="25"/>
      <w:bookmarkEnd w:id="26"/>
      <w:r w:rsidRPr="00D304E2">
        <w:rPr>
          <w:rFonts w:ascii="Arial" w:hAnsi="Arial" w:cs="Arial"/>
        </w:rPr>
        <w:t xml:space="preserve"> </w:t>
      </w:r>
    </w:p>
    <w:p w14:paraId="6FACDB9B" w14:textId="77777777" w:rsidR="00E97EE0" w:rsidRPr="00D304E2" w:rsidRDefault="00E97EE0" w:rsidP="00E97EE0">
      <w:pPr>
        <w:rPr>
          <w:rFonts w:ascii="Arial" w:hAnsi="Arial" w:cs="Arial"/>
        </w:rPr>
      </w:pPr>
    </w:p>
    <w:p w14:paraId="06FF32ED" w14:textId="1346894B" w:rsidR="00E97EE0" w:rsidRDefault="00E97EE0" w:rsidP="00E97EE0">
      <w:pPr>
        <w:rPr>
          <w:rFonts w:ascii="Arial" w:hAnsi="Arial" w:cs="Arial"/>
        </w:rPr>
      </w:pPr>
      <w:r w:rsidRPr="00E97EE0">
        <w:rPr>
          <w:rFonts w:ascii="Arial" w:hAnsi="Arial" w:cs="Arial"/>
        </w:rPr>
        <w:t>Swansea has a long history of industrial development, as mentioned on page 4. A geological investigation will assist us in determining what lies beneath our property.</w:t>
      </w:r>
    </w:p>
    <w:p w14:paraId="140DBB32" w14:textId="77777777" w:rsidR="00E97EE0" w:rsidRPr="00D304E2" w:rsidRDefault="00E97EE0" w:rsidP="00E97EE0">
      <w:pPr>
        <w:rPr>
          <w:rFonts w:ascii="Arial" w:hAnsi="Arial" w:cs="Arial"/>
        </w:rPr>
      </w:pPr>
    </w:p>
    <w:p w14:paraId="7F78E5C3" w14:textId="2C5E2AB5" w:rsidR="00E97EE0" w:rsidRDefault="00E97EE0" w:rsidP="00E97EE0">
      <w:pPr>
        <w:rPr>
          <w:rFonts w:ascii="Arial" w:hAnsi="Arial" w:cs="Arial"/>
        </w:rPr>
      </w:pPr>
      <w:r w:rsidRPr="00E97EE0">
        <w:rPr>
          <w:rFonts w:ascii="Arial" w:hAnsi="Arial" w:cs="Arial"/>
        </w:rPr>
        <w:t>The site is near to the ancient Mumbles railway line. This was a well-known Welsh railway. The railway was first created in 1807, with carriages being moved by horsepower. It was the first railway in the world to begin carrying people. They began testing the usage of steam locomotives between 1878 and 1885 and 1892 and 1896. The railway was extended to the Southend of the Mumbles in 1893 and 1898. Finally, in 1929, electric trains took over the line, which they have maintained to this day. The Swansea Mumbles Railway was decommissioned on January 5, 1960.</w:t>
      </w:r>
    </w:p>
    <w:p w14:paraId="339932D4" w14:textId="59F2B962" w:rsidR="00E97EE0" w:rsidRDefault="00E97EE0" w:rsidP="00E97EE0">
      <w:pPr>
        <w:rPr>
          <w:rFonts w:ascii="Arial" w:hAnsi="Arial" w:cs="Arial"/>
        </w:rPr>
      </w:pPr>
    </w:p>
    <w:p w14:paraId="025D2A04" w14:textId="59F8D84D" w:rsidR="00E97EE0" w:rsidRPr="00E97EE0" w:rsidRDefault="00E97EE0" w:rsidP="00E97EE0">
      <w:pPr>
        <w:rPr>
          <w:rFonts w:ascii="Arial" w:hAnsi="Arial" w:cs="Arial"/>
          <w:b/>
          <w:bCs/>
        </w:rPr>
      </w:pPr>
    </w:p>
    <w:p w14:paraId="68A05003" w14:textId="77777777" w:rsidR="00E97EE0" w:rsidRPr="00D304E2" w:rsidRDefault="00E97EE0" w:rsidP="00E97EE0">
      <w:pPr>
        <w:jc w:val="center"/>
        <w:rPr>
          <w:rFonts w:ascii="Arial" w:hAnsi="Arial" w:cs="Arial"/>
          <w:b/>
          <w:bCs/>
          <w:u w:val="single"/>
        </w:rPr>
      </w:pPr>
      <w:r w:rsidRPr="00D304E2">
        <w:rPr>
          <w:rFonts w:ascii="Arial" w:hAnsi="Arial" w:cs="Arial"/>
          <w:b/>
          <w:bCs/>
          <w:u w:val="single"/>
        </w:rPr>
        <w:lastRenderedPageBreak/>
        <w:t>Map of where the Mumbles – Swansea Railway use to run.</w:t>
      </w:r>
    </w:p>
    <w:p w14:paraId="1A97B87D" w14:textId="77777777" w:rsidR="00E97EE0" w:rsidRPr="00D304E2" w:rsidRDefault="00E97EE0" w:rsidP="00E97EE0">
      <w:pPr>
        <w:rPr>
          <w:rFonts w:ascii="Arial" w:hAnsi="Arial" w:cs="Arial"/>
        </w:rPr>
      </w:pPr>
    </w:p>
    <w:p w14:paraId="1AC7D69E" w14:textId="48C1084A" w:rsidR="00E97EE0" w:rsidRDefault="00E97EE0" w:rsidP="00311317">
      <w:pPr>
        <w:rPr>
          <w:rFonts w:ascii="Arial" w:hAnsi="Arial" w:cs="Arial"/>
        </w:rPr>
      </w:pPr>
      <w:r w:rsidRPr="00D304E2">
        <w:rPr>
          <w:rFonts w:ascii="Arial" w:hAnsi="Arial" w:cs="Arial"/>
          <w:noProof/>
        </w:rPr>
        <w:drawing>
          <wp:anchor distT="0" distB="0" distL="114300" distR="114300" simplePos="0" relativeHeight="251660288" behindDoc="0" locked="0" layoutInCell="1" allowOverlap="1" wp14:anchorId="1D98A6EC" wp14:editId="32A03FEC">
            <wp:simplePos x="0" y="0"/>
            <wp:positionH relativeFrom="margin">
              <wp:posOffset>895350</wp:posOffset>
            </wp:positionH>
            <wp:positionV relativeFrom="paragraph">
              <wp:posOffset>1385570</wp:posOffset>
            </wp:positionV>
            <wp:extent cx="3600450" cy="3512047"/>
            <wp:effectExtent l="0" t="0" r="0" b="0"/>
            <wp:wrapNone/>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5567B51-A249-4DAC-BC41-8DE007729E54_1_105_c.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00450" cy="3512047"/>
                    </a:xfrm>
                    <a:prstGeom prst="rect">
                      <a:avLst/>
                    </a:prstGeom>
                  </pic:spPr>
                </pic:pic>
              </a:graphicData>
            </a:graphic>
            <wp14:sizeRelH relativeFrom="margin">
              <wp14:pctWidth>0</wp14:pctWidth>
            </wp14:sizeRelH>
            <wp14:sizeRelV relativeFrom="margin">
              <wp14:pctHeight>0</wp14:pctHeight>
            </wp14:sizeRelV>
          </wp:anchor>
        </w:drawing>
      </w:r>
      <w:r w:rsidRPr="00E97EE0">
        <w:rPr>
          <w:rFonts w:ascii="Arial" w:hAnsi="Arial" w:cs="Arial"/>
        </w:rPr>
        <w:t>Because of the railway's technological developments over time, the ground beneath it would have seen a lot of development. Because the railway runs so close to our location, the earth may be contaminated and may include old constructions that haven't been removed, among other things. If historic structures are discovered, this might cause a slew of issues. The structures may have historical significance and will need to be investigated. This would slow down the procedure on the job site and potentially raise the project's cost.</w:t>
      </w:r>
    </w:p>
    <w:p w14:paraId="3067EAA2" w14:textId="1DA103F9" w:rsidR="00E97EE0" w:rsidRDefault="00E97EE0" w:rsidP="00311317">
      <w:pPr>
        <w:rPr>
          <w:rFonts w:ascii="Arial" w:hAnsi="Arial" w:cs="Arial"/>
        </w:rPr>
      </w:pPr>
    </w:p>
    <w:p w14:paraId="452226FF" w14:textId="4A3EDFAD" w:rsidR="00E97EE0" w:rsidRDefault="00E97EE0" w:rsidP="00311317">
      <w:pPr>
        <w:rPr>
          <w:rFonts w:ascii="Arial" w:hAnsi="Arial" w:cs="Arial"/>
        </w:rPr>
      </w:pPr>
    </w:p>
    <w:p w14:paraId="6917BDEC" w14:textId="4EDDEAEA" w:rsidR="00E97EE0" w:rsidRDefault="00E97EE0" w:rsidP="00311317">
      <w:pPr>
        <w:rPr>
          <w:rFonts w:ascii="Arial" w:hAnsi="Arial" w:cs="Arial"/>
        </w:rPr>
      </w:pPr>
    </w:p>
    <w:p w14:paraId="3289E73A" w14:textId="6F787C33" w:rsidR="00E97EE0" w:rsidRDefault="00E97EE0" w:rsidP="00311317">
      <w:pPr>
        <w:rPr>
          <w:rFonts w:ascii="Arial" w:hAnsi="Arial" w:cs="Arial"/>
        </w:rPr>
      </w:pPr>
    </w:p>
    <w:p w14:paraId="7C41B273" w14:textId="7F67E4C7" w:rsidR="00E97EE0" w:rsidRDefault="00E97EE0" w:rsidP="00311317">
      <w:pPr>
        <w:rPr>
          <w:rFonts w:ascii="Arial" w:hAnsi="Arial" w:cs="Arial"/>
        </w:rPr>
      </w:pPr>
    </w:p>
    <w:p w14:paraId="4FC0A200" w14:textId="2C13AFA5" w:rsidR="00E97EE0" w:rsidRDefault="00E97EE0" w:rsidP="00311317">
      <w:pPr>
        <w:rPr>
          <w:rFonts w:ascii="Arial" w:hAnsi="Arial" w:cs="Arial"/>
        </w:rPr>
      </w:pPr>
    </w:p>
    <w:p w14:paraId="0A461806" w14:textId="3E1451CE" w:rsidR="00E97EE0" w:rsidRDefault="00E97EE0" w:rsidP="00311317">
      <w:pPr>
        <w:rPr>
          <w:rFonts w:ascii="Arial" w:hAnsi="Arial" w:cs="Arial"/>
        </w:rPr>
      </w:pPr>
    </w:p>
    <w:p w14:paraId="2C932B72" w14:textId="24F68590" w:rsidR="00E97EE0" w:rsidRDefault="00E97EE0" w:rsidP="00311317">
      <w:pPr>
        <w:rPr>
          <w:rFonts w:ascii="Arial" w:hAnsi="Arial" w:cs="Arial"/>
        </w:rPr>
      </w:pPr>
    </w:p>
    <w:p w14:paraId="206EB44A" w14:textId="52073F97" w:rsidR="00E97EE0" w:rsidRDefault="00E97EE0" w:rsidP="00311317">
      <w:pPr>
        <w:rPr>
          <w:rFonts w:ascii="Arial" w:hAnsi="Arial" w:cs="Arial"/>
        </w:rPr>
      </w:pPr>
    </w:p>
    <w:p w14:paraId="7B1F7358" w14:textId="009901F7" w:rsidR="00E97EE0" w:rsidRDefault="00E97EE0" w:rsidP="00311317">
      <w:pPr>
        <w:rPr>
          <w:rFonts w:ascii="Arial" w:hAnsi="Arial" w:cs="Arial"/>
        </w:rPr>
      </w:pPr>
    </w:p>
    <w:p w14:paraId="08ED121D" w14:textId="09DC8A8D" w:rsidR="00E97EE0" w:rsidRDefault="00E97EE0" w:rsidP="00311317">
      <w:pPr>
        <w:rPr>
          <w:rFonts w:ascii="Arial" w:hAnsi="Arial" w:cs="Arial"/>
        </w:rPr>
      </w:pPr>
    </w:p>
    <w:p w14:paraId="6CBC020C" w14:textId="03A77F1C" w:rsidR="00E97EE0" w:rsidRDefault="00E97EE0" w:rsidP="00311317">
      <w:pPr>
        <w:rPr>
          <w:rFonts w:ascii="Arial" w:hAnsi="Arial" w:cs="Arial"/>
        </w:rPr>
      </w:pPr>
    </w:p>
    <w:p w14:paraId="4BC410E4" w14:textId="3BC8CBC0" w:rsidR="00E97EE0" w:rsidRDefault="00E97EE0" w:rsidP="00311317">
      <w:pPr>
        <w:rPr>
          <w:rFonts w:ascii="Arial" w:hAnsi="Arial" w:cs="Arial"/>
        </w:rPr>
      </w:pPr>
    </w:p>
    <w:p w14:paraId="213D652F" w14:textId="4B5F8D25" w:rsidR="00E97EE0" w:rsidRDefault="00E97EE0" w:rsidP="00311317">
      <w:pPr>
        <w:rPr>
          <w:rFonts w:ascii="Arial" w:hAnsi="Arial" w:cs="Arial"/>
        </w:rPr>
      </w:pPr>
    </w:p>
    <w:p w14:paraId="2BB6B2D0" w14:textId="1AF69E65" w:rsidR="00E97EE0" w:rsidRDefault="00E97EE0" w:rsidP="00311317">
      <w:pPr>
        <w:rPr>
          <w:rFonts w:ascii="Arial" w:hAnsi="Arial" w:cs="Arial"/>
        </w:rPr>
      </w:pPr>
    </w:p>
    <w:p w14:paraId="02275173" w14:textId="396C6A91" w:rsidR="00E97EE0" w:rsidRDefault="00E97EE0" w:rsidP="00311317">
      <w:pPr>
        <w:rPr>
          <w:rFonts w:ascii="Arial" w:hAnsi="Arial" w:cs="Arial"/>
        </w:rPr>
      </w:pPr>
    </w:p>
    <w:p w14:paraId="0F410297" w14:textId="4C0D1107" w:rsidR="00E97EE0" w:rsidRDefault="00E97EE0" w:rsidP="00311317">
      <w:pPr>
        <w:rPr>
          <w:rFonts w:ascii="Arial" w:hAnsi="Arial" w:cs="Arial"/>
        </w:rPr>
      </w:pPr>
    </w:p>
    <w:p w14:paraId="2C531FE6" w14:textId="0BFB72AE" w:rsidR="00E97EE0" w:rsidRDefault="00E97EE0" w:rsidP="00311317">
      <w:pPr>
        <w:rPr>
          <w:rFonts w:ascii="Arial" w:hAnsi="Arial" w:cs="Arial"/>
        </w:rPr>
      </w:pPr>
    </w:p>
    <w:p w14:paraId="486B328F" w14:textId="537F7E60" w:rsidR="00E97EE0" w:rsidRDefault="00E97EE0" w:rsidP="00311317">
      <w:pPr>
        <w:rPr>
          <w:rFonts w:ascii="Arial" w:hAnsi="Arial" w:cs="Arial"/>
        </w:rPr>
      </w:pPr>
    </w:p>
    <w:p w14:paraId="5D200E54" w14:textId="31D2841C" w:rsidR="00E97EE0" w:rsidRDefault="00E97EE0" w:rsidP="00311317">
      <w:pPr>
        <w:rPr>
          <w:rFonts w:ascii="Arial" w:hAnsi="Arial" w:cs="Arial"/>
        </w:rPr>
      </w:pPr>
    </w:p>
    <w:p w14:paraId="7422E69B" w14:textId="79F5D09A" w:rsidR="00E97EE0" w:rsidRDefault="00E97EE0" w:rsidP="00311317">
      <w:pPr>
        <w:rPr>
          <w:rFonts w:ascii="Arial" w:hAnsi="Arial" w:cs="Arial"/>
        </w:rPr>
      </w:pPr>
    </w:p>
    <w:p w14:paraId="66508D5E" w14:textId="3B4C3EDE" w:rsidR="00E97EE0" w:rsidRPr="00861167" w:rsidRDefault="00E97EE0" w:rsidP="00311317">
      <w:pPr>
        <w:rPr>
          <w:rFonts w:ascii="Arial" w:hAnsi="Arial" w:cs="Arial"/>
          <w:color w:val="FF0000"/>
        </w:rPr>
      </w:pPr>
    </w:p>
    <w:p w14:paraId="77149DD1" w14:textId="26C8EDE4" w:rsidR="00E97EE0" w:rsidRPr="00861167" w:rsidRDefault="00861167" w:rsidP="00311317">
      <w:pPr>
        <w:rPr>
          <w:rFonts w:ascii="Arial" w:hAnsi="Arial" w:cs="Arial"/>
          <w:color w:val="FF0000"/>
        </w:rPr>
      </w:pPr>
      <w:sdt>
        <w:sdtPr>
          <w:rPr>
            <w:rFonts w:ascii="Arial" w:hAnsi="Arial" w:cs="Arial"/>
            <w:color w:val="FF0000"/>
          </w:rPr>
          <w:id w:val="-87625170"/>
          <w:citation/>
        </w:sdtPr>
        <w:sdtContent>
          <w:r w:rsidRPr="00861167">
            <w:rPr>
              <w:rFonts w:ascii="Arial" w:hAnsi="Arial" w:cs="Arial"/>
              <w:color w:val="FF0000"/>
            </w:rPr>
            <w:fldChar w:fldCharType="begin"/>
          </w:r>
          <w:r w:rsidRPr="00861167">
            <w:rPr>
              <w:rFonts w:ascii="Arial" w:hAnsi="Arial" w:cs="Arial"/>
              <w:color w:val="FF0000"/>
            </w:rPr>
            <w:instrText xml:space="preserve"> CITATION MumblesRailway \l 2057 </w:instrText>
          </w:r>
          <w:r w:rsidRPr="00861167">
            <w:rPr>
              <w:rFonts w:ascii="Arial" w:hAnsi="Arial" w:cs="Arial"/>
              <w:color w:val="FF0000"/>
            </w:rPr>
            <w:fldChar w:fldCharType="separate"/>
          </w:r>
          <w:r w:rsidR="00487053" w:rsidRPr="00487053">
            <w:rPr>
              <w:rFonts w:ascii="Arial" w:hAnsi="Arial" w:cs="Arial"/>
              <w:noProof/>
              <w:color w:val="FF0000"/>
            </w:rPr>
            <w:t>(Mumbles Railway)</w:t>
          </w:r>
          <w:r w:rsidRPr="00861167">
            <w:rPr>
              <w:rFonts w:ascii="Arial" w:hAnsi="Arial" w:cs="Arial"/>
              <w:color w:val="FF0000"/>
            </w:rPr>
            <w:fldChar w:fldCharType="end"/>
          </w:r>
        </w:sdtContent>
      </w:sdt>
    </w:p>
    <w:p w14:paraId="66422BD2" w14:textId="139817F2" w:rsidR="00E97EE0" w:rsidRDefault="00E97EE0" w:rsidP="00311317">
      <w:pPr>
        <w:rPr>
          <w:rFonts w:ascii="Arial" w:hAnsi="Arial" w:cs="Arial"/>
        </w:rPr>
      </w:pPr>
    </w:p>
    <w:p w14:paraId="4CDB4DAB" w14:textId="143F8027" w:rsidR="00E97EE0" w:rsidRDefault="00E97EE0" w:rsidP="00311317">
      <w:pPr>
        <w:rPr>
          <w:rFonts w:ascii="Arial" w:hAnsi="Arial" w:cs="Arial"/>
        </w:rPr>
      </w:pPr>
    </w:p>
    <w:p w14:paraId="63240247" w14:textId="77783AC7" w:rsidR="00E97EE0" w:rsidRDefault="00E97EE0" w:rsidP="00311317">
      <w:pPr>
        <w:rPr>
          <w:rFonts w:ascii="Arial" w:hAnsi="Arial" w:cs="Arial"/>
        </w:rPr>
      </w:pPr>
    </w:p>
    <w:p w14:paraId="237F9B2B" w14:textId="71707CB6" w:rsidR="00E97EE0" w:rsidRDefault="00E97EE0" w:rsidP="00311317">
      <w:pPr>
        <w:rPr>
          <w:rFonts w:ascii="Arial" w:hAnsi="Arial" w:cs="Arial"/>
        </w:rPr>
      </w:pPr>
    </w:p>
    <w:p w14:paraId="4C004F6F" w14:textId="77777777" w:rsidR="00E97EE0" w:rsidRPr="00D304E2" w:rsidRDefault="00E97EE0" w:rsidP="00E97EE0">
      <w:pPr>
        <w:pStyle w:val="Heading1"/>
        <w:rPr>
          <w:rFonts w:ascii="Arial" w:hAnsi="Arial" w:cs="Arial"/>
        </w:rPr>
      </w:pPr>
      <w:bookmarkStart w:id="27" w:name="_Toc26961363"/>
      <w:bookmarkStart w:id="28" w:name="_Toc92404417"/>
      <w:r>
        <w:rPr>
          <w:rFonts w:ascii="Arial" w:hAnsi="Arial" w:cs="Arial"/>
        </w:rPr>
        <w:t xml:space="preserve">Site </w:t>
      </w:r>
      <w:r w:rsidRPr="00D304E2">
        <w:rPr>
          <w:rFonts w:ascii="Arial" w:hAnsi="Arial" w:cs="Arial"/>
        </w:rPr>
        <w:t>Construction Phase:</w:t>
      </w:r>
      <w:bookmarkEnd w:id="27"/>
      <w:bookmarkEnd w:id="28"/>
    </w:p>
    <w:p w14:paraId="036D45E3" w14:textId="165110C1" w:rsidR="00E97EE0" w:rsidRDefault="00E97EE0" w:rsidP="00311317">
      <w:r w:rsidRPr="00D304E2">
        <w:rPr>
          <w:rFonts w:ascii="Arial" w:hAnsi="Arial" w:cs="Arial"/>
          <w:b/>
          <w:bCs/>
          <w:noProof/>
          <w:sz w:val="96"/>
          <w:szCs w:val="96"/>
          <w:u w:val="single"/>
        </w:rPr>
        <w:drawing>
          <wp:anchor distT="0" distB="0" distL="114300" distR="114300" simplePos="0" relativeHeight="251661312" behindDoc="0" locked="0" layoutInCell="1" allowOverlap="1" wp14:anchorId="7DFEDF75" wp14:editId="6D0CF734">
            <wp:simplePos x="0" y="0"/>
            <wp:positionH relativeFrom="margin">
              <wp:posOffset>352425</wp:posOffset>
            </wp:positionH>
            <wp:positionV relativeFrom="paragraph">
              <wp:posOffset>128270</wp:posOffset>
            </wp:positionV>
            <wp:extent cx="4584291" cy="1914525"/>
            <wp:effectExtent l="0" t="0" r="6985" b="0"/>
            <wp:wrapNone/>
            <wp:docPr id="2" name="Picture 2" descr="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CCD791F-163B-419B-B517-86DF360CCC84_1_105_c.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84291" cy="1914525"/>
                    </a:xfrm>
                    <a:prstGeom prst="rect">
                      <a:avLst/>
                    </a:prstGeom>
                  </pic:spPr>
                </pic:pic>
              </a:graphicData>
            </a:graphic>
            <wp14:sizeRelH relativeFrom="margin">
              <wp14:pctWidth>0</wp14:pctWidth>
            </wp14:sizeRelH>
            <wp14:sizeRelV relativeFrom="margin">
              <wp14:pctHeight>0</wp14:pctHeight>
            </wp14:sizeRelV>
          </wp:anchor>
        </w:drawing>
      </w:r>
    </w:p>
    <w:p w14:paraId="64227444" w14:textId="257468B9" w:rsidR="00E97EE0" w:rsidRDefault="00E97EE0" w:rsidP="00311317"/>
    <w:p w14:paraId="7DE24B28" w14:textId="5F9FD0EB" w:rsidR="00E97EE0" w:rsidRDefault="00E97EE0" w:rsidP="00311317"/>
    <w:p w14:paraId="111EB140" w14:textId="6182A19D" w:rsidR="00E97EE0" w:rsidRDefault="00E97EE0" w:rsidP="00311317"/>
    <w:p w14:paraId="6B7EFB2B" w14:textId="0176997C" w:rsidR="00E97EE0" w:rsidRDefault="00E97EE0" w:rsidP="00311317"/>
    <w:p w14:paraId="3DEADD13" w14:textId="762FF020" w:rsidR="00E97EE0" w:rsidRDefault="00E97EE0" w:rsidP="00311317"/>
    <w:p w14:paraId="281BF935" w14:textId="54342A37" w:rsidR="00E97EE0" w:rsidRDefault="00E97EE0" w:rsidP="00311317"/>
    <w:p w14:paraId="70445027" w14:textId="07C3CFA6" w:rsidR="00E97EE0" w:rsidRDefault="00E97EE0" w:rsidP="00311317"/>
    <w:p w14:paraId="7E01C0EF" w14:textId="2453826B" w:rsidR="00E97EE0" w:rsidRDefault="00E97EE0" w:rsidP="00311317"/>
    <w:p w14:paraId="32BF046F" w14:textId="6519EDB0" w:rsidR="00E97EE0" w:rsidRDefault="00E97EE0" w:rsidP="00311317"/>
    <w:p w14:paraId="2EC07133" w14:textId="27C37976" w:rsidR="00E97EE0" w:rsidRDefault="00E97EE0" w:rsidP="00311317"/>
    <w:p w14:paraId="111765BB" w14:textId="49A683CF" w:rsidR="00E97EE0" w:rsidRDefault="00E97EE0" w:rsidP="00311317"/>
    <w:p w14:paraId="48288C63" w14:textId="7457116B" w:rsidR="00E97EE0" w:rsidRPr="00861167" w:rsidRDefault="00E97EE0" w:rsidP="00311317">
      <w:pPr>
        <w:rPr>
          <w:color w:val="FF0000"/>
        </w:rPr>
      </w:pPr>
      <w:sdt>
        <w:sdtPr>
          <w:rPr>
            <w:color w:val="FF0000"/>
          </w:rPr>
          <w:id w:val="-441689098"/>
          <w:citation/>
        </w:sdtPr>
        <w:sdtContent>
          <w:r w:rsidRPr="00861167">
            <w:rPr>
              <w:color w:val="FF0000"/>
            </w:rPr>
            <w:fldChar w:fldCharType="begin"/>
          </w:r>
          <w:r w:rsidRPr="00861167">
            <w:rPr>
              <w:color w:val="FF0000"/>
            </w:rPr>
            <w:instrText xml:space="preserve"> CITATION GoogleMaps \l 2057 </w:instrText>
          </w:r>
          <w:r w:rsidRPr="00861167">
            <w:rPr>
              <w:color w:val="FF0000"/>
            </w:rPr>
            <w:fldChar w:fldCharType="separate"/>
          </w:r>
          <w:r w:rsidR="00487053" w:rsidRPr="00487053">
            <w:rPr>
              <w:noProof/>
              <w:color w:val="FF0000"/>
            </w:rPr>
            <w:t>(Google Maps, 2022)</w:t>
          </w:r>
          <w:r w:rsidRPr="00861167">
            <w:rPr>
              <w:color w:val="FF0000"/>
            </w:rPr>
            <w:fldChar w:fldCharType="end"/>
          </w:r>
        </w:sdtContent>
      </w:sdt>
    </w:p>
    <w:p w14:paraId="6DA259D5" w14:textId="4B1ABEA2" w:rsidR="00E97EE0" w:rsidRDefault="00E97EE0" w:rsidP="00311317"/>
    <w:p w14:paraId="5C102A36" w14:textId="4DB39001" w:rsidR="00E97EE0" w:rsidRDefault="00E97EE0" w:rsidP="00311317">
      <w:r w:rsidRPr="00E97EE0">
        <w:t xml:space="preserve">This is the location of the site; the area of the site is around 300 square metres. It </w:t>
      </w:r>
      <w:proofErr w:type="gramStart"/>
      <w:r w:rsidRPr="00E97EE0">
        <w:t>is located in</w:t>
      </w:r>
      <w:proofErr w:type="gramEnd"/>
      <w:r w:rsidRPr="00E97EE0">
        <w:t xml:space="preserve"> the Marriot Hotel's parking lot in Swansea. As you can see from the photos, the location is </w:t>
      </w:r>
      <w:proofErr w:type="gramStart"/>
      <w:r w:rsidRPr="00E97EE0">
        <w:t>fairly near</w:t>
      </w:r>
      <w:proofErr w:type="gramEnd"/>
      <w:r w:rsidRPr="00E97EE0">
        <w:t xml:space="preserve"> to the beach. This could cause some issues with the building's architecture. The ground research will be crucial in assisting us with the foundation design. The materials selected for the cladding and outside will also be crucial, as they must be able to withstand the elements while still blending in with the surroundings.</w:t>
      </w:r>
    </w:p>
    <w:p w14:paraId="7CA84FC0" w14:textId="60086D56" w:rsidR="00954398" w:rsidRDefault="00954398" w:rsidP="00311317"/>
    <w:p w14:paraId="622F5FC4" w14:textId="77777777" w:rsidR="00954398" w:rsidRPr="00D304E2" w:rsidRDefault="00954398" w:rsidP="00954398">
      <w:pPr>
        <w:pStyle w:val="Heading1"/>
        <w:rPr>
          <w:rFonts w:ascii="Arial" w:hAnsi="Arial" w:cs="Arial"/>
        </w:rPr>
      </w:pPr>
      <w:bookmarkStart w:id="29" w:name="_Toc26961364"/>
      <w:bookmarkStart w:id="30" w:name="_Toc92404418"/>
      <w:r w:rsidRPr="00D304E2">
        <w:rPr>
          <w:rFonts w:ascii="Arial" w:hAnsi="Arial" w:cs="Arial"/>
        </w:rPr>
        <w:t>Building regulations:</w:t>
      </w:r>
      <w:bookmarkEnd w:id="29"/>
      <w:bookmarkEnd w:id="30"/>
    </w:p>
    <w:p w14:paraId="4E79DA63" w14:textId="77777777" w:rsidR="00954398" w:rsidRPr="00D304E2" w:rsidRDefault="00954398" w:rsidP="00954398">
      <w:pPr>
        <w:rPr>
          <w:rFonts w:ascii="Arial" w:hAnsi="Arial" w:cs="Arial"/>
        </w:rPr>
      </w:pPr>
    </w:p>
    <w:p w14:paraId="4BD7D63B" w14:textId="48CD60CF" w:rsidR="00954398" w:rsidRPr="00D304E2" w:rsidRDefault="00954398" w:rsidP="00954398">
      <w:pPr>
        <w:rPr>
          <w:rFonts w:ascii="Arial" w:hAnsi="Arial" w:cs="Arial"/>
        </w:rPr>
      </w:pPr>
      <w:r w:rsidRPr="00954398">
        <w:rPr>
          <w:rFonts w:ascii="Arial" w:hAnsi="Arial" w:cs="Arial"/>
        </w:rPr>
        <w:t>Building regulations are a required part of the construction of a building since they ensure the safety, environmental impact, and structural integrity of the structure. From the information I've acquired on the site, I'll provide the buildings that I believe are significant.</w:t>
      </w:r>
    </w:p>
    <w:p w14:paraId="324261F0" w14:textId="77777777" w:rsidR="00954398" w:rsidRPr="00D304E2" w:rsidRDefault="00954398" w:rsidP="00954398">
      <w:pPr>
        <w:rPr>
          <w:rFonts w:ascii="Arial" w:hAnsi="Arial" w:cs="Arial"/>
          <w:b/>
          <w:bCs/>
        </w:rPr>
      </w:pPr>
    </w:p>
    <w:p w14:paraId="37B3F91F" w14:textId="77777777" w:rsidR="00954398" w:rsidRPr="00D304E2" w:rsidRDefault="00954398" w:rsidP="00954398">
      <w:pPr>
        <w:pStyle w:val="Heading2"/>
        <w:rPr>
          <w:rFonts w:ascii="Arial" w:hAnsi="Arial" w:cs="Arial"/>
        </w:rPr>
      </w:pPr>
      <w:bookmarkStart w:id="31" w:name="_Toc26961365"/>
      <w:bookmarkStart w:id="32" w:name="_Toc92404419"/>
      <w:r w:rsidRPr="00D304E2">
        <w:rPr>
          <w:rFonts w:ascii="Arial" w:hAnsi="Arial" w:cs="Arial"/>
        </w:rPr>
        <w:t>Structure: Approved document A</w:t>
      </w:r>
      <w:bookmarkEnd w:id="31"/>
      <w:bookmarkEnd w:id="32"/>
    </w:p>
    <w:p w14:paraId="0E68F84D" w14:textId="3EA6539E" w:rsidR="00954398" w:rsidRPr="00D304E2" w:rsidRDefault="00954398" w:rsidP="00954398">
      <w:pPr>
        <w:rPr>
          <w:rFonts w:ascii="Arial" w:hAnsi="Arial" w:cs="Arial"/>
        </w:rPr>
      </w:pPr>
      <w:r w:rsidRPr="00954398">
        <w:rPr>
          <w:rFonts w:ascii="Arial" w:hAnsi="Arial" w:cs="Arial"/>
        </w:rPr>
        <w:t>This document explains how to comply with building laws and ensure the building's structural safety and stability. It ensures that the structure does not collapse, fall, or sink. This is crucial to me because the land we're building on isn't very strong, and if the proper building laws aren't followed, the building could sink or fall.</w:t>
      </w:r>
    </w:p>
    <w:p w14:paraId="6C0A53DF" w14:textId="77777777" w:rsidR="00954398" w:rsidRPr="00D304E2" w:rsidRDefault="00954398" w:rsidP="00954398">
      <w:pPr>
        <w:rPr>
          <w:rFonts w:ascii="Arial" w:hAnsi="Arial" w:cs="Arial"/>
        </w:rPr>
      </w:pPr>
    </w:p>
    <w:p w14:paraId="6340912A" w14:textId="77777777" w:rsidR="00954398" w:rsidRPr="00D304E2" w:rsidRDefault="00954398" w:rsidP="00954398">
      <w:pPr>
        <w:pStyle w:val="Heading2"/>
        <w:rPr>
          <w:rFonts w:ascii="Arial" w:hAnsi="Arial" w:cs="Arial"/>
        </w:rPr>
      </w:pPr>
    </w:p>
    <w:p w14:paraId="3F0DDB8A" w14:textId="77777777" w:rsidR="00954398" w:rsidRPr="00D304E2" w:rsidRDefault="00954398" w:rsidP="00954398">
      <w:pPr>
        <w:pStyle w:val="Heading2"/>
        <w:rPr>
          <w:rFonts w:ascii="Arial" w:hAnsi="Arial" w:cs="Arial"/>
        </w:rPr>
      </w:pPr>
      <w:bookmarkStart w:id="33" w:name="_Toc26961366"/>
      <w:bookmarkStart w:id="34" w:name="_Toc92404420"/>
      <w:r w:rsidRPr="00D304E2">
        <w:rPr>
          <w:rFonts w:ascii="Arial" w:hAnsi="Arial" w:cs="Arial"/>
        </w:rPr>
        <w:t>Site preparation and resistance to contaminates and moisture: Approved document C</w:t>
      </w:r>
      <w:bookmarkEnd w:id="33"/>
      <w:bookmarkEnd w:id="34"/>
    </w:p>
    <w:p w14:paraId="101A15BB" w14:textId="44EFDCEC" w:rsidR="00954398" w:rsidRPr="00D304E2" w:rsidRDefault="00954398" w:rsidP="00954398">
      <w:pPr>
        <w:rPr>
          <w:rFonts w:ascii="Arial" w:hAnsi="Arial" w:cs="Arial"/>
        </w:rPr>
      </w:pPr>
      <w:r w:rsidRPr="00954398">
        <w:rPr>
          <w:rFonts w:ascii="Arial" w:hAnsi="Arial" w:cs="Arial"/>
        </w:rPr>
        <w:t>This document explains how to keep the structure dry and safe from water and moisture. This restriction, I believe, is critical for our site because it is so close to the water's edge, and the building may be subjected to severe weather. We want to make sure the structure is weather-resistant.</w:t>
      </w:r>
    </w:p>
    <w:p w14:paraId="53C057A3" w14:textId="77777777" w:rsidR="00954398" w:rsidRPr="00D304E2" w:rsidRDefault="00954398" w:rsidP="00954398">
      <w:pPr>
        <w:rPr>
          <w:rFonts w:ascii="Arial" w:hAnsi="Arial" w:cs="Arial"/>
          <w:b/>
          <w:bCs/>
        </w:rPr>
      </w:pPr>
    </w:p>
    <w:p w14:paraId="14EEE49B" w14:textId="77777777" w:rsidR="00954398" w:rsidRPr="00D304E2" w:rsidRDefault="00954398" w:rsidP="00954398">
      <w:pPr>
        <w:pStyle w:val="Heading2"/>
        <w:rPr>
          <w:rFonts w:ascii="Arial" w:hAnsi="Arial" w:cs="Arial"/>
        </w:rPr>
      </w:pPr>
      <w:bookmarkStart w:id="35" w:name="_Toc26961367"/>
      <w:bookmarkStart w:id="36" w:name="_Toc92404421"/>
      <w:r w:rsidRPr="00D304E2">
        <w:rPr>
          <w:rFonts w:ascii="Arial" w:hAnsi="Arial" w:cs="Arial"/>
        </w:rPr>
        <w:t>Toxic substances: Approved Document D</w:t>
      </w:r>
      <w:bookmarkEnd w:id="35"/>
      <w:bookmarkEnd w:id="36"/>
    </w:p>
    <w:p w14:paraId="2BC4C05D" w14:textId="77777777" w:rsidR="00954398" w:rsidRPr="00D304E2" w:rsidRDefault="00954398" w:rsidP="00954398">
      <w:pPr>
        <w:rPr>
          <w:rFonts w:ascii="Arial" w:hAnsi="Arial" w:cs="Arial"/>
        </w:rPr>
      </w:pPr>
      <w:r w:rsidRPr="00D304E2">
        <w:rPr>
          <w:rFonts w:ascii="Arial" w:hAnsi="Arial" w:cs="Arial"/>
        </w:rPr>
        <w:t>This document states that it focuses on the health and safety of toxic chemicals not penetrating through the building. I believe that this is important regulation for the site because the history of the industrial developments in the area caused a lot of ground contamination. I want to make sure that our building is safe from harmful chemicals.</w:t>
      </w:r>
    </w:p>
    <w:p w14:paraId="36147026" w14:textId="77777777" w:rsidR="00954398" w:rsidRPr="00D304E2" w:rsidRDefault="00954398" w:rsidP="00954398">
      <w:pPr>
        <w:rPr>
          <w:rFonts w:ascii="Arial" w:hAnsi="Arial" w:cs="Arial"/>
        </w:rPr>
      </w:pPr>
    </w:p>
    <w:p w14:paraId="491F3CC4" w14:textId="77777777" w:rsidR="00954398" w:rsidRPr="00D304E2" w:rsidRDefault="00954398" w:rsidP="00954398">
      <w:pPr>
        <w:pStyle w:val="Heading2"/>
        <w:rPr>
          <w:rFonts w:ascii="Arial" w:hAnsi="Arial" w:cs="Arial"/>
        </w:rPr>
      </w:pPr>
      <w:bookmarkStart w:id="37" w:name="_Toc26961368"/>
      <w:bookmarkStart w:id="38" w:name="_Toc92404422"/>
      <w:r w:rsidRPr="00D304E2">
        <w:rPr>
          <w:rFonts w:ascii="Arial" w:hAnsi="Arial" w:cs="Arial"/>
        </w:rPr>
        <w:t>Drainage and waste disposal: Approved Document H</w:t>
      </w:r>
      <w:bookmarkEnd w:id="37"/>
      <w:bookmarkEnd w:id="38"/>
    </w:p>
    <w:p w14:paraId="75B41DBD" w14:textId="1F1BE240" w:rsidR="00954398" w:rsidRDefault="00954398" w:rsidP="00311317">
      <w:pPr>
        <w:rPr>
          <w:rFonts w:ascii="Arial" w:hAnsi="Arial" w:cs="Arial"/>
        </w:rPr>
      </w:pPr>
      <w:r w:rsidRPr="00954398">
        <w:rPr>
          <w:rFonts w:ascii="Arial" w:hAnsi="Arial" w:cs="Arial"/>
        </w:rPr>
        <w:t>This rule specifies that sewage and garbage must be appropriately disposed of so as not to pollute the environment. This is something I believe. Regulation is critical since global warming is a major issue in today's globe, and we don't want to contaminate any marine life because the location is so close to the sea. This will ensure that we appropriately dispose of our waste</w:t>
      </w:r>
      <w:r>
        <w:rPr>
          <w:rFonts w:ascii="Arial" w:hAnsi="Arial" w:cs="Arial"/>
        </w:rPr>
        <w:t>.</w:t>
      </w:r>
    </w:p>
    <w:p w14:paraId="0BC377E9" w14:textId="64DBE422" w:rsidR="00954398" w:rsidRDefault="00954398" w:rsidP="00311317">
      <w:pPr>
        <w:rPr>
          <w:rFonts w:ascii="Arial" w:hAnsi="Arial" w:cs="Arial"/>
        </w:rPr>
      </w:pPr>
    </w:p>
    <w:p w14:paraId="62CBD8EC" w14:textId="67AC6C95" w:rsidR="00954398" w:rsidRPr="00954398" w:rsidRDefault="00954398" w:rsidP="00311317">
      <w:pPr>
        <w:rPr>
          <w:rFonts w:ascii="Arial" w:hAnsi="Arial" w:cs="Arial"/>
          <w:color w:val="FF0000"/>
        </w:rPr>
      </w:pPr>
      <w:sdt>
        <w:sdtPr>
          <w:rPr>
            <w:rFonts w:ascii="Arial" w:hAnsi="Arial" w:cs="Arial"/>
            <w:color w:val="FF0000"/>
          </w:rPr>
          <w:id w:val="-1412535743"/>
          <w:citation/>
        </w:sdtPr>
        <w:sdtContent>
          <w:r w:rsidRPr="00954398">
            <w:rPr>
              <w:rFonts w:ascii="Arial" w:hAnsi="Arial" w:cs="Arial"/>
              <w:color w:val="FF0000"/>
            </w:rPr>
            <w:fldChar w:fldCharType="begin"/>
          </w:r>
          <w:r w:rsidRPr="00954398">
            <w:rPr>
              <w:rFonts w:ascii="Arial" w:hAnsi="Arial" w:cs="Arial"/>
              <w:color w:val="FF0000"/>
            </w:rPr>
            <w:instrText xml:space="preserve"> CITATION GOVUK \l 2057 </w:instrText>
          </w:r>
          <w:r w:rsidRPr="00954398">
            <w:rPr>
              <w:rFonts w:ascii="Arial" w:hAnsi="Arial" w:cs="Arial"/>
              <w:color w:val="FF0000"/>
            </w:rPr>
            <w:fldChar w:fldCharType="separate"/>
          </w:r>
          <w:r w:rsidR="00487053" w:rsidRPr="00487053">
            <w:rPr>
              <w:rFonts w:ascii="Arial" w:hAnsi="Arial" w:cs="Arial"/>
              <w:noProof/>
              <w:color w:val="FF0000"/>
            </w:rPr>
            <w:t>(GOV.UK, 2010)</w:t>
          </w:r>
          <w:r w:rsidRPr="00954398">
            <w:rPr>
              <w:rFonts w:ascii="Arial" w:hAnsi="Arial" w:cs="Arial"/>
              <w:color w:val="FF0000"/>
            </w:rPr>
            <w:fldChar w:fldCharType="end"/>
          </w:r>
        </w:sdtContent>
      </w:sdt>
    </w:p>
    <w:p w14:paraId="514637A5" w14:textId="2C435209" w:rsidR="00954398" w:rsidRDefault="00954398" w:rsidP="00311317">
      <w:pPr>
        <w:rPr>
          <w:rFonts w:ascii="Arial" w:hAnsi="Arial" w:cs="Arial"/>
        </w:rPr>
      </w:pPr>
    </w:p>
    <w:p w14:paraId="7F1A1B97" w14:textId="77777777" w:rsidR="00954398" w:rsidRPr="00D304E2" w:rsidRDefault="00954398" w:rsidP="00954398">
      <w:pPr>
        <w:pStyle w:val="Heading1"/>
        <w:rPr>
          <w:rFonts w:ascii="Arial" w:hAnsi="Arial" w:cs="Arial"/>
        </w:rPr>
      </w:pPr>
      <w:bookmarkStart w:id="39" w:name="_Toc26961369"/>
      <w:bookmarkStart w:id="40" w:name="_Toc92404423"/>
      <w:r w:rsidRPr="00D304E2">
        <w:rPr>
          <w:rFonts w:ascii="Arial" w:hAnsi="Arial" w:cs="Arial"/>
        </w:rPr>
        <w:lastRenderedPageBreak/>
        <w:t>Significant areas of the site:</w:t>
      </w:r>
      <w:bookmarkEnd w:id="39"/>
      <w:bookmarkEnd w:id="40"/>
    </w:p>
    <w:p w14:paraId="27A160A0" w14:textId="77777777" w:rsidR="00954398" w:rsidRPr="00D304E2" w:rsidRDefault="00954398" w:rsidP="00954398">
      <w:pPr>
        <w:rPr>
          <w:rFonts w:ascii="Arial" w:hAnsi="Arial" w:cs="Arial"/>
          <w:b/>
          <w:bCs/>
        </w:rPr>
      </w:pPr>
    </w:p>
    <w:p w14:paraId="75049BD6" w14:textId="471D6B92" w:rsidR="00954398" w:rsidRPr="00D304E2" w:rsidRDefault="00954398" w:rsidP="00954398">
      <w:pPr>
        <w:pStyle w:val="Heading2"/>
        <w:rPr>
          <w:rFonts w:ascii="Arial" w:hAnsi="Arial" w:cs="Arial"/>
        </w:rPr>
      </w:pPr>
      <w:bookmarkStart w:id="41" w:name="_Toc26961370"/>
      <w:bookmarkStart w:id="42" w:name="_Toc92404424"/>
      <w:r w:rsidRPr="00D304E2">
        <w:rPr>
          <w:rFonts w:ascii="Arial" w:hAnsi="Arial" w:cs="Arial"/>
        </w:rPr>
        <w:t>Flood Protection:</w:t>
      </w:r>
      <w:bookmarkEnd w:id="41"/>
      <w:bookmarkEnd w:id="42"/>
    </w:p>
    <w:p w14:paraId="4CDB460B" w14:textId="68057CAB" w:rsidR="00954398" w:rsidRPr="00D304E2" w:rsidRDefault="00954398" w:rsidP="00954398">
      <w:pPr>
        <w:rPr>
          <w:rFonts w:ascii="Arial" w:hAnsi="Arial" w:cs="Arial"/>
          <w:b/>
          <w:bCs/>
        </w:rPr>
      </w:pPr>
    </w:p>
    <w:p w14:paraId="0E75D623" w14:textId="38364647" w:rsidR="00954398" w:rsidRPr="00D304E2" w:rsidRDefault="00954398" w:rsidP="00954398">
      <w:pPr>
        <w:jc w:val="center"/>
        <w:rPr>
          <w:rFonts w:ascii="Arial" w:hAnsi="Arial" w:cs="Arial"/>
        </w:rPr>
      </w:pPr>
      <w:r w:rsidRPr="00954398">
        <w:rPr>
          <w:rFonts w:ascii="Arial" w:hAnsi="Arial" w:cs="Arial"/>
        </w:rPr>
        <w:t>The first point of importance is the site's proximity to the water. This is critical for the location since rising sea levels are becoming more common as a result of climate change. There is a risk of catastrophic floods in coastal places around the world. They will have to incorporate a flood protection system while negotiating the building's design.</w:t>
      </w:r>
      <w:r w:rsidRPr="00D304E2">
        <w:rPr>
          <w:rFonts w:ascii="Arial" w:eastAsia="Times New Roman" w:hAnsi="Arial" w:cs="Arial"/>
          <w:lang w:eastAsia="en-GB"/>
        </w:rPr>
        <w:fldChar w:fldCharType="begin"/>
      </w:r>
      <w:r w:rsidR="00AD5F06">
        <w:rPr>
          <w:rFonts w:ascii="Arial" w:eastAsia="Times New Roman" w:hAnsi="Arial" w:cs="Arial"/>
          <w:lang w:eastAsia="en-GB"/>
        </w:rPr>
        <w:instrText xml:space="preserve"> INCLUDEPICTURE "C:\\var\\folders\\56\\np9r7_4n2wd2lj88krnbws7m0000gn\\T\\com.microsoft.Word\\WebArchiveCopyPasteTempFiles\\page16image20881120" \* MERGEFORMAT </w:instrText>
      </w:r>
      <w:r w:rsidRPr="00D304E2">
        <w:rPr>
          <w:rFonts w:ascii="Arial" w:eastAsia="Times New Roman" w:hAnsi="Arial" w:cs="Arial"/>
          <w:lang w:eastAsia="en-GB"/>
        </w:rPr>
        <w:fldChar w:fldCharType="separate"/>
      </w:r>
      <w:r w:rsidRPr="00D304E2">
        <w:rPr>
          <w:rFonts w:ascii="Arial" w:eastAsia="Times New Roman" w:hAnsi="Arial" w:cs="Arial"/>
          <w:lang w:eastAsia="en-GB"/>
        </w:rPr>
        <w:fldChar w:fldCharType="end"/>
      </w:r>
    </w:p>
    <w:p w14:paraId="1B2D7B2F" w14:textId="64E56949" w:rsidR="00954398" w:rsidRPr="00D304E2" w:rsidRDefault="00A97CE0" w:rsidP="00954398">
      <w:pPr>
        <w:rPr>
          <w:rFonts w:ascii="Arial" w:eastAsia="Times New Roman" w:hAnsi="Arial" w:cs="Arial"/>
          <w:lang w:eastAsia="en-GB"/>
        </w:rPr>
      </w:pPr>
      <w:r w:rsidRPr="00D304E2">
        <w:rPr>
          <w:rFonts w:ascii="Arial" w:eastAsia="Times New Roman" w:hAnsi="Arial" w:cs="Arial"/>
          <w:noProof/>
          <w:lang w:eastAsia="en-GB"/>
        </w:rPr>
        <w:drawing>
          <wp:anchor distT="0" distB="0" distL="114300" distR="114300" simplePos="0" relativeHeight="251662336" behindDoc="0" locked="0" layoutInCell="1" allowOverlap="1" wp14:anchorId="78274218" wp14:editId="531E84A3">
            <wp:simplePos x="0" y="0"/>
            <wp:positionH relativeFrom="column">
              <wp:posOffset>2238375</wp:posOffset>
            </wp:positionH>
            <wp:positionV relativeFrom="paragraph">
              <wp:posOffset>157480</wp:posOffset>
            </wp:positionV>
            <wp:extent cx="3759200" cy="2654300"/>
            <wp:effectExtent l="0" t="0" r="0" b="0"/>
            <wp:wrapThrough wrapText="bothSides">
              <wp:wrapPolygon edited="0">
                <wp:start x="0" y="0"/>
                <wp:lineTo x="0" y="21393"/>
                <wp:lineTo x="21454" y="21393"/>
                <wp:lineTo x="21454" y="0"/>
                <wp:lineTo x="0" y="0"/>
              </wp:wrapPolygon>
            </wp:wrapThrough>
            <wp:docPr id="3" name="Picture 3" descr="page16image2088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6image2088112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59200" cy="2654300"/>
                    </a:xfrm>
                    <a:prstGeom prst="rect">
                      <a:avLst/>
                    </a:prstGeom>
                    <a:noFill/>
                    <a:ln>
                      <a:noFill/>
                    </a:ln>
                  </pic:spPr>
                </pic:pic>
              </a:graphicData>
            </a:graphic>
          </wp:anchor>
        </w:drawing>
      </w:r>
      <w:r w:rsidR="00BE64EF" w:rsidRPr="00BE64EF">
        <w:rPr>
          <w:rFonts w:ascii="Arial" w:eastAsia="Times New Roman" w:hAnsi="Arial" w:cs="Arial"/>
          <w:lang w:eastAsia="en-GB"/>
        </w:rPr>
        <w:t xml:space="preserve">The map above is from a January 2015 study conducted by Swansea City Council. The study looked at areas that were at risk of flooding from the sea and major rivers. They </w:t>
      </w:r>
      <w:proofErr w:type="gramStart"/>
      <w:r w:rsidR="00BE64EF" w:rsidRPr="00BE64EF">
        <w:rPr>
          <w:rFonts w:ascii="Arial" w:eastAsia="Times New Roman" w:hAnsi="Arial" w:cs="Arial"/>
          <w:lang w:eastAsia="en-GB"/>
        </w:rPr>
        <w:t>were in charge of</w:t>
      </w:r>
      <w:proofErr w:type="gramEnd"/>
      <w:r w:rsidR="00BE64EF" w:rsidRPr="00BE64EF">
        <w:rPr>
          <w:rFonts w:ascii="Arial" w:eastAsia="Times New Roman" w:hAnsi="Arial" w:cs="Arial"/>
          <w:lang w:eastAsia="en-GB"/>
        </w:rPr>
        <w:t xml:space="preserve"> gathering data so that local flood authorities could prepare for flood threats and create flood risk maps.</w:t>
      </w:r>
    </w:p>
    <w:p w14:paraId="7817A168" w14:textId="5E07DE54" w:rsidR="00954398" w:rsidRDefault="00954398" w:rsidP="00954398">
      <w:pPr>
        <w:spacing w:before="100" w:beforeAutospacing="1" w:after="100" w:afterAutospacing="1"/>
        <w:rPr>
          <w:rFonts w:ascii="Arial" w:eastAsia="Times New Roman" w:hAnsi="Arial" w:cs="Arial"/>
          <w:lang w:eastAsia="en-GB"/>
        </w:rPr>
      </w:pPr>
    </w:p>
    <w:p w14:paraId="0CEC7B64" w14:textId="78896B5C" w:rsidR="00954398" w:rsidRPr="00487053" w:rsidRDefault="00487053" w:rsidP="00954398">
      <w:pPr>
        <w:spacing w:before="100" w:beforeAutospacing="1" w:after="100" w:afterAutospacing="1"/>
        <w:rPr>
          <w:rFonts w:ascii="Arial" w:eastAsia="Times New Roman" w:hAnsi="Arial" w:cs="Arial"/>
          <w:color w:val="FF0000"/>
          <w:sz w:val="32"/>
          <w:szCs w:val="32"/>
          <w:lang w:eastAsia="en-GB"/>
        </w:rPr>
      </w:pPr>
      <w:sdt>
        <w:sdtPr>
          <w:rPr>
            <w:rFonts w:ascii="Arial" w:eastAsia="Times New Roman" w:hAnsi="Arial" w:cs="Arial"/>
            <w:color w:val="FF0000"/>
            <w:sz w:val="32"/>
            <w:szCs w:val="32"/>
            <w:lang w:eastAsia="en-GB"/>
          </w:rPr>
          <w:id w:val="1153876749"/>
          <w:citation/>
        </w:sdtPr>
        <w:sdtContent>
          <w:r w:rsidRPr="00487053">
            <w:rPr>
              <w:rFonts w:ascii="Arial" w:eastAsia="Times New Roman" w:hAnsi="Arial" w:cs="Arial"/>
              <w:color w:val="FF0000"/>
              <w:sz w:val="32"/>
              <w:szCs w:val="32"/>
              <w:lang w:eastAsia="en-GB"/>
            </w:rPr>
            <w:fldChar w:fldCharType="begin"/>
          </w:r>
          <w:r w:rsidRPr="00487053">
            <w:rPr>
              <w:rFonts w:ascii="Arial" w:eastAsia="Times New Roman" w:hAnsi="Arial" w:cs="Arial"/>
              <w:color w:val="FF0000"/>
              <w:sz w:val="32"/>
              <w:szCs w:val="32"/>
              <w:lang w:eastAsia="en-GB"/>
            </w:rPr>
            <w:instrText xml:space="preserve"> CITATION swanseagovuk \l 2057 </w:instrText>
          </w:r>
          <w:r w:rsidRPr="00487053">
            <w:rPr>
              <w:rFonts w:ascii="Arial" w:eastAsia="Times New Roman" w:hAnsi="Arial" w:cs="Arial"/>
              <w:color w:val="FF0000"/>
              <w:sz w:val="32"/>
              <w:szCs w:val="32"/>
              <w:lang w:eastAsia="en-GB"/>
            </w:rPr>
            <w:fldChar w:fldCharType="separate"/>
          </w:r>
          <w:r w:rsidRPr="00487053">
            <w:rPr>
              <w:rFonts w:ascii="Arial" w:eastAsia="Times New Roman" w:hAnsi="Arial" w:cs="Arial"/>
              <w:noProof/>
              <w:color w:val="FF0000"/>
              <w:sz w:val="32"/>
              <w:szCs w:val="32"/>
              <w:lang w:eastAsia="en-GB"/>
            </w:rPr>
            <w:t>(swansea.gov.uk)</w:t>
          </w:r>
          <w:r w:rsidRPr="00487053">
            <w:rPr>
              <w:rFonts w:ascii="Arial" w:eastAsia="Times New Roman" w:hAnsi="Arial" w:cs="Arial"/>
              <w:color w:val="FF0000"/>
              <w:sz w:val="32"/>
              <w:szCs w:val="32"/>
              <w:lang w:eastAsia="en-GB"/>
            </w:rPr>
            <w:fldChar w:fldCharType="end"/>
          </w:r>
        </w:sdtContent>
      </w:sdt>
    </w:p>
    <w:p w14:paraId="142B19EE" w14:textId="77777777" w:rsidR="00954398" w:rsidRDefault="00954398" w:rsidP="00954398">
      <w:pPr>
        <w:spacing w:before="100" w:beforeAutospacing="1" w:after="100" w:afterAutospacing="1"/>
        <w:rPr>
          <w:rFonts w:ascii="Arial" w:eastAsia="Times New Roman" w:hAnsi="Arial" w:cs="Arial"/>
          <w:lang w:eastAsia="en-GB"/>
        </w:rPr>
      </w:pPr>
    </w:p>
    <w:p w14:paraId="3ADB6921" w14:textId="18A98C80" w:rsidR="00954398" w:rsidRPr="00A97CE0" w:rsidRDefault="00954398" w:rsidP="00954398">
      <w:pPr>
        <w:spacing w:before="100" w:beforeAutospacing="1" w:after="100" w:afterAutospacing="1"/>
        <w:rPr>
          <w:rFonts w:ascii="Arial" w:eastAsia="Times New Roman" w:hAnsi="Arial" w:cs="Arial"/>
          <w:i/>
          <w:iCs/>
          <w:color w:val="7F7F7F" w:themeColor="text1" w:themeTint="80"/>
          <w:lang w:eastAsia="en-GB"/>
        </w:rPr>
      </w:pPr>
      <w:r w:rsidRPr="00A97CE0">
        <w:rPr>
          <w:rFonts w:ascii="Arial" w:eastAsia="Times New Roman" w:hAnsi="Arial" w:cs="Arial"/>
          <w:i/>
          <w:iCs/>
          <w:color w:val="7F7F7F" w:themeColor="text1" w:themeTint="80"/>
          <w:lang w:eastAsia="en-GB"/>
        </w:rPr>
        <w:t xml:space="preserve">“A service level agreement was signed between Welsh Government (WG), Natural Resources Wales (NRW) and the Environment Agency (EA) </w:t>
      </w:r>
      <w:proofErr w:type="gramStart"/>
      <w:r w:rsidRPr="00A97CE0">
        <w:rPr>
          <w:rFonts w:ascii="Arial" w:eastAsia="Times New Roman" w:hAnsi="Arial" w:cs="Arial"/>
          <w:i/>
          <w:iCs/>
          <w:color w:val="7F7F7F" w:themeColor="text1" w:themeTint="80"/>
          <w:lang w:eastAsia="en-GB"/>
        </w:rPr>
        <w:t>for the production of</w:t>
      </w:r>
      <w:proofErr w:type="gramEnd"/>
      <w:r w:rsidRPr="00A97CE0">
        <w:rPr>
          <w:rFonts w:ascii="Arial" w:eastAsia="Times New Roman" w:hAnsi="Arial" w:cs="Arial"/>
          <w:i/>
          <w:iCs/>
          <w:color w:val="7F7F7F" w:themeColor="text1" w:themeTint="80"/>
          <w:lang w:eastAsia="en-GB"/>
        </w:rPr>
        <w:t xml:space="preserve"> these maps and JBA Consultants were contracted to produce the maps on behalf of EA, NRW and LLFAs. The modelling used in producing the maps </w:t>
      </w:r>
      <w:proofErr w:type="gramStart"/>
      <w:r w:rsidRPr="00A97CE0">
        <w:rPr>
          <w:rFonts w:ascii="Arial" w:eastAsia="Times New Roman" w:hAnsi="Arial" w:cs="Arial"/>
          <w:i/>
          <w:iCs/>
          <w:color w:val="7F7F7F" w:themeColor="text1" w:themeTint="80"/>
          <w:lang w:eastAsia="en-GB"/>
        </w:rPr>
        <w:t>is considered to be</w:t>
      </w:r>
      <w:proofErr w:type="gramEnd"/>
      <w:r w:rsidRPr="00A97CE0">
        <w:rPr>
          <w:rFonts w:ascii="Arial" w:eastAsia="Times New Roman" w:hAnsi="Arial" w:cs="Arial"/>
          <w:i/>
          <w:iCs/>
          <w:color w:val="7F7F7F" w:themeColor="text1" w:themeTint="80"/>
          <w:lang w:eastAsia="en-GB"/>
        </w:rPr>
        <w:t xml:space="preserve"> more accurate than previous flood maps and these were completed and later published in December 2013.”</w:t>
      </w:r>
    </w:p>
    <w:p w14:paraId="2DAEFE3C" w14:textId="5F8E6F36" w:rsidR="00954398" w:rsidRDefault="00A97CE0" w:rsidP="00A97CE0">
      <w:pPr>
        <w:rPr>
          <w:rFonts w:ascii="Arial" w:eastAsia="Times New Roman" w:hAnsi="Arial" w:cs="Arial"/>
          <w:lang w:eastAsia="en-GB"/>
        </w:rPr>
      </w:pPr>
      <w:r w:rsidRPr="00A97CE0">
        <w:rPr>
          <w:rFonts w:ascii="Arial" w:eastAsia="Times New Roman" w:hAnsi="Arial" w:cs="Arial"/>
          <w:lang w:eastAsia="en-GB"/>
        </w:rPr>
        <w:t>The location is within the flood zone, as shown on the map. This creates extra issues for the site because the building would require more design work and compliance with specific standards, which increases the site's complexity and price.</w:t>
      </w:r>
    </w:p>
    <w:p w14:paraId="5E622DBE" w14:textId="77777777" w:rsidR="00A97CE0" w:rsidRPr="00D304E2" w:rsidRDefault="00A97CE0" w:rsidP="00A97CE0">
      <w:pPr>
        <w:pStyle w:val="Heading2"/>
        <w:rPr>
          <w:rFonts w:ascii="Arial" w:hAnsi="Arial" w:cs="Arial"/>
        </w:rPr>
      </w:pPr>
      <w:bookmarkStart w:id="43" w:name="_Toc26961371"/>
      <w:bookmarkStart w:id="44" w:name="_Toc92404425"/>
      <w:r w:rsidRPr="00D304E2">
        <w:rPr>
          <w:rFonts w:ascii="Arial" w:hAnsi="Arial" w:cs="Arial"/>
        </w:rPr>
        <w:t>Marriot hotel services:</w:t>
      </w:r>
      <w:bookmarkEnd w:id="43"/>
      <w:bookmarkEnd w:id="44"/>
    </w:p>
    <w:p w14:paraId="764D56BD" w14:textId="452B961C" w:rsidR="00A97CE0" w:rsidRPr="00A97CE0" w:rsidRDefault="00A97CE0" w:rsidP="00A97CE0">
      <w:pPr>
        <w:rPr>
          <w:rFonts w:ascii="Arial" w:hAnsi="Arial" w:cs="Arial"/>
        </w:rPr>
      </w:pPr>
    </w:p>
    <w:p w14:paraId="130A76AA" w14:textId="77777777" w:rsidR="00A97CE0" w:rsidRPr="00D304E2" w:rsidRDefault="00A97CE0" w:rsidP="00A97CE0">
      <w:pPr>
        <w:pStyle w:val="Heading2"/>
        <w:rPr>
          <w:rFonts w:ascii="Arial" w:hAnsi="Arial" w:cs="Arial"/>
        </w:rPr>
      </w:pPr>
      <w:bookmarkStart w:id="45" w:name="_Toc26961372"/>
      <w:bookmarkStart w:id="46" w:name="_Toc92404426"/>
      <w:r w:rsidRPr="00D304E2">
        <w:rPr>
          <w:rFonts w:ascii="Arial" w:hAnsi="Arial" w:cs="Arial"/>
        </w:rPr>
        <w:t>Patio area:</w:t>
      </w:r>
      <w:bookmarkEnd w:id="45"/>
      <w:bookmarkEnd w:id="46"/>
    </w:p>
    <w:p w14:paraId="342A85F7" w14:textId="2AEC2778" w:rsidR="00A97CE0" w:rsidRDefault="00A97CE0" w:rsidP="00A97CE0">
      <w:pPr>
        <w:rPr>
          <w:rFonts w:ascii="Arial" w:hAnsi="Arial" w:cs="Arial"/>
        </w:rPr>
      </w:pPr>
      <w:r w:rsidRPr="00D304E2">
        <w:rPr>
          <w:rFonts w:ascii="Arial" w:hAnsi="Arial" w:cs="Arial"/>
          <w:noProof/>
        </w:rPr>
        <w:drawing>
          <wp:anchor distT="0" distB="0" distL="114300" distR="114300" simplePos="0" relativeHeight="251663360" behindDoc="0" locked="0" layoutInCell="1" allowOverlap="1" wp14:anchorId="41A98B4A" wp14:editId="0B55D691">
            <wp:simplePos x="0" y="0"/>
            <wp:positionH relativeFrom="margin">
              <wp:posOffset>159385</wp:posOffset>
            </wp:positionH>
            <wp:positionV relativeFrom="paragraph">
              <wp:posOffset>86360</wp:posOffset>
            </wp:positionV>
            <wp:extent cx="4585447" cy="2180375"/>
            <wp:effectExtent l="0" t="0" r="5715" b="0"/>
            <wp:wrapNone/>
            <wp:docPr id="11" name="Picture 11" descr="A picture containing grass, sitting, car,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11-23 at 11.41.35.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85447" cy="2180375"/>
                    </a:xfrm>
                    <a:prstGeom prst="rect">
                      <a:avLst/>
                    </a:prstGeom>
                  </pic:spPr>
                </pic:pic>
              </a:graphicData>
            </a:graphic>
          </wp:anchor>
        </w:drawing>
      </w:r>
    </w:p>
    <w:p w14:paraId="5E61F586" w14:textId="2BD44EA4" w:rsidR="00A97CE0" w:rsidRDefault="00A97CE0" w:rsidP="00A97CE0">
      <w:pPr>
        <w:rPr>
          <w:rFonts w:ascii="Arial" w:hAnsi="Arial" w:cs="Arial"/>
        </w:rPr>
      </w:pPr>
    </w:p>
    <w:p w14:paraId="0AD9A18E" w14:textId="10A0A345" w:rsidR="00A97CE0" w:rsidRDefault="00A97CE0" w:rsidP="00A97CE0">
      <w:pPr>
        <w:rPr>
          <w:rFonts w:ascii="Arial" w:hAnsi="Arial" w:cs="Arial"/>
        </w:rPr>
      </w:pPr>
    </w:p>
    <w:p w14:paraId="7DA4516C" w14:textId="23D4A7C1" w:rsidR="00A97CE0" w:rsidRDefault="00A97CE0" w:rsidP="00A97CE0">
      <w:pPr>
        <w:rPr>
          <w:rFonts w:ascii="Arial" w:hAnsi="Arial" w:cs="Arial"/>
        </w:rPr>
      </w:pPr>
    </w:p>
    <w:p w14:paraId="303452FB" w14:textId="6260460B" w:rsidR="00A97CE0" w:rsidRDefault="00A97CE0" w:rsidP="00A97CE0">
      <w:pPr>
        <w:rPr>
          <w:rFonts w:ascii="Arial" w:hAnsi="Arial" w:cs="Arial"/>
        </w:rPr>
      </w:pPr>
    </w:p>
    <w:p w14:paraId="226BEC30" w14:textId="2150BF43" w:rsidR="00A97CE0" w:rsidRDefault="00A97CE0" w:rsidP="00A97CE0">
      <w:pPr>
        <w:rPr>
          <w:rFonts w:ascii="Arial" w:hAnsi="Arial" w:cs="Arial"/>
        </w:rPr>
      </w:pPr>
    </w:p>
    <w:p w14:paraId="31C62E4E" w14:textId="1AEB2C52" w:rsidR="00A97CE0" w:rsidRDefault="00A97CE0" w:rsidP="00A97CE0">
      <w:pPr>
        <w:rPr>
          <w:rFonts w:ascii="Arial" w:hAnsi="Arial" w:cs="Arial"/>
        </w:rPr>
      </w:pPr>
    </w:p>
    <w:p w14:paraId="4B10124A" w14:textId="429A8C2E" w:rsidR="00A97CE0" w:rsidRDefault="00A97CE0" w:rsidP="00A97CE0">
      <w:pPr>
        <w:rPr>
          <w:rFonts w:ascii="Arial" w:hAnsi="Arial" w:cs="Arial"/>
        </w:rPr>
      </w:pPr>
    </w:p>
    <w:p w14:paraId="3E009EBF" w14:textId="38D6DDA7" w:rsidR="00A97CE0" w:rsidRDefault="00A97CE0" w:rsidP="00A97CE0">
      <w:pPr>
        <w:rPr>
          <w:rFonts w:ascii="Arial" w:hAnsi="Arial" w:cs="Arial"/>
        </w:rPr>
      </w:pPr>
    </w:p>
    <w:p w14:paraId="26022876" w14:textId="3BD6F3B6" w:rsidR="00A97CE0" w:rsidRDefault="00A97CE0" w:rsidP="00A97CE0">
      <w:pPr>
        <w:rPr>
          <w:rFonts w:ascii="Arial" w:hAnsi="Arial" w:cs="Arial"/>
        </w:rPr>
      </w:pPr>
    </w:p>
    <w:p w14:paraId="4050537A" w14:textId="649F384C" w:rsidR="00A97CE0" w:rsidRDefault="00A97CE0" w:rsidP="00A97CE0">
      <w:pPr>
        <w:rPr>
          <w:rFonts w:ascii="Arial" w:hAnsi="Arial" w:cs="Arial"/>
        </w:rPr>
      </w:pPr>
    </w:p>
    <w:p w14:paraId="4B3FB8AA" w14:textId="669C31AA" w:rsidR="00A97CE0" w:rsidRDefault="00A97CE0" w:rsidP="00A97CE0">
      <w:pPr>
        <w:rPr>
          <w:rFonts w:ascii="Arial" w:hAnsi="Arial" w:cs="Arial"/>
        </w:rPr>
      </w:pPr>
    </w:p>
    <w:p w14:paraId="112A33C8" w14:textId="1B113E26" w:rsidR="00A97CE0" w:rsidRDefault="00A97CE0" w:rsidP="00A97CE0">
      <w:pPr>
        <w:rPr>
          <w:rFonts w:ascii="Arial" w:hAnsi="Arial" w:cs="Arial"/>
        </w:rPr>
      </w:pPr>
    </w:p>
    <w:p w14:paraId="7F89FE02" w14:textId="02460E83" w:rsidR="00A97CE0" w:rsidRPr="00A97CE0" w:rsidRDefault="00A97CE0" w:rsidP="00A97CE0">
      <w:pPr>
        <w:rPr>
          <w:rFonts w:ascii="Arial" w:hAnsi="Arial" w:cs="Arial"/>
          <w:color w:val="FF0000"/>
        </w:rPr>
      </w:pPr>
      <w:sdt>
        <w:sdtPr>
          <w:rPr>
            <w:rFonts w:ascii="Arial" w:hAnsi="Arial" w:cs="Arial"/>
            <w:color w:val="FF0000"/>
          </w:rPr>
          <w:id w:val="124745164"/>
          <w:citation/>
        </w:sdtPr>
        <w:sdtContent>
          <w:r w:rsidRPr="00A97CE0">
            <w:rPr>
              <w:rFonts w:ascii="Arial" w:hAnsi="Arial" w:cs="Arial"/>
              <w:color w:val="FF0000"/>
            </w:rPr>
            <w:fldChar w:fldCharType="begin"/>
          </w:r>
          <w:r w:rsidRPr="00A97CE0">
            <w:rPr>
              <w:rFonts w:ascii="Arial" w:hAnsi="Arial" w:cs="Arial"/>
              <w:color w:val="FF0000"/>
            </w:rPr>
            <w:instrText xml:space="preserve"> CITATION GoogleMaps \l 2057 </w:instrText>
          </w:r>
          <w:r w:rsidRPr="00A97CE0">
            <w:rPr>
              <w:rFonts w:ascii="Arial" w:hAnsi="Arial" w:cs="Arial"/>
              <w:color w:val="FF0000"/>
            </w:rPr>
            <w:fldChar w:fldCharType="separate"/>
          </w:r>
          <w:r w:rsidR="00487053" w:rsidRPr="00487053">
            <w:rPr>
              <w:rFonts w:ascii="Arial" w:hAnsi="Arial" w:cs="Arial"/>
              <w:noProof/>
              <w:color w:val="FF0000"/>
            </w:rPr>
            <w:t>(Google Maps, 2022)</w:t>
          </w:r>
          <w:r w:rsidRPr="00A97CE0">
            <w:rPr>
              <w:rFonts w:ascii="Arial" w:hAnsi="Arial" w:cs="Arial"/>
              <w:color w:val="FF0000"/>
            </w:rPr>
            <w:fldChar w:fldCharType="end"/>
          </w:r>
        </w:sdtContent>
      </w:sdt>
    </w:p>
    <w:p w14:paraId="6F4DD911" w14:textId="188D66C7" w:rsidR="00A97CE0" w:rsidRDefault="00A97CE0" w:rsidP="00A97CE0">
      <w:pPr>
        <w:rPr>
          <w:rFonts w:ascii="Arial" w:hAnsi="Arial" w:cs="Arial"/>
        </w:rPr>
      </w:pPr>
    </w:p>
    <w:p w14:paraId="03AC8EAD" w14:textId="34A5D0FB" w:rsidR="00A97CE0" w:rsidRDefault="00A97CE0" w:rsidP="00A97CE0">
      <w:pPr>
        <w:rPr>
          <w:rFonts w:ascii="Arial" w:hAnsi="Arial" w:cs="Arial"/>
        </w:rPr>
      </w:pPr>
      <w:r w:rsidRPr="00A97CE0">
        <w:rPr>
          <w:rFonts w:ascii="Arial" w:hAnsi="Arial" w:cs="Arial"/>
        </w:rPr>
        <w:t>The patio is built on an elevated platform. Before construction could begin, there would have to be an excavation operation to level the ground. This would also imply that a formal agreement to relocate and demolish the patio area with the Marriot Hotel would be required before the project could commence.</w:t>
      </w:r>
    </w:p>
    <w:p w14:paraId="584EED8C" w14:textId="66FBEED2" w:rsidR="00A97CE0" w:rsidRDefault="00A97CE0" w:rsidP="00A97CE0">
      <w:pPr>
        <w:rPr>
          <w:rFonts w:ascii="Arial" w:hAnsi="Arial" w:cs="Arial"/>
        </w:rPr>
      </w:pPr>
    </w:p>
    <w:p w14:paraId="6A05DBC2" w14:textId="7DCC89C6" w:rsidR="00A97CE0" w:rsidRDefault="00A97CE0" w:rsidP="00A97CE0">
      <w:pPr>
        <w:rPr>
          <w:rFonts w:ascii="Arial" w:hAnsi="Arial" w:cs="Arial"/>
        </w:rPr>
      </w:pPr>
    </w:p>
    <w:p w14:paraId="2ACE6B24" w14:textId="221B0291" w:rsidR="00A97CE0" w:rsidRDefault="00A97CE0" w:rsidP="00A97CE0">
      <w:pPr>
        <w:pStyle w:val="Heading2"/>
      </w:pPr>
      <w:bookmarkStart w:id="47" w:name="_Toc92404427"/>
      <w:r>
        <w:t>South East Corner:</w:t>
      </w:r>
      <w:bookmarkEnd w:id="47"/>
    </w:p>
    <w:p w14:paraId="013E3DCF" w14:textId="10E3345F" w:rsidR="00A97CE0" w:rsidRDefault="00A97CE0" w:rsidP="00A97CE0">
      <w:r>
        <w:t>The South East corner is also point of interest.</w:t>
      </w:r>
    </w:p>
    <w:p w14:paraId="775CD230" w14:textId="3EF865B0" w:rsidR="00A97CE0" w:rsidRDefault="00A97CE0" w:rsidP="00A97CE0"/>
    <w:p w14:paraId="5A61DA4A" w14:textId="7AB797F6" w:rsidR="00A97CE0" w:rsidRPr="00A97CE0" w:rsidRDefault="00A97CE0" w:rsidP="00A97CE0"/>
    <w:p w14:paraId="6FB3E2FB" w14:textId="3F543C85" w:rsidR="00A97CE0" w:rsidRDefault="00A97CE0" w:rsidP="00A97CE0">
      <w:pPr>
        <w:rPr>
          <w:rFonts w:ascii="Arial" w:hAnsi="Arial" w:cs="Arial"/>
          <w:noProof/>
        </w:rPr>
      </w:pPr>
      <w:r w:rsidRPr="00A97CE0">
        <w:rPr>
          <w:rFonts w:ascii="Arial" w:hAnsi="Arial" w:cs="Arial"/>
          <w:noProof/>
        </w:rPr>
        <mc:AlternateContent>
          <mc:Choice Requires="wps">
            <w:drawing>
              <wp:anchor distT="45720" distB="45720" distL="114300" distR="114300" simplePos="0" relativeHeight="251667456" behindDoc="0" locked="0" layoutInCell="1" allowOverlap="1" wp14:anchorId="6EE2E16F" wp14:editId="3CD30C23">
                <wp:simplePos x="0" y="0"/>
                <wp:positionH relativeFrom="margin">
                  <wp:posOffset>-257175</wp:posOffset>
                </wp:positionH>
                <wp:positionV relativeFrom="paragraph">
                  <wp:posOffset>2291079</wp:posOffset>
                </wp:positionV>
                <wp:extent cx="6315075" cy="14954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1495425"/>
                        </a:xfrm>
                        <a:prstGeom prst="rect">
                          <a:avLst/>
                        </a:prstGeom>
                        <a:solidFill>
                          <a:srgbClr val="FFFFFF"/>
                        </a:solidFill>
                        <a:ln w="9525">
                          <a:solidFill>
                            <a:srgbClr val="000000"/>
                          </a:solidFill>
                          <a:miter lim="800000"/>
                          <a:headEnd/>
                          <a:tailEnd/>
                        </a:ln>
                      </wps:spPr>
                      <wps:txbx>
                        <w:txbxContent>
                          <w:p w14:paraId="7A568D19" w14:textId="01F81459" w:rsidR="00A97CE0" w:rsidRPr="00A97CE0" w:rsidRDefault="00A97CE0">
                            <w:pPr>
                              <w:rPr>
                                <w:color w:val="FF0000"/>
                              </w:rPr>
                            </w:pPr>
                            <w:sdt>
                              <w:sdtPr>
                                <w:rPr>
                                  <w:color w:val="FF0000"/>
                                </w:rPr>
                                <w:id w:val="-897515574"/>
                                <w:citation/>
                              </w:sdtPr>
                              <w:sdtContent>
                                <w:r w:rsidRPr="00A97CE0">
                                  <w:rPr>
                                    <w:color w:val="FF0000"/>
                                  </w:rPr>
                                  <w:fldChar w:fldCharType="begin"/>
                                </w:r>
                                <w:r w:rsidRPr="00A97CE0">
                                  <w:rPr>
                                    <w:color w:val="FF0000"/>
                                  </w:rPr>
                                  <w:instrText xml:space="preserve"> CITATION GoogleMaps \l 2057 </w:instrText>
                                </w:r>
                                <w:r w:rsidRPr="00A97CE0">
                                  <w:rPr>
                                    <w:color w:val="FF0000"/>
                                  </w:rPr>
                                  <w:fldChar w:fldCharType="separate"/>
                                </w:r>
                                <w:r w:rsidR="00487053" w:rsidRPr="00487053">
                                  <w:rPr>
                                    <w:noProof/>
                                    <w:color w:val="FF0000"/>
                                  </w:rPr>
                                  <w:t>(Google Maps, 2022)</w:t>
                                </w:r>
                                <w:r w:rsidRPr="00A97CE0">
                                  <w:rPr>
                                    <w:color w:val="FF0000"/>
                                  </w:rPr>
                                  <w:fldChar w:fldCharType="end"/>
                                </w:r>
                              </w:sdtContent>
                            </w:sdt>
                          </w:p>
                          <w:p w14:paraId="155DE5C8" w14:textId="77777777" w:rsidR="00A97CE0" w:rsidRDefault="00A97CE0"/>
                          <w:p w14:paraId="061B1810" w14:textId="5F4B03EA" w:rsidR="00A97CE0" w:rsidRDefault="00A97CE0">
                            <w:r w:rsidRPr="00A97CE0">
                              <w:t xml:space="preserve">Outside the Marriot hotel, as shown in the photo, there is a storage unit or facility. It's possible that this will be utilised to store garbage or chemicals. I couldn't locate any reliable information about what this is, </w:t>
                            </w:r>
                            <w:proofErr w:type="gramStart"/>
                            <w:r w:rsidRPr="00A97CE0">
                              <w:t>however</w:t>
                            </w:r>
                            <w:proofErr w:type="gramEnd"/>
                            <w:r w:rsidRPr="00A97CE0">
                              <w:t xml:space="preserve"> it would be necessary to conduct research before to the construction step. There would have to be a formal arrangement with the Marriot hotel to allow this section of the land to be demolished.</w:t>
                            </w:r>
                          </w:p>
                          <w:p w14:paraId="5BE20BF6" w14:textId="09F1C20C" w:rsidR="00A97CE0" w:rsidRDefault="00A97CE0"/>
                          <w:p w14:paraId="1AAE0C7F" w14:textId="22221837" w:rsidR="00A97CE0" w:rsidRDefault="00A97CE0"/>
                          <w:p w14:paraId="1107B2AD" w14:textId="6F5E4F44" w:rsidR="00A97CE0" w:rsidRDefault="00A97CE0"/>
                          <w:p w14:paraId="1013DB4B" w14:textId="64D07BD3" w:rsidR="00A97CE0" w:rsidRDefault="00A97CE0"/>
                          <w:p w14:paraId="2D2B349B" w14:textId="77777777" w:rsidR="00A97CE0" w:rsidRDefault="00A97C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E2E16F" id="_x0000_t202" coordsize="21600,21600" o:spt="202" path="m,l,21600r21600,l21600,xe">
                <v:stroke joinstyle="miter"/>
                <v:path gradientshapeok="t" o:connecttype="rect"/>
              </v:shapetype>
              <v:shape id="Text Box 2" o:spid="_x0000_s1026" type="#_x0000_t202" style="position:absolute;margin-left:-20.25pt;margin-top:180.4pt;width:497.25pt;height:117.7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">
                <v:textbox>
                  <w:txbxContent>
                    <w:p w14:paraId="7A568D19" w14:textId="01F81459" w:rsidR="00A97CE0" w:rsidRPr="00A97CE0" w:rsidRDefault="00A97CE0">
                      <w:pPr>
                        <w:rPr>
                          <w:color w:val="FF0000"/>
                        </w:rPr>
                      </w:pPr>
                      <w:sdt>
                        <w:sdtPr>
                          <w:rPr>
                            <w:color w:val="FF0000"/>
                          </w:rPr>
                          <w:id w:val="-897515574"/>
                          <w:citation/>
                        </w:sdtPr>
                        <w:sdtContent>
                          <w:r w:rsidRPr="00A97CE0">
                            <w:rPr>
                              <w:color w:val="FF0000"/>
                            </w:rPr>
                            <w:fldChar w:fldCharType="begin"/>
                          </w:r>
                          <w:r w:rsidRPr="00A97CE0">
                            <w:rPr>
                              <w:color w:val="FF0000"/>
                            </w:rPr>
                            <w:instrText xml:space="preserve"> CITATION GoogleMaps \l 2057 </w:instrText>
                          </w:r>
                          <w:r w:rsidRPr="00A97CE0">
                            <w:rPr>
                              <w:color w:val="FF0000"/>
                            </w:rPr>
                            <w:fldChar w:fldCharType="separate"/>
                          </w:r>
                          <w:r w:rsidR="00487053" w:rsidRPr="00487053">
                            <w:rPr>
                              <w:noProof/>
                              <w:color w:val="FF0000"/>
                            </w:rPr>
                            <w:t>(Google Maps, 2022)</w:t>
                          </w:r>
                          <w:r w:rsidRPr="00A97CE0">
                            <w:rPr>
                              <w:color w:val="FF0000"/>
                            </w:rPr>
                            <w:fldChar w:fldCharType="end"/>
                          </w:r>
                        </w:sdtContent>
                      </w:sdt>
                    </w:p>
                    <w:p w14:paraId="155DE5C8" w14:textId="77777777" w:rsidR="00A97CE0" w:rsidRDefault="00A97CE0"/>
                    <w:p w14:paraId="061B1810" w14:textId="5F4B03EA" w:rsidR="00A97CE0" w:rsidRDefault="00A97CE0">
                      <w:r w:rsidRPr="00A97CE0">
                        <w:t xml:space="preserve">Outside the Marriot hotel, as shown in the photo, there is a storage unit or facility. It's possible that this will be utilised to store garbage or chemicals. I couldn't locate any reliable information about what this is, </w:t>
                      </w:r>
                      <w:proofErr w:type="gramStart"/>
                      <w:r w:rsidRPr="00A97CE0">
                        <w:t>however</w:t>
                      </w:r>
                      <w:proofErr w:type="gramEnd"/>
                      <w:r w:rsidRPr="00A97CE0">
                        <w:t xml:space="preserve"> it would be necessary to conduct research before to the construction step. There would have to be a formal arrangement with the Marriot hotel to allow this section of the land to be demolished.</w:t>
                      </w:r>
                    </w:p>
                    <w:p w14:paraId="5BE20BF6" w14:textId="09F1C20C" w:rsidR="00A97CE0" w:rsidRDefault="00A97CE0"/>
                    <w:p w14:paraId="1AAE0C7F" w14:textId="22221837" w:rsidR="00A97CE0" w:rsidRDefault="00A97CE0"/>
                    <w:p w14:paraId="1107B2AD" w14:textId="6F5E4F44" w:rsidR="00A97CE0" w:rsidRDefault="00A97CE0"/>
                    <w:p w14:paraId="1013DB4B" w14:textId="64D07BD3" w:rsidR="00A97CE0" w:rsidRDefault="00A97CE0"/>
                    <w:p w14:paraId="2D2B349B" w14:textId="77777777" w:rsidR="00A97CE0" w:rsidRDefault="00A97CE0"/>
                  </w:txbxContent>
                </v:textbox>
                <w10:wrap type="square" anchorx="margin"/>
              </v:shape>
            </w:pict>
          </mc:Fallback>
        </mc:AlternateContent>
      </w:r>
      <w:r w:rsidRPr="00D304E2">
        <w:rPr>
          <w:rFonts w:ascii="Arial" w:hAnsi="Arial" w:cs="Arial"/>
          <w:noProof/>
        </w:rPr>
        <mc:AlternateContent>
          <mc:Choice Requires="wps">
            <w:drawing>
              <wp:anchor distT="0" distB="0" distL="114300" distR="114300" simplePos="0" relativeHeight="251665408" behindDoc="0" locked="0" layoutInCell="1" allowOverlap="1" wp14:anchorId="6000CE2C" wp14:editId="5154E6FC">
                <wp:simplePos x="0" y="0"/>
                <wp:positionH relativeFrom="leftMargin">
                  <wp:posOffset>3200400</wp:posOffset>
                </wp:positionH>
                <wp:positionV relativeFrom="paragraph">
                  <wp:posOffset>1238885</wp:posOffset>
                </wp:positionV>
                <wp:extent cx="658719" cy="1332753"/>
                <wp:effectExtent l="0" t="38100" r="65405" b="20320"/>
                <wp:wrapNone/>
                <wp:docPr id="10" name="Straight Arrow Connector 10"/>
                <wp:cNvGraphicFramePr/>
                <a:graphic xmlns:a="http://schemas.openxmlformats.org/drawingml/2006/main">
                  <a:graphicData uri="http://schemas.microsoft.com/office/word/2010/wordprocessingShape">
                    <wps:wsp>
                      <wps:cNvCnPr/>
                      <wps:spPr>
                        <a:xfrm flipV="1">
                          <a:off x="0" y="0"/>
                          <a:ext cx="658719" cy="133275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11E2625" id="_x0000_t32" coordsize="21600,21600" o:spt="32" o:oned="t" path="m,l21600,21600e" filled="f">
                <v:path arrowok="t" fillok="f" o:connecttype="none"/>
                <o:lock v:ext="edit" shapetype="t"/>
              </v:shapetype>
              <v:shape id="Straight Arrow Connector 10" o:spid="_x0000_s1026" type="#_x0000_t32" style="position:absolute;margin-left:252pt;margin-top:97.55pt;width:51.85pt;height:104.95pt;flip:y;z-index:2516654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" strokecolor="#4472c4 [3204]" strokeweight=".5pt">
                <v:stroke endarrow="block" joinstyle="miter"/>
                <w10:wrap anchorx="margin"/>
              </v:shape>
            </w:pict>
          </mc:Fallback>
        </mc:AlternateContent>
      </w:r>
      <w:r w:rsidRPr="00D304E2">
        <w:rPr>
          <w:rFonts w:ascii="Arial" w:hAnsi="Arial" w:cs="Arial"/>
          <w:noProof/>
        </w:rPr>
        <w:drawing>
          <wp:inline distT="0" distB="0" distL="0" distR="0" wp14:anchorId="2AA56007" wp14:editId="5292D208">
            <wp:extent cx="4585335" cy="2179955"/>
            <wp:effectExtent l="0" t="0" r="5715" b="0"/>
            <wp:docPr id="14" name="Picture 14" descr="A picture containing grass, sitting, car,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11-23 at 11.41.35.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85335" cy="2179955"/>
                    </a:xfrm>
                    <a:prstGeom prst="rect">
                      <a:avLst/>
                    </a:prstGeom>
                  </pic:spPr>
                </pic:pic>
              </a:graphicData>
            </a:graphic>
          </wp:inline>
        </w:drawing>
      </w:r>
    </w:p>
    <w:p w14:paraId="142E50EA" w14:textId="77777777" w:rsidR="00A97CE0" w:rsidRPr="00D304E2" w:rsidRDefault="00A97CE0" w:rsidP="00A97CE0">
      <w:pPr>
        <w:pStyle w:val="Heading1"/>
        <w:rPr>
          <w:rFonts w:ascii="Arial" w:hAnsi="Arial" w:cs="Arial"/>
        </w:rPr>
      </w:pPr>
      <w:bookmarkStart w:id="48" w:name="_Toc26961373"/>
      <w:bookmarkStart w:id="49" w:name="_Toc92404428"/>
      <w:r w:rsidRPr="00D304E2">
        <w:rPr>
          <w:rFonts w:ascii="Arial" w:hAnsi="Arial" w:cs="Arial"/>
        </w:rPr>
        <w:t>Foundation design:</w:t>
      </w:r>
      <w:bookmarkEnd w:id="48"/>
      <w:bookmarkEnd w:id="49"/>
    </w:p>
    <w:p w14:paraId="4FE2E6C4" w14:textId="77777777" w:rsidR="00A97CE0" w:rsidRPr="00D304E2" w:rsidRDefault="00A97CE0" w:rsidP="00A97CE0">
      <w:pPr>
        <w:rPr>
          <w:rFonts w:ascii="Arial" w:hAnsi="Arial" w:cs="Arial"/>
        </w:rPr>
      </w:pPr>
    </w:p>
    <w:p w14:paraId="156DDB8F" w14:textId="443B8A2B" w:rsidR="00A97CE0" w:rsidRDefault="00A97CE0" w:rsidP="00A97CE0">
      <w:pPr>
        <w:rPr>
          <w:rFonts w:ascii="Arial" w:hAnsi="Arial" w:cs="Arial"/>
        </w:rPr>
      </w:pPr>
      <w:r w:rsidRPr="00A97CE0">
        <w:rPr>
          <w:rFonts w:ascii="Arial" w:hAnsi="Arial" w:cs="Arial"/>
        </w:rPr>
        <w:t>The foundation design is crucial for every project because it is what supports the structure.</w:t>
      </w:r>
    </w:p>
    <w:p w14:paraId="3B306DFC" w14:textId="77777777" w:rsidR="00A97CE0" w:rsidRPr="00D304E2" w:rsidRDefault="00A97CE0" w:rsidP="00A97CE0">
      <w:pPr>
        <w:rPr>
          <w:rFonts w:ascii="Arial" w:hAnsi="Arial" w:cs="Arial"/>
        </w:rPr>
      </w:pPr>
    </w:p>
    <w:p w14:paraId="328CB380" w14:textId="77777777" w:rsidR="00A97CE0" w:rsidRPr="00D304E2" w:rsidRDefault="00A97CE0" w:rsidP="00A97CE0">
      <w:pPr>
        <w:pStyle w:val="Heading2"/>
        <w:rPr>
          <w:rFonts w:ascii="Arial" w:hAnsi="Arial" w:cs="Arial"/>
        </w:rPr>
      </w:pPr>
      <w:bookmarkStart w:id="50" w:name="_Toc26961374"/>
      <w:bookmarkStart w:id="51" w:name="_Toc92404429"/>
      <w:r w:rsidRPr="00D304E2">
        <w:rPr>
          <w:rFonts w:ascii="Arial" w:hAnsi="Arial" w:cs="Arial"/>
        </w:rPr>
        <w:t>Pile and Raft foundation:</w:t>
      </w:r>
      <w:bookmarkEnd w:id="50"/>
      <w:bookmarkEnd w:id="51"/>
    </w:p>
    <w:p w14:paraId="5ACEF1F7" w14:textId="77777777" w:rsidR="00A97CE0" w:rsidRPr="00D304E2" w:rsidRDefault="00A97CE0" w:rsidP="00A97CE0">
      <w:pPr>
        <w:rPr>
          <w:rFonts w:ascii="Arial" w:hAnsi="Arial" w:cs="Arial"/>
        </w:rPr>
      </w:pPr>
    </w:p>
    <w:p w14:paraId="49D1AE0B" w14:textId="50CE0609" w:rsidR="00A97CE0" w:rsidRPr="00D304E2" w:rsidRDefault="00861167" w:rsidP="00A97CE0">
      <w:pPr>
        <w:rPr>
          <w:rFonts w:ascii="Arial" w:hAnsi="Arial" w:cs="Arial"/>
        </w:rPr>
      </w:pPr>
      <w:r w:rsidRPr="00861167">
        <w:rPr>
          <w:rFonts w:ascii="Arial" w:hAnsi="Arial" w:cs="Arial"/>
        </w:rPr>
        <w:t xml:space="preserve">The ground beneath the location is made up of blown sand, which suggests that the ground type isn't particularly robust, as indicated by the geological investigation. Based on my observations and the information I've </w:t>
      </w:r>
      <w:r w:rsidRPr="00861167">
        <w:rPr>
          <w:rFonts w:ascii="Arial" w:hAnsi="Arial" w:cs="Arial"/>
        </w:rPr>
        <w:t>obtained;</w:t>
      </w:r>
      <w:r w:rsidRPr="00861167">
        <w:rPr>
          <w:rFonts w:ascii="Arial" w:hAnsi="Arial" w:cs="Arial"/>
        </w:rPr>
        <w:t xml:space="preserve"> I've </w:t>
      </w:r>
      <w:proofErr w:type="gramStart"/>
      <w:r w:rsidRPr="00861167">
        <w:rPr>
          <w:rFonts w:ascii="Arial" w:hAnsi="Arial" w:cs="Arial"/>
        </w:rPr>
        <w:t xml:space="preserve">come to the </w:t>
      </w:r>
      <w:r w:rsidRPr="00861167">
        <w:rPr>
          <w:rFonts w:ascii="Arial" w:hAnsi="Arial" w:cs="Arial"/>
        </w:rPr>
        <w:lastRenderedPageBreak/>
        <w:t>conclusion</w:t>
      </w:r>
      <w:proofErr w:type="gramEnd"/>
      <w:r w:rsidRPr="00861167">
        <w:rPr>
          <w:rFonts w:ascii="Arial" w:hAnsi="Arial" w:cs="Arial"/>
        </w:rPr>
        <w:t xml:space="preserve"> that a pile foundation with a raft foundation on top of it would be the best foundation for site construction. </w:t>
      </w:r>
    </w:p>
    <w:p w14:paraId="0C0EB0D2" w14:textId="2895EFA9" w:rsidR="00A97CE0" w:rsidRPr="00D304E2" w:rsidRDefault="00A97CE0" w:rsidP="00A97CE0">
      <w:pPr>
        <w:rPr>
          <w:rFonts w:ascii="Arial" w:hAnsi="Arial" w:cs="Arial"/>
        </w:rPr>
      </w:pPr>
    </w:p>
    <w:p w14:paraId="2AA20D15" w14:textId="1B17EF14" w:rsidR="00A97CE0" w:rsidRPr="00D304E2" w:rsidRDefault="00861167" w:rsidP="00A97CE0">
      <w:pPr>
        <w:rPr>
          <w:rFonts w:ascii="Arial" w:hAnsi="Arial" w:cs="Arial"/>
        </w:rPr>
      </w:pPr>
      <w:r>
        <w:rPr>
          <w:noProof/>
        </w:rPr>
        <w:drawing>
          <wp:anchor distT="0" distB="0" distL="114300" distR="114300" simplePos="0" relativeHeight="251668480" behindDoc="0" locked="0" layoutInCell="1" allowOverlap="1" wp14:anchorId="69F7C6AF" wp14:editId="2424F6A6">
            <wp:simplePos x="0" y="0"/>
            <wp:positionH relativeFrom="column">
              <wp:posOffset>331718</wp:posOffset>
            </wp:positionH>
            <wp:positionV relativeFrom="paragraph">
              <wp:posOffset>13846</wp:posOffset>
            </wp:positionV>
            <wp:extent cx="4048125" cy="2828925"/>
            <wp:effectExtent l="0" t="0" r="9525" b="9525"/>
            <wp:wrapNone/>
            <wp:docPr id="4" name="Picture 4" descr="Piled raft foundation - Designing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led raft foundation - Designing Building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48125" cy="2828925"/>
                    </a:xfrm>
                    <a:prstGeom prst="rect">
                      <a:avLst/>
                    </a:prstGeom>
                    <a:noFill/>
                    <a:ln>
                      <a:noFill/>
                    </a:ln>
                  </pic:spPr>
                </pic:pic>
              </a:graphicData>
            </a:graphic>
          </wp:anchor>
        </w:drawing>
      </w:r>
    </w:p>
    <w:p w14:paraId="25DC993A" w14:textId="4AE241C9" w:rsidR="00A97CE0" w:rsidRPr="00D304E2" w:rsidRDefault="00A97CE0" w:rsidP="00A97CE0">
      <w:pPr>
        <w:rPr>
          <w:rFonts w:ascii="Arial" w:hAnsi="Arial" w:cs="Arial"/>
        </w:rPr>
      </w:pPr>
    </w:p>
    <w:p w14:paraId="1AEEFB32" w14:textId="2357EB47" w:rsidR="00A97CE0" w:rsidRPr="00D304E2" w:rsidRDefault="00A97CE0" w:rsidP="00A97CE0">
      <w:pPr>
        <w:rPr>
          <w:rFonts w:ascii="Arial" w:hAnsi="Arial" w:cs="Arial"/>
        </w:rPr>
      </w:pPr>
    </w:p>
    <w:p w14:paraId="5D277EAF" w14:textId="1957E3AB" w:rsidR="00A97CE0" w:rsidRPr="00D304E2" w:rsidRDefault="00A97CE0" w:rsidP="00A97CE0">
      <w:pPr>
        <w:rPr>
          <w:rFonts w:ascii="Arial" w:hAnsi="Arial" w:cs="Arial"/>
        </w:rPr>
      </w:pPr>
    </w:p>
    <w:p w14:paraId="4F33F164" w14:textId="77777777" w:rsidR="00A97CE0" w:rsidRPr="00D304E2" w:rsidRDefault="00A97CE0" w:rsidP="00A97CE0">
      <w:pPr>
        <w:jc w:val="center"/>
        <w:rPr>
          <w:rFonts w:ascii="Arial" w:hAnsi="Arial" w:cs="Arial"/>
        </w:rPr>
      </w:pPr>
      <w:r w:rsidRPr="00D304E2">
        <w:rPr>
          <w:rFonts w:ascii="Arial" w:hAnsi="Arial" w:cs="Arial"/>
        </w:rPr>
        <w:br w:type="textWrapping" w:clear="all"/>
      </w:r>
    </w:p>
    <w:p w14:paraId="73E5B632" w14:textId="77777777" w:rsidR="00A97CE0" w:rsidRPr="00D304E2" w:rsidRDefault="00A97CE0" w:rsidP="00A97CE0">
      <w:pPr>
        <w:rPr>
          <w:rFonts w:ascii="Arial" w:hAnsi="Arial" w:cs="Arial"/>
        </w:rPr>
      </w:pPr>
    </w:p>
    <w:p w14:paraId="4E8B9506" w14:textId="250E4287" w:rsidR="00A97CE0" w:rsidRDefault="00A97CE0" w:rsidP="00A97CE0">
      <w:pPr>
        <w:rPr>
          <w:b/>
          <w:bCs/>
          <w:sz w:val="44"/>
          <w:szCs w:val="44"/>
          <w:u w:val="single"/>
        </w:rPr>
      </w:pPr>
    </w:p>
    <w:p w14:paraId="2F1AEBE4" w14:textId="5E3F81E2" w:rsidR="00861167" w:rsidRDefault="00861167" w:rsidP="00A97CE0">
      <w:pPr>
        <w:rPr>
          <w:b/>
          <w:bCs/>
          <w:sz w:val="44"/>
          <w:szCs w:val="44"/>
          <w:u w:val="single"/>
        </w:rPr>
      </w:pPr>
    </w:p>
    <w:p w14:paraId="4566A6EC" w14:textId="0E1E9430" w:rsidR="00861167" w:rsidRDefault="00861167" w:rsidP="00A97CE0">
      <w:pPr>
        <w:rPr>
          <w:b/>
          <w:bCs/>
          <w:sz w:val="44"/>
          <w:szCs w:val="44"/>
          <w:u w:val="single"/>
        </w:rPr>
      </w:pPr>
    </w:p>
    <w:p w14:paraId="4627B0DB" w14:textId="7BB89CF8" w:rsidR="00861167" w:rsidRDefault="00861167" w:rsidP="00A97CE0">
      <w:pPr>
        <w:rPr>
          <w:b/>
          <w:bCs/>
          <w:sz w:val="44"/>
          <w:szCs w:val="44"/>
          <w:u w:val="single"/>
        </w:rPr>
      </w:pPr>
    </w:p>
    <w:p w14:paraId="746AC702" w14:textId="3F618DBD" w:rsidR="00861167" w:rsidRDefault="00861167" w:rsidP="00A97CE0">
      <w:pPr>
        <w:rPr>
          <w:b/>
          <w:bCs/>
          <w:sz w:val="44"/>
          <w:szCs w:val="44"/>
          <w:u w:val="single"/>
        </w:rPr>
      </w:pPr>
    </w:p>
    <w:p w14:paraId="60ACF190" w14:textId="449FEDBB" w:rsidR="00861167" w:rsidRPr="00861167" w:rsidRDefault="00861167" w:rsidP="00A97CE0">
      <w:pPr>
        <w:rPr>
          <w:color w:val="FF0000"/>
        </w:rPr>
      </w:pPr>
      <w:sdt>
        <w:sdtPr>
          <w:rPr>
            <w:color w:val="FF0000"/>
          </w:rPr>
          <w:id w:val="-1020471733"/>
          <w:citation/>
        </w:sdtPr>
        <w:sdtContent>
          <w:r w:rsidRPr="00861167">
            <w:rPr>
              <w:color w:val="FF0000"/>
            </w:rPr>
            <w:fldChar w:fldCharType="begin"/>
          </w:r>
          <w:r w:rsidRPr="00861167">
            <w:rPr>
              <w:b/>
              <w:bCs/>
              <w:color w:val="FF0000"/>
              <w:u w:val="single"/>
            </w:rPr>
            <w:instrText xml:space="preserve"> CITATION DesigningBuildings \l 2057 </w:instrText>
          </w:r>
          <w:r w:rsidRPr="00861167">
            <w:rPr>
              <w:color w:val="FF0000"/>
            </w:rPr>
            <w:fldChar w:fldCharType="separate"/>
          </w:r>
          <w:r w:rsidR="00487053" w:rsidRPr="00487053">
            <w:rPr>
              <w:noProof/>
              <w:color w:val="FF0000"/>
            </w:rPr>
            <w:t>(Designing Buildings , 2020)</w:t>
          </w:r>
          <w:r w:rsidRPr="00861167">
            <w:rPr>
              <w:color w:val="FF0000"/>
            </w:rPr>
            <w:fldChar w:fldCharType="end"/>
          </w:r>
        </w:sdtContent>
      </w:sdt>
    </w:p>
    <w:p w14:paraId="7859B06E" w14:textId="26A8E1A5" w:rsidR="00861167" w:rsidRDefault="00861167" w:rsidP="00A97CE0">
      <w:pPr>
        <w:rPr>
          <w:b/>
          <w:bCs/>
          <w:sz w:val="44"/>
          <w:szCs w:val="44"/>
          <w:u w:val="single"/>
        </w:rPr>
      </w:pPr>
    </w:p>
    <w:p w14:paraId="37E532BC" w14:textId="6D87D7BA" w:rsidR="00861167" w:rsidRPr="00861167" w:rsidRDefault="00861167" w:rsidP="00A97CE0">
      <w:r w:rsidRPr="00861167">
        <w:t>Because the earth isn't particularly strong, I believe this foundation style is most suited for this location. Because sand isn't strong enough to employ a shallow foundation, this foundation allows you to drill down with the pile to discover strong ground. Once the piles are in place, the raft foundation may be built on top of them, providing a stable base for the building. This foundation will also aid in the distribution of the building's load over the specified area, which will aid in the building's settlement and prevent parts of the structure from sinking.</w:t>
      </w:r>
    </w:p>
    <w:p w14:paraId="5A94F8B1" w14:textId="0F6BF7DB" w:rsidR="00861167" w:rsidRDefault="00861167" w:rsidP="00A97CE0">
      <w:pPr>
        <w:rPr>
          <w:b/>
          <w:bCs/>
          <w:sz w:val="44"/>
          <w:szCs w:val="44"/>
          <w:u w:val="single"/>
        </w:rPr>
      </w:pPr>
    </w:p>
    <w:p w14:paraId="3C1034A5" w14:textId="54C07E99" w:rsidR="00861167" w:rsidRDefault="00861167" w:rsidP="00A97CE0">
      <w:pPr>
        <w:rPr>
          <w:b/>
          <w:bCs/>
          <w:sz w:val="44"/>
          <w:szCs w:val="44"/>
          <w:u w:val="single"/>
        </w:rPr>
      </w:pPr>
    </w:p>
    <w:p w14:paraId="77C5998E" w14:textId="72A0E4F4" w:rsidR="00861167" w:rsidRDefault="00861167" w:rsidP="00A97CE0">
      <w:pPr>
        <w:rPr>
          <w:b/>
          <w:bCs/>
          <w:sz w:val="44"/>
          <w:szCs w:val="44"/>
          <w:u w:val="single"/>
        </w:rPr>
      </w:pPr>
    </w:p>
    <w:p w14:paraId="217C54F6" w14:textId="39D41FA2" w:rsidR="00861167" w:rsidRDefault="00861167" w:rsidP="00A97CE0">
      <w:pPr>
        <w:rPr>
          <w:b/>
          <w:bCs/>
          <w:sz w:val="44"/>
          <w:szCs w:val="44"/>
          <w:u w:val="single"/>
        </w:rPr>
      </w:pPr>
    </w:p>
    <w:p w14:paraId="62578380" w14:textId="525CA795" w:rsidR="00861167" w:rsidRDefault="00861167" w:rsidP="00A97CE0">
      <w:pPr>
        <w:rPr>
          <w:b/>
          <w:bCs/>
          <w:sz w:val="44"/>
          <w:szCs w:val="44"/>
          <w:u w:val="single"/>
        </w:rPr>
      </w:pPr>
    </w:p>
    <w:bookmarkStart w:id="52" w:name="_Toc92404430" w:displacedByCustomXml="next"/>
    <w:sdt>
      <w:sdtPr>
        <w:id w:val="737902758"/>
        <w:docPartObj>
          <w:docPartGallery w:val="Bibliographies"/>
          <w:docPartUnique/>
        </w:docPartObj>
      </w:sdtPr>
      <w:sdtEndPr>
        <w:rPr>
          <w:rFonts w:asciiTheme="minorHAnsi" w:eastAsiaTheme="minorHAnsi" w:hAnsiTheme="minorHAnsi" w:cstheme="minorBidi"/>
          <w:color w:val="auto"/>
          <w:sz w:val="24"/>
          <w:szCs w:val="24"/>
        </w:rPr>
      </w:sdtEndPr>
      <w:sdtContent>
        <w:p w14:paraId="5EADFF45" w14:textId="5B9FA159" w:rsidR="00861167" w:rsidRDefault="00861167">
          <w:pPr>
            <w:pStyle w:val="Heading1"/>
          </w:pPr>
          <w:r>
            <w:t>Bibliography</w:t>
          </w:r>
          <w:bookmarkEnd w:id="52"/>
        </w:p>
        <w:sdt>
          <w:sdtPr>
            <w:id w:val="111145805"/>
            <w:bibliography/>
          </w:sdtPr>
          <w:sdtContent>
            <w:p w14:paraId="0F84F133" w14:textId="77777777" w:rsidR="00487053" w:rsidRDefault="00861167" w:rsidP="00487053">
              <w:pPr>
                <w:pStyle w:val="Bibliography"/>
                <w:ind w:left="720" w:hanging="720"/>
                <w:rPr>
                  <w:noProof/>
                </w:rPr>
              </w:pPr>
              <w:r>
                <w:fldChar w:fldCharType="begin"/>
              </w:r>
              <w:r>
                <w:instrText xml:space="preserve"> BIBLIOGRAPHY </w:instrText>
              </w:r>
              <w:r>
                <w:fldChar w:fldCharType="separate"/>
              </w:r>
              <w:r w:rsidR="00487053">
                <w:rPr>
                  <w:i/>
                  <w:iCs/>
                  <w:noProof/>
                </w:rPr>
                <w:t>Designing Buildings .</w:t>
              </w:r>
              <w:r w:rsidR="00487053">
                <w:rPr>
                  <w:noProof/>
                </w:rPr>
                <w:t xml:space="preserve"> (2020, 09 15). Retrieved from Designing Buildings : https://www.designingbuildings.co.uk/wiki/Piled_raft_foundation</w:t>
              </w:r>
            </w:p>
            <w:p w14:paraId="7A25E5D3" w14:textId="77777777" w:rsidR="00487053" w:rsidRDefault="00487053" w:rsidP="00487053">
              <w:pPr>
                <w:pStyle w:val="Bibliography"/>
                <w:ind w:left="720" w:hanging="720"/>
                <w:rPr>
                  <w:noProof/>
                </w:rPr>
              </w:pPr>
              <w:r>
                <w:rPr>
                  <w:i/>
                  <w:iCs/>
                  <w:noProof/>
                </w:rPr>
                <w:t>Google Maps.</w:t>
              </w:r>
              <w:r>
                <w:rPr>
                  <w:noProof/>
                </w:rPr>
                <w:t xml:space="preserve"> (2022, 01 02). Retrieved from https://www.google.com/maps/place/Swansea+Marriott+Hotel/@51.6140448,-3.9457633,463m/data=!3m1!1e3!4m8!3m7!1s0x486e8ab49338a0b1:0x927675fd7a0f0c1b!5m2!4m1!1i2!8m2!3d51.614058!4d-3.9444482</w:t>
              </w:r>
            </w:p>
            <w:p w14:paraId="1AEEC79D" w14:textId="77777777" w:rsidR="00487053" w:rsidRDefault="00487053" w:rsidP="00487053">
              <w:pPr>
                <w:pStyle w:val="Bibliography"/>
                <w:ind w:left="720" w:hanging="720"/>
                <w:rPr>
                  <w:noProof/>
                </w:rPr>
              </w:pPr>
              <w:r>
                <w:rPr>
                  <w:i/>
                  <w:iCs/>
                  <w:noProof/>
                </w:rPr>
                <w:t>GOV.UK.</w:t>
              </w:r>
              <w:r>
                <w:rPr>
                  <w:noProof/>
                </w:rPr>
                <w:t xml:space="preserve"> (2010, 04 09). Retrieved from https://www.gov.uk/government/collections/approved-documents</w:t>
              </w:r>
            </w:p>
            <w:p w14:paraId="556CA488" w14:textId="77777777" w:rsidR="00487053" w:rsidRDefault="00487053" w:rsidP="00487053">
              <w:pPr>
                <w:pStyle w:val="Bibliography"/>
                <w:ind w:left="720" w:hanging="720"/>
                <w:rPr>
                  <w:noProof/>
                </w:rPr>
              </w:pPr>
              <w:r>
                <w:rPr>
                  <w:i/>
                  <w:iCs/>
                  <w:noProof/>
                </w:rPr>
                <w:t>Mumbles Railway.</w:t>
              </w:r>
              <w:r>
                <w:rPr>
                  <w:noProof/>
                </w:rPr>
                <w:t xml:space="preserve"> (n.d.). Retrieved from Mumbles Railway: https://mumblesrailway.wordpress.com/</w:t>
              </w:r>
            </w:p>
            <w:p w14:paraId="43F0CEB9" w14:textId="77777777" w:rsidR="00487053" w:rsidRDefault="00487053" w:rsidP="00487053">
              <w:pPr>
                <w:pStyle w:val="Bibliography"/>
                <w:ind w:left="720" w:hanging="720"/>
                <w:rPr>
                  <w:noProof/>
                </w:rPr>
              </w:pPr>
              <w:r>
                <w:rPr>
                  <w:i/>
                  <w:iCs/>
                  <w:noProof/>
                </w:rPr>
                <w:t>swansea.gov.uk.</w:t>
              </w:r>
              <w:r>
                <w:rPr>
                  <w:noProof/>
                </w:rPr>
                <w:t xml:space="preserve"> (n.d.). Retrieved from swansea.gov.uk: https://archive.swansea.gov.uk/floodriskmanagementplan</w:t>
              </w:r>
            </w:p>
            <w:p w14:paraId="5426D52E" w14:textId="0FE191B6" w:rsidR="00861167" w:rsidRDefault="00861167" w:rsidP="00487053">
              <w:r>
                <w:rPr>
                  <w:b/>
                  <w:bCs/>
                  <w:noProof/>
                </w:rPr>
                <w:fldChar w:fldCharType="end"/>
              </w:r>
            </w:p>
          </w:sdtContent>
        </w:sdt>
      </w:sdtContent>
    </w:sdt>
    <w:p w14:paraId="4795D00D" w14:textId="77777777" w:rsidR="00861167" w:rsidRPr="00861167" w:rsidRDefault="00861167" w:rsidP="00A97CE0">
      <w:pPr>
        <w:rPr>
          <w:sz w:val="28"/>
          <w:szCs w:val="28"/>
        </w:rPr>
      </w:pPr>
    </w:p>
    <w:p w14:paraId="72D9ECCF" w14:textId="77777777" w:rsidR="00861167" w:rsidRDefault="00861167" w:rsidP="00A97CE0">
      <w:pPr>
        <w:rPr>
          <w:b/>
          <w:bCs/>
          <w:sz w:val="44"/>
          <w:szCs w:val="44"/>
          <w:u w:val="single"/>
        </w:rPr>
      </w:pPr>
    </w:p>
    <w:p w14:paraId="4053B268" w14:textId="43FD3E00" w:rsidR="00861167" w:rsidRDefault="00861167">
      <w:pPr>
        <w:spacing w:after="160" w:line="259" w:lineRule="auto"/>
        <w:rPr>
          <w:rFonts w:ascii="Arial" w:hAnsi="Arial" w:cs="Arial"/>
          <w:noProof/>
        </w:rPr>
      </w:pPr>
    </w:p>
    <w:p w14:paraId="28BB951D" w14:textId="77777777" w:rsidR="00A97CE0" w:rsidRPr="00A97CE0" w:rsidRDefault="00A97CE0" w:rsidP="00A97CE0">
      <w:pPr>
        <w:rPr>
          <w:rFonts w:ascii="Arial" w:hAnsi="Arial" w:cs="Arial"/>
          <w:noProof/>
        </w:rPr>
      </w:pPr>
    </w:p>
    <w:sectPr w:rsidR="00A97CE0" w:rsidRPr="00A97CE0">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284DCA" w14:textId="77777777" w:rsidR="00A25B67" w:rsidRDefault="00A25B67" w:rsidP="00A25B67">
      <w:r>
        <w:separator/>
      </w:r>
    </w:p>
  </w:endnote>
  <w:endnote w:type="continuationSeparator" w:id="0">
    <w:p w14:paraId="756E2B97" w14:textId="77777777" w:rsidR="00A25B67" w:rsidRDefault="00A25B67" w:rsidP="00A25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570D28" w14:textId="77777777" w:rsidR="00A25B67" w:rsidRDefault="00A25B67" w:rsidP="00A25B67">
      <w:r>
        <w:separator/>
      </w:r>
    </w:p>
  </w:footnote>
  <w:footnote w:type="continuationSeparator" w:id="0">
    <w:p w14:paraId="29A8B492" w14:textId="77777777" w:rsidR="00A25B67" w:rsidRDefault="00A25B67" w:rsidP="00A25B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BB3232" w14:textId="4B81AE8C" w:rsidR="00A25B67" w:rsidRDefault="00A25B67">
    <w:pPr>
      <w:pStyle w:val="Header"/>
    </w:pPr>
    <w:r>
      <w:t>Harrison Davies</w:t>
    </w:r>
    <w:r>
      <w:ptab w:relativeTo="margin" w:alignment="center" w:leader="none"/>
    </w:r>
    <w:r>
      <w:ptab w:relativeTo="margin" w:alignment="right" w:leader="none"/>
    </w:r>
    <w:r>
      <w:t>Assignment 1 – Fundamentals of Construction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E3E0418"/>
    <w:multiLevelType w:val="hybridMultilevel"/>
    <w:tmpl w:val="5D6A3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40F"/>
    <w:rsid w:val="00036A7B"/>
    <w:rsid w:val="00311317"/>
    <w:rsid w:val="00487053"/>
    <w:rsid w:val="00861167"/>
    <w:rsid w:val="00954398"/>
    <w:rsid w:val="00A25B67"/>
    <w:rsid w:val="00A97CE0"/>
    <w:rsid w:val="00AD5F06"/>
    <w:rsid w:val="00BE64EF"/>
    <w:rsid w:val="00D34444"/>
    <w:rsid w:val="00DD540F"/>
    <w:rsid w:val="00E97E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80439"/>
  <w15:chartTrackingRefBased/>
  <w15:docId w15:val="{4F89D68F-8021-4236-8289-615171845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444"/>
    <w:pPr>
      <w:spacing w:after="0" w:line="240" w:lineRule="auto"/>
    </w:pPr>
    <w:rPr>
      <w:sz w:val="24"/>
      <w:szCs w:val="24"/>
    </w:rPr>
  </w:style>
  <w:style w:type="paragraph" w:styleId="Heading1">
    <w:name w:val="heading 1"/>
    <w:basedOn w:val="Normal"/>
    <w:next w:val="Normal"/>
    <w:link w:val="Heading1Char"/>
    <w:uiPriority w:val="9"/>
    <w:qFormat/>
    <w:rsid w:val="00D3444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6A7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5B67"/>
    <w:pPr>
      <w:tabs>
        <w:tab w:val="center" w:pos="4513"/>
        <w:tab w:val="right" w:pos="9026"/>
      </w:tabs>
    </w:pPr>
  </w:style>
  <w:style w:type="character" w:customStyle="1" w:styleId="HeaderChar">
    <w:name w:val="Header Char"/>
    <w:basedOn w:val="DefaultParagraphFont"/>
    <w:link w:val="Header"/>
    <w:uiPriority w:val="99"/>
    <w:rsid w:val="00A25B67"/>
  </w:style>
  <w:style w:type="paragraph" w:styleId="Footer">
    <w:name w:val="footer"/>
    <w:basedOn w:val="Normal"/>
    <w:link w:val="FooterChar"/>
    <w:uiPriority w:val="99"/>
    <w:unhideWhenUsed/>
    <w:rsid w:val="00A25B67"/>
    <w:pPr>
      <w:tabs>
        <w:tab w:val="center" w:pos="4513"/>
        <w:tab w:val="right" w:pos="9026"/>
      </w:tabs>
    </w:pPr>
  </w:style>
  <w:style w:type="character" w:customStyle="1" w:styleId="FooterChar">
    <w:name w:val="Footer Char"/>
    <w:basedOn w:val="DefaultParagraphFont"/>
    <w:link w:val="Footer"/>
    <w:uiPriority w:val="99"/>
    <w:rsid w:val="00A25B67"/>
  </w:style>
  <w:style w:type="character" w:customStyle="1" w:styleId="Heading1Char">
    <w:name w:val="Heading 1 Char"/>
    <w:basedOn w:val="DefaultParagraphFont"/>
    <w:link w:val="Heading1"/>
    <w:uiPriority w:val="9"/>
    <w:rsid w:val="00D3444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36A7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97EE0"/>
    <w:pPr>
      <w:ind w:left="720"/>
      <w:contextualSpacing/>
    </w:pPr>
    <w:rPr>
      <w:rFonts w:ascii="Times New Roman" w:eastAsia="Times New Roman" w:hAnsi="Times New Roman" w:cs="Times New Roman"/>
      <w:sz w:val="20"/>
      <w:szCs w:val="20"/>
      <w:lang w:eastAsia="en-GB"/>
    </w:rPr>
  </w:style>
  <w:style w:type="paragraph" w:styleId="Bibliography">
    <w:name w:val="Bibliography"/>
    <w:basedOn w:val="Normal"/>
    <w:next w:val="Normal"/>
    <w:uiPriority w:val="37"/>
    <w:unhideWhenUsed/>
    <w:rsid w:val="00861167"/>
  </w:style>
  <w:style w:type="paragraph" w:styleId="TOCHeading">
    <w:name w:val="TOC Heading"/>
    <w:basedOn w:val="Heading1"/>
    <w:next w:val="Normal"/>
    <w:uiPriority w:val="39"/>
    <w:unhideWhenUsed/>
    <w:qFormat/>
    <w:rsid w:val="00861167"/>
    <w:pPr>
      <w:spacing w:line="259" w:lineRule="auto"/>
      <w:outlineLvl w:val="9"/>
    </w:pPr>
    <w:rPr>
      <w:lang w:val="en-US"/>
    </w:rPr>
  </w:style>
  <w:style w:type="paragraph" w:styleId="TOC1">
    <w:name w:val="toc 1"/>
    <w:basedOn w:val="Normal"/>
    <w:next w:val="Normal"/>
    <w:autoRedefine/>
    <w:uiPriority w:val="39"/>
    <w:unhideWhenUsed/>
    <w:rsid w:val="00861167"/>
    <w:pPr>
      <w:spacing w:after="100"/>
    </w:pPr>
  </w:style>
  <w:style w:type="paragraph" w:styleId="TOC2">
    <w:name w:val="toc 2"/>
    <w:basedOn w:val="Normal"/>
    <w:next w:val="Normal"/>
    <w:autoRedefine/>
    <w:uiPriority w:val="39"/>
    <w:unhideWhenUsed/>
    <w:rsid w:val="00861167"/>
    <w:pPr>
      <w:spacing w:after="100"/>
      <w:ind w:left="240"/>
    </w:pPr>
  </w:style>
  <w:style w:type="character" w:styleId="Hyperlink">
    <w:name w:val="Hyperlink"/>
    <w:basedOn w:val="DefaultParagraphFont"/>
    <w:uiPriority w:val="99"/>
    <w:unhideWhenUsed/>
    <w:rsid w:val="008611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396470">
      <w:bodyDiv w:val="1"/>
      <w:marLeft w:val="0"/>
      <w:marRight w:val="0"/>
      <w:marTop w:val="0"/>
      <w:marBottom w:val="0"/>
      <w:divBdr>
        <w:top w:val="none" w:sz="0" w:space="0" w:color="auto"/>
        <w:left w:val="none" w:sz="0" w:space="0" w:color="auto"/>
        <w:bottom w:val="none" w:sz="0" w:space="0" w:color="auto"/>
        <w:right w:val="none" w:sz="0" w:space="0" w:color="auto"/>
      </w:divBdr>
    </w:div>
    <w:div w:id="316231848">
      <w:bodyDiv w:val="1"/>
      <w:marLeft w:val="0"/>
      <w:marRight w:val="0"/>
      <w:marTop w:val="0"/>
      <w:marBottom w:val="0"/>
      <w:divBdr>
        <w:top w:val="none" w:sz="0" w:space="0" w:color="auto"/>
        <w:left w:val="none" w:sz="0" w:space="0" w:color="auto"/>
        <w:bottom w:val="none" w:sz="0" w:space="0" w:color="auto"/>
        <w:right w:val="none" w:sz="0" w:space="0" w:color="auto"/>
      </w:divBdr>
    </w:div>
    <w:div w:id="367531157">
      <w:bodyDiv w:val="1"/>
      <w:marLeft w:val="0"/>
      <w:marRight w:val="0"/>
      <w:marTop w:val="0"/>
      <w:marBottom w:val="0"/>
      <w:divBdr>
        <w:top w:val="none" w:sz="0" w:space="0" w:color="auto"/>
        <w:left w:val="none" w:sz="0" w:space="0" w:color="auto"/>
        <w:bottom w:val="none" w:sz="0" w:space="0" w:color="auto"/>
        <w:right w:val="none" w:sz="0" w:space="0" w:color="auto"/>
      </w:divBdr>
    </w:div>
    <w:div w:id="384791651">
      <w:bodyDiv w:val="1"/>
      <w:marLeft w:val="0"/>
      <w:marRight w:val="0"/>
      <w:marTop w:val="0"/>
      <w:marBottom w:val="0"/>
      <w:divBdr>
        <w:top w:val="none" w:sz="0" w:space="0" w:color="auto"/>
        <w:left w:val="none" w:sz="0" w:space="0" w:color="auto"/>
        <w:bottom w:val="none" w:sz="0" w:space="0" w:color="auto"/>
        <w:right w:val="none" w:sz="0" w:space="0" w:color="auto"/>
      </w:divBdr>
    </w:div>
    <w:div w:id="445849756">
      <w:bodyDiv w:val="1"/>
      <w:marLeft w:val="0"/>
      <w:marRight w:val="0"/>
      <w:marTop w:val="0"/>
      <w:marBottom w:val="0"/>
      <w:divBdr>
        <w:top w:val="none" w:sz="0" w:space="0" w:color="auto"/>
        <w:left w:val="none" w:sz="0" w:space="0" w:color="auto"/>
        <w:bottom w:val="none" w:sz="0" w:space="0" w:color="auto"/>
        <w:right w:val="none" w:sz="0" w:space="0" w:color="auto"/>
      </w:divBdr>
    </w:div>
    <w:div w:id="456918985">
      <w:bodyDiv w:val="1"/>
      <w:marLeft w:val="0"/>
      <w:marRight w:val="0"/>
      <w:marTop w:val="0"/>
      <w:marBottom w:val="0"/>
      <w:divBdr>
        <w:top w:val="none" w:sz="0" w:space="0" w:color="auto"/>
        <w:left w:val="none" w:sz="0" w:space="0" w:color="auto"/>
        <w:bottom w:val="none" w:sz="0" w:space="0" w:color="auto"/>
        <w:right w:val="none" w:sz="0" w:space="0" w:color="auto"/>
      </w:divBdr>
    </w:div>
    <w:div w:id="644352795">
      <w:bodyDiv w:val="1"/>
      <w:marLeft w:val="0"/>
      <w:marRight w:val="0"/>
      <w:marTop w:val="0"/>
      <w:marBottom w:val="0"/>
      <w:divBdr>
        <w:top w:val="none" w:sz="0" w:space="0" w:color="auto"/>
        <w:left w:val="none" w:sz="0" w:space="0" w:color="auto"/>
        <w:bottom w:val="none" w:sz="0" w:space="0" w:color="auto"/>
        <w:right w:val="none" w:sz="0" w:space="0" w:color="auto"/>
      </w:divBdr>
    </w:div>
    <w:div w:id="684064852">
      <w:bodyDiv w:val="1"/>
      <w:marLeft w:val="0"/>
      <w:marRight w:val="0"/>
      <w:marTop w:val="0"/>
      <w:marBottom w:val="0"/>
      <w:divBdr>
        <w:top w:val="none" w:sz="0" w:space="0" w:color="auto"/>
        <w:left w:val="none" w:sz="0" w:space="0" w:color="auto"/>
        <w:bottom w:val="none" w:sz="0" w:space="0" w:color="auto"/>
        <w:right w:val="none" w:sz="0" w:space="0" w:color="auto"/>
      </w:divBdr>
    </w:div>
    <w:div w:id="702244168">
      <w:bodyDiv w:val="1"/>
      <w:marLeft w:val="0"/>
      <w:marRight w:val="0"/>
      <w:marTop w:val="0"/>
      <w:marBottom w:val="0"/>
      <w:divBdr>
        <w:top w:val="none" w:sz="0" w:space="0" w:color="auto"/>
        <w:left w:val="none" w:sz="0" w:space="0" w:color="auto"/>
        <w:bottom w:val="none" w:sz="0" w:space="0" w:color="auto"/>
        <w:right w:val="none" w:sz="0" w:space="0" w:color="auto"/>
      </w:divBdr>
    </w:div>
    <w:div w:id="783426151">
      <w:bodyDiv w:val="1"/>
      <w:marLeft w:val="0"/>
      <w:marRight w:val="0"/>
      <w:marTop w:val="0"/>
      <w:marBottom w:val="0"/>
      <w:divBdr>
        <w:top w:val="none" w:sz="0" w:space="0" w:color="auto"/>
        <w:left w:val="none" w:sz="0" w:space="0" w:color="auto"/>
        <w:bottom w:val="none" w:sz="0" w:space="0" w:color="auto"/>
        <w:right w:val="none" w:sz="0" w:space="0" w:color="auto"/>
      </w:divBdr>
    </w:div>
    <w:div w:id="859049419">
      <w:bodyDiv w:val="1"/>
      <w:marLeft w:val="0"/>
      <w:marRight w:val="0"/>
      <w:marTop w:val="0"/>
      <w:marBottom w:val="0"/>
      <w:divBdr>
        <w:top w:val="none" w:sz="0" w:space="0" w:color="auto"/>
        <w:left w:val="none" w:sz="0" w:space="0" w:color="auto"/>
        <w:bottom w:val="none" w:sz="0" w:space="0" w:color="auto"/>
        <w:right w:val="none" w:sz="0" w:space="0" w:color="auto"/>
      </w:divBdr>
    </w:div>
    <w:div w:id="1036738343">
      <w:bodyDiv w:val="1"/>
      <w:marLeft w:val="0"/>
      <w:marRight w:val="0"/>
      <w:marTop w:val="0"/>
      <w:marBottom w:val="0"/>
      <w:divBdr>
        <w:top w:val="none" w:sz="0" w:space="0" w:color="auto"/>
        <w:left w:val="none" w:sz="0" w:space="0" w:color="auto"/>
        <w:bottom w:val="none" w:sz="0" w:space="0" w:color="auto"/>
        <w:right w:val="none" w:sz="0" w:space="0" w:color="auto"/>
      </w:divBdr>
    </w:div>
    <w:div w:id="1228104457">
      <w:bodyDiv w:val="1"/>
      <w:marLeft w:val="0"/>
      <w:marRight w:val="0"/>
      <w:marTop w:val="0"/>
      <w:marBottom w:val="0"/>
      <w:divBdr>
        <w:top w:val="none" w:sz="0" w:space="0" w:color="auto"/>
        <w:left w:val="none" w:sz="0" w:space="0" w:color="auto"/>
        <w:bottom w:val="none" w:sz="0" w:space="0" w:color="auto"/>
        <w:right w:val="none" w:sz="0" w:space="0" w:color="auto"/>
      </w:divBdr>
    </w:div>
    <w:div w:id="1266619917">
      <w:bodyDiv w:val="1"/>
      <w:marLeft w:val="0"/>
      <w:marRight w:val="0"/>
      <w:marTop w:val="0"/>
      <w:marBottom w:val="0"/>
      <w:divBdr>
        <w:top w:val="none" w:sz="0" w:space="0" w:color="auto"/>
        <w:left w:val="none" w:sz="0" w:space="0" w:color="auto"/>
        <w:bottom w:val="none" w:sz="0" w:space="0" w:color="auto"/>
        <w:right w:val="none" w:sz="0" w:space="0" w:color="auto"/>
      </w:divBdr>
    </w:div>
    <w:div w:id="1645771604">
      <w:bodyDiv w:val="1"/>
      <w:marLeft w:val="0"/>
      <w:marRight w:val="0"/>
      <w:marTop w:val="0"/>
      <w:marBottom w:val="0"/>
      <w:divBdr>
        <w:top w:val="none" w:sz="0" w:space="0" w:color="auto"/>
        <w:left w:val="none" w:sz="0" w:space="0" w:color="auto"/>
        <w:bottom w:val="none" w:sz="0" w:space="0" w:color="auto"/>
        <w:right w:val="none" w:sz="0" w:space="0" w:color="auto"/>
      </w:divBdr>
    </w:div>
    <w:div w:id="1843010201">
      <w:bodyDiv w:val="1"/>
      <w:marLeft w:val="0"/>
      <w:marRight w:val="0"/>
      <w:marTop w:val="0"/>
      <w:marBottom w:val="0"/>
      <w:divBdr>
        <w:top w:val="none" w:sz="0" w:space="0" w:color="auto"/>
        <w:left w:val="none" w:sz="0" w:space="0" w:color="auto"/>
        <w:bottom w:val="none" w:sz="0" w:space="0" w:color="auto"/>
        <w:right w:val="none" w:sz="0" w:space="0" w:color="auto"/>
      </w:divBdr>
    </w:div>
    <w:div w:id="1846551263">
      <w:bodyDiv w:val="1"/>
      <w:marLeft w:val="0"/>
      <w:marRight w:val="0"/>
      <w:marTop w:val="0"/>
      <w:marBottom w:val="0"/>
      <w:divBdr>
        <w:top w:val="none" w:sz="0" w:space="0" w:color="auto"/>
        <w:left w:val="none" w:sz="0" w:space="0" w:color="auto"/>
        <w:bottom w:val="none" w:sz="0" w:space="0" w:color="auto"/>
        <w:right w:val="none" w:sz="0" w:space="0" w:color="auto"/>
      </w:divBdr>
    </w:div>
    <w:div w:id="1892419465">
      <w:bodyDiv w:val="1"/>
      <w:marLeft w:val="0"/>
      <w:marRight w:val="0"/>
      <w:marTop w:val="0"/>
      <w:marBottom w:val="0"/>
      <w:divBdr>
        <w:top w:val="none" w:sz="0" w:space="0" w:color="auto"/>
        <w:left w:val="none" w:sz="0" w:space="0" w:color="auto"/>
        <w:bottom w:val="none" w:sz="0" w:space="0" w:color="auto"/>
        <w:right w:val="none" w:sz="0" w:space="0" w:color="auto"/>
      </w:divBdr>
    </w:div>
    <w:div w:id="1924030632">
      <w:bodyDiv w:val="1"/>
      <w:marLeft w:val="0"/>
      <w:marRight w:val="0"/>
      <w:marTop w:val="0"/>
      <w:marBottom w:val="0"/>
      <w:divBdr>
        <w:top w:val="none" w:sz="0" w:space="0" w:color="auto"/>
        <w:left w:val="none" w:sz="0" w:space="0" w:color="auto"/>
        <w:bottom w:val="none" w:sz="0" w:space="0" w:color="auto"/>
        <w:right w:val="none" w:sz="0" w:space="0" w:color="auto"/>
      </w:divBdr>
    </w:div>
    <w:div w:id="1951740509">
      <w:bodyDiv w:val="1"/>
      <w:marLeft w:val="0"/>
      <w:marRight w:val="0"/>
      <w:marTop w:val="0"/>
      <w:marBottom w:val="0"/>
      <w:divBdr>
        <w:top w:val="none" w:sz="0" w:space="0" w:color="auto"/>
        <w:left w:val="none" w:sz="0" w:space="0" w:color="auto"/>
        <w:bottom w:val="none" w:sz="0" w:space="0" w:color="auto"/>
        <w:right w:val="none" w:sz="0" w:space="0" w:color="auto"/>
      </w:divBdr>
    </w:div>
    <w:div w:id="1960989011">
      <w:bodyDiv w:val="1"/>
      <w:marLeft w:val="0"/>
      <w:marRight w:val="0"/>
      <w:marTop w:val="0"/>
      <w:marBottom w:val="0"/>
      <w:divBdr>
        <w:top w:val="none" w:sz="0" w:space="0" w:color="auto"/>
        <w:left w:val="none" w:sz="0" w:space="0" w:color="auto"/>
        <w:bottom w:val="none" w:sz="0" w:space="0" w:color="auto"/>
        <w:right w:val="none" w:sz="0" w:space="0" w:color="auto"/>
      </w:divBdr>
    </w:div>
    <w:div w:id="2013332777">
      <w:bodyDiv w:val="1"/>
      <w:marLeft w:val="0"/>
      <w:marRight w:val="0"/>
      <w:marTop w:val="0"/>
      <w:marBottom w:val="0"/>
      <w:divBdr>
        <w:top w:val="none" w:sz="0" w:space="0" w:color="auto"/>
        <w:left w:val="none" w:sz="0" w:space="0" w:color="auto"/>
        <w:bottom w:val="none" w:sz="0" w:space="0" w:color="auto"/>
        <w:right w:val="none" w:sz="0" w:space="0" w:color="auto"/>
      </w:divBdr>
    </w:div>
    <w:div w:id="2089887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GoogleMaps</b:Tag>
    <b:SourceType>DocumentFromInternetSite</b:SourceType>
    <b:Guid>{843CD1EF-9471-42AF-9385-1975D5EC8CD8}</b:Guid>
    <b:Title>Google Maps</b:Title>
    <b:Year>2022</b:Year>
    <b:Month>01</b:Month>
    <b:Day>02</b:Day>
    <b:URL>https://www.google.com/maps/place/Swansea+Marriott+Hotel/@51.6140448,-3.9457633,463m/data=!3m1!1e3!4m8!3m7!1s0x486e8ab49338a0b1:0x927675fd7a0f0c1b!5m2!4m1!1i2!8m2!3d51.614058!4d-3.9444482</b:URL>
    <b:RefOrder>1</b:RefOrder>
  </b:Source>
  <b:Source>
    <b:Tag>GOVUK</b:Tag>
    <b:SourceType>DocumentFromInternetSite</b:SourceType>
    <b:Guid>{7467CA7B-555E-4B2D-9CCA-195A2258C9A8}</b:Guid>
    <b:Title>GOV.UK</b:Title>
    <b:Year>2010</b:Year>
    <b:Month>04</b:Month>
    <b:Day>09</b:Day>
    <b:URL>https://www.gov.uk/government/collections/approved-documents</b:URL>
    <b:RefOrder>3</b:RefOrder>
  </b:Source>
  <b:Source>
    <b:Tag>DesigningBuildings</b:Tag>
    <b:SourceType>DocumentFromInternetSite</b:SourceType>
    <b:Guid>{63B82BE0-0222-4A83-99E2-0C0850B07C16}</b:Guid>
    <b:Title>Designing Buildings </b:Title>
    <b:InternetSiteTitle>Designing Buildings </b:InternetSiteTitle>
    <b:Year>2020</b:Year>
    <b:Month>09</b:Month>
    <b:Day>15</b:Day>
    <b:URL>https://www.designingbuildings.co.uk/wiki/Piled_raft_foundation</b:URL>
    <b:RefOrder>5</b:RefOrder>
  </b:Source>
  <b:Source>
    <b:Tag>MumblesRailway</b:Tag>
    <b:SourceType>DocumentFromInternetSite</b:SourceType>
    <b:Guid>{E2AC235D-B65E-4527-A51C-3CD99C1F859F}</b:Guid>
    <b:Title>Mumbles Railway</b:Title>
    <b:InternetSiteTitle>Mumbles Railway</b:InternetSiteTitle>
    <b:URL>https://mumblesrailway.wordpress.com/</b:URL>
    <b:RefOrder>2</b:RefOrder>
  </b:Source>
  <b:Source>
    <b:Tag>swanseagovuk</b:Tag>
    <b:SourceType>DocumentFromInternetSite</b:SourceType>
    <b:Guid>{216BD9F8-3263-4AFF-A5F9-800B58F2A814}</b:Guid>
    <b:Title>swansea.gov.uk</b:Title>
    <b:InternetSiteTitle>swansea.gov.uk</b:InternetSiteTitle>
    <b:URL>https://archive.swansea.gov.uk/floodriskmanagementplan</b:URL>
    <b:RefOrder>4</b:RefOrder>
  </b:Source>
</b:Sources>
</file>

<file path=customXml/itemProps1.xml><?xml version="1.0" encoding="utf-8"?>
<ds:datastoreItem xmlns:ds="http://schemas.openxmlformats.org/officeDocument/2006/customXml" ds:itemID="{AB318E3D-31DC-4990-A72B-184B6C9C0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2105</Words>
  <Characters>12004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269171 (Harrison Davies)</dc:creator>
  <cp:keywords/>
  <dc:description/>
  <cp:lastModifiedBy>269171 (Harrison Davies)</cp:lastModifiedBy>
  <cp:revision>3</cp:revision>
  <dcterms:created xsi:type="dcterms:W3CDTF">2022-01-06T23:15:00Z</dcterms:created>
  <dcterms:modified xsi:type="dcterms:W3CDTF">2022-01-06T23:39:00Z</dcterms:modified>
</cp:coreProperties>
</file>