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7F35F4E"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DA27CC3" wp14:editId="2D9907E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5F3A53" w:rsidRPr="00A85BFE">
        <w:rPr>
          <w:rFonts w:ascii="Arial" w:hAnsi="Arial" w:cs="Arial"/>
          <w:b/>
          <w:sz w:val="28"/>
          <w:szCs w:val="28"/>
          <w:highlight w:val="yellow"/>
        </w:rPr>
        <w:t>GAxx</w:t>
      </w:r>
    </w:p>
    <w:p w14:paraId="6E9BF81E"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E5DE302" w14:textId="77777777" w:rsidTr="00A406E5">
        <w:tc>
          <w:tcPr>
            <w:tcW w:w="9922" w:type="dxa"/>
            <w:shd w:val="clear" w:color="auto" w:fill="C0C0C0"/>
          </w:tcPr>
          <w:p w14:paraId="708A8D5C" w14:textId="2CE4B32E" w:rsidR="00681FA9" w:rsidRPr="00A406E5" w:rsidRDefault="004F38B4" w:rsidP="00552351">
            <w:pPr>
              <w:pStyle w:val="Heading4"/>
              <w:rPr>
                <w:rFonts w:ascii="Arial" w:hAnsi="Arial" w:cs="Arial"/>
                <w:b/>
              </w:rPr>
            </w:pPr>
            <w:r>
              <w:rPr>
                <w:rFonts w:ascii="Arial" w:hAnsi="Arial" w:cs="Arial"/>
                <w:b/>
              </w:rPr>
              <w:t xml:space="preserve">LEVEL </w:t>
            </w:r>
            <w:r w:rsidR="00813508">
              <w:rPr>
                <w:rFonts w:ascii="Arial" w:hAnsi="Arial" w:cs="Arial"/>
                <w:b/>
              </w:rPr>
              <w:t>6</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2DA7C73"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674CB99" w14:textId="77777777" w:rsidTr="008F1308">
        <w:tc>
          <w:tcPr>
            <w:tcW w:w="2093" w:type="dxa"/>
            <w:shd w:val="pct15" w:color="auto" w:fill="auto"/>
          </w:tcPr>
          <w:p w14:paraId="52E50E8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86A7D0D"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684C1DCF"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B206FFB" w14:textId="77777777" w:rsidR="003B3F9D" w:rsidRPr="00A406E5" w:rsidRDefault="003B3F9D" w:rsidP="001E57C1">
            <w:pPr>
              <w:spacing w:before="120" w:after="120"/>
              <w:jc w:val="both"/>
              <w:rPr>
                <w:rFonts w:ascii="Arial" w:hAnsi="Arial" w:cs="Arial"/>
                <w:b/>
                <w:sz w:val="22"/>
                <w:szCs w:val="22"/>
              </w:rPr>
            </w:pPr>
          </w:p>
        </w:tc>
      </w:tr>
      <w:tr w:rsidR="00DB116D" w:rsidRPr="00A406E5" w14:paraId="37316627" w14:textId="77777777" w:rsidTr="00A406E5">
        <w:tc>
          <w:tcPr>
            <w:tcW w:w="2093" w:type="dxa"/>
            <w:shd w:val="pct15" w:color="auto" w:fill="auto"/>
          </w:tcPr>
          <w:p w14:paraId="39B3772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47E71FA" w14:textId="4C7D017F" w:rsidR="00F31A1E" w:rsidRPr="00136C4B" w:rsidRDefault="00136C4B" w:rsidP="00F31A1E">
            <w:pPr>
              <w:jc w:val="both"/>
              <w:rPr>
                <w:rFonts w:ascii="Arial" w:hAnsi="Arial" w:cs="Arial"/>
                <w:sz w:val="22"/>
                <w:szCs w:val="22"/>
              </w:rPr>
            </w:pPr>
            <w:r w:rsidRPr="00136C4B">
              <w:rPr>
                <w:rFonts w:ascii="Arial" w:hAnsi="Arial" w:cs="Arial"/>
                <w:sz w:val="22"/>
                <w:szCs w:val="22"/>
              </w:rPr>
              <w:t xml:space="preserve">BSc Health </w:t>
            </w:r>
            <w:r w:rsidR="005641B8">
              <w:rPr>
                <w:rFonts w:ascii="Arial" w:hAnsi="Arial" w:cs="Arial"/>
                <w:sz w:val="22"/>
                <w:szCs w:val="22"/>
              </w:rPr>
              <w:t>Management</w:t>
            </w:r>
          </w:p>
          <w:p w14:paraId="524EE198" w14:textId="4D05134C" w:rsidR="00136C4B" w:rsidRPr="00136C4B" w:rsidRDefault="00136C4B" w:rsidP="00136C4B">
            <w:pPr>
              <w:jc w:val="both"/>
              <w:rPr>
                <w:rFonts w:ascii="Arial" w:hAnsi="Arial" w:cs="Arial"/>
                <w:sz w:val="22"/>
                <w:szCs w:val="22"/>
              </w:rPr>
            </w:pPr>
          </w:p>
        </w:tc>
      </w:tr>
      <w:tr w:rsidR="00136C4B" w:rsidRPr="00A406E5" w14:paraId="1A2E9FDF" w14:textId="77777777" w:rsidTr="00A628CC">
        <w:tc>
          <w:tcPr>
            <w:tcW w:w="2093" w:type="dxa"/>
            <w:shd w:val="pct15" w:color="auto" w:fill="auto"/>
          </w:tcPr>
          <w:p w14:paraId="7D28A927" w14:textId="77777777" w:rsidR="00136C4B" w:rsidRPr="00A406E5" w:rsidRDefault="00136C4B" w:rsidP="00136C4B">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BEE25D8" w14:textId="0F4E36BF" w:rsidR="00136C4B" w:rsidRPr="00136C4B" w:rsidRDefault="006C654A" w:rsidP="00136C4B">
            <w:pPr>
              <w:rPr>
                <w:rFonts w:ascii="Arial" w:hAnsi="Arial" w:cs="Arial"/>
                <w:sz w:val="22"/>
                <w:szCs w:val="22"/>
              </w:rPr>
            </w:pPr>
            <w:r>
              <w:rPr>
                <w:rFonts w:ascii="Arial" w:hAnsi="Arial" w:cs="Arial"/>
                <w:sz w:val="22"/>
                <w:szCs w:val="22"/>
              </w:rPr>
              <w:t xml:space="preserve">Coaching and Mentoring in Health and Care </w:t>
            </w:r>
          </w:p>
        </w:tc>
      </w:tr>
      <w:tr w:rsidR="00136C4B" w:rsidRPr="00A406E5" w14:paraId="5F4788BF" w14:textId="77777777" w:rsidTr="008F1308">
        <w:tc>
          <w:tcPr>
            <w:tcW w:w="2093" w:type="dxa"/>
            <w:shd w:val="pct15" w:color="auto" w:fill="auto"/>
          </w:tcPr>
          <w:p w14:paraId="09B7DDAB" w14:textId="77777777" w:rsidR="00136C4B" w:rsidRPr="00A406E5" w:rsidRDefault="00136C4B" w:rsidP="00136C4B">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DBFB0AD" w14:textId="057397EC" w:rsidR="00136C4B" w:rsidRPr="00136C4B" w:rsidRDefault="00136C4B" w:rsidP="00136C4B">
            <w:pPr>
              <w:spacing w:before="120" w:after="120"/>
              <w:jc w:val="both"/>
              <w:rPr>
                <w:rFonts w:ascii="Arial" w:hAnsi="Arial" w:cs="Arial"/>
                <w:b/>
                <w:sz w:val="22"/>
                <w:szCs w:val="22"/>
              </w:rPr>
            </w:pPr>
            <w:r w:rsidRPr="00136C4B">
              <w:rPr>
                <w:rFonts w:ascii="Arial" w:hAnsi="Arial" w:cs="Arial"/>
                <w:bCs/>
                <w:sz w:val="22"/>
                <w:szCs w:val="22"/>
              </w:rPr>
              <w:t>BMHP</w:t>
            </w:r>
            <w:r w:rsidR="0082385A">
              <w:rPr>
                <w:rFonts w:ascii="Arial" w:hAnsi="Arial" w:cs="Arial"/>
                <w:bCs/>
                <w:sz w:val="22"/>
                <w:szCs w:val="22"/>
              </w:rPr>
              <w:t>60</w:t>
            </w:r>
            <w:r w:rsidR="006C654A">
              <w:rPr>
                <w:rFonts w:ascii="Arial" w:hAnsi="Arial" w:cs="Arial"/>
                <w:bCs/>
                <w:sz w:val="22"/>
                <w:szCs w:val="22"/>
              </w:rPr>
              <w:t>14</w:t>
            </w:r>
          </w:p>
        </w:tc>
        <w:tc>
          <w:tcPr>
            <w:tcW w:w="2268" w:type="dxa"/>
            <w:shd w:val="clear" w:color="auto" w:fill="D9D9D9"/>
          </w:tcPr>
          <w:p w14:paraId="6DE9C898" w14:textId="77777777" w:rsidR="00136C4B" w:rsidRPr="004D5E9B" w:rsidRDefault="00136C4B" w:rsidP="00136C4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CC150DA" w14:textId="5EE85AC4" w:rsidR="00136C4B" w:rsidRPr="00136C4B" w:rsidRDefault="002E2022" w:rsidP="00136C4B">
            <w:pPr>
              <w:spacing w:before="120" w:after="120"/>
              <w:jc w:val="both"/>
              <w:rPr>
                <w:rFonts w:ascii="Arial" w:hAnsi="Arial" w:cs="Arial"/>
                <w:sz w:val="22"/>
                <w:szCs w:val="22"/>
              </w:rPr>
            </w:pPr>
            <w:r>
              <w:rPr>
                <w:rFonts w:ascii="Arial" w:hAnsi="Arial" w:cs="Arial"/>
                <w:sz w:val="22"/>
                <w:szCs w:val="22"/>
              </w:rPr>
              <w:t>50</w:t>
            </w:r>
            <w:r w:rsidR="00136C4B" w:rsidRPr="00136C4B">
              <w:rPr>
                <w:rFonts w:ascii="Arial" w:hAnsi="Arial" w:cs="Arial"/>
                <w:sz w:val="22"/>
                <w:szCs w:val="22"/>
              </w:rPr>
              <w:t>%</w:t>
            </w:r>
          </w:p>
        </w:tc>
      </w:tr>
      <w:tr w:rsidR="00136C4B" w:rsidRPr="00A406E5" w14:paraId="57AEADAE" w14:textId="77777777" w:rsidTr="008F1308">
        <w:tc>
          <w:tcPr>
            <w:tcW w:w="2093" w:type="dxa"/>
            <w:shd w:val="pct15" w:color="auto" w:fill="auto"/>
          </w:tcPr>
          <w:p w14:paraId="5655E126" w14:textId="77777777" w:rsidR="00136C4B" w:rsidRPr="00A406E5" w:rsidRDefault="00136C4B" w:rsidP="00136C4B">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7AB5FDF" w14:textId="7514E334" w:rsidR="00136C4B" w:rsidRPr="00136C4B" w:rsidRDefault="00F31A1E" w:rsidP="00136C4B">
            <w:pPr>
              <w:spacing w:before="120" w:after="120"/>
              <w:jc w:val="both"/>
              <w:rPr>
                <w:rFonts w:ascii="Arial" w:hAnsi="Arial" w:cs="Arial"/>
                <w:b/>
                <w:sz w:val="22"/>
                <w:szCs w:val="22"/>
              </w:rPr>
            </w:pPr>
            <w:r>
              <w:rPr>
                <w:rFonts w:ascii="Arial" w:hAnsi="Arial" w:cs="Arial"/>
                <w:sz w:val="22"/>
                <w:szCs w:val="22"/>
              </w:rPr>
              <w:t>Neil Hapgood</w:t>
            </w:r>
          </w:p>
        </w:tc>
        <w:tc>
          <w:tcPr>
            <w:tcW w:w="2268" w:type="dxa"/>
            <w:shd w:val="clear" w:color="auto" w:fill="D9D9D9"/>
          </w:tcPr>
          <w:p w14:paraId="4489CB86" w14:textId="77777777" w:rsidR="00136C4B" w:rsidRPr="00A406E5" w:rsidRDefault="00136C4B" w:rsidP="00136C4B">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551A187" w14:textId="3C3569E4" w:rsidR="00136C4B" w:rsidRPr="00136C4B" w:rsidRDefault="001678D8" w:rsidP="00136C4B">
            <w:pPr>
              <w:spacing w:before="120" w:after="120"/>
              <w:jc w:val="both"/>
              <w:rPr>
                <w:rFonts w:ascii="Arial" w:hAnsi="Arial" w:cs="Arial"/>
                <w:b/>
                <w:sz w:val="22"/>
                <w:szCs w:val="22"/>
              </w:rPr>
            </w:pPr>
            <w:r>
              <w:rPr>
                <w:rFonts w:ascii="Arial" w:hAnsi="Arial" w:cs="Arial"/>
                <w:b/>
                <w:sz w:val="22"/>
                <w:szCs w:val="22"/>
              </w:rPr>
              <w:t xml:space="preserve">Felicity Peacock </w:t>
            </w:r>
          </w:p>
        </w:tc>
      </w:tr>
      <w:tr w:rsidR="00136C4B" w:rsidRPr="00A406E5" w14:paraId="64AFE681" w14:textId="77777777" w:rsidTr="008F1308">
        <w:tc>
          <w:tcPr>
            <w:tcW w:w="2093" w:type="dxa"/>
            <w:shd w:val="pct15" w:color="auto" w:fill="auto"/>
          </w:tcPr>
          <w:p w14:paraId="6349CCF1" w14:textId="77777777" w:rsidR="00136C4B" w:rsidRPr="00A406E5" w:rsidRDefault="00136C4B" w:rsidP="00136C4B">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1482680" w14:textId="741841A7" w:rsidR="00136C4B" w:rsidRPr="00136C4B" w:rsidRDefault="006C654A" w:rsidP="00136C4B">
            <w:pPr>
              <w:spacing w:before="120" w:after="120"/>
              <w:jc w:val="both"/>
              <w:rPr>
                <w:rFonts w:ascii="Arial" w:hAnsi="Arial" w:cs="Arial"/>
                <w:b/>
                <w:sz w:val="22"/>
                <w:szCs w:val="22"/>
              </w:rPr>
            </w:pPr>
            <w:r>
              <w:rPr>
                <w:rFonts w:ascii="Arial" w:hAnsi="Arial" w:cs="Arial"/>
                <w:b/>
                <w:sz w:val="22"/>
                <w:szCs w:val="22"/>
              </w:rPr>
              <w:t xml:space="preserve">Coaching and </w:t>
            </w:r>
            <w:proofErr w:type="gramStart"/>
            <w:r>
              <w:rPr>
                <w:rFonts w:ascii="Arial" w:hAnsi="Arial" w:cs="Arial"/>
                <w:b/>
                <w:sz w:val="22"/>
                <w:szCs w:val="22"/>
              </w:rPr>
              <w:t xml:space="preserve">mentoring </w:t>
            </w:r>
            <w:r w:rsidR="00E823BF">
              <w:rPr>
                <w:rFonts w:ascii="Arial" w:hAnsi="Arial" w:cs="Arial"/>
                <w:b/>
                <w:sz w:val="22"/>
                <w:szCs w:val="22"/>
              </w:rPr>
              <w:t xml:space="preserve"> report</w:t>
            </w:r>
            <w:proofErr w:type="gramEnd"/>
          </w:p>
        </w:tc>
        <w:tc>
          <w:tcPr>
            <w:tcW w:w="2268" w:type="dxa"/>
            <w:shd w:val="pct15" w:color="auto" w:fill="auto"/>
          </w:tcPr>
          <w:p w14:paraId="67F9B405" w14:textId="77777777" w:rsidR="00136C4B" w:rsidRPr="00A406E5" w:rsidRDefault="00136C4B" w:rsidP="00136C4B">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02BA042" w14:textId="73E51081" w:rsidR="00136C4B" w:rsidRPr="00136C4B" w:rsidRDefault="002E2022" w:rsidP="00136C4B">
            <w:pPr>
              <w:spacing w:before="120" w:after="120"/>
              <w:jc w:val="both"/>
              <w:rPr>
                <w:rFonts w:ascii="Arial" w:hAnsi="Arial" w:cs="Arial"/>
                <w:sz w:val="22"/>
                <w:szCs w:val="22"/>
              </w:rPr>
            </w:pPr>
            <w:r>
              <w:rPr>
                <w:rFonts w:ascii="Arial" w:hAnsi="Arial" w:cs="Arial"/>
                <w:sz w:val="22"/>
                <w:szCs w:val="22"/>
              </w:rPr>
              <w:t>2</w:t>
            </w:r>
            <w:r w:rsidR="006C654A">
              <w:rPr>
                <w:rFonts w:ascii="Arial" w:hAnsi="Arial" w:cs="Arial"/>
                <w:sz w:val="22"/>
                <w:szCs w:val="22"/>
              </w:rPr>
              <w:t>5</w:t>
            </w:r>
            <w:r>
              <w:rPr>
                <w:rFonts w:ascii="Arial" w:hAnsi="Arial" w:cs="Arial"/>
                <w:sz w:val="22"/>
                <w:szCs w:val="22"/>
              </w:rPr>
              <w:t>00</w:t>
            </w:r>
          </w:p>
        </w:tc>
      </w:tr>
      <w:tr w:rsidR="00E823BF" w:rsidRPr="00A406E5" w14:paraId="20E75AC5" w14:textId="77777777" w:rsidTr="008F1308">
        <w:tc>
          <w:tcPr>
            <w:tcW w:w="2093" w:type="dxa"/>
            <w:shd w:val="pct15" w:color="auto" w:fill="auto"/>
          </w:tcPr>
          <w:p w14:paraId="1241202C" w14:textId="61DADF1D" w:rsidR="00E823BF" w:rsidRPr="00A406E5" w:rsidRDefault="00E823BF" w:rsidP="00E823BF">
            <w:pPr>
              <w:spacing w:before="120" w:after="120"/>
              <w:jc w:val="both"/>
              <w:rPr>
                <w:rFonts w:ascii="Arial" w:hAnsi="Arial" w:cs="Arial"/>
                <w:b/>
                <w:sz w:val="22"/>
                <w:szCs w:val="22"/>
              </w:rPr>
            </w:pPr>
          </w:p>
        </w:tc>
        <w:tc>
          <w:tcPr>
            <w:tcW w:w="3293" w:type="dxa"/>
          </w:tcPr>
          <w:p w14:paraId="677BE7B6" w14:textId="77777777" w:rsidR="00E823BF" w:rsidRDefault="00E823BF" w:rsidP="00E823BF">
            <w:pPr>
              <w:spacing w:before="120" w:after="120"/>
              <w:jc w:val="both"/>
              <w:rPr>
                <w:rFonts w:ascii="Arial" w:hAnsi="Arial" w:cs="Arial"/>
                <w:b/>
                <w:sz w:val="22"/>
                <w:szCs w:val="22"/>
              </w:rPr>
            </w:pPr>
          </w:p>
        </w:tc>
        <w:tc>
          <w:tcPr>
            <w:tcW w:w="2268" w:type="dxa"/>
            <w:shd w:val="pct15" w:color="auto" w:fill="auto"/>
          </w:tcPr>
          <w:p w14:paraId="17752602" w14:textId="6FBA8FDE" w:rsidR="00E823BF" w:rsidRDefault="00E823BF" w:rsidP="00E823BF">
            <w:pPr>
              <w:spacing w:before="120" w:after="120"/>
              <w:jc w:val="both"/>
              <w:rPr>
                <w:rFonts w:ascii="Arial" w:hAnsi="Arial" w:cs="Arial"/>
                <w:b/>
                <w:sz w:val="22"/>
                <w:szCs w:val="22"/>
              </w:rPr>
            </w:pPr>
            <w:r w:rsidRPr="00C1361B">
              <w:rPr>
                <w:rFonts w:ascii="Calibri" w:hAnsi="Calibri" w:cs="Arial"/>
                <w:b/>
                <w:sz w:val="22"/>
                <w:szCs w:val="22"/>
              </w:rPr>
              <w:t>Assignment No</w:t>
            </w:r>
            <w:r>
              <w:rPr>
                <w:rFonts w:ascii="Calibri" w:hAnsi="Calibri" w:cs="Arial"/>
                <w:b/>
                <w:sz w:val="22"/>
                <w:szCs w:val="22"/>
              </w:rPr>
              <w:t xml:space="preserve"> (x of x)</w:t>
            </w:r>
            <w:r w:rsidRPr="00C1361B">
              <w:rPr>
                <w:rFonts w:ascii="Calibri" w:hAnsi="Calibri" w:cs="Arial"/>
                <w:b/>
                <w:sz w:val="22"/>
                <w:szCs w:val="22"/>
              </w:rPr>
              <w:t>:</w:t>
            </w:r>
          </w:p>
        </w:tc>
        <w:tc>
          <w:tcPr>
            <w:tcW w:w="2268" w:type="dxa"/>
          </w:tcPr>
          <w:p w14:paraId="043FDBFE" w14:textId="4BE9C296" w:rsidR="00E823BF" w:rsidRDefault="00E823BF" w:rsidP="00E823BF">
            <w:pPr>
              <w:spacing w:before="120" w:after="120"/>
              <w:jc w:val="both"/>
              <w:rPr>
                <w:rFonts w:ascii="Arial" w:hAnsi="Arial" w:cs="Arial"/>
                <w:sz w:val="22"/>
                <w:szCs w:val="22"/>
              </w:rPr>
            </w:pPr>
            <w:r>
              <w:rPr>
                <w:rFonts w:ascii="Arial" w:hAnsi="Arial" w:cs="Arial"/>
                <w:sz w:val="22"/>
                <w:szCs w:val="22"/>
              </w:rPr>
              <w:t>1 of 2</w:t>
            </w:r>
          </w:p>
        </w:tc>
      </w:tr>
      <w:tr w:rsidR="00E823BF" w:rsidRPr="00A406E5" w14:paraId="5E761CA3" w14:textId="77777777" w:rsidTr="008F1308">
        <w:tc>
          <w:tcPr>
            <w:tcW w:w="2093" w:type="dxa"/>
            <w:shd w:val="pct15" w:color="auto" w:fill="auto"/>
          </w:tcPr>
          <w:p w14:paraId="4B2ADD98" w14:textId="77777777" w:rsidR="00E823BF" w:rsidRPr="00A406E5" w:rsidRDefault="00E823BF" w:rsidP="00E823BF">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683FE4A" w14:textId="3515973D" w:rsidR="00E823BF" w:rsidRPr="00136C4B" w:rsidRDefault="00AF7F17" w:rsidP="00E823BF">
            <w:pPr>
              <w:spacing w:before="120" w:after="120"/>
              <w:jc w:val="both"/>
              <w:rPr>
                <w:rFonts w:ascii="Arial" w:hAnsi="Arial" w:cs="Arial"/>
                <w:b/>
                <w:sz w:val="22"/>
                <w:szCs w:val="22"/>
              </w:rPr>
            </w:pPr>
            <w:r>
              <w:rPr>
                <w:rFonts w:ascii="Arial" w:hAnsi="Arial" w:cs="Arial"/>
                <w:sz w:val="22"/>
                <w:szCs w:val="22"/>
              </w:rPr>
              <w:t>3</w:t>
            </w:r>
            <w:r w:rsidR="001678D8">
              <w:rPr>
                <w:rFonts w:ascii="Arial" w:hAnsi="Arial" w:cs="Arial"/>
                <w:sz w:val="22"/>
                <w:szCs w:val="22"/>
              </w:rPr>
              <w:t>/05/2024</w:t>
            </w:r>
          </w:p>
        </w:tc>
        <w:tc>
          <w:tcPr>
            <w:tcW w:w="2268" w:type="dxa"/>
            <w:shd w:val="pct15" w:color="auto" w:fill="auto"/>
          </w:tcPr>
          <w:p w14:paraId="50BF3034" w14:textId="77777777" w:rsidR="00E823BF" w:rsidRPr="00A406E5" w:rsidRDefault="00E823BF" w:rsidP="00E823BF">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1A91421" w14:textId="2604D118" w:rsidR="00E823BF" w:rsidRPr="00136C4B" w:rsidRDefault="001678D8" w:rsidP="00E823BF">
            <w:pPr>
              <w:spacing w:before="120" w:after="120"/>
              <w:jc w:val="both"/>
              <w:rPr>
                <w:rFonts w:ascii="Arial" w:hAnsi="Arial" w:cs="Arial"/>
                <w:b/>
                <w:sz w:val="22"/>
                <w:szCs w:val="22"/>
              </w:rPr>
            </w:pPr>
            <w:r>
              <w:rPr>
                <w:rFonts w:ascii="Arial" w:hAnsi="Arial" w:cs="Arial"/>
                <w:sz w:val="22"/>
                <w:szCs w:val="22"/>
              </w:rPr>
              <w:t>20/05/2024</w:t>
            </w:r>
          </w:p>
        </w:tc>
      </w:tr>
      <w:tr w:rsidR="00E823BF" w:rsidRPr="00A406E5" w14:paraId="76AEFD45" w14:textId="77777777" w:rsidTr="00A406E5">
        <w:tc>
          <w:tcPr>
            <w:tcW w:w="2093" w:type="dxa"/>
            <w:shd w:val="pct15" w:color="auto" w:fill="auto"/>
          </w:tcPr>
          <w:p w14:paraId="74359392" w14:textId="77777777" w:rsidR="00E823BF" w:rsidRPr="00A406E5" w:rsidRDefault="00E823BF" w:rsidP="00E823BF">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66B39A1" w14:textId="77777777" w:rsidR="00E823BF" w:rsidRPr="00A406E5" w:rsidRDefault="00E823BF" w:rsidP="00E823BF">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A8EBD6B" w14:textId="77777777" w:rsidR="00E823BF" w:rsidRPr="00A406E5" w:rsidRDefault="00E823BF" w:rsidP="00E823BF">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10562DF" w14:textId="77777777" w:rsidR="00E823BF" w:rsidRPr="00A406E5" w:rsidRDefault="00E823BF" w:rsidP="00E823BF">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E823BF" w:rsidRPr="00A406E5" w14:paraId="54B061F1" w14:textId="77777777" w:rsidTr="00A406E5">
        <w:tc>
          <w:tcPr>
            <w:tcW w:w="2093" w:type="dxa"/>
            <w:shd w:val="pct15" w:color="auto" w:fill="auto"/>
          </w:tcPr>
          <w:p w14:paraId="32372E70" w14:textId="77777777" w:rsidR="00E823BF" w:rsidRPr="00A406E5" w:rsidRDefault="00E823BF" w:rsidP="00E823BF">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9FD4799" w14:textId="77777777" w:rsidR="00E823BF" w:rsidRPr="00A406E5" w:rsidRDefault="00E823BF" w:rsidP="00E823BF">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1565333B"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75214CE3" w14:textId="77777777" w:rsidTr="00A406E5">
        <w:tc>
          <w:tcPr>
            <w:tcW w:w="9747" w:type="dxa"/>
            <w:shd w:val="pct10" w:color="auto" w:fill="auto"/>
          </w:tcPr>
          <w:p w14:paraId="666B0BB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33AC540D"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765B4B2" w14:textId="77777777" w:rsidTr="00A406E5">
        <w:tc>
          <w:tcPr>
            <w:tcW w:w="9747" w:type="dxa"/>
          </w:tcPr>
          <w:p w14:paraId="3381A7B2" w14:textId="77777777" w:rsidR="006C654A" w:rsidRDefault="006C654A" w:rsidP="006C654A">
            <w:pPr>
              <w:numPr>
                <w:ilvl w:val="0"/>
                <w:numId w:val="18"/>
              </w:numPr>
              <w:spacing w:after="120" w:line="276" w:lineRule="auto"/>
              <w:contextualSpacing/>
              <w:jc w:val="both"/>
              <w:rPr>
                <w:rFonts w:cs="Arial"/>
                <w:sz w:val="28"/>
                <w:szCs w:val="28"/>
              </w:rPr>
            </w:pPr>
            <w:r>
              <w:rPr>
                <w:rFonts w:cs="Arial"/>
                <w:sz w:val="28"/>
                <w:szCs w:val="28"/>
              </w:rPr>
              <w:t xml:space="preserve">Critically assess the benefits of coaching and mentoring practitioners in health and social care </w:t>
            </w:r>
          </w:p>
          <w:p w14:paraId="6FFEF9A4" w14:textId="77777777" w:rsidR="006C654A" w:rsidRDefault="006C654A" w:rsidP="006C654A">
            <w:pPr>
              <w:numPr>
                <w:ilvl w:val="0"/>
                <w:numId w:val="18"/>
              </w:numPr>
              <w:spacing w:line="276" w:lineRule="auto"/>
              <w:contextualSpacing/>
              <w:jc w:val="both"/>
              <w:rPr>
                <w:rFonts w:cs="Arial"/>
                <w:sz w:val="28"/>
                <w:szCs w:val="28"/>
              </w:rPr>
            </w:pPr>
            <w:r>
              <w:rPr>
                <w:rFonts w:cs="Arial"/>
                <w:sz w:val="28"/>
                <w:szCs w:val="28"/>
              </w:rPr>
              <w:t>Draw on examples of effective coaching and mentoring strategies that have been implemented in health and/or care organisations.</w:t>
            </w:r>
          </w:p>
          <w:p w14:paraId="7754B30B" w14:textId="165FB066" w:rsidR="00C01A3F" w:rsidRPr="006C654A" w:rsidRDefault="006C654A" w:rsidP="006C654A">
            <w:pPr>
              <w:numPr>
                <w:ilvl w:val="0"/>
                <w:numId w:val="18"/>
              </w:numPr>
              <w:spacing w:line="276" w:lineRule="auto"/>
              <w:contextualSpacing/>
              <w:jc w:val="both"/>
              <w:rPr>
                <w:rFonts w:cs="Arial"/>
                <w:sz w:val="28"/>
                <w:szCs w:val="28"/>
              </w:rPr>
            </w:pPr>
            <w:r w:rsidRPr="006C654A">
              <w:rPr>
                <w:rFonts w:cs="Arial"/>
                <w:sz w:val="28"/>
                <w:szCs w:val="28"/>
              </w:rPr>
              <w:t>Understand the skills required by staff in a technologically driven workplace environment and how these can be nurtured.</w:t>
            </w:r>
          </w:p>
        </w:tc>
      </w:tr>
    </w:tbl>
    <w:p w14:paraId="63D1C257" w14:textId="77777777" w:rsidR="00C01A3F" w:rsidRPr="00A406E5" w:rsidRDefault="00C01A3F" w:rsidP="00BA1176">
      <w:pPr>
        <w:rPr>
          <w:rFonts w:ascii="Arial" w:hAnsi="Arial" w:cs="Arial"/>
          <w:b/>
        </w:rPr>
      </w:pPr>
    </w:p>
    <w:p w14:paraId="01196DDC" w14:textId="30FA11B6" w:rsidR="00C01A3F" w:rsidRDefault="00C01A3F" w:rsidP="00BA1176">
      <w:pPr>
        <w:rPr>
          <w:rFonts w:ascii="Arial" w:hAnsi="Arial" w:cs="Arial"/>
          <w:b/>
        </w:rPr>
      </w:pPr>
    </w:p>
    <w:p w14:paraId="04863489" w14:textId="2B9A0ED6" w:rsidR="00F31A1E" w:rsidRDefault="00F31A1E" w:rsidP="00BA1176">
      <w:pPr>
        <w:rPr>
          <w:rFonts w:ascii="Arial" w:hAnsi="Arial" w:cs="Arial"/>
          <w:b/>
        </w:rPr>
      </w:pPr>
    </w:p>
    <w:p w14:paraId="503801E1" w14:textId="77777777" w:rsidR="00F31A1E" w:rsidRPr="00A406E5" w:rsidRDefault="00F31A1E" w:rsidP="00BA1176">
      <w:pPr>
        <w:rPr>
          <w:rFonts w:ascii="Arial" w:hAnsi="Arial" w:cs="Arial"/>
          <w:b/>
        </w:rPr>
      </w:pPr>
    </w:p>
    <w:p w14:paraId="479833C3"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BEBC6B2" w14:textId="77777777" w:rsidTr="00A406E5">
        <w:tc>
          <w:tcPr>
            <w:tcW w:w="9781" w:type="dxa"/>
            <w:shd w:val="clear" w:color="auto" w:fill="C0C0C0"/>
          </w:tcPr>
          <w:p w14:paraId="3506AB70"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F3280CA" w14:textId="77777777" w:rsidR="00EE6F25" w:rsidRPr="00A406E5" w:rsidRDefault="00EE6F25" w:rsidP="005969E2">
      <w:pPr>
        <w:jc w:val="both"/>
        <w:rPr>
          <w:rFonts w:ascii="Arial" w:hAnsi="Arial" w:cs="Arial"/>
          <w:sz w:val="22"/>
          <w:szCs w:val="22"/>
        </w:rPr>
      </w:pPr>
    </w:p>
    <w:p w14:paraId="317CB12A" w14:textId="77777777" w:rsidR="006C654A" w:rsidRDefault="006C654A" w:rsidP="006C654A">
      <w:pPr>
        <w:tabs>
          <w:tab w:val="left" w:pos="720"/>
          <w:tab w:val="left" w:pos="1440"/>
          <w:tab w:val="left" w:pos="2160"/>
          <w:tab w:val="left" w:pos="2880"/>
        </w:tabs>
        <w:overflowPunct w:val="0"/>
        <w:autoSpaceDE w:val="0"/>
        <w:autoSpaceDN w:val="0"/>
        <w:adjustRightInd w:val="0"/>
        <w:jc w:val="both"/>
        <w:textAlignment w:val="baseline"/>
        <w:rPr>
          <w:rFonts w:cs="Arial"/>
          <w:sz w:val="32"/>
          <w:szCs w:val="32"/>
        </w:rPr>
      </w:pPr>
      <w:r>
        <w:rPr>
          <w:rFonts w:cs="Arial"/>
          <w:sz w:val="32"/>
          <w:szCs w:val="32"/>
        </w:rPr>
        <w:t xml:space="preserve">Students will write a </w:t>
      </w:r>
      <w:proofErr w:type="gramStart"/>
      <w:r>
        <w:rPr>
          <w:rFonts w:cs="Arial"/>
          <w:sz w:val="32"/>
          <w:szCs w:val="32"/>
        </w:rPr>
        <w:t>2500 word</w:t>
      </w:r>
      <w:proofErr w:type="gramEnd"/>
      <w:r>
        <w:rPr>
          <w:rFonts w:cs="Arial"/>
          <w:sz w:val="32"/>
          <w:szCs w:val="32"/>
        </w:rPr>
        <w:t xml:space="preserve"> document which identifies and examines the value of coaching and mentoring in the health sector.  The report must consider:</w:t>
      </w:r>
    </w:p>
    <w:p w14:paraId="41872CB7" w14:textId="77777777" w:rsidR="006C654A" w:rsidRDefault="006C654A" w:rsidP="006C654A">
      <w:pPr>
        <w:tabs>
          <w:tab w:val="left" w:pos="720"/>
          <w:tab w:val="left" w:pos="1440"/>
          <w:tab w:val="left" w:pos="2160"/>
          <w:tab w:val="left" w:pos="2880"/>
        </w:tabs>
        <w:overflowPunct w:val="0"/>
        <w:autoSpaceDE w:val="0"/>
        <w:autoSpaceDN w:val="0"/>
        <w:adjustRightInd w:val="0"/>
        <w:jc w:val="both"/>
        <w:textAlignment w:val="baseline"/>
        <w:rPr>
          <w:rFonts w:cs="Arial"/>
          <w:sz w:val="32"/>
          <w:szCs w:val="32"/>
        </w:rPr>
      </w:pPr>
    </w:p>
    <w:p w14:paraId="1F5F3168" w14:textId="77777777" w:rsidR="006C654A" w:rsidRDefault="006C654A" w:rsidP="006C654A">
      <w:pPr>
        <w:pStyle w:val="ListParagraph"/>
        <w:numPr>
          <w:ilvl w:val="0"/>
          <w:numId w:val="19"/>
        </w:numPr>
        <w:tabs>
          <w:tab w:val="left" w:pos="720"/>
          <w:tab w:val="left" w:pos="1440"/>
          <w:tab w:val="left" w:pos="2160"/>
          <w:tab w:val="left" w:pos="2880"/>
        </w:tabs>
        <w:overflowPunct w:val="0"/>
        <w:autoSpaceDE w:val="0"/>
        <w:autoSpaceDN w:val="0"/>
        <w:adjustRightInd w:val="0"/>
        <w:jc w:val="both"/>
        <w:textAlignment w:val="baseline"/>
        <w:rPr>
          <w:rFonts w:cs="Arial"/>
          <w:sz w:val="32"/>
          <w:szCs w:val="32"/>
        </w:rPr>
      </w:pPr>
      <w:r>
        <w:rPr>
          <w:rFonts w:cs="Arial"/>
          <w:sz w:val="32"/>
          <w:szCs w:val="32"/>
        </w:rPr>
        <w:t>The differences between coaching and mentoring and how they manifest in the workplace.</w:t>
      </w:r>
    </w:p>
    <w:p w14:paraId="31BE3181" w14:textId="7E39C25D" w:rsidR="006C654A" w:rsidRDefault="006C654A" w:rsidP="006C654A">
      <w:pPr>
        <w:pStyle w:val="ListParagraph"/>
        <w:numPr>
          <w:ilvl w:val="0"/>
          <w:numId w:val="19"/>
        </w:numPr>
        <w:tabs>
          <w:tab w:val="left" w:pos="720"/>
          <w:tab w:val="left" w:pos="1440"/>
          <w:tab w:val="left" w:pos="2160"/>
          <w:tab w:val="left" w:pos="2880"/>
        </w:tabs>
        <w:overflowPunct w:val="0"/>
        <w:autoSpaceDE w:val="0"/>
        <w:autoSpaceDN w:val="0"/>
        <w:adjustRightInd w:val="0"/>
        <w:jc w:val="both"/>
        <w:textAlignment w:val="baseline"/>
        <w:rPr>
          <w:rFonts w:cs="Arial"/>
          <w:sz w:val="32"/>
          <w:szCs w:val="32"/>
        </w:rPr>
      </w:pPr>
      <w:r>
        <w:rPr>
          <w:rFonts w:cs="Arial"/>
          <w:sz w:val="32"/>
          <w:szCs w:val="32"/>
        </w:rPr>
        <w:t xml:space="preserve">The </w:t>
      </w:r>
      <w:r w:rsidR="005641B8">
        <w:rPr>
          <w:rFonts w:cs="Arial"/>
          <w:sz w:val="32"/>
          <w:szCs w:val="32"/>
        </w:rPr>
        <w:t xml:space="preserve">benefits of coaching and mentoring to both the individual and the wider organisation and the </w:t>
      </w:r>
      <w:r>
        <w:rPr>
          <w:rFonts w:cs="Arial"/>
          <w:sz w:val="32"/>
          <w:szCs w:val="32"/>
        </w:rPr>
        <w:t>potential role coaching and mentoring programmes can play in tackling some of the issues currently faced by the NHS.</w:t>
      </w:r>
    </w:p>
    <w:p w14:paraId="6A0B8B42" w14:textId="65B5F3E6" w:rsidR="001702F1" w:rsidRDefault="001702F1" w:rsidP="006C654A">
      <w:pPr>
        <w:pStyle w:val="ListParagraph"/>
        <w:numPr>
          <w:ilvl w:val="0"/>
          <w:numId w:val="19"/>
        </w:numPr>
        <w:tabs>
          <w:tab w:val="left" w:pos="720"/>
          <w:tab w:val="left" w:pos="1440"/>
          <w:tab w:val="left" w:pos="2160"/>
          <w:tab w:val="left" w:pos="2880"/>
        </w:tabs>
        <w:overflowPunct w:val="0"/>
        <w:autoSpaceDE w:val="0"/>
        <w:autoSpaceDN w:val="0"/>
        <w:adjustRightInd w:val="0"/>
        <w:jc w:val="both"/>
        <w:textAlignment w:val="baseline"/>
        <w:rPr>
          <w:rFonts w:cs="Arial"/>
          <w:sz w:val="32"/>
          <w:szCs w:val="32"/>
        </w:rPr>
      </w:pPr>
      <w:r>
        <w:rPr>
          <w:rFonts w:cs="Arial"/>
          <w:sz w:val="32"/>
          <w:szCs w:val="32"/>
        </w:rPr>
        <w:t>An overview of health coaching and the opportunities it offers for improved patients care and a sustainable health system.</w:t>
      </w:r>
    </w:p>
    <w:p w14:paraId="03D45C31" w14:textId="512E2531" w:rsidR="006C654A" w:rsidRDefault="006C654A" w:rsidP="006C654A">
      <w:pPr>
        <w:pStyle w:val="ListParagraph"/>
        <w:numPr>
          <w:ilvl w:val="0"/>
          <w:numId w:val="19"/>
        </w:numPr>
        <w:tabs>
          <w:tab w:val="left" w:pos="720"/>
          <w:tab w:val="left" w:pos="1440"/>
          <w:tab w:val="left" w:pos="2160"/>
          <w:tab w:val="left" w:pos="2880"/>
        </w:tabs>
        <w:overflowPunct w:val="0"/>
        <w:autoSpaceDE w:val="0"/>
        <w:autoSpaceDN w:val="0"/>
        <w:adjustRightInd w:val="0"/>
        <w:jc w:val="both"/>
        <w:textAlignment w:val="baseline"/>
        <w:rPr>
          <w:rFonts w:cs="Arial"/>
          <w:sz w:val="32"/>
          <w:szCs w:val="32"/>
        </w:rPr>
      </w:pPr>
      <w:r>
        <w:rPr>
          <w:rFonts w:cs="Arial"/>
          <w:sz w:val="32"/>
          <w:szCs w:val="32"/>
        </w:rPr>
        <w:t>Best practice in implementing coaching/mentoring programmes (including case studies) and a critique of the key challenges in doing this effectively.</w:t>
      </w:r>
    </w:p>
    <w:p w14:paraId="402E39C2" w14:textId="5B4B65C3" w:rsidR="001702F1" w:rsidRDefault="001702F1" w:rsidP="006C654A">
      <w:pPr>
        <w:pStyle w:val="ListParagraph"/>
        <w:numPr>
          <w:ilvl w:val="0"/>
          <w:numId w:val="19"/>
        </w:numPr>
        <w:tabs>
          <w:tab w:val="left" w:pos="720"/>
          <w:tab w:val="left" w:pos="1440"/>
          <w:tab w:val="left" w:pos="2160"/>
          <w:tab w:val="left" w:pos="2880"/>
        </w:tabs>
        <w:overflowPunct w:val="0"/>
        <w:autoSpaceDE w:val="0"/>
        <w:autoSpaceDN w:val="0"/>
        <w:adjustRightInd w:val="0"/>
        <w:jc w:val="both"/>
        <w:textAlignment w:val="baseline"/>
        <w:rPr>
          <w:rFonts w:cs="Arial"/>
          <w:sz w:val="32"/>
          <w:szCs w:val="32"/>
        </w:rPr>
      </w:pPr>
      <w:r>
        <w:rPr>
          <w:rFonts w:cs="Arial"/>
          <w:sz w:val="32"/>
          <w:szCs w:val="32"/>
        </w:rPr>
        <w:t xml:space="preserve">Best practice in evaluating the success of a coaching and mentoring programme. </w:t>
      </w:r>
    </w:p>
    <w:p w14:paraId="4747256A" w14:textId="7857D396" w:rsidR="006C654A" w:rsidRDefault="006C654A" w:rsidP="006C654A">
      <w:pPr>
        <w:pStyle w:val="ListParagraph"/>
        <w:numPr>
          <w:ilvl w:val="0"/>
          <w:numId w:val="19"/>
        </w:numPr>
        <w:tabs>
          <w:tab w:val="left" w:pos="720"/>
          <w:tab w:val="left" w:pos="1440"/>
          <w:tab w:val="left" w:pos="2160"/>
          <w:tab w:val="left" w:pos="2880"/>
        </w:tabs>
        <w:overflowPunct w:val="0"/>
        <w:autoSpaceDE w:val="0"/>
        <w:autoSpaceDN w:val="0"/>
        <w:adjustRightInd w:val="0"/>
        <w:jc w:val="both"/>
        <w:textAlignment w:val="baseline"/>
        <w:rPr>
          <w:rFonts w:cs="Arial"/>
          <w:sz w:val="32"/>
          <w:szCs w:val="32"/>
        </w:rPr>
      </w:pPr>
      <w:r>
        <w:rPr>
          <w:rFonts w:cs="Arial"/>
          <w:sz w:val="32"/>
          <w:szCs w:val="32"/>
        </w:rPr>
        <w:t>The opportunities presented by technology in running coaching and mentoring programmes.</w:t>
      </w:r>
    </w:p>
    <w:p w14:paraId="58F50503" w14:textId="7ADAE5C8" w:rsidR="006C654A" w:rsidRPr="006C654A" w:rsidRDefault="006C654A" w:rsidP="006C654A">
      <w:pPr>
        <w:pStyle w:val="ListParagraph"/>
        <w:tabs>
          <w:tab w:val="left" w:pos="720"/>
          <w:tab w:val="left" w:pos="1440"/>
          <w:tab w:val="left" w:pos="2160"/>
          <w:tab w:val="left" w:pos="2880"/>
        </w:tabs>
        <w:overflowPunct w:val="0"/>
        <w:autoSpaceDE w:val="0"/>
        <w:autoSpaceDN w:val="0"/>
        <w:adjustRightInd w:val="0"/>
        <w:jc w:val="both"/>
        <w:textAlignment w:val="baseline"/>
        <w:rPr>
          <w:rFonts w:cs="Arial"/>
          <w:sz w:val="32"/>
          <w:szCs w:val="32"/>
        </w:rPr>
      </w:pPr>
    </w:p>
    <w:p w14:paraId="4FFDE0C8" w14:textId="77777777" w:rsidR="00A67FB1" w:rsidRPr="00A406E5" w:rsidRDefault="00A67FB1"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1754A92D" w14:textId="77777777" w:rsidTr="00F31A1E">
        <w:trPr>
          <w:trHeight w:val="414"/>
        </w:trPr>
        <w:tc>
          <w:tcPr>
            <w:tcW w:w="10444" w:type="dxa"/>
            <w:shd w:val="clear" w:color="auto" w:fill="D9D9D9"/>
          </w:tcPr>
          <w:p w14:paraId="65CA275B"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5EAD208" w14:textId="77777777" w:rsidR="00D22D9C" w:rsidRPr="00A406E5" w:rsidRDefault="00D22D9C" w:rsidP="00D22D9C">
      <w:pPr>
        <w:jc w:val="both"/>
        <w:rPr>
          <w:rFonts w:ascii="Arial" w:hAnsi="Arial" w:cs="Arial"/>
          <w:sz w:val="22"/>
          <w:szCs w:val="22"/>
        </w:rPr>
      </w:pPr>
    </w:p>
    <w:p w14:paraId="3C88369A"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0A3868A" w14:textId="77777777" w:rsidR="004D5E9B" w:rsidRDefault="004D5E9B" w:rsidP="00D22D9C">
      <w:pPr>
        <w:jc w:val="both"/>
        <w:rPr>
          <w:rFonts w:ascii="Arial" w:hAnsi="Arial" w:cs="Arial"/>
          <w:b/>
          <w:sz w:val="22"/>
          <w:szCs w:val="22"/>
        </w:rPr>
      </w:pPr>
    </w:p>
    <w:p w14:paraId="2C6D38B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526BE57"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A611054" w14:textId="77777777" w:rsidR="00C01A3F" w:rsidRPr="00A406E5" w:rsidRDefault="00C01A3F" w:rsidP="00D22D9C">
      <w:pPr>
        <w:jc w:val="both"/>
        <w:rPr>
          <w:rFonts w:ascii="Arial" w:hAnsi="Arial" w:cs="Arial"/>
          <w:sz w:val="22"/>
          <w:szCs w:val="22"/>
        </w:rPr>
      </w:pPr>
    </w:p>
    <w:p w14:paraId="28BC691E" w14:textId="43DD2CE0" w:rsidR="00C01A3F" w:rsidRPr="00A406E5" w:rsidRDefault="008042F0" w:rsidP="00D22D9C">
      <w:pPr>
        <w:jc w:val="both"/>
        <w:rPr>
          <w:rFonts w:ascii="Arial" w:hAnsi="Arial" w:cs="Arial"/>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37C5B" w:rsidRPr="008C49F3">
        <w:rPr>
          <w:rFonts w:ascii="Arial" w:hAnsi="Arial" w:cs="Arial"/>
          <w:i/>
          <w:sz w:val="22"/>
          <w:szCs w:val="22"/>
        </w:rPr>
        <w:t>You should show a wide level of reading, a minimum of 12 references, from a variety of sources including reports, textbooks, academic journals and academic based websites.</w:t>
      </w:r>
      <w:r w:rsidR="00937C5B" w:rsidRPr="008C49F3">
        <w:rPr>
          <w:rFonts w:ascii="Arial" w:hAnsi="Arial" w:cs="Arial"/>
          <w:sz w:val="22"/>
          <w:szCs w:val="22"/>
        </w:rPr>
        <w:t xml:space="preserve"> </w:t>
      </w:r>
      <w:r w:rsidR="00937C5B" w:rsidRPr="008C49F3">
        <w:rPr>
          <w:rFonts w:ascii="Arial" w:hAnsi="Arial" w:cs="Arial"/>
          <w:i/>
          <w:sz w:val="22"/>
          <w:szCs w:val="22"/>
        </w:rPr>
        <w:t xml:space="preserve">The credibility and relevance of all sources should be considered. Avoid referencing discrepancies by checking that the sources used in the text are cited in reference list and vice versa. </w:t>
      </w:r>
      <w:r w:rsidR="00937C5B">
        <w:rPr>
          <w:rFonts w:ascii="Arial" w:hAnsi="Arial" w:cs="Arial"/>
          <w:i/>
          <w:sz w:val="22"/>
          <w:szCs w:val="22"/>
        </w:rPr>
        <w:t>Make use of the University’s guidance for Harvard referencing to help you ensure the correct formats are used.</w:t>
      </w:r>
      <w:r w:rsidR="002B6CB5">
        <w:rPr>
          <w:rFonts w:ascii="Arial" w:hAnsi="Arial" w:cs="Arial"/>
          <w:i/>
          <w:sz w:val="22"/>
          <w:szCs w:val="22"/>
        </w:rPr>
        <w:t xml:space="preserve"> Within the provision of material for portfolios, please ensure that the sources that are used are reputable and factually correct.</w:t>
      </w:r>
    </w:p>
    <w:p w14:paraId="5F196E60" w14:textId="77777777" w:rsidR="00D22D9C" w:rsidRPr="00A406E5" w:rsidRDefault="00D22D9C" w:rsidP="00D22D9C">
      <w:pPr>
        <w:jc w:val="both"/>
        <w:rPr>
          <w:rFonts w:ascii="Arial" w:hAnsi="Arial" w:cs="Arial"/>
          <w:sz w:val="22"/>
          <w:szCs w:val="22"/>
        </w:rPr>
      </w:pPr>
    </w:p>
    <w:p w14:paraId="6DAC47D7" w14:textId="57E49139" w:rsidR="00D22D9C"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0E1706FC" w14:textId="77777777" w:rsidR="00B47730" w:rsidRPr="00B47730" w:rsidRDefault="00B47730" w:rsidP="00B47730">
      <w:pPr>
        <w:jc w:val="both"/>
        <w:rPr>
          <w:rFonts w:ascii="Arial" w:hAnsi="Arial" w:cs="Arial"/>
          <w:sz w:val="22"/>
          <w:szCs w:val="22"/>
        </w:rPr>
      </w:pPr>
      <w:r w:rsidRPr="00B47730">
        <w:rPr>
          <w:rFonts w:ascii="Arial" w:hAnsi="Arial" w:cs="Arial"/>
          <w:sz w:val="22"/>
          <w:szCs w:val="22"/>
        </w:rPr>
        <w:t xml:space="preserve">Your work must demonstrate the growing extent of your knowledge and understanding of concepts and underlying principles associated with the subject area.  </w:t>
      </w:r>
      <w:r w:rsidRPr="00B47730">
        <w:rPr>
          <w:rFonts w:ascii="Arial" w:hAnsi="Arial" w:cs="Arial"/>
          <w:i/>
          <w:sz w:val="22"/>
          <w:szCs w:val="22"/>
        </w:rPr>
        <w:t>Knowledge</w:t>
      </w:r>
      <w:r w:rsidRPr="00B47730">
        <w:rPr>
          <w:rFonts w:ascii="Arial" w:hAnsi="Arial" w:cs="Arial"/>
          <w:sz w:val="22"/>
          <w:szCs w:val="22"/>
        </w:rPr>
        <w:t xml:space="preserve"> relates to the facts, information and skills you have acquired through your learning.  You demonstrate your </w:t>
      </w:r>
      <w:r w:rsidRPr="00B47730">
        <w:rPr>
          <w:rFonts w:ascii="Arial" w:hAnsi="Arial" w:cs="Arial"/>
          <w:i/>
          <w:sz w:val="22"/>
          <w:szCs w:val="22"/>
        </w:rPr>
        <w:t>understanding</w:t>
      </w:r>
      <w:r w:rsidRPr="00B47730">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B47730">
        <w:rPr>
          <w:rFonts w:ascii="Arial" w:hAnsi="Arial" w:cs="Arial"/>
          <w:i/>
          <w:sz w:val="22"/>
          <w:szCs w:val="22"/>
        </w:rPr>
        <w:t>extent</w:t>
      </w:r>
      <w:r w:rsidRPr="00B47730">
        <w:rPr>
          <w:rFonts w:ascii="Arial" w:hAnsi="Arial" w:cs="Arial"/>
          <w:sz w:val="22"/>
          <w:szCs w:val="22"/>
        </w:rPr>
        <w:t xml:space="preserve"> to which you demonstrate your knowledge and understanding; ideally each should be complete and detailed, with comprehensive coverage.</w:t>
      </w:r>
    </w:p>
    <w:p w14:paraId="63742070" w14:textId="77777777" w:rsidR="00B47730" w:rsidRPr="00A406E5" w:rsidRDefault="00B47730" w:rsidP="00B47730">
      <w:pPr>
        <w:jc w:val="both"/>
        <w:rPr>
          <w:rFonts w:ascii="Arial" w:hAnsi="Arial" w:cs="Arial"/>
          <w:b/>
          <w:sz w:val="22"/>
          <w:szCs w:val="22"/>
        </w:rPr>
      </w:pPr>
    </w:p>
    <w:p w14:paraId="76931EB9" w14:textId="77777777" w:rsidR="00C01A3F" w:rsidRPr="00A406E5" w:rsidRDefault="00C01A3F" w:rsidP="00C01A3F">
      <w:pPr>
        <w:jc w:val="both"/>
        <w:rPr>
          <w:rFonts w:ascii="Arial" w:hAnsi="Arial" w:cs="Arial"/>
          <w:b/>
          <w:i/>
          <w:sz w:val="22"/>
          <w:szCs w:val="22"/>
        </w:rPr>
      </w:pPr>
    </w:p>
    <w:p w14:paraId="050E8A5C" w14:textId="60BD5700" w:rsidR="00136C4B" w:rsidRPr="00937C5B" w:rsidRDefault="008042F0" w:rsidP="00136C4B">
      <w:pPr>
        <w:jc w:val="both"/>
        <w:rPr>
          <w:rFonts w:ascii="Arial" w:hAnsi="Arial" w:cs="Arial"/>
          <w:b/>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B47730">
        <w:rPr>
          <w:rFonts w:ascii="Arial" w:hAnsi="Arial" w:cs="Arial"/>
          <w:i/>
          <w:sz w:val="22"/>
          <w:szCs w:val="22"/>
        </w:rPr>
        <w:t xml:space="preserve">Demonstrate the concepts and principles discussed in lectures utilising them to leverage possible techniques for increasing the impact of your campaign. </w:t>
      </w:r>
      <w:r w:rsidR="00025309">
        <w:rPr>
          <w:rFonts w:ascii="Arial" w:hAnsi="Arial" w:cs="Arial"/>
          <w:i/>
          <w:sz w:val="22"/>
          <w:szCs w:val="22"/>
        </w:rPr>
        <w:t>Studen</w:t>
      </w:r>
      <w:r w:rsidR="00B47730">
        <w:rPr>
          <w:rFonts w:ascii="Arial" w:hAnsi="Arial" w:cs="Arial"/>
          <w:i/>
          <w:sz w:val="22"/>
          <w:szCs w:val="22"/>
        </w:rPr>
        <w:t>t</w:t>
      </w:r>
      <w:r w:rsidR="00025309">
        <w:rPr>
          <w:rFonts w:ascii="Arial" w:hAnsi="Arial" w:cs="Arial"/>
          <w:i/>
          <w:sz w:val="22"/>
          <w:szCs w:val="22"/>
        </w:rPr>
        <w:t>s</w:t>
      </w:r>
      <w:r w:rsidR="00B47730">
        <w:rPr>
          <w:rFonts w:ascii="Arial" w:hAnsi="Arial" w:cs="Arial"/>
          <w:i/>
          <w:sz w:val="22"/>
          <w:szCs w:val="22"/>
        </w:rPr>
        <w:t xml:space="preserve"> should consider the effectiveness of the materials that they collect in respect of the target demographic, the imagery that they use and the </w:t>
      </w:r>
      <w:r w:rsidR="00FB3CB5">
        <w:rPr>
          <w:rFonts w:ascii="Arial" w:hAnsi="Arial" w:cs="Arial"/>
          <w:i/>
          <w:sz w:val="22"/>
          <w:szCs w:val="22"/>
        </w:rPr>
        <w:t>intent of their message.</w:t>
      </w:r>
      <w:r w:rsidR="00025309">
        <w:rPr>
          <w:rFonts w:ascii="Arial" w:hAnsi="Arial" w:cs="Arial"/>
          <w:i/>
          <w:sz w:val="22"/>
          <w:szCs w:val="22"/>
        </w:rPr>
        <w:t xml:space="preserve"> Care should be taken to ensure clarity of what is to be conveyed</w:t>
      </w:r>
      <w:r w:rsidR="00623AB5">
        <w:rPr>
          <w:rFonts w:ascii="Arial" w:hAnsi="Arial" w:cs="Arial"/>
          <w:i/>
          <w:sz w:val="22"/>
          <w:szCs w:val="22"/>
        </w:rPr>
        <w:t>.</w:t>
      </w:r>
    </w:p>
    <w:p w14:paraId="19DE954F" w14:textId="77777777" w:rsidR="00D22D9C" w:rsidRPr="00A406E5" w:rsidRDefault="00D22D9C" w:rsidP="00D22D9C">
      <w:pPr>
        <w:jc w:val="both"/>
        <w:rPr>
          <w:rFonts w:ascii="Arial" w:hAnsi="Arial" w:cs="Arial"/>
          <w:b/>
          <w:sz w:val="22"/>
          <w:szCs w:val="22"/>
        </w:rPr>
      </w:pPr>
    </w:p>
    <w:p w14:paraId="0B12BFC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69542B74"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 xml:space="preserve">present, evaluate and interpret qualitative and quantitative data, </w:t>
      </w:r>
      <w:proofErr w:type="gramStart"/>
      <w:r w:rsidR="00224849" w:rsidRPr="00224849">
        <w:rPr>
          <w:rFonts w:ascii="Arial" w:hAnsi="Arial" w:cs="Arial"/>
          <w:sz w:val="22"/>
          <w:szCs w:val="22"/>
        </w:rPr>
        <w:t>in order</w:t>
      </w:r>
      <w:r w:rsidR="00224849">
        <w:rPr>
          <w:rFonts w:ascii="Arial" w:hAnsi="Arial" w:cs="Arial"/>
          <w:sz w:val="22"/>
          <w:szCs w:val="22"/>
        </w:rPr>
        <w:t xml:space="preserve"> </w:t>
      </w:r>
      <w:r w:rsidR="00224849" w:rsidRPr="00224849">
        <w:rPr>
          <w:rFonts w:ascii="Arial" w:hAnsi="Arial" w:cs="Arial"/>
          <w:sz w:val="22"/>
          <w:szCs w:val="22"/>
        </w:rPr>
        <w:t>to</w:t>
      </w:r>
      <w:proofErr w:type="gramEnd"/>
      <w:r w:rsidR="00224849" w:rsidRPr="00224849">
        <w:rPr>
          <w:rFonts w:ascii="Arial" w:hAnsi="Arial" w:cs="Arial"/>
          <w:sz w:val="22"/>
          <w:szCs w:val="22"/>
        </w:rPr>
        <w:t xml:space="preserve">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D13EC23" w14:textId="77777777" w:rsidR="00D22D9C" w:rsidRPr="00A406E5" w:rsidRDefault="00D22D9C" w:rsidP="00D22D9C">
      <w:pPr>
        <w:jc w:val="both"/>
        <w:rPr>
          <w:rFonts w:ascii="Arial" w:hAnsi="Arial" w:cs="Arial"/>
          <w:sz w:val="22"/>
          <w:szCs w:val="22"/>
        </w:rPr>
      </w:pPr>
    </w:p>
    <w:p w14:paraId="6056E33D" w14:textId="3C0AA45D" w:rsidR="00136C4B" w:rsidRPr="00225590" w:rsidRDefault="008042F0" w:rsidP="00136C4B">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36C4B" w:rsidRPr="00225590">
        <w:rPr>
          <w:rFonts w:ascii="Arial" w:hAnsi="Arial" w:cs="Arial"/>
          <w:i/>
          <w:sz w:val="22"/>
          <w:szCs w:val="22"/>
        </w:rPr>
        <w:t xml:space="preserve">There should be clear </w:t>
      </w:r>
      <w:r w:rsidR="00225590" w:rsidRPr="00225590">
        <w:rPr>
          <w:rFonts w:ascii="Arial" w:hAnsi="Arial" w:cs="Arial"/>
          <w:i/>
          <w:sz w:val="22"/>
          <w:szCs w:val="22"/>
        </w:rPr>
        <w:t>presentation</w:t>
      </w:r>
      <w:r w:rsidR="00136C4B" w:rsidRPr="00225590">
        <w:rPr>
          <w:rFonts w:ascii="Arial" w:hAnsi="Arial" w:cs="Arial"/>
          <w:i/>
          <w:sz w:val="22"/>
          <w:szCs w:val="22"/>
        </w:rPr>
        <w:t xml:space="preserve"> and </w:t>
      </w:r>
      <w:r w:rsidR="00937C5B" w:rsidRPr="00225590">
        <w:rPr>
          <w:rFonts w:ascii="Arial" w:hAnsi="Arial" w:cs="Arial"/>
          <w:i/>
          <w:sz w:val="22"/>
          <w:szCs w:val="22"/>
        </w:rPr>
        <w:t>evaluation of your personal and professional skills and qualities</w:t>
      </w:r>
      <w:r w:rsidR="00136C4B" w:rsidRPr="00225590">
        <w:rPr>
          <w:rFonts w:ascii="Arial" w:hAnsi="Arial" w:cs="Arial"/>
          <w:i/>
          <w:sz w:val="22"/>
          <w:szCs w:val="22"/>
        </w:rPr>
        <w:t xml:space="preserve"> throughout your work. </w:t>
      </w:r>
      <w:r w:rsidR="00937C5B" w:rsidRPr="00225590">
        <w:rPr>
          <w:rFonts w:ascii="Arial" w:hAnsi="Arial" w:cs="Arial"/>
          <w:i/>
          <w:sz w:val="22"/>
          <w:szCs w:val="22"/>
        </w:rPr>
        <w:t>Reflect upon and evaluate</w:t>
      </w:r>
      <w:r w:rsidR="00136C4B" w:rsidRPr="00225590">
        <w:rPr>
          <w:rFonts w:ascii="Arial" w:hAnsi="Arial" w:cs="Arial"/>
          <w:i/>
          <w:sz w:val="22"/>
          <w:szCs w:val="22"/>
        </w:rPr>
        <w:t xml:space="preserve"> your personal performance </w:t>
      </w:r>
      <w:r w:rsidR="0037282C">
        <w:rPr>
          <w:rFonts w:ascii="Arial" w:hAnsi="Arial" w:cs="Arial"/>
          <w:i/>
          <w:sz w:val="22"/>
          <w:szCs w:val="22"/>
        </w:rPr>
        <w:t>whilst performing the task. This can include your rationale for the selection of the materials included within the submitted work in addition to analysis and deeper reasoning of the overarching message conveyed.</w:t>
      </w:r>
    </w:p>
    <w:p w14:paraId="005883EA" w14:textId="77777777" w:rsidR="00D22D9C" w:rsidRPr="00A406E5" w:rsidRDefault="00D22D9C" w:rsidP="00D22D9C">
      <w:pPr>
        <w:jc w:val="both"/>
        <w:rPr>
          <w:rFonts w:ascii="Arial" w:hAnsi="Arial" w:cs="Arial"/>
          <w:b/>
          <w:sz w:val="22"/>
          <w:szCs w:val="22"/>
        </w:rPr>
      </w:pPr>
    </w:p>
    <w:p w14:paraId="5EC958EF"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F239E4A" w14:textId="77777777" w:rsidR="00B57679" w:rsidRPr="00B57679" w:rsidRDefault="00B57679" w:rsidP="00B57679">
      <w:pPr>
        <w:jc w:val="both"/>
        <w:rPr>
          <w:rFonts w:ascii="Arial" w:hAnsi="Arial" w:cs="Arial"/>
          <w:sz w:val="22"/>
          <w:szCs w:val="22"/>
        </w:rPr>
      </w:pPr>
      <w:r w:rsidRPr="00B57679">
        <w:rPr>
          <w:rFonts w:ascii="Arial" w:hAnsi="Arial" w:cs="Arial"/>
          <w:sz w:val="22"/>
          <w:szCs w:val="22"/>
        </w:rPr>
        <w:t xml:space="preserve">You should be able to demonstrate how the subject-related concepts and ideas relate to real world situations or a particular context.  How do they work in practice?  You will deploy models, methods, techniques, and/or theories, in that context, to assess current situations, perhaps to formulate plans or solutions to solve problems, some of which may be innovative and creative.  This is likely to involve, for instance, the use of </w:t>
      </w:r>
      <w:proofErr w:type="gramStart"/>
      <w:r w:rsidRPr="00B57679">
        <w:rPr>
          <w:rFonts w:ascii="Arial" w:hAnsi="Arial" w:cs="Arial"/>
          <w:sz w:val="22"/>
          <w:szCs w:val="22"/>
        </w:rPr>
        <w:t>real world</w:t>
      </w:r>
      <w:proofErr w:type="gramEnd"/>
      <w:r w:rsidRPr="00B57679">
        <w:rPr>
          <w:rFonts w:ascii="Arial" w:hAnsi="Arial" w:cs="Arial"/>
          <w:sz w:val="22"/>
          <w:szCs w:val="22"/>
        </w:rPr>
        <w:t xml:space="preserve"> examples and cases, the application of a model within an organisation and/or benchmarking one organisation against others based on stated criteria.  You should show awareness of the limitations of concepts and theories when applied in particular contexts.</w:t>
      </w:r>
    </w:p>
    <w:p w14:paraId="277C9357" w14:textId="77777777" w:rsidR="00C01A3F" w:rsidRPr="00225590" w:rsidRDefault="00C01A3F" w:rsidP="00D22D9C">
      <w:pPr>
        <w:jc w:val="both"/>
        <w:rPr>
          <w:rFonts w:ascii="Arial" w:hAnsi="Arial" w:cs="Arial"/>
          <w:i/>
          <w:sz w:val="22"/>
          <w:szCs w:val="22"/>
        </w:rPr>
      </w:pPr>
    </w:p>
    <w:p w14:paraId="712D44AC" w14:textId="77777777" w:rsidR="008566E5" w:rsidRPr="00A406E5" w:rsidRDefault="008566E5" w:rsidP="00D22D9C">
      <w:pPr>
        <w:jc w:val="both"/>
        <w:rPr>
          <w:rFonts w:ascii="Arial" w:hAnsi="Arial" w:cs="Arial"/>
          <w:sz w:val="22"/>
          <w:szCs w:val="22"/>
        </w:rPr>
      </w:pPr>
    </w:p>
    <w:p w14:paraId="70B0730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C125F15" w14:textId="77777777" w:rsidR="001678C5" w:rsidRPr="001678C5" w:rsidRDefault="001678C5" w:rsidP="001678C5">
      <w:pPr>
        <w:jc w:val="both"/>
        <w:rPr>
          <w:rFonts w:ascii="Arial" w:hAnsi="Arial" w:cs="Arial"/>
          <w:sz w:val="22"/>
          <w:szCs w:val="22"/>
        </w:rPr>
      </w:pPr>
      <w:r w:rsidRPr="001678C5">
        <w:rPr>
          <w:rFonts w:ascii="Arial" w:hAnsi="Arial" w:cs="Arial"/>
          <w:sz w:val="22"/>
          <w:szCs w:val="22"/>
        </w:rPr>
        <w:t xml:space="preserve">Your work must provide evidence of the attributes expected in professional practice.  This includes demonstrating your individual initiative and/or collaborative working. You must communicate effectively in a suitable format, which includes written and oral presentation. Work should be coherent and well structured in presentation and organisation.  </w:t>
      </w:r>
    </w:p>
    <w:p w14:paraId="243D8029" w14:textId="77777777" w:rsidR="00995D51" w:rsidRDefault="00995D51" w:rsidP="00D22D9C">
      <w:pPr>
        <w:jc w:val="both"/>
        <w:rPr>
          <w:rFonts w:ascii="Arial" w:hAnsi="Arial" w:cs="Arial"/>
          <w:sz w:val="22"/>
          <w:szCs w:val="22"/>
        </w:rPr>
      </w:pPr>
    </w:p>
    <w:p w14:paraId="666A761D" w14:textId="77777777" w:rsidR="00D22D9C" w:rsidRPr="00A406E5" w:rsidRDefault="00D22D9C" w:rsidP="00D22D9C">
      <w:pPr>
        <w:jc w:val="both"/>
        <w:rPr>
          <w:rFonts w:ascii="Arial" w:hAnsi="Arial" w:cs="Arial"/>
          <w:sz w:val="22"/>
          <w:szCs w:val="22"/>
        </w:rPr>
      </w:pPr>
    </w:p>
    <w:p w14:paraId="1D4232D8" w14:textId="77777777" w:rsidR="00937C5B" w:rsidRPr="008C49F3" w:rsidRDefault="008042F0" w:rsidP="00937C5B">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37C5B" w:rsidRPr="008C49F3">
        <w:rPr>
          <w:rFonts w:ascii="Arial" w:hAnsi="Arial" w:cs="Arial"/>
          <w:i/>
          <w:sz w:val="22"/>
          <w:szCs w:val="22"/>
        </w:rPr>
        <w:t xml:space="preserve">Your work should be </w:t>
      </w:r>
      <w:r w:rsidR="00937C5B">
        <w:rPr>
          <w:rFonts w:ascii="Arial" w:hAnsi="Arial" w:cs="Arial"/>
          <w:i/>
          <w:sz w:val="22"/>
          <w:szCs w:val="22"/>
        </w:rPr>
        <w:t xml:space="preserve">well structured and </w:t>
      </w:r>
      <w:r w:rsidR="00937C5B" w:rsidRPr="008C49F3">
        <w:rPr>
          <w:rFonts w:ascii="Arial" w:hAnsi="Arial" w:cs="Arial"/>
          <w:i/>
          <w:sz w:val="22"/>
          <w:szCs w:val="22"/>
        </w:rPr>
        <w:t>written in a coherent manner which demonstrates clarity of thought. Sentences need to be constructed appropriately and joined into paragraphs. Avoid the use of long sentences and ensure you use academic language throughout. Paragrap</w:t>
      </w:r>
      <w:r w:rsidR="00937C5B">
        <w:rPr>
          <w:rFonts w:ascii="Arial" w:hAnsi="Arial" w:cs="Arial"/>
          <w:i/>
          <w:sz w:val="22"/>
          <w:szCs w:val="22"/>
        </w:rPr>
        <w:t>hs need to be linked together to</w:t>
      </w:r>
      <w:r w:rsidR="00937C5B" w:rsidRPr="008C49F3">
        <w:rPr>
          <w:rFonts w:ascii="Arial" w:hAnsi="Arial" w:cs="Arial"/>
          <w:i/>
          <w:sz w:val="22"/>
          <w:szCs w:val="22"/>
        </w:rPr>
        <w:t xml:space="preserve"> enable the assignment to flow. </w:t>
      </w:r>
      <w:proofErr w:type="gramStart"/>
      <w:r w:rsidR="00937C5B" w:rsidRPr="008C49F3">
        <w:rPr>
          <w:rFonts w:ascii="Arial" w:hAnsi="Arial" w:cs="Arial"/>
          <w:i/>
          <w:sz w:val="22"/>
          <w:szCs w:val="22"/>
        </w:rPr>
        <w:t>Proof read</w:t>
      </w:r>
      <w:proofErr w:type="gramEnd"/>
      <w:r w:rsidR="00937C5B" w:rsidRPr="008C49F3">
        <w:rPr>
          <w:rFonts w:ascii="Arial" w:hAnsi="Arial" w:cs="Arial"/>
          <w:i/>
          <w:sz w:val="22"/>
          <w:szCs w:val="22"/>
        </w:rPr>
        <w:t xml:space="preserve"> your work to avoid spelling and grammatical error</w:t>
      </w:r>
      <w:r w:rsidR="00937C5B">
        <w:rPr>
          <w:rFonts w:ascii="Arial" w:hAnsi="Arial" w:cs="Arial"/>
          <w:i/>
          <w:sz w:val="22"/>
          <w:szCs w:val="22"/>
        </w:rPr>
        <w:t>s. Students are recommended to use an appropriate font such as</w:t>
      </w:r>
      <w:r w:rsidR="00937C5B" w:rsidRPr="008C49F3">
        <w:rPr>
          <w:rFonts w:ascii="Arial" w:hAnsi="Arial" w:cs="Arial"/>
          <w:i/>
          <w:sz w:val="22"/>
          <w:szCs w:val="22"/>
        </w:rPr>
        <w:t xml:space="preserve"> Times New Roman 12, Calibri 12 or Arial 12 point.  </w:t>
      </w:r>
    </w:p>
    <w:p w14:paraId="0FA5490F" w14:textId="77777777" w:rsidR="00C01A3F" w:rsidRPr="00A406E5" w:rsidRDefault="00C01A3F" w:rsidP="00C01A3F">
      <w:pPr>
        <w:jc w:val="both"/>
        <w:rPr>
          <w:rFonts w:ascii="Arial" w:hAnsi="Arial" w:cs="Arial"/>
          <w:i/>
          <w:sz w:val="22"/>
          <w:szCs w:val="22"/>
        </w:rPr>
      </w:pPr>
    </w:p>
    <w:p w14:paraId="52F08DF4" w14:textId="77777777" w:rsidR="00C01A3F" w:rsidRPr="00A406E5" w:rsidRDefault="00C01A3F" w:rsidP="00D22D9C">
      <w:pPr>
        <w:jc w:val="both"/>
        <w:rPr>
          <w:rFonts w:ascii="Arial" w:hAnsi="Arial" w:cs="Arial"/>
          <w:sz w:val="22"/>
          <w:szCs w:val="22"/>
        </w:rPr>
      </w:pPr>
    </w:p>
    <w:p w14:paraId="7182AABF" w14:textId="77777777" w:rsidR="00FB3B4E" w:rsidRPr="00A406E5" w:rsidRDefault="00FB3B4E" w:rsidP="00D22D9C">
      <w:pPr>
        <w:jc w:val="both"/>
        <w:rPr>
          <w:rFonts w:ascii="Arial" w:hAnsi="Arial" w:cs="Arial"/>
          <w:sz w:val="22"/>
          <w:szCs w:val="22"/>
        </w:rPr>
      </w:pPr>
    </w:p>
    <w:p w14:paraId="3CDD4AD0" w14:textId="77777777" w:rsidR="00D22D9C" w:rsidRPr="00A406E5" w:rsidRDefault="00D22D9C" w:rsidP="00D22D9C">
      <w:pPr>
        <w:jc w:val="both"/>
        <w:rPr>
          <w:rFonts w:ascii="Arial" w:hAnsi="Arial" w:cs="Arial"/>
          <w:sz w:val="22"/>
          <w:szCs w:val="22"/>
        </w:rPr>
      </w:pPr>
    </w:p>
    <w:p w14:paraId="108BD6E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5FC0C88A"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E014C01" w14:textId="77777777" w:rsidTr="00152E9D">
        <w:trPr>
          <w:jc w:val="center"/>
        </w:trPr>
        <w:tc>
          <w:tcPr>
            <w:tcW w:w="10670" w:type="dxa"/>
            <w:shd w:val="clear" w:color="auto" w:fill="BFBFBF"/>
          </w:tcPr>
          <w:p w14:paraId="01DA47CE"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2CD959D" w14:textId="77777777" w:rsidR="00152E9D" w:rsidRPr="00A406E5" w:rsidRDefault="00152E9D" w:rsidP="00152E9D">
      <w:pPr>
        <w:rPr>
          <w:rFonts w:ascii="Arial" w:hAnsi="Arial" w:cs="Arial"/>
        </w:rPr>
      </w:pPr>
    </w:p>
    <w:p w14:paraId="23F16AF3"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FA0A79F" w14:textId="77777777" w:rsidR="00152E9D" w:rsidRPr="00A406E5" w:rsidRDefault="00152E9D" w:rsidP="00152E9D">
      <w:pPr>
        <w:rPr>
          <w:rFonts w:ascii="Arial" w:hAnsi="Arial" w:cs="Arial"/>
          <w:b/>
          <w:sz w:val="22"/>
          <w:szCs w:val="22"/>
        </w:rPr>
        <w:sectPr w:rsidR="00152E9D" w:rsidRPr="00A406E5" w:rsidSect="00DA3601">
          <w:footerReference w:type="default" r:id="rId10"/>
          <w:pgSz w:w="11894" w:h="16834"/>
          <w:pgMar w:top="720" w:right="720" w:bottom="720" w:left="720" w:header="706" w:footer="454" w:gutter="0"/>
          <w:paperSrc w:first="1" w:other="1"/>
          <w:cols w:space="720"/>
          <w:docGrid w:linePitch="272"/>
        </w:sectPr>
      </w:pPr>
    </w:p>
    <w:p w14:paraId="514B6A35"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AFB2D53"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5365F6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1F5C3D6"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C66BA0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BFBEE8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EEF1D6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106B96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A033548"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81FB99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4208730" w14:textId="77777777" w:rsidR="00152E9D" w:rsidRPr="00A406E5" w:rsidRDefault="00152E9D" w:rsidP="00152E9D">
            <w:pPr>
              <w:jc w:val="center"/>
              <w:rPr>
                <w:rFonts w:ascii="Arial" w:hAnsi="Arial" w:cs="Arial"/>
                <w:sz w:val="32"/>
              </w:rPr>
            </w:pPr>
          </w:p>
        </w:tc>
      </w:tr>
      <w:tr w:rsidR="00152E9D" w:rsidRPr="00A406E5" w14:paraId="3FC2C10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647872E" w14:textId="77777777" w:rsidR="00152E9D" w:rsidRPr="00A406E5" w:rsidRDefault="00152E9D" w:rsidP="00152E9D">
            <w:pPr>
              <w:spacing w:after="120"/>
              <w:rPr>
                <w:rFonts w:ascii="Arial" w:hAnsi="Arial" w:cs="Arial"/>
                <w:sz w:val="14"/>
                <w:szCs w:val="14"/>
              </w:rPr>
            </w:pPr>
          </w:p>
          <w:p w14:paraId="2119C13C" w14:textId="77777777" w:rsidR="00152E9D" w:rsidRPr="00A406E5" w:rsidRDefault="00152E9D" w:rsidP="00152E9D">
            <w:pPr>
              <w:spacing w:after="120"/>
              <w:rPr>
                <w:rFonts w:ascii="Arial" w:hAnsi="Arial" w:cs="Arial"/>
                <w:sz w:val="14"/>
                <w:szCs w:val="14"/>
              </w:rPr>
            </w:pPr>
          </w:p>
          <w:p w14:paraId="7416E63F" w14:textId="77777777" w:rsidR="00152E9D" w:rsidRPr="00A406E5" w:rsidRDefault="00152E9D" w:rsidP="00152E9D">
            <w:pPr>
              <w:spacing w:after="120"/>
              <w:rPr>
                <w:rFonts w:ascii="Arial" w:hAnsi="Arial" w:cs="Arial"/>
                <w:sz w:val="14"/>
                <w:szCs w:val="14"/>
              </w:rPr>
            </w:pPr>
          </w:p>
          <w:p w14:paraId="2D8BFBB8" w14:textId="77777777" w:rsidR="00152E9D" w:rsidRPr="00A406E5" w:rsidRDefault="00152E9D" w:rsidP="00152E9D">
            <w:pPr>
              <w:spacing w:after="120"/>
              <w:rPr>
                <w:rFonts w:ascii="Arial" w:hAnsi="Arial" w:cs="Arial"/>
                <w:sz w:val="14"/>
                <w:szCs w:val="14"/>
              </w:rPr>
            </w:pPr>
          </w:p>
          <w:p w14:paraId="6E448CFF" w14:textId="77777777" w:rsidR="00152E9D" w:rsidRPr="00A406E5" w:rsidRDefault="00152E9D" w:rsidP="00152E9D">
            <w:pPr>
              <w:spacing w:after="120"/>
              <w:rPr>
                <w:rFonts w:ascii="Arial" w:hAnsi="Arial" w:cs="Arial"/>
                <w:sz w:val="14"/>
                <w:szCs w:val="14"/>
              </w:rPr>
            </w:pPr>
          </w:p>
          <w:p w14:paraId="56E1F39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54AE9DB" w14:textId="77777777" w:rsidR="00152E9D" w:rsidRPr="00A406E5" w:rsidRDefault="00136C4B"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15FA5605" w14:textId="77777777" w:rsidR="00152E9D" w:rsidRPr="00A406E5" w:rsidRDefault="00152E9D" w:rsidP="00152E9D">
            <w:pPr>
              <w:jc w:val="center"/>
              <w:rPr>
                <w:rFonts w:ascii="Arial" w:hAnsi="Arial" w:cs="Arial"/>
                <w:sz w:val="32"/>
              </w:rPr>
            </w:pPr>
          </w:p>
        </w:tc>
      </w:tr>
      <w:tr w:rsidR="00152E9D" w:rsidRPr="00A406E5" w14:paraId="4A6CE56B" w14:textId="77777777" w:rsidTr="00A85BFE">
        <w:trPr>
          <w:trHeight w:val="451"/>
        </w:trPr>
        <w:tc>
          <w:tcPr>
            <w:tcW w:w="4169" w:type="pct"/>
            <w:vMerge/>
            <w:tcBorders>
              <w:left w:val="single" w:sz="4" w:space="0" w:color="auto"/>
              <w:bottom w:val="single" w:sz="4" w:space="0" w:color="auto"/>
              <w:right w:val="single" w:sz="4" w:space="0" w:color="auto"/>
            </w:tcBorders>
          </w:tcPr>
          <w:p w14:paraId="2D7400C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64DFCC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8E814A6" w14:textId="77777777" w:rsidR="00152E9D" w:rsidRPr="00A406E5" w:rsidRDefault="00152E9D" w:rsidP="00152E9D">
            <w:pPr>
              <w:jc w:val="center"/>
              <w:rPr>
                <w:rFonts w:ascii="Arial" w:hAnsi="Arial" w:cs="Arial"/>
                <w:sz w:val="32"/>
              </w:rPr>
            </w:pPr>
          </w:p>
        </w:tc>
      </w:tr>
      <w:tr w:rsidR="00152E9D" w:rsidRPr="00A406E5" w14:paraId="1D3FE9E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EAA0DCA"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6CDFE9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4FAB76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15B0E4A" w14:textId="77777777" w:rsidR="00152E9D" w:rsidRPr="00A406E5" w:rsidRDefault="00152E9D" w:rsidP="00152E9D">
            <w:pPr>
              <w:jc w:val="center"/>
              <w:rPr>
                <w:rFonts w:ascii="Arial" w:hAnsi="Arial" w:cs="Arial"/>
                <w:sz w:val="32"/>
              </w:rPr>
            </w:pPr>
          </w:p>
        </w:tc>
      </w:tr>
      <w:tr w:rsidR="00152E9D" w:rsidRPr="00A406E5" w14:paraId="16DFC19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7FC0AAC" w14:textId="77777777" w:rsidR="00152E9D" w:rsidRPr="00A406E5" w:rsidRDefault="00152E9D" w:rsidP="00152E9D">
            <w:pPr>
              <w:spacing w:after="120"/>
              <w:rPr>
                <w:rFonts w:ascii="Arial" w:hAnsi="Arial" w:cs="Arial"/>
                <w:sz w:val="14"/>
                <w:szCs w:val="14"/>
              </w:rPr>
            </w:pPr>
          </w:p>
          <w:p w14:paraId="5B3234B9" w14:textId="77777777" w:rsidR="00152E9D" w:rsidRPr="00A406E5" w:rsidRDefault="00152E9D" w:rsidP="00152E9D">
            <w:pPr>
              <w:spacing w:after="120"/>
              <w:rPr>
                <w:rFonts w:ascii="Arial" w:hAnsi="Arial" w:cs="Arial"/>
                <w:sz w:val="14"/>
                <w:szCs w:val="14"/>
              </w:rPr>
            </w:pPr>
          </w:p>
          <w:p w14:paraId="301D8343" w14:textId="77777777" w:rsidR="00152E9D" w:rsidRPr="00A406E5" w:rsidRDefault="00152E9D" w:rsidP="00152E9D">
            <w:pPr>
              <w:spacing w:after="120"/>
              <w:rPr>
                <w:rFonts w:ascii="Arial" w:hAnsi="Arial" w:cs="Arial"/>
                <w:sz w:val="14"/>
                <w:szCs w:val="14"/>
              </w:rPr>
            </w:pPr>
          </w:p>
          <w:p w14:paraId="774163F3" w14:textId="77777777" w:rsidR="00152E9D" w:rsidRPr="00A406E5" w:rsidRDefault="00152E9D" w:rsidP="00152E9D">
            <w:pPr>
              <w:spacing w:after="120"/>
              <w:rPr>
                <w:rFonts w:ascii="Arial" w:hAnsi="Arial" w:cs="Arial"/>
                <w:sz w:val="14"/>
                <w:szCs w:val="14"/>
              </w:rPr>
            </w:pPr>
          </w:p>
          <w:p w14:paraId="22A44D7A" w14:textId="77777777" w:rsidR="00152E9D" w:rsidRPr="00A406E5" w:rsidRDefault="00152E9D" w:rsidP="00152E9D">
            <w:pPr>
              <w:spacing w:after="120"/>
              <w:rPr>
                <w:rFonts w:ascii="Arial" w:hAnsi="Arial" w:cs="Arial"/>
                <w:sz w:val="14"/>
                <w:szCs w:val="14"/>
              </w:rPr>
            </w:pPr>
          </w:p>
          <w:p w14:paraId="143CFFE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33174A5" w14:textId="77777777" w:rsidR="00152E9D" w:rsidRPr="00A406E5" w:rsidRDefault="00136C4B"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1B5494DE" w14:textId="77777777" w:rsidR="00152E9D" w:rsidRPr="00A406E5" w:rsidRDefault="00152E9D" w:rsidP="00152E9D">
            <w:pPr>
              <w:jc w:val="center"/>
              <w:rPr>
                <w:rFonts w:ascii="Arial" w:hAnsi="Arial" w:cs="Arial"/>
                <w:sz w:val="32"/>
              </w:rPr>
            </w:pPr>
          </w:p>
        </w:tc>
      </w:tr>
      <w:tr w:rsidR="00152E9D" w:rsidRPr="00A406E5" w14:paraId="3E0F5D02" w14:textId="77777777" w:rsidTr="00A85BFE">
        <w:trPr>
          <w:trHeight w:val="451"/>
        </w:trPr>
        <w:tc>
          <w:tcPr>
            <w:tcW w:w="4169" w:type="pct"/>
            <w:vMerge/>
            <w:tcBorders>
              <w:left w:val="single" w:sz="4" w:space="0" w:color="auto"/>
              <w:bottom w:val="single" w:sz="4" w:space="0" w:color="auto"/>
              <w:right w:val="single" w:sz="4" w:space="0" w:color="auto"/>
            </w:tcBorders>
          </w:tcPr>
          <w:p w14:paraId="2112D6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AC98C5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118C376" w14:textId="77777777" w:rsidR="00152E9D" w:rsidRPr="00A406E5" w:rsidRDefault="00152E9D" w:rsidP="00152E9D">
            <w:pPr>
              <w:jc w:val="center"/>
              <w:rPr>
                <w:rFonts w:ascii="Arial" w:hAnsi="Arial" w:cs="Arial"/>
                <w:sz w:val="32"/>
              </w:rPr>
            </w:pPr>
          </w:p>
        </w:tc>
      </w:tr>
      <w:tr w:rsidR="00152E9D" w:rsidRPr="00A406E5" w14:paraId="5DCB7CD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E6FF91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8B36E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B33AE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4E7DB0E" w14:textId="77777777" w:rsidR="00152E9D" w:rsidRPr="00A406E5" w:rsidRDefault="00152E9D" w:rsidP="00152E9D">
            <w:pPr>
              <w:jc w:val="center"/>
              <w:rPr>
                <w:rFonts w:ascii="Arial" w:hAnsi="Arial" w:cs="Arial"/>
                <w:sz w:val="32"/>
              </w:rPr>
            </w:pPr>
          </w:p>
        </w:tc>
      </w:tr>
      <w:tr w:rsidR="00152E9D" w:rsidRPr="00A406E5" w14:paraId="1BCF047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280BB90" w14:textId="77777777" w:rsidR="00152E9D" w:rsidRPr="00A406E5" w:rsidRDefault="00152E9D" w:rsidP="00152E9D">
            <w:pPr>
              <w:spacing w:after="120"/>
              <w:rPr>
                <w:rFonts w:ascii="Arial" w:hAnsi="Arial" w:cs="Arial"/>
                <w:sz w:val="14"/>
                <w:szCs w:val="14"/>
              </w:rPr>
            </w:pPr>
          </w:p>
          <w:p w14:paraId="7FA86863" w14:textId="77777777" w:rsidR="00152E9D" w:rsidRPr="00A406E5" w:rsidRDefault="00152E9D" w:rsidP="00152E9D">
            <w:pPr>
              <w:spacing w:after="120"/>
              <w:rPr>
                <w:rFonts w:ascii="Arial" w:hAnsi="Arial" w:cs="Arial"/>
                <w:sz w:val="14"/>
                <w:szCs w:val="14"/>
              </w:rPr>
            </w:pPr>
          </w:p>
          <w:p w14:paraId="7AB99F70" w14:textId="77777777" w:rsidR="00152E9D" w:rsidRPr="00A406E5" w:rsidRDefault="00152E9D" w:rsidP="00152E9D">
            <w:pPr>
              <w:spacing w:after="120"/>
              <w:rPr>
                <w:rFonts w:ascii="Arial" w:hAnsi="Arial" w:cs="Arial"/>
                <w:sz w:val="14"/>
                <w:szCs w:val="14"/>
              </w:rPr>
            </w:pPr>
          </w:p>
          <w:p w14:paraId="3E268718" w14:textId="77777777" w:rsidR="00152E9D" w:rsidRPr="00A406E5" w:rsidRDefault="00152E9D" w:rsidP="00152E9D">
            <w:pPr>
              <w:spacing w:after="120"/>
              <w:rPr>
                <w:rFonts w:ascii="Arial" w:hAnsi="Arial" w:cs="Arial"/>
                <w:sz w:val="14"/>
                <w:szCs w:val="14"/>
              </w:rPr>
            </w:pPr>
          </w:p>
          <w:p w14:paraId="671983DA" w14:textId="77777777" w:rsidR="00152E9D" w:rsidRPr="00A406E5" w:rsidRDefault="00152E9D" w:rsidP="00152E9D">
            <w:pPr>
              <w:spacing w:after="120"/>
              <w:rPr>
                <w:rFonts w:ascii="Arial" w:hAnsi="Arial" w:cs="Arial"/>
                <w:sz w:val="14"/>
                <w:szCs w:val="14"/>
              </w:rPr>
            </w:pPr>
          </w:p>
          <w:p w14:paraId="58E41DC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25673F8" w14:textId="77777777" w:rsidR="00152E9D" w:rsidRPr="00A406E5" w:rsidRDefault="00136C4B"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09ABB86E" w14:textId="77777777" w:rsidR="00152E9D" w:rsidRPr="00A406E5" w:rsidRDefault="00152E9D" w:rsidP="00152E9D">
            <w:pPr>
              <w:jc w:val="center"/>
              <w:rPr>
                <w:rFonts w:ascii="Arial" w:hAnsi="Arial" w:cs="Arial"/>
                <w:sz w:val="32"/>
              </w:rPr>
            </w:pPr>
          </w:p>
        </w:tc>
      </w:tr>
      <w:tr w:rsidR="00152E9D" w:rsidRPr="00A406E5" w14:paraId="3D38AA3F" w14:textId="77777777" w:rsidTr="00A85BFE">
        <w:trPr>
          <w:trHeight w:val="451"/>
        </w:trPr>
        <w:tc>
          <w:tcPr>
            <w:tcW w:w="4169" w:type="pct"/>
            <w:vMerge/>
            <w:tcBorders>
              <w:left w:val="single" w:sz="4" w:space="0" w:color="auto"/>
              <w:bottom w:val="single" w:sz="4" w:space="0" w:color="auto"/>
              <w:right w:val="single" w:sz="4" w:space="0" w:color="auto"/>
            </w:tcBorders>
          </w:tcPr>
          <w:p w14:paraId="6FEA2A8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6E883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C6B58C0" w14:textId="77777777" w:rsidR="00152E9D" w:rsidRPr="00A406E5" w:rsidRDefault="00152E9D" w:rsidP="00152E9D">
            <w:pPr>
              <w:jc w:val="center"/>
              <w:rPr>
                <w:rFonts w:ascii="Arial" w:hAnsi="Arial" w:cs="Arial"/>
                <w:sz w:val="32"/>
              </w:rPr>
            </w:pPr>
          </w:p>
        </w:tc>
      </w:tr>
      <w:tr w:rsidR="00152E9D" w:rsidRPr="00A406E5" w14:paraId="652F237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1E80D5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E540C3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9652C0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9574CEE" w14:textId="77777777" w:rsidR="00152E9D" w:rsidRPr="00A406E5" w:rsidRDefault="00152E9D" w:rsidP="00152E9D">
            <w:pPr>
              <w:jc w:val="center"/>
              <w:rPr>
                <w:rFonts w:ascii="Arial" w:hAnsi="Arial" w:cs="Arial"/>
                <w:sz w:val="32"/>
              </w:rPr>
            </w:pPr>
          </w:p>
        </w:tc>
      </w:tr>
      <w:tr w:rsidR="00152E9D" w:rsidRPr="00A406E5" w14:paraId="356D5E5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C6FB636" w14:textId="77777777" w:rsidR="00152E9D" w:rsidRPr="00A406E5" w:rsidRDefault="00152E9D" w:rsidP="00152E9D">
            <w:pPr>
              <w:spacing w:after="120"/>
              <w:rPr>
                <w:rFonts w:ascii="Arial" w:hAnsi="Arial" w:cs="Arial"/>
                <w:sz w:val="14"/>
                <w:szCs w:val="14"/>
              </w:rPr>
            </w:pPr>
          </w:p>
          <w:p w14:paraId="44AE21BD" w14:textId="77777777" w:rsidR="00152E9D" w:rsidRPr="00A406E5" w:rsidRDefault="00152E9D" w:rsidP="00152E9D">
            <w:pPr>
              <w:spacing w:after="120"/>
              <w:rPr>
                <w:rFonts w:ascii="Arial" w:hAnsi="Arial" w:cs="Arial"/>
                <w:sz w:val="14"/>
                <w:szCs w:val="14"/>
              </w:rPr>
            </w:pPr>
          </w:p>
          <w:p w14:paraId="67512D9E" w14:textId="77777777" w:rsidR="00152E9D" w:rsidRPr="00A406E5" w:rsidRDefault="00152E9D" w:rsidP="00152E9D">
            <w:pPr>
              <w:spacing w:after="120"/>
              <w:rPr>
                <w:rFonts w:ascii="Arial" w:hAnsi="Arial" w:cs="Arial"/>
                <w:sz w:val="14"/>
                <w:szCs w:val="14"/>
              </w:rPr>
            </w:pPr>
          </w:p>
          <w:p w14:paraId="304FFE0F" w14:textId="77777777" w:rsidR="00152E9D" w:rsidRPr="00A406E5" w:rsidRDefault="00152E9D" w:rsidP="00152E9D">
            <w:pPr>
              <w:spacing w:after="120"/>
              <w:rPr>
                <w:rFonts w:ascii="Arial" w:hAnsi="Arial" w:cs="Arial"/>
                <w:sz w:val="14"/>
                <w:szCs w:val="14"/>
              </w:rPr>
            </w:pPr>
          </w:p>
          <w:p w14:paraId="07D2625D" w14:textId="77777777" w:rsidR="00152E9D" w:rsidRPr="00A406E5" w:rsidRDefault="00152E9D" w:rsidP="00152E9D">
            <w:pPr>
              <w:spacing w:after="120"/>
              <w:rPr>
                <w:rFonts w:ascii="Arial" w:hAnsi="Arial" w:cs="Arial"/>
                <w:sz w:val="14"/>
                <w:szCs w:val="14"/>
              </w:rPr>
            </w:pPr>
          </w:p>
          <w:p w14:paraId="2D14464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D7F57D" w14:textId="77777777" w:rsidR="00152E9D" w:rsidRPr="00A406E5" w:rsidRDefault="00136C4B"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60F1C05B" w14:textId="77777777" w:rsidR="00152E9D" w:rsidRPr="00A406E5" w:rsidRDefault="00152E9D" w:rsidP="00152E9D">
            <w:pPr>
              <w:jc w:val="center"/>
              <w:rPr>
                <w:rFonts w:ascii="Arial" w:hAnsi="Arial" w:cs="Arial"/>
                <w:sz w:val="32"/>
              </w:rPr>
            </w:pPr>
          </w:p>
        </w:tc>
      </w:tr>
      <w:tr w:rsidR="00152E9D" w:rsidRPr="00A406E5" w14:paraId="5DFAC731" w14:textId="77777777" w:rsidTr="00A85BFE">
        <w:trPr>
          <w:trHeight w:val="450"/>
        </w:trPr>
        <w:tc>
          <w:tcPr>
            <w:tcW w:w="4169" w:type="pct"/>
            <w:vMerge/>
            <w:tcBorders>
              <w:left w:val="single" w:sz="4" w:space="0" w:color="auto"/>
              <w:bottom w:val="single" w:sz="4" w:space="0" w:color="auto"/>
              <w:right w:val="single" w:sz="4" w:space="0" w:color="auto"/>
            </w:tcBorders>
          </w:tcPr>
          <w:p w14:paraId="3FC81B8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A6B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168D686" w14:textId="77777777" w:rsidR="00152E9D" w:rsidRPr="00A406E5" w:rsidRDefault="00152E9D" w:rsidP="00152E9D">
            <w:pPr>
              <w:jc w:val="center"/>
              <w:rPr>
                <w:rFonts w:ascii="Arial" w:hAnsi="Arial" w:cs="Arial"/>
                <w:sz w:val="32"/>
              </w:rPr>
            </w:pPr>
          </w:p>
        </w:tc>
      </w:tr>
      <w:tr w:rsidR="00152E9D" w:rsidRPr="00A406E5" w14:paraId="0DE80E2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8B88E0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B2D533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4DF746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B823996" w14:textId="77777777" w:rsidR="00152E9D" w:rsidRPr="00A406E5" w:rsidRDefault="00152E9D" w:rsidP="00152E9D">
            <w:pPr>
              <w:jc w:val="center"/>
              <w:rPr>
                <w:rFonts w:ascii="Arial" w:hAnsi="Arial" w:cs="Arial"/>
                <w:sz w:val="32"/>
              </w:rPr>
            </w:pPr>
          </w:p>
        </w:tc>
      </w:tr>
      <w:tr w:rsidR="00152E9D" w:rsidRPr="00A406E5" w14:paraId="24456776"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A72CB47" w14:textId="77777777" w:rsidR="00152E9D" w:rsidRPr="00A406E5" w:rsidRDefault="00152E9D" w:rsidP="00152E9D">
            <w:pPr>
              <w:spacing w:after="120"/>
              <w:rPr>
                <w:rFonts w:ascii="Arial" w:hAnsi="Arial" w:cs="Arial"/>
                <w:sz w:val="14"/>
                <w:szCs w:val="14"/>
              </w:rPr>
            </w:pPr>
          </w:p>
          <w:p w14:paraId="40ED1A9D" w14:textId="77777777" w:rsidR="00152E9D" w:rsidRPr="00A406E5" w:rsidRDefault="00152E9D" w:rsidP="00152E9D">
            <w:pPr>
              <w:spacing w:after="120"/>
              <w:rPr>
                <w:rFonts w:ascii="Arial" w:hAnsi="Arial" w:cs="Arial"/>
                <w:sz w:val="14"/>
                <w:szCs w:val="14"/>
              </w:rPr>
            </w:pPr>
          </w:p>
          <w:p w14:paraId="6322DF3C" w14:textId="77777777" w:rsidR="00152E9D" w:rsidRPr="00A406E5" w:rsidRDefault="00152E9D" w:rsidP="00152E9D">
            <w:pPr>
              <w:spacing w:after="120"/>
              <w:rPr>
                <w:rFonts w:ascii="Arial" w:hAnsi="Arial" w:cs="Arial"/>
                <w:sz w:val="14"/>
                <w:szCs w:val="14"/>
              </w:rPr>
            </w:pPr>
          </w:p>
          <w:p w14:paraId="4BDAF7B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A5DBEB6" w14:textId="77777777" w:rsidR="00152E9D" w:rsidRPr="00A406E5" w:rsidRDefault="00136C4B"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696A0B6E" w14:textId="77777777" w:rsidR="00152E9D" w:rsidRPr="00A406E5" w:rsidRDefault="00152E9D" w:rsidP="00152E9D">
            <w:pPr>
              <w:jc w:val="center"/>
              <w:rPr>
                <w:rFonts w:ascii="Arial" w:hAnsi="Arial" w:cs="Arial"/>
                <w:sz w:val="32"/>
              </w:rPr>
            </w:pPr>
          </w:p>
        </w:tc>
      </w:tr>
      <w:tr w:rsidR="00152E9D" w:rsidRPr="00A406E5" w14:paraId="4C9E7FF1" w14:textId="77777777" w:rsidTr="00A85BFE">
        <w:trPr>
          <w:trHeight w:val="450"/>
        </w:trPr>
        <w:tc>
          <w:tcPr>
            <w:tcW w:w="4169" w:type="pct"/>
            <w:vMerge/>
            <w:tcBorders>
              <w:left w:val="single" w:sz="4" w:space="0" w:color="auto"/>
              <w:bottom w:val="single" w:sz="4" w:space="0" w:color="auto"/>
              <w:right w:val="single" w:sz="4" w:space="0" w:color="auto"/>
            </w:tcBorders>
          </w:tcPr>
          <w:p w14:paraId="159ECD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84F799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BF90E17" w14:textId="77777777" w:rsidR="00152E9D" w:rsidRPr="00A406E5" w:rsidRDefault="00152E9D" w:rsidP="00152E9D">
            <w:pPr>
              <w:jc w:val="center"/>
              <w:rPr>
                <w:rFonts w:ascii="Arial" w:hAnsi="Arial" w:cs="Arial"/>
                <w:sz w:val="32"/>
              </w:rPr>
            </w:pPr>
          </w:p>
        </w:tc>
      </w:tr>
    </w:tbl>
    <w:p w14:paraId="779F167E"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F382B15" w14:textId="77777777" w:rsidTr="00152E9D">
        <w:trPr>
          <w:cantSplit/>
        </w:trPr>
        <w:tc>
          <w:tcPr>
            <w:tcW w:w="6062" w:type="dxa"/>
            <w:vMerge w:val="restart"/>
            <w:shd w:val="pct15" w:color="auto" w:fill="auto"/>
            <w:vAlign w:val="center"/>
          </w:tcPr>
          <w:p w14:paraId="2D2EC6BA"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68A9739"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DD854C0"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1E0BEE72" w14:textId="77777777" w:rsidTr="00152E9D">
        <w:trPr>
          <w:cantSplit/>
        </w:trPr>
        <w:tc>
          <w:tcPr>
            <w:tcW w:w="6062" w:type="dxa"/>
            <w:vMerge/>
            <w:vAlign w:val="bottom"/>
          </w:tcPr>
          <w:p w14:paraId="18D99C99" w14:textId="77777777" w:rsidR="00152E9D" w:rsidRPr="00A406E5" w:rsidRDefault="00152E9D" w:rsidP="00152E9D">
            <w:pPr>
              <w:rPr>
                <w:rFonts w:ascii="Arial" w:hAnsi="Arial" w:cs="Arial"/>
              </w:rPr>
            </w:pPr>
          </w:p>
        </w:tc>
        <w:tc>
          <w:tcPr>
            <w:tcW w:w="2903" w:type="dxa"/>
            <w:vAlign w:val="bottom"/>
          </w:tcPr>
          <w:p w14:paraId="6F59567F"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15839D3" w14:textId="77777777" w:rsidR="00152E9D" w:rsidRPr="00A406E5" w:rsidRDefault="00152E9D" w:rsidP="00152E9D">
            <w:pPr>
              <w:jc w:val="center"/>
              <w:rPr>
                <w:rFonts w:ascii="Arial" w:hAnsi="Arial" w:cs="Arial"/>
                <w:sz w:val="12"/>
                <w:szCs w:val="12"/>
              </w:rPr>
            </w:pPr>
          </w:p>
        </w:tc>
        <w:tc>
          <w:tcPr>
            <w:tcW w:w="1060" w:type="dxa"/>
            <w:vMerge/>
            <w:vAlign w:val="bottom"/>
          </w:tcPr>
          <w:p w14:paraId="40AF3EE0" w14:textId="77777777" w:rsidR="00152E9D" w:rsidRPr="00A406E5" w:rsidRDefault="00152E9D" w:rsidP="00152E9D">
            <w:pPr>
              <w:ind w:leftChars="71" w:left="142"/>
              <w:rPr>
                <w:rFonts w:ascii="Arial" w:hAnsi="Arial" w:cs="Arial"/>
              </w:rPr>
            </w:pPr>
          </w:p>
        </w:tc>
      </w:tr>
      <w:tr w:rsidR="00152E9D" w:rsidRPr="00A406E5" w14:paraId="6728FD62" w14:textId="77777777" w:rsidTr="00152E9D">
        <w:trPr>
          <w:cantSplit/>
        </w:trPr>
        <w:tc>
          <w:tcPr>
            <w:tcW w:w="6062" w:type="dxa"/>
            <w:vMerge/>
            <w:vAlign w:val="bottom"/>
          </w:tcPr>
          <w:p w14:paraId="4AC74170" w14:textId="77777777" w:rsidR="00152E9D" w:rsidRPr="00A406E5" w:rsidRDefault="00152E9D" w:rsidP="00152E9D">
            <w:pPr>
              <w:rPr>
                <w:rFonts w:ascii="Arial" w:hAnsi="Arial" w:cs="Arial"/>
              </w:rPr>
            </w:pPr>
          </w:p>
        </w:tc>
        <w:tc>
          <w:tcPr>
            <w:tcW w:w="2903" w:type="dxa"/>
            <w:vAlign w:val="bottom"/>
          </w:tcPr>
          <w:p w14:paraId="59263E1A"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B29522C" w14:textId="77777777" w:rsidR="00152E9D" w:rsidRPr="00A406E5" w:rsidRDefault="00152E9D" w:rsidP="00152E9D">
            <w:pPr>
              <w:jc w:val="center"/>
              <w:rPr>
                <w:rFonts w:ascii="Arial" w:hAnsi="Arial" w:cs="Arial"/>
                <w:sz w:val="12"/>
                <w:szCs w:val="12"/>
              </w:rPr>
            </w:pPr>
          </w:p>
        </w:tc>
        <w:tc>
          <w:tcPr>
            <w:tcW w:w="1060" w:type="dxa"/>
            <w:vMerge/>
            <w:vAlign w:val="bottom"/>
          </w:tcPr>
          <w:p w14:paraId="6B423CF2" w14:textId="77777777" w:rsidR="00152E9D" w:rsidRPr="00A406E5" w:rsidRDefault="00152E9D" w:rsidP="00152E9D">
            <w:pPr>
              <w:ind w:firstLineChars="141" w:firstLine="282"/>
              <w:rPr>
                <w:rFonts w:ascii="Arial" w:hAnsi="Arial" w:cs="Arial"/>
              </w:rPr>
            </w:pPr>
          </w:p>
        </w:tc>
      </w:tr>
    </w:tbl>
    <w:p w14:paraId="2A8D80FA" w14:textId="77777777" w:rsidR="00152E9D" w:rsidRDefault="00152E9D" w:rsidP="00152E9D">
      <w:pPr>
        <w:rPr>
          <w:rFonts w:ascii="Arial" w:hAnsi="Arial" w:cs="Arial"/>
        </w:rPr>
      </w:pPr>
    </w:p>
    <w:p w14:paraId="1199D1A3" w14:textId="77777777" w:rsidR="00C073F1" w:rsidRDefault="00C073F1" w:rsidP="00152E9D">
      <w:pPr>
        <w:rPr>
          <w:rFonts w:ascii="Arial" w:hAnsi="Arial" w:cs="Arial"/>
        </w:rPr>
      </w:pPr>
    </w:p>
    <w:p w14:paraId="550C1362" w14:textId="77777777" w:rsidR="00C073F1" w:rsidRDefault="00C073F1" w:rsidP="00152E9D">
      <w:pPr>
        <w:rPr>
          <w:rFonts w:ascii="Arial" w:hAnsi="Arial" w:cs="Arial"/>
          <w:vanish/>
        </w:rPr>
        <w:sectPr w:rsidR="00C073F1" w:rsidSect="00DA3601">
          <w:footerReference w:type="default" r:id="rId11"/>
          <w:type w:val="continuous"/>
          <w:pgSz w:w="11894" w:h="16834"/>
          <w:pgMar w:top="720" w:right="720" w:bottom="720" w:left="720" w:header="706" w:footer="706" w:gutter="0"/>
          <w:paperSrc w:first="1" w:other="1"/>
          <w:cols w:space="720"/>
        </w:sectPr>
      </w:pPr>
    </w:p>
    <w:p w14:paraId="4B508725" w14:textId="77777777" w:rsidR="00C073F1" w:rsidRDefault="00C073F1" w:rsidP="00152E9D">
      <w:pPr>
        <w:rPr>
          <w:rFonts w:ascii="Arial" w:hAnsi="Arial" w:cs="Arial"/>
          <w:vanish/>
        </w:rPr>
        <w:sectPr w:rsidR="00C073F1" w:rsidSect="00DA3601">
          <w:pgSz w:w="16834" w:h="11894" w:orient="landscape"/>
          <w:pgMar w:top="720" w:right="720" w:bottom="720" w:left="720" w:header="706" w:footer="706" w:gutter="0"/>
          <w:paperSrc w:first="1" w:other="1"/>
          <w:cols w:space="720"/>
          <w:docGrid w:linePitch="272"/>
        </w:sectPr>
      </w:pPr>
    </w:p>
    <w:p w14:paraId="6B5D6989" w14:textId="77777777" w:rsidR="00C073F1" w:rsidRPr="00A406E5" w:rsidRDefault="00C073F1" w:rsidP="00152E9D">
      <w:pPr>
        <w:rPr>
          <w:rFonts w:ascii="Arial" w:hAnsi="Arial" w:cs="Arial"/>
          <w:vanish/>
        </w:rPr>
      </w:pPr>
    </w:p>
    <w:p w14:paraId="79A6977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313C7AD5" w14:textId="77777777" w:rsidTr="007D5DE2">
        <w:tc>
          <w:tcPr>
            <w:tcW w:w="13858" w:type="dxa"/>
            <w:shd w:val="clear" w:color="auto" w:fill="8DB3E2" w:themeFill="text2" w:themeFillTint="66"/>
          </w:tcPr>
          <w:p w14:paraId="070DA340"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8411A23"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069641A8" w14:textId="77777777" w:rsidTr="007D5DE2">
        <w:tc>
          <w:tcPr>
            <w:tcW w:w="13948" w:type="dxa"/>
            <w:shd w:val="clear" w:color="auto" w:fill="8DB3E2" w:themeFill="text2" w:themeFillTint="66"/>
          </w:tcPr>
          <w:p w14:paraId="7494ABF8"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3199E492" w14:textId="77777777" w:rsidTr="0093002B">
        <w:tc>
          <w:tcPr>
            <w:tcW w:w="13948" w:type="dxa"/>
            <w:shd w:val="clear" w:color="auto" w:fill="DAEEF3" w:themeFill="accent5" w:themeFillTint="33"/>
          </w:tcPr>
          <w:p w14:paraId="4D61878C"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6260E2">
              <w:rPr>
                <w:rFonts w:ascii="Arial" w:eastAsia="Arial" w:hAnsi="Arial" w:cs="Arial"/>
                <w:spacing w:val="-1"/>
              </w:rPr>
              <w:t>in order to</w:t>
            </w:r>
            <w:proofErr w:type="gramEnd"/>
            <w:r w:rsidRPr="006260E2">
              <w:rPr>
                <w:rFonts w:ascii="Arial" w:eastAsia="Arial" w:hAnsi="Arial" w:cs="Arial"/>
                <w:spacing w:val="-1"/>
              </w:rPr>
              <w:t xml:space="preserve">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77E27F4A"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7620E14B" w14:textId="77777777" w:rsidTr="007D5DE2">
        <w:trPr>
          <w:tblHeader/>
        </w:trPr>
        <w:tc>
          <w:tcPr>
            <w:tcW w:w="1735" w:type="dxa"/>
            <w:shd w:val="clear" w:color="auto" w:fill="8DB3E2" w:themeFill="text2" w:themeFillTint="66"/>
          </w:tcPr>
          <w:p w14:paraId="473A3A4F"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1FDBCF6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4EB1638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064552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2C77BB2C"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08545AD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272D5AAC"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11FC424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1587E781"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19C8F27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4D09A3D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05DEE08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525731DE"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1349C7B8" w14:textId="77777777" w:rsidTr="007D5DE2">
        <w:trPr>
          <w:tblHeader/>
        </w:trPr>
        <w:tc>
          <w:tcPr>
            <w:tcW w:w="1735" w:type="dxa"/>
            <w:shd w:val="clear" w:color="auto" w:fill="8DB3E2" w:themeFill="text2" w:themeFillTint="66"/>
          </w:tcPr>
          <w:p w14:paraId="666FFDAB"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1637A0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104DA136"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0D2E448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4306989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6F1904F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2DE05A5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12F67095"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944AEFA" w14:textId="77777777" w:rsidTr="007D5DE2">
        <w:tc>
          <w:tcPr>
            <w:tcW w:w="1735" w:type="dxa"/>
            <w:shd w:val="clear" w:color="auto" w:fill="8DB3E2" w:themeFill="text2" w:themeFillTint="66"/>
          </w:tcPr>
          <w:p w14:paraId="107F8B2E"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80B1312"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BE74539"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2577193"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FACF463"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39284797"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94F4C96"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23A0370"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16A2BD93"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C4F7ABA"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02438F8"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58AA3E43"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62364B6"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6DB61D2"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49A545D7" w14:textId="77777777" w:rsidTr="007D5DE2">
        <w:tc>
          <w:tcPr>
            <w:tcW w:w="1735" w:type="dxa"/>
            <w:shd w:val="clear" w:color="auto" w:fill="8DB3E2" w:themeFill="text2" w:themeFillTint="66"/>
          </w:tcPr>
          <w:p w14:paraId="2AF95FB3"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3BD91651"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1239F56C"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5488FB76"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623C5C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567D41D"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3B412E6F"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E9F2041"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1B9AB2EA" w14:textId="77777777" w:rsidTr="007D5DE2">
        <w:tc>
          <w:tcPr>
            <w:tcW w:w="1735" w:type="dxa"/>
            <w:shd w:val="clear" w:color="auto" w:fill="8DB3E2" w:themeFill="text2" w:themeFillTint="66"/>
          </w:tcPr>
          <w:p w14:paraId="647515FB"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AD925F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 xml:space="preserve">valuate underlying concepts and principles of a subject and interpret qualitative and quantitative data </w:t>
            </w:r>
            <w:proofErr w:type="gramStart"/>
            <w:r w:rsidRPr="00FA5C89">
              <w:rPr>
                <w:rFonts w:ascii="Arial" w:eastAsia="Arial" w:hAnsi="Arial" w:cs="Arial"/>
                <w:bCs/>
                <w:sz w:val="18"/>
                <w:szCs w:val="18"/>
              </w:rPr>
              <w:t>in order to</w:t>
            </w:r>
            <w:proofErr w:type="gramEnd"/>
            <w:r w:rsidRPr="00FA5C89">
              <w:rPr>
                <w:rFonts w:ascii="Arial" w:eastAsia="Arial" w:hAnsi="Arial" w:cs="Arial"/>
                <w:bCs/>
                <w:sz w:val="18"/>
                <w:szCs w:val="18"/>
              </w:rPr>
              <w:t xml:space="preserve"> develop lines of argument and make sound judgements</w:t>
            </w:r>
            <w:r>
              <w:rPr>
                <w:rFonts w:ascii="Arial" w:eastAsia="Arial" w:hAnsi="Arial" w:cs="Arial"/>
                <w:bCs/>
                <w:sz w:val="18"/>
                <w:szCs w:val="18"/>
              </w:rPr>
              <w:t xml:space="preserve">.) </w:t>
            </w:r>
          </w:p>
          <w:p w14:paraId="779217CB" w14:textId="77777777" w:rsidR="007D5DE2" w:rsidRDefault="007D5DE2" w:rsidP="0093002B">
            <w:pPr>
              <w:spacing w:before="34" w:line="239" w:lineRule="auto"/>
              <w:ind w:left="108" w:right="-54"/>
              <w:rPr>
                <w:rFonts w:ascii="Arial" w:eastAsia="Arial" w:hAnsi="Arial" w:cs="Arial"/>
                <w:bCs/>
                <w:sz w:val="18"/>
                <w:szCs w:val="18"/>
              </w:rPr>
            </w:pPr>
          </w:p>
          <w:p w14:paraId="3AA7C740"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5193A982"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8DAB01A"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68A2A10C" w14:textId="77777777" w:rsidR="007D5DE2" w:rsidRDefault="007D5DE2" w:rsidP="0093002B">
            <w:pPr>
              <w:rPr>
                <w:rFonts w:ascii="Arial" w:hAnsi="Arial" w:cs="Arial"/>
              </w:rPr>
            </w:pPr>
            <w:r w:rsidRPr="00FF3C22">
              <w:rPr>
                <w:rFonts w:ascii="Arial" w:hAnsi="Arial" w:cs="Arial"/>
              </w:rPr>
              <w:t>evidence to back up views.</w:t>
            </w:r>
          </w:p>
          <w:p w14:paraId="42092DC3" w14:textId="77777777" w:rsidR="007D5DE2" w:rsidRPr="00B669B1" w:rsidRDefault="007D5DE2" w:rsidP="0093002B">
            <w:pPr>
              <w:rPr>
                <w:rFonts w:ascii="Arial" w:hAnsi="Arial" w:cs="Arial"/>
              </w:rPr>
            </w:pPr>
          </w:p>
        </w:tc>
        <w:tc>
          <w:tcPr>
            <w:tcW w:w="1736" w:type="dxa"/>
          </w:tcPr>
          <w:p w14:paraId="752D7AF6"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CD3297F"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7BEBF055"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256FEF2E" w14:textId="77777777" w:rsidR="007D5DE2" w:rsidRPr="00B669B1" w:rsidRDefault="007D5DE2" w:rsidP="0093002B">
            <w:pPr>
              <w:rPr>
                <w:rFonts w:ascii="Arial" w:hAnsi="Arial" w:cs="Arial"/>
              </w:rPr>
            </w:pPr>
          </w:p>
        </w:tc>
        <w:tc>
          <w:tcPr>
            <w:tcW w:w="1736" w:type="dxa"/>
          </w:tcPr>
          <w:p w14:paraId="52378CC1"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381FA82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3183749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B1C2E61"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232C0633" w14:textId="77777777" w:rsidR="007D5DE2" w:rsidRPr="00B669B1" w:rsidRDefault="007D5DE2" w:rsidP="0093002B">
            <w:pPr>
              <w:rPr>
                <w:rFonts w:ascii="Arial" w:hAnsi="Arial" w:cs="Arial"/>
              </w:rPr>
            </w:pPr>
          </w:p>
        </w:tc>
        <w:tc>
          <w:tcPr>
            <w:tcW w:w="1736" w:type="dxa"/>
          </w:tcPr>
          <w:p w14:paraId="6AF68686"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E93C522"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55FE65F8"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1F3BFB70" w14:textId="77777777" w:rsidTr="007D5DE2">
        <w:tc>
          <w:tcPr>
            <w:tcW w:w="1735" w:type="dxa"/>
            <w:shd w:val="clear" w:color="auto" w:fill="8DB3E2" w:themeFill="text2" w:themeFillTint="66"/>
          </w:tcPr>
          <w:p w14:paraId="18CE69FE"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41C4E47A"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397E06CB"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32D777DB"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0F1DEBCC"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09EB9F6B"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F4F8917"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194AFA32"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C6D0489" w14:textId="77777777" w:rsidR="007D5DE2" w:rsidRPr="00B669B1" w:rsidRDefault="007D5DE2" w:rsidP="0093002B">
            <w:pPr>
              <w:rPr>
                <w:rFonts w:ascii="Arial" w:hAnsi="Arial" w:cs="Arial"/>
              </w:rPr>
            </w:pPr>
          </w:p>
          <w:p w14:paraId="2D53FAB3" w14:textId="77777777" w:rsidR="007D5DE2" w:rsidRPr="00B669B1" w:rsidRDefault="007D5DE2" w:rsidP="0093002B">
            <w:pPr>
              <w:rPr>
                <w:rFonts w:ascii="Arial" w:hAnsi="Arial" w:cs="Arial"/>
              </w:rPr>
            </w:pPr>
          </w:p>
        </w:tc>
        <w:tc>
          <w:tcPr>
            <w:tcW w:w="1736" w:type="dxa"/>
          </w:tcPr>
          <w:p w14:paraId="09C5737B"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76EBEFFA"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54622FCC"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55D08731"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3BDF33B9"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7CD020A3"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578104A6"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0B9C42D4"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 xml:space="preserve">ood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p>
        </w:tc>
        <w:tc>
          <w:tcPr>
            <w:tcW w:w="1736" w:type="dxa"/>
          </w:tcPr>
          <w:p w14:paraId="04BC6F6C"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4C0B42BF"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70C8249"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tcPr>
          <w:p w14:paraId="65EF0FBF"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48619CD9" w14:textId="77777777" w:rsidTr="007D5DE2">
        <w:tc>
          <w:tcPr>
            <w:tcW w:w="1735" w:type="dxa"/>
            <w:shd w:val="clear" w:color="auto" w:fill="8DB3E2" w:themeFill="text2" w:themeFillTint="66"/>
          </w:tcPr>
          <w:p w14:paraId="5B29C47D"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C63D037"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4C37C1E5"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12164809" w14:textId="77777777" w:rsidR="007D5DE2" w:rsidRPr="00ED3ABD" w:rsidRDefault="007D5DE2" w:rsidP="0093002B">
            <w:pPr>
              <w:rPr>
                <w:rFonts w:ascii="Arial" w:hAnsi="Arial" w:cs="Arial"/>
              </w:rPr>
            </w:pPr>
          </w:p>
          <w:p w14:paraId="7BD62C9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2790327"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577AE3D5"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2083351A"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6498EE4D"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59FAE13A"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89F656F"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6603145C"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F3100BD"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35F61B0B"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3D783A4E"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63CB1ADB" w14:textId="77777777" w:rsidR="007D5DE2" w:rsidRDefault="007D5DE2" w:rsidP="007D5DE2"/>
    <w:p w14:paraId="01D21E3A" w14:textId="77777777" w:rsidR="007D5DE2" w:rsidRDefault="007D5DE2">
      <w:pPr>
        <w:pStyle w:val="NormalWeb"/>
        <w:rPr>
          <w:rFonts w:ascii="Arial" w:hAnsi="Arial" w:cs="Arial"/>
          <w:color w:val="303B44"/>
          <w:sz w:val="22"/>
          <w:szCs w:val="22"/>
        </w:rPr>
      </w:pPr>
    </w:p>
    <w:p w14:paraId="74DE424D" w14:textId="77777777" w:rsidR="00527E60" w:rsidRPr="00A406E5" w:rsidRDefault="00527E60">
      <w:pPr>
        <w:pStyle w:val="NormalWeb"/>
        <w:rPr>
          <w:rFonts w:ascii="Arial" w:hAnsi="Arial" w:cs="Arial"/>
          <w:color w:val="303B44"/>
          <w:sz w:val="22"/>
          <w:szCs w:val="22"/>
        </w:rPr>
      </w:pPr>
    </w:p>
    <w:sectPr w:rsidR="00527E60" w:rsidRPr="00A406E5" w:rsidSect="00DA360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1DB33E1" w14:textId="77777777" w:rsidR="00DA3601" w:rsidRDefault="00DA3601">
      <w:r>
        <w:separator/>
      </w:r>
    </w:p>
  </w:endnote>
  <w:endnote w:type="continuationSeparator" w:id="0">
    <w:p w14:paraId="0C0DAF2A" w14:textId="77777777" w:rsidR="00DA3601" w:rsidRDefault="00DA360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C7F3FA6" w14:textId="2A4A9EBD"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307429">
      <w:rPr>
        <w:b/>
        <w:noProof/>
      </w:rPr>
      <w:t>2</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307429">
      <w:rPr>
        <w:b/>
        <w:noProof/>
      </w:rPr>
      <w:t>9</w:t>
    </w:r>
    <w:r w:rsidR="0017512A">
      <w:rPr>
        <w:b/>
        <w:sz w:val="24"/>
        <w:szCs w:val="24"/>
      </w:rPr>
      <w:fldChar w:fldCharType="end"/>
    </w:r>
  </w:p>
  <w:p w14:paraId="38B9C7B4"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C6E11B2"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FDD88CB" w14:textId="77777777" w:rsidR="00DA3601" w:rsidRDefault="00DA3601">
      <w:r>
        <w:separator/>
      </w:r>
    </w:p>
  </w:footnote>
  <w:footnote w:type="continuationSeparator" w:id="0">
    <w:p w14:paraId="5B5DDF9E" w14:textId="77777777" w:rsidR="00DA3601" w:rsidRDefault="00DA360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0ED56ED"/>
    <w:multiLevelType w:val="hybridMultilevel"/>
    <w:tmpl w:val="9CE0E312"/>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3" w15:restartNumberingAfterBreak="0">
    <w:nsid w:val="5D431F58"/>
    <w:multiLevelType w:val="hybridMultilevel"/>
    <w:tmpl w:val="692672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CD84B0D"/>
    <w:multiLevelType w:val="multilevel"/>
    <w:tmpl w:val="00D0A488"/>
    <w:lvl w:ilvl="0">
      <w:start w:val="1"/>
      <w:numFmt w:val="bullet"/>
      <w:lvlText w:val=""/>
      <w:lvlJc w:val="left"/>
      <w:pPr>
        <w:ind w:left="480" w:hanging="480"/>
      </w:pPr>
      <w:rPr>
        <w:rFonts w:ascii="Symbol" w:hAnsi="Symbol" w:hint="default"/>
      </w:rPr>
    </w:lvl>
    <w:lvl w:ilvl="1">
      <w:start w:val="6"/>
      <w:numFmt w:val="decimal"/>
      <w:lvlText w:val="%1.%2"/>
      <w:lvlJc w:val="left"/>
      <w:pPr>
        <w:ind w:left="480" w:hanging="480"/>
      </w:pPr>
    </w:lvl>
    <w:lvl w:ilvl="2">
      <w:start w:val="3"/>
      <w:numFmt w:val="decimal"/>
      <w:lvlText w:val="%1.%2.%3"/>
      <w:lvlJc w:val="left"/>
      <w:pPr>
        <w:ind w:left="720" w:hanging="720"/>
      </w:pPr>
    </w:lvl>
    <w:lvl w:ilvl="3">
      <w:start w:val="1"/>
      <w:numFmt w:val="decimal"/>
      <w:lvlText w:val="%1.%2.%3.%4"/>
      <w:lvlJc w:val="left"/>
      <w:pPr>
        <w:ind w:left="720" w:hanging="720"/>
      </w:pPr>
    </w:lvl>
    <w:lvl w:ilvl="4">
      <w:start w:val="1"/>
      <w:numFmt w:val="decimal"/>
      <w:lvlText w:val="%1.%2.%3.%4.%5"/>
      <w:lvlJc w:val="left"/>
      <w:pPr>
        <w:ind w:left="1080" w:hanging="1080"/>
      </w:pPr>
    </w:lvl>
    <w:lvl w:ilvl="5">
      <w:start w:val="1"/>
      <w:numFmt w:val="decimal"/>
      <w:lvlText w:val="%1.%2.%3.%4.%5.%6"/>
      <w:lvlJc w:val="left"/>
      <w:pPr>
        <w:ind w:left="1080" w:hanging="1080"/>
      </w:pPr>
    </w:lvl>
    <w:lvl w:ilvl="6">
      <w:start w:val="1"/>
      <w:numFmt w:val="decimal"/>
      <w:lvlText w:val="%1.%2.%3.%4.%5.%6.%7"/>
      <w:lvlJc w:val="left"/>
      <w:pPr>
        <w:ind w:left="1440" w:hanging="1440"/>
      </w:pPr>
    </w:lvl>
    <w:lvl w:ilvl="7">
      <w:start w:val="1"/>
      <w:numFmt w:val="decimal"/>
      <w:lvlText w:val="%1.%2.%3.%4.%5.%6.%7.%8"/>
      <w:lvlJc w:val="left"/>
      <w:pPr>
        <w:ind w:left="1440" w:hanging="1440"/>
      </w:pPr>
    </w:lvl>
    <w:lvl w:ilvl="8">
      <w:start w:val="1"/>
      <w:numFmt w:val="decimal"/>
      <w:lvlText w:val="%1.%2.%3.%4.%5.%6.%7.%8.%9"/>
      <w:lvlJc w:val="left"/>
      <w:pPr>
        <w:ind w:left="1800" w:hanging="1800"/>
      </w:pPr>
    </w:lvl>
  </w:abstractNum>
  <w:num w:numId="1" w16cid:durableId="1338728578">
    <w:abstractNumId w:val="1"/>
  </w:num>
  <w:num w:numId="2" w16cid:durableId="1205679639">
    <w:abstractNumId w:val="9"/>
  </w:num>
  <w:num w:numId="3" w16cid:durableId="1249928411">
    <w:abstractNumId w:val="17"/>
  </w:num>
  <w:num w:numId="4" w16cid:durableId="970670228">
    <w:abstractNumId w:val="11"/>
  </w:num>
  <w:num w:numId="5" w16cid:durableId="1715227829">
    <w:abstractNumId w:val="7"/>
  </w:num>
  <w:num w:numId="6" w16cid:durableId="289481235">
    <w:abstractNumId w:val="16"/>
  </w:num>
  <w:num w:numId="7" w16cid:durableId="1590117800">
    <w:abstractNumId w:val="2"/>
  </w:num>
  <w:num w:numId="8" w16cid:durableId="1315068915">
    <w:abstractNumId w:val="15"/>
  </w:num>
  <w:num w:numId="9" w16cid:durableId="1267232417">
    <w:abstractNumId w:val="10"/>
  </w:num>
  <w:num w:numId="10" w16cid:durableId="968969697">
    <w:abstractNumId w:val="4"/>
  </w:num>
  <w:num w:numId="11" w16cid:durableId="1645423933">
    <w:abstractNumId w:val="5"/>
  </w:num>
  <w:num w:numId="12" w16cid:durableId="859584">
    <w:abstractNumId w:val="8"/>
  </w:num>
  <w:num w:numId="13" w16cid:durableId="49228160">
    <w:abstractNumId w:val="14"/>
  </w:num>
  <w:num w:numId="14" w16cid:durableId="1498838946">
    <w:abstractNumId w:val="3"/>
  </w:num>
  <w:num w:numId="15" w16cid:durableId="1269243165">
    <w:abstractNumId w:val="0"/>
  </w:num>
  <w:num w:numId="16" w16cid:durableId="202638655">
    <w:abstractNumId w:val="6"/>
  </w:num>
  <w:num w:numId="17" w16cid:durableId="791165787">
    <w:abstractNumId w:val="12"/>
  </w:num>
  <w:num w:numId="18" w16cid:durableId="1121411485">
    <w:abstractNumId w:val="18"/>
    <w:lvlOverride w:ilvl="0"/>
    <w:lvlOverride w:ilvl="1">
      <w:startOverride w:val="6"/>
    </w:lvlOverride>
    <w:lvlOverride w:ilvl="2">
      <w:startOverride w:val="3"/>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792091486">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56"/>
  <w:proofState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5309"/>
    <w:rsid w:val="00026B02"/>
    <w:rsid w:val="00040A96"/>
    <w:rsid w:val="000822E5"/>
    <w:rsid w:val="00082B5E"/>
    <w:rsid w:val="00094BCC"/>
    <w:rsid w:val="000971FC"/>
    <w:rsid w:val="000A2A3A"/>
    <w:rsid w:val="000A492A"/>
    <w:rsid w:val="000D2F80"/>
    <w:rsid w:val="000D63C1"/>
    <w:rsid w:val="000E413A"/>
    <w:rsid w:val="000E6CE1"/>
    <w:rsid w:val="000F5AA3"/>
    <w:rsid w:val="00100396"/>
    <w:rsid w:val="00100B5C"/>
    <w:rsid w:val="00101FD6"/>
    <w:rsid w:val="001106E9"/>
    <w:rsid w:val="001164E6"/>
    <w:rsid w:val="0012007E"/>
    <w:rsid w:val="00124CA5"/>
    <w:rsid w:val="00134F77"/>
    <w:rsid w:val="001363A5"/>
    <w:rsid w:val="00136C4B"/>
    <w:rsid w:val="00152E9D"/>
    <w:rsid w:val="00154487"/>
    <w:rsid w:val="001678C5"/>
    <w:rsid w:val="001678D8"/>
    <w:rsid w:val="001702F1"/>
    <w:rsid w:val="0017512A"/>
    <w:rsid w:val="00196958"/>
    <w:rsid w:val="001A1E39"/>
    <w:rsid w:val="001A24F3"/>
    <w:rsid w:val="001B405C"/>
    <w:rsid w:val="001B5F45"/>
    <w:rsid w:val="001C31BF"/>
    <w:rsid w:val="001E1050"/>
    <w:rsid w:val="001E1E1F"/>
    <w:rsid w:val="001E2007"/>
    <w:rsid w:val="001E57C1"/>
    <w:rsid w:val="001F07EF"/>
    <w:rsid w:val="001F50B6"/>
    <w:rsid w:val="001F6D7A"/>
    <w:rsid w:val="001F7924"/>
    <w:rsid w:val="002145AC"/>
    <w:rsid w:val="00224849"/>
    <w:rsid w:val="00225590"/>
    <w:rsid w:val="0022746E"/>
    <w:rsid w:val="00234EFB"/>
    <w:rsid w:val="00235F71"/>
    <w:rsid w:val="002444CA"/>
    <w:rsid w:val="00260DE6"/>
    <w:rsid w:val="00273FEE"/>
    <w:rsid w:val="0028204E"/>
    <w:rsid w:val="0028591B"/>
    <w:rsid w:val="002878BF"/>
    <w:rsid w:val="00291841"/>
    <w:rsid w:val="002B6CB5"/>
    <w:rsid w:val="002C449B"/>
    <w:rsid w:val="002C6040"/>
    <w:rsid w:val="002D5B3F"/>
    <w:rsid w:val="002E2022"/>
    <w:rsid w:val="002E272E"/>
    <w:rsid w:val="002F53B6"/>
    <w:rsid w:val="002F5778"/>
    <w:rsid w:val="00307429"/>
    <w:rsid w:val="003223E0"/>
    <w:rsid w:val="00352C4A"/>
    <w:rsid w:val="00362560"/>
    <w:rsid w:val="00371511"/>
    <w:rsid w:val="0037282C"/>
    <w:rsid w:val="003732FD"/>
    <w:rsid w:val="003753B2"/>
    <w:rsid w:val="00376559"/>
    <w:rsid w:val="00382BAA"/>
    <w:rsid w:val="00384D73"/>
    <w:rsid w:val="00393EB6"/>
    <w:rsid w:val="003A3CE5"/>
    <w:rsid w:val="003B366F"/>
    <w:rsid w:val="003B3F9D"/>
    <w:rsid w:val="003B6C95"/>
    <w:rsid w:val="003D4989"/>
    <w:rsid w:val="003E5751"/>
    <w:rsid w:val="003F604B"/>
    <w:rsid w:val="004046A9"/>
    <w:rsid w:val="00404C50"/>
    <w:rsid w:val="004139E8"/>
    <w:rsid w:val="00423934"/>
    <w:rsid w:val="00426244"/>
    <w:rsid w:val="004462B6"/>
    <w:rsid w:val="00451810"/>
    <w:rsid w:val="00465BA2"/>
    <w:rsid w:val="00470A38"/>
    <w:rsid w:val="00472A47"/>
    <w:rsid w:val="00477880"/>
    <w:rsid w:val="004874DE"/>
    <w:rsid w:val="004B5334"/>
    <w:rsid w:val="004B6C14"/>
    <w:rsid w:val="004D5E9B"/>
    <w:rsid w:val="004D63D9"/>
    <w:rsid w:val="004E2042"/>
    <w:rsid w:val="004E6585"/>
    <w:rsid w:val="004F38B4"/>
    <w:rsid w:val="0050249F"/>
    <w:rsid w:val="00521717"/>
    <w:rsid w:val="00524566"/>
    <w:rsid w:val="00526CB0"/>
    <w:rsid w:val="00527E60"/>
    <w:rsid w:val="00527EBC"/>
    <w:rsid w:val="00530BEF"/>
    <w:rsid w:val="00552351"/>
    <w:rsid w:val="00561F00"/>
    <w:rsid w:val="00562C4E"/>
    <w:rsid w:val="00562DEC"/>
    <w:rsid w:val="005641B8"/>
    <w:rsid w:val="00576AB4"/>
    <w:rsid w:val="005772C0"/>
    <w:rsid w:val="005776B3"/>
    <w:rsid w:val="00577917"/>
    <w:rsid w:val="0058048A"/>
    <w:rsid w:val="00590667"/>
    <w:rsid w:val="005957D5"/>
    <w:rsid w:val="005969E2"/>
    <w:rsid w:val="005A05C6"/>
    <w:rsid w:val="005A1689"/>
    <w:rsid w:val="005B5191"/>
    <w:rsid w:val="005B61CD"/>
    <w:rsid w:val="005D021B"/>
    <w:rsid w:val="005D1D58"/>
    <w:rsid w:val="005D432C"/>
    <w:rsid w:val="005E285E"/>
    <w:rsid w:val="005E72F8"/>
    <w:rsid w:val="005F0579"/>
    <w:rsid w:val="005F3A53"/>
    <w:rsid w:val="006062A3"/>
    <w:rsid w:val="00610E08"/>
    <w:rsid w:val="006140BF"/>
    <w:rsid w:val="006161BE"/>
    <w:rsid w:val="00620787"/>
    <w:rsid w:val="00623AB5"/>
    <w:rsid w:val="00632434"/>
    <w:rsid w:val="0063478F"/>
    <w:rsid w:val="00644256"/>
    <w:rsid w:val="00661D6F"/>
    <w:rsid w:val="006628E9"/>
    <w:rsid w:val="0066725E"/>
    <w:rsid w:val="006716C7"/>
    <w:rsid w:val="00681208"/>
    <w:rsid w:val="00681FA9"/>
    <w:rsid w:val="00691EA9"/>
    <w:rsid w:val="006934D4"/>
    <w:rsid w:val="006A6DC3"/>
    <w:rsid w:val="006B6BF5"/>
    <w:rsid w:val="006C654A"/>
    <w:rsid w:val="006D2778"/>
    <w:rsid w:val="006D49ED"/>
    <w:rsid w:val="006D55CE"/>
    <w:rsid w:val="006D637A"/>
    <w:rsid w:val="006D6F24"/>
    <w:rsid w:val="006F0F95"/>
    <w:rsid w:val="006F45BF"/>
    <w:rsid w:val="006F60E0"/>
    <w:rsid w:val="00702F71"/>
    <w:rsid w:val="00733BBD"/>
    <w:rsid w:val="007366DF"/>
    <w:rsid w:val="00756E47"/>
    <w:rsid w:val="00757839"/>
    <w:rsid w:val="00760BE1"/>
    <w:rsid w:val="00770C81"/>
    <w:rsid w:val="00791024"/>
    <w:rsid w:val="00793F0A"/>
    <w:rsid w:val="007A2657"/>
    <w:rsid w:val="007C682C"/>
    <w:rsid w:val="007D146F"/>
    <w:rsid w:val="007D2385"/>
    <w:rsid w:val="007D5DE2"/>
    <w:rsid w:val="007F214F"/>
    <w:rsid w:val="00800069"/>
    <w:rsid w:val="008042F0"/>
    <w:rsid w:val="008075DE"/>
    <w:rsid w:val="00813508"/>
    <w:rsid w:val="0082385A"/>
    <w:rsid w:val="008310A0"/>
    <w:rsid w:val="00835D29"/>
    <w:rsid w:val="00842E7F"/>
    <w:rsid w:val="00852933"/>
    <w:rsid w:val="008566E5"/>
    <w:rsid w:val="008566FE"/>
    <w:rsid w:val="00862D3F"/>
    <w:rsid w:val="00865B46"/>
    <w:rsid w:val="008858DD"/>
    <w:rsid w:val="00896134"/>
    <w:rsid w:val="008A62BC"/>
    <w:rsid w:val="008B43E7"/>
    <w:rsid w:val="008D7132"/>
    <w:rsid w:val="008D763F"/>
    <w:rsid w:val="008D7B7A"/>
    <w:rsid w:val="008F036F"/>
    <w:rsid w:val="008F1308"/>
    <w:rsid w:val="008F78C2"/>
    <w:rsid w:val="00904568"/>
    <w:rsid w:val="00911394"/>
    <w:rsid w:val="00923EF2"/>
    <w:rsid w:val="00926D25"/>
    <w:rsid w:val="00926E9D"/>
    <w:rsid w:val="009315A0"/>
    <w:rsid w:val="00932C6E"/>
    <w:rsid w:val="00933F10"/>
    <w:rsid w:val="00937C5B"/>
    <w:rsid w:val="009433C5"/>
    <w:rsid w:val="00957E86"/>
    <w:rsid w:val="00965881"/>
    <w:rsid w:val="009871FF"/>
    <w:rsid w:val="00990799"/>
    <w:rsid w:val="00994318"/>
    <w:rsid w:val="00995D51"/>
    <w:rsid w:val="009A0631"/>
    <w:rsid w:val="009A6EA0"/>
    <w:rsid w:val="009B10ED"/>
    <w:rsid w:val="009C544C"/>
    <w:rsid w:val="009D3EA4"/>
    <w:rsid w:val="009D649C"/>
    <w:rsid w:val="009E4BC1"/>
    <w:rsid w:val="009F5CB2"/>
    <w:rsid w:val="00A03BB8"/>
    <w:rsid w:val="00A16E98"/>
    <w:rsid w:val="00A3505D"/>
    <w:rsid w:val="00A4036F"/>
    <w:rsid w:val="00A406E5"/>
    <w:rsid w:val="00A423D0"/>
    <w:rsid w:val="00A45B30"/>
    <w:rsid w:val="00A4641C"/>
    <w:rsid w:val="00A50D24"/>
    <w:rsid w:val="00A55876"/>
    <w:rsid w:val="00A67FB1"/>
    <w:rsid w:val="00A85BFE"/>
    <w:rsid w:val="00AB6FE7"/>
    <w:rsid w:val="00AB7AD7"/>
    <w:rsid w:val="00AD2430"/>
    <w:rsid w:val="00AE41A6"/>
    <w:rsid w:val="00AE4B93"/>
    <w:rsid w:val="00AF0E34"/>
    <w:rsid w:val="00AF271D"/>
    <w:rsid w:val="00AF56C2"/>
    <w:rsid w:val="00AF7F17"/>
    <w:rsid w:val="00B004E6"/>
    <w:rsid w:val="00B028B2"/>
    <w:rsid w:val="00B0744D"/>
    <w:rsid w:val="00B32227"/>
    <w:rsid w:val="00B47730"/>
    <w:rsid w:val="00B50EA8"/>
    <w:rsid w:val="00B57679"/>
    <w:rsid w:val="00B64082"/>
    <w:rsid w:val="00B72325"/>
    <w:rsid w:val="00B81AD3"/>
    <w:rsid w:val="00B829D8"/>
    <w:rsid w:val="00B82F77"/>
    <w:rsid w:val="00B84B5B"/>
    <w:rsid w:val="00B86446"/>
    <w:rsid w:val="00BA1176"/>
    <w:rsid w:val="00BA6A2F"/>
    <w:rsid w:val="00BE0B01"/>
    <w:rsid w:val="00BE2DF9"/>
    <w:rsid w:val="00BE79C7"/>
    <w:rsid w:val="00BF3CB5"/>
    <w:rsid w:val="00C01A3F"/>
    <w:rsid w:val="00C073F1"/>
    <w:rsid w:val="00C1285B"/>
    <w:rsid w:val="00C1361B"/>
    <w:rsid w:val="00C14E1F"/>
    <w:rsid w:val="00C315AF"/>
    <w:rsid w:val="00C33670"/>
    <w:rsid w:val="00C36D9A"/>
    <w:rsid w:val="00C44A72"/>
    <w:rsid w:val="00C46DB3"/>
    <w:rsid w:val="00C5096B"/>
    <w:rsid w:val="00C61E2F"/>
    <w:rsid w:val="00C61FC2"/>
    <w:rsid w:val="00C705F9"/>
    <w:rsid w:val="00C80F0F"/>
    <w:rsid w:val="00C846EC"/>
    <w:rsid w:val="00C8667A"/>
    <w:rsid w:val="00C93BCB"/>
    <w:rsid w:val="00CC241A"/>
    <w:rsid w:val="00CD4B6B"/>
    <w:rsid w:val="00CE4035"/>
    <w:rsid w:val="00CE65AB"/>
    <w:rsid w:val="00CF1B63"/>
    <w:rsid w:val="00CF4266"/>
    <w:rsid w:val="00D22D9C"/>
    <w:rsid w:val="00D241F1"/>
    <w:rsid w:val="00D275CB"/>
    <w:rsid w:val="00D30DFA"/>
    <w:rsid w:val="00D463A5"/>
    <w:rsid w:val="00D4710D"/>
    <w:rsid w:val="00D47D25"/>
    <w:rsid w:val="00D50825"/>
    <w:rsid w:val="00D62ACD"/>
    <w:rsid w:val="00D81FD3"/>
    <w:rsid w:val="00D973F0"/>
    <w:rsid w:val="00DA3601"/>
    <w:rsid w:val="00DA36EE"/>
    <w:rsid w:val="00DA6FF3"/>
    <w:rsid w:val="00DB116D"/>
    <w:rsid w:val="00DD17CC"/>
    <w:rsid w:val="00DE217A"/>
    <w:rsid w:val="00DE3EB8"/>
    <w:rsid w:val="00DF321B"/>
    <w:rsid w:val="00E230E0"/>
    <w:rsid w:val="00E23D10"/>
    <w:rsid w:val="00E27F15"/>
    <w:rsid w:val="00E32BA6"/>
    <w:rsid w:val="00E51AAC"/>
    <w:rsid w:val="00E66CC0"/>
    <w:rsid w:val="00E728A9"/>
    <w:rsid w:val="00E807D9"/>
    <w:rsid w:val="00E823BF"/>
    <w:rsid w:val="00EA0F4E"/>
    <w:rsid w:val="00EA295B"/>
    <w:rsid w:val="00EA3B9B"/>
    <w:rsid w:val="00EA6801"/>
    <w:rsid w:val="00EB4F96"/>
    <w:rsid w:val="00EC3CCF"/>
    <w:rsid w:val="00ED51E7"/>
    <w:rsid w:val="00ED7072"/>
    <w:rsid w:val="00EE3132"/>
    <w:rsid w:val="00EE3D9D"/>
    <w:rsid w:val="00EE6F25"/>
    <w:rsid w:val="00EF17E1"/>
    <w:rsid w:val="00F02126"/>
    <w:rsid w:val="00F03D85"/>
    <w:rsid w:val="00F07C8C"/>
    <w:rsid w:val="00F249F1"/>
    <w:rsid w:val="00F25B9D"/>
    <w:rsid w:val="00F2664E"/>
    <w:rsid w:val="00F31163"/>
    <w:rsid w:val="00F311D9"/>
    <w:rsid w:val="00F316E0"/>
    <w:rsid w:val="00F31A1E"/>
    <w:rsid w:val="00F31C04"/>
    <w:rsid w:val="00F369F7"/>
    <w:rsid w:val="00F442A7"/>
    <w:rsid w:val="00F553C0"/>
    <w:rsid w:val="00F57A89"/>
    <w:rsid w:val="00F61A20"/>
    <w:rsid w:val="00F63DD9"/>
    <w:rsid w:val="00F646C9"/>
    <w:rsid w:val="00F67644"/>
    <w:rsid w:val="00F8381F"/>
    <w:rsid w:val="00F847F3"/>
    <w:rsid w:val="00FA04CD"/>
    <w:rsid w:val="00FA111E"/>
    <w:rsid w:val="00FA25F5"/>
    <w:rsid w:val="00FA2810"/>
    <w:rsid w:val="00FA66A9"/>
    <w:rsid w:val="00FA68F8"/>
    <w:rsid w:val="00FB1DC0"/>
    <w:rsid w:val="00FB3B4E"/>
    <w:rsid w:val="00FB3CB5"/>
    <w:rsid w:val="00FB4521"/>
    <w:rsid w:val="00FB4F84"/>
    <w:rsid w:val="00FB5CF8"/>
    <w:rsid w:val="00FC35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76F9B93"/>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CommentReference">
    <w:name w:val="annotation reference"/>
    <w:basedOn w:val="DefaultParagraphFont"/>
    <w:semiHidden/>
    <w:unhideWhenUsed/>
    <w:rsid w:val="00136C4B"/>
    <w:rPr>
      <w:sz w:val="16"/>
      <w:szCs w:val="16"/>
    </w:rPr>
  </w:style>
  <w:style w:type="paragraph" w:styleId="CommentText">
    <w:name w:val="annotation text"/>
    <w:basedOn w:val="Normal"/>
    <w:link w:val="CommentTextChar"/>
    <w:semiHidden/>
    <w:unhideWhenUsed/>
    <w:rsid w:val="00136C4B"/>
  </w:style>
  <w:style w:type="character" w:customStyle="1" w:styleId="CommentTextChar">
    <w:name w:val="Comment Text Char"/>
    <w:basedOn w:val="DefaultParagraphFont"/>
    <w:link w:val="CommentText"/>
    <w:semiHidden/>
    <w:rsid w:val="00136C4B"/>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80495450">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75088607">
      <w:bodyDiv w:val="1"/>
      <w:marLeft w:val="0"/>
      <w:marRight w:val="0"/>
      <w:marTop w:val="0"/>
      <w:marBottom w:val="0"/>
      <w:divBdr>
        <w:top w:val="none" w:sz="0" w:space="0" w:color="auto"/>
        <w:left w:val="none" w:sz="0" w:space="0" w:color="auto"/>
        <w:bottom w:val="none" w:sz="0" w:space="0" w:color="auto"/>
        <w:right w:val="none" w:sz="0" w:space="0" w:color="auto"/>
      </w:divBdr>
    </w:div>
    <w:div w:id="925770912">
      <w:bodyDiv w:val="1"/>
      <w:marLeft w:val="0"/>
      <w:marRight w:val="0"/>
      <w:marTop w:val="0"/>
      <w:marBottom w:val="0"/>
      <w:divBdr>
        <w:top w:val="none" w:sz="0" w:space="0" w:color="auto"/>
        <w:left w:val="none" w:sz="0" w:space="0" w:color="auto"/>
        <w:bottom w:val="none" w:sz="0" w:space="0" w:color="auto"/>
        <w:right w:val="none" w:sz="0" w:space="0" w:color="auto"/>
      </w:divBdr>
    </w:div>
    <w:div w:id="1144466392">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09B47E-D994-4758-A76D-AAE71A59D9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12</TotalTime>
  <Pages>9</Pages>
  <Words>3068</Words>
  <Characters>17489</Characters>
  <Application>Microsoft Office Word</Application>
  <DocSecurity>0</DocSecurity>
  <Lines>145</Lines>
  <Paragraphs>41</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20516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Neil Hapgood</dc:creator>
  <cp:lastModifiedBy>Neil Hapgood</cp:lastModifiedBy>
  <cp:revision>6</cp:revision>
  <cp:lastPrinted>2014-10-10T07:42:00Z</cp:lastPrinted>
  <dcterms:created xsi:type="dcterms:W3CDTF">2024-02-05T07:03:00Z</dcterms:created>
  <dcterms:modified xsi:type="dcterms:W3CDTF">2024-05-01T09:24:00Z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