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1CCB8773" w:rsidR="00461190" w:rsidRDefault="00F77A5F" w:rsidP="00A064CE">
      <w:pPr>
        <w:pStyle w:val="Title"/>
        <w:spacing w:line="360" w:lineRule="auto"/>
        <w:jc w:val="both"/>
        <w:rPr>
          <w:rFonts w:ascii="Times New Roman" w:eastAsia="Times New Roman" w:hAnsi="Times New Roman" w:cs="Times New Roman"/>
          <w:b/>
          <w:sz w:val="32"/>
          <w:szCs w:val="32"/>
        </w:rPr>
      </w:pPr>
      <w:bookmarkStart w:id="0" w:name="_d6k3bpre0my" w:colFirst="0" w:colLast="0"/>
      <w:bookmarkEnd w:id="0"/>
      <w:r>
        <w:rPr>
          <w:noProof/>
        </w:rPr>
        <w:drawing>
          <wp:inline distT="0" distB="0" distL="0" distR="0" wp14:anchorId="4717F994" wp14:editId="7DCE8272">
            <wp:extent cx="3638550" cy="1819275"/>
            <wp:effectExtent l="0" t="0" r="0" b="9525"/>
            <wp:docPr id="527614896"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Picture 1" descr="Tex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38550" cy="1819275"/>
                    </a:xfrm>
                    <a:prstGeom prst="rect">
                      <a:avLst/>
                    </a:prstGeom>
                  </pic:spPr>
                </pic:pic>
              </a:graphicData>
            </a:graphic>
          </wp:inline>
        </w:drawing>
      </w:r>
    </w:p>
    <w:p w14:paraId="15903285" w14:textId="77777777" w:rsidR="00F77A5F" w:rsidRPr="00F77A5F" w:rsidRDefault="00F77A5F" w:rsidP="00F77A5F">
      <w:pPr>
        <w:pStyle w:val="Normal1"/>
      </w:pPr>
    </w:p>
    <w:p w14:paraId="6E5D66C3" w14:textId="77777777" w:rsidR="00DC73EA" w:rsidRDefault="00DC73EA" w:rsidP="00FA4BB2">
      <w:pPr>
        <w:ind w:left="1440" w:firstLine="720"/>
        <w:rPr>
          <w:b/>
          <w:bCs/>
          <w:sz w:val="36"/>
          <w:szCs w:val="36"/>
        </w:rPr>
      </w:pPr>
      <w:bookmarkStart w:id="1" w:name="_z86m117tubs0"/>
      <w:bookmarkEnd w:id="1"/>
      <w:r>
        <w:rPr>
          <w:b/>
          <w:bCs/>
          <w:sz w:val="36"/>
          <w:szCs w:val="36"/>
        </w:rPr>
        <w:t xml:space="preserve"> </w:t>
      </w:r>
    </w:p>
    <w:p w14:paraId="72EE8935" w14:textId="77777777" w:rsidR="00DC73EA" w:rsidRDefault="00DC73EA" w:rsidP="00FA4BB2">
      <w:pPr>
        <w:ind w:left="1440" w:firstLine="720"/>
        <w:rPr>
          <w:b/>
          <w:bCs/>
          <w:sz w:val="36"/>
          <w:szCs w:val="36"/>
        </w:rPr>
      </w:pPr>
    </w:p>
    <w:p w14:paraId="4A482BB4" w14:textId="77777777" w:rsidR="00DC73EA" w:rsidRDefault="00DC73EA" w:rsidP="00FA4BB2">
      <w:pPr>
        <w:ind w:left="1440" w:firstLine="720"/>
        <w:rPr>
          <w:b/>
          <w:bCs/>
          <w:sz w:val="36"/>
          <w:szCs w:val="36"/>
        </w:rPr>
      </w:pPr>
    </w:p>
    <w:p w14:paraId="4BD0D539" w14:textId="77777777" w:rsidR="00DC73EA" w:rsidRDefault="00DC73EA" w:rsidP="00FA4BB2">
      <w:pPr>
        <w:ind w:left="1440" w:firstLine="720"/>
        <w:rPr>
          <w:b/>
          <w:bCs/>
          <w:sz w:val="36"/>
          <w:szCs w:val="36"/>
        </w:rPr>
      </w:pPr>
    </w:p>
    <w:p w14:paraId="1F449632" w14:textId="56245B56" w:rsidR="00F77A5F" w:rsidRPr="00FA4BB2" w:rsidRDefault="00F77A5F" w:rsidP="00FA4BB2">
      <w:pPr>
        <w:ind w:left="1440" w:firstLine="720"/>
        <w:rPr>
          <w:b/>
          <w:bCs/>
          <w:sz w:val="36"/>
          <w:szCs w:val="36"/>
        </w:rPr>
      </w:pPr>
      <w:r w:rsidRPr="00FA4BB2">
        <w:rPr>
          <w:b/>
          <w:bCs/>
          <w:sz w:val="36"/>
          <w:szCs w:val="36"/>
        </w:rPr>
        <w:t>Assignment 1</w:t>
      </w:r>
      <w:r w:rsidR="00FA4BB2">
        <w:rPr>
          <w:b/>
          <w:bCs/>
          <w:sz w:val="36"/>
          <w:szCs w:val="36"/>
        </w:rPr>
        <w:t xml:space="preserve"> -</w:t>
      </w:r>
      <w:r w:rsidRPr="00FA4BB2">
        <w:rPr>
          <w:b/>
          <w:bCs/>
          <w:sz w:val="36"/>
          <w:szCs w:val="36"/>
        </w:rPr>
        <w:t xml:space="preserve"> </w:t>
      </w:r>
      <w:r w:rsidR="00FA4BB2" w:rsidRPr="00FA4BB2">
        <w:rPr>
          <w:rFonts w:ascii="Times New Roman" w:eastAsia="Times New Roman" w:hAnsi="Times New Roman" w:cs="Times New Roman"/>
          <w:b/>
          <w:bCs/>
          <w:sz w:val="36"/>
          <w:szCs w:val="36"/>
        </w:rPr>
        <w:t>ACADEMIC SKILLS</w:t>
      </w:r>
    </w:p>
    <w:p w14:paraId="2542C333" w14:textId="77777777" w:rsidR="00F77A5F" w:rsidRDefault="00F77A5F" w:rsidP="00FA4BB2">
      <w:pPr>
        <w:jc w:val="center"/>
        <w:rPr>
          <w:sz w:val="32"/>
          <w:szCs w:val="32"/>
        </w:rPr>
      </w:pPr>
    </w:p>
    <w:p w14:paraId="0D473680" w14:textId="77777777" w:rsidR="00F77A5F" w:rsidRDefault="00F77A5F" w:rsidP="00F77A5F">
      <w:pPr>
        <w:rPr>
          <w:sz w:val="32"/>
          <w:szCs w:val="32"/>
        </w:rPr>
      </w:pPr>
    </w:p>
    <w:p w14:paraId="00027E1B" w14:textId="77777777" w:rsidR="00F77A5F" w:rsidRDefault="00F77A5F" w:rsidP="00F77A5F">
      <w:pPr>
        <w:rPr>
          <w:sz w:val="32"/>
          <w:szCs w:val="32"/>
        </w:rPr>
      </w:pPr>
    </w:p>
    <w:p w14:paraId="48BCE784" w14:textId="77777777" w:rsidR="00FA4BB2" w:rsidRDefault="00FA4BB2" w:rsidP="00F77A5F">
      <w:pPr>
        <w:rPr>
          <w:sz w:val="32"/>
          <w:szCs w:val="32"/>
        </w:rPr>
      </w:pPr>
    </w:p>
    <w:p w14:paraId="382A430B" w14:textId="77777777" w:rsidR="00FA4BB2" w:rsidRDefault="00FA4BB2" w:rsidP="00F77A5F">
      <w:pPr>
        <w:rPr>
          <w:sz w:val="32"/>
          <w:szCs w:val="32"/>
        </w:rPr>
      </w:pPr>
    </w:p>
    <w:p w14:paraId="613572CC" w14:textId="77777777" w:rsidR="00FA4BB2" w:rsidRDefault="00FA4BB2" w:rsidP="00F77A5F">
      <w:pPr>
        <w:rPr>
          <w:sz w:val="32"/>
          <w:szCs w:val="32"/>
        </w:rPr>
      </w:pPr>
    </w:p>
    <w:p w14:paraId="46DC04B1" w14:textId="77777777" w:rsidR="00FA4BB2" w:rsidRDefault="00FA4BB2" w:rsidP="00F77A5F">
      <w:pPr>
        <w:rPr>
          <w:sz w:val="32"/>
          <w:szCs w:val="32"/>
        </w:rPr>
      </w:pPr>
    </w:p>
    <w:p w14:paraId="5FD1898C" w14:textId="77777777" w:rsidR="00FA4BB2" w:rsidRDefault="00FA4BB2" w:rsidP="00F77A5F">
      <w:pPr>
        <w:rPr>
          <w:sz w:val="32"/>
          <w:szCs w:val="32"/>
        </w:rPr>
      </w:pPr>
    </w:p>
    <w:p w14:paraId="1A4AF692" w14:textId="77777777" w:rsidR="00DC73EA" w:rsidRDefault="00DC73EA" w:rsidP="00F77A5F">
      <w:pPr>
        <w:rPr>
          <w:sz w:val="32"/>
          <w:szCs w:val="32"/>
        </w:rPr>
      </w:pPr>
    </w:p>
    <w:p w14:paraId="2077943D" w14:textId="77777777" w:rsidR="00DC73EA" w:rsidRDefault="00DC73EA" w:rsidP="00F77A5F">
      <w:pPr>
        <w:rPr>
          <w:sz w:val="32"/>
          <w:szCs w:val="32"/>
        </w:rPr>
      </w:pPr>
    </w:p>
    <w:p w14:paraId="6353604E" w14:textId="77777777" w:rsidR="00DC73EA" w:rsidRDefault="00DC73EA" w:rsidP="00F77A5F">
      <w:pPr>
        <w:rPr>
          <w:sz w:val="32"/>
          <w:szCs w:val="32"/>
        </w:rPr>
      </w:pPr>
    </w:p>
    <w:p w14:paraId="7AAC8EB9" w14:textId="44284984" w:rsidR="00F77A5F" w:rsidRDefault="00F77A5F" w:rsidP="00F77A5F">
      <w:pPr>
        <w:rPr>
          <w:sz w:val="32"/>
          <w:szCs w:val="32"/>
        </w:rPr>
      </w:pPr>
      <w:r>
        <w:rPr>
          <w:sz w:val="32"/>
          <w:szCs w:val="32"/>
        </w:rPr>
        <w:t>Name</w:t>
      </w:r>
      <w:r>
        <w:rPr>
          <w:sz w:val="32"/>
          <w:szCs w:val="32"/>
        </w:rPr>
        <w:t>: Madalina-Mihaela Braha</w:t>
      </w:r>
    </w:p>
    <w:p w14:paraId="48EC42E6" w14:textId="6AFF5CB2" w:rsidR="00F77A5F" w:rsidRDefault="00F77A5F" w:rsidP="00F77A5F">
      <w:pPr>
        <w:rPr>
          <w:sz w:val="32"/>
          <w:szCs w:val="32"/>
        </w:rPr>
      </w:pPr>
      <w:r>
        <w:rPr>
          <w:sz w:val="32"/>
          <w:szCs w:val="32"/>
        </w:rPr>
        <w:t>Student ID</w:t>
      </w:r>
      <w:r>
        <w:rPr>
          <w:sz w:val="32"/>
          <w:szCs w:val="32"/>
        </w:rPr>
        <w:t>: 2227915</w:t>
      </w:r>
    </w:p>
    <w:p w14:paraId="2ACF445A" w14:textId="49B06A18" w:rsidR="00F77A5F" w:rsidRDefault="00F77A5F" w:rsidP="00F77A5F">
      <w:pPr>
        <w:rPr>
          <w:sz w:val="32"/>
          <w:szCs w:val="32"/>
        </w:rPr>
      </w:pPr>
      <w:r>
        <w:rPr>
          <w:sz w:val="32"/>
          <w:szCs w:val="32"/>
        </w:rPr>
        <w:t>Module code</w:t>
      </w:r>
      <w:r>
        <w:rPr>
          <w:sz w:val="32"/>
          <w:szCs w:val="32"/>
        </w:rPr>
        <w:t>: LCBB4006</w:t>
      </w:r>
      <w:r>
        <w:rPr>
          <w:sz w:val="32"/>
          <w:szCs w:val="32"/>
        </w:rPr>
        <w:t xml:space="preserve"> </w:t>
      </w:r>
    </w:p>
    <w:p w14:paraId="6C7DFF84" w14:textId="56AC3261" w:rsidR="00F77A5F" w:rsidRDefault="00F77A5F" w:rsidP="00F77A5F">
      <w:pPr>
        <w:rPr>
          <w:sz w:val="32"/>
          <w:szCs w:val="32"/>
        </w:rPr>
      </w:pPr>
      <w:r>
        <w:rPr>
          <w:sz w:val="32"/>
          <w:szCs w:val="32"/>
        </w:rPr>
        <w:t>Module name</w:t>
      </w:r>
      <w:r>
        <w:rPr>
          <w:sz w:val="32"/>
          <w:szCs w:val="32"/>
        </w:rPr>
        <w:t>: Academic Skills</w:t>
      </w:r>
    </w:p>
    <w:p w14:paraId="38C06E74" w14:textId="1CF8141B" w:rsidR="00F77A5F" w:rsidRDefault="00F77A5F" w:rsidP="00F77A5F">
      <w:pPr>
        <w:rPr>
          <w:sz w:val="32"/>
          <w:szCs w:val="32"/>
        </w:rPr>
      </w:pPr>
      <w:r>
        <w:rPr>
          <w:sz w:val="32"/>
          <w:szCs w:val="32"/>
        </w:rPr>
        <w:t>Lecturer</w:t>
      </w:r>
      <w:r>
        <w:rPr>
          <w:sz w:val="32"/>
          <w:szCs w:val="32"/>
        </w:rPr>
        <w:t xml:space="preserve">: </w:t>
      </w:r>
      <w:proofErr w:type="spellStart"/>
      <w:proofErr w:type="gramStart"/>
      <w:r>
        <w:rPr>
          <w:sz w:val="32"/>
          <w:szCs w:val="32"/>
        </w:rPr>
        <w:t>Dr.Lizeta</w:t>
      </w:r>
      <w:proofErr w:type="spellEnd"/>
      <w:proofErr w:type="gramEnd"/>
      <w:r>
        <w:rPr>
          <w:sz w:val="32"/>
          <w:szCs w:val="32"/>
        </w:rPr>
        <w:t xml:space="preserve"> Demetriou</w:t>
      </w:r>
    </w:p>
    <w:sdt>
      <w:sdtPr>
        <w:rPr>
          <w:rFonts w:ascii="Times New Roman" w:eastAsia="Arial" w:hAnsi="Times New Roman" w:cs="Times New Roman"/>
          <w:b w:val="0"/>
          <w:bCs w:val="0"/>
          <w:color w:val="auto"/>
          <w:sz w:val="22"/>
          <w:szCs w:val="22"/>
          <w:lang w:val="en" w:eastAsia="en-US"/>
        </w:rPr>
        <w:id w:val="-1529792113"/>
        <w:docPartObj>
          <w:docPartGallery w:val="Table of Contents"/>
          <w:docPartUnique/>
        </w:docPartObj>
      </w:sdtPr>
      <w:sdtEndPr>
        <w:rPr>
          <w:noProof/>
          <w:sz w:val="24"/>
          <w:szCs w:val="24"/>
        </w:rPr>
      </w:sdtEndPr>
      <w:sdtContent>
        <w:p w14:paraId="341DF5E4" w14:textId="5AA3A11E" w:rsidR="00A064CE" w:rsidRPr="00A064CE" w:rsidRDefault="00A064CE" w:rsidP="00206389">
          <w:pPr>
            <w:pStyle w:val="TOCHeading"/>
            <w:spacing w:line="360" w:lineRule="auto"/>
            <w:jc w:val="both"/>
            <w:rPr>
              <w:rFonts w:ascii="Times New Roman" w:hAnsi="Times New Roman" w:cs="Times New Roman"/>
              <w:color w:val="000000" w:themeColor="text1"/>
            </w:rPr>
          </w:pPr>
          <w:r w:rsidRPr="00A064CE">
            <w:rPr>
              <w:rFonts w:ascii="Times New Roman" w:hAnsi="Times New Roman" w:cs="Times New Roman"/>
              <w:color w:val="000000" w:themeColor="text1"/>
            </w:rPr>
            <w:t>Table of Contents</w:t>
          </w:r>
        </w:p>
        <w:p w14:paraId="7ED63966" w14:textId="7EA23358" w:rsidR="002A49FC" w:rsidRDefault="00A064CE" w:rsidP="00206389">
          <w:pPr>
            <w:pStyle w:val="TOC1"/>
            <w:tabs>
              <w:tab w:val="right" w:leader="dot" w:pos="9350"/>
            </w:tabs>
            <w:jc w:val="both"/>
            <w:rPr>
              <w:rFonts w:asciiTheme="minorHAnsi" w:eastAsiaTheme="minorEastAsia" w:hAnsiTheme="minorHAnsi" w:cstheme="minorBidi"/>
              <w:noProof/>
              <w:lang w:val="en-GB" w:eastAsia="en-GB"/>
            </w:rPr>
          </w:pPr>
          <w:r w:rsidRPr="00A064CE">
            <w:rPr>
              <w:rFonts w:ascii="Times New Roman" w:hAnsi="Times New Roman" w:cs="Times New Roman"/>
              <w:sz w:val="24"/>
              <w:szCs w:val="24"/>
            </w:rPr>
            <w:fldChar w:fldCharType="begin"/>
          </w:r>
          <w:r w:rsidRPr="00A064CE">
            <w:rPr>
              <w:rFonts w:ascii="Times New Roman" w:hAnsi="Times New Roman" w:cs="Times New Roman"/>
              <w:sz w:val="24"/>
              <w:szCs w:val="24"/>
            </w:rPr>
            <w:instrText xml:space="preserve"> TOC \o "1-3" \h \z \u </w:instrText>
          </w:r>
          <w:r w:rsidRPr="00A064CE">
            <w:rPr>
              <w:rFonts w:ascii="Times New Roman" w:hAnsi="Times New Roman" w:cs="Times New Roman"/>
              <w:sz w:val="24"/>
              <w:szCs w:val="24"/>
            </w:rPr>
            <w:fldChar w:fldCharType="separate"/>
          </w:r>
          <w:hyperlink w:anchor="_Toc131772912" w:history="1">
            <w:r w:rsidR="002A49FC" w:rsidRPr="00685E90">
              <w:rPr>
                <w:rStyle w:val="Hyperlink"/>
                <w:rFonts w:cs="Times New Roman"/>
                <w:noProof/>
              </w:rPr>
              <w:t>Introduction</w:t>
            </w:r>
            <w:r w:rsidR="00206389">
              <w:rPr>
                <w:noProof/>
                <w:webHidden/>
              </w:rPr>
              <w:t>………………………………………………………………………………………………..</w:t>
            </w:r>
            <w:r w:rsidR="002A49FC">
              <w:rPr>
                <w:noProof/>
                <w:webHidden/>
              </w:rPr>
              <w:fldChar w:fldCharType="begin"/>
            </w:r>
            <w:r w:rsidR="002A49FC">
              <w:rPr>
                <w:noProof/>
                <w:webHidden/>
              </w:rPr>
              <w:instrText xml:space="preserve"> PAGEREF _Toc131772912 \h </w:instrText>
            </w:r>
            <w:r w:rsidR="002A49FC">
              <w:rPr>
                <w:noProof/>
                <w:webHidden/>
              </w:rPr>
            </w:r>
            <w:r w:rsidR="002A49FC">
              <w:rPr>
                <w:noProof/>
                <w:webHidden/>
              </w:rPr>
              <w:fldChar w:fldCharType="separate"/>
            </w:r>
            <w:r w:rsidR="00206389">
              <w:rPr>
                <w:noProof/>
                <w:webHidden/>
              </w:rPr>
              <w:t>3</w:t>
            </w:r>
            <w:r w:rsidR="002A49FC">
              <w:rPr>
                <w:noProof/>
                <w:webHidden/>
              </w:rPr>
              <w:fldChar w:fldCharType="end"/>
            </w:r>
          </w:hyperlink>
        </w:p>
        <w:p w14:paraId="7B650BF7" w14:textId="2E1C4370" w:rsidR="002A49FC" w:rsidRDefault="002A49FC" w:rsidP="00206389">
          <w:pPr>
            <w:pStyle w:val="TOC1"/>
            <w:tabs>
              <w:tab w:val="right" w:leader="dot" w:pos="9350"/>
            </w:tabs>
            <w:jc w:val="both"/>
            <w:rPr>
              <w:rFonts w:asciiTheme="minorHAnsi" w:eastAsiaTheme="minorEastAsia" w:hAnsiTheme="minorHAnsi" w:cstheme="minorBidi"/>
              <w:noProof/>
              <w:lang w:val="en-GB" w:eastAsia="en-GB"/>
            </w:rPr>
          </w:pPr>
          <w:hyperlink w:anchor="_Toc131772913" w:history="1">
            <w:r w:rsidRPr="00685E90">
              <w:rPr>
                <w:rStyle w:val="Hyperlink"/>
                <w:rFonts w:cs="Times New Roman"/>
                <w:noProof/>
              </w:rPr>
              <w:t>Discussion</w:t>
            </w:r>
            <w:r w:rsidR="00206389">
              <w:rPr>
                <w:noProof/>
                <w:webHidden/>
              </w:rPr>
              <w:t>…………………………………………………………………………………………………</w:t>
            </w:r>
            <w:r>
              <w:rPr>
                <w:noProof/>
                <w:webHidden/>
              </w:rPr>
              <w:fldChar w:fldCharType="begin"/>
            </w:r>
            <w:r>
              <w:rPr>
                <w:noProof/>
                <w:webHidden/>
              </w:rPr>
              <w:instrText xml:space="preserve"> PAGEREF _Toc131772913 \h </w:instrText>
            </w:r>
            <w:r>
              <w:rPr>
                <w:noProof/>
                <w:webHidden/>
              </w:rPr>
            </w:r>
            <w:r>
              <w:rPr>
                <w:noProof/>
                <w:webHidden/>
              </w:rPr>
              <w:fldChar w:fldCharType="separate"/>
            </w:r>
            <w:r w:rsidR="00206389">
              <w:rPr>
                <w:noProof/>
                <w:webHidden/>
              </w:rPr>
              <w:t>3</w:t>
            </w:r>
            <w:r>
              <w:rPr>
                <w:noProof/>
                <w:webHidden/>
              </w:rPr>
              <w:fldChar w:fldCharType="end"/>
            </w:r>
          </w:hyperlink>
        </w:p>
        <w:p w14:paraId="6E890421" w14:textId="6914E4C3" w:rsidR="002A49FC" w:rsidRDefault="002A49FC" w:rsidP="00206389">
          <w:pPr>
            <w:pStyle w:val="TOC2"/>
            <w:tabs>
              <w:tab w:val="right" w:leader="dot" w:pos="9350"/>
            </w:tabs>
            <w:jc w:val="both"/>
            <w:rPr>
              <w:rStyle w:val="Hyperlink"/>
              <w:noProof/>
            </w:rPr>
          </w:pPr>
          <w:r>
            <w:rPr>
              <w:rStyle w:val="Hyperlink"/>
              <w:noProof/>
            </w:rPr>
            <w:t xml:space="preserve">1 </w:t>
          </w:r>
          <w:hyperlink w:anchor="_Toc131772914" w:history="1">
            <w:r w:rsidRPr="00685E90">
              <w:rPr>
                <w:rStyle w:val="Hyperlink"/>
                <w:rFonts w:cs="Times New Roman"/>
                <w:noProof/>
              </w:rPr>
              <w:t>The ways of using skills to improve own skills in future</w:t>
            </w:r>
            <w:r w:rsidR="00206389">
              <w:rPr>
                <w:noProof/>
                <w:webHidden/>
              </w:rPr>
              <w:t>…………………………………………</w:t>
            </w:r>
            <w:r>
              <w:rPr>
                <w:noProof/>
                <w:webHidden/>
              </w:rPr>
              <w:fldChar w:fldCharType="begin"/>
            </w:r>
            <w:r>
              <w:rPr>
                <w:noProof/>
                <w:webHidden/>
              </w:rPr>
              <w:instrText xml:space="preserve"> PAGEREF _Toc131772914 \h </w:instrText>
            </w:r>
            <w:r>
              <w:rPr>
                <w:noProof/>
                <w:webHidden/>
              </w:rPr>
            </w:r>
            <w:r>
              <w:rPr>
                <w:noProof/>
                <w:webHidden/>
              </w:rPr>
              <w:fldChar w:fldCharType="separate"/>
            </w:r>
            <w:r w:rsidR="00206389">
              <w:rPr>
                <w:noProof/>
                <w:webHidden/>
              </w:rPr>
              <w:t>3</w:t>
            </w:r>
            <w:r>
              <w:rPr>
                <w:noProof/>
                <w:webHidden/>
              </w:rPr>
              <w:fldChar w:fldCharType="end"/>
            </w:r>
          </w:hyperlink>
        </w:p>
        <w:p w14:paraId="5C59D8DB" w14:textId="43E386B8" w:rsidR="002A49FC" w:rsidRDefault="002A49FC" w:rsidP="00206389">
          <w:pPr>
            <w:jc w:val="both"/>
            <w:rPr>
              <w:noProof/>
            </w:rPr>
          </w:pPr>
          <w:r>
            <w:rPr>
              <w:noProof/>
            </w:rPr>
            <w:t>1.1 Facilitating professional grouth…………………………………………………………………</w:t>
          </w:r>
          <w:r w:rsidR="00206389">
            <w:rPr>
              <w:noProof/>
            </w:rPr>
            <w:t>..</w:t>
          </w:r>
          <w:r>
            <w:rPr>
              <w:noProof/>
            </w:rPr>
            <w:t>…3</w:t>
          </w:r>
        </w:p>
        <w:p w14:paraId="36177C38" w14:textId="388D92F9" w:rsidR="002A49FC" w:rsidRPr="002A49FC" w:rsidRDefault="002A49FC" w:rsidP="00206389">
          <w:pPr>
            <w:jc w:val="both"/>
            <w:rPr>
              <w:noProof/>
            </w:rPr>
          </w:pPr>
          <w:r>
            <w:rPr>
              <w:noProof/>
            </w:rPr>
            <w:t>1.2 Provides a competitive edge……………………………………………………………………</w:t>
          </w:r>
          <w:r w:rsidR="00206389">
            <w:rPr>
              <w:noProof/>
            </w:rPr>
            <w:t>..</w:t>
          </w:r>
          <w:r>
            <w:rPr>
              <w:noProof/>
            </w:rPr>
            <w:t>…4</w:t>
          </w:r>
        </w:p>
        <w:p w14:paraId="19705A81" w14:textId="7537E81A" w:rsidR="002A49FC" w:rsidRDefault="002A49FC" w:rsidP="00206389">
          <w:pPr>
            <w:pStyle w:val="TOC2"/>
            <w:tabs>
              <w:tab w:val="right" w:leader="dot" w:pos="9350"/>
            </w:tabs>
            <w:jc w:val="both"/>
            <w:rPr>
              <w:rStyle w:val="Hyperlink"/>
              <w:noProof/>
            </w:rPr>
          </w:pPr>
          <w:r>
            <w:rPr>
              <w:rStyle w:val="Hyperlink"/>
              <w:noProof/>
            </w:rPr>
            <w:t xml:space="preserve">2 </w:t>
          </w:r>
          <w:hyperlink w:anchor="_Toc131772915" w:history="1">
            <w:r w:rsidRPr="00685E90">
              <w:rPr>
                <w:rStyle w:val="Hyperlink"/>
                <w:rFonts w:cs="Times New Roman"/>
                <w:noProof/>
              </w:rPr>
              <w:t>Learning from this source</w:t>
            </w:r>
            <w:r w:rsidR="00206389">
              <w:rPr>
                <w:noProof/>
                <w:webHidden/>
              </w:rPr>
              <w:t>…………………………………………………………………………..</w:t>
            </w:r>
            <w:r>
              <w:rPr>
                <w:noProof/>
                <w:webHidden/>
              </w:rPr>
              <w:fldChar w:fldCharType="begin"/>
            </w:r>
            <w:r>
              <w:rPr>
                <w:noProof/>
                <w:webHidden/>
              </w:rPr>
              <w:instrText xml:space="preserve"> PAGEREF _Toc131772915 \h </w:instrText>
            </w:r>
            <w:r>
              <w:rPr>
                <w:noProof/>
                <w:webHidden/>
              </w:rPr>
            </w:r>
            <w:r>
              <w:rPr>
                <w:noProof/>
                <w:webHidden/>
              </w:rPr>
              <w:fldChar w:fldCharType="separate"/>
            </w:r>
            <w:r w:rsidR="00206389">
              <w:rPr>
                <w:noProof/>
                <w:webHidden/>
              </w:rPr>
              <w:t>4</w:t>
            </w:r>
            <w:r>
              <w:rPr>
                <w:noProof/>
                <w:webHidden/>
              </w:rPr>
              <w:fldChar w:fldCharType="end"/>
            </w:r>
          </w:hyperlink>
        </w:p>
        <w:p w14:paraId="77356455" w14:textId="58A14303" w:rsidR="002A49FC" w:rsidRPr="00153CE3" w:rsidRDefault="002A49FC" w:rsidP="00206389">
          <w:pPr>
            <w:jc w:val="both"/>
            <w:rPr>
              <w:rFonts w:ascii="Times New Roman" w:hAnsi="Times New Roman" w:cs="Times New Roman"/>
              <w:noProof/>
            </w:rPr>
          </w:pPr>
          <w:r>
            <w:rPr>
              <w:noProof/>
            </w:rPr>
            <w:t xml:space="preserve">2.1 </w:t>
          </w:r>
          <w:r w:rsidRPr="00153CE3">
            <w:rPr>
              <w:rFonts w:ascii="Times New Roman" w:hAnsi="Times New Roman" w:cs="Times New Roman"/>
              <w:noProof/>
            </w:rPr>
            <w:t>Improved customer satisfaction</w:t>
          </w:r>
          <w:r w:rsidR="00206389" w:rsidRPr="00153CE3">
            <w:rPr>
              <w:rFonts w:ascii="Times New Roman" w:hAnsi="Times New Roman" w:cs="Times New Roman"/>
              <w:noProof/>
            </w:rPr>
            <w:t>……………………………………………………………………</w:t>
          </w:r>
          <w:r w:rsidR="00153CE3">
            <w:rPr>
              <w:rFonts w:ascii="Times New Roman" w:hAnsi="Times New Roman" w:cs="Times New Roman"/>
              <w:noProof/>
            </w:rPr>
            <w:t>…</w:t>
          </w:r>
          <w:r w:rsidR="00206389" w:rsidRPr="00153CE3">
            <w:rPr>
              <w:rFonts w:ascii="Times New Roman" w:hAnsi="Times New Roman" w:cs="Times New Roman"/>
              <w:noProof/>
            </w:rPr>
            <w:t>.4</w:t>
          </w:r>
        </w:p>
        <w:p w14:paraId="70E7DD9A" w14:textId="1DE9810B" w:rsidR="002A49FC" w:rsidRPr="00153CE3" w:rsidRDefault="002A49FC" w:rsidP="00206389">
          <w:pPr>
            <w:jc w:val="both"/>
            <w:rPr>
              <w:rFonts w:ascii="Times New Roman" w:hAnsi="Times New Roman" w:cs="Times New Roman"/>
              <w:noProof/>
            </w:rPr>
          </w:pPr>
          <w:r w:rsidRPr="00153CE3">
            <w:rPr>
              <w:rFonts w:ascii="Times New Roman" w:hAnsi="Times New Roman" w:cs="Times New Roman"/>
              <w:noProof/>
            </w:rPr>
            <w:t>2.2 Better decision -making……………………………………………………………………………</w:t>
          </w:r>
          <w:r w:rsidR="00153CE3">
            <w:rPr>
              <w:rFonts w:ascii="Times New Roman" w:hAnsi="Times New Roman" w:cs="Times New Roman"/>
              <w:noProof/>
            </w:rPr>
            <w:t>…</w:t>
          </w:r>
          <w:r w:rsidR="00206389" w:rsidRPr="00153CE3">
            <w:rPr>
              <w:rFonts w:ascii="Times New Roman" w:hAnsi="Times New Roman" w:cs="Times New Roman"/>
              <w:noProof/>
            </w:rPr>
            <w:t>.</w:t>
          </w:r>
          <w:r w:rsidRPr="00153CE3">
            <w:rPr>
              <w:rFonts w:ascii="Times New Roman" w:hAnsi="Times New Roman" w:cs="Times New Roman"/>
              <w:noProof/>
            </w:rPr>
            <w:t>.5</w:t>
          </w:r>
        </w:p>
        <w:p w14:paraId="48807C6D" w14:textId="6C0B233B" w:rsidR="002A49FC" w:rsidRDefault="002A49FC" w:rsidP="00206389">
          <w:pPr>
            <w:jc w:val="both"/>
            <w:rPr>
              <w:noProof/>
            </w:rPr>
          </w:pPr>
          <w:r w:rsidRPr="00153CE3">
            <w:rPr>
              <w:rFonts w:ascii="Times New Roman" w:hAnsi="Times New Roman" w:cs="Times New Roman"/>
              <w:noProof/>
            </w:rPr>
            <w:t>2.3 Improved empl</w:t>
          </w:r>
          <w:r w:rsidR="00206389" w:rsidRPr="00153CE3">
            <w:rPr>
              <w:rFonts w:ascii="Times New Roman" w:hAnsi="Times New Roman" w:cs="Times New Roman"/>
              <w:noProof/>
            </w:rPr>
            <w:t>oyee morale</w:t>
          </w:r>
          <w:r w:rsidR="00206389">
            <w:rPr>
              <w:noProof/>
            </w:rPr>
            <w:t>………………………………………………………………………</w:t>
          </w:r>
          <w:r w:rsidR="00153CE3">
            <w:rPr>
              <w:noProof/>
            </w:rPr>
            <w:t>…</w:t>
          </w:r>
          <w:r w:rsidR="00206389">
            <w:rPr>
              <w:noProof/>
            </w:rPr>
            <w:t>.</w:t>
          </w:r>
          <w:r w:rsidR="00153CE3">
            <w:rPr>
              <w:noProof/>
            </w:rPr>
            <w:t>.</w:t>
          </w:r>
          <w:r w:rsidR="00206389">
            <w:rPr>
              <w:noProof/>
            </w:rPr>
            <w:t>..5</w:t>
          </w:r>
        </w:p>
        <w:p w14:paraId="24489E8D" w14:textId="05955B57" w:rsidR="00206389" w:rsidRPr="002A49FC" w:rsidRDefault="00206389" w:rsidP="00206389">
          <w:pPr>
            <w:jc w:val="both"/>
            <w:rPr>
              <w:noProof/>
            </w:rPr>
          </w:pPr>
          <w:r>
            <w:rPr>
              <w:noProof/>
            </w:rPr>
            <w:t>2.4</w:t>
          </w:r>
          <w:r w:rsidRPr="00153CE3">
            <w:rPr>
              <w:rFonts w:ascii="Times New Roman" w:hAnsi="Times New Roman" w:cs="Times New Roman"/>
              <w:noProof/>
            </w:rPr>
            <w:t xml:space="preserve"> Health and Safty security</w:t>
          </w:r>
          <w:r>
            <w:rPr>
              <w:noProof/>
            </w:rPr>
            <w:t>…………………………………………………………………….…</w:t>
          </w:r>
          <w:r w:rsidR="00153CE3">
            <w:rPr>
              <w:noProof/>
            </w:rPr>
            <w:t>…</w:t>
          </w:r>
          <w:r>
            <w:rPr>
              <w:noProof/>
            </w:rPr>
            <w:t>…..5</w:t>
          </w:r>
        </w:p>
        <w:p w14:paraId="064CCBBA" w14:textId="2EE5DF6C" w:rsidR="002A49FC" w:rsidRDefault="002A49FC" w:rsidP="00206389">
          <w:pPr>
            <w:pStyle w:val="TOC1"/>
            <w:tabs>
              <w:tab w:val="right" w:leader="dot" w:pos="9350"/>
            </w:tabs>
            <w:jc w:val="both"/>
            <w:rPr>
              <w:rFonts w:asciiTheme="minorHAnsi" w:eastAsiaTheme="minorEastAsia" w:hAnsiTheme="minorHAnsi" w:cstheme="minorBidi"/>
              <w:noProof/>
              <w:lang w:val="en-GB" w:eastAsia="en-GB"/>
            </w:rPr>
          </w:pPr>
          <w:hyperlink w:anchor="_Toc131772916" w:history="1">
            <w:r w:rsidRPr="00685E90">
              <w:rPr>
                <w:rStyle w:val="Hyperlink"/>
                <w:rFonts w:cs="Times New Roman"/>
                <w:noProof/>
              </w:rPr>
              <w:t>Conclusion</w:t>
            </w:r>
            <w:r w:rsidR="00206389">
              <w:rPr>
                <w:noProof/>
                <w:webHidden/>
              </w:rPr>
              <w:t>…………………………………………………………………………………………</w:t>
            </w:r>
            <w:r w:rsidR="00153CE3">
              <w:rPr>
                <w:noProof/>
                <w:webHidden/>
              </w:rPr>
              <w:t>..</w:t>
            </w:r>
            <w:r w:rsidR="00206389">
              <w:rPr>
                <w:noProof/>
                <w:webHidden/>
              </w:rPr>
              <w:t>…</w:t>
            </w:r>
            <w:r w:rsidR="00153CE3">
              <w:rPr>
                <w:noProof/>
                <w:webHidden/>
              </w:rPr>
              <w:t>…</w:t>
            </w:r>
            <w:r w:rsidR="00206389">
              <w:rPr>
                <w:noProof/>
                <w:webHidden/>
              </w:rPr>
              <w:t>.</w:t>
            </w:r>
            <w:r>
              <w:rPr>
                <w:noProof/>
                <w:webHidden/>
              </w:rPr>
              <w:fldChar w:fldCharType="begin"/>
            </w:r>
            <w:r>
              <w:rPr>
                <w:noProof/>
                <w:webHidden/>
              </w:rPr>
              <w:instrText xml:space="preserve"> PAGEREF _Toc131772916 \h </w:instrText>
            </w:r>
            <w:r>
              <w:rPr>
                <w:noProof/>
                <w:webHidden/>
              </w:rPr>
            </w:r>
            <w:r>
              <w:rPr>
                <w:noProof/>
                <w:webHidden/>
              </w:rPr>
              <w:fldChar w:fldCharType="separate"/>
            </w:r>
            <w:r w:rsidR="00206389">
              <w:rPr>
                <w:noProof/>
                <w:webHidden/>
              </w:rPr>
              <w:t>6</w:t>
            </w:r>
            <w:r>
              <w:rPr>
                <w:noProof/>
                <w:webHidden/>
              </w:rPr>
              <w:fldChar w:fldCharType="end"/>
            </w:r>
          </w:hyperlink>
        </w:p>
        <w:p w14:paraId="4B304F46" w14:textId="29BB4CFC" w:rsidR="002A49FC" w:rsidRDefault="002A49FC" w:rsidP="00206389">
          <w:pPr>
            <w:pStyle w:val="TOC1"/>
            <w:tabs>
              <w:tab w:val="right" w:leader="dot" w:pos="9350"/>
            </w:tabs>
            <w:jc w:val="both"/>
            <w:rPr>
              <w:rFonts w:asciiTheme="minorHAnsi" w:eastAsiaTheme="minorEastAsia" w:hAnsiTheme="minorHAnsi" w:cstheme="minorBidi"/>
              <w:noProof/>
              <w:lang w:val="en-GB" w:eastAsia="en-GB"/>
            </w:rPr>
          </w:pPr>
          <w:hyperlink w:anchor="_Toc131772917" w:history="1">
            <w:r w:rsidRPr="00685E90">
              <w:rPr>
                <w:rStyle w:val="Hyperlink"/>
                <w:rFonts w:cs="Times New Roman"/>
                <w:noProof/>
              </w:rPr>
              <w:t>Reference List</w:t>
            </w:r>
            <w:r w:rsidR="00206389">
              <w:rPr>
                <w:noProof/>
                <w:webHidden/>
              </w:rPr>
              <w:t>………………………………………………………………………………………</w:t>
            </w:r>
            <w:r w:rsidR="00153CE3">
              <w:rPr>
                <w:noProof/>
                <w:webHidden/>
              </w:rPr>
              <w:t>..</w:t>
            </w:r>
            <w:r w:rsidR="00206389">
              <w:rPr>
                <w:noProof/>
                <w:webHidden/>
              </w:rPr>
              <w:t>…</w:t>
            </w:r>
            <w:r w:rsidR="00153CE3">
              <w:rPr>
                <w:noProof/>
                <w:webHidden/>
              </w:rPr>
              <w:t>..</w:t>
            </w:r>
            <w:r>
              <w:rPr>
                <w:noProof/>
                <w:webHidden/>
              </w:rPr>
              <w:fldChar w:fldCharType="begin"/>
            </w:r>
            <w:r>
              <w:rPr>
                <w:noProof/>
                <w:webHidden/>
              </w:rPr>
              <w:instrText xml:space="preserve"> PAGEREF _Toc131772917 \h </w:instrText>
            </w:r>
            <w:r>
              <w:rPr>
                <w:noProof/>
                <w:webHidden/>
              </w:rPr>
            </w:r>
            <w:r>
              <w:rPr>
                <w:noProof/>
                <w:webHidden/>
              </w:rPr>
              <w:fldChar w:fldCharType="separate"/>
            </w:r>
            <w:r w:rsidR="00206389">
              <w:rPr>
                <w:noProof/>
                <w:webHidden/>
              </w:rPr>
              <w:t>7</w:t>
            </w:r>
            <w:r>
              <w:rPr>
                <w:noProof/>
                <w:webHidden/>
              </w:rPr>
              <w:fldChar w:fldCharType="end"/>
            </w:r>
          </w:hyperlink>
        </w:p>
        <w:p w14:paraId="7C6F07B0" w14:textId="2110CBC3" w:rsidR="00A064CE" w:rsidRPr="00A064CE" w:rsidRDefault="00A064CE" w:rsidP="00206389">
          <w:pPr>
            <w:spacing w:line="360" w:lineRule="auto"/>
            <w:jc w:val="both"/>
            <w:rPr>
              <w:rFonts w:ascii="Times New Roman" w:hAnsi="Times New Roman" w:cs="Times New Roman"/>
              <w:sz w:val="24"/>
              <w:szCs w:val="24"/>
            </w:rPr>
          </w:pPr>
          <w:r w:rsidRPr="00A064CE">
            <w:rPr>
              <w:rFonts w:ascii="Times New Roman" w:hAnsi="Times New Roman" w:cs="Times New Roman"/>
              <w:b/>
              <w:bCs/>
              <w:noProof/>
              <w:sz w:val="24"/>
              <w:szCs w:val="24"/>
            </w:rPr>
            <w:fldChar w:fldCharType="end"/>
          </w:r>
        </w:p>
      </w:sdtContent>
    </w:sdt>
    <w:p w14:paraId="22F09F9D" w14:textId="5AB0E4F2" w:rsidR="00A064CE" w:rsidRPr="00A064CE" w:rsidRDefault="00A064CE" w:rsidP="00A064CE">
      <w:pPr>
        <w:spacing w:line="360" w:lineRule="auto"/>
        <w:rPr>
          <w:rFonts w:ascii="Times New Roman" w:eastAsia="Times New Roman" w:hAnsi="Times New Roman" w:cs="Times New Roman"/>
          <w:b/>
          <w:sz w:val="28"/>
          <w:szCs w:val="28"/>
        </w:rPr>
      </w:pPr>
    </w:p>
    <w:p w14:paraId="4DB46792" w14:textId="77777777" w:rsidR="00A064CE" w:rsidRPr="00153CE3" w:rsidRDefault="00A064CE" w:rsidP="00153CE3">
      <w:pPr>
        <w:pStyle w:val="ListParagraph"/>
        <w:numPr>
          <w:ilvl w:val="0"/>
          <w:numId w:val="3"/>
        </w:numPr>
        <w:spacing w:line="360" w:lineRule="auto"/>
        <w:rPr>
          <w:rFonts w:ascii="Times New Roman" w:hAnsi="Times New Roman" w:cs="Times New Roman"/>
          <w:b/>
          <w:color w:val="000000" w:themeColor="text1"/>
          <w:sz w:val="28"/>
          <w:szCs w:val="40"/>
        </w:rPr>
      </w:pPr>
      <w:r w:rsidRPr="00153CE3">
        <w:rPr>
          <w:rFonts w:ascii="Times New Roman" w:hAnsi="Times New Roman" w:cs="Times New Roman"/>
        </w:rPr>
        <w:br w:type="page"/>
      </w:r>
    </w:p>
    <w:p w14:paraId="0000000B" w14:textId="5D5CD717" w:rsidR="00461190" w:rsidRPr="00A064CE" w:rsidRDefault="00081D9A" w:rsidP="00A064CE">
      <w:pPr>
        <w:pStyle w:val="Heading1"/>
        <w:rPr>
          <w:rFonts w:cs="Times New Roman"/>
        </w:rPr>
      </w:pPr>
      <w:bookmarkStart w:id="2" w:name="_Toc131772912"/>
      <w:r w:rsidRPr="00A064CE">
        <w:rPr>
          <w:rFonts w:cs="Times New Roman"/>
        </w:rPr>
        <w:lastRenderedPageBreak/>
        <w:t>Introduction</w:t>
      </w:r>
      <w:bookmarkEnd w:id="2"/>
    </w:p>
    <w:p w14:paraId="0000000D" w14:textId="56A6B71E" w:rsidR="00461190" w:rsidRPr="00A064CE" w:rsidRDefault="00081D9A" w:rsidP="00A064CE">
      <w:pPr>
        <w:pStyle w:val="Normal1"/>
        <w:spacing w:line="360" w:lineRule="auto"/>
        <w:jc w:val="both"/>
        <w:rPr>
          <w:rFonts w:ascii="Times New Roman" w:eastAsia="Times New Roman" w:hAnsi="Times New Roman" w:cs="Times New Roman"/>
          <w:sz w:val="24"/>
          <w:szCs w:val="24"/>
        </w:rPr>
      </w:pPr>
      <w:r w:rsidRPr="00A064CE">
        <w:rPr>
          <w:rFonts w:ascii="Times New Roman" w:eastAsia="Times New Roman" w:hAnsi="Times New Roman" w:cs="Times New Roman"/>
          <w:sz w:val="24"/>
          <w:szCs w:val="24"/>
        </w:rPr>
        <w:t xml:space="preserve">Business management skills are essential for anyone who wants to succeed in the business world. Effective business management requires a diverse set of skills, including communication, leadership, strategic thinking, problem-solving, and decision-making. A good business manager must be able to navigate complex challenges and work collaboratively with diverse teams to achieve goals. In this fast-paced and ever-changing environment, it is more important than ever to develop and refine your business management skills to stay competitive and achieve your objectives. </w:t>
      </w:r>
      <w:r w:rsidR="00F417CB">
        <w:rPr>
          <w:rFonts w:ascii="Times New Roman" w:eastAsia="Times New Roman" w:hAnsi="Times New Roman" w:cs="Times New Roman"/>
          <w:sz w:val="24"/>
          <w:szCs w:val="24"/>
        </w:rPr>
        <w:t xml:space="preserve">This </w:t>
      </w:r>
      <w:proofErr w:type="spellStart"/>
      <w:r w:rsidR="00F417CB">
        <w:rPr>
          <w:rFonts w:ascii="Times New Roman" w:eastAsia="Times New Roman" w:hAnsi="Times New Roman" w:cs="Times New Roman"/>
          <w:sz w:val="24"/>
          <w:szCs w:val="24"/>
        </w:rPr>
        <w:t>raport</w:t>
      </w:r>
      <w:proofErr w:type="spellEnd"/>
      <w:r w:rsidRPr="00A064CE">
        <w:rPr>
          <w:rFonts w:ascii="Times New Roman" w:eastAsia="Times New Roman" w:hAnsi="Times New Roman" w:cs="Times New Roman"/>
          <w:sz w:val="24"/>
          <w:szCs w:val="24"/>
        </w:rPr>
        <w:t xml:space="preserve"> will </w:t>
      </w:r>
      <w:r w:rsidR="00F417CB">
        <w:rPr>
          <w:rFonts w:ascii="Times New Roman" w:eastAsia="Times New Roman" w:hAnsi="Times New Roman" w:cs="Times New Roman"/>
          <w:sz w:val="24"/>
          <w:szCs w:val="24"/>
        </w:rPr>
        <w:t>explore</w:t>
      </w:r>
      <w:r w:rsidRPr="00A064CE">
        <w:rPr>
          <w:rFonts w:ascii="Times New Roman" w:eastAsia="Times New Roman" w:hAnsi="Times New Roman" w:cs="Times New Roman"/>
          <w:sz w:val="24"/>
          <w:szCs w:val="24"/>
        </w:rPr>
        <w:t xml:space="preserve"> the importance of communication skills that will support the other skills to enhance one's future activities. These are Business management skills that involve clear, concise, and compelling communication with diverse audiences to achieve common goals.</w:t>
      </w:r>
    </w:p>
    <w:p w14:paraId="47B66350" w14:textId="77777777" w:rsidR="00A064CE" w:rsidRPr="00A064CE" w:rsidRDefault="00A064CE" w:rsidP="00A064CE">
      <w:pPr>
        <w:pStyle w:val="Heading1"/>
        <w:rPr>
          <w:rFonts w:cs="Times New Roman"/>
        </w:rPr>
      </w:pPr>
      <w:bookmarkStart w:id="3" w:name="_Toc131772913"/>
      <w:r w:rsidRPr="00A064CE">
        <w:rPr>
          <w:rFonts w:cs="Times New Roman"/>
        </w:rPr>
        <w:t>Discussion</w:t>
      </w:r>
      <w:bookmarkEnd w:id="3"/>
      <w:r w:rsidRPr="00A064CE">
        <w:rPr>
          <w:rFonts w:cs="Times New Roman"/>
        </w:rPr>
        <w:t xml:space="preserve"> </w:t>
      </w:r>
    </w:p>
    <w:p w14:paraId="0000000E" w14:textId="7D2CC2FA" w:rsidR="00461190" w:rsidRPr="00A064CE" w:rsidRDefault="00206389" w:rsidP="00A064CE">
      <w:pPr>
        <w:pStyle w:val="Heading2"/>
        <w:rPr>
          <w:rFonts w:cs="Times New Roman"/>
        </w:rPr>
      </w:pPr>
      <w:bookmarkStart w:id="4" w:name="_Toc131772914"/>
      <w:r>
        <w:rPr>
          <w:rFonts w:cs="Times New Roman"/>
        </w:rPr>
        <w:t>1.</w:t>
      </w:r>
      <w:r w:rsidR="00081D9A" w:rsidRPr="00A064CE">
        <w:rPr>
          <w:rFonts w:cs="Times New Roman"/>
        </w:rPr>
        <w:t>The ways of using skills to improve own skills in future</w:t>
      </w:r>
      <w:bookmarkEnd w:id="4"/>
    </w:p>
    <w:p w14:paraId="0000000F" w14:textId="01CA3485" w:rsidR="00461190" w:rsidRPr="00A064CE" w:rsidRDefault="00206389" w:rsidP="00A064CE">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1.1 </w:t>
      </w:r>
      <w:r w:rsidR="00081D9A" w:rsidRPr="00A064CE">
        <w:rPr>
          <w:rFonts w:ascii="Times New Roman" w:eastAsia="Times New Roman" w:hAnsi="Times New Roman" w:cs="Times New Roman"/>
          <w:b/>
          <w:i/>
          <w:sz w:val="24"/>
          <w:szCs w:val="24"/>
        </w:rPr>
        <w:t xml:space="preserve">Facilitating professional </w:t>
      </w:r>
      <w:proofErr w:type="gramStart"/>
      <w:r w:rsidR="00081D9A" w:rsidRPr="00A064CE">
        <w:rPr>
          <w:rFonts w:ascii="Times New Roman" w:eastAsia="Times New Roman" w:hAnsi="Times New Roman" w:cs="Times New Roman"/>
          <w:b/>
          <w:i/>
          <w:sz w:val="24"/>
          <w:szCs w:val="24"/>
        </w:rPr>
        <w:t>growth</w:t>
      </w:r>
      <w:proofErr w:type="gramEnd"/>
      <w:r w:rsidR="00081D9A" w:rsidRPr="00A064CE">
        <w:rPr>
          <w:rFonts w:ascii="Times New Roman" w:eastAsia="Times New Roman" w:hAnsi="Times New Roman" w:cs="Times New Roman"/>
          <w:b/>
          <w:i/>
          <w:sz w:val="24"/>
          <w:szCs w:val="24"/>
        </w:rPr>
        <w:t xml:space="preserve"> </w:t>
      </w:r>
    </w:p>
    <w:p w14:paraId="00000010" w14:textId="2FA672AD" w:rsidR="00461190" w:rsidRPr="00A064CE" w:rsidRDefault="00F417CB" w:rsidP="00A064C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r w:rsidRPr="00A064CE">
        <w:rPr>
          <w:rFonts w:ascii="Times New Roman" w:eastAsia="Times New Roman" w:hAnsi="Times New Roman" w:cs="Times New Roman"/>
          <w:color w:val="222222"/>
          <w:sz w:val="24"/>
          <w:szCs w:val="24"/>
          <w:highlight w:val="white"/>
        </w:rPr>
        <w:t xml:space="preserve">Tseng and Yeh </w:t>
      </w:r>
      <w:r>
        <w:rPr>
          <w:rFonts w:ascii="Times New Roman" w:eastAsia="Times New Roman" w:hAnsi="Times New Roman" w:cs="Times New Roman"/>
          <w:color w:val="222222"/>
          <w:sz w:val="24"/>
          <w:szCs w:val="24"/>
          <w:highlight w:val="white"/>
        </w:rPr>
        <w:t>(</w:t>
      </w:r>
      <w:r w:rsidRPr="00A064CE">
        <w:rPr>
          <w:rFonts w:ascii="Times New Roman" w:eastAsia="Times New Roman" w:hAnsi="Times New Roman" w:cs="Times New Roman"/>
          <w:color w:val="222222"/>
          <w:sz w:val="24"/>
          <w:szCs w:val="24"/>
          <w:highlight w:val="white"/>
        </w:rPr>
        <w:t>2019)</w:t>
      </w:r>
      <w:r>
        <w:rPr>
          <w:rFonts w:ascii="Times New Roman" w:eastAsia="Times New Roman" w:hAnsi="Times New Roman" w:cs="Times New Roman"/>
          <w:color w:val="222222"/>
          <w:sz w:val="24"/>
          <w:szCs w:val="24"/>
        </w:rPr>
        <w:t xml:space="preserve"> “</w:t>
      </w:r>
      <w:r w:rsidR="00DC73EA">
        <w:rPr>
          <w:rFonts w:ascii="Times New Roman" w:eastAsia="Times New Roman" w:hAnsi="Times New Roman" w:cs="Times New Roman"/>
          <w:sz w:val="24"/>
          <w:szCs w:val="24"/>
        </w:rPr>
        <w:t>E</w:t>
      </w:r>
      <w:r w:rsidR="00081D9A" w:rsidRPr="00A064CE">
        <w:rPr>
          <w:rFonts w:ascii="Times New Roman" w:eastAsia="Times New Roman" w:hAnsi="Times New Roman" w:cs="Times New Roman"/>
          <w:sz w:val="24"/>
          <w:szCs w:val="24"/>
        </w:rPr>
        <w:t>ffective communication involves more than just conveying information. It requires active listening, empathy, and the ability to adapt to different communication styles.</w:t>
      </w:r>
      <w:r>
        <w:rPr>
          <w:rFonts w:ascii="Times New Roman" w:eastAsia="Times New Roman" w:hAnsi="Times New Roman" w:cs="Times New Roman"/>
          <w:sz w:val="24"/>
          <w:szCs w:val="24"/>
        </w:rPr>
        <w:t>”</w:t>
      </w:r>
      <w:r w:rsidR="00081D9A" w:rsidRPr="00A064CE">
        <w:rPr>
          <w:rFonts w:ascii="Times New Roman" w:eastAsia="Times New Roman" w:hAnsi="Times New Roman" w:cs="Times New Roman"/>
          <w:sz w:val="24"/>
          <w:szCs w:val="24"/>
        </w:rPr>
        <w:t xml:space="preserve"> With the help of facilities in professional growth, I will be able to manage business operations properly. Processing with a wide range of skills will motivate me in managing simple language, avoid jargon, and break down complex ideas into manageable pieces.</w:t>
      </w:r>
    </w:p>
    <w:p w14:paraId="00000011" w14:textId="1E0686FD" w:rsidR="00461190" w:rsidRPr="00A064CE" w:rsidRDefault="00081D9A" w:rsidP="00A064CE">
      <w:pPr>
        <w:pStyle w:val="Normal1"/>
        <w:spacing w:line="360" w:lineRule="auto"/>
        <w:jc w:val="both"/>
        <w:rPr>
          <w:rFonts w:ascii="Times New Roman" w:eastAsia="Times New Roman" w:hAnsi="Times New Roman" w:cs="Times New Roman"/>
          <w:sz w:val="24"/>
          <w:szCs w:val="24"/>
        </w:rPr>
      </w:pPr>
      <w:r w:rsidRPr="00A064CE">
        <w:rPr>
          <w:rFonts w:ascii="Times New Roman" w:eastAsia="Times New Roman" w:hAnsi="Times New Roman" w:cs="Times New Roman"/>
          <w:sz w:val="24"/>
          <w:szCs w:val="24"/>
        </w:rPr>
        <w:t xml:space="preserve">In business management, effective communication also involves the ability to present ideas and information </w:t>
      </w:r>
      <w:proofErr w:type="spellStart"/>
      <w:proofErr w:type="gramStart"/>
      <w:r w:rsidRPr="00A064CE">
        <w:rPr>
          <w:rFonts w:ascii="Times New Roman" w:eastAsia="Times New Roman" w:hAnsi="Times New Roman" w:cs="Times New Roman"/>
          <w:sz w:val="24"/>
          <w:szCs w:val="24"/>
        </w:rPr>
        <w:t>compellingly.</w:t>
      </w:r>
      <w:r w:rsidR="00F417CB">
        <w:rPr>
          <w:rFonts w:ascii="Times New Roman" w:eastAsia="Times New Roman" w:hAnsi="Times New Roman" w:cs="Times New Roman"/>
          <w:sz w:val="24"/>
          <w:szCs w:val="24"/>
        </w:rPr>
        <w:t>U</w:t>
      </w:r>
      <w:r w:rsidRPr="00A064CE">
        <w:rPr>
          <w:rFonts w:ascii="Times New Roman" w:eastAsia="Times New Roman" w:hAnsi="Times New Roman" w:cs="Times New Roman"/>
          <w:sz w:val="24"/>
          <w:szCs w:val="24"/>
        </w:rPr>
        <w:t>sing</w:t>
      </w:r>
      <w:proofErr w:type="spellEnd"/>
      <w:proofErr w:type="gramEnd"/>
      <w:r w:rsidR="00F417CB">
        <w:rPr>
          <w:rFonts w:ascii="Times New Roman" w:eastAsia="Times New Roman" w:hAnsi="Times New Roman" w:cs="Times New Roman"/>
          <w:sz w:val="24"/>
          <w:szCs w:val="24"/>
        </w:rPr>
        <w:t xml:space="preserve"> </w:t>
      </w:r>
      <w:r w:rsidRPr="00A064CE">
        <w:rPr>
          <w:rFonts w:ascii="Times New Roman" w:eastAsia="Times New Roman" w:hAnsi="Times New Roman" w:cs="Times New Roman"/>
          <w:sz w:val="24"/>
          <w:szCs w:val="24"/>
        </w:rPr>
        <w:t>storytelling techniques, creating visual aids</w:t>
      </w:r>
      <w:r w:rsidR="00F417CB">
        <w:rPr>
          <w:rFonts w:ascii="Times New Roman" w:eastAsia="Times New Roman" w:hAnsi="Times New Roman" w:cs="Times New Roman"/>
          <w:sz w:val="24"/>
          <w:szCs w:val="24"/>
        </w:rPr>
        <w:t xml:space="preserve"> </w:t>
      </w:r>
      <w:r w:rsidRPr="00A064CE">
        <w:rPr>
          <w:rFonts w:ascii="Times New Roman" w:eastAsia="Times New Roman" w:hAnsi="Times New Roman" w:cs="Times New Roman"/>
          <w:sz w:val="24"/>
          <w:szCs w:val="24"/>
        </w:rPr>
        <w:t xml:space="preserve"> and appropriate body language to engage the </w:t>
      </w:r>
      <w:proofErr w:type="spellStart"/>
      <w:r w:rsidRPr="00A064CE">
        <w:rPr>
          <w:rFonts w:ascii="Times New Roman" w:eastAsia="Times New Roman" w:hAnsi="Times New Roman" w:cs="Times New Roman"/>
          <w:sz w:val="24"/>
          <w:szCs w:val="24"/>
        </w:rPr>
        <w:t>audience</w:t>
      </w:r>
      <w:r w:rsidR="002E09AC">
        <w:rPr>
          <w:rFonts w:ascii="Times New Roman" w:eastAsia="Times New Roman" w:hAnsi="Times New Roman" w:cs="Times New Roman"/>
          <w:sz w:val="24"/>
          <w:szCs w:val="24"/>
        </w:rPr>
        <w:t>,</w:t>
      </w:r>
      <w:r w:rsidR="00F417CB">
        <w:rPr>
          <w:rFonts w:ascii="Times New Roman" w:eastAsia="Times New Roman" w:hAnsi="Times New Roman" w:cs="Times New Roman"/>
          <w:sz w:val="24"/>
          <w:szCs w:val="24"/>
        </w:rPr>
        <w:t>will</w:t>
      </w:r>
      <w:proofErr w:type="spellEnd"/>
      <w:r w:rsidR="00F417CB">
        <w:rPr>
          <w:rFonts w:ascii="Times New Roman" w:eastAsia="Times New Roman" w:hAnsi="Times New Roman" w:cs="Times New Roman"/>
          <w:sz w:val="24"/>
          <w:szCs w:val="24"/>
        </w:rPr>
        <w:t xml:space="preserve"> </w:t>
      </w:r>
      <w:proofErr w:type="spellStart"/>
      <w:r w:rsidRPr="00A064CE">
        <w:rPr>
          <w:rFonts w:ascii="Times New Roman" w:eastAsia="Times New Roman" w:hAnsi="Times New Roman" w:cs="Times New Roman"/>
          <w:sz w:val="24"/>
          <w:szCs w:val="24"/>
        </w:rPr>
        <w:t>helpe</w:t>
      </w:r>
      <w:proofErr w:type="spellEnd"/>
      <w:r w:rsidRPr="00A064CE">
        <w:rPr>
          <w:rFonts w:ascii="Times New Roman" w:eastAsia="Times New Roman" w:hAnsi="Times New Roman" w:cs="Times New Roman"/>
          <w:sz w:val="24"/>
          <w:szCs w:val="24"/>
        </w:rPr>
        <w:t xml:space="preserve"> me in building emotional intelligence </w:t>
      </w:r>
      <w:proofErr w:type="spellStart"/>
      <w:r w:rsidRPr="00A064CE">
        <w:rPr>
          <w:rFonts w:ascii="Times New Roman" w:eastAsia="Times New Roman" w:hAnsi="Times New Roman" w:cs="Times New Roman"/>
          <w:sz w:val="24"/>
          <w:szCs w:val="24"/>
        </w:rPr>
        <w:t>factors</w:t>
      </w:r>
      <w:r w:rsidR="002E09AC">
        <w:rPr>
          <w:rFonts w:ascii="Times New Roman" w:eastAsia="Times New Roman" w:hAnsi="Times New Roman" w:cs="Times New Roman"/>
          <w:sz w:val="24"/>
          <w:szCs w:val="24"/>
        </w:rPr>
        <w:t>;Furthermore</w:t>
      </w:r>
      <w:proofErr w:type="spellEnd"/>
      <w:r w:rsidR="002E09AC">
        <w:rPr>
          <w:rFonts w:ascii="Times New Roman" w:eastAsia="Times New Roman" w:hAnsi="Times New Roman" w:cs="Times New Roman"/>
          <w:sz w:val="24"/>
          <w:szCs w:val="24"/>
        </w:rPr>
        <w:t xml:space="preserve"> </w:t>
      </w:r>
      <w:r w:rsidRPr="00A064CE">
        <w:rPr>
          <w:rFonts w:ascii="Times New Roman" w:eastAsia="Times New Roman" w:hAnsi="Times New Roman" w:cs="Times New Roman"/>
          <w:sz w:val="24"/>
          <w:szCs w:val="24"/>
        </w:rPr>
        <w:t>requires an understanding of cultural differences, which can impact communication styles and norms.</w:t>
      </w:r>
    </w:p>
    <w:p w14:paraId="00000012" w14:textId="088DB8CC" w:rsidR="00461190" w:rsidRPr="00A064CE" w:rsidRDefault="00081D9A" w:rsidP="00A064CE">
      <w:pPr>
        <w:pStyle w:val="Normal1"/>
        <w:spacing w:line="360" w:lineRule="auto"/>
        <w:jc w:val="both"/>
        <w:rPr>
          <w:rFonts w:ascii="Times New Roman" w:eastAsia="Times New Roman" w:hAnsi="Times New Roman" w:cs="Times New Roman"/>
          <w:sz w:val="24"/>
          <w:szCs w:val="24"/>
        </w:rPr>
      </w:pPr>
      <w:r w:rsidRPr="00A064CE">
        <w:rPr>
          <w:rFonts w:ascii="Times New Roman" w:eastAsia="Times New Roman" w:hAnsi="Times New Roman" w:cs="Times New Roman"/>
          <w:sz w:val="24"/>
          <w:szCs w:val="24"/>
        </w:rPr>
        <w:t xml:space="preserve">Good communication skills are crucial in any business setting. Utilization of effective communication skills </w:t>
      </w:r>
      <w:r w:rsidR="003A5735">
        <w:rPr>
          <w:rFonts w:ascii="Times New Roman" w:eastAsia="Times New Roman" w:hAnsi="Times New Roman" w:cs="Times New Roman"/>
          <w:sz w:val="24"/>
          <w:szCs w:val="24"/>
        </w:rPr>
        <w:t>will</w:t>
      </w:r>
      <w:r w:rsidRPr="00A064CE">
        <w:rPr>
          <w:rFonts w:ascii="Times New Roman" w:eastAsia="Times New Roman" w:hAnsi="Times New Roman" w:cs="Times New Roman"/>
          <w:sz w:val="24"/>
          <w:szCs w:val="24"/>
        </w:rPr>
        <w:t xml:space="preserve"> help me </w:t>
      </w:r>
      <w:r w:rsidR="003A5735">
        <w:rPr>
          <w:rFonts w:ascii="Times New Roman" w:eastAsia="Times New Roman" w:hAnsi="Times New Roman" w:cs="Times New Roman"/>
          <w:sz w:val="24"/>
          <w:szCs w:val="24"/>
        </w:rPr>
        <w:t>to</w:t>
      </w:r>
      <w:r w:rsidRPr="00A064CE">
        <w:rPr>
          <w:rFonts w:ascii="Times New Roman" w:eastAsia="Times New Roman" w:hAnsi="Times New Roman" w:cs="Times New Roman"/>
          <w:sz w:val="24"/>
          <w:szCs w:val="24"/>
        </w:rPr>
        <w:t xml:space="preserve"> </w:t>
      </w:r>
      <w:proofErr w:type="gramStart"/>
      <w:r w:rsidRPr="00A064CE">
        <w:rPr>
          <w:rFonts w:ascii="Times New Roman" w:eastAsia="Times New Roman" w:hAnsi="Times New Roman" w:cs="Times New Roman"/>
          <w:sz w:val="24"/>
          <w:szCs w:val="24"/>
        </w:rPr>
        <w:t>building</w:t>
      </w:r>
      <w:proofErr w:type="gramEnd"/>
      <w:r w:rsidRPr="00A064CE">
        <w:rPr>
          <w:rFonts w:ascii="Times New Roman" w:eastAsia="Times New Roman" w:hAnsi="Times New Roman" w:cs="Times New Roman"/>
          <w:sz w:val="24"/>
          <w:szCs w:val="24"/>
        </w:rPr>
        <w:t xml:space="preserve"> my confidence and self-dependent mindset. A manager who can communicate well with team members can set clear expectations, provide feedback and foster a collaborative and productive work</w:t>
      </w:r>
      <w:r w:rsidR="007E6B3D">
        <w:rPr>
          <w:rFonts w:ascii="Times New Roman" w:eastAsia="Times New Roman" w:hAnsi="Times New Roman" w:cs="Times New Roman"/>
          <w:sz w:val="24"/>
          <w:szCs w:val="24"/>
        </w:rPr>
        <w:t>ing</w:t>
      </w:r>
      <w:r w:rsidRPr="00A064CE">
        <w:rPr>
          <w:rFonts w:ascii="Times New Roman" w:eastAsia="Times New Roman" w:hAnsi="Times New Roman" w:cs="Times New Roman"/>
          <w:sz w:val="24"/>
          <w:szCs w:val="24"/>
        </w:rPr>
        <w:t xml:space="preserve"> </w:t>
      </w:r>
      <w:r w:rsidR="007E6B3D">
        <w:rPr>
          <w:rFonts w:ascii="Times New Roman" w:eastAsia="Times New Roman" w:hAnsi="Times New Roman" w:cs="Times New Roman"/>
          <w:sz w:val="24"/>
          <w:szCs w:val="24"/>
        </w:rPr>
        <w:t>clima</w:t>
      </w:r>
      <w:r w:rsidRPr="00A064CE">
        <w:rPr>
          <w:rFonts w:ascii="Times New Roman" w:eastAsia="Times New Roman" w:hAnsi="Times New Roman" w:cs="Times New Roman"/>
          <w:sz w:val="24"/>
          <w:szCs w:val="24"/>
        </w:rPr>
        <w:t>t</w:t>
      </w:r>
      <w:r w:rsidR="007E6B3D">
        <w:rPr>
          <w:rFonts w:ascii="Times New Roman" w:eastAsia="Times New Roman" w:hAnsi="Times New Roman" w:cs="Times New Roman"/>
          <w:sz w:val="24"/>
          <w:szCs w:val="24"/>
        </w:rPr>
        <w:t>e. Good communicating nature can process in</w:t>
      </w:r>
      <w:r w:rsidRPr="00A064CE">
        <w:rPr>
          <w:rFonts w:ascii="Times New Roman" w:eastAsia="Times New Roman" w:hAnsi="Times New Roman" w:cs="Times New Roman"/>
          <w:sz w:val="24"/>
          <w:szCs w:val="24"/>
        </w:rPr>
        <w:t xml:space="preserve"> resolve conflic</w:t>
      </w:r>
      <w:r w:rsidR="007E6B3D">
        <w:rPr>
          <w:rFonts w:ascii="Times New Roman" w:eastAsia="Times New Roman" w:hAnsi="Times New Roman" w:cs="Times New Roman"/>
          <w:sz w:val="24"/>
          <w:szCs w:val="24"/>
        </w:rPr>
        <w:t>ts with preventing misinterpretations</w:t>
      </w:r>
      <w:r w:rsidRPr="00A064CE">
        <w:rPr>
          <w:rFonts w:ascii="Times New Roman" w:eastAsia="Times New Roman" w:hAnsi="Times New Roman" w:cs="Times New Roman"/>
          <w:sz w:val="24"/>
          <w:szCs w:val="24"/>
        </w:rPr>
        <w:t xml:space="preserve"> that can lead to costly mistakes.</w:t>
      </w:r>
    </w:p>
    <w:p w14:paraId="00000013" w14:textId="3317226E" w:rsidR="00461190" w:rsidRPr="00A064CE" w:rsidRDefault="00206389" w:rsidP="00A064CE">
      <w:pPr>
        <w:pStyle w:val="Normal1"/>
        <w:spacing w:line="360" w:lineRule="auto"/>
        <w:jc w:val="both"/>
        <w:rPr>
          <w:rFonts w:ascii="Times New Roman" w:eastAsia="Times New Roman" w:hAnsi="Times New Roman" w:cs="Times New Roman"/>
          <w:b/>
          <w:i/>
          <w:color w:val="2D2D2D"/>
          <w:sz w:val="24"/>
          <w:szCs w:val="24"/>
        </w:rPr>
      </w:pPr>
      <w:r>
        <w:rPr>
          <w:rFonts w:ascii="Times New Roman" w:eastAsia="Times New Roman" w:hAnsi="Times New Roman" w:cs="Times New Roman"/>
          <w:b/>
          <w:i/>
          <w:color w:val="2D2D2D"/>
          <w:sz w:val="24"/>
          <w:szCs w:val="24"/>
        </w:rPr>
        <w:lastRenderedPageBreak/>
        <w:t xml:space="preserve">1.2 </w:t>
      </w:r>
      <w:r w:rsidR="00081D9A" w:rsidRPr="00A064CE">
        <w:rPr>
          <w:rFonts w:ascii="Times New Roman" w:eastAsia="Times New Roman" w:hAnsi="Times New Roman" w:cs="Times New Roman"/>
          <w:b/>
          <w:i/>
          <w:color w:val="2D2D2D"/>
          <w:sz w:val="24"/>
          <w:szCs w:val="24"/>
        </w:rPr>
        <w:t xml:space="preserve">Provides a competitive </w:t>
      </w:r>
      <w:proofErr w:type="gramStart"/>
      <w:r w:rsidR="00081D9A" w:rsidRPr="00A064CE">
        <w:rPr>
          <w:rFonts w:ascii="Times New Roman" w:eastAsia="Times New Roman" w:hAnsi="Times New Roman" w:cs="Times New Roman"/>
          <w:b/>
          <w:i/>
          <w:color w:val="2D2D2D"/>
          <w:sz w:val="24"/>
          <w:szCs w:val="24"/>
        </w:rPr>
        <w:t>edge</w:t>
      </w:r>
      <w:proofErr w:type="gramEnd"/>
    </w:p>
    <w:p w14:paraId="00000014" w14:textId="2A0B5A3A" w:rsidR="00461190" w:rsidRPr="00A064CE" w:rsidRDefault="00081D9A" w:rsidP="00A064CE">
      <w:pPr>
        <w:pStyle w:val="Normal1"/>
        <w:spacing w:line="360" w:lineRule="auto"/>
        <w:jc w:val="both"/>
        <w:rPr>
          <w:rFonts w:ascii="Times New Roman" w:eastAsia="Times New Roman" w:hAnsi="Times New Roman" w:cs="Times New Roman"/>
          <w:sz w:val="24"/>
          <w:szCs w:val="24"/>
        </w:rPr>
      </w:pPr>
      <w:r w:rsidRPr="00A064CE">
        <w:rPr>
          <w:rFonts w:ascii="Times New Roman" w:eastAsia="Times New Roman" w:hAnsi="Times New Roman" w:cs="Times New Roman"/>
          <w:color w:val="2D2D2D"/>
          <w:sz w:val="24"/>
          <w:szCs w:val="24"/>
        </w:rPr>
        <w:t xml:space="preserve">Required to participate in different programs such as group discussions and debates which will help in clearing my concepts for future developments in business. </w:t>
      </w:r>
      <w:r w:rsidRPr="00A064CE">
        <w:rPr>
          <w:rFonts w:ascii="Times New Roman" w:eastAsia="Times New Roman" w:hAnsi="Times New Roman" w:cs="Times New Roman"/>
          <w:sz w:val="24"/>
          <w:szCs w:val="24"/>
        </w:rPr>
        <w:t>Effective communication also plays a vital role in the decision-making process. Business managers are often required to make important decisions that have far-reaching consequences. Effective communication skills enable managers to gather and analyze information, evaluate options, and make informed decisions (</w:t>
      </w:r>
      <w:proofErr w:type="spellStart"/>
      <w:r w:rsidRPr="00A064CE">
        <w:rPr>
          <w:rFonts w:ascii="Times New Roman" w:eastAsia="Times New Roman" w:hAnsi="Times New Roman" w:cs="Times New Roman"/>
          <w:color w:val="222222"/>
          <w:sz w:val="24"/>
          <w:szCs w:val="24"/>
          <w:highlight w:val="white"/>
        </w:rPr>
        <w:t>Alawamleh</w:t>
      </w:r>
      <w:proofErr w:type="spellEnd"/>
      <w:r w:rsidRPr="00A064CE">
        <w:rPr>
          <w:rFonts w:ascii="Times New Roman" w:eastAsia="Times New Roman" w:hAnsi="Times New Roman" w:cs="Times New Roman"/>
          <w:color w:val="222222"/>
          <w:sz w:val="24"/>
          <w:szCs w:val="24"/>
          <w:highlight w:val="white"/>
        </w:rPr>
        <w:t xml:space="preserve"> </w:t>
      </w:r>
      <w:r w:rsidRPr="00A064CE">
        <w:rPr>
          <w:rFonts w:ascii="Times New Roman" w:eastAsia="Times New Roman" w:hAnsi="Times New Roman" w:cs="Times New Roman"/>
          <w:i/>
          <w:color w:val="222222"/>
          <w:sz w:val="24"/>
          <w:szCs w:val="24"/>
          <w:highlight w:val="white"/>
        </w:rPr>
        <w:t xml:space="preserve">et al., </w:t>
      </w:r>
      <w:r w:rsidRPr="00A064CE">
        <w:rPr>
          <w:rFonts w:ascii="Times New Roman" w:eastAsia="Times New Roman" w:hAnsi="Times New Roman" w:cs="Times New Roman"/>
          <w:color w:val="222222"/>
          <w:sz w:val="24"/>
          <w:szCs w:val="24"/>
          <w:highlight w:val="white"/>
        </w:rPr>
        <w:t>2020)</w:t>
      </w:r>
      <w:r w:rsidRPr="00A064CE">
        <w:rPr>
          <w:rFonts w:ascii="Times New Roman" w:eastAsia="Times New Roman" w:hAnsi="Times New Roman" w:cs="Times New Roman"/>
          <w:sz w:val="24"/>
          <w:szCs w:val="24"/>
        </w:rPr>
        <w:t xml:space="preserve">. </w:t>
      </w:r>
      <w:r w:rsidR="003A5735">
        <w:rPr>
          <w:rFonts w:ascii="Times New Roman" w:eastAsia="Times New Roman" w:hAnsi="Times New Roman" w:cs="Times New Roman"/>
          <w:sz w:val="24"/>
          <w:szCs w:val="24"/>
        </w:rPr>
        <w:t>For example,</w:t>
      </w:r>
      <w:r w:rsidRPr="00A064CE">
        <w:rPr>
          <w:rFonts w:ascii="Times New Roman" w:eastAsia="Times New Roman" w:hAnsi="Times New Roman" w:cs="Times New Roman"/>
          <w:sz w:val="24"/>
          <w:szCs w:val="24"/>
        </w:rPr>
        <w:t xml:space="preserve"> understanding the factors that can improve clients' relationships with business </w:t>
      </w:r>
      <w:proofErr w:type="gramStart"/>
      <w:r w:rsidRPr="00A064CE">
        <w:rPr>
          <w:rFonts w:ascii="Times New Roman" w:eastAsia="Times New Roman" w:hAnsi="Times New Roman" w:cs="Times New Roman"/>
          <w:sz w:val="24"/>
          <w:szCs w:val="24"/>
        </w:rPr>
        <w:t>management</w:t>
      </w:r>
      <w:r w:rsidR="003A5735">
        <w:rPr>
          <w:rFonts w:ascii="Times New Roman" w:eastAsia="Times New Roman" w:hAnsi="Times New Roman" w:cs="Times New Roman"/>
          <w:sz w:val="24"/>
          <w:szCs w:val="24"/>
        </w:rPr>
        <w:t>,</w:t>
      </w:r>
      <w:proofErr w:type="gramEnd"/>
      <w:r w:rsidRPr="00A064CE">
        <w:rPr>
          <w:rFonts w:ascii="Times New Roman" w:eastAsia="Times New Roman" w:hAnsi="Times New Roman" w:cs="Times New Roman"/>
          <w:sz w:val="24"/>
          <w:szCs w:val="24"/>
        </w:rPr>
        <w:t xml:space="preserve"> </w:t>
      </w:r>
      <w:r w:rsidR="003A5735">
        <w:rPr>
          <w:rFonts w:ascii="Times New Roman" w:eastAsia="Times New Roman" w:hAnsi="Times New Roman" w:cs="Times New Roman"/>
          <w:sz w:val="24"/>
          <w:szCs w:val="24"/>
        </w:rPr>
        <w:t>will</w:t>
      </w:r>
      <w:r w:rsidRPr="00A064CE">
        <w:rPr>
          <w:rFonts w:ascii="Times New Roman" w:eastAsia="Times New Roman" w:hAnsi="Times New Roman" w:cs="Times New Roman"/>
          <w:sz w:val="24"/>
          <w:szCs w:val="24"/>
        </w:rPr>
        <w:t xml:space="preserve"> help</w:t>
      </w:r>
      <w:r w:rsidR="003A5735">
        <w:rPr>
          <w:rFonts w:ascii="Times New Roman" w:eastAsia="Times New Roman" w:hAnsi="Times New Roman" w:cs="Times New Roman"/>
          <w:sz w:val="24"/>
          <w:szCs w:val="24"/>
        </w:rPr>
        <w:t xml:space="preserve"> </w:t>
      </w:r>
      <w:r w:rsidRPr="00A064CE">
        <w:rPr>
          <w:rFonts w:ascii="Times New Roman" w:eastAsia="Times New Roman" w:hAnsi="Times New Roman" w:cs="Times New Roman"/>
          <w:sz w:val="24"/>
          <w:szCs w:val="24"/>
        </w:rPr>
        <w:t>in building better logistics for business expansion, which I</w:t>
      </w:r>
      <w:r w:rsidR="003A5735">
        <w:rPr>
          <w:rFonts w:ascii="Times New Roman" w:eastAsia="Times New Roman" w:hAnsi="Times New Roman" w:cs="Times New Roman"/>
          <w:sz w:val="24"/>
          <w:szCs w:val="24"/>
        </w:rPr>
        <w:t xml:space="preserve"> will gain </w:t>
      </w:r>
      <w:r w:rsidRPr="00A064CE">
        <w:rPr>
          <w:rFonts w:ascii="Times New Roman" w:eastAsia="Times New Roman" w:hAnsi="Times New Roman" w:cs="Times New Roman"/>
          <w:sz w:val="24"/>
          <w:szCs w:val="24"/>
        </w:rPr>
        <w:t>by learning</w:t>
      </w:r>
      <w:r w:rsidR="003A5735">
        <w:rPr>
          <w:rFonts w:ascii="Times New Roman" w:eastAsia="Times New Roman" w:hAnsi="Times New Roman" w:cs="Times New Roman"/>
          <w:sz w:val="24"/>
          <w:szCs w:val="24"/>
        </w:rPr>
        <w:t xml:space="preserve"> </w:t>
      </w:r>
      <w:proofErr w:type="gramStart"/>
      <w:r w:rsidR="003A5735">
        <w:rPr>
          <w:rFonts w:ascii="Times New Roman" w:eastAsia="Times New Roman" w:hAnsi="Times New Roman" w:cs="Times New Roman"/>
          <w:sz w:val="24"/>
          <w:szCs w:val="24"/>
        </w:rPr>
        <w:t xml:space="preserve">how </w:t>
      </w:r>
      <w:r w:rsidRPr="00A064CE">
        <w:rPr>
          <w:rFonts w:ascii="Times New Roman" w:eastAsia="Times New Roman" w:hAnsi="Times New Roman" w:cs="Times New Roman"/>
          <w:sz w:val="24"/>
          <w:szCs w:val="24"/>
        </w:rPr>
        <w:t xml:space="preserve"> supply</w:t>
      </w:r>
      <w:proofErr w:type="gramEnd"/>
      <w:r w:rsidRPr="00A064CE">
        <w:rPr>
          <w:rFonts w:ascii="Times New Roman" w:eastAsia="Times New Roman" w:hAnsi="Times New Roman" w:cs="Times New Roman"/>
          <w:sz w:val="24"/>
          <w:szCs w:val="24"/>
        </w:rPr>
        <w:t xml:space="preserve"> chain management and sales distribution. In business management, communication skills are particularly important in managing teams (</w:t>
      </w:r>
      <w:proofErr w:type="spellStart"/>
      <w:r w:rsidRPr="00A064CE">
        <w:rPr>
          <w:rFonts w:ascii="Times New Roman" w:eastAsia="Times New Roman" w:hAnsi="Times New Roman" w:cs="Times New Roman"/>
          <w:color w:val="222222"/>
          <w:sz w:val="24"/>
          <w:szCs w:val="24"/>
          <w:highlight w:val="white"/>
        </w:rPr>
        <w:t>Juhász</w:t>
      </w:r>
      <w:proofErr w:type="spellEnd"/>
      <w:r w:rsidRPr="00A064CE">
        <w:rPr>
          <w:rFonts w:ascii="Times New Roman" w:eastAsia="Times New Roman" w:hAnsi="Times New Roman" w:cs="Times New Roman"/>
          <w:color w:val="222222"/>
          <w:sz w:val="24"/>
          <w:szCs w:val="24"/>
          <w:highlight w:val="white"/>
        </w:rPr>
        <w:t xml:space="preserve"> and </w:t>
      </w:r>
      <w:proofErr w:type="spellStart"/>
      <w:r w:rsidRPr="00A064CE">
        <w:rPr>
          <w:rFonts w:ascii="Times New Roman" w:eastAsia="Times New Roman" w:hAnsi="Times New Roman" w:cs="Times New Roman"/>
          <w:color w:val="222222"/>
          <w:sz w:val="24"/>
          <w:szCs w:val="24"/>
          <w:highlight w:val="white"/>
        </w:rPr>
        <w:t>Horváth-Csikós</w:t>
      </w:r>
      <w:proofErr w:type="spellEnd"/>
      <w:r w:rsidRPr="00A064CE">
        <w:rPr>
          <w:rFonts w:ascii="Times New Roman" w:eastAsia="Times New Roman" w:hAnsi="Times New Roman" w:cs="Times New Roman"/>
          <w:color w:val="222222"/>
          <w:sz w:val="24"/>
          <w:szCs w:val="24"/>
          <w:highlight w:val="white"/>
        </w:rPr>
        <w:t>, 2021)</w:t>
      </w:r>
      <w:r w:rsidRPr="00A064CE">
        <w:rPr>
          <w:rFonts w:ascii="Times New Roman" w:eastAsia="Times New Roman" w:hAnsi="Times New Roman" w:cs="Times New Roman"/>
          <w:sz w:val="24"/>
          <w:szCs w:val="24"/>
        </w:rPr>
        <w:t xml:space="preserve">. Appropriate communication approaches are the foundation of building strong relationships with </w:t>
      </w:r>
      <w:r w:rsidR="00A064CE" w:rsidRPr="00A064CE">
        <w:rPr>
          <w:rFonts w:ascii="Times New Roman" w:eastAsia="Times New Roman" w:hAnsi="Times New Roman" w:cs="Times New Roman"/>
          <w:sz w:val="24"/>
          <w:szCs w:val="24"/>
        </w:rPr>
        <w:t xml:space="preserve">team members in future. I will </w:t>
      </w:r>
      <w:r w:rsidRPr="00A064CE">
        <w:rPr>
          <w:rFonts w:ascii="Times New Roman" w:eastAsia="Times New Roman" w:hAnsi="Times New Roman" w:cs="Times New Roman"/>
          <w:sz w:val="24"/>
          <w:szCs w:val="24"/>
        </w:rPr>
        <w:t>communicate effectively</w:t>
      </w:r>
      <w:r w:rsidR="007E6B3D">
        <w:rPr>
          <w:rFonts w:ascii="Times New Roman" w:eastAsia="Times New Roman" w:hAnsi="Times New Roman" w:cs="Times New Roman"/>
          <w:sz w:val="24"/>
          <w:szCs w:val="24"/>
        </w:rPr>
        <w:t xml:space="preserve"> and be able to provide guides</w:t>
      </w:r>
      <w:r w:rsidRPr="00A064CE">
        <w:rPr>
          <w:rFonts w:ascii="Times New Roman" w:eastAsia="Times New Roman" w:hAnsi="Times New Roman" w:cs="Times New Roman"/>
          <w:sz w:val="24"/>
          <w:szCs w:val="24"/>
        </w:rPr>
        <w:t xml:space="preserve"> and support to team members to help them develop their skills and achieve their goals in future. This can help to build trust, motivate team members, and increase job satisfaction. </w:t>
      </w:r>
      <w:r w:rsidR="00762D7D">
        <w:rPr>
          <w:rFonts w:ascii="Times New Roman" w:eastAsia="Times New Roman" w:hAnsi="Times New Roman" w:cs="Times New Roman"/>
          <w:sz w:val="24"/>
          <w:szCs w:val="24"/>
        </w:rPr>
        <w:t xml:space="preserve">According to </w:t>
      </w:r>
      <w:r w:rsidR="00762D7D" w:rsidRPr="00A064CE">
        <w:rPr>
          <w:rFonts w:ascii="Times New Roman" w:eastAsia="Times New Roman" w:hAnsi="Times New Roman" w:cs="Times New Roman"/>
          <w:color w:val="222222"/>
          <w:sz w:val="24"/>
          <w:szCs w:val="24"/>
          <w:highlight w:val="white"/>
        </w:rPr>
        <w:t xml:space="preserve">Tinh </w:t>
      </w:r>
      <w:proofErr w:type="gramStart"/>
      <w:r w:rsidR="00762D7D" w:rsidRPr="00A064CE">
        <w:rPr>
          <w:rFonts w:ascii="Times New Roman" w:eastAsia="Times New Roman" w:hAnsi="Times New Roman" w:cs="Times New Roman"/>
          <w:i/>
          <w:color w:val="222222"/>
          <w:sz w:val="24"/>
          <w:szCs w:val="24"/>
          <w:highlight w:val="white"/>
        </w:rPr>
        <w:t>et al.,</w:t>
      </w:r>
      <w:r w:rsidR="00762D7D">
        <w:rPr>
          <w:rFonts w:ascii="Times New Roman" w:eastAsia="Times New Roman" w:hAnsi="Times New Roman" w:cs="Times New Roman"/>
          <w:i/>
          <w:color w:val="222222"/>
          <w:sz w:val="24"/>
          <w:szCs w:val="24"/>
          <w:highlight w:val="white"/>
        </w:rPr>
        <w:t>(</w:t>
      </w:r>
      <w:proofErr w:type="gramEnd"/>
      <w:r w:rsidR="00153CE3">
        <w:rPr>
          <w:rFonts w:ascii="Times New Roman" w:eastAsia="Times New Roman" w:hAnsi="Times New Roman" w:cs="Times New Roman"/>
          <w:i/>
          <w:color w:val="222222"/>
          <w:sz w:val="24"/>
          <w:szCs w:val="24"/>
          <w:highlight w:val="white"/>
        </w:rPr>
        <w:t xml:space="preserve"> </w:t>
      </w:r>
      <w:r w:rsidR="00762D7D" w:rsidRPr="00A064CE">
        <w:rPr>
          <w:rFonts w:ascii="Times New Roman" w:eastAsia="Times New Roman" w:hAnsi="Times New Roman" w:cs="Times New Roman"/>
          <w:color w:val="222222"/>
          <w:sz w:val="24"/>
          <w:szCs w:val="24"/>
          <w:highlight w:val="white"/>
        </w:rPr>
        <w:t>2021)</w:t>
      </w:r>
      <w:r w:rsidR="00762D7D" w:rsidRPr="00A064CE">
        <w:rPr>
          <w:rFonts w:ascii="Times New Roman" w:eastAsia="Times New Roman" w:hAnsi="Times New Roman" w:cs="Times New Roman"/>
          <w:sz w:val="24"/>
          <w:szCs w:val="24"/>
        </w:rPr>
        <w:t xml:space="preserve"> </w:t>
      </w:r>
      <w:r w:rsidRPr="00A064CE">
        <w:rPr>
          <w:rFonts w:ascii="Times New Roman" w:eastAsia="Times New Roman" w:hAnsi="Times New Roman" w:cs="Times New Roman"/>
          <w:sz w:val="24"/>
          <w:szCs w:val="24"/>
        </w:rPr>
        <w:t>Good communication skills are also important in managing stakeholders According to me this helps in improving the risk-taking and problem-solving attitude inside every employee with devotion towards stakeholders' satisfaction level. Effective communication skills enable managers to build strong relationships with stakeholders, understand their needs and expectations, and communicate with them effectively to achieve common goals.</w:t>
      </w:r>
    </w:p>
    <w:p w14:paraId="00000015" w14:textId="5DC3A802" w:rsidR="00461190" w:rsidRPr="00A064CE" w:rsidRDefault="00206389" w:rsidP="00A064CE">
      <w:pPr>
        <w:pStyle w:val="Heading2"/>
        <w:rPr>
          <w:rFonts w:cs="Times New Roman"/>
        </w:rPr>
      </w:pPr>
      <w:bookmarkStart w:id="5" w:name="_Toc131772915"/>
      <w:r>
        <w:rPr>
          <w:rFonts w:cs="Times New Roman"/>
        </w:rPr>
        <w:t xml:space="preserve">2 </w:t>
      </w:r>
      <w:r w:rsidR="00081D9A" w:rsidRPr="00A064CE">
        <w:rPr>
          <w:rFonts w:cs="Times New Roman"/>
        </w:rPr>
        <w:t>Learning from this source</w:t>
      </w:r>
      <w:bookmarkEnd w:id="5"/>
      <w:r w:rsidR="00081D9A" w:rsidRPr="00A064CE">
        <w:rPr>
          <w:rFonts w:cs="Times New Roman"/>
        </w:rPr>
        <w:t xml:space="preserve"> </w:t>
      </w:r>
    </w:p>
    <w:p w14:paraId="00000016" w14:textId="27318F3F" w:rsidR="00461190" w:rsidRPr="00A064CE" w:rsidRDefault="00081D9A" w:rsidP="00A064CE">
      <w:pPr>
        <w:pStyle w:val="Normal1"/>
        <w:spacing w:line="360" w:lineRule="auto"/>
        <w:jc w:val="both"/>
        <w:rPr>
          <w:rFonts w:ascii="Times New Roman" w:eastAsia="Times New Roman" w:hAnsi="Times New Roman" w:cs="Times New Roman"/>
          <w:sz w:val="24"/>
          <w:szCs w:val="24"/>
        </w:rPr>
      </w:pPr>
      <w:r w:rsidRPr="00A064CE">
        <w:rPr>
          <w:rFonts w:ascii="Times New Roman" w:eastAsia="Times New Roman" w:hAnsi="Times New Roman" w:cs="Times New Roman"/>
          <w:sz w:val="24"/>
          <w:szCs w:val="24"/>
        </w:rPr>
        <w:t>I have learnt about some specific factors such as better collaboration among team members from the source that will help me in future</w:t>
      </w:r>
      <w:r w:rsidR="009C4C42">
        <w:rPr>
          <w:rFonts w:ascii="Times New Roman" w:eastAsia="Times New Roman" w:hAnsi="Times New Roman" w:cs="Times New Roman"/>
          <w:sz w:val="24"/>
          <w:szCs w:val="24"/>
        </w:rPr>
        <w:t>,</w:t>
      </w:r>
      <w:r w:rsidRPr="00A064CE">
        <w:rPr>
          <w:rFonts w:ascii="Times New Roman" w:eastAsia="Times New Roman" w:hAnsi="Times New Roman" w:cs="Times New Roman"/>
          <w:sz w:val="24"/>
          <w:szCs w:val="24"/>
        </w:rPr>
        <w:t xml:space="preserve"> effective communication skills can foster better collaboration among team members, which can lead to improved productivity and better results. For instance, consider a marketing team that is tasked with developing a new advertising campaign for a product launch. A manager who is skilled in communication can communicate the goals and objectives of the campaign clearly to the team (</w:t>
      </w:r>
      <w:r w:rsidRPr="00A064CE">
        <w:rPr>
          <w:rFonts w:ascii="Times New Roman" w:eastAsia="Times New Roman" w:hAnsi="Times New Roman" w:cs="Times New Roman"/>
          <w:color w:val="222222"/>
          <w:sz w:val="24"/>
          <w:szCs w:val="24"/>
        </w:rPr>
        <w:t>Cottrell, 2019)</w:t>
      </w:r>
      <w:r w:rsidRPr="00A064CE">
        <w:rPr>
          <w:rFonts w:ascii="Times New Roman" w:eastAsia="Times New Roman" w:hAnsi="Times New Roman" w:cs="Times New Roman"/>
          <w:sz w:val="24"/>
          <w:szCs w:val="24"/>
        </w:rPr>
        <w:t xml:space="preserve">. They provide clear guidance on what is expected of each team member. </w:t>
      </w:r>
      <w:r w:rsidR="009C4C42">
        <w:rPr>
          <w:rFonts w:ascii="Times New Roman" w:eastAsia="Times New Roman" w:hAnsi="Times New Roman" w:cs="Times New Roman"/>
          <w:sz w:val="24"/>
          <w:szCs w:val="24"/>
        </w:rPr>
        <w:t>For example</w:t>
      </w:r>
      <w:r w:rsidRPr="00A064CE">
        <w:rPr>
          <w:rFonts w:ascii="Times New Roman" w:eastAsia="Times New Roman" w:hAnsi="Times New Roman" w:cs="Times New Roman"/>
          <w:sz w:val="24"/>
          <w:szCs w:val="24"/>
        </w:rPr>
        <w:t>, by doing so, the team can work together more effectively, and ensure that the campaign meets the needs of the business and its customers.</w:t>
      </w:r>
    </w:p>
    <w:p w14:paraId="00000017" w14:textId="336A1EAF" w:rsidR="00461190" w:rsidRPr="00A064CE" w:rsidRDefault="00206389" w:rsidP="00A064CE">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2.1 </w:t>
      </w:r>
      <w:r w:rsidR="00081D9A" w:rsidRPr="00A064CE">
        <w:rPr>
          <w:rFonts w:ascii="Times New Roman" w:eastAsia="Times New Roman" w:hAnsi="Times New Roman" w:cs="Times New Roman"/>
          <w:b/>
          <w:i/>
          <w:sz w:val="24"/>
          <w:szCs w:val="24"/>
        </w:rPr>
        <w:t>Improved customer satisfaction</w:t>
      </w:r>
    </w:p>
    <w:p w14:paraId="00000018" w14:textId="63014D3B" w:rsidR="00461190" w:rsidRPr="00A064CE" w:rsidRDefault="009C4C42" w:rsidP="00A064C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w:t>
      </w:r>
      <w:r w:rsidR="00081D9A" w:rsidRPr="00A064CE">
        <w:rPr>
          <w:rFonts w:ascii="Times New Roman" w:eastAsia="Times New Roman" w:hAnsi="Times New Roman" w:cs="Times New Roman"/>
          <w:sz w:val="24"/>
          <w:szCs w:val="24"/>
        </w:rPr>
        <w:t>ommunication skills can also lead to improved customer satisfaction. Consider a sales team that is tasked with selling a new product. This helps bridge more leads inside any company, which helps me to build a customer centric environment inside my company. A manager who is skilled in communication can provide the team with clear guidance on how to effectively communicate the benefits of the product to potential customers (</w:t>
      </w:r>
      <w:r w:rsidR="00081D9A" w:rsidRPr="00A064CE">
        <w:rPr>
          <w:rFonts w:ascii="Times New Roman" w:eastAsia="Times New Roman" w:hAnsi="Times New Roman" w:cs="Times New Roman"/>
          <w:color w:val="222222"/>
          <w:sz w:val="24"/>
          <w:szCs w:val="24"/>
          <w:highlight w:val="white"/>
        </w:rPr>
        <w:t>Cottrell, 2019).</w:t>
      </w:r>
      <w:r w:rsidR="00081D9A" w:rsidRPr="00A064CE">
        <w:rPr>
          <w:rFonts w:ascii="Times New Roman" w:eastAsia="Times New Roman" w:hAnsi="Times New Roman" w:cs="Times New Roman"/>
          <w:sz w:val="24"/>
          <w:szCs w:val="24"/>
        </w:rPr>
        <w:t xml:space="preserve"> By doing so, the sales team can better understand the needs and wants of the customers, and tailor their communication </w:t>
      </w:r>
      <w:proofErr w:type="spellStart"/>
      <w:proofErr w:type="gramStart"/>
      <w:r w:rsidR="00081D9A" w:rsidRPr="00A064CE">
        <w:rPr>
          <w:rFonts w:ascii="Times New Roman" w:eastAsia="Times New Roman" w:hAnsi="Times New Roman" w:cs="Times New Roman"/>
          <w:sz w:val="24"/>
          <w:szCs w:val="24"/>
        </w:rPr>
        <w:t>accordingly</w:t>
      </w:r>
      <w:r>
        <w:rPr>
          <w:rFonts w:ascii="Times New Roman" w:eastAsia="Times New Roman" w:hAnsi="Times New Roman" w:cs="Times New Roman"/>
          <w:sz w:val="24"/>
          <w:szCs w:val="24"/>
        </w:rPr>
        <w:t>,</w:t>
      </w:r>
      <w:r w:rsidR="00081D9A" w:rsidRPr="00A064CE">
        <w:rPr>
          <w:rFonts w:ascii="Times New Roman" w:eastAsia="Times New Roman" w:hAnsi="Times New Roman" w:cs="Times New Roman"/>
          <w:sz w:val="24"/>
          <w:szCs w:val="24"/>
        </w:rPr>
        <w:t>this</w:t>
      </w:r>
      <w:proofErr w:type="spellEnd"/>
      <w:proofErr w:type="gramEnd"/>
      <w:r w:rsidR="00081D9A" w:rsidRPr="00A064CE">
        <w:rPr>
          <w:rFonts w:ascii="Times New Roman" w:eastAsia="Times New Roman" w:hAnsi="Times New Roman" w:cs="Times New Roman"/>
          <w:sz w:val="24"/>
          <w:szCs w:val="24"/>
        </w:rPr>
        <w:t xml:space="preserve"> can lead to improved customer satisfaction, as the customers feel that their needs are being met by the business.</w:t>
      </w:r>
    </w:p>
    <w:p w14:paraId="00000019" w14:textId="0AC651B7" w:rsidR="00461190" w:rsidRPr="00A064CE" w:rsidRDefault="00206389" w:rsidP="00A064CE">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2.2 </w:t>
      </w:r>
      <w:r w:rsidR="00081D9A" w:rsidRPr="00A064CE">
        <w:rPr>
          <w:rFonts w:ascii="Times New Roman" w:eastAsia="Times New Roman" w:hAnsi="Times New Roman" w:cs="Times New Roman"/>
          <w:b/>
          <w:i/>
          <w:sz w:val="24"/>
          <w:szCs w:val="24"/>
        </w:rPr>
        <w:t>Better decision-making</w:t>
      </w:r>
    </w:p>
    <w:p w14:paraId="0000001A" w14:textId="2910FBEC" w:rsidR="00461190" w:rsidRPr="00A064CE" w:rsidRDefault="00081D9A" w:rsidP="00A064CE">
      <w:pPr>
        <w:pStyle w:val="Normal1"/>
        <w:spacing w:line="360" w:lineRule="auto"/>
        <w:jc w:val="both"/>
        <w:rPr>
          <w:rFonts w:ascii="Times New Roman" w:eastAsia="Times New Roman" w:hAnsi="Times New Roman" w:cs="Times New Roman"/>
          <w:sz w:val="24"/>
          <w:szCs w:val="24"/>
        </w:rPr>
      </w:pPr>
      <w:r w:rsidRPr="00A064CE">
        <w:rPr>
          <w:rFonts w:ascii="Times New Roman" w:eastAsia="Times New Roman" w:hAnsi="Times New Roman" w:cs="Times New Roman"/>
          <w:sz w:val="24"/>
          <w:szCs w:val="24"/>
        </w:rPr>
        <w:t xml:space="preserve">In accordance to me, communication can also lead to better decision-making. For instance, consider a business that is considering expanding into a new market. </w:t>
      </w:r>
      <w:r w:rsidR="00153CE3">
        <w:rPr>
          <w:rFonts w:ascii="Times New Roman" w:eastAsia="Times New Roman" w:hAnsi="Times New Roman" w:cs="Times New Roman"/>
          <w:sz w:val="24"/>
          <w:szCs w:val="24"/>
        </w:rPr>
        <w:t>“</w:t>
      </w:r>
      <w:r w:rsidRPr="00A064CE">
        <w:rPr>
          <w:rFonts w:ascii="Times New Roman" w:eastAsia="Times New Roman" w:hAnsi="Times New Roman" w:cs="Times New Roman"/>
          <w:sz w:val="24"/>
          <w:szCs w:val="24"/>
        </w:rPr>
        <w:t>A manager who is skilled in communication can gather information from various stakeholders, including customers, investors, and regulatory authorities, and present it clearly and concisely</w:t>
      </w:r>
      <w:r w:rsidR="00153CE3">
        <w:rPr>
          <w:rFonts w:ascii="Times New Roman" w:eastAsia="Times New Roman" w:hAnsi="Times New Roman" w:cs="Times New Roman"/>
          <w:sz w:val="24"/>
          <w:szCs w:val="24"/>
        </w:rPr>
        <w:t>”</w:t>
      </w:r>
      <w:r w:rsidRPr="00A064CE">
        <w:rPr>
          <w:rFonts w:ascii="Times New Roman" w:eastAsia="Times New Roman" w:hAnsi="Times New Roman" w:cs="Times New Roman"/>
          <w:sz w:val="24"/>
          <w:szCs w:val="24"/>
        </w:rPr>
        <w:t xml:space="preserve"> (Cottrell, 2019</w:t>
      </w:r>
      <w:r w:rsidRPr="00A064CE">
        <w:rPr>
          <w:rFonts w:ascii="Times New Roman" w:eastAsia="Times New Roman" w:hAnsi="Times New Roman" w:cs="Times New Roman"/>
          <w:color w:val="222222"/>
          <w:sz w:val="24"/>
          <w:szCs w:val="24"/>
          <w:highlight w:val="white"/>
        </w:rPr>
        <w:t>)</w:t>
      </w:r>
      <w:r w:rsidRPr="00A064CE">
        <w:rPr>
          <w:rFonts w:ascii="Times New Roman" w:eastAsia="Times New Roman" w:hAnsi="Times New Roman" w:cs="Times New Roman"/>
          <w:sz w:val="24"/>
          <w:szCs w:val="24"/>
        </w:rPr>
        <w:t>. This can help the business make informed decisions about whether or not to expand into the new market, and can also help to ensure that all stakeholders are kept informed throughout the process.</w:t>
      </w:r>
    </w:p>
    <w:p w14:paraId="0000001B" w14:textId="39F3BC63" w:rsidR="00461190" w:rsidRPr="00A064CE" w:rsidRDefault="00206389" w:rsidP="00A064CE">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2.3 </w:t>
      </w:r>
      <w:r w:rsidR="00081D9A" w:rsidRPr="00A064CE">
        <w:rPr>
          <w:rFonts w:ascii="Times New Roman" w:eastAsia="Times New Roman" w:hAnsi="Times New Roman" w:cs="Times New Roman"/>
          <w:b/>
          <w:i/>
          <w:sz w:val="24"/>
          <w:szCs w:val="24"/>
        </w:rPr>
        <w:t>Improved employee morale</w:t>
      </w:r>
    </w:p>
    <w:p w14:paraId="548C5282" w14:textId="77777777" w:rsidR="009C4C42" w:rsidRDefault="00081D9A" w:rsidP="00A064CE">
      <w:pPr>
        <w:pStyle w:val="Normal1"/>
        <w:spacing w:line="360" w:lineRule="auto"/>
        <w:jc w:val="both"/>
        <w:rPr>
          <w:rFonts w:ascii="Times New Roman" w:eastAsia="Times New Roman" w:hAnsi="Times New Roman" w:cs="Times New Roman"/>
          <w:sz w:val="24"/>
          <w:szCs w:val="24"/>
        </w:rPr>
      </w:pPr>
      <w:r w:rsidRPr="00A064CE">
        <w:rPr>
          <w:rFonts w:ascii="Times New Roman" w:eastAsia="Times New Roman" w:hAnsi="Times New Roman" w:cs="Times New Roman"/>
          <w:sz w:val="24"/>
          <w:szCs w:val="24"/>
        </w:rPr>
        <w:t xml:space="preserve">In my opinion, employees can better understand their roles and responsibilities within the </w:t>
      </w:r>
      <w:proofErr w:type="gramStart"/>
      <w:r w:rsidRPr="00A064CE">
        <w:rPr>
          <w:rFonts w:ascii="Times New Roman" w:eastAsia="Times New Roman" w:hAnsi="Times New Roman" w:cs="Times New Roman"/>
          <w:sz w:val="24"/>
          <w:szCs w:val="24"/>
        </w:rPr>
        <w:t>organisation</w:t>
      </w:r>
      <w:proofErr w:type="gramEnd"/>
      <w:r w:rsidRPr="00A064CE">
        <w:rPr>
          <w:rFonts w:ascii="Times New Roman" w:eastAsia="Times New Roman" w:hAnsi="Times New Roman" w:cs="Times New Roman"/>
          <w:sz w:val="24"/>
          <w:szCs w:val="24"/>
        </w:rPr>
        <w:t xml:space="preserve"> which helps them to feel their contributions are valued. </w:t>
      </w:r>
    </w:p>
    <w:p w14:paraId="0000001C" w14:textId="0C6AB400" w:rsidR="00461190" w:rsidRPr="00A064CE" w:rsidRDefault="00081D9A" w:rsidP="00A064CE">
      <w:pPr>
        <w:pStyle w:val="Normal1"/>
        <w:spacing w:line="360" w:lineRule="auto"/>
        <w:jc w:val="both"/>
        <w:rPr>
          <w:rFonts w:ascii="Times New Roman" w:eastAsia="Times New Roman" w:hAnsi="Times New Roman" w:cs="Times New Roman"/>
          <w:sz w:val="24"/>
          <w:szCs w:val="24"/>
        </w:rPr>
      </w:pPr>
      <w:r w:rsidRPr="00A064CE">
        <w:rPr>
          <w:rFonts w:ascii="Times New Roman" w:eastAsia="Times New Roman" w:hAnsi="Times New Roman" w:cs="Times New Roman"/>
          <w:sz w:val="24"/>
          <w:szCs w:val="24"/>
        </w:rPr>
        <w:t>Inside a workplace, effective communication skills build a supportive and collaborative workforce by which teamwork quality can improve with creative insights (Cottrell, 2019</w:t>
      </w:r>
      <w:proofErr w:type="gramStart"/>
      <w:r w:rsidRPr="00A064CE">
        <w:rPr>
          <w:rFonts w:ascii="Times New Roman" w:eastAsia="Times New Roman" w:hAnsi="Times New Roman" w:cs="Times New Roman"/>
          <w:color w:val="222222"/>
          <w:sz w:val="24"/>
          <w:szCs w:val="24"/>
          <w:highlight w:val="white"/>
        </w:rPr>
        <w:t>)</w:t>
      </w:r>
      <w:r w:rsidRPr="00A064CE">
        <w:rPr>
          <w:rFonts w:ascii="Times New Roman" w:eastAsia="Times New Roman" w:hAnsi="Times New Roman" w:cs="Times New Roman"/>
          <w:sz w:val="24"/>
          <w:szCs w:val="24"/>
        </w:rPr>
        <w:t>.Therefore</w:t>
      </w:r>
      <w:proofErr w:type="gramEnd"/>
      <w:r w:rsidRPr="00A064CE">
        <w:rPr>
          <w:rFonts w:ascii="Times New Roman" w:eastAsia="Times New Roman" w:hAnsi="Times New Roman" w:cs="Times New Roman"/>
          <w:sz w:val="24"/>
          <w:szCs w:val="24"/>
        </w:rPr>
        <w:t xml:space="preserve"> understanding of every single mandatory factor inside an operation can be understood properly by the team workers. In this process, team leaders play a significant role in the workplace. Effective communication inspires employees to input their best talent and effort in improving team operations and projects, which improvise business expansion by achieving better profitability and productivity (</w:t>
      </w:r>
      <w:r w:rsidRPr="00A064CE">
        <w:rPr>
          <w:rFonts w:ascii="Times New Roman" w:eastAsia="Times New Roman" w:hAnsi="Times New Roman" w:cs="Times New Roman"/>
          <w:color w:val="222222"/>
          <w:sz w:val="24"/>
          <w:szCs w:val="24"/>
          <w:highlight w:val="white"/>
        </w:rPr>
        <w:t>Cottrell, 2019)</w:t>
      </w:r>
      <w:r w:rsidRPr="00A064CE">
        <w:rPr>
          <w:rFonts w:ascii="Times New Roman" w:eastAsia="Times New Roman" w:hAnsi="Times New Roman" w:cs="Times New Roman"/>
          <w:sz w:val="24"/>
          <w:szCs w:val="24"/>
        </w:rPr>
        <w:t xml:space="preserve">. </w:t>
      </w:r>
      <w:r w:rsidR="009C4C42">
        <w:rPr>
          <w:rFonts w:ascii="Times New Roman" w:eastAsia="Times New Roman" w:hAnsi="Times New Roman" w:cs="Times New Roman"/>
          <w:sz w:val="24"/>
          <w:szCs w:val="24"/>
        </w:rPr>
        <w:t>I think, b</w:t>
      </w:r>
      <w:r w:rsidRPr="00A064CE">
        <w:rPr>
          <w:rFonts w:ascii="Times New Roman" w:eastAsia="Times New Roman" w:hAnsi="Times New Roman" w:cs="Times New Roman"/>
          <w:sz w:val="24"/>
          <w:szCs w:val="24"/>
        </w:rPr>
        <w:t xml:space="preserve">esides these </w:t>
      </w:r>
      <w:proofErr w:type="gramStart"/>
      <w:r w:rsidRPr="00A064CE">
        <w:rPr>
          <w:rFonts w:ascii="Times New Roman" w:eastAsia="Times New Roman" w:hAnsi="Times New Roman" w:cs="Times New Roman"/>
          <w:sz w:val="24"/>
          <w:szCs w:val="24"/>
        </w:rPr>
        <w:t xml:space="preserve">negotiation </w:t>
      </w:r>
      <w:r w:rsidR="009C4C42">
        <w:rPr>
          <w:rFonts w:ascii="Times New Roman" w:eastAsia="Times New Roman" w:hAnsi="Times New Roman" w:cs="Times New Roman"/>
          <w:sz w:val="24"/>
          <w:szCs w:val="24"/>
        </w:rPr>
        <w:t>,</w:t>
      </w:r>
      <w:proofErr w:type="gramEnd"/>
      <w:r w:rsidR="009C4C42" w:rsidRPr="00A064CE">
        <w:rPr>
          <w:rFonts w:ascii="Times New Roman" w:eastAsia="Times New Roman" w:hAnsi="Times New Roman" w:cs="Times New Roman"/>
          <w:sz w:val="24"/>
          <w:szCs w:val="24"/>
        </w:rPr>
        <w:t xml:space="preserve"> </w:t>
      </w:r>
      <w:r w:rsidRPr="00A064CE">
        <w:rPr>
          <w:rFonts w:ascii="Times New Roman" w:eastAsia="Times New Roman" w:hAnsi="Times New Roman" w:cs="Times New Roman"/>
          <w:sz w:val="24"/>
          <w:szCs w:val="24"/>
        </w:rPr>
        <w:t xml:space="preserve">skills benefits and critical situation handling with better problem-solving outputs can be extracted from effective communication </w:t>
      </w:r>
      <w:proofErr w:type="spellStart"/>
      <w:r w:rsidRPr="00A064CE">
        <w:rPr>
          <w:rFonts w:ascii="Times New Roman" w:eastAsia="Times New Roman" w:hAnsi="Times New Roman" w:cs="Times New Roman"/>
          <w:sz w:val="24"/>
          <w:szCs w:val="24"/>
        </w:rPr>
        <w:t>skills</w:t>
      </w:r>
      <w:r w:rsidR="009C4C42">
        <w:rPr>
          <w:rFonts w:ascii="Times New Roman" w:eastAsia="Times New Roman" w:hAnsi="Times New Roman" w:cs="Times New Roman"/>
          <w:sz w:val="24"/>
          <w:szCs w:val="24"/>
        </w:rPr>
        <w:t>;</w:t>
      </w:r>
      <w:r w:rsidRPr="00A064CE">
        <w:rPr>
          <w:rFonts w:ascii="Times New Roman" w:eastAsia="Times New Roman" w:hAnsi="Times New Roman" w:cs="Times New Roman"/>
          <w:sz w:val="24"/>
          <w:szCs w:val="24"/>
        </w:rPr>
        <w:t>This</w:t>
      </w:r>
      <w:proofErr w:type="spellEnd"/>
      <w:r w:rsidRPr="00A064CE">
        <w:rPr>
          <w:rFonts w:ascii="Times New Roman" w:eastAsia="Times New Roman" w:hAnsi="Times New Roman" w:cs="Times New Roman"/>
          <w:sz w:val="24"/>
          <w:szCs w:val="24"/>
        </w:rPr>
        <w:t xml:space="preserve"> can lead to improved morale, which can increase my job satisfaction and ultimately better performance.</w:t>
      </w:r>
    </w:p>
    <w:p w14:paraId="0000001D" w14:textId="0A747964" w:rsidR="00461190" w:rsidRPr="00A064CE" w:rsidRDefault="00206389" w:rsidP="00A064CE">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2.4 </w:t>
      </w:r>
      <w:r w:rsidR="00081D9A" w:rsidRPr="00A064CE">
        <w:rPr>
          <w:rFonts w:ascii="Times New Roman" w:eastAsia="Times New Roman" w:hAnsi="Times New Roman" w:cs="Times New Roman"/>
          <w:b/>
          <w:i/>
          <w:sz w:val="24"/>
          <w:szCs w:val="24"/>
        </w:rPr>
        <w:t xml:space="preserve">Health and safety security </w:t>
      </w:r>
    </w:p>
    <w:p w14:paraId="0000001F" w14:textId="3975EA21" w:rsidR="00461190" w:rsidRPr="00047478" w:rsidRDefault="00153CE3" w:rsidP="00A064C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081D9A" w:rsidRPr="00A064CE">
        <w:rPr>
          <w:rFonts w:ascii="Times New Roman" w:eastAsia="Times New Roman" w:hAnsi="Times New Roman" w:cs="Times New Roman"/>
          <w:sz w:val="24"/>
          <w:szCs w:val="24"/>
        </w:rPr>
        <w:t xml:space="preserve"> positive work environment is the most effective factor that helps employees to manage stronger relationships between stakeholders and customers including investors, and regulatory authorities </w:t>
      </w:r>
      <w:r w:rsidR="00081D9A" w:rsidRPr="00A064CE">
        <w:rPr>
          <w:rFonts w:ascii="Times New Roman" w:eastAsia="Times New Roman" w:hAnsi="Times New Roman" w:cs="Times New Roman"/>
          <w:sz w:val="24"/>
          <w:szCs w:val="24"/>
        </w:rPr>
        <w:lastRenderedPageBreak/>
        <w:t>(Cottrell, 2019). According to me, this can help consider a business that is required to report on its financial performance to its investors. A manager who is skilled in communication can present financial information clearly and concisely and also provide insights into the factors that are driving the business's performance (Cottrell, 2019</w:t>
      </w:r>
      <w:r w:rsidR="00081D9A" w:rsidRPr="00A064CE">
        <w:rPr>
          <w:rFonts w:ascii="Times New Roman" w:eastAsia="Times New Roman" w:hAnsi="Times New Roman" w:cs="Times New Roman"/>
          <w:color w:val="222222"/>
          <w:sz w:val="24"/>
          <w:szCs w:val="24"/>
          <w:highlight w:val="white"/>
        </w:rPr>
        <w:t>)</w:t>
      </w:r>
      <w:r w:rsidR="00081D9A" w:rsidRPr="00A064CE">
        <w:rPr>
          <w:rFonts w:ascii="Times New Roman" w:eastAsia="Times New Roman" w:hAnsi="Times New Roman" w:cs="Times New Roman"/>
          <w:sz w:val="24"/>
          <w:szCs w:val="24"/>
        </w:rPr>
        <w:t>. By doing so, my business can build stronger relationships with its investors, and also help me to ensure that the investors have a better understanding of the business's operations and strategy.</w:t>
      </w:r>
    </w:p>
    <w:p w14:paraId="00000020" w14:textId="77777777" w:rsidR="00461190" w:rsidRPr="00A064CE" w:rsidRDefault="00081D9A" w:rsidP="00A064CE">
      <w:pPr>
        <w:pStyle w:val="Heading1"/>
        <w:rPr>
          <w:rFonts w:cs="Times New Roman"/>
        </w:rPr>
      </w:pPr>
      <w:bookmarkStart w:id="6" w:name="_Toc131772916"/>
      <w:r w:rsidRPr="00A064CE">
        <w:rPr>
          <w:rFonts w:cs="Times New Roman"/>
        </w:rPr>
        <w:t>Conclusion</w:t>
      </w:r>
      <w:bookmarkEnd w:id="6"/>
      <w:r w:rsidRPr="00A064CE">
        <w:rPr>
          <w:rFonts w:cs="Times New Roman"/>
        </w:rPr>
        <w:t xml:space="preserve"> </w:t>
      </w:r>
    </w:p>
    <w:p w14:paraId="00000021" w14:textId="6A51DB2E" w:rsidR="00461190" w:rsidRPr="00A064CE" w:rsidRDefault="00153CE3" w:rsidP="00A064C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w:t>
      </w:r>
      <w:proofErr w:type="spellStart"/>
      <w:r>
        <w:rPr>
          <w:rFonts w:ascii="Times New Roman" w:eastAsia="Times New Roman" w:hAnsi="Times New Roman" w:cs="Times New Roman"/>
          <w:sz w:val="24"/>
          <w:szCs w:val="24"/>
        </w:rPr>
        <w:t>raport</w:t>
      </w:r>
      <w:proofErr w:type="spellEnd"/>
      <w:r w:rsidR="00081D9A" w:rsidRPr="00A064CE">
        <w:rPr>
          <w:rFonts w:ascii="Times New Roman" w:eastAsia="Times New Roman" w:hAnsi="Times New Roman" w:cs="Times New Roman"/>
          <w:sz w:val="24"/>
          <w:szCs w:val="24"/>
        </w:rPr>
        <w:t xml:space="preserve"> has concluded</w:t>
      </w:r>
      <w:r w:rsidR="00DC73EA">
        <w:rPr>
          <w:rFonts w:ascii="Times New Roman" w:eastAsia="Times New Roman" w:hAnsi="Times New Roman" w:cs="Times New Roman"/>
          <w:sz w:val="24"/>
          <w:szCs w:val="24"/>
        </w:rPr>
        <w:t xml:space="preserve"> that</w:t>
      </w:r>
      <w:r w:rsidR="00081D9A" w:rsidRPr="00A064CE">
        <w:rPr>
          <w:rFonts w:ascii="Times New Roman" w:eastAsia="Times New Roman" w:hAnsi="Times New Roman" w:cs="Times New Roman"/>
          <w:sz w:val="24"/>
          <w:szCs w:val="24"/>
        </w:rPr>
        <w:t xml:space="preserve"> effective communication skills are critical to the success of any </w:t>
      </w:r>
      <w:proofErr w:type="gramStart"/>
      <w:r w:rsidR="00081D9A" w:rsidRPr="00A064CE">
        <w:rPr>
          <w:rFonts w:ascii="Times New Roman" w:eastAsia="Times New Roman" w:hAnsi="Times New Roman" w:cs="Times New Roman"/>
          <w:sz w:val="24"/>
          <w:szCs w:val="24"/>
        </w:rPr>
        <w:t>business, and</w:t>
      </w:r>
      <w:proofErr w:type="gramEnd"/>
      <w:r w:rsidR="00081D9A" w:rsidRPr="00A064CE">
        <w:rPr>
          <w:rFonts w:ascii="Times New Roman" w:eastAsia="Times New Roman" w:hAnsi="Times New Roman" w:cs="Times New Roman"/>
          <w:sz w:val="24"/>
          <w:szCs w:val="24"/>
        </w:rPr>
        <w:t xml:space="preserve"> can have a significant impact on various aspects of the business management process. Whether it is better collaboration among team members, improved customer satisfaction, better decision-making, improved employee morale, or stronger stakeholder relationships, effective communication skills can lead to better outcomes for the business. Business managers who are skilled in communication should continuously work to refine their skills and also seek opportunities to improve their communication with stakeholders.</w:t>
      </w:r>
    </w:p>
    <w:p w14:paraId="00000022" w14:textId="77777777" w:rsidR="00461190" w:rsidRPr="00A064CE" w:rsidRDefault="00461190" w:rsidP="00A064CE">
      <w:pPr>
        <w:pStyle w:val="Normal1"/>
        <w:spacing w:line="360" w:lineRule="auto"/>
        <w:jc w:val="both"/>
        <w:rPr>
          <w:rFonts w:ascii="Times New Roman" w:eastAsia="Times New Roman" w:hAnsi="Times New Roman" w:cs="Times New Roman"/>
          <w:b/>
          <w:sz w:val="28"/>
          <w:szCs w:val="28"/>
        </w:rPr>
      </w:pPr>
    </w:p>
    <w:p w14:paraId="00000023" w14:textId="77777777" w:rsidR="00461190" w:rsidRPr="00A064CE" w:rsidRDefault="00461190" w:rsidP="00A064CE">
      <w:pPr>
        <w:pStyle w:val="Normal1"/>
        <w:spacing w:line="360" w:lineRule="auto"/>
        <w:jc w:val="both"/>
        <w:rPr>
          <w:rFonts w:ascii="Times New Roman" w:eastAsia="Times New Roman" w:hAnsi="Times New Roman" w:cs="Times New Roman"/>
          <w:b/>
          <w:sz w:val="28"/>
          <w:szCs w:val="28"/>
        </w:rPr>
      </w:pPr>
    </w:p>
    <w:p w14:paraId="00000024" w14:textId="77777777" w:rsidR="00461190" w:rsidRPr="00A064CE" w:rsidRDefault="00081D9A" w:rsidP="00A064CE">
      <w:pPr>
        <w:pStyle w:val="Normal1"/>
        <w:spacing w:line="360" w:lineRule="auto"/>
        <w:jc w:val="both"/>
        <w:rPr>
          <w:rFonts w:ascii="Times New Roman" w:eastAsia="Times New Roman" w:hAnsi="Times New Roman" w:cs="Times New Roman"/>
          <w:b/>
          <w:sz w:val="28"/>
          <w:szCs w:val="28"/>
        </w:rPr>
      </w:pPr>
      <w:r w:rsidRPr="00A064CE">
        <w:rPr>
          <w:rFonts w:ascii="Times New Roman" w:hAnsi="Times New Roman" w:cs="Times New Roman"/>
        </w:rPr>
        <w:br w:type="page"/>
      </w:r>
    </w:p>
    <w:p w14:paraId="7F9D1421" w14:textId="77777777" w:rsidR="00A064CE" w:rsidRPr="00A064CE" w:rsidRDefault="00A064CE" w:rsidP="00A064CE">
      <w:pPr>
        <w:pStyle w:val="Heading1"/>
        <w:rPr>
          <w:rFonts w:cs="Times New Roman"/>
          <w:b w:val="0"/>
          <w:sz w:val="24"/>
          <w:szCs w:val="24"/>
        </w:rPr>
      </w:pPr>
      <w:bookmarkStart w:id="7" w:name="_Toc131772917"/>
      <w:r w:rsidRPr="00A064CE">
        <w:rPr>
          <w:rFonts w:cs="Times New Roman"/>
        </w:rPr>
        <w:lastRenderedPageBreak/>
        <w:t>Reference List</w:t>
      </w:r>
      <w:bookmarkEnd w:id="7"/>
      <w:r w:rsidRPr="00A064CE">
        <w:rPr>
          <w:rFonts w:cs="Times New Roman"/>
        </w:rPr>
        <w:t xml:space="preserve"> </w:t>
      </w:r>
    </w:p>
    <w:p w14:paraId="17ED9A7A" w14:textId="77777777" w:rsidR="00A064CE" w:rsidRPr="00A064CE" w:rsidRDefault="00A064CE" w:rsidP="00A064CE">
      <w:pPr>
        <w:pStyle w:val="Normal1"/>
        <w:spacing w:line="360" w:lineRule="auto"/>
        <w:jc w:val="both"/>
        <w:rPr>
          <w:rFonts w:ascii="Times New Roman" w:hAnsi="Times New Roman" w:cs="Times New Roman"/>
          <w:sz w:val="24"/>
          <w:szCs w:val="24"/>
        </w:rPr>
      </w:pPr>
      <w:proofErr w:type="spellStart"/>
      <w:r w:rsidRPr="00A064CE">
        <w:rPr>
          <w:rFonts w:ascii="Times New Roman" w:hAnsi="Times New Roman" w:cs="Times New Roman"/>
          <w:sz w:val="24"/>
          <w:szCs w:val="24"/>
        </w:rPr>
        <w:t>Alawamleh</w:t>
      </w:r>
      <w:proofErr w:type="spellEnd"/>
      <w:r w:rsidRPr="00A064CE">
        <w:rPr>
          <w:rFonts w:ascii="Times New Roman" w:hAnsi="Times New Roman" w:cs="Times New Roman"/>
          <w:sz w:val="24"/>
          <w:szCs w:val="24"/>
        </w:rPr>
        <w:t>, M., Al-</w:t>
      </w:r>
      <w:proofErr w:type="spellStart"/>
      <w:r w:rsidRPr="00A064CE">
        <w:rPr>
          <w:rFonts w:ascii="Times New Roman" w:hAnsi="Times New Roman" w:cs="Times New Roman"/>
          <w:sz w:val="24"/>
          <w:szCs w:val="24"/>
        </w:rPr>
        <w:t>Twait</w:t>
      </w:r>
      <w:proofErr w:type="spellEnd"/>
      <w:r w:rsidRPr="00A064CE">
        <w:rPr>
          <w:rFonts w:ascii="Times New Roman" w:hAnsi="Times New Roman" w:cs="Times New Roman"/>
          <w:sz w:val="24"/>
          <w:szCs w:val="24"/>
        </w:rPr>
        <w:t>, L.M. and Al-</w:t>
      </w:r>
      <w:proofErr w:type="spellStart"/>
      <w:r w:rsidRPr="00A064CE">
        <w:rPr>
          <w:rFonts w:ascii="Times New Roman" w:hAnsi="Times New Roman" w:cs="Times New Roman"/>
          <w:sz w:val="24"/>
          <w:szCs w:val="24"/>
        </w:rPr>
        <w:t>Saht</w:t>
      </w:r>
      <w:proofErr w:type="spellEnd"/>
      <w:r w:rsidRPr="00A064CE">
        <w:rPr>
          <w:rFonts w:ascii="Times New Roman" w:hAnsi="Times New Roman" w:cs="Times New Roman"/>
          <w:sz w:val="24"/>
          <w:szCs w:val="24"/>
        </w:rPr>
        <w:t>, G.R., 2020. The effect of online learning on communication between instructors and students during Covid-19 pandemic. Asian Education and Development Studies, 11(2), pp.380-400.</w:t>
      </w:r>
    </w:p>
    <w:p w14:paraId="27FD07A5" w14:textId="77777777" w:rsidR="00A064CE" w:rsidRPr="00A064CE" w:rsidRDefault="00A064CE" w:rsidP="00A064CE">
      <w:pPr>
        <w:pStyle w:val="Normal1"/>
        <w:spacing w:line="360" w:lineRule="auto"/>
        <w:jc w:val="both"/>
        <w:rPr>
          <w:rFonts w:ascii="Times New Roman" w:hAnsi="Times New Roman" w:cs="Times New Roman"/>
          <w:sz w:val="24"/>
          <w:szCs w:val="24"/>
        </w:rPr>
      </w:pPr>
      <w:r w:rsidRPr="00A064CE">
        <w:rPr>
          <w:rFonts w:ascii="Times New Roman" w:hAnsi="Times New Roman" w:cs="Times New Roman"/>
          <w:sz w:val="24"/>
          <w:szCs w:val="24"/>
        </w:rPr>
        <w:t>Cottrell, S. (2019) The Study Skills Handbook, 5th Ed. London: Red Globe Press.</w:t>
      </w:r>
    </w:p>
    <w:p w14:paraId="311B1F3B" w14:textId="77777777" w:rsidR="00A064CE" w:rsidRPr="00A064CE" w:rsidRDefault="00A064CE" w:rsidP="00A064CE">
      <w:pPr>
        <w:pStyle w:val="Normal1"/>
        <w:spacing w:line="360" w:lineRule="auto"/>
        <w:jc w:val="both"/>
        <w:rPr>
          <w:rFonts w:ascii="Times New Roman" w:hAnsi="Times New Roman" w:cs="Times New Roman"/>
          <w:sz w:val="24"/>
          <w:szCs w:val="24"/>
        </w:rPr>
      </w:pPr>
      <w:r w:rsidRPr="00A064CE">
        <w:rPr>
          <w:rFonts w:ascii="Times New Roman" w:hAnsi="Times New Roman" w:cs="Times New Roman"/>
          <w:sz w:val="24"/>
          <w:szCs w:val="24"/>
        </w:rPr>
        <w:t xml:space="preserve">Ibrahim, Y. and </w:t>
      </w:r>
      <w:proofErr w:type="spellStart"/>
      <w:r w:rsidRPr="00A064CE">
        <w:rPr>
          <w:rFonts w:ascii="Times New Roman" w:hAnsi="Times New Roman" w:cs="Times New Roman"/>
          <w:sz w:val="24"/>
          <w:szCs w:val="24"/>
        </w:rPr>
        <w:t>Ahamat</w:t>
      </w:r>
      <w:proofErr w:type="spellEnd"/>
      <w:r w:rsidRPr="00A064CE">
        <w:rPr>
          <w:rFonts w:ascii="Times New Roman" w:hAnsi="Times New Roman" w:cs="Times New Roman"/>
          <w:sz w:val="24"/>
          <w:szCs w:val="24"/>
        </w:rPr>
        <w:t>, A., 2019. Interpersonal communication skills of nurse managers and nursing performance. International Journal of Management Studies, 26(1), pp.99-145.</w:t>
      </w:r>
    </w:p>
    <w:p w14:paraId="7889EF8D" w14:textId="77777777" w:rsidR="00A064CE" w:rsidRPr="00A064CE" w:rsidRDefault="00A064CE" w:rsidP="00A064CE">
      <w:pPr>
        <w:pStyle w:val="Normal1"/>
        <w:spacing w:line="360" w:lineRule="auto"/>
        <w:jc w:val="both"/>
        <w:rPr>
          <w:rFonts w:ascii="Times New Roman" w:hAnsi="Times New Roman" w:cs="Times New Roman"/>
          <w:sz w:val="24"/>
          <w:szCs w:val="24"/>
        </w:rPr>
      </w:pPr>
      <w:proofErr w:type="spellStart"/>
      <w:r w:rsidRPr="00A064CE">
        <w:rPr>
          <w:rFonts w:ascii="Times New Roman" w:hAnsi="Times New Roman" w:cs="Times New Roman"/>
          <w:sz w:val="24"/>
          <w:szCs w:val="24"/>
        </w:rPr>
        <w:t>Juhász</w:t>
      </w:r>
      <w:proofErr w:type="spellEnd"/>
      <w:r w:rsidRPr="00A064CE">
        <w:rPr>
          <w:rFonts w:ascii="Times New Roman" w:hAnsi="Times New Roman" w:cs="Times New Roman"/>
          <w:sz w:val="24"/>
          <w:szCs w:val="24"/>
        </w:rPr>
        <w:t xml:space="preserve">, T. and </w:t>
      </w:r>
      <w:proofErr w:type="spellStart"/>
      <w:r w:rsidRPr="00A064CE">
        <w:rPr>
          <w:rFonts w:ascii="Times New Roman" w:hAnsi="Times New Roman" w:cs="Times New Roman"/>
          <w:sz w:val="24"/>
          <w:szCs w:val="24"/>
        </w:rPr>
        <w:t>Horváth-Csikós</w:t>
      </w:r>
      <w:proofErr w:type="spellEnd"/>
      <w:r w:rsidRPr="00A064CE">
        <w:rPr>
          <w:rFonts w:ascii="Times New Roman" w:hAnsi="Times New Roman" w:cs="Times New Roman"/>
          <w:sz w:val="24"/>
          <w:szCs w:val="24"/>
        </w:rPr>
        <w:t>, G., 2021. The emergence of soft skills in agricultural education. Problems and Perspectives in Management, 19(3), p.453.</w:t>
      </w:r>
    </w:p>
    <w:p w14:paraId="4E62F6CC" w14:textId="109139C4" w:rsidR="00A064CE" w:rsidRPr="00A064CE" w:rsidRDefault="00A064CE" w:rsidP="00A064CE">
      <w:pPr>
        <w:pStyle w:val="Normal1"/>
        <w:spacing w:line="360" w:lineRule="auto"/>
        <w:jc w:val="both"/>
        <w:rPr>
          <w:rFonts w:ascii="Times New Roman" w:hAnsi="Times New Roman" w:cs="Times New Roman"/>
          <w:sz w:val="24"/>
          <w:szCs w:val="24"/>
        </w:rPr>
      </w:pPr>
      <w:r w:rsidRPr="00A064CE">
        <w:rPr>
          <w:rFonts w:ascii="Times New Roman" w:hAnsi="Times New Roman" w:cs="Times New Roman"/>
          <w:sz w:val="24"/>
          <w:szCs w:val="24"/>
        </w:rPr>
        <w:t xml:space="preserve">Shin, J.L.K. and </w:t>
      </w:r>
      <w:proofErr w:type="spellStart"/>
      <w:r w:rsidRPr="00A064CE">
        <w:rPr>
          <w:rFonts w:ascii="Times New Roman" w:hAnsi="Times New Roman" w:cs="Times New Roman"/>
          <w:sz w:val="24"/>
          <w:szCs w:val="24"/>
        </w:rPr>
        <w:t>Yunus</w:t>
      </w:r>
      <w:proofErr w:type="spellEnd"/>
      <w:r w:rsidRPr="00A064CE">
        <w:rPr>
          <w:rFonts w:ascii="Times New Roman" w:hAnsi="Times New Roman" w:cs="Times New Roman"/>
          <w:sz w:val="24"/>
          <w:szCs w:val="24"/>
        </w:rPr>
        <w:t>, M.M., 2021. A Systematic Review of E-Learning in Teaching and.</w:t>
      </w:r>
    </w:p>
    <w:p w14:paraId="45A2D410" w14:textId="77777777" w:rsidR="00A064CE" w:rsidRPr="00A064CE" w:rsidRDefault="00A064CE" w:rsidP="00A064CE">
      <w:pPr>
        <w:pStyle w:val="Normal1"/>
        <w:spacing w:line="360" w:lineRule="auto"/>
        <w:jc w:val="both"/>
        <w:rPr>
          <w:rFonts w:ascii="Times New Roman" w:hAnsi="Times New Roman" w:cs="Times New Roman"/>
          <w:sz w:val="24"/>
          <w:szCs w:val="24"/>
        </w:rPr>
      </w:pPr>
      <w:r w:rsidRPr="00A064CE">
        <w:rPr>
          <w:rFonts w:ascii="Times New Roman" w:hAnsi="Times New Roman" w:cs="Times New Roman"/>
          <w:sz w:val="24"/>
          <w:szCs w:val="24"/>
        </w:rPr>
        <w:t xml:space="preserve">Sivarajah, U., Irani, Z., Gupta, S. and </w:t>
      </w:r>
      <w:proofErr w:type="spellStart"/>
      <w:r w:rsidRPr="00A064CE">
        <w:rPr>
          <w:rFonts w:ascii="Times New Roman" w:hAnsi="Times New Roman" w:cs="Times New Roman"/>
          <w:sz w:val="24"/>
          <w:szCs w:val="24"/>
        </w:rPr>
        <w:t>Mahroof</w:t>
      </w:r>
      <w:proofErr w:type="spellEnd"/>
      <w:r w:rsidRPr="00A064CE">
        <w:rPr>
          <w:rFonts w:ascii="Times New Roman" w:hAnsi="Times New Roman" w:cs="Times New Roman"/>
          <w:sz w:val="24"/>
          <w:szCs w:val="24"/>
        </w:rPr>
        <w:t>, K., 2020. Role of big data and social media analytics for business to business sustainability: A participatory web context. Industrial Marketing Management, 86, pp.163-179.</w:t>
      </w:r>
    </w:p>
    <w:p w14:paraId="12AE4F7E" w14:textId="77777777" w:rsidR="00A064CE" w:rsidRPr="00A064CE" w:rsidRDefault="00A064CE" w:rsidP="00A064CE">
      <w:pPr>
        <w:pStyle w:val="Normal1"/>
        <w:spacing w:line="360" w:lineRule="auto"/>
        <w:jc w:val="both"/>
        <w:rPr>
          <w:rFonts w:ascii="Times New Roman" w:hAnsi="Times New Roman" w:cs="Times New Roman"/>
          <w:sz w:val="24"/>
          <w:szCs w:val="24"/>
        </w:rPr>
      </w:pPr>
      <w:r w:rsidRPr="00A064CE">
        <w:rPr>
          <w:rFonts w:ascii="Times New Roman" w:hAnsi="Times New Roman" w:cs="Times New Roman"/>
          <w:sz w:val="24"/>
          <w:szCs w:val="24"/>
        </w:rPr>
        <w:t xml:space="preserve">Tien, N.H., 2019. International economics, business and management strategy. </w:t>
      </w:r>
      <w:proofErr w:type="spellStart"/>
      <w:r w:rsidRPr="00A064CE">
        <w:rPr>
          <w:rFonts w:ascii="Times New Roman" w:hAnsi="Times New Roman" w:cs="Times New Roman"/>
          <w:sz w:val="24"/>
          <w:szCs w:val="24"/>
        </w:rPr>
        <w:t>Dehli</w:t>
      </w:r>
      <w:proofErr w:type="spellEnd"/>
      <w:r w:rsidRPr="00A064CE">
        <w:rPr>
          <w:rFonts w:ascii="Times New Roman" w:hAnsi="Times New Roman" w:cs="Times New Roman"/>
          <w:sz w:val="24"/>
          <w:szCs w:val="24"/>
        </w:rPr>
        <w:t>: Academic Publications.</w:t>
      </w:r>
    </w:p>
    <w:p w14:paraId="442C5AE8" w14:textId="77777777" w:rsidR="00A064CE" w:rsidRPr="00A064CE" w:rsidRDefault="00A064CE" w:rsidP="00A064CE">
      <w:pPr>
        <w:pStyle w:val="Normal1"/>
        <w:spacing w:line="360" w:lineRule="auto"/>
        <w:jc w:val="both"/>
        <w:rPr>
          <w:rFonts w:ascii="Times New Roman" w:hAnsi="Times New Roman" w:cs="Times New Roman"/>
          <w:sz w:val="24"/>
          <w:szCs w:val="24"/>
        </w:rPr>
      </w:pPr>
      <w:r w:rsidRPr="00A064CE">
        <w:rPr>
          <w:rFonts w:ascii="Times New Roman" w:hAnsi="Times New Roman" w:cs="Times New Roman"/>
          <w:sz w:val="24"/>
          <w:szCs w:val="24"/>
        </w:rPr>
        <w:t xml:space="preserve">Tinh, D.T., Thuy, N.T. and Ngoc Huy, D.T., 2021. Doing Business Research and Teaching Methodology for Undergraduate, Postgraduate and Doctoral Students-Case in Various Markets Including Vietnam. </w:t>
      </w:r>
      <w:proofErr w:type="spellStart"/>
      <w:r w:rsidRPr="00A064CE">
        <w:rPr>
          <w:rFonts w:ascii="Times New Roman" w:hAnsi="Times New Roman" w:cs="Times New Roman"/>
          <w:sz w:val="24"/>
          <w:szCs w:val="24"/>
        </w:rPr>
        <w:t>Ilkogretim</w:t>
      </w:r>
      <w:proofErr w:type="spellEnd"/>
      <w:r w:rsidRPr="00A064CE">
        <w:rPr>
          <w:rFonts w:ascii="Times New Roman" w:hAnsi="Times New Roman" w:cs="Times New Roman"/>
          <w:sz w:val="24"/>
          <w:szCs w:val="24"/>
        </w:rPr>
        <w:t xml:space="preserve"> Online, 20(1).</w:t>
      </w:r>
    </w:p>
    <w:p w14:paraId="1421E2B4" w14:textId="32F87FC1" w:rsidR="00A064CE" w:rsidRPr="00A064CE" w:rsidRDefault="00A064CE" w:rsidP="00A064CE">
      <w:pPr>
        <w:pStyle w:val="Normal1"/>
        <w:spacing w:line="360" w:lineRule="auto"/>
        <w:jc w:val="both"/>
        <w:rPr>
          <w:rFonts w:ascii="Times New Roman" w:hAnsi="Times New Roman" w:cs="Times New Roman"/>
          <w:sz w:val="24"/>
          <w:szCs w:val="24"/>
        </w:rPr>
      </w:pPr>
      <w:r w:rsidRPr="00A064CE">
        <w:rPr>
          <w:rFonts w:ascii="Times New Roman" w:hAnsi="Times New Roman" w:cs="Times New Roman"/>
          <w:sz w:val="24"/>
          <w:szCs w:val="24"/>
        </w:rPr>
        <w:t>Tseng, H., Yi, X. and Yeh, H.T., 2019. Learning-related soft skills among online business students in higher education: Grade level and managerial role differences in self-regulation, motivation, and social skill. Computers in Human Behavior, 95, pp.179-186.</w:t>
      </w:r>
    </w:p>
    <w:sectPr w:rsidR="00A064CE" w:rsidRPr="00A064CE" w:rsidSect="00A064CE">
      <w:headerReference w:type="default" r:id="rId9"/>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8B8058" w14:textId="77777777" w:rsidR="00424009" w:rsidRDefault="00424009" w:rsidP="00A064CE">
      <w:pPr>
        <w:spacing w:line="240" w:lineRule="auto"/>
      </w:pPr>
      <w:r>
        <w:separator/>
      </w:r>
    </w:p>
  </w:endnote>
  <w:endnote w:type="continuationSeparator" w:id="0">
    <w:p w14:paraId="0B7F9F09" w14:textId="77777777" w:rsidR="00424009" w:rsidRDefault="00424009" w:rsidP="00A06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945755770"/>
      <w:docPartObj>
        <w:docPartGallery w:val="Page Numbers (Bottom of Page)"/>
        <w:docPartUnique/>
      </w:docPartObj>
    </w:sdtPr>
    <w:sdtContent>
      <w:sdt>
        <w:sdtPr>
          <w:rPr>
            <w:rFonts w:ascii="Times New Roman" w:hAnsi="Times New Roman" w:cs="Times New Roman"/>
            <w:sz w:val="24"/>
            <w:szCs w:val="24"/>
          </w:rPr>
          <w:id w:val="860082579"/>
          <w:docPartObj>
            <w:docPartGallery w:val="Page Numbers (Top of Page)"/>
            <w:docPartUnique/>
          </w:docPartObj>
        </w:sdtPr>
        <w:sdtContent>
          <w:p w14:paraId="36D83A7D" w14:textId="1CE0A3F6" w:rsidR="00A064CE" w:rsidRPr="00A064CE" w:rsidRDefault="00A064CE" w:rsidP="00A064CE">
            <w:pPr>
              <w:pStyle w:val="Footer"/>
              <w:spacing w:line="360" w:lineRule="auto"/>
              <w:jc w:val="right"/>
              <w:rPr>
                <w:rFonts w:ascii="Times New Roman" w:hAnsi="Times New Roman" w:cs="Times New Roman"/>
                <w:sz w:val="24"/>
                <w:szCs w:val="24"/>
              </w:rPr>
            </w:pPr>
            <w:r w:rsidRPr="00A064CE">
              <w:rPr>
                <w:rFonts w:ascii="Times New Roman" w:hAnsi="Times New Roman" w:cs="Times New Roman"/>
                <w:sz w:val="24"/>
                <w:szCs w:val="24"/>
              </w:rPr>
              <w:t xml:space="preserve">Page </w:t>
            </w:r>
            <w:r w:rsidRPr="00A064CE">
              <w:rPr>
                <w:rFonts w:ascii="Times New Roman" w:hAnsi="Times New Roman" w:cs="Times New Roman"/>
                <w:bCs/>
                <w:sz w:val="24"/>
                <w:szCs w:val="24"/>
              </w:rPr>
              <w:fldChar w:fldCharType="begin"/>
            </w:r>
            <w:r w:rsidRPr="00A064CE">
              <w:rPr>
                <w:rFonts w:ascii="Times New Roman" w:hAnsi="Times New Roman" w:cs="Times New Roman"/>
                <w:bCs/>
                <w:sz w:val="24"/>
                <w:szCs w:val="24"/>
              </w:rPr>
              <w:instrText xml:space="preserve"> PAGE </w:instrText>
            </w:r>
            <w:r w:rsidRPr="00A064CE">
              <w:rPr>
                <w:rFonts w:ascii="Times New Roman" w:hAnsi="Times New Roman" w:cs="Times New Roman"/>
                <w:bCs/>
                <w:sz w:val="24"/>
                <w:szCs w:val="24"/>
              </w:rPr>
              <w:fldChar w:fldCharType="separate"/>
            </w:r>
            <w:r w:rsidR="00047478">
              <w:rPr>
                <w:rFonts w:ascii="Times New Roman" w:hAnsi="Times New Roman" w:cs="Times New Roman"/>
                <w:bCs/>
                <w:noProof/>
                <w:sz w:val="24"/>
                <w:szCs w:val="24"/>
              </w:rPr>
              <w:t>7</w:t>
            </w:r>
            <w:r w:rsidRPr="00A064CE">
              <w:rPr>
                <w:rFonts w:ascii="Times New Roman" w:hAnsi="Times New Roman" w:cs="Times New Roman"/>
                <w:bCs/>
                <w:sz w:val="24"/>
                <w:szCs w:val="24"/>
              </w:rPr>
              <w:fldChar w:fldCharType="end"/>
            </w:r>
            <w:r w:rsidRPr="00A064CE">
              <w:rPr>
                <w:rFonts w:ascii="Times New Roman" w:hAnsi="Times New Roman" w:cs="Times New Roman"/>
                <w:sz w:val="24"/>
                <w:szCs w:val="24"/>
              </w:rPr>
              <w:t xml:space="preserve"> of </w:t>
            </w:r>
            <w:r w:rsidRPr="00A064CE">
              <w:rPr>
                <w:rFonts w:ascii="Times New Roman" w:hAnsi="Times New Roman" w:cs="Times New Roman"/>
                <w:bCs/>
                <w:sz w:val="24"/>
                <w:szCs w:val="24"/>
              </w:rPr>
              <w:fldChar w:fldCharType="begin"/>
            </w:r>
            <w:r w:rsidRPr="00A064CE">
              <w:rPr>
                <w:rFonts w:ascii="Times New Roman" w:hAnsi="Times New Roman" w:cs="Times New Roman"/>
                <w:bCs/>
                <w:sz w:val="24"/>
                <w:szCs w:val="24"/>
              </w:rPr>
              <w:instrText xml:space="preserve"> NUMPAGES  </w:instrText>
            </w:r>
            <w:r w:rsidRPr="00A064CE">
              <w:rPr>
                <w:rFonts w:ascii="Times New Roman" w:hAnsi="Times New Roman" w:cs="Times New Roman"/>
                <w:bCs/>
                <w:sz w:val="24"/>
                <w:szCs w:val="24"/>
              </w:rPr>
              <w:fldChar w:fldCharType="separate"/>
            </w:r>
            <w:r w:rsidR="00047478">
              <w:rPr>
                <w:rFonts w:ascii="Times New Roman" w:hAnsi="Times New Roman" w:cs="Times New Roman"/>
                <w:bCs/>
                <w:noProof/>
                <w:sz w:val="24"/>
                <w:szCs w:val="24"/>
              </w:rPr>
              <w:t>7</w:t>
            </w:r>
            <w:r w:rsidRPr="00A064CE">
              <w:rPr>
                <w:rFonts w:ascii="Times New Roman" w:hAnsi="Times New Roman" w:cs="Times New Roman"/>
                <w:bCs/>
                <w:sz w:val="24"/>
                <w:szCs w:val="24"/>
              </w:rPr>
              <w:fldChar w:fldCharType="end"/>
            </w:r>
          </w:p>
        </w:sdtContent>
      </w:sdt>
    </w:sdtContent>
  </w:sdt>
  <w:p w14:paraId="6ABFD5A7" w14:textId="77777777" w:rsidR="00A064CE" w:rsidRDefault="00A064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035A47" w14:textId="77777777" w:rsidR="00424009" w:rsidRDefault="00424009" w:rsidP="00A064CE">
      <w:pPr>
        <w:spacing w:line="240" w:lineRule="auto"/>
      </w:pPr>
      <w:r>
        <w:separator/>
      </w:r>
    </w:p>
  </w:footnote>
  <w:footnote w:type="continuationSeparator" w:id="0">
    <w:p w14:paraId="1B1A944E" w14:textId="77777777" w:rsidR="00424009" w:rsidRDefault="00424009" w:rsidP="00A06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6B2A6" w14:textId="77777777" w:rsidR="00AE6A7A" w:rsidRPr="00AE6A7A" w:rsidRDefault="00AE6A7A" w:rsidP="00AE6A7A">
    <w:pPr>
      <w:pStyle w:val="Header"/>
      <w:tabs>
        <w:tab w:val="clear" w:pos="4680"/>
        <w:tab w:val="clear" w:pos="93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C2954"/>
    <w:multiLevelType w:val="hybridMultilevel"/>
    <w:tmpl w:val="73A4C1CC"/>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 w15:restartNumberingAfterBreak="0">
    <w:nsid w:val="4CA52710"/>
    <w:multiLevelType w:val="hybridMultilevel"/>
    <w:tmpl w:val="720EF60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5E942B9C"/>
    <w:multiLevelType w:val="hybridMultilevel"/>
    <w:tmpl w:val="651A1950"/>
    <w:lvl w:ilvl="0" w:tplc="0809000F">
      <w:start w:val="1"/>
      <w:numFmt w:val="decimal"/>
      <w:lvlText w:val="%1."/>
      <w:lvlJc w:val="left"/>
      <w:pPr>
        <w:ind w:left="6480" w:hanging="360"/>
      </w:pPr>
    </w:lvl>
    <w:lvl w:ilvl="1" w:tplc="08090019" w:tentative="1">
      <w:start w:val="1"/>
      <w:numFmt w:val="lowerLetter"/>
      <w:lvlText w:val="%2."/>
      <w:lvlJc w:val="left"/>
      <w:pPr>
        <w:ind w:left="7200" w:hanging="360"/>
      </w:pPr>
    </w:lvl>
    <w:lvl w:ilvl="2" w:tplc="0809001B" w:tentative="1">
      <w:start w:val="1"/>
      <w:numFmt w:val="lowerRoman"/>
      <w:lvlText w:val="%3."/>
      <w:lvlJc w:val="right"/>
      <w:pPr>
        <w:ind w:left="7920" w:hanging="180"/>
      </w:pPr>
    </w:lvl>
    <w:lvl w:ilvl="3" w:tplc="0809000F" w:tentative="1">
      <w:start w:val="1"/>
      <w:numFmt w:val="decimal"/>
      <w:lvlText w:val="%4."/>
      <w:lvlJc w:val="left"/>
      <w:pPr>
        <w:ind w:left="8640" w:hanging="360"/>
      </w:pPr>
    </w:lvl>
    <w:lvl w:ilvl="4" w:tplc="08090019" w:tentative="1">
      <w:start w:val="1"/>
      <w:numFmt w:val="lowerLetter"/>
      <w:lvlText w:val="%5."/>
      <w:lvlJc w:val="left"/>
      <w:pPr>
        <w:ind w:left="9360" w:hanging="360"/>
      </w:pPr>
    </w:lvl>
    <w:lvl w:ilvl="5" w:tplc="0809001B" w:tentative="1">
      <w:start w:val="1"/>
      <w:numFmt w:val="lowerRoman"/>
      <w:lvlText w:val="%6."/>
      <w:lvlJc w:val="right"/>
      <w:pPr>
        <w:ind w:left="10080" w:hanging="180"/>
      </w:pPr>
    </w:lvl>
    <w:lvl w:ilvl="6" w:tplc="0809000F" w:tentative="1">
      <w:start w:val="1"/>
      <w:numFmt w:val="decimal"/>
      <w:lvlText w:val="%7."/>
      <w:lvlJc w:val="left"/>
      <w:pPr>
        <w:ind w:left="10800" w:hanging="360"/>
      </w:pPr>
    </w:lvl>
    <w:lvl w:ilvl="7" w:tplc="08090019" w:tentative="1">
      <w:start w:val="1"/>
      <w:numFmt w:val="lowerLetter"/>
      <w:lvlText w:val="%8."/>
      <w:lvlJc w:val="left"/>
      <w:pPr>
        <w:ind w:left="11520" w:hanging="360"/>
      </w:pPr>
    </w:lvl>
    <w:lvl w:ilvl="8" w:tplc="0809001B" w:tentative="1">
      <w:start w:val="1"/>
      <w:numFmt w:val="lowerRoman"/>
      <w:lvlText w:val="%9."/>
      <w:lvlJc w:val="right"/>
      <w:pPr>
        <w:ind w:left="12240" w:hanging="180"/>
      </w:pPr>
    </w:lvl>
  </w:abstractNum>
  <w:num w:numId="1" w16cid:durableId="678851973">
    <w:abstractNumId w:val="1"/>
  </w:num>
  <w:num w:numId="2" w16cid:durableId="1508711438">
    <w:abstractNumId w:val="0"/>
  </w:num>
  <w:num w:numId="3" w16cid:durableId="19579033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190"/>
    <w:rsid w:val="00047478"/>
    <w:rsid w:val="00081D9A"/>
    <w:rsid w:val="00153CE3"/>
    <w:rsid w:val="00206389"/>
    <w:rsid w:val="002A49FC"/>
    <w:rsid w:val="002E09AC"/>
    <w:rsid w:val="003A5735"/>
    <w:rsid w:val="00400A04"/>
    <w:rsid w:val="00424009"/>
    <w:rsid w:val="00461190"/>
    <w:rsid w:val="00762D7D"/>
    <w:rsid w:val="007E6B3D"/>
    <w:rsid w:val="009C4C42"/>
    <w:rsid w:val="00A064CE"/>
    <w:rsid w:val="00AE6A7A"/>
    <w:rsid w:val="00BE757F"/>
    <w:rsid w:val="00DB7799"/>
    <w:rsid w:val="00DC73EA"/>
    <w:rsid w:val="00EE27EA"/>
    <w:rsid w:val="00F417CB"/>
    <w:rsid w:val="00F77A5F"/>
    <w:rsid w:val="00FA4B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F4DE4"/>
  <w15:docId w15:val="{EAFE059B-2DFB-4289-8865-E2CBBD749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autoRedefine/>
    <w:rsid w:val="00A064CE"/>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1"/>
    <w:next w:val="Normal1"/>
    <w:autoRedefine/>
    <w:rsid w:val="00A064CE"/>
    <w:pPr>
      <w:keepNext/>
      <w:keepLines/>
      <w:spacing w:before="360" w:after="120" w:line="360" w:lineRule="auto"/>
      <w:jc w:val="both"/>
      <w:outlineLvl w:val="1"/>
    </w:pPr>
    <w:rPr>
      <w:rFonts w:ascii="Times New Roman" w:hAnsi="Times New Roman"/>
      <w:b/>
      <w:color w:val="000000" w:themeColor="text1"/>
      <w:sz w:val="26"/>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A064CE"/>
    <w:pPr>
      <w:tabs>
        <w:tab w:val="center" w:pos="4680"/>
        <w:tab w:val="right" w:pos="9360"/>
      </w:tabs>
      <w:spacing w:line="240" w:lineRule="auto"/>
    </w:pPr>
  </w:style>
  <w:style w:type="character" w:customStyle="1" w:styleId="HeaderChar">
    <w:name w:val="Header Char"/>
    <w:basedOn w:val="DefaultParagraphFont"/>
    <w:link w:val="Header"/>
    <w:uiPriority w:val="99"/>
    <w:rsid w:val="00A064CE"/>
  </w:style>
  <w:style w:type="paragraph" w:styleId="Footer">
    <w:name w:val="footer"/>
    <w:basedOn w:val="Normal"/>
    <w:link w:val="FooterChar"/>
    <w:uiPriority w:val="99"/>
    <w:unhideWhenUsed/>
    <w:rsid w:val="00A064CE"/>
    <w:pPr>
      <w:tabs>
        <w:tab w:val="center" w:pos="4680"/>
        <w:tab w:val="right" w:pos="9360"/>
      </w:tabs>
      <w:spacing w:line="240" w:lineRule="auto"/>
    </w:pPr>
  </w:style>
  <w:style w:type="character" w:customStyle="1" w:styleId="FooterChar">
    <w:name w:val="Footer Char"/>
    <w:basedOn w:val="DefaultParagraphFont"/>
    <w:link w:val="Footer"/>
    <w:uiPriority w:val="99"/>
    <w:rsid w:val="00A064CE"/>
  </w:style>
  <w:style w:type="paragraph" w:styleId="TOCHeading">
    <w:name w:val="TOC Heading"/>
    <w:basedOn w:val="Heading1"/>
    <w:next w:val="Normal"/>
    <w:uiPriority w:val="39"/>
    <w:semiHidden/>
    <w:unhideWhenUsed/>
    <w:qFormat/>
    <w:rsid w:val="00A064CE"/>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A064CE"/>
    <w:pPr>
      <w:spacing w:after="100"/>
    </w:pPr>
  </w:style>
  <w:style w:type="character" w:styleId="Hyperlink">
    <w:name w:val="Hyperlink"/>
    <w:basedOn w:val="DefaultParagraphFont"/>
    <w:uiPriority w:val="99"/>
    <w:unhideWhenUsed/>
    <w:rsid w:val="00A064CE"/>
    <w:rPr>
      <w:color w:val="0000FF" w:themeColor="hyperlink"/>
      <w:u w:val="single"/>
    </w:rPr>
  </w:style>
  <w:style w:type="paragraph" w:styleId="BalloonText">
    <w:name w:val="Balloon Text"/>
    <w:basedOn w:val="Normal"/>
    <w:link w:val="BalloonTextChar"/>
    <w:uiPriority w:val="99"/>
    <w:semiHidden/>
    <w:unhideWhenUsed/>
    <w:rsid w:val="00A064C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64CE"/>
    <w:rPr>
      <w:rFonts w:ascii="Tahoma" w:hAnsi="Tahoma" w:cs="Tahoma"/>
      <w:sz w:val="16"/>
      <w:szCs w:val="16"/>
    </w:rPr>
  </w:style>
  <w:style w:type="paragraph" w:styleId="TOC2">
    <w:name w:val="toc 2"/>
    <w:basedOn w:val="Normal"/>
    <w:next w:val="Normal"/>
    <w:autoRedefine/>
    <w:uiPriority w:val="39"/>
    <w:unhideWhenUsed/>
    <w:rsid w:val="00A064CE"/>
    <w:pPr>
      <w:spacing w:after="100"/>
      <w:ind w:left="220"/>
    </w:pPr>
  </w:style>
  <w:style w:type="paragraph" w:styleId="ListParagraph">
    <w:name w:val="List Paragraph"/>
    <w:basedOn w:val="Normal"/>
    <w:uiPriority w:val="34"/>
    <w:qFormat/>
    <w:rsid w:val="00153C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45956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1AA5CB-C91F-4C07-800C-A74BE75DE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1713</Words>
  <Characters>9768</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Madalina-Mihaela Braha (2227915)</cp:lastModifiedBy>
  <cp:revision>2</cp:revision>
  <dcterms:created xsi:type="dcterms:W3CDTF">2023-04-07T15:01:00Z</dcterms:created>
  <dcterms:modified xsi:type="dcterms:W3CDTF">2023-04-07T15:01:00Z</dcterms:modified>
</cp:coreProperties>
</file>