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06D25" w14:textId="208FADFD" w:rsidR="00F777D8" w:rsidRPr="00445DB4" w:rsidRDefault="00445DB4" w:rsidP="00445DB4">
      <w:r>
        <w:rPr>
          <w:noProof/>
        </w:rPr>
        <w:drawing>
          <wp:inline distT="0" distB="0" distL="0" distR="0" wp14:anchorId="431297CE" wp14:editId="6195AB2E">
            <wp:extent cx="5731510" cy="8973502"/>
            <wp:effectExtent l="0" t="0" r="2540" b="0"/>
            <wp:docPr id="1" name="Picture 1" descr="A close-up of a docu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document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547" cy="897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77D8" w:rsidRPr="00445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DB4"/>
    <w:rsid w:val="00251EEC"/>
    <w:rsid w:val="00445DB4"/>
    <w:rsid w:val="007F3914"/>
    <w:rsid w:val="008A2A3D"/>
    <w:rsid w:val="009F1F3A"/>
    <w:rsid w:val="00F7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A5F13"/>
  <w15:chartTrackingRefBased/>
  <w15:docId w15:val="{9A396517-EA4A-4470-B750-5D1D9202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A3D"/>
    <w:pPr>
      <w:spacing w:after="40"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A2A3D"/>
    <w:pPr>
      <w:keepNext/>
      <w:keepLines/>
      <w:spacing w:before="240" w:after="0"/>
      <w:outlineLvl w:val="0"/>
    </w:pPr>
    <w:rPr>
      <w:rFonts w:ascii="Agency FB" w:eastAsiaTheme="majorEastAsia" w:hAnsi="Agency FB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A3D"/>
    <w:rPr>
      <w:rFonts w:ascii="Agency FB" w:eastAsiaTheme="majorEastAsia" w:hAnsi="Agency FB" w:cstheme="majorBidi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1</cp:revision>
  <dcterms:created xsi:type="dcterms:W3CDTF">2022-03-02T14:26:00Z</dcterms:created>
  <dcterms:modified xsi:type="dcterms:W3CDTF">2022-03-02T15:16:00Z</dcterms:modified>
</cp:coreProperties>
</file>