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2CB" w:rsidRPr="00DE5344" w:rsidRDefault="00FF72CB" w:rsidP="00DE5344">
      <w:pPr>
        <w:spacing w:line="480" w:lineRule="auto"/>
        <w:jc w:val="center"/>
        <w:rPr>
          <w:rFonts w:ascii="Times New Roman" w:hAnsi="Times New Roman" w:cs="Times New Roman"/>
          <w:color w:val="000000"/>
          <w:sz w:val="21"/>
          <w:szCs w:val="21"/>
          <w:lang w:val="en"/>
        </w:rPr>
      </w:pPr>
    </w:p>
    <w:p w:rsidR="00FF72CB" w:rsidRPr="00DE5344" w:rsidRDefault="00FF72CB" w:rsidP="00DE5344">
      <w:pPr>
        <w:autoSpaceDE w:val="0"/>
        <w:autoSpaceDN w:val="0"/>
        <w:adjustRightInd w:val="0"/>
        <w:spacing w:after="0" w:line="480" w:lineRule="auto"/>
        <w:jc w:val="center"/>
        <w:rPr>
          <w:rFonts w:ascii="Times New Roman" w:hAnsi="Times New Roman" w:cs="Times New Roman"/>
          <w:color w:val="000000"/>
          <w:sz w:val="28"/>
          <w:szCs w:val="28"/>
        </w:rPr>
      </w:pPr>
      <w:r w:rsidRPr="00DE5344">
        <w:rPr>
          <w:rFonts w:ascii="Times New Roman" w:hAnsi="Times New Roman" w:cs="Times New Roman"/>
          <w:color w:val="000000"/>
          <w:sz w:val="28"/>
          <w:szCs w:val="28"/>
        </w:rPr>
        <w:t>University of Wales Trinity Saint David</w:t>
      </w:r>
    </w:p>
    <w:p w:rsidR="00FF72CB" w:rsidRPr="00DE5344" w:rsidRDefault="00FF72CB" w:rsidP="00DE5344">
      <w:pPr>
        <w:autoSpaceDE w:val="0"/>
        <w:autoSpaceDN w:val="0"/>
        <w:adjustRightInd w:val="0"/>
        <w:spacing w:after="0" w:line="480" w:lineRule="auto"/>
        <w:jc w:val="center"/>
        <w:rPr>
          <w:rFonts w:ascii="Times New Roman" w:hAnsi="Times New Roman" w:cs="Times New Roman"/>
          <w:color w:val="000000"/>
          <w:sz w:val="28"/>
          <w:szCs w:val="28"/>
        </w:rPr>
      </w:pPr>
      <w:r w:rsidRPr="00DE5344">
        <w:rPr>
          <w:rFonts w:ascii="Times New Roman" w:hAnsi="Times New Roman" w:cs="Times New Roman"/>
          <w:color w:val="000000"/>
          <w:sz w:val="28"/>
          <w:szCs w:val="28"/>
        </w:rPr>
        <w:t>School of Engineering</w:t>
      </w:r>
    </w:p>
    <w:p w:rsidR="00FF72CB" w:rsidRPr="00DE5344" w:rsidRDefault="00D20A89" w:rsidP="00DE5344">
      <w:pPr>
        <w:autoSpaceDE w:val="0"/>
        <w:autoSpaceDN w:val="0"/>
        <w:adjustRightInd w:val="0"/>
        <w:spacing w:after="0" w:line="480" w:lineRule="auto"/>
        <w:jc w:val="center"/>
        <w:rPr>
          <w:rFonts w:ascii="Times New Roman" w:hAnsi="Times New Roman" w:cs="Times New Roman"/>
          <w:iCs/>
          <w:color w:val="000000"/>
          <w:sz w:val="28"/>
          <w:szCs w:val="28"/>
        </w:rPr>
      </w:pPr>
      <w:r w:rsidRPr="00DE5344">
        <w:rPr>
          <w:rFonts w:ascii="Times New Roman" w:hAnsi="Times New Roman" w:cs="Times New Roman"/>
          <w:iCs/>
          <w:color w:val="000000"/>
          <w:sz w:val="28"/>
          <w:szCs w:val="28"/>
        </w:rPr>
        <w:t>Feasibility Study of Electric Vehicles to Reduce Carbon Impact</w:t>
      </w:r>
    </w:p>
    <w:p w:rsidR="00FF72CB" w:rsidRPr="00DE5344" w:rsidRDefault="00D20A89" w:rsidP="00DE5344">
      <w:pPr>
        <w:autoSpaceDE w:val="0"/>
        <w:autoSpaceDN w:val="0"/>
        <w:adjustRightInd w:val="0"/>
        <w:spacing w:after="0" w:line="480" w:lineRule="auto"/>
        <w:jc w:val="center"/>
        <w:rPr>
          <w:rFonts w:ascii="Times New Roman" w:hAnsi="Times New Roman" w:cs="Times New Roman"/>
          <w:color w:val="000000"/>
          <w:sz w:val="28"/>
          <w:szCs w:val="28"/>
        </w:rPr>
      </w:pPr>
      <w:r w:rsidRPr="00DE5344">
        <w:rPr>
          <w:rFonts w:ascii="Times New Roman" w:hAnsi="Times New Roman" w:cs="Times New Roman"/>
          <w:iCs/>
          <w:color w:val="000000"/>
          <w:sz w:val="28"/>
          <w:szCs w:val="28"/>
        </w:rPr>
        <w:t xml:space="preserve">Sustainability </w:t>
      </w:r>
      <w:r w:rsidR="00507BCA" w:rsidRPr="00DE5344">
        <w:rPr>
          <w:rFonts w:ascii="Times New Roman" w:hAnsi="Times New Roman" w:cs="Times New Roman"/>
          <w:iCs/>
          <w:color w:val="000000"/>
          <w:sz w:val="28"/>
          <w:szCs w:val="28"/>
        </w:rPr>
        <w:t>through</w:t>
      </w:r>
      <w:r w:rsidRPr="00DE5344">
        <w:rPr>
          <w:rFonts w:ascii="Times New Roman" w:hAnsi="Times New Roman" w:cs="Times New Roman"/>
          <w:iCs/>
          <w:color w:val="000000"/>
          <w:sz w:val="28"/>
          <w:szCs w:val="28"/>
        </w:rPr>
        <w:t xml:space="preserve"> Technology</w:t>
      </w:r>
    </w:p>
    <w:p w:rsidR="00FF72CB" w:rsidRPr="00DE5344" w:rsidRDefault="00FF72CB" w:rsidP="00DE5344">
      <w:pPr>
        <w:autoSpaceDE w:val="0"/>
        <w:autoSpaceDN w:val="0"/>
        <w:adjustRightInd w:val="0"/>
        <w:spacing w:after="0" w:line="480" w:lineRule="auto"/>
        <w:jc w:val="center"/>
        <w:rPr>
          <w:rFonts w:ascii="Times New Roman" w:hAnsi="Times New Roman" w:cs="Times New Roman"/>
          <w:color w:val="000000"/>
          <w:sz w:val="28"/>
          <w:szCs w:val="28"/>
        </w:rPr>
      </w:pPr>
      <w:r w:rsidRPr="00DE5344">
        <w:rPr>
          <w:rFonts w:ascii="Times New Roman" w:hAnsi="Times New Roman" w:cs="Times New Roman"/>
          <w:iCs/>
          <w:color w:val="000000"/>
          <w:sz w:val="28"/>
          <w:szCs w:val="28"/>
        </w:rPr>
        <w:t>Christopher Robbins</w:t>
      </w:r>
    </w:p>
    <w:p w:rsidR="00FF72CB" w:rsidRPr="00DE5344" w:rsidRDefault="00FF72CB" w:rsidP="00DE5344">
      <w:pPr>
        <w:autoSpaceDE w:val="0"/>
        <w:autoSpaceDN w:val="0"/>
        <w:adjustRightInd w:val="0"/>
        <w:spacing w:after="0" w:line="480" w:lineRule="auto"/>
        <w:jc w:val="center"/>
        <w:rPr>
          <w:rFonts w:ascii="Times New Roman" w:hAnsi="Times New Roman" w:cs="Times New Roman"/>
          <w:iCs/>
          <w:color w:val="000000"/>
          <w:sz w:val="28"/>
          <w:szCs w:val="28"/>
        </w:rPr>
      </w:pPr>
      <w:r w:rsidRPr="00DE5344">
        <w:rPr>
          <w:rFonts w:ascii="Times New Roman" w:hAnsi="Times New Roman" w:cs="Times New Roman"/>
          <w:iCs/>
          <w:color w:val="000000"/>
          <w:sz w:val="28"/>
          <w:szCs w:val="28"/>
        </w:rPr>
        <w:t>P146163</w:t>
      </w:r>
    </w:p>
    <w:p w:rsidR="00FF72CB" w:rsidRPr="00DE5344" w:rsidRDefault="00FF72CB" w:rsidP="00DE5344">
      <w:pPr>
        <w:autoSpaceDE w:val="0"/>
        <w:autoSpaceDN w:val="0"/>
        <w:adjustRightInd w:val="0"/>
        <w:spacing w:after="0" w:line="480" w:lineRule="auto"/>
        <w:jc w:val="center"/>
        <w:rPr>
          <w:rFonts w:ascii="Times New Roman" w:hAnsi="Times New Roman" w:cs="Times New Roman"/>
          <w:iCs/>
          <w:color w:val="000000"/>
          <w:sz w:val="28"/>
          <w:szCs w:val="28"/>
        </w:rPr>
      </w:pPr>
      <w:r w:rsidRPr="00DE5344">
        <w:rPr>
          <w:rFonts w:ascii="Times New Roman" w:hAnsi="Times New Roman" w:cs="Times New Roman"/>
          <w:iCs/>
          <w:color w:val="000000"/>
          <w:sz w:val="28"/>
          <w:szCs w:val="28"/>
        </w:rPr>
        <w:t>B.Sc.</w:t>
      </w:r>
    </w:p>
    <w:p w:rsidR="00FF72CB" w:rsidRPr="00DE5344" w:rsidRDefault="00476CCB" w:rsidP="00DE5344">
      <w:pPr>
        <w:autoSpaceDE w:val="0"/>
        <w:autoSpaceDN w:val="0"/>
        <w:adjustRightInd w:val="0"/>
        <w:spacing w:after="0" w:line="480" w:lineRule="auto"/>
        <w:jc w:val="center"/>
        <w:rPr>
          <w:rFonts w:ascii="Times New Roman" w:hAnsi="Times New Roman" w:cs="Times New Roman"/>
          <w:color w:val="FF0000"/>
          <w:sz w:val="28"/>
          <w:szCs w:val="28"/>
        </w:rPr>
      </w:pPr>
      <w:r w:rsidRPr="00DE5344">
        <w:rPr>
          <w:rFonts w:ascii="Times New Roman" w:hAnsi="Times New Roman" w:cs="Times New Roman"/>
          <w:iCs/>
          <w:color w:val="000000"/>
          <w:sz w:val="28"/>
          <w:szCs w:val="28"/>
        </w:rPr>
        <w:t>11</w:t>
      </w:r>
      <w:r w:rsidR="00D20A89" w:rsidRPr="00DE5344">
        <w:rPr>
          <w:rFonts w:ascii="Times New Roman" w:hAnsi="Times New Roman" w:cs="Times New Roman"/>
          <w:iCs/>
          <w:color w:val="000000"/>
          <w:sz w:val="28"/>
          <w:szCs w:val="28"/>
        </w:rPr>
        <w:t>/12/17</w:t>
      </w:r>
    </w:p>
    <w:p w:rsidR="00FF72CB" w:rsidRPr="00DE5344" w:rsidRDefault="00FF72CB" w:rsidP="00DE5344">
      <w:pPr>
        <w:spacing w:line="480" w:lineRule="auto"/>
        <w:jc w:val="center"/>
        <w:rPr>
          <w:rFonts w:ascii="Times New Roman" w:hAnsi="Times New Roman" w:cs="Times New Roman"/>
          <w:iCs/>
          <w:sz w:val="28"/>
          <w:szCs w:val="28"/>
        </w:rPr>
      </w:pPr>
      <w:r w:rsidRPr="00DE5344">
        <w:rPr>
          <w:rFonts w:ascii="Times New Roman" w:hAnsi="Times New Roman" w:cs="Times New Roman"/>
          <w:iCs/>
          <w:sz w:val="28"/>
          <w:szCs w:val="28"/>
        </w:rPr>
        <w:t>Motorsport Engineering</w:t>
      </w: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pStyle w:val="Heading1"/>
        <w:spacing w:line="480" w:lineRule="auto"/>
        <w:jc w:val="both"/>
        <w:rPr>
          <w:rFonts w:cs="Times New Roman"/>
        </w:rPr>
      </w:pPr>
      <w:bookmarkStart w:id="0" w:name="_Toc495667842"/>
      <w:bookmarkStart w:id="1" w:name="_Toc500614595"/>
      <w:r w:rsidRPr="00DE5344">
        <w:rPr>
          <w:rFonts w:cs="Times New Roman"/>
        </w:rPr>
        <w:lastRenderedPageBreak/>
        <w:t>Abstract</w:t>
      </w:r>
      <w:bookmarkEnd w:id="0"/>
      <w:bookmarkEnd w:id="1"/>
    </w:p>
    <w:p w:rsidR="00FF72CB" w:rsidRDefault="00F33DC1" w:rsidP="00F33DC1">
      <w:pPr>
        <w:spacing w:line="480" w:lineRule="auto"/>
        <w:jc w:val="both"/>
        <w:rPr>
          <w:rFonts w:ascii="Times New Roman" w:hAnsi="Times New Roman" w:cs="Times New Roman"/>
          <w:iCs/>
        </w:rPr>
      </w:pPr>
      <w:r>
        <w:rPr>
          <w:rFonts w:ascii="Times New Roman" w:hAnsi="Times New Roman" w:cs="Times New Roman"/>
          <w:iCs/>
        </w:rPr>
        <w:t xml:space="preserve">In this report, it shows that governments (UK) are really enforcing the move away from ICE (internal combustion engine) with a ban of new petrol and Diesel vehicles. </w:t>
      </w:r>
    </w:p>
    <w:p w:rsidR="00F33DC1" w:rsidRDefault="00F33DC1" w:rsidP="00F33DC1">
      <w:pPr>
        <w:spacing w:line="480" w:lineRule="auto"/>
        <w:jc w:val="both"/>
        <w:rPr>
          <w:rFonts w:ascii="Times New Roman" w:hAnsi="Times New Roman" w:cs="Times New Roman"/>
          <w:iCs/>
        </w:rPr>
      </w:pPr>
      <w:r>
        <w:rPr>
          <w:rFonts w:ascii="Times New Roman" w:hAnsi="Times New Roman" w:cs="Times New Roman"/>
          <w:iCs/>
        </w:rPr>
        <w:t>The short-term effects of a</w:t>
      </w:r>
      <w:r w:rsidR="00FA0F41">
        <w:rPr>
          <w:rFonts w:ascii="Times New Roman" w:hAnsi="Times New Roman" w:cs="Times New Roman"/>
          <w:iCs/>
        </w:rPr>
        <w:t>n</w:t>
      </w:r>
      <w:r>
        <w:rPr>
          <w:rFonts w:ascii="Times New Roman" w:hAnsi="Times New Roman" w:cs="Times New Roman"/>
          <w:iCs/>
        </w:rPr>
        <w:t xml:space="preserve"> electric vehicle switch over is dramatic in the areas of social and economic as some people will not accept and approve thus will not buy an electric vehicle but as it becomes the norm the economical impact will be less in the long term as will the social effect.</w:t>
      </w:r>
    </w:p>
    <w:p w:rsidR="00F33DC1" w:rsidRDefault="00F33DC1" w:rsidP="00F33DC1">
      <w:pPr>
        <w:spacing w:line="480" w:lineRule="auto"/>
        <w:jc w:val="both"/>
        <w:rPr>
          <w:rFonts w:ascii="Times New Roman" w:hAnsi="Times New Roman" w:cs="Times New Roman"/>
          <w:iCs/>
        </w:rPr>
      </w:pPr>
      <w:r>
        <w:rPr>
          <w:rFonts w:ascii="Times New Roman" w:hAnsi="Times New Roman" w:cs="Times New Roman"/>
          <w:iCs/>
        </w:rPr>
        <w:t xml:space="preserve">In relation to environmental, </w:t>
      </w:r>
      <w:r w:rsidR="00236564">
        <w:rPr>
          <w:rFonts w:ascii="Times New Roman" w:hAnsi="Times New Roman" w:cs="Times New Roman"/>
          <w:iCs/>
        </w:rPr>
        <w:t xml:space="preserve">it is difficult to say at this point what the effects will be as this is </w:t>
      </w:r>
      <w:r w:rsidR="00A13F7A">
        <w:rPr>
          <w:rFonts w:ascii="Times New Roman" w:hAnsi="Times New Roman" w:cs="Times New Roman"/>
          <w:iCs/>
        </w:rPr>
        <w:t xml:space="preserve">the future, </w:t>
      </w:r>
      <w:r w:rsidR="00236564">
        <w:rPr>
          <w:rFonts w:ascii="Times New Roman" w:hAnsi="Times New Roman" w:cs="Times New Roman"/>
          <w:iCs/>
        </w:rPr>
        <w:t>but research suggests that technological improvements to electric vehicles will show an improvement in the carbon foot print of transportation.</w:t>
      </w:r>
    </w:p>
    <w:p w:rsidR="00A13F7A" w:rsidRPr="00F33DC1" w:rsidRDefault="00A13F7A" w:rsidP="00F33DC1">
      <w:pPr>
        <w:spacing w:line="480" w:lineRule="auto"/>
        <w:jc w:val="both"/>
        <w:rPr>
          <w:rFonts w:ascii="Times New Roman" w:hAnsi="Times New Roman" w:cs="Times New Roman"/>
          <w:iCs/>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spacing w:line="480" w:lineRule="auto"/>
        <w:jc w:val="both"/>
        <w:rPr>
          <w:rFonts w:ascii="Times New Roman" w:hAnsi="Times New Roman" w:cs="Times New Roman"/>
          <w:iCs/>
          <w:sz w:val="28"/>
          <w:szCs w:val="28"/>
        </w:rPr>
      </w:pPr>
    </w:p>
    <w:p w:rsidR="00FF72CB" w:rsidRPr="00DE5344" w:rsidRDefault="00FF72CB" w:rsidP="00DE5344">
      <w:pPr>
        <w:pStyle w:val="Heading1"/>
        <w:spacing w:line="480" w:lineRule="auto"/>
        <w:jc w:val="both"/>
        <w:rPr>
          <w:rFonts w:cs="Times New Roman"/>
        </w:rPr>
      </w:pPr>
      <w:bookmarkStart w:id="2" w:name="_Toc481489467"/>
      <w:bookmarkStart w:id="3" w:name="_Toc495667843"/>
      <w:bookmarkStart w:id="4" w:name="_Toc500614596"/>
      <w:r w:rsidRPr="00DE5344">
        <w:rPr>
          <w:rFonts w:cs="Times New Roman"/>
        </w:rPr>
        <w:lastRenderedPageBreak/>
        <w:t>Acknowledgements</w:t>
      </w:r>
      <w:bookmarkEnd w:id="2"/>
      <w:bookmarkEnd w:id="3"/>
      <w:bookmarkEnd w:id="4"/>
      <w:r w:rsidRPr="00DE5344">
        <w:rPr>
          <w:rFonts w:cs="Times New Roman"/>
        </w:rPr>
        <w:t xml:space="preserve"> </w:t>
      </w: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r w:rsidRPr="00DE5344">
        <w:rPr>
          <w:rFonts w:ascii="Times New Roman" w:hAnsi="Times New Roman" w:cs="Times New Roman"/>
        </w:rPr>
        <w:t>To show a great appreciation to every one of the lecturers and staff at the University of Wales Trinity Saint David. Without the resources and knowledge shown by the staff, none of this work thus far would have been possible. An additional thank you to close friends and family.</w:t>
      </w: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pStyle w:val="Heading1"/>
        <w:spacing w:line="480" w:lineRule="auto"/>
        <w:jc w:val="both"/>
        <w:rPr>
          <w:rFonts w:cs="Times New Roman"/>
        </w:rPr>
      </w:pPr>
      <w:bookmarkStart w:id="5" w:name="_Toc481489468"/>
      <w:bookmarkStart w:id="6" w:name="_Toc495667844"/>
      <w:bookmarkStart w:id="7" w:name="_Toc500614597"/>
      <w:r w:rsidRPr="00DE5344">
        <w:rPr>
          <w:rFonts w:cs="Times New Roman"/>
        </w:rPr>
        <w:lastRenderedPageBreak/>
        <w:t>List of Figures</w:t>
      </w:r>
      <w:bookmarkEnd w:id="5"/>
      <w:bookmarkEnd w:id="6"/>
      <w:bookmarkEnd w:id="7"/>
    </w:p>
    <w:p w:rsidR="00FF72CB" w:rsidRPr="00DE5344" w:rsidRDefault="00FF72CB" w:rsidP="00DE5344">
      <w:pPr>
        <w:spacing w:line="480" w:lineRule="auto"/>
        <w:jc w:val="both"/>
        <w:rPr>
          <w:rFonts w:ascii="Times New Roman" w:hAnsi="Times New Roman" w:cs="Times New Roman"/>
        </w:rPr>
      </w:pPr>
    </w:p>
    <w:p w:rsidR="00DE5344" w:rsidRPr="00DE5344" w:rsidRDefault="003F03EA" w:rsidP="00DE5344">
      <w:pPr>
        <w:pStyle w:val="TableofFigures"/>
        <w:tabs>
          <w:tab w:val="right" w:leader="dot" w:pos="9016"/>
        </w:tabs>
        <w:spacing w:line="480" w:lineRule="auto"/>
        <w:jc w:val="both"/>
        <w:rPr>
          <w:rFonts w:ascii="Times New Roman" w:eastAsiaTheme="minorEastAsia" w:hAnsi="Times New Roman" w:cs="Times New Roman"/>
          <w:noProof/>
          <w:color w:val="000000" w:themeColor="text1"/>
          <w:lang w:eastAsia="en-GB"/>
        </w:rPr>
      </w:pPr>
      <w:r w:rsidRPr="00DE5344">
        <w:rPr>
          <w:rFonts w:ascii="Times New Roman" w:hAnsi="Times New Roman" w:cs="Times New Roman"/>
          <w:color w:val="000000" w:themeColor="text1"/>
        </w:rPr>
        <w:fldChar w:fldCharType="begin"/>
      </w:r>
      <w:r w:rsidRPr="00DE5344">
        <w:rPr>
          <w:rFonts w:ascii="Times New Roman" w:hAnsi="Times New Roman" w:cs="Times New Roman"/>
          <w:color w:val="000000" w:themeColor="text1"/>
        </w:rPr>
        <w:instrText xml:space="preserve"> TOC \h \z \c "Figure" </w:instrText>
      </w:r>
      <w:r w:rsidRPr="00DE5344">
        <w:rPr>
          <w:rFonts w:ascii="Times New Roman" w:hAnsi="Times New Roman" w:cs="Times New Roman"/>
          <w:color w:val="000000" w:themeColor="text1"/>
        </w:rPr>
        <w:fldChar w:fldCharType="separate"/>
      </w:r>
      <w:hyperlink r:id="rId8" w:anchor="_Toc500614517" w:history="1">
        <w:r w:rsidR="00DE5344" w:rsidRPr="00DE5344">
          <w:rPr>
            <w:rStyle w:val="Hyperlink"/>
            <w:rFonts w:ascii="Times New Roman" w:hAnsi="Times New Roman" w:cs="Times New Roman"/>
            <w:noProof/>
            <w:color w:val="000000" w:themeColor="text1"/>
          </w:rPr>
          <w:t>Figure 1: Model 3 Tesla Battery Pack (Smart Stock News, 2017).</w:t>
        </w:r>
        <w:r w:rsidR="00DE5344" w:rsidRPr="00DE5344">
          <w:rPr>
            <w:rFonts w:ascii="Times New Roman" w:hAnsi="Times New Roman" w:cs="Times New Roman"/>
            <w:noProof/>
            <w:webHidden/>
            <w:color w:val="000000" w:themeColor="text1"/>
          </w:rPr>
          <w:tab/>
        </w:r>
        <w:r w:rsidR="00DE5344" w:rsidRPr="00DE5344">
          <w:rPr>
            <w:rFonts w:ascii="Times New Roman" w:hAnsi="Times New Roman" w:cs="Times New Roman"/>
            <w:noProof/>
            <w:webHidden/>
            <w:color w:val="000000" w:themeColor="text1"/>
          </w:rPr>
          <w:fldChar w:fldCharType="begin"/>
        </w:r>
        <w:r w:rsidR="00DE5344" w:rsidRPr="00DE5344">
          <w:rPr>
            <w:rFonts w:ascii="Times New Roman" w:hAnsi="Times New Roman" w:cs="Times New Roman"/>
            <w:noProof/>
            <w:webHidden/>
            <w:color w:val="000000" w:themeColor="text1"/>
          </w:rPr>
          <w:instrText xml:space="preserve"> PAGEREF _Toc500614517 \h </w:instrText>
        </w:r>
        <w:r w:rsidR="00DE5344" w:rsidRPr="00DE5344">
          <w:rPr>
            <w:rFonts w:ascii="Times New Roman" w:hAnsi="Times New Roman" w:cs="Times New Roman"/>
            <w:noProof/>
            <w:webHidden/>
            <w:color w:val="000000" w:themeColor="text1"/>
          </w:rPr>
        </w:r>
        <w:r w:rsidR="00DE5344" w:rsidRPr="00DE5344">
          <w:rPr>
            <w:rFonts w:ascii="Times New Roman" w:hAnsi="Times New Roman" w:cs="Times New Roman"/>
            <w:noProof/>
            <w:webHidden/>
            <w:color w:val="000000" w:themeColor="text1"/>
          </w:rPr>
          <w:fldChar w:fldCharType="separate"/>
        </w:r>
        <w:r w:rsidR="005232E4">
          <w:rPr>
            <w:rFonts w:ascii="Times New Roman" w:hAnsi="Times New Roman" w:cs="Times New Roman"/>
            <w:noProof/>
            <w:webHidden/>
            <w:color w:val="000000" w:themeColor="text1"/>
          </w:rPr>
          <w:t>6</w:t>
        </w:r>
        <w:r w:rsidR="00DE5344" w:rsidRPr="00DE5344">
          <w:rPr>
            <w:rFonts w:ascii="Times New Roman" w:hAnsi="Times New Roman" w:cs="Times New Roman"/>
            <w:noProof/>
            <w:webHidden/>
            <w:color w:val="000000" w:themeColor="text1"/>
          </w:rPr>
          <w:fldChar w:fldCharType="end"/>
        </w:r>
      </w:hyperlink>
    </w:p>
    <w:p w:rsidR="00DE5344" w:rsidRPr="00DE5344" w:rsidRDefault="00DE5344" w:rsidP="00DE5344">
      <w:pPr>
        <w:pStyle w:val="TableofFigures"/>
        <w:tabs>
          <w:tab w:val="right" w:leader="dot" w:pos="9016"/>
        </w:tabs>
        <w:spacing w:line="480" w:lineRule="auto"/>
        <w:jc w:val="both"/>
        <w:rPr>
          <w:rFonts w:ascii="Times New Roman" w:eastAsiaTheme="minorEastAsia" w:hAnsi="Times New Roman" w:cs="Times New Roman"/>
          <w:noProof/>
          <w:color w:val="000000" w:themeColor="text1"/>
          <w:lang w:eastAsia="en-GB"/>
        </w:rPr>
      </w:pPr>
      <w:hyperlink r:id="rId9" w:anchor="_Toc500614518" w:history="1">
        <w:r w:rsidRPr="00DE5344">
          <w:rPr>
            <w:rStyle w:val="Hyperlink"/>
            <w:rFonts w:ascii="Times New Roman" w:hAnsi="Times New Roman" w:cs="Times New Roman"/>
            <w:noProof/>
            <w:color w:val="000000" w:themeColor="text1"/>
          </w:rPr>
          <w:t>Figure 2: Nissan Leaf battery pack (Howard, 2017).</w:t>
        </w:r>
        <w:r w:rsidRPr="00DE5344">
          <w:rPr>
            <w:rFonts w:ascii="Times New Roman" w:hAnsi="Times New Roman" w:cs="Times New Roman"/>
            <w:noProof/>
            <w:webHidden/>
            <w:color w:val="000000" w:themeColor="text1"/>
          </w:rPr>
          <w:tab/>
        </w:r>
        <w:r w:rsidRPr="00DE5344">
          <w:rPr>
            <w:rFonts w:ascii="Times New Roman" w:hAnsi="Times New Roman" w:cs="Times New Roman"/>
            <w:noProof/>
            <w:webHidden/>
            <w:color w:val="000000" w:themeColor="text1"/>
          </w:rPr>
          <w:fldChar w:fldCharType="begin"/>
        </w:r>
        <w:r w:rsidRPr="00DE5344">
          <w:rPr>
            <w:rFonts w:ascii="Times New Roman" w:hAnsi="Times New Roman" w:cs="Times New Roman"/>
            <w:noProof/>
            <w:webHidden/>
            <w:color w:val="000000" w:themeColor="text1"/>
          </w:rPr>
          <w:instrText xml:space="preserve"> PAGEREF _Toc500614518 \h </w:instrText>
        </w:r>
        <w:r w:rsidRPr="00DE5344">
          <w:rPr>
            <w:rFonts w:ascii="Times New Roman" w:hAnsi="Times New Roman" w:cs="Times New Roman"/>
            <w:noProof/>
            <w:webHidden/>
            <w:color w:val="000000" w:themeColor="text1"/>
          </w:rPr>
        </w:r>
        <w:r w:rsidRPr="00DE5344">
          <w:rPr>
            <w:rFonts w:ascii="Times New Roman" w:hAnsi="Times New Roman" w:cs="Times New Roman"/>
            <w:noProof/>
            <w:webHidden/>
            <w:color w:val="000000" w:themeColor="text1"/>
          </w:rPr>
          <w:fldChar w:fldCharType="separate"/>
        </w:r>
        <w:r w:rsidR="005232E4">
          <w:rPr>
            <w:rFonts w:ascii="Times New Roman" w:hAnsi="Times New Roman" w:cs="Times New Roman"/>
            <w:noProof/>
            <w:webHidden/>
            <w:color w:val="000000" w:themeColor="text1"/>
          </w:rPr>
          <w:t>6</w:t>
        </w:r>
        <w:r w:rsidRPr="00DE5344">
          <w:rPr>
            <w:rFonts w:ascii="Times New Roman" w:hAnsi="Times New Roman" w:cs="Times New Roman"/>
            <w:noProof/>
            <w:webHidden/>
            <w:color w:val="000000" w:themeColor="text1"/>
          </w:rPr>
          <w:fldChar w:fldCharType="end"/>
        </w:r>
      </w:hyperlink>
    </w:p>
    <w:p w:rsidR="00DE5344" w:rsidRPr="00DE5344" w:rsidRDefault="00DE5344" w:rsidP="00DE5344">
      <w:pPr>
        <w:pStyle w:val="TableofFigures"/>
        <w:tabs>
          <w:tab w:val="right" w:leader="dot" w:pos="9016"/>
        </w:tabs>
        <w:spacing w:line="480" w:lineRule="auto"/>
        <w:jc w:val="both"/>
        <w:rPr>
          <w:rFonts w:ascii="Times New Roman" w:eastAsiaTheme="minorEastAsia" w:hAnsi="Times New Roman" w:cs="Times New Roman"/>
          <w:noProof/>
          <w:color w:val="000000" w:themeColor="text1"/>
          <w:lang w:eastAsia="en-GB"/>
        </w:rPr>
      </w:pPr>
      <w:hyperlink r:id="rId10" w:anchor="_Toc500614519" w:history="1">
        <w:r w:rsidRPr="00DE5344">
          <w:rPr>
            <w:rStyle w:val="Hyperlink"/>
            <w:rFonts w:ascii="Times New Roman" w:hAnsi="Times New Roman" w:cs="Times New Roman"/>
            <w:noProof/>
            <w:color w:val="000000" w:themeColor="text1"/>
          </w:rPr>
          <w:t>Figure 3: Government survey on electric powered vehicles (GOV.UK, 2017).</w:t>
        </w:r>
        <w:r w:rsidRPr="00DE5344">
          <w:rPr>
            <w:rFonts w:ascii="Times New Roman" w:hAnsi="Times New Roman" w:cs="Times New Roman"/>
            <w:noProof/>
            <w:webHidden/>
            <w:color w:val="000000" w:themeColor="text1"/>
          </w:rPr>
          <w:tab/>
        </w:r>
        <w:r w:rsidRPr="00DE5344">
          <w:rPr>
            <w:rFonts w:ascii="Times New Roman" w:hAnsi="Times New Roman" w:cs="Times New Roman"/>
            <w:noProof/>
            <w:webHidden/>
            <w:color w:val="000000" w:themeColor="text1"/>
          </w:rPr>
          <w:fldChar w:fldCharType="begin"/>
        </w:r>
        <w:r w:rsidRPr="00DE5344">
          <w:rPr>
            <w:rFonts w:ascii="Times New Roman" w:hAnsi="Times New Roman" w:cs="Times New Roman"/>
            <w:noProof/>
            <w:webHidden/>
            <w:color w:val="000000" w:themeColor="text1"/>
          </w:rPr>
          <w:instrText xml:space="preserve"> PAGEREF _Toc500614519 \h </w:instrText>
        </w:r>
        <w:r w:rsidRPr="00DE5344">
          <w:rPr>
            <w:rFonts w:ascii="Times New Roman" w:hAnsi="Times New Roman" w:cs="Times New Roman"/>
            <w:noProof/>
            <w:webHidden/>
            <w:color w:val="000000" w:themeColor="text1"/>
          </w:rPr>
        </w:r>
        <w:r w:rsidRPr="00DE5344">
          <w:rPr>
            <w:rFonts w:ascii="Times New Roman" w:hAnsi="Times New Roman" w:cs="Times New Roman"/>
            <w:noProof/>
            <w:webHidden/>
            <w:color w:val="000000" w:themeColor="text1"/>
          </w:rPr>
          <w:fldChar w:fldCharType="separate"/>
        </w:r>
        <w:r w:rsidR="005232E4">
          <w:rPr>
            <w:rFonts w:ascii="Times New Roman" w:hAnsi="Times New Roman" w:cs="Times New Roman"/>
            <w:noProof/>
            <w:webHidden/>
            <w:color w:val="000000" w:themeColor="text1"/>
          </w:rPr>
          <w:t>10</w:t>
        </w:r>
        <w:r w:rsidRPr="00DE5344">
          <w:rPr>
            <w:rFonts w:ascii="Times New Roman" w:hAnsi="Times New Roman" w:cs="Times New Roman"/>
            <w:noProof/>
            <w:webHidden/>
            <w:color w:val="000000" w:themeColor="text1"/>
          </w:rPr>
          <w:fldChar w:fldCharType="end"/>
        </w:r>
      </w:hyperlink>
    </w:p>
    <w:p w:rsidR="00DE5344" w:rsidRPr="00DE5344" w:rsidRDefault="00DE5344" w:rsidP="00DE5344">
      <w:pPr>
        <w:pStyle w:val="TableofFigures"/>
        <w:tabs>
          <w:tab w:val="right" w:leader="dot" w:pos="9016"/>
        </w:tabs>
        <w:spacing w:line="480" w:lineRule="auto"/>
        <w:jc w:val="both"/>
        <w:rPr>
          <w:rFonts w:ascii="Times New Roman" w:eastAsiaTheme="minorEastAsia" w:hAnsi="Times New Roman" w:cs="Times New Roman"/>
          <w:noProof/>
          <w:color w:val="000000" w:themeColor="text1"/>
          <w:lang w:eastAsia="en-GB"/>
        </w:rPr>
      </w:pPr>
      <w:hyperlink r:id="rId11" w:anchor="_Toc500614520" w:history="1">
        <w:r w:rsidRPr="00DE5344">
          <w:rPr>
            <w:rStyle w:val="Hyperlink"/>
            <w:rFonts w:ascii="Times New Roman" w:hAnsi="Times New Roman" w:cs="Times New Roman"/>
            <w:noProof/>
            <w:color w:val="000000" w:themeColor="text1"/>
          </w:rPr>
          <w:t>Figure 4: A predicted graph of Lithium-ion battery cost against a timeline with a projected breakthrough between 2015-2020 (Jussani, A. and Albertin, J- 2013).</w:t>
        </w:r>
        <w:r w:rsidRPr="00DE5344">
          <w:rPr>
            <w:rFonts w:ascii="Times New Roman" w:hAnsi="Times New Roman" w:cs="Times New Roman"/>
            <w:noProof/>
            <w:webHidden/>
            <w:color w:val="000000" w:themeColor="text1"/>
          </w:rPr>
          <w:tab/>
        </w:r>
        <w:r w:rsidRPr="00DE5344">
          <w:rPr>
            <w:rFonts w:ascii="Times New Roman" w:hAnsi="Times New Roman" w:cs="Times New Roman"/>
            <w:noProof/>
            <w:webHidden/>
            <w:color w:val="000000" w:themeColor="text1"/>
          </w:rPr>
          <w:fldChar w:fldCharType="begin"/>
        </w:r>
        <w:r w:rsidRPr="00DE5344">
          <w:rPr>
            <w:rFonts w:ascii="Times New Roman" w:hAnsi="Times New Roman" w:cs="Times New Roman"/>
            <w:noProof/>
            <w:webHidden/>
            <w:color w:val="000000" w:themeColor="text1"/>
          </w:rPr>
          <w:instrText xml:space="preserve"> PAGEREF _Toc500614520 \h </w:instrText>
        </w:r>
        <w:r w:rsidRPr="00DE5344">
          <w:rPr>
            <w:rFonts w:ascii="Times New Roman" w:hAnsi="Times New Roman" w:cs="Times New Roman"/>
            <w:noProof/>
            <w:webHidden/>
            <w:color w:val="000000" w:themeColor="text1"/>
          </w:rPr>
        </w:r>
        <w:r w:rsidRPr="00DE5344">
          <w:rPr>
            <w:rFonts w:ascii="Times New Roman" w:hAnsi="Times New Roman" w:cs="Times New Roman"/>
            <w:noProof/>
            <w:webHidden/>
            <w:color w:val="000000" w:themeColor="text1"/>
          </w:rPr>
          <w:fldChar w:fldCharType="separate"/>
        </w:r>
        <w:r w:rsidR="005232E4">
          <w:rPr>
            <w:rFonts w:ascii="Times New Roman" w:hAnsi="Times New Roman" w:cs="Times New Roman"/>
            <w:noProof/>
            <w:webHidden/>
            <w:color w:val="000000" w:themeColor="text1"/>
          </w:rPr>
          <w:t>11</w:t>
        </w:r>
        <w:r w:rsidRPr="00DE5344">
          <w:rPr>
            <w:rFonts w:ascii="Times New Roman" w:hAnsi="Times New Roman" w:cs="Times New Roman"/>
            <w:noProof/>
            <w:webHidden/>
            <w:color w:val="000000" w:themeColor="text1"/>
          </w:rPr>
          <w:fldChar w:fldCharType="end"/>
        </w:r>
      </w:hyperlink>
    </w:p>
    <w:p w:rsidR="00DE5344" w:rsidRPr="00DE5344" w:rsidRDefault="00DE5344" w:rsidP="00DE5344">
      <w:pPr>
        <w:pStyle w:val="TableofFigures"/>
        <w:tabs>
          <w:tab w:val="right" w:leader="dot" w:pos="9016"/>
        </w:tabs>
        <w:spacing w:line="480" w:lineRule="auto"/>
        <w:jc w:val="both"/>
        <w:rPr>
          <w:rFonts w:ascii="Times New Roman" w:eastAsiaTheme="minorEastAsia" w:hAnsi="Times New Roman" w:cs="Times New Roman"/>
          <w:noProof/>
          <w:color w:val="000000" w:themeColor="text1"/>
          <w:lang w:eastAsia="en-GB"/>
        </w:rPr>
      </w:pPr>
      <w:hyperlink r:id="rId12" w:anchor="_Toc500614521" w:history="1">
        <w:r w:rsidRPr="00DE5344">
          <w:rPr>
            <w:rStyle w:val="Hyperlink"/>
            <w:rFonts w:ascii="Times New Roman" w:hAnsi="Times New Roman" w:cs="Times New Roman"/>
            <w:noProof/>
            <w:color w:val="000000" w:themeColor="text1"/>
          </w:rPr>
          <w:t>Figure 5: Showing how much energy percentage a Diesel uses against an electric vehicle through the process of extracting this energy (Jussani, A. and Albertin, J- 2013).</w:t>
        </w:r>
        <w:r w:rsidRPr="00DE5344">
          <w:rPr>
            <w:rFonts w:ascii="Times New Roman" w:hAnsi="Times New Roman" w:cs="Times New Roman"/>
            <w:noProof/>
            <w:webHidden/>
            <w:color w:val="000000" w:themeColor="text1"/>
          </w:rPr>
          <w:tab/>
        </w:r>
        <w:r w:rsidRPr="00DE5344">
          <w:rPr>
            <w:rFonts w:ascii="Times New Roman" w:hAnsi="Times New Roman" w:cs="Times New Roman"/>
            <w:noProof/>
            <w:webHidden/>
            <w:color w:val="000000" w:themeColor="text1"/>
          </w:rPr>
          <w:fldChar w:fldCharType="begin"/>
        </w:r>
        <w:r w:rsidRPr="00DE5344">
          <w:rPr>
            <w:rFonts w:ascii="Times New Roman" w:hAnsi="Times New Roman" w:cs="Times New Roman"/>
            <w:noProof/>
            <w:webHidden/>
            <w:color w:val="000000" w:themeColor="text1"/>
          </w:rPr>
          <w:instrText xml:space="preserve"> PAGEREF _Toc500614521 \h </w:instrText>
        </w:r>
        <w:r w:rsidRPr="00DE5344">
          <w:rPr>
            <w:rFonts w:ascii="Times New Roman" w:hAnsi="Times New Roman" w:cs="Times New Roman"/>
            <w:noProof/>
            <w:webHidden/>
            <w:color w:val="000000" w:themeColor="text1"/>
          </w:rPr>
        </w:r>
        <w:r w:rsidRPr="00DE5344">
          <w:rPr>
            <w:rFonts w:ascii="Times New Roman" w:hAnsi="Times New Roman" w:cs="Times New Roman"/>
            <w:noProof/>
            <w:webHidden/>
            <w:color w:val="000000" w:themeColor="text1"/>
          </w:rPr>
          <w:fldChar w:fldCharType="separate"/>
        </w:r>
        <w:r w:rsidR="005232E4">
          <w:rPr>
            <w:rFonts w:ascii="Times New Roman" w:hAnsi="Times New Roman" w:cs="Times New Roman"/>
            <w:noProof/>
            <w:webHidden/>
            <w:color w:val="000000" w:themeColor="text1"/>
          </w:rPr>
          <w:t>12</w:t>
        </w:r>
        <w:r w:rsidRPr="00DE5344">
          <w:rPr>
            <w:rFonts w:ascii="Times New Roman" w:hAnsi="Times New Roman" w:cs="Times New Roman"/>
            <w:noProof/>
            <w:webHidden/>
            <w:color w:val="000000" w:themeColor="text1"/>
          </w:rPr>
          <w:fldChar w:fldCharType="end"/>
        </w:r>
      </w:hyperlink>
    </w:p>
    <w:p w:rsidR="00FF72CB" w:rsidRPr="00DE5344" w:rsidRDefault="003F03EA" w:rsidP="00DE5344">
      <w:pPr>
        <w:spacing w:line="480" w:lineRule="auto"/>
        <w:jc w:val="both"/>
        <w:rPr>
          <w:rFonts w:ascii="Times New Roman" w:hAnsi="Times New Roman" w:cs="Times New Roman"/>
        </w:rPr>
      </w:pPr>
      <w:r w:rsidRPr="00DE5344">
        <w:rPr>
          <w:rFonts w:ascii="Times New Roman" w:hAnsi="Times New Roman" w:cs="Times New Roman"/>
          <w:color w:val="000000" w:themeColor="text1"/>
        </w:rPr>
        <w:fldChar w:fldCharType="end"/>
      </w: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bookmarkStart w:id="8" w:name="_Toc500614598" w:displacedByCustomXml="next"/>
    <w:sdt>
      <w:sdtPr>
        <w:rPr>
          <w:rFonts w:eastAsiaTheme="minorHAnsi" w:cs="Times New Roman"/>
          <w:b w:val="0"/>
          <w:color w:val="auto"/>
          <w:sz w:val="22"/>
          <w:szCs w:val="22"/>
        </w:rPr>
        <w:id w:val="1573080401"/>
        <w:docPartObj>
          <w:docPartGallery w:val="Table of Contents"/>
          <w:docPartUnique/>
        </w:docPartObj>
      </w:sdtPr>
      <w:sdtEndPr>
        <w:rPr>
          <w:bCs/>
          <w:noProof/>
        </w:rPr>
      </w:sdtEndPr>
      <w:sdtContent>
        <w:p w:rsidR="00F05B5D" w:rsidRPr="00DE5344" w:rsidRDefault="00EB022B" w:rsidP="00DE5344">
          <w:pPr>
            <w:pStyle w:val="Heading1"/>
            <w:spacing w:line="480" w:lineRule="auto"/>
            <w:jc w:val="both"/>
            <w:rPr>
              <w:rFonts w:cs="Times New Roman"/>
              <w:szCs w:val="28"/>
            </w:rPr>
          </w:pPr>
          <w:r w:rsidRPr="00DE5344">
            <w:rPr>
              <w:rFonts w:cs="Times New Roman"/>
              <w:szCs w:val="28"/>
            </w:rPr>
            <w:t>Table of Contents</w:t>
          </w:r>
          <w:bookmarkEnd w:id="8"/>
        </w:p>
        <w:p w:rsidR="00DE5344" w:rsidRPr="00DE5344" w:rsidRDefault="00EB022B" w:rsidP="00DE5344">
          <w:pPr>
            <w:pStyle w:val="TOC1"/>
            <w:spacing w:line="360" w:lineRule="auto"/>
            <w:jc w:val="both"/>
            <w:rPr>
              <w:rFonts w:ascii="Times New Roman" w:eastAsiaTheme="minorEastAsia" w:hAnsi="Times New Roman" w:cs="Times New Roman"/>
              <w:noProof/>
              <w:lang w:eastAsia="en-GB"/>
            </w:rPr>
          </w:pPr>
          <w:r w:rsidRPr="00DE5344">
            <w:rPr>
              <w:rFonts w:ascii="Times New Roman" w:hAnsi="Times New Roman" w:cs="Times New Roman"/>
            </w:rPr>
            <w:fldChar w:fldCharType="begin"/>
          </w:r>
          <w:r w:rsidRPr="00DE5344">
            <w:rPr>
              <w:rFonts w:ascii="Times New Roman" w:hAnsi="Times New Roman" w:cs="Times New Roman"/>
            </w:rPr>
            <w:instrText xml:space="preserve"> TOC \o "1-3" \h \z \u </w:instrText>
          </w:r>
          <w:r w:rsidRPr="00DE5344">
            <w:rPr>
              <w:rFonts w:ascii="Times New Roman" w:hAnsi="Times New Roman" w:cs="Times New Roman"/>
            </w:rPr>
            <w:fldChar w:fldCharType="separate"/>
          </w:r>
          <w:hyperlink w:anchor="_Toc500614595" w:history="1">
            <w:r w:rsidR="00DE5344" w:rsidRPr="00DE5344">
              <w:rPr>
                <w:rStyle w:val="Hyperlink"/>
                <w:rFonts w:ascii="Times New Roman" w:hAnsi="Times New Roman" w:cs="Times New Roman"/>
                <w:noProof/>
              </w:rPr>
              <w:t>Abstract</w:t>
            </w:r>
            <w:r w:rsidR="00DE5344" w:rsidRPr="00DE5344">
              <w:rPr>
                <w:rFonts w:ascii="Times New Roman" w:hAnsi="Times New Roman" w:cs="Times New Roman"/>
                <w:noProof/>
                <w:webHidden/>
              </w:rPr>
              <w:tab/>
            </w:r>
            <w:r w:rsidR="00DE5344" w:rsidRPr="00DE5344">
              <w:rPr>
                <w:rFonts w:ascii="Times New Roman" w:hAnsi="Times New Roman" w:cs="Times New Roman"/>
                <w:noProof/>
                <w:webHidden/>
              </w:rPr>
              <w:fldChar w:fldCharType="begin"/>
            </w:r>
            <w:r w:rsidR="00DE5344" w:rsidRPr="00DE5344">
              <w:rPr>
                <w:rFonts w:ascii="Times New Roman" w:hAnsi="Times New Roman" w:cs="Times New Roman"/>
                <w:noProof/>
                <w:webHidden/>
              </w:rPr>
              <w:instrText xml:space="preserve"> PAGEREF _Toc500614595 \h </w:instrText>
            </w:r>
            <w:r w:rsidR="00DE5344" w:rsidRPr="00DE5344">
              <w:rPr>
                <w:rFonts w:ascii="Times New Roman" w:hAnsi="Times New Roman" w:cs="Times New Roman"/>
                <w:noProof/>
                <w:webHidden/>
              </w:rPr>
            </w:r>
            <w:r w:rsidR="00DE5344" w:rsidRPr="00DE5344">
              <w:rPr>
                <w:rFonts w:ascii="Times New Roman" w:hAnsi="Times New Roman" w:cs="Times New Roman"/>
                <w:noProof/>
                <w:webHidden/>
              </w:rPr>
              <w:fldChar w:fldCharType="separate"/>
            </w:r>
            <w:r w:rsidR="005232E4">
              <w:rPr>
                <w:rFonts w:ascii="Times New Roman" w:hAnsi="Times New Roman" w:cs="Times New Roman"/>
                <w:noProof/>
                <w:webHidden/>
              </w:rPr>
              <w:t>1</w:t>
            </w:r>
            <w:r w:rsidR="00DE5344" w:rsidRPr="00DE5344">
              <w:rPr>
                <w:rFonts w:ascii="Times New Roman" w:hAnsi="Times New Roman" w:cs="Times New Roman"/>
                <w:noProof/>
                <w:webHidden/>
              </w:rPr>
              <w:fldChar w:fldCharType="end"/>
            </w:r>
          </w:hyperlink>
        </w:p>
        <w:p w:rsidR="00DE5344" w:rsidRPr="00DE5344" w:rsidRDefault="00DE5344" w:rsidP="00DE5344">
          <w:pPr>
            <w:pStyle w:val="TOC1"/>
            <w:spacing w:line="360" w:lineRule="auto"/>
            <w:jc w:val="both"/>
            <w:rPr>
              <w:rFonts w:ascii="Times New Roman" w:eastAsiaTheme="minorEastAsia" w:hAnsi="Times New Roman" w:cs="Times New Roman"/>
              <w:noProof/>
              <w:lang w:eastAsia="en-GB"/>
            </w:rPr>
          </w:pPr>
          <w:hyperlink w:anchor="_Toc500614596" w:history="1">
            <w:r w:rsidRPr="00DE5344">
              <w:rPr>
                <w:rStyle w:val="Hyperlink"/>
                <w:rFonts w:ascii="Times New Roman" w:hAnsi="Times New Roman" w:cs="Times New Roman"/>
                <w:noProof/>
              </w:rPr>
              <w:t>Acknowledgements</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_Toc500614596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2</w:t>
            </w:r>
            <w:r w:rsidRPr="00DE5344">
              <w:rPr>
                <w:rFonts w:ascii="Times New Roman" w:hAnsi="Times New Roman" w:cs="Times New Roman"/>
                <w:noProof/>
                <w:webHidden/>
              </w:rPr>
              <w:fldChar w:fldCharType="end"/>
            </w:r>
          </w:hyperlink>
        </w:p>
        <w:p w:rsidR="00DE5344" w:rsidRPr="00DE5344" w:rsidRDefault="00DE5344" w:rsidP="00DE5344">
          <w:pPr>
            <w:pStyle w:val="TOC1"/>
            <w:spacing w:line="360" w:lineRule="auto"/>
            <w:jc w:val="both"/>
            <w:rPr>
              <w:rFonts w:ascii="Times New Roman" w:eastAsiaTheme="minorEastAsia" w:hAnsi="Times New Roman" w:cs="Times New Roman"/>
              <w:noProof/>
              <w:lang w:eastAsia="en-GB"/>
            </w:rPr>
          </w:pPr>
          <w:hyperlink w:anchor="_Toc500614597" w:history="1">
            <w:r w:rsidRPr="00DE5344">
              <w:rPr>
                <w:rStyle w:val="Hyperlink"/>
                <w:rFonts w:ascii="Times New Roman" w:hAnsi="Times New Roman" w:cs="Times New Roman"/>
                <w:noProof/>
              </w:rPr>
              <w:t>List of Figures</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_Toc500614597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3</w:t>
            </w:r>
            <w:r w:rsidRPr="00DE5344">
              <w:rPr>
                <w:rFonts w:ascii="Times New Roman" w:hAnsi="Times New Roman" w:cs="Times New Roman"/>
                <w:noProof/>
                <w:webHidden/>
              </w:rPr>
              <w:fldChar w:fldCharType="end"/>
            </w:r>
          </w:hyperlink>
        </w:p>
        <w:p w:rsidR="00DE5344" w:rsidRPr="00DE5344" w:rsidRDefault="00DE5344" w:rsidP="00DE5344">
          <w:pPr>
            <w:pStyle w:val="TOC1"/>
            <w:spacing w:line="360" w:lineRule="auto"/>
            <w:jc w:val="both"/>
            <w:rPr>
              <w:rFonts w:ascii="Times New Roman" w:eastAsiaTheme="minorEastAsia" w:hAnsi="Times New Roman" w:cs="Times New Roman"/>
              <w:noProof/>
              <w:lang w:eastAsia="en-GB"/>
            </w:rPr>
          </w:pPr>
          <w:hyperlink w:anchor="_Toc500614598" w:history="1">
            <w:r w:rsidRPr="00DE5344">
              <w:rPr>
                <w:rStyle w:val="Hyperlink"/>
                <w:rFonts w:ascii="Times New Roman" w:hAnsi="Times New Roman" w:cs="Times New Roman"/>
                <w:noProof/>
              </w:rPr>
              <w:t>Table of Contents</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_Toc500614598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4</w:t>
            </w:r>
            <w:r w:rsidRPr="00DE5344">
              <w:rPr>
                <w:rFonts w:ascii="Times New Roman" w:hAnsi="Times New Roman" w:cs="Times New Roman"/>
                <w:noProof/>
                <w:webHidden/>
              </w:rPr>
              <w:fldChar w:fldCharType="end"/>
            </w:r>
          </w:hyperlink>
        </w:p>
        <w:p w:rsidR="00DE5344" w:rsidRPr="00DE5344" w:rsidRDefault="00DE5344" w:rsidP="00DE5344">
          <w:pPr>
            <w:pStyle w:val="TOC1"/>
            <w:tabs>
              <w:tab w:val="left" w:pos="440"/>
            </w:tabs>
            <w:spacing w:line="360" w:lineRule="auto"/>
            <w:jc w:val="both"/>
            <w:rPr>
              <w:rFonts w:ascii="Times New Roman" w:eastAsiaTheme="minorEastAsia" w:hAnsi="Times New Roman" w:cs="Times New Roman"/>
              <w:noProof/>
              <w:lang w:eastAsia="en-GB"/>
            </w:rPr>
          </w:pPr>
          <w:hyperlink w:anchor="_Toc500614599" w:history="1">
            <w:r w:rsidRPr="00DE5344">
              <w:rPr>
                <w:rStyle w:val="Hyperlink"/>
                <w:rFonts w:ascii="Times New Roman" w:hAnsi="Times New Roman" w:cs="Times New Roman"/>
                <w:noProof/>
              </w:rPr>
              <w:t>1.</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Introduction</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_Toc500614599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5</w:t>
            </w:r>
            <w:r w:rsidRPr="00DE5344">
              <w:rPr>
                <w:rFonts w:ascii="Times New Roman" w:hAnsi="Times New Roman" w:cs="Times New Roman"/>
                <w:noProof/>
                <w:webHidden/>
              </w:rPr>
              <w:fldChar w:fldCharType="end"/>
            </w:r>
          </w:hyperlink>
        </w:p>
        <w:p w:rsidR="00DE5344" w:rsidRPr="00DE5344" w:rsidRDefault="00DE5344" w:rsidP="00DE5344">
          <w:pPr>
            <w:pStyle w:val="TOC2"/>
            <w:tabs>
              <w:tab w:val="left" w:pos="880"/>
              <w:tab w:val="right" w:leader="dot" w:pos="9016"/>
            </w:tabs>
            <w:spacing w:line="360" w:lineRule="auto"/>
            <w:jc w:val="both"/>
            <w:rPr>
              <w:rFonts w:ascii="Times New Roman" w:eastAsiaTheme="minorEastAsia" w:hAnsi="Times New Roman" w:cs="Times New Roman"/>
              <w:noProof/>
              <w:lang w:eastAsia="en-GB"/>
            </w:rPr>
          </w:pPr>
          <w:hyperlink w:anchor="_Toc500614600" w:history="1">
            <w:r w:rsidRPr="00DE5344">
              <w:rPr>
                <w:rStyle w:val="Hyperlink"/>
                <w:rFonts w:ascii="Times New Roman" w:hAnsi="Times New Roman" w:cs="Times New Roman"/>
                <w:noProof/>
              </w:rPr>
              <w:t>1.1</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Introduction into the report of electric propulsion vehicles-</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_Toc500614600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5</w:t>
            </w:r>
            <w:r w:rsidRPr="00DE5344">
              <w:rPr>
                <w:rFonts w:ascii="Times New Roman" w:hAnsi="Times New Roman" w:cs="Times New Roman"/>
                <w:noProof/>
                <w:webHidden/>
              </w:rPr>
              <w:fldChar w:fldCharType="end"/>
            </w:r>
          </w:hyperlink>
        </w:p>
        <w:p w:rsidR="00DE5344" w:rsidRPr="00DE5344" w:rsidRDefault="00DE5344" w:rsidP="00DE5344">
          <w:pPr>
            <w:pStyle w:val="TOC2"/>
            <w:tabs>
              <w:tab w:val="left" w:pos="880"/>
              <w:tab w:val="right" w:leader="dot" w:pos="9016"/>
            </w:tabs>
            <w:spacing w:line="360" w:lineRule="auto"/>
            <w:jc w:val="both"/>
            <w:rPr>
              <w:rFonts w:ascii="Times New Roman" w:eastAsiaTheme="minorEastAsia" w:hAnsi="Times New Roman" w:cs="Times New Roman"/>
              <w:noProof/>
              <w:lang w:eastAsia="en-GB"/>
            </w:rPr>
          </w:pPr>
          <w:hyperlink w:anchor="_Toc500614601" w:history="1">
            <w:r w:rsidRPr="00DE5344">
              <w:rPr>
                <w:rStyle w:val="Hyperlink"/>
                <w:rFonts w:ascii="Times New Roman" w:hAnsi="Times New Roman" w:cs="Times New Roman"/>
                <w:noProof/>
              </w:rPr>
              <w:t>1.2</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Background</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_Toc500614601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5</w:t>
            </w:r>
            <w:r w:rsidRPr="00DE5344">
              <w:rPr>
                <w:rFonts w:ascii="Times New Roman" w:hAnsi="Times New Roman" w:cs="Times New Roman"/>
                <w:noProof/>
                <w:webHidden/>
              </w:rPr>
              <w:fldChar w:fldCharType="end"/>
            </w:r>
          </w:hyperlink>
        </w:p>
        <w:p w:rsidR="00DE5344" w:rsidRPr="00DE5344" w:rsidRDefault="00DE5344" w:rsidP="00DE5344">
          <w:pPr>
            <w:pStyle w:val="TOC1"/>
            <w:tabs>
              <w:tab w:val="left" w:pos="440"/>
            </w:tabs>
            <w:spacing w:line="360" w:lineRule="auto"/>
            <w:jc w:val="both"/>
            <w:rPr>
              <w:rFonts w:ascii="Times New Roman" w:eastAsiaTheme="minorEastAsia" w:hAnsi="Times New Roman" w:cs="Times New Roman"/>
              <w:noProof/>
              <w:lang w:eastAsia="en-GB"/>
            </w:rPr>
          </w:pPr>
          <w:hyperlink w:anchor="_Toc500614602" w:history="1">
            <w:r w:rsidRPr="00DE5344">
              <w:rPr>
                <w:rStyle w:val="Hyperlink"/>
                <w:rFonts w:ascii="Times New Roman" w:hAnsi="Times New Roman" w:cs="Times New Roman"/>
                <w:noProof/>
              </w:rPr>
              <w:t>2.</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Research</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_Toc500614602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6</w:t>
            </w:r>
            <w:r w:rsidRPr="00DE5344">
              <w:rPr>
                <w:rFonts w:ascii="Times New Roman" w:hAnsi="Times New Roman" w:cs="Times New Roman"/>
                <w:noProof/>
                <w:webHidden/>
              </w:rPr>
              <w:fldChar w:fldCharType="end"/>
            </w:r>
          </w:hyperlink>
        </w:p>
        <w:p w:rsidR="00DE5344" w:rsidRPr="00DE5344" w:rsidRDefault="00DE5344" w:rsidP="00DE5344">
          <w:pPr>
            <w:pStyle w:val="TOC2"/>
            <w:tabs>
              <w:tab w:val="left" w:pos="880"/>
              <w:tab w:val="right" w:leader="dot" w:pos="9016"/>
            </w:tabs>
            <w:spacing w:line="360" w:lineRule="auto"/>
            <w:jc w:val="both"/>
            <w:rPr>
              <w:rFonts w:ascii="Times New Roman" w:eastAsiaTheme="minorEastAsia" w:hAnsi="Times New Roman" w:cs="Times New Roman"/>
              <w:noProof/>
              <w:lang w:eastAsia="en-GB"/>
            </w:rPr>
          </w:pPr>
          <w:hyperlink w:anchor="_Toc500614603" w:history="1">
            <w:r w:rsidRPr="00DE5344">
              <w:rPr>
                <w:rStyle w:val="Hyperlink"/>
                <w:rFonts w:ascii="Times New Roman" w:hAnsi="Times New Roman" w:cs="Times New Roman"/>
                <w:noProof/>
              </w:rPr>
              <w:t>2.1</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Current examples of electric propulsion vehicles and their advantages and disadvantages.</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_Toc500614603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6</w:t>
            </w:r>
            <w:r w:rsidRPr="00DE5344">
              <w:rPr>
                <w:rFonts w:ascii="Times New Roman" w:hAnsi="Times New Roman" w:cs="Times New Roman"/>
                <w:noProof/>
                <w:webHidden/>
              </w:rPr>
              <w:fldChar w:fldCharType="end"/>
            </w:r>
          </w:hyperlink>
        </w:p>
        <w:p w:rsidR="00DE5344" w:rsidRPr="00DE5344" w:rsidRDefault="00DE5344" w:rsidP="00DE5344">
          <w:pPr>
            <w:pStyle w:val="TOC2"/>
            <w:tabs>
              <w:tab w:val="left" w:pos="880"/>
              <w:tab w:val="right" w:leader="dot" w:pos="9016"/>
            </w:tabs>
            <w:spacing w:line="360" w:lineRule="auto"/>
            <w:jc w:val="both"/>
            <w:rPr>
              <w:rFonts w:ascii="Times New Roman" w:eastAsiaTheme="minorEastAsia" w:hAnsi="Times New Roman" w:cs="Times New Roman"/>
              <w:noProof/>
              <w:lang w:eastAsia="en-GB"/>
            </w:rPr>
          </w:pPr>
          <w:hyperlink w:anchor="_Toc500614604" w:history="1">
            <w:r w:rsidRPr="00DE5344">
              <w:rPr>
                <w:rStyle w:val="Hyperlink"/>
                <w:rFonts w:ascii="Times New Roman" w:hAnsi="Times New Roman" w:cs="Times New Roman"/>
                <w:noProof/>
              </w:rPr>
              <w:t>2.2</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The fundamentals of electric propulsion</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_Toc500614604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7</w:t>
            </w:r>
            <w:r w:rsidRPr="00DE5344">
              <w:rPr>
                <w:rFonts w:ascii="Times New Roman" w:hAnsi="Times New Roman" w:cs="Times New Roman"/>
                <w:noProof/>
                <w:webHidden/>
              </w:rPr>
              <w:fldChar w:fldCharType="end"/>
            </w:r>
          </w:hyperlink>
        </w:p>
        <w:p w:rsidR="00DE5344" w:rsidRPr="00DE5344" w:rsidRDefault="00DE5344" w:rsidP="00DE5344">
          <w:pPr>
            <w:pStyle w:val="TOC2"/>
            <w:tabs>
              <w:tab w:val="left" w:pos="880"/>
              <w:tab w:val="right" w:leader="dot" w:pos="9016"/>
            </w:tabs>
            <w:spacing w:line="360" w:lineRule="auto"/>
            <w:jc w:val="both"/>
            <w:rPr>
              <w:rFonts w:ascii="Times New Roman" w:eastAsiaTheme="minorEastAsia" w:hAnsi="Times New Roman" w:cs="Times New Roman"/>
              <w:noProof/>
              <w:lang w:eastAsia="en-GB"/>
            </w:rPr>
          </w:pPr>
          <w:hyperlink w:anchor="_Toc500614605" w:history="1">
            <w:r w:rsidRPr="00DE5344">
              <w:rPr>
                <w:rStyle w:val="Hyperlink"/>
                <w:rFonts w:ascii="Times New Roman" w:hAnsi="Times New Roman" w:cs="Times New Roman"/>
                <w:noProof/>
              </w:rPr>
              <w:t>2.3</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Alternative methods away from electric powered vehicles</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_Toc500614605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7</w:t>
            </w:r>
            <w:r w:rsidRPr="00DE5344">
              <w:rPr>
                <w:rFonts w:ascii="Times New Roman" w:hAnsi="Times New Roman" w:cs="Times New Roman"/>
                <w:noProof/>
                <w:webHidden/>
              </w:rPr>
              <w:fldChar w:fldCharType="end"/>
            </w:r>
          </w:hyperlink>
        </w:p>
        <w:p w:rsidR="00DE5344" w:rsidRPr="00DE5344" w:rsidRDefault="00DE5344" w:rsidP="00DE5344">
          <w:pPr>
            <w:pStyle w:val="TOC3"/>
            <w:tabs>
              <w:tab w:val="left" w:pos="1320"/>
              <w:tab w:val="right" w:leader="dot" w:pos="9016"/>
            </w:tabs>
            <w:spacing w:line="360" w:lineRule="auto"/>
            <w:jc w:val="both"/>
            <w:rPr>
              <w:rFonts w:ascii="Times New Roman" w:eastAsiaTheme="minorEastAsia" w:hAnsi="Times New Roman" w:cs="Times New Roman"/>
              <w:noProof/>
              <w:lang w:eastAsia="en-GB"/>
            </w:rPr>
          </w:pPr>
          <w:hyperlink w:anchor="_Toc500614606" w:history="1">
            <w:r w:rsidRPr="00DE5344">
              <w:rPr>
                <w:rStyle w:val="Hyperlink"/>
                <w:rFonts w:ascii="Times New Roman" w:hAnsi="Times New Roman" w:cs="Times New Roman"/>
                <w:noProof/>
              </w:rPr>
              <w:t>2.3.1</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Hybrid</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_Toc500614606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7</w:t>
            </w:r>
            <w:r w:rsidRPr="00DE5344">
              <w:rPr>
                <w:rFonts w:ascii="Times New Roman" w:hAnsi="Times New Roman" w:cs="Times New Roman"/>
                <w:noProof/>
                <w:webHidden/>
              </w:rPr>
              <w:fldChar w:fldCharType="end"/>
            </w:r>
          </w:hyperlink>
        </w:p>
        <w:p w:rsidR="00DE5344" w:rsidRPr="00DE5344" w:rsidRDefault="00DE5344" w:rsidP="00DE5344">
          <w:pPr>
            <w:pStyle w:val="TOC3"/>
            <w:tabs>
              <w:tab w:val="left" w:pos="1320"/>
              <w:tab w:val="right" w:leader="dot" w:pos="9016"/>
            </w:tabs>
            <w:spacing w:line="360" w:lineRule="auto"/>
            <w:jc w:val="both"/>
            <w:rPr>
              <w:rFonts w:ascii="Times New Roman" w:eastAsiaTheme="minorEastAsia" w:hAnsi="Times New Roman" w:cs="Times New Roman"/>
              <w:noProof/>
              <w:lang w:eastAsia="en-GB"/>
            </w:rPr>
          </w:pPr>
          <w:hyperlink w:anchor="_Toc500614607" w:history="1">
            <w:r w:rsidRPr="00DE5344">
              <w:rPr>
                <w:rStyle w:val="Hyperlink"/>
                <w:rFonts w:ascii="Times New Roman" w:hAnsi="Times New Roman" w:cs="Times New Roman"/>
                <w:noProof/>
              </w:rPr>
              <w:t>2.3.2</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Biofuels</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_Toc500614607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7</w:t>
            </w:r>
            <w:r w:rsidRPr="00DE5344">
              <w:rPr>
                <w:rFonts w:ascii="Times New Roman" w:hAnsi="Times New Roman" w:cs="Times New Roman"/>
                <w:noProof/>
                <w:webHidden/>
              </w:rPr>
              <w:fldChar w:fldCharType="end"/>
            </w:r>
          </w:hyperlink>
        </w:p>
        <w:p w:rsidR="00DE5344" w:rsidRPr="00DE5344" w:rsidRDefault="00DE5344" w:rsidP="00DE5344">
          <w:pPr>
            <w:pStyle w:val="TOC1"/>
            <w:tabs>
              <w:tab w:val="left" w:pos="440"/>
            </w:tabs>
            <w:spacing w:line="360" w:lineRule="auto"/>
            <w:jc w:val="both"/>
            <w:rPr>
              <w:rFonts w:ascii="Times New Roman" w:eastAsiaTheme="minorEastAsia" w:hAnsi="Times New Roman" w:cs="Times New Roman"/>
              <w:noProof/>
              <w:lang w:eastAsia="en-GB"/>
            </w:rPr>
          </w:pPr>
          <w:hyperlink w:anchor="_Toc500614608" w:history="1">
            <w:r w:rsidRPr="00DE5344">
              <w:rPr>
                <w:rStyle w:val="Hyperlink"/>
                <w:rFonts w:ascii="Times New Roman" w:hAnsi="Times New Roman" w:cs="Times New Roman"/>
                <w:noProof/>
              </w:rPr>
              <w:t>3.</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Discussion</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_Toc500614608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8</w:t>
            </w:r>
            <w:r w:rsidRPr="00DE5344">
              <w:rPr>
                <w:rFonts w:ascii="Times New Roman" w:hAnsi="Times New Roman" w:cs="Times New Roman"/>
                <w:noProof/>
                <w:webHidden/>
              </w:rPr>
              <w:fldChar w:fldCharType="end"/>
            </w:r>
          </w:hyperlink>
        </w:p>
        <w:p w:rsidR="00DE5344" w:rsidRPr="00DE5344" w:rsidRDefault="00DE5344" w:rsidP="00DE5344">
          <w:pPr>
            <w:pStyle w:val="TOC2"/>
            <w:tabs>
              <w:tab w:val="left" w:pos="880"/>
              <w:tab w:val="right" w:leader="dot" w:pos="9016"/>
            </w:tabs>
            <w:spacing w:line="360" w:lineRule="auto"/>
            <w:jc w:val="both"/>
            <w:rPr>
              <w:rFonts w:ascii="Times New Roman" w:eastAsiaTheme="minorEastAsia" w:hAnsi="Times New Roman" w:cs="Times New Roman"/>
              <w:noProof/>
              <w:lang w:eastAsia="en-GB"/>
            </w:rPr>
          </w:pPr>
          <w:hyperlink w:anchor="_Toc500614609" w:history="1">
            <w:r w:rsidRPr="00DE5344">
              <w:rPr>
                <w:rStyle w:val="Hyperlink"/>
                <w:rFonts w:ascii="Times New Roman" w:hAnsi="Times New Roman" w:cs="Times New Roman"/>
                <w:noProof/>
              </w:rPr>
              <w:t>3.1</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PESTLE- Analysis of electric propulsion vehicles within urban and rural communities for automotive.</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_Toc500614609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8</w:t>
            </w:r>
            <w:r w:rsidRPr="00DE5344">
              <w:rPr>
                <w:rFonts w:ascii="Times New Roman" w:hAnsi="Times New Roman" w:cs="Times New Roman"/>
                <w:noProof/>
                <w:webHidden/>
              </w:rPr>
              <w:fldChar w:fldCharType="end"/>
            </w:r>
          </w:hyperlink>
        </w:p>
        <w:p w:rsidR="00DE5344" w:rsidRPr="00DE5344" w:rsidRDefault="00DE5344" w:rsidP="00DE5344">
          <w:pPr>
            <w:pStyle w:val="TOC3"/>
            <w:tabs>
              <w:tab w:val="left" w:pos="1320"/>
              <w:tab w:val="right" w:leader="dot" w:pos="9016"/>
            </w:tabs>
            <w:spacing w:line="360" w:lineRule="auto"/>
            <w:jc w:val="both"/>
            <w:rPr>
              <w:rFonts w:ascii="Times New Roman" w:eastAsiaTheme="minorEastAsia" w:hAnsi="Times New Roman" w:cs="Times New Roman"/>
              <w:noProof/>
              <w:lang w:eastAsia="en-GB"/>
            </w:rPr>
          </w:pPr>
          <w:hyperlink w:anchor="_Toc500614610" w:history="1">
            <w:r w:rsidRPr="00DE5344">
              <w:rPr>
                <w:rStyle w:val="Hyperlink"/>
                <w:rFonts w:ascii="Times New Roman" w:hAnsi="Times New Roman" w:cs="Times New Roman"/>
                <w:noProof/>
              </w:rPr>
              <w:t>3.1.1</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Political-</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_Toc500614610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9</w:t>
            </w:r>
            <w:r w:rsidRPr="00DE5344">
              <w:rPr>
                <w:rFonts w:ascii="Times New Roman" w:hAnsi="Times New Roman" w:cs="Times New Roman"/>
                <w:noProof/>
                <w:webHidden/>
              </w:rPr>
              <w:fldChar w:fldCharType="end"/>
            </w:r>
          </w:hyperlink>
        </w:p>
        <w:p w:rsidR="00DE5344" w:rsidRPr="00DE5344" w:rsidRDefault="00DE5344" w:rsidP="00DE5344">
          <w:pPr>
            <w:pStyle w:val="TOC3"/>
            <w:tabs>
              <w:tab w:val="left" w:pos="1320"/>
              <w:tab w:val="right" w:leader="dot" w:pos="9016"/>
            </w:tabs>
            <w:spacing w:line="360" w:lineRule="auto"/>
            <w:jc w:val="both"/>
            <w:rPr>
              <w:rFonts w:ascii="Times New Roman" w:eastAsiaTheme="minorEastAsia" w:hAnsi="Times New Roman" w:cs="Times New Roman"/>
              <w:noProof/>
              <w:lang w:eastAsia="en-GB"/>
            </w:rPr>
          </w:pPr>
          <w:hyperlink w:anchor="_Toc500614611" w:history="1">
            <w:r w:rsidRPr="00DE5344">
              <w:rPr>
                <w:rStyle w:val="Hyperlink"/>
                <w:rFonts w:ascii="Times New Roman" w:hAnsi="Times New Roman" w:cs="Times New Roman"/>
                <w:noProof/>
              </w:rPr>
              <w:t>3.1.2</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Economical-</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_Toc500614611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9</w:t>
            </w:r>
            <w:r w:rsidRPr="00DE5344">
              <w:rPr>
                <w:rFonts w:ascii="Times New Roman" w:hAnsi="Times New Roman" w:cs="Times New Roman"/>
                <w:noProof/>
                <w:webHidden/>
              </w:rPr>
              <w:fldChar w:fldCharType="end"/>
            </w:r>
          </w:hyperlink>
        </w:p>
        <w:p w:rsidR="00DE5344" w:rsidRPr="00DE5344" w:rsidRDefault="00DE5344" w:rsidP="00DE5344">
          <w:pPr>
            <w:pStyle w:val="TOC3"/>
            <w:tabs>
              <w:tab w:val="left" w:pos="1320"/>
              <w:tab w:val="right" w:leader="dot" w:pos="9016"/>
            </w:tabs>
            <w:spacing w:line="360" w:lineRule="auto"/>
            <w:jc w:val="both"/>
            <w:rPr>
              <w:rFonts w:ascii="Times New Roman" w:eastAsiaTheme="minorEastAsia" w:hAnsi="Times New Roman" w:cs="Times New Roman"/>
              <w:noProof/>
              <w:lang w:eastAsia="en-GB"/>
            </w:rPr>
          </w:pPr>
          <w:hyperlink w:anchor="_Toc500614612" w:history="1">
            <w:r w:rsidRPr="00DE5344">
              <w:rPr>
                <w:rStyle w:val="Hyperlink"/>
                <w:rFonts w:ascii="Times New Roman" w:hAnsi="Times New Roman" w:cs="Times New Roman"/>
                <w:noProof/>
              </w:rPr>
              <w:t>3.1.3</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Social/ Cultural-</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_Toc500614612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10</w:t>
            </w:r>
            <w:r w:rsidRPr="00DE5344">
              <w:rPr>
                <w:rFonts w:ascii="Times New Roman" w:hAnsi="Times New Roman" w:cs="Times New Roman"/>
                <w:noProof/>
                <w:webHidden/>
              </w:rPr>
              <w:fldChar w:fldCharType="end"/>
            </w:r>
          </w:hyperlink>
        </w:p>
        <w:p w:rsidR="00DE5344" w:rsidRPr="00DE5344" w:rsidRDefault="00DE5344" w:rsidP="00DE5344">
          <w:pPr>
            <w:pStyle w:val="TOC3"/>
            <w:tabs>
              <w:tab w:val="left" w:pos="1320"/>
              <w:tab w:val="right" w:leader="dot" w:pos="9016"/>
            </w:tabs>
            <w:spacing w:line="360" w:lineRule="auto"/>
            <w:jc w:val="both"/>
            <w:rPr>
              <w:rFonts w:ascii="Times New Roman" w:eastAsiaTheme="minorEastAsia" w:hAnsi="Times New Roman" w:cs="Times New Roman"/>
              <w:noProof/>
              <w:lang w:eastAsia="en-GB"/>
            </w:rPr>
          </w:pPr>
          <w:hyperlink w:anchor="_Toc500614613" w:history="1">
            <w:r w:rsidRPr="00DE5344">
              <w:rPr>
                <w:rStyle w:val="Hyperlink"/>
                <w:rFonts w:ascii="Times New Roman" w:hAnsi="Times New Roman" w:cs="Times New Roman"/>
                <w:noProof/>
              </w:rPr>
              <w:t>3.1.4</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Technological-</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_Toc500614613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11</w:t>
            </w:r>
            <w:r w:rsidRPr="00DE5344">
              <w:rPr>
                <w:rFonts w:ascii="Times New Roman" w:hAnsi="Times New Roman" w:cs="Times New Roman"/>
                <w:noProof/>
                <w:webHidden/>
              </w:rPr>
              <w:fldChar w:fldCharType="end"/>
            </w:r>
          </w:hyperlink>
        </w:p>
        <w:p w:rsidR="00DE5344" w:rsidRPr="00DE5344" w:rsidRDefault="00DE5344" w:rsidP="00DE5344">
          <w:pPr>
            <w:pStyle w:val="TOC3"/>
            <w:tabs>
              <w:tab w:val="left" w:pos="1320"/>
              <w:tab w:val="right" w:leader="dot" w:pos="9016"/>
            </w:tabs>
            <w:spacing w:line="360" w:lineRule="auto"/>
            <w:jc w:val="both"/>
            <w:rPr>
              <w:rFonts w:ascii="Times New Roman" w:eastAsiaTheme="minorEastAsia" w:hAnsi="Times New Roman" w:cs="Times New Roman"/>
              <w:noProof/>
              <w:lang w:eastAsia="en-GB"/>
            </w:rPr>
          </w:pPr>
          <w:hyperlink w:anchor="_Toc500614614" w:history="1">
            <w:r w:rsidRPr="00DE5344">
              <w:rPr>
                <w:rStyle w:val="Hyperlink"/>
                <w:rFonts w:ascii="Times New Roman" w:hAnsi="Times New Roman" w:cs="Times New Roman"/>
                <w:noProof/>
              </w:rPr>
              <w:t>3.1.5</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Environmental-</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_Toc500614614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12</w:t>
            </w:r>
            <w:r w:rsidRPr="00DE5344">
              <w:rPr>
                <w:rFonts w:ascii="Times New Roman" w:hAnsi="Times New Roman" w:cs="Times New Roman"/>
                <w:noProof/>
                <w:webHidden/>
              </w:rPr>
              <w:fldChar w:fldCharType="end"/>
            </w:r>
          </w:hyperlink>
        </w:p>
        <w:p w:rsidR="00DE5344" w:rsidRPr="00DE5344" w:rsidRDefault="00DE5344" w:rsidP="00DE5344">
          <w:pPr>
            <w:pStyle w:val="TOC3"/>
            <w:tabs>
              <w:tab w:val="left" w:pos="1320"/>
              <w:tab w:val="right" w:leader="dot" w:pos="9016"/>
            </w:tabs>
            <w:spacing w:line="360" w:lineRule="auto"/>
            <w:jc w:val="both"/>
            <w:rPr>
              <w:rFonts w:ascii="Times New Roman" w:eastAsiaTheme="minorEastAsia" w:hAnsi="Times New Roman" w:cs="Times New Roman"/>
              <w:noProof/>
              <w:lang w:eastAsia="en-GB"/>
            </w:rPr>
          </w:pPr>
          <w:hyperlink w:anchor="_Toc500614615" w:history="1">
            <w:r w:rsidRPr="00DE5344">
              <w:rPr>
                <w:rStyle w:val="Hyperlink"/>
                <w:rFonts w:ascii="Times New Roman" w:hAnsi="Times New Roman" w:cs="Times New Roman"/>
                <w:noProof/>
              </w:rPr>
              <w:t>3.1.6</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Legislation-</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_Toc500614615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13</w:t>
            </w:r>
            <w:r w:rsidRPr="00DE5344">
              <w:rPr>
                <w:rFonts w:ascii="Times New Roman" w:hAnsi="Times New Roman" w:cs="Times New Roman"/>
                <w:noProof/>
                <w:webHidden/>
              </w:rPr>
              <w:fldChar w:fldCharType="end"/>
            </w:r>
          </w:hyperlink>
        </w:p>
        <w:p w:rsidR="00DE5344" w:rsidRPr="00DE5344" w:rsidRDefault="00DE5344" w:rsidP="00DE5344">
          <w:pPr>
            <w:pStyle w:val="TOC2"/>
            <w:tabs>
              <w:tab w:val="left" w:pos="880"/>
              <w:tab w:val="right" w:leader="dot" w:pos="9016"/>
            </w:tabs>
            <w:spacing w:line="360" w:lineRule="auto"/>
            <w:jc w:val="both"/>
            <w:rPr>
              <w:rFonts w:ascii="Times New Roman" w:eastAsiaTheme="minorEastAsia" w:hAnsi="Times New Roman" w:cs="Times New Roman"/>
              <w:noProof/>
              <w:lang w:eastAsia="en-GB"/>
            </w:rPr>
          </w:pPr>
          <w:hyperlink w:anchor="_Toc500614616" w:history="1">
            <w:r w:rsidRPr="00DE5344">
              <w:rPr>
                <w:rStyle w:val="Hyperlink"/>
                <w:rFonts w:ascii="Times New Roman" w:hAnsi="Times New Roman" w:cs="Times New Roman"/>
                <w:noProof/>
              </w:rPr>
              <w:t>3.2</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SWOT</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_Toc500614616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14</w:t>
            </w:r>
            <w:r w:rsidRPr="00DE5344">
              <w:rPr>
                <w:rFonts w:ascii="Times New Roman" w:hAnsi="Times New Roman" w:cs="Times New Roman"/>
                <w:noProof/>
                <w:webHidden/>
              </w:rPr>
              <w:fldChar w:fldCharType="end"/>
            </w:r>
          </w:hyperlink>
        </w:p>
        <w:p w:rsidR="00DE5344" w:rsidRPr="00DE5344" w:rsidRDefault="00DE5344" w:rsidP="00DE5344">
          <w:pPr>
            <w:pStyle w:val="TOC1"/>
            <w:tabs>
              <w:tab w:val="left" w:pos="440"/>
            </w:tabs>
            <w:spacing w:line="360" w:lineRule="auto"/>
            <w:jc w:val="both"/>
            <w:rPr>
              <w:rFonts w:ascii="Times New Roman" w:eastAsiaTheme="minorEastAsia" w:hAnsi="Times New Roman" w:cs="Times New Roman"/>
              <w:noProof/>
              <w:lang w:eastAsia="en-GB"/>
            </w:rPr>
          </w:pPr>
          <w:hyperlink w:anchor="_Toc500614617" w:history="1">
            <w:r w:rsidRPr="00DE5344">
              <w:rPr>
                <w:rStyle w:val="Hyperlink"/>
                <w:rFonts w:ascii="Times New Roman" w:hAnsi="Times New Roman" w:cs="Times New Roman"/>
                <w:noProof/>
              </w:rPr>
              <w:t>4.</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Conclusion</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_Toc500614617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15</w:t>
            </w:r>
            <w:r w:rsidRPr="00DE5344">
              <w:rPr>
                <w:rFonts w:ascii="Times New Roman" w:hAnsi="Times New Roman" w:cs="Times New Roman"/>
                <w:noProof/>
                <w:webHidden/>
              </w:rPr>
              <w:fldChar w:fldCharType="end"/>
            </w:r>
          </w:hyperlink>
        </w:p>
        <w:p w:rsidR="00DE5344" w:rsidRPr="00DE5344" w:rsidRDefault="00DE5344" w:rsidP="00DE5344">
          <w:pPr>
            <w:pStyle w:val="TOC2"/>
            <w:tabs>
              <w:tab w:val="left" w:pos="880"/>
              <w:tab w:val="right" w:leader="dot" w:pos="9016"/>
            </w:tabs>
            <w:spacing w:line="360" w:lineRule="auto"/>
            <w:jc w:val="both"/>
            <w:rPr>
              <w:rFonts w:ascii="Times New Roman" w:eastAsiaTheme="minorEastAsia" w:hAnsi="Times New Roman" w:cs="Times New Roman"/>
              <w:noProof/>
              <w:lang w:eastAsia="en-GB"/>
            </w:rPr>
          </w:pPr>
          <w:hyperlink w:anchor="_Toc500614618" w:history="1">
            <w:r w:rsidRPr="00DE5344">
              <w:rPr>
                <w:rStyle w:val="Hyperlink"/>
                <w:rFonts w:ascii="Times New Roman" w:hAnsi="Times New Roman" w:cs="Times New Roman"/>
                <w:noProof/>
              </w:rPr>
              <w:t>4.1</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Would a complete switch over to electric propulsion from the ICE powered vehicles be a viable plan in relation to PESTLE in the automotive sector?</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_Toc500614618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15</w:t>
            </w:r>
            <w:r w:rsidRPr="00DE5344">
              <w:rPr>
                <w:rFonts w:ascii="Times New Roman" w:hAnsi="Times New Roman" w:cs="Times New Roman"/>
                <w:noProof/>
                <w:webHidden/>
              </w:rPr>
              <w:fldChar w:fldCharType="end"/>
            </w:r>
          </w:hyperlink>
        </w:p>
        <w:p w:rsidR="00DE5344" w:rsidRPr="00DE5344" w:rsidRDefault="00DE5344" w:rsidP="00DE5344">
          <w:pPr>
            <w:pStyle w:val="TOC1"/>
            <w:tabs>
              <w:tab w:val="left" w:pos="440"/>
            </w:tabs>
            <w:spacing w:line="360" w:lineRule="auto"/>
            <w:jc w:val="both"/>
            <w:rPr>
              <w:rFonts w:ascii="Times New Roman" w:eastAsiaTheme="minorEastAsia" w:hAnsi="Times New Roman" w:cs="Times New Roman"/>
              <w:noProof/>
              <w:lang w:eastAsia="en-GB"/>
            </w:rPr>
          </w:pPr>
          <w:hyperlink w:anchor="_Toc500614619" w:history="1">
            <w:r w:rsidRPr="00DE5344">
              <w:rPr>
                <w:rStyle w:val="Hyperlink"/>
                <w:rFonts w:ascii="Times New Roman" w:hAnsi="Times New Roman" w:cs="Times New Roman"/>
                <w:noProof/>
              </w:rPr>
              <w:t>5.</w:t>
            </w:r>
            <w:r w:rsidRPr="00DE5344">
              <w:rPr>
                <w:rFonts w:ascii="Times New Roman" w:eastAsiaTheme="minorEastAsia" w:hAnsi="Times New Roman" w:cs="Times New Roman"/>
                <w:noProof/>
                <w:lang w:eastAsia="en-GB"/>
              </w:rPr>
              <w:tab/>
            </w:r>
            <w:r w:rsidRPr="00DE5344">
              <w:rPr>
                <w:rStyle w:val="Hyperlink"/>
                <w:rFonts w:ascii="Times New Roman" w:hAnsi="Times New Roman" w:cs="Times New Roman"/>
                <w:noProof/>
              </w:rPr>
              <w:t>References</w:t>
            </w:r>
            <w:r w:rsidRPr="00DE5344">
              <w:rPr>
                <w:rFonts w:ascii="Times New Roman" w:hAnsi="Times New Roman" w:cs="Times New Roman"/>
                <w:noProof/>
                <w:webHidden/>
              </w:rPr>
              <w:tab/>
            </w:r>
            <w:r w:rsidRPr="00DE5344">
              <w:rPr>
                <w:rFonts w:ascii="Times New Roman" w:hAnsi="Times New Roman" w:cs="Times New Roman"/>
                <w:noProof/>
                <w:webHidden/>
              </w:rPr>
              <w:fldChar w:fldCharType="begin"/>
            </w:r>
            <w:r w:rsidRPr="00DE5344">
              <w:rPr>
                <w:rFonts w:ascii="Times New Roman" w:hAnsi="Times New Roman" w:cs="Times New Roman"/>
                <w:noProof/>
                <w:webHidden/>
              </w:rPr>
              <w:instrText xml:space="preserve"> PAGEREF _Toc500614619 \h </w:instrText>
            </w:r>
            <w:r w:rsidRPr="00DE5344">
              <w:rPr>
                <w:rFonts w:ascii="Times New Roman" w:hAnsi="Times New Roman" w:cs="Times New Roman"/>
                <w:noProof/>
                <w:webHidden/>
              </w:rPr>
            </w:r>
            <w:r w:rsidRPr="00DE5344">
              <w:rPr>
                <w:rFonts w:ascii="Times New Roman" w:hAnsi="Times New Roman" w:cs="Times New Roman"/>
                <w:noProof/>
                <w:webHidden/>
              </w:rPr>
              <w:fldChar w:fldCharType="separate"/>
            </w:r>
            <w:r w:rsidR="005232E4">
              <w:rPr>
                <w:rFonts w:ascii="Times New Roman" w:hAnsi="Times New Roman" w:cs="Times New Roman"/>
                <w:noProof/>
                <w:webHidden/>
              </w:rPr>
              <w:t>16</w:t>
            </w:r>
            <w:r w:rsidRPr="00DE5344">
              <w:rPr>
                <w:rFonts w:ascii="Times New Roman" w:hAnsi="Times New Roman" w:cs="Times New Roman"/>
                <w:noProof/>
                <w:webHidden/>
              </w:rPr>
              <w:fldChar w:fldCharType="end"/>
            </w:r>
          </w:hyperlink>
        </w:p>
        <w:p w:rsidR="002D1BA3" w:rsidRPr="00DE5344" w:rsidRDefault="00EB022B" w:rsidP="00DE5344">
          <w:pPr>
            <w:pStyle w:val="Heading1"/>
            <w:numPr>
              <w:ilvl w:val="0"/>
              <w:numId w:val="10"/>
            </w:numPr>
            <w:spacing w:line="360" w:lineRule="auto"/>
            <w:jc w:val="both"/>
            <w:rPr>
              <w:rFonts w:cs="Times New Roman"/>
            </w:rPr>
          </w:pPr>
          <w:r w:rsidRPr="00DE5344">
            <w:rPr>
              <w:rFonts w:cs="Times New Roman"/>
              <w:bCs/>
              <w:noProof/>
              <w:sz w:val="22"/>
              <w:szCs w:val="22"/>
            </w:rPr>
            <w:lastRenderedPageBreak/>
            <w:fldChar w:fldCharType="end"/>
          </w:r>
          <w:r w:rsidR="002D1BA3" w:rsidRPr="00DE5344">
            <w:rPr>
              <w:rFonts w:cs="Times New Roman"/>
            </w:rPr>
            <w:t xml:space="preserve"> </w:t>
          </w:r>
          <w:bookmarkStart w:id="9" w:name="_Toc500614599"/>
          <w:r w:rsidR="002D1BA3" w:rsidRPr="00DE5344">
            <w:rPr>
              <w:rFonts w:cs="Times New Roman"/>
            </w:rPr>
            <w:t>Introduction</w:t>
          </w:r>
          <w:bookmarkEnd w:id="9"/>
        </w:p>
        <w:p w:rsidR="00FF72CB" w:rsidRPr="00DE5344" w:rsidRDefault="007030D4" w:rsidP="00DE5344">
          <w:pPr>
            <w:spacing w:line="480" w:lineRule="auto"/>
            <w:jc w:val="both"/>
            <w:rPr>
              <w:rFonts w:ascii="Times New Roman" w:hAnsi="Times New Roman" w:cs="Times New Roman"/>
            </w:rPr>
          </w:pPr>
        </w:p>
      </w:sdtContent>
    </w:sdt>
    <w:p w:rsidR="00E67D80" w:rsidRDefault="00E67D80" w:rsidP="00DE5344">
      <w:pPr>
        <w:pStyle w:val="Heading2"/>
        <w:numPr>
          <w:ilvl w:val="0"/>
          <w:numId w:val="18"/>
        </w:numPr>
        <w:spacing w:line="480" w:lineRule="auto"/>
        <w:jc w:val="both"/>
        <w:rPr>
          <w:rFonts w:cs="Times New Roman"/>
        </w:rPr>
      </w:pPr>
      <w:bookmarkStart w:id="10" w:name="_Toc500614600"/>
      <w:r w:rsidRPr="00DE5344">
        <w:rPr>
          <w:rFonts w:cs="Times New Roman"/>
        </w:rPr>
        <w:t>Introduction into the report of electric propulsion vehicles-</w:t>
      </w:r>
      <w:bookmarkEnd w:id="10"/>
    </w:p>
    <w:p w:rsidR="00DE5344" w:rsidRPr="00DE5344" w:rsidRDefault="00DE5344" w:rsidP="00DE5344"/>
    <w:p w:rsidR="00E67D80" w:rsidRPr="00DE5344" w:rsidRDefault="002E33F4" w:rsidP="00DE5344">
      <w:pPr>
        <w:spacing w:line="480" w:lineRule="auto"/>
        <w:jc w:val="both"/>
        <w:rPr>
          <w:rFonts w:ascii="Times New Roman" w:hAnsi="Times New Roman" w:cs="Times New Roman"/>
        </w:rPr>
      </w:pPr>
      <w:r w:rsidRPr="00DE5344">
        <w:rPr>
          <w:rFonts w:ascii="Times New Roman" w:hAnsi="Times New Roman" w:cs="Times New Roman"/>
        </w:rPr>
        <w:t xml:space="preserve">An in-depth look at the feasibility of widespread development </w:t>
      </w:r>
      <w:r w:rsidR="00E67D80" w:rsidRPr="00DE5344">
        <w:rPr>
          <w:rFonts w:ascii="Times New Roman" w:hAnsi="Times New Roman" w:cs="Times New Roman"/>
        </w:rPr>
        <w:t xml:space="preserve">of electric propulsion vehicles </w:t>
      </w:r>
      <w:r w:rsidRPr="00DE5344">
        <w:rPr>
          <w:rFonts w:ascii="Times New Roman" w:hAnsi="Times New Roman" w:cs="Times New Roman"/>
        </w:rPr>
        <w:t>within the automotive</w:t>
      </w:r>
      <w:r w:rsidR="00BB5896" w:rsidRPr="00DE5344">
        <w:rPr>
          <w:rFonts w:ascii="Times New Roman" w:hAnsi="Times New Roman" w:cs="Times New Roman"/>
        </w:rPr>
        <w:t xml:space="preserve"> industry. This paper will </w:t>
      </w:r>
      <w:r w:rsidR="00D904F8" w:rsidRPr="00DE5344">
        <w:rPr>
          <w:rFonts w:ascii="Times New Roman" w:hAnsi="Times New Roman" w:cs="Times New Roman"/>
        </w:rPr>
        <w:t xml:space="preserve">consider manufacturing and maintenance, of batteries, </w:t>
      </w:r>
      <w:r w:rsidR="00BB5896" w:rsidRPr="00DE5344">
        <w:rPr>
          <w:rFonts w:ascii="Times New Roman" w:hAnsi="Times New Roman" w:cs="Times New Roman"/>
        </w:rPr>
        <w:t>as well as the life cycle of electric powere</w:t>
      </w:r>
      <w:r w:rsidR="00D904F8" w:rsidRPr="00DE5344">
        <w:rPr>
          <w:rFonts w:ascii="Times New Roman" w:hAnsi="Times New Roman" w:cs="Times New Roman"/>
        </w:rPr>
        <w:t>d vehicles. There will be a consideration into</w:t>
      </w:r>
      <w:r w:rsidR="00BB5896" w:rsidRPr="00DE5344">
        <w:rPr>
          <w:rFonts w:ascii="Times New Roman" w:hAnsi="Times New Roman" w:cs="Times New Roman"/>
        </w:rPr>
        <w:t xml:space="preserve"> the effectiveness of electric power over the internal combustion engine and its carbon impact and the implementations of a </w:t>
      </w:r>
      <w:r w:rsidR="00445A25" w:rsidRPr="00DE5344">
        <w:rPr>
          <w:rFonts w:ascii="Times New Roman" w:hAnsi="Times New Roman" w:cs="Times New Roman"/>
        </w:rPr>
        <w:t>large-scale</w:t>
      </w:r>
      <w:r w:rsidR="00BB5896" w:rsidRPr="00DE5344">
        <w:rPr>
          <w:rFonts w:ascii="Times New Roman" w:hAnsi="Times New Roman" w:cs="Times New Roman"/>
        </w:rPr>
        <w:t xml:space="preserve"> change in the short and long term.</w:t>
      </w:r>
    </w:p>
    <w:p w:rsidR="008828B4" w:rsidRPr="00DE5344" w:rsidRDefault="00A804C2" w:rsidP="00DE5344">
      <w:pPr>
        <w:spacing w:line="480" w:lineRule="auto"/>
        <w:jc w:val="both"/>
        <w:rPr>
          <w:rFonts w:ascii="Times New Roman" w:hAnsi="Times New Roman" w:cs="Times New Roman"/>
        </w:rPr>
      </w:pPr>
      <w:r w:rsidRPr="00DE5344">
        <w:rPr>
          <w:rFonts w:ascii="Times New Roman" w:hAnsi="Times New Roman" w:cs="Times New Roman"/>
        </w:rPr>
        <w:t xml:space="preserve">The mass development of electric propulsion will be highly questioned within the rural and urban </w:t>
      </w:r>
      <w:r w:rsidR="001A05D7" w:rsidRPr="00DE5344">
        <w:rPr>
          <w:rFonts w:ascii="Times New Roman" w:hAnsi="Times New Roman" w:cs="Times New Roman"/>
        </w:rPr>
        <w:t>outlay to see what problems might occur from the change and how it effects people’s way of life. The technology may be very important and an improving factor on urban/city emissions but the practicability of use within the rural stage may bring it to a disadvantage</w:t>
      </w:r>
      <w:r w:rsidR="0094334B" w:rsidRPr="00DE5344">
        <w:rPr>
          <w:rFonts w:ascii="Times New Roman" w:hAnsi="Times New Roman" w:cs="Times New Roman"/>
        </w:rPr>
        <w:t xml:space="preserve"> e.g. charging facilities</w:t>
      </w:r>
      <w:r w:rsidR="001A05D7" w:rsidRPr="00DE5344">
        <w:rPr>
          <w:rFonts w:ascii="Times New Roman" w:hAnsi="Times New Roman" w:cs="Times New Roman"/>
        </w:rPr>
        <w:t>.</w:t>
      </w:r>
    </w:p>
    <w:p w:rsidR="00682A2E" w:rsidRPr="00DE5344" w:rsidRDefault="00682A2E" w:rsidP="00DE5344">
      <w:pPr>
        <w:spacing w:line="480" w:lineRule="auto"/>
        <w:jc w:val="both"/>
        <w:rPr>
          <w:rFonts w:ascii="Times New Roman" w:hAnsi="Times New Roman" w:cs="Times New Roman"/>
        </w:rPr>
      </w:pPr>
    </w:p>
    <w:p w:rsidR="00E67D80" w:rsidRDefault="00E67D80" w:rsidP="00DE5344">
      <w:pPr>
        <w:pStyle w:val="Heading2"/>
        <w:numPr>
          <w:ilvl w:val="0"/>
          <w:numId w:val="18"/>
        </w:numPr>
        <w:spacing w:line="480" w:lineRule="auto"/>
        <w:jc w:val="both"/>
        <w:rPr>
          <w:rFonts w:cs="Times New Roman"/>
        </w:rPr>
      </w:pPr>
      <w:bookmarkStart w:id="11" w:name="_Toc500614601"/>
      <w:r w:rsidRPr="00DE5344">
        <w:rPr>
          <w:rFonts w:cs="Times New Roman"/>
        </w:rPr>
        <w:t>Background</w:t>
      </w:r>
      <w:bookmarkEnd w:id="11"/>
      <w:r w:rsidR="00DE5344">
        <w:rPr>
          <w:rFonts w:cs="Times New Roman"/>
        </w:rPr>
        <w:t>-</w:t>
      </w:r>
    </w:p>
    <w:p w:rsidR="00DE5344" w:rsidRPr="00DE5344" w:rsidRDefault="00DE5344" w:rsidP="00DE5344"/>
    <w:p w:rsidR="00FF72CB" w:rsidRPr="00DE5344" w:rsidRDefault="002346F3" w:rsidP="00DE5344">
      <w:pPr>
        <w:spacing w:line="480" w:lineRule="auto"/>
        <w:jc w:val="both"/>
        <w:rPr>
          <w:rFonts w:ascii="Times New Roman" w:hAnsi="Times New Roman" w:cs="Times New Roman"/>
        </w:rPr>
      </w:pPr>
      <w:r w:rsidRPr="00DE5344">
        <w:rPr>
          <w:rFonts w:ascii="Times New Roman" w:hAnsi="Times New Roman" w:cs="Times New Roman"/>
        </w:rPr>
        <w:t>Electric</w:t>
      </w:r>
      <w:r w:rsidR="00E60A79" w:rsidRPr="00DE5344">
        <w:rPr>
          <w:rFonts w:ascii="Times New Roman" w:hAnsi="Times New Roman" w:cs="Times New Roman"/>
        </w:rPr>
        <w:t xml:space="preserve"> vehicles have been around for as long as the internal combustion engine (ICE) and longer but the same problem that plagued them then still does to this day.</w:t>
      </w:r>
      <w:r w:rsidR="0015695F" w:rsidRPr="00DE5344">
        <w:rPr>
          <w:rFonts w:ascii="Times New Roman" w:hAnsi="Times New Roman" w:cs="Times New Roman"/>
        </w:rPr>
        <w:t xml:space="preserve"> The possibility of electric powered vehicles came around in the early 1800’s but the process was incredibly crude and inefficient and people continued using horses and steam travel to get around. </w:t>
      </w:r>
    </w:p>
    <w:p w:rsidR="00A85CA8" w:rsidRPr="00DE5344" w:rsidRDefault="00175BA9" w:rsidP="00DE5344">
      <w:pPr>
        <w:spacing w:line="480" w:lineRule="auto"/>
        <w:jc w:val="both"/>
        <w:rPr>
          <w:rFonts w:ascii="Times New Roman" w:hAnsi="Times New Roman" w:cs="Times New Roman"/>
        </w:rPr>
      </w:pPr>
      <w:r w:rsidRPr="00DE5344">
        <w:rPr>
          <w:rFonts w:ascii="Times New Roman" w:hAnsi="Times New Roman" w:cs="Times New Roman"/>
        </w:rPr>
        <w:t xml:space="preserve">Through to the late 1800’s the push to make electric powered vehicles and battery units more efficient was the forefront for </w:t>
      </w:r>
      <w:r w:rsidR="00DE5344" w:rsidRPr="00DE5344">
        <w:rPr>
          <w:rFonts w:ascii="Times New Roman" w:hAnsi="Times New Roman" w:cs="Times New Roman"/>
        </w:rPr>
        <w:t>many</w:t>
      </w:r>
      <w:r w:rsidRPr="00DE5344">
        <w:rPr>
          <w:rFonts w:ascii="Times New Roman" w:hAnsi="Times New Roman" w:cs="Times New Roman"/>
        </w:rPr>
        <w:t xml:space="preserve"> scientists and inventors and engineers. Thomas Edison </w:t>
      </w:r>
      <w:r w:rsidR="00885C5B" w:rsidRPr="00DE5344">
        <w:rPr>
          <w:rFonts w:ascii="Times New Roman" w:hAnsi="Times New Roman" w:cs="Times New Roman"/>
        </w:rPr>
        <w:t xml:space="preserve">believed that electric powered vehicles would be more superior against other modes of transport (Petroleum, steam etc.) and worked to make a more efficient battery to power future vehicles. This was until Henry Ford released the Ford Model-T into mass production which made petroleum powered vehicles more affordable and available and placed electric powered vehicles at a disadvantage (Energy.gov, 2017). </w:t>
      </w:r>
    </w:p>
    <w:p w:rsidR="00FF72CB" w:rsidRPr="00DE5344" w:rsidRDefault="00FF72CB" w:rsidP="00DE5344">
      <w:pPr>
        <w:pStyle w:val="Heading1"/>
        <w:numPr>
          <w:ilvl w:val="0"/>
          <w:numId w:val="9"/>
        </w:numPr>
        <w:spacing w:line="480" w:lineRule="auto"/>
        <w:jc w:val="both"/>
        <w:rPr>
          <w:rFonts w:cs="Times New Roman"/>
        </w:rPr>
      </w:pPr>
      <w:bookmarkStart w:id="12" w:name="_Toc500614602"/>
      <w:r w:rsidRPr="00DE5344">
        <w:rPr>
          <w:rFonts w:cs="Times New Roman"/>
        </w:rPr>
        <w:lastRenderedPageBreak/>
        <w:t>Research</w:t>
      </w:r>
      <w:bookmarkEnd w:id="12"/>
    </w:p>
    <w:p w:rsidR="00494B0B" w:rsidRDefault="004B1B43" w:rsidP="00DE5344">
      <w:pPr>
        <w:pStyle w:val="Heading2"/>
        <w:numPr>
          <w:ilvl w:val="0"/>
          <w:numId w:val="5"/>
        </w:numPr>
        <w:spacing w:line="480" w:lineRule="auto"/>
        <w:jc w:val="both"/>
        <w:rPr>
          <w:rFonts w:cs="Times New Roman"/>
        </w:rPr>
      </w:pPr>
      <w:bookmarkStart w:id="13" w:name="_Toc500614603"/>
      <w:r w:rsidRPr="00DE5344">
        <w:rPr>
          <w:rFonts w:cs="Times New Roman"/>
        </w:rPr>
        <w:t>Current examples of electric propulsion vehicles and their advantages and disadvantages.</w:t>
      </w:r>
      <w:bookmarkEnd w:id="13"/>
    </w:p>
    <w:p w:rsidR="00DE5344" w:rsidRPr="00DE5344" w:rsidRDefault="00DE5344" w:rsidP="00DE5344"/>
    <w:p w:rsidR="00494B0B" w:rsidRPr="00DE5344" w:rsidRDefault="00A440E1" w:rsidP="00DE5344">
      <w:pPr>
        <w:spacing w:line="480" w:lineRule="auto"/>
        <w:jc w:val="both"/>
        <w:rPr>
          <w:rFonts w:ascii="Times New Roman" w:hAnsi="Times New Roman" w:cs="Times New Roman"/>
        </w:rPr>
      </w:pPr>
      <w:r w:rsidRPr="00DE5344">
        <w:rPr>
          <w:rFonts w:ascii="Times New Roman" w:hAnsi="Times New Roman" w:cs="Times New Roman"/>
        </w:rPr>
        <w:t xml:space="preserve">Many manufactures have produced electric and hybrid cars for the automotive industry but still the use of Petrol and Diesel engines seem to still be more popular for buyers. </w:t>
      </w:r>
    </w:p>
    <w:p w:rsidR="00A440E1" w:rsidRPr="00DE5344" w:rsidRDefault="005A5E9A" w:rsidP="00DE5344">
      <w:pPr>
        <w:spacing w:line="480" w:lineRule="auto"/>
        <w:jc w:val="both"/>
        <w:rPr>
          <w:rFonts w:ascii="Times New Roman" w:hAnsi="Times New Roman" w:cs="Times New Roman"/>
        </w:rPr>
      </w:pPr>
      <w:r w:rsidRPr="00DE5344">
        <w:rPr>
          <w:rFonts w:ascii="Times New Roman" w:hAnsi="Times New Roman" w:cs="Times New Roman"/>
          <w:noProof/>
          <w:lang w:eastAsia="en-GB"/>
        </w:rPr>
        <mc:AlternateContent>
          <mc:Choice Requires="wps">
            <w:drawing>
              <wp:anchor distT="45720" distB="45720" distL="114300" distR="114300" simplePos="0" relativeHeight="251673600" behindDoc="0" locked="0" layoutInCell="1" allowOverlap="1">
                <wp:simplePos x="0" y="0"/>
                <wp:positionH relativeFrom="margin">
                  <wp:align>right</wp:align>
                </wp:positionH>
                <wp:positionV relativeFrom="paragraph">
                  <wp:posOffset>5715</wp:posOffset>
                </wp:positionV>
                <wp:extent cx="1406525" cy="3391535"/>
                <wp:effectExtent l="0" t="0" r="22225" b="1841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6525" cy="3391535"/>
                        </a:xfrm>
                        <a:prstGeom prst="rect">
                          <a:avLst/>
                        </a:prstGeom>
                        <a:solidFill>
                          <a:srgbClr val="FFFFFF"/>
                        </a:solidFill>
                        <a:ln w="9525">
                          <a:solidFill>
                            <a:srgbClr val="000000"/>
                          </a:solidFill>
                          <a:miter lim="800000"/>
                          <a:headEnd/>
                          <a:tailEnd/>
                        </a:ln>
                      </wps:spPr>
                      <wps:txbx>
                        <w:txbxContent>
                          <w:p w:rsidR="00236564" w:rsidRPr="005A5E9A" w:rsidRDefault="00236564" w:rsidP="005A5E9A">
                            <w:pPr>
                              <w:spacing w:line="360" w:lineRule="auto"/>
                              <w:rPr>
                                <w:rFonts w:ascii="Times New Roman" w:hAnsi="Times New Roman" w:cs="Times New Roman"/>
                              </w:rPr>
                            </w:pPr>
                            <w:r w:rsidRPr="005A5E9A">
                              <w:rPr>
                                <w:rFonts w:ascii="Times New Roman" w:hAnsi="Times New Roman" w:cs="Times New Roman"/>
                              </w:rPr>
                              <w:t>Excluding the hybrid vehicles, the longest range for a fully electric vehicle is only 124 miles (Nissan Leaf). Compared to the 400 miles of a Peugeot 3008 Hybrid4 the electric powered cars are a long way off and this does effect sales of potential 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9.55pt;margin-top:.45pt;width:110.75pt;height:267.0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">
                <v:textbox>
                  <w:txbxContent>
                    <w:p w:rsidR="00236564" w:rsidRPr="005A5E9A" w:rsidRDefault="00236564" w:rsidP="005A5E9A">
                      <w:pPr>
                        <w:spacing w:line="360" w:lineRule="auto"/>
                        <w:rPr>
                          <w:rFonts w:ascii="Times New Roman" w:hAnsi="Times New Roman" w:cs="Times New Roman"/>
                        </w:rPr>
                      </w:pPr>
                      <w:r w:rsidRPr="005A5E9A">
                        <w:rPr>
                          <w:rFonts w:ascii="Times New Roman" w:hAnsi="Times New Roman" w:cs="Times New Roman"/>
                        </w:rPr>
                        <w:t>Excluding the hybrid vehicles, the longest range for a fully electric vehicle is only 124 miles (Nissan Leaf). Compared to the 400 miles of a Peugeot 3008 Hybrid4 the electric powered cars are a long way off and this does effect sales of potential customers.</w:t>
                      </w:r>
                    </w:p>
                  </w:txbxContent>
                </v:textbox>
                <w10:wrap type="square" anchorx="margin"/>
              </v:shape>
            </w:pict>
          </mc:Fallback>
        </mc:AlternateContent>
      </w:r>
      <w:r w:rsidRPr="00DE5344">
        <w:rPr>
          <w:rFonts w:ascii="Times New Roman" w:hAnsi="Times New Roman" w:cs="Times New Roman"/>
          <w:noProof/>
          <w:lang w:eastAsia="en-GB"/>
        </w:rPr>
        <mc:AlternateContent>
          <mc:Choice Requires="wps">
            <w:drawing>
              <wp:anchor distT="0" distB="0" distL="114300" distR="114300" simplePos="0" relativeHeight="251671552" behindDoc="0" locked="0" layoutInCell="1" allowOverlap="1">
                <wp:simplePos x="0" y="0"/>
                <wp:positionH relativeFrom="column">
                  <wp:posOffset>3168502</wp:posOffset>
                </wp:positionH>
                <wp:positionV relativeFrom="paragraph">
                  <wp:posOffset>346400</wp:posOffset>
                </wp:positionV>
                <wp:extent cx="1541721" cy="2934586"/>
                <wp:effectExtent l="0" t="0" r="59055" b="18415"/>
                <wp:wrapNone/>
                <wp:docPr id="7" name="Right Brace 7"/>
                <wp:cNvGraphicFramePr/>
                <a:graphic xmlns:a="http://schemas.openxmlformats.org/drawingml/2006/main">
                  <a:graphicData uri="http://schemas.microsoft.com/office/word/2010/wordprocessingShape">
                    <wps:wsp>
                      <wps:cNvSpPr/>
                      <wps:spPr>
                        <a:xfrm>
                          <a:off x="0" y="0"/>
                          <a:ext cx="1541721" cy="2934586"/>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FD29C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7" o:spid="_x0000_s1026" type="#_x0000_t88" style="position:absolute;margin-left:249.5pt;margin-top:27.3pt;width:121.4pt;height:231.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" adj="946" strokecolor="black [3200]" strokeweight=".5pt">
                <v:stroke joinstyle="miter"/>
              </v:shape>
            </w:pict>
          </mc:Fallback>
        </mc:AlternateContent>
      </w:r>
      <w:r w:rsidR="00A440E1" w:rsidRPr="00DE5344">
        <w:rPr>
          <w:rFonts w:ascii="Times New Roman" w:hAnsi="Times New Roman" w:cs="Times New Roman"/>
        </w:rPr>
        <w:t xml:space="preserve">A </w:t>
      </w:r>
      <w:r w:rsidR="00C6396F" w:rsidRPr="00DE5344">
        <w:rPr>
          <w:rFonts w:ascii="Times New Roman" w:hAnsi="Times New Roman" w:cs="Times New Roman"/>
        </w:rPr>
        <w:t>current list of some</w:t>
      </w:r>
      <w:r w:rsidR="00A440E1" w:rsidRPr="00DE5344">
        <w:rPr>
          <w:rFonts w:ascii="Times New Roman" w:hAnsi="Times New Roman" w:cs="Times New Roman"/>
        </w:rPr>
        <w:t xml:space="preserve"> Electric and Hybrid vehicles:</w:t>
      </w:r>
    </w:p>
    <w:p w:rsidR="00A440E1" w:rsidRPr="00DE5344" w:rsidRDefault="00A440E1"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Toyota Prius- Petrol Hybrid</w:t>
      </w:r>
      <w:r w:rsidR="00B120A2" w:rsidRPr="00DE5344">
        <w:rPr>
          <w:rFonts w:ascii="Times New Roman" w:hAnsi="Times New Roman" w:cs="Times New Roman"/>
        </w:rPr>
        <w:t>,</w:t>
      </w:r>
      <w:r w:rsidRPr="00DE5344">
        <w:rPr>
          <w:rFonts w:ascii="Times New Roman" w:hAnsi="Times New Roman" w:cs="Times New Roman"/>
        </w:rPr>
        <w:t xml:space="preserve"> range</w:t>
      </w:r>
      <w:r w:rsidR="00C6396F" w:rsidRPr="00DE5344">
        <w:rPr>
          <w:rFonts w:ascii="Times New Roman" w:hAnsi="Times New Roman" w:cs="Times New Roman"/>
        </w:rPr>
        <w:t>- ≥</w:t>
      </w:r>
      <w:r w:rsidRPr="00DE5344">
        <w:rPr>
          <w:rFonts w:ascii="Times New Roman" w:hAnsi="Times New Roman" w:cs="Times New Roman"/>
        </w:rPr>
        <w:t>300 miles.</w:t>
      </w:r>
    </w:p>
    <w:p w:rsidR="00A440E1" w:rsidRPr="00DE5344" w:rsidRDefault="00A440E1"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Renault Twizy- Fully electric, range- 60 miles.</w:t>
      </w:r>
    </w:p>
    <w:p w:rsidR="00A440E1" w:rsidRPr="00DE5344" w:rsidRDefault="00B120A2"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Peugeot</w:t>
      </w:r>
      <w:r w:rsidR="00A440E1" w:rsidRPr="00DE5344">
        <w:rPr>
          <w:rFonts w:ascii="Times New Roman" w:hAnsi="Times New Roman" w:cs="Times New Roman"/>
        </w:rPr>
        <w:t xml:space="preserve"> 3008 Hybrid4- Diesel Hybrid, range</w:t>
      </w:r>
      <w:r w:rsidR="005A5E9A" w:rsidRPr="00DE5344">
        <w:rPr>
          <w:rFonts w:ascii="Times New Roman" w:hAnsi="Times New Roman" w:cs="Times New Roman"/>
        </w:rPr>
        <w:t>- ≥</w:t>
      </w:r>
      <w:r w:rsidRPr="00DE5344">
        <w:rPr>
          <w:rFonts w:ascii="Times New Roman" w:hAnsi="Times New Roman" w:cs="Times New Roman"/>
        </w:rPr>
        <w:t>400 miles.</w:t>
      </w:r>
    </w:p>
    <w:p w:rsidR="00B120A2" w:rsidRPr="00DE5344" w:rsidRDefault="00B120A2"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Honda Insight- Petrol Hybrid, range</w:t>
      </w:r>
      <w:r w:rsidR="005A5E9A" w:rsidRPr="00DE5344">
        <w:rPr>
          <w:rFonts w:ascii="Times New Roman" w:hAnsi="Times New Roman" w:cs="Times New Roman"/>
        </w:rPr>
        <w:t>- ≥</w:t>
      </w:r>
      <w:r w:rsidRPr="00DE5344">
        <w:rPr>
          <w:rFonts w:ascii="Times New Roman" w:hAnsi="Times New Roman" w:cs="Times New Roman"/>
        </w:rPr>
        <w:t>300 miles.</w:t>
      </w:r>
    </w:p>
    <w:p w:rsidR="00B120A2" w:rsidRPr="00DE5344" w:rsidRDefault="00B120A2"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Lexus CT200H- Petrol Hybrid, range</w:t>
      </w:r>
      <w:r w:rsidR="005A5E9A" w:rsidRPr="00DE5344">
        <w:rPr>
          <w:rFonts w:ascii="Times New Roman" w:hAnsi="Times New Roman" w:cs="Times New Roman"/>
        </w:rPr>
        <w:t>- ≥</w:t>
      </w:r>
      <w:r w:rsidRPr="00DE5344">
        <w:rPr>
          <w:rFonts w:ascii="Times New Roman" w:hAnsi="Times New Roman" w:cs="Times New Roman"/>
        </w:rPr>
        <w:t>300 miles.</w:t>
      </w:r>
    </w:p>
    <w:p w:rsidR="00B120A2" w:rsidRPr="00DE5344" w:rsidRDefault="00B120A2"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Nissan Leaf- Fully electric, range- ≤124 miles.</w:t>
      </w:r>
    </w:p>
    <w:p w:rsidR="00B120A2" w:rsidRPr="00DE5344" w:rsidRDefault="00B120A2"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Vauxhall Ampera- Petrol Hybrid, range</w:t>
      </w:r>
      <w:r w:rsidR="005A5E9A" w:rsidRPr="00DE5344">
        <w:rPr>
          <w:rFonts w:ascii="Times New Roman" w:hAnsi="Times New Roman" w:cs="Times New Roman"/>
        </w:rPr>
        <w:t>- ≥</w:t>
      </w:r>
      <w:r w:rsidRPr="00DE5344">
        <w:rPr>
          <w:rFonts w:ascii="Times New Roman" w:hAnsi="Times New Roman" w:cs="Times New Roman"/>
        </w:rPr>
        <w:t>300 miles.</w:t>
      </w:r>
    </w:p>
    <w:p w:rsidR="00B120A2" w:rsidRPr="00DE5344" w:rsidRDefault="009B2154"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Chevrolet Volt- Petrol Hybrid, range- ≥300 miles.</w:t>
      </w:r>
    </w:p>
    <w:p w:rsidR="009B2154" w:rsidRPr="00DE5344" w:rsidRDefault="009B2154" w:rsidP="00DE5344">
      <w:pPr>
        <w:pStyle w:val="ListParagraph"/>
        <w:numPr>
          <w:ilvl w:val="0"/>
          <w:numId w:val="3"/>
        </w:numPr>
        <w:spacing w:line="480" w:lineRule="auto"/>
        <w:jc w:val="both"/>
        <w:rPr>
          <w:rFonts w:ascii="Times New Roman" w:hAnsi="Times New Roman" w:cs="Times New Roman"/>
        </w:rPr>
      </w:pPr>
      <w:r w:rsidRPr="00DE5344">
        <w:rPr>
          <w:rFonts w:ascii="Times New Roman" w:hAnsi="Times New Roman" w:cs="Times New Roman"/>
        </w:rPr>
        <w:t>Smart ForTwo Electric- Fully electric, range- ≤87 miles.</w:t>
      </w:r>
    </w:p>
    <w:p w:rsidR="00F44786" w:rsidRPr="00DE5344" w:rsidRDefault="00757544" w:rsidP="00DE5344">
      <w:pPr>
        <w:spacing w:line="480" w:lineRule="auto"/>
        <w:ind w:left="360"/>
        <w:jc w:val="both"/>
        <w:rPr>
          <w:rFonts w:ascii="Times New Roman" w:hAnsi="Times New Roman" w:cs="Times New Roman"/>
        </w:rPr>
      </w:pPr>
      <w:r w:rsidRPr="00DE5344">
        <w:rPr>
          <w:rFonts w:ascii="Times New Roman" w:hAnsi="Times New Roman" w:cs="Times New Roman"/>
          <w:noProof/>
          <w:color w:val="333333"/>
          <w:sz w:val="21"/>
          <w:szCs w:val="21"/>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11814</wp:posOffset>
            </wp:positionV>
            <wp:extent cx="2559600" cy="1440000"/>
            <wp:effectExtent l="0" t="0" r="0" b="8255"/>
            <wp:wrapSquare wrapText="bothSides"/>
            <wp:docPr id="4" name="Picture 4" descr="Tesla Inc (TSLA) Model 3 Battery Pack May be Limited to 75 k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sla Inc (TSLA) Model 3 Battery Pack May be Limited to 75 kW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596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4786" w:rsidRPr="00DE5344">
        <w:rPr>
          <w:rFonts w:ascii="Times New Roman" w:hAnsi="Times New Roman" w:cs="Times New Roman"/>
        </w:rPr>
        <w:t>(Telegraph-2017)</w:t>
      </w:r>
      <w:r w:rsidRPr="00DE5344">
        <w:rPr>
          <w:rFonts w:ascii="Times New Roman" w:hAnsi="Times New Roman" w:cs="Times New Roman"/>
          <w:noProof/>
          <w:color w:val="333333"/>
          <w:sz w:val="21"/>
          <w:szCs w:val="21"/>
          <w:lang w:eastAsia="en-GB"/>
        </w:rPr>
        <w:t xml:space="preserve"> </w:t>
      </w:r>
    </w:p>
    <w:p w:rsidR="00066D89" w:rsidRPr="00DE5344" w:rsidRDefault="00066D89" w:rsidP="00DE5344">
      <w:pPr>
        <w:spacing w:line="480" w:lineRule="auto"/>
        <w:jc w:val="both"/>
        <w:rPr>
          <w:rFonts w:ascii="Times New Roman" w:hAnsi="Times New Roman" w:cs="Times New Roman"/>
        </w:rPr>
      </w:pPr>
    </w:p>
    <w:p w:rsidR="00757544" w:rsidRPr="00DE5344" w:rsidRDefault="00454E6C" w:rsidP="00DE5344">
      <w:pPr>
        <w:spacing w:line="480" w:lineRule="auto"/>
        <w:jc w:val="both"/>
        <w:rPr>
          <w:rFonts w:ascii="Times New Roman" w:hAnsi="Times New Roman" w:cs="Times New Roman"/>
        </w:rPr>
      </w:pPr>
      <w:r w:rsidRPr="00DE5344">
        <w:rPr>
          <w:rFonts w:ascii="Times New Roman" w:hAnsi="Times New Roman" w:cs="Times New Roman"/>
          <w:noProof/>
          <w:color w:val="0000FF"/>
          <w:lang w:eastAsia="en-GB"/>
        </w:rPr>
        <w:drawing>
          <wp:anchor distT="0" distB="0" distL="114300" distR="114300" simplePos="0" relativeHeight="251663360" behindDoc="0" locked="0" layoutInCell="1" allowOverlap="1">
            <wp:simplePos x="0" y="0"/>
            <wp:positionH relativeFrom="margin">
              <wp:align>left</wp:align>
            </wp:positionH>
            <wp:positionV relativeFrom="paragraph">
              <wp:posOffset>10795</wp:posOffset>
            </wp:positionV>
            <wp:extent cx="2163600" cy="1440000"/>
            <wp:effectExtent l="0" t="0" r="8255" b="8255"/>
            <wp:wrapSquare wrapText="bothSides"/>
            <wp:docPr id="381" name="Picture 381" descr="Nissan Leaf battery pack">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Nissan Leaf battery pack">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3600" cy="14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7544" w:rsidRPr="00DE5344" w:rsidRDefault="00DE5344" w:rsidP="00DE5344">
      <w:pPr>
        <w:spacing w:line="480" w:lineRule="auto"/>
        <w:jc w:val="both"/>
        <w:rPr>
          <w:rFonts w:ascii="Times New Roman" w:hAnsi="Times New Roman" w:cs="Times New Roman"/>
        </w:rPr>
      </w:pPr>
      <w:r w:rsidRPr="00DE5344">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0FC9FC4F" wp14:editId="52E1131A">
                <wp:simplePos x="0" y="0"/>
                <wp:positionH relativeFrom="margin">
                  <wp:align>right</wp:align>
                </wp:positionH>
                <wp:positionV relativeFrom="paragraph">
                  <wp:posOffset>203200</wp:posOffset>
                </wp:positionV>
                <wp:extent cx="2559050" cy="32956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559050" cy="329565"/>
                        </a:xfrm>
                        <a:prstGeom prst="rect">
                          <a:avLst/>
                        </a:prstGeom>
                        <a:solidFill>
                          <a:prstClr val="white"/>
                        </a:solidFill>
                        <a:ln>
                          <a:noFill/>
                        </a:ln>
                      </wps:spPr>
                      <wps:txbx>
                        <w:txbxContent>
                          <w:p w:rsidR="00236564" w:rsidRPr="0080573B" w:rsidRDefault="00236564" w:rsidP="00830343">
                            <w:pPr>
                              <w:pStyle w:val="Caption"/>
                              <w:rPr>
                                <w:rFonts w:ascii="Helvetica" w:hAnsi="Helvetica" w:cs="Arial"/>
                                <w:noProof/>
                                <w:color w:val="333333"/>
                                <w:sz w:val="21"/>
                                <w:szCs w:val="21"/>
                              </w:rPr>
                            </w:pPr>
                            <w:bookmarkStart w:id="14" w:name="_Toc500614517"/>
                            <w:r>
                              <w:t xml:space="preserve">Figure </w:t>
                            </w:r>
                            <w:fldSimple w:instr=" SEQ Figure \* ARABIC ">
                              <w:r w:rsidR="005232E4">
                                <w:rPr>
                                  <w:noProof/>
                                </w:rPr>
                                <w:t>1</w:t>
                              </w:r>
                            </w:fldSimple>
                            <w:r>
                              <w:t xml:space="preserve">: Model 3 Tesla Battery Pack </w:t>
                            </w:r>
                            <w:r>
                              <w:rPr>
                                <w:rStyle w:val="selectable"/>
                              </w:rPr>
                              <w:t>(Smart Stock News, 2017)</w:t>
                            </w:r>
                            <w:r>
                              <w: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C9FC4F" id="Text Box 1" o:spid="_x0000_s1027" type="#_x0000_t202" style="position:absolute;left:0;text-align:left;margin-left:150.3pt;margin-top:16pt;width:201.5pt;height:25.95pt;z-index:25166233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" stroked="f">
                <v:textbox inset="0,0,0,0">
                  <w:txbxContent>
                    <w:p w:rsidR="00236564" w:rsidRPr="0080573B" w:rsidRDefault="00236564" w:rsidP="00830343">
                      <w:pPr>
                        <w:pStyle w:val="Caption"/>
                        <w:rPr>
                          <w:rFonts w:ascii="Helvetica" w:hAnsi="Helvetica" w:cs="Arial"/>
                          <w:noProof/>
                          <w:color w:val="333333"/>
                          <w:sz w:val="21"/>
                          <w:szCs w:val="21"/>
                        </w:rPr>
                      </w:pPr>
                      <w:bookmarkStart w:id="15" w:name="_Toc500614517"/>
                      <w:r>
                        <w:t xml:space="preserve">Figure </w:t>
                      </w:r>
                      <w:fldSimple w:instr=" SEQ Figure \* ARABIC ">
                        <w:r w:rsidR="005232E4">
                          <w:rPr>
                            <w:noProof/>
                          </w:rPr>
                          <w:t>1</w:t>
                        </w:r>
                      </w:fldSimple>
                      <w:r>
                        <w:t xml:space="preserve">: Model 3 Tesla Battery Pack </w:t>
                      </w:r>
                      <w:r>
                        <w:rPr>
                          <w:rStyle w:val="selectable"/>
                        </w:rPr>
                        <w:t>(Smart Stock News, 2017)</w:t>
                      </w:r>
                      <w:r>
                        <w:t>.</w:t>
                      </w:r>
                      <w:bookmarkEnd w:id="15"/>
                    </w:p>
                  </w:txbxContent>
                </v:textbox>
                <w10:wrap type="square" anchorx="margin"/>
              </v:shape>
            </w:pict>
          </mc:Fallback>
        </mc:AlternateContent>
      </w:r>
    </w:p>
    <w:p w:rsidR="00757544" w:rsidRPr="00DE5344" w:rsidRDefault="00757544" w:rsidP="00DE5344">
      <w:pPr>
        <w:spacing w:line="480" w:lineRule="auto"/>
        <w:jc w:val="both"/>
        <w:rPr>
          <w:rFonts w:ascii="Times New Roman" w:hAnsi="Times New Roman" w:cs="Times New Roman"/>
        </w:rPr>
      </w:pPr>
    </w:p>
    <w:p w:rsidR="00757544" w:rsidRPr="00DE5344" w:rsidRDefault="00DE5344" w:rsidP="00DE5344">
      <w:pPr>
        <w:spacing w:line="480" w:lineRule="auto"/>
        <w:jc w:val="both"/>
        <w:rPr>
          <w:rFonts w:ascii="Times New Roman" w:hAnsi="Times New Roman" w:cs="Times New Roman"/>
        </w:rPr>
      </w:pPr>
      <w:r w:rsidRPr="00DE5344">
        <w:rPr>
          <w:rFonts w:ascii="Times New Roman" w:hAnsi="Times New Roman" w:cs="Times New Roman"/>
          <w:noProof/>
          <w:lang w:eastAsia="en-GB"/>
        </w:rPr>
        <mc:AlternateContent>
          <mc:Choice Requires="wps">
            <w:drawing>
              <wp:anchor distT="45720" distB="45720" distL="114300" distR="114300" simplePos="0" relativeHeight="251660288" behindDoc="0" locked="0" layoutInCell="1" allowOverlap="1">
                <wp:simplePos x="0" y="0"/>
                <wp:positionH relativeFrom="margin">
                  <wp:align>right</wp:align>
                </wp:positionH>
                <wp:positionV relativeFrom="paragraph">
                  <wp:posOffset>11430</wp:posOffset>
                </wp:positionV>
                <wp:extent cx="2544445" cy="1404620"/>
                <wp:effectExtent l="0" t="0" r="2730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4445" cy="1404620"/>
                        </a:xfrm>
                        <a:prstGeom prst="rect">
                          <a:avLst/>
                        </a:prstGeom>
                        <a:solidFill>
                          <a:srgbClr val="FFFFFF"/>
                        </a:solidFill>
                        <a:ln w="9525">
                          <a:solidFill>
                            <a:srgbClr val="000000"/>
                          </a:solidFill>
                          <a:miter lim="800000"/>
                          <a:headEnd/>
                          <a:tailEnd/>
                        </a:ln>
                      </wps:spPr>
                      <wps:txbx>
                        <w:txbxContent>
                          <w:p w:rsidR="00236564" w:rsidRPr="00830343" w:rsidRDefault="00236564" w:rsidP="00830343">
                            <w:pPr>
                              <w:rPr>
                                <w:rFonts w:ascii="Times New Roman" w:hAnsi="Times New Roman" w:cs="Times New Roman"/>
                              </w:rPr>
                            </w:pPr>
                            <w:r w:rsidRPr="00830343">
                              <w:rPr>
                                <w:rFonts w:ascii="Times New Roman" w:hAnsi="Times New Roman" w:cs="Times New Roman"/>
                              </w:rPr>
                              <w:t>A whole Tesla Model 3 battery pack which would be hidden under the floor, could be limited to 75Kw/h</w:t>
                            </w:r>
                            <w:r>
                              <w:rPr>
                                <w:rFonts w:ascii="Times New Roman" w:hAnsi="Times New Roman" w:cs="Times New Roman"/>
                              </w:rPr>
                              <w:t xml:space="preserve"> </w:t>
                            </w:r>
                            <w:r w:rsidRPr="00830343">
                              <w:rPr>
                                <w:rStyle w:val="selectable"/>
                                <w:rFonts w:ascii="Times New Roman" w:hAnsi="Times New Roman" w:cs="Times New Roman"/>
                              </w:rPr>
                              <w:t>(Smart Stock News, 2017)</w:t>
                            </w:r>
                            <w:r>
                              <w:rPr>
                                <w:rStyle w:val="selectable"/>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49.15pt;margin-top:.9pt;width:200.3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">
                <v:textbox style="mso-fit-shape-to-text:t">
                  <w:txbxContent>
                    <w:p w:rsidR="00236564" w:rsidRPr="00830343" w:rsidRDefault="00236564" w:rsidP="00830343">
                      <w:pPr>
                        <w:rPr>
                          <w:rFonts w:ascii="Times New Roman" w:hAnsi="Times New Roman" w:cs="Times New Roman"/>
                        </w:rPr>
                      </w:pPr>
                      <w:r w:rsidRPr="00830343">
                        <w:rPr>
                          <w:rFonts w:ascii="Times New Roman" w:hAnsi="Times New Roman" w:cs="Times New Roman"/>
                        </w:rPr>
                        <w:t>A whole Tesla Model 3 battery pack which would be hidden under the floor, could be limited to 75Kw/h</w:t>
                      </w:r>
                      <w:r>
                        <w:rPr>
                          <w:rFonts w:ascii="Times New Roman" w:hAnsi="Times New Roman" w:cs="Times New Roman"/>
                        </w:rPr>
                        <w:t xml:space="preserve"> </w:t>
                      </w:r>
                      <w:r w:rsidRPr="00830343">
                        <w:rPr>
                          <w:rStyle w:val="selectable"/>
                          <w:rFonts w:ascii="Times New Roman" w:hAnsi="Times New Roman" w:cs="Times New Roman"/>
                        </w:rPr>
                        <w:t>(Smart Stock News, 2017)</w:t>
                      </w:r>
                      <w:r>
                        <w:rPr>
                          <w:rStyle w:val="selectable"/>
                          <w:rFonts w:ascii="Times New Roman" w:hAnsi="Times New Roman" w:cs="Times New Roman"/>
                        </w:rPr>
                        <w:t>.</w:t>
                      </w:r>
                    </w:p>
                  </w:txbxContent>
                </v:textbox>
                <w10:wrap type="square" anchorx="margin"/>
              </v:shape>
            </w:pict>
          </mc:Fallback>
        </mc:AlternateContent>
      </w:r>
      <w:r w:rsidRPr="00DE5344">
        <w:rPr>
          <w:rFonts w:ascii="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74CA29A7" wp14:editId="0AACE61B">
                <wp:simplePos x="0" y="0"/>
                <wp:positionH relativeFrom="margin">
                  <wp:align>left</wp:align>
                </wp:positionH>
                <wp:positionV relativeFrom="paragraph">
                  <wp:posOffset>190500</wp:posOffset>
                </wp:positionV>
                <wp:extent cx="2163445" cy="295275"/>
                <wp:effectExtent l="0" t="0" r="8255" b="9525"/>
                <wp:wrapSquare wrapText="bothSides"/>
                <wp:docPr id="2" name="Text Box 2"/>
                <wp:cNvGraphicFramePr/>
                <a:graphic xmlns:a="http://schemas.openxmlformats.org/drawingml/2006/main">
                  <a:graphicData uri="http://schemas.microsoft.com/office/word/2010/wordprocessingShape">
                    <wps:wsp>
                      <wps:cNvSpPr txBox="1"/>
                      <wps:spPr>
                        <a:xfrm>
                          <a:off x="0" y="0"/>
                          <a:ext cx="2163445" cy="295275"/>
                        </a:xfrm>
                        <a:prstGeom prst="rect">
                          <a:avLst/>
                        </a:prstGeom>
                        <a:solidFill>
                          <a:prstClr val="white"/>
                        </a:solidFill>
                        <a:ln>
                          <a:noFill/>
                        </a:ln>
                      </wps:spPr>
                      <wps:txbx>
                        <w:txbxContent>
                          <w:p w:rsidR="00236564" w:rsidRPr="00BB6143" w:rsidRDefault="00236564" w:rsidP="00335391">
                            <w:pPr>
                              <w:pStyle w:val="Caption"/>
                              <w:rPr>
                                <w:noProof/>
                                <w:color w:val="0000FF"/>
                              </w:rPr>
                            </w:pPr>
                            <w:bookmarkStart w:id="16" w:name="_Toc500614518"/>
                            <w:r>
                              <w:t xml:space="preserve">Figure </w:t>
                            </w:r>
                            <w:fldSimple w:instr=" SEQ Figure \* ARABIC ">
                              <w:r w:rsidR="005232E4">
                                <w:rPr>
                                  <w:noProof/>
                                </w:rPr>
                                <w:t>2</w:t>
                              </w:r>
                            </w:fldSimple>
                            <w:r>
                              <w:t>: Nissan Leaf battery pack (</w:t>
                            </w:r>
                            <w:r>
                              <w:rPr>
                                <w:rStyle w:val="selectable"/>
                              </w:rPr>
                              <w:t>Howard, 2017).</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CA29A7" id="_x0000_s1029" type="#_x0000_t202" style="position:absolute;left:0;text-align:left;margin-left:0;margin-top:15pt;width:170.35pt;height:23.2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" stroked="f">
                <v:textbox inset="0,0,0,0">
                  <w:txbxContent>
                    <w:p w:rsidR="00236564" w:rsidRPr="00BB6143" w:rsidRDefault="00236564" w:rsidP="00335391">
                      <w:pPr>
                        <w:pStyle w:val="Caption"/>
                        <w:rPr>
                          <w:noProof/>
                          <w:color w:val="0000FF"/>
                        </w:rPr>
                      </w:pPr>
                      <w:bookmarkStart w:id="17" w:name="_Toc500614518"/>
                      <w:r>
                        <w:t xml:space="preserve">Figure </w:t>
                      </w:r>
                      <w:fldSimple w:instr=" SEQ Figure \* ARABIC ">
                        <w:r w:rsidR="005232E4">
                          <w:rPr>
                            <w:noProof/>
                          </w:rPr>
                          <w:t>2</w:t>
                        </w:r>
                      </w:fldSimple>
                      <w:r>
                        <w:t>: Nissan Leaf battery pack (</w:t>
                      </w:r>
                      <w:r>
                        <w:rPr>
                          <w:rStyle w:val="selectable"/>
                        </w:rPr>
                        <w:t>Howard, 2017).</w:t>
                      </w:r>
                      <w:bookmarkEnd w:id="17"/>
                    </w:p>
                  </w:txbxContent>
                </v:textbox>
                <w10:wrap type="square" anchorx="margin"/>
              </v:shape>
            </w:pict>
          </mc:Fallback>
        </mc:AlternateContent>
      </w:r>
    </w:p>
    <w:p w:rsidR="00757544" w:rsidRPr="00DE5344" w:rsidRDefault="00DE5344" w:rsidP="00DE5344">
      <w:pPr>
        <w:spacing w:line="480" w:lineRule="auto"/>
        <w:jc w:val="both"/>
        <w:rPr>
          <w:rFonts w:ascii="Times New Roman" w:hAnsi="Times New Roman" w:cs="Times New Roman"/>
        </w:rPr>
      </w:pPr>
      <w:r w:rsidRPr="00DE5344">
        <w:rPr>
          <w:rFonts w:ascii="Times New Roman" w:hAnsi="Times New Roman" w:cs="Times New Roman"/>
          <w:noProof/>
          <w:lang w:eastAsia="en-GB"/>
        </w:rPr>
        <mc:AlternateContent>
          <mc:Choice Requires="wps">
            <w:drawing>
              <wp:anchor distT="45720" distB="45720" distL="114300" distR="114300" simplePos="0" relativeHeight="251667456" behindDoc="0" locked="0" layoutInCell="1" allowOverlap="1">
                <wp:simplePos x="0" y="0"/>
                <wp:positionH relativeFrom="margin">
                  <wp:align>left</wp:align>
                </wp:positionH>
                <wp:positionV relativeFrom="paragraph">
                  <wp:posOffset>316865</wp:posOffset>
                </wp:positionV>
                <wp:extent cx="2360930" cy="685800"/>
                <wp:effectExtent l="0" t="0" r="1270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5800"/>
                        </a:xfrm>
                        <a:prstGeom prst="rect">
                          <a:avLst/>
                        </a:prstGeom>
                        <a:solidFill>
                          <a:srgbClr val="FFFFFF"/>
                        </a:solidFill>
                        <a:ln w="9525">
                          <a:solidFill>
                            <a:srgbClr val="000000"/>
                          </a:solidFill>
                          <a:miter lim="800000"/>
                          <a:headEnd/>
                          <a:tailEnd/>
                        </a:ln>
                      </wps:spPr>
                      <wps:txbx>
                        <w:txbxContent>
                          <w:p w:rsidR="00236564" w:rsidRPr="00454E6C" w:rsidRDefault="00236564" w:rsidP="00454E6C">
                            <w:pPr>
                              <w:rPr>
                                <w:rFonts w:ascii="Times New Roman" w:hAnsi="Times New Roman" w:cs="Times New Roman"/>
                              </w:rPr>
                            </w:pPr>
                            <w:r w:rsidRPr="00454E6C">
                              <w:rPr>
                                <w:rFonts w:ascii="Times New Roman" w:hAnsi="Times New Roman" w:cs="Times New Roman"/>
                              </w:rPr>
                              <w:t xml:space="preserve">A Nissan Leaf battery pack which is placed under the floor pan </w:t>
                            </w:r>
                            <w:r w:rsidRPr="00454E6C">
                              <w:rPr>
                                <w:rStyle w:val="selectable"/>
                                <w:rFonts w:ascii="Times New Roman" w:hAnsi="Times New Roman" w:cs="Times New Roman"/>
                              </w:rPr>
                              <w:t>(Howard, 2017).</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left:0;text-align:left;margin-left:0;margin-top:24.95pt;width:185.9pt;height:54pt;z-index:251667456;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">
                <v:textbox>
                  <w:txbxContent>
                    <w:p w:rsidR="00236564" w:rsidRPr="00454E6C" w:rsidRDefault="00236564" w:rsidP="00454E6C">
                      <w:pPr>
                        <w:rPr>
                          <w:rFonts w:ascii="Times New Roman" w:hAnsi="Times New Roman" w:cs="Times New Roman"/>
                        </w:rPr>
                      </w:pPr>
                      <w:r w:rsidRPr="00454E6C">
                        <w:rPr>
                          <w:rFonts w:ascii="Times New Roman" w:hAnsi="Times New Roman" w:cs="Times New Roman"/>
                        </w:rPr>
                        <w:t xml:space="preserve">A Nissan Leaf battery pack which is placed under the floor pan </w:t>
                      </w:r>
                      <w:r w:rsidRPr="00454E6C">
                        <w:rPr>
                          <w:rStyle w:val="selectable"/>
                          <w:rFonts w:ascii="Times New Roman" w:hAnsi="Times New Roman" w:cs="Times New Roman"/>
                        </w:rPr>
                        <w:t>(Howard, 2017).</w:t>
                      </w:r>
                    </w:p>
                  </w:txbxContent>
                </v:textbox>
                <w10:wrap type="square" anchorx="margin"/>
              </v:shape>
            </w:pict>
          </mc:Fallback>
        </mc:AlternateContent>
      </w:r>
    </w:p>
    <w:p w:rsidR="00757544" w:rsidRPr="00DE5344" w:rsidRDefault="00757544" w:rsidP="00DE5344">
      <w:pPr>
        <w:spacing w:line="480" w:lineRule="auto"/>
        <w:jc w:val="both"/>
        <w:rPr>
          <w:rFonts w:ascii="Times New Roman" w:hAnsi="Times New Roman" w:cs="Times New Roman"/>
        </w:rPr>
      </w:pPr>
    </w:p>
    <w:p w:rsidR="00757544" w:rsidRPr="00DE5344" w:rsidRDefault="00757544" w:rsidP="00DE5344">
      <w:pPr>
        <w:spacing w:line="480" w:lineRule="auto"/>
        <w:jc w:val="both"/>
        <w:rPr>
          <w:rFonts w:ascii="Times New Roman" w:hAnsi="Times New Roman" w:cs="Times New Roman"/>
        </w:rPr>
      </w:pPr>
    </w:p>
    <w:p w:rsidR="005A5E9A" w:rsidRPr="00DE5344" w:rsidRDefault="003D1770" w:rsidP="00DE5344">
      <w:pPr>
        <w:pStyle w:val="Heading2"/>
        <w:numPr>
          <w:ilvl w:val="0"/>
          <w:numId w:val="5"/>
        </w:numPr>
        <w:spacing w:line="480" w:lineRule="auto"/>
        <w:jc w:val="both"/>
        <w:rPr>
          <w:rFonts w:cs="Times New Roman"/>
        </w:rPr>
      </w:pPr>
      <w:bookmarkStart w:id="18" w:name="_Toc500614604"/>
      <w:r w:rsidRPr="00DE5344">
        <w:rPr>
          <w:rFonts w:cs="Times New Roman"/>
        </w:rPr>
        <w:lastRenderedPageBreak/>
        <w:t>The fundamentals of electric propulsion</w:t>
      </w:r>
      <w:bookmarkEnd w:id="18"/>
      <w:r w:rsidRPr="00DE5344">
        <w:rPr>
          <w:rFonts w:cs="Times New Roman"/>
        </w:rPr>
        <w:t xml:space="preserve"> </w:t>
      </w:r>
    </w:p>
    <w:p w:rsidR="003D1770" w:rsidRPr="00DE5344" w:rsidRDefault="003D1770" w:rsidP="00DE5344">
      <w:pPr>
        <w:spacing w:line="480" w:lineRule="auto"/>
        <w:jc w:val="both"/>
        <w:rPr>
          <w:rFonts w:ascii="Times New Roman" w:hAnsi="Times New Roman" w:cs="Times New Roman"/>
        </w:rPr>
      </w:pPr>
    </w:p>
    <w:p w:rsidR="003D1770" w:rsidRPr="00DE5344" w:rsidRDefault="001E6BB9" w:rsidP="00DE5344">
      <w:pPr>
        <w:spacing w:line="480" w:lineRule="auto"/>
        <w:jc w:val="both"/>
        <w:rPr>
          <w:rFonts w:ascii="Times New Roman" w:hAnsi="Times New Roman" w:cs="Times New Roman"/>
        </w:rPr>
      </w:pPr>
      <w:r w:rsidRPr="00DE5344">
        <w:rPr>
          <w:rFonts w:ascii="Times New Roman" w:hAnsi="Times New Roman" w:cs="Times New Roman"/>
          <w:color w:val="000000"/>
        </w:rPr>
        <w:t>An electric motor can deliver maximum torque at start-up and thereby provide rapid acceleration. They are tough and reliable units and manufactures like the fact of instant power and research and development is being made to increase their range and public image (</w:t>
      </w:r>
      <w:r w:rsidRPr="00DE5344">
        <w:rPr>
          <w:rStyle w:val="value"/>
          <w:rFonts w:ascii="Times New Roman" w:hAnsi="Times New Roman" w:cs="Times New Roman"/>
          <w:color w:val="000000"/>
          <w:lang w:val="en"/>
        </w:rPr>
        <w:t>Ernat, J., Harris, W., and Trzaska, T-SAE, 2017)</w:t>
      </w:r>
      <w:r w:rsidRPr="00DE5344">
        <w:rPr>
          <w:rFonts w:ascii="Times New Roman" w:hAnsi="Times New Roman" w:cs="Times New Roman"/>
          <w:color w:val="000000"/>
        </w:rPr>
        <w:t>.</w:t>
      </w:r>
    </w:p>
    <w:p w:rsidR="00454E6C" w:rsidRPr="00DE5344" w:rsidRDefault="00066D89" w:rsidP="00DE5344">
      <w:pPr>
        <w:pStyle w:val="Heading2"/>
        <w:numPr>
          <w:ilvl w:val="0"/>
          <w:numId w:val="5"/>
        </w:numPr>
        <w:spacing w:line="480" w:lineRule="auto"/>
        <w:jc w:val="both"/>
        <w:rPr>
          <w:rFonts w:cs="Times New Roman"/>
        </w:rPr>
      </w:pPr>
      <w:bookmarkStart w:id="19" w:name="_Toc500614605"/>
      <w:r w:rsidRPr="00DE5344">
        <w:rPr>
          <w:rFonts w:cs="Times New Roman"/>
        </w:rPr>
        <w:t xml:space="preserve">Alternative methods away from electric </w:t>
      </w:r>
      <w:r w:rsidR="00454E6C" w:rsidRPr="00DE5344">
        <w:rPr>
          <w:rFonts w:cs="Times New Roman"/>
        </w:rPr>
        <w:t>powered vehicles</w:t>
      </w:r>
      <w:bookmarkEnd w:id="19"/>
    </w:p>
    <w:p w:rsidR="00454E6C" w:rsidRPr="00DE5344" w:rsidRDefault="00454E6C" w:rsidP="00DE5344">
      <w:pPr>
        <w:pStyle w:val="Heading3"/>
        <w:numPr>
          <w:ilvl w:val="0"/>
          <w:numId w:val="34"/>
        </w:numPr>
        <w:spacing w:line="480" w:lineRule="auto"/>
        <w:rPr>
          <w:rFonts w:cs="Times New Roman"/>
        </w:rPr>
      </w:pPr>
      <w:bookmarkStart w:id="20" w:name="_Toc500614606"/>
      <w:r w:rsidRPr="00DE5344">
        <w:rPr>
          <w:rFonts w:cs="Times New Roman"/>
        </w:rPr>
        <w:t>Hybrid</w:t>
      </w:r>
      <w:bookmarkEnd w:id="20"/>
    </w:p>
    <w:p w:rsidR="00CD434C" w:rsidRPr="00DE5344" w:rsidRDefault="00CD434C" w:rsidP="00DE5344">
      <w:pPr>
        <w:spacing w:line="480" w:lineRule="auto"/>
        <w:jc w:val="both"/>
        <w:rPr>
          <w:rFonts w:ascii="Times New Roman" w:hAnsi="Times New Roman" w:cs="Times New Roman"/>
        </w:rPr>
      </w:pPr>
      <w:r w:rsidRPr="00DE5344">
        <w:rPr>
          <w:rFonts w:ascii="Times New Roman" w:hAnsi="Times New Roman" w:cs="Times New Roman"/>
        </w:rPr>
        <w:t xml:space="preserve">The process of hybrid vehicles use power generated from an internal combustion engine as well as a battery pack and motor. </w:t>
      </w:r>
      <w:r w:rsidR="00367B9A" w:rsidRPr="00DE5344">
        <w:rPr>
          <w:rFonts w:ascii="Times New Roman" w:hAnsi="Times New Roman" w:cs="Times New Roman"/>
        </w:rPr>
        <w:t xml:space="preserve">Some hybrids work by just using battery and electric motor power and the internal combustion engine just charges the battery (series) whilst others can use both battery and internal combustion units to power the road wheels (Parallel). On a parallel type </w:t>
      </w:r>
      <w:r w:rsidR="00D904F8" w:rsidRPr="00DE5344">
        <w:rPr>
          <w:rFonts w:ascii="Times New Roman" w:hAnsi="Times New Roman" w:cs="Times New Roman"/>
        </w:rPr>
        <w:t>unit,</w:t>
      </w:r>
      <w:r w:rsidR="00367B9A" w:rsidRPr="00DE5344">
        <w:rPr>
          <w:rFonts w:ascii="Times New Roman" w:hAnsi="Times New Roman" w:cs="Times New Roman"/>
        </w:rPr>
        <w:t xml:space="preserve"> a controller decides when to switch between the electric power and traditional power</w:t>
      </w:r>
      <w:r w:rsidR="001D5BD0" w:rsidRPr="00DE5344">
        <w:rPr>
          <w:rFonts w:ascii="Times New Roman" w:hAnsi="Times New Roman" w:cs="Times New Roman"/>
        </w:rPr>
        <w:t xml:space="preserve"> </w:t>
      </w:r>
      <w:r w:rsidR="001D5BD0" w:rsidRPr="00DE5344">
        <w:rPr>
          <w:rStyle w:val="selectable"/>
          <w:rFonts w:ascii="Times New Roman" w:hAnsi="Times New Roman" w:cs="Times New Roman"/>
        </w:rPr>
        <w:t>(Hse.gov.uk, 2017)</w:t>
      </w:r>
      <w:r w:rsidR="00367B9A" w:rsidRPr="00DE5344">
        <w:rPr>
          <w:rFonts w:ascii="Times New Roman" w:hAnsi="Times New Roman" w:cs="Times New Roman"/>
        </w:rPr>
        <w:t xml:space="preserve">.  </w:t>
      </w:r>
    </w:p>
    <w:p w:rsidR="00367B9A" w:rsidRPr="00DE5344" w:rsidRDefault="00367B9A" w:rsidP="00DE5344">
      <w:pPr>
        <w:spacing w:line="480" w:lineRule="auto"/>
        <w:jc w:val="both"/>
        <w:rPr>
          <w:rFonts w:ascii="Times New Roman" w:hAnsi="Times New Roman" w:cs="Times New Roman"/>
        </w:rPr>
      </w:pPr>
      <w:r w:rsidRPr="00DE5344">
        <w:rPr>
          <w:rFonts w:ascii="Times New Roman" w:hAnsi="Times New Roman" w:cs="Times New Roman"/>
          <w:lang w:val="en-US"/>
        </w:rPr>
        <w:t xml:space="preserve">According to Hybrid Center, the arrangement of parallel hybrids makes them more effective for motorway driving at higher, more persistent speeds. On the other hand, series hybrids are more efficient for city driving because of their drivetrain assembly decreases the strain on the engine in stop and start situations </w:t>
      </w:r>
      <w:r w:rsidRPr="00DE5344">
        <w:rPr>
          <w:rStyle w:val="selectable"/>
          <w:rFonts w:ascii="Times New Roman" w:hAnsi="Times New Roman" w:cs="Times New Roman"/>
        </w:rPr>
        <w:t>(Lake, 2017)</w:t>
      </w:r>
      <w:r w:rsidRPr="00DE5344">
        <w:rPr>
          <w:rFonts w:ascii="Times New Roman" w:hAnsi="Times New Roman" w:cs="Times New Roman"/>
          <w:lang w:val="en-US"/>
        </w:rPr>
        <w:t>.</w:t>
      </w:r>
    </w:p>
    <w:p w:rsidR="00454E6C" w:rsidRPr="00DE5344" w:rsidRDefault="007A29B8" w:rsidP="00DE5344">
      <w:pPr>
        <w:pStyle w:val="Heading3"/>
        <w:numPr>
          <w:ilvl w:val="0"/>
          <w:numId w:val="34"/>
        </w:numPr>
        <w:spacing w:line="480" w:lineRule="auto"/>
        <w:rPr>
          <w:rFonts w:cs="Times New Roman"/>
        </w:rPr>
      </w:pPr>
      <w:bookmarkStart w:id="21" w:name="_Toc500614607"/>
      <w:r w:rsidRPr="00DE5344">
        <w:rPr>
          <w:rFonts w:cs="Times New Roman"/>
        </w:rPr>
        <w:t>Biofuels</w:t>
      </w:r>
      <w:bookmarkEnd w:id="21"/>
    </w:p>
    <w:p w:rsidR="002D1BA3" w:rsidRPr="00DE5344" w:rsidRDefault="00C02182" w:rsidP="00DE5344">
      <w:pPr>
        <w:spacing w:line="480" w:lineRule="auto"/>
        <w:jc w:val="both"/>
        <w:rPr>
          <w:rFonts w:ascii="Times New Roman" w:hAnsi="Times New Roman" w:cs="Times New Roman"/>
        </w:rPr>
      </w:pPr>
      <w:r w:rsidRPr="00DE5344">
        <w:rPr>
          <w:rFonts w:ascii="Times New Roman" w:hAnsi="Times New Roman" w:cs="Times New Roman"/>
        </w:rPr>
        <w:t>Vehicle that run on conventional fuels like Petrol and Diesel create air pollutants when the fuels are burnt in a combustion process</w:t>
      </w:r>
      <w:r w:rsidR="004504FC" w:rsidRPr="00DE5344">
        <w:rPr>
          <w:rFonts w:ascii="Times New Roman" w:hAnsi="Times New Roman" w:cs="Times New Roman"/>
        </w:rPr>
        <w:t>,</w:t>
      </w:r>
      <w:r w:rsidRPr="00DE5344">
        <w:rPr>
          <w:rFonts w:ascii="Times New Roman" w:hAnsi="Times New Roman" w:cs="Times New Roman"/>
        </w:rPr>
        <w:t xml:space="preserve"> </w:t>
      </w:r>
      <w:r w:rsidR="004504FC" w:rsidRPr="00DE5344">
        <w:rPr>
          <w:rFonts w:ascii="Times New Roman" w:hAnsi="Times New Roman" w:cs="Times New Roman"/>
        </w:rPr>
        <w:t>another</w:t>
      </w:r>
      <w:r w:rsidRPr="00DE5344">
        <w:rPr>
          <w:rFonts w:ascii="Times New Roman" w:hAnsi="Times New Roman" w:cs="Times New Roman"/>
        </w:rPr>
        <w:t xml:space="preserve"> downside to these fuels </w:t>
      </w:r>
      <w:r w:rsidR="004504FC" w:rsidRPr="00DE5344">
        <w:rPr>
          <w:rFonts w:ascii="Times New Roman" w:hAnsi="Times New Roman" w:cs="Times New Roman"/>
        </w:rPr>
        <w:t xml:space="preserve">are that they are oil based which is a non-renewable resource </w:t>
      </w:r>
      <w:r w:rsidR="004504FC" w:rsidRPr="00DE5344">
        <w:rPr>
          <w:rStyle w:val="selectable"/>
          <w:rFonts w:ascii="Times New Roman" w:hAnsi="Times New Roman" w:cs="Times New Roman"/>
        </w:rPr>
        <w:t>(Energy.gov, 2017).</w:t>
      </w:r>
      <w:r w:rsidR="00D904F8" w:rsidRPr="00DE5344">
        <w:rPr>
          <w:rStyle w:val="selectable"/>
          <w:rFonts w:ascii="Times New Roman" w:hAnsi="Times New Roman" w:cs="Times New Roman"/>
        </w:rPr>
        <w:t xml:space="preserve"> </w:t>
      </w:r>
      <w:r w:rsidR="007A29B8" w:rsidRPr="00DE5344">
        <w:rPr>
          <w:rFonts w:ascii="Times New Roman" w:hAnsi="Times New Roman" w:cs="Times New Roman"/>
          <w:lang w:val="en"/>
        </w:rPr>
        <w:t xml:space="preserve">Biofuels include </w:t>
      </w:r>
      <w:r w:rsidR="003779E1" w:rsidRPr="00DE5344">
        <w:rPr>
          <w:rFonts w:ascii="Times New Roman" w:hAnsi="Times New Roman" w:cs="Times New Roman"/>
          <w:lang w:val="en"/>
        </w:rPr>
        <w:t xml:space="preserve">biodiesel and </w:t>
      </w:r>
      <w:r w:rsidR="007A29B8" w:rsidRPr="00DE5344">
        <w:rPr>
          <w:rFonts w:ascii="Times New Roman" w:hAnsi="Times New Roman" w:cs="Times New Roman"/>
          <w:lang w:val="en"/>
        </w:rPr>
        <w:t xml:space="preserve">cellulosic ethanol, </w:t>
      </w:r>
      <w:r w:rsidR="003779E1" w:rsidRPr="00DE5344">
        <w:rPr>
          <w:rFonts w:ascii="Times New Roman" w:hAnsi="Times New Roman" w:cs="Times New Roman"/>
          <w:lang w:val="en"/>
        </w:rPr>
        <w:t xml:space="preserve">fuels which are renewable fuels which are highly unlikely to run out. Unfortunately, as process for power production is still a combustion </w:t>
      </w:r>
      <w:r w:rsidR="00D904F8" w:rsidRPr="00DE5344">
        <w:rPr>
          <w:rFonts w:ascii="Times New Roman" w:hAnsi="Times New Roman" w:cs="Times New Roman"/>
          <w:lang w:val="en"/>
        </w:rPr>
        <w:t>processes</w:t>
      </w:r>
      <w:r w:rsidR="003779E1" w:rsidRPr="00DE5344">
        <w:rPr>
          <w:rFonts w:ascii="Times New Roman" w:hAnsi="Times New Roman" w:cs="Times New Roman"/>
          <w:lang w:val="en"/>
        </w:rPr>
        <w:t xml:space="preserve"> these renewable fuels are still bad for the environment via their pollutants.</w:t>
      </w:r>
      <w:r w:rsidR="00D904F8" w:rsidRPr="00DE5344">
        <w:rPr>
          <w:rFonts w:ascii="Times New Roman" w:hAnsi="Times New Roman" w:cs="Times New Roman"/>
          <w:lang w:val="en"/>
        </w:rPr>
        <w:t xml:space="preserve"> </w:t>
      </w:r>
      <w:r w:rsidR="003779E1" w:rsidRPr="00DE5344">
        <w:rPr>
          <w:rFonts w:ascii="Times New Roman" w:hAnsi="Times New Roman" w:cs="Times New Roman"/>
          <w:lang w:val="en"/>
        </w:rPr>
        <w:t xml:space="preserve">Ethanol can be mixed with petroleum to increase the octane rating for a more efficient burn and to reduce emissions e.g. carbon monoxide. It is made by a mix of starch and sugars but scientists are finding alternative </w:t>
      </w:r>
      <w:r w:rsidR="00D845E9" w:rsidRPr="00DE5344">
        <w:rPr>
          <w:rFonts w:ascii="Times New Roman" w:hAnsi="Times New Roman" w:cs="Times New Roman"/>
          <w:lang w:val="en"/>
        </w:rPr>
        <w:t>processes</w:t>
      </w:r>
      <w:r w:rsidR="003779E1" w:rsidRPr="00DE5344">
        <w:rPr>
          <w:rFonts w:ascii="Times New Roman" w:hAnsi="Times New Roman" w:cs="Times New Roman"/>
          <w:lang w:val="en"/>
        </w:rPr>
        <w:t xml:space="preserve"> to achieve </w:t>
      </w:r>
      <w:r w:rsidR="00953675" w:rsidRPr="00DE5344">
        <w:rPr>
          <w:rFonts w:ascii="Times New Roman" w:hAnsi="Times New Roman" w:cs="Times New Roman"/>
          <w:lang w:val="en"/>
        </w:rPr>
        <w:t>ethanol production.</w:t>
      </w:r>
    </w:p>
    <w:p w:rsidR="00F3195A" w:rsidRDefault="00D20A89" w:rsidP="00DE5344">
      <w:pPr>
        <w:pStyle w:val="Heading1"/>
        <w:numPr>
          <w:ilvl w:val="0"/>
          <w:numId w:val="6"/>
        </w:numPr>
        <w:spacing w:line="480" w:lineRule="auto"/>
        <w:jc w:val="both"/>
        <w:rPr>
          <w:rFonts w:cs="Times New Roman"/>
        </w:rPr>
      </w:pPr>
      <w:bookmarkStart w:id="22" w:name="_Toc500614608"/>
      <w:r w:rsidRPr="00DE5344">
        <w:rPr>
          <w:rFonts w:cs="Times New Roman"/>
        </w:rPr>
        <w:lastRenderedPageBreak/>
        <w:t>Discussion</w:t>
      </w:r>
      <w:bookmarkEnd w:id="22"/>
      <w:r w:rsidRPr="00DE5344">
        <w:rPr>
          <w:rFonts w:cs="Times New Roman"/>
        </w:rPr>
        <w:t xml:space="preserve"> </w:t>
      </w:r>
    </w:p>
    <w:p w:rsidR="00DE5344" w:rsidRPr="00DE5344" w:rsidRDefault="00DE5344" w:rsidP="00DE5344"/>
    <w:p w:rsidR="00AA548A" w:rsidRPr="00DE5344" w:rsidRDefault="00953675" w:rsidP="00DE5344">
      <w:pPr>
        <w:pStyle w:val="Heading2"/>
        <w:numPr>
          <w:ilvl w:val="0"/>
          <w:numId w:val="24"/>
        </w:numPr>
        <w:spacing w:line="480" w:lineRule="auto"/>
        <w:jc w:val="both"/>
        <w:rPr>
          <w:rFonts w:cs="Times New Roman"/>
        </w:rPr>
      </w:pPr>
      <w:bookmarkStart w:id="23" w:name="_Toc500614609"/>
      <w:r w:rsidRPr="00DE5344">
        <w:rPr>
          <w:rFonts w:cs="Times New Roman"/>
        </w:rPr>
        <w:t>PE</w:t>
      </w:r>
      <w:r w:rsidR="00F3195A" w:rsidRPr="00DE5344">
        <w:rPr>
          <w:rFonts w:cs="Times New Roman"/>
        </w:rPr>
        <w:t>STLE</w:t>
      </w:r>
      <w:r w:rsidRPr="00DE5344">
        <w:rPr>
          <w:rFonts w:cs="Times New Roman"/>
        </w:rPr>
        <w:t xml:space="preserve">- </w:t>
      </w:r>
      <w:r w:rsidR="00A216D0" w:rsidRPr="00DE5344">
        <w:rPr>
          <w:rFonts w:cs="Times New Roman"/>
        </w:rPr>
        <w:t xml:space="preserve">Analysis </w:t>
      </w:r>
      <w:r w:rsidR="00AA548A" w:rsidRPr="00DE5344">
        <w:rPr>
          <w:rFonts w:cs="Times New Roman"/>
        </w:rPr>
        <w:t>of electric propulsion vehicles within urban and rural communities for automotive.</w:t>
      </w:r>
      <w:bookmarkEnd w:id="23"/>
    </w:p>
    <w:p w:rsidR="00F3195A" w:rsidRPr="00DE5344" w:rsidRDefault="00F3195A" w:rsidP="00DE5344">
      <w:pPr>
        <w:spacing w:line="48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1696"/>
        <w:gridCol w:w="7320"/>
      </w:tblGrid>
      <w:tr w:rsidR="00AA548A" w:rsidRPr="00DE5344" w:rsidTr="00AA548A">
        <w:tc>
          <w:tcPr>
            <w:tcW w:w="1696" w:type="dxa"/>
          </w:tcPr>
          <w:p w:rsidR="00AA548A" w:rsidRPr="00DE5344" w:rsidRDefault="00AA548A" w:rsidP="00DE5344">
            <w:pPr>
              <w:spacing w:line="480" w:lineRule="auto"/>
              <w:jc w:val="both"/>
              <w:rPr>
                <w:rFonts w:ascii="Times New Roman" w:hAnsi="Times New Roman" w:cs="Times New Roman"/>
                <w:b/>
              </w:rPr>
            </w:pPr>
            <w:r w:rsidRPr="00DE5344">
              <w:rPr>
                <w:rFonts w:ascii="Times New Roman" w:hAnsi="Times New Roman" w:cs="Times New Roman"/>
                <w:b/>
              </w:rPr>
              <w:t>Political</w:t>
            </w:r>
          </w:p>
        </w:tc>
        <w:tc>
          <w:tcPr>
            <w:tcW w:w="7320" w:type="dxa"/>
          </w:tcPr>
          <w:p w:rsidR="00AA548A" w:rsidRPr="00DE5344" w:rsidRDefault="00090932" w:rsidP="00DE5344">
            <w:pPr>
              <w:pStyle w:val="ListParagraph"/>
              <w:numPr>
                <w:ilvl w:val="0"/>
                <w:numId w:val="14"/>
              </w:numPr>
              <w:spacing w:line="480" w:lineRule="auto"/>
              <w:jc w:val="both"/>
              <w:rPr>
                <w:rFonts w:ascii="Times New Roman" w:hAnsi="Times New Roman" w:cs="Times New Roman"/>
              </w:rPr>
            </w:pPr>
            <w:r w:rsidRPr="00DE5344">
              <w:rPr>
                <w:rFonts w:ascii="Times New Roman" w:hAnsi="Times New Roman" w:cs="Times New Roman"/>
              </w:rPr>
              <w:t>Government grants.</w:t>
            </w:r>
          </w:p>
        </w:tc>
      </w:tr>
      <w:tr w:rsidR="00AA548A" w:rsidRPr="00DE5344" w:rsidTr="00AA548A">
        <w:tc>
          <w:tcPr>
            <w:tcW w:w="1696" w:type="dxa"/>
          </w:tcPr>
          <w:p w:rsidR="00AA548A" w:rsidRPr="00DE5344" w:rsidRDefault="00AA548A" w:rsidP="00DE5344">
            <w:pPr>
              <w:spacing w:line="480" w:lineRule="auto"/>
              <w:jc w:val="both"/>
              <w:rPr>
                <w:rFonts w:ascii="Times New Roman" w:hAnsi="Times New Roman" w:cs="Times New Roman"/>
                <w:b/>
              </w:rPr>
            </w:pPr>
            <w:r w:rsidRPr="00DE5344">
              <w:rPr>
                <w:rFonts w:ascii="Times New Roman" w:hAnsi="Times New Roman" w:cs="Times New Roman"/>
                <w:b/>
              </w:rPr>
              <w:t>Economical</w:t>
            </w:r>
          </w:p>
        </w:tc>
        <w:tc>
          <w:tcPr>
            <w:tcW w:w="7320" w:type="dxa"/>
          </w:tcPr>
          <w:p w:rsidR="00AA548A" w:rsidRPr="00DE5344" w:rsidRDefault="00AA548A" w:rsidP="00DE5344">
            <w:pPr>
              <w:pStyle w:val="ListParagraph"/>
              <w:numPr>
                <w:ilvl w:val="0"/>
                <w:numId w:val="12"/>
              </w:numPr>
              <w:spacing w:line="480" w:lineRule="auto"/>
              <w:jc w:val="both"/>
              <w:rPr>
                <w:rFonts w:ascii="Times New Roman" w:hAnsi="Times New Roman" w:cs="Times New Roman"/>
              </w:rPr>
            </w:pPr>
            <w:r w:rsidRPr="00DE5344">
              <w:rPr>
                <w:rFonts w:ascii="Times New Roman" w:hAnsi="Times New Roman" w:cs="Times New Roman"/>
              </w:rPr>
              <w:t>Cost of implementation</w:t>
            </w:r>
            <w:r w:rsidR="00EE10B9" w:rsidRPr="00DE5344">
              <w:rPr>
                <w:rFonts w:ascii="Times New Roman" w:hAnsi="Times New Roman" w:cs="Times New Roman"/>
              </w:rPr>
              <w:t>.</w:t>
            </w:r>
          </w:p>
          <w:p w:rsidR="00F3195A" w:rsidRPr="00DE5344" w:rsidRDefault="00F3195A" w:rsidP="00DE5344">
            <w:pPr>
              <w:pStyle w:val="ListParagraph"/>
              <w:numPr>
                <w:ilvl w:val="0"/>
                <w:numId w:val="12"/>
              </w:numPr>
              <w:spacing w:line="480" w:lineRule="auto"/>
              <w:jc w:val="both"/>
              <w:rPr>
                <w:rFonts w:ascii="Times New Roman" w:hAnsi="Times New Roman" w:cs="Times New Roman"/>
              </w:rPr>
            </w:pPr>
            <w:r w:rsidRPr="00DE5344">
              <w:rPr>
                <w:rFonts w:ascii="Times New Roman" w:hAnsi="Times New Roman" w:cs="Times New Roman"/>
              </w:rPr>
              <w:t>Reduce Tax and/or insurance.</w:t>
            </w:r>
          </w:p>
        </w:tc>
      </w:tr>
      <w:tr w:rsidR="00AA548A" w:rsidRPr="00DE5344" w:rsidTr="00AA548A">
        <w:tc>
          <w:tcPr>
            <w:tcW w:w="1696" w:type="dxa"/>
          </w:tcPr>
          <w:p w:rsidR="00AA548A" w:rsidRPr="00DE5344" w:rsidRDefault="00AA548A" w:rsidP="00DE5344">
            <w:pPr>
              <w:spacing w:line="480" w:lineRule="auto"/>
              <w:jc w:val="both"/>
              <w:rPr>
                <w:rFonts w:ascii="Times New Roman" w:hAnsi="Times New Roman" w:cs="Times New Roman"/>
                <w:b/>
              </w:rPr>
            </w:pPr>
            <w:r w:rsidRPr="00DE5344">
              <w:rPr>
                <w:rFonts w:ascii="Times New Roman" w:hAnsi="Times New Roman" w:cs="Times New Roman"/>
                <w:b/>
              </w:rPr>
              <w:t>Social-Cultural</w:t>
            </w:r>
          </w:p>
        </w:tc>
        <w:tc>
          <w:tcPr>
            <w:tcW w:w="7320" w:type="dxa"/>
          </w:tcPr>
          <w:p w:rsidR="00AA548A" w:rsidRPr="00DE5344" w:rsidRDefault="001F773F" w:rsidP="00DE5344">
            <w:pPr>
              <w:pStyle w:val="ListParagraph"/>
              <w:numPr>
                <w:ilvl w:val="0"/>
                <w:numId w:val="12"/>
              </w:numPr>
              <w:spacing w:line="480" w:lineRule="auto"/>
              <w:jc w:val="both"/>
              <w:rPr>
                <w:rFonts w:ascii="Times New Roman" w:hAnsi="Times New Roman" w:cs="Times New Roman"/>
              </w:rPr>
            </w:pPr>
            <w:r w:rsidRPr="00DE5344">
              <w:rPr>
                <w:rFonts w:ascii="Times New Roman" w:hAnsi="Times New Roman" w:cs="Times New Roman"/>
              </w:rPr>
              <w:t>M</w:t>
            </w:r>
            <w:r w:rsidR="00AA548A" w:rsidRPr="00DE5344">
              <w:rPr>
                <w:rFonts w:ascii="Times New Roman" w:hAnsi="Times New Roman" w:cs="Times New Roman"/>
              </w:rPr>
              <w:t>ore accidents as sound pollution from vehicles decrease</w:t>
            </w:r>
            <w:r w:rsidR="00BE4D4F" w:rsidRPr="00DE5344">
              <w:rPr>
                <w:rFonts w:ascii="Times New Roman" w:hAnsi="Times New Roman" w:cs="Times New Roman"/>
              </w:rPr>
              <w:t>s</w:t>
            </w:r>
            <w:r w:rsidR="00EE10B9" w:rsidRPr="00DE5344">
              <w:rPr>
                <w:rFonts w:ascii="Times New Roman" w:hAnsi="Times New Roman" w:cs="Times New Roman"/>
              </w:rPr>
              <w:t>.</w:t>
            </w:r>
          </w:p>
          <w:p w:rsidR="00EE10B9" w:rsidRPr="00DE5344" w:rsidRDefault="001F773F" w:rsidP="00DE5344">
            <w:pPr>
              <w:pStyle w:val="ListParagraph"/>
              <w:numPr>
                <w:ilvl w:val="0"/>
                <w:numId w:val="12"/>
              </w:numPr>
              <w:spacing w:line="480" w:lineRule="auto"/>
              <w:jc w:val="both"/>
              <w:rPr>
                <w:rFonts w:ascii="Times New Roman" w:hAnsi="Times New Roman" w:cs="Times New Roman"/>
              </w:rPr>
            </w:pPr>
            <w:r w:rsidRPr="00DE5344">
              <w:rPr>
                <w:rFonts w:ascii="Times New Roman" w:hAnsi="Times New Roman" w:cs="Times New Roman"/>
              </w:rPr>
              <w:t>M</w:t>
            </w:r>
            <w:r w:rsidR="00BE4D4F" w:rsidRPr="00DE5344">
              <w:rPr>
                <w:rFonts w:ascii="Times New Roman" w:hAnsi="Times New Roman" w:cs="Times New Roman"/>
              </w:rPr>
              <w:t>ore charging stations taking up vital land space or not being many around rural areas</w:t>
            </w:r>
            <w:r w:rsidR="00EE10B9" w:rsidRPr="00DE5344">
              <w:rPr>
                <w:rFonts w:ascii="Times New Roman" w:hAnsi="Times New Roman" w:cs="Times New Roman"/>
              </w:rPr>
              <w:t>.</w:t>
            </w:r>
          </w:p>
          <w:p w:rsidR="00CF7546" w:rsidRPr="00DE5344" w:rsidRDefault="006718F6" w:rsidP="00DE5344">
            <w:pPr>
              <w:pStyle w:val="ListParagraph"/>
              <w:numPr>
                <w:ilvl w:val="0"/>
                <w:numId w:val="12"/>
              </w:numPr>
              <w:spacing w:line="480" w:lineRule="auto"/>
              <w:jc w:val="both"/>
              <w:rPr>
                <w:rFonts w:ascii="Times New Roman" w:hAnsi="Times New Roman" w:cs="Times New Roman"/>
              </w:rPr>
            </w:pPr>
            <w:r w:rsidRPr="00DE5344">
              <w:rPr>
                <w:rFonts w:ascii="Times New Roman" w:hAnsi="Times New Roman" w:cs="Times New Roman"/>
              </w:rPr>
              <w:t>Negative change-</w:t>
            </w:r>
            <w:r w:rsidR="002B7352" w:rsidRPr="00DE5344">
              <w:rPr>
                <w:rFonts w:ascii="Times New Roman" w:hAnsi="Times New Roman" w:cs="Times New Roman"/>
              </w:rPr>
              <w:t xml:space="preserve"> dif</w:t>
            </w:r>
            <w:r w:rsidRPr="00DE5344">
              <w:rPr>
                <w:rFonts w:ascii="Times New Roman" w:hAnsi="Times New Roman" w:cs="Times New Roman"/>
              </w:rPr>
              <w:t xml:space="preserve">ficulty to involve within </w:t>
            </w:r>
            <w:r w:rsidR="002B7352" w:rsidRPr="00DE5344">
              <w:rPr>
                <w:rFonts w:ascii="Times New Roman" w:hAnsi="Times New Roman" w:cs="Times New Roman"/>
              </w:rPr>
              <w:t>lifestyle e.g. farmers and heavy transportation.</w:t>
            </w:r>
          </w:p>
        </w:tc>
      </w:tr>
      <w:tr w:rsidR="00AA548A" w:rsidRPr="00DE5344" w:rsidTr="00AA548A">
        <w:tc>
          <w:tcPr>
            <w:tcW w:w="1696" w:type="dxa"/>
          </w:tcPr>
          <w:p w:rsidR="00AA548A" w:rsidRPr="00DE5344" w:rsidRDefault="00AA548A" w:rsidP="00DE5344">
            <w:pPr>
              <w:spacing w:line="480" w:lineRule="auto"/>
              <w:jc w:val="both"/>
              <w:rPr>
                <w:rFonts w:ascii="Times New Roman" w:hAnsi="Times New Roman" w:cs="Times New Roman"/>
                <w:b/>
              </w:rPr>
            </w:pPr>
            <w:r w:rsidRPr="00DE5344">
              <w:rPr>
                <w:rFonts w:ascii="Times New Roman" w:hAnsi="Times New Roman" w:cs="Times New Roman"/>
                <w:b/>
              </w:rPr>
              <w:t>Technological</w:t>
            </w:r>
          </w:p>
        </w:tc>
        <w:tc>
          <w:tcPr>
            <w:tcW w:w="7320" w:type="dxa"/>
          </w:tcPr>
          <w:p w:rsidR="00AA548A" w:rsidRPr="00DE5344" w:rsidRDefault="00BE4D4F" w:rsidP="00DE5344">
            <w:pPr>
              <w:pStyle w:val="ListParagraph"/>
              <w:numPr>
                <w:ilvl w:val="0"/>
                <w:numId w:val="12"/>
              </w:numPr>
              <w:spacing w:line="480" w:lineRule="auto"/>
              <w:jc w:val="both"/>
              <w:rPr>
                <w:rFonts w:ascii="Times New Roman" w:hAnsi="Times New Roman" w:cs="Times New Roman"/>
              </w:rPr>
            </w:pPr>
            <w:r w:rsidRPr="00DE5344">
              <w:rPr>
                <w:rFonts w:ascii="Times New Roman" w:hAnsi="Times New Roman" w:cs="Times New Roman"/>
              </w:rPr>
              <w:t>Increase upgrades within electric propulsion</w:t>
            </w:r>
            <w:r w:rsidR="00EE10B9" w:rsidRPr="00DE5344">
              <w:rPr>
                <w:rFonts w:ascii="Times New Roman" w:hAnsi="Times New Roman" w:cs="Times New Roman"/>
              </w:rPr>
              <w:t>.</w:t>
            </w:r>
          </w:p>
        </w:tc>
      </w:tr>
      <w:tr w:rsidR="00AA548A" w:rsidRPr="00DE5344" w:rsidTr="00AA548A">
        <w:tc>
          <w:tcPr>
            <w:tcW w:w="1696" w:type="dxa"/>
          </w:tcPr>
          <w:p w:rsidR="00AA548A" w:rsidRPr="00DE5344" w:rsidRDefault="00F3195A" w:rsidP="00DE5344">
            <w:pPr>
              <w:spacing w:line="480" w:lineRule="auto"/>
              <w:jc w:val="both"/>
              <w:rPr>
                <w:rFonts w:ascii="Times New Roman" w:hAnsi="Times New Roman" w:cs="Times New Roman"/>
                <w:b/>
              </w:rPr>
            </w:pPr>
            <w:r w:rsidRPr="00DE5344">
              <w:rPr>
                <w:rFonts w:ascii="Times New Roman" w:hAnsi="Times New Roman" w:cs="Times New Roman"/>
                <w:b/>
              </w:rPr>
              <w:t xml:space="preserve">Legislation </w:t>
            </w:r>
          </w:p>
        </w:tc>
        <w:tc>
          <w:tcPr>
            <w:tcW w:w="7320" w:type="dxa"/>
          </w:tcPr>
          <w:p w:rsidR="00EE10B9" w:rsidRPr="00DE5344" w:rsidRDefault="00F3195A" w:rsidP="00DE5344">
            <w:pPr>
              <w:pStyle w:val="ListParagraph"/>
              <w:numPr>
                <w:ilvl w:val="0"/>
                <w:numId w:val="12"/>
              </w:numPr>
              <w:spacing w:line="480" w:lineRule="auto"/>
              <w:jc w:val="both"/>
              <w:rPr>
                <w:rFonts w:ascii="Times New Roman" w:hAnsi="Times New Roman" w:cs="Times New Roman"/>
              </w:rPr>
            </w:pPr>
            <w:r w:rsidRPr="00DE5344">
              <w:rPr>
                <w:rFonts w:ascii="Times New Roman" w:hAnsi="Times New Roman" w:cs="Times New Roman"/>
              </w:rPr>
              <w:t>All systems need to meet the same requirements e.g. euro emission standards for current vehicles and MOT’s.</w:t>
            </w:r>
          </w:p>
        </w:tc>
      </w:tr>
      <w:tr w:rsidR="00AA548A" w:rsidRPr="00DE5344" w:rsidTr="00AA548A">
        <w:tc>
          <w:tcPr>
            <w:tcW w:w="1696" w:type="dxa"/>
          </w:tcPr>
          <w:p w:rsidR="00AA548A" w:rsidRPr="00DE5344" w:rsidRDefault="00F3195A" w:rsidP="00DE5344">
            <w:pPr>
              <w:spacing w:line="480" w:lineRule="auto"/>
              <w:jc w:val="both"/>
              <w:rPr>
                <w:rFonts w:ascii="Times New Roman" w:hAnsi="Times New Roman" w:cs="Times New Roman"/>
                <w:b/>
              </w:rPr>
            </w:pPr>
            <w:r w:rsidRPr="00DE5344">
              <w:rPr>
                <w:rFonts w:ascii="Times New Roman" w:hAnsi="Times New Roman" w:cs="Times New Roman"/>
                <w:b/>
              </w:rPr>
              <w:t>Environmental</w:t>
            </w:r>
          </w:p>
        </w:tc>
        <w:tc>
          <w:tcPr>
            <w:tcW w:w="7320" w:type="dxa"/>
          </w:tcPr>
          <w:p w:rsidR="00F3195A" w:rsidRPr="00DE5344" w:rsidRDefault="00F3195A" w:rsidP="00DE5344">
            <w:pPr>
              <w:pStyle w:val="ListParagraph"/>
              <w:numPr>
                <w:ilvl w:val="0"/>
                <w:numId w:val="13"/>
              </w:numPr>
              <w:spacing w:line="480" w:lineRule="auto"/>
              <w:jc w:val="both"/>
              <w:rPr>
                <w:rFonts w:ascii="Times New Roman" w:hAnsi="Times New Roman" w:cs="Times New Roman"/>
              </w:rPr>
            </w:pPr>
            <w:r w:rsidRPr="00DE5344">
              <w:rPr>
                <w:rFonts w:ascii="Times New Roman" w:hAnsi="Times New Roman" w:cs="Times New Roman"/>
              </w:rPr>
              <w:t>Green in terms of the vehicle producing emissions.</w:t>
            </w:r>
          </w:p>
          <w:p w:rsidR="00F3195A" w:rsidRPr="00DE5344" w:rsidRDefault="00F3195A" w:rsidP="00DE5344">
            <w:pPr>
              <w:pStyle w:val="ListParagraph"/>
              <w:numPr>
                <w:ilvl w:val="0"/>
                <w:numId w:val="13"/>
              </w:numPr>
              <w:spacing w:line="480" w:lineRule="auto"/>
              <w:jc w:val="both"/>
              <w:rPr>
                <w:rFonts w:ascii="Times New Roman" w:hAnsi="Times New Roman" w:cs="Times New Roman"/>
              </w:rPr>
            </w:pPr>
            <w:r w:rsidRPr="00DE5344">
              <w:rPr>
                <w:rFonts w:ascii="Times New Roman" w:hAnsi="Times New Roman" w:cs="Times New Roman"/>
              </w:rPr>
              <w:t>Large carbon foot print in terms of production and shipping of parts worldwide.</w:t>
            </w:r>
          </w:p>
          <w:p w:rsidR="00AA548A" w:rsidRPr="00DE5344" w:rsidRDefault="00F3195A" w:rsidP="00DE5344">
            <w:pPr>
              <w:pStyle w:val="ListParagraph"/>
              <w:keepNext/>
              <w:numPr>
                <w:ilvl w:val="0"/>
                <w:numId w:val="13"/>
              </w:numPr>
              <w:spacing w:line="480" w:lineRule="auto"/>
              <w:jc w:val="both"/>
              <w:rPr>
                <w:rFonts w:ascii="Times New Roman" w:hAnsi="Times New Roman" w:cs="Times New Roman"/>
              </w:rPr>
            </w:pPr>
            <w:r w:rsidRPr="00DE5344">
              <w:rPr>
                <w:rFonts w:ascii="Times New Roman" w:hAnsi="Times New Roman" w:cs="Times New Roman"/>
              </w:rPr>
              <w:t>Chemicals used in the batteries.</w:t>
            </w:r>
          </w:p>
        </w:tc>
      </w:tr>
    </w:tbl>
    <w:p w:rsidR="00AA548A" w:rsidRPr="00DE5344" w:rsidRDefault="00F05B5D" w:rsidP="00DE5344">
      <w:pPr>
        <w:pStyle w:val="Caption"/>
        <w:spacing w:line="480" w:lineRule="auto"/>
        <w:jc w:val="both"/>
        <w:rPr>
          <w:rFonts w:ascii="Times New Roman" w:hAnsi="Times New Roman" w:cs="Times New Roman"/>
        </w:rPr>
      </w:pPr>
      <w:r w:rsidRPr="00DE5344">
        <w:rPr>
          <w:rFonts w:ascii="Times New Roman" w:hAnsi="Times New Roman" w:cs="Times New Roman"/>
        </w:rPr>
        <w:t xml:space="preserve">Table </w:t>
      </w:r>
      <w:r w:rsidR="007030D4" w:rsidRPr="00DE5344">
        <w:rPr>
          <w:rFonts w:ascii="Times New Roman" w:hAnsi="Times New Roman" w:cs="Times New Roman"/>
        </w:rPr>
        <w:fldChar w:fldCharType="begin"/>
      </w:r>
      <w:r w:rsidR="007030D4" w:rsidRPr="00DE5344">
        <w:rPr>
          <w:rFonts w:ascii="Times New Roman" w:hAnsi="Times New Roman" w:cs="Times New Roman"/>
        </w:rPr>
        <w:instrText xml:space="preserve"> SEQ Table \* ARABIC </w:instrText>
      </w:r>
      <w:r w:rsidR="007030D4" w:rsidRPr="00DE5344">
        <w:rPr>
          <w:rFonts w:ascii="Times New Roman" w:hAnsi="Times New Roman" w:cs="Times New Roman"/>
        </w:rPr>
        <w:fldChar w:fldCharType="separate"/>
      </w:r>
      <w:r w:rsidR="005232E4">
        <w:rPr>
          <w:rFonts w:ascii="Times New Roman" w:hAnsi="Times New Roman" w:cs="Times New Roman"/>
          <w:noProof/>
        </w:rPr>
        <w:t>1</w:t>
      </w:r>
      <w:r w:rsidR="007030D4" w:rsidRPr="00DE5344">
        <w:rPr>
          <w:rFonts w:ascii="Times New Roman" w:hAnsi="Times New Roman" w:cs="Times New Roman"/>
          <w:noProof/>
        </w:rPr>
        <w:fldChar w:fldCharType="end"/>
      </w:r>
      <w:r w:rsidRPr="00DE5344">
        <w:rPr>
          <w:rFonts w:ascii="Times New Roman" w:hAnsi="Times New Roman" w:cs="Times New Roman"/>
        </w:rPr>
        <w:t>: PESTLE Analysis for electric vehicles.</w:t>
      </w:r>
    </w:p>
    <w:p w:rsidR="00D904F8" w:rsidRPr="00DE5344" w:rsidRDefault="00D904F8" w:rsidP="00DE5344">
      <w:pPr>
        <w:spacing w:line="480" w:lineRule="auto"/>
        <w:jc w:val="both"/>
        <w:rPr>
          <w:rStyle w:val="Strong"/>
          <w:rFonts w:ascii="Times New Roman" w:hAnsi="Times New Roman" w:cs="Times New Roman"/>
          <w:b w:val="0"/>
          <w:i/>
          <w:color w:val="000000" w:themeColor="text1"/>
          <w:lang w:val="en-US"/>
        </w:rPr>
      </w:pPr>
    </w:p>
    <w:p w:rsidR="00F3195A" w:rsidRPr="00DE5344" w:rsidRDefault="00F3195A" w:rsidP="00DE5344">
      <w:pPr>
        <w:spacing w:line="480" w:lineRule="auto"/>
        <w:jc w:val="both"/>
        <w:rPr>
          <w:rFonts w:ascii="Times New Roman" w:hAnsi="Times New Roman" w:cs="Times New Roman"/>
          <w:i/>
          <w:color w:val="000000" w:themeColor="text1"/>
        </w:rPr>
      </w:pPr>
      <w:r w:rsidRPr="00DE5344">
        <w:rPr>
          <w:rStyle w:val="Strong"/>
          <w:rFonts w:ascii="Times New Roman" w:hAnsi="Times New Roman" w:cs="Times New Roman"/>
          <w:b w:val="0"/>
          <w:i/>
          <w:color w:val="000000" w:themeColor="text1"/>
          <w:lang w:val="en-US"/>
        </w:rPr>
        <w:t>A PESTLE analysis</w:t>
      </w:r>
      <w:r w:rsidRPr="00DE5344">
        <w:rPr>
          <w:rStyle w:val="Strong"/>
          <w:rFonts w:ascii="Times New Roman" w:hAnsi="Times New Roman" w:cs="Times New Roman"/>
          <w:i/>
          <w:color w:val="000000" w:themeColor="text1"/>
          <w:lang w:val="en-US"/>
        </w:rPr>
        <w:t xml:space="preserve"> </w:t>
      </w:r>
      <w:r w:rsidRPr="00DE5344">
        <w:rPr>
          <w:rFonts w:ascii="Times New Roman" w:hAnsi="Times New Roman" w:cs="Times New Roman"/>
          <w:i/>
          <w:color w:val="000000" w:themeColor="text1"/>
          <w:lang w:val="en-US"/>
        </w:rPr>
        <w:t xml:space="preserve">is a model in marketing ethics. Furthermore, this concept is used as a device by companies to track the environment they’re working in or are planning to launch a new project/product/service etc. </w:t>
      </w:r>
      <w:r w:rsidRPr="00DE5344">
        <w:rPr>
          <w:rStyle w:val="selectable"/>
          <w:rFonts w:ascii="Times New Roman" w:hAnsi="Times New Roman" w:cs="Times New Roman"/>
          <w:i/>
        </w:rPr>
        <w:t>(PESTLE Analysis, 2017)</w:t>
      </w:r>
      <w:r w:rsidRPr="00DE5344">
        <w:rPr>
          <w:rFonts w:ascii="Times New Roman" w:hAnsi="Times New Roman" w:cs="Times New Roman"/>
          <w:i/>
          <w:color w:val="000000" w:themeColor="text1"/>
          <w:lang w:val="en-US"/>
        </w:rPr>
        <w:t>.</w:t>
      </w:r>
    </w:p>
    <w:p w:rsidR="00F3195A" w:rsidRPr="00DE5344" w:rsidRDefault="00F3195A" w:rsidP="00DE5344">
      <w:pPr>
        <w:spacing w:line="480" w:lineRule="auto"/>
        <w:jc w:val="both"/>
        <w:rPr>
          <w:rFonts w:ascii="Times New Roman" w:hAnsi="Times New Roman" w:cs="Times New Roman"/>
        </w:rPr>
      </w:pPr>
    </w:p>
    <w:p w:rsidR="002D1BA3" w:rsidRPr="00DE5344" w:rsidRDefault="001F773F" w:rsidP="00DE5344">
      <w:pPr>
        <w:pStyle w:val="ListParagraph"/>
        <w:numPr>
          <w:ilvl w:val="0"/>
          <w:numId w:val="36"/>
        </w:numPr>
        <w:spacing w:line="480" w:lineRule="auto"/>
        <w:jc w:val="both"/>
        <w:rPr>
          <w:rFonts w:ascii="Times New Roman" w:hAnsi="Times New Roman" w:cs="Times New Roman"/>
        </w:rPr>
      </w:pPr>
      <w:bookmarkStart w:id="24" w:name="_Toc500614610"/>
      <w:r w:rsidRPr="00DE5344">
        <w:rPr>
          <w:rStyle w:val="Heading3Char"/>
          <w:rFonts w:cs="Times New Roman"/>
        </w:rPr>
        <w:lastRenderedPageBreak/>
        <w:t>Political-</w:t>
      </w:r>
      <w:bookmarkEnd w:id="24"/>
      <w:r w:rsidR="00090932" w:rsidRPr="00DE5344">
        <w:rPr>
          <w:rFonts w:ascii="Times New Roman" w:hAnsi="Times New Roman" w:cs="Times New Roman"/>
        </w:rPr>
        <w:t xml:space="preserve"> </w:t>
      </w:r>
    </w:p>
    <w:p w:rsidR="009B63FA" w:rsidRPr="00DE5344" w:rsidRDefault="00090932" w:rsidP="00DE5344">
      <w:pPr>
        <w:spacing w:line="480" w:lineRule="auto"/>
        <w:jc w:val="both"/>
        <w:rPr>
          <w:rFonts w:ascii="Times New Roman" w:hAnsi="Times New Roman" w:cs="Times New Roman"/>
        </w:rPr>
      </w:pPr>
      <w:r w:rsidRPr="00DE5344">
        <w:rPr>
          <w:rFonts w:ascii="Times New Roman" w:hAnsi="Times New Roman" w:cs="Times New Roman"/>
        </w:rPr>
        <w:t>In relation to government grants this will persuade/ convince the public to go electric if they get something back from making the switch. If the public see that they can save money by this switch that is a bonus to change from conventional powered vehicles e.g. petrol, diesel</w:t>
      </w:r>
      <w:r w:rsidR="00E41EBB" w:rsidRPr="00DE5344">
        <w:rPr>
          <w:rFonts w:ascii="Times New Roman" w:hAnsi="Times New Roman" w:cs="Times New Roman"/>
        </w:rPr>
        <w:t xml:space="preserve"> </w:t>
      </w:r>
      <w:r w:rsidR="00E41EBB" w:rsidRPr="00DE5344">
        <w:rPr>
          <w:rStyle w:val="selectable"/>
          <w:rFonts w:ascii="Times New Roman" w:hAnsi="Times New Roman" w:cs="Times New Roman"/>
        </w:rPr>
        <w:t>(Ft.com, 2017)</w:t>
      </w:r>
      <w:r w:rsidR="009B63FA" w:rsidRPr="00DE5344">
        <w:rPr>
          <w:rFonts w:ascii="Times New Roman" w:hAnsi="Times New Roman" w:cs="Times New Roman"/>
        </w:rPr>
        <w:t>.</w:t>
      </w:r>
    </w:p>
    <w:p w:rsidR="009B63FA" w:rsidRPr="00DE5344" w:rsidRDefault="009B63FA" w:rsidP="00DE5344">
      <w:pPr>
        <w:spacing w:line="480" w:lineRule="auto"/>
        <w:jc w:val="both"/>
        <w:rPr>
          <w:rFonts w:ascii="Times New Roman" w:hAnsi="Times New Roman" w:cs="Times New Roman"/>
        </w:rPr>
      </w:pPr>
      <w:r w:rsidRPr="00DE5344">
        <w:rPr>
          <w:rFonts w:ascii="Times New Roman" w:hAnsi="Times New Roman" w:cs="Times New Roman"/>
        </w:rPr>
        <w:t>Another possible bonus to buyer in-relation to the government is a decrease in road tax and possibly insurance to attract more buyers who would previously be bias to the intern</w:t>
      </w:r>
      <w:r w:rsidR="00D904F8" w:rsidRPr="00DE5344">
        <w:rPr>
          <w:rFonts w:ascii="Times New Roman" w:hAnsi="Times New Roman" w:cs="Times New Roman"/>
        </w:rPr>
        <w:t>al combustion powered vehicles.</w:t>
      </w:r>
    </w:p>
    <w:p w:rsidR="00D904F8" w:rsidRPr="00DE5344" w:rsidRDefault="00D904F8" w:rsidP="00DE5344">
      <w:pPr>
        <w:spacing w:line="480" w:lineRule="auto"/>
        <w:jc w:val="both"/>
        <w:rPr>
          <w:rFonts w:ascii="Times New Roman" w:hAnsi="Times New Roman" w:cs="Times New Roman"/>
          <w:color w:val="000000" w:themeColor="text1"/>
        </w:rPr>
      </w:pPr>
      <w:r w:rsidRPr="00DE5344">
        <w:rPr>
          <w:rFonts w:ascii="Times New Roman" w:hAnsi="Times New Roman" w:cs="Times New Roman"/>
          <w:color w:val="000000" w:themeColor="text1"/>
        </w:rPr>
        <w:t>The UK government has already pledged to ban all new Petrol and Diesel vehicles from 2040 showing a real push to an alternative power source for transportation</w:t>
      </w:r>
      <w:r w:rsidR="004C3037" w:rsidRPr="00DE5344">
        <w:rPr>
          <w:rFonts w:ascii="Times New Roman" w:hAnsi="Times New Roman" w:cs="Times New Roman"/>
          <w:color w:val="000000" w:themeColor="text1"/>
        </w:rPr>
        <w:t xml:space="preserve"> (BBC News, 2017)</w:t>
      </w:r>
      <w:r w:rsidRPr="00DE5344">
        <w:rPr>
          <w:rFonts w:ascii="Times New Roman" w:hAnsi="Times New Roman" w:cs="Times New Roman"/>
          <w:color w:val="000000" w:themeColor="text1"/>
        </w:rPr>
        <w:t xml:space="preserve">. </w:t>
      </w:r>
    </w:p>
    <w:p w:rsidR="00FC7C98" w:rsidRPr="00DE5344" w:rsidRDefault="00FC7C98" w:rsidP="00DE5344">
      <w:pPr>
        <w:pStyle w:val="ListParagraph"/>
        <w:spacing w:line="480" w:lineRule="auto"/>
        <w:jc w:val="both"/>
        <w:rPr>
          <w:rFonts w:ascii="Times New Roman" w:hAnsi="Times New Roman" w:cs="Times New Roman"/>
        </w:rPr>
      </w:pPr>
    </w:p>
    <w:p w:rsidR="002D1BA3" w:rsidRPr="00DE5344" w:rsidRDefault="00090932" w:rsidP="00DE5344">
      <w:pPr>
        <w:pStyle w:val="ListParagraph"/>
        <w:numPr>
          <w:ilvl w:val="0"/>
          <w:numId w:val="36"/>
        </w:numPr>
        <w:spacing w:line="480" w:lineRule="auto"/>
        <w:jc w:val="both"/>
        <w:rPr>
          <w:rFonts w:ascii="Times New Roman" w:hAnsi="Times New Roman" w:cs="Times New Roman"/>
        </w:rPr>
      </w:pPr>
      <w:bookmarkStart w:id="25" w:name="_Toc500614611"/>
      <w:r w:rsidRPr="00DE5344">
        <w:rPr>
          <w:rStyle w:val="Heading3Char"/>
          <w:rFonts w:cs="Times New Roman"/>
        </w:rPr>
        <w:t>Economical-</w:t>
      </w:r>
      <w:bookmarkEnd w:id="25"/>
      <w:r w:rsidRPr="00DE5344">
        <w:rPr>
          <w:rFonts w:ascii="Times New Roman" w:hAnsi="Times New Roman" w:cs="Times New Roman"/>
        </w:rPr>
        <w:t xml:space="preserve"> </w:t>
      </w:r>
    </w:p>
    <w:p w:rsidR="002D1BA3" w:rsidRPr="00DE5344" w:rsidRDefault="002D1BA3" w:rsidP="00DE5344">
      <w:pPr>
        <w:pStyle w:val="ListParagraph"/>
        <w:spacing w:line="480" w:lineRule="auto"/>
        <w:jc w:val="both"/>
        <w:rPr>
          <w:rFonts w:ascii="Times New Roman" w:hAnsi="Times New Roman" w:cs="Times New Roman"/>
        </w:rPr>
      </w:pPr>
    </w:p>
    <w:p w:rsidR="00037726" w:rsidRPr="00DE5344" w:rsidRDefault="00090932" w:rsidP="00DE5344">
      <w:pPr>
        <w:spacing w:line="480" w:lineRule="auto"/>
        <w:jc w:val="both"/>
        <w:rPr>
          <w:rFonts w:ascii="Times New Roman" w:hAnsi="Times New Roman" w:cs="Times New Roman"/>
        </w:rPr>
      </w:pPr>
      <w:r w:rsidRPr="00DE5344">
        <w:rPr>
          <w:rFonts w:ascii="Times New Roman" w:hAnsi="Times New Roman" w:cs="Times New Roman"/>
        </w:rPr>
        <w:t>How financially friendly will a complete switch to purely el</w:t>
      </w:r>
      <w:r w:rsidR="002E41B2" w:rsidRPr="00DE5344">
        <w:rPr>
          <w:rFonts w:ascii="Times New Roman" w:hAnsi="Times New Roman" w:cs="Times New Roman"/>
        </w:rPr>
        <w:t xml:space="preserve">ectric vehicles and the lifespan of battery powered </w:t>
      </w:r>
      <w:r w:rsidR="00F3195A" w:rsidRPr="00DE5344">
        <w:rPr>
          <w:rFonts w:ascii="Times New Roman" w:hAnsi="Times New Roman" w:cs="Times New Roman"/>
        </w:rPr>
        <w:t>cars?</w:t>
      </w:r>
      <w:r w:rsidR="002E41B2" w:rsidRPr="00DE5344">
        <w:rPr>
          <w:rFonts w:ascii="Times New Roman" w:hAnsi="Times New Roman" w:cs="Times New Roman"/>
        </w:rPr>
        <w:t xml:space="preserve"> </w:t>
      </w:r>
      <w:r w:rsidR="00F20F45" w:rsidRPr="00DE5344">
        <w:rPr>
          <w:rFonts w:ascii="Times New Roman" w:hAnsi="Times New Roman" w:cs="Times New Roman"/>
        </w:rPr>
        <w:t>Also</w:t>
      </w:r>
      <w:r w:rsidR="00D845E9" w:rsidRPr="00DE5344">
        <w:rPr>
          <w:rFonts w:ascii="Times New Roman" w:hAnsi="Times New Roman" w:cs="Times New Roman"/>
        </w:rPr>
        <w:t>,</w:t>
      </w:r>
      <w:r w:rsidR="00F20F45" w:rsidRPr="00DE5344">
        <w:rPr>
          <w:rFonts w:ascii="Times New Roman" w:hAnsi="Times New Roman" w:cs="Times New Roman"/>
        </w:rPr>
        <w:t xml:space="preserve"> some or none manufactures will give out warranties to cover the lifespan, of not just the vehicle but the battery itself to try and attract more customers but a massive problem is the lifecycle of batteries compared to ICE. </w:t>
      </w:r>
      <w:r w:rsidR="00A078CC" w:rsidRPr="00DE5344">
        <w:rPr>
          <w:rFonts w:ascii="Times New Roman" w:hAnsi="Times New Roman" w:cs="Times New Roman"/>
        </w:rPr>
        <w:t>Another key</w:t>
      </w:r>
      <w:r w:rsidR="00F20F45" w:rsidRPr="00DE5344">
        <w:rPr>
          <w:rFonts w:ascii="Times New Roman" w:hAnsi="Times New Roman" w:cs="Times New Roman"/>
        </w:rPr>
        <w:t xml:space="preserve"> point is infrastructure, as there needs to be a sufficient amount of charging points like there are fuel stations to meet the demand with the increase in electric powered cars.  </w:t>
      </w:r>
      <w:r w:rsidR="00DF1FDC" w:rsidRPr="00DE5344">
        <w:rPr>
          <w:rFonts w:ascii="Times New Roman" w:hAnsi="Times New Roman" w:cs="Times New Roman"/>
        </w:rPr>
        <w:t>Especially, withi</w:t>
      </w:r>
      <w:r w:rsidR="00D25484" w:rsidRPr="00DE5344">
        <w:rPr>
          <w:rFonts w:ascii="Times New Roman" w:hAnsi="Times New Roman" w:cs="Times New Roman"/>
        </w:rPr>
        <w:t>n</w:t>
      </w:r>
      <w:r w:rsidR="00DF1FDC" w:rsidRPr="00DE5344">
        <w:rPr>
          <w:rFonts w:ascii="Times New Roman" w:hAnsi="Times New Roman" w:cs="Times New Roman"/>
        </w:rPr>
        <w:t xml:space="preserve"> rural areas it may not be as cost effective to install more </w:t>
      </w:r>
      <w:r w:rsidR="00D25484" w:rsidRPr="00DE5344">
        <w:rPr>
          <w:rFonts w:ascii="Times New Roman" w:hAnsi="Times New Roman" w:cs="Times New Roman"/>
        </w:rPr>
        <w:t>charging</w:t>
      </w:r>
      <w:r w:rsidR="00DF1FDC" w:rsidRPr="00DE5344">
        <w:rPr>
          <w:rFonts w:ascii="Times New Roman" w:hAnsi="Times New Roman" w:cs="Times New Roman"/>
        </w:rPr>
        <w:t xml:space="preserve"> station </w:t>
      </w:r>
      <w:r w:rsidR="001F773F" w:rsidRPr="00DE5344">
        <w:rPr>
          <w:rFonts w:ascii="Times New Roman" w:hAnsi="Times New Roman" w:cs="Times New Roman"/>
        </w:rPr>
        <w:t>and the efficiency of electric vehicles in very rural/ agricultural area may limit sales of electric vehicles</w:t>
      </w:r>
      <w:r w:rsidR="00E41EBB" w:rsidRPr="00DE5344">
        <w:rPr>
          <w:rFonts w:ascii="Times New Roman" w:hAnsi="Times New Roman" w:cs="Times New Roman"/>
        </w:rPr>
        <w:t xml:space="preserve"> </w:t>
      </w:r>
      <w:r w:rsidR="00E41EBB" w:rsidRPr="00DE5344">
        <w:rPr>
          <w:rStyle w:val="selectable"/>
          <w:rFonts w:ascii="Times New Roman" w:hAnsi="Times New Roman" w:cs="Times New Roman"/>
        </w:rPr>
        <w:t>(Vaughan, 2017)</w:t>
      </w:r>
      <w:r w:rsidR="001F773F" w:rsidRPr="00DE5344">
        <w:rPr>
          <w:rFonts w:ascii="Times New Roman" w:hAnsi="Times New Roman" w:cs="Times New Roman"/>
        </w:rPr>
        <w:t>.</w:t>
      </w:r>
      <w:r w:rsidR="002C0AA8" w:rsidRPr="00DE5344">
        <w:rPr>
          <w:rFonts w:ascii="Times New Roman" w:hAnsi="Times New Roman" w:cs="Times New Roman"/>
          <w:caps/>
          <w:noProof/>
          <w:color w:val="01A0E9"/>
          <w:sz w:val="20"/>
          <w:szCs w:val="20"/>
          <w:lang w:eastAsia="en-GB"/>
        </w:rPr>
        <w:t xml:space="preserve"> </w:t>
      </w:r>
    </w:p>
    <w:p w:rsidR="00037726" w:rsidRPr="00DE5344" w:rsidRDefault="00037726" w:rsidP="00DE5344">
      <w:pPr>
        <w:pStyle w:val="ListParagraph"/>
        <w:spacing w:line="480" w:lineRule="auto"/>
        <w:jc w:val="both"/>
        <w:rPr>
          <w:rFonts w:ascii="Times New Roman" w:hAnsi="Times New Roman" w:cs="Times New Roman"/>
        </w:rPr>
      </w:pPr>
    </w:p>
    <w:p w:rsidR="00037726" w:rsidRPr="00DE5344" w:rsidRDefault="002C0AA8" w:rsidP="00DE5344">
      <w:pPr>
        <w:spacing w:line="480" w:lineRule="auto"/>
        <w:jc w:val="both"/>
        <w:rPr>
          <w:rFonts w:ascii="Times New Roman" w:hAnsi="Times New Roman" w:cs="Times New Roman"/>
        </w:rPr>
      </w:pPr>
      <w:r w:rsidRPr="00DE5344">
        <w:rPr>
          <w:rFonts w:ascii="Times New Roman" w:hAnsi="Times New Roman" w:cs="Times New Roman"/>
          <w:color w:val="000000"/>
        </w:rPr>
        <w:t>Research and development of batteries should be the maximum focus point to achieve great performance, reduce cost and weight, the practicality of recharging and environmental effects arising from the production and disposal of the batteries</w:t>
      </w:r>
      <w:r w:rsidR="00FA4E61" w:rsidRPr="00DE5344">
        <w:rPr>
          <w:rFonts w:ascii="Times New Roman" w:hAnsi="Times New Roman" w:cs="Times New Roman"/>
          <w:color w:val="000000"/>
        </w:rPr>
        <w:t xml:space="preserve"> </w:t>
      </w:r>
      <w:r w:rsidR="00FA4E61" w:rsidRPr="00DE5344">
        <w:rPr>
          <w:rFonts w:ascii="Times New Roman" w:hAnsi="Times New Roman" w:cs="Times New Roman"/>
        </w:rPr>
        <w:t>(Jussani, A. and Albertin, J- 2013)</w:t>
      </w:r>
      <w:r w:rsidRPr="00DE5344">
        <w:rPr>
          <w:rFonts w:ascii="Times New Roman" w:hAnsi="Times New Roman" w:cs="Times New Roman"/>
          <w:color w:val="000000"/>
        </w:rPr>
        <w:t>.</w:t>
      </w:r>
    </w:p>
    <w:p w:rsidR="004A39F4" w:rsidRPr="00DE5344" w:rsidRDefault="004A39F4" w:rsidP="00DE5344">
      <w:pPr>
        <w:spacing w:line="480" w:lineRule="auto"/>
        <w:jc w:val="both"/>
        <w:rPr>
          <w:rFonts w:ascii="Times New Roman" w:hAnsi="Times New Roman" w:cs="Times New Roman"/>
        </w:rPr>
      </w:pPr>
    </w:p>
    <w:p w:rsidR="002D1BA3" w:rsidRPr="00DE5344" w:rsidRDefault="00E551FB" w:rsidP="00DE5344">
      <w:pPr>
        <w:pStyle w:val="ListParagraph"/>
        <w:numPr>
          <w:ilvl w:val="0"/>
          <w:numId w:val="36"/>
        </w:numPr>
        <w:spacing w:line="480" w:lineRule="auto"/>
        <w:jc w:val="both"/>
        <w:rPr>
          <w:rFonts w:ascii="Times New Roman" w:hAnsi="Times New Roman" w:cs="Times New Roman"/>
        </w:rPr>
      </w:pPr>
      <w:bookmarkStart w:id="26" w:name="_Toc500614612"/>
      <w:r w:rsidRPr="00DE5344">
        <w:rPr>
          <w:rStyle w:val="Heading3Char"/>
          <w:rFonts w:cs="Times New Roman"/>
        </w:rPr>
        <w:lastRenderedPageBreak/>
        <w:t xml:space="preserve">Social/ </w:t>
      </w:r>
      <w:r w:rsidR="001F773F" w:rsidRPr="00DE5344">
        <w:rPr>
          <w:rStyle w:val="Heading3Char"/>
          <w:rFonts w:cs="Times New Roman"/>
        </w:rPr>
        <w:t>Cultural-</w:t>
      </w:r>
      <w:bookmarkEnd w:id="26"/>
    </w:p>
    <w:p w:rsidR="00FC7C98" w:rsidRPr="00DE5344" w:rsidRDefault="006718F6" w:rsidP="00DE5344">
      <w:pPr>
        <w:spacing w:line="480" w:lineRule="auto"/>
        <w:jc w:val="both"/>
        <w:rPr>
          <w:rFonts w:ascii="Times New Roman" w:hAnsi="Times New Roman" w:cs="Times New Roman"/>
        </w:rPr>
      </w:pPr>
      <w:r w:rsidRPr="00DE5344">
        <w:rPr>
          <w:rFonts w:ascii="Times New Roman" w:hAnsi="Times New Roman" w:cs="Times New Roman"/>
        </w:rPr>
        <w:t>There could be an increase in accidents involving electric powered vehicles because of the reduced noise pollution they create thus leading into possible claims and lawsuits.</w:t>
      </w:r>
      <w:r w:rsidR="005935C6" w:rsidRPr="00DE5344">
        <w:rPr>
          <w:rFonts w:ascii="Times New Roman" w:hAnsi="Times New Roman" w:cs="Times New Roman"/>
        </w:rPr>
        <w:t xml:space="preserve"> Also</w:t>
      </w:r>
      <w:r w:rsidR="0046521B" w:rsidRPr="00DE5344">
        <w:rPr>
          <w:rFonts w:ascii="Times New Roman" w:hAnsi="Times New Roman" w:cs="Times New Roman"/>
        </w:rPr>
        <w:t>,</w:t>
      </w:r>
      <w:r w:rsidR="005935C6" w:rsidRPr="00DE5344">
        <w:rPr>
          <w:rFonts w:ascii="Times New Roman" w:hAnsi="Times New Roman" w:cs="Times New Roman"/>
        </w:rPr>
        <w:t xml:space="preserve"> there may not be enough charging stations around certain areas </w:t>
      </w:r>
      <w:r w:rsidR="0046521B" w:rsidRPr="00DE5344">
        <w:rPr>
          <w:rFonts w:ascii="Times New Roman" w:hAnsi="Times New Roman" w:cs="Times New Roman"/>
        </w:rPr>
        <w:t>because</w:t>
      </w:r>
      <w:r w:rsidR="005935C6" w:rsidRPr="00DE5344">
        <w:rPr>
          <w:rFonts w:ascii="Times New Roman" w:hAnsi="Times New Roman" w:cs="Times New Roman"/>
        </w:rPr>
        <w:t xml:space="preserve"> of difficulty with delivering </w:t>
      </w:r>
      <w:r w:rsidR="0046521B" w:rsidRPr="00DE5344">
        <w:rPr>
          <w:rFonts w:ascii="Times New Roman" w:hAnsi="Times New Roman" w:cs="Times New Roman"/>
        </w:rPr>
        <w:t>transportation to these areas e.g. very rural areas with limited good quality roads. This can also be a negative with the need of more charging stations</w:t>
      </w:r>
      <w:r w:rsidR="000E5079" w:rsidRPr="00DE5344">
        <w:rPr>
          <w:rFonts w:ascii="Times New Roman" w:hAnsi="Times New Roman" w:cs="Times New Roman"/>
        </w:rPr>
        <w:t>-</w:t>
      </w:r>
      <w:r w:rsidR="0046521B" w:rsidRPr="00DE5344">
        <w:rPr>
          <w:rFonts w:ascii="Times New Roman" w:hAnsi="Times New Roman" w:cs="Times New Roman"/>
        </w:rPr>
        <w:t xml:space="preserve"> more natural land may be taken away </w:t>
      </w:r>
      <w:r w:rsidR="000E5079" w:rsidRPr="00DE5344">
        <w:rPr>
          <w:rFonts w:ascii="Times New Roman" w:hAnsi="Times New Roman" w:cs="Times New Roman"/>
        </w:rPr>
        <w:t>and it may affect specific ecosystems in that area</w:t>
      </w:r>
      <w:r w:rsidR="00E41EBB" w:rsidRPr="00DE5344">
        <w:rPr>
          <w:rFonts w:ascii="Times New Roman" w:hAnsi="Times New Roman" w:cs="Times New Roman"/>
        </w:rPr>
        <w:t xml:space="preserve"> </w:t>
      </w:r>
      <w:r w:rsidR="00E41EBB" w:rsidRPr="00DE5344">
        <w:rPr>
          <w:rStyle w:val="selectable"/>
          <w:rFonts w:ascii="Times New Roman" w:hAnsi="Times New Roman" w:cs="Times New Roman"/>
        </w:rPr>
        <w:t>(Gov.uk, 2017)</w:t>
      </w:r>
      <w:r w:rsidR="000E5079" w:rsidRPr="00DE5344">
        <w:rPr>
          <w:rFonts w:ascii="Times New Roman" w:hAnsi="Times New Roman" w:cs="Times New Roman"/>
        </w:rPr>
        <w:t>.</w:t>
      </w:r>
    </w:p>
    <w:p w:rsidR="00FC7C98" w:rsidRPr="00DE5344" w:rsidRDefault="00FC7C98" w:rsidP="00DE5344">
      <w:pPr>
        <w:pStyle w:val="ListParagraph"/>
        <w:spacing w:line="480" w:lineRule="auto"/>
        <w:jc w:val="both"/>
        <w:rPr>
          <w:rStyle w:val="Heading3Char"/>
          <w:rFonts w:cs="Times New Roman"/>
        </w:rPr>
      </w:pPr>
    </w:p>
    <w:p w:rsidR="009B63FA" w:rsidRPr="00DE5344" w:rsidRDefault="009B63FA" w:rsidP="00DE5344">
      <w:pPr>
        <w:spacing w:line="480" w:lineRule="auto"/>
        <w:jc w:val="both"/>
        <w:rPr>
          <w:rFonts w:ascii="Times New Roman" w:hAnsi="Times New Roman" w:cs="Times New Roman"/>
        </w:rPr>
      </w:pPr>
      <w:r w:rsidRPr="00DE5344">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67559F92" wp14:editId="5AD78AEA">
                <wp:simplePos x="0" y="0"/>
                <wp:positionH relativeFrom="margin">
                  <wp:align>right</wp:align>
                </wp:positionH>
                <wp:positionV relativeFrom="paragraph">
                  <wp:posOffset>1626235</wp:posOffset>
                </wp:positionV>
                <wp:extent cx="341503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415030" cy="635"/>
                        </a:xfrm>
                        <a:prstGeom prst="rect">
                          <a:avLst/>
                        </a:prstGeom>
                        <a:solidFill>
                          <a:prstClr val="white"/>
                        </a:solidFill>
                        <a:ln>
                          <a:noFill/>
                        </a:ln>
                      </wps:spPr>
                      <wps:txbx>
                        <w:txbxContent>
                          <w:p w:rsidR="00236564" w:rsidRPr="003F5F41" w:rsidRDefault="00236564" w:rsidP="004141B4">
                            <w:pPr>
                              <w:pStyle w:val="Caption"/>
                              <w:rPr>
                                <w:noProof/>
                              </w:rPr>
                            </w:pPr>
                            <w:bookmarkStart w:id="27" w:name="_Toc500614519"/>
                            <w:r>
                              <w:t xml:space="preserve">Figure </w:t>
                            </w:r>
                            <w:fldSimple w:instr=" SEQ Figure \* ARABIC ">
                              <w:r w:rsidR="005232E4">
                                <w:rPr>
                                  <w:noProof/>
                                </w:rPr>
                                <w:t>3</w:t>
                              </w:r>
                            </w:fldSimple>
                            <w:r>
                              <w:t>: Government survey on electric powered vehicles (GOV.UK, 2017).</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559F92" id="Text Box 11" o:spid="_x0000_s1031" type="#_x0000_t202" style="position:absolute;left:0;text-align:left;margin-left:217.7pt;margin-top:128.05pt;width:268.9pt;height:.05pt;z-index:2516787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" stroked="f">
                <v:textbox style="mso-fit-shape-to-text:t" inset="0,0,0,0">
                  <w:txbxContent>
                    <w:p w:rsidR="00236564" w:rsidRPr="003F5F41" w:rsidRDefault="00236564" w:rsidP="004141B4">
                      <w:pPr>
                        <w:pStyle w:val="Caption"/>
                        <w:rPr>
                          <w:noProof/>
                        </w:rPr>
                      </w:pPr>
                      <w:bookmarkStart w:id="28" w:name="_Toc500614519"/>
                      <w:r>
                        <w:t xml:space="preserve">Figure </w:t>
                      </w:r>
                      <w:fldSimple w:instr=" SEQ Figure \* ARABIC ">
                        <w:r w:rsidR="005232E4">
                          <w:rPr>
                            <w:noProof/>
                          </w:rPr>
                          <w:t>3</w:t>
                        </w:r>
                      </w:fldSimple>
                      <w:r>
                        <w:t>: Government survey on electric powered vehicles (GOV.UK, 2017).</w:t>
                      </w:r>
                      <w:bookmarkEnd w:id="28"/>
                    </w:p>
                  </w:txbxContent>
                </v:textbox>
                <w10:wrap type="square" anchorx="margin"/>
              </v:shape>
            </w:pict>
          </mc:Fallback>
        </mc:AlternateContent>
      </w:r>
      <w:r w:rsidRPr="00DE5344">
        <w:rPr>
          <w:rFonts w:ascii="Times New Roman" w:hAnsi="Times New Roman" w:cs="Times New Roman"/>
          <w:noProof/>
          <w:lang w:eastAsia="en-GB"/>
        </w:rPr>
        <w:drawing>
          <wp:anchor distT="0" distB="0" distL="114300" distR="114300" simplePos="0" relativeHeight="251668480" behindDoc="0" locked="0" layoutInCell="1" allowOverlap="1">
            <wp:simplePos x="0" y="0"/>
            <wp:positionH relativeFrom="margin">
              <wp:align>right</wp:align>
            </wp:positionH>
            <wp:positionV relativeFrom="paragraph">
              <wp:posOffset>6985</wp:posOffset>
            </wp:positionV>
            <wp:extent cx="3415030" cy="156273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5520" t="38264" r="18417" b="27213"/>
                    <a:stretch/>
                  </pic:blipFill>
                  <pic:spPr bwMode="auto">
                    <a:xfrm>
                      <a:off x="0" y="0"/>
                      <a:ext cx="3415030" cy="1562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5079" w:rsidRPr="00DE5344">
        <w:rPr>
          <w:rFonts w:ascii="Times New Roman" w:hAnsi="Times New Roman" w:cs="Times New Roman"/>
        </w:rPr>
        <w:t xml:space="preserve">In rural areas where farms are prominent electric vehicle may not fit into the needs of heavy working loads, long operating hours and the needs of many agricultural farmers and rural industries where they rely on heavy goods vehicles e.g. truck, </w:t>
      </w:r>
      <w:r w:rsidR="00E41EBB" w:rsidRPr="00DE5344">
        <w:rPr>
          <w:rFonts w:ascii="Times New Roman" w:hAnsi="Times New Roman" w:cs="Times New Roman"/>
        </w:rPr>
        <w:t>Lorries</w:t>
      </w:r>
      <w:r w:rsidR="000E5079" w:rsidRPr="00DE5344">
        <w:rPr>
          <w:rFonts w:ascii="Times New Roman" w:hAnsi="Times New Roman" w:cs="Times New Roman"/>
        </w:rPr>
        <w:t>, tracto</w:t>
      </w:r>
      <w:r w:rsidR="00E551FB" w:rsidRPr="00DE5344">
        <w:rPr>
          <w:rFonts w:ascii="Times New Roman" w:hAnsi="Times New Roman" w:cs="Times New Roman"/>
        </w:rPr>
        <w:t xml:space="preserve">rs and combine-harvesters etc. </w:t>
      </w:r>
    </w:p>
    <w:p w:rsidR="00A966F8" w:rsidRPr="00DE5344" w:rsidRDefault="00E551FB" w:rsidP="00DE5344">
      <w:pPr>
        <w:spacing w:line="480" w:lineRule="auto"/>
        <w:jc w:val="both"/>
        <w:rPr>
          <w:rFonts w:ascii="Times New Roman" w:hAnsi="Times New Roman" w:cs="Times New Roman"/>
        </w:rPr>
      </w:pPr>
      <w:r w:rsidRPr="00DE5344">
        <w:rPr>
          <w:rFonts w:ascii="Times New Roman" w:hAnsi="Times New Roman" w:cs="Times New Roman"/>
        </w:rPr>
        <w:t>As lithium-ion batteries a</w:t>
      </w:r>
      <w:r w:rsidR="00246790" w:rsidRPr="00DE5344">
        <w:rPr>
          <w:rFonts w:ascii="Times New Roman" w:hAnsi="Times New Roman" w:cs="Times New Roman"/>
        </w:rPr>
        <w:t xml:space="preserve">re effected by temperature </w:t>
      </w:r>
      <w:r w:rsidRPr="00DE5344">
        <w:rPr>
          <w:rFonts w:ascii="Times New Roman" w:hAnsi="Times New Roman" w:cs="Times New Roman"/>
        </w:rPr>
        <w:t>the</w:t>
      </w:r>
      <w:r w:rsidR="00246790" w:rsidRPr="00DE5344">
        <w:rPr>
          <w:rFonts w:ascii="Times New Roman" w:hAnsi="Times New Roman" w:cs="Times New Roman"/>
        </w:rPr>
        <w:t xml:space="preserve"> possibility that the</w:t>
      </w:r>
      <w:r w:rsidRPr="00DE5344">
        <w:rPr>
          <w:rFonts w:ascii="Times New Roman" w:hAnsi="Times New Roman" w:cs="Times New Roman"/>
        </w:rPr>
        <w:t xml:space="preserve"> batteries used reduce in operating time if they are predominantly used in places such as Iceland against use in warmer climates of </w:t>
      </w:r>
      <w:r w:rsidR="00246790" w:rsidRPr="00DE5344">
        <w:rPr>
          <w:rFonts w:ascii="Times New Roman" w:hAnsi="Times New Roman" w:cs="Times New Roman"/>
        </w:rPr>
        <w:t>Africa.</w:t>
      </w:r>
    </w:p>
    <w:p w:rsidR="004A39F4" w:rsidRPr="00DE5344" w:rsidRDefault="00246790" w:rsidP="00DE5344">
      <w:pPr>
        <w:spacing w:line="480" w:lineRule="auto"/>
        <w:jc w:val="both"/>
        <w:rPr>
          <w:rFonts w:ascii="Times New Roman" w:hAnsi="Times New Roman" w:cs="Times New Roman"/>
        </w:rPr>
      </w:pPr>
      <w:r w:rsidRPr="00DE5344">
        <w:rPr>
          <w:rFonts w:ascii="Times New Roman" w:hAnsi="Times New Roman" w:cs="Times New Roman"/>
        </w:rPr>
        <w:t>A government study survey carried out found that 5% of the survey applicants thought about</w:t>
      </w:r>
      <w:r w:rsidR="00D845E9" w:rsidRPr="00DE5344">
        <w:rPr>
          <w:rFonts w:ascii="Times New Roman" w:hAnsi="Times New Roman" w:cs="Times New Roman"/>
        </w:rPr>
        <w:t xml:space="preserve"> buying and electric car or van</w:t>
      </w:r>
      <w:r w:rsidRPr="00DE5344">
        <w:rPr>
          <w:rFonts w:ascii="Times New Roman" w:hAnsi="Times New Roman" w:cs="Times New Roman"/>
        </w:rPr>
        <w:t xml:space="preserve"> but a majority of 55% said that they hadn’t really thought about buying an electric car or van (GOV.UK, 2017).</w:t>
      </w:r>
    </w:p>
    <w:p w:rsidR="009B63FA" w:rsidRPr="00DE5344" w:rsidRDefault="009B63FA" w:rsidP="00DE5344">
      <w:pPr>
        <w:spacing w:line="480" w:lineRule="auto"/>
        <w:jc w:val="both"/>
        <w:rPr>
          <w:rFonts w:ascii="Times New Roman" w:hAnsi="Times New Roman" w:cs="Times New Roman"/>
        </w:rPr>
      </w:pPr>
    </w:p>
    <w:p w:rsidR="00DE5344" w:rsidRPr="00DE5344" w:rsidRDefault="00DE5344" w:rsidP="00DE5344">
      <w:pPr>
        <w:spacing w:line="480" w:lineRule="auto"/>
        <w:jc w:val="both"/>
        <w:rPr>
          <w:rFonts w:ascii="Times New Roman" w:hAnsi="Times New Roman" w:cs="Times New Roman"/>
        </w:rPr>
      </w:pPr>
    </w:p>
    <w:p w:rsidR="00DE5344" w:rsidRPr="00DE5344" w:rsidRDefault="00DE5344" w:rsidP="00DE5344">
      <w:pPr>
        <w:spacing w:line="480" w:lineRule="auto"/>
        <w:jc w:val="both"/>
        <w:rPr>
          <w:rFonts w:ascii="Times New Roman" w:hAnsi="Times New Roman" w:cs="Times New Roman"/>
        </w:rPr>
      </w:pPr>
    </w:p>
    <w:p w:rsidR="002D1BA3" w:rsidRPr="00DE5344" w:rsidRDefault="00B602E2" w:rsidP="00DE5344">
      <w:pPr>
        <w:pStyle w:val="ListParagraph"/>
        <w:numPr>
          <w:ilvl w:val="0"/>
          <w:numId w:val="36"/>
        </w:numPr>
        <w:spacing w:line="480" w:lineRule="auto"/>
        <w:jc w:val="both"/>
        <w:rPr>
          <w:rFonts w:ascii="Times New Roman" w:hAnsi="Times New Roman" w:cs="Times New Roman"/>
        </w:rPr>
      </w:pPr>
      <w:bookmarkStart w:id="29" w:name="_Toc500614613"/>
      <w:r w:rsidRPr="00DE5344">
        <w:rPr>
          <w:rStyle w:val="Heading3Char"/>
          <w:rFonts w:cs="Times New Roman"/>
        </w:rPr>
        <w:lastRenderedPageBreak/>
        <w:t>Technological-</w:t>
      </w:r>
      <w:bookmarkEnd w:id="29"/>
    </w:p>
    <w:p w:rsidR="002D1BA3" w:rsidRPr="00DE5344" w:rsidRDefault="00AC337D" w:rsidP="00DE5344">
      <w:pPr>
        <w:spacing w:line="480" w:lineRule="auto"/>
        <w:jc w:val="both"/>
        <w:rPr>
          <w:rStyle w:val="selectable"/>
          <w:rFonts w:ascii="Times New Roman" w:hAnsi="Times New Roman" w:cs="Times New Roman"/>
        </w:rPr>
      </w:pPr>
      <w:r w:rsidRPr="00DE5344">
        <w:rPr>
          <w:rFonts w:ascii="Times New Roman" w:hAnsi="Times New Roman" w:cs="Times New Roman"/>
        </w:rPr>
        <w:t>A positive note as all vehicles will be electric powered there will be more and more enhancements and improvements within</w:t>
      </w:r>
      <w:r w:rsidR="00EE52C1" w:rsidRPr="00DE5344">
        <w:rPr>
          <w:rFonts w:ascii="Times New Roman" w:hAnsi="Times New Roman" w:cs="Times New Roman"/>
        </w:rPr>
        <w:t xml:space="preserve"> </w:t>
      </w:r>
      <w:r w:rsidRPr="00DE5344">
        <w:rPr>
          <w:rFonts w:ascii="Times New Roman" w:hAnsi="Times New Roman" w:cs="Times New Roman"/>
        </w:rPr>
        <w:t>this technology with battery’s hopefully getting more efficient and reliable</w:t>
      </w:r>
      <w:r w:rsidR="002F0290" w:rsidRPr="00DE5344">
        <w:rPr>
          <w:rFonts w:ascii="Times New Roman" w:hAnsi="Times New Roman" w:cs="Times New Roman"/>
        </w:rPr>
        <w:t xml:space="preserve"> </w:t>
      </w:r>
      <w:r w:rsidR="002F0290" w:rsidRPr="00DE5344">
        <w:rPr>
          <w:rStyle w:val="selectable"/>
          <w:rFonts w:ascii="Times New Roman" w:hAnsi="Times New Roman" w:cs="Times New Roman"/>
          <w:color w:val="000000"/>
          <w:lang w:val="en"/>
        </w:rPr>
        <w:t>(Visual.ons.gov.uk, 2017).</w:t>
      </w:r>
    </w:p>
    <w:p w:rsidR="00445A25" w:rsidRPr="00DE5344" w:rsidRDefault="00433C16" w:rsidP="00DE5344">
      <w:pPr>
        <w:spacing w:line="480" w:lineRule="auto"/>
        <w:jc w:val="both"/>
        <w:rPr>
          <w:rStyle w:val="Emphasis"/>
          <w:rFonts w:ascii="Times New Roman" w:hAnsi="Times New Roman" w:cs="Times New Roman"/>
          <w:i w:val="0"/>
          <w:color w:val="000000"/>
          <w:lang w:val="en"/>
        </w:rPr>
      </w:pPr>
      <w:r w:rsidRPr="00DE5344">
        <w:rPr>
          <w:rFonts w:ascii="Times New Roman" w:hAnsi="Times New Roman" w:cs="Times New Roman"/>
          <w:color w:val="000000"/>
          <w:lang w:val="en"/>
        </w:rPr>
        <w:t>If vehicle size and performance remain continuous at modern levels</w:t>
      </w:r>
      <w:r w:rsidRPr="00DE5344">
        <w:rPr>
          <w:rFonts w:ascii="Times New Roman" w:hAnsi="Times New Roman" w:cs="Times New Roman"/>
          <w:i/>
          <w:color w:val="000000"/>
          <w:lang w:val="en"/>
        </w:rPr>
        <w:t xml:space="preserve">, </w:t>
      </w:r>
      <w:r w:rsidRPr="00DE5344">
        <w:rPr>
          <w:rStyle w:val="Emphasis"/>
          <w:rFonts w:ascii="Times New Roman" w:hAnsi="Times New Roman" w:cs="Times New Roman"/>
          <w:i w:val="0"/>
          <w:color w:val="000000"/>
          <w:lang w:val="en"/>
        </w:rPr>
        <w:t>electric</w:t>
      </w:r>
      <w:r w:rsidRPr="00DE5344">
        <w:rPr>
          <w:rFonts w:ascii="Times New Roman" w:hAnsi="Times New Roman" w:cs="Times New Roman"/>
          <w:i/>
          <w:color w:val="000000"/>
          <w:lang w:val="en"/>
        </w:rPr>
        <w:t xml:space="preserve"> </w:t>
      </w:r>
      <w:r w:rsidRPr="00DE5344">
        <w:rPr>
          <w:rStyle w:val="Emphasis"/>
          <w:rFonts w:ascii="Times New Roman" w:hAnsi="Times New Roman" w:cs="Times New Roman"/>
          <w:i w:val="0"/>
          <w:color w:val="000000"/>
          <w:lang w:val="en"/>
        </w:rPr>
        <w:t>propulsion</w:t>
      </w:r>
      <w:r w:rsidRPr="00DE5344">
        <w:rPr>
          <w:rFonts w:ascii="Times New Roman" w:hAnsi="Times New Roman" w:cs="Times New Roman"/>
          <w:color w:val="000000"/>
          <w:lang w:val="en"/>
        </w:rPr>
        <w:t xml:space="preserve"> systems can reduce or eradicate the transport sector's dependence on petroleum. However, continued dependence on fossil-fuels without active carbon capture for producing electricity and hydrogen constrain the GHG emission and energy </w:t>
      </w:r>
      <w:r w:rsidR="002D1BA3" w:rsidRPr="00DE5344">
        <w:rPr>
          <w:rFonts w:ascii="Times New Roman" w:hAnsi="Times New Roman" w:cs="Times New Roman"/>
          <w:color w:val="000000"/>
          <w:lang w:val="en"/>
        </w:rPr>
        <w:t xml:space="preserve">decreases to roughly </w:t>
      </w:r>
      <w:r w:rsidRPr="00DE5344">
        <w:rPr>
          <w:rFonts w:ascii="Times New Roman" w:hAnsi="Times New Roman" w:cs="Times New Roman"/>
          <w:color w:val="000000"/>
          <w:lang w:val="en"/>
        </w:rPr>
        <w:t xml:space="preserve">60% below that of </w:t>
      </w:r>
      <w:r w:rsidR="002D1BA3" w:rsidRPr="00DE5344">
        <w:rPr>
          <w:rFonts w:ascii="Times New Roman" w:hAnsi="Times New Roman" w:cs="Times New Roman"/>
          <w:color w:val="000000"/>
          <w:lang w:val="en"/>
        </w:rPr>
        <w:t>current</w:t>
      </w:r>
      <w:r w:rsidRPr="00DE5344">
        <w:rPr>
          <w:rFonts w:ascii="Times New Roman" w:hAnsi="Times New Roman" w:cs="Times New Roman"/>
          <w:color w:val="000000"/>
          <w:lang w:val="en"/>
        </w:rPr>
        <w:t xml:space="preserve"> spark-ignition </w:t>
      </w:r>
      <w:r w:rsidR="002D1BA3" w:rsidRPr="00DE5344">
        <w:rPr>
          <w:rStyle w:val="Emphasis"/>
          <w:rFonts w:ascii="Times New Roman" w:hAnsi="Times New Roman" w:cs="Times New Roman"/>
          <w:i w:val="0"/>
          <w:color w:val="000000"/>
          <w:lang w:val="en"/>
        </w:rPr>
        <w:t>equipment (</w:t>
      </w:r>
      <w:r w:rsidR="002D1BA3" w:rsidRPr="00DE5344">
        <w:rPr>
          <w:rStyle w:val="value"/>
          <w:rFonts w:ascii="Times New Roman" w:hAnsi="Times New Roman" w:cs="Times New Roman"/>
          <w:color w:val="000000"/>
          <w:lang w:val="en"/>
        </w:rPr>
        <w:t>Kromer, M. and Heywood, J-SAE, 2009)</w:t>
      </w:r>
      <w:r w:rsidR="002D1BA3" w:rsidRPr="00DE5344">
        <w:rPr>
          <w:rStyle w:val="Emphasis"/>
          <w:rFonts w:ascii="Times New Roman" w:hAnsi="Times New Roman" w:cs="Times New Roman"/>
          <w:i w:val="0"/>
          <w:color w:val="000000"/>
          <w:lang w:val="en"/>
        </w:rPr>
        <w:t>.</w:t>
      </w:r>
    </w:p>
    <w:p w:rsidR="002D1BA3" w:rsidRPr="00DE5344" w:rsidRDefault="00D845E9" w:rsidP="00DE5344">
      <w:pPr>
        <w:spacing w:line="480" w:lineRule="auto"/>
        <w:jc w:val="both"/>
        <w:rPr>
          <w:rFonts w:ascii="Times New Roman" w:hAnsi="Times New Roman" w:cs="Times New Roman"/>
        </w:rPr>
      </w:pPr>
      <w:r w:rsidRPr="00DE5344">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2AF01301" wp14:editId="5715E5ED">
                <wp:simplePos x="0" y="0"/>
                <wp:positionH relativeFrom="column">
                  <wp:posOffset>1046480</wp:posOffset>
                </wp:positionH>
                <wp:positionV relativeFrom="paragraph">
                  <wp:posOffset>3400425</wp:posOffset>
                </wp:positionV>
                <wp:extent cx="363601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636010" cy="635"/>
                        </a:xfrm>
                        <a:prstGeom prst="rect">
                          <a:avLst/>
                        </a:prstGeom>
                        <a:solidFill>
                          <a:prstClr val="white"/>
                        </a:solidFill>
                        <a:ln>
                          <a:noFill/>
                        </a:ln>
                      </wps:spPr>
                      <wps:txbx>
                        <w:txbxContent>
                          <w:p w:rsidR="00236564" w:rsidRPr="007F23D5" w:rsidRDefault="00236564" w:rsidP="00D845E9">
                            <w:pPr>
                              <w:pStyle w:val="Caption"/>
                              <w:rPr>
                                <w:rFonts w:ascii="Times New Roman" w:hAnsi="Times New Roman" w:cs="Times New Roman"/>
                                <w:noProof/>
                              </w:rPr>
                            </w:pPr>
                            <w:bookmarkStart w:id="30" w:name="_Toc500614520"/>
                            <w:r>
                              <w:t xml:space="preserve">Figure </w:t>
                            </w:r>
                            <w:fldSimple w:instr=" SEQ Figure \* ARABIC ">
                              <w:r w:rsidR="005232E4">
                                <w:rPr>
                                  <w:noProof/>
                                </w:rPr>
                                <w:t>4</w:t>
                              </w:r>
                            </w:fldSimple>
                            <w:r>
                              <w:t xml:space="preserve">: A predicted graph of Lithium-ion battery cost against a timeline with a projected breakthrough between 2015-2020 </w:t>
                            </w:r>
                            <w:r w:rsidRPr="004A39F4">
                              <w:rPr>
                                <w:rFonts w:ascii="Times New Roman" w:hAnsi="Times New Roman" w:cs="Times New Roman"/>
                              </w:rPr>
                              <w:t>(Jus</w:t>
                            </w:r>
                            <w:r>
                              <w:rPr>
                                <w:rFonts w:ascii="Times New Roman" w:hAnsi="Times New Roman" w:cs="Times New Roman"/>
                              </w:rPr>
                              <w:t>sani, A. and Albertin, J- 2013).</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F01301" id="Text Box 10" o:spid="_x0000_s1032" type="#_x0000_t202" style="position:absolute;left:0;text-align:left;margin-left:82.4pt;margin-top:267.75pt;width:286.3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" stroked="f">
                <v:textbox style="mso-fit-shape-to-text:t" inset="0,0,0,0">
                  <w:txbxContent>
                    <w:p w:rsidR="00236564" w:rsidRPr="007F23D5" w:rsidRDefault="00236564" w:rsidP="00D845E9">
                      <w:pPr>
                        <w:pStyle w:val="Caption"/>
                        <w:rPr>
                          <w:rFonts w:ascii="Times New Roman" w:hAnsi="Times New Roman" w:cs="Times New Roman"/>
                          <w:noProof/>
                        </w:rPr>
                      </w:pPr>
                      <w:bookmarkStart w:id="31" w:name="_Toc500614520"/>
                      <w:r>
                        <w:t xml:space="preserve">Figure </w:t>
                      </w:r>
                      <w:fldSimple w:instr=" SEQ Figure \* ARABIC ">
                        <w:r w:rsidR="005232E4">
                          <w:rPr>
                            <w:noProof/>
                          </w:rPr>
                          <w:t>4</w:t>
                        </w:r>
                      </w:fldSimple>
                      <w:r>
                        <w:t xml:space="preserve">: A predicted graph of Lithium-ion battery cost against a timeline with a projected breakthrough between 2015-2020 </w:t>
                      </w:r>
                      <w:r w:rsidRPr="004A39F4">
                        <w:rPr>
                          <w:rFonts w:ascii="Times New Roman" w:hAnsi="Times New Roman" w:cs="Times New Roman"/>
                        </w:rPr>
                        <w:t>(Jus</w:t>
                      </w:r>
                      <w:r>
                        <w:rPr>
                          <w:rFonts w:ascii="Times New Roman" w:hAnsi="Times New Roman" w:cs="Times New Roman"/>
                        </w:rPr>
                        <w:t>sani, A. and Albertin, J- 2013).</w:t>
                      </w:r>
                      <w:bookmarkEnd w:id="31"/>
                    </w:p>
                  </w:txbxContent>
                </v:textbox>
                <w10:wrap type="square"/>
              </v:shape>
            </w:pict>
          </mc:Fallback>
        </mc:AlternateContent>
      </w:r>
      <w:r w:rsidRPr="00DE5344">
        <w:rPr>
          <w:rFonts w:ascii="Times New Roman" w:hAnsi="Times New Roman" w:cs="Times New Roman"/>
          <w:noProof/>
        </w:rPr>
        <w:drawing>
          <wp:anchor distT="0" distB="0" distL="114300" distR="114300" simplePos="0" relativeHeight="251681792" behindDoc="0" locked="0" layoutInCell="1" allowOverlap="1">
            <wp:simplePos x="0" y="0"/>
            <wp:positionH relativeFrom="margin">
              <wp:align>center</wp:align>
            </wp:positionH>
            <wp:positionV relativeFrom="paragraph">
              <wp:posOffset>1333500</wp:posOffset>
            </wp:positionV>
            <wp:extent cx="3636010" cy="2009775"/>
            <wp:effectExtent l="0" t="0" r="254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3-36-0400_fig000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36010" cy="2009775"/>
                    </a:xfrm>
                    <a:prstGeom prst="rect">
                      <a:avLst/>
                    </a:prstGeom>
                  </pic:spPr>
                </pic:pic>
              </a:graphicData>
            </a:graphic>
            <wp14:sizeRelH relativeFrom="page">
              <wp14:pctWidth>0</wp14:pctWidth>
            </wp14:sizeRelH>
            <wp14:sizeRelV relativeFrom="page">
              <wp14:pctHeight>0</wp14:pctHeight>
            </wp14:sizeRelV>
          </wp:anchor>
        </w:drawing>
      </w:r>
      <w:r w:rsidR="002D1BA3" w:rsidRPr="00DE5344">
        <w:rPr>
          <w:rStyle w:val="Emphasis"/>
          <w:rFonts w:ascii="Times New Roman" w:hAnsi="Times New Roman" w:cs="Times New Roman"/>
          <w:i w:val="0"/>
          <w:color w:val="000000"/>
          <w:lang w:val="en"/>
        </w:rPr>
        <w:t>More money still needs to be invested into alternative methods to power the automotive sector vehicles to increase research and development as there are multiple positives to all electric vehicles but so much is known about the ICE (internal combustion engine) and still research and development continues to increase its efficiency and carbon foot-print.</w:t>
      </w: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FA4E61" w:rsidRPr="00DE5344" w:rsidRDefault="00FA4E61" w:rsidP="00DE5344">
      <w:pPr>
        <w:pStyle w:val="ListParagraph"/>
        <w:spacing w:line="480" w:lineRule="auto"/>
        <w:jc w:val="both"/>
        <w:rPr>
          <w:rFonts w:ascii="Times New Roman" w:hAnsi="Times New Roman" w:cs="Times New Roman"/>
        </w:rPr>
      </w:pPr>
    </w:p>
    <w:p w:rsidR="00D845E9" w:rsidRPr="00DE5344" w:rsidRDefault="00D845E9" w:rsidP="00DE5344">
      <w:pPr>
        <w:pStyle w:val="ListParagraph"/>
        <w:spacing w:line="480" w:lineRule="auto"/>
        <w:jc w:val="both"/>
        <w:rPr>
          <w:rFonts w:ascii="Times New Roman" w:hAnsi="Times New Roman" w:cs="Times New Roman"/>
        </w:rPr>
      </w:pPr>
    </w:p>
    <w:p w:rsidR="00FA4E61" w:rsidRPr="00DE5344" w:rsidRDefault="00FA4E61" w:rsidP="00DE5344">
      <w:pPr>
        <w:spacing w:line="480" w:lineRule="auto"/>
        <w:jc w:val="both"/>
        <w:rPr>
          <w:rFonts w:ascii="Times New Roman" w:hAnsi="Times New Roman" w:cs="Times New Roman"/>
        </w:rPr>
      </w:pPr>
    </w:p>
    <w:p w:rsidR="002D1BA3" w:rsidRPr="00DE5344" w:rsidRDefault="00445A25" w:rsidP="00DE5344">
      <w:pPr>
        <w:pStyle w:val="ListParagraph"/>
        <w:numPr>
          <w:ilvl w:val="0"/>
          <w:numId w:val="36"/>
        </w:numPr>
        <w:spacing w:line="480" w:lineRule="auto"/>
        <w:jc w:val="both"/>
        <w:rPr>
          <w:rFonts w:ascii="Times New Roman" w:hAnsi="Times New Roman" w:cs="Times New Roman"/>
        </w:rPr>
      </w:pPr>
      <w:bookmarkStart w:id="32" w:name="_Toc500614614"/>
      <w:r w:rsidRPr="00DE5344">
        <w:rPr>
          <w:rStyle w:val="Heading3Char"/>
          <w:rFonts w:cs="Times New Roman"/>
        </w:rPr>
        <w:lastRenderedPageBreak/>
        <w:t>Environmental-</w:t>
      </w:r>
      <w:bookmarkEnd w:id="32"/>
    </w:p>
    <w:p w:rsidR="00445A25" w:rsidRPr="00DE5344" w:rsidRDefault="00445A25" w:rsidP="00DE5344">
      <w:pPr>
        <w:spacing w:line="480" w:lineRule="auto"/>
        <w:jc w:val="both"/>
        <w:rPr>
          <w:rFonts w:ascii="Times New Roman" w:hAnsi="Times New Roman" w:cs="Times New Roman"/>
        </w:rPr>
      </w:pPr>
      <w:r w:rsidRPr="00DE5344">
        <w:rPr>
          <w:rFonts w:ascii="Times New Roman" w:hAnsi="Times New Roman" w:cs="Times New Roman"/>
        </w:rPr>
        <w:t xml:space="preserve">As an electric vehicle on a road an electric car is very efficient as it emits no air pollution and only very minimal noise pollution but the manufacturing process of electric vehicles and the materials used to create these batteries are not as environmentally friendly. </w:t>
      </w:r>
      <w:r w:rsidR="00ED251C" w:rsidRPr="00DE5344">
        <w:rPr>
          <w:rFonts w:ascii="Times New Roman" w:hAnsi="Times New Roman" w:cs="Times New Roman"/>
        </w:rPr>
        <w:t>Also, what recycling process would be put into place for use</w:t>
      </w:r>
      <w:r w:rsidR="00E551FB" w:rsidRPr="00DE5344">
        <w:rPr>
          <w:rFonts w:ascii="Times New Roman" w:hAnsi="Times New Roman" w:cs="Times New Roman"/>
        </w:rPr>
        <w:t>d/ broken batteries? Surely the most obvious way would be to re-use these batteries for their materials for use within future batteries or alternative products</w:t>
      </w:r>
      <w:r w:rsidR="002F0290" w:rsidRPr="00DE5344">
        <w:rPr>
          <w:rFonts w:ascii="Times New Roman" w:hAnsi="Times New Roman" w:cs="Times New Roman"/>
        </w:rPr>
        <w:t xml:space="preserve"> </w:t>
      </w:r>
      <w:r w:rsidR="002F0290" w:rsidRPr="00DE5344">
        <w:rPr>
          <w:rStyle w:val="selectable"/>
          <w:rFonts w:ascii="Times New Roman" w:hAnsi="Times New Roman" w:cs="Times New Roman"/>
        </w:rPr>
        <w:t>(Gov.uk, 2017)</w:t>
      </w:r>
      <w:r w:rsidR="00E551FB" w:rsidRPr="00DE5344">
        <w:rPr>
          <w:rFonts w:ascii="Times New Roman" w:hAnsi="Times New Roman" w:cs="Times New Roman"/>
        </w:rPr>
        <w:t>.</w:t>
      </w:r>
    </w:p>
    <w:p w:rsidR="00F20F45" w:rsidRPr="00DE5344" w:rsidRDefault="002D1BA3" w:rsidP="00DE5344">
      <w:pPr>
        <w:pStyle w:val="ListParagraph"/>
        <w:spacing w:line="480" w:lineRule="auto"/>
        <w:jc w:val="both"/>
        <w:rPr>
          <w:rFonts w:ascii="Times New Roman" w:hAnsi="Times New Roman" w:cs="Times New Roman"/>
        </w:rPr>
      </w:pPr>
      <w:r w:rsidRPr="00DE5344">
        <w:rPr>
          <w:rFonts w:ascii="Times New Roman" w:hAnsi="Times New Roman" w:cs="Times New Roman"/>
          <w:caps/>
          <w:noProof/>
          <w:color w:val="01A0E9"/>
          <w:sz w:val="20"/>
          <w:szCs w:val="20"/>
          <w:lang w:eastAsia="en-GB"/>
        </w:rPr>
        <w:drawing>
          <wp:anchor distT="0" distB="0" distL="114300" distR="114300" simplePos="0" relativeHeight="251674624" behindDoc="0" locked="0" layoutInCell="1" allowOverlap="1">
            <wp:simplePos x="0" y="0"/>
            <wp:positionH relativeFrom="margin">
              <wp:align>center</wp:align>
            </wp:positionH>
            <wp:positionV relativeFrom="paragraph">
              <wp:posOffset>8255</wp:posOffset>
            </wp:positionV>
            <wp:extent cx="4780280" cy="2159635"/>
            <wp:effectExtent l="0" t="0" r="1270" b="0"/>
            <wp:wrapSquare wrapText="bothSides"/>
            <wp:docPr id="9" name="Picture 9" descr="Energy efficiency: Diesel x Electric Car">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ergy efficiency: Diesel x Electric Car">
                      <a:hlinkClick r:id="rId18"/>
                    </pic:cNvPr>
                    <pic:cNvPicPr>
                      <a:picLocks noChangeAspect="1" noChangeArrowheads="1"/>
                    </pic:cNvPicPr>
                  </pic:nvPicPr>
                  <pic:blipFill rotWithShape="1">
                    <a:blip r:embed="rId19">
                      <a:extLst>
                        <a:ext uri="{28A0092B-C50C-407E-A947-70E740481C1C}">
                          <a14:useLocalDpi xmlns:a14="http://schemas.microsoft.com/office/drawing/2010/main" val="0"/>
                        </a:ext>
                      </a:extLst>
                    </a:blip>
                    <a:srcRect l="1855" t="5462" r="2034" b="3214"/>
                    <a:stretch/>
                  </pic:blipFill>
                  <pic:spPr bwMode="auto">
                    <a:xfrm>
                      <a:off x="0" y="0"/>
                      <a:ext cx="4780280" cy="2159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39F4" w:rsidRPr="00DE5344" w:rsidRDefault="004A39F4" w:rsidP="00DE5344">
      <w:pPr>
        <w:spacing w:line="480" w:lineRule="auto"/>
        <w:ind w:left="720"/>
        <w:jc w:val="both"/>
        <w:rPr>
          <w:rFonts w:ascii="Times New Roman" w:hAnsi="Times New Roman" w:cs="Times New Roman"/>
        </w:rPr>
      </w:pPr>
    </w:p>
    <w:p w:rsidR="004A39F4" w:rsidRPr="00DE5344" w:rsidRDefault="004A39F4" w:rsidP="00DE5344">
      <w:pPr>
        <w:spacing w:line="480" w:lineRule="auto"/>
        <w:ind w:left="720"/>
        <w:jc w:val="both"/>
        <w:rPr>
          <w:rFonts w:ascii="Times New Roman" w:hAnsi="Times New Roman" w:cs="Times New Roman"/>
        </w:rPr>
      </w:pPr>
    </w:p>
    <w:p w:rsidR="004A39F4" w:rsidRPr="00DE5344" w:rsidRDefault="004A39F4" w:rsidP="00DE5344">
      <w:pPr>
        <w:spacing w:line="480" w:lineRule="auto"/>
        <w:ind w:left="720"/>
        <w:jc w:val="both"/>
        <w:rPr>
          <w:rFonts w:ascii="Times New Roman" w:hAnsi="Times New Roman" w:cs="Times New Roman"/>
        </w:rPr>
      </w:pPr>
    </w:p>
    <w:p w:rsidR="004A39F4" w:rsidRPr="00DE5344" w:rsidRDefault="004A39F4" w:rsidP="00DE5344">
      <w:pPr>
        <w:spacing w:line="480" w:lineRule="auto"/>
        <w:ind w:left="720"/>
        <w:jc w:val="both"/>
        <w:rPr>
          <w:rFonts w:ascii="Times New Roman" w:hAnsi="Times New Roman" w:cs="Times New Roman"/>
        </w:rPr>
      </w:pPr>
    </w:p>
    <w:p w:rsidR="004A39F4" w:rsidRPr="00DE5344" w:rsidRDefault="002D1BA3" w:rsidP="00DE5344">
      <w:pPr>
        <w:spacing w:line="480" w:lineRule="auto"/>
        <w:ind w:left="720"/>
        <w:jc w:val="both"/>
        <w:rPr>
          <w:rFonts w:ascii="Times New Roman" w:hAnsi="Times New Roman" w:cs="Times New Roman"/>
        </w:rPr>
      </w:pPr>
      <w:r w:rsidRPr="00DE5344">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0374CC20" wp14:editId="32C799FA">
                <wp:simplePos x="0" y="0"/>
                <wp:positionH relativeFrom="margin">
                  <wp:align>center</wp:align>
                </wp:positionH>
                <wp:positionV relativeFrom="paragraph">
                  <wp:posOffset>248920</wp:posOffset>
                </wp:positionV>
                <wp:extent cx="4780280" cy="635"/>
                <wp:effectExtent l="0" t="0" r="1270" b="1905"/>
                <wp:wrapSquare wrapText="bothSides"/>
                <wp:docPr id="12" name="Text Box 12"/>
                <wp:cNvGraphicFramePr/>
                <a:graphic xmlns:a="http://schemas.openxmlformats.org/drawingml/2006/main">
                  <a:graphicData uri="http://schemas.microsoft.com/office/word/2010/wordprocessingShape">
                    <wps:wsp>
                      <wps:cNvSpPr txBox="1"/>
                      <wps:spPr>
                        <a:xfrm>
                          <a:off x="0" y="0"/>
                          <a:ext cx="4780280" cy="635"/>
                        </a:xfrm>
                        <a:prstGeom prst="rect">
                          <a:avLst/>
                        </a:prstGeom>
                        <a:solidFill>
                          <a:prstClr val="white"/>
                        </a:solidFill>
                        <a:ln>
                          <a:noFill/>
                        </a:ln>
                      </wps:spPr>
                      <wps:txbx>
                        <w:txbxContent>
                          <w:p w:rsidR="00236564" w:rsidRPr="00A506E3" w:rsidRDefault="00236564" w:rsidP="004141B4">
                            <w:pPr>
                              <w:pStyle w:val="Caption"/>
                              <w:rPr>
                                <w:rFonts w:ascii="Montserrat" w:hAnsi="Montserrat"/>
                                <w:caps/>
                                <w:noProof/>
                                <w:color w:val="01A0E9"/>
                                <w:sz w:val="20"/>
                                <w:szCs w:val="20"/>
                              </w:rPr>
                            </w:pPr>
                            <w:bookmarkStart w:id="33" w:name="_Toc500614521"/>
                            <w:r>
                              <w:t xml:space="preserve">Figure </w:t>
                            </w:r>
                            <w:fldSimple w:instr=" SEQ Figure \* ARABIC ">
                              <w:r w:rsidR="005232E4">
                                <w:rPr>
                                  <w:noProof/>
                                </w:rPr>
                                <w:t>5</w:t>
                              </w:r>
                            </w:fldSimple>
                            <w:r>
                              <w:t xml:space="preserve">: </w:t>
                            </w:r>
                            <w:r w:rsidRPr="004A39F4">
                              <w:rPr>
                                <w:rFonts w:ascii="Times New Roman" w:hAnsi="Times New Roman" w:cs="Times New Roman"/>
                              </w:rPr>
                              <w:t>Showing how much energy percentage a Diesel uses against an electric vehicle through the process of extracting this energy (Jussani, A. and Albertin, J- 2013).</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74CC20" id="Text Box 12" o:spid="_x0000_s1033" type="#_x0000_t202" style="position:absolute;left:0;text-align:left;margin-left:0;margin-top:19.6pt;width:376.4pt;height:.05pt;z-index:2516807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" stroked="f">
                <v:textbox style="mso-fit-shape-to-text:t" inset="0,0,0,0">
                  <w:txbxContent>
                    <w:p w:rsidR="00236564" w:rsidRPr="00A506E3" w:rsidRDefault="00236564" w:rsidP="004141B4">
                      <w:pPr>
                        <w:pStyle w:val="Caption"/>
                        <w:rPr>
                          <w:rFonts w:ascii="Montserrat" w:hAnsi="Montserrat"/>
                          <w:caps/>
                          <w:noProof/>
                          <w:color w:val="01A0E9"/>
                          <w:sz w:val="20"/>
                          <w:szCs w:val="20"/>
                        </w:rPr>
                      </w:pPr>
                      <w:bookmarkStart w:id="34" w:name="_Toc500614521"/>
                      <w:r>
                        <w:t xml:space="preserve">Figure </w:t>
                      </w:r>
                      <w:fldSimple w:instr=" SEQ Figure \* ARABIC ">
                        <w:r w:rsidR="005232E4">
                          <w:rPr>
                            <w:noProof/>
                          </w:rPr>
                          <w:t>5</w:t>
                        </w:r>
                      </w:fldSimple>
                      <w:r>
                        <w:t xml:space="preserve">: </w:t>
                      </w:r>
                      <w:r w:rsidRPr="004A39F4">
                        <w:rPr>
                          <w:rFonts w:ascii="Times New Roman" w:hAnsi="Times New Roman" w:cs="Times New Roman"/>
                        </w:rPr>
                        <w:t>Showing how much energy percentage a Diesel uses against an electric vehicle through the process of extracting this energy (Jussani, A. and Albertin, J- 2013).</w:t>
                      </w:r>
                      <w:bookmarkEnd w:id="34"/>
                    </w:p>
                  </w:txbxContent>
                </v:textbox>
                <w10:wrap type="square" anchorx="margin"/>
              </v:shape>
            </w:pict>
          </mc:Fallback>
        </mc:AlternateContent>
      </w:r>
    </w:p>
    <w:p w:rsidR="002D1BA3" w:rsidRPr="00DE5344" w:rsidRDefault="002D1BA3" w:rsidP="00DE5344">
      <w:pPr>
        <w:spacing w:line="480" w:lineRule="auto"/>
        <w:jc w:val="both"/>
        <w:rPr>
          <w:rFonts w:ascii="Times New Roman" w:hAnsi="Times New Roman" w:cs="Times New Roman"/>
        </w:rPr>
      </w:pPr>
    </w:p>
    <w:p w:rsidR="00FA4E61" w:rsidRPr="00DE5344" w:rsidRDefault="00FA4E61" w:rsidP="00DE5344">
      <w:pPr>
        <w:spacing w:line="480" w:lineRule="auto"/>
        <w:jc w:val="both"/>
        <w:rPr>
          <w:rFonts w:ascii="Times New Roman" w:hAnsi="Times New Roman" w:cs="Times New Roman"/>
        </w:rPr>
      </w:pPr>
      <w:r w:rsidRPr="00DE5344">
        <w:rPr>
          <w:rFonts w:ascii="Times New Roman" w:hAnsi="Times New Roman" w:cs="Times New Roman"/>
        </w:rPr>
        <w:t xml:space="preserve">In figure 4 an SAE research paper shows that despite the long and un-environmentally friendly way that the electric power is generated the power unit still uses more of the energy produced 40% against 15% of a Diesel. The process of refining the oil to diesel and to be used within a diesel automotive vehicle only 15% of that energy is </w:t>
      </w:r>
      <w:r w:rsidR="00D845E9" w:rsidRPr="00DE5344">
        <w:rPr>
          <w:rFonts w:ascii="Times New Roman" w:hAnsi="Times New Roman" w:cs="Times New Roman"/>
        </w:rPr>
        <w:t>used</w:t>
      </w:r>
      <w:r w:rsidRPr="00DE5344">
        <w:rPr>
          <w:rFonts w:ascii="Times New Roman" w:hAnsi="Times New Roman" w:cs="Times New Roman"/>
        </w:rPr>
        <w:t xml:space="preserve"> giving a waste of 85% waste against a 60% waste. Still both aren’t incredibly efficient but this description shows electric vehicles to use a higher percentage of the energy created (Jussani, A. and Albertin, J- 2013).</w:t>
      </w:r>
    </w:p>
    <w:p w:rsidR="004A39F4" w:rsidRPr="00DE5344" w:rsidRDefault="006E7D99" w:rsidP="00DE5344">
      <w:pPr>
        <w:spacing w:line="480" w:lineRule="auto"/>
        <w:jc w:val="both"/>
        <w:rPr>
          <w:rFonts w:ascii="Times New Roman" w:hAnsi="Times New Roman" w:cs="Times New Roman"/>
        </w:rPr>
      </w:pPr>
      <w:r w:rsidRPr="00DE5344">
        <w:rPr>
          <w:rFonts w:ascii="Times New Roman" w:hAnsi="Times New Roman" w:cs="Times New Roman"/>
        </w:rPr>
        <w:t xml:space="preserve">To meet the increase in electrical demand there would need to be more electrical power station e.g. coal, hydro, wind, nuclear- to meet the increase in demand and these depending on the type aren’t all renewable and environmentally friendly. </w:t>
      </w:r>
      <w:r w:rsidR="00BA4627" w:rsidRPr="00DE5344">
        <w:rPr>
          <w:rFonts w:ascii="Times New Roman" w:hAnsi="Times New Roman" w:cs="Times New Roman"/>
        </w:rPr>
        <w:t>‘In the automotive sector, the hybrid option is ensuring excellent results both in terms of environmental and operational range</w:t>
      </w:r>
      <w:r w:rsidR="00A966F8" w:rsidRPr="00DE5344">
        <w:rPr>
          <w:rFonts w:ascii="Times New Roman" w:hAnsi="Times New Roman" w:cs="Times New Roman"/>
        </w:rPr>
        <w:t xml:space="preserve"> (</w:t>
      </w:r>
      <w:r w:rsidR="00A966F8" w:rsidRPr="00DE5344">
        <w:rPr>
          <w:rStyle w:val="value"/>
          <w:rFonts w:ascii="Times New Roman" w:hAnsi="Times New Roman" w:cs="Times New Roman"/>
          <w:color w:val="000000"/>
          <w:lang w:val="en"/>
        </w:rPr>
        <w:t>Trancossi, M., Dumas, A., Stewart, P., and Vucinic, D, 2014</w:t>
      </w:r>
      <w:r w:rsidR="00A966F8" w:rsidRPr="00DE5344">
        <w:rPr>
          <w:rFonts w:ascii="Times New Roman" w:hAnsi="Times New Roman" w:cs="Times New Roman"/>
        </w:rPr>
        <w:t>)</w:t>
      </w:r>
      <w:r w:rsidR="00BA4627" w:rsidRPr="00DE5344">
        <w:rPr>
          <w:rFonts w:ascii="Times New Roman" w:hAnsi="Times New Roman" w:cs="Times New Roman"/>
        </w:rPr>
        <w:t>.</w:t>
      </w:r>
    </w:p>
    <w:p w:rsidR="002D1BA3" w:rsidRPr="00DE5344" w:rsidRDefault="00601A65" w:rsidP="00DE5344">
      <w:pPr>
        <w:pStyle w:val="ListParagraph"/>
        <w:numPr>
          <w:ilvl w:val="0"/>
          <w:numId w:val="36"/>
        </w:numPr>
        <w:spacing w:line="480" w:lineRule="auto"/>
        <w:jc w:val="both"/>
        <w:rPr>
          <w:rFonts w:ascii="Times New Roman" w:hAnsi="Times New Roman" w:cs="Times New Roman"/>
        </w:rPr>
      </w:pPr>
      <w:bookmarkStart w:id="35" w:name="_Toc500614615"/>
      <w:r w:rsidRPr="00DE5344">
        <w:rPr>
          <w:rStyle w:val="Heading3Char"/>
          <w:rFonts w:cs="Times New Roman"/>
        </w:rPr>
        <w:lastRenderedPageBreak/>
        <w:t>Legislation-</w:t>
      </w:r>
      <w:bookmarkEnd w:id="35"/>
    </w:p>
    <w:p w:rsidR="005209C5" w:rsidRPr="00DE5344" w:rsidRDefault="00134F92" w:rsidP="00DE5344">
      <w:pPr>
        <w:spacing w:line="480" w:lineRule="auto"/>
        <w:jc w:val="both"/>
        <w:rPr>
          <w:rFonts w:ascii="Times New Roman" w:hAnsi="Times New Roman" w:cs="Times New Roman"/>
        </w:rPr>
      </w:pPr>
      <w:r w:rsidRPr="00DE5344">
        <w:rPr>
          <w:rFonts w:ascii="Times New Roman" w:hAnsi="Times New Roman" w:cs="Times New Roman"/>
        </w:rPr>
        <w:t>If</w:t>
      </w:r>
      <w:r w:rsidR="00601A65" w:rsidRPr="00DE5344">
        <w:rPr>
          <w:rFonts w:ascii="Times New Roman" w:hAnsi="Times New Roman" w:cs="Times New Roman"/>
        </w:rPr>
        <w:t xml:space="preserve"> electric vehicle</w:t>
      </w:r>
      <w:r w:rsidRPr="00DE5344">
        <w:rPr>
          <w:rFonts w:ascii="Times New Roman" w:hAnsi="Times New Roman" w:cs="Times New Roman"/>
        </w:rPr>
        <w:t>s</w:t>
      </w:r>
      <w:r w:rsidR="00601A65" w:rsidRPr="00DE5344">
        <w:rPr>
          <w:rFonts w:ascii="Times New Roman" w:hAnsi="Times New Roman" w:cs="Times New Roman"/>
        </w:rPr>
        <w:t xml:space="preserve"> </w:t>
      </w:r>
      <w:r w:rsidRPr="00DE5344">
        <w:rPr>
          <w:rFonts w:ascii="Times New Roman" w:hAnsi="Times New Roman" w:cs="Times New Roman"/>
        </w:rPr>
        <w:t>are</w:t>
      </w:r>
      <w:r w:rsidR="00601A65" w:rsidRPr="00DE5344">
        <w:rPr>
          <w:rFonts w:ascii="Times New Roman" w:hAnsi="Times New Roman" w:cs="Times New Roman"/>
        </w:rPr>
        <w:t xml:space="preserve"> the norm will there be equivalent legislation e.g. Euro emission standards and MOT’s- for these vehicles so that they are maintained up to a safe road-worthy manner</w:t>
      </w:r>
      <w:r w:rsidR="002F0290" w:rsidRPr="00DE5344">
        <w:rPr>
          <w:rFonts w:ascii="Times New Roman" w:hAnsi="Times New Roman" w:cs="Times New Roman"/>
        </w:rPr>
        <w:t xml:space="preserve"> </w:t>
      </w:r>
      <w:r w:rsidR="002F0290" w:rsidRPr="00DE5344">
        <w:rPr>
          <w:rStyle w:val="selectable"/>
          <w:rFonts w:ascii="Times New Roman" w:hAnsi="Times New Roman" w:cs="Times New Roman"/>
        </w:rPr>
        <w:t>(Parliament.uk, 2017)</w:t>
      </w:r>
      <w:r w:rsidR="00601A65" w:rsidRPr="00DE5344">
        <w:rPr>
          <w:rFonts w:ascii="Times New Roman" w:hAnsi="Times New Roman" w:cs="Times New Roman"/>
        </w:rPr>
        <w:t xml:space="preserve">. </w:t>
      </w:r>
    </w:p>
    <w:p w:rsidR="00601A65" w:rsidRPr="00DE5344" w:rsidRDefault="005209C5" w:rsidP="00DE5344">
      <w:pPr>
        <w:spacing w:line="480" w:lineRule="auto"/>
        <w:jc w:val="both"/>
        <w:rPr>
          <w:rFonts w:ascii="Times New Roman" w:hAnsi="Times New Roman" w:cs="Times New Roman"/>
          <w:color w:val="000000"/>
        </w:rPr>
      </w:pPr>
      <w:r w:rsidRPr="00DE5344">
        <w:rPr>
          <w:rFonts w:ascii="Times New Roman" w:hAnsi="Times New Roman" w:cs="Times New Roman"/>
        </w:rPr>
        <w:t>For example,</w:t>
      </w:r>
      <w:r w:rsidR="00065029" w:rsidRPr="00DE5344">
        <w:rPr>
          <w:rFonts w:ascii="Times New Roman" w:hAnsi="Times New Roman" w:cs="Times New Roman"/>
          <w:color w:val="000000"/>
        </w:rPr>
        <w:t xml:space="preserve"> a </w:t>
      </w:r>
      <w:r w:rsidRPr="00DE5344">
        <w:rPr>
          <w:rFonts w:ascii="Times New Roman" w:hAnsi="Times New Roman" w:cs="Times New Roman"/>
          <w:color w:val="000000"/>
        </w:rPr>
        <w:t>global</w:t>
      </w:r>
      <w:r w:rsidR="00065029" w:rsidRPr="00DE5344">
        <w:rPr>
          <w:rFonts w:ascii="Times New Roman" w:hAnsi="Times New Roman" w:cs="Times New Roman"/>
          <w:color w:val="000000"/>
        </w:rPr>
        <w:t xml:space="preserve"> effort to reduce CO</w:t>
      </w:r>
      <w:r w:rsidR="00065029" w:rsidRPr="00DE5344">
        <w:rPr>
          <w:rFonts w:ascii="Times New Roman" w:hAnsi="Times New Roman" w:cs="Times New Roman"/>
          <w:color w:val="000000"/>
          <w:vertAlign w:val="subscript"/>
        </w:rPr>
        <w:t>2</w:t>
      </w:r>
      <w:r w:rsidRPr="00DE5344">
        <w:rPr>
          <w:rFonts w:ascii="Times New Roman" w:hAnsi="Times New Roman" w:cs="Times New Roman"/>
          <w:color w:val="000000"/>
        </w:rPr>
        <w:t xml:space="preserve"> emissions, </w:t>
      </w:r>
      <w:r w:rsidR="00065029" w:rsidRPr="00DE5344">
        <w:rPr>
          <w:rFonts w:ascii="Times New Roman" w:hAnsi="Times New Roman" w:cs="Times New Roman"/>
          <w:color w:val="000000"/>
        </w:rPr>
        <w:t>the European Union (EU) introduced CO</w:t>
      </w:r>
      <w:r w:rsidR="00065029" w:rsidRPr="00DE5344">
        <w:rPr>
          <w:rFonts w:ascii="Times New Roman" w:hAnsi="Times New Roman" w:cs="Times New Roman"/>
          <w:color w:val="000000"/>
          <w:vertAlign w:val="subscript"/>
        </w:rPr>
        <w:t>2</w:t>
      </w:r>
      <w:r w:rsidR="00065029" w:rsidRPr="00DE5344">
        <w:rPr>
          <w:rFonts w:ascii="Times New Roman" w:hAnsi="Times New Roman" w:cs="Times New Roman"/>
          <w:color w:val="000000"/>
        </w:rPr>
        <w:t xml:space="preserve"> </w:t>
      </w:r>
      <w:r w:rsidR="00065029" w:rsidRPr="00DE5344">
        <w:rPr>
          <w:rFonts w:ascii="Times New Roman" w:hAnsi="Times New Roman" w:cs="Times New Roman"/>
          <w:color w:val="000000" w:themeColor="text1"/>
        </w:rPr>
        <w:t xml:space="preserve">emission </w:t>
      </w:r>
      <w:r w:rsidRPr="00DE5344">
        <w:rPr>
          <w:rFonts w:ascii="Times New Roman" w:hAnsi="Times New Roman" w:cs="Times New Roman"/>
          <w:color w:val="000000" w:themeColor="text1"/>
        </w:rPr>
        <w:t>regulations for</w:t>
      </w:r>
      <w:r w:rsidR="00065029" w:rsidRPr="00DE5344">
        <w:rPr>
          <w:rFonts w:ascii="Times New Roman" w:hAnsi="Times New Roman" w:cs="Times New Roman"/>
          <w:color w:val="000000" w:themeColor="text1"/>
        </w:rPr>
        <w:t xml:space="preserve"> passenger cars with a 95 gCO</w:t>
      </w:r>
      <w:r w:rsidR="00065029" w:rsidRPr="00DE5344">
        <w:rPr>
          <w:rFonts w:ascii="Times New Roman" w:hAnsi="Times New Roman" w:cs="Times New Roman"/>
          <w:color w:val="000000" w:themeColor="text1"/>
          <w:vertAlign w:val="subscript"/>
        </w:rPr>
        <w:t>2</w:t>
      </w:r>
      <w:r w:rsidR="00065029" w:rsidRPr="00DE5344">
        <w:rPr>
          <w:rFonts w:ascii="Times New Roman" w:hAnsi="Times New Roman" w:cs="Times New Roman"/>
          <w:color w:val="000000" w:themeColor="text1"/>
        </w:rPr>
        <w:t>.km</w:t>
      </w:r>
      <w:r w:rsidR="00065029" w:rsidRPr="00DE5344">
        <w:rPr>
          <w:rFonts w:ascii="Times New Roman" w:hAnsi="Times New Roman" w:cs="Times New Roman"/>
          <w:color w:val="000000" w:themeColor="text1"/>
          <w:vertAlign w:val="superscript"/>
        </w:rPr>
        <w:t>-1</w:t>
      </w:r>
      <w:r w:rsidRPr="00DE5344">
        <w:rPr>
          <w:rFonts w:ascii="Times New Roman" w:hAnsi="Times New Roman" w:cs="Times New Roman"/>
          <w:color w:val="000000" w:themeColor="text1"/>
        </w:rPr>
        <w:t xml:space="preserve"> goal set for 2020.</w:t>
      </w:r>
      <w:r w:rsidR="00065029" w:rsidRPr="00DE5344">
        <w:rPr>
          <w:rFonts w:ascii="Times New Roman" w:hAnsi="Times New Roman" w:cs="Times New Roman"/>
          <w:color w:val="000000" w:themeColor="text1"/>
        </w:rPr>
        <w:t xml:space="preserve"> The </w:t>
      </w:r>
      <w:r w:rsidRPr="00DE5344">
        <w:rPr>
          <w:rFonts w:ascii="Times New Roman" w:hAnsi="Times New Roman" w:cs="Times New Roman"/>
          <w:color w:val="000000" w:themeColor="text1"/>
        </w:rPr>
        <w:t>standard</w:t>
      </w:r>
      <w:r w:rsidR="00065029" w:rsidRPr="00DE5344">
        <w:rPr>
          <w:rFonts w:ascii="Times New Roman" w:hAnsi="Times New Roman" w:cs="Times New Roman"/>
          <w:color w:val="000000" w:themeColor="text1"/>
        </w:rPr>
        <w:t xml:space="preserve"> of vehicle emissions is </w:t>
      </w:r>
      <w:r w:rsidRPr="00DE5344">
        <w:rPr>
          <w:rFonts w:ascii="Times New Roman" w:hAnsi="Times New Roman" w:cs="Times New Roman"/>
          <w:color w:val="000000" w:themeColor="text1"/>
        </w:rPr>
        <w:t>because</w:t>
      </w:r>
      <w:r w:rsidR="00065029" w:rsidRPr="00DE5344">
        <w:rPr>
          <w:rFonts w:ascii="Times New Roman" w:hAnsi="Times New Roman" w:cs="Times New Roman"/>
          <w:color w:val="000000" w:themeColor="text1"/>
        </w:rPr>
        <w:t xml:space="preserve"> 29% of Greenhouse Gas (GHG) emissions comprises of transport emissions and the passenger car </w:t>
      </w:r>
      <w:r w:rsidRPr="00DE5344">
        <w:rPr>
          <w:rFonts w:ascii="Times New Roman" w:hAnsi="Times New Roman" w:cs="Times New Roman"/>
          <w:color w:val="000000" w:themeColor="text1"/>
        </w:rPr>
        <w:t>subsidises</w:t>
      </w:r>
      <w:r w:rsidR="00065029" w:rsidRPr="00DE5344">
        <w:rPr>
          <w:rFonts w:ascii="Times New Roman" w:hAnsi="Times New Roman" w:cs="Times New Roman"/>
          <w:color w:val="000000" w:themeColor="text1"/>
        </w:rPr>
        <w:t xml:space="preserve"> 12% towards the total transport emissions</w:t>
      </w:r>
      <w:r w:rsidRPr="00DE5344">
        <w:rPr>
          <w:rFonts w:ascii="Times New Roman" w:hAnsi="Times New Roman" w:cs="Times New Roman"/>
          <w:color w:val="000000" w:themeColor="text1"/>
        </w:rPr>
        <w:t xml:space="preserve"> (Groenewald, J., Marco, J., Higgins, N., and Barai, A- SAE, 2016)</w:t>
      </w:r>
      <w:r w:rsidR="00065029" w:rsidRPr="00DE5344">
        <w:rPr>
          <w:rFonts w:ascii="Times New Roman" w:hAnsi="Times New Roman" w:cs="Times New Roman"/>
          <w:color w:val="000000" w:themeColor="text1"/>
        </w:rPr>
        <w:t>.</w:t>
      </w:r>
    </w:p>
    <w:p w:rsidR="005209C5" w:rsidRPr="00DE5344" w:rsidRDefault="005209C5" w:rsidP="00DE5344">
      <w:pPr>
        <w:spacing w:line="480" w:lineRule="auto"/>
        <w:jc w:val="both"/>
        <w:rPr>
          <w:rFonts w:ascii="Times New Roman" w:hAnsi="Times New Roman" w:cs="Times New Roman"/>
          <w:color w:val="000000"/>
        </w:rPr>
      </w:pPr>
      <w:r w:rsidRPr="00DE5344">
        <w:rPr>
          <w:rFonts w:ascii="Times New Roman" w:hAnsi="Times New Roman" w:cs="Times New Roman"/>
          <w:color w:val="000000"/>
        </w:rPr>
        <w:t xml:space="preserve">Government </w:t>
      </w:r>
      <w:r w:rsidR="007030D4" w:rsidRPr="00DE5344">
        <w:rPr>
          <w:rFonts w:ascii="Times New Roman" w:hAnsi="Times New Roman" w:cs="Times New Roman"/>
          <w:color w:val="000000"/>
        </w:rPr>
        <w:t>legislation has</w:t>
      </w:r>
      <w:r w:rsidR="00057AC5" w:rsidRPr="00DE5344">
        <w:rPr>
          <w:rFonts w:ascii="Times New Roman" w:hAnsi="Times New Roman" w:cs="Times New Roman"/>
          <w:color w:val="000000"/>
        </w:rPr>
        <w:t xml:space="preserve"> already been put into place involving electric cars and automated vehicle showing that even though electric vehicles aren’t the highest percentage of vehicles on the road </w:t>
      </w:r>
      <w:r w:rsidR="007030D4" w:rsidRPr="00DE5344">
        <w:rPr>
          <w:rFonts w:ascii="Times New Roman" w:hAnsi="Times New Roman" w:cs="Times New Roman"/>
          <w:color w:val="000000"/>
        </w:rPr>
        <w:t xml:space="preserve">the government are thinking ahead with a future world of electric vehicles. A direct quote below shows the governments input </w:t>
      </w:r>
      <w:r w:rsidR="007F5879" w:rsidRPr="00DE5344">
        <w:rPr>
          <w:rFonts w:ascii="Times New Roman" w:hAnsi="Times New Roman" w:cs="Times New Roman"/>
          <w:color w:val="000000"/>
        </w:rPr>
        <w:t>and interest into the future of electric vehicles on the road.</w:t>
      </w:r>
    </w:p>
    <w:p w:rsidR="007030D4" w:rsidRPr="00DE5344" w:rsidRDefault="007030D4" w:rsidP="00DE5344">
      <w:pPr>
        <w:spacing w:line="480" w:lineRule="auto"/>
        <w:jc w:val="both"/>
        <w:rPr>
          <w:rFonts w:ascii="Times New Roman" w:hAnsi="Times New Roman" w:cs="Times New Roman"/>
        </w:rPr>
      </w:pPr>
      <w:r w:rsidRPr="00DE5344">
        <w:rPr>
          <w:rFonts w:ascii="Times New Roman" w:hAnsi="Times New Roman" w:cs="Times New Roman"/>
          <w:i/>
          <w:color w:val="0B0C0C"/>
        </w:rPr>
        <w:t>‘Other measures set out in the Bill will mean easier access to infrastructure for electric vehicles. They could also ensure the right infrastructure is in place for the growing market for electric vehicles’</w:t>
      </w:r>
      <w:r w:rsidRPr="00DE5344">
        <w:rPr>
          <w:rFonts w:ascii="Times New Roman" w:hAnsi="Times New Roman" w:cs="Times New Roman"/>
          <w:color w:val="0B0C0C"/>
        </w:rPr>
        <w:t xml:space="preserve"> </w:t>
      </w:r>
      <w:r w:rsidRPr="00DE5344">
        <w:rPr>
          <w:rFonts w:ascii="Times New Roman" w:hAnsi="Times New Roman" w:cs="Times New Roman"/>
          <w:i/>
          <w:color w:val="000000" w:themeColor="text1"/>
        </w:rPr>
        <w:t>(Gov.uk, 2017).</w:t>
      </w:r>
    </w:p>
    <w:p w:rsidR="00036185" w:rsidRPr="00DE5344" w:rsidRDefault="00036185" w:rsidP="00DE5344">
      <w:pPr>
        <w:spacing w:line="480" w:lineRule="auto"/>
        <w:jc w:val="both"/>
        <w:rPr>
          <w:rFonts w:ascii="Times New Roman" w:hAnsi="Times New Roman" w:cs="Times New Roman"/>
        </w:rPr>
      </w:pPr>
    </w:p>
    <w:p w:rsidR="004A39F4" w:rsidRPr="00DE5344" w:rsidRDefault="004A39F4" w:rsidP="00DE5344">
      <w:pPr>
        <w:spacing w:line="480" w:lineRule="auto"/>
        <w:jc w:val="both"/>
        <w:rPr>
          <w:rFonts w:ascii="Times New Roman" w:hAnsi="Times New Roman" w:cs="Times New Roman"/>
        </w:rPr>
      </w:pPr>
    </w:p>
    <w:p w:rsidR="004A39F4" w:rsidRPr="00DE5344" w:rsidRDefault="004A39F4" w:rsidP="00DE5344">
      <w:pPr>
        <w:spacing w:line="480" w:lineRule="auto"/>
        <w:jc w:val="both"/>
        <w:rPr>
          <w:rFonts w:ascii="Times New Roman" w:hAnsi="Times New Roman" w:cs="Times New Roman"/>
        </w:rPr>
      </w:pPr>
    </w:p>
    <w:p w:rsidR="004A39F4" w:rsidRPr="00DE5344" w:rsidRDefault="004A39F4" w:rsidP="00DE5344">
      <w:pPr>
        <w:spacing w:line="480" w:lineRule="auto"/>
        <w:jc w:val="both"/>
        <w:rPr>
          <w:rFonts w:ascii="Times New Roman" w:hAnsi="Times New Roman" w:cs="Times New Roman"/>
        </w:rPr>
      </w:pPr>
    </w:p>
    <w:p w:rsidR="004A39F4" w:rsidRPr="00DE5344" w:rsidRDefault="004A39F4" w:rsidP="00DE5344">
      <w:pPr>
        <w:spacing w:line="480" w:lineRule="auto"/>
        <w:jc w:val="both"/>
        <w:rPr>
          <w:rFonts w:ascii="Times New Roman" w:hAnsi="Times New Roman" w:cs="Times New Roman"/>
        </w:rPr>
      </w:pPr>
    </w:p>
    <w:p w:rsidR="004A39F4" w:rsidRPr="00DE5344" w:rsidRDefault="004A39F4" w:rsidP="00DE5344">
      <w:pPr>
        <w:spacing w:line="480" w:lineRule="auto"/>
        <w:jc w:val="both"/>
        <w:rPr>
          <w:rFonts w:ascii="Times New Roman" w:hAnsi="Times New Roman" w:cs="Times New Roman"/>
        </w:rPr>
      </w:pPr>
    </w:p>
    <w:p w:rsidR="004A39F4" w:rsidRPr="00DE5344" w:rsidRDefault="004A39F4" w:rsidP="00DE5344">
      <w:pPr>
        <w:spacing w:line="480" w:lineRule="auto"/>
        <w:jc w:val="both"/>
        <w:rPr>
          <w:rFonts w:ascii="Times New Roman" w:hAnsi="Times New Roman" w:cs="Times New Roman"/>
        </w:rPr>
      </w:pPr>
    </w:p>
    <w:p w:rsidR="004A39F4" w:rsidRPr="00DE5344" w:rsidRDefault="004A39F4" w:rsidP="00DE5344">
      <w:pPr>
        <w:spacing w:line="480" w:lineRule="auto"/>
        <w:jc w:val="both"/>
        <w:rPr>
          <w:rFonts w:ascii="Times New Roman" w:hAnsi="Times New Roman" w:cs="Times New Roman"/>
        </w:rPr>
      </w:pPr>
    </w:p>
    <w:p w:rsidR="00036185" w:rsidRPr="00DE5344" w:rsidRDefault="00CF7546" w:rsidP="00DE5344">
      <w:pPr>
        <w:pStyle w:val="Heading2"/>
        <w:numPr>
          <w:ilvl w:val="0"/>
          <w:numId w:val="24"/>
        </w:numPr>
        <w:spacing w:line="480" w:lineRule="auto"/>
        <w:jc w:val="both"/>
        <w:rPr>
          <w:rFonts w:cs="Times New Roman"/>
        </w:rPr>
      </w:pPr>
      <w:bookmarkStart w:id="36" w:name="_Toc500614616"/>
      <w:r w:rsidRPr="00DE5344">
        <w:rPr>
          <w:rFonts w:cs="Times New Roman"/>
        </w:rPr>
        <w:lastRenderedPageBreak/>
        <w:t>SWOT</w:t>
      </w:r>
      <w:bookmarkEnd w:id="36"/>
    </w:p>
    <w:p w:rsidR="00CF7546" w:rsidRPr="00DE5344" w:rsidRDefault="00CF7546" w:rsidP="00DE5344">
      <w:pPr>
        <w:spacing w:line="480" w:lineRule="auto"/>
        <w:jc w:val="both"/>
        <w:rPr>
          <w:rFonts w:ascii="Times New Roman" w:hAnsi="Times New Roman" w:cs="Times New Roman"/>
        </w:rPr>
      </w:pPr>
    </w:p>
    <w:p w:rsidR="005232E4" w:rsidRDefault="005232E4" w:rsidP="005232E4">
      <w:pPr>
        <w:pStyle w:val="Caption"/>
        <w:keepNext/>
      </w:pPr>
    </w:p>
    <w:tbl>
      <w:tblPr>
        <w:tblStyle w:val="TableGrid"/>
        <w:tblpPr w:leftFromText="180" w:rightFromText="180" w:vertAnchor="text" w:tblpY="108"/>
        <w:tblW w:w="0" w:type="auto"/>
        <w:tblLook w:val="04A0" w:firstRow="1" w:lastRow="0" w:firstColumn="1" w:lastColumn="0" w:noHBand="0" w:noVBand="1"/>
      </w:tblPr>
      <w:tblGrid>
        <w:gridCol w:w="4508"/>
        <w:gridCol w:w="4508"/>
      </w:tblGrid>
      <w:tr w:rsidR="00036185" w:rsidRPr="00DE5344" w:rsidTr="00036185">
        <w:tc>
          <w:tcPr>
            <w:tcW w:w="4508" w:type="dxa"/>
          </w:tcPr>
          <w:p w:rsidR="00036185" w:rsidRPr="00DE5344" w:rsidRDefault="00036185" w:rsidP="00DE5344">
            <w:pPr>
              <w:spacing w:line="480" w:lineRule="auto"/>
              <w:jc w:val="both"/>
              <w:rPr>
                <w:rFonts w:ascii="Times New Roman" w:hAnsi="Times New Roman" w:cs="Times New Roman"/>
                <w:b/>
              </w:rPr>
            </w:pPr>
            <w:r w:rsidRPr="00DE5344">
              <w:rPr>
                <w:rFonts w:ascii="Times New Roman" w:hAnsi="Times New Roman" w:cs="Times New Roman"/>
                <w:b/>
              </w:rPr>
              <w:t>Strengths-</w:t>
            </w:r>
          </w:p>
          <w:p w:rsidR="00036185" w:rsidRPr="00DE5344" w:rsidRDefault="00036185" w:rsidP="00DE5344">
            <w:pPr>
              <w:pStyle w:val="ListParagraph"/>
              <w:numPr>
                <w:ilvl w:val="0"/>
                <w:numId w:val="13"/>
              </w:numPr>
              <w:spacing w:line="480" w:lineRule="auto"/>
              <w:jc w:val="both"/>
              <w:rPr>
                <w:rFonts w:ascii="Times New Roman" w:hAnsi="Times New Roman" w:cs="Times New Roman"/>
              </w:rPr>
            </w:pPr>
            <w:r w:rsidRPr="00DE5344">
              <w:rPr>
                <w:rFonts w:ascii="Times New Roman" w:hAnsi="Times New Roman" w:cs="Times New Roman"/>
              </w:rPr>
              <w:t>Reduced emissions in terms of the vehicle being driven (not including manufacturing).</w:t>
            </w:r>
          </w:p>
          <w:p w:rsidR="00036185" w:rsidRPr="00DE5344" w:rsidRDefault="00036185" w:rsidP="00DE5344">
            <w:pPr>
              <w:pStyle w:val="ListParagraph"/>
              <w:numPr>
                <w:ilvl w:val="0"/>
                <w:numId w:val="13"/>
              </w:numPr>
              <w:spacing w:line="480" w:lineRule="auto"/>
              <w:jc w:val="both"/>
              <w:rPr>
                <w:rFonts w:ascii="Times New Roman" w:hAnsi="Times New Roman" w:cs="Times New Roman"/>
              </w:rPr>
            </w:pPr>
            <w:r w:rsidRPr="00DE5344">
              <w:rPr>
                <w:rFonts w:ascii="Times New Roman" w:hAnsi="Times New Roman" w:cs="Times New Roman"/>
              </w:rPr>
              <w:t>Public images.</w:t>
            </w:r>
          </w:p>
          <w:p w:rsidR="00036185" w:rsidRPr="00DE5344" w:rsidRDefault="00036185" w:rsidP="00DE5344">
            <w:pPr>
              <w:pStyle w:val="ListParagraph"/>
              <w:numPr>
                <w:ilvl w:val="0"/>
                <w:numId w:val="13"/>
              </w:numPr>
              <w:spacing w:line="480" w:lineRule="auto"/>
              <w:jc w:val="both"/>
              <w:rPr>
                <w:rFonts w:ascii="Times New Roman" w:hAnsi="Times New Roman" w:cs="Times New Roman"/>
              </w:rPr>
            </w:pPr>
            <w:r w:rsidRPr="00DE5344">
              <w:rPr>
                <w:rFonts w:ascii="Times New Roman" w:hAnsi="Times New Roman" w:cs="Times New Roman"/>
              </w:rPr>
              <w:t>Sound pollution and air pollution reduced from vehicle.</w:t>
            </w:r>
          </w:p>
          <w:p w:rsidR="00036185" w:rsidRPr="00DE5344" w:rsidRDefault="00036185" w:rsidP="00DE5344">
            <w:pPr>
              <w:pStyle w:val="ListParagraph"/>
              <w:numPr>
                <w:ilvl w:val="0"/>
                <w:numId w:val="13"/>
              </w:numPr>
              <w:spacing w:line="480" w:lineRule="auto"/>
              <w:jc w:val="both"/>
              <w:rPr>
                <w:rFonts w:ascii="Times New Roman" w:hAnsi="Times New Roman" w:cs="Times New Roman"/>
              </w:rPr>
            </w:pPr>
            <w:r w:rsidRPr="00DE5344">
              <w:rPr>
                <w:rFonts w:ascii="Times New Roman" w:hAnsi="Times New Roman" w:cs="Times New Roman"/>
              </w:rPr>
              <w:t>Better for congestive traffic where people’s health from emissions is at risk.</w:t>
            </w:r>
          </w:p>
        </w:tc>
        <w:tc>
          <w:tcPr>
            <w:tcW w:w="4508" w:type="dxa"/>
          </w:tcPr>
          <w:p w:rsidR="00036185" w:rsidRPr="00DE5344" w:rsidRDefault="00036185" w:rsidP="00DE5344">
            <w:pPr>
              <w:spacing w:line="480" w:lineRule="auto"/>
              <w:jc w:val="both"/>
              <w:rPr>
                <w:rFonts w:ascii="Times New Roman" w:hAnsi="Times New Roman" w:cs="Times New Roman"/>
                <w:b/>
              </w:rPr>
            </w:pPr>
            <w:r w:rsidRPr="00DE5344">
              <w:rPr>
                <w:rFonts w:ascii="Times New Roman" w:hAnsi="Times New Roman" w:cs="Times New Roman"/>
                <w:b/>
              </w:rPr>
              <w:t>Weaknesses-</w:t>
            </w:r>
          </w:p>
          <w:p w:rsidR="00036185" w:rsidRPr="00DE5344" w:rsidRDefault="00036185" w:rsidP="00DE5344">
            <w:pPr>
              <w:pStyle w:val="ListParagraph"/>
              <w:numPr>
                <w:ilvl w:val="0"/>
                <w:numId w:val="15"/>
              </w:numPr>
              <w:spacing w:line="480" w:lineRule="auto"/>
              <w:jc w:val="both"/>
              <w:rPr>
                <w:rFonts w:ascii="Times New Roman" w:hAnsi="Times New Roman" w:cs="Times New Roman"/>
              </w:rPr>
            </w:pPr>
            <w:r w:rsidRPr="00DE5344">
              <w:rPr>
                <w:rFonts w:ascii="Times New Roman" w:hAnsi="Times New Roman" w:cs="Times New Roman"/>
              </w:rPr>
              <w:t>Possible loss of jobs in industry where less knowledge of electric propulsion is known compared to the internal combustion engine.</w:t>
            </w:r>
          </w:p>
          <w:p w:rsidR="00036185" w:rsidRPr="00DE5344" w:rsidRDefault="00036185" w:rsidP="00DE5344">
            <w:pPr>
              <w:pStyle w:val="ListParagraph"/>
              <w:numPr>
                <w:ilvl w:val="0"/>
                <w:numId w:val="15"/>
              </w:numPr>
              <w:spacing w:line="480" w:lineRule="auto"/>
              <w:jc w:val="both"/>
              <w:rPr>
                <w:rFonts w:ascii="Times New Roman" w:hAnsi="Times New Roman" w:cs="Times New Roman"/>
              </w:rPr>
            </w:pPr>
            <w:r w:rsidRPr="00DE5344">
              <w:rPr>
                <w:rFonts w:ascii="Times New Roman" w:hAnsi="Times New Roman" w:cs="Times New Roman"/>
              </w:rPr>
              <w:t>Cost of implementation and development of improved products.</w:t>
            </w:r>
          </w:p>
          <w:p w:rsidR="00036185" w:rsidRPr="00DE5344" w:rsidRDefault="00036185" w:rsidP="00DE5344">
            <w:pPr>
              <w:pStyle w:val="ListParagraph"/>
              <w:numPr>
                <w:ilvl w:val="0"/>
                <w:numId w:val="15"/>
              </w:numPr>
              <w:spacing w:line="480" w:lineRule="auto"/>
              <w:jc w:val="both"/>
              <w:rPr>
                <w:rFonts w:ascii="Times New Roman" w:hAnsi="Times New Roman" w:cs="Times New Roman"/>
              </w:rPr>
            </w:pPr>
            <w:r w:rsidRPr="00DE5344">
              <w:rPr>
                <w:rFonts w:ascii="Times New Roman" w:hAnsi="Times New Roman" w:cs="Times New Roman"/>
              </w:rPr>
              <w:t>Safety- sound pollution reduced could potentially cause accidents.</w:t>
            </w:r>
          </w:p>
          <w:p w:rsidR="00036185" w:rsidRPr="00DE5344" w:rsidRDefault="00036185" w:rsidP="00DE5344">
            <w:pPr>
              <w:pStyle w:val="ListParagraph"/>
              <w:numPr>
                <w:ilvl w:val="0"/>
                <w:numId w:val="15"/>
              </w:numPr>
              <w:spacing w:line="480" w:lineRule="auto"/>
              <w:jc w:val="both"/>
              <w:rPr>
                <w:rFonts w:ascii="Times New Roman" w:hAnsi="Times New Roman" w:cs="Times New Roman"/>
              </w:rPr>
            </w:pPr>
            <w:r w:rsidRPr="00DE5344">
              <w:rPr>
                <w:rFonts w:ascii="Times New Roman" w:hAnsi="Times New Roman" w:cs="Times New Roman"/>
              </w:rPr>
              <w:t>Lack of charging points.</w:t>
            </w:r>
          </w:p>
        </w:tc>
      </w:tr>
      <w:tr w:rsidR="00036185" w:rsidRPr="00DE5344" w:rsidTr="00036185">
        <w:tc>
          <w:tcPr>
            <w:tcW w:w="4508" w:type="dxa"/>
          </w:tcPr>
          <w:p w:rsidR="00036185" w:rsidRPr="00DE5344" w:rsidRDefault="00036185" w:rsidP="00DE5344">
            <w:pPr>
              <w:spacing w:line="480" w:lineRule="auto"/>
              <w:jc w:val="both"/>
              <w:rPr>
                <w:rFonts w:ascii="Times New Roman" w:hAnsi="Times New Roman" w:cs="Times New Roman"/>
                <w:b/>
              </w:rPr>
            </w:pPr>
            <w:r w:rsidRPr="00DE5344">
              <w:rPr>
                <w:rFonts w:ascii="Times New Roman" w:hAnsi="Times New Roman" w:cs="Times New Roman"/>
                <w:b/>
              </w:rPr>
              <w:t>Opportunities-</w:t>
            </w:r>
          </w:p>
          <w:p w:rsidR="00036185" w:rsidRPr="00DE5344" w:rsidRDefault="00036185" w:rsidP="00DE5344">
            <w:pPr>
              <w:pStyle w:val="ListParagraph"/>
              <w:numPr>
                <w:ilvl w:val="0"/>
                <w:numId w:val="16"/>
              </w:numPr>
              <w:spacing w:line="480" w:lineRule="auto"/>
              <w:jc w:val="both"/>
              <w:rPr>
                <w:rFonts w:ascii="Times New Roman" w:hAnsi="Times New Roman" w:cs="Times New Roman"/>
              </w:rPr>
            </w:pPr>
            <w:r w:rsidRPr="00DE5344">
              <w:rPr>
                <w:rFonts w:ascii="Times New Roman" w:hAnsi="Times New Roman" w:cs="Times New Roman"/>
              </w:rPr>
              <w:t>Government funding i.e. grants.</w:t>
            </w:r>
          </w:p>
          <w:p w:rsidR="00036185" w:rsidRPr="00DE5344" w:rsidRDefault="00036185" w:rsidP="00DE5344">
            <w:pPr>
              <w:pStyle w:val="ListParagraph"/>
              <w:numPr>
                <w:ilvl w:val="0"/>
                <w:numId w:val="16"/>
              </w:numPr>
              <w:spacing w:line="480" w:lineRule="auto"/>
              <w:jc w:val="both"/>
              <w:rPr>
                <w:rFonts w:ascii="Times New Roman" w:hAnsi="Times New Roman" w:cs="Times New Roman"/>
              </w:rPr>
            </w:pPr>
            <w:r w:rsidRPr="00DE5344">
              <w:rPr>
                <w:rFonts w:ascii="Times New Roman" w:hAnsi="Times New Roman" w:cs="Times New Roman"/>
              </w:rPr>
              <w:t>Government’s public image if enforced.</w:t>
            </w:r>
          </w:p>
          <w:p w:rsidR="00036185" w:rsidRPr="00DE5344" w:rsidRDefault="00036185" w:rsidP="00DE5344">
            <w:pPr>
              <w:pStyle w:val="ListParagraph"/>
              <w:numPr>
                <w:ilvl w:val="0"/>
                <w:numId w:val="16"/>
              </w:numPr>
              <w:spacing w:line="480" w:lineRule="auto"/>
              <w:jc w:val="both"/>
              <w:rPr>
                <w:rFonts w:ascii="Times New Roman" w:hAnsi="Times New Roman" w:cs="Times New Roman"/>
              </w:rPr>
            </w:pPr>
            <w:r w:rsidRPr="00DE5344">
              <w:rPr>
                <w:rFonts w:ascii="Times New Roman" w:hAnsi="Times New Roman" w:cs="Times New Roman"/>
              </w:rPr>
              <w:t xml:space="preserve"> More funding within electric propulsion engineering and research.</w:t>
            </w:r>
          </w:p>
        </w:tc>
        <w:tc>
          <w:tcPr>
            <w:tcW w:w="4508" w:type="dxa"/>
          </w:tcPr>
          <w:p w:rsidR="00036185" w:rsidRPr="00DE5344" w:rsidRDefault="00036185" w:rsidP="00DE5344">
            <w:pPr>
              <w:spacing w:line="480" w:lineRule="auto"/>
              <w:jc w:val="both"/>
              <w:rPr>
                <w:rFonts w:ascii="Times New Roman" w:hAnsi="Times New Roman" w:cs="Times New Roman"/>
                <w:b/>
              </w:rPr>
            </w:pPr>
            <w:r w:rsidRPr="00DE5344">
              <w:rPr>
                <w:rFonts w:ascii="Times New Roman" w:hAnsi="Times New Roman" w:cs="Times New Roman"/>
                <w:b/>
              </w:rPr>
              <w:t>Threats-</w:t>
            </w:r>
          </w:p>
          <w:p w:rsidR="00036185" w:rsidRPr="00DE5344" w:rsidRDefault="00036185" w:rsidP="00DE5344">
            <w:pPr>
              <w:pStyle w:val="ListParagraph"/>
              <w:numPr>
                <w:ilvl w:val="0"/>
                <w:numId w:val="16"/>
              </w:numPr>
              <w:spacing w:line="480" w:lineRule="auto"/>
              <w:jc w:val="both"/>
              <w:rPr>
                <w:rFonts w:ascii="Times New Roman" w:hAnsi="Times New Roman" w:cs="Times New Roman"/>
              </w:rPr>
            </w:pPr>
            <w:r w:rsidRPr="00DE5344">
              <w:rPr>
                <w:rFonts w:ascii="Times New Roman" w:hAnsi="Times New Roman" w:cs="Times New Roman"/>
              </w:rPr>
              <w:t>Ethics</w:t>
            </w:r>
          </w:p>
          <w:p w:rsidR="00036185" w:rsidRPr="00DE5344" w:rsidRDefault="00036185" w:rsidP="00DE5344">
            <w:pPr>
              <w:pStyle w:val="ListParagraph"/>
              <w:numPr>
                <w:ilvl w:val="0"/>
                <w:numId w:val="16"/>
              </w:numPr>
              <w:spacing w:line="480" w:lineRule="auto"/>
              <w:jc w:val="both"/>
              <w:rPr>
                <w:rFonts w:ascii="Times New Roman" w:hAnsi="Times New Roman" w:cs="Times New Roman"/>
              </w:rPr>
            </w:pPr>
            <w:r w:rsidRPr="00DE5344">
              <w:rPr>
                <w:rFonts w:ascii="Times New Roman" w:hAnsi="Times New Roman" w:cs="Times New Roman"/>
              </w:rPr>
              <w:t xml:space="preserve">Energy concept </w:t>
            </w:r>
          </w:p>
          <w:p w:rsidR="00036185" w:rsidRPr="00DE5344" w:rsidRDefault="00036185" w:rsidP="00DE5344">
            <w:pPr>
              <w:pStyle w:val="ListParagraph"/>
              <w:numPr>
                <w:ilvl w:val="0"/>
                <w:numId w:val="16"/>
              </w:numPr>
              <w:spacing w:line="480" w:lineRule="auto"/>
              <w:jc w:val="both"/>
              <w:rPr>
                <w:rFonts w:ascii="Times New Roman" w:hAnsi="Times New Roman" w:cs="Times New Roman"/>
              </w:rPr>
            </w:pPr>
            <w:r w:rsidRPr="00DE5344">
              <w:rPr>
                <w:rFonts w:ascii="Times New Roman" w:hAnsi="Times New Roman" w:cs="Times New Roman"/>
              </w:rPr>
              <w:t>Lack of charging points in rural areas (distance between stations).</w:t>
            </w:r>
          </w:p>
        </w:tc>
      </w:tr>
    </w:tbl>
    <w:p w:rsidR="00FF72CB" w:rsidRPr="005232E4" w:rsidRDefault="005232E4" w:rsidP="00DE5344">
      <w:pPr>
        <w:spacing w:line="480" w:lineRule="auto"/>
        <w:jc w:val="both"/>
        <w:rPr>
          <w:rFonts w:ascii="Times New Roman" w:hAnsi="Times New Roman" w:cs="Times New Roman"/>
          <w:color w:val="44546A" w:themeColor="text2"/>
          <w:sz w:val="20"/>
          <w:szCs w:val="20"/>
        </w:rPr>
      </w:pPr>
      <w:r w:rsidRPr="005232E4">
        <w:rPr>
          <w:rFonts w:ascii="Times New Roman" w:hAnsi="Times New Roman" w:cs="Times New Roman"/>
          <w:color w:val="44546A" w:themeColor="text2"/>
          <w:sz w:val="20"/>
          <w:szCs w:val="20"/>
        </w:rPr>
        <w:t xml:space="preserve">Table </w:t>
      </w:r>
      <w:r w:rsidRPr="005232E4">
        <w:rPr>
          <w:rFonts w:ascii="Times New Roman" w:hAnsi="Times New Roman" w:cs="Times New Roman"/>
          <w:color w:val="44546A" w:themeColor="text2"/>
          <w:sz w:val="20"/>
          <w:szCs w:val="20"/>
        </w:rPr>
        <w:fldChar w:fldCharType="begin"/>
      </w:r>
      <w:r w:rsidRPr="005232E4">
        <w:rPr>
          <w:rFonts w:ascii="Times New Roman" w:hAnsi="Times New Roman" w:cs="Times New Roman"/>
          <w:color w:val="44546A" w:themeColor="text2"/>
          <w:sz w:val="20"/>
          <w:szCs w:val="20"/>
        </w:rPr>
        <w:instrText xml:space="preserve"> SEQ Table \* ARABIC </w:instrText>
      </w:r>
      <w:r w:rsidRPr="005232E4">
        <w:rPr>
          <w:rFonts w:ascii="Times New Roman" w:hAnsi="Times New Roman" w:cs="Times New Roman"/>
          <w:color w:val="44546A" w:themeColor="text2"/>
          <w:sz w:val="20"/>
          <w:szCs w:val="20"/>
        </w:rPr>
        <w:fldChar w:fldCharType="separate"/>
      </w:r>
      <w:r w:rsidRPr="005232E4">
        <w:rPr>
          <w:rFonts w:ascii="Times New Roman" w:hAnsi="Times New Roman" w:cs="Times New Roman"/>
          <w:noProof/>
          <w:color w:val="44546A" w:themeColor="text2"/>
          <w:sz w:val="20"/>
          <w:szCs w:val="20"/>
        </w:rPr>
        <w:t>2</w:t>
      </w:r>
      <w:r w:rsidRPr="005232E4">
        <w:rPr>
          <w:rFonts w:ascii="Times New Roman" w:hAnsi="Times New Roman" w:cs="Times New Roman"/>
          <w:color w:val="44546A" w:themeColor="text2"/>
          <w:sz w:val="20"/>
          <w:szCs w:val="20"/>
        </w:rPr>
        <w:fldChar w:fldCharType="end"/>
      </w:r>
      <w:r w:rsidRPr="005232E4">
        <w:rPr>
          <w:rFonts w:ascii="Times New Roman" w:hAnsi="Times New Roman" w:cs="Times New Roman"/>
          <w:color w:val="44546A" w:themeColor="text2"/>
          <w:sz w:val="20"/>
          <w:szCs w:val="20"/>
        </w:rPr>
        <w:t>: SWOT Analysis of electric propulsion vehicles.</w:t>
      </w:r>
    </w:p>
    <w:p w:rsidR="00165762" w:rsidRPr="00DE5344" w:rsidRDefault="00165762" w:rsidP="00DE5344">
      <w:pPr>
        <w:spacing w:line="480" w:lineRule="auto"/>
        <w:jc w:val="both"/>
        <w:rPr>
          <w:rFonts w:ascii="Times New Roman" w:hAnsi="Times New Roman" w:cs="Times New Roman"/>
        </w:rPr>
      </w:pPr>
    </w:p>
    <w:p w:rsidR="00FF72CB" w:rsidRPr="00DE5344" w:rsidRDefault="00FF72CB" w:rsidP="00DE5344">
      <w:pPr>
        <w:spacing w:line="480" w:lineRule="auto"/>
        <w:jc w:val="both"/>
        <w:rPr>
          <w:rFonts w:ascii="Times New Roman" w:hAnsi="Times New Roman" w:cs="Times New Roman"/>
        </w:rPr>
      </w:pPr>
    </w:p>
    <w:p w:rsidR="00E4579B" w:rsidRPr="00DE5344" w:rsidRDefault="00E4579B" w:rsidP="00DE5344">
      <w:pPr>
        <w:spacing w:line="480" w:lineRule="auto"/>
        <w:jc w:val="both"/>
        <w:rPr>
          <w:rFonts w:ascii="Times New Roman" w:hAnsi="Times New Roman" w:cs="Times New Roman"/>
        </w:rPr>
      </w:pPr>
    </w:p>
    <w:p w:rsidR="00E4579B" w:rsidRPr="00DE5344" w:rsidRDefault="00E4579B" w:rsidP="00DE5344">
      <w:pPr>
        <w:spacing w:line="480" w:lineRule="auto"/>
        <w:jc w:val="both"/>
        <w:rPr>
          <w:rFonts w:ascii="Times New Roman" w:hAnsi="Times New Roman" w:cs="Times New Roman"/>
        </w:rPr>
      </w:pPr>
    </w:p>
    <w:p w:rsidR="00E4579B" w:rsidRPr="00DE5344" w:rsidRDefault="00E4579B" w:rsidP="00DE5344">
      <w:pPr>
        <w:spacing w:line="480" w:lineRule="auto"/>
        <w:jc w:val="both"/>
        <w:rPr>
          <w:rFonts w:ascii="Times New Roman" w:hAnsi="Times New Roman" w:cs="Times New Roman"/>
        </w:rPr>
      </w:pPr>
    </w:p>
    <w:p w:rsidR="00624C07" w:rsidRPr="00DE5344" w:rsidRDefault="00624C07" w:rsidP="00DE5344">
      <w:pPr>
        <w:spacing w:line="480" w:lineRule="auto"/>
        <w:jc w:val="both"/>
        <w:rPr>
          <w:rFonts w:ascii="Times New Roman" w:hAnsi="Times New Roman" w:cs="Times New Roman"/>
        </w:rPr>
      </w:pPr>
    </w:p>
    <w:p w:rsidR="00FF72CB" w:rsidRPr="00DE5344" w:rsidRDefault="00FF72CB" w:rsidP="00DE5344">
      <w:pPr>
        <w:pStyle w:val="Heading1"/>
        <w:numPr>
          <w:ilvl w:val="0"/>
          <w:numId w:val="6"/>
        </w:numPr>
        <w:spacing w:line="480" w:lineRule="auto"/>
        <w:jc w:val="both"/>
        <w:rPr>
          <w:rFonts w:cs="Times New Roman"/>
        </w:rPr>
      </w:pPr>
      <w:bookmarkStart w:id="37" w:name="_Toc500614617"/>
      <w:r w:rsidRPr="00DE5344">
        <w:rPr>
          <w:rFonts w:cs="Times New Roman"/>
        </w:rPr>
        <w:lastRenderedPageBreak/>
        <w:t>Conclusion</w:t>
      </w:r>
      <w:bookmarkEnd w:id="37"/>
    </w:p>
    <w:p w:rsidR="002B7352" w:rsidRPr="00DE5344" w:rsidRDefault="002B7352" w:rsidP="00DE5344">
      <w:pPr>
        <w:pStyle w:val="Heading2"/>
        <w:spacing w:line="480" w:lineRule="auto"/>
        <w:jc w:val="both"/>
        <w:rPr>
          <w:rFonts w:eastAsiaTheme="minorHAnsi" w:cs="Times New Roman"/>
          <w:color w:val="auto"/>
          <w:szCs w:val="22"/>
        </w:rPr>
      </w:pPr>
    </w:p>
    <w:p w:rsidR="00624C07" w:rsidRPr="00DE5344" w:rsidRDefault="00624C07" w:rsidP="00DE5344">
      <w:pPr>
        <w:pStyle w:val="Heading2"/>
        <w:numPr>
          <w:ilvl w:val="0"/>
          <w:numId w:val="17"/>
        </w:numPr>
        <w:spacing w:line="480" w:lineRule="auto"/>
        <w:jc w:val="both"/>
        <w:rPr>
          <w:rFonts w:cs="Times New Roman"/>
        </w:rPr>
      </w:pPr>
      <w:bookmarkStart w:id="38" w:name="_Toc500614618"/>
      <w:r w:rsidRPr="00DE5344">
        <w:rPr>
          <w:rFonts w:cs="Times New Roman"/>
        </w:rPr>
        <w:t xml:space="preserve">Would a complete </w:t>
      </w:r>
      <w:r w:rsidR="00BB732B" w:rsidRPr="00DE5344">
        <w:rPr>
          <w:rFonts w:cs="Times New Roman"/>
        </w:rPr>
        <w:t xml:space="preserve">switch over to electric propulsion from the </w:t>
      </w:r>
      <w:r w:rsidR="00F20F45" w:rsidRPr="00DE5344">
        <w:rPr>
          <w:rFonts w:cs="Times New Roman"/>
        </w:rPr>
        <w:t>ICE powered vehicles</w:t>
      </w:r>
      <w:r w:rsidR="00BB732B" w:rsidRPr="00DE5344">
        <w:rPr>
          <w:rFonts w:cs="Times New Roman"/>
        </w:rPr>
        <w:t xml:space="preserve"> be a viable plan in relation to </w:t>
      </w:r>
      <w:r w:rsidR="00F20F45" w:rsidRPr="00DE5344">
        <w:rPr>
          <w:rFonts w:cs="Times New Roman"/>
        </w:rPr>
        <w:t>PESTLE</w:t>
      </w:r>
      <w:r w:rsidR="00BB732B" w:rsidRPr="00DE5344">
        <w:rPr>
          <w:rFonts w:cs="Times New Roman"/>
        </w:rPr>
        <w:t xml:space="preserve"> in the automotive </w:t>
      </w:r>
      <w:r w:rsidR="002B7352" w:rsidRPr="00DE5344">
        <w:rPr>
          <w:rFonts w:cs="Times New Roman"/>
        </w:rPr>
        <w:t>sector?</w:t>
      </w:r>
      <w:bookmarkEnd w:id="38"/>
    </w:p>
    <w:p w:rsidR="00FF72CB" w:rsidRPr="00DE5344" w:rsidRDefault="00FF72CB" w:rsidP="00DE5344">
      <w:pPr>
        <w:spacing w:line="480" w:lineRule="auto"/>
        <w:jc w:val="both"/>
        <w:rPr>
          <w:rFonts w:ascii="Times New Roman" w:hAnsi="Times New Roman" w:cs="Times New Roman"/>
        </w:rPr>
      </w:pPr>
    </w:p>
    <w:p w:rsidR="00FF72CB" w:rsidRPr="00DE5344" w:rsidRDefault="00165762" w:rsidP="00DE5344">
      <w:pPr>
        <w:spacing w:line="480" w:lineRule="auto"/>
        <w:jc w:val="both"/>
        <w:rPr>
          <w:rFonts w:ascii="Times New Roman" w:hAnsi="Times New Roman" w:cs="Times New Roman"/>
        </w:rPr>
      </w:pPr>
      <w:r w:rsidRPr="00DE5344">
        <w:rPr>
          <w:rFonts w:ascii="Times New Roman" w:hAnsi="Times New Roman" w:cs="Times New Roman"/>
        </w:rPr>
        <w:t xml:space="preserve">To conclude, </w:t>
      </w:r>
      <w:r w:rsidR="009B63FA" w:rsidRPr="00DE5344">
        <w:rPr>
          <w:rFonts w:ascii="Times New Roman" w:hAnsi="Times New Roman" w:cs="Times New Roman"/>
        </w:rPr>
        <w:t xml:space="preserve">an overview of a complete switch over from the conventional internal combustion engine powered vehicles to solely electric in the automotive industry. Through research it suggests that an electric switch over would affect the industry in a negative way in relation to economics in the short term but once technology improves and possible government grants are accepted the increase in sales would out-way the negatives in the long term. </w:t>
      </w:r>
    </w:p>
    <w:p w:rsidR="009B63FA" w:rsidRDefault="009B63FA" w:rsidP="00DE5344">
      <w:pPr>
        <w:spacing w:line="480" w:lineRule="auto"/>
        <w:jc w:val="both"/>
        <w:rPr>
          <w:rFonts w:ascii="Times New Roman" w:hAnsi="Times New Roman" w:cs="Times New Roman"/>
        </w:rPr>
      </w:pPr>
      <w:r w:rsidRPr="00DE5344">
        <w:rPr>
          <w:rFonts w:ascii="Times New Roman" w:hAnsi="Times New Roman" w:cs="Times New Roman"/>
        </w:rPr>
        <w:t xml:space="preserve">It is impossible at this point to say that electric vehicles are the future but it is known that they will be part of the future through research and development in </w:t>
      </w:r>
      <w:r w:rsidR="00D904F8" w:rsidRPr="00DE5344">
        <w:rPr>
          <w:rFonts w:ascii="Times New Roman" w:hAnsi="Times New Roman" w:cs="Times New Roman"/>
        </w:rPr>
        <w:t>a more efficient and environmentally friendly vehicle</w:t>
      </w:r>
      <w:r w:rsidRPr="00DE5344">
        <w:rPr>
          <w:rFonts w:ascii="Times New Roman" w:hAnsi="Times New Roman" w:cs="Times New Roman"/>
        </w:rPr>
        <w:t xml:space="preserve">. Until, another method, to power automotive vehicles, is found it seems that more research will still be placed with the ICE </w:t>
      </w:r>
      <w:r w:rsidR="00D904F8" w:rsidRPr="00DE5344">
        <w:rPr>
          <w:rFonts w:ascii="Times New Roman" w:hAnsi="Times New Roman" w:cs="Times New Roman"/>
        </w:rPr>
        <w:t xml:space="preserve">(internal combustion engine) </w:t>
      </w:r>
      <w:r w:rsidRPr="00DE5344">
        <w:rPr>
          <w:rFonts w:ascii="Times New Roman" w:hAnsi="Times New Roman" w:cs="Times New Roman"/>
        </w:rPr>
        <w:t>because of the vast amount of knowledge</w:t>
      </w:r>
      <w:r w:rsidR="00D904F8" w:rsidRPr="00DE5344">
        <w:rPr>
          <w:rFonts w:ascii="Times New Roman" w:hAnsi="Times New Roman" w:cs="Times New Roman"/>
        </w:rPr>
        <w:t xml:space="preserve"> and technology that is known within</w:t>
      </w:r>
      <w:r w:rsidRPr="00DE5344">
        <w:rPr>
          <w:rFonts w:ascii="Times New Roman" w:hAnsi="Times New Roman" w:cs="Times New Roman"/>
        </w:rPr>
        <w:t xml:space="preserve"> the area.</w:t>
      </w:r>
    </w:p>
    <w:p w:rsidR="00475AB8" w:rsidRDefault="00475AB8" w:rsidP="00DE5344">
      <w:pPr>
        <w:spacing w:line="480" w:lineRule="auto"/>
        <w:jc w:val="both"/>
        <w:rPr>
          <w:rFonts w:ascii="Times New Roman" w:hAnsi="Times New Roman" w:cs="Times New Roman"/>
        </w:rPr>
      </w:pPr>
      <w:r>
        <w:rPr>
          <w:rFonts w:ascii="Times New Roman" w:hAnsi="Times New Roman" w:cs="Times New Roman"/>
        </w:rPr>
        <w:t>At this moment in time with the UK government</w:t>
      </w:r>
      <w:r w:rsidR="00BE05AA">
        <w:rPr>
          <w:rFonts w:ascii="Times New Roman" w:hAnsi="Times New Roman" w:cs="Times New Roman"/>
        </w:rPr>
        <w:t xml:space="preserve"> enforcing a whole ban on new Petrol and Diesel vehicles entering the country by 2040</w:t>
      </w:r>
      <w:r>
        <w:rPr>
          <w:rFonts w:ascii="Times New Roman" w:hAnsi="Times New Roman" w:cs="Times New Roman"/>
        </w:rPr>
        <w:t xml:space="preserve"> </w:t>
      </w:r>
      <w:r w:rsidR="00BE05AA">
        <w:rPr>
          <w:rFonts w:ascii="Times New Roman" w:hAnsi="Times New Roman" w:cs="Times New Roman"/>
        </w:rPr>
        <w:t>it seems that the electric vehicles are the future or possibly just a stepping stone to an alternative means of environmentally efficient transport.</w:t>
      </w:r>
    </w:p>
    <w:p w:rsidR="00BE05AA" w:rsidRPr="00DE5344" w:rsidRDefault="00BE05AA" w:rsidP="00DE5344">
      <w:pPr>
        <w:spacing w:line="480" w:lineRule="auto"/>
        <w:jc w:val="both"/>
        <w:rPr>
          <w:rFonts w:ascii="Times New Roman" w:hAnsi="Times New Roman" w:cs="Times New Roman"/>
        </w:rPr>
      </w:pPr>
      <w:r>
        <w:rPr>
          <w:rFonts w:ascii="Times New Roman" w:hAnsi="Times New Roman" w:cs="Times New Roman"/>
        </w:rPr>
        <w:t>A final word-</w:t>
      </w:r>
      <w:r w:rsidR="006E6A22">
        <w:rPr>
          <w:rFonts w:ascii="Times New Roman" w:hAnsi="Times New Roman" w:cs="Times New Roman"/>
        </w:rPr>
        <w:t xml:space="preserve"> if governments release legislation involving electric vehicles it is </w:t>
      </w:r>
      <w:r w:rsidR="00247B18">
        <w:rPr>
          <w:rFonts w:ascii="Times New Roman" w:hAnsi="Times New Roman" w:cs="Times New Roman"/>
        </w:rPr>
        <w:t>believed</w:t>
      </w:r>
      <w:r w:rsidR="006E6A22">
        <w:rPr>
          <w:rFonts w:ascii="Times New Roman" w:hAnsi="Times New Roman" w:cs="Times New Roman"/>
        </w:rPr>
        <w:t xml:space="preserve"> that industry will follow within the manufacture of new technologies including the improvement of electric vehicles </w:t>
      </w:r>
      <w:r w:rsidR="00247B18">
        <w:rPr>
          <w:rFonts w:ascii="Times New Roman" w:hAnsi="Times New Roman" w:cs="Times New Roman"/>
        </w:rPr>
        <w:t>but at this moment in time, it is difficult to predict the long term affects of a solely electric vehicle industry and market</w:t>
      </w:r>
      <w:r w:rsidR="00355948">
        <w:rPr>
          <w:rFonts w:ascii="Times New Roman" w:hAnsi="Times New Roman" w:cs="Times New Roman"/>
        </w:rPr>
        <w:t xml:space="preserve"> on the </w:t>
      </w:r>
      <w:r w:rsidR="002E27CF">
        <w:rPr>
          <w:rFonts w:ascii="Times New Roman" w:hAnsi="Times New Roman" w:cs="Times New Roman"/>
        </w:rPr>
        <w:t>political, economic, social, technological, environmental and legislative areas</w:t>
      </w:r>
      <w:r w:rsidR="00247B18">
        <w:rPr>
          <w:rFonts w:ascii="Times New Roman" w:hAnsi="Times New Roman" w:cs="Times New Roman"/>
        </w:rPr>
        <w:t>.</w:t>
      </w:r>
    </w:p>
    <w:p w:rsidR="00FF72CB" w:rsidRPr="00DE5344" w:rsidRDefault="00FF72CB" w:rsidP="00DE5344">
      <w:pPr>
        <w:spacing w:line="480" w:lineRule="auto"/>
        <w:jc w:val="both"/>
        <w:rPr>
          <w:rFonts w:ascii="Times New Roman" w:hAnsi="Times New Roman" w:cs="Times New Roman"/>
        </w:rPr>
      </w:pPr>
    </w:p>
    <w:p w:rsidR="00DE5344" w:rsidRPr="00DE5344" w:rsidRDefault="00DE5344" w:rsidP="00DE5344">
      <w:pPr>
        <w:spacing w:line="480" w:lineRule="auto"/>
        <w:jc w:val="both"/>
        <w:rPr>
          <w:rFonts w:ascii="Times New Roman" w:hAnsi="Times New Roman" w:cs="Times New Roman"/>
        </w:rPr>
      </w:pPr>
    </w:p>
    <w:p w:rsidR="00FF72CB" w:rsidRPr="00DE5344" w:rsidRDefault="00FF72CB" w:rsidP="00DE5344">
      <w:pPr>
        <w:pStyle w:val="Heading1"/>
        <w:numPr>
          <w:ilvl w:val="0"/>
          <w:numId w:val="6"/>
        </w:numPr>
        <w:spacing w:line="480" w:lineRule="auto"/>
        <w:jc w:val="both"/>
        <w:rPr>
          <w:rFonts w:cs="Times New Roman"/>
        </w:rPr>
      </w:pPr>
      <w:bookmarkStart w:id="39" w:name="_Toc500614619"/>
      <w:r w:rsidRPr="00DE5344">
        <w:rPr>
          <w:rFonts w:cs="Times New Roman"/>
        </w:rPr>
        <w:lastRenderedPageBreak/>
        <w:t>References</w:t>
      </w:r>
      <w:bookmarkEnd w:id="39"/>
      <w:r w:rsidRPr="00DE5344">
        <w:rPr>
          <w:rFonts w:cs="Times New Roman"/>
        </w:rPr>
        <w:t xml:space="preserve"> </w:t>
      </w:r>
    </w:p>
    <w:p w:rsidR="00FF72CB" w:rsidRPr="00DE5344" w:rsidRDefault="00FF72CB" w:rsidP="00DE5344">
      <w:pPr>
        <w:spacing w:line="480" w:lineRule="auto"/>
        <w:jc w:val="both"/>
        <w:rPr>
          <w:rFonts w:ascii="Times New Roman" w:hAnsi="Times New Roman" w:cs="Times New Roman"/>
          <w:sz w:val="28"/>
          <w:szCs w:val="28"/>
        </w:rPr>
      </w:pPr>
    </w:p>
    <w:p w:rsidR="00C02182" w:rsidRPr="00DE5344" w:rsidRDefault="00C02182" w:rsidP="00DE5344">
      <w:pPr>
        <w:spacing w:line="480" w:lineRule="auto"/>
        <w:jc w:val="both"/>
        <w:rPr>
          <w:rStyle w:val="selectable"/>
          <w:rFonts w:ascii="Times New Roman" w:hAnsi="Times New Roman" w:cs="Times New Roman"/>
        </w:rPr>
        <w:sectPr w:rsidR="00C02182" w:rsidRPr="00DE5344" w:rsidSect="00090932">
          <w:headerReference w:type="default" r:id="rId20"/>
          <w:footerReference w:type="default" r:id="rId21"/>
          <w:footerReference w:type="first" r:id="rId22"/>
          <w:pgSz w:w="11906" w:h="16838"/>
          <w:pgMar w:top="1440" w:right="1440" w:bottom="1440" w:left="1440" w:header="708" w:footer="708" w:gutter="0"/>
          <w:pgNumType w:start="0"/>
          <w:cols w:space="708"/>
          <w:titlePg/>
          <w:docGrid w:linePitch="360"/>
        </w:sectPr>
      </w:pPr>
    </w:p>
    <w:p w:rsidR="000A08CD" w:rsidRPr="00DE5344" w:rsidRDefault="00682A2E" w:rsidP="00DE5344">
      <w:pPr>
        <w:pStyle w:val="ListParagraph"/>
        <w:numPr>
          <w:ilvl w:val="0"/>
          <w:numId w:val="38"/>
        </w:numPr>
        <w:spacing w:line="480" w:lineRule="auto"/>
        <w:jc w:val="both"/>
        <w:rPr>
          <w:rStyle w:val="selectable"/>
          <w:rFonts w:ascii="Times New Roman" w:hAnsi="Times New Roman" w:cs="Times New Roman"/>
        </w:rPr>
      </w:pPr>
      <w:r w:rsidRPr="00DE5344">
        <w:rPr>
          <w:rStyle w:val="selectable"/>
          <w:rFonts w:ascii="Times New Roman" w:hAnsi="Times New Roman" w:cs="Times New Roman"/>
        </w:rPr>
        <w:t xml:space="preserve">Energy.gov. (2017). </w:t>
      </w:r>
      <w:r w:rsidRPr="00DE5344">
        <w:rPr>
          <w:rStyle w:val="selectable"/>
          <w:rFonts w:ascii="Times New Roman" w:hAnsi="Times New Roman" w:cs="Times New Roman"/>
          <w:i/>
          <w:iCs/>
        </w:rPr>
        <w:t>The History of the Electric Car</w:t>
      </w:r>
      <w:r w:rsidRPr="00DE5344">
        <w:rPr>
          <w:rStyle w:val="selectable"/>
          <w:rFonts w:ascii="Times New Roman" w:hAnsi="Times New Roman" w:cs="Times New Roman"/>
        </w:rPr>
        <w:t>. [</w:t>
      </w:r>
      <w:bookmarkStart w:id="40" w:name="_GoBack"/>
      <w:bookmarkEnd w:id="40"/>
      <w:r w:rsidRPr="00DE5344">
        <w:rPr>
          <w:rStyle w:val="selectable"/>
          <w:rFonts w:ascii="Times New Roman" w:hAnsi="Times New Roman" w:cs="Times New Roman"/>
        </w:rPr>
        <w:t>online] Available at: https://energy.gov/articles/history-electric-car [Accessed 7 Nov. 2017].</w:t>
      </w:r>
    </w:p>
    <w:p w:rsidR="000A08CD" w:rsidRPr="00DE5344" w:rsidRDefault="000A08CD" w:rsidP="00DE5344">
      <w:pPr>
        <w:pStyle w:val="ListParagraph"/>
        <w:numPr>
          <w:ilvl w:val="0"/>
          <w:numId w:val="38"/>
        </w:numPr>
        <w:spacing w:line="480" w:lineRule="auto"/>
        <w:jc w:val="both"/>
        <w:rPr>
          <w:rFonts w:ascii="Times New Roman" w:hAnsi="Times New Roman" w:cs="Times New Roman"/>
        </w:rPr>
      </w:pPr>
      <w:r w:rsidRPr="00DE5344">
        <w:rPr>
          <w:rStyle w:val="selectable"/>
          <w:rFonts w:ascii="Times New Roman" w:hAnsi="Times New Roman" w:cs="Times New Roman"/>
        </w:rPr>
        <w:t xml:space="preserve">Hse.gov.uk. (2017). </w:t>
      </w:r>
      <w:r w:rsidRPr="00DE5344">
        <w:rPr>
          <w:rStyle w:val="selectable"/>
          <w:rFonts w:ascii="Times New Roman" w:hAnsi="Times New Roman" w:cs="Times New Roman"/>
          <w:i/>
          <w:iCs/>
        </w:rPr>
        <w:t>Electric and hybrid vehicles</w:t>
      </w:r>
      <w:r w:rsidRPr="00DE5344">
        <w:rPr>
          <w:rStyle w:val="selectable"/>
          <w:rFonts w:ascii="Times New Roman" w:hAnsi="Times New Roman" w:cs="Times New Roman"/>
        </w:rPr>
        <w:t>. [online] Available at: http://www.hse.gov.uk/mvr/topics/electric-hybrid.htm [Accessed 7 Nov. 2017].</w:t>
      </w:r>
    </w:p>
    <w:p w:rsidR="00682A2E" w:rsidRPr="00DE5344" w:rsidRDefault="000A08CD" w:rsidP="00DE5344">
      <w:pPr>
        <w:pStyle w:val="ListParagraph"/>
        <w:numPr>
          <w:ilvl w:val="0"/>
          <w:numId w:val="38"/>
        </w:numPr>
        <w:spacing w:line="480" w:lineRule="auto"/>
        <w:jc w:val="both"/>
        <w:rPr>
          <w:rStyle w:val="selectable"/>
          <w:rFonts w:ascii="Times New Roman" w:hAnsi="Times New Roman" w:cs="Times New Roman"/>
        </w:rPr>
      </w:pPr>
      <w:r w:rsidRPr="00DE5344">
        <w:rPr>
          <w:rStyle w:val="selectable"/>
          <w:rFonts w:ascii="Times New Roman" w:hAnsi="Times New Roman" w:cs="Times New Roman"/>
        </w:rPr>
        <w:t xml:space="preserve">Lake, R. (2017). </w:t>
      </w:r>
      <w:r w:rsidRPr="00DE5344">
        <w:rPr>
          <w:rStyle w:val="selectable"/>
          <w:rFonts w:ascii="Times New Roman" w:hAnsi="Times New Roman" w:cs="Times New Roman"/>
          <w:i/>
          <w:iCs/>
        </w:rPr>
        <w:t>The Difference Between Parallel Hybrid Cars &amp; Series Hybrid Cars</w:t>
      </w:r>
      <w:r w:rsidRPr="00DE5344">
        <w:rPr>
          <w:rStyle w:val="selectable"/>
          <w:rFonts w:ascii="Times New Roman" w:hAnsi="Times New Roman" w:cs="Times New Roman"/>
        </w:rPr>
        <w:t>. [online] LIVESTRONG.COM. Available at: https://www.livestrong.com/article/174905-the-difference-between-parallel-hybrid-cars-series-hybrid-cars/ [Accessed 7 Nov. 2017].</w:t>
      </w:r>
    </w:p>
    <w:p w:rsidR="00EF330E" w:rsidRPr="00DE5344" w:rsidRDefault="00830343" w:rsidP="00DE5344">
      <w:pPr>
        <w:pStyle w:val="ListParagraph"/>
        <w:numPr>
          <w:ilvl w:val="0"/>
          <w:numId w:val="38"/>
        </w:numPr>
        <w:spacing w:line="480" w:lineRule="auto"/>
        <w:jc w:val="both"/>
        <w:rPr>
          <w:rFonts w:ascii="Times New Roman" w:hAnsi="Times New Roman" w:cs="Times New Roman"/>
        </w:rPr>
      </w:pPr>
      <w:r w:rsidRPr="00DE5344">
        <w:rPr>
          <w:rStyle w:val="selectable"/>
          <w:rFonts w:ascii="Times New Roman" w:hAnsi="Times New Roman" w:cs="Times New Roman"/>
        </w:rPr>
        <w:t xml:space="preserve">Smart Stock News. (2017). </w:t>
      </w:r>
      <w:r w:rsidRPr="00DE5344">
        <w:rPr>
          <w:rStyle w:val="selectable"/>
          <w:rFonts w:ascii="Times New Roman" w:hAnsi="Times New Roman" w:cs="Times New Roman"/>
          <w:i/>
          <w:iCs/>
        </w:rPr>
        <w:t xml:space="preserve">Tesla </w:t>
      </w:r>
      <w:r w:rsidR="001D5BD0" w:rsidRPr="00DE5344">
        <w:rPr>
          <w:rStyle w:val="selectable"/>
          <w:rFonts w:ascii="Times New Roman" w:hAnsi="Times New Roman" w:cs="Times New Roman"/>
          <w:i/>
          <w:iCs/>
        </w:rPr>
        <w:t>Inc.</w:t>
      </w:r>
      <w:r w:rsidRPr="00DE5344">
        <w:rPr>
          <w:rStyle w:val="selectable"/>
          <w:rFonts w:ascii="Times New Roman" w:hAnsi="Times New Roman" w:cs="Times New Roman"/>
          <w:i/>
          <w:iCs/>
        </w:rPr>
        <w:t xml:space="preserve"> (TSLA) Model 3 Battery Pack May be Limited to 75 kWh</w:t>
      </w:r>
      <w:r w:rsidRPr="00DE5344">
        <w:rPr>
          <w:rStyle w:val="selectable"/>
          <w:rFonts w:ascii="Times New Roman" w:hAnsi="Times New Roman" w:cs="Times New Roman"/>
        </w:rPr>
        <w:t>. [online] Available at: http://smartstocknews.com/41282-tesla-inc-tsla-model-3-battery-pack-may-be-limited-to-75-kwh/ [Accessed 7 Nov. 2017].</w:t>
      </w:r>
      <w:r w:rsidR="00EF330E" w:rsidRPr="00DE5344">
        <w:rPr>
          <w:rFonts w:ascii="Times New Roman" w:hAnsi="Times New Roman" w:cs="Times New Roman"/>
        </w:rPr>
        <w:t xml:space="preserve"> </w:t>
      </w:r>
    </w:p>
    <w:p w:rsidR="00EF330E" w:rsidRPr="00DE5344" w:rsidRDefault="00EF330E" w:rsidP="00DE5344">
      <w:pPr>
        <w:pStyle w:val="ListParagraph"/>
        <w:numPr>
          <w:ilvl w:val="0"/>
          <w:numId w:val="38"/>
        </w:numPr>
        <w:spacing w:line="480" w:lineRule="auto"/>
        <w:jc w:val="both"/>
        <w:rPr>
          <w:rFonts w:ascii="Times New Roman" w:hAnsi="Times New Roman" w:cs="Times New Roman"/>
        </w:rPr>
        <w:sectPr w:rsidR="00EF330E" w:rsidRPr="00DE5344" w:rsidSect="00C02182">
          <w:type w:val="continuous"/>
          <w:pgSz w:w="11906" w:h="16838"/>
          <w:pgMar w:top="1440" w:right="1440" w:bottom="1440" w:left="1440" w:header="708" w:footer="708" w:gutter="0"/>
          <w:pgNumType w:start="0"/>
          <w:cols w:space="708"/>
          <w:titlePg/>
          <w:docGrid w:linePitch="360"/>
        </w:sectPr>
      </w:pPr>
      <w:r w:rsidRPr="00DE5344">
        <w:rPr>
          <w:rFonts w:ascii="Times New Roman" w:hAnsi="Times New Roman" w:cs="Times New Roman"/>
        </w:rPr>
        <w:t xml:space="preserve">Energy.gov. (2017). </w:t>
      </w:r>
      <w:r w:rsidRPr="00DE5344">
        <w:rPr>
          <w:rFonts w:ascii="Times New Roman" w:hAnsi="Times New Roman" w:cs="Times New Roman"/>
          <w:i/>
          <w:iCs/>
        </w:rPr>
        <w:t>Biofuel Basics</w:t>
      </w:r>
      <w:r w:rsidRPr="00DE5344">
        <w:rPr>
          <w:rFonts w:ascii="Times New Roman" w:hAnsi="Times New Roman" w:cs="Times New Roman"/>
        </w:rPr>
        <w:t>. [online] Available at: https://energy.gov/eere/energybasics/articles/biofuel-basics [Accessed 7 Nov. 2017].</w:t>
      </w:r>
    </w:p>
    <w:p w:rsidR="00FF72CB" w:rsidRPr="00DE5344" w:rsidRDefault="00F3195A" w:rsidP="00DE5344">
      <w:pPr>
        <w:pStyle w:val="ListParagraph"/>
        <w:numPr>
          <w:ilvl w:val="0"/>
          <w:numId w:val="38"/>
        </w:numPr>
        <w:spacing w:line="480" w:lineRule="auto"/>
        <w:jc w:val="both"/>
        <w:rPr>
          <w:rFonts w:ascii="Times New Roman" w:hAnsi="Times New Roman" w:cs="Times New Roman"/>
        </w:rPr>
      </w:pPr>
      <w:r w:rsidRPr="00DE5344">
        <w:rPr>
          <w:rStyle w:val="selectable"/>
          <w:rFonts w:ascii="Times New Roman" w:hAnsi="Times New Roman" w:cs="Times New Roman"/>
        </w:rPr>
        <w:t xml:space="preserve">PESTLE Analysis. (2017). </w:t>
      </w:r>
      <w:r w:rsidRPr="00DE5344">
        <w:rPr>
          <w:rStyle w:val="selectable"/>
          <w:rFonts w:ascii="Times New Roman" w:hAnsi="Times New Roman" w:cs="Times New Roman"/>
          <w:i/>
          <w:iCs/>
        </w:rPr>
        <w:t>What is PESTLE Analysis? A Tool for Business Analysis</w:t>
      </w:r>
      <w:r w:rsidRPr="00DE5344">
        <w:rPr>
          <w:rStyle w:val="selectable"/>
          <w:rFonts w:ascii="Times New Roman" w:hAnsi="Times New Roman" w:cs="Times New Roman"/>
        </w:rPr>
        <w:t>. [online] Available at: http://pestleanalysis.com/what-is-pestle-analysis/ [Accessed 7 Nov. 2017].</w:t>
      </w:r>
    </w:p>
    <w:p w:rsidR="00FF72CB" w:rsidRPr="00DE5344" w:rsidRDefault="00E41EBB" w:rsidP="00DE5344">
      <w:pPr>
        <w:pStyle w:val="ListParagraph"/>
        <w:numPr>
          <w:ilvl w:val="0"/>
          <w:numId w:val="38"/>
        </w:numPr>
        <w:spacing w:line="480" w:lineRule="auto"/>
        <w:jc w:val="both"/>
        <w:rPr>
          <w:rFonts w:ascii="Times New Roman" w:hAnsi="Times New Roman" w:cs="Times New Roman"/>
        </w:rPr>
      </w:pPr>
      <w:r w:rsidRPr="00DE5344">
        <w:rPr>
          <w:rStyle w:val="selectable"/>
          <w:rFonts w:ascii="Times New Roman" w:hAnsi="Times New Roman" w:cs="Times New Roman"/>
        </w:rPr>
        <w:t xml:space="preserve">Ft.com. (2017). </w:t>
      </w:r>
      <w:r w:rsidRPr="00DE5344">
        <w:rPr>
          <w:rStyle w:val="selectable"/>
          <w:rFonts w:ascii="Times New Roman" w:hAnsi="Times New Roman" w:cs="Times New Roman"/>
          <w:i/>
          <w:iCs/>
        </w:rPr>
        <w:t>Politics not economics propels electric car growth</w:t>
      </w:r>
      <w:r w:rsidRPr="00DE5344">
        <w:rPr>
          <w:rStyle w:val="selectable"/>
          <w:rFonts w:ascii="Times New Roman" w:hAnsi="Times New Roman" w:cs="Times New Roman"/>
        </w:rPr>
        <w:t>. [online] Available at: https://www.ft.com/content/6b7eb1d8-624f-11e7-8814-0ac7eb84e5f1 [Accessed 7 Nov. 2017].</w:t>
      </w:r>
    </w:p>
    <w:p w:rsidR="00FF72CB" w:rsidRPr="00DE5344" w:rsidRDefault="00DB2CAF" w:rsidP="00DB2CAF">
      <w:pPr>
        <w:pStyle w:val="ListParagraph"/>
        <w:numPr>
          <w:ilvl w:val="0"/>
          <w:numId w:val="38"/>
        </w:numPr>
        <w:spacing w:line="480" w:lineRule="auto"/>
        <w:jc w:val="both"/>
        <w:rPr>
          <w:rFonts w:ascii="Times New Roman" w:hAnsi="Times New Roman" w:cs="Times New Roman"/>
        </w:rPr>
      </w:pPr>
      <w:r>
        <w:rPr>
          <w:rStyle w:val="selectable"/>
          <w:rFonts w:ascii="Times New Roman" w:hAnsi="Times New Roman" w:cs="Times New Roman"/>
        </w:rPr>
        <w:t xml:space="preserve">Gov.uk. (2017). [online] Available at: </w:t>
      </w:r>
      <w:r w:rsidR="00E41EBB" w:rsidRPr="00DE5344">
        <w:rPr>
          <w:rStyle w:val="selectable"/>
          <w:rFonts w:ascii="Times New Roman" w:hAnsi="Times New Roman" w:cs="Times New Roman"/>
        </w:rPr>
        <w:t>https://www.gov.uk/government/uploads/system/uploads/attachment_data/file/551446/electric-vehicles-survey-2016.pdf [Accessed 2 Dec. 2017].</w:t>
      </w:r>
    </w:p>
    <w:p w:rsidR="00FF72CB" w:rsidRPr="00DE5344" w:rsidRDefault="002F0290" w:rsidP="00DE5344">
      <w:pPr>
        <w:pStyle w:val="ListParagraph"/>
        <w:numPr>
          <w:ilvl w:val="0"/>
          <w:numId w:val="38"/>
        </w:numPr>
        <w:spacing w:line="480" w:lineRule="auto"/>
        <w:jc w:val="both"/>
        <w:rPr>
          <w:rFonts w:ascii="Times New Roman" w:hAnsi="Times New Roman" w:cs="Times New Roman"/>
        </w:rPr>
      </w:pPr>
      <w:r w:rsidRPr="00DE5344">
        <w:rPr>
          <w:rStyle w:val="selectable"/>
          <w:rFonts w:ascii="Times New Roman" w:hAnsi="Times New Roman" w:cs="Times New Roman"/>
        </w:rPr>
        <w:t xml:space="preserve">Visual.ons.gov.uk. (2017). </w:t>
      </w:r>
      <w:r w:rsidRPr="00DE5344">
        <w:rPr>
          <w:rStyle w:val="selectable"/>
          <w:rFonts w:ascii="Times New Roman" w:hAnsi="Times New Roman" w:cs="Times New Roman"/>
          <w:i/>
          <w:iCs/>
        </w:rPr>
        <w:t xml:space="preserve">Are we ready to switch to electric cars? | </w:t>
      </w:r>
      <w:r w:rsidR="00DB2CAF" w:rsidRPr="00DE5344">
        <w:rPr>
          <w:rStyle w:val="selectable"/>
          <w:rFonts w:ascii="Times New Roman" w:hAnsi="Times New Roman" w:cs="Times New Roman"/>
          <w:i/>
          <w:iCs/>
        </w:rPr>
        <w:t>Visual’s</w:t>
      </w:r>
      <w:r w:rsidRPr="00DE5344">
        <w:rPr>
          <w:rStyle w:val="selectable"/>
          <w:rFonts w:ascii="Times New Roman" w:hAnsi="Times New Roman" w:cs="Times New Roman"/>
        </w:rPr>
        <w:t>. [online] Available at: https://visual.ons.gov.uk/are-we-ready-to-switch-to-electric-cars/ [Accessed 2 Dec. 2017].</w:t>
      </w:r>
    </w:p>
    <w:p w:rsidR="00FF72CB" w:rsidRPr="00DE5344" w:rsidRDefault="00DB2CAF" w:rsidP="00DE5344">
      <w:pPr>
        <w:pStyle w:val="ListParagraph"/>
        <w:numPr>
          <w:ilvl w:val="0"/>
          <w:numId w:val="38"/>
        </w:numPr>
        <w:spacing w:line="480" w:lineRule="auto"/>
        <w:jc w:val="both"/>
        <w:rPr>
          <w:rStyle w:val="selectable"/>
          <w:rFonts w:ascii="Times New Roman" w:hAnsi="Times New Roman" w:cs="Times New Roman"/>
        </w:rPr>
      </w:pPr>
      <w:r>
        <w:rPr>
          <w:rStyle w:val="selectable"/>
          <w:rFonts w:ascii="Times New Roman" w:hAnsi="Times New Roman" w:cs="Times New Roman"/>
        </w:rPr>
        <w:lastRenderedPageBreak/>
        <w:t xml:space="preserve">Parliament.uk. </w:t>
      </w:r>
      <w:r w:rsidR="002F0290" w:rsidRPr="00DE5344">
        <w:rPr>
          <w:rStyle w:val="selectable"/>
          <w:rFonts w:ascii="Times New Roman" w:hAnsi="Times New Roman" w:cs="Times New Roman"/>
        </w:rPr>
        <w:t>(2017). [online] Available at: http://www.parliament.uk/documents/post/postpn365_electricvehicles.pdf [Accessed 7 Dec. 2017].</w:t>
      </w:r>
    </w:p>
    <w:p w:rsidR="00A966F8" w:rsidRPr="00DE5344" w:rsidRDefault="00A966F8" w:rsidP="00DE5344">
      <w:pPr>
        <w:pStyle w:val="ListParagraph"/>
        <w:numPr>
          <w:ilvl w:val="0"/>
          <w:numId w:val="38"/>
        </w:numPr>
        <w:spacing w:line="480" w:lineRule="auto"/>
        <w:jc w:val="both"/>
        <w:rPr>
          <w:rStyle w:val="value"/>
          <w:rFonts w:ascii="Times New Roman" w:hAnsi="Times New Roman" w:cs="Times New Roman"/>
          <w:color w:val="000000"/>
          <w:lang w:val="en"/>
        </w:rPr>
      </w:pPr>
      <w:r w:rsidRPr="00DE5344">
        <w:rPr>
          <w:rStyle w:val="value"/>
          <w:rFonts w:ascii="Times New Roman" w:hAnsi="Times New Roman" w:cs="Times New Roman"/>
          <w:color w:val="000000"/>
          <w:lang w:val="en"/>
        </w:rPr>
        <w:t>Trancossi, M., Dumas, A., Stewart, P., and Vucinic, D., "Increasing Aeronautic Electric Propulsion Performances by Cogeneration and Heat Recovery," SAE Technical Paper 2014-01-2106, 2014.</w:t>
      </w:r>
    </w:p>
    <w:p w:rsidR="004A39F4" w:rsidRPr="00DE5344" w:rsidRDefault="004A39F4" w:rsidP="00DE5344">
      <w:pPr>
        <w:pStyle w:val="ListParagraph"/>
        <w:numPr>
          <w:ilvl w:val="0"/>
          <w:numId w:val="38"/>
        </w:numPr>
        <w:spacing w:line="480" w:lineRule="auto"/>
        <w:jc w:val="both"/>
        <w:rPr>
          <w:rStyle w:val="value"/>
          <w:rFonts w:ascii="Times New Roman" w:hAnsi="Times New Roman" w:cs="Times New Roman"/>
        </w:rPr>
      </w:pPr>
      <w:r w:rsidRPr="00DE5344">
        <w:rPr>
          <w:rStyle w:val="value"/>
          <w:rFonts w:ascii="Times New Roman" w:hAnsi="Times New Roman" w:cs="Times New Roman"/>
          <w:color w:val="000000"/>
          <w:lang w:val="en"/>
        </w:rPr>
        <w:t>Jussani, A. and Albertin, J., "Critical Factors in the Use of Battery for Automotive Propulsion of Urban Family Electric Vehicle," SAE Technical Paper 2013-36-0400, 2013.</w:t>
      </w:r>
    </w:p>
    <w:p w:rsidR="002D1BA3" w:rsidRPr="00DE5344" w:rsidRDefault="002D1BA3" w:rsidP="00DE5344">
      <w:pPr>
        <w:pStyle w:val="ListParagraph"/>
        <w:numPr>
          <w:ilvl w:val="0"/>
          <w:numId w:val="38"/>
        </w:numPr>
        <w:spacing w:line="480" w:lineRule="auto"/>
        <w:jc w:val="both"/>
        <w:rPr>
          <w:rStyle w:val="value"/>
          <w:rFonts w:ascii="Times New Roman" w:hAnsi="Times New Roman" w:cs="Times New Roman"/>
        </w:rPr>
      </w:pPr>
      <w:r w:rsidRPr="00DE5344">
        <w:rPr>
          <w:rStyle w:val="value"/>
          <w:rFonts w:ascii="Times New Roman" w:hAnsi="Times New Roman" w:cs="Times New Roman"/>
          <w:color w:val="000000"/>
          <w:lang w:val="en"/>
        </w:rPr>
        <w:t xml:space="preserve">Kromer, M. and Heywood, J., "A Comparative Assessment of Electric Propulsion Systems in the 2030 US Light-Duty Vehicle Fleet," </w:t>
      </w:r>
      <w:r w:rsidRPr="00DE5344">
        <w:rPr>
          <w:rStyle w:val="Emphasis"/>
          <w:rFonts w:ascii="Times New Roman" w:hAnsi="Times New Roman" w:cs="Times New Roman"/>
          <w:color w:val="000000"/>
          <w:lang w:val="en"/>
        </w:rPr>
        <w:t>SAE Int. J. Engines</w:t>
      </w:r>
      <w:r w:rsidRPr="00DE5344">
        <w:rPr>
          <w:rStyle w:val="value"/>
          <w:rFonts w:ascii="Times New Roman" w:hAnsi="Times New Roman" w:cs="Times New Roman"/>
          <w:color w:val="000000"/>
          <w:lang w:val="en"/>
        </w:rPr>
        <w:t xml:space="preserve"> 1(1):372-391, 2009.</w:t>
      </w:r>
    </w:p>
    <w:p w:rsidR="005209C5" w:rsidRPr="00DE5344" w:rsidRDefault="005209C5" w:rsidP="00DE5344">
      <w:pPr>
        <w:pStyle w:val="ListParagraph"/>
        <w:numPr>
          <w:ilvl w:val="0"/>
          <w:numId w:val="38"/>
        </w:numPr>
        <w:spacing w:line="480" w:lineRule="auto"/>
        <w:jc w:val="both"/>
        <w:rPr>
          <w:rFonts w:ascii="Times New Roman" w:hAnsi="Times New Roman" w:cs="Times New Roman"/>
          <w:color w:val="000000" w:themeColor="text1"/>
        </w:rPr>
      </w:pPr>
      <w:r w:rsidRPr="00DE5344">
        <w:rPr>
          <w:rFonts w:ascii="Times New Roman" w:hAnsi="Times New Roman" w:cs="Times New Roman"/>
          <w:color w:val="000000"/>
        </w:rPr>
        <w:t xml:space="preserve">Groenewald, J., Marco, J., Higgins, N., and Barai, A., "In-Service EV Battery Life Extension </w:t>
      </w:r>
      <w:r w:rsidRPr="00DE5344">
        <w:rPr>
          <w:rFonts w:ascii="Times New Roman" w:hAnsi="Times New Roman" w:cs="Times New Roman"/>
          <w:color w:val="000000" w:themeColor="text1"/>
        </w:rPr>
        <w:t>Through Feasible Remanufacturing," SAE Technical Paper 2016-01-1290, 2016.</w:t>
      </w:r>
    </w:p>
    <w:p w:rsidR="00FF72CB" w:rsidRPr="00DE5344" w:rsidRDefault="00D904F8" w:rsidP="00DE5344">
      <w:pPr>
        <w:pStyle w:val="ListParagraph"/>
        <w:numPr>
          <w:ilvl w:val="0"/>
          <w:numId w:val="38"/>
        </w:numPr>
        <w:spacing w:line="480" w:lineRule="auto"/>
        <w:jc w:val="both"/>
        <w:rPr>
          <w:rFonts w:ascii="Times New Roman" w:hAnsi="Times New Roman" w:cs="Times New Roman"/>
          <w:color w:val="000000" w:themeColor="text1"/>
        </w:rPr>
      </w:pPr>
      <w:r w:rsidRPr="00DE5344">
        <w:rPr>
          <w:rFonts w:ascii="Times New Roman" w:hAnsi="Times New Roman" w:cs="Times New Roman"/>
          <w:color w:val="000000" w:themeColor="text1"/>
        </w:rPr>
        <w:t xml:space="preserve">Gov.uk. (2017). </w:t>
      </w:r>
      <w:r w:rsidRPr="00DE5344">
        <w:rPr>
          <w:rFonts w:ascii="Times New Roman" w:hAnsi="Times New Roman" w:cs="Times New Roman"/>
          <w:i/>
          <w:iCs/>
          <w:color w:val="000000" w:themeColor="text1"/>
        </w:rPr>
        <w:t>New measures set out autonomous vehicle insurance and electric vehicle infrastructure - GOV.UK</w:t>
      </w:r>
      <w:r w:rsidRPr="00DE5344">
        <w:rPr>
          <w:rFonts w:ascii="Times New Roman" w:hAnsi="Times New Roman" w:cs="Times New Roman"/>
          <w:color w:val="000000" w:themeColor="text1"/>
        </w:rPr>
        <w:t>. [online] Available at: https://www.gov.uk/government/news/new-measures-set-out-autonomous-vehicle-insurance-and-electric-car-infrastructure [Accessed 9 Nov. 2017]</w:t>
      </w:r>
      <w:r w:rsidR="00DE5344">
        <w:rPr>
          <w:rFonts w:ascii="Times New Roman" w:hAnsi="Times New Roman" w:cs="Times New Roman"/>
          <w:color w:val="000000" w:themeColor="text1"/>
        </w:rPr>
        <w:t>.</w:t>
      </w:r>
    </w:p>
    <w:p w:rsidR="00FF72CB" w:rsidRPr="00DE5344" w:rsidRDefault="00FF72CB" w:rsidP="00DE5344">
      <w:pPr>
        <w:spacing w:line="480" w:lineRule="auto"/>
        <w:jc w:val="both"/>
        <w:rPr>
          <w:rFonts w:ascii="Times New Roman" w:hAnsi="Times New Roman" w:cs="Times New Roman"/>
          <w:color w:val="000000"/>
          <w:sz w:val="21"/>
          <w:szCs w:val="21"/>
          <w:lang w:val="en"/>
        </w:rPr>
      </w:pPr>
    </w:p>
    <w:p w:rsidR="00FF72CB" w:rsidRPr="00DE5344" w:rsidRDefault="00FF72CB" w:rsidP="00DE5344">
      <w:pPr>
        <w:spacing w:line="480" w:lineRule="auto"/>
        <w:jc w:val="both"/>
        <w:rPr>
          <w:rFonts w:ascii="Times New Roman" w:hAnsi="Times New Roman" w:cs="Times New Roman"/>
          <w:color w:val="000000"/>
          <w:sz w:val="21"/>
          <w:szCs w:val="21"/>
          <w:lang w:val="en"/>
        </w:rPr>
      </w:pPr>
    </w:p>
    <w:p w:rsidR="00FF72CB" w:rsidRPr="00DE5344" w:rsidRDefault="00FF72CB" w:rsidP="00DE5344">
      <w:pPr>
        <w:spacing w:line="480" w:lineRule="auto"/>
        <w:jc w:val="both"/>
        <w:rPr>
          <w:rFonts w:ascii="Times New Roman" w:hAnsi="Times New Roman" w:cs="Times New Roman"/>
          <w:color w:val="000000"/>
          <w:sz w:val="21"/>
          <w:szCs w:val="21"/>
          <w:lang w:val="en"/>
        </w:rPr>
      </w:pPr>
    </w:p>
    <w:p w:rsidR="003C0E3F" w:rsidRDefault="003C0E3F"/>
    <w:sectPr w:rsidR="003C0E3F" w:rsidSect="00C02182">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564" w:rsidRDefault="00236564" w:rsidP="00090932">
      <w:pPr>
        <w:spacing w:after="0" w:line="240" w:lineRule="auto"/>
      </w:pPr>
      <w:r>
        <w:separator/>
      </w:r>
    </w:p>
  </w:endnote>
  <w:endnote w:type="continuationSeparator" w:id="0">
    <w:p w:rsidR="00236564" w:rsidRDefault="00236564" w:rsidP="00090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ontserra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4334"/>
      <w:gridCol w:w="361"/>
      <w:gridCol w:w="4331"/>
    </w:tblGrid>
    <w:tr w:rsidR="00236564">
      <w:tc>
        <w:tcPr>
          <w:tcW w:w="2401" w:type="pct"/>
        </w:tcPr>
        <w:p w:rsidR="00236564" w:rsidRPr="00090932" w:rsidRDefault="00236564">
          <w:pPr>
            <w:pStyle w:val="Footer"/>
            <w:rPr>
              <w:rFonts w:ascii="Times New Roman" w:hAnsi="Times New Roman" w:cs="Times New Roman"/>
              <w:caps/>
              <w:color w:val="000000" w:themeColor="text1"/>
              <w:sz w:val="16"/>
              <w:szCs w:val="16"/>
            </w:rPr>
          </w:pPr>
          <w:sdt>
            <w:sdtPr>
              <w:rPr>
                <w:rFonts w:ascii="Times New Roman" w:hAnsi="Times New Roman" w:cs="Times New Roman"/>
                <w:caps/>
                <w:color w:val="000000" w:themeColor="text1"/>
                <w:sz w:val="16"/>
                <w:szCs w:val="16"/>
              </w:rPr>
              <w:alias w:val="Title"/>
              <w:tag w:val=""/>
              <w:id w:val="886384654"/>
              <w:placeholder>
                <w:docPart w:val="E6916580A7E04972963627252EBE7F09"/>
              </w:placeholder>
              <w:dataBinding w:prefixMappings="xmlns:ns0='http://purl.org/dc/elements/1.1/' xmlns:ns1='http://schemas.openxmlformats.org/package/2006/metadata/core-properties' " w:xpath="/ns1:coreProperties[1]/ns0:title[1]" w:storeItemID="{6C3C8BC8-F283-45AE-878A-BAB7291924A1}"/>
              <w:text/>
            </w:sdtPr>
            <w:sdtContent>
              <w:r w:rsidRPr="00090932">
                <w:rPr>
                  <w:rFonts w:ascii="Times New Roman" w:hAnsi="Times New Roman" w:cs="Times New Roman"/>
                  <w:caps/>
                  <w:color w:val="000000" w:themeColor="text1"/>
                  <w:sz w:val="16"/>
                  <w:szCs w:val="16"/>
                </w:rPr>
                <w:t>Feasibility study of electric vehicles to reduce carbon impact</w:t>
              </w:r>
            </w:sdtContent>
          </w:sdt>
        </w:p>
      </w:tc>
      <w:tc>
        <w:tcPr>
          <w:tcW w:w="200" w:type="pct"/>
        </w:tcPr>
        <w:p w:rsidR="00236564" w:rsidRPr="00090932" w:rsidRDefault="00236564">
          <w:pPr>
            <w:pStyle w:val="Footer"/>
            <w:rPr>
              <w:rFonts w:ascii="Times New Roman" w:hAnsi="Times New Roman" w:cs="Times New Roman"/>
              <w:caps/>
              <w:color w:val="000000" w:themeColor="text1"/>
              <w:sz w:val="16"/>
              <w:szCs w:val="16"/>
            </w:rPr>
          </w:pPr>
        </w:p>
      </w:tc>
      <w:tc>
        <w:tcPr>
          <w:tcW w:w="2402" w:type="pct"/>
        </w:tcPr>
        <w:sdt>
          <w:sdtPr>
            <w:rPr>
              <w:rFonts w:ascii="Times New Roman" w:hAnsi="Times New Roman" w:cs="Times New Roman"/>
              <w:caps/>
              <w:color w:val="000000" w:themeColor="text1"/>
              <w:sz w:val="16"/>
              <w:szCs w:val="16"/>
            </w:rPr>
            <w:alias w:val="Author"/>
            <w:tag w:val=""/>
            <w:id w:val="1205441952"/>
            <w:placeholder>
              <w:docPart w:val="ACD4CFB268FD4886AA980AA69B765D94"/>
            </w:placeholder>
            <w:dataBinding w:prefixMappings="xmlns:ns0='http://purl.org/dc/elements/1.1/' xmlns:ns1='http://schemas.openxmlformats.org/package/2006/metadata/core-properties' " w:xpath="/ns1:coreProperties[1]/ns0:creator[1]" w:storeItemID="{6C3C8BC8-F283-45AE-878A-BAB7291924A1}"/>
            <w:text/>
          </w:sdtPr>
          <w:sdtContent>
            <w:p w:rsidR="00236564" w:rsidRPr="00090932" w:rsidRDefault="00236564">
              <w:pPr>
                <w:pStyle w:val="Footer"/>
                <w:jc w:val="right"/>
                <w:rPr>
                  <w:rFonts w:ascii="Times New Roman" w:hAnsi="Times New Roman" w:cs="Times New Roman"/>
                  <w:caps/>
                  <w:color w:val="000000" w:themeColor="text1"/>
                  <w:sz w:val="16"/>
                  <w:szCs w:val="16"/>
                </w:rPr>
              </w:pPr>
              <w:r w:rsidRPr="00090932">
                <w:rPr>
                  <w:rFonts w:ascii="Times New Roman" w:hAnsi="Times New Roman" w:cs="Times New Roman"/>
                  <w:caps/>
                  <w:color w:val="000000" w:themeColor="text1"/>
                  <w:sz w:val="16"/>
                  <w:szCs w:val="16"/>
                </w:rPr>
                <w:t>Christopher Robbins (P146163)</w:t>
              </w:r>
            </w:p>
          </w:sdtContent>
        </w:sdt>
      </w:tc>
    </w:tr>
  </w:tbl>
  <w:p w:rsidR="00236564" w:rsidRDefault="002365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4A0" w:firstRow="1" w:lastRow="0" w:firstColumn="1" w:lastColumn="0" w:noHBand="0" w:noVBand="1"/>
    </w:tblPr>
    <w:tblGrid>
      <w:gridCol w:w="4334"/>
      <w:gridCol w:w="361"/>
      <w:gridCol w:w="4331"/>
    </w:tblGrid>
    <w:tr w:rsidR="00236564" w:rsidRPr="00090932">
      <w:tc>
        <w:tcPr>
          <w:tcW w:w="2401" w:type="pct"/>
        </w:tcPr>
        <w:p w:rsidR="00236564" w:rsidRPr="00090932" w:rsidRDefault="00236564">
          <w:pPr>
            <w:pStyle w:val="Footer"/>
            <w:rPr>
              <w:rFonts w:ascii="Times New Roman" w:hAnsi="Times New Roman" w:cs="Times New Roman"/>
              <w:caps/>
              <w:color w:val="000000" w:themeColor="text1"/>
              <w:sz w:val="16"/>
              <w:szCs w:val="16"/>
            </w:rPr>
          </w:pPr>
          <w:sdt>
            <w:sdtPr>
              <w:rPr>
                <w:rFonts w:ascii="Times New Roman" w:hAnsi="Times New Roman" w:cs="Times New Roman"/>
                <w:caps/>
                <w:color w:val="000000" w:themeColor="text1"/>
                <w:sz w:val="16"/>
                <w:szCs w:val="16"/>
              </w:rPr>
              <w:alias w:val="Title"/>
              <w:tag w:val=""/>
              <w:id w:val="-20554530"/>
              <w:placeholder>
                <w:docPart w:val="1C8E53AF703C4E668037C3E349C3F997"/>
              </w:placeholder>
              <w:dataBinding w:prefixMappings="xmlns:ns0='http://purl.org/dc/elements/1.1/' xmlns:ns1='http://schemas.openxmlformats.org/package/2006/metadata/core-properties' " w:xpath="/ns1:coreProperties[1]/ns0:title[1]" w:storeItemID="{6C3C8BC8-F283-45AE-878A-BAB7291924A1}"/>
              <w:text/>
            </w:sdtPr>
            <w:sdtContent>
              <w:r w:rsidRPr="00090932">
                <w:rPr>
                  <w:rFonts w:ascii="Times New Roman" w:hAnsi="Times New Roman" w:cs="Times New Roman"/>
                  <w:caps/>
                  <w:color w:val="000000" w:themeColor="text1"/>
                  <w:sz w:val="16"/>
                  <w:szCs w:val="16"/>
                </w:rPr>
                <w:t>Feasibility study of electric vehicles to reduce carbon impact</w:t>
              </w:r>
            </w:sdtContent>
          </w:sdt>
        </w:p>
      </w:tc>
      <w:tc>
        <w:tcPr>
          <w:tcW w:w="200" w:type="pct"/>
        </w:tcPr>
        <w:p w:rsidR="00236564" w:rsidRPr="00090932" w:rsidRDefault="00236564">
          <w:pPr>
            <w:pStyle w:val="Footer"/>
            <w:rPr>
              <w:rFonts w:ascii="Times New Roman" w:hAnsi="Times New Roman" w:cs="Times New Roman"/>
              <w:caps/>
              <w:color w:val="000000" w:themeColor="text1"/>
              <w:sz w:val="16"/>
              <w:szCs w:val="16"/>
            </w:rPr>
          </w:pPr>
        </w:p>
      </w:tc>
      <w:tc>
        <w:tcPr>
          <w:tcW w:w="2402" w:type="pct"/>
        </w:tcPr>
        <w:sdt>
          <w:sdtPr>
            <w:rPr>
              <w:rFonts w:ascii="Times New Roman" w:hAnsi="Times New Roman" w:cs="Times New Roman"/>
              <w:caps/>
              <w:color w:val="000000" w:themeColor="text1"/>
              <w:sz w:val="16"/>
              <w:szCs w:val="16"/>
            </w:rPr>
            <w:alias w:val="Author"/>
            <w:tag w:val=""/>
            <w:id w:val="369270536"/>
            <w:placeholder>
              <w:docPart w:val="F9080AF384E34446AA94F32495150A8A"/>
            </w:placeholder>
            <w:dataBinding w:prefixMappings="xmlns:ns0='http://purl.org/dc/elements/1.1/' xmlns:ns1='http://schemas.openxmlformats.org/package/2006/metadata/core-properties' " w:xpath="/ns1:coreProperties[1]/ns0:creator[1]" w:storeItemID="{6C3C8BC8-F283-45AE-878A-BAB7291924A1}"/>
            <w:text/>
          </w:sdtPr>
          <w:sdtContent>
            <w:p w:rsidR="00236564" w:rsidRPr="00090932" w:rsidRDefault="00236564">
              <w:pPr>
                <w:pStyle w:val="Footer"/>
                <w:jc w:val="right"/>
                <w:rPr>
                  <w:rFonts w:ascii="Times New Roman" w:hAnsi="Times New Roman" w:cs="Times New Roman"/>
                  <w:caps/>
                  <w:color w:val="000000" w:themeColor="text1"/>
                  <w:sz w:val="16"/>
                  <w:szCs w:val="16"/>
                </w:rPr>
              </w:pPr>
              <w:r w:rsidRPr="00090932">
                <w:rPr>
                  <w:rFonts w:ascii="Times New Roman" w:hAnsi="Times New Roman" w:cs="Times New Roman"/>
                  <w:caps/>
                  <w:color w:val="000000" w:themeColor="text1"/>
                  <w:sz w:val="16"/>
                  <w:szCs w:val="16"/>
                </w:rPr>
                <w:t>Christopher Robbins (P146163)</w:t>
              </w:r>
            </w:p>
          </w:sdtContent>
        </w:sdt>
      </w:tc>
    </w:tr>
  </w:tbl>
  <w:p w:rsidR="00236564" w:rsidRDefault="00236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564" w:rsidRDefault="00236564" w:rsidP="00090932">
      <w:pPr>
        <w:spacing w:after="0" w:line="240" w:lineRule="auto"/>
      </w:pPr>
      <w:r>
        <w:separator/>
      </w:r>
    </w:p>
  </w:footnote>
  <w:footnote w:type="continuationSeparator" w:id="0">
    <w:p w:rsidR="00236564" w:rsidRDefault="00236564" w:rsidP="00090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390547638"/>
      <w:docPartObj>
        <w:docPartGallery w:val="Page Numbers (Top of Page)"/>
        <w:docPartUnique/>
      </w:docPartObj>
    </w:sdtPr>
    <w:sdtEndPr>
      <w:rPr>
        <w:b/>
        <w:bCs/>
        <w:noProof/>
        <w:color w:val="auto"/>
        <w:spacing w:val="0"/>
      </w:rPr>
    </w:sdtEndPr>
    <w:sdtContent>
      <w:p w:rsidR="00236564" w:rsidRDefault="0023656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B2CAF" w:rsidRPr="00DB2CAF">
          <w:rPr>
            <w:b/>
            <w:bCs/>
            <w:noProof/>
          </w:rPr>
          <w:t>1</w:t>
        </w:r>
        <w:r>
          <w:rPr>
            <w:b/>
            <w:bCs/>
            <w:noProof/>
          </w:rPr>
          <w:fldChar w:fldCharType="end"/>
        </w:r>
      </w:p>
    </w:sdtContent>
  </w:sdt>
  <w:p w:rsidR="00236564" w:rsidRDefault="002365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5D1B"/>
    <w:multiLevelType w:val="hybridMultilevel"/>
    <w:tmpl w:val="6CF21C58"/>
    <w:lvl w:ilvl="0" w:tplc="0E4E19F4">
      <w:start w:val="1"/>
      <w:numFmt w:val="decimal"/>
      <w:lvlText w:val="3.%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707D8"/>
    <w:multiLevelType w:val="hybridMultilevel"/>
    <w:tmpl w:val="274CDCF8"/>
    <w:lvl w:ilvl="0" w:tplc="1C0652A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8D5269"/>
    <w:multiLevelType w:val="hybridMultilevel"/>
    <w:tmpl w:val="4ED01838"/>
    <w:lvl w:ilvl="0" w:tplc="257A1C0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54C1F"/>
    <w:multiLevelType w:val="hybridMultilevel"/>
    <w:tmpl w:val="357666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349BB"/>
    <w:multiLevelType w:val="hybridMultilevel"/>
    <w:tmpl w:val="CCD0F732"/>
    <w:lvl w:ilvl="0" w:tplc="499EB10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42719A"/>
    <w:multiLevelType w:val="hybridMultilevel"/>
    <w:tmpl w:val="996EB2D4"/>
    <w:lvl w:ilvl="0" w:tplc="69C0554E">
      <w:start w:val="1"/>
      <w:numFmt w:val="decimal"/>
      <w:lvlText w:val="3.4.%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44D75DC"/>
    <w:multiLevelType w:val="hybridMultilevel"/>
    <w:tmpl w:val="6F1C153A"/>
    <w:lvl w:ilvl="0" w:tplc="69C0554E">
      <w:start w:val="1"/>
      <w:numFmt w:val="decimal"/>
      <w:lvlText w:val="3.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2E579B"/>
    <w:multiLevelType w:val="hybridMultilevel"/>
    <w:tmpl w:val="191EFC44"/>
    <w:lvl w:ilvl="0" w:tplc="CDB8A040">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4D26F9"/>
    <w:multiLevelType w:val="hybridMultilevel"/>
    <w:tmpl w:val="35FEA7F2"/>
    <w:lvl w:ilvl="0" w:tplc="8E60704A">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A67E4C"/>
    <w:multiLevelType w:val="hybridMultilevel"/>
    <w:tmpl w:val="84AEAFD2"/>
    <w:lvl w:ilvl="0" w:tplc="78A24F30">
      <w:start w:val="1"/>
      <w:numFmt w:val="decimal"/>
      <w:lvlText w:val="2.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496AF0"/>
    <w:multiLevelType w:val="hybridMultilevel"/>
    <w:tmpl w:val="1E46D9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D3D35"/>
    <w:multiLevelType w:val="hybridMultilevel"/>
    <w:tmpl w:val="CED8D54E"/>
    <w:lvl w:ilvl="0" w:tplc="C6345F88">
      <w:start w:val="1"/>
      <w:numFmt w:val="decimal"/>
      <w:lvlText w:val="3.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ED6296"/>
    <w:multiLevelType w:val="hybridMultilevel"/>
    <w:tmpl w:val="C616BA6E"/>
    <w:lvl w:ilvl="0" w:tplc="26BC714A">
      <w:start w:val="1"/>
      <w:numFmt w:val="decimal"/>
      <w:lvlText w:val="2.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075461"/>
    <w:multiLevelType w:val="hybridMultilevel"/>
    <w:tmpl w:val="CDC0BF94"/>
    <w:lvl w:ilvl="0" w:tplc="63B80D52">
      <w:start w:val="1"/>
      <w:numFmt w:val="decimal"/>
      <w:lvlText w:val="2.2.%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BA6B01"/>
    <w:multiLevelType w:val="hybridMultilevel"/>
    <w:tmpl w:val="8FE4C64C"/>
    <w:lvl w:ilvl="0" w:tplc="69C0554E">
      <w:start w:val="1"/>
      <w:numFmt w:val="decimal"/>
      <w:lvlText w:val="3.4.%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C4313F"/>
    <w:multiLevelType w:val="hybridMultilevel"/>
    <w:tmpl w:val="133A101E"/>
    <w:lvl w:ilvl="0" w:tplc="26BC714A">
      <w:start w:val="1"/>
      <w:numFmt w:val="decimal"/>
      <w:lvlText w:val="2.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484F1B"/>
    <w:multiLevelType w:val="hybridMultilevel"/>
    <w:tmpl w:val="F934DE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526352"/>
    <w:multiLevelType w:val="hybridMultilevel"/>
    <w:tmpl w:val="4C2C9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FB1CD8"/>
    <w:multiLevelType w:val="hybridMultilevel"/>
    <w:tmpl w:val="297E3F80"/>
    <w:lvl w:ilvl="0" w:tplc="CDB8A040">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6D500E"/>
    <w:multiLevelType w:val="hybridMultilevel"/>
    <w:tmpl w:val="D6B440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642575"/>
    <w:multiLevelType w:val="hybridMultilevel"/>
    <w:tmpl w:val="4A60D67C"/>
    <w:lvl w:ilvl="0" w:tplc="1C0652A2">
      <w:start w:val="1"/>
      <w:numFmt w:val="decimal"/>
      <w:lvlText w:val="3.%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F5A1C3A"/>
    <w:multiLevelType w:val="hybridMultilevel"/>
    <w:tmpl w:val="0D74557C"/>
    <w:lvl w:ilvl="0" w:tplc="69C0554E">
      <w:start w:val="1"/>
      <w:numFmt w:val="decimal"/>
      <w:lvlText w:val="3.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DC0E35"/>
    <w:multiLevelType w:val="hybridMultilevel"/>
    <w:tmpl w:val="477E23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8720DD"/>
    <w:multiLevelType w:val="hybridMultilevel"/>
    <w:tmpl w:val="60FE4F64"/>
    <w:lvl w:ilvl="0" w:tplc="428C4F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E167BE"/>
    <w:multiLevelType w:val="hybridMultilevel"/>
    <w:tmpl w:val="7D40668E"/>
    <w:lvl w:ilvl="0" w:tplc="5A24AD16">
      <w:start w:val="1"/>
      <w:numFmt w:val="decimal"/>
      <w:lvlText w:val="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BA1696"/>
    <w:multiLevelType w:val="hybridMultilevel"/>
    <w:tmpl w:val="1BC60244"/>
    <w:lvl w:ilvl="0" w:tplc="C8E6DA16">
      <w:start w:val="1"/>
      <w:numFmt w:val="decimal"/>
      <w:lvlText w:val="2.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4F000F"/>
    <w:multiLevelType w:val="multilevel"/>
    <w:tmpl w:val="069836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C465775"/>
    <w:multiLevelType w:val="hybridMultilevel"/>
    <w:tmpl w:val="C8ACF90A"/>
    <w:lvl w:ilvl="0" w:tplc="5A24AD16">
      <w:start w:val="1"/>
      <w:numFmt w:val="decimal"/>
      <w:lvlText w:val="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684487"/>
    <w:multiLevelType w:val="hybridMultilevel"/>
    <w:tmpl w:val="471A0CEE"/>
    <w:lvl w:ilvl="0" w:tplc="63B80D52">
      <w:start w:val="1"/>
      <w:numFmt w:val="decimal"/>
      <w:lvlText w:val="2.2.%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7EC4BA1"/>
    <w:multiLevelType w:val="hybridMultilevel"/>
    <w:tmpl w:val="AC2CB104"/>
    <w:lvl w:ilvl="0" w:tplc="69C0554E">
      <w:start w:val="1"/>
      <w:numFmt w:val="decimal"/>
      <w:lvlText w:val="3.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DB400B"/>
    <w:multiLevelType w:val="hybridMultilevel"/>
    <w:tmpl w:val="70DAD0C4"/>
    <w:lvl w:ilvl="0" w:tplc="1C0652A2">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DFB2465"/>
    <w:multiLevelType w:val="hybridMultilevel"/>
    <w:tmpl w:val="F5D804E8"/>
    <w:lvl w:ilvl="0" w:tplc="26BC714A">
      <w:start w:val="1"/>
      <w:numFmt w:val="decimal"/>
      <w:lvlText w:val="2.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20116B"/>
    <w:multiLevelType w:val="hybridMultilevel"/>
    <w:tmpl w:val="C5D2A0C8"/>
    <w:lvl w:ilvl="0" w:tplc="AEA8F6AC">
      <w:start w:val="1"/>
      <w:numFmt w:val="decimal"/>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783D88"/>
    <w:multiLevelType w:val="hybridMultilevel"/>
    <w:tmpl w:val="AA144D52"/>
    <w:lvl w:ilvl="0" w:tplc="A522B96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0871D5"/>
    <w:multiLevelType w:val="hybridMultilevel"/>
    <w:tmpl w:val="9E2EC8AE"/>
    <w:lvl w:ilvl="0" w:tplc="0E4E19F4">
      <w:start w:val="1"/>
      <w:numFmt w:val="decimal"/>
      <w:lvlText w:val="3.%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F2A6C95"/>
    <w:multiLevelType w:val="hybridMultilevel"/>
    <w:tmpl w:val="7CA8BD9A"/>
    <w:lvl w:ilvl="0" w:tplc="69C0554E">
      <w:start w:val="1"/>
      <w:numFmt w:val="decimal"/>
      <w:lvlText w:val="3.4.%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023555"/>
    <w:multiLevelType w:val="hybridMultilevel"/>
    <w:tmpl w:val="9224E212"/>
    <w:lvl w:ilvl="0" w:tplc="0E4E19F4">
      <w:start w:val="1"/>
      <w:numFmt w:val="decimal"/>
      <w:lvlText w:val="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E849BC"/>
    <w:multiLevelType w:val="hybridMultilevel"/>
    <w:tmpl w:val="E258D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6"/>
  </w:num>
  <w:num w:numId="3">
    <w:abstractNumId w:val="33"/>
  </w:num>
  <w:num w:numId="4">
    <w:abstractNumId w:val="0"/>
  </w:num>
  <w:num w:numId="5">
    <w:abstractNumId w:val="18"/>
  </w:num>
  <w:num w:numId="6">
    <w:abstractNumId w:val="4"/>
  </w:num>
  <w:num w:numId="7">
    <w:abstractNumId w:val="34"/>
  </w:num>
  <w:num w:numId="8">
    <w:abstractNumId w:val="36"/>
  </w:num>
  <w:num w:numId="9">
    <w:abstractNumId w:val="2"/>
  </w:num>
  <w:num w:numId="10">
    <w:abstractNumId w:val="23"/>
  </w:num>
  <w:num w:numId="11">
    <w:abstractNumId w:val="5"/>
  </w:num>
  <w:num w:numId="12">
    <w:abstractNumId w:val="10"/>
  </w:num>
  <w:num w:numId="13">
    <w:abstractNumId w:val="22"/>
  </w:num>
  <w:num w:numId="14">
    <w:abstractNumId w:val="16"/>
  </w:num>
  <w:num w:numId="15">
    <w:abstractNumId w:val="19"/>
  </w:num>
  <w:num w:numId="16">
    <w:abstractNumId w:val="3"/>
  </w:num>
  <w:num w:numId="17">
    <w:abstractNumId w:val="32"/>
  </w:num>
  <w:num w:numId="18">
    <w:abstractNumId w:val="8"/>
  </w:num>
  <w:num w:numId="19">
    <w:abstractNumId w:val="9"/>
  </w:num>
  <w:num w:numId="20">
    <w:abstractNumId w:val="13"/>
  </w:num>
  <w:num w:numId="21">
    <w:abstractNumId w:val="28"/>
  </w:num>
  <w:num w:numId="22">
    <w:abstractNumId w:val="20"/>
  </w:num>
  <w:num w:numId="23">
    <w:abstractNumId w:val="1"/>
  </w:num>
  <w:num w:numId="24">
    <w:abstractNumId w:val="30"/>
  </w:num>
  <w:num w:numId="25">
    <w:abstractNumId w:val="29"/>
  </w:num>
  <w:num w:numId="26">
    <w:abstractNumId w:val="21"/>
  </w:num>
  <w:num w:numId="27">
    <w:abstractNumId w:val="14"/>
  </w:num>
  <w:num w:numId="28">
    <w:abstractNumId w:val="35"/>
  </w:num>
  <w:num w:numId="29">
    <w:abstractNumId w:val="6"/>
  </w:num>
  <w:num w:numId="30">
    <w:abstractNumId w:val="31"/>
  </w:num>
  <w:num w:numId="31">
    <w:abstractNumId w:val="7"/>
  </w:num>
  <w:num w:numId="32">
    <w:abstractNumId w:val="12"/>
  </w:num>
  <w:num w:numId="33">
    <w:abstractNumId w:val="15"/>
  </w:num>
  <w:num w:numId="34">
    <w:abstractNumId w:val="25"/>
  </w:num>
  <w:num w:numId="35">
    <w:abstractNumId w:val="27"/>
  </w:num>
  <w:num w:numId="36">
    <w:abstractNumId w:val="24"/>
  </w:num>
  <w:num w:numId="37">
    <w:abstractNumId w:val="11"/>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2CB"/>
    <w:rsid w:val="00036185"/>
    <w:rsid w:val="00037726"/>
    <w:rsid w:val="00057AC5"/>
    <w:rsid w:val="00065029"/>
    <w:rsid w:val="00066D89"/>
    <w:rsid w:val="00090932"/>
    <w:rsid w:val="000A08CD"/>
    <w:rsid w:val="000C26C3"/>
    <w:rsid w:val="000E5079"/>
    <w:rsid w:val="00134F92"/>
    <w:rsid w:val="001458FB"/>
    <w:rsid w:val="0015695F"/>
    <w:rsid w:val="00165762"/>
    <w:rsid w:val="00175BA9"/>
    <w:rsid w:val="001A05D7"/>
    <w:rsid w:val="001C6EE9"/>
    <w:rsid w:val="001C7419"/>
    <w:rsid w:val="001D5BD0"/>
    <w:rsid w:val="001E2AAD"/>
    <w:rsid w:val="001E6BB9"/>
    <w:rsid w:val="001F35DA"/>
    <w:rsid w:val="001F773F"/>
    <w:rsid w:val="00226EC3"/>
    <w:rsid w:val="002338AC"/>
    <w:rsid w:val="002346F3"/>
    <w:rsid w:val="00236564"/>
    <w:rsid w:val="00246790"/>
    <w:rsid w:val="00247B18"/>
    <w:rsid w:val="002B7352"/>
    <w:rsid w:val="002C0AA8"/>
    <w:rsid w:val="002D1BA3"/>
    <w:rsid w:val="002E27CF"/>
    <w:rsid w:val="002E33F4"/>
    <w:rsid w:val="002E41B2"/>
    <w:rsid w:val="002F0290"/>
    <w:rsid w:val="00335391"/>
    <w:rsid w:val="00355948"/>
    <w:rsid w:val="00367B9A"/>
    <w:rsid w:val="003758CD"/>
    <w:rsid w:val="003779E1"/>
    <w:rsid w:val="003C0E3F"/>
    <w:rsid w:val="003D1770"/>
    <w:rsid w:val="003F03EA"/>
    <w:rsid w:val="003F778E"/>
    <w:rsid w:val="004141B4"/>
    <w:rsid w:val="00433101"/>
    <w:rsid w:val="00433C16"/>
    <w:rsid w:val="00436972"/>
    <w:rsid w:val="00437A50"/>
    <w:rsid w:val="00445A25"/>
    <w:rsid w:val="004504FC"/>
    <w:rsid w:val="00454E6C"/>
    <w:rsid w:val="0046521B"/>
    <w:rsid w:val="00466F4C"/>
    <w:rsid w:val="004724A6"/>
    <w:rsid w:val="0047504C"/>
    <w:rsid w:val="00475AB8"/>
    <w:rsid w:val="00476CCB"/>
    <w:rsid w:val="00494B0B"/>
    <w:rsid w:val="004A39F4"/>
    <w:rsid w:val="004B1B43"/>
    <w:rsid w:val="004C3037"/>
    <w:rsid w:val="004E7ABE"/>
    <w:rsid w:val="00507BCA"/>
    <w:rsid w:val="005209C5"/>
    <w:rsid w:val="005232E4"/>
    <w:rsid w:val="00530271"/>
    <w:rsid w:val="00577714"/>
    <w:rsid w:val="005935C6"/>
    <w:rsid w:val="005A5E9A"/>
    <w:rsid w:val="00601A65"/>
    <w:rsid w:val="00624C07"/>
    <w:rsid w:val="006518DC"/>
    <w:rsid w:val="006718F6"/>
    <w:rsid w:val="00682A2E"/>
    <w:rsid w:val="006C47EF"/>
    <w:rsid w:val="006D0CA4"/>
    <w:rsid w:val="006E6A22"/>
    <w:rsid w:val="006E7D99"/>
    <w:rsid w:val="007030D4"/>
    <w:rsid w:val="00714259"/>
    <w:rsid w:val="00757544"/>
    <w:rsid w:val="00766400"/>
    <w:rsid w:val="007A29B8"/>
    <w:rsid w:val="007B4DB0"/>
    <w:rsid w:val="007F5879"/>
    <w:rsid w:val="008108A3"/>
    <w:rsid w:val="008235E8"/>
    <w:rsid w:val="00824D63"/>
    <w:rsid w:val="00830343"/>
    <w:rsid w:val="00851168"/>
    <w:rsid w:val="008828B4"/>
    <w:rsid w:val="00885C5B"/>
    <w:rsid w:val="008B53CA"/>
    <w:rsid w:val="0094334B"/>
    <w:rsid w:val="00953675"/>
    <w:rsid w:val="00970763"/>
    <w:rsid w:val="00970875"/>
    <w:rsid w:val="00976A7F"/>
    <w:rsid w:val="009B2154"/>
    <w:rsid w:val="009B63FA"/>
    <w:rsid w:val="009B648E"/>
    <w:rsid w:val="009F7D7B"/>
    <w:rsid w:val="00A078CC"/>
    <w:rsid w:val="00A13F7A"/>
    <w:rsid w:val="00A216D0"/>
    <w:rsid w:val="00A440E1"/>
    <w:rsid w:val="00A44A29"/>
    <w:rsid w:val="00A804C2"/>
    <w:rsid w:val="00A8357E"/>
    <w:rsid w:val="00A85CA8"/>
    <w:rsid w:val="00A966F8"/>
    <w:rsid w:val="00AA4293"/>
    <w:rsid w:val="00AA548A"/>
    <w:rsid w:val="00AC337D"/>
    <w:rsid w:val="00B120A2"/>
    <w:rsid w:val="00B602E2"/>
    <w:rsid w:val="00B757D7"/>
    <w:rsid w:val="00B77228"/>
    <w:rsid w:val="00B9679C"/>
    <w:rsid w:val="00BA4627"/>
    <w:rsid w:val="00BA79FB"/>
    <w:rsid w:val="00BB3A31"/>
    <w:rsid w:val="00BB5896"/>
    <w:rsid w:val="00BB732B"/>
    <w:rsid w:val="00BE05AA"/>
    <w:rsid w:val="00BE4D4F"/>
    <w:rsid w:val="00BE5E2D"/>
    <w:rsid w:val="00C02182"/>
    <w:rsid w:val="00C15590"/>
    <w:rsid w:val="00C6396F"/>
    <w:rsid w:val="00C67A8E"/>
    <w:rsid w:val="00C9062C"/>
    <w:rsid w:val="00CD434C"/>
    <w:rsid w:val="00CF7546"/>
    <w:rsid w:val="00D20A89"/>
    <w:rsid w:val="00D21FBB"/>
    <w:rsid w:val="00D25484"/>
    <w:rsid w:val="00D552BA"/>
    <w:rsid w:val="00D845E9"/>
    <w:rsid w:val="00D904F8"/>
    <w:rsid w:val="00DB2CAF"/>
    <w:rsid w:val="00DB5BC4"/>
    <w:rsid w:val="00DE5344"/>
    <w:rsid w:val="00DF0702"/>
    <w:rsid w:val="00DF1FDC"/>
    <w:rsid w:val="00DF666D"/>
    <w:rsid w:val="00E178FA"/>
    <w:rsid w:val="00E353A9"/>
    <w:rsid w:val="00E41EBB"/>
    <w:rsid w:val="00E4579B"/>
    <w:rsid w:val="00E551FB"/>
    <w:rsid w:val="00E60A79"/>
    <w:rsid w:val="00E67D80"/>
    <w:rsid w:val="00EA0B5A"/>
    <w:rsid w:val="00EA2C51"/>
    <w:rsid w:val="00EB022B"/>
    <w:rsid w:val="00ED251C"/>
    <w:rsid w:val="00ED3BCE"/>
    <w:rsid w:val="00EE10B9"/>
    <w:rsid w:val="00EE52C1"/>
    <w:rsid w:val="00EF330E"/>
    <w:rsid w:val="00F05B5D"/>
    <w:rsid w:val="00F20F45"/>
    <w:rsid w:val="00F3195A"/>
    <w:rsid w:val="00F33DC1"/>
    <w:rsid w:val="00F37CBB"/>
    <w:rsid w:val="00F44786"/>
    <w:rsid w:val="00F744FA"/>
    <w:rsid w:val="00F76057"/>
    <w:rsid w:val="00FA0F41"/>
    <w:rsid w:val="00FA4E61"/>
    <w:rsid w:val="00FC7C98"/>
    <w:rsid w:val="00FF7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EDD4C"/>
  <w15:chartTrackingRefBased/>
  <w15:docId w15:val="{8368F730-0EE5-4AF1-98E2-67339F2FF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29B8"/>
  </w:style>
  <w:style w:type="paragraph" w:styleId="Heading1">
    <w:name w:val="heading 1"/>
    <w:basedOn w:val="Normal"/>
    <w:next w:val="Normal"/>
    <w:link w:val="Heading1Char"/>
    <w:uiPriority w:val="9"/>
    <w:qFormat/>
    <w:rsid w:val="00494B0B"/>
    <w:pPr>
      <w:keepNext/>
      <w:keepLines/>
      <w:spacing w:before="240" w:after="0" w:line="24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A85CA8"/>
    <w:pPr>
      <w:keepNext/>
      <w:keepLines/>
      <w:spacing w:before="40" w:after="0"/>
      <w:outlineLvl w:val="1"/>
    </w:pPr>
    <w:rPr>
      <w:rFonts w:ascii="Times New Roman" w:eastAsiaTheme="majorEastAsia" w:hAnsi="Times New Roman" w:cstheme="majorBidi"/>
      <w:color w:val="000000" w:themeColor="text1"/>
      <w:szCs w:val="26"/>
    </w:rPr>
  </w:style>
  <w:style w:type="paragraph" w:styleId="Heading3">
    <w:name w:val="heading 3"/>
    <w:basedOn w:val="Normal"/>
    <w:next w:val="Normal"/>
    <w:link w:val="Heading3Char"/>
    <w:uiPriority w:val="9"/>
    <w:unhideWhenUsed/>
    <w:qFormat/>
    <w:rsid w:val="00B602E2"/>
    <w:pPr>
      <w:keepNext/>
      <w:keepLines/>
      <w:spacing w:before="40" w:after="0"/>
      <w:jc w:val="both"/>
      <w:outlineLvl w:val="2"/>
    </w:pPr>
    <w:rPr>
      <w:rFonts w:ascii="Times New Roman" w:eastAsiaTheme="majorEastAsia" w:hAnsi="Times New Roman" w:cstheme="majorBidi"/>
      <w:color w:val="000000" w:themeColor="text1"/>
      <w:szCs w:val="24"/>
    </w:rPr>
  </w:style>
  <w:style w:type="paragraph" w:styleId="Heading4">
    <w:name w:val="heading 4"/>
    <w:basedOn w:val="Normal"/>
    <w:next w:val="Normal"/>
    <w:link w:val="Heading4Char"/>
    <w:uiPriority w:val="9"/>
    <w:semiHidden/>
    <w:unhideWhenUsed/>
    <w:qFormat/>
    <w:rsid w:val="0033539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3539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7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94B0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A85CA8"/>
    <w:rPr>
      <w:rFonts w:ascii="Times New Roman" w:eastAsiaTheme="majorEastAsia" w:hAnsi="Times New Roman" w:cstheme="majorBidi"/>
      <w:color w:val="000000" w:themeColor="text1"/>
      <w:szCs w:val="26"/>
    </w:rPr>
  </w:style>
  <w:style w:type="paragraph" w:styleId="ListParagraph">
    <w:name w:val="List Paragraph"/>
    <w:basedOn w:val="Normal"/>
    <w:uiPriority w:val="34"/>
    <w:qFormat/>
    <w:rsid w:val="004B1B43"/>
    <w:pPr>
      <w:ind w:left="720"/>
      <w:contextualSpacing/>
    </w:pPr>
  </w:style>
  <w:style w:type="paragraph" w:styleId="TOCHeading">
    <w:name w:val="TOC Heading"/>
    <w:basedOn w:val="Heading1"/>
    <w:next w:val="Normal"/>
    <w:uiPriority w:val="39"/>
    <w:unhideWhenUsed/>
    <w:qFormat/>
    <w:rsid w:val="00EB022B"/>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45A25"/>
    <w:pPr>
      <w:tabs>
        <w:tab w:val="right" w:leader="dot" w:pos="9016"/>
      </w:tabs>
      <w:spacing w:after="100" w:line="240" w:lineRule="auto"/>
    </w:pPr>
  </w:style>
  <w:style w:type="paragraph" w:styleId="TOC2">
    <w:name w:val="toc 2"/>
    <w:basedOn w:val="Normal"/>
    <w:next w:val="Normal"/>
    <w:autoRedefine/>
    <w:uiPriority w:val="39"/>
    <w:unhideWhenUsed/>
    <w:rsid w:val="00EB022B"/>
    <w:pPr>
      <w:spacing w:after="100"/>
      <w:ind w:left="220"/>
    </w:pPr>
  </w:style>
  <w:style w:type="character" w:styleId="Hyperlink">
    <w:name w:val="Hyperlink"/>
    <w:basedOn w:val="DefaultParagraphFont"/>
    <w:uiPriority w:val="99"/>
    <w:unhideWhenUsed/>
    <w:rsid w:val="00EB022B"/>
    <w:rPr>
      <w:color w:val="0563C1" w:themeColor="hyperlink"/>
      <w:u w:val="single"/>
    </w:rPr>
  </w:style>
  <w:style w:type="character" w:customStyle="1" w:styleId="Heading3Char">
    <w:name w:val="Heading 3 Char"/>
    <w:basedOn w:val="DefaultParagraphFont"/>
    <w:link w:val="Heading3"/>
    <w:uiPriority w:val="9"/>
    <w:rsid w:val="00B602E2"/>
    <w:rPr>
      <w:rFonts w:ascii="Times New Roman" w:eastAsiaTheme="majorEastAsia" w:hAnsi="Times New Roman" w:cstheme="majorBidi"/>
      <w:color w:val="000000" w:themeColor="text1"/>
      <w:szCs w:val="24"/>
    </w:rPr>
  </w:style>
  <w:style w:type="paragraph" w:styleId="Header">
    <w:name w:val="header"/>
    <w:basedOn w:val="Normal"/>
    <w:link w:val="HeaderChar"/>
    <w:uiPriority w:val="99"/>
    <w:unhideWhenUsed/>
    <w:rsid w:val="00090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932"/>
  </w:style>
  <w:style w:type="paragraph" w:styleId="Footer">
    <w:name w:val="footer"/>
    <w:basedOn w:val="Normal"/>
    <w:link w:val="FooterChar"/>
    <w:uiPriority w:val="99"/>
    <w:unhideWhenUsed/>
    <w:rsid w:val="00090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932"/>
  </w:style>
  <w:style w:type="paragraph" w:styleId="TOC3">
    <w:name w:val="toc 3"/>
    <w:basedOn w:val="Normal"/>
    <w:next w:val="Normal"/>
    <w:autoRedefine/>
    <w:uiPriority w:val="39"/>
    <w:unhideWhenUsed/>
    <w:rsid w:val="00EE52C1"/>
    <w:pPr>
      <w:spacing w:after="100"/>
      <w:ind w:left="440"/>
    </w:pPr>
  </w:style>
  <w:style w:type="character" w:customStyle="1" w:styleId="selectable">
    <w:name w:val="selectable"/>
    <w:basedOn w:val="DefaultParagraphFont"/>
    <w:rsid w:val="00682A2E"/>
  </w:style>
  <w:style w:type="paragraph" w:styleId="Caption">
    <w:name w:val="caption"/>
    <w:basedOn w:val="Normal"/>
    <w:next w:val="Normal"/>
    <w:uiPriority w:val="35"/>
    <w:unhideWhenUsed/>
    <w:qFormat/>
    <w:rsid w:val="00830343"/>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33539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335391"/>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F3195A"/>
    <w:rPr>
      <w:b/>
      <w:bCs/>
    </w:rPr>
  </w:style>
  <w:style w:type="character" w:customStyle="1" w:styleId="value">
    <w:name w:val="value"/>
    <w:basedOn w:val="DefaultParagraphFont"/>
    <w:rsid w:val="00A966F8"/>
  </w:style>
  <w:style w:type="paragraph" w:styleId="TableofFigures">
    <w:name w:val="table of figures"/>
    <w:basedOn w:val="Normal"/>
    <w:next w:val="Normal"/>
    <w:uiPriority w:val="99"/>
    <w:unhideWhenUsed/>
    <w:rsid w:val="003F03EA"/>
    <w:pPr>
      <w:spacing w:after="0"/>
    </w:pPr>
  </w:style>
  <w:style w:type="character" w:styleId="Emphasis">
    <w:name w:val="Emphasis"/>
    <w:basedOn w:val="DefaultParagraphFont"/>
    <w:uiPriority w:val="20"/>
    <w:qFormat/>
    <w:rsid w:val="00433C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215955">
      <w:bodyDiv w:val="1"/>
      <w:marLeft w:val="0"/>
      <w:marRight w:val="0"/>
      <w:marTop w:val="0"/>
      <w:marBottom w:val="0"/>
      <w:divBdr>
        <w:top w:val="none" w:sz="0" w:space="0" w:color="auto"/>
        <w:left w:val="none" w:sz="0" w:space="0" w:color="auto"/>
        <w:bottom w:val="none" w:sz="0" w:space="0" w:color="auto"/>
        <w:right w:val="none" w:sz="0" w:space="0" w:color="auto"/>
      </w:divBdr>
      <w:divsChild>
        <w:div w:id="303776164">
          <w:marLeft w:val="0"/>
          <w:marRight w:val="0"/>
          <w:marTop w:val="0"/>
          <w:marBottom w:val="0"/>
          <w:divBdr>
            <w:top w:val="none" w:sz="0" w:space="0" w:color="auto"/>
            <w:left w:val="none" w:sz="0" w:space="0" w:color="auto"/>
            <w:bottom w:val="none" w:sz="0" w:space="0" w:color="auto"/>
            <w:right w:val="none" w:sz="0" w:space="0" w:color="auto"/>
          </w:divBdr>
          <w:divsChild>
            <w:div w:id="1299992759">
              <w:marLeft w:val="0"/>
              <w:marRight w:val="0"/>
              <w:marTop w:val="0"/>
              <w:marBottom w:val="0"/>
              <w:divBdr>
                <w:top w:val="none" w:sz="0" w:space="0" w:color="auto"/>
                <w:left w:val="none" w:sz="0" w:space="0" w:color="auto"/>
                <w:bottom w:val="none" w:sz="0" w:space="0" w:color="auto"/>
                <w:right w:val="none" w:sz="0" w:space="0" w:color="auto"/>
              </w:divBdr>
              <w:divsChild>
                <w:div w:id="1711416002">
                  <w:marLeft w:val="0"/>
                  <w:marRight w:val="0"/>
                  <w:marTop w:val="0"/>
                  <w:marBottom w:val="0"/>
                  <w:divBdr>
                    <w:top w:val="none" w:sz="0" w:space="0" w:color="auto"/>
                    <w:left w:val="none" w:sz="0" w:space="0" w:color="auto"/>
                    <w:bottom w:val="none" w:sz="0" w:space="0" w:color="auto"/>
                    <w:right w:val="none" w:sz="0" w:space="0" w:color="auto"/>
                  </w:divBdr>
                </w:div>
                <w:div w:id="210352573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41595460">
          <w:marLeft w:val="0"/>
          <w:marRight w:val="0"/>
          <w:marTop w:val="0"/>
          <w:marBottom w:val="0"/>
          <w:divBdr>
            <w:top w:val="none" w:sz="0" w:space="0" w:color="auto"/>
            <w:left w:val="none" w:sz="0" w:space="0" w:color="auto"/>
            <w:bottom w:val="none" w:sz="0" w:space="0" w:color="auto"/>
            <w:right w:val="none" w:sz="0" w:space="0" w:color="auto"/>
          </w:divBdr>
          <w:divsChild>
            <w:div w:id="865215419">
              <w:marLeft w:val="0"/>
              <w:marRight w:val="0"/>
              <w:marTop w:val="0"/>
              <w:marBottom w:val="0"/>
              <w:divBdr>
                <w:top w:val="none" w:sz="0" w:space="0" w:color="auto"/>
                <w:left w:val="none" w:sz="0" w:space="0" w:color="auto"/>
                <w:bottom w:val="none" w:sz="0" w:space="0" w:color="auto"/>
                <w:right w:val="none" w:sz="0" w:space="0" w:color="auto"/>
              </w:divBdr>
              <w:divsChild>
                <w:div w:id="1278680749">
                  <w:marLeft w:val="0"/>
                  <w:marRight w:val="0"/>
                  <w:marTop w:val="0"/>
                  <w:marBottom w:val="0"/>
                  <w:divBdr>
                    <w:top w:val="none" w:sz="0" w:space="0" w:color="auto"/>
                    <w:left w:val="none" w:sz="0" w:space="0" w:color="auto"/>
                    <w:bottom w:val="none" w:sz="0" w:space="0" w:color="auto"/>
                    <w:right w:val="none" w:sz="0" w:space="0" w:color="auto"/>
                  </w:divBdr>
                </w:div>
                <w:div w:id="1305043921">
                  <w:marLeft w:val="0"/>
                  <w:marRight w:val="0"/>
                  <w:marTop w:val="0"/>
                  <w:marBottom w:val="0"/>
                  <w:divBdr>
                    <w:top w:val="none" w:sz="0" w:space="0" w:color="auto"/>
                    <w:left w:val="none" w:sz="0" w:space="0" w:color="auto"/>
                    <w:bottom w:val="none" w:sz="0" w:space="0" w:color="auto"/>
                    <w:right w:val="none" w:sz="0" w:space="0" w:color="auto"/>
                  </w:divBdr>
                </w:div>
                <w:div w:id="1964918506">
                  <w:marLeft w:val="0"/>
                  <w:marRight w:val="0"/>
                  <w:marTop w:val="0"/>
                  <w:marBottom w:val="0"/>
                  <w:divBdr>
                    <w:top w:val="none" w:sz="0" w:space="0" w:color="auto"/>
                    <w:left w:val="none" w:sz="0" w:space="0" w:color="auto"/>
                    <w:bottom w:val="none" w:sz="0" w:space="0" w:color="auto"/>
                    <w:right w:val="none" w:sz="0" w:space="0" w:color="auto"/>
                  </w:divBdr>
                </w:div>
                <w:div w:id="174854717">
                  <w:marLeft w:val="0"/>
                  <w:marRight w:val="0"/>
                  <w:marTop w:val="0"/>
                  <w:marBottom w:val="0"/>
                  <w:divBdr>
                    <w:top w:val="none" w:sz="0" w:space="0" w:color="auto"/>
                    <w:left w:val="none" w:sz="0" w:space="0" w:color="auto"/>
                    <w:bottom w:val="none" w:sz="0" w:space="0" w:color="auto"/>
                    <w:right w:val="none" w:sz="0" w:space="0" w:color="auto"/>
                  </w:divBdr>
                </w:div>
                <w:div w:id="787163893">
                  <w:marLeft w:val="0"/>
                  <w:marRight w:val="0"/>
                  <w:marTop w:val="0"/>
                  <w:marBottom w:val="0"/>
                  <w:divBdr>
                    <w:top w:val="none" w:sz="0" w:space="0" w:color="auto"/>
                    <w:left w:val="none" w:sz="0" w:space="0" w:color="auto"/>
                    <w:bottom w:val="none" w:sz="0" w:space="0" w:color="auto"/>
                    <w:right w:val="none" w:sz="0" w:space="0" w:color="auto"/>
                  </w:divBdr>
                </w:div>
                <w:div w:id="1986741554">
                  <w:marLeft w:val="0"/>
                  <w:marRight w:val="0"/>
                  <w:marTop w:val="0"/>
                  <w:marBottom w:val="0"/>
                  <w:divBdr>
                    <w:top w:val="none" w:sz="0" w:space="0" w:color="auto"/>
                    <w:left w:val="none" w:sz="0" w:space="0" w:color="auto"/>
                    <w:bottom w:val="none" w:sz="0" w:space="0" w:color="auto"/>
                    <w:right w:val="none" w:sz="0" w:space="0" w:color="auto"/>
                  </w:divBdr>
                  <w:divsChild>
                    <w:div w:id="961154963">
                      <w:marLeft w:val="0"/>
                      <w:marRight w:val="0"/>
                      <w:marTop w:val="0"/>
                      <w:marBottom w:val="0"/>
                      <w:divBdr>
                        <w:top w:val="none" w:sz="0" w:space="0" w:color="auto"/>
                        <w:left w:val="none" w:sz="0" w:space="0" w:color="auto"/>
                        <w:bottom w:val="none" w:sz="0" w:space="0" w:color="auto"/>
                        <w:right w:val="none" w:sz="0" w:space="0" w:color="auto"/>
                      </w:divBdr>
                      <w:divsChild>
                        <w:div w:id="16505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8270141">
          <w:marLeft w:val="0"/>
          <w:marRight w:val="0"/>
          <w:marTop w:val="0"/>
          <w:marBottom w:val="0"/>
          <w:divBdr>
            <w:top w:val="none" w:sz="0" w:space="0" w:color="auto"/>
            <w:left w:val="none" w:sz="0" w:space="0" w:color="auto"/>
            <w:bottom w:val="none" w:sz="0" w:space="0" w:color="auto"/>
            <w:right w:val="none" w:sz="0" w:space="0" w:color="auto"/>
          </w:divBdr>
          <w:divsChild>
            <w:div w:id="1938245004">
              <w:marLeft w:val="0"/>
              <w:marRight w:val="0"/>
              <w:marTop w:val="0"/>
              <w:marBottom w:val="0"/>
              <w:divBdr>
                <w:top w:val="none" w:sz="0" w:space="0" w:color="auto"/>
                <w:left w:val="none" w:sz="0" w:space="0" w:color="auto"/>
                <w:bottom w:val="none" w:sz="0" w:space="0" w:color="auto"/>
                <w:right w:val="none" w:sz="0" w:space="0" w:color="auto"/>
              </w:divBdr>
              <w:divsChild>
                <w:div w:id="2069836246">
                  <w:marLeft w:val="0"/>
                  <w:marRight w:val="0"/>
                  <w:marTop w:val="0"/>
                  <w:marBottom w:val="120"/>
                  <w:divBdr>
                    <w:top w:val="none" w:sz="0" w:space="0" w:color="auto"/>
                    <w:left w:val="none" w:sz="0" w:space="0" w:color="auto"/>
                    <w:bottom w:val="none" w:sz="0" w:space="0" w:color="auto"/>
                    <w:right w:val="none" w:sz="0" w:space="0" w:color="auto"/>
                  </w:divBdr>
                  <w:divsChild>
                    <w:div w:id="457333759">
                      <w:marLeft w:val="0"/>
                      <w:marRight w:val="0"/>
                      <w:marTop w:val="0"/>
                      <w:marBottom w:val="0"/>
                      <w:divBdr>
                        <w:top w:val="none" w:sz="0" w:space="0" w:color="auto"/>
                        <w:left w:val="none" w:sz="0" w:space="0" w:color="auto"/>
                        <w:bottom w:val="none" w:sz="0" w:space="0" w:color="auto"/>
                        <w:right w:val="none" w:sz="0" w:space="0" w:color="auto"/>
                      </w:divBdr>
                      <w:divsChild>
                        <w:div w:id="82562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239281">
                  <w:marLeft w:val="0"/>
                  <w:marRight w:val="0"/>
                  <w:marTop w:val="0"/>
                  <w:marBottom w:val="0"/>
                  <w:divBdr>
                    <w:top w:val="none" w:sz="0" w:space="0" w:color="auto"/>
                    <w:left w:val="none" w:sz="0" w:space="0" w:color="auto"/>
                    <w:bottom w:val="none" w:sz="0" w:space="0" w:color="auto"/>
                    <w:right w:val="none" w:sz="0" w:space="0" w:color="auto"/>
                  </w:divBdr>
                  <w:divsChild>
                    <w:div w:id="1651985394">
                      <w:marLeft w:val="0"/>
                      <w:marRight w:val="0"/>
                      <w:marTop w:val="0"/>
                      <w:marBottom w:val="0"/>
                      <w:divBdr>
                        <w:top w:val="none" w:sz="0" w:space="0" w:color="auto"/>
                        <w:left w:val="none" w:sz="0" w:space="0" w:color="auto"/>
                        <w:bottom w:val="none" w:sz="0" w:space="0" w:color="auto"/>
                        <w:right w:val="none" w:sz="0" w:space="0" w:color="auto"/>
                      </w:divBdr>
                    </w:div>
                    <w:div w:id="650602394">
                      <w:marLeft w:val="0"/>
                      <w:marRight w:val="0"/>
                      <w:marTop w:val="0"/>
                      <w:marBottom w:val="300"/>
                      <w:divBdr>
                        <w:top w:val="none" w:sz="0" w:space="0" w:color="auto"/>
                        <w:left w:val="none" w:sz="0" w:space="0" w:color="auto"/>
                        <w:bottom w:val="single" w:sz="6" w:space="9" w:color="CCCCCC"/>
                        <w:right w:val="none" w:sz="0" w:space="0" w:color="auto"/>
                      </w:divBdr>
                      <w:divsChild>
                        <w:div w:id="327175261">
                          <w:marLeft w:val="0"/>
                          <w:marRight w:val="0"/>
                          <w:marTop w:val="45"/>
                          <w:marBottom w:val="0"/>
                          <w:divBdr>
                            <w:top w:val="none" w:sz="0" w:space="0" w:color="auto"/>
                            <w:left w:val="none" w:sz="0" w:space="0" w:color="auto"/>
                            <w:bottom w:val="none" w:sz="0" w:space="0" w:color="auto"/>
                            <w:right w:val="none" w:sz="0" w:space="0" w:color="auto"/>
                          </w:divBdr>
                          <w:divsChild>
                            <w:div w:id="37566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932686">
                      <w:marLeft w:val="0"/>
                      <w:marRight w:val="0"/>
                      <w:marTop w:val="0"/>
                      <w:marBottom w:val="0"/>
                      <w:divBdr>
                        <w:top w:val="none" w:sz="0" w:space="0" w:color="auto"/>
                        <w:left w:val="none" w:sz="0" w:space="0" w:color="auto"/>
                        <w:bottom w:val="none" w:sz="0" w:space="0" w:color="auto"/>
                        <w:right w:val="none" w:sz="0" w:space="0" w:color="auto"/>
                      </w:divBdr>
                      <w:divsChild>
                        <w:div w:id="1202666744">
                          <w:marLeft w:val="0"/>
                          <w:marRight w:val="0"/>
                          <w:marTop w:val="0"/>
                          <w:marBottom w:val="0"/>
                          <w:divBdr>
                            <w:top w:val="none" w:sz="0" w:space="0" w:color="auto"/>
                            <w:left w:val="none" w:sz="0" w:space="0" w:color="auto"/>
                            <w:bottom w:val="none" w:sz="0" w:space="0" w:color="auto"/>
                            <w:right w:val="none" w:sz="0" w:space="0" w:color="auto"/>
                          </w:divBdr>
                          <w:divsChild>
                            <w:div w:id="2137329304">
                              <w:marLeft w:val="0"/>
                              <w:marRight w:val="0"/>
                              <w:marTop w:val="0"/>
                              <w:marBottom w:val="0"/>
                              <w:divBdr>
                                <w:top w:val="none" w:sz="0" w:space="0" w:color="auto"/>
                                <w:left w:val="none" w:sz="0" w:space="0" w:color="auto"/>
                                <w:bottom w:val="none" w:sz="0" w:space="0" w:color="auto"/>
                                <w:right w:val="none" w:sz="0" w:space="0" w:color="auto"/>
                              </w:divBdr>
                              <w:divsChild>
                                <w:div w:id="604463698">
                                  <w:marLeft w:val="0"/>
                                  <w:marRight w:val="0"/>
                                  <w:marTop w:val="0"/>
                                  <w:marBottom w:val="0"/>
                                  <w:divBdr>
                                    <w:top w:val="none" w:sz="0" w:space="0" w:color="auto"/>
                                    <w:left w:val="none" w:sz="0" w:space="0" w:color="auto"/>
                                    <w:bottom w:val="none" w:sz="0" w:space="0" w:color="auto"/>
                                    <w:right w:val="none" w:sz="0" w:space="0" w:color="auto"/>
                                  </w:divBdr>
                                </w:div>
                              </w:divsChild>
                            </w:div>
                            <w:div w:id="549193325">
                              <w:marLeft w:val="0"/>
                              <w:marRight w:val="0"/>
                              <w:marTop w:val="0"/>
                              <w:marBottom w:val="0"/>
                              <w:divBdr>
                                <w:top w:val="none" w:sz="0" w:space="0" w:color="auto"/>
                                <w:left w:val="none" w:sz="0" w:space="0" w:color="auto"/>
                                <w:bottom w:val="none" w:sz="0" w:space="0" w:color="auto"/>
                                <w:right w:val="none" w:sz="0" w:space="0" w:color="auto"/>
                              </w:divBdr>
                              <w:divsChild>
                                <w:div w:id="1760828455">
                                  <w:marLeft w:val="0"/>
                                  <w:marRight w:val="0"/>
                                  <w:marTop w:val="0"/>
                                  <w:marBottom w:val="0"/>
                                  <w:divBdr>
                                    <w:top w:val="none" w:sz="0" w:space="0" w:color="auto"/>
                                    <w:left w:val="none" w:sz="0" w:space="0" w:color="auto"/>
                                    <w:bottom w:val="none" w:sz="0" w:space="0" w:color="auto"/>
                                    <w:right w:val="none" w:sz="0" w:space="0" w:color="auto"/>
                                  </w:divBdr>
                                  <w:divsChild>
                                    <w:div w:id="183024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16645">
                              <w:marLeft w:val="0"/>
                              <w:marRight w:val="0"/>
                              <w:marTop w:val="0"/>
                              <w:marBottom w:val="0"/>
                              <w:divBdr>
                                <w:top w:val="none" w:sz="0" w:space="0" w:color="auto"/>
                                <w:left w:val="none" w:sz="0" w:space="0" w:color="auto"/>
                                <w:bottom w:val="none" w:sz="0" w:space="0" w:color="auto"/>
                                <w:right w:val="none" w:sz="0" w:space="0" w:color="auto"/>
                              </w:divBdr>
                            </w:div>
                            <w:div w:id="1915043146">
                              <w:marLeft w:val="0"/>
                              <w:marRight w:val="0"/>
                              <w:marTop w:val="0"/>
                              <w:marBottom w:val="0"/>
                              <w:divBdr>
                                <w:top w:val="none" w:sz="0" w:space="0" w:color="auto"/>
                                <w:left w:val="none" w:sz="0" w:space="0" w:color="auto"/>
                                <w:bottom w:val="none" w:sz="0" w:space="0" w:color="auto"/>
                                <w:right w:val="none" w:sz="0" w:space="0" w:color="auto"/>
                              </w:divBdr>
                              <w:divsChild>
                                <w:div w:id="16924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638586">
                          <w:marLeft w:val="0"/>
                          <w:marRight w:val="0"/>
                          <w:marTop w:val="0"/>
                          <w:marBottom w:val="0"/>
                          <w:divBdr>
                            <w:top w:val="none" w:sz="0" w:space="0" w:color="auto"/>
                            <w:left w:val="none" w:sz="0" w:space="0" w:color="auto"/>
                            <w:bottom w:val="none" w:sz="0" w:space="0" w:color="auto"/>
                            <w:right w:val="none" w:sz="0" w:space="0" w:color="auto"/>
                          </w:divBdr>
                          <w:divsChild>
                            <w:div w:id="276062439">
                              <w:marLeft w:val="0"/>
                              <w:marRight w:val="0"/>
                              <w:marTop w:val="0"/>
                              <w:marBottom w:val="0"/>
                              <w:divBdr>
                                <w:top w:val="none" w:sz="0" w:space="0" w:color="auto"/>
                                <w:left w:val="none" w:sz="0" w:space="0" w:color="auto"/>
                                <w:bottom w:val="none" w:sz="0" w:space="0" w:color="auto"/>
                                <w:right w:val="none" w:sz="0" w:space="0" w:color="auto"/>
                              </w:divBdr>
                              <w:divsChild>
                                <w:div w:id="14380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899999">
                          <w:marLeft w:val="0"/>
                          <w:marRight w:val="240"/>
                          <w:marTop w:val="0"/>
                          <w:marBottom w:val="300"/>
                          <w:divBdr>
                            <w:top w:val="dashed" w:sz="6" w:space="11" w:color="999999"/>
                            <w:left w:val="none" w:sz="0" w:space="0" w:color="auto"/>
                            <w:bottom w:val="dashed" w:sz="6" w:space="11" w:color="999999"/>
                            <w:right w:val="none" w:sz="0" w:space="0" w:color="auto"/>
                          </w:divBdr>
                        </w:div>
                      </w:divsChild>
                    </w:div>
                    <w:div w:id="1406490128">
                      <w:marLeft w:val="0"/>
                      <w:marRight w:val="0"/>
                      <w:marTop w:val="0"/>
                      <w:marBottom w:val="0"/>
                      <w:divBdr>
                        <w:top w:val="none" w:sz="0" w:space="0" w:color="auto"/>
                        <w:left w:val="none" w:sz="0" w:space="0" w:color="auto"/>
                        <w:bottom w:val="none" w:sz="0" w:space="0" w:color="auto"/>
                        <w:right w:val="none" w:sz="0" w:space="0" w:color="auto"/>
                      </w:divBdr>
                      <w:divsChild>
                        <w:div w:id="1124228685">
                          <w:marLeft w:val="0"/>
                          <w:marRight w:val="0"/>
                          <w:marTop w:val="0"/>
                          <w:marBottom w:val="0"/>
                          <w:divBdr>
                            <w:top w:val="none" w:sz="0" w:space="0" w:color="auto"/>
                            <w:left w:val="none" w:sz="0" w:space="0" w:color="auto"/>
                            <w:bottom w:val="none" w:sz="0" w:space="0" w:color="auto"/>
                            <w:right w:val="none" w:sz="0" w:space="0" w:color="auto"/>
                          </w:divBdr>
                          <w:divsChild>
                            <w:div w:id="13189426">
                              <w:marLeft w:val="0"/>
                              <w:marRight w:val="0"/>
                              <w:marTop w:val="0"/>
                              <w:marBottom w:val="0"/>
                              <w:divBdr>
                                <w:top w:val="none" w:sz="0" w:space="0" w:color="auto"/>
                                <w:left w:val="none" w:sz="0" w:space="0" w:color="auto"/>
                                <w:bottom w:val="none" w:sz="0" w:space="0" w:color="auto"/>
                                <w:right w:val="none" w:sz="0" w:space="0" w:color="auto"/>
                              </w:divBdr>
                              <w:divsChild>
                                <w:div w:id="1417559299">
                                  <w:marLeft w:val="0"/>
                                  <w:marRight w:val="0"/>
                                  <w:marTop w:val="0"/>
                                  <w:marBottom w:val="0"/>
                                  <w:divBdr>
                                    <w:top w:val="none" w:sz="0" w:space="0" w:color="auto"/>
                                    <w:left w:val="none" w:sz="0" w:space="0" w:color="auto"/>
                                    <w:bottom w:val="none" w:sz="0" w:space="0" w:color="auto"/>
                                    <w:right w:val="none" w:sz="0" w:space="0" w:color="auto"/>
                                  </w:divBdr>
                                  <w:divsChild>
                                    <w:div w:id="2009212382">
                                      <w:marLeft w:val="0"/>
                                      <w:marRight w:val="0"/>
                                      <w:marTop w:val="0"/>
                                      <w:marBottom w:val="0"/>
                                      <w:divBdr>
                                        <w:top w:val="none" w:sz="0" w:space="0" w:color="auto"/>
                                        <w:left w:val="none" w:sz="0" w:space="0" w:color="auto"/>
                                        <w:bottom w:val="none" w:sz="0" w:space="0" w:color="auto"/>
                                        <w:right w:val="none" w:sz="0" w:space="0" w:color="auto"/>
                                      </w:divBdr>
                                    </w:div>
                                    <w:div w:id="652612031">
                                      <w:marLeft w:val="0"/>
                                      <w:marRight w:val="0"/>
                                      <w:marTop w:val="0"/>
                                      <w:marBottom w:val="0"/>
                                      <w:divBdr>
                                        <w:top w:val="none" w:sz="0" w:space="0" w:color="auto"/>
                                        <w:left w:val="none" w:sz="0" w:space="0" w:color="auto"/>
                                        <w:bottom w:val="none" w:sz="0" w:space="0" w:color="auto"/>
                                        <w:right w:val="none" w:sz="0" w:space="0" w:color="auto"/>
                                      </w:divBdr>
                                      <w:divsChild>
                                        <w:div w:id="94824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69194">
                                  <w:marLeft w:val="0"/>
                                  <w:marRight w:val="0"/>
                                  <w:marTop w:val="0"/>
                                  <w:marBottom w:val="0"/>
                                  <w:divBdr>
                                    <w:top w:val="none" w:sz="0" w:space="0" w:color="auto"/>
                                    <w:left w:val="none" w:sz="0" w:space="0" w:color="auto"/>
                                    <w:bottom w:val="none" w:sz="0" w:space="0" w:color="auto"/>
                                    <w:right w:val="none" w:sz="0" w:space="0" w:color="auto"/>
                                  </w:divBdr>
                                  <w:divsChild>
                                    <w:div w:id="1074547687">
                                      <w:marLeft w:val="0"/>
                                      <w:marRight w:val="0"/>
                                      <w:marTop w:val="0"/>
                                      <w:marBottom w:val="0"/>
                                      <w:divBdr>
                                        <w:top w:val="none" w:sz="0" w:space="0" w:color="auto"/>
                                        <w:left w:val="none" w:sz="0" w:space="0" w:color="auto"/>
                                        <w:bottom w:val="none" w:sz="0" w:space="0" w:color="auto"/>
                                        <w:right w:val="none" w:sz="0" w:space="0" w:color="auto"/>
                                      </w:divBdr>
                                    </w:div>
                                    <w:div w:id="2021927662">
                                      <w:marLeft w:val="0"/>
                                      <w:marRight w:val="0"/>
                                      <w:marTop w:val="0"/>
                                      <w:marBottom w:val="0"/>
                                      <w:divBdr>
                                        <w:top w:val="none" w:sz="0" w:space="0" w:color="auto"/>
                                        <w:left w:val="none" w:sz="0" w:space="0" w:color="auto"/>
                                        <w:bottom w:val="none" w:sz="0" w:space="0" w:color="auto"/>
                                        <w:right w:val="none" w:sz="0" w:space="0" w:color="auto"/>
                                      </w:divBdr>
                                      <w:divsChild>
                                        <w:div w:id="182073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5280">
                                  <w:marLeft w:val="0"/>
                                  <w:marRight w:val="0"/>
                                  <w:marTop w:val="0"/>
                                  <w:marBottom w:val="0"/>
                                  <w:divBdr>
                                    <w:top w:val="none" w:sz="0" w:space="0" w:color="auto"/>
                                    <w:left w:val="none" w:sz="0" w:space="0" w:color="auto"/>
                                    <w:bottom w:val="none" w:sz="0" w:space="0" w:color="auto"/>
                                    <w:right w:val="none" w:sz="0" w:space="0" w:color="auto"/>
                                  </w:divBdr>
                                  <w:divsChild>
                                    <w:div w:id="245572681">
                                      <w:marLeft w:val="0"/>
                                      <w:marRight w:val="0"/>
                                      <w:marTop w:val="0"/>
                                      <w:marBottom w:val="0"/>
                                      <w:divBdr>
                                        <w:top w:val="none" w:sz="0" w:space="0" w:color="auto"/>
                                        <w:left w:val="none" w:sz="0" w:space="0" w:color="auto"/>
                                        <w:bottom w:val="none" w:sz="0" w:space="0" w:color="auto"/>
                                        <w:right w:val="none" w:sz="0" w:space="0" w:color="auto"/>
                                      </w:divBdr>
                                      <w:divsChild>
                                        <w:div w:id="1694958296">
                                          <w:marLeft w:val="0"/>
                                          <w:marRight w:val="0"/>
                                          <w:marTop w:val="0"/>
                                          <w:marBottom w:val="0"/>
                                          <w:divBdr>
                                            <w:top w:val="none" w:sz="0" w:space="0" w:color="auto"/>
                                            <w:left w:val="none" w:sz="0" w:space="0" w:color="auto"/>
                                            <w:bottom w:val="none" w:sz="0" w:space="0" w:color="auto"/>
                                            <w:right w:val="none" w:sz="0" w:space="0" w:color="auto"/>
                                          </w:divBdr>
                                          <w:divsChild>
                                            <w:div w:id="244341219">
                                              <w:marLeft w:val="0"/>
                                              <w:marRight w:val="0"/>
                                              <w:marTop w:val="0"/>
                                              <w:marBottom w:val="0"/>
                                              <w:divBdr>
                                                <w:top w:val="none" w:sz="0" w:space="0" w:color="auto"/>
                                                <w:left w:val="none" w:sz="0" w:space="0" w:color="auto"/>
                                                <w:bottom w:val="none" w:sz="0" w:space="0" w:color="auto"/>
                                                <w:right w:val="none" w:sz="0" w:space="0" w:color="auto"/>
                                              </w:divBdr>
                                              <w:divsChild>
                                                <w:div w:id="945426328">
                                                  <w:marLeft w:val="0"/>
                                                  <w:marRight w:val="0"/>
                                                  <w:marTop w:val="0"/>
                                                  <w:marBottom w:val="0"/>
                                                  <w:divBdr>
                                                    <w:top w:val="none" w:sz="0" w:space="0" w:color="auto"/>
                                                    <w:left w:val="none" w:sz="0" w:space="0" w:color="auto"/>
                                                    <w:bottom w:val="none" w:sz="0" w:space="0" w:color="auto"/>
                                                    <w:right w:val="none" w:sz="0" w:space="0" w:color="auto"/>
                                                  </w:divBdr>
                                                </w:div>
                                                <w:div w:id="119883351">
                                                  <w:marLeft w:val="0"/>
                                                  <w:marRight w:val="0"/>
                                                  <w:marTop w:val="0"/>
                                                  <w:marBottom w:val="0"/>
                                                  <w:divBdr>
                                                    <w:top w:val="none" w:sz="0" w:space="0" w:color="auto"/>
                                                    <w:left w:val="none" w:sz="0" w:space="0" w:color="auto"/>
                                                    <w:bottom w:val="none" w:sz="0" w:space="0" w:color="auto"/>
                                                    <w:right w:val="none" w:sz="0" w:space="0" w:color="auto"/>
                                                  </w:divBdr>
                                                  <w:divsChild>
                                                    <w:div w:id="1042286858">
                                                      <w:marLeft w:val="0"/>
                                                      <w:marRight w:val="0"/>
                                                      <w:marTop w:val="0"/>
                                                      <w:marBottom w:val="0"/>
                                                      <w:divBdr>
                                                        <w:top w:val="none" w:sz="0" w:space="0" w:color="auto"/>
                                                        <w:left w:val="none" w:sz="0" w:space="0" w:color="auto"/>
                                                        <w:bottom w:val="none" w:sz="0" w:space="0" w:color="auto"/>
                                                        <w:right w:val="none" w:sz="0" w:space="0" w:color="auto"/>
                                                      </w:divBdr>
                                                    </w:div>
                                                    <w:div w:id="103195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833949">
                                              <w:marLeft w:val="0"/>
                                              <w:marRight w:val="0"/>
                                              <w:marTop w:val="0"/>
                                              <w:marBottom w:val="0"/>
                                              <w:divBdr>
                                                <w:top w:val="none" w:sz="0" w:space="0" w:color="auto"/>
                                                <w:left w:val="none" w:sz="0" w:space="0" w:color="auto"/>
                                                <w:bottom w:val="none" w:sz="0" w:space="0" w:color="auto"/>
                                                <w:right w:val="none" w:sz="0" w:space="0" w:color="auto"/>
                                              </w:divBdr>
                                              <w:divsChild>
                                                <w:div w:id="1975715545">
                                                  <w:marLeft w:val="0"/>
                                                  <w:marRight w:val="0"/>
                                                  <w:marTop w:val="0"/>
                                                  <w:marBottom w:val="0"/>
                                                  <w:divBdr>
                                                    <w:top w:val="none" w:sz="0" w:space="0" w:color="auto"/>
                                                    <w:left w:val="none" w:sz="0" w:space="0" w:color="auto"/>
                                                    <w:bottom w:val="none" w:sz="0" w:space="0" w:color="auto"/>
                                                    <w:right w:val="none" w:sz="0" w:space="0" w:color="auto"/>
                                                  </w:divBdr>
                                                </w:div>
                                                <w:div w:id="2047296572">
                                                  <w:marLeft w:val="0"/>
                                                  <w:marRight w:val="0"/>
                                                  <w:marTop w:val="0"/>
                                                  <w:marBottom w:val="0"/>
                                                  <w:divBdr>
                                                    <w:top w:val="none" w:sz="0" w:space="0" w:color="auto"/>
                                                    <w:left w:val="none" w:sz="0" w:space="0" w:color="auto"/>
                                                    <w:bottom w:val="none" w:sz="0" w:space="0" w:color="auto"/>
                                                    <w:right w:val="none" w:sz="0" w:space="0" w:color="auto"/>
                                                  </w:divBdr>
                                                  <w:divsChild>
                                                    <w:div w:id="1220168492">
                                                      <w:marLeft w:val="0"/>
                                                      <w:marRight w:val="0"/>
                                                      <w:marTop w:val="0"/>
                                                      <w:marBottom w:val="0"/>
                                                      <w:divBdr>
                                                        <w:top w:val="none" w:sz="0" w:space="0" w:color="auto"/>
                                                        <w:left w:val="none" w:sz="0" w:space="0" w:color="auto"/>
                                                        <w:bottom w:val="none" w:sz="0" w:space="0" w:color="auto"/>
                                                        <w:right w:val="none" w:sz="0" w:space="0" w:color="auto"/>
                                                      </w:divBdr>
                                                      <w:divsChild>
                                                        <w:div w:id="132130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487276">
                                                  <w:marLeft w:val="0"/>
                                                  <w:marRight w:val="0"/>
                                                  <w:marTop w:val="0"/>
                                                  <w:marBottom w:val="0"/>
                                                  <w:divBdr>
                                                    <w:top w:val="none" w:sz="0" w:space="0" w:color="auto"/>
                                                    <w:left w:val="none" w:sz="0" w:space="0" w:color="auto"/>
                                                    <w:bottom w:val="none" w:sz="0" w:space="0" w:color="auto"/>
                                                    <w:right w:val="none" w:sz="0" w:space="0" w:color="auto"/>
                                                  </w:divBdr>
                                                  <w:divsChild>
                                                    <w:div w:id="171455637">
                                                      <w:marLeft w:val="0"/>
                                                      <w:marRight w:val="0"/>
                                                      <w:marTop w:val="0"/>
                                                      <w:marBottom w:val="0"/>
                                                      <w:divBdr>
                                                        <w:top w:val="none" w:sz="0" w:space="0" w:color="auto"/>
                                                        <w:left w:val="none" w:sz="0" w:space="0" w:color="auto"/>
                                                        <w:bottom w:val="none" w:sz="0" w:space="0" w:color="auto"/>
                                                        <w:right w:val="none" w:sz="0" w:space="0" w:color="auto"/>
                                                      </w:divBdr>
                                                      <w:divsChild>
                                                        <w:div w:id="112407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061665">
                                                  <w:marLeft w:val="0"/>
                                                  <w:marRight w:val="0"/>
                                                  <w:marTop w:val="0"/>
                                                  <w:marBottom w:val="0"/>
                                                  <w:divBdr>
                                                    <w:top w:val="none" w:sz="0" w:space="0" w:color="auto"/>
                                                    <w:left w:val="none" w:sz="0" w:space="0" w:color="auto"/>
                                                    <w:bottom w:val="none" w:sz="0" w:space="0" w:color="auto"/>
                                                    <w:right w:val="none" w:sz="0" w:space="0" w:color="auto"/>
                                                  </w:divBdr>
                                                  <w:divsChild>
                                                    <w:div w:id="1442189159">
                                                      <w:marLeft w:val="0"/>
                                                      <w:marRight w:val="0"/>
                                                      <w:marTop w:val="0"/>
                                                      <w:marBottom w:val="0"/>
                                                      <w:divBdr>
                                                        <w:top w:val="none" w:sz="0" w:space="0" w:color="auto"/>
                                                        <w:left w:val="none" w:sz="0" w:space="0" w:color="auto"/>
                                                        <w:bottom w:val="none" w:sz="0" w:space="0" w:color="auto"/>
                                                        <w:right w:val="none" w:sz="0" w:space="0" w:color="auto"/>
                                                      </w:divBdr>
                                                      <w:divsChild>
                                                        <w:div w:id="207546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354639">
                                      <w:marLeft w:val="0"/>
                                      <w:marRight w:val="0"/>
                                      <w:marTop w:val="0"/>
                                      <w:marBottom w:val="0"/>
                                      <w:divBdr>
                                        <w:top w:val="none" w:sz="0" w:space="0" w:color="auto"/>
                                        <w:left w:val="none" w:sz="0" w:space="0" w:color="auto"/>
                                        <w:bottom w:val="none" w:sz="0" w:space="0" w:color="auto"/>
                                        <w:right w:val="none" w:sz="0" w:space="0" w:color="auto"/>
                                      </w:divBdr>
                                    </w:div>
                                  </w:divsChild>
                                </w:div>
                                <w:div w:id="749084295">
                                  <w:marLeft w:val="0"/>
                                  <w:marRight w:val="0"/>
                                  <w:marTop w:val="0"/>
                                  <w:marBottom w:val="0"/>
                                  <w:divBdr>
                                    <w:top w:val="none" w:sz="0" w:space="0" w:color="auto"/>
                                    <w:left w:val="none" w:sz="0" w:space="0" w:color="auto"/>
                                    <w:bottom w:val="none" w:sz="0" w:space="0" w:color="auto"/>
                                    <w:right w:val="none" w:sz="0" w:space="0" w:color="auto"/>
                                  </w:divBdr>
                                  <w:divsChild>
                                    <w:div w:id="1495100372">
                                      <w:marLeft w:val="0"/>
                                      <w:marRight w:val="0"/>
                                      <w:marTop w:val="0"/>
                                      <w:marBottom w:val="0"/>
                                      <w:divBdr>
                                        <w:top w:val="none" w:sz="0" w:space="0" w:color="auto"/>
                                        <w:left w:val="none" w:sz="0" w:space="0" w:color="auto"/>
                                        <w:bottom w:val="none" w:sz="0" w:space="0" w:color="auto"/>
                                        <w:right w:val="none" w:sz="0" w:space="0" w:color="auto"/>
                                      </w:divBdr>
                                    </w:div>
                                    <w:div w:id="466823636">
                                      <w:marLeft w:val="0"/>
                                      <w:marRight w:val="0"/>
                                      <w:marTop w:val="0"/>
                                      <w:marBottom w:val="0"/>
                                      <w:divBdr>
                                        <w:top w:val="none" w:sz="0" w:space="0" w:color="auto"/>
                                        <w:left w:val="none" w:sz="0" w:space="0" w:color="auto"/>
                                        <w:bottom w:val="none" w:sz="0" w:space="0" w:color="auto"/>
                                        <w:right w:val="none" w:sz="0" w:space="0" w:color="auto"/>
                                      </w:divBdr>
                                      <w:divsChild>
                                        <w:div w:id="124172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394758">
                                  <w:marLeft w:val="0"/>
                                  <w:marRight w:val="0"/>
                                  <w:marTop w:val="0"/>
                                  <w:marBottom w:val="0"/>
                                  <w:divBdr>
                                    <w:top w:val="none" w:sz="0" w:space="0" w:color="auto"/>
                                    <w:left w:val="none" w:sz="0" w:space="0" w:color="auto"/>
                                    <w:bottom w:val="none" w:sz="0" w:space="0" w:color="auto"/>
                                    <w:right w:val="none" w:sz="0" w:space="0" w:color="auto"/>
                                  </w:divBdr>
                                  <w:divsChild>
                                    <w:div w:id="1422987974">
                                      <w:marLeft w:val="0"/>
                                      <w:marRight w:val="0"/>
                                      <w:marTop w:val="0"/>
                                      <w:marBottom w:val="0"/>
                                      <w:divBdr>
                                        <w:top w:val="none" w:sz="0" w:space="0" w:color="auto"/>
                                        <w:left w:val="none" w:sz="0" w:space="0" w:color="auto"/>
                                        <w:bottom w:val="none" w:sz="0" w:space="0" w:color="auto"/>
                                        <w:right w:val="none" w:sz="0" w:space="0" w:color="auto"/>
                                      </w:divBdr>
                                      <w:divsChild>
                                        <w:div w:id="842747972">
                                          <w:marLeft w:val="0"/>
                                          <w:marRight w:val="0"/>
                                          <w:marTop w:val="0"/>
                                          <w:marBottom w:val="0"/>
                                          <w:divBdr>
                                            <w:top w:val="none" w:sz="0" w:space="0" w:color="auto"/>
                                            <w:left w:val="none" w:sz="0" w:space="0" w:color="auto"/>
                                            <w:bottom w:val="none" w:sz="0" w:space="0" w:color="auto"/>
                                            <w:right w:val="none" w:sz="0" w:space="0" w:color="auto"/>
                                          </w:divBdr>
                                          <w:divsChild>
                                            <w:div w:id="636376655">
                                              <w:marLeft w:val="0"/>
                                              <w:marRight w:val="0"/>
                                              <w:marTop w:val="0"/>
                                              <w:marBottom w:val="0"/>
                                              <w:divBdr>
                                                <w:top w:val="none" w:sz="0" w:space="0" w:color="auto"/>
                                                <w:left w:val="none" w:sz="0" w:space="0" w:color="auto"/>
                                                <w:bottom w:val="none" w:sz="0" w:space="0" w:color="auto"/>
                                                <w:right w:val="none" w:sz="0" w:space="0" w:color="auto"/>
                                              </w:divBdr>
                                            </w:div>
                                            <w:div w:id="119022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417363">
                      <w:marLeft w:val="0"/>
                      <w:marRight w:val="0"/>
                      <w:marTop w:val="0"/>
                      <w:marBottom w:val="0"/>
                      <w:divBdr>
                        <w:top w:val="none" w:sz="0" w:space="0" w:color="auto"/>
                        <w:left w:val="none" w:sz="0" w:space="0" w:color="auto"/>
                        <w:bottom w:val="none" w:sz="0" w:space="0" w:color="auto"/>
                        <w:right w:val="none" w:sz="0" w:space="0" w:color="auto"/>
                      </w:divBdr>
                      <w:divsChild>
                        <w:div w:id="1321348973">
                          <w:marLeft w:val="0"/>
                          <w:marRight w:val="0"/>
                          <w:marTop w:val="0"/>
                          <w:marBottom w:val="0"/>
                          <w:divBdr>
                            <w:top w:val="none" w:sz="0" w:space="0" w:color="auto"/>
                            <w:left w:val="none" w:sz="0" w:space="0" w:color="auto"/>
                            <w:bottom w:val="none" w:sz="0" w:space="0" w:color="auto"/>
                            <w:right w:val="none" w:sz="0" w:space="0" w:color="auto"/>
                          </w:divBdr>
                          <w:divsChild>
                            <w:div w:id="109126540">
                              <w:marLeft w:val="0"/>
                              <w:marRight w:val="0"/>
                              <w:marTop w:val="0"/>
                              <w:marBottom w:val="0"/>
                              <w:divBdr>
                                <w:top w:val="single" w:sz="6" w:space="13" w:color="CBCBCB"/>
                                <w:left w:val="single" w:sz="6" w:space="17" w:color="CBCBCB"/>
                                <w:bottom w:val="single" w:sz="6" w:space="13" w:color="CBCBCB"/>
                                <w:right w:val="single" w:sz="6" w:space="17" w:color="CBCBCB"/>
                              </w:divBdr>
                              <w:divsChild>
                                <w:div w:id="801532859">
                                  <w:marLeft w:val="0"/>
                                  <w:marRight w:val="0"/>
                                  <w:marTop w:val="0"/>
                                  <w:marBottom w:val="0"/>
                                  <w:divBdr>
                                    <w:top w:val="none" w:sz="0" w:space="0" w:color="auto"/>
                                    <w:left w:val="none" w:sz="0" w:space="0" w:color="auto"/>
                                    <w:bottom w:val="none" w:sz="0" w:space="0" w:color="auto"/>
                                    <w:right w:val="none" w:sz="0" w:space="0" w:color="auto"/>
                                  </w:divBdr>
                                  <w:divsChild>
                                    <w:div w:id="53702031">
                                      <w:marLeft w:val="28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068363">
                      <w:marLeft w:val="0"/>
                      <w:marRight w:val="0"/>
                      <w:marTop w:val="0"/>
                      <w:marBottom w:val="0"/>
                      <w:divBdr>
                        <w:top w:val="none" w:sz="0" w:space="0" w:color="auto"/>
                        <w:left w:val="none" w:sz="0" w:space="0" w:color="auto"/>
                        <w:bottom w:val="none" w:sz="0" w:space="0" w:color="auto"/>
                        <w:right w:val="none" w:sz="0" w:space="0" w:color="auto"/>
                      </w:divBdr>
                      <w:divsChild>
                        <w:div w:id="1744910828">
                          <w:marLeft w:val="0"/>
                          <w:marRight w:val="0"/>
                          <w:marTop w:val="0"/>
                          <w:marBottom w:val="0"/>
                          <w:divBdr>
                            <w:top w:val="none" w:sz="0" w:space="0" w:color="auto"/>
                            <w:left w:val="none" w:sz="0" w:space="0" w:color="auto"/>
                            <w:bottom w:val="none" w:sz="0" w:space="0" w:color="auto"/>
                            <w:right w:val="none" w:sz="0" w:space="0" w:color="auto"/>
                          </w:divBdr>
                          <w:divsChild>
                            <w:div w:id="243341803">
                              <w:marLeft w:val="0"/>
                              <w:marRight w:val="0"/>
                              <w:marTop w:val="0"/>
                              <w:marBottom w:val="0"/>
                              <w:divBdr>
                                <w:top w:val="none" w:sz="0" w:space="0" w:color="auto"/>
                                <w:left w:val="none" w:sz="0" w:space="0" w:color="auto"/>
                                <w:bottom w:val="none" w:sz="0" w:space="0" w:color="auto"/>
                                <w:right w:val="none" w:sz="0" w:space="0" w:color="auto"/>
                              </w:divBdr>
                              <w:divsChild>
                                <w:div w:id="1466006820">
                                  <w:marLeft w:val="0"/>
                                  <w:marRight w:val="0"/>
                                  <w:marTop w:val="300"/>
                                  <w:marBottom w:val="300"/>
                                  <w:divBdr>
                                    <w:top w:val="none" w:sz="0" w:space="0" w:color="auto"/>
                                    <w:left w:val="none" w:sz="0" w:space="0" w:color="auto"/>
                                    <w:bottom w:val="none" w:sz="0" w:space="0" w:color="auto"/>
                                    <w:right w:val="none" w:sz="0" w:space="0" w:color="auto"/>
                                  </w:divBdr>
                                  <w:divsChild>
                                    <w:div w:id="9730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308303">
          <w:marLeft w:val="0"/>
          <w:marRight w:val="0"/>
          <w:marTop w:val="0"/>
          <w:marBottom w:val="0"/>
          <w:divBdr>
            <w:top w:val="none" w:sz="0" w:space="0" w:color="auto"/>
            <w:left w:val="none" w:sz="0" w:space="0" w:color="auto"/>
            <w:bottom w:val="none" w:sz="0" w:space="0" w:color="auto"/>
            <w:right w:val="none" w:sz="0" w:space="0" w:color="auto"/>
          </w:divBdr>
          <w:divsChild>
            <w:div w:id="494536385">
              <w:marLeft w:val="0"/>
              <w:marRight w:val="0"/>
              <w:marTop w:val="0"/>
              <w:marBottom w:val="0"/>
              <w:divBdr>
                <w:top w:val="none" w:sz="0" w:space="0" w:color="auto"/>
                <w:left w:val="none" w:sz="0" w:space="0" w:color="auto"/>
                <w:bottom w:val="none" w:sz="0" w:space="0" w:color="auto"/>
                <w:right w:val="none" w:sz="0" w:space="0" w:color="auto"/>
              </w:divBdr>
              <w:divsChild>
                <w:div w:id="1454517402">
                  <w:marLeft w:val="0"/>
                  <w:marRight w:val="0"/>
                  <w:marTop w:val="0"/>
                  <w:marBottom w:val="0"/>
                  <w:divBdr>
                    <w:top w:val="none" w:sz="0" w:space="0" w:color="auto"/>
                    <w:left w:val="none" w:sz="0" w:space="0" w:color="auto"/>
                    <w:bottom w:val="none" w:sz="0" w:space="0" w:color="auto"/>
                    <w:right w:val="none" w:sz="0" w:space="0" w:color="auto"/>
                  </w:divBdr>
                  <w:divsChild>
                    <w:div w:id="2665007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4789905">
          <w:marLeft w:val="0"/>
          <w:marRight w:val="0"/>
          <w:marTop w:val="0"/>
          <w:marBottom w:val="0"/>
          <w:divBdr>
            <w:top w:val="none" w:sz="0" w:space="0" w:color="auto"/>
            <w:left w:val="none" w:sz="0" w:space="0" w:color="auto"/>
            <w:bottom w:val="none" w:sz="0" w:space="0" w:color="auto"/>
            <w:right w:val="none" w:sz="0" w:space="0" w:color="auto"/>
          </w:divBdr>
        </w:div>
        <w:div w:id="393090833">
          <w:marLeft w:val="0"/>
          <w:marRight w:val="0"/>
          <w:marTop w:val="0"/>
          <w:marBottom w:val="0"/>
          <w:divBdr>
            <w:top w:val="none" w:sz="0" w:space="0" w:color="auto"/>
            <w:left w:val="none" w:sz="0" w:space="0" w:color="auto"/>
            <w:bottom w:val="none" w:sz="0" w:space="0" w:color="auto"/>
            <w:right w:val="none" w:sz="0" w:space="0" w:color="auto"/>
          </w:divBdr>
        </w:div>
        <w:div w:id="29888917">
          <w:marLeft w:val="0"/>
          <w:marRight w:val="0"/>
          <w:marTop w:val="0"/>
          <w:marBottom w:val="0"/>
          <w:divBdr>
            <w:top w:val="none" w:sz="0" w:space="0" w:color="auto"/>
            <w:left w:val="none" w:sz="0" w:space="0" w:color="auto"/>
            <w:bottom w:val="none" w:sz="0" w:space="0" w:color="auto"/>
            <w:right w:val="none" w:sz="0" w:space="0" w:color="auto"/>
          </w:divBdr>
        </w:div>
        <w:div w:id="2003509935">
          <w:marLeft w:val="-7260"/>
          <w:marRight w:val="0"/>
          <w:marTop w:val="0"/>
          <w:marBottom w:val="0"/>
          <w:divBdr>
            <w:top w:val="none" w:sz="0" w:space="0" w:color="auto"/>
            <w:left w:val="none" w:sz="0" w:space="0" w:color="auto"/>
            <w:bottom w:val="none" w:sz="0" w:space="0" w:color="auto"/>
            <w:right w:val="none" w:sz="0" w:space="0" w:color="auto"/>
          </w:divBdr>
          <w:divsChild>
            <w:div w:id="1321226935">
              <w:marLeft w:val="0"/>
              <w:marRight w:val="0"/>
              <w:marTop w:val="0"/>
              <w:marBottom w:val="0"/>
              <w:divBdr>
                <w:top w:val="none" w:sz="0" w:space="0" w:color="auto"/>
                <w:left w:val="none" w:sz="0" w:space="0" w:color="auto"/>
                <w:bottom w:val="none" w:sz="0" w:space="0" w:color="auto"/>
                <w:right w:val="none" w:sz="0" w:space="0" w:color="auto"/>
              </w:divBdr>
            </w:div>
            <w:div w:id="971250673">
              <w:marLeft w:val="0"/>
              <w:marRight w:val="0"/>
              <w:marTop w:val="0"/>
              <w:marBottom w:val="0"/>
              <w:divBdr>
                <w:top w:val="none" w:sz="0" w:space="0" w:color="auto"/>
                <w:left w:val="none" w:sz="0" w:space="0" w:color="auto"/>
                <w:bottom w:val="none" w:sz="0" w:space="0" w:color="auto"/>
                <w:right w:val="none" w:sz="0" w:space="0" w:color="auto"/>
              </w:divBdr>
              <w:divsChild>
                <w:div w:id="1452094901">
                  <w:marLeft w:val="0"/>
                  <w:marRight w:val="0"/>
                  <w:marTop w:val="0"/>
                  <w:marBottom w:val="0"/>
                  <w:divBdr>
                    <w:top w:val="none" w:sz="0" w:space="0" w:color="auto"/>
                    <w:left w:val="none" w:sz="0" w:space="0" w:color="auto"/>
                    <w:bottom w:val="none" w:sz="0" w:space="0" w:color="auto"/>
                    <w:right w:val="none" w:sz="0" w:space="0" w:color="auto"/>
                  </w:divBdr>
                </w:div>
                <w:div w:id="1129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G:\UWTSD\3rd%20Year\Kerry%20Tudor%201\Feasibility%20Through%20Technology_Chris_Robbins_for_Kerry_Tudor%20(AutoRecovered).docx" TargetMode="External"/><Relationship Id="rId13" Type="http://schemas.openxmlformats.org/officeDocument/2006/relationships/image" Target="media/image1.jpeg"/><Relationship Id="rId18" Type="http://schemas.openxmlformats.org/officeDocument/2006/relationships/hyperlink" Target="https://saemobilus-sae-org.ezproxy.uwtsd.ac.uk/htmlimage/1000330078/2013-36-0400_fig0001.jp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G:\UWTSD\3rd%20Year\Kerry%20Tudor%201\Feasibility%20Through%20Technology_Chris_Robbins_for_Kerry_Tudor%20(AutoRecovered).docx" TargetMode="External"/><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UWTSD\3rd%20Year\Kerry%20Tudor%201\Feasibility%20Through%20Technology_Chris_Robbins_for_Kerry_Tudor%20(AutoRecovered).docx"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hyperlink" Target="file:///G:\UWTSD\3rd%20Year\Kerry%20Tudor%201\Feasibility%20Through%20Technology_Chris_Robbins_for_Kerry_Tudor%20(AutoRecovered).docx"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file:///G:\UWTSD\3rd%20Year\Kerry%20Tudor%201\Feasibility%20Through%20Technology_Chris_Robbins_for_Kerry_Tudor%20(AutoRecovered).docx" TargetMode="External"/><Relationship Id="rId14" Type="http://schemas.openxmlformats.org/officeDocument/2006/relationships/hyperlink" Target="http://www.extremetech.com/wp-content/uploads/2013/08/batteries-nissan-leaf.jpg"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6916580A7E04972963627252EBE7F09"/>
        <w:category>
          <w:name w:val="General"/>
          <w:gallery w:val="placeholder"/>
        </w:category>
        <w:types>
          <w:type w:val="bbPlcHdr"/>
        </w:types>
        <w:behaviors>
          <w:behavior w:val="content"/>
        </w:behaviors>
        <w:guid w:val="{A29F2FFE-43CB-4EA7-8F2A-0B63714D9A3C}"/>
      </w:docPartPr>
      <w:docPartBody>
        <w:p w:rsidR="00F44599" w:rsidRDefault="00AB4959" w:rsidP="00AB4959">
          <w:pPr>
            <w:pStyle w:val="E6916580A7E04972963627252EBE7F09"/>
          </w:pPr>
          <w:r>
            <w:rPr>
              <w:caps/>
              <w:color w:val="4472C4" w:themeColor="accent1"/>
              <w:sz w:val="18"/>
              <w:szCs w:val="18"/>
            </w:rPr>
            <w:t>[Document title]</w:t>
          </w:r>
        </w:p>
      </w:docPartBody>
    </w:docPart>
    <w:docPart>
      <w:docPartPr>
        <w:name w:val="ACD4CFB268FD4886AA980AA69B765D94"/>
        <w:category>
          <w:name w:val="General"/>
          <w:gallery w:val="placeholder"/>
        </w:category>
        <w:types>
          <w:type w:val="bbPlcHdr"/>
        </w:types>
        <w:behaviors>
          <w:behavior w:val="content"/>
        </w:behaviors>
        <w:guid w:val="{DE6F55F5-94C3-4BFA-9E06-D6B5DBAF99EA}"/>
      </w:docPartPr>
      <w:docPartBody>
        <w:p w:rsidR="00F44599" w:rsidRDefault="00AB4959" w:rsidP="00AB4959">
          <w:pPr>
            <w:pStyle w:val="ACD4CFB268FD4886AA980AA69B765D94"/>
          </w:pPr>
          <w:r>
            <w:rPr>
              <w:caps/>
              <w:color w:val="4472C4" w:themeColor="accent1"/>
              <w:sz w:val="18"/>
              <w:szCs w:val="18"/>
            </w:rPr>
            <w:t>[Author name]</w:t>
          </w:r>
        </w:p>
      </w:docPartBody>
    </w:docPart>
    <w:docPart>
      <w:docPartPr>
        <w:name w:val="1C8E53AF703C4E668037C3E349C3F997"/>
        <w:category>
          <w:name w:val="General"/>
          <w:gallery w:val="placeholder"/>
        </w:category>
        <w:types>
          <w:type w:val="bbPlcHdr"/>
        </w:types>
        <w:behaviors>
          <w:behavior w:val="content"/>
        </w:behaviors>
        <w:guid w:val="{EC2CAB08-CC1A-4CDF-B2E3-D63BAFBA8225}"/>
      </w:docPartPr>
      <w:docPartBody>
        <w:p w:rsidR="00F44599" w:rsidRDefault="00AB4959" w:rsidP="00AB4959">
          <w:pPr>
            <w:pStyle w:val="1C8E53AF703C4E668037C3E349C3F997"/>
          </w:pPr>
          <w:r>
            <w:rPr>
              <w:caps/>
              <w:color w:val="4472C4" w:themeColor="accent1"/>
              <w:sz w:val="18"/>
              <w:szCs w:val="18"/>
            </w:rPr>
            <w:t>[Document title]</w:t>
          </w:r>
        </w:p>
      </w:docPartBody>
    </w:docPart>
    <w:docPart>
      <w:docPartPr>
        <w:name w:val="F9080AF384E34446AA94F32495150A8A"/>
        <w:category>
          <w:name w:val="General"/>
          <w:gallery w:val="placeholder"/>
        </w:category>
        <w:types>
          <w:type w:val="bbPlcHdr"/>
        </w:types>
        <w:behaviors>
          <w:behavior w:val="content"/>
        </w:behaviors>
        <w:guid w:val="{D3BA8F32-C767-4900-9E3A-3A3E445D88A8}"/>
      </w:docPartPr>
      <w:docPartBody>
        <w:p w:rsidR="00F44599" w:rsidRDefault="00AB4959" w:rsidP="00AB4959">
          <w:pPr>
            <w:pStyle w:val="F9080AF384E34446AA94F32495150A8A"/>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ontserrat">
    <w:altName w:val="Times New Roman"/>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959"/>
    <w:rsid w:val="00622C98"/>
    <w:rsid w:val="00AB4959"/>
    <w:rsid w:val="00B02212"/>
    <w:rsid w:val="00DD3F3C"/>
    <w:rsid w:val="00F44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916580A7E04972963627252EBE7F09">
    <w:name w:val="E6916580A7E04972963627252EBE7F09"/>
    <w:rsid w:val="00AB4959"/>
  </w:style>
  <w:style w:type="paragraph" w:customStyle="1" w:styleId="ACD4CFB268FD4886AA980AA69B765D94">
    <w:name w:val="ACD4CFB268FD4886AA980AA69B765D94"/>
    <w:rsid w:val="00AB4959"/>
  </w:style>
  <w:style w:type="paragraph" w:customStyle="1" w:styleId="1C8E53AF703C4E668037C3E349C3F997">
    <w:name w:val="1C8E53AF703C4E668037C3E349C3F997"/>
    <w:rsid w:val="00AB4959"/>
  </w:style>
  <w:style w:type="paragraph" w:customStyle="1" w:styleId="F9080AF384E34446AA94F32495150A8A">
    <w:name w:val="F9080AF384E34446AA94F32495150A8A"/>
    <w:rsid w:val="00AB49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27C4F-DBA4-45EC-938A-78EA9C40D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3515</Words>
  <Characters>20040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Feasibility study of electric vehicles to reduce carbon impact</vt:lpstr>
    </vt:vector>
  </TitlesOfParts>
  <Company>University of Wales Trinity Saint David</Company>
  <LinksUpToDate>false</LinksUpToDate>
  <CharactersWithSpaces>23508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Feasibility study of electric vehicles to reduce carbon impact</dc:title>
  <dc:subject/>
  <dc:creator>Christopher Robbins (P146163)</dc:creator>
  <cp:keywords/>
  <dc:description/>
  <cp:lastModifiedBy>Chris Robbins</cp:lastModifiedBy>
  <cp:revision>3</cp:revision>
  <dcterms:created xsi:type="dcterms:W3CDTF">2017-12-09T20:59:00Z</dcterms:created>
  <dcterms:modified xsi:type="dcterms:W3CDTF">2017-12-09T21:03:00Z</dcterms:modified>
</cp:coreProperties>
</file>