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B0FDF" w14:textId="77777777" w:rsidR="00B00100" w:rsidRPr="006B2A29" w:rsidRDefault="00B00100" w:rsidP="00B00100">
      <w:pPr>
        <w:jc w:val="right"/>
        <w:rPr>
          <w:rFonts w:ascii="Times New Roman" w:eastAsia="Times New Roman" w:hAnsi="Times New Roman" w:cs="Times New Roman"/>
          <w:lang w:val="en-GB" w:eastAsia="en-GB"/>
        </w:rPr>
      </w:pPr>
      <w:r w:rsidRPr="006B2A29">
        <w:rPr>
          <w:rFonts w:ascii="Times New Roman" w:eastAsia="Times New Roman" w:hAnsi="Times New Roman" w:cs="Times New Roman"/>
          <w:lang w:val="en-GB" w:eastAsia="en-GB"/>
        </w:rPr>
        <w:fldChar w:fldCharType="begin"/>
      </w:r>
      <w:r w:rsidRPr="006B2A29">
        <w:rPr>
          <w:rFonts w:ascii="Times New Roman" w:eastAsia="Times New Roman" w:hAnsi="Times New Roman" w:cs="Times New Roman"/>
          <w:lang w:val="en-GB" w:eastAsia="en-GB"/>
        </w:rPr>
        <w:instrText xml:space="preserve"> INCLUDEPICTURE "https://www.uwtsd.ac.uk/media/uwtsd-website/content-assets/images/news-and-events/2020/q1/UWTSD-Logo.png" \* MERGEFORMATINET </w:instrText>
      </w:r>
      <w:r w:rsidRPr="006B2A29">
        <w:rPr>
          <w:rFonts w:ascii="Times New Roman" w:eastAsia="Times New Roman" w:hAnsi="Times New Roman" w:cs="Times New Roman"/>
          <w:lang w:val="en-GB" w:eastAsia="en-GB"/>
        </w:rPr>
        <w:fldChar w:fldCharType="separate"/>
      </w:r>
      <w:r w:rsidRPr="006B2A29">
        <w:rPr>
          <w:rFonts w:ascii="Times New Roman" w:eastAsia="Times New Roman" w:hAnsi="Times New Roman" w:cs="Times New Roman"/>
          <w:noProof/>
          <w:lang w:val="en-GB" w:eastAsia="en-GB"/>
        </w:rPr>
        <w:drawing>
          <wp:inline distT="0" distB="0" distL="0" distR="0" wp14:anchorId="3BB45769" wp14:editId="108A357C">
            <wp:extent cx="2290949" cy="759166"/>
            <wp:effectExtent l="0" t="0" r="0" b="3175"/>
            <wp:docPr id="9" name="Picture 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5656" cy="770667"/>
                    </a:xfrm>
                    <a:prstGeom prst="rect">
                      <a:avLst/>
                    </a:prstGeom>
                    <a:noFill/>
                    <a:ln>
                      <a:noFill/>
                    </a:ln>
                  </pic:spPr>
                </pic:pic>
              </a:graphicData>
            </a:graphic>
          </wp:inline>
        </w:drawing>
      </w:r>
      <w:r w:rsidRPr="006B2A29">
        <w:rPr>
          <w:rFonts w:ascii="Times New Roman" w:eastAsia="Times New Roman" w:hAnsi="Times New Roman" w:cs="Times New Roman"/>
          <w:lang w:val="en-GB" w:eastAsia="en-GB"/>
        </w:rPr>
        <w:fldChar w:fldCharType="end"/>
      </w:r>
    </w:p>
    <w:p w14:paraId="579CB693" w14:textId="77777777" w:rsidR="00B00100" w:rsidRPr="006B2A29" w:rsidRDefault="00B00100" w:rsidP="00B00100">
      <w:pPr>
        <w:jc w:val="right"/>
        <w:rPr>
          <w:rFonts w:ascii="Times New Roman" w:eastAsia="Times New Roman" w:hAnsi="Times New Roman" w:cs="Times New Roman"/>
          <w:lang w:val="en-GB" w:eastAsia="en-GB"/>
        </w:rPr>
      </w:pPr>
    </w:p>
    <w:p w14:paraId="32151A11" w14:textId="77777777" w:rsidR="00B00100" w:rsidRPr="006B2A29" w:rsidRDefault="00B00100" w:rsidP="00B00100">
      <w:pPr>
        <w:rPr>
          <w:rFonts w:ascii="Times New Roman" w:eastAsia="Times New Roman" w:hAnsi="Times New Roman" w:cs="Times New Roman"/>
          <w:lang w:val="en-GB" w:eastAsia="en-GB"/>
        </w:rPr>
      </w:pPr>
    </w:p>
    <w:p w14:paraId="6E95D0E5" w14:textId="77777777" w:rsidR="00B00100" w:rsidRPr="006B2A29" w:rsidRDefault="00B00100" w:rsidP="00B00100">
      <w:pPr>
        <w:rPr>
          <w:rFonts w:ascii="Arial" w:eastAsia="Times New Roman" w:hAnsi="Arial" w:cs="Arial"/>
          <w:b/>
          <w:bCs/>
          <w:sz w:val="28"/>
          <w:szCs w:val="28"/>
          <w:lang w:val="en-GB" w:eastAsia="en-GB"/>
        </w:rPr>
      </w:pPr>
    </w:p>
    <w:p w14:paraId="1CD0D07B" w14:textId="4E250316"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Name:</w:t>
      </w:r>
      <w:r w:rsidRPr="006B2A29">
        <w:rPr>
          <w:rFonts w:ascii="Overpass" w:eastAsia="Times New Roman" w:hAnsi="Overpass" w:cs="Arial"/>
          <w:sz w:val="28"/>
          <w:szCs w:val="28"/>
          <w:lang w:val="en-GB" w:eastAsia="en-GB"/>
        </w:rPr>
        <w:t xml:space="preserve"> Kiah Evans</w:t>
      </w:r>
    </w:p>
    <w:p w14:paraId="11DAB04A" w14:textId="77777777"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Student ID:</w:t>
      </w:r>
      <w:r w:rsidRPr="006B2A29">
        <w:rPr>
          <w:rFonts w:ascii="Overpass" w:eastAsia="Times New Roman" w:hAnsi="Overpass" w:cs="Arial"/>
          <w:sz w:val="28"/>
          <w:szCs w:val="28"/>
          <w:lang w:val="en-GB" w:eastAsia="en-GB"/>
        </w:rPr>
        <w:t xml:space="preserve"> 2004714</w:t>
      </w:r>
    </w:p>
    <w:p w14:paraId="0DA9C3CE" w14:textId="4D2580E6"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Module:</w:t>
      </w:r>
      <w:r w:rsidRPr="006B2A29">
        <w:rPr>
          <w:rFonts w:ascii="Overpass" w:eastAsia="Times New Roman" w:hAnsi="Overpass" w:cs="Arial"/>
          <w:sz w:val="28"/>
          <w:szCs w:val="28"/>
          <w:lang w:val="en-GB" w:eastAsia="en-GB"/>
        </w:rPr>
        <w:t xml:space="preserve"> Research in Practice ADAD5004</w:t>
      </w:r>
    </w:p>
    <w:p w14:paraId="44C95CCC" w14:textId="77777777"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 xml:space="preserve">Course: </w:t>
      </w:r>
      <w:r w:rsidRPr="006B2A29">
        <w:rPr>
          <w:rFonts w:ascii="Overpass" w:eastAsia="Times New Roman" w:hAnsi="Overpass" w:cs="Arial"/>
          <w:sz w:val="28"/>
          <w:szCs w:val="28"/>
          <w:lang w:val="en-GB" w:eastAsia="en-GB"/>
        </w:rPr>
        <w:t>BA (hons) Surface Pattern and Textiles</w:t>
      </w:r>
    </w:p>
    <w:p w14:paraId="7BF9E954" w14:textId="77777777"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Lecturer:</w:t>
      </w:r>
      <w:r w:rsidRPr="006B2A29">
        <w:rPr>
          <w:rFonts w:ascii="Overpass" w:eastAsia="Times New Roman" w:hAnsi="Overpass" w:cs="Arial"/>
          <w:sz w:val="28"/>
          <w:szCs w:val="28"/>
          <w:lang w:val="en-GB" w:eastAsia="en-GB"/>
        </w:rPr>
        <w:t xml:space="preserve"> Julia </w:t>
      </w:r>
      <w:proofErr w:type="spellStart"/>
      <w:r w:rsidRPr="006B2A29">
        <w:rPr>
          <w:rFonts w:ascii="Overpass" w:eastAsia="Times New Roman" w:hAnsi="Overpass" w:cs="Arial"/>
          <w:sz w:val="28"/>
          <w:szCs w:val="28"/>
          <w:lang w:val="en-GB" w:eastAsia="en-GB"/>
        </w:rPr>
        <w:t>Lockheart</w:t>
      </w:r>
      <w:proofErr w:type="spellEnd"/>
    </w:p>
    <w:p w14:paraId="3D7938F2" w14:textId="3F1BD6D2"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Submission date:</w:t>
      </w:r>
      <w:r w:rsidRPr="006B2A29">
        <w:rPr>
          <w:rFonts w:ascii="Overpass" w:eastAsia="Times New Roman" w:hAnsi="Overpass" w:cs="Arial"/>
          <w:sz w:val="28"/>
          <w:szCs w:val="28"/>
          <w:lang w:val="en-GB" w:eastAsia="en-GB"/>
        </w:rPr>
        <w:t xml:space="preserve"> 0</w:t>
      </w:r>
      <w:r w:rsidR="00762650" w:rsidRPr="006B2A29">
        <w:rPr>
          <w:rFonts w:ascii="Overpass" w:eastAsia="Times New Roman" w:hAnsi="Overpass" w:cs="Arial"/>
          <w:sz w:val="28"/>
          <w:szCs w:val="28"/>
          <w:lang w:val="en-GB" w:eastAsia="en-GB"/>
        </w:rPr>
        <w:t>5.05.22</w:t>
      </w:r>
    </w:p>
    <w:p w14:paraId="6E8A7873" w14:textId="508B9CBD" w:rsidR="00B00100" w:rsidRPr="006B2A29" w:rsidRDefault="00B00100" w:rsidP="00762650">
      <w:pPr>
        <w:spacing w:line="480" w:lineRule="auto"/>
        <w:rPr>
          <w:rFonts w:ascii="Overpass" w:eastAsia="Times New Roman" w:hAnsi="Overpass" w:cs="Arial"/>
          <w:sz w:val="28"/>
          <w:szCs w:val="28"/>
          <w:lang w:val="en-GB" w:eastAsia="en-GB"/>
        </w:rPr>
      </w:pPr>
      <w:r w:rsidRPr="006B2A29">
        <w:rPr>
          <w:rFonts w:ascii="Overpass" w:eastAsia="Times New Roman" w:hAnsi="Overpass" w:cs="Arial"/>
          <w:b/>
          <w:bCs/>
          <w:sz w:val="28"/>
          <w:szCs w:val="28"/>
          <w:lang w:val="en-GB" w:eastAsia="en-GB"/>
        </w:rPr>
        <w:t>Word Count:</w:t>
      </w:r>
    </w:p>
    <w:p w14:paraId="513BBA21" w14:textId="77777777" w:rsidR="00B00100" w:rsidRPr="006B2A29" w:rsidRDefault="00B00100" w:rsidP="00762650">
      <w:pPr>
        <w:spacing w:line="480" w:lineRule="auto"/>
        <w:rPr>
          <w:rFonts w:ascii="Overpass" w:eastAsia="Times New Roman" w:hAnsi="Overpass" w:cs="Arial"/>
          <w:lang w:val="en-GB" w:eastAsia="en-GB"/>
        </w:rPr>
      </w:pPr>
    </w:p>
    <w:p w14:paraId="7B60629F" w14:textId="77777777" w:rsidR="00B00100" w:rsidRPr="006B2A29" w:rsidRDefault="00B00100" w:rsidP="00762650">
      <w:pPr>
        <w:pStyle w:val="NormalWeb"/>
        <w:shd w:val="clear" w:color="auto" w:fill="FFFFFF"/>
        <w:spacing w:line="480" w:lineRule="auto"/>
        <w:jc w:val="center"/>
        <w:rPr>
          <w:rFonts w:ascii="Overpass" w:hAnsi="Overpass" w:cs="Arial"/>
          <w:b/>
          <w:bCs/>
          <w:color w:val="000000" w:themeColor="text1"/>
          <w:u w:val="single"/>
        </w:rPr>
      </w:pPr>
    </w:p>
    <w:p w14:paraId="1CE84589" w14:textId="77777777" w:rsidR="00B00100" w:rsidRPr="006B2A29" w:rsidRDefault="00B00100" w:rsidP="00762650">
      <w:pPr>
        <w:pStyle w:val="BodyText"/>
        <w:spacing w:line="480" w:lineRule="auto"/>
        <w:rPr>
          <w:rFonts w:ascii="Overpass" w:hAnsi="Overpass" w:cstheme="minorHAnsi"/>
          <w:bCs/>
          <w:lang w:val="en-GB"/>
        </w:rPr>
      </w:pPr>
    </w:p>
    <w:p w14:paraId="0D04B0F4" w14:textId="77777777" w:rsidR="00B00100" w:rsidRPr="006B2A29" w:rsidRDefault="00B00100" w:rsidP="00762650">
      <w:pPr>
        <w:pStyle w:val="BodyText"/>
        <w:spacing w:line="480" w:lineRule="auto"/>
        <w:rPr>
          <w:rFonts w:ascii="Overpass" w:hAnsi="Overpass" w:cstheme="minorHAnsi"/>
          <w:bCs/>
          <w:lang w:val="en-GB"/>
        </w:rPr>
      </w:pPr>
    </w:p>
    <w:p w14:paraId="4D692514" w14:textId="77777777" w:rsidR="00B00100" w:rsidRPr="006B2A29" w:rsidRDefault="00B00100" w:rsidP="00762650">
      <w:pPr>
        <w:pStyle w:val="BodyText"/>
        <w:spacing w:line="480" w:lineRule="auto"/>
        <w:rPr>
          <w:rFonts w:ascii="Overpass" w:hAnsi="Overpass" w:cstheme="minorHAnsi"/>
          <w:bCs/>
          <w:lang w:val="en-GB"/>
        </w:rPr>
      </w:pPr>
    </w:p>
    <w:p w14:paraId="4ECEF999" w14:textId="77777777" w:rsidR="00B00100" w:rsidRPr="006B2A29" w:rsidRDefault="00B00100" w:rsidP="00762650">
      <w:pPr>
        <w:pStyle w:val="BodyText"/>
        <w:spacing w:line="480" w:lineRule="auto"/>
        <w:rPr>
          <w:rFonts w:ascii="Overpass" w:hAnsi="Overpass" w:cstheme="minorHAnsi"/>
          <w:bCs/>
          <w:lang w:val="en-GB"/>
        </w:rPr>
      </w:pPr>
    </w:p>
    <w:p w14:paraId="3B3F1571" w14:textId="77777777" w:rsidR="00B00100" w:rsidRPr="006B2A29" w:rsidRDefault="00B00100" w:rsidP="00762650">
      <w:pPr>
        <w:pStyle w:val="BodyText"/>
        <w:spacing w:line="480" w:lineRule="auto"/>
        <w:rPr>
          <w:rFonts w:ascii="Overpass" w:hAnsi="Overpass" w:cstheme="minorHAnsi"/>
          <w:bCs/>
          <w:lang w:val="en-GB"/>
        </w:rPr>
      </w:pPr>
    </w:p>
    <w:p w14:paraId="4835C5E1" w14:textId="77777777" w:rsidR="00762650" w:rsidRPr="006B2A29" w:rsidRDefault="00762650" w:rsidP="00762650">
      <w:pPr>
        <w:pStyle w:val="BodyText"/>
        <w:spacing w:line="480" w:lineRule="auto"/>
        <w:rPr>
          <w:rFonts w:ascii="Overpass" w:hAnsi="Overpass" w:cstheme="minorHAnsi"/>
          <w:bCs/>
          <w:lang w:val="en-GB"/>
        </w:rPr>
      </w:pPr>
    </w:p>
    <w:p w14:paraId="4664409B" w14:textId="77777777" w:rsidR="00762650" w:rsidRPr="006B2A29" w:rsidRDefault="00762650" w:rsidP="00762650">
      <w:pPr>
        <w:pStyle w:val="BodyText"/>
        <w:spacing w:line="480" w:lineRule="auto"/>
        <w:rPr>
          <w:rFonts w:ascii="Overpass" w:hAnsi="Overpass" w:cstheme="minorHAnsi"/>
          <w:bCs/>
          <w:lang w:val="en-GB"/>
        </w:rPr>
      </w:pPr>
    </w:p>
    <w:p w14:paraId="5C32AF6C" w14:textId="77777777" w:rsidR="00762650" w:rsidRPr="006B2A29" w:rsidRDefault="00762650" w:rsidP="00762650">
      <w:pPr>
        <w:pStyle w:val="BodyText"/>
        <w:spacing w:line="480" w:lineRule="auto"/>
        <w:rPr>
          <w:rFonts w:ascii="Overpass" w:hAnsi="Overpass" w:cstheme="minorHAnsi"/>
          <w:bCs/>
          <w:lang w:val="en-GB"/>
        </w:rPr>
      </w:pPr>
    </w:p>
    <w:p w14:paraId="26C97D2D" w14:textId="77777777" w:rsidR="00CE5174" w:rsidRPr="006B2A29" w:rsidRDefault="00CE5174" w:rsidP="00CE5174">
      <w:pPr>
        <w:pStyle w:val="BodyText"/>
        <w:spacing w:line="480" w:lineRule="auto"/>
        <w:rPr>
          <w:rFonts w:ascii="Overpass" w:hAnsi="Overpass" w:cstheme="minorHAnsi"/>
          <w:bCs/>
          <w:lang w:val="en-GB"/>
        </w:rPr>
      </w:pPr>
    </w:p>
    <w:p w14:paraId="0ADBB77D" w14:textId="55C5B6BD" w:rsidR="00762650" w:rsidRPr="006B2A29" w:rsidRDefault="00762650" w:rsidP="00CE5174">
      <w:pPr>
        <w:pStyle w:val="BodyText"/>
        <w:spacing w:line="480" w:lineRule="auto"/>
        <w:jc w:val="center"/>
        <w:rPr>
          <w:rFonts w:ascii="Overpass" w:hAnsi="Overpass" w:cstheme="minorHAnsi"/>
          <w:b/>
          <w:sz w:val="28"/>
          <w:szCs w:val="28"/>
          <w:lang w:val="en-GB"/>
        </w:rPr>
      </w:pPr>
      <w:r w:rsidRPr="006B2A29">
        <w:rPr>
          <w:rFonts w:ascii="Overpass" w:hAnsi="Overpass" w:cstheme="minorHAnsi"/>
          <w:b/>
          <w:sz w:val="28"/>
          <w:szCs w:val="28"/>
          <w:lang w:val="en-GB"/>
        </w:rPr>
        <w:lastRenderedPageBreak/>
        <w:t>Independent inquiry proposal: Colour, Design and Draw</w:t>
      </w:r>
      <w:r w:rsidR="009D78DF">
        <w:rPr>
          <w:rFonts w:ascii="Overpass" w:hAnsi="Overpass" w:cstheme="minorHAnsi"/>
          <w:b/>
          <w:sz w:val="28"/>
          <w:szCs w:val="28"/>
          <w:lang w:val="en-GB"/>
        </w:rPr>
        <w:t>ing</w:t>
      </w:r>
      <w:r w:rsidRPr="006B2A29">
        <w:rPr>
          <w:rFonts w:ascii="Overpass" w:hAnsi="Overpass" w:cstheme="minorHAnsi"/>
          <w:b/>
          <w:sz w:val="28"/>
          <w:szCs w:val="28"/>
          <w:lang w:val="en-GB"/>
        </w:rPr>
        <w:t>.</w:t>
      </w:r>
    </w:p>
    <w:p w14:paraId="65324DB9"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For my independent inquiry proposal, I have chosen three keywords to show an insight into my interests and passion within my practice. I will be investigating the meaning of the words; </w:t>
      </w:r>
      <w:r w:rsidRPr="00E31F95">
        <w:rPr>
          <w:rFonts w:ascii="Overpass" w:eastAsia="Times New Roman" w:hAnsi="Overpass" w:cs="Times New Roman"/>
          <w:i/>
          <w:iCs/>
          <w:color w:val="0E101A"/>
          <w:lang w:val="en-GB" w:eastAsia="en-GB"/>
        </w:rPr>
        <w:t>colour, design</w:t>
      </w:r>
      <w:r w:rsidRPr="00E31F95">
        <w:rPr>
          <w:rFonts w:ascii="Overpass" w:eastAsia="Times New Roman" w:hAnsi="Overpass" w:cs="Times New Roman"/>
          <w:color w:val="0E101A"/>
          <w:lang w:val="en-GB" w:eastAsia="en-GB"/>
        </w:rPr>
        <w:t>, and </w:t>
      </w:r>
      <w:r w:rsidRPr="00E31F95">
        <w:rPr>
          <w:rFonts w:ascii="Overpass" w:eastAsia="Times New Roman" w:hAnsi="Overpass" w:cs="Times New Roman"/>
          <w:i/>
          <w:iCs/>
          <w:color w:val="0E101A"/>
          <w:lang w:val="en-GB" w:eastAsia="en-GB"/>
        </w:rPr>
        <w:t>drawing </w:t>
      </w:r>
      <w:r w:rsidRPr="00E31F95">
        <w:rPr>
          <w:rFonts w:ascii="Overpass" w:eastAsia="Times New Roman" w:hAnsi="Overpass" w:cs="Times New Roman"/>
          <w:color w:val="0E101A"/>
          <w:lang w:val="en-GB" w:eastAsia="en-GB"/>
        </w:rPr>
        <w:t>within the context of Surface Pattern Design. As a Surface Pattern Designer, I create placements, patterns, and repeats that are applied to pretty much everything you see. Having to consider balance, harmony, colour, texture, and scale, as designers we need to acknowledge and understand these 3 words. To support this proposal, I will be touching base on Laura Perryman: The Colour Bible, Isaac Newton’s colour theory, Tim Brown, and his Design Thinking, </w:t>
      </w:r>
    </w:p>
    <w:p w14:paraId="55DCA73E"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0D08EB17"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b/>
          <w:bCs/>
          <w:color w:val="0E101A"/>
          <w:lang w:val="en-GB" w:eastAsia="en-GB"/>
        </w:rPr>
        <w:t>Colour</w:t>
      </w:r>
    </w:p>
    <w:p w14:paraId="2A2F849C" w14:textId="0EA460AC" w:rsidR="00E31F95" w:rsidRDefault="00E31F95" w:rsidP="00E31F95">
      <w:pPr>
        <w:spacing w:line="276" w:lineRule="auto"/>
        <w:rPr>
          <w:rFonts w:ascii="Overpass" w:eastAsia="Times New Roman" w:hAnsi="Overpass" w:cs="Times New Roman"/>
          <w:color w:val="0E101A"/>
          <w:lang w:val="en-GB" w:eastAsia="en-GB"/>
        </w:rPr>
      </w:pPr>
      <w:r w:rsidRPr="0030288E">
        <w:rPr>
          <w:rFonts w:ascii="Times New Roman" w:eastAsia="Times New Roman" w:hAnsi="Times New Roman" w:cs="Times New Roman"/>
          <w:noProof/>
          <w:lang w:val="en-GB" w:eastAsia="en-GB"/>
        </w:rPr>
        <w:drawing>
          <wp:anchor distT="0" distB="0" distL="114300" distR="114300" simplePos="0" relativeHeight="251663360" behindDoc="0" locked="0" layoutInCell="1" allowOverlap="1" wp14:anchorId="44D70553" wp14:editId="4F7C85C5">
            <wp:simplePos x="0" y="0"/>
            <wp:positionH relativeFrom="column">
              <wp:posOffset>3269615</wp:posOffset>
            </wp:positionH>
            <wp:positionV relativeFrom="paragraph">
              <wp:posOffset>506095</wp:posOffset>
            </wp:positionV>
            <wp:extent cx="2511425" cy="3368040"/>
            <wp:effectExtent l="0" t="0" r="3175" b="0"/>
            <wp:wrapSquare wrapText="bothSides"/>
            <wp:docPr id="2" name="Picture 2" descr="The Vibrant Color Wheels Designed by Goethe, Newton &amp; Other Theorists of  Color (1665-1810) | Ope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ibrant Color Wheels Designed by Goethe, Newton &amp; Other Theorists of  Color (1665-1810) | Open Cul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11425" cy="33680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1F95">
        <w:rPr>
          <w:rFonts w:ascii="Overpass" w:eastAsia="Times New Roman" w:hAnsi="Overpass" w:cs="Times New Roman"/>
          <w:color w:val="0E101A"/>
          <w:lang w:val="en-GB" w:eastAsia="en-GB"/>
        </w:rPr>
        <w:t>“The colour of something is the appearance that it has a result of the way in which it reflects light” (Collins Dictionary, 2022). Isaac Newton discovered that when white light passed through a prism it would separate into what we now know as primary colours: red, yellow, and blue. Identifying seven different colours in the visible light spectrum, his work is rooted in the connection between colour and wavelengths of light. This discovery sparked a new interest in colour theory, inspiring other artists, and theorists to explore and adapt Isaac's theory. As you can see in Figure</w:t>
      </w:r>
      <w:r w:rsidRPr="00E31F95">
        <w:rPr>
          <w:rFonts w:ascii="Overpass" w:eastAsia="Times New Roman" w:hAnsi="Overpass" w:cs="Times New Roman"/>
          <w:i/>
          <w:iCs/>
          <w:color w:val="0E101A"/>
          <w:lang w:val="en-GB" w:eastAsia="en-GB"/>
        </w:rPr>
        <w:t> 1, </w:t>
      </w:r>
      <w:r w:rsidRPr="00E31F95">
        <w:rPr>
          <w:rFonts w:ascii="Overpass" w:eastAsia="Times New Roman" w:hAnsi="Overpass" w:cs="Times New Roman"/>
          <w:color w:val="0E101A"/>
          <w:lang w:val="en-GB" w:eastAsia="en-GB"/>
        </w:rPr>
        <w:t>in 1766, entomologist and engraver by trade Moses Harris presented an extensive colour system, two colour wheels that broke colours down into 18 “prismatic” hues based on RYB primaries (Perryman, 2021, p. 14).</w:t>
      </w:r>
    </w:p>
    <w:p w14:paraId="55905774" w14:textId="77777777" w:rsidR="00E31F95" w:rsidRDefault="00E31F95" w:rsidP="00E31F95">
      <w:pPr>
        <w:spacing w:line="276" w:lineRule="auto"/>
        <w:rPr>
          <w:rFonts w:ascii="Overpass" w:eastAsia="Times New Roman" w:hAnsi="Overpass" w:cs="Times New Roman"/>
          <w:color w:val="0E101A"/>
          <w:lang w:val="en-GB" w:eastAsia="en-GB"/>
        </w:rPr>
      </w:pPr>
    </w:p>
    <w:p w14:paraId="7BFF116F" w14:textId="1D77D6AF" w:rsidR="00E31F95" w:rsidRPr="00E31F95" w:rsidRDefault="00E31F95" w:rsidP="00E31F95">
      <w:pPr>
        <w:spacing w:line="276" w:lineRule="auto"/>
        <w:ind w:left="3600" w:firstLine="720"/>
        <w:jc w:val="center"/>
        <w:rPr>
          <w:rFonts w:ascii="Overpass" w:eastAsia="Times New Roman" w:hAnsi="Overpass" w:cs="Times New Roman"/>
          <w:color w:val="0E101A"/>
          <w:sz w:val="22"/>
          <w:szCs w:val="22"/>
          <w:lang w:val="en-GB" w:eastAsia="en-GB"/>
        </w:rPr>
      </w:pPr>
      <w:r w:rsidRPr="00E31F95">
        <w:rPr>
          <w:rFonts w:ascii="Overpass" w:eastAsia="Times New Roman" w:hAnsi="Overpass" w:cs="Times New Roman"/>
          <w:color w:val="0E101A"/>
          <w:sz w:val="22"/>
          <w:szCs w:val="22"/>
          <w:lang w:val="en-GB" w:eastAsia="en-GB"/>
        </w:rPr>
        <w:t>Figure 1.</w:t>
      </w:r>
    </w:p>
    <w:p w14:paraId="034CDB72" w14:textId="62CCB52E" w:rsidR="00E31F95" w:rsidRPr="00E31F95" w:rsidRDefault="00E31F95" w:rsidP="00E31F95">
      <w:pPr>
        <w:spacing w:line="276" w:lineRule="auto"/>
        <w:ind w:left="4320" w:firstLine="720"/>
        <w:rPr>
          <w:rFonts w:ascii="Overpass" w:eastAsia="Times New Roman" w:hAnsi="Overpass" w:cs="Times New Roman"/>
          <w:color w:val="0E101A"/>
          <w:sz w:val="22"/>
          <w:szCs w:val="22"/>
          <w:lang w:val="en-GB" w:eastAsia="en-GB"/>
        </w:rPr>
      </w:pPr>
      <w:r w:rsidRPr="00E31F95">
        <w:rPr>
          <w:rFonts w:ascii="Overpass" w:eastAsia="Times New Roman" w:hAnsi="Overpass" w:cs="Times New Roman"/>
          <w:i/>
          <w:iCs/>
          <w:color w:val="0E101A"/>
          <w:sz w:val="22"/>
          <w:szCs w:val="22"/>
          <w:lang w:val="en-GB" w:eastAsia="en-GB"/>
        </w:rPr>
        <w:t>Prismatic Colour Wheel by Moses Harris</w:t>
      </w:r>
    </w:p>
    <w:p w14:paraId="368B4B4E" w14:textId="05CEFF64" w:rsidR="00E31F95" w:rsidRPr="00E31F95" w:rsidRDefault="00E31F95" w:rsidP="00E31F95">
      <w:pPr>
        <w:spacing w:line="276" w:lineRule="auto"/>
        <w:ind w:left="6480"/>
        <w:rPr>
          <w:rFonts w:ascii="Overpass" w:eastAsia="Times New Roman" w:hAnsi="Overpass" w:cs="Times New Roman"/>
          <w:color w:val="0E101A"/>
          <w:sz w:val="22"/>
          <w:szCs w:val="22"/>
          <w:lang w:val="en-GB" w:eastAsia="en-GB"/>
        </w:rPr>
      </w:pPr>
      <w:r>
        <w:rPr>
          <w:rFonts w:ascii="Overpass" w:eastAsia="Times New Roman" w:hAnsi="Overpass" w:cs="Times New Roman"/>
          <w:i/>
          <w:iCs/>
          <w:color w:val="0E101A"/>
          <w:sz w:val="22"/>
          <w:szCs w:val="22"/>
          <w:lang w:val="en-GB" w:eastAsia="en-GB"/>
        </w:rPr>
        <w:t xml:space="preserve">  </w:t>
      </w:r>
      <w:r w:rsidRPr="00E31F95">
        <w:rPr>
          <w:rFonts w:ascii="Overpass" w:eastAsia="Times New Roman" w:hAnsi="Overpass" w:cs="Times New Roman"/>
          <w:i/>
          <w:iCs/>
          <w:color w:val="0E101A"/>
          <w:sz w:val="22"/>
          <w:szCs w:val="22"/>
          <w:lang w:val="en-GB" w:eastAsia="en-GB"/>
        </w:rPr>
        <w:t>(1785)</w:t>
      </w:r>
    </w:p>
    <w:p w14:paraId="18D4AD3B"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32067C43"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Colour Theory is an essential part of any designer/artist’s practice, understanding how colour is constructed and seeing the relationship between different colours, can help designers use colour more effectively (Hampton-Smith, 2021). This is evident in my studies as a Surface Pattern &amp; Textiles student. As a course we are re-taught the basics of colour theory, having this knowledge is essential to our development and understanding as designers. </w:t>
      </w:r>
    </w:p>
    <w:p w14:paraId="3DD9E949"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6BD77247" w14:textId="32AABDB4" w:rsid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lastRenderedPageBreak/>
        <w:t>Psychology of colour is an area of research that works on the basis that the impact of colours has on us goes beyond aesthetics. It proposes that different colours have specific effects that influence emotional, sensory, and physical responses (Perryman, 2021, p. 34). </w:t>
      </w:r>
    </w:p>
    <w:p w14:paraId="5B3C6646" w14:textId="05C5344D" w:rsidR="00E31F95" w:rsidRPr="00E31F95" w:rsidRDefault="00E31F95" w:rsidP="00E31F95">
      <w:pPr>
        <w:spacing w:line="276" w:lineRule="auto"/>
        <w:rPr>
          <w:rFonts w:ascii="Overpass" w:eastAsia="Times New Roman" w:hAnsi="Overpass" w:cs="Times New Roman"/>
          <w:color w:val="0E101A"/>
          <w:lang w:val="en-GB" w:eastAsia="en-GB"/>
        </w:rPr>
      </w:pPr>
      <w:r w:rsidRPr="00335740">
        <w:rPr>
          <w:rFonts w:ascii="Times New Roman" w:eastAsia="Times New Roman" w:hAnsi="Times New Roman" w:cs="Times New Roman"/>
          <w:noProof/>
          <w:lang w:val="en-GB" w:eastAsia="en-GB"/>
        </w:rPr>
        <w:drawing>
          <wp:anchor distT="0" distB="0" distL="114300" distR="114300" simplePos="0" relativeHeight="251665408" behindDoc="0" locked="0" layoutInCell="1" allowOverlap="1" wp14:anchorId="79742A83" wp14:editId="788FDACC">
            <wp:simplePos x="0" y="0"/>
            <wp:positionH relativeFrom="column">
              <wp:posOffset>0</wp:posOffset>
            </wp:positionH>
            <wp:positionV relativeFrom="paragraph">
              <wp:posOffset>196215</wp:posOffset>
            </wp:positionV>
            <wp:extent cx="6051550" cy="3182620"/>
            <wp:effectExtent l="0" t="0" r="6350" b="5080"/>
            <wp:wrapSquare wrapText="bothSides"/>
            <wp:docPr id="5" name="Picture 5" descr="Colors and Emo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ors and Emotions"/>
                    <pic:cNvPicPr>
                      <a:picLocks noChangeAspect="1" noChangeArrowheads="1"/>
                    </pic:cNvPicPr>
                  </pic:nvPicPr>
                  <pic:blipFill rotWithShape="1">
                    <a:blip r:embed="rId10">
                      <a:extLst>
                        <a:ext uri="{28A0092B-C50C-407E-A947-70E740481C1C}">
                          <a14:useLocalDpi xmlns:a14="http://schemas.microsoft.com/office/drawing/2010/main" val="0"/>
                        </a:ext>
                      </a:extLst>
                    </a:blip>
                    <a:srcRect t="15313" b="14497"/>
                    <a:stretch/>
                  </pic:blipFill>
                  <pic:spPr bwMode="auto">
                    <a:xfrm>
                      <a:off x="0" y="0"/>
                      <a:ext cx="6051550" cy="3182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48090D"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3D9009EB" w14:textId="77777777" w:rsidR="00E31F95" w:rsidRPr="00E31F95" w:rsidRDefault="00E31F95" w:rsidP="00E31F95">
      <w:pPr>
        <w:spacing w:line="276" w:lineRule="auto"/>
        <w:jc w:val="center"/>
        <w:rPr>
          <w:rFonts w:ascii="Overpass" w:eastAsia="Times New Roman" w:hAnsi="Overpass" w:cs="Times New Roman"/>
          <w:color w:val="0E101A"/>
          <w:lang w:val="en-GB" w:eastAsia="en-GB"/>
        </w:rPr>
      </w:pPr>
      <w:r w:rsidRPr="00E31F95">
        <w:rPr>
          <w:rFonts w:ascii="Overpass" w:eastAsia="Times New Roman" w:hAnsi="Overpass" w:cs="Times New Roman"/>
          <w:i/>
          <w:iCs/>
          <w:color w:val="0E101A"/>
          <w:lang w:val="en-GB" w:eastAsia="en-GB"/>
        </w:rPr>
        <w:t>Figure 2. The Meaning of Colour (2020)</w:t>
      </w:r>
    </w:p>
    <w:p w14:paraId="59D9602D"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034B7618" w14:textId="77777777" w:rsidR="00E31F95" w:rsidRPr="00E31F95" w:rsidRDefault="00E31F95" w:rsidP="00E31F95">
      <w:pPr>
        <w:spacing w:line="276" w:lineRule="auto"/>
        <w:rPr>
          <w:rFonts w:ascii="Overpass" w:eastAsia="Times New Roman" w:hAnsi="Overpass" w:cs="Times New Roman"/>
          <w:color w:val="FF0000"/>
          <w:lang w:val="en-GB" w:eastAsia="en-GB"/>
        </w:rPr>
      </w:pPr>
    </w:p>
    <w:p w14:paraId="00FE1EBC" w14:textId="77777777" w:rsidR="00E31F95" w:rsidRPr="00E31F95" w:rsidRDefault="00E31F95" w:rsidP="00E31F95">
      <w:pPr>
        <w:spacing w:line="276" w:lineRule="auto"/>
        <w:rPr>
          <w:rFonts w:ascii="Overpass" w:eastAsia="Times New Roman" w:hAnsi="Overpass" w:cs="Times New Roman"/>
          <w:color w:val="FF0000"/>
          <w:lang w:val="en-GB" w:eastAsia="en-GB"/>
        </w:rPr>
      </w:pPr>
      <w:r w:rsidRPr="00E31F95">
        <w:rPr>
          <w:rFonts w:ascii="Overpass" w:eastAsia="Times New Roman" w:hAnsi="Overpass" w:cs="Times New Roman"/>
          <w:color w:val="FF0000"/>
          <w:lang w:val="en-GB" w:eastAsia="en-GB"/>
        </w:rPr>
        <w:t>Impact of colour on the design</w:t>
      </w:r>
    </w:p>
    <w:p w14:paraId="2FEDC5A0" w14:textId="77777777" w:rsidR="00E31F95" w:rsidRPr="00E31F95" w:rsidRDefault="00E31F95" w:rsidP="00E31F95">
      <w:pPr>
        <w:spacing w:line="276" w:lineRule="auto"/>
        <w:rPr>
          <w:rFonts w:ascii="Overpass" w:eastAsia="Times New Roman" w:hAnsi="Overpass" w:cs="Times New Roman"/>
          <w:color w:val="FF0000"/>
          <w:lang w:val="en-GB" w:eastAsia="en-GB"/>
        </w:rPr>
      </w:pPr>
      <w:r w:rsidRPr="00E31F95">
        <w:rPr>
          <w:rFonts w:ascii="Overpass" w:eastAsia="Times New Roman" w:hAnsi="Overpass" w:cs="Times New Roman"/>
          <w:color w:val="FF0000"/>
          <w:lang w:val="en-GB" w:eastAsia="en-GB"/>
        </w:rPr>
        <w:t>As an example, when in the dye lab blending and colour matching, we use the colour theory to help plan and consider what proportions we need. </w:t>
      </w:r>
    </w:p>
    <w:p w14:paraId="4FC365DB"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16276E59"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b/>
          <w:bCs/>
          <w:color w:val="0E101A"/>
          <w:lang w:val="en-GB" w:eastAsia="en-GB"/>
        </w:rPr>
        <w:t>Design</w:t>
      </w:r>
    </w:p>
    <w:p w14:paraId="01C0F7CB"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b/>
          <w:bCs/>
          <w:color w:val="0E101A"/>
          <w:lang w:val="en-GB" w:eastAsia="en-GB"/>
        </w:rPr>
        <w:t> </w:t>
      </w:r>
      <w:r w:rsidRPr="00E31F95">
        <w:rPr>
          <w:rFonts w:ascii="Overpass" w:eastAsia="Times New Roman" w:hAnsi="Overpass" w:cs="Times New Roman"/>
          <w:color w:val="0E101A"/>
          <w:lang w:val="en-GB" w:eastAsia="en-GB"/>
        </w:rPr>
        <w:t>The Word </w:t>
      </w:r>
      <w:r w:rsidRPr="00E31F95">
        <w:rPr>
          <w:rFonts w:ascii="Overpass" w:eastAsia="Times New Roman" w:hAnsi="Overpass" w:cs="Times New Roman"/>
          <w:i/>
          <w:iCs/>
          <w:color w:val="0E101A"/>
          <w:lang w:val="en-GB" w:eastAsia="en-GB"/>
        </w:rPr>
        <w:t>Design</w:t>
      </w:r>
      <w:r w:rsidRPr="00E31F95">
        <w:rPr>
          <w:rFonts w:ascii="Overpass" w:eastAsia="Times New Roman" w:hAnsi="Overpass" w:cs="Times New Roman"/>
          <w:color w:val="0E101A"/>
          <w:lang w:val="en-GB" w:eastAsia="en-GB"/>
        </w:rPr>
        <w:t> and its terminology provide a complicated insight into the world of design. Cambridge Dictionary Provides a range of definitions that include adjectives or nouns as a prefix or suffix, the terminology refers to the type of design author, discipline, context, approach, and history. Furthermore, finding it difficult to offer a single definition of </w:t>
      </w:r>
      <w:r w:rsidRPr="00E31F95">
        <w:rPr>
          <w:rFonts w:ascii="Overpass" w:eastAsia="Times New Roman" w:hAnsi="Overpass" w:cs="Times New Roman"/>
          <w:i/>
          <w:iCs/>
          <w:color w:val="0E101A"/>
          <w:lang w:val="en-GB" w:eastAsia="en-GB"/>
        </w:rPr>
        <w:t>design </w:t>
      </w:r>
      <w:r w:rsidRPr="00E31F95">
        <w:rPr>
          <w:rFonts w:ascii="Overpass" w:eastAsia="Times New Roman" w:hAnsi="Overpass" w:cs="Times New Roman"/>
          <w:color w:val="0E101A"/>
          <w:lang w:val="en-GB" w:eastAsia="en-GB"/>
        </w:rPr>
        <w:t>(Cambridge Dictionary, 2022). For many people, the word prompts thoughts of the traditional form of design such as creativity, architecture, products, graphics, or the way something functions or looks (</w:t>
      </w:r>
      <w:proofErr w:type="spellStart"/>
      <w:r w:rsidRPr="00E31F95">
        <w:rPr>
          <w:rFonts w:ascii="Overpass" w:eastAsia="Times New Roman" w:hAnsi="Overpass" w:cs="Times New Roman"/>
          <w:color w:val="0E101A"/>
          <w:lang w:val="en-GB" w:eastAsia="en-GB"/>
        </w:rPr>
        <w:t>Faud</w:t>
      </w:r>
      <w:proofErr w:type="spellEnd"/>
      <w:r w:rsidRPr="00E31F95">
        <w:rPr>
          <w:rFonts w:ascii="Overpass" w:eastAsia="Times New Roman" w:hAnsi="Overpass" w:cs="Times New Roman"/>
          <w:color w:val="0E101A"/>
          <w:lang w:val="en-GB" w:eastAsia="en-GB"/>
        </w:rPr>
        <w:t>-Luke, A. 2009).</w:t>
      </w:r>
    </w:p>
    <w:p w14:paraId="62EEE7B5"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023BF71B"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People are often mistaking the difference between art and design. Art vs. Design has been a debate topic for many years and with the ever-evolving world, the lines between them are fuzzy, although they are different specialties there is a distinct line separating them (</w:t>
      </w:r>
      <w:proofErr w:type="spellStart"/>
      <w:r w:rsidRPr="00E31F95">
        <w:rPr>
          <w:rFonts w:ascii="Overpass" w:eastAsia="Times New Roman" w:hAnsi="Overpass" w:cs="Times New Roman"/>
          <w:color w:val="0E101A"/>
          <w:lang w:val="en-GB" w:eastAsia="en-GB"/>
        </w:rPr>
        <w:t>Suhad</w:t>
      </w:r>
      <w:proofErr w:type="spellEnd"/>
      <w:r w:rsidRPr="00E31F95">
        <w:rPr>
          <w:rFonts w:ascii="Overpass" w:eastAsia="Times New Roman" w:hAnsi="Overpass" w:cs="Times New Roman"/>
          <w:color w:val="0E101A"/>
          <w:lang w:val="en-GB" w:eastAsia="en-GB"/>
        </w:rPr>
        <w:t>, M. 2020). The definition of </w:t>
      </w:r>
      <w:r w:rsidRPr="00E31F95">
        <w:rPr>
          <w:rFonts w:ascii="Overpass" w:eastAsia="Times New Roman" w:hAnsi="Overpass" w:cs="Times New Roman"/>
          <w:i/>
          <w:iCs/>
          <w:color w:val="0E101A"/>
          <w:lang w:val="en-GB" w:eastAsia="en-GB"/>
        </w:rPr>
        <w:t>art</w:t>
      </w:r>
      <w:r w:rsidRPr="00E31F95">
        <w:rPr>
          <w:rFonts w:ascii="Overpass" w:eastAsia="Times New Roman" w:hAnsi="Overpass" w:cs="Times New Roman"/>
          <w:color w:val="0E101A"/>
          <w:lang w:val="en-GB" w:eastAsia="en-GB"/>
        </w:rPr>
        <w:t xml:space="preserve"> is to create something expressive and </w:t>
      </w:r>
      <w:r w:rsidRPr="00E31F95">
        <w:rPr>
          <w:rFonts w:ascii="Overpass" w:eastAsia="Times New Roman" w:hAnsi="Overpass" w:cs="Times New Roman"/>
          <w:color w:val="0E101A"/>
          <w:lang w:val="en-GB" w:eastAsia="en-GB"/>
        </w:rPr>
        <w:lastRenderedPageBreak/>
        <w:t>meaningful using skills and imagination whereas, the definition of </w:t>
      </w:r>
      <w:r w:rsidRPr="00E31F95">
        <w:rPr>
          <w:rFonts w:ascii="Overpass" w:eastAsia="Times New Roman" w:hAnsi="Overpass" w:cs="Times New Roman"/>
          <w:i/>
          <w:iCs/>
          <w:color w:val="0E101A"/>
          <w:lang w:val="en-GB" w:eastAsia="en-GB"/>
        </w:rPr>
        <w:t>design </w:t>
      </w:r>
      <w:r w:rsidRPr="00E31F95">
        <w:rPr>
          <w:rFonts w:ascii="Overpass" w:eastAsia="Times New Roman" w:hAnsi="Overpass" w:cs="Times New Roman"/>
          <w:color w:val="0E101A"/>
          <w:lang w:val="en-GB" w:eastAsia="en-GB"/>
        </w:rPr>
        <w:t>is to plan or specify the development of an object or system. The difference between both is the intentions, the principle of why it was made. </w:t>
      </w:r>
    </w:p>
    <w:p w14:paraId="518383F3"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3D69E383"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Design principles are a group of guidelines that make the basis of any good product. There are many principles within the design and while there are debates on how many, there are twelve regulars on the list. These key principles include contrast, proportion, repetition, pattern, movement, balance, hierarchy, emphasis, rhythm, unity, white space, and variety (Chapman, C. 2019). Although these principles are talked about separately, in practice they perform together to create visually appealing designs. Combining design principles is not limited to two at a time, the majority of great designers incorporate half of these fundamentals and occasionally more. The purpose of these principles is to influence the way users view and connect with a design, they can enhance the overall experience the user has with the design and create emotional impact. </w:t>
      </w:r>
    </w:p>
    <w:p w14:paraId="2249E817"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0859897C"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As a result of my findings, I have discovered that I, a Surface Pattern Designer, unintentionally use these principles when creating designs, myself. As you can see in my work labelled </w:t>
      </w:r>
      <w:r w:rsidRPr="00E31F95">
        <w:rPr>
          <w:rFonts w:ascii="Overpass" w:eastAsia="Times New Roman" w:hAnsi="Overpass" w:cs="Times New Roman"/>
          <w:i/>
          <w:iCs/>
          <w:color w:val="0E101A"/>
          <w:lang w:val="en-GB" w:eastAsia="en-GB"/>
        </w:rPr>
        <w:t>figure 3, </w:t>
      </w:r>
      <w:r w:rsidRPr="00E31F95">
        <w:rPr>
          <w:rFonts w:ascii="Overpass" w:eastAsia="Times New Roman" w:hAnsi="Overpass" w:cs="Times New Roman"/>
          <w:color w:val="0E101A"/>
          <w:lang w:val="en-GB" w:eastAsia="en-GB"/>
        </w:rPr>
        <w:t>I have combined numerous design principles: </w:t>
      </w:r>
      <w:r w:rsidRPr="00E31F95">
        <w:rPr>
          <w:rFonts w:ascii="Overpass" w:eastAsia="Times New Roman" w:hAnsi="Overpass" w:cs="Times New Roman"/>
          <w:b/>
          <w:bCs/>
          <w:color w:val="0E101A"/>
          <w:lang w:val="en-GB" w:eastAsia="en-GB"/>
        </w:rPr>
        <w:t>Contrast </w:t>
      </w:r>
      <w:r w:rsidRPr="00E31F95">
        <w:rPr>
          <w:rFonts w:ascii="Overpass" w:eastAsia="Times New Roman" w:hAnsi="Overpass" w:cs="Times New Roman"/>
          <w:color w:val="0E101A"/>
          <w:lang w:val="en-GB" w:eastAsia="en-GB"/>
        </w:rPr>
        <w:t>between the yellow, blue, and pink; </w:t>
      </w:r>
      <w:r w:rsidRPr="00E31F95">
        <w:rPr>
          <w:rFonts w:ascii="Overpass" w:eastAsia="Times New Roman" w:hAnsi="Overpass" w:cs="Times New Roman"/>
          <w:b/>
          <w:bCs/>
          <w:color w:val="0E101A"/>
          <w:lang w:val="en-GB" w:eastAsia="en-GB"/>
        </w:rPr>
        <w:t>repetition </w:t>
      </w:r>
      <w:r w:rsidRPr="00E31F95">
        <w:rPr>
          <w:rFonts w:ascii="Overpass" w:eastAsia="Times New Roman" w:hAnsi="Overpass" w:cs="Times New Roman"/>
          <w:color w:val="0E101A"/>
          <w:lang w:val="en-GB" w:eastAsia="en-GB"/>
        </w:rPr>
        <w:t>in the pattern being used and consistent shoes, haircut, and illustrations; </w:t>
      </w:r>
      <w:r w:rsidRPr="00E31F95">
        <w:rPr>
          <w:rFonts w:ascii="Overpass" w:eastAsia="Times New Roman" w:hAnsi="Overpass" w:cs="Times New Roman"/>
          <w:b/>
          <w:bCs/>
          <w:color w:val="0E101A"/>
          <w:lang w:val="en-GB" w:eastAsia="en-GB"/>
        </w:rPr>
        <w:t>unity </w:t>
      </w:r>
      <w:r w:rsidRPr="00E31F95">
        <w:rPr>
          <w:rFonts w:ascii="Overpass" w:eastAsia="Times New Roman" w:hAnsi="Overpass" w:cs="Times New Roman"/>
          <w:color w:val="0E101A"/>
          <w:lang w:val="en-GB" w:eastAsia="en-GB"/>
        </w:rPr>
        <w:t>among the outfits; and </w:t>
      </w:r>
      <w:r w:rsidRPr="00E31F95">
        <w:rPr>
          <w:rFonts w:ascii="Overpass" w:eastAsia="Times New Roman" w:hAnsi="Overpass" w:cs="Times New Roman"/>
          <w:b/>
          <w:bCs/>
          <w:color w:val="0E101A"/>
          <w:lang w:val="en-GB" w:eastAsia="en-GB"/>
        </w:rPr>
        <w:t>variety </w:t>
      </w:r>
      <w:r w:rsidRPr="00E31F95">
        <w:rPr>
          <w:rFonts w:ascii="Overpass" w:eastAsia="Times New Roman" w:hAnsi="Overpass" w:cs="Times New Roman"/>
          <w:color w:val="0E101A"/>
          <w:lang w:val="en-GB" w:eastAsia="en-GB"/>
        </w:rPr>
        <w:t>in the styles of outfits. A good design statement that follows the design principles, creating an eye-catching fashion visualisation board. </w:t>
      </w:r>
    </w:p>
    <w:p w14:paraId="6DFC0654" w14:textId="6B0E2B10" w:rsidR="00E31F95" w:rsidRPr="00E31F95" w:rsidRDefault="00E31F95" w:rsidP="00E31F95">
      <w:pPr>
        <w:spacing w:line="276" w:lineRule="auto"/>
        <w:rPr>
          <w:rFonts w:ascii="Overpass" w:eastAsia="Times New Roman" w:hAnsi="Overpass" w:cs="Times New Roman"/>
          <w:color w:val="0E101A"/>
          <w:lang w:val="en-GB" w:eastAsia="en-GB"/>
        </w:rPr>
      </w:pPr>
      <w:r>
        <w:rPr>
          <w:rFonts w:ascii="Overpass" w:hAnsi="Overpass" w:cstheme="minorHAnsi"/>
          <w:noProof/>
          <w:lang w:val="en-GB"/>
        </w:rPr>
        <w:drawing>
          <wp:anchor distT="0" distB="0" distL="114300" distR="114300" simplePos="0" relativeHeight="251667456" behindDoc="0" locked="0" layoutInCell="1" allowOverlap="1" wp14:anchorId="349EB968" wp14:editId="35FFD3EA">
            <wp:simplePos x="0" y="0"/>
            <wp:positionH relativeFrom="column">
              <wp:posOffset>567159</wp:posOffset>
            </wp:positionH>
            <wp:positionV relativeFrom="paragraph">
              <wp:posOffset>189672</wp:posOffset>
            </wp:positionV>
            <wp:extent cx="4479290" cy="3166745"/>
            <wp:effectExtent l="0" t="0" r="381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79290" cy="3166745"/>
                    </a:xfrm>
                    <a:prstGeom prst="rect">
                      <a:avLst/>
                    </a:prstGeom>
                  </pic:spPr>
                </pic:pic>
              </a:graphicData>
            </a:graphic>
            <wp14:sizeRelH relativeFrom="page">
              <wp14:pctWidth>0</wp14:pctWidth>
            </wp14:sizeRelH>
            <wp14:sizeRelV relativeFrom="page">
              <wp14:pctHeight>0</wp14:pctHeight>
            </wp14:sizeRelV>
          </wp:anchor>
        </w:drawing>
      </w:r>
    </w:p>
    <w:p w14:paraId="788BABC4" w14:textId="2FC44619" w:rsidR="00E31F95" w:rsidRPr="00E31F95" w:rsidRDefault="00E31F95" w:rsidP="00E31F95">
      <w:pPr>
        <w:spacing w:line="276" w:lineRule="auto"/>
        <w:rPr>
          <w:rFonts w:ascii="Overpass" w:eastAsia="Times New Roman" w:hAnsi="Overpass" w:cs="Times New Roman"/>
          <w:color w:val="0E101A"/>
          <w:lang w:val="en-GB" w:eastAsia="en-GB"/>
        </w:rPr>
      </w:pPr>
    </w:p>
    <w:p w14:paraId="214963BC" w14:textId="748210F3" w:rsidR="00E31F95" w:rsidRPr="00E31F95" w:rsidRDefault="00E31F95" w:rsidP="00E31F95">
      <w:pPr>
        <w:spacing w:line="276" w:lineRule="auto"/>
        <w:rPr>
          <w:rFonts w:ascii="Overpass" w:eastAsia="Times New Roman" w:hAnsi="Overpass" w:cs="Times New Roman"/>
          <w:color w:val="0E101A"/>
          <w:lang w:val="en-GB" w:eastAsia="en-GB"/>
        </w:rPr>
      </w:pPr>
    </w:p>
    <w:p w14:paraId="1783DB92" w14:textId="44EB3F90" w:rsidR="00E31F95" w:rsidRPr="00E31F95" w:rsidRDefault="00E31F95" w:rsidP="00E31F95">
      <w:pPr>
        <w:spacing w:line="276" w:lineRule="auto"/>
        <w:rPr>
          <w:rFonts w:ascii="Overpass" w:eastAsia="Times New Roman" w:hAnsi="Overpass" w:cs="Times New Roman"/>
          <w:color w:val="0E101A"/>
          <w:lang w:val="en-GB" w:eastAsia="en-GB"/>
        </w:rPr>
      </w:pPr>
    </w:p>
    <w:p w14:paraId="388B3353" w14:textId="2A5A16A1" w:rsidR="00E31F95" w:rsidRPr="00E31F95" w:rsidRDefault="00E31F95" w:rsidP="00E31F95">
      <w:pPr>
        <w:spacing w:line="276" w:lineRule="auto"/>
        <w:rPr>
          <w:rFonts w:ascii="Overpass" w:eastAsia="Times New Roman" w:hAnsi="Overpass" w:cs="Times New Roman"/>
          <w:color w:val="0E101A"/>
          <w:lang w:val="en-GB" w:eastAsia="en-GB"/>
        </w:rPr>
      </w:pPr>
    </w:p>
    <w:p w14:paraId="4F3CD556" w14:textId="3B6F8220" w:rsidR="00E31F95" w:rsidRPr="00E31F95" w:rsidRDefault="00E31F95" w:rsidP="00E31F95">
      <w:pPr>
        <w:spacing w:line="276" w:lineRule="auto"/>
        <w:rPr>
          <w:rFonts w:ascii="Overpass" w:eastAsia="Times New Roman" w:hAnsi="Overpass" w:cs="Times New Roman"/>
          <w:color w:val="0E101A"/>
          <w:lang w:val="en-GB" w:eastAsia="en-GB"/>
        </w:rPr>
      </w:pPr>
    </w:p>
    <w:p w14:paraId="6BD12A71" w14:textId="23A9BDBE" w:rsidR="00E31F95" w:rsidRPr="00E31F95" w:rsidRDefault="00E31F95" w:rsidP="00E31F95">
      <w:pPr>
        <w:spacing w:line="276" w:lineRule="auto"/>
        <w:rPr>
          <w:rFonts w:ascii="Overpass" w:eastAsia="Times New Roman" w:hAnsi="Overpass" w:cs="Times New Roman"/>
          <w:color w:val="0E101A"/>
          <w:lang w:val="en-GB" w:eastAsia="en-GB"/>
        </w:rPr>
      </w:pPr>
    </w:p>
    <w:p w14:paraId="525627F6"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4E47EC65" w14:textId="404D2841" w:rsidR="00E31F95" w:rsidRPr="00E31F95" w:rsidRDefault="00E31F95" w:rsidP="00E31F95">
      <w:pPr>
        <w:spacing w:line="276" w:lineRule="auto"/>
        <w:rPr>
          <w:rFonts w:ascii="Overpass" w:eastAsia="Times New Roman" w:hAnsi="Overpass" w:cs="Times New Roman"/>
          <w:color w:val="0E101A"/>
          <w:lang w:val="en-GB" w:eastAsia="en-GB"/>
        </w:rPr>
      </w:pPr>
    </w:p>
    <w:p w14:paraId="3844CB57"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42398A9E"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3487AA36"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5399B926"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51520014" w14:textId="77777777" w:rsidR="00E31F95" w:rsidRDefault="00E31F95" w:rsidP="00E31F95">
      <w:pPr>
        <w:spacing w:line="276" w:lineRule="auto"/>
        <w:rPr>
          <w:rFonts w:ascii="Overpass" w:eastAsia="Times New Roman" w:hAnsi="Overpass" w:cs="Times New Roman"/>
          <w:i/>
          <w:iCs/>
          <w:color w:val="0E101A"/>
          <w:lang w:val="en-GB" w:eastAsia="en-GB"/>
        </w:rPr>
      </w:pPr>
    </w:p>
    <w:p w14:paraId="2FAC787D" w14:textId="77777777" w:rsidR="00E31F95" w:rsidRDefault="00E31F95" w:rsidP="00E31F95">
      <w:pPr>
        <w:spacing w:line="276" w:lineRule="auto"/>
        <w:rPr>
          <w:rFonts w:ascii="Overpass" w:eastAsia="Times New Roman" w:hAnsi="Overpass" w:cs="Times New Roman"/>
          <w:i/>
          <w:iCs/>
          <w:color w:val="0E101A"/>
          <w:lang w:val="en-GB" w:eastAsia="en-GB"/>
        </w:rPr>
      </w:pPr>
    </w:p>
    <w:p w14:paraId="6D3789E2" w14:textId="77777777" w:rsidR="00E31F95" w:rsidRDefault="00E31F95" w:rsidP="00E31F95">
      <w:pPr>
        <w:spacing w:line="276" w:lineRule="auto"/>
        <w:rPr>
          <w:rFonts w:ascii="Overpass" w:eastAsia="Times New Roman" w:hAnsi="Overpass" w:cs="Times New Roman"/>
          <w:i/>
          <w:iCs/>
          <w:color w:val="0E101A"/>
          <w:lang w:val="en-GB" w:eastAsia="en-GB"/>
        </w:rPr>
      </w:pPr>
    </w:p>
    <w:p w14:paraId="631E4F32" w14:textId="77777777" w:rsidR="00E31F95" w:rsidRDefault="00E31F95" w:rsidP="00E31F95">
      <w:pPr>
        <w:spacing w:line="276" w:lineRule="auto"/>
        <w:rPr>
          <w:rFonts w:ascii="Overpass" w:eastAsia="Times New Roman" w:hAnsi="Overpass" w:cs="Times New Roman"/>
          <w:i/>
          <w:iCs/>
          <w:color w:val="0E101A"/>
          <w:lang w:val="en-GB" w:eastAsia="en-GB"/>
        </w:rPr>
      </w:pPr>
    </w:p>
    <w:p w14:paraId="1A9D172B" w14:textId="77777777" w:rsidR="00E31F95" w:rsidRDefault="00E31F95" w:rsidP="00E31F95">
      <w:pPr>
        <w:spacing w:line="276" w:lineRule="auto"/>
        <w:rPr>
          <w:rFonts w:ascii="Overpass" w:eastAsia="Times New Roman" w:hAnsi="Overpass" w:cs="Times New Roman"/>
          <w:i/>
          <w:iCs/>
          <w:color w:val="0E101A"/>
          <w:lang w:val="en-GB" w:eastAsia="en-GB"/>
        </w:rPr>
      </w:pPr>
    </w:p>
    <w:p w14:paraId="4B60D759" w14:textId="1CD10AEE" w:rsidR="00E31F95" w:rsidRPr="00E31F95" w:rsidRDefault="00E31F95" w:rsidP="00E31F95">
      <w:pPr>
        <w:spacing w:line="276" w:lineRule="auto"/>
        <w:jc w:val="center"/>
        <w:rPr>
          <w:rFonts w:ascii="Overpass" w:eastAsia="Times New Roman" w:hAnsi="Overpass" w:cs="Times New Roman"/>
          <w:color w:val="0E101A"/>
          <w:lang w:val="en-GB" w:eastAsia="en-GB"/>
        </w:rPr>
      </w:pPr>
      <w:r w:rsidRPr="00E31F95">
        <w:rPr>
          <w:rFonts w:ascii="Overpass" w:eastAsia="Times New Roman" w:hAnsi="Overpass" w:cs="Times New Roman"/>
          <w:i/>
          <w:iCs/>
          <w:color w:val="0E101A"/>
          <w:lang w:val="en-GB" w:eastAsia="en-GB"/>
        </w:rPr>
        <w:lastRenderedPageBreak/>
        <w:t>Figure 3. Collection 1 – Major Studies (2020)</w:t>
      </w:r>
    </w:p>
    <w:p w14:paraId="5D32446D"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6C77F44B"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Design thinking comes hand in hand with design principles, it is a constant process of understanding your users, revaluating problems, and creating new solutions to prototype and test. A starting point for the characteristics of a design thinker is empathy, integrative thinking, optimism, experimentalism, and collaboration (Harvard Business Review, 2008). As Tim Brown stated, “Design thinking is a human-centred approach to innovation that draws from the designer’s toolkit” (Brown, T. 2008). They can imagine the world from multiple perspectives without entirely relying on analytical processes, questioning, and exploring advantages and disadvantages in creative ways that progress in a new direction. Design Thinking is all part of the design process, to define the problem, collect information, brainstorm, analyse ideas, develop, have feedback, and improve. These steps continue in a circle for all products and systems that use the design thinking or design process. </w:t>
      </w:r>
    </w:p>
    <w:p w14:paraId="50E3D443" w14:textId="77777777" w:rsidR="00E31F95" w:rsidRPr="00E31F95" w:rsidRDefault="00E31F95" w:rsidP="00E31F95">
      <w:pPr>
        <w:spacing w:line="276" w:lineRule="auto"/>
        <w:rPr>
          <w:rFonts w:ascii="Overpass" w:eastAsia="Times New Roman" w:hAnsi="Overpass" w:cs="Times New Roman"/>
          <w:color w:val="0E101A"/>
          <w:lang w:val="en-GB" w:eastAsia="en-GB"/>
        </w:rPr>
      </w:pPr>
    </w:p>
    <w:p w14:paraId="4F52E149" w14:textId="77777777" w:rsidR="00E31F95" w:rsidRPr="00E31F95" w:rsidRDefault="00E31F95" w:rsidP="00E31F95">
      <w:pPr>
        <w:spacing w:line="276" w:lineRule="auto"/>
        <w:rPr>
          <w:rFonts w:ascii="Overpass" w:eastAsia="Times New Roman" w:hAnsi="Overpass" w:cs="Times New Roman"/>
          <w:color w:val="0E101A"/>
          <w:lang w:val="en-GB" w:eastAsia="en-GB"/>
        </w:rPr>
      </w:pPr>
      <w:r w:rsidRPr="00E31F95">
        <w:rPr>
          <w:rFonts w:ascii="Overpass" w:eastAsia="Times New Roman" w:hAnsi="Overpass" w:cs="Times New Roman"/>
          <w:color w:val="0E101A"/>
          <w:lang w:val="en-GB" w:eastAsia="en-GB"/>
        </w:rPr>
        <w:t>The basis of the design process is to solve problems, but not all designers start a project with a problem to solve. An end goal such as selling a product could be the beginning step, figuring out what you need to do, then doing it is key. It is not about working the right or wrong way, it is a method you use to further creativity, productivity, and accuracy. This method is important on days when your creativity is lacking in inspiration, it helps designers like myself to be reliable and creative without depending upon inspiration (Drysdale, J. 2017). Checking off the design process steps ensures concepts do not steer off course and in the wrong direction. </w:t>
      </w:r>
    </w:p>
    <w:p w14:paraId="02889E13" w14:textId="77777777" w:rsidR="00762650" w:rsidRPr="006B2A29" w:rsidRDefault="00762650" w:rsidP="00762650">
      <w:pPr>
        <w:pStyle w:val="BodyText"/>
        <w:spacing w:line="480" w:lineRule="auto"/>
        <w:rPr>
          <w:rFonts w:ascii="Overpass" w:hAnsi="Overpass" w:cstheme="minorHAnsi"/>
          <w:b/>
          <w:lang w:val="en-GB"/>
        </w:rPr>
      </w:pPr>
    </w:p>
    <w:p w14:paraId="6BB8A0D4" w14:textId="77777777" w:rsidR="00E31F95" w:rsidRDefault="00E31F95" w:rsidP="000B6847">
      <w:pPr>
        <w:pStyle w:val="BodyText"/>
        <w:spacing w:line="360" w:lineRule="auto"/>
        <w:rPr>
          <w:rFonts w:ascii="Overpass" w:hAnsi="Overpass" w:cstheme="minorHAnsi"/>
          <w:bCs/>
          <w:lang w:val="en-GB"/>
        </w:rPr>
      </w:pPr>
    </w:p>
    <w:p w14:paraId="5E67ECA6" w14:textId="77777777" w:rsidR="00E31F95" w:rsidRDefault="00E31F95" w:rsidP="000B6847">
      <w:pPr>
        <w:pStyle w:val="BodyText"/>
        <w:spacing w:line="360" w:lineRule="auto"/>
        <w:rPr>
          <w:rFonts w:ascii="Overpass" w:hAnsi="Overpass" w:cstheme="minorHAnsi"/>
          <w:bCs/>
          <w:lang w:val="en-GB"/>
        </w:rPr>
      </w:pPr>
    </w:p>
    <w:p w14:paraId="3D1FAB69" w14:textId="02FFB909" w:rsidR="00160158" w:rsidRDefault="00160158" w:rsidP="00B82AEA">
      <w:pPr>
        <w:spacing w:line="480" w:lineRule="auto"/>
        <w:rPr>
          <w:rFonts w:ascii="Overpass" w:hAnsi="Overpass" w:cstheme="minorHAnsi"/>
          <w:b/>
          <w:lang w:val="en-GB"/>
        </w:rPr>
      </w:pPr>
    </w:p>
    <w:p w14:paraId="276A323D" w14:textId="301608D5" w:rsidR="00160158" w:rsidRDefault="00160158" w:rsidP="00B82AEA">
      <w:pPr>
        <w:spacing w:line="480" w:lineRule="auto"/>
        <w:rPr>
          <w:rFonts w:ascii="Overpass" w:hAnsi="Overpass" w:cstheme="minorHAnsi"/>
          <w:b/>
          <w:lang w:val="en-GB"/>
        </w:rPr>
      </w:pPr>
    </w:p>
    <w:p w14:paraId="585DA679" w14:textId="1BC85AA8" w:rsidR="00160158" w:rsidRDefault="00160158" w:rsidP="00B82AEA">
      <w:pPr>
        <w:spacing w:line="480" w:lineRule="auto"/>
        <w:rPr>
          <w:rFonts w:ascii="Overpass" w:hAnsi="Overpass" w:cstheme="minorHAnsi"/>
          <w:b/>
          <w:lang w:val="en-GB"/>
        </w:rPr>
      </w:pPr>
    </w:p>
    <w:p w14:paraId="704AABAE" w14:textId="7BA92B71" w:rsidR="00160158" w:rsidRDefault="00160158" w:rsidP="00B82AEA">
      <w:pPr>
        <w:spacing w:line="480" w:lineRule="auto"/>
        <w:rPr>
          <w:rFonts w:ascii="Overpass" w:hAnsi="Overpass" w:cstheme="minorHAnsi"/>
          <w:b/>
          <w:lang w:val="en-GB"/>
        </w:rPr>
      </w:pPr>
    </w:p>
    <w:p w14:paraId="23F48A5C" w14:textId="776CAC15" w:rsidR="00160158" w:rsidRDefault="00160158" w:rsidP="00B82AEA">
      <w:pPr>
        <w:spacing w:line="480" w:lineRule="auto"/>
        <w:rPr>
          <w:rFonts w:ascii="Overpass" w:hAnsi="Overpass" w:cstheme="minorHAnsi"/>
          <w:b/>
          <w:lang w:val="en-GB"/>
        </w:rPr>
      </w:pPr>
    </w:p>
    <w:p w14:paraId="1F129878" w14:textId="276FEA5E" w:rsidR="00160158" w:rsidRDefault="00160158" w:rsidP="00B82AEA">
      <w:pPr>
        <w:spacing w:line="480" w:lineRule="auto"/>
        <w:rPr>
          <w:rFonts w:ascii="Overpass" w:hAnsi="Overpass" w:cstheme="minorHAnsi"/>
          <w:b/>
          <w:lang w:val="en-GB"/>
        </w:rPr>
      </w:pPr>
    </w:p>
    <w:p w14:paraId="0B7EE986" w14:textId="1ED17733" w:rsidR="00160158" w:rsidRDefault="00160158" w:rsidP="00B82AEA">
      <w:pPr>
        <w:spacing w:line="480" w:lineRule="auto"/>
        <w:rPr>
          <w:rFonts w:ascii="Overpass" w:hAnsi="Overpass" w:cstheme="minorHAnsi"/>
          <w:b/>
          <w:lang w:val="en-GB"/>
        </w:rPr>
      </w:pPr>
    </w:p>
    <w:p w14:paraId="69E9CF50" w14:textId="442B3195" w:rsidR="000B6847" w:rsidRDefault="008252B1" w:rsidP="00885F8F">
      <w:pPr>
        <w:pStyle w:val="BodyText"/>
        <w:spacing w:before="143" w:line="276" w:lineRule="auto"/>
        <w:rPr>
          <w:rFonts w:ascii="Overpass" w:hAnsi="Overpass" w:cstheme="minorHAnsi"/>
          <w:b/>
          <w:bCs/>
          <w:i/>
          <w:iCs/>
          <w:u w:val="single"/>
          <w:lang w:val="en-GB"/>
        </w:rPr>
      </w:pPr>
      <w:r w:rsidRPr="000B6847">
        <w:rPr>
          <w:rFonts w:ascii="Overpass" w:hAnsi="Overpass" w:cstheme="minorHAnsi"/>
          <w:b/>
          <w:bCs/>
          <w:i/>
          <w:iCs/>
          <w:u w:val="single"/>
          <w:lang w:val="en-GB"/>
        </w:rPr>
        <w:lastRenderedPageBreak/>
        <w:t>Bibliography</w:t>
      </w:r>
    </w:p>
    <w:p w14:paraId="4819F533" w14:textId="426D2299" w:rsidR="00713A1C" w:rsidRPr="008C4FAC" w:rsidRDefault="00713A1C" w:rsidP="008C4FAC">
      <w:pPr>
        <w:pStyle w:val="BodyText"/>
        <w:spacing w:before="143" w:line="276" w:lineRule="auto"/>
        <w:ind w:left="110"/>
        <w:rPr>
          <w:rFonts w:ascii="Overpass" w:hAnsi="Overpass" w:cstheme="minorHAnsi"/>
          <w:sz w:val="22"/>
          <w:szCs w:val="22"/>
          <w:lang w:val="en-GB"/>
        </w:rPr>
      </w:pPr>
      <w:r w:rsidRPr="008C4FAC">
        <w:rPr>
          <w:rFonts w:ascii="Overpass" w:hAnsi="Overpass" w:cstheme="minorHAnsi"/>
          <w:sz w:val="22"/>
          <w:szCs w:val="22"/>
          <w:lang w:val="en-GB"/>
        </w:rPr>
        <w:t>Cambridge Dictio</w:t>
      </w:r>
      <w:r w:rsidR="008C4FAC" w:rsidRPr="008C4FAC">
        <w:rPr>
          <w:rFonts w:ascii="Overpass" w:hAnsi="Overpass" w:cstheme="minorHAnsi"/>
          <w:sz w:val="22"/>
          <w:szCs w:val="22"/>
          <w:lang w:val="en-GB"/>
        </w:rPr>
        <w:t xml:space="preserve">nary (2022) </w:t>
      </w:r>
      <w:r w:rsidR="008C4FAC" w:rsidRPr="008C4FAC">
        <w:rPr>
          <w:rFonts w:ascii="Overpass" w:hAnsi="Overpass" w:cstheme="minorHAnsi"/>
          <w:i/>
          <w:iCs/>
          <w:sz w:val="22"/>
          <w:szCs w:val="22"/>
          <w:lang w:val="en-GB"/>
        </w:rPr>
        <w:t>Design</w:t>
      </w:r>
      <w:r w:rsidR="008C4FAC" w:rsidRPr="008C4FAC">
        <w:rPr>
          <w:rFonts w:ascii="Overpass" w:hAnsi="Overpass" w:cstheme="minorHAnsi"/>
          <w:sz w:val="22"/>
          <w:szCs w:val="22"/>
          <w:lang w:val="en-GB"/>
        </w:rPr>
        <w:t xml:space="preserve">. Available at: </w:t>
      </w:r>
      <w:hyperlink r:id="rId12" w:history="1">
        <w:r w:rsidR="008C4FAC" w:rsidRPr="008C4FAC">
          <w:rPr>
            <w:rStyle w:val="Hyperlink"/>
            <w:rFonts w:ascii="Overpass" w:hAnsi="Overpass" w:cstheme="minorHAnsi"/>
            <w:sz w:val="22"/>
            <w:szCs w:val="22"/>
            <w:lang w:val="en-GB"/>
          </w:rPr>
          <w:t>https://dictionary.cambridge.org/dictionary/english/design</w:t>
        </w:r>
      </w:hyperlink>
      <w:r w:rsidR="008C4FAC" w:rsidRPr="008C4FAC">
        <w:rPr>
          <w:rFonts w:ascii="Overpass" w:hAnsi="Overpass" w:cstheme="minorHAnsi"/>
          <w:sz w:val="22"/>
          <w:szCs w:val="22"/>
          <w:lang w:val="en-GB"/>
        </w:rPr>
        <w:t xml:space="preserve"> (Accessed: </w:t>
      </w:r>
      <w:r w:rsidR="008C4FAC">
        <w:rPr>
          <w:rFonts w:ascii="Overpass" w:hAnsi="Overpass" w:cstheme="minorHAnsi"/>
          <w:sz w:val="22"/>
          <w:szCs w:val="22"/>
          <w:lang w:val="en-GB"/>
        </w:rPr>
        <w:t>8</w:t>
      </w:r>
      <w:r w:rsidR="008C4FAC" w:rsidRPr="008C4FAC">
        <w:rPr>
          <w:rFonts w:ascii="Overpass" w:hAnsi="Overpass" w:cstheme="minorHAnsi"/>
          <w:sz w:val="22"/>
          <w:szCs w:val="22"/>
          <w:lang w:val="en-GB"/>
        </w:rPr>
        <w:t xml:space="preserve"> April 2022)</w:t>
      </w:r>
    </w:p>
    <w:p w14:paraId="50C474AC" w14:textId="4710C887" w:rsidR="00CD4C50" w:rsidRPr="000B6847" w:rsidRDefault="00CD4C50" w:rsidP="000B6847">
      <w:pPr>
        <w:pStyle w:val="BodyText"/>
        <w:spacing w:before="143" w:line="276" w:lineRule="auto"/>
        <w:ind w:left="110"/>
        <w:rPr>
          <w:rFonts w:ascii="Overpass" w:hAnsi="Overpass" w:cstheme="minorHAnsi"/>
          <w:b/>
          <w:bCs/>
          <w:i/>
          <w:iCs/>
          <w:sz w:val="22"/>
          <w:szCs w:val="22"/>
          <w:u w:val="single"/>
          <w:lang w:val="en-GB"/>
        </w:rPr>
      </w:pPr>
      <w:r w:rsidRPr="000B6847">
        <w:rPr>
          <w:rFonts w:ascii="Overpass" w:hAnsi="Overpass" w:cstheme="minorHAnsi"/>
          <w:sz w:val="22"/>
          <w:szCs w:val="22"/>
          <w:lang w:val="en-GB"/>
        </w:rPr>
        <w:t xml:space="preserve">Chapman, C. </w:t>
      </w:r>
      <w:r w:rsidR="008E5343" w:rsidRPr="000B6847">
        <w:rPr>
          <w:rFonts w:ascii="Overpass" w:hAnsi="Overpass" w:cstheme="minorHAnsi"/>
          <w:sz w:val="22"/>
          <w:szCs w:val="22"/>
          <w:lang w:val="en-GB"/>
        </w:rPr>
        <w:t xml:space="preserve">(2019) </w:t>
      </w:r>
      <w:r w:rsidR="008E5343" w:rsidRPr="000B6847">
        <w:rPr>
          <w:rFonts w:ascii="Overpass" w:hAnsi="Overpass" w:cstheme="minorHAnsi"/>
          <w:i/>
          <w:iCs/>
          <w:sz w:val="22"/>
          <w:szCs w:val="22"/>
          <w:lang w:val="en-GB"/>
        </w:rPr>
        <w:t xml:space="preserve">Breaking Down </w:t>
      </w:r>
      <w:r w:rsidR="007E4837" w:rsidRPr="000B6847">
        <w:rPr>
          <w:rFonts w:ascii="Overpass" w:hAnsi="Overpass" w:cstheme="minorHAnsi"/>
          <w:i/>
          <w:iCs/>
          <w:sz w:val="22"/>
          <w:szCs w:val="22"/>
          <w:lang w:val="en-GB"/>
        </w:rPr>
        <w:t>the</w:t>
      </w:r>
      <w:r w:rsidR="008E5343" w:rsidRPr="000B6847">
        <w:rPr>
          <w:rFonts w:ascii="Overpass" w:hAnsi="Overpass" w:cstheme="minorHAnsi"/>
          <w:i/>
          <w:iCs/>
          <w:sz w:val="22"/>
          <w:szCs w:val="22"/>
          <w:lang w:val="en-GB"/>
        </w:rPr>
        <w:t xml:space="preserve"> Principles of Design</w:t>
      </w:r>
      <w:r w:rsidR="001A4ED9" w:rsidRPr="000B6847">
        <w:rPr>
          <w:rFonts w:ascii="Overpass" w:hAnsi="Overpass" w:cstheme="minorHAnsi"/>
          <w:i/>
          <w:iCs/>
          <w:sz w:val="22"/>
          <w:szCs w:val="22"/>
          <w:lang w:val="en-GB"/>
        </w:rPr>
        <w:t xml:space="preserve"> </w:t>
      </w:r>
      <w:r w:rsidR="001A4ED9" w:rsidRPr="000B6847">
        <w:rPr>
          <w:rFonts w:ascii="Overpass" w:hAnsi="Overpass" w:cstheme="minorHAnsi"/>
          <w:sz w:val="22"/>
          <w:szCs w:val="22"/>
          <w:lang w:val="en-GB"/>
        </w:rPr>
        <w:t xml:space="preserve">[blog]. Available at: </w:t>
      </w:r>
      <w:hyperlink r:id="rId13" w:history="1">
        <w:r w:rsidR="001A4ED9" w:rsidRPr="000B6847">
          <w:rPr>
            <w:rStyle w:val="Hyperlink"/>
            <w:rFonts w:ascii="Overpass" w:hAnsi="Overpass" w:cstheme="minorHAnsi"/>
            <w:sz w:val="22"/>
            <w:szCs w:val="22"/>
            <w:lang w:val="en-GB"/>
          </w:rPr>
          <w:t>https://www.toptal.com/designers/gui/principles-of-design-infographic#:~:text=There%20are%20twelve%20basic%20principles,that%20make%20sense%20to%20users</w:t>
        </w:r>
      </w:hyperlink>
      <w:r w:rsidR="001A4ED9" w:rsidRPr="000B6847">
        <w:rPr>
          <w:rFonts w:ascii="Overpass" w:hAnsi="Overpass" w:cstheme="minorHAnsi"/>
          <w:sz w:val="22"/>
          <w:szCs w:val="22"/>
          <w:lang w:val="en-GB"/>
        </w:rPr>
        <w:t>.</w:t>
      </w:r>
      <w:r w:rsidR="001A4ED9" w:rsidRPr="000B6847">
        <w:rPr>
          <w:rFonts w:ascii="Overpass" w:hAnsi="Overpass" w:cstheme="minorHAnsi"/>
          <w:sz w:val="22"/>
          <w:szCs w:val="22"/>
          <w:lang w:val="en-GB"/>
        </w:rPr>
        <w:t xml:space="preserve"> (Accessed: 11 April 2022) </w:t>
      </w:r>
    </w:p>
    <w:p w14:paraId="47E21EFC" w14:textId="3526E02F" w:rsidR="00797A51" w:rsidRPr="000B6847" w:rsidRDefault="00797A51"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 xml:space="preserve">Collins Dictionary (2022) </w:t>
      </w:r>
      <w:r w:rsidRPr="000B6847">
        <w:rPr>
          <w:rFonts w:ascii="Overpass" w:hAnsi="Overpass" w:cstheme="minorHAnsi"/>
          <w:i/>
          <w:iCs/>
          <w:sz w:val="22"/>
          <w:szCs w:val="22"/>
          <w:lang w:val="en-GB"/>
        </w:rPr>
        <w:t xml:space="preserve">Colour. </w:t>
      </w:r>
      <w:r w:rsidRPr="000B6847">
        <w:rPr>
          <w:rFonts w:ascii="Overpass" w:hAnsi="Overpass" w:cstheme="minorHAnsi"/>
          <w:sz w:val="22"/>
          <w:szCs w:val="22"/>
          <w:lang w:val="en-GB"/>
        </w:rPr>
        <w:t xml:space="preserve">Available at: </w:t>
      </w:r>
      <w:hyperlink r:id="rId14" w:history="1">
        <w:r w:rsidRPr="000B6847">
          <w:rPr>
            <w:rStyle w:val="Hyperlink"/>
            <w:rFonts w:ascii="Overpass" w:hAnsi="Overpass" w:cstheme="minorHAnsi"/>
            <w:sz w:val="22"/>
            <w:szCs w:val="22"/>
            <w:lang w:val="en-GB"/>
          </w:rPr>
          <w:t>https://www.collinsdictionary.com/dictionary/english/colour</w:t>
        </w:r>
      </w:hyperlink>
      <w:r w:rsidRPr="000B6847">
        <w:rPr>
          <w:rFonts w:ascii="Overpass" w:hAnsi="Overpass" w:cstheme="minorHAnsi"/>
          <w:sz w:val="22"/>
          <w:szCs w:val="22"/>
          <w:lang w:val="en-GB"/>
        </w:rPr>
        <w:t xml:space="preserve"> </w:t>
      </w:r>
      <w:r w:rsidR="00597B78" w:rsidRPr="000B6847">
        <w:rPr>
          <w:rFonts w:ascii="Overpass" w:hAnsi="Overpass" w:cstheme="minorHAnsi"/>
          <w:sz w:val="22"/>
          <w:szCs w:val="22"/>
          <w:lang w:val="en-GB"/>
        </w:rPr>
        <w:t>(</w:t>
      </w:r>
      <w:r w:rsidRPr="000B6847">
        <w:rPr>
          <w:rFonts w:ascii="Overpass" w:hAnsi="Overpass" w:cstheme="minorHAnsi"/>
          <w:sz w:val="22"/>
          <w:szCs w:val="22"/>
          <w:lang w:val="en-GB"/>
        </w:rPr>
        <w:t xml:space="preserve">Accessed: </w:t>
      </w:r>
      <w:r w:rsidR="00597B78" w:rsidRPr="000B6847">
        <w:rPr>
          <w:rFonts w:ascii="Overpass" w:hAnsi="Overpass" w:cstheme="minorHAnsi"/>
          <w:sz w:val="22"/>
          <w:szCs w:val="22"/>
          <w:lang w:val="en-GB"/>
        </w:rPr>
        <w:t>4 April 2022)</w:t>
      </w:r>
    </w:p>
    <w:p w14:paraId="6B42B524" w14:textId="2F2D656B" w:rsidR="0004401B" w:rsidRDefault="0004401B"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Crayol</w:t>
      </w:r>
      <w:r w:rsidR="008E39B4" w:rsidRPr="000B6847">
        <w:rPr>
          <w:rFonts w:ascii="Overpass" w:hAnsi="Overpass" w:cstheme="minorHAnsi"/>
          <w:sz w:val="22"/>
          <w:szCs w:val="22"/>
          <w:lang w:val="en-GB"/>
        </w:rPr>
        <w:t xml:space="preserve">a (2022) </w:t>
      </w:r>
      <w:r w:rsidR="008E39B4" w:rsidRPr="000B6847">
        <w:rPr>
          <w:rFonts w:ascii="Overpass" w:hAnsi="Overpass" w:cstheme="minorHAnsi"/>
          <w:i/>
          <w:iCs/>
          <w:sz w:val="22"/>
          <w:szCs w:val="22"/>
          <w:lang w:val="en-GB"/>
        </w:rPr>
        <w:t>Colour – What is Colour.</w:t>
      </w:r>
      <w:r w:rsidR="008E39B4" w:rsidRPr="000B6847">
        <w:rPr>
          <w:rFonts w:ascii="Overpass" w:hAnsi="Overpass" w:cstheme="minorHAnsi"/>
          <w:sz w:val="22"/>
          <w:szCs w:val="22"/>
          <w:lang w:val="en-GB"/>
        </w:rPr>
        <w:t xml:space="preserve"> Available at: </w:t>
      </w:r>
      <w:hyperlink r:id="rId15" w:history="1">
        <w:r w:rsidR="008E39B4" w:rsidRPr="000B6847">
          <w:rPr>
            <w:rStyle w:val="Hyperlink"/>
            <w:rFonts w:ascii="Overpass" w:hAnsi="Overpass" w:cstheme="minorHAnsi"/>
            <w:sz w:val="22"/>
            <w:szCs w:val="22"/>
            <w:lang w:val="en-GB"/>
          </w:rPr>
          <w:t>https://www.crayola.com/for-educators/resources-landing/articles/color-what-is-color.aspx</w:t>
        </w:r>
      </w:hyperlink>
      <w:r w:rsidR="008E39B4" w:rsidRPr="000B6847">
        <w:rPr>
          <w:rFonts w:ascii="Overpass" w:hAnsi="Overpass" w:cstheme="minorHAnsi"/>
          <w:sz w:val="22"/>
          <w:szCs w:val="22"/>
          <w:u w:val="single"/>
          <w:lang w:val="en-GB"/>
        </w:rPr>
        <w:t xml:space="preserve"> (</w:t>
      </w:r>
      <w:r w:rsidR="00797A51" w:rsidRPr="000B6847">
        <w:rPr>
          <w:rFonts w:ascii="Overpass" w:hAnsi="Overpass" w:cstheme="minorHAnsi"/>
          <w:sz w:val="22"/>
          <w:szCs w:val="22"/>
          <w:lang w:val="en-GB"/>
        </w:rPr>
        <w:t>A</w:t>
      </w:r>
      <w:r w:rsidR="008E39B4" w:rsidRPr="000B6847">
        <w:rPr>
          <w:rFonts w:ascii="Overpass" w:hAnsi="Overpass" w:cstheme="minorHAnsi"/>
          <w:sz w:val="22"/>
          <w:szCs w:val="22"/>
          <w:lang w:val="en-GB"/>
        </w:rPr>
        <w:t>ccessed</w:t>
      </w:r>
      <w:r w:rsidR="00347325" w:rsidRPr="000B6847">
        <w:rPr>
          <w:rFonts w:ascii="Overpass" w:hAnsi="Overpass" w:cstheme="minorHAnsi"/>
          <w:sz w:val="22"/>
          <w:szCs w:val="22"/>
          <w:lang w:val="en-GB"/>
        </w:rPr>
        <w:t>:</w:t>
      </w:r>
      <w:r w:rsidR="008E39B4" w:rsidRPr="000B6847">
        <w:rPr>
          <w:rFonts w:ascii="Overpass" w:hAnsi="Overpass" w:cstheme="minorHAnsi"/>
          <w:sz w:val="22"/>
          <w:szCs w:val="22"/>
          <w:lang w:val="en-GB"/>
        </w:rPr>
        <w:t xml:space="preserve"> 4 April 2022)</w:t>
      </w:r>
    </w:p>
    <w:p w14:paraId="7B98822C" w14:textId="0BFC6862" w:rsidR="00D831FA" w:rsidRPr="00D831FA" w:rsidRDefault="00D831FA" w:rsidP="000B6847">
      <w:pPr>
        <w:pStyle w:val="BodyText"/>
        <w:spacing w:before="143" w:line="276" w:lineRule="auto"/>
        <w:rPr>
          <w:rFonts w:ascii="Overpass" w:hAnsi="Overpass" w:cstheme="minorHAnsi"/>
          <w:sz w:val="22"/>
          <w:szCs w:val="22"/>
          <w:lang w:val="en-GB"/>
        </w:rPr>
      </w:pPr>
      <w:r>
        <w:rPr>
          <w:rFonts w:ascii="Overpass" w:hAnsi="Overpass" w:cstheme="minorHAnsi"/>
          <w:sz w:val="22"/>
          <w:szCs w:val="22"/>
          <w:lang w:val="en-GB"/>
        </w:rPr>
        <w:t xml:space="preserve">Drysdale, J (2017) </w:t>
      </w:r>
      <w:r>
        <w:rPr>
          <w:rFonts w:ascii="Overpass" w:hAnsi="Overpass" w:cstheme="minorHAnsi"/>
          <w:i/>
          <w:iCs/>
          <w:sz w:val="22"/>
          <w:szCs w:val="22"/>
          <w:lang w:val="en-GB"/>
        </w:rPr>
        <w:t>Design Process</w:t>
      </w:r>
      <w:r>
        <w:rPr>
          <w:rFonts w:ascii="Overpass" w:hAnsi="Overpass" w:cstheme="minorHAnsi"/>
          <w:sz w:val="22"/>
          <w:szCs w:val="22"/>
          <w:lang w:val="en-GB"/>
        </w:rPr>
        <w:t xml:space="preserve">. Proximity school of design. Available at; </w:t>
      </w:r>
      <w:hyperlink r:id="rId16" w:history="1">
        <w:r w:rsidRPr="00067E83">
          <w:rPr>
            <w:rStyle w:val="Hyperlink"/>
            <w:rFonts w:ascii="Overpass" w:hAnsi="Overpass" w:cstheme="minorHAnsi"/>
            <w:sz w:val="22"/>
            <w:szCs w:val="22"/>
            <w:lang w:val="en-GB"/>
          </w:rPr>
          <w:t>https://proximityschool.com/learn/design-process/</w:t>
        </w:r>
      </w:hyperlink>
      <w:r>
        <w:rPr>
          <w:rFonts w:ascii="Overpass" w:hAnsi="Overpass" w:cstheme="minorHAnsi"/>
          <w:sz w:val="22"/>
          <w:szCs w:val="22"/>
          <w:lang w:val="en-GB"/>
        </w:rPr>
        <w:t xml:space="preserve"> (Accessed:</w:t>
      </w:r>
      <w:r w:rsidR="0020441C">
        <w:rPr>
          <w:rFonts w:ascii="Overpass" w:hAnsi="Overpass" w:cstheme="minorHAnsi"/>
          <w:sz w:val="22"/>
          <w:szCs w:val="22"/>
          <w:lang w:val="en-GB"/>
        </w:rPr>
        <w:t xml:space="preserve"> 8 April 2022)</w:t>
      </w:r>
    </w:p>
    <w:p w14:paraId="34C7D8BC" w14:textId="2C8743A0" w:rsidR="00696F37" w:rsidRPr="00696F37" w:rsidRDefault="00696F37" w:rsidP="000B6847">
      <w:pPr>
        <w:pStyle w:val="BodyText"/>
        <w:spacing w:before="143" w:line="276" w:lineRule="auto"/>
        <w:rPr>
          <w:rFonts w:ascii="Overpass" w:hAnsi="Overpass" w:cstheme="minorHAnsi"/>
          <w:sz w:val="22"/>
          <w:szCs w:val="22"/>
          <w:lang w:val="en-GB"/>
        </w:rPr>
      </w:pPr>
      <w:r>
        <w:rPr>
          <w:rFonts w:ascii="Overpass" w:hAnsi="Overpass" w:cstheme="minorHAnsi"/>
          <w:sz w:val="22"/>
          <w:szCs w:val="22"/>
          <w:lang w:val="en-GB"/>
        </w:rPr>
        <w:t xml:space="preserve">Faud-Luke, A. (2009) </w:t>
      </w:r>
      <w:r>
        <w:rPr>
          <w:rFonts w:ascii="Overpass" w:hAnsi="Overpass" w:cstheme="minorHAnsi"/>
          <w:i/>
          <w:iCs/>
          <w:sz w:val="22"/>
          <w:szCs w:val="22"/>
          <w:lang w:val="en-GB"/>
        </w:rPr>
        <w:t xml:space="preserve">design activism beautiful strangeness for a sustainable world. </w:t>
      </w:r>
      <w:r>
        <w:rPr>
          <w:rFonts w:ascii="Overpass" w:hAnsi="Overpass" w:cstheme="minorHAnsi"/>
          <w:sz w:val="22"/>
          <w:szCs w:val="22"/>
          <w:lang w:val="en-GB"/>
        </w:rPr>
        <w:t>New York: Earthscan.</w:t>
      </w:r>
    </w:p>
    <w:p w14:paraId="76F6D64E" w14:textId="29B79EF7" w:rsidR="00D53FB3" w:rsidRPr="000B6847" w:rsidRDefault="00D53FB3"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 xml:space="preserve">Hampton-Smith, S. (2021) </w:t>
      </w:r>
      <w:r w:rsidRPr="000B6847">
        <w:rPr>
          <w:rFonts w:ascii="Overpass" w:hAnsi="Overpass" w:cstheme="minorHAnsi"/>
          <w:i/>
          <w:iCs/>
          <w:sz w:val="22"/>
          <w:szCs w:val="22"/>
          <w:lang w:val="en-GB"/>
        </w:rPr>
        <w:t xml:space="preserve">Colour theory: A jargon-free designer’s </w:t>
      </w:r>
      <w:r w:rsidR="00FA243F" w:rsidRPr="000B6847">
        <w:rPr>
          <w:rFonts w:ascii="Overpass" w:hAnsi="Overpass" w:cstheme="minorHAnsi"/>
          <w:i/>
          <w:iCs/>
          <w:sz w:val="22"/>
          <w:szCs w:val="22"/>
          <w:lang w:val="en-GB"/>
        </w:rPr>
        <w:t>guide [</w:t>
      </w:r>
      <w:r w:rsidRPr="000B6847">
        <w:rPr>
          <w:rFonts w:ascii="Overpass" w:hAnsi="Overpass" w:cstheme="minorHAnsi"/>
          <w:sz w:val="22"/>
          <w:szCs w:val="22"/>
          <w:lang w:val="en-GB"/>
        </w:rPr>
        <w:t xml:space="preserve">blog]. 20 September. Available at: </w:t>
      </w:r>
      <w:hyperlink r:id="rId17" w:history="1">
        <w:r w:rsidRPr="000B6847">
          <w:rPr>
            <w:rStyle w:val="Hyperlink"/>
            <w:rFonts w:ascii="Overpass" w:hAnsi="Overpass" w:cstheme="minorHAnsi"/>
            <w:sz w:val="22"/>
            <w:szCs w:val="22"/>
            <w:lang w:val="en-GB"/>
          </w:rPr>
          <w:t>https://www.creativebloq.com/colour/colour-theory-11121290</w:t>
        </w:r>
      </w:hyperlink>
      <w:r w:rsidR="00347325" w:rsidRPr="000B6847">
        <w:rPr>
          <w:rFonts w:ascii="Overpass" w:hAnsi="Overpass" w:cstheme="minorHAnsi"/>
          <w:sz w:val="22"/>
          <w:szCs w:val="22"/>
          <w:lang w:val="en-GB"/>
        </w:rPr>
        <w:t xml:space="preserve"> (</w:t>
      </w:r>
      <w:r w:rsidR="00797A51" w:rsidRPr="000B6847">
        <w:rPr>
          <w:rFonts w:ascii="Overpass" w:hAnsi="Overpass" w:cstheme="minorHAnsi"/>
          <w:sz w:val="22"/>
          <w:szCs w:val="22"/>
          <w:lang w:val="en-GB"/>
        </w:rPr>
        <w:t>A</w:t>
      </w:r>
      <w:r w:rsidR="00347325" w:rsidRPr="000B6847">
        <w:rPr>
          <w:rFonts w:ascii="Overpass" w:hAnsi="Overpass" w:cstheme="minorHAnsi"/>
          <w:sz w:val="22"/>
          <w:szCs w:val="22"/>
          <w:lang w:val="en-GB"/>
        </w:rPr>
        <w:t>ccessed:</w:t>
      </w:r>
      <w:r w:rsidR="004E2A83" w:rsidRPr="000B6847">
        <w:rPr>
          <w:rFonts w:ascii="Overpass" w:hAnsi="Overpass" w:cstheme="minorHAnsi"/>
          <w:sz w:val="22"/>
          <w:szCs w:val="22"/>
          <w:lang w:val="en-GB"/>
        </w:rPr>
        <w:t xml:space="preserve"> </w:t>
      </w:r>
      <w:r w:rsidR="00140A87" w:rsidRPr="000B6847">
        <w:rPr>
          <w:rFonts w:ascii="Overpass" w:hAnsi="Overpass" w:cstheme="minorHAnsi"/>
          <w:sz w:val="22"/>
          <w:szCs w:val="22"/>
          <w:lang w:val="en-GB"/>
        </w:rPr>
        <w:t>5 April 2022)</w:t>
      </w:r>
    </w:p>
    <w:p w14:paraId="045A2F6B" w14:textId="2703D637" w:rsidR="000D0F0F" w:rsidRDefault="000D0F0F"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 xml:space="preserve">Harvard Business Review (2008) </w:t>
      </w:r>
      <w:r w:rsidRPr="000B6847">
        <w:rPr>
          <w:rFonts w:ascii="Overpass" w:hAnsi="Overpass" w:cstheme="minorHAnsi"/>
          <w:i/>
          <w:iCs/>
          <w:sz w:val="22"/>
          <w:szCs w:val="22"/>
          <w:lang w:val="en-GB"/>
        </w:rPr>
        <w:t>Design Thinking</w:t>
      </w:r>
      <w:r w:rsidR="00454575" w:rsidRPr="000B6847">
        <w:rPr>
          <w:rFonts w:ascii="Overpass" w:hAnsi="Overpass" w:cstheme="minorHAnsi"/>
          <w:i/>
          <w:iCs/>
          <w:sz w:val="22"/>
          <w:szCs w:val="22"/>
          <w:lang w:val="en-GB"/>
        </w:rPr>
        <w:t>,</w:t>
      </w:r>
      <w:r w:rsidRPr="000B6847">
        <w:rPr>
          <w:rFonts w:ascii="Overpass" w:hAnsi="Overpass" w:cstheme="minorHAnsi"/>
          <w:i/>
          <w:iCs/>
          <w:sz w:val="22"/>
          <w:szCs w:val="22"/>
          <w:lang w:val="en-GB"/>
        </w:rPr>
        <w:t xml:space="preserve"> </w:t>
      </w:r>
      <w:r w:rsidRPr="000B6847">
        <w:rPr>
          <w:rFonts w:ascii="Overpass" w:hAnsi="Overpass" w:cstheme="minorHAnsi"/>
          <w:sz w:val="22"/>
          <w:szCs w:val="22"/>
          <w:lang w:val="en-GB"/>
        </w:rPr>
        <w:t>by Tim Brown</w:t>
      </w:r>
      <w:r w:rsidR="00454575" w:rsidRPr="000B6847">
        <w:rPr>
          <w:rFonts w:ascii="Overpass" w:hAnsi="Overpass" w:cstheme="minorHAnsi"/>
          <w:i/>
          <w:iCs/>
          <w:sz w:val="22"/>
          <w:szCs w:val="22"/>
          <w:lang w:val="en-GB"/>
        </w:rPr>
        <w:t xml:space="preserve">. </w:t>
      </w:r>
      <w:r w:rsidR="00454575" w:rsidRPr="000B6847">
        <w:rPr>
          <w:rFonts w:ascii="Overpass" w:hAnsi="Overpass" w:cstheme="minorHAnsi"/>
          <w:sz w:val="22"/>
          <w:szCs w:val="22"/>
          <w:lang w:val="en-GB"/>
        </w:rPr>
        <w:t xml:space="preserve">Available at: </w:t>
      </w:r>
      <w:hyperlink r:id="rId18" w:history="1">
        <w:r w:rsidR="00454575" w:rsidRPr="000B6847">
          <w:rPr>
            <w:rStyle w:val="Hyperlink"/>
            <w:rFonts w:ascii="Overpass" w:hAnsi="Overpass" w:cstheme="minorHAnsi"/>
            <w:sz w:val="22"/>
            <w:szCs w:val="22"/>
            <w:lang w:val="en-GB"/>
          </w:rPr>
          <w:t>https://readings.design/PDF/Tim%20Brown,%20Design%20Thinking.pdf</w:t>
        </w:r>
      </w:hyperlink>
      <w:r w:rsidR="00454575" w:rsidRPr="000B6847">
        <w:rPr>
          <w:rFonts w:ascii="Overpass" w:hAnsi="Overpass" w:cstheme="minorHAnsi"/>
          <w:sz w:val="22"/>
          <w:szCs w:val="22"/>
          <w:lang w:val="en-GB"/>
        </w:rPr>
        <w:t xml:space="preserve"> (Accessed: 7 April 2022)</w:t>
      </w:r>
    </w:p>
    <w:p w14:paraId="593DB3F3" w14:textId="77777777" w:rsidR="00D831FA" w:rsidRPr="000B6847" w:rsidRDefault="00D831FA" w:rsidP="000B6847">
      <w:pPr>
        <w:pStyle w:val="BodyText"/>
        <w:spacing w:before="143" w:line="276" w:lineRule="auto"/>
        <w:rPr>
          <w:rFonts w:ascii="Overpass" w:hAnsi="Overpass" w:cstheme="minorHAnsi"/>
          <w:sz w:val="22"/>
          <w:szCs w:val="22"/>
          <w:lang w:val="en-GB"/>
        </w:rPr>
      </w:pPr>
    </w:p>
    <w:p w14:paraId="75780731" w14:textId="21BE40C1" w:rsidR="00F05CCA" w:rsidRPr="000B6847" w:rsidRDefault="00A325C9"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 xml:space="preserve">Pantone (2021) </w:t>
      </w:r>
      <w:r w:rsidRPr="000B6847">
        <w:rPr>
          <w:rFonts w:ascii="Overpass" w:hAnsi="Overpass" w:cstheme="minorHAnsi"/>
          <w:i/>
          <w:iCs/>
          <w:sz w:val="22"/>
          <w:szCs w:val="22"/>
          <w:lang w:val="en-GB"/>
        </w:rPr>
        <w:t xml:space="preserve">What is </w:t>
      </w:r>
      <w:r w:rsidR="00FA243F" w:rsidRPr="000B6847">
        <w:rPr>
          <w:rFonts w:ascii="Overpass" w:hAnsi="Overpass" w:cstheme="minorHAnsi"/>
          <w:i/>
          <w:iCs/>
          <w:sz w:val="22"/>
          <w:szCs w:val="22"/>
          <w:lang w:val="en-GB"/>
        </w:rPr>
        <w:t>Colour?</w:t>
      </w:r>
      <w:r w:rsidRPr="000B6847">
        <w:rPr>
          <w:rFonts w:ascii="Overpass" w:hAnsi="Overpass" w:cstheme="minorHAnsi"/>
          <w:i/>
          <w:iCs/>
          <w:sz w:val="22"/>
          <w:szCs w:val="22"/>
          <w:lang w:val="en-GB"/>
        </w:rPr>
        <w:t xml:space="preserve"> </w:t>
      </w:r>
      <w:r w:rsidRPr="000B6847">
        <w:rPr>
          <w:rFonts w:ascii="Overpass" w:hAnsi="Overpass" w:cstheme="minorHAnsi"/>
          <w:sz w:val="22"/>
          <w:szCs w:val="22"/>
          <w:lang w:val="en-GB"/>
        </w:rPr>
        <w:t xml:space="preserve">Available at: </w:t>
      </w:r>
      <w:hyperlink r:id="rId19" w:history="1">
        <w:r w:rsidRPr="000B6847">
          <w:rPr>
            <w:rStyle w:val="Hyperlink"/>
            <w:rFonts w:ascii="Overpass" w:hAnsi="Overpass" w:cstheme="minorHAnsi"/>
            <w:sz w:val="22"/>
            <w:szCs w:val="22"/>
            <w:lang w:val="en-GB"/>
          </w:rPr>
          <w:t>https://www.pantone.com/articles/color-fundamentals/what-is-color</w:t>
        </w:r>
      </w:hyperlink>
      <w:r w:rsidRPr="000B6847">
        <w:rPr>
          <w:rFonts w:ascii="Overpass" w:hAnsi="Overpass" w:cstheme="minorHAnsi"/>
          <w:sz w:val="22"/>
          <w:szCs w:val="22"/>
          <w:lang w:val="en-GB"/>
        </w:rPr>
        <w:t xml:space="preserve"> (</w:t>
      </w:r>
      <w:r w:rsidR="00797A51" w:rsidRPr="000B6847">
        <w:rPr>
          <w:rFonts w:ascii="Overpass" w:hAnsi="Overpass" w:cstheme="minorHAnsi"/>
          <w:sz w:val="22"/>
          <w:szCs w:val="22"/>
          <w:lang w:val="en-GB"/>
        </w:rPr>
        <w:t>A</w:t>
      </w:r>
      <w:r w:rsidRPr="000B6847">
        <w:rPr>
          <w:rFonts w:ascii="Overpass" w:hAnsi="Overpass" w:cstheme="minorHAnsi"/>
          <w:sz w:val="22"/>
          <w:szCs w:val="22"/>
          <w:lang w:val="en-GB"/>
        </w:rPr>
        <w:t>ccesse</w:t>
      </w:r>
      <w:r w:rsidR="00347325" w:rsidRPr="000B6847">
        <w:rPr>
          <w:rFonts w:ascii="Overpass" w:hAnsi="Overpass" w:cstheme="minorHAnsi"/>
          <w:sz w:val="22"/>
          <w:szCs w:val="22"/>
          <w:lang w:val="en-GB"/>
        </w:rPr>
        <w:t>d:</w:t>
      </w:r>
      <w:r w:rsidRPr="000B6847">
        <w:rPr>
          <w:rFonts w:ascii="Overpass" w:hAnsi="Overpass" w:cstheme="minorHAnsi"/>
          <w:sz w:val="22"/>
          <w:szCs w:val="22"/>
          <w:lang w:val="en-GB"/>
        </w:rPr>
        <w:t xml:space="preserve"> 4 April </w:t>
      </w:r>
      <w:r w:rsidR="007E461B" w:rsidRPr="000B6847">
        <w:rPr>
          <w:rFonts w:ascii="Overpass" w:hAnsi="Overpass" w:cstheme="minorHAnsi"/>
          <w:sz w:val="22"/>
          <w:szCs w:val="22"/>
          <w:lang w:val="en-GB"/>
        </w:rPr>
        <w:t>2022)</w:t>
      </w:r>
    </w:p>
    <w:p w14:paraId="1AC6E5F6" w14:textId="0453EC5F" w:rsidR="00DA26EF" w:rsidRDefault="00DA26EF" w:rsidP="005067F8">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 xml:space="preserve">Perryman, L. (2021) </w:t>
      </w:r>
      <w:r w:rsidRPr="000B6847">
        <w:rPr>
          <w:rFonts w:ascii="Overpass" w:hAnsi="Overpass" w:cstheme="minorHAnsi"/>
          <w:i/>
          <w:iCs/>
          <w:sz w:val="22"/>
          <w:szCs w:val="22"/>
          <w:lang w:val="en-GB"/>
        </w:rPr>
        <w:t>The Colour Bible.</w:t>
      </w:r>
      <w:r w:rsidRPr="000B6847">
        <w:rPr>
          <w:rFonts w:ascii="Overpass" w:hAnsi="Overpass" w:cstheme="minorHAnsi"/>
          <w:sz w:val="22"/>
          <w:szCs w:val="22"/>
          <w:lang w:val="en-GB"/>
        </w:rPr>
        <w:t xml:space="preserve"> London: Octopus publishing Group Ltd.</w:t>
      </w:r>
    </w:p>
    <w:p w14:paraId="12502E1C" w14:textId="4AFB26B9" w:rsidR="00DA1FB6" w:rsidRPr="000B6847" w:rsidRDefault="00E54FC8"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 xml:space="preserve">Sandra Iakovleva (2016) </w:t>
      </w:r>
      <w:r w:rsidRPr="000B6847">
        <w:rPr>
          <w:rFonts w:ascii="Overpass" w:hAnsi="Overpass" w:cstheme="minorHAnsi"/>
          <w:i/>
          <w:iCs/>
          <w:sz w:val="22"/>
          <w:szCs w:val="22"/>
          <w:lang w:val="en-GB"/>
        </w:rPr>
        <w:t>Impact of Colour on Design</w:t>
      </w:r>
      <w:r w:rsidRPr="000B6847">
        <w:rPr>
          <w:rFonts w:ascii="Overpass" w:hAnsi="Overpass" w:cstheme="minorHAnsi"/>
          <w:sz w:val="22"/>
          <w:szCs w:val="22"/>
          <w:lang w:val="en-GB"/>
        </w:rPr>
        <w:t xml:space="preserve">.  </w:t>
      </w:r>
      <w:r w:rsidR="00DA1FB6" w:rsidRPr="000B6847">
        <w:rPr>
          <w:rFonts w:ascii="Overpass" w:hAnsi="Overpass" w:cstheme="minorHAnsi"/>
          <w:sz w:val="22"/>
          <w:szCs w:val="22"/>
          <w:lang w:val="en-GB"/>
        </w:rPr>
        <w:t>Design Contest</w:t>
      </w:r>
      <w:r w:rsidRPr="000B6847">
        <w:rPr>
          <w:rFonts w:ascii="Overpass" w:hAnsi="Overpass" w:cstheme="minorHAnsi"/>
          <w:sz w:val="22"/>
          <w:szCs w:val="22"/>
          <w:lang w:val="en-GB"/>
        </w:rPr>
        <w:t>. Available at:</w:t>
      </w:r>
    </w:p>
    <w:p w14:paraId="13568DA7" w14:textId="2C0BB91C" w:rsidR="00DA1FB6" w:rsidRPr="000B6847" w:rsidRDefault="0008448A" w:rsidP="000B6847">
      <w:pPr>
        <w:pStyle w:val="BodyText"/>
        <w:spacing w:before="143" w:line="276" w:lineRule="auto"/>
        <w:rPr>
          <w:rFonts w:ascii="Overpass" w:hAnsi="Overpass" w:cstheme="minorHAnsi"/>
          <w:sz w:val="22"/>
          <w:szCs w:val="22"/>
          <w:lang w:val="en-GB"/>
        </w:rPr>
      </w:pPr>
      <w:hyperlink r:id="rId20" w:anchor=":~:text=Sometimes%20the%20color%20you%20have,imaginary%20and%20creates%20various%20associations" w:history="1">
        <w:r w:rsidR="00DA1FB6" w:rsidRPr="000B6847">
          <w:rPr>
            <w:rStyle w:val="Hyperlink"/>
            <w:rFonts w:ascii="Overpass" w:hAnsi="Overpass" w:cstheme="minorHAnsi"/>
            <w:sz w:val="22"/>
            <w:szCs w:val="22"/>
            <w:lang w:val="en-GB"/>
          </w:rPr>
          <w:t>https://www.</w:t>
        </w:r>
        <w:r w:rsidR="00DA1FB6" w:rsidRPr="000B6847">
          <w:rPr>
            <w:rStyle w:val="Hyperlink"/>
            <w:rFonts w:ascii="Overpass" w:hAnsi="Overpass" w:cstheme="minorHAnsi"/>
            <w:sz w:val="22"/>
            <w:szCs w:val="22"/>
            <w:lang w:val="en-GB"/>
          </w:rPr>
          <w:t>d</w:t>
        </w:r>
        <w:r w:rsidR="00DA1FB6" w:rsidRPr="000B6847">
          <w:rPr>
            <w:rStyle w:val="Hyperlink"/>
            <w:rFonts w:ascii="Overpass" w:hAnsi="Overpass" w:cstheme="minorHAnsi"/>
            <w:sz w:val="22"/>
            <w:szCs w:val="22"/>
            <w:lang w:val="en-GB"/>
          </w:rPr>
          <w:t>esigncontest.com/blog/choosing-colors-for-your-design-project/#:~:text=Sometimes%20the%2</w:t>
        </w:r>
        <w:r w:rsidR="00DA1FB6" w:rsidRPr="000B6847">
          <w:rPr>
            <w:rStyle w:val="Hyperlink"/>
            <w:rFonts w:ascii="Overpass" w:hAnsi="Overpass" w:cstheme="minorHAnsi"/>
            <w:sz w:val="22"/>
            <w:szCs w:val="22"/>
            <w:lang w:val="en-GB"/>
          </w:rPr>
          <w:t>0</w:t>
        </w:r>
        <w:r w:rsidR="00DA1FB6" w:rsidRPr="000B6847">
          <w:rPr>
            <w:rStyle w:val="Hyperlink"/>
            <w:rFonts w:ascii="Overpass" w:hAnsi="Overpass" w:cstheme="minorHAnsi"/>
            <w:sz w:val="22"/>
            <w:szCs w:val="22"/>
            <w:lang w:val="en-GB"/>
          </w:rPr>
          <w:t>color%20you%20have,imaginary%20and%20creates%20various%20associations</w:t>
        </w:r>
      </w:hyperlink>
      <w:r w:rsidR="00E54FC8" w:rsidRPr="000B6847">
        <w:rPr>
          <w:rFonts w:ascii="Overpass" w:hAnsi="Overpass" w:cstheme="minorHAnsi"/>
          <w:sz w:val="22"/>
          <w:szCs w:val="22"/>
          <w:lang w:val="en-GB"/>
        </w:rPr>
        <w:t xml:space="preserve"> (</w:t>
      </w:r>
      <w:r w:rsidR="00797A51" w:rsidRPr="000B6847">
        <w:rPr>
          <w:rFonts w:ascii="Overpass" w:hAnsi="Overpass" w:cstheme="minorHAnsi"/>
          <w:sz w:val="22"/>
          <w:szCs w:val="22"/>
          <w:lang w:val="en-GB"/>
        </w:rPr>
        <w:t>A</w:t>
      </w:r>
      <w:r w:rsidR="00E54FC8" w:rsidRPr="000B6847">
        <w:rPr>
          <w:rFonts w:ascii="Overpass" w:hAnsi="Overpass" w:cstheme="minorHAnsi"/>
          <w:sz w:val="22"/>
          <w:szCs w:val="22"/>
          <w:lang w:val="en-GB"/>
        </w:rPr>
        <w:t xml:space="preserve">ccessed: </w:t>
      </w:r>
      <w:r w:rsidR="007E4837" w:rsidRPr="000B6847">
        <w:rPr>
          <w:rFonts w:ascii="Overpass" w:hAnsi="Overpass" w:cstheme="minorHAnsi"/>
          <w:sz w:val="22"/>
          <w:szCs w:val="22"/>
          <w:lang w:val="en-GB"/>
        </w:rPr>
        <w:t>7</w:t>
      </w:r>
      <w:r w:rsidR="00E54FC8" w:rsidRPr="000B6847">
        <w:rPr>
          <w:rFonts w:ascii="Overpass" w:hAnsi="Overpass" w:cstheme="minorHAnsi"/>
          <w:sz w:val="22"/>
          <w:szCs w:val="22"/>
          <w:lang w:val="en-GB"/>
        </w:rPr>
        <w:t xml:space="preserve"> April 2022)</w:t>
      </w:r>
    </w:p>
    <w:p w14:paraId="6CF95679" w14:textId="0399BABD" w:rsidR="00E54FC8" w:rsidRPr="000B6847" w:rsidRDefault="00E54FC8" w:rsidP="000B6847">
      <w:pPr>
        <w:pStyle w:val="BodyText"/>
        <w:spacing w:before="143" w:line="276" w:lineRule="auto"/>
        <w:rPr>
          <w:rFonts w:ascii="Overpass" w:hAnsi="Overpass" w:cstheme="minorHAnsi"/>
          <w:sz w:val="22"/>
          <w:szCs w:val="22"/>
          <w:lang w:val="en-GB"/>
        </w:rPr>
      </w:pPr>
      <w:r w:rsidRPr="000B6847">
        <w:rPr>
          <w:rFonts w:ascii="Overpass" w:hAnsi="Overpass" w:cstheme="minorHAnsi"/>
          <w:sz w:val="22"/>
          <w:szCs w:val="22"/>
          <w:lang w:val="en-GB"/>
        </w:rPr>
        <w:t>The Shutterstock</w:t>
      </w:r>
      <w:r w:rsidR="00F926D7" w:rsidRPr="000B6847">
        <w:rPr>
          <w:rFonts w:ascii="Overpass" w:hAnsi="Overpass" w:cstheme="minorHAnsi"/>
          <w:sz w:val="22"/>
          <w:szCs w:val="22"/>
          <w:lang w:val="en-GB"/>
        </w:rPr>
        <w:t xml:space="preserve"> Blog</w:t>
      </w:r>
      <w:r w:rsidRPr="000B6847">
        <w:rPr>
          <w:rFonts w:ascii="Overpass" w:hAnsi="Overpass" w:cstheme="minorHAnsi"/>
          <w:sz w:val="22"/>
          <w:szCs w:val="22"/>
          <w:lang w:val="en-GB"/>
        </w:rPr>
        <w:t xml:space="preserve"> (2021) </w:t>
      </w:r>
      <w:r w:rsidRPr="000B6847">
        <w:rPr>
          <w:rFonts w:ascii="Overpass" w:hAnsi="Overpass" w:cstheme="minorHAnsi"/>
          <w:i/>
          <w:iCs/>
          <w:sz w:val="22"/>
          <w:szCs w:val="22"/>
          <w:lang w:val="en-GB"/>
        </w:rPr>
        <w:t>The meaning of C</w:t>
      </w:r>
      <w:r w:rsidR="00F926D7" w:rsidRPr="000B6847">
        <w:rPr>
          <w:rFonts w:ascii="Overpass" w:hAnsi="Overpass" w:cstheme="minorHAnsi"/>
          <w:i/>
          <w:iCs/>
          <w:sz w:val="22"/>
          <w:szCs w:val="22"/>
          <w:lang w:val="en-GB"/>
        </w:rPr>
        <w:t>olours in Cultures Around the World.</w:t>
      </w:r>
      <w:r w:rsidR="00F926D7" w:rsidRPr="000B6847">
        <w:rPr>
          <w:rFonts w:ascii="Overpass" w:hAnsi="Overpass" w:cstheme="minorHAnsi"/>
          <w:sz w:val="22"/>
          <w:szCs w:val="22"/>
          <w:lang w:val="en-GB"/>
        </w:rPr>
        <w:t xml:space="preserve"> Shutterstock. </w:t>
      </w:r>
      <w:r w:rsidR="00D77260">
        <w:rPr>
          <w:rFonts w:ascii="Overpass" w:hAnsi="Overpass" w:cstheme="minorHAnsi"/>
          <w:sz w:val="22"/>
          <w:szCs w:val="22"/>
          <w:lang w:val="en-GB"/>
        </w:rPr>
        <w:t xml:space="preserve">[Blog] </w:t>
      </w:r>
      <w:r w:rsidR="00F926D7" w:rsidRPr="000B6847">
        <w:rPr>
          <w:rFonts w:ascii="Overpass" w:hAnsi="Overpass" w:cstheme="minorHAnsi"/>
          <w:sz w:val="22"/>
          <w:szCs w:val="22"/>
          <w:lang w:val="en-GB"/>
        </w:rPr>
        <w:t xml:space="preserve">Available at: </w:t>
      </w:r>
      <w:hyperlink r:id="rId21" w:history="1">
        <w:r w:rsidR="00F926D7" w:rsidRPr="000B6847">
          <w:rPr>
            <w:rStyle w:val="Hyperlink"/>
            <w:rFonts w:ascii="Overpass" w:hAnsi="Overpass" w:cstheme="minorHAnsi"/>
            <w:sz w:val="22"/>
            <w:szCs w:val="22"/>
            <w:lang w:val="en-GB"/>
          </w:rPr>
          <w:t>https://www.shutterstock.com/blog/color-symbolism-and-meanings-around-the-world?kw=&amp;amp=1&amp;c3apidt=71700000083936683&amp;gclsrc=aw.ds&amp;gclid=Cj0KCQjw0umSBhDrARIsAH7FCocCL22PAmDRhffZwIPSl0DIQHIoimktK4VNiwj1wzAiatIHAmXp7wQaAsaGEALw_wcB</w:t>
        </w:r>
      </w:hyperlink>
      <w:r w:rsidR="00F926D7" w:rsidRPr="000B6847">
        <w:rPr>
          <w:rFonts w:ascii="Overpass" w:hAnsi="Overpass" w:cstheme="minorHAnsi"/>
          <w:sz w:val="22"/>
          <w:szCs w:val="22"/>
          <w:lang w:val="en-GB"/>
        </w:rPr>
        <w:t xml:space="preserve"> (</w:t>
      </w:r>
      <w:r w:rsidR="00797A51" w:rsidRPr="000B6847">
        <w:rPr>
          <w:rFonts w:ascii="Overpass" w:hAnsi="Overpass" w:cstheme="minorHAnsi"/>
          <w:sz w:val="22"/>
          <w:szCs w:val="22"/>
          <w:lang w:val="en-GB"/>
        </w:rPr>
        <w:t>A</w:t>
      </w:r>
      <w:r w:rsidR="00F926D7" w:rsidRPr="000B6847">
        <w:rPr>
          <w:rFonts w:ascii="Overpass" w:hAnsi="Overpass" w:cstheme="minorHAnsi"/>
          <w:sz w:val="22"/>
          <w:szCs w:val="22"/>
          <w:lang w:val="en-GB"/>
        </w:rPr>
        <w:t xml:space="preserve">ccessed: </w:t>
      </w:r>
      <w:r w:rsidR="007E4837" w:rsidRPr="000B6847">
        <w:rPr>
          <w:rFonts w:ascii="Overpass" w:hAnsi="Overpass" w:cstheme="minorHAnsi"/>
          <w:sz w:val="22"/>
          <w:szCs w:val="22"/>
          <w:lang w:val="en-GB"/>
        </w:rPr>
        <w:t>7</w:t>
      </w:r>
      <w:r w:rsidR="00214C35" w:rsidRPr="000B6847">
        <w:rPr>
          <w:rFonts w:ascii="Overpass" w:hAnsi="Overpass" w:cstheme="minorHAnsi"/>
          <w:sz w:val="22"/>
          <w:szCs w:val="22"/>
          <w:lang w:val="en-GB"/>
        </w:rPr>
        <w:t xml:space="preserve"> April 2022)</w:t>
      </w:r>
    </w:p>
    <w:p w14:paraId="1A6E1C58" w14:textId="41837C2F" w:rsidR="00DA26EF" w:rsidRPr="00D77260" w:rsidRDefault="00A26D3C" w:rsidP="000B6847">
      <w:pPr>
        <w:pStyle w:val="BodyText"/>
        <w:spacing w:before="143" w:line="276" w:lineRule="auto"/>
        <w:rPr>
          <w:rFonts w:ascii="Overpass" w:hAnsi="Overpass" w:cstheme="minorHAnsi"/>
          <w:sz w:val="22"/>
          <w:szCs w:val="22"/>
          <w:lang w:val="en-GB"/>
        </w:rPr>
      </w:pPr>
      <w:r>
        <w:rPr>
          <w:rFonts w:ascii="Overpass" w:hAnsi="Overpass" w:cstheme="minorHAnsi"/>
          <w:sz w:val="22"/>
          <w:szCs w:val="22"/>
          <w:lang w:val="en-GB"/>
        </w:rPr>
        <w:t xml:space="preserve">Suhad, M. (2020) </w:t>
      </w:r>
      <w:r w:rsidR="00D77260" w:rsidRPr="00D77260">
        <w:rPr>
          <w:rFonts w:ascii="Overpass" w:hAnsi="Overpass" w:cstheme="minorHAnsi"/>
          <w:i/>
          <w:iCs/>
          <w:sz w:val="22"/>
          <w:szCs w:val="22"/>
          <w:lang w:val="en-GB"/>
        </w:rPr>
        <w:t>The Difference Between Design and Art</w:t>
      </w:r>
      <w:r w:rsidR="00D77260">
        <w:rPr>
          <w:rFonts w:ascii="Overpass" w:hAnsi="Overpass" w:cstheme="minorHAnsi"/>
          <w:i/>
          <w:iCs/>
          <w:sz w:val="22"/>
          <w:szCs w:val="22"/>
          <w:lang w:val="en-GB"/>
        </w:rPr>
        <w:t xml:space="preserve"> </w:t>
      </w:r>
      <w:r w:rsidR="00D77260" w:rsidRPr="00D77260">
        <w:rPr>
          <w:rFonts w:ascii="Overpass" w:hAnsi="Overpass" w:cstheme="minorHAnsi"/>
          <w:sz w:val="22"/>
          <w:szCs w:val="22"/>
          <w:lang w:val="en-GB"/>
        </w:rPr>
        <w:t>[</w:t>
      </w:r>
      <w:r w:rsidR="00D77260">
        <w:rPr>
          <w:rFonts w:ascii="Overpass" w:hAnsi="Overpass" w:cstheme="minorHAnsi"/>
          <w:sz w:val="22"/>
          <w:szCs w:val="22"/>
          <w:lang w:val="en-GB"/>
        </w:rPr>
        <w:t xml:space="preserve">Blog] Available at: </w:t>
      </w:r>
      <w:hyperlink r:id="rId22" w:history="1">
        <w:r w:rsidR="00D77260" w:rsidRPr="00067E83">
          <w:rPr>
            <w:rStyle w:val="Hyperlink"/>
            <w:rFonts w:ascii="Overpass" w:hAnsi="Overpass" w:cstheme="minorHAnsi"/>
            <w:sz w:val="22"/>
            <w:szCs w:val="22"/>
            <w:lang w:val="en-GB"/>
          </w:rPr>
          <w:t>https://uxplanet.org/the-difference-between-design-and-art-d9b293360ed2</w:t>
        </w:r>
      </w:hyperlink>
      <w:r w:rsidR="00D77260">
        <w:rPr>
          <w:rFonts w:ascii="Overpass" w:hAnsi="Overpass" w:cstheme="minorHAnsi"/>
          <w:sz w:val="22"/>
          <w:szCs w:val="22"/>
          <w:lang w:val="en-GB"/>
        </w:rPr>
        <w:t xml:space="preserve"> </w:t>
      </w:r>
    </w:p>
    <w:p w14:paraId="3A405B1F" w14:textId="5DBCFEEB" w:rsidR="00DA26EF" w:rsidRPr="000B6847" w:rsidRDefault="000B6847" w:rsidP="000B6847">
      <w:pPr>
        <w:pStyle w:val="BodyText"/>
        <w:spacing w:before="143" w:line="276" w:lineRule="auto"/>
        <w:ind w:left="110"/>
        <w:rPr>
          <w:rFonts w:ascii="Overpass" w:hAnsi="Overpass" w:cstheme="minorHAnsi"/>
          <w:b/>
          <w:bCs/>
          <w:i/>
          <w:iCs/>
          <w:u w:val="single"/>
          <w:lang w:val="en-GB"/>
        </w:rPr>
      </w:pPr>
      <w:r w:rsidRPr="000B6847">
        <w:rPr>
          <w:rFonts w:ascii="Overpass" w:hAnsi="Overpass" w:cstheme="minorHAnsi"/>
          <w:b/>
          <w:bCs/>
          <w:i/>
          <w:iCs/>
          <w:u w:val="single"/>
          <w:lang w:val="en-GB"/>
        </w:rPr>
        <w:lastRenderedPageBreak/>
        <w:t>Figures</w:t>
      </w:r>
    </w:p>
    <w:p w14:paraId="47C8FB00" w14:textId="4593D3AD" w:rsidR="00274238" w:rsidRPr="000B6847" w:rsidRDefault="00DA26EF" w:rsidP="000B6847">
      <w:pPr>
        <w:pStyle w:val="BodyText"/>
        <w:spacing w:before="143" w:line="276" w:lineRule="auto"/>
        <w:ind w:left="110"/>
        <w:rPr>
          <w:rFonts w:ascii="Overpass" w:hAnsi="Overpass" w:cstheme="minorHAnsi"/>
          <w:sz w:val="22"/>
          <w:szCs w:val="22"/>
          <w:lang w:val="en-GB"/>
        </w:rPr>
      </w:pPr>
      <w:r w:rsidRPr="000B6847">
        <w:rPr>
          <w:rFonts w:ascii="Overpass" w:hAnsi="Overpass" w:cstheme="minorHAnsi"/>
          <w:sz w:val="22"/>
          <w:szCs w:val="22"/>
          <w:lang w:val="en-GB"/>
        </w:rPr>
        <w:t>Figure 1:</w:t>
      </w:r>
      <w:r w:rsidR="00274238" w:rsidRPr="000B6847">
        <w:rPr>
          <w:rFonts w:ascii="Overpass" w:hAnsi="Overpass" w:cstheme="minorHAnsi"/>
          <w:sz w:val="22"/>
          <w:szCs w:val="22"/>
          <w:lang w:val="en-GB"/>
        </w:rPr>
        <w:t xml:space="preserve"> Harris, M. (1785) </w:t>
      </w:r>
      <w:r w:rsidR="00274238" w:rsidRPr="000B6847">
        <w:rPr>
          <w:rFonts w:ascii="Overpass" w:hAnsi="Overpass" w:cstheme="minorHAnsi"/>
          <w:i/>
          <w:iCs/>
          <w:sz w:val="22"/>
          <w:szCs w:val="22"/>
          <w:lang w:val="en-GB"/>
        </w:rPr>
        <w:t xml:space="preserve">The natural System of colours. </w:t>
      </w:r>
      <w:r w:rsidR="00274238" w:rsidRPr="000B6847">
        <w:rPr>
          <w:rFonts w:ascii="Overpass" w:hAnsi="Overpass" w:cstheme="minorHAnsi"/>
          <w:sz w:val="22"/>
          <w:szCs w:val="22"/>
          <w:lang w:val="en-GB"/>
        </w:rPr>
        <w:t xml:space="preserve">Available at: </w:t>
      </w:r>
      <w:hyperlink r:id="rId23" w:history="1">
        <w:r w:rsidR="00274238" w:rsidRPr="000B6847">
          <w:rPr>
            <w:rStyle w:val="Hyperlink"/>
            <w:rFonts w:ascii="Overpass" w:hAnsi="Overpass" w:cstheme="minorHAnsi"/>
            <w:sz w:val="22"/>
            <w:szCs w:val="22"/>
            <w:lang w:val="en-GB"/>
          </w:rPr>
          <w:t>https://www.royalacademy.org.uk/art-artists/work-of-art/prismatic-colour-wheel</w:t>
        </w:r>
      </w:hyperlink>
      <w:r w:rsidR="00274238" w:rsidRPr="000B6847">
        <w:rPr>
          <w:rFonts w:ascii="Overpass" w:hAnsi="Overpass" w:cstheme="minorHAnsi"/>
          <w:sz w:val="22"/>
          <w:szCs w:val="22"/>
          <w:lang w:val="en-GB"/>
        </w:rPr>
        <w:t xml:space="preserve"> (Accessed: 5 April 2022)</w:t>
      </w:r>
    </w:p>
    <w:p w14:paraId="6576CE79" w14:textId="7EC4D145" w:rsidR="00274238" w:rsidRPr="000B6847" w:rsidRDefault="00274238" w:rsidP="000B6847">
      <w:pPr>
        <w:pStyle w:val="BodyText"/>
        <w:spacing w:before="143" w:line="276" w:lineRule="auto"/>
        <w:ind w:left="110"/>
        <w:rPr>
          <w:rFonts w:ascii="Overpass" w:hAnsi="Overpass" w:cstheme="minorHAnsi"/>
          <w:sz w:val="22"/>
          <w:szCs w:val="22"/>
          <w:lang w:val="en-GB"/>
        </w:rPr>
      </w:pPr>
      <w:r w:rsidRPr="000B6847">
        <w:rPr>
          <w:rFonts w:ascii="Overpass" w:hAnsi="Overpass" w:cstheme="minorHAnsi"/>
          <w:sz w:val="22"/>
          <w:szCs w:val="22"/>
          <w:lang w:val="en-GB"/>
        </w:rPr>
        <w:t xml:space="preserve">Figure 2: </w:t>
      </w:r>
      <w:r w:rsidR="007E4837" w:rsidRPr="000B6847">
        <w:rPr>
          <w:rFonts w:ascii="Overpass" w:hAnsi="Overpass" w:cstheme="minorHAnsi"/>
          <w:sz w:val="22"/>
          <w:szCs w:val="22"/>
          <w:lang w:val="en-GB"/>
        </w:rPr>
        <w:t xml:space="preserve">London Image Institute (2020) </w:t>
      </w:r>
      <w:r w:rsidR="007E4837" w:rsidRPr="000B6847">
        <w:rPr>
          <w:rFonts w:ascii="Overpass" w:hAnsi="Overpass" w:cstheme="minorHAnsi"/>
          <w:i/>
          <w:iCs/>
          <w:sz w:val="22"/>
          <w:szCs w:val="22"/>
          <w:lang w:val="en-GB"/>
        </w:rPr>
        <w:t xml:space="preserve">Colour Psychology: how Do Colors Affect Mood &amp; Emotions? </w:t>
      </w:r>
      <w:r w:rsidR="007E4837" w:rsidRPr="000B6847">
        <w:rPr>
          <w:rFonts w:ascii="Overpass" w:hAnsi="Overpass" w:cstheme="minorHAnsi"/>
          <w:sz w:val="22"/>
          <w:szCs w:val="22"/>
          <w:lang w:val="en-GB"/>
        </w:rPr>
        <w:t xml:space="preserve">Available at: </w:t>
      </w:r>
      <w:hyperlink r:id="rId24" w:history="1">
        <w:r w:rsidR="007E4837" w:rsidRPr="000B6847">
          <w:rPr>
            <w:rStyle w:val="Hyperlink"/>
            <w:rFonts w:ascii="Overpass" w:hAnsi="Overpass" w:cstheme="minorHAnsi"/>
            <w:sz w:val="22"/>
            <w:szCs w:val="22"/>
            <w:lang w:val="en-GB"/>
          </w:rPr>
          <w:t>https://londonimageinstitute.com/how-to-empower-yourself-with-color-psychology/</w:t>
        </w:r>
      </w:hyperlink>
      <w:r w:rsidR="007E4837" w:rsidRPr="000B6847">
        <w:rPr>
          <w:rFonts w:ascii="Overpass" w:hAnsi="Overpass" w:cstheme="minorHAnsi"/>
          <w:sz w:val="22"/>
          <w:szCs w:val="22"/>
          <w:lang w:val="en-GB"/>
        </w:rPr>
        <w:t xml:space="preserve"> (accessed on 7 April 2022)</w:t>
      </w:r>
    </w:p>
    <w:p w14:paraId="5F9D2E77" w14:textId="46323BC8" w:rsidR="00FE5A97" w:rsidRPr="000B6847" w:rsidRDefault="00FE5A97" w:rsidP="000B6847">
      <w:pPr>
        <w:pStyle w:val="BodyText"/>
        <w:spacing w:before="143" w:line="276" w:lineRule="auto"/>
        <w:ind w:left="110"/>
        <w:rPr>
          <w:rFonts w:ascii="Overpass" w:hAnsi="Overpass" w:cstheme="minorHAnsi"/>
          <w:i/>
          <w:iCs/>
          <w:sz w:val="22"/>
          <w:szCs w:val="22"/>
          <w:lang w:val="en-GB"/>
        </w:rPr>
      </w:pPr>
      <w:r w:rsidRPr="000B6847">
        <w:rPr>
          <w:rFonts w:ascii="Overpass" w:hAnsi="Overpass" w:cstheme="minorHAnsi"/>
          <w:sz w:val="22"/>
          <w:szCs w:val="22"/>
          <w:lang w:val="en-GB"/>
        </w:rPr>
        <w:t>Figure 3. Evans, K. (2020)</w:t>
      </w:r>
      <w:r w:rsidR="00F3285D" w:rsidRPr="000B6847">
        <w:rPr>
          <w:rFonts w:ascii="Overpass" w:hAnsi="Overpass" w:cstheme="minorHAnsi"/>
          <w:sz w:val="22"/>
          <w:szCs w:val="22"/>
          <w:lang w:val="en-GB"/>
        </w:rPr>
        <w:t xml:space="preserve"> </w:t>
      </w:r>
      <w:r w:rsidR="00B21C08" w:rsidRPr="000B6847">
        <w:rPr>
          <w:rFonts w:ascii="Overpass" w:hAnsi="Overpass" w:cstheme="minorHAnsi"/>
          <w:sz w:val="22"/>
          <w:szCs w:val="22"/>
          <w:lang w:val="en-GB"/>
        </w:rPr>
        <w:t xml:space="preserve">Collection 1 - </w:t>
      </w:r>
      <w:r w:rsidR="00F3285D" w:rsidRPr="000B6847">
        <w:rPr>
          <w:rFonts w:ascii="Overpass" w:hAnsi="Overpass" w:cstheme="minorHAnsi"/>
          <w:i/>
          <w:iCs/>
          <w:sz w:val="22"/>
          <w:szCs w:val="22"/>
          <w:lang w:val="en-GB"/>
        </w:rPr>
        <w:t>Major Studies</w:t>
      </w:r>
      <w:r w:rsidR="00B21C08" w:rsidRPr="000B6847">
        <w:rPr>
          <w:rFonts w:ascii="Overpass" w:hAnsi="Overpass" w:cstheme="minorHAnsi"/>
          <w:i/>
          <w:iCs/>
          <w:sz w:val="22"/>
          <w:szCs w:val="22"/>
          <w:lang w:val="en-GB"/>
        </w:rPr>
        <w:t xml:space="preserve"> A1</w:t>
      </w:r>
      <w:r w:rsidR="00F3285D" w:rsidRPr="000B6847">
        <w:rPr>
          <w:rFonts w:ascii="Overpass" w:hAnsi="Overpass" w:cstheme="minorHAnsi"/>
          <w:i/>
          <w:iCs/>
          <w:sz w:val="22"/>
          <w:szCs w:val="22"/>
          <w:lang w:val="en-GB"/>
        </w:rPr>
        <w:t xml:space="preserve"> M4X02217</w:t>
      </w:r>
      <w:r w:rsidR="00B21C08" w:rsidRPr="000B6847">
        <w:rPr>
          <w:rFonts w:ascii="Overpass" w:hAnsi="Overpass" w:cstheme="minorHAnsi"/>
          <w:i/>
          <w:iCs/>
          <w:sz w:val="22"/>
          <w:szCs w:val="22"/>
          <w:lang w:val="en-GB"/>
        </w:rPr>
        <w:t xml:space="preserve">. </w:t>
      </w:r>
      <w:r w:rsidR="00B21C08" w:rsidRPr="000B6847">
        <w:rPr>
          <w:rFonts w:ascii="Overpass" w:hAnsi="Overpass" w:cstheme="minorHAnsi"/>
          <w:sz w:val="22"/>
          <w:szCs w:val="22"/>
          <w:lang w:val="en-GB"/>
        </w:rPr>
        <w:t>(Not Available) (Accessed: 7 April 2022)</w:t>
      </w:r>
    </w:p>
    <w:p w14:paraId="0131E0BD" w14:textId="77777777" w:rsidR="007E4837" w:rsidRPr="006B2A29" w:rsidRDefault="007E4837" w:rsidP="007E4837">
      <w:pPr>
        <w:pStyle w:val="BodyText"/>
        <w:spacing w:before="143" w:line="480" w:lineRule="auto"/>
        <w:ind w:left="110"/>
        <w:rPr>
          <w:rFonts w:ascii="Overpass" w:hAnsi="Overpass" w:cstheme="minorHAnsi"/>
          <w:lang w:val="en-GB"/>
        </w:rPr>
      </w:pPr>
    </w:p>
    <w:p w14:paraId="1D12B54A" w14:textId="77777777" w:rsidR="008C15BF" w:rsidRPr="00762650" w:rsidRDefault="008C15BF" w:rsidP="00762650">
      <w:pPr>
        <w:spacing w:line="480" w:lineRule="auto"/>
        <w:rPr>
          <w:rFonts w:ascii="Overpass" w:hAnsi="Overpass"/>
        </w:rPr>
      </w:pPr>
    </w:p>
    <w:sectPr w:rsidR="008C15BF" w:rsidRPr="00762650">
      <w:headerReference w:type="default" r:id="rId25"/>
      <w:footerReference w:type="even" r:id="rId26"/>
      <w:footerReference w:type="default" r:id="rId27"/>
      <w:pgSz w:w="11910" w:h="16840"/>
      <w:pgMar w:top="1580" w:right="10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5DF3A" w14:textId="77777777" w:rsidR="0008448A" w:rsidRDefault="0008448A" w:rsidP="008252B1">
      <w:r>
        <w:separator/>
      </w:r>
    </w:p>
  </w:endnote>
  <w:endnote w:type="continuationSeparator" w:id="0">
    <w:p w14:paraId="56E9B0DD" w14:textId="77777777" w:rsidR="0008448A" w:rsidRDefault="0008448A" w:rsidP="008252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dobe Caslon Pro">
    <w:altName w:val="Palatino Linotype"/>
    <w:panose1 w:val="020B0604020202020204"/>
    <w:charset w:val="00"/>
    <w:family w:val="auto"/>
    <w:pitch w:val="variable"/>
    <w:sig w:usb0="00000007" w:usb1="00000001" w:usb2="00000000" w:usb3="00000000" w:csb0="00000093" w:csb1="00000000"/>
  </w:font>
  <w:font w:name="Arial">
    <w:panose1 w:val="020B0604020202020204"/>
    <w:charset w:val="00"/>
    <w:family w:val="swiss"/>
    <w:pitch w:val="variable"/>
    <w:sig w:usb0="E0002AFF" w:usb1="C0007843" w:usb2="00000009" w:usb3="00000000" w:csb0="000001FF" w:csb1="00000000"/>
  </w:font>
  <w:font w:name="Overpass">
    <w:panose1 w:val="00000000000000000000"/>
    <w:charset w:val="4D"/>
    <w:family w:val="auto"/>
    <w:pitch w:val="variable"/>
    <w:sig w:usb0="00000003" w:usb1="00000020"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3308140"/>
      <w:docPartObj>
        <w:docPartGallery w:val="Page Numbers (Bottom of Page)"/>
        <w:docPartUnique/>
      </w:docPartObj>
    </w:sdtPr>
    <w:sdtEndPr>
      <w:rPr>
        <w:rStyle w:val="PageNumber"/>
      </w:rPr>
    </w:sdtEndPr>
    <w:sdtContent>
      <w:p w14:paraId="07493489" w14:textId="773B295D" w:rsidR="00B00100" w:rsidRDefault="00B00100" w:rsidP="002523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159A7" w14:textId="77777777" w:rsidR="00B00100" w:rsidRDefault="00B00100" w:rsidP="00B001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0105704"/>
      <w:docPartObj>
        <w:docPartGallery w:val="Page Numbers (Bottom of Page)"/>
        <w:docPartUnique/>
      </w:docPartObj>
    </w:sdtPr>
    <w:sdtEndPr>
      <w:rPr>
        <w:rStyle w:val="PageNumber"/>
      </w:rPr>
    </w:sdtEndPr>
    <w:sdtContent>
      <w:p w14:paraId="025E395B" w14:textId="497CC8AE" w:rsidR="00B00100" w:rsidRDefault="00B00100" w:rsidP="002523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65AB02" w14:textId="77777777" w:rsidR="00B00100" w:rsidRDefault="00B00100" w:rsidP="00B001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E3267" w14:textId="77777777" w:rsidR="0008448A" w:rsidRDefault="0008448A" w:rsidP="008252B1">
      <w:r>
        <w:separator/>
      </w:r>
    </w:p>
  </w:footnote>
  <w:footnote w:type="continuationSeparator" w:id="0">
    <w:p w14:paraId="0A60D7C1" w14:textId="77777777" w:rsidR="0008448A" w:rsidRDefault="0008448A" w:rsidP="008252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7BF70" w14:textId="526014A1" w:rsidR="00FB47A3" w:rsidRPr="0040117B" w:rsidRDefault="0008448A" w:rsidP="00FB47A3">
    <w:pPr>
      <w:pStyle w:val="BodyText"/>
      <w:spacing w:before="90" w:line="360" w:lineRule="auto"/>
      <w:rPr>
        <w:rFonts w:asciiTheme="minorHAnsi" w:hAnsiTheme="minorHAnsi" w:cstheme="minorHAnsi"/>
        <w:b/>
        <w:strike/>
        <w:color w:val="D9D9D9" w:themeColor="background1" w:themeShade="D9"/>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D87"/>
    <w:multiLevelType w:val="hybridMultilevel"/>
    <w:tmpl w:val="8A288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num w:numId="1" w16cid:durableId="224801819">
    <w:abstractNumId w:val="1"/>
  </w:num>
  <w:num w:numId="2" w16cid:durableId="1911303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2B1"/>
    <w:rsid w:val="00023BFC"/>
    <w:rsid w:val="00030569"/>
    <w:rsid w:val="0004401B"/>
    <w:rsid w:val="00060F4B"/>
    <w:rsid w:val="00065FB0"/>
    <w:rsid w:val="0008448A"/>
    <w:rsid w:val="000A58CB"/>
    <w:rsid w:val="000B25EF"/>
    <w:rsid w:val="000B6847"/>
    <w:rsid w:val="000C69E1"/>
    <w:rsid w:val="000D0F0F"/>
    <w:rsid w:val="000D18AC"/>
    <w:rsid w:val="001114EB"/>
    <w:rsid w:val="00123207"/>
    <w:rsid w:val="0012655B"/>
    <w:rsid w:val="00140A87"/>
    <w:rsid w:val="001600B5"/>
    <w:rsid w:val="00160158"/>
    <w:rsid w:val="00174633"/>
    <w:rsid w:val="00193B12"/>
    <w:rsid w:val="001A4ED9"/>
    <w:rsid w:val="001A6F8D"/>
    <w:rsid w:val="001C179A"/>
    <w:rsid w:val="00200F25"/>
    <w:rsid w:val="0020441C"/>
    <w:rsid w:val="00214C35"/>
    <w:rsid w:val="00274238"/>
    <w:rsid w:val="00295D3C"/>
    <w:rsid w:val="002B7D50"/>
    <w:rsid w:val="002D3E64"/>
    <w:rsid w:val="00301FD9"/>
    <w:rsid w:val="0030288E"/>
    <w:rsid w:val="00335740"/>
    <w:rsid w:val="003421C7"/>
    <w:rsid w:val="00344FFB"/>
    <w:rsid w:val="00347325"/>
    <w:rsid w:val="003A0A69"/>
    <w:rsid w:val="003B08BE"/>
    <w:rsid w:val="003E0B48"/>
    <w:rsid w:val="003F2A7A"/>
    <w:rsid w:val="003F3772"/>
    <w:rsid w:val="00416F9A"/>
    <w:rsid w:val="00454575"/>
    <w:rsid w:val="00456EC5"/>
    <w:rsid w:val="00457658"/>
    <w:rsid w:val="00482E48"/>
    <w:rsid w:val="004A40C8"/>
    <w:rsid w:val="004E27D4"/>
    <w:rsid w:val="004E2A83"/>
    <w:rsid w:val="004F0731"/>
    <w:rsid w:val="005067F8"/>
    <w:rsid w:val="00597B78"/>
    <w:rsid w:val="005A368A"/>
    <w:rsid w:val="005A4B94"/>
    <w:rsid w:val="005C2A94"/>
    <w:rsid w:val="005E3C26"/>
    <w:rsid w:val="00663F02"/>
    <w:rsid w:val="006776BA"/>
    <w:rsid w:val="0069356B"/>
    <w:rsid w:val="00696F37"/>
    <w:rsid w:val="006B2A29"/>
    <w:rsid w:val="006B5262"/>
    <w:rsid w:val="006C519D"/>
    <w:rsid w:val="00713A1C"/>
    <w:rsid w:val="007167F4"/>
    <w:rsid w:val="00746FD4"/>
    <w:rsid w:val="00762650"/>
    <w:rsid w:val="00763FD6"/>
    <w:rsid w:val="0077007B"/>
    <w:rsid w:val="00770A02"/>
    <w:rsid w:val="00797A51"/>
    <w:rsid w:val="007B07C6"/>
    <w:rsid w:val="007D0ED3"/>
    <w:rsid w:val="007E461B"/>
    <w:rsid w:val="007E4837"/>
    <w:rsid w:val="00800F70"/>
    <w:rsid w:val="008252B1"/>
    <w:rsid w:val="00860554"/>
    <w:rsid w:val="0086775C"/>
    <w:rsid w:val="00885F8F"/>
    <w:rsid w:val="008B7538"/>
    <w:rsid w:val="008C15BF"/>
    <w:rsid w:val="008C4FAC"/>
    <w:rsid w:val="008D1ED2"/>
    <w:rsid w:val="008E39B4"/>
    <w:rsid w:val="008E5343"/>
    <w:rsid w:val="009244D8"/>
    <w:rsid w:val="00925F95"/>
    <w:rsid w:val="0095031E"/>
    <w:rsid w:val="00987511"/>
    <w:rsid w:val="00995673"/>
    <w:rsid w:val="009A7DFC"/>
    <w:rsid w:val="009D78DF"/>
    <w:rsid w:val="009F2EF4"/>
    <w:rsid w:val="00A061D8"/>
    <w:rsid w:val="00A26D3C"/>
    <w:rsid w:val="00A325C9"/>
    <w:rsid w:val="00A37250"/>
    <w:rsid w:val="00A421B9"/>
    <w:rsid w:val="00A52C3D"/>
    <w:rsid w:val="00A609B7"/>
    <w:rsid w:val="00AC7463"/>
    <w:rsid w:val="00AC7D72"/>
    <w:rsid w:val="00B00100"/>
    <w:rsid w:val="00B0488F"/>
    <w:rsid w:val="00B07DD8"/>
    <w:rsid w:val="00B21C08"/>
    <w:rsid w:val="00B31865"/>
    <w:rsid w:val="00B709C7"/>
    <w:rsid w:val="00B74A0E"/>
    <w:rsid w:val="00B82AEA"/>
    <w:rsid w:val="00B87AE6"/>
    <w:rsid w:val="00BA6992"/>
    <w:rsid w:val="00BF6411"/>
    <w:rsid w:val="00C00DCD"/>
    <w:rsid w:val="00C02BCD"/>
    <w:rsid w:val="00C127D6"/>
    <w:rsid w:val="00C21314"/>
    <w:rsid w:val="00C23BFA"/>
    <w:rsid w:val="00C42CA3"/>
    <w:rsid w:val="00C56C3F"/>
    <w:rsid w:val="00C74B2A"/>
    <w:rsid w:val="00CA2345"/>
    <w:rsid w:val="00CC6BBA"/>
    <w:rsid w:val="00CD35E1"/>
    <w:rsid w:val="00CD4C50"/>
    <w:rsid w:val="00CE5174"/>
    <w:rsid w:val="00CF43EB"/>
    <w:rsid w:val="00D06404"/>
    <w:rsid w:val="00D1132C"/>
    <w:rsid w:val="00D3512C"/>
    <w:rsid w:val="00D53FB3"/>
    <w:rsid w:val="00D54364"/>
    <w:rsid w:val="00D77260"/>
    <w:rsid w:val="00D831FA"/>
    <w:rsid w:val="00D86FBD"/>
    <w:rsid w:val="00DA1FB6"/>
    <w:rsid w:val="00DA26EF"/>
    <w:rsid w:val="00DA6BD2"/>
    <w:rsid w:val="00DB0D35"/>
    <w:rsid w:val="00DE60FB"/>
    <w:rsid w:val="00E114E6"/>
    <w:rsid w:val="00E238B0"/>
    <w:rsid w:val="00E31F95"/>
    <w:rsid w:val="00E54FC8"/>
    <w:rsid w:val="00E73180"/>
    <w:rsid w:val="00EB65F9"/>
    <w:rsid w:val="00ED7BE2"/>
    <w:rsid w:val="00EE4144"/>
    <w:rsid w:val="00F00FF9"/>
    <w:rsid w:val="00F05CCA"/>
    <w:rsid w:val="00F06243"/>
    <w:rsid w:val="00F3285D"/>
    <w:rsid w:val="00F36037"/>
    <w:rsid w:val="00F37A11"/>
    <w:rsid w:val="00F57D4F"/>
    <w:rsid w:val="00F672AC"/>
    <w:rsid w:val="00F926D7"/>
    <w:rsid w:val="00FA243F"/>
    <w:rsid w:val="00FC4769"/>
    <w:rsid w:val="00FD2D1D"/>
    <w:rsid w:val="00FD3F74"/>
    <w:rsid w:val="00FD57C4"/>
    <w:rsid w:val="00FE5A97"/>
    <w:rsid w:val="00FF3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44194"/>
  <w15:chartTrackingRefBased/>
  <w15:docId w15:val="{A260DA6A-9E2F-2D4B-9C1F-25831F233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2B1"/>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252B1"/>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252B1"/>
    <w:rPr>
      <w:rFonts w:ascii="Adobe Caslon Pro" w:eastAsia="Adobe Caslon Pro" w:hAnsi="Adobe Caslon Pro" w:cs="Adobe Caslon Pro"/>
      <w:lang w:val="en-US"/>
    </w:rPr>
  </w:style>
  <w:style w:type="paragraph" w:styleId="ListParagraph">
    <w:name w:val="List Paragraph"/>
    <w:basedOn w:val="Normal"/>
    <w:uiPriority w:val="1"/>
    <w:qFormat/>
    <w:rsid w:val="008252B1"/>
    <w:pPr>
      <w:widowControl w:val="0"/>
      <w:autoSpaceDE w:val="0"/>
      <w:autoSpaceDN w:val="0"/>
      <w:spacing w:before="162"/>
      <w:ind w:left="830" w:hanging="360"/>
    </w:pPr>
    <w:rPr>
      <w:rFonts w:ascii="Adobe Caslon Pro" w:eastAsia="Adobe Caslon Pro" w:hAnsi="Adobe Caslon Pro" w:cs="Adobe Caslon Pro"/>
      <w:sz w:val="22"/>
      <w:szCs w:val="22"/>
    </w:rPr>
  </w:style>
  <w:style w:type="paragraph" w:styleId="Header">
    <w:name w:val="header"/>
    <w:basedOn w:val="Normal"/>
    <w:link w:val="HeaderChar"/>
    <w:uiPriority w:val="99"/>
    <w:unhideWhenUsed/>
    <w:rsid w:val="008252B1"/>
    <w:pPr>
      <w:tabs>
        <w:tab w:val="center" w:pos="4513"/>
        <w:tab w:val="right" w:pos="9026"/>
      </w:tabs>
    </w:pPr>
  </w:style>
  <w:style w:type="character" w:customStyle="1" w:styleId="HeaderChar">
    <w:name w:val="Header Char"/>
    <w:basedOn w:val="DefaultParagraphFont"/>
    <w:link w:val="Header"/>
    <w:uiPriority w:val="99"/>
    <w:rsid w:val="008252B1"/>
    <w:rPr>
      <w:lang w:val="en-US"/>
    </w:rPr>
  </w:style>
  <w:style w:type="paragraph" w:styleId="Footer">
    <w:name w:val="footer"/>
    <w:basedOn w:val="Normal"/>
    <w:link w:val="FooterChar"/>
    <w:uiPriority w:val="99"/>
    <w:unhideWhenUsed/>
    <w:rsid w:val="008252B1"/>
    <w:pPr>
      <w:tabs>
        <w:tab w:val="center" w:pos="4513"/>
        <w:tab w:val="right" w:pos="9026"/>
      </w:tabs>
    </w:pPr>
  </w:style>
  <w:style w:type="character" w:customStyle="1" w:styleId="FooterChar">
    <w:name w:val="Footer Char"/>
    <w:basedOn w:val="DefaultParagraphFont"/>
    <w:link w:val="Footer"/>
    <w:uiPriority w:val="99"/>
    <w:rsid w:val="008252B1"/>
    <w:rPr>
      <w:lang w:val="en-US"/>
    </w:rPr>
  </w:style>
  <w:style w:type="character" w:styleId="PageNumber">
    <w:name w:val="page number"/>
    <w:basedOn w:val="DefaultParagraphFont"/>
    <w:uiPriority w:val="99"/>
    <w:semiHidden/>
    <w:unhideWhenUsed/>
    <w:rsid w:val="00B00100"/>
  </w:style>
  <w:style w:type="paragraph" w:styleId="NormalWeb">
    <w:name w:val="Normal (Web)"/>
    <w:basedOn w:val="Normal"/>
    <w:uiPriority w:val="99"/>
    <w:unhideWhenUsed/>
    <w:rsid w:val="00B00100"/>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A325C9"/>
    <w:rPr>
      <w:color w:val="0563C1" w:themeColor="hyperlink"/>
      <w:u w:val="single"/>
    </w:rPr>
  </w:style>
  <w:style w:type="character" w:styleId="UnresolvedMention">
    <w:name w:val="Unresolved Mention"/>
    <w:basedOn w:val="DefaultParagraphFont"/>
    <w:uiPriority w:val="99"/>
    <w:semiHidden/>
    <w:unhideWhenUsed/>
    <w:rsid w:val="00A325C9"/>
    <w:rPr>
      <w:color w:val="605E5C"/>
      <w:shd w:val="clear" w:color="auto" w:fill="E1DFDD"/>
    </w:rPr>
  </w:style>
  <w:style w:type="character" w:styleId="FollowedHyperlink">
    <w:name w:val="FollowedHyperlink"/>
    <w:basedOn w:val="DefaultParagraphFont"/>
    <w:uiPriority w:val="99"/>
    <w:semiHidden/>
    <w:unhideWhenUsed/>
    <w:rsid w:val="00DA1FB6"/>
    <w:rPr>
      <w:color w:val="954F72" w:themeColor="followedHyperlink"/>
      <w:u w:val="single"/>
    </w:rPr>
  </w:style>
  <w:style w:type="character" w:styleId="Emphasis">
    <w:name w:val="Emphasis"/>
    <w:basedOn w:val="DefaultParagraphFont"/>
    <w:uiPriority w:val="20"/>
    <w:qFormat/>
    <w:rsid w:val="00E31F95"/>
    <w:rPr>
      <w:i/>
      <w:iCs/>
    </w:rPr>
  </w:style>
  <w:style w:type="character" w:styleId="Strong">
    <w:name w:val="Strong"/>
    <w:basedOn w:val="DefaultParagraphFont"/>
    <w:uiPriority w:val="22"/>
    <w:qFormat/>
    <w:rsid w:val="00E31F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676386">
      <w:bodyDiv w:val="1"/>
      <w:marLeft w:val="0"/>
      <w:marRight w:val="0"/>
      <w:marTop w:val="0"/>
      <w:marBottom w:val="0"/>
      <w:divBdr>
        <w:top w:val="none" w:sz="0" w:space="0" w:color="auto"/>
        <w:left w:val="none" w:sz="0" w:space="0" w:color="auto"/>
        <w:bottom w:val="none" w:sz="0" w:space="0" w:color="auto"/>
        <w:right w:val="none" w:sz="0" w:space="0" w:color="auto"/>
      </w:divBdr>
    </w:div>
    <w:div w:id="1203205954">
      <w:bodyDiv w:val="1"/>
      <w:marLeft w:val="0"/>
      <w:marRight w:val="0"/>
      <w:marTop w:val="0"/>
      <w:marBottom w:val="0"/>
      <w:divBdr>
        <w:top w:val="none" w:sz="0" w:space="0" w:color="auto"/>
        <w:left w:val="none" w:sz="0" w:space="0" w:color="auto"/>
        <w:bottom w:val="none" w:sz="0" w:space="0" w:color="auto"/>
        <w:right w:val="none" w:sz="0" w:space="0" w:color="auto"/>
      </w:divBdr>
    </w:div>
    <w:div w:id="1264025550">
      <w:bodyDiv w:val="1"/>
      <w:marLeft w:val="0"/>
      <w:marRight w:val="0"/>
      <w:marTop w:val="0"/>
      <w:marBottom w:val="0"/>
      <w:divBdr>
        <w:top w:val="none" w:sz="0" w:space="0" w:color="auto"/>
        <w:left w:val="none" w:sz="0" w:space="0" w:color="auto"/>
        <w:bottom w:val="none" w:sz="0" w:space="0" w:color="auto"/>
        <w:right w:val="none" w:sz="0" w:space="0" w:color="auto"/>
      </w:divBdr>
    </w:div>
    <w:div w:id="1557202302">
      <w:bodyDiv w:val="1"/>
      <w:marLeft w:val="0"/>
      <w:marRight w:val="0"/>
      <w:marTop w:val="0"/>
      <w:marBottom w:val="0"/>
      <w:divBdr>
        <w:top w:val="none" w:sz="0" w:space="0" w:color="auto"/>
        <w:left w:val="none" w:sz="0" w:space="0" w:color="auto"/>
        <w:bottom w:val="none" w:sz="0" w:space="0" w:color="auto"/>
        <w:right w:val="none" w:sz="0" w:space="0" w:color="auto"/>
      </w:divBdr>
    </w:div>
    <w:div w:id="201564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ptal.com/designers/gui/principles-of-design-infographic#:~:text=There%20are%20twelve%20basic%20principles,that%20make%20sense%20to%20users" TargetMode="External"/><Relationship Id="rId18" Type="http://schemas.openxmlformats.org/officeDocument/2006/relationships/hyperlink" Target="https://readings.design/PDF/Tim%20Brown,%20Design%20Thinking.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hutterstock.com/blog/color-symbolism-and-meanings-around-the-world?kw=&amp;amp=1&amp;c3apidt=71700000083936683&amp;gclsrc=aw.ds&amp;gclid=Cj0KCQjw0umSBhDrARIsAH7FCocCL22PAmDRhffZwIPSl0DIQHIoimktK4VNiwj1wzAiatIHAmXp7wQaAsaGEALw_wcB" TargetMode="External"/><Relationship Id="rId7" Type="http://schemas.openxmlformats.org/officeDocument/2006/relationships/endnotes" Target="endnotes.xml"/><Relationship Id="rId12" Type="http://schemas.openxmlformats.org/officeDocument/2006/relationships/hyperlink" Target="https://dictionary.cambridge.org/dictionary/english/design" TargetMode="External"/><Relationship Id="rId17" Type="http://schemas.openxmlformats.org/officeDocument/2006/relationships/hyperlink" Target="https://www.creativebloq.com/colour/colour-theory-1112129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proximityschool.com/learn/design-process/" TargetMode="External"/><Relationship Id="rId20" Type="http://schemas.openxmlformats.org/officeDocument/2006/relationships/hyperlink" Target="https://www.designcontest.com/blog/choosing-colors-for-your-design-projec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londonimageinstitute.com/how-to-empower-yourself-with-color-psychology/" TargetMode="External"/><Relationship Id="rId5" Type="http://schemas.openxmlformats.org/officeDocument/2006/relationships/webSettings" Target="webSettings.xml"/><Relationship Id="rId15" Type="http://schemas.openxmlformats.org/officeDocument/2006/relationships/hyperlink" Target="https://www.crayola.com/for-educators/resources-landing/articles/color-what-is-color.aspx" TargetMode="External"/><Relationship Id="rId23" Type="http://schemas.openxmlformats.org/officeDocument/2006/relationships/hyperlink" Target="https://www.royalacademy.org.uk/art-artists/work-of-art/prismatic-colour-wheel"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pantone.com/articles/color-fundamentals/what-is-colo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ollinsdictionary.com/dictionary/english/colour" TargetMode="External"/><Relationship Id="rId22" Type="http://schemas.openxmlformats.org/officeDocument/2006/relationships/hyperlink" Target="https://uxplanet.org/the-difference-between-design-and-art-d9b293360ed2"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CB3877-C01E-934C-910B-DC3C1E316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931</TotalTime>
  <Pages>7</Pages>
  <Words>1712</Words>
  <Characters>9763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Kiah Evans (2004714)</dc:creator>
  <cp:keywords/>
  <dc:description/>
  <cp:lastModifiedBy>Kiah Evans (2004714)</cp:lastModifiedBy>
  <cp:revision>12</cp:revision>
  <dcterms:created xsi:type="dcterms:W3CDTF">2022-04-13T14:27:00Z</dcterms:created>
  <dcterms:modified xsi:type="dcterms:W3CDTF">2022-05-01T16:09:00Z</dcterms:modified>
</cp:coreProperties>
</file>