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563857" w:rsidP="210F5A6E" w:rsidRDefault="1F563857" w14:paraId="3029AD98" w14:textId="5B767E69">
      <w:pPr>
        <w:pStyle w:val="NoSpacing"/>
        <w:jc w:val="center"/>
        <w:rPr>
          <w:u w:val="single"/>
        </w:rPr>
      </w:pPr>
    </w:p>
    <w:p w:rsidR="1F563857" w:rsidP="210F5A6E" w:rsidRDefault="1F563857" w14:paraId="767CB391" w14:textId="4EF9D2E1">
      <w:pPr>
        <w:pStyle w:val="NoSpacing"/>
        <w:jc w:val="center"/>
        <w:rPr>
          <w:u w:val="single"/>
        </w:rPr>
      </w:pPr>
    </w:p>
    <w:p w:rsidR="1F563857" w:rsidP="210F5A6E" w:rsidRDefault="1F563857" w14:paraId="24D78A30" w14:textId="01CFE2C2">
      <w:pPr>
        <w:pStyle w:val="NoSpacing"/>
        <w:jc w:val="center"/>
        <w:rPr>
          <w:u w:val="single"/>
        </w:rPr>
      </w:pPr>
    </w:p>
    <w:p w:rsidR="1F563857" w:rsidP="210F5A6E" w:rsidRDefault="1F563857" w14:paraId="5C90D602" w14:textId="00921DF7">
      <w:pPr>
        <w:pStyle w:val="NoSpacing"/>
        <w:jc w:val="center"/>
        <w:rPr>
          <w:u w:val="single"/>
        </w:rPr>
      </w:pPr>
    </w:p>
    <w:p w:rsidR="1F563857" w:rsidP="210F5A6E" w:rsidRDefault="1F563857" w14:paraId="7457EAC5" w14:textId="2E5175FB">
      <w:pPr>
        <w:pStyle w:val="NoSpacing"/>
        <w:jc w:val="center"/>
        <w:rPr>
          <w:u w:val="single"/>
        </w:rPr>
      </w:pPr>
    </w:p>
    <w:p w:rsidR="1F563857" w:rsidP="210F5A6E" w:rsidRDefault="1F563857" w14:paraId="51403C32" w14:textId="08A65E39">
      <w:pPr>
        <w:pStyle w:val="NoSpacing"/>
        <w:jc w:val="center"/>
        <w:rPr>
          <w:u w:val="single"/>
        </w:rPr>
      </w:pPr>
    </w:p>
    <w:p w:rsidR="1F563857" w:rsidP="210F5A6E" w:rsidRDefault="1F563857" w14:paraId="767137B9" w14:textId="74982133">
      <w:pPr>
        <w:pStyle w:val="NoSpacing"/>
        <w:jc w:val="center"/>
        <w:rPr>
          <w:u w:val="single"/>
        </w:rPr>
      </w:pPr>
    </w:p>
    <w:p w:rsidR="1F563857" w:rsidP="210F5A6E" w:rsidRDefault="1F563857" w14:paraId="200718BB" w14:textId="55D42D26">
      <w:pPr>
        <w:pStyle w:val="NoSpacing"/>
        <w:jc w:val="center"/>
        <w:rPr>
          <w:u w:val="single"/>
        </w:rPr>
      </w:pPr>
    </w:p>
    <w:p w:rsidR="1F563857" w:rsidP="210F5A6E" w:rsidRDefault="1F563857" w14:paraId="4E1ADD6E" w14:textId="106FD141">
      <w:pPr>
        <w:pStyle w:val="NoSpacing"/>
        <w:jc w:val="center"/>
        <w:rPr>
          <w:u w:val="single"/>
        </w:rPr>
      </w:pPr>
    </w:p>
    <w:p w:rsidR="1F563857" w:rsidP="210F5A6E" w:rsidRDefault="1F563857" w14:paraId="52792098" w14:textId="35147F3C">
      <w:pPr>
        <w:pStyle w:val="NoSpacing"/>
        <w:bidi w:val="0"/>
        <w:spacing w:before="0" w:beforeAutospacing="off" w:after="0" w:afterAutospacing="off" w:line="240" w:lineRule="auto"/>
        <w:ind w:left="0" w:right="0"/>
        <w:jc w:val="center"/>
      </w:pPr>
      <w:r w:rsidRPr="210F5A6E" w:rsidR="6C9DE811">
        <w:rPr>
          <w:sz w:val="32"/>
          <w:szCs w:val="32"/>
          <w:u w:val="single"/>
        </w:rPr>
        <w:t xml:space="preserve">Changemakers: </w:t>
      </w:r>
    </w:p>
    <w:p w:rsidR="1F563857" w:rsidP="210F5A6E" w:rsidRDefault="1F563857" w14:paraId="410C9456" w14:textId="05593EBD">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7849B569" w14:textId="400D11AB">
      <w:pPr>
        <w:pStyle w:val="NoSpacing"/>
        <w:bidi w:val="0"/>
        <w:spacing w:before="0" w:beforeAutospacing="off" w:after="0" w:afterAutospacing="off" w:line="240" w:lineRule="auto"/>
        <w:ind w:left="0" w:right="0"/>
        <w:jc w:val="center"/>
      </w:pPr>
      <w:r w:rsidRPr="210F5A6E" w:rsidR="6C9DE811">
        <w:rPr>
          <w:sz w:val="32"/>
          <w:szCs w:val="32"/>
          <w:u w:val="single"/>
        </w:rPr>
        <w:t xml:space="preserve">Creativity and Value Creation </w:t>
      </w:r>
    </w:p>
    <w:p w:rsidR="1F563857" w:rsidP="210F5A6E" w:rsidRDefault="1F563857" w14:paraId="22250AFB" w14:textId="56EBA81E">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6F73ED2D" w14:textId="7364D578">
      <w:pPr>
        <w:pStyle w:val="NoSpacing"/>
        <w:bidi w:val="0"/>
        <w:spacing w:before="0" w:beforeAutospacing="off" w:after="0" w:afterAutospacing="off" w:line="240" w:lineRule="auto"/>
        <w:ind w:left="0" w:right="0"/>
        <w:jc w:val="center"/>
      </w:pPr>
      <w:r w:rsidRPr="210F5A6E" w:rsidR="6C9DE811">
        <w:rPr>
          <w:sz w:val="32"/>
          <w:szCs w:val="32"/>
          <w:u w:val="single"/>
        </w:rPr>
        <w:t>(ADPA5002</w:t>
      </w:r>
      <w:r w:rsidRPr="210F5A6E" w:rsidR="75AC7AF8">
        <w:rPr>
          <w:sz w:val="32"/>
          <w:szCs w:val="32"/>
          <w:u w:val="single"/>
        </w:rPr>
        <w:t>)</w:t>
      </w:r>
    </w:p>
    <w:p w:rsidR="1F563857" w:rsidP="210F5A6E" w:rsidRDefault="1F563857" w14:paraId="04298A03" w14:textId="53AB66B4">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3ACE954C" w14:textId="7EAD8100">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355822BA" w14:textId="4FFEA994">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4BB39AA3" w14:textId="089CCD51">
      <w:pPr>
        <w:pStyle w:val="NoSpacing"/>
        <w:bidi w:val="0"/>
        <w:spacing w:before="0" w:beforeAutospacing="off" w:after="0" w:afterAutospacing="off" w:line="240" w:lineRule="auto"/>
        <w:ind w:left="0" w:right="0"/>
        <w:jc w:val="center"/>
        <w:rPr>
          <w:sz w:val="32"/>
          <w:szCs w:val="32"/>
          <w:u w:val="single"/>
        </w:rPr>
      </w:pPr>
      <w:r w:rsidRPr="210F5A6E" w:rsidR="75AC7AF8">
        <w:rPr>
          <w:sz w:val="32"/>
          <w:szCs w:val="32"/>
          <w:u w:val="none"/>
        </w:rPr>
        <w:t xml:space="preserve">Nonbinary Representation </w:t>
      </w:r>
      <w:r w:rsidRPr="210F5A6E" w:rsidR="75AC7AF8">
        <w:rPr>
          <w:sz w:val="32"/>
          <w:szCs w:val="32"/>
          <w:u w:val="none"/>
        </w:rPr>
        <w:t>in</w:t>
      </w:r>
      <w:r w:rsidRPr="210F5A6E" w:rsidR="75AC7AF8">
        <w:rPr>
          <w:sz w:val="32"/>
          <w:szCs w:val="32"/>
          <w:u w:val="none"/>
        </w:rPr>
        <w:t xml:space="preserve"> the Theatre</w:t>
      </w:r>
    </w:p>
    <w:p w:rsidR="1F563857" w:rsidP="210F5A6E" w:rsidRDefault="1F563857" w14:paraId="12891EAC" w14:textId="50DF0509">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3D920046" w14:textId="2B4967E6">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12990263" w14:textId="0FC52F96">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6E48E2C6" w14:textId="75D8FABA">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07FC9383" w14:textId="2995FC0B">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011312E5" w14:textId="527265B8">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02AA53CD" w14:textId="692950AE">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3EF8E229" w14:textId="774B6707">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6F861834" w14:textId="7B099870">
      <w:pPr>
        <w:pStyle w:val="NoSpacing"/>
        <w:bidi w:val="0"/>
        <w:spacing w:before="0" w:beforeAutospacing="off" w:after="0" w:afterAutospacing="off" w:line="240" w:lineRule="auto"/>
        <w:ind w:left="0" w:right="0"/>
        <w:jc w:val="center"/>
        <w:rPr>
          <w:sz w:val="32"/>
          <w:szCs w:val="32"/>
          <w:u w:val="single"/>
        </w:rPr>
      </w:pPr>
    </w:p>
    <w:p w:rsidR="1F563857" w:rsidP="210F5A6E" w:rsidRDefault="1F563857" w14:paraId="2085679E" w14:textId="71CBCEA7">
      <w:pPr>
        <w:pStyle w:val="NoSpacing"/>
        <w:bidi w:val="0"/>
        <w:spacing w:before="0" w:beforeAutospacing="off" w:after="0" w:afterAutospacing="off" w:line="240" w:lineRule="auto"/>
        <w:ind w:left="0" w:right="0"/>
        <w:jc w:val="center"/>
        <w:rPr>
          <w:sz w:val="32"/>
          <w:szCs w:val="32"/>
          <w:u w:val="none"/>
        </w:rPr>
      </w:pPr>
      <w:r w:rsidRPr="210F5A6E" w:rsidR="75AC7AF8">
        <w:rPr>
          <w:sz w:val="32"/>
          <w:szCs w:val="32"/>
          <w:u w:val="none"/>
        </w:rPr>
        <w:t>2022/2023</w:t>
      </w:r>
    </w:p>
    <w:p w:rsidR="1F563857" w:rsidP="210F5A6E" w:rsidRDefault="1F563857" w14:paraId="061A0151" w14:textId="3892D29A">
      <w:pPr>
        <w:pStyle w:val="NoSpacing"/>
        <w:jc w:val="center"/>
        <w:rPr>
          <w:sz w:val="32"/>
          <w:szCs w:val="32"/>
          <w:u w:val="single"/>
        </w:rPr>
      </w:pPr>
    </w:p>
    <w:p w:rsidR="1F563857" w:rsidP="210F5A6E" w:rsidRDefault="1F563857" w14:paraId="1646963A" w14:textId="1E23EB23">
      <w:pPr>
        <w:pStyle w:val="NoSpacing"/>
        <w:jc w:val="center"/>
        <w:rPr>
          <w:sz w:val="32"/>
          <w:szCs w:val="32"/>
          <w:u w:val="single"/>
        </w:rPr>
      </w:pPr>
    </w:p>
    <w:p w:rsidR="1F563857" w:rsidP="210F5A6E" w:rsidRDefault="1F563857" w14:paraId="0FA9B62E" w14:textId="3A9F5F86">
      <w:pPr>
        <w:pStyle w:val="NoSpacing"/>
        <w:jc w:val="center"/>
        <w:rPr>
          <w:sz w:val="32"/>
          <w:szCs w:val="32"/>
          <w:u w:val="single"/>
        </w:rPr>
      </w:pPr>
    </w:p>
    <w:p w:rsidR="1F563857" w:rsidP="210F5A6E" w:rsidRDefault="1F563857" w14:paraId="238D84EC" w14:textId="23B0C90D">
      <w:pPr>
        <w:pStyle w:val="NoSpacing"/>
        <w:jc w:val="center"/>
        <w:rPr>
          <w:sz w:val="32"/>
          <w:szCs w:val="32"/>
          <w:u w:val="single"/>
        </w:rPr>
      </w:pPr>
    </w:p>
    <w:p w:rsidR="1F563857" w:rsidP="210F5A6E" w:rsidRDefault="1F563857" w14:paraId="161F8F19" w14:textId="6B99B630">
      <w:pPr>
        <w:pStyle w:val="NoSpacing"/>
        <w:jc w:val="center"/>
        <w:rPr>
          <w:sz w:val="32"/>
          <w:szCs w:val="32"/>
          <w:u w:val="single"/>
        </w:rPr>
      </w:pPr>
    </w:p>
    <w:p w:rsidR="1F563857" w:rsidP="210F5A6E" w:rsidRDefault="1F563857" w14:paraId="209A7311" w14:textId="2782927F">
      <w:pPr>
        <w:pStyle w:val="NoSpacing"/>
        <w:jc w:val="center"/>
        <w:rPr>
          <w:u w:val="single"/>
        </w:rPr>
      </w:pPr>
    </w:p>
    <w:p w:rsidR="1F563857" w:rsidP="210F5A6E" w:rsidRDefault="1F563857" w14:paraId="5A9521AF" w14:textId="1B7891CF">
      <w:pPr>
        <w:pStyle w:val="NoSpacing"/>
        <w:jc w:val="center"/>
        <w:rPr>
          <w:u w:val="single"/>
        </w:rPr>
      </w:pPr>
    </w:p>
    <w:p w:rsidR="1F563857" w:rsidP="210F5A6E" w:rsidRDefault="1F563857" w14:paraId="68CF74F2" w14:textId="457DC632">
      <w:pPr>
        <w:pStyle w:val="NoSpacing"/>
        <w:jc w:val="center"/>
        <w:rPr>
          <w:u w:val="single"/>
        </w:rPr>
      </w:pPr>
    </w:p>
    <w:p w:rsidR="1F563857" w:rsidP="210F5A6E" w:rsidRDefault="1F563857" w14:paraId="4DC8C921" w14:textId="0EF4ECAE">
      <w:pPr>
        <w:pStyle w:val="NoSpacing"/>
        <w:jc w:val="center"/>
        <w:rPr>
          <w:u w:val="single"/>
        </w:rPr>
      </w:pPr>
    </w:p>
    <w:p w:rsidR="1F563857" w:rsidP="210F5A6E" w:rsidRDefault="1F563857" w14:paraId="7CDDD652" w14:textId="3AD4C38A">
      <w:pPr>
        <w:pStyle w:val="NoSpacing"/>
        <w:jc w:val="center"/>
        <w:rPr>
          <w:u w:val="single"/>
        </w:rPr>
      </w:pPr>
    </w:p>
    <w:p w:rsidR="1F563857" w:rsidP="210F5A6E" w:rsidRDefault="1F563857" w14:paraId="3E1D5AF2" w14:textId="05C7D938">
      <w:pPr>
        <w:pStyle w:val="NoSpacing"/>
        <w:jc w:val="center"/>
        <w:rPr>
          <w:u w:val="single"/>
        </w:rPr>
      </w:pPr>
    </w:p>
    <w:p w:rsidR="1F563857" w:rsidP="210F5A6E" w:rsidRDefault="1F563857" w14:paraId="7B7DA4A7" w14:textId="1626D1C6">
      <w:pPr>
        <w:pStyle w:val="NoSpacing"/>
        <w:jc w:val="center"/>
        <w:rPr>
          <w:u w:val="single"/>
        </w:rPr>
      </w:pPr>
    </w:p>
    <w:p w:rsidR="1F563857" w:rsidP="210F5A6E" w:rsidRDefault="1F563857" w14:paraId="4A183EFC" w14:textId="42A689A1">
      <w:pPr>
        <w:pStyle w:val="NoSpacing"/>
        <w:jc w:val="center"/>
        <w:rPr>
          <w:rStyle w:val="Strong"/>
        </w:rPr>
      </w:pPr>
    </w:p>
    <w:p w:rsidR="1F563857" w:rsidP="210F5A6E" w:rsidRDefault="1F563857" w14:paraId="350DA42A" w14:textId="13E7238C">
      <w:pPr>
        <w:pStyle w:val="NoSpacing"/>
        <w:jc w:val="center"/>
        <w:rPr>
          <w:rStyle w:val="Strong"/>
        </w:rPr>
      </w:pPr>
    </w:p>
    <w:p w:rsidR="1F563857" w:rsidP="210F5A6E" w:rsidRDefault="1F563857" w14:paraId="75AA867F" w14:textId="775B3DBB">
      <w:pPr>
        <w:pStyle w:val="NoSpacing"/>
        <w:jc w:val="center"/>
        <w:rPr>
          <w:rStyle w:val="Strong"/>
        </w:rPr>
      </w:pPr>
    </w:p>
    <w:p w:rsidR="1F563857" w:rsidP="210F5A6E" w:rsidRDefault="1F563857" w14:paraId="5FA4F48E" w14:textId="291DCBD7">
      <w:pPr>
        <w:pStyle w:val="NoSpacing"/>
        <w:jc w:val="center"/>
        <w:rPr>
          <w:u w:val="single"/>
        </w:rPr>
      </w:pPr>
      <w:r w:rsidRPr="210F5A6E" w:rsidR="28DE83E9">
        <w:rPr>
          <w:rStyle w:val="Strong"/>
        </w:rPr>
        <w:t>Contents</w:t>
      </w:r>
      <w:r w:rsidRPr="210F5A6E" w:rsidR="28DE83E9">
        <w:rPr>
          <w:u w:val="single"/>
        </w:rPr>
        <w:t xml:space="preserve"> </w:t>
      </w:r>
      <w:r w:rsidRPr="210F5A6E" w:rsidR="28DE83E9">
        <w:rPr>
          <w:rStyle w:val="Strong"/>
        </w:rPr>
        <w:t>Page</w:t>
      </w:r>
      <w:r w:rsidRPr="210F5A6E" w:rsidR="28DE83E9">
        <w:rPr>
          <w:u w:val="single"/>
        </w:rPr>
        <w:t xml:space="preserve">: </w:t>
      </w:r>
    </w:p>
    <w:p xmlns:wp14="http://schemas.microsoft.com/office/word/2010/wordml" w:rsidP="210F5A6E" w14:paraId="76A0AD28" wp14:textId="69824A41">
      <w:pPr>
        <w:pStyle w:val="NoSpacing"/>
        <w:jc w:val="center"/>
        <w:rPr>
          <w:u w:val="single"/>
        </w:rPr>
      </w:pPr>
    </w:p>
    <w:p xmlns:wp14="http://schemas.microsoft.com/office/word/2010/wordml" w:rsidP="210F5A6E" w14:paraId="6582F01C" wp14:textId="49929C80">
      <w:pPr>
        <w:pStyle w:val="NoSpacing"/>
        <w:numPr>
          <w:ilvl w:val="0"/>
          <w:numId w:val="3"/>
        </w:numPr>
        <w:jc w:val="left"/>
        <w:rPr>
          <w:u w:val="single"/>
        </w:rPr>
      </w:pPr>
      <w:r w:rsidR="28DE83E9">
        <w:rPr>
          <w:u w:val="none"/>
        </w:rPr>
        <w:t>Project Abstract</w:t>
      </w:r>
    </w:p>
    <w:p xmlns:wp14="http://schemas.microsoft.com/office/word/2010/wordml" w:rsidP="210F5A6E" w14:paraId="25870D14" wp14:textId="4D18A77E">
      <w:pPr>
        <w:pStyle w:val="NoSpacing"/>
        <w:numPr>
          <w:ilvl w:val="0"/>
          <w:numId w:val="3"/>
        </w:numPr>
        <w:jc w:val="left"/>
        <w:rPr>
          <w:u w:val="single"/>
        </w:rPr>
      </w:pPr>
      <w:r w:rsidR="28DE83E9">
        <w:rPr>
          <w:u w:val="none"/>
        </w:rPr>
        <w:t>Research</w:t>
      </w:r>
    </w:p>
    <w:p xmlns:wp14="http://schemas.microsoft.com/office/word/2010/wordml" w:rsidP="210F5A6E" w14:paraId="5F729E30" wp14:textId="66F68F08">
      <w:pPr>
        <w:pStyle w:val="NoSpacing"/>
        <w:numPr>
          <w:ilvl w:val="0"/>
          <w:numId w:val="3"/>
        </w:numPr>
        <w:jc w:val="left"/>
        <w:rPr>
          <w:u w:val="single"/>
        </w:rPr>
      </w:pPr>
      <w:r w:rsidR="28DE83E9">
        <w:rPr>
          <w:u w:val="none"/>
        </w:rPr>
        <w:t>Pitch of the Solution</w:t>
      </w:r>
    </w:p>
    <w:p xmlns:wp14="http://schemas.microsoft.com/office/word/2010/wordml" w:rsidP="210F5A6E" w14:paraId="26EA5A42" wp14:textId="471D1176">
      <w:pPr>
        <w:pStyle w:val="NoSpacing"/>
        <w:numPr>
          <w:ilvl w:val="0"/>
          <w:numId w:val="3"/>
        </w:numPr>
        <w:jc w:val="left"/>
        <w:rPr>
          <w:u w:val="single"/>
        </w:rPr>
      </w:pPr>
      <w:r w:rsidR="28DE83E9">
        <w:rPr>
          <w:u w:val="none"/>
        </w:rPr>
        <w:t>Presentation</w:t>
      </w:r>
    </w:p>
    <w:p xmlns:wp14="http://schemas.microsoft.com/office/word/2010/wordml" w:rsidP="210F5A6E" w14:paraId="56925010" wp14:textId="01FAFA1A">
      <w:pPr>
        <w:pStyle w:val="NoSpacing"/>
        <w:numPr>
          <w:ilvl w:val="0"/>
          <w:numId w:val="3"/>
        </w:numPr>
        <w:jc w:val="left"/>
        <w:rPr>
          <w:u w:val="single"/>
        </w:rPr>
      </w:pPr>
      <w:r w:rsidR="28DE83E9">
        <w:rPr>
          <w:u w:val="none"/>
        </w:rPr>
        <w:t>Feedback</w:t>
      </w:r>
    </w:p>
    <w:p xmlns:wp14="http://schemas.microsoft.com/office/word/2010/wordml" w:rsidP="210F5A6E" w14:paraId="373C089A" wp14:textId="014708CE">
      <w:pPr>
        <w:pStyle w:val="NoSpacing"/>
        <w:numPr>
          <w:ilvl w:val="0"/>
          <w:numId w:val="3"/>
        </w:numPr>
        <w:jc w:val="left"/>
        <w:rPr>
          <w:u w:val="single"/>
        </w:rPr>
      </w:pPr>
      <w:r w:rsidR="28DE83E9">
        <w:rPr>
          <w:u w:val="none"/>
        </w:rPr>
        <w:t>Bibliography</w:t>
      </w:r>
    </w:p>
    <w:p xmlns:wp14="http://schemas.microsoft.com/office/word/2010/wordml" w:rsidP="210F5A6E" w14:paraId="066B404A" wp14:textId="745F3D2E">
      <w:pPr>
        <w:pStyle w:val="Normal"/>
        <w:jc w:val="center"/>
        <w:rPr>
          <w:u w:val="single"/>
        </w:rPr>
      </w:pPr>
    </w:p>
    <w:p xmlns:wp14="http://schemas.microsoft.com/office/word/2010/wordml" w:rsidP="210F5A6E" w14:paraId="5C0530E2" wp14:textId="60164B25">
      <w:pPr>
        <w:pStyle w:val="Normal"/>
        <w:jc w:val="center"/>
        <w:rPr>
          <w:u w:val="single"/>
        </w:rPr>
      </w:pPr>
    </w:p>
    <w:p xmlns:wp14="http://schemas.microsoft.com/office/word/2010/wordml" w:rsidP="210F5A6E" w14:paraId="0D5F4119" wp14:textId="42CF24A8">
      <w:pPr>
        <w:pStyle w:val="Normal"/>
        <w:jc w:val="center"/>
        <w:rPr>
          <w:u w:val="single"/>
        </w:rPr>
      </w:pPr>
    </w:p>
    <w:p xmlns:wp14="http://schemas.microsoft.com/office/word/2010/wordml" w:rsidP="210F5A6E" w14:paraId="7BD7EAEB" wp14:textId="3043EE62">
      <w:pPr>
        <w:pStyle w:val="Normal"/>
        <w:jc w:val="center"/>
        <w:rPr>
          <w:u w:val="single"/>
        </w:rPr>
      </w:pPr>
    </w:p>
    <w:p xmlns:wp14="http://schemas.microsoft.com/office/word/2010/wordml" w:rsidP="210F5A6E" w14:paraId="320FC020" wp14:textId="025F37CB">
      <w:pPr>
        <w:pStyle w:val="Normal"/>
        <w:jc w:val="center"/>
        <w:rPr>
          <w:u w:val="single"/>
        </w:rPr>
      </w:pPr>
    </w:p>
    <w:p xmlns:wp14="http://schemas.microsoft.com/office/word/2010/wordml" w:rsidP="210F5A6E" w14:paraId="1E45817D" wp14:textId="5B45D888">
      <w:pPr>
        <w:pStyle w:val="Normal"/>
        <w:jc w:val="center"/>
        <w:rPr>
          <w:u w:val="single"/>
        </w:rPr>
      </w:pPr>
    </w:p>
    <w:p xmlns:wp14="http://schemas.microsoft.com/office/word/2010/wordml" w:rsidP="210F5A6E" w14:paraId="3039BD93" wp14:textId="1D66A77F">
      <w:pPr>
        <w:pStyle w:val="Normal"/>
        <w:jc w:val="center"/>
        <w:rPr>
          <w:u w:val="single"/>
        </w:rPr>
      </w:pPr>
    </w:p>
    <w:p xmlns:wp14="http://schemas.microsoft.com/office/word/2010/wordml" w:rsidP="210F5A6E" w14:paraId="0DB330D1" wp14:textId="59552EA0">
      <w:pPr>
        <w:pStyle w:val="Normal"/>
        <w:jc w:val="center"/>
        <w:rPr>
          <w:u w:val="single"/>
        </w:rPr>
      </w:pPr>
    </w:p>
    <w:p xmlns:wp14="http://schemas.microsoft.com/office/word/2010/wordml" w:rsidP="210F5A6E" w14:paraId="0EF9CDC5" wp14:textId="4BD18BAD">
      <w:pPr>
        <w:pStyle w:val="Normal"/>
        <w:jc w:val="center"/>
        <w:rPr>
          <w:u w:val="single"/>
        </w:rPr>
      </w:pPr>
    </w:p>
    <w:p xmlns:wp14="http://schemas.microsoft.com/office/word/2010/wordml" w:rsidP="210F5A6E" w14:paraId="6CA1C7C0" wp14:textId="5385C0DA">
      <w:pPr>
        <w:pStyle w:val="Normal"/>
        <w:jc w:val="center"/>
        <w:rPr>
          <w:u w:val="single"/>
        </w:rPr>
      </w:pPr>
    </w:p>
    <w:p xmlns:wp14="http://schemas.microsoft.com/office/word/2010/wordml" w:rsidP="210F5A6E" w14:paraId="70DCDCAA" wp14:textId="443D4D12">
      <w:pPr>
        <w:pStyle w:val="Normal"/>
        <w:jc w:val="center"/>
        <w:rPr>
          <w:u w:val="single"/>
        </w:rPr>
      </w:pPr>
    </w:p>
    <w:p xmlns:wp14="http://schemas.microsoft.com/office/word/2010/wordml" w:rsidP="210F5A6E" w14:paraId="65A279AA" wp14:textId="2E55A7D2">
      <w:pPr>
        <w:pStyle w:val="Normal"/>
        <w:jc w:val="center"/>
        <w:rPr>
          <w:u w:val="single"/>
        </w:rPr>
      </w:pPr>
    </w:p>
    <w:p xmlns:wp14="http://schemas.microsoft.com/office/word/2010/wordml" w:rsidP="210F5A6E" w14:paraId="0BE3494B" wp14:textId="35DC2E86">
      <w:pPr>
        <w:pStyle w:val="Normal"/>
        <w:jc w:val="center"/>
        <w:rPr>
          <w:u w:val="single"/>
        </w:rPr>
      </w:pPr>
    </w:p>
    <w:p xmlns:wp14="http://schemas.microsoft.com/office/word/2010/wordml" w:rsidP="210F5A6E" w14:paraId="2E97F537" wp14:textId="156A589C">
      <w:pPr>
        <w:pStyle w:val="Normal"/>
        <w:jc w:val="center"/>
        <w:rPr>
          <w:u w:val="single"/>
        </w:rPr>
      </w:pPr>
    </w:p>
    <w:p xmlns:wp14="http://schemas.microsoft.com/office/word/2010/wordml" w:rsidP="210F5A6E" w14:paraId="0981084F" wp14:textId="20276F78">
      <w:pPr>
        <w:pStyle w:val="Normal"/>
        <w:jc w:val="center"/>
        <w:rPr>
          <w:u w:val="single"/>
        </w:rPr>
      </w:pPr>
    </w:p>
    <w:p xmlns:wp14="http://schemas.microsoft.com/office/word/2010/wordml" w:rsidP="210F5A6E" w14:paraId="3B7F74E2" wp14:textId="2678E59C">
      <w:pPr>
        <w:pStyle w:val="Normal"/>
        <w:jc w:val="center"/>
        <w:rPr>
          <w:u w:val="single"/>
        </w:rPr>
      </w:pPr>
    </w:p>
    <w:p xmlns:wp14="http://schemas.microsoft.com/office/word/2010/wordml" w:rsidP="210F5A6E" w14:paraId="14ACE8E0" wp14:textId="3353253C">
      <w:pPr>
        <w:pStyle w:val="Normal"/>
        <w:jc w:val="center"/>
        <w:rPr>
          <w:u w:val="single"/>
        </w:rPr>
      </w:pPr>
    </w:p>
    <w:p xmlns:wp14="http://schemas.microsoft.com/office/word/2010/wordml" w:rsidP="210F5A6E" w14:paraId="5BDBC845" wp14:textId="18B3A212">
      <w:pPr>
        <w:pStyle w:val="Normal"/>
        <w:jc w:val="center"/>
        <w:rPr>
          <w:u w:val="single"/>
        </w:rPr>
      </w:pPr>
    </w:p>
    <w:p xmlns:wp14="http://schemas.microsoft.com/office/word/2010/wordml" w:rsidP="210F5A6E" w14:paraId="518D2353" wp14:textId="4C2855F5">
      <w:pPr>
        <w:pStyle w:val="Normal"/>
        <w:jc w:val="center"/>
        <w:rPr>
          <w:u w:val="single"/>
        </w:rPr>
      </w:pPr>
    </w:p>
    <w:p xmlns:wp14="http://schemas.microsoft.com/office/word/2010/wordml" w:rsidP="210F5A6E" w14:paraId="6B1F5B97" wp14:textId="21BB7A95">
      <w:pPr>
        <w:pStyle w:val="Normal"/>
        <w:jc w:val="center"/>
        <w:rPr>
          <w:u w:val="single"/>
        </w:rPr>
      </w:pPr>
    </w:p>
    <w:p xmlns:wp14="http://schemas.microsoft.com/office/word/2010/wordml" w:rsidP="210F5A6E" w14:paraId="0E82DF55" wp14:textId="368427AF">
      <w:pPr>
        <w:pStyle w:val="Normal"/>
        <w:jc w:val="center"/>
        <w:rPr>
          <w:u w:val="single"/>
        </w:rPr>
      </w:pPr>
    </w:p>
    <w:p xmlns:wp14="http://schemas.microsoft.com/office/word/2010/wordml" w:rsidP="210F5A6E" w14:paraId="5788C010" wp14:textId="394E16C9">
      <w:pPr>
        <w:pStyle w:val="Normal"/>
        <w:jc w:val="center"/>
        <w:rPr>
          <w:u w:val="single"/>
        </w:rPr>
      </w:pPr>
    </w:p>
    <w:p xmlns:wp14="http://schemas.microsoft.com/office/word/2010/wordml" w:rsidP="210F5A6E" w14:paraId="4D033450" wp14:textId="6B7D1C76">
      <w:pPr>
        <w:pStyle w:val="Normal"/>
        <w:jc w:val="center"/>
        <w:rPr>
          <w:u w:val="single"/>
        </w:rPr>
      </w:pPr>
    </w:p>
    <w:p xmlns:wp14="http://schemas.microsoft.com/office/word/2010/wordml" w:rsidP="210F5A6E" w14:paraId="13D8EA4D" wp14:textId="66320FA0">
      <w:pPr>
        <w:pStyle w:val="Normal"/>
        <w:jc w:val="center"/>
        <w:rPr>
          <w:rStyle w:val="Strong"/>
        </w:rPr>
      </w:pPr>
    </w:p>
    <w:p xmlns:wp14="http://schemas.microsoft.com/office/word/2010/wordml" w:rsidP="210F5A6E" w14:paraId="5B873945" wp14:textId="3FC91A42">
      <w:pPr>
        <w:pStyle w:val="Normal"/>
        <w:jc w:val="center"/>
        <w:rPr>
          <w:rStyle w:val="Strong"/>
        </w:rPr>
      </w:pPr>
    </w:p>
    <w:p xmlns:wp14="http://schemas.microsoft.com/office/word/2010/wordml" w:rsidP="210F5A6E" w14:paraId="490A9DC4" wp14:textId="0A559305">
      <w:pPr>
        <w:pStyle w:val="Normal"/>
        <w:jc w:val="center"/>
        <w:rPr>
          <w:rStyle w:val="Strong"/>
        </w:rPr>
      </w:pPr>
    </w:p>
    <w:p xmlns:wp14="http://schemas.microsoft.com/office/word/2010/wordml" w:rsidP="210F5A6E" w14:paraId="5E5787A5" wp14:textId="62B3814C">
      <w:pPr>
        <w:pStyle w:val="Normal"/>
        <w:jc w:val="center"/>
        <w:rPr>
          <w:u w:val="single"/>
        </w:rPr>
      </w:pPr>
      <w:bookmarkStart w:name="_Int_hRli6uU0" w:id="1519484702"/>
      <w:r w:rsidRPr="210F5A6E" w:rsidR="1CDF67BE">
        <w:rPr>
          <w:rStyle w:val="Strong"/>
        </w:rPr>
        <w:t>Project</w:t>
      </w:r>
      <w:r w:rsidRPr="210F5A6E" w:rsidR="1CDF67BE">
        <w:rPr>
          <w:u w:val="single"/>
        </w:rPr>
        <w:t xml:space="preserve"> </w:t>
      </w:r>
      <w:r w:rsidRPr="210F5A6E" w:rsidR="1CDF67BE">
        <w:rPr>
          <w:rStyle w:val="Strong"/>
        </w:rPr>
        <w:t>Abstract</w:t>
      </w:r>
      <w:r w:rsidRPr="210F5A6E" w:rsidR="1CDF67BE">
        <w:rPr>
          <w:u w:val="single"/>
        </w:rPr>
        <w:t>:</w:t>
      </w:r>
      <w:r w:rsidR="1CDF67BE">
        <w:rPr/>
        <w:t xml:space="preserve"> </w:t>
      </w:r>
      <w:bookmarkEnd w:id="1519484702"/>
    </w:p>
    <w:p w:rsidR="1CDF67BE" w:rsidP="1F563857" w:rsidRDefault="1CDF67BE" w14:paraId="787445F5" w14:textId="72E9D3F6">
      <w:pPr>
        <w:pStyle w:val="Normal"/>
        <w:jc w:val="left"/>
        <w:rPr>
          <w:u w:val="none"/>
        </w:rPr>
      </w:pPr>
      <w:r w:rsidR="1CDF67BE">
        <w:rPr>
          <w:u w:val="none"/>
        </w:rPr>
        <w:t xml:space="preserve">Throughout the history of the theatre around the world, including the West End and Broadway, </w:t>
      </w:r>
      <w:r w:rsidR="3EA6490F">
        <w:rPr>
          <w:u w:val="none"/>
        </w:rPr>
        <w:t xml:space="preserve">there used to be a lot of issues when it came to diversity in plays performed as well as casting. As the years went by, however, and representation within the theatre </w:t>
      </w:r>
      <w:r w:rsidR="44E9153F">
        <w:rPr>
          <w:u w:val="none"/>
        </w:rPr>
        <w:t xml:space="preserve">and around the world </w:t>
      </w:r>
      <w:r w:rsidR="3EA6490F">
        <w:rPr>
          <w:u w:val="none"/>
        </w:rPr>
        <w:t xml:space="preserve">got </w:t>
      </w:r>
      <w:bookmarkStart w:name="_Int_B61rENvQ" w:id="454956976"/>
      <w:r w:rsidR="3EA6490F">
        <w:rPr>
          <w:u w:val="none"/>
        </w:rPr>
        <w:t>more and m</w:t>
      </w:r>
      <w:r w:rsidR="50D1A7F7">
        <w:rPr>
          <w:u w:val="none"/>
        </w:rPr>
        <w:t>ore</w:t>
      </w:r>
      <w:bookmarkEnd w:id="454956976"/>
      <w:r w:rsidR="50D1A7F7">
        <w:rPr>
          <w:u w:val="none"/>
        </w:rPr>
        <w:t xml:space="preserve"> important, this became better to the point where we can see a lot more representation of cultures and identities</w:t>
      </w:r>
      <w:r w:rsidR="2D1BA8F7">
        <w:rPr>
          <w:u w:val="none"/>
        </w:rPr>
        <w:t xml:space="preserve"> today</w:t>
      </w:r>
      <w:r w:rsidR="50D1A7F7">
        <w:rPr>
          <w:u w:val="none"/>
        </w:rPr>
        <w:t xml:space="preserve">. </w:t>
      </w:r>
      <w:r w:rsidR="122CC2C6">
        <w:rPr>
          <w:u w:val="none"/>
        </w:rPr>
        <w:t xml:space="preserve">While this has become better, there are still, unfortunately, some gaps in the market where people are still not being represented. </w:t>
      </w:r>
      <w:bookmarkStart w:name="_Int_KBba34tN" w:id="918090976"/>
      <w:r w:rsidR="0B108235">
        <w:rPr>
          <w:u w:val="none"/>
        </w:rPr>
        <w:t>This is where my problem lies, which is what I would like to make a change with.</w:t>
      </w:r>
      <w:bookmarkEnd w:id="918090976"/>
      <w:r w:rsidR="0B108235">
        <w:rPr>
          <w:u w:val="none"/>
        </w:rPr>
        <w:t xml:space="preserve"> I know that there is always something that can be better within th</w:t>
      </w:r>
      <w:r w:rsidR="72A42650">
        <w:rPr>
          <w:u w:val="none"/>
        </w:rPr>
        <w:t>e performing arts industry as well as any industry, so by finding these gaps, if they can be fi</w:t>
      </w:r>
      <w:r w:rsidR="33FF411F">
        <w:rPr>
          <w:u w:val="none"/>
        </w:rPr>
        <w:t xml:space="preserve">lled, it could lead to an even better creative world and environment. </w:t>
      </w:r>
    </w:p>
    <w:p w:rsidR="1CDF67BE" w:rsidP="1F563857" w:rsidRDefault="1CDF67BE" w14:paraId="7A5DE47A" w14:textId="604BC88A">
      <w:pPr>
        <w:pStyle w:val="Normal"/>
        <w:jc w:val="left"/>
        <w:rPr>
          <w:u w:val="none"/>
        </w:rPr>
      </w:pPr>
    </w:p>
    <w:p w:rsidR="1CDF67BE" w:rsidP="210F5A6E" w:rsidRDefault="1CDF67BE" w14:paraId="06A71943" w14:textId="03D8F73A">
      <w:pPr>
        <w:pStyle w:val="Normal"/>
        <w:ind w:left="0" w:right="0"/>
        <w:rPr>
          <w:u w:val="none"/>
        </w:rPr>
      </w:pPr>
      <w:r w:rsidR="098B5F72">
        <w:rPr>
          <w:u w:val="none"/>
        </w:rPr>
        <w:t>Th</w:t>
      </w:r>
      <w:r w:rsidR="128D2AB4">
        <w:rPr>
          <w:u w:val="none"/>
        </w:rPr>
        <w:t xml:space="preserve">e </w:t>
      </w:r>
      <w:r w:rsidR="098B5F72">
        <w:rPr>
          <w:u w:val="none"/>
        </w:rPr>
        <w:t xml:space="preserve">change that I want to make within this project is to find a way to get more nonbinary representation </w:t>
      </w:r>
      <w:r w:rsidR="5A1B3533">
        <w:rPr>
          <w:u w:val="none"/>
        </w:rPr>
        <w:t xml:space="preserve">in the theatre as, compared to other LGBT representation, there is almost no representation for this. </w:t>
      </w:r>
      <w:r w:rsidR="0A21E27C">
        <w:rPr>
          <w:u w:val="none"/>
        </w:rPr>
        <w:t xml:space="preserve">This is because, in the theatre today for example, </w:t>
      </w:r>
      <w:r w:rsidR="023BEC87">
        <w:rPr>
          <w:u w:val="none"/>
        </w:rPr>
        <w:t xml:space="preserve">out of </w:t>
      </w:r>
      <w:bookmarkStart w:name="_Int_EsjRzQiJ" w:id="398998924"/>
      <w:r w:rsidR="023BEC87">
        <w:rPr>
          <w:u w:val="none"/>
        </w:rPr>
        <w:t>all of</w:t>
      </w:r>
      <w:bookmarkEnd w:id="398998924"/>
      <w:r w:rsidR="023BEC87">
        <w:rPr>
          <w:u w:val="none"/>
        </w:rPr>
        <w:t xml:space="preserve"> the shows that are performed on stages, the number of plays and musicals that have nonbinary representation in them are </w:t>
      </w:r>
      <w:bookmarkStart w:name="_Int_b4oeo8ky" w:id="9658853"/>
      <w:r w:rsidR="2E3140AE">
        <w:rPr>
          <w:u w:val="none"/>
        </w:rPr>
        <w:t>considerably lower</w:t>
      </w:r>
      <w:bookmarkEnd w:id="9658853"/>
      <w:r w:rsidR="2E3140AE">
        <w:rPr>
          <w:u w:val="none"/>
        </w:rPr>
        <w:t xml:space="preserve"> than those that have cis gendered characters in them</w:t>
      </w:r>
      <w:r w:rsidR="2C7C3EF7">
        <w:rPr>
          <w:u w:val="none"/>
        </w:rPr>
        <w:t xml:space="preserve">, which means that there are less chances for nonbinary people’s stories to be told. </w:t>
      </w:r>
      <w:bookmarkStart w:name="_Int_2ARXmXfu" w:id="2069220533"/>
      <w:r w:rsidR="2C7C3EF7">
        <w:rPr>
          <w:u w:val="none"/>
        </w:rPr>
        <w:t>When it comes to the theatre, it has always been a place where people c</w:t>
      </w:r>
      <w:r w:rsidR="7F85B6E9">
        <w:rPr>
          <w:u w:val="none"/>
        </w:rPr>
        <w:t xml:space="preserve">an come together </w:t>
      </w:r>
      <w:bookmarkStart w:name="_Int_uNVO85KI" w:id="1905602027"/>
      <w:r w:rsidR="7F85B6E9">
        <w:rPr>
          <w:u w:val="none"/>
        </w:rPr>
        <w:t>in order to</w:t>
      </w:r>
      <w:bookmarkEnd w:id="1905602027"/>
      <w:r w:rsidR="7F85B6E9">
        <w:rPr>
          <w:u w:val="none"/>
        </w:rPr>
        <w:t xml:space="preserve"> escape from the world, see themselves portrayed on stage, </w:t>
      </w:r>
      <w:r w:rsidR="3E2A9C1B">
        <w:rPr>
          <w:u w:val="none"/>
        </w:rPr>
        <w:t>and understand the world through the perspective of another person and how they navigate it</w:t>
      </w:r>
      <w:r w:rsidR="146042B3">
        <w:rPr>
          <w:u w:val="none"/>
        </w:rPr>
        <w:t>.</w:t>
      </w:r>
      <w:bookmarkEnd w:id="2069220533"/>
      <w:r w:rsidR="146042B3">
        <w:rPr>
          <w:u w:val="none"/>
        </w:rPr>
        <w:t xml:space="preserve"> T</w:t>
      </w:r>
      <w:r w:rsidR="7CCF814C">
        <w:rPr>
          <w:u w:val="none"/>
        </w:rPr>
        <w:t xml:space="preserve">his </w:t>
      </w:r>
      <w:r w:rsidR="3E2A9C1B">
        <w:rPr>
          <w:u w:val="none"/>
        </w:rPr>
        <w:t>is why it is so impo</w:t>
      </w:r>
      <w:r w:rsidR="40457A1C">
        <w:rPr>
          <w:u w:val="none"/>
        </w:rPr>
        <w:t xml:space="preserve">rtant to be able to </w:t>
      </w:r>
      <w:r w:rsidR="1A42A6F5">
        <w:rPr>
          <w:u w:val="none"/>
        </w:rPr>
        <w:t>have representation of all types of people</w:t>
      </w:r>
      <w:r w:rsidR="7FFBAFF1">
        <w:rPr>
          <w:u w:val="none"/>
        </w:rPr>
        <w:t xml:space="preserve">. It also allows the audience to see the world from a perspective that they have never thought about before. By creating more </w:t>
      </w:r>
      <w:r w:rsidR="46BC2D3E">
        <w:rPr>
          <w:u w:val="none"/>
        </w:rPr>
        <w:t xml:space="preserve">nonbinary representation in the theatre, it also allows more actors who present this way to be cast in roles that they themselves can identify with as </w:t>
      </w:r>
      <w:r w:rsidR="05611270">
        <w:rPr>
          <w:u w:val="none"/>
        </w:rPr>
        <w:t>well as other roles which would lead to more authentic portrayals of characters.</w:t>
      </w:r>
      <w:r w:rsidR="0BC7A8D4">
        <w:rPr>
          <w:u w:val="none"/>
        </w:rPr>
        <w:t xml:space="preserve"> </w:t>
      </w:r>
      <w:r w:rsidR="7AFC694D">
        <w:rPr>
          <w:u w:val="none"/>
        </w:rPr>
        <w:t>Compared to a few years ago, when there was the Jagged Little Pill controversy,</w:t>
      </w:r>
      <w:r w:rsidR="15436051">
        <w:rPr>
          <w:u w:val="none"/>
        </w:rPr>
        <w:t xml:space="preserve"> which I will explain </w:t>
      </w:r>
      <w:r w:rsidR="09FB9991">
        <w:rPr>
          <w:u w:val="none"/>
        </w:rPr>
        <w:t xml:space="preserve">about </w:t>
      </w:r>
      <w:r w:rsidR="15436051">
        <w:rPr>
          <w:u w:val="none"/>
        </w:rPr>
        <w:t>later,</w:t>
      </w:r>
      <w:r w:rsidR="7AFC694D">
        <w:rPr>
          <w:u w:val="none"/>
        </w:rPr>
        <w:t xml:space="preserve"> </w:t>
      </w:r>
      <w:r w:rsidR="7AFC694D">
        <w:rPr>
          <w:u w:val="none"/>
        </w:rPr>
        <w:t xml:space="preserve">the theatre industry has become a lot better with </w:t>
      </w:r>
      <w:r w:rsidR="3C44092A">
        <w:rPr>
          <w:u w:val="none"/>
        </w:rPr>
        <w:t>representation</w:t>
      </w:r>
      <w:r w:rsidR="500FB155">
        <w:rPr>
          <w:u w:val="none"/>
        </w:rPr>
        <w:t>,</w:t>
      </w:r>
      <w:r w:rsidR="5D051183">
        <w:rPr>
          <w:u w:val="none"/>
        </w:rPr>
        <w:t xml:space="preserve"> yet there is still a long way to go to get the proper representation that the nonbinary community deserves.</w:t>
      </w:r>
      <w:r w:rsidR="7B30EB52">
        <w:rPr>
          <w:u w:val="none"/>
        </w:rPr>
        <w:t xml:space="preserve"> </w:t>
      </w:r>
    </w:p>
    <w:p w:rsidR="210F5A6E" w:rsidP="210F5A6E" w:rsidRDefault="210F5A6E" w14:paraId="536DA406" w14:textId="618BBE2A">
      <w:pPr>
        <w:pStyle w:val="Normal"/>
        <w:jc w:val="left"/>
        <w:rPr>
          <w:u w:val="none"/>
        </w:rPr>
      </w:pPr>
    </w:p>
    <w:p w:rsidR="210F5A6E" w:rsidP="210F5A6E" w:rsidRDefault="210F5A6E" w14:paraId="4E76E6E7" w14:textId="51FAEB5C">
      <w:pPr>
        <w:pStyle w:val="Normal"/>
        <w:jc w:val="left"/>
        <w:rPr>
          <w:u w:val="none"/>
        </w:rPr>
      </w:pPr>
    </w:p>
    <w:p w:rsidR="210F5A6E" w:rsidP="210F5A6E" w:rsidRDefault="210F5A6E" w14:paraId="538B8BBE" w14:textId="0C27243C">
      <w:pPr>
        <w:pStyle w:val="Normal"/>
        <w:jc w:val="left"/>
        <w:rPr>
          <w:u w:val="none"/>
        </w:rPr>
      </w:pPr>
    </w:p>
    <w:p w:rsidR="210F5A6E" w:rsidP="210F5A6E" w:rsidRDefault="210F5A6E" w14:paraId="6067E239" w14:textId="6F252452">
      <w:pPr>
        <w:pStyle w:val="Normal"/>
        <w:jc w:val="left"/>
        <w:rPr>
          <w:u w:val="none"/>
        </w:rPr>
      </w:pPr>
    </w:p>
    <w:p w:rsidR="210F5A6E" w:rsidP="210F5A6E" w:rsidRDefault="210F5A6E" w14:paraId="58D34342" w14:textId="021F351D">
      <w:pPr>
        <w:pStyle w:val="Normal"/>
        <w:jc w:val="left"/>
        <w:rPr>
          <w:u w:val="none"/>
        </w:rPr>
      </w:pPr>
    </w:p>
    <w:p w:rsidR="210F5A6E" w:rsidP="210F5A6E" w:rsidRDefault="210F5A6E" w14:paraId="36A35F98" w14:textId="4A7F3671">
      <w:pPr>
        <w:pStyle w:val="Normal"/>
        <w:jc w:val="left"/>
        <w:rPr>
          <w:u w:val="none"/>
        </w:rPr>
      </w:pPr>
    </w:p>
    <w:p w:rsidR="210F5A6E" w:rsidP="210F5A6E" w:rsidRDefault="210F5A6E" w14:paraId="581C1813" w14:textId="33A1E1CF">
      <w:pPr>
        <w:pStyle w:val="Normal"/>
        <w:jc w:val="left"/>
        <w:rPr>
          <w:u w:val="none"/>
        </w:rPr>
      </w:pPr>
    </w:p>
    <w:p w:rsidR="210F5A6E" w:rsidP="210F5A6E" w:rsidRDefault="210F5A6E" w14:paraId="61FB47DB" w14:textId="2045086E">
      <w:pPr>
        <w:pStyle w:val="Normal"/>
        <w:jc w:val="left"/>
        <w:rPr>
          <w:u w:val="none"/>
        </w:rPr>
      </w:pPr>
    </w:p>
    <w:p w:rsidR="210F5A6E" w:rsidP="210F5A6E" w:rsidRDefault="210F5A6E" w14:paraId="7C8C4ED6" w14:textId="48D5C399">
      <w:pPr>
        <w:pStyle w:val="Normal"/>
        <w:jc w:val="left"/>
        <w:rPr>
          <w:u w:val="none"/>
        </w:rPr>
      </w:pPr>
    </w:p>
    <w:p w:rsidR="210F5A6E" w:rsidP="210F5A6E" w:rsidRDefault="210F5A6E" w14:paraId="074DE410" w14:textId="5E30E3BC">
      <w:pPr>
        <w:pStyle w:val="Normal"/>
        <w:jc w:val="center"/>
        <w:rPr>
          <w:rStyle w:val="Strong"/>
        </w:rPr>
      </w:pPr>
    </w:p>
    <w:p w:rsidR="210F5A6E" w:rsidP="210F5A6E" w:rsidRDefault="210F5A6E" w14:paraId="5EF3383B" w14:textId="0AAEC145">
      <w:pPr>
        <w:pStyle w:val="Normal"/>
        <w:jc w:val="center"/>
        <w:rPr>
          <w:rStyle w:val="Strong"/>
        </w:rPr>
      </w:pPr>
    </w:p>
    <w:p w:rsidR="210F5A6E" w:rsidP="210F5A6E" w:rsidRDefault="210F5A6E" w14:paraId="7148D137" w14:textId="5ACEFB92">
      <w:pPr>
        <w:pStyle w:val="Normal"/>
        <w:jc w:val="center"/>
        <w:rPr>
          <w:rStyle w:val="Strong"/>
        </w:rPr>
      </w:pPr>
    </w:p>
    <w:p w:rsidR="03AC10B9" w:rsidP="210F5A6E" w:rsidRDefault="03AC10B9" w14:paraId="0B95CA40" w14:textId="13CCEA0F">
      <w:pPr>
        <w:pStyle w:val="Normal"/>
        <w:jc w:val="center"/>
        <w:rPr>
          <w:u w:val="none"/>
        </w:rPr>
      </w:pPr>
      <w:r w:rsidRPr="210F5A6E" w:rsidR="03AC10B9">
        <w:rPr>
          <w:rStyle w:val="Strong"/>
        </w:rPr>
        <w:t>Research:</w:t>
      </w:r>
    </w:p>
    <w:p w:rsidR="21E9E056" w:rsidP="210F5A6E" w:rsidRDefault="21E9E056" w14:paraId="5C48F83C" w14:textId="6F3F24F6">
      <w:pPr>
        <w:pStyle w:val="Normal"/>
        <w:jc w:val="left"/>
        <w:rPr>
          <w:u w:val="none"/>
        </w:rPr>
      </w:pPr>
      <w:r w:rsidR="21E9E056">
        <w:rPr>
          <w:u w:val="none"/>
        </w:rPr>
        <w:t>When it comes to the theatre, there is little to no nonbinary representation as of this very moment</w:t>
      </w:r>
      <w:r w:rsidR="2CD6290A">
        <w:rPr>
          <w:u w:val="none"/>
        </w:rPr>
        <w:t xml:space="preserve">. It has improved </w:t>
      </w:r>
      <w:bookmarkStart w:name="_Int_hWt35uiP" w:id="1024240567"/>
      <w:r w:rsidR="2CD6290A">
        <w:rPr>
          <w:u w:val="none"/>
        </w:rPr>
        <w:t>considerably now</w:t>
      </w:r>
      <w:bookmarkEnd w:id="1024240567"/>
      <w:r w:rsidR="2CD6290A">
        <w:rPr>
          <w:u w:val="none"/>
        </w:rPr>
        <w:t>, however, after the controversy that happened on Broadway all the way back in 2019 to 2020 when it cam</w:t>
      </w:r>
      <w:r w:rsidR="58CB7D31">
        <w:rPr>
          <w:u w:val="none"/>
        </w:rPr>
        <w:t xml:space="preserve">e to the musical Jagged Little Pill, which is a jukebox musical using the songs from </w:t>
      </w:r>
      <w:r w:rsidR="3E84862E">
        <w:rPr>
          <w:u w:val="none"/>
        </w:rPr>
        <w:t xml:space="preserve">Alanis Morissette’s album of the same name. </w:t>
      </w:r>
      <w:r w:rsidR="73A88B70">
        <w:rPr>
          <w:u w:val="none"/>
        </w:rPr>
        <w:t xml:space="preserve">This is </w:t>
      </w:r>
      <w:bookmarkStart w:name="_Int_dpq7MLkO" w:id="429500320"/>
      <w:r w:rsidR="73A88B70">
        <w:rPr>
          <w:u w:val="none"/>
        </w:rPr>
        <w:t>due to the fact that</w:t>
      </w:r>
      <w:bookmarkEnd w:id="429500320"/>
      <w:r w:rsidR="73A88B70">
        <w:rPr>
          <w:u w:val="none"/>
        </w:rPr>
        <w:t xml:space="preserve"> </w:t>
      </w:r>
      <w:r w:rsidR="324D70A2">
        <w:rPr>
          <w:u w:val="none"/>
        </w:rPr>
        <w:t xml:space="preserve">they </w:t>
      </w:r>
      <w:r w:rsidR="73A88B70">
        <w:rPr>
          <w:u w:val="none"/>
        </w:rPr>
        <w:t>“</w:t>
      </w:r>
      <w:r w:rsidR="70B04573">
        <w:rPr>
          <w:u w:val="none"/>
        </w:rPr>
        <w:t xml:space="preserve">received criticism for its mishandling of the teen character Jo. A pre-Broadway </w:t>
      </w:r>
      <w:r w:rsidR="41C299ED">
        <w:rPr>
          <w:u w:val="none"/>
        </w:rPr>
        <w:t>version</w:t>
      </w:r>
      <w:r w:rsidR="70B04573">
        <w:rPr>
          <w:u w:val="none"/>
        </w:rPr>
        <w:t xml:space="preserve"> had </w:t>
      </w:r>
      <w:r w:rsidR="70B04573">
        <w:rPr>
          <w:u w:val="none"/>
        </w:rPr>
        <w:t>numerous</w:t>
      </w:r>
      <w:r w:rsidR="70B04573">
        <w:rPr>
          <w:u w:val="none"/>
        </w:rPr>
        <w:t xml:space="preserve"> lines that </w:t>
      </w:r>
      <w:r w:rsidR="70B04573">
        <w:rPr>
          <w:u w:val="none"/>
        </w:rPr>
        <w:t>signaled</w:t>
      </w:r>
      <w:r w:rsidR="70B04573">
        <w:rPr>
          <w:u w:val="none"/>
        </w:rPr>
        <w:t xml:space="preserve"> Jo as </w:t>
      </w:r>
      <w:r w:rsidR="1447DFBE">
        <w:rPr>
          <w:u w:val="none"/>
        </w:rPr>
        <w:t>gender-nonconforming – a rarity for a Broadway musical</w:t>
      </w:r>
      <w:r w:rsidR="40C16607">
        <w:rPr>
          <w:u w:val="none"/>
        </w:rPr>
        <w:t xml:space="preserve"> – but many of these lines were removed when the musical opened on Broadway in late 2019.” (</w:t>
      </w:r>
      <w:r w:rsidR="5370F711">
        <w:rPr>
          <w:u w:val="none"/>
        </w:rPr>
        <w:t>Lee, 2022)</w:t>
      </w:r>
      <w:r w:rsidR="484D14FF">
        <w:rPr>
          <w:u w:val="none"/>
        </w:rPr>
        <w:t xml:space="preserve"> </w:t>
      </w:r>
      <w:r w:rsidR="5AFCA609">
        <w:rPr>
          <w:u w:val="none"/>
        </w:rPr>
        <w:t>This means that those in the audience that identify as nonbinary lost the rare chance to see themselves on stage, in a big show, which led to many people feeling as if they were not seen</w:t>
      </w:r>
      <w:r w:rsidR="4B7943A4">
        <w:rPr>
          <w:u w:val="none"/>
        </w:rPr>
        <w:t xml:space="preserve">, </w:t>
      </w:r>
      <w:bookmarkStart w:name="_Int_4qunrSoD" w:id="347274626"/>
      <w:r w:rsidR="4B7943A4">
        <w:rPr>
          <w:u w:val="none"/>
        </w:rPr>
        <w:t>seeing as</w:t>
      </w:r>
      <w:bookmarkEnd w:id="347274626"/>
      <w:r w:rsidR="4B7943A4">
        <w:rPr>
          <w:u w:val="none"/>
        </w:rPr>
        <w:t xml:space="preserve"> their identity on stage was erased. This could also lead to those people feeling like they are not important enough to be portrayed in the theatre.</w:t>
      </w:r>
    </w:p>
    <w:p w:rsidR="210F5A6E" w:rsidP="210F5A6E" w:rsidRDefault="210F5A6E" w14:paraId="0C754535" w14:textId="719F1C2C">
      <w:pPr>
        <w:pStyle w:val="Normal"/>
        <w:jc w:val="left"/>
        <w:rPr>
          <w:u w:val="none"/>
        </w:rPr>
      </w:pPr>
    </w:p>
    <w:p w:rsidR="31324CA1" w:rsidP="210F5A6E" w:rsidRDefault="31324CA1" w14:paraId="157BB4E0" w14:textId="05E48CC4">
      <w:pPr>
        <w:pStyle w:val="Normal"/>
        <w:jc w:val="left"/>
        <w:rPr>
          <w:u w:val="none"/>
        </w:rPr>
      </w:pPr>
      <w:r w:rsidR="31324CA1">
        <w:rPr>
          <w:u w:val="none"/>
        </w:rPr>
        <w:t xml:space="preserve">In the original production off-Broadway, “the character used they/them pronouns, they had a fight with their mother </w:t>
      </w:r>
      <w:r w:rsidR="1084BF3A">
        <w:rPr>
          <w:u w:val="none"/>
        </w:rPr>
        <w:t xml:space="preserve">about their gender, they were deadnamed, and they were invalidated by their girlfriend” (Lewis, </w:t>
      </w:r>
      <w:r w:rsidR="4F29A46B">
        <w:rPr>
          <w:u w:val="none"/>
        </w:rPr>
        <w:t>n.d.)</w:t>
      </w:r>
      <w:r w:rsidR="04B1BD9C">
        <w:rPr>
          <w:u w:val="none"/>
        </w:rPr>
        <w:t xml:space="preserve"> however, this was all changed in the Broadway run, again, erasing the characters' identity. The musical never </w:t>
      </w:r>
      <w:r w:rsidR="04B1BD9C">
        <w:rPr>
          <w:u w:val="none"/>
        </w:rPr>
        <w:t>stated</w:t>
      </w:r>
      <w:r w:rsidR="04B1BD9C">
        <w:rPr>
          <w:u w:val="none"/>
        </w:rPr>
        <w:t xml:space="preserve"> that Jo was </w:t>
      </w:r>
      <w:r w:rsidR="64043034">
        <w:rPr>
          <w:u w:val="none"/>
        </w:rPr>
        <w:t>supposed to be nonbinary, however from the above example, it was heavily portrayed in the script and the character was written from the experiences of Jo’s understudy, Ezra Menas, who is a n</w:t>
      </w:r>
      <w:r w:rsidR="2EF2100C">
        <w:rPr>
          <w:u w:val="none"/>
        </w:rPr>
        <w:t xml:space="preserve">onbinary actor. </w:t>
      </w:r>
      <w:r w:rsidR="25DFF8C7">
        <w:rPr>
          <w:u w:val="none"/>
        </w:rPr>
        <w:t xml:space="preserve">After this controversy, including the stories of how nonbinary cast members were treated behind the scenes, they have </w:t>
      </w:r>
      <w:r w:rsidR="5500E352">
        <w:rPr>
          <w:u w:val="none"/>
        </w:rPr>
        <w:t xml:space="preserve">partnered with LGBT </w:t>
      </w:r>
      <w:r w:rsidR="3BA5B6BD">
        <w:rPr>
          <w:u w:val="none"/>
        </w:rPr>
        <w:t>non-profits</w:t>
      </w:r>
      <w:r w:rsidR="5500E352">
        <w:rPr>
          <w:u w:val="none"/>
        </w:rPr>
        <w:t xml:space="preserve"> and </w:t>
      </w:r>
      <w:r w:rsidR="3F4EE726">
        <w:rPr>
          <w:u w:val="none"/>
        </w:rPr>
        <w:t xml:space="preserve">have started </w:t>
      </w:r>
      <w:r w:rsidR="25DFF8C7">
        <w:rPr>
          <w:u w:val="none"/>
        </w:rPr>
        <w:t>“</w:t>
      </w:r>
      <w:r w:rsidR="7FC979EB">
        <w:rPr>
          <w:u w:val="none"/>
        </w:rPr>
        <w:t>anti-bias training</w:t>
      </w:r>
      <w:r w:rsidR="42AAFFBF">
        <w:rPr>
          <w:u w:val="none"/>
        </w:rPr>
        <w:t xml:space="preserve"> related to transphobia and anti-racism that will be offere</w:t>
      </w:r>
      <w:r w:rsidR="2C9F561C">
        <w:rPr>
          <w:u w:val="none"/>
        </w:rPr>
        <w:t xml:space="preserve">d to existing company members” (White, 2021) which will allow for a better work environment. They are also now casting exclusively nonbinary </w:t>
      </w:r>
      <w:r w:rsidR="08C59A10">
        <w:rPr>
          <w:u w:val="none"/>
        </w:rPr>
        <w:t>and trans actors only for the role of Jo.</w:t>
      </w:r>
      <w:r w:rsidR="7FC979EB">
        <w:rPr>
          <w:u w:val="none"/>
        </w:rPr>
        <w:t xml:space="preserve"> </w:t>
      </w:r>
    </w:p>
    <w:p w:rsidR="210F5A6E" w:rsidP="210F5A6E" w:rsidRDefault="210F5A6E" w14:paraId="579E28D9" w14:textId="16FBFBEF">
      <w:pPr>
        <w:pStyle w:val="Normal"/>
        <w:jc w:val="left"/>
        <w:rPr>
          <w:u w:val="none"/>
        </w:rPr>
      </w:pPr>
    </w:p>
    <w:p w:rsidR="6467ABE1" w:rsidP="210F5A6E" w:rsidRDefault="6467ABE1" w14:paraId="4471FB75" w14:textId="5A871E0C">
      <w:pPr>
        <w:pStyle w:val="Normal"/>
        <w:jc w:val="left"/>
        <w:rPr>
          <w:u w:val="none"/>
        </w:rPr>
      </w:pPr>
      <w:r w:rsidR="6467ABE1">
        <w:rPr>
          <w:u w:val="none"/>
        </w:rPr>
        <w:t>The theatre industry has become more inclusive since then</w:t>
      </w:r>
      <w:r w:rsidR="5BD61ABE">
        <w:rPr>
          <w:u w:val="none"/>
        </w:rPr>
        <w:t xml:space="preserve">, yet </w:t>
      </w:r>
      <w:r w:rsidR="43C12736">
        <w:rPr>
          <w:u w:val="none"/>
        </w:rPr>
        <w:t>“</w:t>
      </w:r>
      <w:r w:rsidR="52B94EBD">
        <w:rPr>
          <w:u w:val="none"/>
        </w:rPr>
        <w:t xml:space="preserve">trans and queer representation on Broadway and in the West End has been </w:t>
      </w:r>
      <w:bookmarkStart w:name="_Int_er78vzf9" w:id="1961019541"/>
      <w:r w:rsidR="52B94EBD">
        <w:rPr>
          <w:u w:val="none"/>
        </w:rPr>
        <w:t>more sparse</w:t>
      </w:r>
      <w:bookmarkEnd w:id="1961019541"/>
      <w:r w:rsidR="52B94EBD">
        <w:rPr>
          <w:u w:val="none"/>
        </w:rPr>
        <w:t xml:space="preserve"> and creatives often seem less explicit </w:t>
      </w:r>
      <w:r w:rsidR="07CB6EE6">
        <w:rPr>
          <w:u w:val="none"/>
        </w:rPr>
        <w:t>about these characters</w:t>
      </w:r>
      <w:r w:rsidR="591FE521">
        <w:rPr>
          <w:u w:val="none"/>
        </w:rPr>
        <w:t>” (</w:t>
      </w:r>
      <w:r w:rsidR="0C6FFB7D">
        <w:rPr>
          <w:u w:val="none"/>
        </w:rPr>
        <w:t>queermusicals.com, n.d.)</w:t>
      </w:r>
      <w:r w:rsidR="6F81134A">
        <w:rPr>
          <w:u w:val="none"/>
        </w:rPr>
        <w:t xml:space="preserve"> which makes finding these characters still </w:t>
      </w:r>
      <w:bookmarkStart w:name="_Int_f2LIwpe6" w:id="1681337945"/>
      <w:r w:rsidR="6F81134A">
        <w:rPr>
          <w:u w:val="none"/>
        </w:rPr>
        <w:t>really difficult</w:t>
      </w:r>
      <w:bookmarkEnd w:id="1681337945"/>
      <w:r w:rsidR="6F81134A">
        <w:rPr>
          <w:u w:val="none"/>
        </w:rPr>
        <w:t xml:space="preserve"> to do. </w:t>
      </w:r>
      <w:r w:rsidR="6C8A4CB8">
        <w:rPr>
          <w:u w:val="none"/>
        </w:rPr>
        <w:t xml:space="preserve">There are now more shows being made that include nonbinary representation, however, those being I, Joan, which is a retelling of Joan of Arc where Joan is nonbinary, and </w:t>
      </w:r>
      <w:r w:rsidR="3A2E622D">
        <w:rPr>
          <w:u w:val="none"/>
        </w:rPr>
        <w:t>&amp;</w:t>
      </w:r>
      <w:r w:rsidR="6D9FA5DF">
        <w:rPr>
          <w:u w:val="none"/>
        </w:rPr>
        <w:t xml:space="preserve"> </w:t>
      </w:r>
      <w:r w:rsidR="3A2E622D">
        <w:rPr>
          <w:u w:val="none"/>
        </w:rPr>
        <w:t xml:space="preserve">Juliet, where the character May is nonbinary. </w:t>
      </w:r>
      <w:r w:rsidR="35247DBB">
        <w:rPr>
          <w:u w:val="none"/>
        </w:rPr>
        <w:t>Unfortunately for I, Joan, “the announcement of the character being non-binary attracted immediate outrage online” (</w:t>
      </w:r>
      <w:r w:rsidR="327C8138">
        <w:rPr>
          <w:u w:val="none"/>
        </w:rPr>
        <w:t>Wyver</w:t>
      </w:r>
      <w:r w:rsidR="327C8138">
        <w:rPr>
          <w:u w:val="none"/>
        </w:rPr>
        <w:t>, 2022)</w:t>
      </w:r>
      <w:r w:rsidR="43D00C7E">
        <w:rPr>
          <w:u w:val="none"/>
        </w:rPr>
        <w:t xml:space="preserve"> as Joan is a historical character, which comes as a big shock as it proves that people are still not completely okay with the </w:t>
      </w:r>
      <w:r w:rsidR="70C6948B">
        <w:rPr>
          <w:u w:val="none"/>
        </w:rPr>
        <w:t>representation of nonbinary characters. However, when it came to &amp;</w:t>
      </w:r>
      <w:r w:rsidR="26094997">
        <w:rPr>
          <w:u w:val="none"/>
        </w:rPr>
        <w:t xml:space="preserve"> </w:t>
      </w:r>
      <w:r w:rsidR="70C6948B">
        <w:rPr>
          <w:u w:val="none"/>
        </w:rPr>
        <w:t>Juliet, there was no outrage, which suggests that it is only okay with people if the character is not hist</w:t>
      </w:r>
      <w:r w:rsidR="3221AF5A">
        <w:rPr>
          <w:u w:val="none"/>
        </w:rPr>
        <w:t xml:space="preserve">orical. This should not be the case </w:t>
      </w:r>
      <w:bookmarkStart w:name="_Int_gv0kzexT" w:id="353667503"/>
      <w:r w:rsidR="3221AF5A">
        <w:rPr>
          <w:u w:val="none"/>
        </w:rPr>
        <w:t>in this day and age</w:t>
      </w:r>
      <w:bookmarkEnd w:id="353667503"/>
      <w:r w:rsidR="3221AF5A">
        <w:rPr>
          <w:u w:val="none"/>
        </w:rPr>
        <w:t>.</w:t>
      </w:r>
      <w:r w:rsidR="51187247">
        <w:rPr>
          <w:u w:val="none"/>
        </w:rPr>
        <w:t xml:space="preserve"> In America, there is a theatre festival called Breaking the Binary Theatre Festival which brings “toge</w:t>
      </w:r>
      <w:r w:rsidR="42277B1E">
        <w:rPr>
          <w:u w:val="none"/>
        </w:rPr>
        <w:t xml:space="preserve">ther seven teams of TNB2S+ playwrights, directors, dramaturgs, stage managers and performers... </w:t>
      </w:r>
      <w:r w:rsidR="68B76CC7">
        <w:rPr>
          <w:u w:val="none"/>
        </w:rPr>
        <w:t>to develop and showcase work created by and for a wide range of voices within the TNB2S+ community” (</w:t>
      </w:r>
      <w:r w:rsidR="4785AD3E">
        <w:rPr>
          <w:u w:val="none"/>
        </w:rPr>
        <w:t>Breaking the Binary Theatre Festival, 2022)</w:t>
      </w:r>
      <w:r w:rsidR="4A3BE2DB">
        <w:rPr>
          <w:u w:val="none"/>
        </w:rPr>
        <w:t xml:space="preserve"> which means that this gives more opportunities to nonbinary people and means that there will be more representation </w:t>
      </w:r>
      <w:r w:rsidR="0B96FDAA">
        <w:rPr>
          <w:u w:val="none"/>
        </w:rPr>
        <w:t>in the future.</w:t>
      </w:r>
    </w:p>
    <w:p w:rsidR="210F5A6E" w:rsidP="210F5A6E" w:rsidRDefault="210F5A6E" w14:paraId="30F01536" w14:textId="02F65246">
      <w:pPr>
        <w:pStyle w:val="Normal"/>
        <w:jc w:val="left"/>
        <w:rPr>
          <w:u w:val="none"/>
        </w:rPr>
      </w:pPr>
    </w:p>
    <w:p w:rsidR="210F5A6E" w:rsidP="210F5A6E" w:rsidRDefault="210F5A6E" w14:paraId="669EB9CA" w14:textId="7A673866">
      <w:pPr>
        <w:pStyle w:val="Normal"/>
        <w:jc w:val="center"/>
        <w:rPr>
          <w:rStyle w:val="Strong"/>
        </w:rPr>
      </w:pPr>
    </w:p>
    <w:p w:rsidR="04C176FA" w:rsidP="210F5A6E" w:rsidRDefault="04C176FA" w14:paraId="1DD8DC1A" w14:textId="6E6054E6">
      <w:pPr>
        <w:pStyle w:val="Normal"/>
        <w:jc w:val="center"/>
        <w:rPr>
          <w:u w:val="none"/>
        </w:rPr>
      </w:pPr>
      <w:r w:rsidRPr="210F5A6E" w:rsidR="04C176FA">
        <w:rPr>
          <w:rStyle w:val="Strong"/>
        </w:rPr>
        <w:t>Pitch of the Solution:</w:t>
      </w:r>
    </w:p>
    <w:p w:rsidR="2B7B5A2E" w:rsidP="210F5A6E" w:rsidRDefault="2B7B5A2E" w14:paraId="00683B3F" w14:textId="7DA69D0C">
      <w:pPr>
        <w:pStyle w:val="Normal"/>
        <w:jc w:val="left"/>
        <w:rPr>
          <w:u w:val="none"/>
        </w:rPr>
      </w:pPr>
      <w:r w:rsidR="2B7B5A2E">
        <w:rPr>
          <w:u w:val="none"/>
        </w:rPr>
        <w:t xml:space="preserve">Whenever I think about the theatre, I think of it as a safe space for all types of people, no matter who they are, as it </w:t>
      </w:r>
      <w:r w:rsidR="2B0C9184">
        <w:rPr>
          <w:u w:val="none"/>
        </w:rPr>
        <w:t xml:space="preserve">has always been a welcoming place for everyone. With </w:t>
      </w:r>
      <w:bookmarkStart w:name="_Int_qrRANW1P" w:id="894548621"/>
      <w:r w:rsidR="2B0C9184">
        <w:rPr>
          <w:u w:val="none"/>
        </w:rPr>
        <w:t>more and more</w:t>
      </w:r>
      <w:bookmarkEnd w:id="894548621"/>
      <w:r w:rsidR="2B0C9184">
        <w:rPr>
          <w:u w:val="none"/>
        </w:rPr>
        <w:t xml:space="preserve"> repre</w:t>
      </w:r>
      <w:r w:rsidR="0D840264">
        <w:rPr>
          <w:u w:val="none"/>
        </w:rPr>
        <w:t xml:space="preserve">sentation of all </w:t>
      </w:r>
      <w:r w:rsidR="3A7A8A71">
        <w:rPr>
          <w:u w:val="none"/>
        </w:rPr>
        <w:t xml:space="preserve">kinds of people in the theatre, it has become a highly inclusive </w:t>
      </w:r>
      <w:r w:rsidR="54C18174">
        <w:rPr>
          <w:u w:val="none"/>
        </w:rPr>
        <w:t xml:space="preserve">environment where more people can </w:t>
      </w:r>
      <w:r w:rsidR="6A7920D8">
        <w:rPr>
          <w:u w:val="none"/>
        </w:rPr>
        <w:t>see themselves on stage</w:t>
      </w:r>
      <w:r w:rsidR="6DB38897">
        <w:rPr>
          <w:u w:val="none"/>
        </w:rPr>
        <w:t>. This</w:t>
      </w:r>
      <w:r w:rsidR="6A7920D8">
        <w:rPr>
          <w:u w:val="none"/>
        </w:rPr>
        <w:t xml:space="preserve"> means that they are not being excluded from </w:t>
      </w:r>
      <w:r w:rsidR="7EBD107D">
        <w:rPr>
          <w:u w:val="none"/>
        </w:rPr>
        <w:t>plays and musicals</w:t>
      </w:r>
      <w:r w:rsidR="72589FC5">
        <w:rPr>
          <w:u w:val="none"/>
        </w:rPr>
        <w:t>,</w:t>
      </w:r>
      <w:r w:rsidR="3FFCB53A">
        <w:rPr>
          <w:u w:val="none"/>
        </w:rPr>
        <w:t xml:space="preserve"> which means that they can be seen. </w:t>
      </w:r>
      <w:bookmarkStart w:name="_Int_0xmBm9NY" w:id="1964561847"/>
      <w:r w:rsidR="3FFCB53A">
        <w:rPr>
          <w:u w:val="none"/>
        </w:rPr>
        <w:t>In order to</w:t>
      </w:r>
      <w:bookmarkEnd w:id="1964561847"/>
      <w:r w:rsidR="3FFCB53A">
        <w:rPr>
          <w:u w:val="none"/>
        </w:rPr>
        <w:t xml:space="preserve"> </w:t>
      </w:r>
      <w:r w:rsidR="41FAB575">
        <w:rPr>
          <w:u w:val="none"/>
        </w:rPr>
        <w:t>enable nonbinary people to also be included more in productions, as well as get more nonbi</w:t>
      </w:r>
      <w:r w:rsidR="5426145D">
        <w:rPr>
          <w:u w:val="none"/>
        </w:rPr>
        <w:t xml:space="preserve">nary actors cast as well, I think that a major solution to the problem could be to </w:t>
      </w:r>
      <w:r w:rsidR="09383486">
        <w:rPr>
          <w:u w:val="none"/>
        </w:rPr>
        <w:t xml:space="preserve">start a British version of the American Breaking the Binary Theatre Festival. By doing this, it will allow a welcoming </w:t>
      </w:r>
      <w:r w:rsidR="2FC8262F">
        <w:rPr>
          <w:u w:val="none"/>
        </w:rPr>
        <w:t>space for individuals who live outsid</w:t>
      </w:r>
      <w:r w:rsidR="5075B396">
        <w:rPr>
          <w:u w:val="none"/>
        </w:rPr>
        <w:t>e of the binary to create plays and musicals that are made by them, which will lead to more authentic characters and stories be</w:t>
      </w:r>
      <w:r w:rsidR="11D0CE65">
        <w:rPr>
          <w:u w:val="none"/>
        </w:rPr>
        <w:t>ing created</w:t>
      </w:r>
      <w:r w:rsidR="73116449">
        <w:rPr>
          <w:u w:val="none"/>
        </w:rPr>
        <w:t>. T</w:t>
      </w:r>
      <w:r w:rsidR="11D0CE65">
        <w:rPr>
          <w:u w:val="none"/>
        </w:rPr>
        <w:t xml:space="preserve">his will hopefully give those creatives and performers the chance to transfer their show to bigger stages, </w:t>
      </w:r>
      <w:r w:rsidR="46E2EE8D">
        <w:rPr>
          <w:u w:val="none"/>
        </w:rPr>
        <w:t>potentially even allowing them to perform in the West End, if the production gets picked up by the right people.</w:t>
      </w:r>
      <w:r w:rsidR="053CC332">
        <w:rPr>
          <w:u w:val="none"/>
        </w:rPr>
        <w:t xml:space="preserve"> </w:t>
      </w:r>
      <w:r w:rsidR="70782285">
        <w:rPr>
          <w:u w:val="none"/>
        </w:rPr>
        <w:t>The way that this could be achieved is by getting a group of fellow creatives together who identify as people outside of the binary</w:t>
      </w:r>
      <w:r w:rsidR="16EB2056">
        <w:rPr>
          <w:u w:val="none"/>
        </w:rPr>
        <w:t xml:space="preserve">, of which I know some people who </w:t>
      </w:r>
      <w:r w:rsidR="16EB2056">
        <w:rPr>
          <w:u w:val="none"/>
        </w:rPr>
        <w:t>identify</w:t>
      </w:r>
      <w:r w:rsidR="16EB2056">
        <w:rPr>
          <w:u w:val="none"/>
        </w:rPr>
        <w:t xml:space="preserve"> this way, so that we can work together to create our own productions. By doing this an</w:t>
      </w:r>
      <w:r w:rsidR="2232E716">
        <w:rPr>
          <w:u w:val="none"/>
        </w:rPr>
        <w:t>d advertising it online once we have done this, we can start small and bring more attention towards this so that more people can be aware of what w</w:t>
      </w:r>
      <w:r w:rsidR="018559AF">
        <w:rPr>
          <w:u w:val="none"/>
        </w:rPr>
        <w:t>e are doing, which could turn it into a bigger event</w:t>
      </w:r>
      <w:r w:rsidR="2BE18C9F">
        <w:rPr>
          <w:u w:val="none"/>
        </w:rPr>
        <w:t>. This</w:t>
      </w:r>
      <w:r w:rsidR="018559AF">
        <w:rPr>
          <w:u w:val="none"/>
        </w:rPr>
        <w:t xml:space="preserve"> will then be able to give more opportunities for representation and authentic casting by making our own opportunities outs</w:t>
      </w:r>
      <w:r w:rsidR="73875D51">
        <w:rPr>
          <w:u w:val="none"/>
        </w:rPr>
        <w:t>ide of being cast in other productions.</w:t>
      </w:r>
      <w:r w:rsidR="39B462FC">
        <w:rPr>
          <w:u w:val="none"/>
        </w:rPr>
        <w:t xml:space="preserve"> </w:t>
      </w:r>
    </w:p>
    <w:p w:rsidR="210F5A6E" w:rsidP="210F5A6E" w:rsidRDefault="210F5A6E" w14:paraId="621F8B35" w14:textId="32CE9B4F">
      <w:pPr>
        <w:pStyle w:val="Normal"/>
        <w:jc w:val="left"/>
        <w:rPr>
          <w:u w:val="none"/>
        </w:rPr>
      </w:pPr>
    </w:p>
    <w:p w:rsidR="210F5A6E" w:rsidP="210F5A6E" w:rsidRDefault="210F5A6E" w14:paraId="48FF06A2" w14:textId="6885781D">
      <w:pPr>
        <w:pStyle w:val="Normal"/>
        <w:jc w:val="left"/>
        <w:rPr>
          <w:u w:val="none"/>
        </w:rPr>
      </w:pPr>
    </w:p>
    <w:p w:rsidR="210F5A6E" w:rsidP="210F5A6E" w:rsidRDefault="210F5A6E" w14:paraId="74BD7C76" w14:textId="7EA64A56">
      <w:pPr>
        <w:pStyle w:val="Normal"/>
        <w:jc w:val="left"/>
        <w:rPr>
          <w:u w:val="none"/>
        </w:rPr>
      </w:pPr>
    </w:p>
    <w:p w:rsidR="210F5A6E" w:rsidP="210F5A6E" w:rsidRDefault="210F5A6E" w14:paraId="50975868" w14:textId="218729FD">
      <w:pPr>
        <w:pStyle w:val="Normal"/>
        <w:jc w:val="left"/>
        <w:rPr>
          <w:u w:val="none"/>
        </w:rPr>
      </w:pPr>
    </w:p>
    <w:p w:rsidR="210F5A6E" w:rsidP="210F5A6E" w:rsidRDefault="210F5A6E" w14:paraId="6D429351" w14:textId="48B15A94">
      <w:pPr>
        <w:pStyle w:val="Normal"/>
        <w:jc w:val="left"/>
        <w:rPr>
          <w:u w:val="none"/>
        </w:rPr>
      </w:pPr>
    </w:p>
    <w:p w:rsidR="210F5A6E" w:rsidP="210F5A6E" w:rsidRDefault="210F5A6E" w14:paraId="2A7D9D2C" w14:textId="18A164CB">
      <w:pPr>
        <w:pStyle w:val="Normal"/>
        <w:jc w:val="left"/>
        <w:rPr>
          <w:u w:val="none"/>
        </w:rPr>
      </w:pPr>
    </w:p>
    <w:p w:rsidR="210F5A6E" w:rsidP="210F5A6E" w:rsidRDefault="210F5A6E" w14:paraId="7C9FCDEC" w14:textId="24E815F4">
      <w:pPr>
        <w:pStyle w:val="Normal"/>
        <w:jc w:val="left"/>
        <w:rPr>
          <w:u w:val="none"/>
        </w:rPr>
      </w:pPr>
    </w:p>
    <w:p w:rsidR="210F5A6E" w:rsidP="210F5A6E" w:rsidRDefault="210F5A6E" w14:paraId="107CCEFF" w14:textId="469BA76F">
      <w:pPr>
        <w:pStyle w:val="Normal"/>
        <w:jc w:val="left"/>
        <w:rPr>
          <w:u w:val="none"/>
        </w:rPr>
      </w:pPr>
    </w:p>
    <w:p w:rsidR="210F5A6E" w:rsidP="210F5A6E" w:rsidRDefault="210F5A6E" w14:paraId="6FBA5410" w14:textId="1E79C0FB">
      <w:pPr>
        <w:pStyle w:val="Normal"/>
        <w:jc w:val="left"/>
        <w:rPr>
          <w:u w:val="none"/>
        </w:rPr>
      </w:pPr>
    </w:p>
    <w:p w:rsidR="210F5A6E" w:rsidP="210F5A6E" w:rsidRDefault="210F5A6E" w14:paraId="70E0D7D2" w14:textId="347FB571">
      <w:pPr>
        <w:pStyle w:val="Normal"/>
        <w:jc w:val="left"/>
        <w:rPr>
          <w:u w:val="none"/>
        </w:rPr>
      </w:pPr>
    </w:p>
    <w:p w:rsidR="210F5A6E" w:rsidP="210F5A6E" w:rsidRDefault="210F5A6E" w14:paraId="634A6A3D" w14:textId="0313402A">
      <w:pPr>
        <w:pStyle w:val="Normal"/>
        <w:jc w:val="left"/>
        <w:rPr>
          <w:u w:val="none"/>
        </w:rPr>
      </w:pPr>
    </w:p>
    <w:p w:rsidR="210F5A6E" w:rsidP="210F5A6E" w:rsidRDefault="210F5A6E" w14:paraId="70D07628" w14:textId="288D89D2">
      <w:pPr>
        <w:pStyle w:val="Normal"/>
        <w:jc w:val="left"/>
        <w:rPr>
          <w:rStyle w:val="Strong"/>
        </w:rPr>
      </w:pPr>
    </w:p>
    <w:p w:rsidR="210F5A6E" w:rsidP="210F5A6E" w:rsidRDefault="210F5A6E" w14:paraId="7827B2A0" w14:textId="58A84636">
      <w:pPr>
        <w:pStyle w:val="Normal"/>
        <w:jc w:val="left"/>
        <w:rPr>
          <w:rStyle w:val="Strong"/>
        </w:rPr>
      </w:pPr>
    </w:p>
    <w:p w:rsidR="210F5A6E" w:rsidP="210F5A6E" w:rsidRDefault="210F5A6E" w14:paraId="0ED7D4FF" w14:textId="3D44667C">
      <w:pPr>
        <w:pStyle w:val="Normal"/>
        <w:jc w:val="left"/>
        <w:rPr>
          <w:rStyle w:val="Strong"/>
        </w:rPr>
      </w:pPr>
    </w:p>
    <w:p w:rsidR="210F5A6E" w:rsidP="210F5A6E" w:rsidRDefault="210F5A6E" w14:paraId="5ED97629" w14:textId="6700BB2E">
      <w:pPr>
        <w:pStyle w:val="Normal"/>
        <w:jc w:val="left"/>
        <w:rPr>
          <w:rStyle w:val="Strong"/>
        </w:rPr>
      </w:pPr>
    </w:p>
    <w:p w:rsidR="210F5A6E" w:rsidP="210F5A6E" w:rsidRDefault="210F5A6E" w14:paraId="291E63FC" w14:textId="331F8687">
      <w:pPr>
        <w:pStyle w:val="Normal"/>
        <w:jc w:val="left"/>
        <w:rPr>
          <w:rStyle w:val="Strong"/>
        </w:rPr>
      </w:pPr>
    </w:p>
    <w:p w:rsidR="210F5A6E" w:rsidP="210F5A6E" w:rsidRDefault="210F5A6E" w14:paraId="7DF209EA" w14:textId="4472273D">
      <w:pPr>
        <w:pStyle w:val="Normal"/>
        <w:jc w:val="center"/>
        <w:rPr>
          <w:rStyle w:val="Strong"/>
        </w:rPr>
      </w:pPr>
    </w:p>
    <w:p w:rsidR="210F5A6E" w:rsidP="210F5A6E" w:rsidRDefault="210F5A6E" w14:paraId="3702CF17" w14:textId="012283DD">
      <w:pPr>
        <w:pStyle w:val="Normal"/>
        <w:jc w:val="center"/>
        <w:rPr>
          <w:rStyle w:val="Strong"/>
        </w:rPr>
      </w:pPr>
    </w:p>
    <w:p w:rsidR="7EEB0491" w:rsidP="210F5A6E" w:rsidRDefault="7EEB0491" w14:paraId="2661FD8C" w14:textId="1E8D8AEB">
      <w:pPr>
        <w:pStyle w:val="Normal"/>
        <w:jc w:val="center"/>
        <w:rPr>
          <w:u w:val="none"/>
        </w:rPr>
      </w:pPr>
      <w:r w:rsidRPr="210F5A6E" w:rsidR="7EEB0491">
        <w:rPr>
          <w:rStyle w:val="Strong"/>
        </w:rPr>
        <w:t>Presentation:</w:t>
      </w:r>
    </w:p>
    <w:p w:rsidR="3D8FE9C3" w:rsidP="210F5A6E" w:rsidRDefault="3D8FE9C3" w14:paraId="6F213C9B" w14:textId="29ADECE8">
      <w:pPr>
        <w:pStyle w:val="Normal"/>
        <w:jc w:val="left"/>
        <w:rPr>
          <w:u w:val="single"/>
        </w:rPr>
      </w:pPr>
      <w:r w:rsidR="3D8FE9C3">
        <w:rPr>
          <w:u w:val="none"/>
        </w:rPr>
        <w:t xml:space="preserve">I originally wanted to present my presentation to one of my friends who </w:t>
      </w:r>
      <w:r w:rsidR="58F9B260">
        <w:rPr>
          <w:u w:val="none"/>
        </w:rPr>
        <w:t>is also a performer,</w:t>
      </w:r>
      <w:r w:rsidR="2348F2C0">
        <w:rPr>
          <w:u w:val="none"/>
        </w:rPr>
        <w:t xml:space="preserve"> as this is something that affects the </w:t>
      </w:r>
      <w:r w:rsidR="6E36D297">
        <w:rPr>
          <w:u w:val="none"/>
        </w:rPr>
        <w:t>theatre industry more so than television and film</w:t>
      </w:r>
      <w:r w:rsidR="7B074820">
        <w:rPr>
          <w:u w:val="none"/>
        </w:rPr>
        <w:t xml:space="preserve">. By showing her the presentation as well, it would have made her more aware of this issue as she did not know about some major </w:t>
      </w:r>
      <w:r w:rsidR="5A59BAB9">
        <w:rPr>
          <w:u w:val="none"/>
        </w:rPr>
        <w:t>situations such as the Jagged Little Pill situation, which I think is important to know about because</w:t>
      </w:r>
      <w:r w:rsidR="3DD98FDD">
        <w:rPr>
          <w:u w:val="none"/>
        </w:rPr>
        <w:t xml:space="preserve">, just like it already has, it will create a change and create a better world in the theatre on stage as well as behind the scenes. I was, however, unable to present the presentation to her as </w:t>
      </w:r>
      <w:r w:rsidR="2BAE30F5">
        <w:rPr>
          <w:u w:val="none"/>
        </w:rPr>
        <w:t xml:space="preserve">she had a lot going on, so instead, I did the presentation to another friend of mine in my flat who </w:t>
      </w:r>
      <w:r w:rsidR="36F5F7B5">
        <w:rPr>
          <w:u w:val="none"/>
        </w:rPr>
        <w:t xml:space="preserve">was more able to relate to the topic and could let me know her thoughts on the topic too. </w:t>
      </w:r>
    </w:p>
    <w:p w:rsidR="210F5A6E" w:rsidP="210F5A6E" w:rsidRDefault="210F5A6E" w14:paraId="7558BD52" w14:textId="26037206">
      <w:pPr>
        <w:pStyle w:val="Normal"/>
        <w:jc w:val="left"/>
        <w:rPr>
          <w:u w:val="none"/>
        </w:rPr>
      </w:pPr>
    </w:p>
    <w:p w:rsidR="01E3D78D" w:rsidP="210F5A6E" w:rsidRDefault="01E3D78D" w14:paraId="45385E9F" w14:textId="5CC9B58B">
      <w:pPr>
        <w:pStyle w:val="Normal"/>
        <w:jc w:val="left"/>
        <w:rPr>
          <w:u w:val="none"/>
        </w:rPr>
      </w:pPr>
      <w:r w:rsidR="01E3D78D">
        <w:rPr>
          <w:u w:val="none"/>
        </w:rPr>
        <w:t>I think that, before I do the presentation again, I will make sure that it is le</w:t>
      </w:r>
      <w:r w:rsidR="084A6DF1">
        <w:rPr>
          <w:u w:val="none"/>
        </w:rPr>
        <w:t xml:space="preserve">ss cramped in parts, I will make sure that I put in more </w:t>
      </w:r>
      <w:r w:rsidR="46EF5322">
        <w:rPr>
          <w:u w:val="none"/>
        </w:rPr>
        <w:t>images,</w:t>
      </w:r>
      <w:r w:rsidR="084A6DF1">
        <w:rPr>
          <w:u w:val="none"/>
        </w:rPr>
        <w:t xml:space="preserve"> and I will also make the presentation </w:t>
      </w:r>
      <w:r w:rsidR="6A20ED01">
        <w:rPr>
          <w:u w:val="none"/>
        </w:rPr>
        <w:t>less text heavy to make it better and more engaging. This is because it will make it more engaging this way and I will be able to get m</w:t>
      </w:r>
      <w:r w:rsidR="7F2DA1EF">
        <w:rPr>
          <w:u w:val="none"/>
        </w:rPr>
        <w:t xml:space="preserve">y point across more, </w:t>
      </w:r>
      <w:r w:rsidR="7F2DA1EF">
        <w:rPr>
          <w:u w:val="none"/>
        </w:rPr>
        <w:t>since</w:t>
      </w:r>
      <w:r w:rsidR="7F2DA1EF">
        <w:rPr>
          <w:u w:val="none"/>
        </w:rPr>
        <w:t xml:space="preserve"> the presentation itself was a bit too busy.</w:t>
      </w:r>
    </w:p>
    <w:p w:rsidR="210F5A6E" w:rsidP="210F5A6E" w:rsidRDefault="210F5A6E" w14:paraId="5DE0FAD1" w14:textId="55FD8DBF">
      <w:pPr>
        <w:pStyle w:val="Normal"/>
        <w:jc w:val="left"/>
        <w:rPr>
          <w:u w:val="none"/>
        </w:rPr>
      </w:pPr>
    </w:p>
    <w:p w:rsidR="210F5A6E" w:rsidP="210F5A6E" w:rsidRDefault="210F5A6E" w14:paraId="3F5F4730" w14:textId="1C70D8C3">
      <w:pPr>
        <w:pStyle w:val="Normal"/>
        <w:jc w:val="left"/>
        <w:rPr>
          <w:u w:val="none"/>
        </w:rPr>
      </w:pPr>
    </w:p>
    <w:p w:rsidR="210F5A6E" w:rsidP="210F5A6E" w:rsidRDefault="210F5A6E" w14:paraId="2D2E7E11" w14:textId="6F24456C">
      <w:pPr>
        <w:pStyle w:val="Normal"/>
        <w:jc w:val="left"/>
        <w:rPr>
          <w:u w:val="none"/>
        </w:rPr>
      </w:pPr>
    </w:p>
    <w:p w:rsidR="210F5A6E" w:rsidP="210F5A6E" w:rsidRDefault="210F5A6E" w14:paraId="2BE3FC5D" w14:textId="390AB63B">
      <w:pPr>
        <w:pStyle w:val="Normal"/>
        <w:jc w:val="left"/>
        <w:rPr>
          <w:u w:val="none"/>
        </w:rPr>
      </w:pPr>
    </w:p>
    <w:p w:rsidR="210F5A6E" w:rsidP="210F5A6E" w:rsidRDefault="210F5A6E" w14:paraId="5FA812CA" w14:textId="4D316C4F">
      <w:pPr>
        <w:pStyle w:val="Normal"/>
        <w:jc w:val="left"/>
        <w:rPr>
          <w:u w:val="none"/>
        </w:rPr>
      </w:pPr>
    </w:p>
    <w:p w:rsidR="210F5A6E" w:rsidP="210F5A6E" w:rsidRDefault="210F5A6E" w14:paraId="75562D34" w14:textId="791E2509">
      <w:pPr>
        <w:pStyle w:val="Normal"/>
        <w:jc w:val="left"/>
        <w:rPr>
          <w:u w:val="none"/>
        </w:rPr>
      </w:pPr>
    </w:p>
    <w:p w:rsidR="210F5A6E" w:rsidP="210F5A6E" w:rsidRDefault="210F5A6E" w14:paraId="4266B728" w14:textId="012B7D78">
      <w:pPr>
        <w:pStyle w:val="Normal"/>
        <w:jc w:val="left"/>
        <w:rPr>
          <w:u w:val="none"/>
        </w:rPr>
      </w:pPr>
    </w:p>
    <w:p w:rsidR="210F5A6E" w:rsidP="210F5A6E" w:rsidRDefault="210F5A6E" w14:paraId="538B8B44" w14:textId="5670FB7E">
      <w:pPr>
        <w:pStyle w:val="Normal"/>
        <w:jc w:val="left"/>
        <w:rPr>
          <w:u w:val="none"/>
        </w:rPr>
      </w:pPr>
    </w:p>
    <w:p w:rsidR="210F5A6E" w:rsidP="210F5A6E" w:rsidRDefault="210F5A6E" w14:paraId="57A09112" w14:textId="1806B47C">
      <w:pPr>
        <w:pStyle w:val="Normal"/>
        <w:jc w:val="left"/>
        <w:rPr>
          <w:u w:val="none"/>
        </w:rPr>
      </w:pPr>
    </w:p>
    <w:p w:rsidR="210F5A6E" w:rsidP="210F5A6E" w:rsidRDefault="210F5A6E" w14:paraId="24719D94" w14:textId="5E03B178">
      <w:pPr>
        <w:pStyle w:val="Normal"/>
        <w:jc w:val="left"/>
        <w:rPr>
          <w:u w:val="none"/>
        </w:rPr>
      </w:pPr>
    </w:p>
    <w:p w:rsidR="210F5A6E" w:rsidP="210F5A6E" w:rsidRDefault="210F5A6E" w14:paraId="21EFB2BF" w14:textId="2D6095C4">
      <w:pPr>
        <w:pStyle w:val="Normal"/>
        <w:jc w:val="left"/>
        <w:rPr>
          <w:u w:val="none"/>
        </w:rPr>
      </w:pPr>
    </w:p>
    <w:p w:rsidR="210F5A6E" w:rsidP="210F5A6E" w:rsidRDefault="210F5A6E" w14:paraId="07A729E9" w14:textId="304BAAF4">
      <w:pPr>
        <w:pStyle w:val="Normal"/>
        <w:jc w:val="left"/>
        <w:rPr>
          <w:u w:val="none"/>
        </w:rPr>
      </w:pPr>
    </w:p>
    <w:p w:rsidR="210F5A6E" w:rsidP="210F5A6E" w:rsidRDefault="210F5A6E" w14:paraId="6E0A13CB" w14:textId="418020A7">
      <w:pPr>
        <w:pStyle w:val="Normal"/>
        <w:jc w:val="left"/>
        <w:rPr>
          <w:rStyle w:val="Strong"/>
        </w:rPr>
      </w:pPr>
    </w:p>
    <w:p w:rsidR="210F5A6E" w:rsidP="210F5A6E" w:rsidRDefault="210F5A6E" w14:paraId="6C50E699" w14:textId="1BDB73A0">
      <w:pPr>
        <w:pStyle w:val="Normal"/>
        <w:jc w:val="center"/>
        <w:rPr>
          <w:rStyle w:val="Strong"/>
        </w:rPr>
      </w:pPr>
    </w:p>
    <w:p w:rsidR="210F5A6E" w:rsidP="210F5A6E" w:rsidRDefault="210F5A6E" w14:paraId="06100BB9" w14:textId="7E192AAF">
      <w:pPr>
        <w:pStyle w:val="Normal"/>
        <w:jc w:val="center"/>
        <w:rPr>
          <w:rStyle w:val="Strong"/>
        </w:rPr>
      </w:pPr>
    </w:p>
    <w:p w:rsidR="210F5A6E" w:rsidP="210F5A6E" w:rsidRDefault="210F5A6E" w14:paraId="2584B2BA" w14:textId="3E7EFC68">
      <w:pPr>
        <w:pStyle w:val="Normal"/>
        <w:jc w:val="center"/>
        <w:rPr>
          <w:rStyle w:val="Strong"/>
        </w:rPr>
      </w:pPr>
    </w:p>
    <w:p w:rsidR="210F5A6E" w:rsidP="210F5A6E" w:rsidRDefault="210F5A6E" w14:paraId="4B438A27" w14:textId="6A04EC3A">
      <w:pPr>
        <w:pStyle w:val="Normal"/>
        <w:jc w:val="center"/>
        <w:rPr>
          <w:rStyle w:val="Strong"/>
        </w:rPr>
      </w:pPr>
    </w:p>
    <w:p w:rsidR="210F5A6E" w:rsidP="210F5A6E" w:rsidRDefault="210F5A6E" w14:paraId="39AA195B" w14:textId="2C5160AF">
      <w:pPr>
        <w:pStyle w:val="Normal"/>
        <w:jc w:val="center"/>
        <w:rPr>
          <w:rStyle w:val="Strong"/>
        </w:rPr>
      </w:pPr>
    </w:p>
    <w:p w:rsidR="210F5A6E" w:rsidP="210F5A6E" w:rsidRDefault="210F5A6E" w14:paraId="2C929A3D" w14:textId="09A1F5F0">
      <w:pPr>
        <w:pStyle w:val="Normal"/>
        <w:jc w:val="center"/>
        <w:rPr>
          <w:rStyle w:val="Strong"/>
        </w:rPr>
      </w:pPr>
    </w:p>
    <w:p w:rsidR="210F5A6E" w:rsidP="210F5A6E" w:rsidRDefault="210F5A6E" w14:paraId="7C923CA9" w14:textId="70FBBD9A">
      <w:pPr>
        <w:pStyle w:val="Normal"/>
        <w:jc w:val="center"/>
        <w:rPr>
          <w:rStyle w:val="Strong"/>
        </w:rPr>
      </w:pPr>
    </w:p>
    <w:p w:rsidR="79A73FC7" w:rsidP="210F5A6E" w:rsidRDefault="79A73FC7" w14:paraId="44437900" w14:textId="1163FA50">
      <w:pPr>
        <w:pStyle w:val="Normal"/>
        <w:jc w:val="center"/>
        <w:rPr>
          <w:u w:val="single"/>
        </w:rPr>
      </w:pPr>
      <w:r w:rsidRPr="210F5A6E" w:rsidR="79A73FC7">
        <w:rPr>
          <w:rStyle w:val="Strong"/>
        </w:rPr>
        <w:t>Feedback</w:t>
      </w:r>
      <w:r w:rsidRPr="210F5A6E" w:rsidR="1D24F9BA">
        <w:rPr>
          <w:rStyle w:val="Strong"/>
        </w:rPr>
        <w:t>:</w:t>
      </w:r>
    </w:p>
    <w:p w:rsidR="1D24F9BA" w:rsidP="210F5A6E" w:rsidRDefault="1D24F9BA" w14:paraId="2190F589" w14:textId="64978A23">
      <w:pPr>
        <w:pStyle w:val="Normal"/>
        <w:jc w:val="left"/>
        <w:rPr>
          <w:u w:val="single"/>
        </w:rPr>
      </w:pPr>
      <w:r w:rsidR="1D24F9BA">
        <w:rPr>
          <w:u w:val="none"/>
        </w:rPr>
        <w:t xml:space="preserve">After I presented my presentation, </w:t>
      </w:r>
      <w:r w:rsidR="6DC25FE2">
        <w:rPr>
          <w:u w:val="none"/>
        </w:rPr>
        <w:t xml:space="preserve">my friend was </w:t>
      </w:r>
      <w:bookmarkStart w:name="_Int_LMv6IM6D" w:id="1858846013"/>
      <w:r w:rsidR="6DC25FE2">
        <w:rPr>
          <w:u w:val="none"/>
        </w:rPr>
        <w:t>very interested</w:t>
      </w:r>
      <w:bookmarkEnd w:id="1858846013"/>
      <w:r w:rsidR="6DC25FE2">
        <w:rPr>
          <w:u w:val="none"/>
        </w:rPr>
        <w:t xml:space="preserve"> in the topic and asked me some questions about it as well</w:t>
      </w:r>
      <w:r w:rsidR="7428F646">
        <w:rPr>
          <w:u w:val="none"/>
        </w:rPr>
        <w:t xml:space="preserve">. She was also really intrigued in the idea of creating a performance event such as the American Breaking </w:t>
      </w:r>
      <w:r w:rsidR="32CDDB78">
        <w:rPr>
          <w:u w:val="none"/>
        </w:rPr>
        <w:t xml:space="preserve">the Binary Theatre Festival as she thought that this was </w:t>
      </w:r>
      <w:bookmarkStart w:name="_Int_P9gCCd09" w:id="326790436"/>
      <w:r w:rsidR="32CDDB78">
        <w:rPr>
          <w:u w:val="none"/>
        </w:rPr>
        <w:t>a good idea</w:t>
      </w:r>
      <w:bookmarkEnd w:id="326790436"/>
      <w:r w:rsidR="32CDDB78">
        <w:rPr>
          <w:u w:val="none"/>
        </w:rPr>
        <w:t xml:space="preserve"> that could lead to a lot of new opportunities. </w:t>
      </w:r>
      <w:r w:rsidR="0B5CD41D">
        <w:rPr>
          <w:u w:val="none"/>
        </w:rPr>
        <w:t>This would potentially lead to more nonbinary people being cast in roles, seeing as, even though there are nonbinary people cast in productions, a lot of the time it is only one or two people and the rest o</w:t>
      </w:r>
      <w:r w:rsidR="4FE41D90">
        <w:rPr>
          <w:u w:val="none"/>
        </w:rPr>
        <w:t xml:space="preserve">f the company is cis gendered, making the amount of hired nonbinary theatre performers a small amount compared to the </w:t>
      </w:r>
      <w:r w:rsidR="1D0B3141">
        <w:rPr>
          <w:u w:val="none"/>
        </w:rPr>
        <w:t xml:space="preserve">rest. </w:t>
      </w:r>
    </w:p>
    <w:p w:rsidR="4FE41D90" w:rsidP="210F5A6E" w:rsidRDefault="4FE41D90" w14:paraId="4F81E47A" w14:textId="4EEAD1E2">
      <w:pPr>
        <w:pStyle w:val="Normal"/>
        <w:jc w:val="left"/>
        <w:rPr>
          <w:u w:val="none"/>
        </w:rPr>
      </w:pPr>
      <w:r w:rsidR="4FE41D90">
        <w:rPr>
          <w:u w:val="none"/>
        </w:rPr>
        <w:t xml:space="preserve"> </w:t>
      </w:r>
    </w:p>
    <w:p w:rsidR="3D3254C3" w:rsidP="210F5A6E" w:rsidRDefault="3D3254C3" w14:paraId="41FA789A" w14:textId="04A0E5D9">
      <w:pPr>
        <w:pStyle w:val="Normal"/>
        <w:jc w:val="left"/>
        <w:rPr>
          <w:u w:val="none"/>
        </w:rPr>
      </w:pPr>
      <w:r w:rsidR="3D3254C3">
        <w:rPr>
          <w:u w:val="none"/>
        </w:rPr>
        <w:t xml:space="preserve">I also made a survey in my initial research, which proved that </w:t>
      </w:r>
      <w:r w:rsidR="02C43A3E">
        <w:rPr>
          <w:u w:val="none"/>
        </w:rPr>
        <w:t xml:space="preserve">most people also believe that the lack of nonbinary representation and casting of nonbinary people is </w:t>
      </w:r>
      <w:r w:rsidR="41691F6F">
        <w:rPr>
          <w:u w:val="none"/>
        </w:rPr>
        <w:t>something that needs to change for the better. When some people answere</w:t>
      </w:r>
      <w:r w:rsidR="05F068E3">
        <w:rPr>
          <w:u w:val="none"/>
        </w:rPr>
        <w:t>d the questions that I had asked, a lot of people replied with the fact that they do not have enough knowledge of the topic, so they are unable to answer the question, which proves that more peop</w:t>
      </w:r>
      <w:r w:rsidR="384C536E">
        <w:rPr>
          <w:u w:val="none"/>
        </w:rPr>
        <w:t>le need to be made aware of this gap in the theatre industry as it is rarely thought about</w:t>
      </w:r>
      <w:r w:rsidR="1E055C6B">
        <w:rPr>
          <w:u w:val="none"/>
        </w:rPr>
        <w:t xml:space="preserve">, which is the beginning of creating a change that can make </w:t>
      </w:r>
      <w:r w:rsidR="1ACAF4AC">
        <w:rPr>
          <w:u w:val="none"/>
        </w:rPr>
        <w:t>the theatre more inclusive for everyone.</w:t>
      </w:r>
      <w:r w:rsidR="6F1A4F94">
        <w:rPr>
          <w:u w:val="none"/>
        </w:rPr>
        <w:t xml:space="preserve"> </w:t>
      </w:r>
      <w:bookmarkStart w:name="_Int_nk8IG9PX" w:id="852527675"/>
      <w:r w:rsidR="6F1A4F94">
        <w:rPr>
          <w:u w:val="none"/>
        </w:rPr>
        <w:t>In order to</w:t>
      </w:r>
      <w:bookmarkEnd w:id="852527675"/>
      <w:r w:rsidR="6F1A4F94">
        <w:rPr>
          <w:u w:val="none"/>
        </w:rPr>
        <w:t xml:space="preserve"> do this, </w:t>
      </w:r>
      <w:bookmarkStart w:name="_Int_4S4QOY5o" w:id="1962964650"/>
      <w:r w:rsidR="6F1A4F94">
        <w:rPr>
          <w:u w:val="none"/>
        </w:rPr>
        <w:t xml:space="preserve">I think that </w:t>
      </w:r>
      <w:r w:rsidR="2DBF34C6">
        <w:rPr>
          <w:u w:val="none"/>
        </w:rPr>
        <w:t>it</w:t>
      </w:r>
      <w:bookmarkEnd w:id="1962964650"/>
      <w:r w:rsidR="2DBF34C6">
        <w:rPr>
          <w:u w:val="none"/>
        </w:rPr>
        <w:t xml:space="preserve"> is important that creatives who want to </w:t>
      </w:r>
      <w:r w:rsidR="13783DC3">
        <w:rPr>
          <w:u w:val="none"/>
        </w:rPr>
        <w:t>create authentic stories and characters</w:t>
      </w:r>
      <w:r w:rsidR="72CAB05B">
        <w:rPr>
          <w:u w:val="none"/>
        </w:rPr>
        <w:t>,</w:t>
      </w:r>
      <w:r w:rsidR="13783DC3">
        <w:rPr>
          <w:u w:val="none"/>
        </w:rPr>
        <w:t xml:space="preserve"> sit down with nonbinary individuals </w:t>
      </w:r>
      <w:r w:rsidR="439AF475">
        <w:rPr>
          <w:u w:val="none"/>
        </w:rPr>
        <w:t>so that they can create more plays with these characters so that more people are aware of them.</w:t>
      </w:r>
    </w:p>
    <w:p w:rsidR="210F5A6E" w:rsidP="210F5A6E" w:rsidRDefault="210F5A6E" w14:paraId="52629577" w14:textId="31EFC780">
      <w:pPr>
        <w:pStyle w:val="Normal"/>
        <w:jc w:val="left"/>
        <w:rPr>
          <w:u w:val="none"/>
        </w:rPr>
      </w:pPr>
    </w:p>
    <w:p w:rsidR="316F958D" w:rsidP="210F5A6E" w:rsidRDefault="316F958D" w14:paraId="061418DF" w14:textId="12372F7A">
      <w:pPr>
        <w:pStyle w:val="Normal"/>
        <w:jc w:val="left"/>
        <w:rPr>
          <w:u w:val="none"/>
        </w:rPr>
      </w:pPr>
      <w:r w:rsidR="316F958D">
        <w:rPr>
          <w:u w:val="none"/>
        </w:rPr>
        <w:t>Word Count: 1,82</w:t>
      </w:r>
      <w:r w:rsidR="40BC5322">
        <w:rPr>
          <w:u w:val="none"/>
        </w:rPr>
        <w:t>2</w:t>
      </w:r>
      <w:r w:rsidR="316F958D">
        <w:rPr>
          <w:u w:val="none"/>
        </w:rPr>
        <w:t xml:space="preserve"> words</w:t>
      </w:r>
    </w:p>
    <w:p w:rsidR="210F5A6E" w:rsidP="210F5A6E" w:rsidRDefault="210F5A6E" w14:paraId="7B4E3CAA" w14:textId="649C4776">
      <w:pPr>
        <w:pStyle w:val="Normal"/>
        <w:jc w:val="center"/>
        <w:rPr>
          <w:u w:val="single"/>
        </w:rPr>
      </w:pPr>
    </w:p>
    <w:p w:rsidR="210F5A6E" w:rsidP="210F5A6E" w:rsidRDefault="210F5A6E" w14:paraId="488D2ADB" w14:textId="499EB6E4">
      <w:pPr>
        <w:pStyle w:val="Normal"/>
        <w:jc w:val="left"/>
        <w:rPr>
          <w:u w:val="single"/>
        </w:rPr>
      </w:pPr>
    </w:p>
    <w:p w:rsidR="210F5A6E" w:rsidP="210F5A6E" w:rsidRDefault="210F5A6E" w14:paraId="59619A24" w14:textId="510B7B0C">
      <w:pPr>
        <w:pStyle w:val="Normal"/>
        <w:jc w:val="left"/>
        <w:rPr>
          <w:u w:val="none"/>
        </w:rPr>
      </w:pPr>
    </w:p>
    <w:p w:rsidR="210F5A6E" w:rsidP="210F5A6E" w:rsidRDefault="210F5A6E" w14:paraId="2D270513" w14:textId="0EF20D06">
      <w:pPr>
        <w:pStyle w:val="Normal"/>
        <w:jc w:val="left"/>
        <w:rPr>
          <w:u w:val="none"/>
        </w:rPr>
      </w:pPr>
    </w:p>
    <w:p w:rsidR="210F5A6E" w:rsidP="210F5A6E" w:rsidRDefault="210F5A6E" w14:paraId="7D38AA87" w14:textId="4FE41D29">
      <w:pPr>
        <w:pStyle w:val="Normal"/>
        <w:jc w:val="left"/>
        <w:rPr>
          <w:u w:val="single"/>
        </w:rPr>
      </w:pPr>
    </w:p>
    <w:p w:rsidR="210F5A6E" w:rsidP="210F5A6E" w:rsidRDefault="210F5A6E" w14:paraId="41532412" w14:textId="3070BC47">
      <w:pPr>
        <w:pStyle w:val="Normal"/>
        <w:jc w:val="left"/>
        <w:rPr>
          <w:u w:val="single"/>
        </w:rPr>
      </w:pPr>
    </w:p>
    <w:p w:rsidR="210F5A6E" w:rsidP="210F5A6E" w:rsidRDefault="210F5A6E" w14:paraId="2F7F749F" w14:textId="15A31185">
      <w:pPr>
        <w:pStyle w:val="Normal"/>
        <w:jc w:val="left"/>
        <w:rPr>
          <w:u w:val="single"/>
        </w:rPr>
      </w:pPr>
    </w:p>
    <w:p w:rsidR="210F5A6E" w:rsidP="210F5A6E" w:rsidRDefault="210F5A6E" w14:paraId="610EAA56" w14:textId="607305B8">
      <w:pPr>
        <w:pStyle w:val="Normal"/>
        <w:jc w:val="center"/>
        <w:rPr>
          <w:rStyle w:val="Strong"/>
        </w:rPr>
      </w:pPr>
    </w:p>
    <w:p w:rsidR="210F5A6E" w:rsidP="210F5A6E" w:rsidRDefault="210F5A6E" w14:paraId="089D4459" w14:textId="27CA0691">
      <w:pPr>
        <w:pStyle w:val="Normal"/>
        <w:jc w:val="center"/>
        <w:rPr>
          <w:rStyle w:val="Strong"/>
        </w:rPr>
      </w:pPr>
    </w:p>
    <w:p w:rsidR="210F5A6E" w:rsidP="210F5A6E" w:rsidRDefault="210F5A6E" w14:paraId="796CEBBA" w14:textId="78D19C1A">
      <w:pPr>
        <w:pStyle w:val="Normal"/>
        <w:jc w:val="center"/>
        <w:rPr>
          <w:rStyle w:val="Strong"/>
        </w:rPr>
      </w:pPr>
    </w:p>
    <w:p w:rsidR="210F5A6E" w:rsidP="210F5A6E" w:rsidRDefault="210F5A6E" w14:paraId="7C951CD1" w14:textId="3D6C0321">
      <w:pPr>
        <w:pStyle w:val="Normal"/>
        <w:jc w:val="center"/>
        <w:rPr>
          <w:rStyle w:val="Strong"/>
        </w:rPr>
      </w:pPr>
    </w:p>
    <w:p w:rsidR="210F5A6E" w:rsidP="210F5A6E" w:rsidRDefault="210F5A6E" w14:paraId="630ECBF7" w14:textId="7DC20918">
      <w:pPr>
        <w:pStyle w:val="Normal"/>
        <w:jc w:val="center"/>
        <w:rPr>
          <w:rStyle w:val="Strong"/>
        </w:rPr>
      </w:pPr>
    </w:p>
    <w:p w:rsidR="210F5A6E" w:rsidP="210F5A6E" w:rsidRDefault="210F5A6E" w14:paraId="748909C8" w14:textId="03FAED18">
      <w:pPr>
        <w:pStyle w:val="Normal"/>
        <w:jc w:val="center"/>
        <w:rPr>
          <w:rStyle w:val="Strong"/>
        </w:rPr>
      </w:pPr>
    </w:p>
    <w:p w:rsidR="210F5A6E" w:rsidP="210F5A6E" w:rsidRDefault="210F5A6E" w14:paraId="69C2A21D" w14:textId="647D67E3">
      <w:pPr>
        <w:pStyle w:val="Normal"/>
        <w:jc w:val="center"/>
        <w:rPr>
          <w:rStyle w:val="Strong"/>
        </w:rPr>
      </w:pPr>
    </w:p>
    <w:p w:rsidR="210F5A6E" w:rsidP="210F5A6E" w:rsidRDefault="210F5A6E" w14:paraId="1452DA1A" w14:textId="3D30C029">
      <w:pPr>
        <w:pStyle w:val="Normal"/>
        <w:jc w:val="center"/>
        <w:rPr>
          <w:rStyle w:val="Strong"/>
        </w:rPr>
      </w:pPr>
    </w:p>
    <w:p w:rsidR="5370F711" w:rsidP="210F5A6E" w:rsidRDefault="5370F711" w14:paraId="11E2DDF7" w14:textId="303183E5">
      <w:pPr>
        <w:pStyle w:val="Normal"/>
        <w:jc w:val="center"/>
        <w:rPr>
          <w:u w:val="none"/>
        </w:rPr>
      </w:pPr>
      <w:r w:rsidRPr="210F5A6E" w:rsidR="5370F711">
        <w:rPr>
          <w:rStyle w:val="Strong"/>
        </w:rPr>
        <w:t>Bibliography:</w:t>
      </w:r>
    </w:p>
    <w:p w:rsidR="67C44A59" w:rsidP="210F5A6E" w:rsidRDefault="67C44A59" w14:paraId="0921329C" w14:textId="110EC8E8">
      <w:pPr>
        <w:pStyle w:val="Normal"/>
        <w:jc w:val="left"/>
        <w:rPr>
          <w:i w:val="0"/>
          <w:iCs w:val="0"/>
          <w:u w:val="none"/>
        </w:rPr>
      </w:pPr>
      <w:r w:rsidR="67C44A59">
        <w:rPr>
          <w:u w:val="none"/>
        </w:rPr>
        <w:t xml:space="preserve">Bakare, L. (2021) </w:t>
      </w:r>
      <w:r w:rsidRPr="210F5A6E" w:rsidR="67C44A59">
        <w:rPr>
          <w:i w:val="1"/>
          <w:iCs w:val="1"/>
          <w:u w:val="none"/>
        </w:rPr>
        <w:t xml:space="preserve">UK Theatres Promise </w:t>
      </w:r>
      <w:r w:rsidRPr="210F5A6E" w:rsidR="22B8CEC4">
        <w:rPr>
          <w:i w:val="1"/>
          <w:iCs w:val="1"/>
          <w:u w:val="none"/>
        </w:rPr>
        <w:t>to</w:t>
      </w:r>
      <w:r w:rsidRPr="210F5A6E" w:rsidR="67C44A59">
        <w:rPr>
          <w:i w:val="1"/>
          <w:iCs w:val="1"/>
          <w:u w:val="none"/>
        </w:rPr>
        <w:t xml:space="preserve"> Only Cast Trans Actors </w:t>
      </w:r>
      <w:r w:rsidRPr="210F5A6E" w:rsidR="1AF974BC">
        <w:rPr>
          <w:i w:val="1"/>
          <w:iCs w:val="1"/>
          <w:u w:val="none"/>
        </w:rPr>
        <w:t>in</w:t>
      </w:r>
      <w:r w:rsidRPr="210F5A6E" w:rsidR="67C44A59">
        <w:rPr>
          <w:i w:val="1"/>
          <w:iCs w:val="1"/>
          <w:u w:val="none"/>
        </w:rPr>
        <w:t xml:space="preserve"> Trans Roles. </w:t>
      </w:r>
      <w:r w:rsidRPr="210F5A6E" w:rsidR="67C44A59">
        <w:rPr>
          <w:i w:val="0"/>
          <w:iCs w:val="0"/>
          <w:u w:val="none"/>
        </w:rPr>
        <w:t xml:space="preserve">Available at: </w:t>
      </w:r>
      <w:r w:rsidRPr="210F5A6E" w:rsidR="1CD66A82">
        <w:rPr>
          <w:i w:val="0"/>
          <w:iCs w:val="0"/>
        </w:rPr>
        <w:t>https://www.theguardian.com/stage/2021/may/26/uk-theatres-promise-to-only-cast-trans-actors-in-trans-roles</w:t>
      </w:r>
      <w:r w:rsidRPr="210F5A6E" w:rsidR="1CD66A82">
        <w:rPr>
          <w:i w:val="0"/>
          <w:iCs w:val="0"/>
        </w:rPr>
        <w:t xml:space="preserve"> (Accessed: 1</w:t>
      </w:r>
      <w:r w:rsidRPr="210F5A6E" w:rsidR="1CD66A82">
        <w:rPr>
          <w:i w:val="0"/>
          <w:iCs w:val="0"/>
          <w:vertAlign w:val="superscript"/>
        </w:rPr>
        <w:t>st</w:t>
      </w:r>
      <w:r w:rsidRPr="210F5A6E" w:rsidR="1CD66A82">
        <w:rPr>
          <w:i w:val="0"/>
          <w:iCs w:val="0"/>
        </w:rPr>
        <w:t xml:space="preserve"> January 2023).</w:t>
      </w:r>
    </w:p>
    <w:p w:rsidR="747C354B" w:rsidP="210F5A6E" w:rsidRDefault="747C354B" w14:paraId="6F74F440" w14:textId="1575DC40">
      <w:pPr>
        <w:pStyle w:val="Normal"/>
        <w:jc w:val="left"/>
        <w:rPr>
          <w:u w:val="single"/>
        </w:rPr>
      </w:pPr>
      <w:r w:rsidR="747C354B">
        <w:rPr>
          <w:u w:val="none"/>
        </w:rPr>
        <w:t xml:space="preserve">Breaking the Binary Theatre Festival (2022) </w:t>
      </w:r>
      <w:r w:rsidRPr="210F5A6E" w:rsidR="747C354B">
        <w:rPr>
          <w:i w:val="1"/>
          <w:iCs w:val="1"/>
          <w:u w:val="none"/>
        </w:rPr>
        <w:t xml:space="preserve">Seven Evenings of New Work Created </w:t>
      </w:r>
      <w:r w:rsidRPr="210F5A6E" w:rsidR="5B48B61B">
        <w:rPr>
          <w:i w:val="1"/>
          <w:iCs w:val="1"/>
          <w:u w:val="none"/>
        </w:rPr>
        <w:t>by</w:t>
      </w:r>
      <w:r w:rsidRPr="210F5A6E" w:rsidR="747C354B">
        <w:rPr>
          <w:i w:val="1"/>
          <w:iCs w:val="1"/>
          <w:u w:val="none"/>
        </w:rPr>
        <w:t xml:space="preserve"> TNB2S+ </w:t>
      </w:r>
      <w:r w:rsidRPr="210F5A6E" w:rsidR="3C3DE67E">
        <w:rPr>
          <w:i w:val="1"/>
          <w:iCs w:val="1"/>
          <w:u w:val="none"/>
        </w:rPr>
        <w:t xml:space="preserve">Artists </w:t>
      </w:r>
      <w:r w:rsidRPr="210F5A6E" w:rsidR="359ED2E7">
        <w:rPr>
          <w:i w:val="1"/>
          <w:iCs w:val="1"/>
          <w:u w:val="none"/>
        </w:rPr>
        <w:t>for</w:t>
      </w:r>
      <w:r w:rsidRPr="210F5A6E" w:rsidR="3C3DE67E">
        <w:rPr>
          <w:i w:val="1"/>
          <w:iCs w:val="1"/>
          <w:u w:val="none"/>
        </w:rPr>
        <w:t xml:space="preserve"> TNB2S+ Artists. </w:t>
      </w:r>
      <w:r w:rsidRPr="210F5A6E" w:rsidR="3C3DE67E">
        <w:rPr>
          <w:i w:val="0"/>
          <w:iCs w:val="0"/>
          <w:u w:val="none"/>
        </w:rPr>
        <w:t xml:space="preserve">Available at: </w:t>
      </w:r>
      <w:r w:rsidRPr="210F5A6E" w:rsidR="3C3DE67E">
        <w:rPr>
          <w:i w:val="0"/>
          <w:iCs w:val="0"/>
        </w:rPr>
        <w:t>https://www.btb-nyc.com/</w:t>
      </w:r>
      <w:r w:rsidRPr="210F5A6E" w:rsidR="3C3DE67E">
        <w:rPr>
          <w:i w:val="0"/>
          <w:iCs w:val="0"/>
          <w:u w:val="none"/>
        </w:rPr>
        <w:t xml:space="preserve"> (Accessed: 29</w:t>
      </w:r>
      <w:r w:rsidRPr="210F5A6E" w:rsidR="3C3DE67E">
        <w:rPr>
          <w:i w:val="0"/>
          <w:iCs w:val="0"/>
          <w:u w:val="none"/>
          <w:vertAlign w:val="superscript"/>
        </w:rPr>
        <w:t>th</w:t>
      </w:r>
      <w:r w:rsidRPr="210F5A6E" w:rsidR="3C3DE67E">
        <w:rPr>
          <w:i w:val="0"/>
          <w:iCs w:val="0"/>
          <w:u w:val="none"/>
        </w:rPr>
        <w:t xml:space="preserve"> December 2022).</w:t>
      </w:r>
    </w:p>
    <w:p w:rsidR="2C448B11" w:rsidP="210F5A6E" w:rsidRDefault="2C448B11" w14:paraId="08301360" w14:textId="3352C7F6">
      <w:pPr>
        <w:pStyle w:val="Normal"/>
        <w:jc w:val="left"/>
        <w:rPr>
          <w:i w:val="1"/>
          <w:iCs w:val="1"/>
          <w:u w:val="none"/>
        </w:rPr>
      </w:pPr>
      <w:r w:rsidRPr="210F5A6E" w:rsidR="2C448B11">
        <w:rPr>
          <w:i w:val="0"/>
          <w:iCs w:val="0"/>
          <w:u w:val="none"/>
        </w:rPr>
        <w:t xml:space="preserve">Connolly, W, J. (n.d.) </w:t>
      </w:r>
      <w:r w:rsidRPr="210F5A6E" w:rsidR="593B131E">
        <w:rPr>
          <w:i w:val="1"/>
          <w:iCs w:val="1"/>
          <w:u w:val="none"/>
        </w:rPr>
        <w:t xml:space="preserve">&amp; Juliet is Max Martin’s </w:t>
      </w:r>
      <w:r w:rsidRPr="210F5A6E" w:rsidR="35CD6016">
        <w:rPr>
          <w:i w:val="1"/>
          <w:iCs w:val="1"/>
          <w:u w:val="none"/>
        </w:rPr>
        <w:t xml:space="preserve">New Musical Boldly Giving Queer People A Voice. </w:t>
      </w:r>
      <w:r w:rsidRPr="210F5A6E" w:rsidR="35CD6016">
        <w:rPr>
          <w:i w:val="0"/>
          <w:iCs w:val="0"/>
          <w:u w:val="none"/>
        </w:rPr>
        <w:t xml:space="preserve">Available at: </w:t>
      </w:r>
      <w:r w:rsidRPr="210F5A6E" w:rsidR="35CD6016">
        <w:rPr>
          <w:i w:val="0"/>
          <w:iCs w:val="0"/>
        </w:rPr>
        <w:t>https://www.gaytimes.co.uk/culture/juliet-is-max-martins-new-musical-boldly-giving-queer-people-a-voice/</w:t>
      </w:r>
      <w:r w:rsidRPr="210F5A6E" w:rsidR="35CD6016">
        <w:rPr>
          <w:i w:val="0"/>
          <w:iCs w:val="0"/>
          <w:u w:val="none"/>
        </w:rPr>
        <w:t xml:space="preserve"> (Accessed: 31</w:t>
      </w:r>
      <w:r w:rsidRPr="210F5A6E" w:rsidR="35CD6016">
        <w:rPr>
          <w:i w:val="0"/>
          <w:iCs w:val="0"/>
          <w:u w:val="none"/>
          <w:vertAlign w:val="superscript"/>
        </w:rPr>
        <w:t>st</w:t>
      </w:r>
      <w:r w:rsidRPr="210F5A6E" w:rsidR="35CD6016">
        <w:rPr>
          <w:i w:val="0"/>
          <w:iCs w:val="0"/>
          <w:u w:val="none"/>
        </w:rPr>
        <w:t xml:space="preserve"> December 2022).</w:t>
      </w:r>
    </w:p>
    <w:p w:rsidR="6257DF1F" w:rsidP="210F5A6E" w:rsidRDefault="6257DF1F" w14:paraId="7B4F2431" w14:textId="4668F203">
      <w:pPr>
        <w:pStyle w:val="Normal"/>
        <w:jc w:val="left"/>
        <w:rPr>
          <w:i w:val="1"/>
          <w:iCs w:val="1"/>
          <w:u w:val="none"/>
        </w:rPr>
      </w:pPr>
      <w:r w:rsidRPr="210F5A6E" w:rsidR="6257DF1F">
        <w:rPr>
          <w:i w:val="0"/>
          <w:iCs w:val="0"/>
          <w:u w:val="none"/>
        </w:rPr>
        <w:t xml:space="preserve">Connolly, W, J. (n.d.) </w:t>
      </w:r>
      <w:r w:rsidRPr="210F5A6E" w:rsidR="6257DF1F">
        <w:rPr>
          <w:i w:val="1"/>
          <w:iCs w:val="1"/>
          <w:u w:val="none"/>
        </w:rPr>
        <w:t xml:space="preserve">Meet </w:t>
      </w:r>
      <w:r w:rsidRPr="210F5A6E" w:rsidR="3872A076">
        <w:rPr>
          <w:i w:val="1"/>
          <w:iCs w:val="1"/>
          <w:u w:val="none"/>
        </w:rPr>
        <w:t>the</w:t>
      </w:r>
      <w:r w:rsidRPr="210F5A6E" w:rsidR="6257DF1F">
        <w:rPr>
          <w:i w:val="1"/>
          <w:iCs w:val="1"/>
          <w:u w:val="none"/>
        </w:rPr>
        <w:t xml:space="preserve"> </w:t>
      </w:r>
      <w:r w:rsidRPr="210F5A6E" w:rsidR="6257DF1F">
        <w:rPr>
          <w:i w:val="1"/>
          <w:iCs w:val="1"/>
          <w:u w:val="none"/>
        </w:rPr>
        <w:t>Transenby</w:t>
      </w:r>
      <w:r w:rsidRPr="210F5A6E" w:rsidR="6257DF1F">
        <w:rPr>
          <w:i w:val="1"/>
          <w:iCs w:val="1"/>
          <w:u w:val="none"/>
        </w:rPr>
        <w:t xml:space="preserve"> / Non-Binary Trailblazer M</w:t>
      </w:r>
      <w:r w:rsidRPr="210F5A6E" w:rsidR="7055DB7C">
        <w:rPr>
          <w:i w:val="1"/>
          <w:iCs w:val="1"/>
          <w:u w:val="none"/>
        </w:rPr>
        <w:t xml:space="preserve">aking Queer History </w:t>
      </w:r>
      <w:r w:rsidRPr="210F5A6E" w:rsidR="51E88AAA">
        <w:rPr>
          <w:i w:val="1"/>
          <w:iCs w:val="1"/>
          <w:u w:val="none"/>
        </w:rPr>
        <w:t>on</w:t>
      </w:r>
      <w:r w:rsidRPr="210F5A6E" w:rsidR="7055DB7C">
        <w:rPr>
          <w:i w:val="1"/>
          <w:iCs w:val="1"/>
          <w:u w:val="none"/>
        </w:rPr>
        <w:t xml:space="preserve"> Broadway. </w:t>
      </w:r>
      <w:r w:rsidRPr="210F5A6E" w:rsidR="7055DB7C">
        <w:rPr>
          <w:i w:val="0"/>
          <w:iCs w:val="0"/>
          <w:u w:val="none"/>
        </w:rPr>
        <w:t xml:space="preserve">Available at: </w:t>
      </w:r>
      <w:r w:rsidRPr="210F5A6E" w:rsidR="7055DB7C">
        <w:rPr>
          <w:i w:val="0"/>
          <w:iCs w:val="0"/>
        </w:rPr>
        <w:t>https://www.gaytimes.co.uk/originals/meet-the-transenby-non-binary-trailblazer-making-queer-history-on-broadway/</w:t>
      </w:r>
      <w:r w:rsidRPr="210F5A6E" w:rsidR="7055DB7C">
        <w:rPr>
          <w:i w:val="0"/>
          <w:iCs w:val="0"/>
          <w:u w:val="none"/>
        </w:rPr>
        <w:t xml:space="preserve"> (Accessed: 31</w:t>
      </w:r>
      <w:r w:rsidRPr="210F5A6E" w:rsidR="7055DB7C">
        <w:rPr>
          <w:i w:val="0"/>
          <w:iCs w:val="0"/>
          <w:u w:val="none"/>
          <w:vertAlign w:val="superscript"/>
        </w:rPr>
        <w:t>st</w:t>
      </w:r>
      <w:r w:rsidRPr="210F5A6E" w:rsidR="7055DB7C">
        <w:rPr>
          <w:i w:val="0"/>
          <w:iCs w:val="0"/>
          <w:u w:val="none"/>
        </w:rPr>
        <w:t xml:space="preserve"> December 2022).</w:t>
      </w:r>
    </w:p>
    <w:p w:rsidR="7F550BBF" w:rsidP="210F5A6E" w:rsidRDefault="7F550BBF" w14:paraId="79D03084" w14:textId="51AE4FC5">
      <w:pPr>
        <w:pStyle w:val="Normal"/>
        <w:jc w:val="left"/>
        <w:rPr>
          <w:i w:val="0"/>
          <w:iCs w:val="0"/>
          <w:u w:val="none"/>
        </w:rPr>
      </w:pPr>
      <w:r w:rsidRPr="210F5A6E" w:rsidR="7F550BBF">
        <w:rPr>
          <w:i w:val="0"/>
          <w:iCs w:val="0"/>
          <w:u w:val="none"/>
        </w:rPr>
        <w:t xml:space="preserve">Langenfeld, J. (2020) </w:t>
      </w:r>
      <w:r w:rsidRPr="210F5A6E" w:rsidR="7F550BBF">
        <w:rPr>
          <w:i w:val="1"/>
          <w:iCs w:val="1"/>
          <w:u w:val="none"/>
        </w:rPr>
        <w:t xml:space="preserve">Being Trans </w:t>
      </w:r>
      <w:r w:rsidRPr="210F5A6E" w:rsidR="15C4605C">
        <w:rPr>
          <w:i w:val="1"/>
          <w:iCs w:val="1"/>
          <w:u w:val="none"/>
        </w:rPr>
        <w:t>and</w:t>
      </w:r>
      <w:r w:rsidRPr="210F5A6E" w:rsidR="7F550BBF">
        <w:rPr>
          <w:i w:val="1"/>
          <w:iCs w:val="1"/>
          <w:u w:val="none"/>
        </w:rPr>
        <w:t xml:space="preserve"> Non-Binary </w:t>
      </w:r>
      <w:r w:rsidRPr="210F5A6E" w:rsidR="2C771827">
        <w:rPr>
          <w:i w:val="1"/>
          <w:iCs w:val="1"/>
          <w:u w:val="none"/>
        </w:rPr>
        <w:t>in</w:t>
      </w:r>
      <w:r w:rsidRPr="210F5A6E" w:rsidR="7F550BBF">
        <w:rPr>
          <w:i w:val="1"/>
          <w:iCs w:val="1"/>
          <w:u w:val="none"/>
        </w:rPr>
        <w:t xml:space="preserve"> Theatre. </w:t>
      </w:r>
      <w:r w:rsidRPr="210F5A6E" w:rsidR="7F550BBF">
        <w:rPr>
          <w:i w:val="0"/>
          <w:iCs w:val="0"/>
          <w:u w:val="none"/>
        </w:rPr>
        <w:t xml:space="preserve">Available at: </w:t>
      </w:r>
      <w:r w:rsidRPr="210F5A6E" w:rsidR="7F550BBF">
        <w:rPr>
          <w:i w:val="0"/>
          <w:iCs w:val="0"/>
        </w:rPr>
        <w:t>https://augsburgecho.com/2020/03/06/being-trans-and-non-binary-in-theatre/</w:t>
      </w:r>
      <w:r w:rsidRPr="210F5A6E" w:rsidR="7F550BBF">
        <w:rPr>
          <w:i w:val="0"/>
          <w:iCs w:val="0"/>
          <w:u w:val="none"/>
        </w:rPr>
        <w:t xml:space="preserve"> (Access</w:t>
      </w:r>
      <w:r w:rsidRPr="210F5A6E" w:rsidR="4AFB13A7">
        <w:rPr>
          <w:i w:val="0"/>
          <w:iCs w:val="0"/>
          <w:u w:val="none"/>
        </w:rPr>
        <w:t>ed: 1</w:t>
      </w:r>
      <w:r w:rsidRPr="210F5A6E" w:rsidR="4AFB13A7">
        <w:rPr>
          <w:i w:val="0"/>
          <w:iCs w:val="0"/>
          <w:u w:val="none"/>
          <w:vertAlign w:val="superscript"/>
        </w:rPr>
        <w:t>st</w:t>
      </w:r>
      <w:r w:rsidRPr="210F5A6E" w:rsidR="4AFB13A7">
        <w:rPr>
          <w:i w:val="0"/>
          <w:iCs w:val="0"/>
          <w:u w:val="none"/>
        </w:rPr>
        <w:t xml:space="preserve"> January 2023).</w:t>
      </w:r>
    </w:p>
    <w:p w:rsidR="5370F711" w:rsidP="210F5A6E" w:rsidRDefault="5370F711" w14:paraId="44F75306" w14:textId="4BAB6EA9">
      <w:pPr>
        <w:pStyle w:val="Normal"/>
        <w:jc w:val="left"/>
        <w:rPr>
          <w:u w:val="single"/>
        </w:rPr>
      </w:pPr>
      <w:r w:rsidR="5370F711">
        <w:rPr>
          <w:u w:val="none"/>
        </w:rPr>
        <w:t>Lee, A. (2022) ‘</w:t>
      </w:r>
      <w:r w:rsidRPr="210F5A6E" w:rsidR="5370F711">
        <w:rPr>
          <w:i w:val="1"/>
          <w:iCs w:val="1"/>
          <w:u w:val="none"/>
        </w:rPr>
        <w:t xml:space="preserve">Jagged Little Pill’ </w:t>
      </w:r>
      <w:r w:rsidRPr="210F5A6E" w:rsidR="569D25B6">
        <w:rPr>
          <w:i w:val="1"/>
          <w:iCs w:val="1"/>
          <w:u w:val="none"/>
        </w:rPr>
        <w:t xml:space="preserve">Fumbled A Character’s Gender Identity. The Tour Vows </w:t>
      </w:r>
      <w:r w:rsidRPr="210F5A6E" w:rsidR="62FFCA4E">
        <w:rPr>
          <w:i w:val="1"/>
          <w:iCs w:val="1"/>
          <w:u w:val="none"/>
        </w:rPr>
        <w:t>to</w:t>
      </w:r>
      <w:r w:rsidRPr="210F5A6E" w:rsidR="569D25B6">
        <w:rPr>
          <w:i w:val="1"/>
          <w:iCs w:val="1"/>
          <w:u w:val="none"/>
        </w:rPr>
        <w:t xml:space="preserve"> Do Better. </w:t>
      </w:r>
      <w:r w:rsidRPr="210F5A6E" w:rsidR="569D25B6">
        <w:rPr>
          <w:i w:val="0"/>
          <w:iCs w:val="0"/>
          <w:u w:val="none"/>
        </w:rPr>
        <w:t xml:space="preserve">Available at: </w:t>
      </w:r>
      <w:r w:rsidRPr="210F5A6E" w:rsidR="569D25B6">
        <w:rPr>
          <w:i w:val="0"/>
          <w:iCs w:val="0"/>
        </w:rPr>
        <w:t>https://www.latimes.com/entertainment-arts/story/2022-09-16/jagged-little-pill-jo-gender-identity-revisions</w:t>
      </w:r>
      <w:r w:rsidRPr="210F5A6E" w:rsidR="569D25B6">
        <w:rPr>
          <w:i w:val="0"/>
          <w:iCs w:val="0"/>
          <w:u w:val="none"/>
        </w:rPr>
        <w:t xml:space="preserve"> (Accessed: </w:t>
      </w:r>
      <w:r w:rsidRPr="210F5A6E" w:rsidR="619CB908">
        <w:rPr>
          <w:i w:val="0"/>
          <w:iCs w:val="0"/>
          <w:u w:val="none"/>
        </w:rPr>
        <w:t>27</w:t>
      </w:r>
      <w:r w:rsidRPr="210F5A6E" w:rsidR="619CB908">
        <w:rPr>
          <w:i w:val="0"/>
          <w:iCs w:val="0"/>
          <w:u w:val="none"/>
          <w:vertAlign w:val="superscript"/>
        </w:rPr>
        <w:t>th</w:t>
      </w:r>
      <w:r w:rsidRPr="210F5A6E" w:rsidR="619CB908">
        <w:rPr>
          <w:i w:val="0"/>
          <w:iCs w:val="0"/>
          <w:u w:val="none"/>
        </w:rPr>
        <w:t xml:space="preserve"> December 2022).</w:t>
      </w:r>
    </w:p>
    <w:p w:rsidR="2E7C1704" w:rsidP="210F5A6E" w:rsidRDefault="2E7C1704" w14:paraId="00DFD022" w14:textId="4C8D67CB">
      <w:pPr>
        <w:pStyle w:val="Normal"/>
        <w:jc w:val="left"/>
        <w:rPr>
          <w:i w:val="0"/>
          <w:iCs w:val="0"/>
          <w:u w:val="none"/>
        </w:rPr>
      </w:pPr>
      <w:r w:rsidRPr="210F5A6E" w:rsidR="2E7C1704">
        <w:rPr>
          <w:i w:val="0"/>
          <w:iCs w:val="0"/>
          <w:u w:val="none"/>
        </w:rPr>
        <w:t xml:space="preserve">Lewis, C. (n.d.) </w:t>
      </w:r>
      <w:r w:rsidRPr="210F5A6E" w:rsidR="2E7C1704">
        <w:rPr>
          <w:i w:val="1"/>
          <w:iCs w:val="1"/>
          <w:u w:val="none"/>
        </w:rPr>
        <w:t xml:space="preserve">One Step Forward, Two Steps Back: Broadway’s Jagged Little Journey Toward Nonbinary Inclusion. </w:t>
      </w:r>
      <w:r w:rsidRPr="210F5A6E" w:rsidR="2E7C1704">
        <w:rPr>
          <w:i w:val="0"/>
          <w:iCs w:val="0"/>
          <w:u w:val="none"/>
        </w:rPr>
        <w:t xml:space="preserve">Available at: </w:t>
      </w:r>
      <w:r w:rsidRPr="210F5A6E" w:rsidR="5255D310">
        <w:rPr>
          <w:i w:val="0"/>
          <w:iCs w:val="0"/>
        </w:rPr>
        <w:t>https://brooklynrail.org/2021/04/theater/One-Step-Forward-Two-Steps-Back-Broadways-Jagged-Little-Journey-Toward-Nonbinary-Inclusion</w:t>
      </w:r>
      <w:r w:rsidRPr="210F5A6E" w:rsidR="5255D310">
        <w:rPr>
          <w:i w:val="0"/>
          <w:iCs w:val="0"/>
          <w:u w:val="none"/>
        </w:rPr>
        <w:t xml:space="preserve"> (Accessed: 27</w:t>
      </w:r>
      <w:r w:rsidRPr="210F5A6E" w:rsidR="5255D310">
        <w:rPr>
          <w:i w:val="0"/>
          <w:iCs w:val="0"/>
          <w:u w:val="none"/>
          <w:vertAlign w:val="superscript"/>
        </w:rPr>
        <w:t>th</w:t>
      </w:r>
      <w:r w:rsidRPr="210F5A6E" w:rsidR="5255D310">
        <w:rPr>
          <w:i w:val="0"/>
          <w:iCs w:val="0"/>
          <w:u w:val="none"/>
        </w:rPr>
        <w:t xml:space="preserve"> December 2022).</w:t>
      </w:r>
    </w:p>
    <w:p w:rsidR="1D4C638A" w:rsidP="210F5A6E" w:rsidRDefault="1D4C638A" w14:paraId="1F4FE9FB" w14:textId="337C1342">
      <w:pPr>
        <w:pStyle w:val="Normal"/>
        <w:jc w:val="left"/>
        <w:rPr>
          <w:i w:val="1"/>
          <w:iCs w:val="1"/>
          <w:u w:val="none"/>
        </w:rPr>
      </w:pPr>
      <w:r w:rsidRPr="210F5A6E" w:rsidR="1D4C638A">
        <w:rPr>
          <w:i w:val="0"/>
          <w:iCs w:val="0"/>
          <w:u w:val="none"/>
        </w:rPr>
        <w:t xml:space="preserve">Masso, G. (2022) </w:t>
      </w:r>
      <w:r w:rsidRPr="210F5A6E" w:rsidR="1D4C638A">
        <w:rPr>
          <w:i w:val="1"/>
          <w:iCs w:val="1"/>
          <w:u w:val="none"/>
        </w:rPr>
        <w:t xml:space="preserve">Divina de Campo: There’s Lots More Space </w:t>
      </w:r>
      <w:r w:rsidRPr="210F5A6E" w:rsidR="2EAE8D58">
        <w:rPr>
          <w:i w:val="1"/>
          <w:iCs w:val="1"/>
          <w:u w:val="none"/>
        </w:rPr>
        <w:t>for</w:t>
      </w:r>
      <w:r w:rsidRPr="210F5A6E" w:rsidR="1D4C638A">
        <w:rPr>
          <w:i w:val="1"/>
          <w:iCs w:val="1"/>
          <w:u w:val="none"/>
        </w:rPr>
        <w:t xml:space="preserve"> Trans </w:t>
      </w:r>
      <w:r w:rsidRPr="210F5A6E" w:rsidR="72CB773A">
        <w:rPr>
          <w:i w:val="1"/>
          <w:iCs w:val="1"/>
          <w:u w:val="none"/>
        </w:rPr>
        <w:t>and</w:t>
      </w:r>
      <w:r w:rsidRPr="210F5A6E" w:rsidR="1D4C638A">
        <w:rPr>
          <w:i w:val="1"/>
          <w:iCs w:val="1"/>
          <w:u w:val="none"/>
        </w:rPr>
        <w:t xml:space="preserve"> Non-Binary Representa</w:t>
      </w:r>
      <w:r w:rsidRPr="210F5A6E" w:rsidR="05BBA224">
        <w:rPr>
          <w:i w:val="1"/>
          <w:iCs w:val="1"/>
          <w:u w:val="none"/>
        </w:rPr>
        <w:t xml:space="preserve">tion. </w:t>
      </w:r>
      <w:r w:rsidRPr="210F5A6E" w:rsidR="05BBA224">
        <w:rPr>
          <w:i w:val="0"/>
          <w:iCs w:val="0"/>
          <w:u w:val="none"/>
        </w:rPr>
        <w:t xml:space="preserve">Available at: </w:t>
      </w:r>
      <w:r w:rsidRPr="210F5A6E" w:rsidR="05BBA224">
        <w:rPr>
          <w:i w:val="0"/>
          <w:iCs w:val="0"/>
        </w:rPr>
        <w:t>https://www.thestage.co.uk/news/divina-de-campo-theres-lots-more-space-for-trans-and-non-binary-representation</w:t>
      </w:r>
      <w:r w:rsidRPr="210F5A6E" w:rsidR="05BBA224">
        <w:rPr>
          <w:i w:val="0"/>
          <w:iCs w:val="0"/>
          <w:u w:val="none"/>
        </w:rPr>
        <w:t xml:space="preserve"> (Accessed: 1</w:t>
      </w:r>
      <w:r w:rsidRPr="210F5A6E" w:rsidR="05BBA224">
        <w:rPr>
          <w:i w:val="0"/>
          <w:iCs w:val="0"/>
          <w:u w:val="none"/>
          <w:vertAlign w:val="superscript"/>
        </w:rPr>
        <w:t>st</w:t>
      </w:r>
      <w:r w:rsidRPr="210F5A6E" w:rsidR="05BBA224">
        <w:rPr>
          <w:i w:val="0"/>
          <w:iCs w:val="0"/>
          <w:u w:val="none"/>
        </w:rPr>
        <w:t xml:space="preserve"> January 2023).</w:t>
      </w:r>
    </w:p>
    <w:p w:rsidR="7C83A825" w:rsidP="210F5A6E" w:rsidRDefault="7C83A825" w14:paraId="739C714D" w14:textId="4BF4D59E">
      <w:pPr>
        <w:pStyle w:val="Normal"/>
        <w:jc w:val="left"/>
        <w:rPr>
          <w:i w:val="0"/>
          <w:iCs w:val="0"/>
          <w:u w:val="none"/>
        </w:rPr>
      </w:pPr>
      <w:r w:rsidRPr="210F5A6E" w:rsidR="7C83A825">
        <w:rPr>
          <w:i w:val="0"/>
          <w:iCs w:val="0"/>
          <w:u w:val="none"/>
        </w:rPr>
        <w:t xml:space="preserve">Queermusicals.com (n.d.) </w:t>
      </w:r>
      <w:r w:rsidRPr="210F5A6E" w:rsidR="7C83A825">
        <w:rPr>
          <w:i w:val="1"/>
          <w:iCs w:val="1"/>
          <w:u w:val="none"/>
        </w:rPr>
        <w:t xml:space="preserve">Trans </w:t>
      </w:r>
      <w:r w:rsidRPr="210F5A6E" w:rsidR="6413E992">
        <w:rPr>
          <w:i w:val="1"/>
          <w:iCs w:val="1"/>
          <w:u w:val="none"/>
        </w:rPr>
        <w:t>and</w:t>
      </w:r>
      <w:r w:rsidRPr="210F5A6E" w:rsidR="7C83A825">
        <w:rPr>
          <w:i w:val="1"/>
          <w:iCs w:val="1"/>
          <w:u w:val="none"/>
        </w:rPr>
        <w:t xml:space="preserve"> Nonbinary Characters </w:t>
      </w:r>
      <w:r w:rsidRPr="210F5A6E" w:rsidR="15F3B2CD">
        <w:rPr>
          <w:i w:val="1"/>
          <w:iCs w:val="1"/>
          <w:u w:val="none"/>
        </w:rPr>
        <w:t>in</w:t>
      </w:r>
      <w:r w:rsidRPr="210F5A6E" w:rsidR="7C83A825">
        <w:rPr>
          <w:i w:val="1"/>
          <w:iCs w:val="1"/>
          <w:u w:val="none"/>
        </w:rPr>
        <w:t xml:space="preserve"> Musical Theatre. </w:t>
      </w:r>
      <w:r w:rsidRPr="210F5A6E" w:rsidR="7C83A825">
        <w:rPr>
          <w:i w:val="0"/>
          <w:iCs w:val="0"/>
          <w:u w:val="none"/>
        </w:rPr>
        <w:t xml:space="preserve">Available at: </w:t>
      </w:r>
      <w:r w:rsidRPr="210F5A6E" w:rsidR="16CA9F29">
        <w:rPr>
          <w:i w:val="0"/>
          <w:iCs w:val="0"/>
        </w:rPr>
        <w:t>https://www.queermusicals.com/trans-and-non-binary-characters</w:t>
      </w:r>
      <w:r w:rsidRPr="210F5A6E" w:rsidR="16CA9F29">
        <w:rPr>
          <w:i w:val="0"/>
          <w:iCs w:val="0"/>
          <w:u w:val="none"/>
        </w:rPr>
        <w:t xml:space="preserve"> (Accessed: 28</w:t>
      </w:r>
      <w:r w:rsidRPr="210F5A6E" w:rsidR="16CA9F29">
        <w:rPr>
          <w:i w:val="0"/>
          <w:iCs w:val="0"/>
          <w:u w:val="none"/>
          <w:vertAlign w:val="superscript"/>
        </w:rPr>
        <w:t>th</w:t>
      </w:r>
      <w:r w:rsidRPr="210F5A6E" w:rsidR="16CA9F29">
        <w:rPr>
          <w:i w:val="0"/>
          <w:iCs w:val="0"/>
          <w:u w:val="none"/>
        </w:rPr>
        <w:t xml:space="preserve"> December 2022).</w:t>
      </w:r>
    </w:p>
    <w:p w:rsidR="4FF72D6B" w:rsidP="210F5A6E" w:rsidRDefault="4FF72D6B" w14:paraId="53249B45" w14:textId="17A1F925">
      <w:pPr>
        <w:pStyle w:val="Normal"/>
        <w:jc w:val="left"/>
        <w:rPr>
          <w:i w:val="0"/>
          <w:iCs w:val="0"/>
        </w:rPr>
      </w:pPr>
      <w:r w:rsidRPr="210F5A6E" w:rsidR="4FF72D6B">
        <w:rPr>
          <w:i w:val="0"/>
          <w:iCs w:val="0"/>
          <w:u w:val="none"/>
        </w:rPr>
        <w:t>White, A. (2021) ‘</w:t>
      </w:r>
      <w:r w:rsidRPr="210F5A6E" w:rsidR="4FF72D6B">
        <w:rPr>
          <w:i w:val="1"/>
          <w:iCs w:val="1"/>
          <w:u w:val="none"/>
        </w:rPr>
        <w:t xml:space="preserve">Jagged Little Pill’ Producers and Actor Address Controversy, Key Changes Around </w:t>
      </w:r>
      <w:r w:rsidRPr="210F5A6E" w:rsidR="5669AF84">
        <w:rPr>
          <w:i w:val="1"/>
          <w:iCs w:val="1"/>
          <w:u w:val="none"/>
        </w:rPr>
        <w:t>Gender Non-Conforming Character.</w:t>
      </w:r>
      <w:r w:rsidRPr="210F5A6E" w:rsidR="5669AF84">
        <w:rPr>
          <w:i w:val="0"/>
          <w:iCs w:val="0"/>
          <w:u w:val="none"/>
        </w:rPr>
        <w:t xml:space="preserve"> Available at: </w:t>
      </w:r>
      <w:r w:rsidRPr="210F5A6E" w:rsidR="5669AF84">
        <w:rPr>
          <w:i w:val="0"/>
          <w:iCs w:val="0"/>
        </w:rPr>
        <w:t>https://www.hollywoodreporter.com/lifestyle/arts/jagged-little-pill-producers-apologize-mistakes-gender-non-confirming-character-representation-1235016056/</w:t>
      </w:r>
      <w:r w:rsidRPr="210F5A6E" w:rsidR="5669AF84">
        <w:rPr>
          <w:i w:val="0"/>
          <w:iCs w:val="0"/>
        </w:rPr>
        <w:t xml:space="preserve"> (Accessed: </w:t>
      </w:r>
      <w:r w:rsidRPr="210F5A6E" w:rsidR="5D72AD8E">
        <w:rPr>
          <w:i w:val="0"/>
          <w:iCs w:val="0"/>
        </w:rPr>
        <w:t>28</w:t>
      </w:r>
      <w:r w:rsidRPr="210F5A6E" w:rsidR="5D72AD8E">
        <w:rPr>
          <w:i w:val="0"/>
          <w:iCs w:val="0"/>
          <w:vertAlign w:val="superscript"/>
        </w:rPr>
        <w:t>th</w:t>
      </w:r>
      <w:r w:rsidRPr="210F5A6E" w:rsidR="5D72AD8E">
        <w:rPr>
          <w:i w:val="0"/>
          <w:iCs w:val="0"/>
        </w:rPr>
        <w:t xml:space="preserve"> December 2022).</w:t>
      </w:r>
    </w:p>
    <w:p w:rsidR="2C15EAD4" w:rsidP="210F5A6E" w:rsidRDefault="2C15EAD4" w14:paraId="57384ED1" w14:textId="49876BFA">
      <w:pPr>
        <w:pStyle w:val="Normal"/>
        <w:jc w:val="left"/>
        <w:rPr>
          <w:i w:val="0"/>
          <w:iCs w:val="0"/>
        </w:rPr>
      </w:pPr>
      <w:r w:rsidRPr="210F5A6E" w:rsidR="2C15EAD4">
        <w:rPr>
          <w:i w:val="0"/>
          <w:iCs w:val="0"/>
        </w:rPr>
        <w:t>Wyver</w:t>
      </w:r>
      <w:r w:rsidRPr="210F5A6E" w:rsidR="2C15EAD4">
        <w:rPr>
          <w:i w:val="0"/>
          <w:iCs w:val="0"/>
        </w:rPr>
        <w:t>, K. (2022) ‘</w:t>
      </w:r>
      <w:r w:rsidRPr="210F5A6E" w:rsidR="2C15EAD4">
        <w:rPr>
          <w:i w:val="1"/>
          <w:iCs w:val="1"/>
        </w:rPr>
        <w:t xml:space="preserve">I Forgot I Was Blaspheming </w:t>
      </w:r>
      <w:r w:rsidRPr="210F5A6E" w:rsidR="23ACC1E8">
        <w:rPr>
          <w:i w:val="1"/>
          <w:iCs w:val="1"/>
        </w:rPr>
        <w:t>a</w:t>
      </w:r>
      <w:r w:rsidRPr="210F5A6E" w:rsidR="2C15EAD4">
        <w:rPr>
          <w:i w:val="1"/>
          <w:iCs w:val="1"/>
        </w:rPr>
        <w:t xml:space="preserve"> Saint!’ - Charlie Josephine On Writing </w:t>
      </w:r>
      <w:r w:rsidRPr="210F5A6E" w:rsidR="47A52C50">
        <w:rPr>
          <w:i w:val="1"/>
          <w:iCs w:val="1"/>
        </w:rPr>
        <w:t>a</w:t>
      </w:r>
      <w:r w:rsidRPr="210F5A6E" w:rsidR="172D25F1">
        <w:rPr>
          <w:i w:val="1"/>
          <w:iCs w:val="1"/>
        </w:rPr>
        <w:t xml:space="preserve"> Non-Binary Joan </w:t>
      </w:r>
      <w:r w:rsidRPr="210F5A6E" w:rsidR="4EE846DE">
        <w:rPr>
          <w:i w:val="1"/>
          <w:iCs w:val="1"/>
        </w:rPr>
        <w:t>of</w:t>
      </w:r>
      <w:r w:rsidRPr="210F5A6E" w:rsidR="172D25F1">
        <w:rPr>
          <w:i w:val="1"/>
          <w:iCs w:val="1"/>
        </w:rPr>
        <w:t xml:space="preserve"> Arc.</w:t>
      </w:r>
      <w:r w:rsidRPr="210F5A6E" w:rsidR="172D25F1">
        <w:rPr>
          <w:i w:val="0"/>
          <w:iCs w:val="0"/>
        </w:rPr>
        <w:t xml:space="preserve"> Available at: </w:t>
      </w:r>
      <w:r w:rsidRPr="210F5A6E" w:rsidR="172D25F1">
        <w:rPr>
          <w:i w:val="0"/>
          <w:iCs w:val="0"/>
        </w:rPr>
        <w:t>https://www.theguardian.com/stage/2022/aug/29/blaspheming-saint-charlie-josephine-non-binary-joan-of-arc-globe</w:t>
      </w:r>
      <w:r w:rsidRPr="210F5A6E" w:rsidR="172D25F1">
        <w:rPr>
          <w:i w:val="0"/>
          <w:iCs w:val="0"/>
        </w:rPr>
        <w:t xml:space="preserve"> (Accessed: 29</w:t>
      </w:r>
      <w:r w:rsidRPr="210F5A6E" w:rsidR="172D25F1">
        <w:rPr>
          <w:i w:val="0"/>
          <w:iCs w:val="0"/>
          <w:vertAlign w:val="superscript"/>
        </w:rPr>
        <w:t>th</w:t>
      </w:r>
      <w:r w:rsidRPr="210F5A6E" w:rsidR="172D25F1">
        <w:rPr>
          <w:i w:val="0"/>
          <w:iCs w:val="0"/>
        </w:rPr>
        <w:t xml:space="preserve"> December 2022).</w:t>
      </w:r>
    </w:p>
    <w:p w:rsidR="210F5A6E" w:rsidP="210F5A6E" w:rsidRDefault="210F5A6E" w14:paraId="1978CC7A" w14:textId="3BCA4044">
      <w:pPr>
        <w:pStyle w:val="Normal"/>
        <w:jc w:val="left"/>
        <w:rPr>
          <w:i w:val="0"/>
          <w:iCs w:val="0"/>
          <w:u w:val="none"/>
        </w:rPr>
      </w:pPr>
    </w:p>
    <w:sectPr>
      <w:pgSz w:w="11906" w:h="16838" w:orient="portrait"/>
      <w:pgMar w:top="1440" w:right="1440" w:bottom="1440" w:left="1440" w:header="720" w:footer="720" w:gutter="0"/>
      <w:cols w:space="720"/>
      <w:docGrid w:linePitch="360"/>
      <w:headerReference w:type="default" r:id="Rf365527667b74515"/>
      <w:footerReference w:type="default" r:id="Rac755bbd5ad742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0F5A6E" w:rsidTr="210F5A6E" w14:paraId="25904ACD">
      <w:trPr>
        <w:trHeight w:val="300"/>
      </w:trPr>
      <w:tc>
        <w:tcPr>
          <w:tcW w:w="3005" w:type="dxa"/>
          <w:tcMar/>
        </w:tcPr>
        <w:p w:rsidR="210F5A6E" w:rsidP="210F5A6E" w:rsidRDefault="210F5A6E" w14:paraId="24EB4F44" w14:textId="5EE788BF">
          <w:pPr>
            <w:pStyle w:val="Header"/>
            <w:bidi w:val="0"/>
            <w:ind w:left="-115"/>
            <w:jc w:val="left"/>
          </w:pPr>
        </w:p>
      </w:tc>
      <w:tc>
        <w:tcPr>
          <w:tcW w:w="3005" w:type="dxa"/>
          <w:tcMar/>
        </w:tcPr>
        <w:p w:rsidR="210F5A6E" w:rsidP="210F5A6E" w:rsidRDefault="210F5A6E" w14:paraId="57C14112" w14:textId="7CABB8DE">
          <w:pPr>
            <w:pStyle w:val="Header"/>
            <w:bidi w:val="0"/>
            <w:jc w:val="center"/>
          </w:pPr>
        </w:p>
      </w:tc>
      <w:tc>
        <w:tcPr>
          <w:tcW w:w="3005" w:type="dxa"/>
          <w:tcMar/>
        </w:tcPr>
        <w:p w:rsidR="210F5A6E" w:rsidP="210F5A6E" w:rsidRDefault="210F5A6E" w14:paraId="37689AD6" w14:textId="2A443451">
          <w:pPr>
            <w:pStyle w:val="Header"/>
            <w:bidi w:val="0"/>
            <w:ind w:right="-115"/>
            <w:jc w:val="right"/>
          </w:pPr>
        </w:p>
      </w:tc>
    </w:tr>
  </w:tbl>
  <w:p w:rsidR="210F5A6E" w:rsidP="210F5A6E" w:rsidRDefault="210F5A6E" w14:paraId="2C0F9B20" w14:textId="2E3BB8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0F5A6E" w:rsidTr="210F5A6E" w14:paraId="269E2B15">
      <w:trPr>
        <w:trHeight w:val="300"/>
      </w:trPr>
      <w:tc>
        <w:tcPr>
          <w:tcW w:w="3005" w:type="dxa"/>
          <w:tcMar/>
        </w:tcPr>
        <w:p w:rsidR="210F5A6E" w:rsidP="210F5A6E" w:rsidRDefault="210F5A6E" w14:paraId="5EF25EF0" w14:textId="01A15EF4">
          <w:pPr>
            <w:pStyle w:val="Header"/>
            <w:bidi w:val="0"/>
            <w:ind w:left="-115"/>
            <w:jc w:val="left"/>
          </w:pPr>
        </w:p>
      </w:tc>
      <w:tc>
        <w:tcPr>
          <w:tcW w:w="3005" w:type="dxa"/>
          <w:tcMar/>
        </w:tcPr>
        <w:p w:rsidR="210F5A6E" w:rsidP="210F5A6E" w:rsidRDefault="210F5A6E" w14:paraId="1C994DEA" w14:textId="15A149C2">
          <w:pPr>
            <w:pStyle w:val="Header"/>
            <w:bidi w:val="0"/>
            <w:jc w:val="center"/>
          </w:pPr>
        </w:p>
      </w:tc>
      <w:tc>
        <w:tcPr>
          <w:tcW w:w="3005" w:type="dxa"/>
          <w:tcMar/>
        </w:tcPr>
        <w:p w:rsidR="210F5A6E" w:rsidP="210F5A6E" w:rsidRDefault="210F5A6E" w14:paraId="3C9B7821" w14:textId="4BA2E69D">
          <w:pPr>
            <w:pStyle w:val="Header"/>
            <w:bidi w:val="0"/>
            <w:ind w:right="-115"/>
            <w:jc w:val="right"/>
          </w:pPr>
        </w:p>
      </w:tc>
    </w:tr>
  </w:tbl>
  <w:p w:rsidR="210F5A6E" w:rsidP="210F5A6E" w:rsidRDefault="210F5A6E" w14:paraId="1D291AED" w14:textId="638886BC">
    <w:pPr>
      <w:pStyle w:val="Header"/>
      <w:bidi w:val="0"/>
    </w:pPr>
  </w:p>
</w:hdr>
</file>

<file path=word/intelligence2.xml><?xml version="1.0" encoding="utf-8"?>
<int2:intelligence xmlns:int2="http://schemas.microsoft.com/office/intelligence/2020/intelligence">
  <int2:observations>
    <int2:textHash int2:hashCode="2ixmZwRu7YcngM" int2:id="bYPfIj0t">
      <int2:state int2:type="AugLoop_Text_Critique" int2:value="Rejected"/>
    </int2:textHash>
    <int2:textHash int2:hashCode="DkWuvvjCo5I4T2" int2:id="tXZNEVLR">
      <int2:state int2:type="AugLoop_Text_Critique" int2:value="Rejected"/>
    </int2:textHash>
    <int2:textHash int2:hashCode="3Tsz3nzeo3WjTI" int2:id="Wu7ekxpf">
      <int2:state int2:type="AugLoop_Text_Critique" int2:value="Rejected"/>
    </int2:textHash>
    <int2:bookmark int2:bookmarkName="_Int_2ARXmXfu" int2:invalidationBookmarkName="" int2:hashCode="HCLdkCv8WMumnF" int2:id="gQ29pM07">
      <int2:state int2:type="WordDesignerPullQuotesAnnotation" int2:value="Reviewed"/>
    </int2:bookmark>
    <int2:bookmark int2:bookmarkName="_Int_KBba34tN" int2:invalidationBookmarkName="" int2:hashCode="MDaBDTV6vP3loB" int2:id="tUo3VVI5">
      <int2:state int2:type="WordDesignerPullQuotesAnnotation" int2:value="Reviewed"/>
    </int2:bookmark>
    <int2:bookmark int2:bookmarkName="_Int_4S4QOY5o" int2:invalidationBookmarkName="" int2:hashCode="nJOhyZgcMCqYqK" int2:id="GS9JBkjF">
      <int2:state int2:type="AugLoop_Text_Critique" int2:value="Rejected"/>
    </int2:bookmark>
    <int2:bookmark int2:bookmarkName="_Int_nk8IG9PX" int2:invalidationBookmarkName="" int2:hashCode="3KKjJeR/dxf+gy" int2:id="NoGF7c2a">
      <int2:state int2:type="AugLoop_Text_Critique" int2:value="Rejected"/>
    </int2:bookmark>
    <int2:bookmark int2:bookmarkName="_Int_P9gCCd09" int2:invalidationBookmarkName="" int2:hashCode="Df1x1i9j+6UA+7" int2:id="OIRkGExE">
      <int2:state int2:type="AugLoop_Text_Critique" int2:value="Rejected"/>
    </int2:bookmark>
    <int2:bookmark int2:bookmarkName="_Int_LMv6IM6D" int2:invalidationBookmarkName="" int2:hashCode="Eb9ZcJltFzCIBt" int2:id="pl57BjcV">
      <int2:state int2:type="AugLoop_Text_Critique" int2:value="Rejected"/>
    </int2:bookmark>
    <int2:bookmark int2:bookmarkName="_Int_0xmBm9NY" int2:invalidationBookmarkName="" int2:hashCode="3KKjJeR/dxf+gy" int2:id="mGKRYypR">
      <int2:state int2:type="AugLoop_Text_Critique" int2:value="Rejected"/>
    </int2:bookmark>
    <int2:bookmark int2:bookmarkName="_Int_4qunrSoD" int2:invalidationBookmarkName="" int2:hashCode="bhQmGYykmE+yQi" int2:id="Ifb7Y1U5">
      <int2:state int2:type="AugLoop_Text_Critique" int2:value="Rejected"/>
    </int2:bookmark>
    <int2:bookmark int2:bookmarkName="_Int_qrRANW1P" int2:invalidationBookmarkName="" int2:hashCode="0jx40TqDNypX8J" int2:id="Nj5bbrJo">
      <int2:state int2:type="AugLoop_Text_Critique" int2:value="Rejected"/>
    </int2:bookmark>
    <int2:bookmark int2:bookmarkName="_Int_gv0kzexT" int2:invalidationBookmarkName="" int2:hashCode="S7PQxE5Ff/LG16" int2:id="JpHafwtM">
      <int2:state int2:type="AugLoop_Text_Critique" int2:value="Rejected"/>
    </int2:bookmark>
    <int2:bookmark int2:bookmarkName="_Int_f2LIwpe6" int2:invalidationBookmarkName="" int2:hashCode="N6wermz/G8fFhr" int2:id="4WDOKmeb">
      <int2:state int2:type="AugLoop_Text_Critique" int2:value="Rejected"/>
    </int2:bookmark>
    <int2:bookmark int2:bookmarkName="_Int_er78vzf9" int2:invalidationBookmarkName="" int2:hashCode="zOPO4dOtsNfh7L" int2:id="Nf4Uubeh">
      <int2:state int2:type="AugLoop_Text_Critique" int2:value="Rejected"/>
    </int2:bookmark>
    <int2:bookmark int2:bookmarkName="_Int_dpq7MLkO" int2:invalidationBookmarkName="" int2:hashCode="v9fu1ddnFE+IM7" int2:id="K0wdp4JR">
      <int2:state int2:type="AugLoop_Text_Critique" int2:value="Rejected"/>
    </int2:bookmark>
    <int2:bookmark int2:bookmarkName="_Int_hWt35uiP" int2:invalidationBookmarkName="" int2:hashCode="Hi+l5fDWqel8JW" int2:id="QSyCqvAH">
      <int2:state int2:type="AugLoop_Text_Critique" int2:value="Rejected"/>
    </int2:bookmark>
    <int2:bookmark int2:bookmarkName="_Int_b4oeo8ky" int2:invalidationBookmarkName="" int2:hashCode="0L8YarMESo8k0g" int2:id="3RDMBiVk">
      <int2:state int2:type="AugLoop_Text_Critique" int2:value="Rejected"/>
    </int2:bookmark>
    <int2:bookmark int2:bookmarkName="_Int_B61rENvQ" int2:invalidationBookmarkName="" int2:hashCode="0jx40TqDNypX8J" int2:id="IqZ7WsNS">
      <int2:state int2:type="AugLoop_Text_Critique" int2:value="Rejected"/>
    </int2:bookmark>
    <int2:bookmark int2:bookmarkName="_Int_uNVO85KI" int2:invalidationBookmarkName="" int2:hashCode="e0dMsLOcF3PXGS" int2:id="JEriXFGC">
      <int2:state int2:type="AugLoop_Text_Critique" int2:value="Rejected"/>
    </int2:bookmark>
    <int2:bookmark int2:bookmarkName="_Int_EsjRzQiJ" int2:invalidationBookmarkName="" int2:hashCode="FhxCN58vOqq4SL" int2:id="QDp0TYS2">
      <int2:state int2:type="AugLoop_Text_Critique" int2:value="Rejected"/>
    </int2:bookmark>
    <int2:bookmark int2:bookmarkName="_Int_hRli6uU0" int2:invalidationBookmarkName="" int2:hashCode="0paKD6/Xb5MlDP" int2:id="FWsa2cXU">
      <int2:state int2:type="WordDesignerSuggestedImageAnnotation" int2:value="Reviewed"/>
    </int2:bookmark>
  </int2:observations>
  <int2:intelligenceSettings/>
  <int2:onDemandWorkflows>
    <int2:onDemandWorkflow int2:type="SimilarityCheck" int2:paragraphVersions="5FA4F48E-4AE9416C 5E5787A5-66E7D74C 427C43D2-27F0A2D5 787445F5-3666B1EB 7A5DE47A-604BC88A 06A71943-7827448C 536DA406-618BBE2A 4E76E6E7-51FAEB5C 538B8BBE-0C27243C 6067E239-6F252452 58D34342-021F351D 36A35F98-4A7F3671 581C1813-33A1E1CF 61FB47DB-2045086E 7C8C4ED6-48D5C399 35F9A752-2BFD4563 7D0D8E5B-6ADEECC0 29AA3ACD-6B5ADC6B 0B95CA40-42516831 6E27F1F2-3B56B782 5C48F83C-5A4ECCD4 2FD2C3E7-1E1C0031 157BB4E0-745DA931 24E380EE-22ADA6EC 4471FB75-5D0D56F6 30F01536-02F65246 1DD8DC1A-25D7281E 4A7F41D1-5C9392B1 41FA789A-799ED9EC 7B4E3CAA-649C4776 488D2ADB-499EB6E4 59619A24-510B7B0C 2D270513-0EF20D06 11E2DDF7-58E8A7FE 0921329C-110EC8E8 6F74F440-1575DC40 08301360-3352C7F6 7B4F2431-4668F203 79D03084-51AE4FC5 44F75306-4BAB6EA9 00DFD022-4C8D67CB 1F4FE9FB-337C1342 739C714D-4BF4D59E 53249B45-17A1F925 57384ED1-49876BFA 1978CC7A-3BCA4044"/>
  </int2:onDemandWorkflows>
</int2:intelligence>
</file>

<file path=word/numbering.xml><?xml version="1.0" encoding="utf-8"?>
<w:numbering xmlns:w="http://schemas.openxmlformats.org/wordprocessingml/2006/main">
  <w:abstractNum xmlns:w="http://schemas.openxmlformats.org/wordprocessingml/2006/main" w:abstractNumId="3">
    <w:nsid w:val="71454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a7e9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f6b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F6908"/>
    <w:rsid w:val="01375A7A"/>
    <w:rsid w:val="018559AF"/>
    <w:rsid w:val="01E3D78D"/>
    <w:rsid w:val="0236A4B7"/>
    <w:rsid w:val="023BEC87"/>
    <w:rsid w:val="0257B229"/>
    <w:rsid w:val="02C43A3E"/>
    <w:rsid w:val="02CF85E1"/>
    <w:rsid w:val="02D32ADB"/>
    <w:rsid w:val="037BE689"/>
    <w:rsid w:val="0386CB26"/>
    <w:rsid w:val="03AC10B9"/>
    <w:rsid w:val="03D27518"/>
    <w:rsid w:val="03E0BE17"/>
    <w:rsid w:val="040E9CBD"/>
    <w:rsid w:val="04A21125"/>
    <w:rsid w:val="04B1BD9C"/>
    <w:rsid w:val="04C176FA"/>
    <w:rsid w:val="053CC332"/>
    <w:rsid w:val="05611270"/>
    <w:rsid w:val="05AA6D1E"/>
    <w:rsid w:val="05BBA224"/>
    <w:rsid w:val="05F068E3"/>
    <w:rsid w:val="0602DE17"/>
    <w:rsid w:val="060F7D49"/>
    <w:rsid w:val="0634C60B"/>
    <w:rsid w:val="07CB6EE6"/>
    <w:rsid w:val="07D5CF27"/>
    <w:rsid w:val="07E4B070"/>
    <w:rsid w:val="084A6DF1"/>
    <w:rsid w:val="08C59A10"/>
    <w:rsid w:val="08E20DE0"/>
    <w:rsid w:val="09383486"/>
    <w:rsid w:val="095591E2"/>
    <w:rsid w:val="096C66CD"/>
    <w:rsid w:val="098B5F72"/>
    <w:rsid w:val="098EAAA5"/>
    <w:rsid w:val="09AEE7F2"/>
    <w:rsid w:val="09FB9991"/>
    <w:rsid w:val="0A0D6BE5"/>
    <w:rsid w:val="0A21E27C"/>
    <w:rsid w:val="0A7DDE41"/>
    <w:rsid w:val="0ADE3CC0"/>
    <w:rsid w:val="0B108235"/>
    <w:rsid w:val="0B5CD41D"/>
    <w:rsid w:val="0B96FDAA"/>
    <w:rsid w:val="0BC7A8D4"/>
    <w:rsid w:val="0C1E3DF9"/>
    <w:rsid w:val="0C2103B5"/>
    <w:rsid w:val="0C6FFB7D"/>
    <w:rsid w:val="0CC7B7C0"/>
    <w:rsid w:val="0D840264"/>
    <w:rsid w:val="0E2B87F9"/>
    <w:rsid w:val="0EA00C20"/>
    <w:rsid w:val="0EA42C16"/>
    <w:rsid w:val="0F58A477"/>
    <w:rsid w:val="0F9B5FD0"/>
    <w:rsid w:val="0FEFC255"/>
    <w:rsid w:val="0FFDEC29"/>
    <w:rsid w:val="0FFF5882"/>
    <w:rsid w:val="1055A09A"/>
    <w:rsid w:val="1084BF3A"/>
    <w:rsid w:val="1126C067"/>
    <w:rsid w:val="1170705C"/>
    <w:rsid w:val="11849EF3"/>
    <w:rsid w:val="118B92B6"/>
    <w:rsid w:val="1199BC8A"/>
    <w:rsid w:val="11D0CE65"/>
    <w:rsid w:val="11EDC341"/>
    <w:rsid w:val="11F08A6B"/>
    <w:rsid w:val="122CC2C6"/>
    <w:rsid w:val="128D2AB4"/>
    <w:rsid w:val="13783DC3"/>
    <w:rsid w:val="1447DFBE"/>
    <w:rsid w:val="145E6129"/>
    <w:rsid w:val="146042B3"/>
    <w:rsid w:val="149AC97D"/>
    <w:rsid w:val="14C33378"/>
    <w:rsid w:val="14D17C77"/>
    <w:rsid w:val="152CD93C"/>
    <w:rsid w:val="15436051"/>
    <w:rsid w:val="1568EE99"/>
    <w:rsid w:val="15C4605C"/>
    <w:rsid w:val="15F3B2CD"/>
    <w:rsid w:val="15FA318A"/>
    <w:rsid w:val="1643E17F"/>
    <w:rsid w:val="16502290"/>
    <w:rsid w:val="166D4CD8"/>
    <w:rsid w:val="16C4E21E"/>
    <w:rsid w:val="16CA9F29"/>
    <w:rsid w:val="16D1989B"/>
    <w:rsid w:val="16EB2056"/>
    <w:rsid w:val="172D25F1"/>
    <w:rsid w:val="17414716"/>
    <w:rsid w:val="17F7C337"/>
    <w:rsid w:val="183A6A02"/>
    <w:rsid w:val="18975A5E"/>
    <w:rsid w:val="19589029"/>
    <w:rsid w:val="198FB0D8"/>
    <w:rsid w:val="1A42A6F5"/>
    <w:rsid w:val="1A625DE8"/>
    <w:rsid w:val="1ACAF4AC"/>
    <w:rsid w:val="1AF974BC"/>
    <w:rsid w:val="1B43975D"/>
    <w:rsid w:val="1B6683AD"/>
    <w:rsid w:val="1B68C9A3"/>
    <w:rsid w:val="1C69730E"/>
    <w:rsid w:val="1C7460AE"/>
    <w:rsid w:val="1CBF6414"/>
    <w:rsid w:val="1CC218DF"/>
    <w:rsid w:val="1CD66A82"/>
    <w:rsid w:val="1CDF67BE"/>
    <w:rsid w:val="1D0B3141"/>
    <w:rsid w:val="1D24F9BA"/>
    <w:rsid w:val="1D4C638A"/>
    <w:rsid w:val="1D94C5EF"/>
    <w:rsid w:val="1E05436F"/>
    <w:rsid w:val="1E055C6B"/>
    <w:rsid w:val="1F35CF0B"/>
    <w:rsid w:val="1F3DBC91"/>
    <w:rsid w:val="1F563857"/>
    <w:rsid w:val="1F76B5C7"/>
    <w:rsid w:val="1FA113D0"/>
    <w:rsid w:val="1FF9B9A1"/>
    <w:rsid w:val="1FFEF25C"/>
    <w:rsid w:val="205EA444"/>
    <w:rsid w:val="20866DAE"/>
    <w:rsid w:val="20D98CF2"/>
    <w:rsid w:val="210F5A6E"/>
    <w:rsid w:val="21E26D7C"/>
    <w:rsid w:val="21E9E056"/>
    <w:rsid w:val="2232E716"/>
    <w:rsid w:val="22451B66"/>
    <w:rsid w:val="228BE743"/>
    <w:rsid w:val="22B8CEC4"/>
    <w:rsid w:val="22CC8B38"/>
    <w:rsid w:val="22E0A218"/>
    <w:rsid w:val="2336931E"/>
    <w:rsid w:val="2348F2C0"/>
    <w:rsid w:val="23ACC1E8"/>
    <w:rsid w:val="24112DB4"/>
    <w:rsid w:val="247C7279"/>
    <w:rsid w:val="24D2637F"/>
    <w:rsid w:val="251BC754"/>
    <w:rsid w:val="25DFF8C7"/>
    <w:rsid w:val="25E6E3A7"/>
    <w:rsid w:val="26042BFA"/>
    <w:rsid w:val="26094997"/>
    <w:rsid w:val="2640DCEC"/>
    <w:rsid w:val="274DC83C"/>
    <w:rsid w:val="27DB7F58"/>
    <w:rsid w:val="280A0441"/>
    <w:rsid w:val="2850549B"/>
    <w:rsid w:val="28DE83E9"/>
    <w:rsid w:val="291E8469"/>
    <w:rsid w:val="2937ACC6"/>
    <w:rsid w:val="2939BB59"/>
    <w:rsid w:val="2A5EF900"/>
    <w:rsid w:val="2B0C9184"/>
    <w:rsid w:val="2B7B5A2E"/>
    <w:rsid w:val="2BAE30F5"/>
    <w:rsid w:val="2BE18C9F"/>
    <w:rsid w:val="2C15EAD4"/>
    <w:rsid w:val="2C1C3F99"/>
    <w:rsid w:val="2C448B11"/>
    <w:rsid w:val="2C771827"/>
    <w:rsid w:val="2C7C3EF7"/>
    <w:rsid w:val="2C87845E"/>
    <w:rsid w:val="2C9F561C"/>
    <w:rsid w:val="2CD6290A"/>
    <w:rsid w:val="2D1BA8F7"/>
    <w:rsid w:val="2D49E81E"/>
    <w:rsid w:val="2D4E590A"/>
    <w:rsid w:val="2DBF34C6"/>
    <w:rsid w:val="2E2354BF"/>
    <w:rsid w:val="2E3140AE"/>
    <w:rsid w:val="2E7945C5"/>
    <w:rsid w:val="2E7C1704"/>
    <w:rsid w:val="2E96700D"/>
    <w:rsid w:val="2EA9813D"/>
    <w:rsid w:val="2EAE8D58"/>
    <w:rsid w:val="2EF2100C"/>
    <w:rsid w:val="2FC8262F"/>
    <w:rsid w:val="306CFF9D"/>
    <w:rsid w:val="30EFB0BC"/>
    <w:rsid w:val="310F8195"/>
    <w:rsid w:val="3129964E"/>
    <w:rsid w:val="31324CA1"/>
    <w:rsid w:val="316F958D"/>
    <w:rsid w:val="319C5FA0"/>
    <w:rsid w:val="3221AF5A"/>
    <w:rsid w:val="324D70A2"/>
    <w:rsid w:val="327C8138"/>
    <w:rsid w:val="32CDDB78"/>
    <w:rsid w:val="32F85325"/>
    <w:rsid w:val="331E2926"/>
    <w:rsid w:val="33FF411F"/>
    <w:rsid w:val="34D14379"/>
    <w:rsid w:val="3505B191"/>
    <w:rsid w:val="35247DBB"/>
    <w:rsid w:val="3554FA03"/>
    <w:rsid w:val="359ED2E7"/>
    <w:rsid w:val="35A4C0C7"/>
    <w:rsid w:val="35CD6016"/>
    <w:rsid w:val="35D693F5"/>
    <w:rsid w:val="360C7F60"/>
    <w:rsid w:val="3662635A"/>
    <w:rsid w:val="36F5F7B5"/>
    <w:rsid w:val="37409128"/>
    <w:rsid w:val="375EF240"/>
    <w:rsid w:val="3765E603"/>
    <w:rsid w:val="376DD389"/>
    <w:rsid w:val="37FE33BB"/>
    <w:rsid w:val="384C536E"/>
    <w:rsid w:val="38506383"/>
    <w:rsid w:val="3872A076"/>
    <w:rsid w:val="388EB76A"/>
    <w:rsid w:val="38B6FAA2"/>
    <w:rsid w:val="38DC6189"/>
    <w:rsid w:val="38FEA561"/>
    <w:rsid w:val="3901B664"/>
    <w:rsid w:val="396F822F"/>
    <w:rsid w:val="399A041C"/>
    <w:rsid w:val="39B462FC"/>
    <w:rsid w:val="3A2E622D"/>
    <w:rsid w:val="3A36D263"/>
    <w:rsid w:val="3A7A8A71"/>
    <w:rsid w:val="3A915A47"/>
    <w:rsid w:val="3A969302"/>
    <w:rsid w:val="3A9A75C2"/>
    <w:rsid w:val="3AA5744B"/>
    <w:rsid w:val="3B3EA070"/>
    <w:rsid w:val="3BA5B6BD"/>
    <w:rsid w:val="3BAA26CE"/>
    <w:rsid w:val="3C3DE67E"/>
    <w:rsid w:val="3C44092A"/>
    <w:rsid w:val="3C7F6908"/>
    <w:rsid w:val="3CCE2FC0"/>
    <w:rsid w:val="3CE6FFCD"/>
    <w:rsid w:val="3D20ED9B"/>
    <w:rsid w:val="3D2387E9"/>
    <w:rsid w:val="3D3254C3"/>
    <w:rsid w:val="3D8FE9C3"/>
    <w:rsid w:val="3DD21684"/>
    <w:rsid w:val="3DD98FDD"/>
    <w:rsid w:val="3E2A9C1B"/>
    <w:rsid w:val="3E6A0021"/>
    <w:rsid w:val="3E82D02E"/>
    <w:rsid w:val="3E84862E"/>
    <w:rsid w:val="3E864D19"/>
    <w:rsid w:val="3EA6490F"/>
    <w:rsid w:val="3EFF3F21"/>
    <w:rsid w:val="3F14B9D2"/>
    <w:rsid w:val="3F4EE726"/>
    <w:rsid w:val="3F6DE6E5"/>
    <w:rsid w:val="3FFCB53A"/>
    <w:rsid w:val="401EA08F"/>
    <w:rsid w:val="40457A1C"/>
    <w:rsid w:val="404B927E"/>
    <w:rsid w:val="40BC5322"/>
    <w:rsid w:val="40C16607"/>
    <w:rsid w:val="4122FECE"/>
    <w:rsid w:val="41691F6F"/>
    <w:rsid w:val="41C299ED"/>
    <w:rsid w:val="41FAB575"/>
    <w:rsid w:val="42277B1E"/>
    <w:rsid w:val="42906A10"/>
    <w:rsid w:val="42AAFFBF"/>
    <w:rsid w:val="43166475"/>
    <w:rsid w:val="439AF475"/>
    <w:rsid w:val="43C12736"/>
    <w:rsid w:val="43D00C7E"/>
    <w:rsid w:val="44E9153F"/>
    <w:rsid w:val="45D945A9"/>
    <w:rsid w:val="46BC2D3E"/>
    <w:rsid w:val="46E2EE8D"/>
    <w:rsid w:val="46EF5322"/>
    <w:rsid w:val="476F6D15"/>
    <w:rsid w:val="4785AD3E"/>
    <w:rsid w:val="47A52C50"/>
    <w:rsid w:val="47BAB0A1"/>
    <w:rsid w:val="47D4C7F2"/>
    <w:rsid w:val="47FE2480"/>
    <w:rsid w:val="484D14FF"/>
    <w:rsid w:val="48BAF565"/>
    <w:rsid w:val="49D6098E"/>
    <w:rsid w:val="49DCCB48"/>
    <w:rsid w:val="4A3BE2DB"/>
    <w:rsid w:val="4AFB13A7"/>
    <w:rsid w:val="4B71D9EF"/>
    <w:rsid w:val="4B7943A4"/>
    <w:rsid w:val="4C98E482"/>
    <w:rsid w:val="4C99D234"/>
    <w:rsid w:val="4CA337CE"/>
    <w:rsid w:val="4CB7C076"/>
    <w:rsid w:val="4DA4917A"/>
    <w:rsid w:val="4DCB2F31"/>
    <w:rsid w:val="4DE4578E"/>
    <w:rsid w:val="4E149306"/>
    <w:rsid w:val="4EE846DE"/>
    <w:rsid w:val="4EFC3A8E"/>
    <w:rsid w:val="4F1E0D8F"/>
    <w:rsid w:val="4F217E56"/>
    <w:rsid w:val="4F29A46B"/>
    <w:rsid w:val="4F2A36E9"/>
    <w:rsid w:val="4F2D90E8"/>
    <w:rsid w:val="4F37CC69"/>
    <w:rsid w:val="4F7A7EFA"/>
    <w:rsid w:val="4FB016AA"/>
    <w:rsid w:val="4FB06367"/>
    <w:rsid w:val="4FE41D90"/>
    <w:rsid w:val="4FF72D6B"/>
    <w:rsid w:val="500E7C5F"/>
    <w:rsid w:val="500FB155"/>
    <w:rsid w:val="5075B396"/>
    <w:rsid w:val="509C959D"/>
    <w:rsid w:val="50D1A7F7"/>
    <w:rsid w:val="51187247"/>
    <w:rsid w:val="51E88AAA"/>
    <w:rsid w:val="523865FE"/>
    <w:rsid w:val="5255AE51"/>
    <w:rsid w:val="5255D310"/>
    <w:rsid w:val="5261D7AB"/>
    <w:rsid w:val="52B94EBD"/>
    <w:rsid w:val="5370F711"/>
    <w:rsid w:val="53FDA80C"/>
    <w:rsid w:val="540722D5"/>
    <w:rsid w:val="5426145D"/>
    <w:rsid w:val="5446FFB1"/>
    <w:rsid w:val="548579A3"/>
    <w:rsid w:val="548BBBBC"/>
    <w:rsid w:val="54AF3043"/>
    <w:rsid w:val="54C18174"/>
    <w:rsid w:val="5500E352"/>
    <w:rsid w:val="5528FAED"/>
    <w:rsid w:val="55321668"/>
    <w:rsid w:val="55A2F336"/>
    <w:rsid w:val="5669AF84"/>
    <w:rsid w:val="5681A883"/>
    <w:rsid w:val="569D25B6"/>
    <w:rsid w:val="573DDD07"/>
    <w:rsid w:val="581D78E4"/>
    <w:rsid w:val="58CB7D31"/>
    <w:rsid w:val="58DA93F8"/>
    <w:rsid w:val="58F9B260"/>
    <w:rsid w:val="591FE521"/>
    <w:rsid w:val="593B131E"/>
    <w:rsid w:val="595317C8"/>
    <w:rsid w:val="5958EAC6"/>
    <w:rsid w:val="595F3333"/>
    <w:rsid w:val="5A1B3533"/>
    <w:rsid w:val="5A59BAB9"/>
    <w:rsid w:val="5A766459"/>
    <w:rsid w:val="5AB64135"/>
    <w:rsid w:val="5AC51F27"/>
    <w:rsid w:val="5AFCA609"/>
    <w:rsid w:val="5B48B61B"/>
    <w:rsid w:val="5B5519A6"/>
    <w:rsid w:val="5B97CC37"/>
    <w:rsid w:val="5BD61ABE"/>
    <w:rsid w:val="5BDF4844"/>
    <w:rsid w:val="5D051183"/>
    <w:rsid w:val="5D2EFE79"/>
    <w:rsid w:val="5D72AD8E"/>
    <w:rsid w:val="5DEDE1F7"/>
    <w:rsid w:val="5DFCBFE9"/>
    <w:rsid w:val="5DFE68B0"/>
    <w:rsid w:val="5E8CBA68"/>
    <w:rsid w:val="5EC3DB17"/>
    <w:rsid w:val="5F98904A"/>
    <w:rsid w:val="6080F236"/>
    <w:rsid w:val="613460AB"/>
    <w:rsid w:val="619CB908"/>
    <w:rsid w:val="61DA05A1"/>
    <w:rsid w:val="62443D9E"/>
    <w:rsid w:val="6257DF1F"/>
    <w:rsid w:val="628E2CBB"/>
    <w:rsid w:val="629EF5C0"/>
    <w:rsid w:val="62D0310C"/>
    <w:rsid w:val="62FFCA4E"/>
    <w:rsid w:val="63602B8B"/>
    <w:rsid w:val="63681911"/>
    <w:rsid w:val="63ADD62A"/>
    <w:rsid w:val="63B45757"/>
    <w:rsid w:val="64043034"/>
    <w:rsid w:val="6413E992"/>
    <w:rsid w:val="6467ABE1"/>
    <w:rsid w:val="648870C0"/>
    <w:rsid w:val="64C4F4BF"/>
    <w:rsid w:val="64FBFBEC"/>
    <w:rsid w:val="6511A663"/>
    <w:rsid w:val="651EEE04"/>
    <w:rsid w:val="65ACA520"/>
    <w:rsid w:val="6639ECFD"/>
    <w:rsid w:val="6697CC4D"/>
    <w:rsid w:val="67487581"/>
    <w:rsid w:val="67C01182"/>
    <w:rsid w:val="67C44A59"/>
    <w:rsid w:val="67D939DF"/>
    <w:rsid w:val="67D9869C"/>
    <w:rsid w:val="68494725"/>
    <w:rsid w:val="6871B120"/>
    <w:rsid w:val="68B76CC7"/>
    <w:rsid w:val="68DB56E4"/>
    <w:rsid w:val="690E3744"/>
    <w:rsid w:val="697556FD"/>
    <w:rsid w:val="6A0D8181"/>
    <w:rsid w:val="6A20ED01"/>
    <w:rsid w:val="6A735FC6"/>
    <w:rsid w:val="6A7920D8"/>
    <w:rsid w:val="6ACBC574"/>
    <w:rsid w:val="6AD7CF70"/>
    <w:rsid w:val="6AF7B244"/>
    <w:rsid w:val="6BA951E2"/>
    <w:rsid w:val="6BE57987"/>
    <w:rsid w:val="6C80BE32"/>
    <w:rsid w:val="6C8A4CB8"/>
    <w:rsid w:val="6C9DE811"/>
    <w:rsid w:val="6CEB3D94"/>
    <w:rsid w:val="6D15934C"/>
    <w:rsid w:val="6D9FA5DF"/>
    <w:rsid w:val="6DB38897"/>
    <w:rsid w:val="6DC25FE2"/>
    <w:rsid w:val="6E2F5306"/>
    <w:rsid w:val="6E36D297"/>
    <w:rsid w:val="6E487B63"/>
    <w:rsid w:val="6E9DDCEB"/>
    <w:rsid w:val="6EAACBB8"/>
    <w:rsid w:val="6EF709FE"/>
    <w:rsid w:val="6F1A4F94"/>
    <w:rsid w:val="6F81134A"/>
    <w:rsid w:val="704263AD"/>
    <w:rsid w:val="7055DB7C"/>
    <w:rsid w:val="70782285"/>
    <w:rsid w:val="70B04573"/>
    <w:rsid w:val="70C6948B"/>
    <w:rsid w:val="7166F3C8"/>
    <w:rsid w:val="71A377C7"/>
    <w:rsid w:val="71B1DF04"/>
    <w:rsid w:val="71FD710C"/>
    <w:rsid w:val="722EAAC0"/>
    <w:rsid w:val="72589FC5"/>
    <w:rsid w:val="72A42650"/>
    <w:rsid w:val="72A7840A"/>
    <w:rsid w:val="72CAB05B"/>
    <w:rsid w:val="72CB773A"/>
    <w:rsid w:val="730C5659"/>
    <w:rsid w:val="73116449"/>
    <w:rsid w:val="733F4828"/>
    <w:rsid w:val="73875D51"/>
    <w:rsid w:val="73A88B70"/>
    <w:rsid w:val="73CA7B21"/>
    <w:rsid w:val="73EAB86E"/>
    <w:rsid w:val="7428F646"/>
    <w:rsid w:val="747C354B"/>
    <w:rsid w:val="748BBB84"/>
    <w:rsid w:val="749B1809"/>
    <w:rsid w:val="74B9AEBD"/>
    <w:rsid w:val="75664B82"/>
    <w:rsid w:val="75AC7AF8"/>
    <w:rsid w:val="76278BE5"/>
    <w:rsid w:val="7676E8EA"/>
    <w:rsid w:val="76B5DD9D"/>
    <w:rsid w:val="76DFD80B"/>
    <w:rsid w:val="770E450A"/>
    <w:rsid w:val="77282C2E"/>
    <w:rsid w:val="778D1E34"/>
    <w:rsid w:val="77D39AFE"/>
    <w:rsid w:val="786BCE5B"/>
    <w:rsid w:val="78CA44FC"/>
    <w:rsid w:val="792C4894"/>
    <w:rsid w:val="795B7BBD"/>
    <w:rsid w:val="79A73FC7"/>
    <w:rsid w:val="79B1EC84"/>
    <w:rsid w:val="7A65C8A0"/>
    <w:rsid w:val="7AF74C1E"/>
    <w:rsid w:val="7AFC694D"/>
    <w:rsid w:val="7B074820"/>
    <w:rsid w:val="7B15C394"/>
    <w:rsid w:val="7B30EB52"/>
    <w:rsid w:val="7BE1B62D"/>
    <w:rsid w:val="7C83A825"/>
    <w:rsid w:val="7CCF814C"/>
    <w:rsid w:val="7CEE17F4"/>
    <w:rsid w:val="7D4EA955"/>
    <w:rsid w:val="7DE8549E"/>
    <w:rsid w:val="7E9F8667"/>
    <w:rsid w:val="7EB35A02"/>
    <w:rsid w:val="7EBD107D"/>
    <w:rsid w:val="7EBF3A89"/>
    <w:rsid w:val="7EC0EF82"/>
    <w:rsid w:val="7EEB0491"/>
    <w:rsid w:val="7F0D4CF3"/>
    <w:rsid w:val="7F2DA1EF"/>
    <w:rsid w:val="7F550BBF"/>
    <w:rsid w:val="7F85B6E9"/>
    <w:rsid w:val="7FC979EB"/>
    <w:rsid w:val="7FCABD41"/>
    <w:rsid w:val="7FFBA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F6908"/>
  <w15:chartTrackingRefBased/>
  <w15:docId w15:val="{A89FA6B0-48F2-4B60-9BED-D78986C72F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979ea9d1ba2466d" /><Relationship Type="http://schemas.openxmlformats.org/officeDocument/2006/relationships/header" Target="/word/header.xml" Id="Rf365527667b74515" /><Relationship Type="http://schemas.openxmlformats.org/officeDocument/2006/relationships/footer" Target="/word/footer.xml" Id="Rac755bbd5ad74214" /><Relationship Type="http://schemas.openxmlformats.org/officeDocument/2006/relationships/numbering" Target="/word/numbering.xml" Id="Rf2cef389de5d42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Tabea Heisterbach (2003569)</dc:creator>
  <keywords/>
  <dc:description/>
  <lastModifiedBy>Tabea Heisterbach (2003569)</lastModifiedBy>
  <revision>3</revision>
  <dcterms:created xsi:type="dcterms:W3CDTF">2023-01-15T16:57:47.1598881Z</dcterms:created>
  <dcterms:modified xsi:type="dcterms:W3CDTF">2023-01-20T12:22:54.5473585Z</dcterms:modified>
</coreProperties>
</file>