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AD6893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94A3D">
              <w:rPr>
                <w:rFonts w:ascii="Times New Roman" w:hAnsi="Times New Roman" w:cs="Times New Roman"/>
                <w:b/>
                <w:color w:val="auto"/>
                <w:sz w:val="48"/>
              </w:rPr>
              <w:t>Yasmin Etoumi</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E42C14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94A3D">
              <w:rPr>
                <w:rFonts w:ascii="Times New Roman" w:hAnsi="Times New Roman" w:cs="Times New Roman"/>
                <w:b/>
                <w:color w:val="auto"/>
                <w:sz w:val="48"/>
              </w:rPr>
              <w:t xml:space="preserve"> yetoumi1@gmail.com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F90A949" w14:textId="61ADC89D" w:rsidR="00194A3D" w:rsidRPr="005D3F07" w:rsidRDefault="00194A3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2220591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14EAAA0A" w14:textId="77777777" w:rsidR="00194A3D" w:rsidRPr="00194A3D" w:rsidRDefault="00194A3D" w:rsidP="00194A3D">
            <w:pPr>
              <w:pStyle w:val="paragraph"/>
              <w:spacing w:before="0" w:beforeAutospacing="0" w:after="0" w:afterAutospacing="0"/>
              <w:jc w:val="both"/>
              <w:textAlignment w:val="baseline"/>
              <w:rPr>
                <w:rStyle w:val="eop"/>
                <w:rFonts w:ascii="Arial" w:hAnsi="Arial" w:cs="Arial"/>
              </w:rPr>
            </w:pPr>
            <w:r w:rsidRPr="00194A3D">
              <w:rPr>
                <w:rStyle w:val="normaltextrun"/>
                <w:rFonts w:ascii="Arial" w:hAnsi="Arial" w:cs="Arial"/>
              </w:rPr>
              <w:t xml:space="preserve">“Learning and development is essential to providing a good service for people” (Social Care Wales, 2019). Newly qualified social workers are especially required to continue to grow in learning and development, to be able to “shape a professional social work identity” (Social Care Wales, 2017) Being newly qualified can leave you questioning what your professional identity is however, Webb (2015) explains that professional identity within social work is not a fixed notion and is constantly changing. It is important therefore, to </w:t>
            </w:r>
            <w:proofErr w:type="gramStart"/>
            <w:r w:rsidRPr="00194A3D">
              <w:rPr>
                <w:rStyle w:val="normaltextrun"/>
                <w:rFonts w:ascii="Arial" w:hAnsi="Arial" w:cs="Arial"/>
              </w:rPr>
              <w:t>reflect back</w:t>
            </w:r>
            <w:proofErr w:type="gramEnd"/>
            <w:r w:rsidRPr="00194A3D">
              <w:rPr>
                <w:rStyle w:val="normaltextrun"/>
                <w:rFonts w:ascii="Arial" w:hAnsi="Arial" w:cs="Arial"/>
              </w:rPr>
              <w:t xml:space="preserve"> on how my skills and identity as a social worker has developed since qualifying and in order to successfully reflect on this, I will be using Borton’s Reflection Model (1970) to do so in this piece of work. </w:t>
            </w:r>
            <w:r w:rsidRPr="00194A3D">
              <w:rPr>
                <w:rStyle w:val="eop"/>
                <w:rFonts w:ascii="Arial" w:hAnsi="Arial" w:cs="Arial"/>
              </w:rPr>
              <w:t> </w:t>
            </w:r>
          </w:p>
          <w:p w14:paraId="6C6485A8" w14:textId="77777777" w:rsidR="00194A3D" w:rsidRPr="00194A3D" w:rsidRDefault="00194A3D" w:rsidP="00194A3D">
            <w:pPr>
              <w:pStyle w:val="paragraph"/>
              <w:spacing w:before="0" w:beforeAutospacing="0" w:after="0" w:afterAutospacing="0"/>
              <w:jc w:val="both"/>
              <w:textAlignment w:val="baseline"/>
              <w:rPr>
                <w:rFonts w:ascii="Arial" w:hAnsi="Arial" w:cs="Arial"/>
              </w:rPr>
            </w:pPr>
          </w:p>
          <w:p w14:paraId="0989ECB8" w14:textId="77777777" w:rsidR="00194A3D" w:rsidRPr="00194A3D" w:rsidRDefault="00194A3D" w:rsidP="00194A3D">
            <w:pPr>
              <w:pStyle w:val="paragraph"/>
              <w:spacing w:before="0" w:beforeAutospacing="0" w:after="0" w:afterAutospacing="0"/>
              <w:jc w:val="both"/>
              <w:textAlignment w:val="baseline"/>
              <w:rPr>
                <w:rFonts w:ascii="Arial" w:hAnsi="Arial" w:cs="Arial"/>
              </w:rPr>
            </w:pPr>
            <w:r w:rsidRPr="00194A3D">
              <w:rPr>
                <w:rStyle w:val="normaltextrun"/>
                <w:rFonts w:ascii="Arial" w:hAnsi="Arial" w:cs="Arial"/>
              </w:rPr>
              <w:t xml:space="preserve">I completed my </w:t>
            </w:r>
            <w:proofErr w:type="gramStart"/>
            <w:r w:rsidRPr="00194A3D">
              <w:rPr>
                <w:rStyle w:val="normaltextrun"/>
                <w:rFonts w:ascii="Arial" w:hAnsi="Arial" w:cs="Arial"/>
              </w:rPr>
              <w:t>Masters in Social Work</w:t>
            </w:r>
            <w:proofErr w:type="gramEnd"/>
            <w:r w:rsidRPr="00194A3D">
              <w:rPr>
                <w:rStyle w:val="normaltextrun"/>
                <w:rFonts w:ascii="Arial" w:hAnsi="Arial" w:cs="Arial"/>
              </w:rPr>
              <w:t xml:space="preserve"> in 2020 during the COVID-19 epidemic. My studies were interrupted due to the ongoing issues which resulted in me having to pause my course and change placements. Consequently, I may not have been able to have the same experiences as past students, such as large amounts of direct work with people, as </w:t>
            </w:r>
            <w:proofErr w:type="gramStart"/>
            <w:r w:rsidRPr="00194A3D">
              <w:rPr>
                <w:rStyle w:val="normaltextrun"/>
                <w:rFonts w:ascii="Arial" w:hAnsi="Arial" w:cs="Arial"/>
              </w:rPr>
              <w:t>the majority of</w:t>
            </w:r>
            <w:proofErr w:type="gramEnd"/>
            <w:r w:rsidRPr="00194A3D">
              <w:rPr>
                <w:rStyle w:val="normaltextrun"/>
                <w:rFonts w:ascii="Arial" w:hAnsi="Arial" w:cs="Arial"/>
              </w:rPr>
              <w:t xml:space="preserve"> my final placement was unable to be face to face. However, this did give me an appreciation of being able to directly work with people when I was finally able to.</w:t>
            </w:r>
            <w:r w:rsidRPr="00194A3D">
              <w:rPr>
                <w:rStyle w:val="eop"/>
                <w:rFonts w:ascii="Arial" w:hAnsi="Arial" w:cs="Arial"/>
              </w:rPr>
              <w:t> </w:t>
            </w:r>
          </w:p>
          <w:p w14:paraId="0B4B1355" w14:textId="77777777" w:rsidR="00194A3D" w:rsidRPr="00194A3D" w:rsidRDefault="00194A3D" w:rsidP="00194A3D">
            <w:pPr>
              <w:pStyle w:val="paragraph"/>
              <w:spacing w:before="0" w:beforeAutospacing="0" w:after="0" w:afterAutospacing="0"/>
              <w:jc w:val="both"/>
              <w:textAlignment w:val="baseline"/>
              <w:rPr>
                <w:rStyle w:val="eop"/>
                <w:rFonts w:ascii="Arial" w:hAnsi="Arial" w:cs="Arial"/>
              </w:rPr>
            </w:pPr>
            <w:r w:rsidRPr="00194A3D">
              <w:rPr>
                <w:rStyle w:val="normaltextrun"/>
                <w:rFonts w:ascii="Arial" w:hAnsi="Arial" w:cs="Arial"/>
              </w:rPr>
              <w:lastRenderedPageBreak/>
              <w:t>I completed my masters in England and obtained my first adult social work role in England. I remained in this role for six months, before moving to my current role in Wales. I am now working in a Team for Older People (TOPS), who support people aged 65 and over. </w:t>
            </w:r>
            <w:r w:rsidRPr="00194A3D">
              <w:rPr>
                <w:rStyle w:val="eop"/>
                <w:rFonts w:ascii="Arial" w:hAnsi="Arial" w:cs="Arial"/>
              </w:rPr>
              <w:t> </w:t>
            </w:r>
          </w:p>
          <w:p w14:paraId="2F498F56" w14:textId="77777777" w:rsidR="00194A3D" w:rsidRPr="00194A3D" w:rsidRDefault="00194A3D" w:rsidP="00194A3D">
            <w:pPr>
              <w:pStyle w:val="paragraph"/>
              <w:spacing w:before="0" w:beforeAutospacing="0" w:after="0" w:afterAutospacing="0"/>
              <w:jc w:val="both"/>
              <w:textAlignment w:val="baseline"/>
              <w:rPr>
                <w:rFonts w:ascii="Arial" w:hAnsi="Arial" w:cs="Arial"/>
              </w:rPr>
            </w:pPr>
          </w:p>
          <w:p w14:paraId="5A31581A" w14:textId="77777777" w:rsidR="00194A3D" w:rsidRPr="00194A3D" w:rsidRDefault="00194A3D" w:rsidP="00194A3D">
            <w:pPr>
              <w:pStyle w:val="paragraph"/>
              <w:spacing w:before="0" w:beforeAutospacing="0" w:after="0" w:afterAutospacing="0"/>
              <w:jc w:val="both"/>
              <w:textAlignment w:val="baseline"/>
              <w:rPr>
                <w:rFonts w:ascii="Arial" w:hAnsi="Arial" w:cs="Arial"/>
              </w:rPr>
            </w:pPr>
            <w:r w:rsidRPr="00194A3D">
              <w:rPr>
                <w:rStyle w:val="normaltextrun"/>
                <w:rFonts w:ascii="Arial" w:hAnsi="Arial" w:cs="Arial"/>
                <w:u w:val="single"/>
              </w:rPr>
              <w:t>Welsh Context/legislation</w:t>
            </w:r>
            <w:r w:rsidRPr="00194A3D">
              <w:rPr>
                <w:rStyle w:val="eop"/>
                <w:rFonts w:ascii="Arial" w:hAnsi="Arial" w:cs="Arial"/>
              </w:rPr>
              <w:t> </w:t>
            </w:r>
          </w:p>
          <w:p w14:paraId="320DCE70" w14:textId="77777777" w:rsidR="00194A3D" w:rsidRPr="00194A3D" w:rsidRDefault="00194A3D" w:rsidP="00194A3D">
            <w:pPr>
              <w:pStyle w:val="paragraph"/>
              <w:spacing w:before="0" w:beforeAutospacing="0" w:after="0" w:afterAutospacing="0"/>
              <w:jc w:val="both"/>
              <w:textAlignment w:val="baseline"/>
              <w:rPr>
                <w:rStyle w:val="eop"/>
                <w:rFonts w:ascii="Arial" w:hAnsi="Arial" w:cs="Arial"/>
              </w:rPr>
            </w:pPr>
            <w:r w:rsidRPr="00194A3D">
              <w:rPr>
                <w:rStyle w:val="normaltextrun"/>
                <w:rFonts w:ascii="Arial" w:hAnsi="Arial" w:cs="Arial"/>
              </w:rPr>
              <w:t xml:space="preserve">Due to completing my qualification in England and initially starting my career there, when I moved to practice in Wales, it was necessary for me to increase my knowledge on Welsh legislation and policies, such as moving from using the Care Act (2014) to support my practice to now using Social Services and Wellbeing Act Wales (2014) (SSWBA). I also needed to recognise the importance of the Welsh context such as </w:t>
            </w:r>
            <w:proofErr w:type="spellStart"/>
            <w:r w:rsidRPr="00194A3D">
              <w:rPr>
                <w:rStyle w:val="normaltextrun"/>
                <w:rFonts w:ascii="Arial" w:hAnsi="Arial" w:cs="Arial"/>
              </w:rPr>
              <w:t>welsh</w:t>
            </w:r>
            <w:proofErr w:type="spellEnd"/>
            <w:r w:rsidRPr="00194A3D">
              <w:rPr>
                <w:rStyle w:val="normaltextrun"/>
                <w:rFonts w:ascii="Arial" w:hAnsi="Arial" w:cs="Arial"/>
              </w:rPr>
              <w:t xml:space="preserve"> language and culture in my service. </w:t>
            </w:r>
            <w:r w:rsidRPr="00194A3D">
              <w:rPr>
                <w:rStyle w:val="eop"/>
                <w:rFonts w:ascii="Arial" w:hAnsi="Arial" w:cs="Arial"/>
              </w:rPr>
              <w:t> </w:t>
            </w:r>
          </w:p>
          <w:p w14:paraId="65E00665" w14:textId="77777777" w:rsidR="00194A3D" w:rsidRPr="00194A3D" w:rsidRDefault="00194A3D" w:rsidP="00194A3D">
            <w:pPr>
              <w:pStyle w:val="paragraph"/>
              <w:spacing w:before="0" w:beforeAutospacing="0" w:after="0" w:afterAutospacing="0"/>
              <w:jc w:val="both"/>
              <w:textAlignment w:val="baseline"/>
              <w:rPr>
                <w:rFonts w:ascii="Arial" w:hAnsi="Arial" w:cs="Arial"/>
              </w:rPr>
            </w:pPr>
          </w:p>
          <w:p w14:paraId="56B5753B" w14:textId="77777777" w:rsidR="00194A3D" w:rsidRPr="00194A3D" w:rsidRDefault="00194A3D" w:rsidP="00194A3D">
            <w:pPr>
              <w:pStyle w:val="paragraph"/>
              <w:spacing w:before="0" w:beforeAutospacing="0" w:after="0" w:afterAutospacing="0"/>
              <w:jc w:val="both"/>
              <w:textAlignment w:val="baseline"/>
              <w:rPr>
                <w:rStyle w:val="eop"/>
                <w:rFonts w:ascii="Arial" w:hAnsi="Arial" w:cs="Arial"/>
              </w:rPr>
            </w:pPr>
            <w:r w:rsidRPr="00194A3D">
              <w:rPr>
                <w:rStyle w:val="normaltextrun"/>
                <w:rFonts w:ascii="Arial" w:hAnsi="Arial" w:cs="Arial"/>
              </w:rPr>
              <w:t>It has been necessary for me to develop learn about various policies and Welsh legislation, as this underpins my practice and is noted to “</w:t>
            </w:r>
            <w:r w:rsidRPr="00194A3D">
              <w:rPr>
                <w:rStyle w:val="normaltextrun"/>
                <w:rFonts w:ascii="Arial" w:hAnsi="Arial" w:cs="Arial"/>
                <w:shd w:val="clear" w:color="auto" w:fill="FFFFFF"/>
              </w:rPr>
              <w:t>form the basis for the funding and provision of social work services. Specific laws provide a framework for suggesting how social workers can or should intervene in people’s lives” (The Open University, 2016). Revised policies in Wales now make it a right for service users to receive information and support within social services in Welsh language, to ensure that social workers are not carrying out oppressive practice (Drakeford, 2010). </w:t>
            </w:r>
            <w:r w:rsidRPr="00194A3D">
              <w:rPr>
                <w:rStyle w:val="eop"/>
                <w:rFonts w:ascii="Arial" w:hAnsi="Arial" w:cs="Arial"/>
              </w:rPr>
              <w:t> </w:t>
            </w:r>
          </w:p>
          <w:p w14:paraId="7862456D" w14:textId="77777777" w:rsidR="00194A3D" w:rsidRPr="00194A3D" w:rsidRDefault="00194A3D" w:rsidP="00194A3D">
            <w:pPr>
              <w:pStyle w:val="paragraph"/>
              <w:spacing w:before="0" w:beforeAutospacing="0" w:after="0" w:afterAutospacing="0"/>
              <w:jc w:val="both"/>
              <w:textAlignment w:val="baseline"/>
              <w:rPr>
                <w:rFonts w:ascii="Arial" w:hAnsi="Arial" w:cs="Arial"/>
              </w:rPr>
            </w:pPr>
          </w:p>
          <w:p w14:paraId="0A5F2A69" w14:textId="77777777" w:rsidR="00194A3D" w:rsidRPr="00194A3D" w:rsidRDefault="00194A3D" w:rsidP="00194A3D">
            <w:pPr>
              <w:pStyle w:val="paragraph"/>
              <w:spacing w:before="0" w:beforeAutospacing="0" w:after="0" w:afterAutospacing="0"/>
              <w:jc w:val="both"/>
              <w:textAlignment w:val="baseline"/>
              <w:rPr>
                <w:rStyle w:val="eop"/>
                <w:rFonts w:ascii="Arial" w:hAnsi="Arial" w:cs="Arial"/>
              </w:rPr>
            </w:pPr>
            <w:r w:rsidRPr="00194A3D">
              <w:rPr>
                <w:rStyle w:val="normaltextrun"/>
                <w:rFonts w:ascii="Arial" w:hAnsi="Arial" w:cs="Arial"/>
                <w:shd w:val="clear" w:color="auto" w:fill="FFFFFF"/>
              </w:rPr>
              <w:t xml:space="preserve">I have researched relevant legislation myself to become familiar with and keep up to date and with the applicable laws and Welsh context. I have as part of my induction completed the necessary training, as well as training around why Welsh Language is important </w:t>
            </w:r>
            <w:proofErr w:type="gramStart"/>
            <w:r w:rsidRPr="00194A3D">
              <w:rPr>
                <w:rStyle w:val="normaltextrun"/>
                <w:rFonts w:ascii="Arial" w:hAnsi="Arial" w:cs="Arial"/>
                <w:shd w:val="clear" w:color="auto" w:fill="FFFFFF"/>
              </w:rPr>
              <w:t>in order to</w:t>
            </w:r>
            <w:proofErr w:type="gramEnd"/>
            <w:r w:rsidRPr="00194A3D">
              <w:rPr>
                <w:rStyle w:val="normaltextrun"/>
                <w:rFonts w:ascii="Arial" w:hAnsi="Arial" w:cs="Arial"/>
                <w:shd w:val="clear" w:color="auto" w:fill="FFFFFF"/>
              </w:rPr>
              <w:t xml:space="preserve"> support the people to feel included and feel that their identity matters. (Social Care Wales, 2017). I will ensure I also continue to offer the ‘active offer’ as part of my practice, which is part of the More than Just Words Policy (2016) and is essential within my role to empower individuals and to be able to work collaboratively.</w:t>
            </w:r>
            <w:r w:rsidRPr="00194A3D">
              <w:rPr>
                <w:rStyle w:val="eop"/>
                <w:rFonts w:ascii="Arial" w:hAnsi="Arial" w:cs="Arial"/>
              </w:rPr>
              <w:t> </w:t>
            </w:r>
          </w:p>
          <w:p w14:paraId="5C7C38F1" w14:textId="77777777" w:rsidR="00194A3D" w:rsidRPr="00194A3D" w:rsidRDefault="00194A3D" w:rsidP="00194A3D">
            <w:pPr>
              <w:pStyle w:val="paragraph"/>
              <w:spacing w:before="0" w:beforeAutospacing="0" w:after="0" w:afterAutospacing="0"/>
              <w:jc w:val="both"/>
              <w:textAlignment w:val="baseline"/>
              <w:rPr>
                <w:rFonts w:ascii="Arial" w:hAnsi="Arial" w:cs="Arial"/>
              </w:rPr>
            </w:pPr>
          </w:p>
          <w:p w14:paraId="7FEAA6AD" w14:textId="77777777" w:rsidR="00194A3D" w:rsidRPr="00194A3D" w:rsidRDefault="00194A3D" w:rsidP="00194A3D">
            <w:pPr>
              <w:pStyle w:val="paragraph"/>
              <w:spacing w:before="0" w:beforeAutospacing="0" w:after="0" w:afterAutospacing="0"/>
              <w:jc w:val="both"/>
              <w:textAlignment w:val="baseline"/>
              <w:rPr>
                <w:rFonts w:ascii="Arial" w:hAnsi="Arial" w:cs="Arial"/>
              </w:rPr>
            </w:pPr>
            <w:r w:rsidRPr="00194A3D">
              <w:rPr>
                <w:rStyle w:val="normaltextrun"/>
                <w:rFonts w:ascii="Arial" w:hAnsi="Arial" w:cs="Arial"/>
                <w:u w:val="single"/>
              </w:rPr>
              <w:t>Mental Capacity Assessments</w:t>
            </w:r>
            <w:r w:rsidRPr="00194A3D">
              <w:rPr>
                <w:rStyle w:val="eop"/>
                <w:rFonts w:ascii="Arial" w:hAnsi="Arial" w:cs="Arial"/>
              </w:rPr>
              <w:t> </w:t>
            </w:r>
          </w:p>
          <w:p w14:paraId="68094550" w14:textId="77777777" w:rsidR="00194A3D" w:rsidRPr="00194A3D" w:rsidRDefault="00194A3D" w:rsidP="00194A3D">
            <w:pPr>
              <w:pStyle w:val="paragraph"/>
              <w:spacing w:before="0" w:beforeAutospacing="0" w:after="0" w:afterAutospacing="0"/>
              <w:jc w:val="both"/>
              <w:textAlignment w:val="baseline"/>
              <w:rPr>
                <w:rFonts w:ascii="Arial" w:hAnsi="Arial" w:cs="Arial"/>
              </w:rPr>
            </w:pPr>
            <w:r w:rsidRPr="00194A3D">
              <w:rPr>
                <w:rStyle w:val="normaltextrun"/>
                <w:rFonts w:ascii="Arial" w:hAnsi="Arial" w:cs="Arial"/>
              </w:rPr>
              <w:t xml:space="preserve">My first social work role was working with adults over the age of 18 whereas now I am working with a specific age group. This has involved me completing more Mental Capacity Assessments (MCAs) than I had previously, due to supporting </w:t>
            </w:r>
            <w:proofErr w:type="gramStart"/>
            <w:r w:rsidRPr="00194A3D">
              <w:rPr>
                <w:rStyle w:val="normaltextrun"/>
                <w:rFonts w:ascii="Arial" w:hAnsi="Arial" w:cs="Arial"/>
              </w:rPr>
              <w:t>a number of</w:t>
            </w:r>
            <w:proofErr w:type="gramEnd"/>
            <w:r w:rsidRPr="00194A3D">
              <w:rPr>
                <w:rStyle w:val="normaltextrun"/>
                <w:rFonts w:ascii="Arial" w:hAnsi="Arial" w:cs="Arial"/>
              </w:rPr>
              <w:t xml:space="preserve"> people who have diagnoses of dementia. In my previous role, my knowledge and confidence in completing these assessments was minimal and it was identified this was something I should develop my skills on throughout discussions with my manager. </w:t>
            </w:r>
            <w:r w:rsidRPr="00194A3D">
              <w:rPr>
                <w:rStyle w:val="eop"/>
                <w:rFonts w:ascii="Arial" w:hAnsi="Arial" w:cs="Arial"/>
              </w:rPr>
              <w:t> </w:t>
            </w:r>
          </w:p>
          <w:p w14:paraId="46B501AD" w14:textId="77777777" w:rsidR="00194A3D" w:rsidRPr="00194A3D" w:rsidRDefault="00194A3D" w:rsidP="00194A3D">
            <w:pPr>
              <w:pStyle w:val="paragraph"/>
              <w:spacing w:before="0" w:beforeAutospacing="0" w:after="0" w:afterAutospacing="0"/>
              <w:jc w:val="both"/>
              <w:textAlignment w:val="baseline"/>
              <w:rPr>
                <w:rStyle w:val="eop"/>
                <w:rFonts w:ascii="Arial" w:hAnsi="Arial" w:cs="Arial"/>
              </w:rPr>
            </w:pPr>
            <w:r w:rsidRPr="00194A3D">
              <w:rPr>
                <w:rStyle w:val="normaltextrun"/>
                <w:rFonts w:ascii="Arial" w:hAnsi="Arial" w:cs="Arial"/>
              </w:rPr>
              <w:t xml:space="preserve">It has been essential to increase my knowledge and skills to provide a sense of protection and empowerment to the individual involved, so that decisions around their care are made in their best interests when necessary (SCIE, 2017). I have shadowed colleagues to obtain skills and done my own research to broaden my knowledge, especially around the Mental Capacity Act (2005). Whilst my confidence has already increased, I will continue to build on this and my experience around MCAs by seeking advice from colleagues and </w:t>
            </w:r>
            <w:proofErr w:type="gramStart"/>
            <w:r w:rsidRPr="00194A3D">
              <w:rPr>
                <w:rStyle w:val="normaltextrun"/>
                <w:rFonts w:ascii="Arial" w:hAnsi="Arial" w:cs="Arial"/>
              </w:rPr>
              <w:t>reflecting back</w:t>
            </w:r>
            <w:proofErr w:type="gramEnd"/>
            <w:r w:rsidRPr="00194A3D">
              <w:rPr>
                <w:rStyle w:val="normaltextrun"/>
                <w:rFonts w:ascii="Arial" w:hAnsi="Arial" w:cs="Arial"/>
              </w:rPr>
              <w:t xml:space="preserve"> in supervision in relation to relevant cases and how I can build skills around my own professional judgement in varying complex situations. I also hope to complete training on MCAs, especially around specific issues such as hoarding and tenancy support. I also wish to continue to work in a person-centred approach to complete good assessments and find appropriate interventions by being aware of how a person’s identity and qualities can contribute towards their current </w:t>
            </w:r>
            <w:r w:rsidRPr="00194A3D">
              <w:rPr>
                <w:rStyle w:val="normaltextrun"/>
                <w:rFonts w:ascii="Arial" w:hAnsi="Arial" w:cs="Arial"/>
              </w:rPr>
              <w:lastRenderedPageBreak/>
              <w:t>situation. This also links to the importance of how theories may be helpful to analyse situations and give meaning to complex situations (Howe, 2009), which I will discuss as part of ongoing supervisions.</w:t>
            </w:r>
            <w:r w:rsidRPr="00194A3D">
              <w:rPr>
                <w:rStyle w:val="eop"/>
                <w:rFonts w:ascii="Arial" w:hAnsi="Arial" w:cs="Arial"/>
              </w:rPr>
              <w:t> </w:t>
            </w:r>
          </w:p>
          <w:p w14:paraId="42BA1D93" w14:textId="77777777" w:rsidR="00194A3D" w:rsidRPr="00194A3D" w:rsidRDefault="00194A3D" w:rsidP="00194A3D">
            <w:pPr>
              <w:pStyle w:val="paragraph"/>
              <w:spacing w:before="0" w:beforeAutospacing="0" w:after="0" w:afterAutospacing="0"/>
              <w:jc w:val="both"/>
              <w:textAlignment w:val="baseline"/>
              <w:rPr>
                <w:rStyle w:val="eop"/>
                <w:rFonts w:ascii="Arial" w:hAnsi="Arial" w:cs="Arial"/>
              </w:rPr>
            </w:pPr>
          </w:p>
          <w:p w14:paraId="0FDA5EEB" w14:textId="0DAC5640" w:rsidR="00194A3D" w:rsidRPr="00194A3D" w:rsidRDefault="00194A3D" w:rsidP="00194A3D">
            <w:pPr>
              <w:pStyle w:val="paragraph"/>
              <w:spacing w:before="0" w:beforeAutospacing="0" w:after="0" w:afterAutospacing="0"/>
              <w:jc w:val="both"/>
              <w:textAlignment w:val="baseline"/>
              <w:rPr>
                <w:rFonts w:ascii="Arial" w:hAnsi="Arial" w:cs="Arial"/>
              </w:rPr>
            </w:pPr>
            <w:r w:rsidRPr="00194A3D">
              <w:rPr>
                <w:rStyle w:val="eop"/>
                <w:rFonts w:ascii="Arial" w:hAnsi="Arial" w:cs="Arial"/>
              </w:rPr>
              <w:t>822 words</w:t>
            </w: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4DA6CD16" w14:textId="77777777" w:rsidR="00194A3D" w:rsidRDefault="00194A3D" w:rsidP="00194A3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1316B071" w14:textId="77777777" w:rsidR="00194A3D" w:rsidRDefault="00194A3D" w:rsidP="00194A3D">
            <w:pPr>
              <w:pStyle w:val="paragraph"/>
              <w:spacing w:before="0" w:beforeAutospacing="0" w:after="0" w:afterAutospacing="0"/>
              <w:textAlignment w:val="baseline"/>
              <w:rPr>
                <w:rFonts w:ascii="Segoe UI" w:hAnsi="Segoe UI" w:cs="Segoe UI"/>
                <w:color w:val="000000"/>
                <w:sz w:val="18"/>
                <w:szCs w:val="18"/>
              </w:rPr>
            </w:pPr>
            <w:proofErr w:type="gramStart"/>
            <w:r>
              <w:rPr>
                <w:rStyle w:val="normaltextrun"/>
                <w:rFonts w:ascii="Arial" w:hAnsi="Arial" w:cs="Arial"/>
                <w:color w:val="000000"/>
              </w:rPr>
              <w:t>In order to</w:t>
            </w:r>
            <w:proofErr w:type="gramEnd"/>
            <w:r>
              <w:rPr>
                <w:rStyle w:val="normaltextrun"/>
                <w:rFonts w:ascii="Arial" w:hAnsi="Arial" w:cs="Arial"/>
                <w:color w:val="000000"/>
              </w:rPr>
              <w:t xml:space="preserve"> critically reflect on my development since completing Task 1a I will focus on implementing Gibbs’ Model of Reflection (1988).</w:t>
            </w:r>
            <w:r>
              <w:rPr>
                <w:rStyle w:val="eop"/>
                <w:rFonts w:ascii="Arial" w:hAnsi="Arial" w:cs="Arial"/>
                <w:color w:val="000000"/>
              </w:rPr>
              <w:t> </w:t>
            </w:r>
          </w:p>
          <w:p w14:paraId="687BA4A8" w14:textId="77777777" w:rsidR="00194A3D" w:rsidRDefault="00194A3D" w:rsidP="00194A3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A68B76A" w14:textId="77777777" w:rsidR="00194A3D" w:rsidRDefault="00194A3D" w:rsidP="00194A3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lastRenderedPageBreak/>
              <w:t xml:space="preserve">Over the last year of practice and since the beginning of this programme, I have developed as a practitioner both in terms of my confidence and knowledge of my role. Initially, I felt I lacked the experience required in some aspects of my role, such as completing capacity assessments under the MCA (2005), which I referred to within Task 1a. I discussed this with my manager in supervision and as part of my professional development goals, which are mandatory to outline on a </w:t>
            </w:r>
            <w:proofErr w:type="gramStart"/>
            <w:r>
              <w:rPr>
                <w:rStyle w:val="normaltextrun"/>
                <w:rFonts w:ascii="Arial" w:hAnsi="Arial" w:cs="Arial"/>
                <w:color w:val="000000"/>
              </w:rPr>
              <w:t>six month</w:t>
            </w:r>
            <w:proofErr w:type="gramEnd"/>
            <w:r>
              <w:rPr>
                <w:rStyle w:val="normaltextrun"/>
                <w:rFonts w:ascii="Arial" w:hAnsi="Arial" w:cs="Arial"/>
                <w:color w:val="000000"/>
              </w:rPr>
              <w:t xml:space="preserve"> basis within my local authority. We considered how I could feel more comfortable completing these assessments through shadowing colleagues, attending training and doing my own reading around the relevant legislation and case studies. Over the past year I have followed these suggestions by completing visits with colleagues to learn various skills used, completed training around legislation around specific topics such as mental capacity assessments and hoarding. I have also regularly attended a peer supervision group in my team which provided us with the opportunity to go through cases involving capacity discussions with experienced social workers. I found this to be particularly beneficial, as it helped increase my learning and highlighted things I may not have known or thought of and provided me with guidance on what questions that may be useful to ask in my assessments. It also gave me the opportunity to discuss how individuals may be making what is deemed as an unwise decision rather than them necessarily lacking capacity to make that decision. Whilst it has been a challenging aspect of my role, as I have found myself in situations where I am questioning my professional judgement, as the assessment may not have been as straight forward as I originally thought, I am now at a point where I feel more confident in completing these assessments with individuals. </w:t>
            </w:r>
            <w:r>
              <w:rPr>
                <w:rStyle w:val="eop"/>
                <w:rFonts w:ascii="Arial" w:hAnsi="Arial" w:cs="Arial"/>
                <w:color w:val="000000"/>
              </w:rPr>
              <w:t> </w:t>
            </w:r>
          </w:p>
          <w:p w14:paraId="4E515D69" w14:textId="77777777" w:rsidR="00194A3D" w:rsidRDefault="00194A3D" w:rsidP="00194A3D">
            <w:pPr>
              <w:pStyle w:val="paragraph"/>
              <w:spacing w:before="0" w:beforeAutospacing="0" w:after="0" w:afterAutospacing="0"/>
              <w:textAlignment w:val="baseline"/>
              <w:rPr>
                <w:rFonts w:ascii="Segoe UI" w:hAnsi="Segoe UI" w:cs="Segoe UI"/>
                <w:color w:val="000000"/>
                <w:sz w:val="18"/>
                <w:szCs w:val="18"/>
                <w:lang w:val="en-US"/>
              </w:rPr>
            </w:pPr>
            <w:r>
              <w:rPr>
                <w:rStyle w:val="eop"/>
                <w:rFonts w:ascii="Arial" w:hAnsi="Arial" w:cs="Arial"/>
                <w:color w:val="000000"/>
                <w:lang w:val="en-US"/>
              </w:rPr>
              <w:t> </w:t>
            </w:r>
          </w:p>
          <w:p w14:paraId="2279614F" w14:textId="77777777" w:rsidR="00194A3D" w:rsidRDefault="00194A3D" w:rsidP="00194A3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596D736" w14:textId="77777777" w:rsidR="00194A3D" w:rsidRDefault="00194A3D" w:rsidP="00194A3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Ongoing, I recognise I need to continue to build on my current knowledge and skills through continued training and regular research however, I feel that I have been able to now complete complex capacity assessments, such as the case that I mentioned in Task 3 in relation to hoarding and safeguarding. This has been acknowledged as an achievement within my supervisions and I hope to be able to continue to develop around these assessments in particular, as they are something which are regularly required of me working with individuals aged </w:t>
            </w:r>
            <w:proofErr w:type="gramStart"/>
            <w:r>
              <w:rPr>
                <w:rStyle w:val="normaltextrun"/>
                <w:rFonts w:ascii="Arial" w:hAnsi="Arial" w:cs="Arial"/>
                <w:color w:val="000000"/>
              </w:rPr>
              <w:t>sixty five</w:t>
            </w:r>
            <w:proofErr w:type="gramEnd"/>
            <w:r>
              <w:rPr>
                <w:rStyle w:val="normaltextrun"/>
                <w:rFonts w:ascii="Arial" w:hAnsi="Arial" w:cs="Arial"/>
                <w:color w:val="000000"/>
              </w:rPr>
              <w:t xml:space="preserve"> and over, many of whom have cognitive difficulties and diagnoses. </w:t>
            </w:r>
            <w:r>
              <w:rPr>
                <w:rStyle w:val="eop"/>
                <w:rFonts w:ascii="Arial" w:hAnsi="Arial" w:cs="Arial"/>
                <w:color w:val="000000"/>
              </w:rPr>
              <w:t> </w:t>
            </w:r>
          </w:p>
          <w:p w14:paraId="26CAFF58" w14:textId="77777777" w:rsidR="00194A3D" w:rsidRDefault="00194A3D" w:rsidP="00194A3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54B2ACCF" w14:textId="77777777" w:rsidR="00194A3D" w:rsidRDefault="00194A3D" w:rsidP="00194A3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Another part of my development that I hope to achieve is to develop my knowledge around Continuing Health Care (CHC). Often there are times within my role whereby I need to attend meetings around </w:t>
            </w:r>
            <w:proofErr w:type="gramStart"/>
            <w:r>
              <w:rPr>
                <w:rStyle w:val="normaltextrun"/>
                <w:rFonts w:ascii="Arial" w:hAnsi="Arial" w:cs="Arial"/>
                <w:color w:val="000000"/>
              </w:rPr>
              <w:t>CHC</w:t>
            </w:r>
            <w:proofErr w:type="gramEnd"/>
            <w:r>
              <w:rPr>
                <w:rStyle w:val="normaltextrun"/>
                <w:rFonts w:ascii="Arial" w:hAnsi="Arial" w:cs="Arial"/>
                <w:color w:val="000000"/>
              </w:rPr>
              <w:t xml:space="preserve"> and I have often felt that I did not know the information required and it sometimes made me feel unconfident. To combat this, I have done my own reading and research around CHCs, as well as reaching out to colleagues for support. To develop further, I have arranged with my manager to attend training around CHC arranged for a month after completing this programme. I hope this will provide me with the knowledge required to ensure that when I attend my next CHC meeting, I feel confident in what my role </w:t>
            </w:r>
            <w:proofErr w:type="gramStart"/>
            <w:r>
              <w:rPr>
                <w:rStyle w:val="normaltextrun"/>
                <w:rFonts w:ascii="Arial" w:hAnsi="Arial" w:cs="Arial"/>
                <w:color w:val="000000"/>
              </w:rPr>
              <w:t>is</w:t>
            </w:r>
            <w:proofErr w:type="gramEnd"/>
            <w:r>
              <w:rPr>
                <w:rStyle w:val="normaltextrun"/>
                <w:rFonts w:ascii="Arial" w:hAnsi="Arial" w:cs="Arial"/>
                <w:color w:val="000000"/>
              </w:rPr>
              <w:t xml:space="preserve"> and I am able to provide the necessary information to individuals and their families.</w:t>
            </w:r>
            <w:r>
              <w:rPr>
                <w:rStyle w:val="eop"/>
                <w:rFonts w:ascii="Arial" w:hAnsi="Arial" w:cs="Arial"/>
                <w:color w:val="000000"/>
              </w:rPr>
              <w:t> </w:t>
            </w:r>
          </w:p>
          <w:p w14:paraId="659C52DE" w14:textId="77777777" w:rsidR="00194A3D" w:rsidRDefault="00194A3D" w:rsidP="00194A3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39240E67" w14:textId="77777777" w:rsidR="00194A3D" w:rsidRDefault="00194A3D" w:rsidP="00194A3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have built good working relationships with individuals, their </w:t>
            </w:r>
            <w:proofErr w:type="spellStart"/>
            <w:r>
              <w:rPr>
                <w:rStyle w:val="normaltextrun"/>
                <w:rFonts w:ascii="Arial" w:hAnsi="Arial" w:cs="Arial"/>
                <w:color w:val="000000"/>
              </w:rPr>
              <w:t>carers</w:t>
            </w:r>
            <w:proofErr w:type="spellEnd"/>
            <w:r>
              <w:rPr>
                <w:rStyle w:val="normaltextrun"/>
                <w:rFonts w:ascii="Arial" w:hAnsi="Arial" w:cs="Arial"/>
                <w:color w:val="000000"/>
              </w:rPr>
              <w:t xml:space="preserve"> and families, as well as other professionals to provide a </w:t>
            </w:r>
            <w:proofErr w:type="gramStart"/>
            <w:r>
              <w:rPr>
                <w:rStyle w:val="normaltextrun"/>
                <w:rFonts w:ascii="Arial" w:hAnsi="Arial" w:cs="Arial"/>
                <w:color w:val="000000"/>
              </w:rPr>
              <w:t>person centred</w:t>
            </w:r>
            <w:proofErr w:type="gramEnd"/>
            <w:r>
              <w:rPr>
                <w:rStyle w:val="normaltextrun"/>
                <w:rFonts w:ascii="Arial" w:hAnsi="Arial" w:cs="Arial"/>
                <w:color w:val="000000"/>
              </w:rPr>
              <w:t xml:space="preserve"> approach. I have received feedback from individuals and families stating that I am a good </w:t>
            </w:r>
            <w:proofErr w:type="gramStart"/>
            <w:r>
              <w:rPr>
                <w:rStyle w:val="normaltextrun"/>
                <w:rFonts w:ascii="Arial" w:hAnsi="Arial" w:cs="Arial"/>
                <w:color w:val="000000"/>
              </w:rPr>
              <w:t>listener</w:t>
            </w:r>
            <w:proofErr w:type="gramEnd"/>
            <w:r>
              <w:rPr>
                <w:rStyle w:val="normaltextrun"/>
                <w:rFonts w:ascii="Arial" w:hAnsi="Arial" w:cs="Arial"/>
                <w:color w:val="000000"/>
              </w:rPr>
              <w:t xml:space="preserve"> and I am approachable, which are I believe good qualities to have to build trust which I feel I achieve on a regular basis.</w:t>
            </w:r>
            <w:r>
              <w:rPr>
                <w:rStyle w:val="normaltextrun"/>
                <w:rFonts w:ascii="Arial" w:hAnsi="Arial" w:cs="Arial"/>
                <w:color w:val="FF0000"/>
              </w:rPr>
              <w:t xml:space="preserve"> </w:t>
            </w:r>
            <w:r>
              <w:rPr>
                <w:rStyle w:val="normaltextrun"/>
                <w:rFonts w:ascii="Arial" w:hAnsi="Arial" w:cs="Arial"/>
                <w:color w:val="000000"/>
              </w:rPr>
              <w:t xml:space="preserve">These </w:t>
            </w:r>
            <w:r>
              <w:rPr>
                <w:rStyle w:val="normaltextrun"/>
                <w:rFonts w:ascii="Arial" w:hAnsi="Arial" w:cs="Arial"/>
                <w:color w:val="000000"/>
              </w:rPr>
              <w:lastRenderedPageBreak/>
              <w:t>qualities have also been highlighted by my supervisor also, which is encouraging. However, I am aware that I need to improve on my assertiveness as a practitioner, as I often step back to listen and allow individuals to express their thoughts whilst sometimes neglecting my role to be assertive in some situations. I feel this quality will however come naturally the more the more time I spend in my team.</w:t>
            </w:r>
            <w:r>
              <w:rPr>
                <w:rStyle w:val="eop"/>
                <w:rFonts w:ascii="Arial" w:hAnsi="Arial" w:cs="Arial"/>
                <w:color w:val="000000"/>
              </w:rPr>
              <w:t> </w:t>
            </w:r>
          </w:p>
          <w:p w14:paraId="374953A5" w14:textId="77777777" w:rsidR="00194A3D" w:rsidRDefault="00194A3D" w:rsidP="00194A3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31AACB2" w14:textId="77777777" w:rsidR="00194A3D" w:rsidRDefault="00194A3D" w:rsidP="00194A3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Qualifying and practicing through the COVID-19 pandemic has been a challenging time. </w:t>
            </w:r>
            <w:proofErr w:type="gramStart"/>
            <w:r>
              <w:rPr>
                <w:rStyle w:val="normaltextrun"/>
                <w:rFonts w:ascii="Arial" w:hAnsi="Arial" w:cs="Arial"/>
                <w:color w:val="000000"/>
              </w:rPr>
              <w:t>The majority of</w:t>
            </w:r>
            <w:proofErr w:type="gramEnd"/>
            <w:r>
              <w:rPr>
                <w:rStyle w:val="normaltextrun"/>
                <w:rFonts w:ascii="Arial" w:hAnsi="Arial" w:cs="Arial"/>
                <w:color w:val="000000"/>
              </w:rPr>
              <w:t xml:space="preserve"> training I have attended has been virtually. Practicing during this time and thereafter has resulted in not having the level of the </w:t>
            </w:r>
            <w:proofErr w:type="gramStart"/>
            <w:r>
              <w:rPr>
                <w:rStyle w:val="normaltextrun"/>
                <w:rFonts w:ascii="Arial" w:hAnsi="Arial" w:cs="Arial"/>
                <w:color w:val="000000"/>
              </w:rPr>
              <w:t>face to face</w:t>
            </w:r>
            <w:proofErr w:type="gramEnd"/>
            <w:r>
              <w:rPr>
                <w:rStyle w:val="normaltextrun"/>
                <w:rFonts w:ascii="Arial" w:hAnsi="Arial" w:cs="Arial"/>
                <w:color w:val="000000"/>
              </w:rPr>
              <w:t xml:space="preserve"> practice or support as expected. However, a positive I have gained from this is I am able to recognise my resilience as a practitioner, my ability to lone work and my capability to be creative in ways of working, which I hope to continue to build upon throughout my future development as an experienced social worker.</w:t>
            </w:r>
            <w:r>
              <w:rPr>
                <w:rStyle w:val="eop"/>
                <w:rFonts w:ascii="Arial" w:hAnsi="Arial" w:cs="Arial"/>
                <w:color w:val="000000"/>
              </w:rPr>
              <w:t> </w:t>
            </w:r>
          </w:p>
          <w:p w14:paraId="561BAAE6" w14:textId="7E782D77" w:rsidR="00D3203C" w:rsidRDefault="00D3203C" w:rsidP="00FF7EBB">
            <w:pPr>
              <w:jc w:val="both"/>
              <w:rPr>
                <w:i/>
                <w:sz w:val="24"/>
                <w:szCs w:val="24"/>
              </w:rPr>
            </w:pPr>
          </w:p>
          <w:p w14:paraId="6A101552" w14:textId="0621CFCE" w:rsidR="00194A3D" w:rsidRDefault="00194A3D" w:rsidP="00FF7EBB">
            <w:pPr>
              <w:jc w:val="both"/>
              <w:rPr>
                <w:i/>
                <w:sz w:val="24"/>
                <w:szCs w:val="24"/>
              </w:rPr>
            </w:pPr>
            <w:r>
              <w:rPr>
                <w:i/>
                <w:sz w:val="24"/>
                <w:szCs w:val="24"/>
              </w:rPr>
              <w:t>800 words</w:t>
            </w: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6A3E3A19" w14:textId="77777777" w:rsidR="002A1A44" w:rsidRDefault="002A1A44" w:rsidP="00E559CE">
      <w:pPr>
        <w:jc w:val="both"/>
        <w:rPr>
          <w:sz w:val="24"/>
          <w:szCs w:val="24"/>
        </w:rPr>
      </w:pPr>
    </w:p>
    <w:sectPr w:rsidR="002A1A44" w:rsidSect="003A6BB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76798" w14:textId="77777777" w:rsidR="003A6BB4" w:rsidRDefault="003A6BB4">
      <w:r>
        <w:separator/>
      </w:r>
    </w:p>
  </w:endnote>
  <w:endnote w:type="continuationSeparator" w:id="0">
    <w:p w14:paraId="3DDFD6E1" w14:textId="77777777" w:rsidR="003A6BB4" w:rsidRDefault="003A6B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BC08F2" w14:textId="77777777" w:rsidR="003A6BB4" w:rsidRDefault="003A6BB4">
      <w:r>
        <w:separator/>
      </w:r>
    </w:p>
  </w:footnote>
  <w:footnote w:type="continuationSeparator" w:id="0">
    <w:p w14:paraId="07B4B300" w14:textId="77777777" w:rsidR="003A6BB4" w:rsidRDefault="003A6B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4A3D"/>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A6BB4"/>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6F6AC5"/>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39E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0BCB"/>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1C5"/>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aragraph">
    <w:name w:val="paragraph"/>
    <w:basedOn w:val="Normal"/>
    <w:rsid w:val="00194A3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194A3D"/>
  </w:style>
  <w:style w:type="character" w:customStyle="1" w:styleId="eop">
    <w:name w:val="eop"/>
    <w:basedOn w:val="DefaultParagraphFont"/>
    <w:rsid w:val="00194A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9850481">
      <w:bodyDiv w:val="1"/>
      <w:marLeft w:val="0"/>
      <w:marRight w:val="0"/>
      <w:marTop w:val="0"/>
      <w:marBottom w:val="0"/>
      <w:divBdr>
        <w:top w:val="none" w:sz="0" w:space="0" w:color="auto"/>
        <w:left w:val="none" w:sz="0" w:space="0" w:color="auto"/>
        <w:bottom w:val="none" w:sz="0" w:space="0" w:color="auto"/>
        <w:right w:val="none" w:sz="0" w:space="0" w:color="auto"/>
      </w:divBdr>
      <w:divsChild>
        <w:div w:id="829907602">
          <w:marLeft w:val="0"/>
          <w:marRight w:val="0"/>
          <w:marTop w:val="0"/>
          <w:marBottom w:val="0"/>
          <w:divBdr>
            <w:top w:val="none" w:sz="0" w:space="0" w:color="auto"/>
            <w:left w:val="none" w:sz="0" w:space="0" w:color="auto"/>
            <w:bottom w:val="none" w:sz="0" w:space="0" w:color="auto"/>
            <w:right w:val="none" w:sz="0" w:space="0" w:color="auto"/>
          </w:divBdr>
        </w:div>
        <w:div w:id="609362906">
          <w:marLeft w:val="0"/>
          <w:marRight w:val="0"/>
          <w:marTop w:val="0"/>
          <w:marBottom w:val="0"/>
          <w:divBdr>
            <w:top w:val="none" w:sz="0" w:space="0" w:color="auto"/>
            <w:left w:val="none" w:sz="0" w:space="0" w:color="auto"/>
            <w:bottom w:val="none" w:sz="0" w:space="0" w:color="auto"/>
            <w:right w:val="none" w:sz="0" w:space="0" w:color="auto"/>
          </w:divBdr>
        </w:div>
        <w:div w:id="2102338717">
          <w:marLeft w:val="0"/>
          <w:marRight w:val="0"/>
          <w:marTop w:val="0"/>
          <w:marBottom w:val="0"/>
          <w:divBdr>
            <w:top w:val="none" w:sz="0" w:space="0" w:color="auto"/>
            <w:left w:val="none" w:sz="0" w:space="0" w:color="auto"/>
            <w:bottom w:val="none" w:sz="0" w:space="0" w:color="auto"/>
            <w:right w:val="none" w:sz="0" w:space="0" w:color="auto"/>
          </w:divBdr>
        </w:div>
        <w:div w:id="617027150">
          <w:marLeft w:val="0"/>
          <w:marRight w:val="0"/>
          <w:marTop w:val="0"/>
          <w:marBottom w:val="0"/>
          <w:divBdr>
            <w:top w:val="none" w:sz="0" w:space="0" w:color="auto"/>
            <w:left w:val="none" w:sz="0" w:space="0" w:color="auto"/>
            <w:bottom w:val="none" w:sz="0" w:space="0" w:color="auto"/>
            <w:right w:val="none" w:sz="0" w:space="0" w:color="auto"/>
          </w:divBdr>
        </w:div>
        <w:div w:id="1266615990">
          <w:marLeft w:val="0"/>
          <w:marRight w:val="0"/>
          <w:marTop w:val="0"/>
          <w:marBottom w:val="0"/>
          <w:divBdr>
            <w:top w:val="none" w:sz="0" w:space="0" w:color="auto"/>
            <w:left w:val="none" w:sz="0" w:space="0" w:color="auto"/>
            <w:bottom w:val="none" w:sz="0" w:space="0" w:color="auto"/>
            <w:right w:val="none" w:sz="0" w:space="0" w:color="auto"/>
          </w:divBdr>
        </w:div>
        <w:div w:id="1875583104">
          <w:marLeft w:val="0"/>
          <w:marRight w:val="0"/>
          <w:marTop w:val="0"/>
          <w:marBottom w:val="0"/>
          <w:divBdr>
            <w:top w:val="none" w:sz="0" w:space="0" w:color="auto"/>
            <w:left w:val="none" w:sz="0" w:space="0" w:color="auto"/>
            <w:bottom w:val="none" w:sz="0" w:space="0" w:color="auto"/>
            <w:right w:val="none" w:sz="0" w:space="0" w:color="auto"/>
          </w:divBdr>
        </w:div>
        <w:div w:id="1530295847">
          <w:marLeft w:val="0"/>
          <w:marRight w:val="0"/>
          <w:marTop w:val="0"/>
          <w:marBottom w:val="0"/>
          <w:divBdr>
            <w:top w:val="none" w:sz="0" w:space="0" w:color="auto"/>
            <w:left w:val="none" w:sz="0" w:space="0" w:color="auto"/>
            <w:bottom w:val="none" w:sz="0" w:space="0" w:color="auto"/>
            <w:right w:val="none" w:sz="0" w:space="0" w:color="auto"/>
          </w:divBdr>
        </w:div>
        <w:div w:id="1929078067">
          <w:marLeft w:val="0"/>
          <w:marRight w:val="0"/>
          <w:marTop w:val="0"/>
          <w:marBottom w:val="0"/>
          <w:divBdr>
            <w:top w:val="none" w:sz="0" w:space="0" w:color="auto"/>
            <w:left w:val="none" w:sz="0" w:space="0" w:color="auto"/>
            <w:bottom w:val="none" w:sz="0" w:space="0" w:color="auto"/>
            <w:right w:val="none" w:sz="0" w:space="0" w:color="auto"/>
          </w:divBdr>
        </w:div>
        <w:div w:id="1935552956">
          <w:marLeft w:val="0"/>
          <w:marRight w:val="0"/>
          <w:marTop w:val="0"/>
          <w:marBottom w:val="0"/>
          <w:divBdr>
            <w:top w:val="none" w:sz="0" w:space="0" w:color="auto"/>
            <w:left w:val="none" w:sz="0" w:space="0" w:color="auto"/>
            <w:bottom w:val="none" w:sz="0" w:space="0" w:color="auto"/>
            <w:right w:val="none" w:sz="0" w:space="0" w:color="auto"/>
          </w:divBdr>
        </w:div>
        <w:div w:id="285815464">
          <w:marLeft w:val="0"/>
          <w:marRight w:val="0"/>
          <w:marTop w:val="0"/>
          <w:marBottom w:val="0"/>
          <w:divBdr>
            <w:top w:val="none" w:sz="0" w:space="0" w:color="auto"/>
            <w:left w:val="none" w:sz="0" w:space="0" w:color="auto"/>
            <w:bottom w:val="none" w:sz="0" w:space="0" w:color="auto"/>
            <w:right w:val="none" w:sz="0" w:space="0" w:color="auto"/>
          </w:divBdr>
        </w:div>
        <w:div w:id="1577322372">
          <w:marLeft w:val="0"/>
          <w:marRight w:val="0"/>
          <w:marTop w:val="0"/>
          <w:marBottom w:val="0"/>
          <w:divBdr>
            <w:top w:val="none" w:sz="0" w:space="0" w:color="auto"/>
            <w:left w:val="none" w:sz="0" w:space="0" w:color="auto"/>
            <w:bottom w:val="none" w:sz="0" w:space="0" w:color="auto"/>
            <w:right w:val="none" w:sz="0" w:space="0" w:color="auto"/>
          </w:divBdr>
        </w:div>
        <w:div w:id="1701130533">
          <w:marLeft w:val="0"/>
          <w:marRight w:val="0"/>
          <w:marTop w:val="0"/>
          <w:marBottom w:val="0"/>
          <w:divBdr>
            <w:top w:val="none" w:sz="0" w:space="0" w:color="auto"/>
            <w:left w:val="none" w:sz="0" w:space="0" w:color="auto"/>
            <w:bottom w:val="none" w:sz="0" w:space="0" w:color="auto"/>
            <w:right w:val="none" w:sz="0" w:space="0" w:color="auto"/>
          </w:divBdr>
        </w:div>
        <w:div w:id="2078548375">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80907206">
      <w:bodyDiv w:val="1"/>
      <w:marLeft w:val="0"/>
      <w:marRight w:val="0"/>
      <w:marTop w:val="0"/>
      <w:marBottom w:val="0"/>
      <w:divBdr>
        <w:top w:val="none" w:sz="0" w:space="0" w:color="auto"/>
        <w:left w:val="none" w:sz="0" w:space="0" w:color="auto"/>
        <w:bottom w:val="none" w:sz="0" w:space="0" w:color="auto"/>
        <w:right w:val="none" w:sz="0" w:space="0" w:color="auto"/>
      </w:divBdr>
      <w:divsChild>
        <w:div w:id="438139474">
          <w:marLeft w:val="0"/>
          <w:marRight w:val="0"/>
          <w:marTop w:val="0"/>
          <w:marBottom w:val="0"/>
          <w:divBdr>
            <w:top w:val="none" w:sz="0" w:space="0" w:color="auto"/>
            <w:left w:val="none" w:sz="0" w:space="0" w:color="auto"/>
            <w:bottom w:val="none" w:sz="0" w:space="0" w:color="auto"/>
            <w:right w:val="none" w:sz="0" w:space="0" w:color="auto"/>
          </w:divBdr>
        </w:div>
        <w:div w:id="1309046856">
          <w:marLeft w:val="0"/>
          <w:marRight w:val="0"/>
          <w:marTop w:val="0"/>
          <w:marBottom w:val="0"/>
          <w:divBdr>
            <w:top w:val="none" w:sz="0" w:space="0" w:color="auto"/>
            <w:left w:val="none" w:sz="0" w:space="0" w:color="auto"/>
            <w:bottom w:val="none" w:sz="0" w:space="0" w:color="auto"/>
            <w:right w:val="none" w:sz="0" w:space="0" w:color="auto"/>
          </w:divBdr>
        </w:div>
        <w:div w:id="174466968">
          <w:marLeft w:val="0"/>
          <w:marRight w:val="0"/>
          <w:marTop w:val="0"/>
          <w:marBottom w:val="0"/>
          <w:divBdr>
            <w:top w:val="none" w:sz="0" w:space="0" w:color="auto"/>
            <w:left w:val="none" w:sz="0" w:space="0" w:color="auto"/>
            <w:bottom w:val="none" w:sz="0" w:space="0" w:color="auto"/>
            <w:right w:val="none" w:sz="0" w:space="0" w:color="auto"/>
          </w:divBdr>
        </w:div>
        <w:div w:id="2077627137">
          <w:marLeft w:val="0"/>
          <w:marRight w:val="0"/>
          <w:marTop w:val="0"/>
          <w:marBottom w:val="0"/>
          <w:divBdr>
            <w:top w:val="none" w:sz="0" w:space="0" w:color="auto"/>
            <w:left w:val="none" w:sz="0" w:space="0" w:color="auto"/>
            <w:bottom w:val="none" w:sz="0" w:space="0" w:color="auto"/>
            <w:right w:val="none" w:sz="0" w:space="0" w:color="auto"/>
          </w:divBdr>
        </w:div>
        <w:div w:id="595015014">
          <w:marLeft w:val="0"/>
          <w:marRight w:val="0"/>
          <w:marTop w:val="0"/>
          <w:marBottom w:val="0"/>
          <w:divBdr>
            <w:top w:val="none" w:sz="0" w:space="0" w:color="auto"/>
            <w:left w:val="none" w:sz="0" w:space="0" w:color="auto"/>
            <w:bottom w:val="none" w:sz="0" w:space="0" w:color="auto"/>
            <w:right w:val="none" w:sz="0" w:space="0" w:color="auto"/>
          </w:divBdr>
        </w:div>
        <w:div w:id="663584632">
          <w:marLeft w:val="0"/>
          <w:marRight w:val="0"/>
          <w:marTop w:val="0"/>
          <w:marBottom w:val="0"/>
          <w:divBdr>
            <w:top w:val="none" w:sz="0" w:space="0" w:color="auto"/>
            <w:left w:val="none" w:sz="0" w:space="0" w:color="auto"/>
            <w:bottom w:val="none" w:sz="0" w:space="0" w:color="auto"/>
            <w:right w:val="none" w:sz="0" w:space="0" w:color="auto"/>
          </w:divBdr>
        </w:div>
        <w:div w:id="1000044429">
          <w:marLeft w:val="0"/>
          <w:marRight w:val="0"/>
          <w:marTop w:val="0"/>
          <w:marBottom w:val="0"/>
          <w:divBdr>
            <w:top w:val="none" w:sz="0" w:space="0" w:color="auto"/>
            <w:left w:val="none" w:sz="0" w:space="0" w:color="auto"/>
            <w:bottom w:val="none" w:sz="0" w:space="0" w:color="auto"/>
            <w:right w:val="none" w:sz="0" w:space="0" w:color="auto"/>
          </w:divBdr>
        </w:div>
        <w:div w:id="246350647">
          <w:marLeft w:val="0"/>
          <w:marRight w:val="0"/>
          <w:marTop w:val="0"/>
          <w:marBottom w:val="0"/>
          <w:divBdr>
            <w:top w:val="none" w:sz="0" w:space="0" w:color="auto"/>
            <w:left w:val="none" w:sz="0" w:space="0" w:color="auto"/>
            <w:bottom w:val="none" w:sz="0" w:space="0" w:color="auto"/>
            <w:right w:val="none" w:sz="0" w:space="0" w:color="auto"/>
          </w:divBdr>
        </w:div>
        <w:div w:id="1552381406">
          <w:marLeft w:val="0"/>
          <w:marRight w:val="0"/>
          <w:marTop w:val="0"/>
          <w:marBottom w:val="0"/>
          <w:divBdr>
            <w:top w:val="none" w:sz="0" w:space="0" w:color="auto"/>
            <w:left w:val="none" w:sz="0" w:space="0" w:color="auto"/>
            <w:bottom w:val="none" w:sz="0" w:space="0" w:color="auto"/>
            <w:right w:val="none" w:sz="0" w:space="0" w:color="auto"/>
          </w:divBdr>
        </w:div>
        <w:div w:id="213910700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5" ma:contentTypeDescription="Create a new document." ma:contentTypeScope="" ma:versionID="e572d802a5e8f55d9061198e7e9f560d">
  <xsd:schema xmlns:xsd="http://www.w3.org/2001/XMLSchema" xmlns:xs="http://www.w3.org/2001/XMLSchema" xmlns:p="http://schemas.microsoft.com/office/2006/metadata/properties" xmlns:ns3="d8e79d84-78fb-44a9-92e9-d04bdd8f0359" targetNamespace="http://schemas.microsoft.com/office/2006/metadata/properties" ma:root="true" ma:fieldsID="f7f61ad24ccc2d25ae3cb8f396768bd9"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B732D3A3-CF63-4C26-8FFE-EFE0F4D7B4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DCCAA1-96C2-4DE2-9C0D-4A650FFFA382}">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1849</Words>
  <Characters>10543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Yasmin Etoumi (2220591)</cp:lastModifiedBy>
  <cp:revision>6</cp:revision>
  <cp:lastPrinted>2020-02-11T19:20:00Z</cp:lastPrinted>
  <dcterms:created xsi:type="dcterms:W3CDTF">2024-01-31T19:48:00Z</dcterms:created>
  <dcterms:modified xsi:type="dcterms:W3CDTF">2024-01-31T20:03:00Z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