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EB92C" w14:textId="59F8E949" w:rsidR="002713B3" w:rsidRPr="00E0676B" w:rsidRDefault="00E07A44">
      <w:pPr>
        <w:rPr>
          <w:rStyle w:val="IntenseEmphasis"/>
        </w:rPr>
      </w:pPr>
      <w:r>
        <w:rPr>
          <w:rStyle w:val="IntenseEmphasis"/>
        </w:rPr>
        <w:t xml:space="preserve">                 </w:t>
      </w:r>
      <w:r w:rsidR="00E32282">
        <w:rPr>
          <w:rStyle w:val="IntenseEmphasis"/>
        </w:rPr>
        <w:t xml:space="preserve"> </w:t>
      </w:r>
      <w:r w:rsidR="00DD1679" w:rsidRPr="00E0676B">
        <w:rPr>
          <w:rStyle w:val="IntenseEmphasis"/>
        </w:rPr>
        <w:t>STUDENT FULL NAME: FEDERICA PALAZZO.</w:t>
      </w:r>
    </w:p>
    <w:p w14:paraId="66467AEB" w14:textId="2389610F" w:rsidR="00DD1679" w:rsidRPr="00E0676B" w:rsidRDefault="00E07A44">
      <w:pPr>
        <w:rPr>
          <w:rStyle w:val="IntenseEmphasis"/>
        </w:rPr>
      </w:pPr>
      <w:r>
        <w:rPr>
          <w:rStyle w:val="IntenseEmphasis"/>
        </w:rPr>
        <w:t xml:space="preserve">                 </w:t>
      </w:r>
      <w:r w:rsidR="00DD1679" w:rsidRPr="00E0676B">
        <w:rPr>
          <w:rStyle w:val="IntenseEmphasis"/>
        </w:rPr>
        <w:t>STUDENT ID NUMBER: 2223616.</w:t>
      </w:r>
    </w:p>
    <w:p w14:paraId="4BD96E4D" w14:textId="6795FA91" w:rsidR="00DD1679" w:rsidRPr="00E0676B" w:rsidRDefault="00E07A44">
      <w:pPr>
        <w:rPr>
          <w:rStyle w:val="IntenseEmphasis"/>
        </w:rPr>
      </w:pPr>
      <w:r>
        <w:rPr>
          <w:rStyle w:val="IntenseEmphasis"/>
        </w:rPr>
        <w:t xml:space="preserve">                </w:t>
      </w:r>
      <w:r w:rsidR="00DD1679" w:rsidRPr="00E0676B">
        <w:rPr>
          <w:rStyle w:val="IntenseEmphasis"/>
        </w:rPr>
        <w:t>WORD COUNT REQUIRED: 1000.</w:t>
      </w:r>
    </w:p>
    <w:p w14:paraId="435DA72B" w14:textId="2A20140E" w:rsidR="00DD1679" w:rsidRPr="00E0676B" w:rsidRDefault="00E07A44">
      <w:pPr>
        <w:rPr>
          <w:rStyle w:val="IntenseEmphasis"/>
        </w:rPr>
      </w:pPr>
      <w:r>
        <w:rPr>
          <w:rStyle w:val="IntenseEmphasis"/>
        </w:rPr>
        <w:t xml:space="preserve">                </w:t>
      </w:r>
      <w:r w:rsidR="00DD1679" w:rsidRPr="00E0676B">
        <w:rPr>
          <w:rStyle w:val="IntenseEmphasis"/>
        </w:rPr>
        <w:t>MODULE CODE: BMSW4009.</w:t>
      </w:r>
    </w:p>
    <w:p w14:paraId="66FEFE70" w14:textId="77777777" w:rsidR="00DD1679" w:rsidRDefault="00DD1679"/>
    <w:p w14:paraId="7D758BA9" w14:textId="74FB9787" w:rsidR="00DD1679" w:rsidRPr="00204A46" w:rsidRDefault="00E0676B">
      <w:pPr>
        <w:rPr>
          <w:rStyle w:val="IntenseEmphasis"/>
        </w:rPr>
      </w:pPr>
      <w:r w:rsidRPr="00204A46">
        <w:rPr>
          <w:rStyle w:val="IntenseEmphasis"/>
        </w:rPr>
        <w:t>1; WHAT MAKES EFFECTIVE COMMUNICATION IN THE WORKPLACE?</w:t>
      </w:r>
    </w:p>
    <w:p w14:paraId="2459AF1D" w14:textId="6BBF72A4" w:rsidR="00E0676B" w:rsidRPr="00C165AC" w:rsidRDefault="00E0676B" w:rsidP="00C165AC">
      <w:pPr>
        <w:pStyle w:val="ListParagraph"/>
        <w:numPr>
          <w:ilvl w:val="0"/>
          <w:numId w:val="4"/>
        </w:numPr>
        <w:rPr>
          <w:shd w:val="clear" w:color="auto" w:fill="FFFFFF"/>
        </w:rPr>
      </w:pPr>
      <w:r w:rsidRPr="00C165AC">
        <w:rPr>
          <w:shd w:val="clear" w:color="auto" w:fill="FFFFFF"/>
        </w:rPr>
        <w:t xml:space="preserve">Know where and about what Communication happens in many different forms, for example: face-to-face, by email, online platforms such as TEAMS and much more.   </w:t>
      </w:r>
    </w:p>
    <w:p w14:paraId="67D93AFD" w14:textId="209E53B4" w:rsidR="00E0676B" w:rsidRPr="00C165AC" w:rsidRDefault="00204A46" w:rsidP="00C165AC">
      <w:pPr>
        <w:pStyle w:val="ListParagraph"/>
        <w:numPr>
          <w:ilvl w:val="0"/>
          <w:numId w:val="4"/>
        </w:numPr>
        <w:rPr>
          <w:shd w:val="clear" w:color="auto" w:fill="FFFFFF"/>
        </w:rPr>
      </w:pPr>
      <w:r w:rsidRPr="00C165AC">
        <w:rPr>
          <w:shd w:val="clear" w:color="auto" w:fill="FFFFFF"/>
        </w:rPr>
        <w:t>Establish successful communication with one or more people around you.</w:t>
      </w:r>
    </w:p>
    <w:p w14:paraId="44A1C152" w14:textId="44419C3B" w:rsidR="00E0676B" w:rsidRPr="00204A46" w:rsidRDefault="00204A46" w:rsidP="00C165AC">
      <w:pPr>
        <w:pStyle w:val="ListParagraph"/>
        <w:numPr>
          <w:ilvl w:val="0"/>
          <w:numId w:val="4"/>
        </w:numPr>
      </w:pPr>
      <w:r w:rsidRPr="00C165AC">
        <w:rPr>
          <w:shd w:val="clear" w:color="auto" w:fill="FFFFFF"/>
        </w:rPr>
        <w:t>W</w:t>
      </w:r>
      <w:r w:rsidR="00E0676B" w:rsidRPr="00C165AC">
        <w:rPr>
          <w:shd w:val="clear" w:color="auto" w:fill="FFFFFF"/>
        </w:rPr>
        <w:t>atch your body language, tone of voice and facial expression</w:t>
      </w:r>
      <w:r w:rsidRPr="00C165AC">
        <w:rPr>
          <w:shd w:val="clear" w:color="auto" w:fill="FFFFFF"/>
        </w:rPr>
        <w:t xml:space="preserve">. </w:t>
      </w:r>
    </w:p>
    <w:p w14:paraId="23BAA375" w14:textId="328850BD" w:rsidR="00204A46" w:rsidRPr="00204A46" w:rsidRDefault="00204A46" w:rsidP="00C165AC">
      <w:pPr>
        <w:pStyle w:val="ListParagraph"/>
        <w:numPr>
          <w:ilvl w:val="0"/>
          <w:numId w:val="4"/>
        </w:numPr>
      </w:pPr>
      <w:r w:rsidRPr="00C165AC">
        <w:rPr>
          <w:shd w:val="clear" w:color="auto" w:fill="FFFFFF"/>
        </w:rPr>
        <w:t>Create a strong and healthy relationship.</w:t>
      </w:r>
    </w:p>
    <w:p w14:paraId="657464EA" w14:textId="7A0E604D" w:rsidR="00204A46" w:rsidRPr="00204A46" w:rsidRDefault="00204A46" w:rsidP="00C165AC">
      <w:pPr>
        <w:pStyle w:val="ListParagraph"/>
        <w:numPr>
          <w:ilvl w:val="0"/>
          <w:numId w:val="4"/>
        </w:numPr>
      </w:pPr>
      <w:r w:rsidRPr="00C165AC">
        <w:rPr>
          <w:shd w:val="clear" w:color="auto" w:fill="FFFFFF"/>
        </w:rPr>
        <w:t>Give and receive feedback and different point of views.</w:t>
      </w:r>
    </w:p>
    <w:p w14:paraId="144D6D6A" w14:textId="77777777" w:rsidR="00204A46" w:rsidRDefault="00204A46" w:rsidP="00204A46">
      <w:pPr>
        <w:pStyle w:val="ListParagraph"/>
        <w:rPr>
          <w:rFonts w:ascii="Roboto" w:hAnsi="Roboto"/>
          <w:color w:val="666666"/>
          <w:shd w:val="clear" w:color="auto" w:fill="FFFFFF"/>
        </w:rPr>
      </w:pPr>
    </w:p>
    <w:p w14:paraId="7770CCD3" w14:textId="37B5018C" w:rsidR="00204A46" w:rsidRDefault="00204A46" w:rsidP="00204A46">
      <w:pPr>
        <w:rPr>
          <w:rStyle w:val="IntenseEmphasis"/>
        </w:rPr>
      </w:pPr>
      <w:r w:rsidRPr="00204A46">
        <w:rPr>
          <w:rStyle w:val="IntenseEmphasis"/>
        </w:rPr>
        <w:t>2; 3  COMMUNICATI</w:t>
      </w:r>
      <w:r w:rsidR="00C165AC">
        <w:rPr>
          <w:rStyle w:val="IntenseEmphasis"/>
        </w:rPr>
        <w:t>O</w:t>
      </w:r>
      <w:r w:rsidRPr="00204A46">
        <w:rPr>
          <w:rStyle w:val="IntenseEmphasis"/>
        </w:rPr>
        <w:t xml:space="preserve">N </w:t>
      </w:r>
      <w:r w:rsidR="00E8273D" w:rsidRPr="00204A46">
        <w:rPr>
          <w:rStyle w:val="IntenseEmphasis"/>
        </w:rPr>
        <w:t>MODELS</w:t>
      </w:r>
      <w:r w:rsidR="00586D4B">
        <w:rPr>
          <w:rStyle w:val="IntenseEmphasis"/>
        </w:rPr>
        <w:t>; BERLO`S</w:t>
      </w:r>
      <w:r w:rsidR="00805233">
        <w:rPr>
          <w:rStyle w:val="IntenseEmphasis"/>
        </w:rPr>
        <w:t>, SHANNON AND WEAVER, SCHRAMM`S</w:t>
      </w:r>
      <w:r w:rsidR="00F329AB">
        <w:rPr>
          <w:rStyle w:val="IntenseEmphasis"/>
        </w:rPr>
        <w:t>.</w:t>
      </w:r>
    </w:p>
    <w:p w14:paraId="1AF20E5C" w14:textId="77777777" w:rsidR="00F329AB" w:rsidRDefault="00F329AB" w:rsidP="00204A46">
      <w:pPr>
        <w:rPr>
          <w:rStyle w:val="IntenseEmphasis"/>
        </w:rPr>
      </w:pPr>
      <w:r>
        <w:rPr>
          <w:rStyle w:val="IntenseEmphasis"/>
        </w:rPr>
        <w:t xml:space="preserve">                                                                     </w:t>
      </w:r>
    </w:p>
    <w:p w14:paraId="166058C2" w14:textId="6CF0D81C" w:rsidR="00F329AB" w:rsidRDefault="00F329AB" w:rsidP="00F329AB">
      <w:pPr>
        <w:pStyle w:val="Heading2"/>
        <w:rPr>
          <w:rStyle w:val="IntenseEmphasis"/>
          <w:sz w:val="24"/>
          <w:szCs w:val="24"/>
        </w:rPr>
      </w:pPr>
      <w:r>
        <w:rPr>
          <w:rStyle w:val="IntenseEmphasis"/>
        </w:rPr>
        <w:t xml:space="preserve">                                                                        </w:t>
      </w:r>
      <w:r w:rsidRPr="00F329AB">
        <w:rPr>
          <w:rStyle w:val="IntenseEmphasis"/>
          <w:sz w:val="24"/>
          <w:szCs w:val="24"/>
        </w:rPr>
        <w:t>BERLO`S</w:t>
      </w:r>
    </w:p>
    <w:p w14:paraId="1FD5D68F" w14:textId="77777777" w:rsidR="00F329AB" w:rsidRPr="00F329AB" w:rsidRDefault="00F329AB" w:rsidP="00F329AB"/>
    <w:p w14:paraId="0AD69519" w14:textId="1F9AA3AB" w:rsidR="003A5FED" w:rsidRDefault="00C165AC" w:rsidP="00674221">
      <w:pPr>
        <w:numPr>
          <w:ilvl w:val="0"/>
          <w:numId w:val="6"/>
        </w:num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Style w:val="Strong"/>
        </w:rPr>
      </w:pPr>
      <w:r w:rsidRPr="00DD5E8D">
        <w:rPr>
          <w:rStyle w:val="Strong"/>
        </w:rPr>
        <w:t xml:space="preserve"> Berlo’s model of communication operates on the </w:t>
      </w:r>
      <w:r w:rsidRPr="00DD5E8D">
        <w:rPr>
          <w:rStyle w:val="Strong"/>
          <w:highlight w:val="blue"/>
        </w:rPr>
        <w:t>SMCR</w:t>
      </w:r>
      <w:r w:rsidRPr="00DD5E8D">
        <w:rPr>
          <w:rStyle w:val="Strong"/>
        </w:rPr>
        <w:t xml:space="preserve"> model, </w:t>
      </w:r>
      <w:r w:rsidR="003A5FED" w:rsidRPr="00DD5E8D">
        <w:rPr>
          <w:rStyle w:val="Strong"/>
        </w:rPr>
        <w:t>the Berlo’s model of communication considers the emotional aspect of the message they want to send</w:t>
      </w:r>
      <w:r w:rsidR="00865510">
        <w:rPr>
          <w:rStyle w:val="Strong"/>
        </w:rPr>
        <w:t>,</w:t>
      </w:r>
      <w:r w:rsidR="00851ED5">
        <w:rPr>
          <w:rStyle w:val="Strong"/>
        </w:rPr>
        <w:t xml:space="preserve"> the</w:t>
      </w:r>
      <w:r w:rsidR="00851ED5" w:rsidRPr="00851ED5">
        <w:rPr>
          <w:rFonts w:ascii="Open Sans" w:hAnsi="Open Sans" w:cs="Open Sans"/>
          <w:color w:val="212121"/>
          <w:sz w:val="26"/>
          <w:szCs w:val="26"/>
          <w:shd w:val="clear" w:color="auto" w:fill="FFFFFF"/>
        </w:rPr>
        <w:t xml:space="preserve"> </w:t>
      </w:r>
      <w:r w:rsidR="00851ED5" w:rsidRPr="005205B5">
        <w:rPr>
          <w:rStyle w:val="Strong"/>
        </w:rPr>
        <w:t>message can</w:t>
      </w:r>
      <w:r w:rsidR="00851ED5" w:rsidRPr="005205B5">
        <w:rPr>
          <w:rStyle w:val="Strong"/>
        </w:rPr>
        <w:t xml:space="preserve"> also</w:t>
      </w:r>
      <w:r w:rsidR="00851ED5" w:rsidRPr="005205B5">
        <w:rPr>
          <w:rStyle w:val="Strong"/>
        </w:rPr>
        <w:t xml:space="preserve"> be sent in various forms such as audio, speech, text, video or other </w:t>
      </w:r>
      <w:r w:rsidR="00851ED5" w:rsidRPr="00EF325C">
        <w:rPr>
          <w:rStyle w:val="Strong"/>
        </w:rPr>
        <w:t>media</w:t>
      </w:r>
      <w:r w:rsidR="00EF325C">
        <w:rPr>
          <w:rStyle w:val="Strong"/>
        </w:rPr>
        <w:t xml:space="preserve">. </w:t>
      </w:r>
      <w:r w:rsidR="00EF325C" w:rsidRPr="00EF325C">
        <w:rPr>
          <w:rStyle w:val="Strong"/>
        </w:rPr>
        <w:t xml:space="preserve">In </w:t>
      </w:r>
      <w:r w:rsidR="00EF325C" w:rsidRPr="00EF325C">
        <w:rPr>
          <w:rStyle w:val="Strong"/>
          <w:color w:val="4472C4" w:themeColor="accent1"/>
        </w:rPr>
        <w:t>1960</w:t>
      </w:r>
      <w:r w:rsidR="00EF325C">
        <w:rPr>
          <w:rStyle w:val="Strong"/>
        </w:rPr>
        <w:t xml:space="preserve"> </w:t>
      </w:r>
      <w:hyperlink r:id="rId7" w:tgtFrame="_blank" w:history="1">
        <w:r w:rsidR="00EF325C" w:rsidRPr="00EF325C">
          <w:rPr>
            <w:rStyle w:val="Strong"/>
          </w:rPr>
          <w:t>David Berlo</w:t>
        </w:r>
      </w:hyperlink>
      <w:r w:rsidR="00EF325C" w:rsidRPr="00EF325C">
        <w:rPr>
          <w:rStyle w:val="Strong"/>
        </w:rPr>
        <w:t> expanded on this linear communication model and created the SMCR Model of Communication</w:t>
      </w:r>
      <w:r w:rsidR="00D4196F">
        <w:rPr>
          <w:rStyle w:val="Strong"/>
        </w:rPr>
        <w:t>.</w:t>
      </w:r>
      <w:r w:rsidR="0064047D" w:rsidRPr="00DD5E8D">
        <w:rPr>
          <w:rStyle w:val="Strong"/>
        </w:rPr>
        <w:t xml:space="preserve"> Berlo's model of communication is into six stages which </w:t>
      </w:r>
      <w:r w:rsidR="00E8273D" w:rsidRPr="00DD5E8D">
        <w:rPr>
          <w:rStyle w:val="Strong"/>
        </w:rPr>
        <w:t xml:space="preserve">are </w:t>
      </w:r>
      <w:r w:rsidR="0064047D" w:rsidRPr="00DD5E8D">
        <w:rPr>
          <w:rStyle w:val="Strong"/>
        </w:rPr>
        <w:t>the message, the delivery</w:t>
      </w:r>
      <w:r w:rsidR="00374EC6" w:rsidRPr="00DD5E8D">
        <w:rPr>
          <w:rStyle w:val="Strong"/>
        </w:rPr>
        <w:t xml:space="preserve"> </w:t>
      </w:r>
      <w:r w:rsidR="0064047D" w:rsidRPr="00DD5E8D">
        <w:rPr>
          <w:rStyle w:val="Strong"/>
        </w:rPr>
        <w:t>method of the message, the decoding of the message</w:t>
      </w:r>
      <w:r w:rsidR="00E8273D" w:rsidRPr="00DD5E8D">
        <w:rPr>
          <w:rStyle w:val="Strong"/>
        </w:rPr>
        <w:t xml:space="preserve"> </w:t>
      </w:r>
      <w:r w:rsidR="0064047D" w:rsidRPr="00DD5E8D">
        <w:rPr>
          <w:rStyle w:val="Strong"/>
        </w:rPr>
        <w:t>and the message receiver</w:t>
      </w:r>
      <w:r w:rsidR="005205B5">
        <w:rPr>
          <w:rStyle w:val="Strong"/>
        </w:rPr>
        <w:t>.</w:t>
      </w:r>
      <w:r w:rsidR="001C23DE" w:rsidRPr="00DD5E8D">
        <w:rPr>
          <w:rStyle w:val="Strong"/>
        </w:rPr>
        <w:t xml:space="preserve"> </w:t>
      </w:r>
      <w:r w:rsidR="001C23DE" w:rsidRPr="00DD5E8D">
        <w:rPr>
          <w:rStyle w:val="Strong"/>
        </w:rPr>
        <w:t>Berlo's model of communication is outlined into six stages</w:t>
      </w:r>
      <w:r w:rsidR="00D4196F">
        <w:rPr>
          <w:rStyle w:val="Strong"/>
        </w:rPr>
        <w:t xml:space="preserve"> it</w:t>
      </w:r>
      <w:r w:rsidR="00D9252C" w:rsidRPr="00DD5E8D">
        <w:rPr>
          <w:rStyle w:val="Strong"/>
        </w:rPr>
        <w:t xml:space="preserve"> </w:t>
      </w:r>
      <w:r w:rsidR="00DD5E8D">
        <w:rPr>
          <w:rStyle w:val="Strong"/>
        </w:rPr>
        <w:t xml:space="preserve">also </w:t>
      </w:r>
      <w:r w:rsidR="00D9252C" w:rsidRPr="00DD5E8D">
        <w:rPr>
          <w:rStyle w:val="Strong"/>
        </w:rPr>
        <w:t>discusses four features that determine the success of communication skills</w:t>
      </w:r>
      <w:r w:rsidR="00957EFE">
        <w:rPr>
          <w:rStyle w:val="Strong"/>
        </w:rPr>
        <w:t xml:space="preserve"> which are the following;</w:t>
      </w:r>
      <w:r w:rsidR="00674221">
        <w:rPr>
          <w:rStyle w:val="Strong"/>
        </w:rPr>
        <w:t xml:space="preserve"> </w:t>
      </w:r>
      <w:r w:rsidR="00D9252C" w:rsidRPr="00DD5E8D">
        <w:rPr>
          <w:rStyle w:val="Strong"/>
        </w:rPr>
        <w:t>attitudes, </w:t>
      </w:r>
      <w:hyperlink r:id="rId8" w:tooltip="Knowledge" w:history="1">
        <w:r w:rsidR="00D9252C" w:rsidRPr="00DD5E8D">
          <w:rPr>
            <w:rStyle w:val="Strong"/>
          </w:rPr>
          <w:t>knowledge</w:t>
        </w:r>
      </w:hyperlink>
      <w:r w:rsidR="00957EFE">
        <w:rPr>
          <w:rStyle w:val="Strong"/>
        </w:rPr>
        <w:t>,</w:t>
      </w:r>
      <w:r w:rsidR="00674221">
        <w:rPr>
          <w:rStyle w:val="Strong"/>
        </w:rPr>
        <w:t xml:space="preserve"> </w:t>
      </w:r>
      <w:r w:rsidR="00D9252C" w:rsidRPr="00DD5E8D">
        <w:rPr>
          <w:rStyle w:val="Strong"/>
        </w:rPr>
        <w:t>social-cultural system</w:t>
      </w:r>
      <w:r w:rsidR="00957EFE">
        <w:rPr>
          <w:rStyle w:val="Strong"/>
        </w:rPr>
        <w:t xml:space="preserve"> and </w:t>
      </w:r>
      <w:r w:rsidR="002C5EC5">
        <w:rPr>
          <w:rStyle w:val="Strong"/>
        </w:rPr>
        <w:t>communication skills</w:t>
      </w:r>
      <w:r w:rsidR="00C95CC0">
        <w:rPr>
          <w:rStyle w:val="Strong"/>
        </w:rPr>
        <w:t xml:space="preserve">, </w:t>
      </w:r>
      <w:r w:rsidR="00C95CC0" w:rsidRPr="00C95CC0">
        <w:rPr>
          <w:rStyle w:val="Strong"/>
        </w:rPr>
        <w:t>The Berlo communication model is also not too different from the Shannon Weaver model. </w:t>
      </w:r>
    </w:p>
    <w:p w14:paraId="13C5050A" w14:textId="77777777" w:rsidR="002C5EC5" w:rsidRPr="00DD5E8D" w:rsidRDefault="002C5EC5" w:rsidP="0064047D">
      <w:pPr>
        <w:pBdr>
          <w:bottom w:val="dashed" w:sz="2" w:space="5" w:color="F1F1F1"/>
        </w:pBdr>
        <w:shd w:val="clear" w:color="auto" w:fill="FFFFFF"/>
        <w:spacing w:after="0" w:line="336" w:lineRule="atLeast"/>
        <w:ind w:left="810"/>
        <w:rPr>
          <w:rStyle w:val="Strong"/>
        </w:rPr>
      </w:pPr>
    </w:p>
    <w:p w14:paraId="4D60C0D3" w14:textId="592AD99E" w:rsidR="003A5FED" w:rsidRPr="002C5EC5" w:rsidRDefault="003A5FED" w:rsidP="003A5FED">
      <w:pPr>
        <w:numPr>
          <w:ilvl w:val="0"/>
          <w:numId w:val="6"/>
        </w:num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Style w:val="IntenseReference"/>
        </w:rPr>
      </w:pPr>
      <w:r w:rsidRPr="002C5EC5">
        <w:rPr>
          <w:rStyle w:val="IntenseReference"/>
        </w:rPr>
        <w:t>S -   Source</w:t>
      </w:r>
    </w:p>
    <w:p w14:paraId="13D22EE7" w14:textId="77777777" w:rsidR="003A5FED" w:rsidRPr="002C5EC5" w:rsidRDefault="003A5FED" w:rsidP="003A5FED">
      <w:pPr>
        <w:numPr>
          <w:ilvl w:val="0"/>
          <w:numId w:val="7"/>
        </w:num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Style w:val="IntenseReference"/>
        </w:rPr>
      </w:pPr>
      <w:r w:rsidRPr="002C5EC5">
        <w:rPr>
          <w:rStyle w:val="IntenseReference"/>
        </w:rPr>
        <w:t>M - Message</w:t>
      </w:r>
    </w:p>
    <w:p w14:paraId="015E1C01" w14:textId="77777777" w:rsidR="003A5FED" w:rsidRPr="002C5EC5" w:rsidRDefault="003A5FED" w:rsidP="003A5FED">
      <w:pPr>
        <w:numPr>
          <w:ilvl w:val="0"/>
          <w:numId w:val="8"/>
        </w:num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Style w:val="IntenseReference"/>
        </w:rPr>
      </w:pPr>
      <w:r w:rsidRPr="002C5EC5">
        <w:rPr>
          <w:rStyle w:val="IntenseReference"/>
        </w:rPr>
        <w:t>C - Channel</w:t>
      </w:r>
    </w:p>
    <w:p w14:paraId="3121E832" w14:textId="031320F1" w:rsidR="00C165AC" w:rsidRPr="002C5EC5" w:rsidRDefault="003A5FED" w:rsidP="003A5FED">
      <w:pPr>
        <w:numPr>
          <w:ilvl w:val="0"/>
          <w:numId w:val="9"/>
        </w:num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Style w:val="IntenseReference"/>
        </w:rPr>
      </w:pPr>
      <w:r w:rsidRPr="002C5EC5">
        <w:rPr>
          <w:rStyle w:val="IntenseReference"/>
        </w:rPr>
        <w:t xml:space="preserve">R – Receiver </w:t>
      </w:r>
    </w:p>
    <w:p w14:paraId="217FC1B9" w14:textId="72B17103" w:rsidR="003A5FED" w:rsidRDefault="003A5FED" w:rsidP="003A5FED">
      <w:pPr>
        <w:pBdr>
          <w:bottom w:val="dashed" w:sz="2" w:space="5" w:color="F1F1F1"/>
        </w:pBdr>
        <w:shd w:val="clear" w:color="auto" w:fill="FFFFFF"/>
        <w:spacing w:after="0" w:line="336" w:lineRule="atLeast"/>
        <w:ind w:left="1170"/>
        <w:rPr>
          <w:rFonts w:ascii="Open Sans" w:eastAsia="Times New Roman" w:hAnsi="Open Sans" w:cs="Open Sans"/>
          <w:color w:val="444444"/>
          <w:kern w:val="0"/>
          <w:sz w:val="20"/>
          <w:szCs w:val="20"/>
          <w:lang w:eastAsia="en-GB"/>
          <w14:ligatures w14:val="none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0"/>
        <w:gridCol w:w="1850"/>
        <w:gridCol w:w="2000"/>
        <w:gridCol w:w="1792"/>
      </w:tblGrid>
      <w:tr w:rsidR="003A5FED" w14:paraId="585245FB" w14:textId="501A39A1" w:rsidTr="00CD79FC">
        <w:trPr>
          <w:trHeight w:val="530"/>
        </w:trPr>
        <w:tc>
          <w:tcPr>
            <w:tcW w:w="1740" w:type="dxa"/>
          </w:tcPr>
          <w:p w14:paraId="10D862C8" w14:textId="6872EAF4" w:rsidR="003A5FED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 xml:space="preserve">      </w:t>
            </w:r>
            <w:r w:rsidR="003A5FED"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S</w:t>
            </w:r>
          </w:p>
        </w:tc>
        <w:tc>
          <w:tcPr>
            <w:tcW w:w="1850" w:type="dxa"/>
          </w:tcPr>
          <w:p w14:paraId="36580142" w14:textId="1A67FA28" w:rsidR="003A5FED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 xml:space="preserve">      </w:t>
            </w: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M</w:t>
            </w:r>
          </w:p>
        </w:tc>
        <w:tc>
          <w:tcPr>
            <w:tcW w:w="2000" w:type="dxa"/>
          </w:tcPr>
          <w:p w14:paraId="40FD01B5" w14:textId="0B64412A" w:rsidR="003A5FED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 xml:space="preserve">       </w:t>
            </w: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C</w:t>
            </w:r>
          </w:p>
        </w:tc>
        <w:tc>
          <w:tcPr>
            <w:tcW w:w="1600" w:type="dxa"/>
          </w:tcPr>
          <w:p w14:paraId="1921BC11" w14:textId="21F4928C" w:rsidR="003A5FED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 xml:space="preserve">      </w:t>
            </w: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R</w:t>
            </w:r>
          </w:p>
        </w:tc>
      </w:tr>
      <w:tr w:rsidR="00CD79FC" w14:paraId="5A60C9A5" w14:textId="77777777" w:rsidTr="003A5FED">
        <w:trPr>
          <w:trHeight w:val="150"/>
        </w:trPr>
        <w:tc>
          <w:tcPr>
            <w:tcW w:w="1740" w:type="dxa"/>
          </w:tcPr>
          <w:p w14:paraId="48E7F1EE" w14:textId="6BC95A1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Source</w:t>
            </w:r>
          </w:p>
        </w:tc>
        <w:tc>
          <w:tcPr>
            <w:tcW w:w="1850" w:type="dxa"/>
          </w:tcPr>
          <w:p w14:paraId="05391114" w14:textId="2DCD18CE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Message</w:t>
            </w:r>
          </w:p>
        </w:tc>
        <w:tc>
          <w:tcPr>
            <w:tcW w:w="2000" w:type="dxa"/>
          </w:tcPr>
          <w:p w14:paraId="7950E908" w14:textId="5EE79999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Channel</w:t>
            </w:r>
          </w:p>
        </w:tc>
        <w:tc>
          <w:tcPr>
            <w:tcW w:w="1600" w:type="dxa"/>
          </w:tcPr>
          <w:p w14:paraId="3008BDA9" w14:textId="5848F5EB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40"/>
                <w:szCs w:val="40"/>
                <w:lang w:eastAsia="en-GB"/>
                <w14:ligatures w14:val="none"/>
              </w:rPr>
              <w:t>Receiver</w:t>
            </w:r>
          </w:p>
        </w:tc>
      </w:tr>
      <w:tr w:rsidR="003A5FED" w14:paraId="7A4C2D46" w14:textId="77777777" w:rsidTr="003A5FED">
        <w:trPr>
          <w:trHeight w:val="1950"/>
        </w:trPr>
        <w:tc>
          <w:tcPr>
            <w:tcW w:w="1740" w:type="dxa"/>
          </w:tcPr>
          <w:p w14:paraId="7B37385B" w14:textId="3A7E28C0" w:rsidR="003A5FED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lastRenderedPageBreak/>
              <w:t>Comm</w:t>
            </w: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 skills</w:t>
            </w:r>
          </w:p>
          <w:p w14:paraId="2717D17B" w14:textId="55F40CD0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Knowledge </w:t>
            </w:r>
          </w:p>
          <w:p w14:paraId="229903D7" w14:textId="45620138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Culture</w:t>
            </w:r>
          </w:p>
          <w:p w14:paraId="2E94F5E4" w14:textId="2ECFCCED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Social system</w:t>
            </w:r>
          </w:p>
          <w:p w14:paraId="18955DBF" w14:textId="4DEAE2D6" w:rsidR="00CD79FC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Attitude</w:t>
            </w:r>
          </w:p>
        </w:tc>
        <w:tc>
          <w:tcPr>
            <w:tcW w:w="1850" w:type="dxa"/>
          </w:tcPr>
          <w:p w14:paraId="18AAB48D" w14:textId="77777777" w:rsidR="003A5FED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Structure </w:t>
            </w:r>
          </w:p>
          <w:p w14:paraId="2048A474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Elements</w:t>
            </w:r>
          </w:p>
          <w:p w14:paraId="3C7D9A1C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Code </w:t>
            </w:r>
          </w:p>
          <w:p w14:paraId="656CBA8F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Treatment</w:t>
            </w:r>
          </w:p>
          <w:p w14:paraId="353A1558" w14:textId="307F44E0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Content</w:t>
            </w:r>
          </w:p>
        </w:tc>
        <w:tc>
          <w:tcPr>
            <w:tcW w:w="2000" w:type="dxa"/>
          </w:tcPr>
          <w:p w14:paraId="14D60622" w14:textId="6E8E5C8E" w:rsidR="003A5FED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Seeing</w:t>
            </w:r>
          </w:p>
          <w:p w14:paraId="6B998762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Hearing </w:t>
            </w:r>
          </w:p>
          <w:p w14:paraId="28DE87AA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Smelling</w:t>
            </w:r>
          </w:p>
          <w:p w14:paraId="3C43D9AD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Touching</w:t>
            </w:r>
          </w:p>
          <w:p w14:paraId="1051AA36" w14:textId="6F2C8274" w:rsidR="00CD79FC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Tasting</w:t>
            </w:r>
          </w:p>
        </w:tc>
        <w:tc>
          <w:tcPr>
            <w:tcW w:w="1600" w:type="dxa"/>
          </w:tcPr>
          <w:p w14:paraId="715493E3" w14:textId="77777777" w:rsidR="003A5FED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79FC"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Attitude</w:t>
            </w:r>
          </w:p>
          <w:p w14:paraId="33D88838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Culture</w:t>
            </w:r>
          </w:p>
          <w:p w14:paraId="4624C122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Comm skills</w:t>
            </w:r>
          </w:p>
          <w:p w14:paraId="3090F8D2" w14:textId="77777777" w:rsid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 xml:space="preserve">Knowledge </w:t>
            </w:r>
          </w:p>
          <w:p w14:paraId="27FB99E8" w14:textId="3BB61359" w:rsidR="00CD79FC" w:rsidRPr="00CD79FC" w:rsidRDefault="00CD79FC" w:rsidP="003A5FED">
            <w:pPr>
              <w:spacing w:after="0" w:line="336" w:lineRule="atLeast"/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</w:pPr>
            <w:r>
              <w:rPr>
                <w:rStyle w:val="IntenseEmphasis"/>
                <w:rFonts w:ascii="Open Sans" w:eastAsia="Times New Roman" w:hAnsi="Open Sans" w:cs="Open Sans"/>
                <w:i w:val="0"/>
                <w:iCs w:val="0"/>
                <w:color w:val="444444"/>
                <w:kern w:val="0"/>
                <w:sz w:val="16"/>
                <w:szCs w:val="16"/>
                <w:lang w:eastAsia="en-GB"/>
                <w14:ligatures w14:val="none"/>
              </w:rPr>
              <w:t>Social system</w:t>
            </w:r>
          </w:p>
        </w:tc>
      </w:tr>
    </w:tbl>
    <w:p w14:paraId="47F44FC9" w14:textId="77777777" w:rsidR="003A5FED" w:rsidRPr="003A5FED" w:rsidRDefault="003A5FED" w:rsidP="00C566C9">
      <w:pPr>
        <w:pBdr>
          <w:bottom w:val="dashed" w:sz="2" w:space="31" w:color="F1F1F1"/>
        </w:pBdr>
        <w:shd w:val="clear" w:color="auto" w:fill="FFFFFF"/>
        <w:spacing w:after="0" w:line="336" w:lineRule="atLeast"/>
        <w:ind w:left="1170"/>
        <w:rPr>
          <w:rStyle w:val="IntenseEmphasis"/>
          <w:rFonts w:ascii="Open Sans" w:eastAsia="Times New Roman" w:hAnsi="Open Sans" w:cs="Open Sans"/>
          <w:i w:val="0"/>
          <w:iCs w:val="0"/>
          <w:color w:val="444444"/>
          <w:kern w:val="0"/>
          <w:sz w:val="20"/>
          <w:szCs w:val="20"/>
          <w:lang w:eastAsia="en-GB"/>
          <w14:ligatures w14:val="none"/>
        </w:rPr>
      </w:pPr>
    </w:p>
    <w:p w14:paraId="78C2CDB9" w14:textId="74F56FBE" w:rsidR="00C566C9" w:rsidRPr="00724CCD" w:rsidRDefault="00F329AB" w:rsidP="001C23DE">
      <w:pPr>
        <w:pStyle w:val="ListParagraph"/>
        <w:rPr>
          <w:rStyle w:val="IntenseReference"/>
        </w:rPr>
      </w:pPr>
      <w:r>
        <w:rPr>
          <w:rStyle w:val="Strong"/>
        </w:rPr>
        <w:t xml:space="preserve">                                                 </w:t>
      </w:r>
      <w:r w:rsidR="00724CCD">
        <w:rPr>
          <w:rStyle w:val="Strong"/>
        </w:rPr>
        <w:t xml:space="preserve">   </w:t>
      </w:r>
      <w:r>
        <w:rPr>
          <w:rStyle w:val="Strong"/>
        </w:rPr>
        <w:t xml:space="preserve">      </w:t>
      </w:r>
      <w:r w:rsidR="00724CCD" w:rsidRPr="00724CCD">
        <w:rPr>
          <w:rStyle w:val="IntenseReference"/>
        </w:rPr>
        <w:t>SHANNON-WEAVER</w:t>
      </w:r>
      <w:r w:rsidRPr="00724CCD">
        <w:rPr>
          <w:rStyle w:val="IntenseReference"/>
        </w:rPr>
        <w:t xml:space="preserve">    </w:t>
      </w:r>
    </w:p>
    <w:p w14:paraId="5E9350A8" w14:textId="289CBAC4" w:rsidR="00F329AB" w:rsidRDefault="00F329AB" w:rsidP="00CD29F7">
      <w:pPr>
        <w:pStyle w:val="ListParagraph"/>
        <w:jc w:val="both"/>
        <w:rPr>
          <w:rStyle w:val="Strong"/>
        </w:rPr>
      </w:pPr>
    </w:p>
    <w:p w14:paraId="42DAEB11" w14:textId="049491E5" w:rsidR="005F32A3" w:rsidRPr="005F32A3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>Shannon and Weaver were both from the United States.</w:t>
      </w:r>
    </w:p>
    <w:p w14:paraId="2936DE18" w14:textId="52ADBC9B" w:rsidR="005F32A3" w:rsidRPr="005F32A3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>Claude Shannon was a mathematician</w:t>
      </w:r>
      <w:r w:rsidR="00FF21BE">
        <w:rPr>
          <w:rStyle w:val="Strong"/>
          <w:lang w:eastAsia="en-GB"/>
        </w:rPr>
        <w:t xml:space="preserve"> and</w:t>
      </w:r>
      <w:r w:rsidR="00FA3C3D">
        <w:rPr>
          <w:rStyle w:val="Strong"/>
          <w:lang w:eastAsia="en-GB"/>
        </w:rPr>
        <w:t xml:space="preserve"> </w:t>
      </w:r>
      <w:r w:rsidRPr="005F32A3">
        <w:rPr>
          <w:rStyle w:val="Strong"/>
          <w:lang w:eastAsia="en-GB"/>
        </w:rPr>
        <w:t>Warren Weaver was an electrical engineer.</w:t>
      </w:r>
    </w:p>
    <w:p w14:paraId="3E07F3E5" w14:textId="461DAF2C" w:rsidR="00D53A07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>Many believe this mathematical theory of communication was mainly developed</w:t>
      </w:r>
      <w:r w:rsidR="00D53A07">
        <w:rPr>
          <w:rStyle w:val="Strong"/>
          <w:lang w:eastAsia="en-GB"/>
        </w:rPr>
        <w:t xml:space="preserve"> </w:t>
      </w:r>
      <w:r w:rsidR="00FF21BE">
        <w:rPr>
          <w:rStyle w:val="Strong"/>
          <w:lang w:eastAsia="en-GB"/>
        </w:rPr>
        <w:t>by</w:t>
      </w:r>
    </w:p>
    <w:p w14:paraId="38F30441" w14:textId="7BD6099E" w:rsidR="005F32A3" w:rsidRPr="005F32A3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 xml:space="preserve">Claude Shannon alone </w:t>
      </w:r>
      <w:r w:rsidR="008D519E">
        <w:rPr>
          <w:rStyle w:val="Strong"/>
          <w:lang w:eastAsia="en-GB"/>
        </w:rPr>
        <w:t xml:space="preserve">while </w:t>
      </w:r>
      <w:r w:rsidR="008D519E" w:rsidRPr="005F32A3">
        <w:rPr>
          <w:rStyle w:val="Strong"/>
          <w:lang w:eastAsia="en-GB"/>
        </w:rPr>
        <w:t>Warren</w:t>
      </w:r>
      <w:r w:rsidRPr="005F32A3">
        <w:rPr>
          <w:rStyle w:val="Strong"/>
          <w:lang w:eastAsia="en-GB"/>
        </w:rPr>
        <w:t xml:space="preserve"> Weaver had</w:t>
      </w:r>
      <w:r w:rsidR="008D519E">
        <w:rPr>
          <w:rStyle w:val="Strong"/>
          <w:lang w:eastAsia="en-GB"/>
        </w:rPr>
        <w:t xml:space="preserve"> only</w:t>
      </w:r>
      <w:r w:rsidRPr="005F32A3">
        <w:rPr>
          <w:rStyle w:val="Strong"/>
          <w:lang w:eastAsia="en-GB"/>
        </w:rPr>
        <w:t xml:space="preserve"> a minimal </w:t>
      </w:r>
      <w:r w:rsidR="00473F3D">
        <w:rPr>
          <w:rStyle w:val="Strong"/>
          <w:lang w:eastAsia="en-GB"/>
        </w:rPr>
        <w:t>role in this.</w:t>
      </w:r>
    </w:p>
    <w:p w14:paraId="14D2AC4D" w14:textId="5C7596B1" w:rsidR="00FF21BE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>Shannon developed the theory to improve understanding of communication via</w:t>
      </w:r>
    </w:p>
    <w:p w14:paraId="5DF6FAAB" w14:textId="2622F871" w:rsidR="005F32A3" w:rsidRPr="005F32A3" w:rsidRDefault="008D519E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>
        <w:rPr>
          <w:rStyle w:val="Strong"/>
          <w:lang w:eastAsia="en-GB"/>
        </w:rPr>
        <w:t>Phone</w:t>
      </w:r>
      <w:r w:rsidR="00473F3D">
        <w:rPr>
          <w:rStyle w:val="Strong"/>
          <w:lang w:eastAsia="en-GB"/>
        </w:rPr>
        <w:t xml:space="preserve"> and it e</w:t>
      </w:r>
      <w:r w:rsidR="005F32A3" w:rsidRPr="005F32A3">
        <w:rPr>
          <w:rStyle w:val="Strong"/>
          <w:lang w:eastAsia="en-GB"/>
        </w:rPr>
        <w:t>ventually improve the quality of phones</w:t>
      </w:r>
      <w:r w:rsidR="00473F3D">
        <w:rPr>
          <w:rStyle w:val="Strong"/>
          <w:lang w:eastAsia="en-GB"/>
        </w:rPr>
        <w:t xml:space="preserve"> with</w:t>
      </w:r>
      <w:r w:rsidR="00F45207">
        <w:rPr>
          <w:rStyle w:val="Strong"/>
          <w:lang w:eastAsia="en-GB"/>
        </w:rPr>
        <w:t>in</w:t>
      </w:r>
      <w:r w:rsidR="00473F3D">
        <w:rPr>
          <w:rStyle w:val="Strong"/>
          <w:lang w:eastAsia="en-GB"/>
        </w:rPr>
        <w:t xml:space="preserve"> years</w:t>
      </w:r>
      <w:r w:rsidR="005F32A3" w:rsidRPr="005F32A3">
        <w:rPr>
          <w:rStyle w:val="Strong"/>
          <w:lang w:eastAsia="en-GB"/>
        </w:rPr>
        <w:t>.</w:t>
      </w:r>
    </w:p>
    <w:p w14:paraId="00C31D51" w14:textId="26A1CF5C" w:rsidR="00B8774D" w:rsidRDefault="005F32A3" w:rsidP="00CD29F7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lang w:eastAsia="en-GB"/>
        </w:rPr>
      </w:pPr>
      <w:r w:rsidRPr="005F32A3">
        <w:rPr>
          <w:rStyle w:val="Strong"/>
          <w:lang w:eastAsia="en-GB"/>
        </w:rPr>
        <w:t>It was later used as a general theory of communications.</w:t>
      </w:r>
      <w:r w:rsidR="00CD29F7">
        <w:rPr>
          <w:rStyle w:val="Strong"/>
          <w:lang w:eastAsia="en-GB"/>
        </w:rPr>
        <w:t xml:space="preserve"> </w:t>
      </w:r>
      <w:r>
        <w:rPr>
          <w:rStyle w:val="Strong"/>
        </w:rPr>
        <w:t xml:space="preserve"> </w:t>
      </w:r>
      <w:r w:rsidR="00B8774D" w:rsidRPr="00B8774D">
        <w:rPr>
          <w:rStyle w:val="Strong"/>
        </w:rPr>
        <w:t xml:space="preserve">This </w:t>
      </w:r>
      <w:r w:rsidR="00CD79FC" w:rsidRPr="00B8774D">
        <w:rPr>
          <w:rStyle w:val="Strong"/>
        </w:rPr>
        <w:t>model is the most popular model of communication accepted all over the world</w:t>
      </w:r>
      <w:r w:rsidR="00F45207">
        <w:rPr>
          <w:rStyle w:val="Strong"/>
        </w:rPr>
        <w:t>, and it has</w:t>
      </w:r>
      <w:r w:rsidR="00FF21BE">
        <w:rPr>
          <w:rStyle w:val="Strong"/>
        </w:rPr>
        <w:t xml:space="preserve"> </w:t>
      </w:r>
      <w:r w:rsidR="000574E4">
        <w:rPr>
          <w:rStyle w:val="Strong"/>
        </w:rPr>
        <w:t xml:space="preserve">been developed in 1949 </w:t>
      </w:r>
      <w:r w:rsidR="002D40FD">
        <w:rPr>
          <w:rStyle w:val="Strong"/>
        </w:rPr>
        <w:t>by Shannon and Weaver.</w:t>
      </w:r>
      <w:r w:rsidR="001C23DE">
        <w:rPr>
          <w:rStyle w:val="Strong"/>
        </w:rPr>
        <w:t xml:space="preserve"> </w:t>
      </w:r>
      <w:r w:rsidR="00F45207">
        <w:rPr>
          <w:rStyle w:val="Strong"/>
        </w:rPr>
        <w:t xml:space="preserve"> </w:t>
      </w:r>
      <w:r w:rsidR="00B8774D" w:rsidRPr="00B8774D">
        <w:rPr>
          <w:rStyle w:val="Strong"/>
        </w:rPr>
        <w:t>Shannon and weaver model proposes that a message originates from the person who gets the thought or has</w:t>
      </w:r>
      <w:r w:rsidR="001C23DE">
        <w:rPr>
          <w:rStyle w:val="Strong"/>
        </w:rPr>
        <w:t xml:space="preserve"> </w:t>
      </w:r>
      <w:r w:rsidR="00B8774D" w:rsidRPr="00B8774D">
        <w:rPr>
          <w:rStyle w:val="Strong"/>
        </w:rPr>
        <w:t xml:space="preserve">the information </w:t>
      </w:r>
      <w:r w:rsidR="00264AFA" w:rsidRPr="00264AFA">
        <w:rPr>
          <w:rStyle w:val="Strong"/>
        </w:rPr>
        <w:t>needed which</w:t>
      </w:r>
      <w:r w:rsidR="00264AFA" w:rsidRPr="00264AFA">
        <w:rPr>
          <w:rStyle w:val="Strong"/>
        </w:rPr>
        <w:t xml:space="preserve"> </w:t>
      </w:r>
      <w:r w:rsidR="00264AFA" w:rsidRPr="00264AFA">
        <w:rPr>
          <w:rStyle w:val="Strong"/>
        </w:rPr>
        <w:t xml:space="preserve">the </w:t>
      </w:r>
      <w:r w:rsidR="00264AFA" w:rsidRPr="00264AFA">
        <w:rPr>
          <w:rStyle w:val="Strong"/>
        </w:rPr>
        <w:t>signals are adapted for transmission</w:t>
      </w:r>
      <w:r w:rsidR="00CB51D4">
        <w:rPr>
          <w:rStyle w:val="Strong"/>
        </w:rPr>
        <w:t xml:space="preserve"> </w:t>
      </w:r>
      <w:r w:rsidR="00264AFA" w:rsidRPr="00264AFA">
        <w:rPr>
          <w:rStyle w:val="Strong"/>
        </w:rPr>
        <w:t>a receiver, a destination</w:t>
      </w:r>
      <w:r w:rsidR="00264AFA">
        <w:rPr>
          <w:rStyle w:val="Strong"/>
        </w:rPr>
        <w:t xml:space="preserve"> and</w:t>
      </w:r>
      <w:r w:rsidR="00264AFA" w:rsidRPr="00264AFA">
        <w:rPr>
          <w:rStyle w:val="Strong"/>
        </w:rPr>
        <w:t xml:space="preserve"> </w:t>
      </w:r>
      <w:r w:rsidR="00CB51D4">
        <w:rPr>
          <w:rStyle w:val="Strong"/>
        </w:rPr>
        <w:t xml:space="preserve">the </w:t>
      </w:r>
      <w:r w:rsidR="00264AFA" w:rsidRPr="00264AFA">
        <w:rPr>
          <w:rStyle w:val="Strong"/>
        </w:rPr>
        <w:t>message arriv</w:t>
      </w:r>
      <w:r w:rsidR="00CB51D4">
        <w:rPr>
          <w:rStyle w:val="Strong"/>
        </w:rPr>
        <w:t xml:space="preserve">al. </w:t>
      </w:r>
      <w:r w:rsidR="00A17F04" w:rsidRPr="00A17F04">
        <w:rPr>
          <w:rStyle w:val="Strong"/>
        </w:rPr>
        <w:t xml:space="preserve">This model was initially developed to improve technical </w:t>
      </w:r>
      <w:r w:rsidR="00724CCD" w:rsidRPr="00A17F04">
        <w:rPr>
          <w:rStyle w:val="Strong"/>
        </w:rPr>
        <w:t>communication,</w:t>
      </w:r>
      <w:r w:rsidR="009C2FB8" w:rsidRPr="00A17F04">
        <w:rPr>
          <w:rStyle w:val="Strong"/>
        </w:rPr>
        <w:t xml:space="preserve"> but</w:t>
      </w:r>
      <w:r w:rsidR="00A17F04" w:rsidRPr="00A17F04">
        <w:rPr>
          <w:rStyle w:val="Strong"/>
        </w:rPr>
        <w:t xml:space="preserve"> </w:t>
      </w:r>
      <w:r w:rsidR="009C2FB8">
        <w:rPr>
          <w:rStyle w:val="Strong"/>
        </w:rPr>
        <w:t xml:space="preserve">it </w:t>
      </w:r>
      <w:r w:rsidR="00A17F04" w:rsidRPr="00A17F04">
        <w:rPr>
          <w:rStyle w:val="Strong"/>
        </w:rPr>
        <w:t>would later be applied in</w:t>
      </w:r>
      <w:r w:rsidR="009C2FB8">
        <w:rPr>
          <w:rStyle w:val="Strong"/>
        </w:rPr>
        <w:t xml:space="preserve"> other</w:t>
      </w:r>
      <w:r w:rsidR="00A17F04" w:rsidRPr="00A17F04">
        <w:rPr>
          <w:rStyle w:val="Strong"/>
        </w:rPr>
        <w:t xml:space="preserve"> many fields</w:t>
      </w:r>
      <w:r w:rsidR="009C2FB8">
        <w:rPr>
          <w:rStyle w:val="Strong"/>
        </w:rPr>
        <w:t>.</w:t>
      </w:r>
    </w:p>
    <w:p w14:paraId="20E67D19" w14:textId="77777777" w:rsidR="00724CCD" w:rsidRDefault="00724CCD" w:rsidP="001C23DE">
      <w:pPr>
        <w:pStyle w:val="ListParagraph"/>
        <w:rPr>
          <w:rStyle w:val="Strong"/>
        </w:rPr>
      </w:pPr>
    </w:p>
    <w:p w14:paraId="24FADB18" w14:textId="77777777" w:rsidR="00724CCD" w:rsidRDefault="00724CCD" w:rsidP="001C23DE">
      <w:pPr>
        <w:pStyle w:val="ListParagraph"/>
        <w:rPr>
          <w:rStyle w:val="Strong"/>
        </w:rPr>
      </w:pPr>
    </w:p>
    <w:p w14:paraId="01568C04" w14:textId="77777777" w:rsidR="00724CCD" w:rsidRPr="00264AFA" w:rsidRDefault="00724CCD" w:rsidP="001C23DE">
      <w:pPr>
        <w:pStyle w:val="ListParagraph"/>
        <w:rPr>
          <w:rStyle w:val="Strong"/>
        </w:rPr>
      </w:pPr>
    </w:p>
    <w:p w14:paraId="31CFE715" w14:textId="77777777" w:rsidR="00B8774D" w:rsidRPr="00B8774D" w:rsidRDefault="00B8774D" w:rsidP="00B8774D">
      <w:pPr>
        <w:pStyle w:val="ListParagraph"/>
        <w:rPr>
          <w:rStyle w:val="Strong"/>
          <w:color w:val="1F3864" w:themeColor="accent1" w:themeShade="80"/>
          <w:sz w:val="18"/>
          <w:szCs w:val="18"/>
        </w:rPr>
      </w:pPr>
    </w:p>
    <w:p w14:paraId="271F09A5" w14:textId="7F171576" w:rsidR="008242AF" w:rsidRDefault="00BC1EA0" w:rsidP="003F5793">
      <w:pPr>
        <w:tabs>
          <w:tab w:val="left" w:pos="2580"/>
          <w:tab w:val="center" w:pos="4513"/>
          <w:tab w:val="left" w:pos="6860"/>
        </w:tabs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  <w:r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F130B" wp14:editId="277B5D1F">
                <wp:simplePos x="0" y="0"/>
                <wp:positionH relativeFrom="column">
                  <wp:posOffset>4730750</wp:posOffset>
                </wp:positionH>
                <wp:positionV relativeFrom="paragraph">
                  <wp:posOffset>125095</wp:posOffset>
                </wp:positionV>
                <wp:extent cx="1187450" cy="889000"/>
                <wp:effectExtent l="0" t="0" r="12700" b="25400"/>
                <wp:wrapNone/>
                <wp:docPr id="1794325497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889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452DA" w14:textId="13EED858" w:rsidR="00BC1EA0" w:rsidRPr="003F5793" w:rsidRDefault="00BC1EA0" w:rsidP="00BC1EA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F5793">
                              <w:rPr>
                                <w:sz w:val="18"/>
                                <w:szCs w:val="18"/>
                              </w:rPr>
                              <w:t>DESTINATI</w:t>
                            </w:r>
                            <w:r w:rsidR="003F5793" w:rsidRPr="003F5793">
                              <w:rPr>
                                <w:sz w:val="18"/>
                                <w:szCs w:val="18"/>
                              </w:rPr>
                              <w:t>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9F130B" id="Oval 11" o:spid="_x0000_s1026" style="position:absolute;margin-left:372.5pt;margin-top:9.85pt;width:93.5pt;height:7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" fillcolor="#4472c4 [3204]" strokecolor="#1f3763 [1604]" strokeweight="1pt">
                <v:stroke joinstyle="miter"/>
                <v:textbox>
                  <w:txbxContent>
                    <w:p w14:paraId="77D452DA" w14:textId="13EED858" w:rsidR="00BC1EA0" w:rsidRPr="003F5793" w:rsidRDefault="00BC1EA0" w:rsidP="00BC1EA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F5793">
                        <w:rPr>
                          <w:sz w:val="18"/>
                          <w:szCs w:val="18"/>
                        </w:rPr>
                        <w:t>DESTINATI</w:t>
                      </w:r>
                      <w:r w:rsidR="003F5793" w:rsidRPr="003F5793">
                        <w:rPr>
                          <w:sz w:val="18"/>
                          <w:szCs w:val="18"/>
                        </w:rPr>
                        <w:t>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6BCF8B" wp14:editId="6161CECB">
                <wp:simplePos x="0" y="0"/>
                <wp:positionH relativeFrom="column">
                  <wp:posOffset>4495800</wp:posOffset>
                </wp:positionH>
                <wp:positionV relativeFrom="paragraph">
                  <wp:posOffset>277495</wp:posOffset>
                </wp:positionV>
                <wp:extent cx="6350" cy="222250"/>
                <wp:effectExtent l="76200" t="38100" r="69850" b="25400"/>
                <wp:wrapNone/>
                <wp:docPr id="173140339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222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5C72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354pt;margin-top:21.85pt;width:.5pt;height:17.5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B0CF69" wp14:editId="6E29D15E">
                <wp:simplePos x="0" y="0"/>
                <wp:positionH relativeFrom="column">
                  <wp:posOffset>4330700</wp:posOffset>
                </wp:positionH>
                <wp:positionV relativeFrom="paragraph">
                  <wp:posOffset>506095</wp:posOffset>
                </wp:positionV>
                <wp:extent cx="374650" cy="0"/>
                <wp:effectExtent l="0" t="76200" r="25400" b="95250"/>
                <wp:wrapNone/>
                <wp:docPr id="1621014200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1FCD77" id="Straight Arrow Connector 9" o:spid="_x0000_s1026" type="#_x0000_t32" style="position:absolute;margin-left:341pt;margin-top:39.85pt;width:29.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7019FB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C15BB3" wp14:editId="16AEF288">
                <wp:simplePos x="0" y="0"/>
                <wp:positionH relativeFrom="column">
                  <wp:posOffset>3409950</wp:posOffset>
                </wp:positionH>
                <wp:positionV relativeFrom="paragraph">
                  <wp:posOffset>410845</wp:posOffset>
                </wp:positionV>
                <wp:extent cx="933450" cy="266700"/>
                <wp:effectExtent l="0" t="0" r="19050" b="19050"/>
                <wp:wrapNone/>
                <wp:docPr id="22235476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6E9AA" w14:textId="2A2E5D42" w:rsidR="007019FB" w:rsidRDefault="007019FB" w:rsidP="007019FB">
                            <w:pPr>
                              <w:jc w:val="center"/>
                            </w:pPr>
                            <w:r w:rsidRPr="007019FB">
                              <w:rPr>
                                <w:sz w:val="16"/>
                                <w:szCs w:val="16"/>
                              </w:rPr>
                              <w:t>DESTINATIO</w:t>
                            </w:r>
                            <w:r w:rsidRPr="00BC1EA0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C15BB3" id="Rectangle 8" o:spid="_x0000_s1027" style="position:absolute;margin-left:268.5pt;margin-top:32.35pt;width:73.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" fillcolor="#4472c4 [3204]" strokecolor="#1f3763 [1604]" strokeweight="1pt">
                <v:textbox>
                  <w:txbxContent>
                    <w:p w14:paraId="3536E9AA" w14:textId="2A2E5D42" w:rsidR="007019FB" w:rsidRDefault="007019FB" w:rsidP="007019FB">
                      <w:pPr>
                        <w:jc w:val="center"/>
                      </w:pPr>
                      <w:r w:rsidRPr="007019FB">
                        <w:rPr>
                          <w:sz w:val="16"/>
                          <w:szCs w:val="16"/>
                        </w:rPr>
                        <w:t>DESTINATIO</w:t>
                      </w:r>
                      <w:r w:rsidRPr="00BC1EA0">
                        <w:rPr>
                          <w:sz w:val="16"/>
                          <w:szCs w:val="1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 w:rsidR="007019FB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887036" wp14:editId="69977307">
                <wp:simplePos x="0" y="0"/>
                <wp:positionH relativeFrom="column">
                  <wp:posOffset>3295650</wp:posOffset>
                </wp:positionH>
                <wp:positionV relativeFrom="paragraph">
                  <wp:posOffset>245745</wp:posOffset>
                </wp:positionV>
                <wp:extent cx="6350" cy="285750"/>
                <wp:effectExtent l="76200" t="38100" r="69850" b="19050"/>
                <wp:wrapNone/>
                <wp:docPr id="306499328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DC7141" id="Straight Arrow Connector 7" o:spid="_x0000_s1026" type="#_x0000_t32" style="position:absolute;margin-left:259.5pt;margin-top:19.35pt;width:.5pt;height:22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7019FB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7DB5A6" wp14:editId="75441843">
                <wp:simplePos x="0" y="0"/>
                <wp:positionH relativeFrom="column">
                  <wp:posOffset>3187700</wp:posOffset>
                </wp:positionH>
                <wp:positionV relativeFrom="paragraph">
                  <wp:posOffset>537845</wp:posOffset>
                </wp:positionV>
                <wp:extent cx="215900" cy="6350"/>
                <wp:effectExtent l="0" t="0" r="31750" b="31750"/>
                <wp:wrapNone/>
                <wp:docPr id="116515371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9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3C6773"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pt,42.35pt" to="268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704C88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7D5A77" wp14:editId="74996024">
                <wp:simplePos x="0" y="0"/>
                <wp:positionH relativeFrom="column">
                  <wp:posOffset>2533650</wp:posOffset>
                </wp:positionH>
                <wp:positionV relativeFrom="paragraph">
                  <wp:posOffset>340995</wp:posOffset>
                </wp:positionV>
                <wp:extent cx="660400" cy="495300"/>
                <wp:effectExtent l="0" t="0" r="25400" b="19050"/>
                <wp:wrapNone/>
                <wp:docPr id="151460979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F45623" w14:textId="3D01AF70" w:rsidR="00704C88" w:rsidRDefault="00704C88" w:rsidP="00704C88">
                            <w:pPr>
                              <w:jc w:val="center"/>
                            </w:pPr>
                            <w:r>
                              <w:t>NOISE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D5A77" id="Rectangle 5" o:spid="_x0000_s1028" style="position:absolute;margin-left:199.5pt;margin-top:26.85pt;width:52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" fillcolor="#4472c4 [3204]" strokecolor="#1f3763 [1604]" strokeweight="1pt">
                <v:textbox>
                  <w:txbxContent>
                    <w:p w14:paraId="6CF45623" w14:textId="3D01AF70" w:rsidR="00704C88" w:rsidRDefault="00704C88" w:rsidP="00704C88">
                      <w:pPr>
                        <w:jc w:val="center"/>
                      </w:pPr>
                      <w:r>
                        <w:t>NOISE SOURCE</w:t>
                      </w:r>
                    </w:p>
                  </w:txbxContent>
                </v:textbox>
              </v:rect>
            </w:pict>
          </mc:Fallback>
        </mc:AlternateContent>
      </w:r>
      <w:r w:rsidR="00F31221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ED3275" wp14:editId="753876D8">
                <wp:simplePos x="0" y="0"/>
                <wp:positionH relativeFrom="column">
                  <wp:posOffset>2305050</wp:posOffset>
                </wp:positionH>
                <wp:positionV relativeFrom="paragraph">
                  <wp:posOffset>556895</wp:posOffset>
                </wp:positionV>
                <wp:extent cx="209550" cy="0"/>
                <wp:effectExtent l="0" t="76200" r="19050" b="95250"/>
                <wp:wrapNone/>
                <wp:docPr id="1226000746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411932" id="Straight Arrow Connector 4" o:spid="_x0000_s1026" type="#_x0000_t32" style="position:absolute;margin-left:181.5pt;margin-top:43.85pt;width:16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8242AF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B75C36" wp14:editId="1C63E3A3">
                <wp:simplePos x="0" y="0"/>
                <wp:positionH relativeFrom="column">
                  <wp:posOffset>1485900</wp:posOffset>
                </wp:positionH>
                <wp:positionV relativeFrom="paragraph">
                  <wp:posOffset>442595</wp:posOffset>
                </wp:positionV>
                <wp:extent cx="844550" cy="285750"/>
                <wp:effectExtent l="0" t="0" r="12700" b="19050"/>
                <wp:wrapNone/>
                <wp:docPr id="16266483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786267" w14:textId="2D11A94A" w:rsidR="008242AF" w:rsidRDefault="008242AF" w:rsidP="008242AF">
                            <w:pPr>
                              <w:jc w:val="center"/>
                            </w:pPr>
                            <w:r w:rsidRPr="008242AF">
                              <w:rPr>
                                <w:sz w:val="16"/>
                                <w:szCs w:val="16"/>
                              </w:rPr>
                              <w:t>TRANSMIT</w:t>
                            </w:r>
                            <w:r w:rsidR="00F31221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 w:rsidRPr="008242AF">
                              <w:rPr>
                                <w:sz w:val="16"/>
                                <w:szCs w:val="16"/>
                              </w:rPr>
                              <w:t>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75C36" id="Rectangle 3" o:spid="_x0000_s1029" style="position:absolute;margin-left:117pt;margin-top:34.85pt;width:66.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" fillcolor="#4472c4 [3204]" strokecolor="#1f3763 [1604]" strokeweight="1pt">
                <v:textbox>
                  <w:txbxContent>
                    <w:p w14:paraId="63786267" w14:textId="2D11A94A" w:rsidR="008242AF" w:rsidRDefault="008242AF" w:rsidP="008242AF">
                      <w:pPr>
                        <w:jc w:val="center"/>
                      </w:pPr>
                      <w:r w:rsidRPr="008242AF">
                        <w:rPr>
                          <w:sz w:val="16"/>
                          <w:szCs w:val="16"/>
                        </w:rPr>
                        <w:t>TRANSMIT</w:t>
                      </w:r>
                      <w:r w:rsidR="00F31221">
                        <w:rPr>
                          <w:sz w:val="16"/>
                          <w:szCs w:val="16"/>
                        </w:rPr>
                        <w:t>T</w:t>
                      </w:r>
                      <w:r w:rsidRPr="008242AF">
                        <w:rPr>
                          <w:sz w:val="16"/>
                          <w:szCs w:val="16"/>
                        </w:rPr>
                        <w:t>ER</w:t>
                      </w:r>
                    </w:p>
                  </w:txbxContent>
                </v:textbox>
              </v:rect>
            </w:pict>
          </mc:Fallback>
        </mc:AlternateContent>
      </w:r>
      <w:r w:rsidR="008242AF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6136A" wp14:editId="293B25AF">
                <wp:simplePos x="0" y="0"/>
                <wp:positionH relativeFrom="column">
                  <wp:posOffset>1212850</wp:posOffset>
                </wp:positionH>
                <wp:positionV relativeFrom="paragraph">
                  <wp:posOffset>575945</wp:posOffset>
                </wp:positionV>
                <wp:extent cx="247650" cy="0"/>
                <wp:effectExtent l="0" t="76200" r="19050" b="95250"/>
                <wp:wrapNone/>
                <wp:docPr id="835779081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3AD049" id="Straight Arrow Connector 2" o:spid="_x0000_s1026" type="#_x0000_t32" style="position:absolute;margin-left:95.5pt;margin-top:45.35pt;width:19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79090C">
        <w:rPr>
          <w:rFonts w:ascii="Open Sans" w:hAnsi="Open Sans" w:cs="Open Sans"/>
          <w:noProof/>
          <w:color w:val="44444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F501C" wp14:editId="6AAAC05C">
                <wp:simplePos x="0" y="0"/>
                <wp:positionH relativeFrom="margin">
                  <wp:align>left</wp:align>
                </wp:positionH>
                <wp:positionV relativeFrom="paragraph">
                  <wp:posOffset>188595</wp:posOffset>
                </wp:positionV>
                <wp:extent cx="1206500" cy="838200"/>
                <wp:effectExtent l="0" t="0" r="12700" b="19050"/>
                <wp:wrapNone/>
                <wp:docPr id="120116578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838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8A532" w14:textId="17710F3D" w:rsidR="0079090C" w:rsidRPr="0079090C" w:rsidRDefault="0079090C" w:rsidP="007909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9090C">
                              <w:rPr>
                                <w:sz w:val="16"/>
                                <w:szCs w:val="16"/>
                              </w:rPr>
                              <w:t>INFORMATION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AF501C" id="Oval 1" o:spid="_x0000_s1030" style="position:absolute;margin-left:0;margin-top:14.85pt;width:95pt;height:66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" fillcolor="#4472c4 [3204]" strokecolor="#1f3763 [1604]" strokeweight="1pt">
                <v:stroke joinstyle="miter"/>
                <v:textbox>
                  <w:txbxContent>
                    <w:p w14:paraId="1A68A532" w14:textId="17710F3D" w:rsidR="0079090C" w:rsidRPr="0079090C" w:rsidRDefault="0079090C" w:rsidP="007909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9090C">
                        <w:rPr>
                          <w:sz w:val="16"/>
                          <w:szCs w:val="16"/>
                        </w:rPr>
                        <w:t>INFORMATION SOURCE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8242AF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>MESSAGE</w:t>
      </w:r>
      <w:r w:rsidR="00704C88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ab/>
        <w:t>SIGNAL</w:t>
      </w:r>
      <w:r w:rsidR="007019FB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ab/>
      </w:r>
      <w:r w:rsidR="003F5793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 xml:space="preserve">                   </w:t>
      </w:r>
      <w:r w:rsidR="007019FB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>RECEIVED SIGNAL</w:t>
      </w:r>
      <w:r w:rsidR="003F5793"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 xml:space="preserve">                MESSAGE</w:t>
      </w:r>
    </w:p>
    <w:p w14:paraId="00AC7087" w14:textId="77777777" w:rsidR="00C165AC" w:rsidRDefault="00C165AC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13E7D7B6" w14:textId="77777777" w:rsidR="00C566C9" w:rsidRDefault="00B8774D" w:rsidP="00B8774D">
      <w:pPr>
        <w:pStyle w:val="NormalWeb"/>
        <w:shd w:val="clear" w:color="auto" w:fill="FFFFFF"/>
        <w:spacing w:before="0" w:beforeAutospacing="0" w:line="336" w:lineRule="atLeast"/>
        <w:rPr>
          <w:rStyle w:val="Strong"/>
        </w:rPr>
      </w:pPr>
      <w:r>
        <w:rPr>
          <w:rFonts w:ascii="Open Sans" w:hAnsi="Open Sans" w:cs="Open Sans"/>
          <w:color w:val="444444"/>
          <w:sz w:val="20"/>
          <w:szCs w:val="20"/>
        </w:rPr>
        <w:br/>
      </w:r>
      <w:r w:rsidR="00E07A44">
        <w:rPr>
          <w:rStyle w:val="Strong"/>
        </w:rPr>
        <w:t xml:space="preserve">                                            </w:t>
      </w:r>
    </w:p>
    <w:p w14:paraId="1C02D5A7" w14:textId="77777777" w:rsidR="00C566C9" w:rsidRDefault="00C566C9" w:rsidP="00B8774D">
      <w:pPr>
        <w:pStyle w:val="NormalWeb"/>
        <w:shd w:val="clear" w:color="auto" w:fill="FFFFFF"/>
        <w:spacing w:before="0" w:beforeAutospacing="0" w:line="336" w:lineRule="atLeast"/>
        <w:rPr>
          <w:rStyle w:val="Strong"/>
        </w:rPr>
      </w:pPr>
    </w:p>
    <w:p w14:paraId="11B4EDED" w14:textId="77777777" w:rsidR="00C566C9" w:rsidRDefault="00C566C9" w:rsidP="00B8774D">
      <w:pPr>
        <w:pStyle w:val="NormalWeb"/>
        <w:shd w:val="clear" w:color="auto" w:fill="FFFFFF"/>
        <w:spacing w:before="0" w:beforeAutospacing="0" w:line="336" w:lineRule="atLeast"/>
        <w:rPr>
          <w:rStyle w:val="Strong"/>
        </w:rPr>
      </w:pPr>
    </w:p>
    <w:p w14:paraId="29EE681F" w14:textId="26615368" w:rsidR="00B8774D" w:rsidRPr="00F329AB" w:rsidRDefault="00F329AB" w:rsidP="00B8774D">
      <w:pPr>
        <w:pStyle w:val="NormalWeb"/>
        <w:shd w:val="clear" w:color="auto" w:fill="FFFFFF"/>
        <w:spacing w:before="0" w:beforeAutospacing="0" w:line="336" w:lineRule="atLeast"/>
        <w:rPr>
          <w:rStyle w:val="IntenseReference"/>
        </w:rPr>
      </w:pPr>
      <w:r>
        <w:rPr>
          <w:rStyle w:val="IntenseReference"/>
        </w:rPr>
        <w:t xml:space="preserve">                                                                     </w:t>
      </w:r>
      <w:r w:rsidR="00B8774D" w:rsidRPr="00F329AB">
        <w:rPr>
          <w:rStyle w:val="IntenseReference"/>
        </w:rPr>
        <w:t xml:space="preserve">Schramm’s </w:t>
      </w:r>
    </w:p>
    <w:p w14:paraId="64B2AD7D" w14:textId="66006FD5" w:rsidR="002F22D2" w:rsidRPr="00512743" w:rsidRDefault="00443C3B" w:rsidP="002F22D2">
      <w:pPr>
        <w:rPr>
          <w:rStyle w:val="Strong"/>
        </w:rPr>
      </w:pPr>
      <w:r w:rsidRPr="00443C3B">
        <w:rPr>
          <w:rStyle w:val="Strong"/>
        </w:rPr>
        <w:t xml:space="preserve"> </w:t>
      </w:r>
      <w:r w:rsidRPr="00443C3B">
        <w:rPr>
          <w:rStyle w:val="Strong"/>
        </w:rPr>
        <w:t>What is the Schramm Communication Model?</w:t>
      </w:r>
      <w:r w:rsidRPr="00443C3B">
        <w:rPr>
          <w:rStyle w:val="Strong"/>
        </w:rPr>
        <w:br/>
        <w:t xml:space="preserve">The Schramm Communication Model is a communication model </w:t>
      </w:r>
      <w:r w:rsidR="00A13E4C">
        <w:rPr>
          <w:rStyle w:val="Strong"/>
        </w:rPr>
        <w:t xml:space="preserve">that </w:t>
      </w:r>
      <w:r w:rsidRPr="00443C3B">
        <w:rPr>
          <w:rStyle w:val="Strong"/>
        </w:rPr>
        <w:t xml:space="preserve">containing </w:t>
      </w:r>
      <w:r w:rsidR="00A13E4C">
        <w:rPr>
          <w:rStyle w:val="Strong"/>
        </w:rPr>
        <w:t>most of the</w:t>
      </w:r>
      <w:r w:rsidRPr="00443C3B">
        <w:rPr>
          <w:rStyle w:val="Strong"/>
        </w:rPr>
        <w:t xml:space="preserve"> basic principles of communication.</w:t>
      </w:r>
      <w:r w:rsidRPr="00443C3B">
        <w:rPr>
          <w:rStyle w:val="Strong"/>
        </w:rPr>
        <w:t xml:space="preserve">  </w:t>
      </w:r>
      <w:r w:rsidR="00B8774D" w:rsidRPr="005205B5">
        <w:rPr>
          <w:rStyle w:val="Strong"/>
        </w:rPr>
        <w:t>Wilber Schramm proposed</w:t>
      </w:r>
      <w:r w:rsidR="00780A1A">
        <w:rPr>
          <w:rStyle w:val="Strong"/>
        </w:rPr>
        <w:t xml:space="preserve"> and pub</w:t>
      </w:r>
      <w:r w:rsidR="00701180">
        <w:rPr>
          <w:rStyle w:val="Strong"/>
        </w:rPr>
        <w:t>lished</w:t>
      </w:r>
      <w:r w:rsidR="00B8774D" w:rsidRPr="005205B5">
        <w:rPr>
          <w:rStyle w:val="Strong"/>
        </w:rPr>
        <w:t xml:space="preserve"> the model of communication in </w:t>
      </w:r>
      <w:r w:rsidR="005078B7" w:rsidRPr="005205B5">
        <w:rPr>
          <w:rStyle w:val="Strong"/>
        </w:rPr>
        <w:t>1954,</w:t>
      </w:r>
      <w:r w:rsidR="005078B7">
        <w:rPr>
          <w:rStyle w:val="Strong"/>
        </w:rPr>
        <w:t xml:space="preserve"> several</w:t>
      </w:r>
      <w:r w:rsidR="00701180">
        <w:rPr>
          <w:rStyle w:val="Strong"/>
        </w:rPr>
        <w:t xml:space="preserve"> years after </w:t>
      </w:r>
      <w:r w:rsidR="001A5726">
        <w:rPr>
          <w:rStyle w:val="Strong"/>
        </w:rPr>
        <w:t>Laswell’s</w:t>
      </w:r>
      <w:r w:rsidR="00701180">
        <w:rPr>
          <w:rStyle w:val="Strong"/>
        </w:rPr>
        <w:t xml:space="preserve"> communication </w:t>
      </w:r>
      <w:r w:rsidR="001A5726">
        <w:rPr>
          <w:rStyle w:val="Strong"/>
        </w:rPr>
        <w:t>was published</w:t>
      </w:r>
      <w:r w:rsidR="00A506C5" w:rsidRPr="00B17126">
        <w:rPr>
          <w:rStyle w:val="Strong"/>
        </w:rPr>
        <w:t>,</w:t>
      </w:r>
      <w:r w:rsidR="00B17126" w:rsidRPr="00B17126">
        <w:rPr>
          <w:rStyle w:val="Strong"/>
        </w:rPr>
        <w:t xml:space="preserve"> </w:t>
      </w:r>
      <w:r w:rsidR="00B17126" w:rsidRPr="00B17126">
        <w:rPr>
          <w:rStyle w:val="Strong"/>
        </w:rPr>
        <w:t xml:space="preserve">He later made some </w:t>
      </w:r>
      <w:r>
        <w:rPr>
          <w:rStyle w:val="Strong"/>
        </w:rPr>
        <w:t xml:space="preserve">sort of </w:t>
      </w:r>
      <w:r w:rsidR="00B17126" w:rsidRPr="00B17126">
        <w:rPr>
          <w:rStyle w:val="Strong"/>
        </w:rPr>
        <w:t>changes</w:t>
      </w:r>
      <w:r w:rsidR="00901DB1">
        <w:rPr>
          <w:rStyle w:val="Strong"/>
        </w:rPr>
        <w:t xml:space="preserve">, including </w:t>
      </w:r>
      <w:r w:rsidR="002E3238">
        <w:rPr>
          <w:rStyle w:val="Strong"/>
        </w:rPr>
        <w:t>introducing the fi</w:t>
      </w:r>
      <w:r w:rsidR="000217E9">
        <w:rPr>
          <w:rStyle w:val="Strong"/>
        </w:rPr>
        <w:t>eld of experience</w:t>
      </w:r>
      <w:r w:rsidR="00B17126">
        <w:rPr>
          <w:rStyle w:val="Strong"/>
        </w:rPr>
        <w:t>. T</w:t>
      </w:r>
      <w:r w:rsidR="002F22D2" w:rsidRPr="005205B5">
        <w:rPr>
          <w:rStyle w:val="Strong"/>
        </w:rPr>
        <w:t>he i</w:t>
      </w:r>
      <w:r w:rsidR="00B8774D" w:rsidRPr="005205B5">
        <w:rPr>
          <w:rStyle w:val="Strong"/>
        </w:rPr>
        <w:t xml:space="preserve">nformation is of no use unless </w:t>
      </w:r>
      <w:r w:rsidR="00F84DA3" w:rsidRPr="005205B5">
        <w:rPr>
          <w:rStyle w:val="Strong"/>
        </w:rPr>
        <w:t>is carefully</w:t>
      </w:r>
      <w:r w:rsidR="00DC64D7" w:rsidRPr="005205B5">
        <w:rPr>
          <w:rStyle w:val="Strong"/>
        </w:rPr>
        <w:t xml:space="preserve"> </w:t>
      </w:r>
      <w:r w:rsidR="00B8774D" w:rsidRPr="005205B5">
        <w:rPr>
          <w:rStyle w:val="Strong"/>
        </w:rPr>
        <w:t>put into words and conveyed to others.</w:t>
      </w:r>
      <w:r w:rsidR="005205B5">
        <w:rPr>
          <w:rStyle w:val="Strong"/>
        </w:rPr>
        <w:t xml:space="preserve"> </w:t>
      </w:r>
      <w:r w:rsidR="002F22D2">
        <w:rPr>
          <w:b/>
          <w:bCs/>
        </w:rPr>
        <w:t>According to the Schramm’s model, coding and decoding are the two essential processes of an effective communication</w:t>
      </w:r>
      <w:r w:rsidR="002F22D2">
        <w:t xml:space="preserve"> </w:t>
      </w:r>
      <w:r w:rsidR="002F22D2" w:rsidRPr="002F22D2">
        <w:rPr>
          <w:rStyle w:val="Strong"/>
        </w:rPr>
        <w:t>skill</w:t>
      </w:r>
      <w:r w:rsidR="002F22D2" w:rsidRPr="005205B5">
        <w:rPr>
          <w:rStyle w:val="Strong"/>
        </w:rPr>
        <w:t>.  He</w:t>
      </w:r>
      <w:r w:rsidR="003430F0" w:rsidRPr="005205B5">
        <w:rPr>
          <w:rStyle w:val="Strong"/>
        </w:rPr>
        <w:t xml:space="preserve"> also</w:t>
      </w:r>
      <w:r w:rsidR="002F22D2" w:rsidRPr="005205B5">
        <w:rPr>
          <w:rStyle w:val="Strong"/>
        </w:rPr>
        <w:t xml:space="preserve"> </w:t>
      </w:r>
      <w:r w:rsidR="003430F0" w:rsidRPr="005205B5">
        <w:rPr>
          <w:rStyle w:val="Strong"/>
        </w:rPr>
        <w:lastRenderedPageBreak/>
        <w:t>thinks</w:t>
      </w:r>
      <w:r w:rsidR="002F22D2" w:rsidRPr="005205B5">
        <w:rPr>
          <w:rStyle w:val="Strong"/>
        </w:rPr>
        <w:t xml:space="preserve"> that the communication is </w:t>
      </w:r>
      <w:r w:rsidR="00363636" w:rsidRPr="005205B5">
        <w:rPr>
          <w:rStyle w:val="Strong"/>
        </w:rPr>
        <w:t>incomplete</w:t>
      </w:r>
      <w:r w:rsidR="002F22D2" w:rsidRPr="005205B5">
        <w:rPr>
          <w:rStyle w:val="Strong"/>
        </w:rPr>
        <w:t xml:space="preserve"> unless the sender receives feedback from the </w:t>
      </w:r>
      <w:r w:rsidR="00363636" w:rsidRPr="005205B5">
        <w:rPr>
          <w:rStyle w:val="Strong"/>
        </w:rPr>
        <w:t>recipient</w:t>
      </w:r>
      <w:r w:rsidR="00512743">
        <w:rPr>
          <w:rStyle w:val="Strong"/>
        </w:rPr>
        <w:t xml:space="preserve">, </w:t>
      </w:r>
      <w:r w:rsidR="00512743" w:rsidRPr="00512743">
        <w:rPr>
          <w:rStyle w:val="Strong"/>
        </w:rPr>
        <w:t>i</w:t>
      </w:r>
      <w:r w:rsidR="00512743" w:rsidRPr="00512743">
        <w:rPr>
          <w:rStyle w:val="Strong"/>
        </w:rPr>
        <w:t xml:space="preserve">t is important to </w:t>
      </w:r>
      <w:r w:rsidR="00254F33">
        <w:rPr>
          <w:rStyle w:val="Strong"/>
        </w:rPr>
        <w:t xml:space="preserve">know </w:t>
      </w:r>
      <w:r w:rsidR="00512743" w:rsidRPr="00512743">
        <w:rPr>
          <w:rStyle w:val="Strong"/>
        </w:rPr>
        <w:t xml:space="preserve">that receiving a message is not the same </w:t>
      </w:r>
      <w:r w:rsidR="00254F33">
        <w:rPr>
          <w:rStyle w:val="Strong"/>
        </w:rPr>
        <w:t xml:space="preserve">thing </w:t>
      </w:r>
      <w:r w:rsidR="00512743" w:rsidRPr="00512743">
        <w:rPr>
          <w:rStyle w:val="Strong"/>
        </w:rPr>
        <w:t xml:space="preserve">as interpreting a </w:t>
      </w:r>
      <w:r w:rsidR="00512743" w:rsidRPr="00512743">
        <w:rPr>
          <w:rStyle w:val="Strong"/>
        </w:rPr>
        <w:t>message.</w:t>
      </w:r>
    </w:p>
    <w:tbl>
      <w:tblPr>
        <w:tblW w:w="1135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0"/>
      </w:tblGrid>
      <w:tr w:rsidR="00B73D5C" w:rsidRPr="005205B5" w14:paraId="40154687" w14:textId="77777777" w:rsidTr="000B4CA3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4FD2F88" w14:textId="77777777" w:rsidR="00B73D5C" w:rsidRPr="00724CCD" w:rsidRDefault="00B73D5C" w:rsidP="000B4CA3">
            <w:pPr>
              <w:spacing w:after="0" w:line="255" w:lineRule="atLeast"/>
              <w:jc w:val="center"/>
              <w:rPr>
                <w:rStyle w:val="Strong"/>
                <w:color w:val="4472C4" w:themeColor="accent1"/>
              </w:rPr>
            </w:pPr>
            <w:r w:rsidRPr="00724CCD">
              <w:rPr>
                <w:rStyle w:val="Strong"/>
                <w:color w:val="4472C4" w:themeColor="accent1"/>
              </w:rPr>
              <w:t>Sender</w:t>
            </w:r>
          </w:p>
        </w:tc>
      </w:tr>
      <w:tr w:rsidR="00B73D5C" w:rsidRPr="005205B5" w14:paraId="1EFFE49A" w14:textId="77777777" w:rsidTr="000B4CA3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B3F85E2" w14:textId="77777777" w:rsidR="00B73D5C" w:rsidRPr="00724CCD" w:rsidRDefault="00B73D5C" w:rsidP="000B4CA3">
            <w:pPr>
              <w:spacing w:after="0" w:line="255" w:lineRule="atLeast"/>
              <w:jc w:val="center"/>
              <w:rPr>
                <w:rStyle w:val="Strong"/>
                <w:color w:val="4472C4" w:themeColor="accent1"/>
              </w:rPr>
            </w:pPr>
            <w:r w:rsidRPr="00724CCD">
              <w:rPr>
                <w:rStyle w:val="Strong"/>
                <w:color w:val="4472C4" w:themeColor="accent1"/>
              </w:rPr>
              <w:t>M↓ ↑M</w:t>
            </w:r>
          </w:p>
        </w:tc>
      </w:tr>
      <w:tr w:rsidR="00B73D5C" w:rsidRPr="005205B5" w14:paraId="28DDE220" w14:textId="77777777" w:rsidTr="000B4CA3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9F1B5F2" w14:textId="77777777" w:rsidR="00B73D5C" w:rsidRPr="00724CCD" w:rsidRDefault="00B73D5C" w:rsidP="000B4CA3">
            <w:pPr>
              <w:spacing w:after="0" w:line="255" w:lineRule="atLeast"/>
              <w:jc w:val="center"/>
              <w:rPr>
                <w:rStyle w:val="Strong"/>
                <w:color w:val="4472C4" w:themeColor="accent1"/>
              </w:rPr>
            </w:pPr>
            <w:r w:rsidRPr="00724CCD">
              <w:rPr>
                <w:rStyle w:val="Strong"/>
                <w:color w:val="4472C4" w:themeColor="accent1"/>
              </w:rPr>
              <w:t>Receiver</w:t>
            </w:r>
          </w:p>
        </w:tc>
      </w:tr>
    </w:tbl>
    <w:p w14:paraId="6338BDF7" w14:textId="77777777" w:rsidR="00B73D5C" w:rsidRDefault="00B73D5C" w:rsidP="00B73D5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7B0BF2BE" w14:textId="77777777" w:rsidR="001E35AF" w:rsidRDefault="001E35AF" w:rsidP="001E35AF">
      <w:pPr>
        <w:pStyle w:val="Quote"/>
      </w:pPr>
      <w:r w:rsidRPr="001E35AF">
        <w:rPr>
          <w:rStyle w:val="Strong"/>
          <w:rFonts w:ascii="Barlow" w:hAnsi="Barlow"/>
          <w:color w:val="2F5496" w:themeColor="accent1" w:themeShade="BF"/>
          <w:sz w:val="23"/>
          <w:szCs w:val="23"/>
          <w:bdr w:val="single" w:sz="2" w:space="0" w:color="E5E7EB" w:frame="1"/>
        </w:rPr>
        <w:t>Encoder: </w:t>
      </w:r>
      <w:r>
        <w:t>The encoder does the encoding and sends the message.</w:t>
      </w:r>
    </w:p>
    <w:p w14:paraId="146C4D5A" w14:textId="77777777" w:rsidR="001E35AF" w:rsidRDefault="001E35AF" w:rsidP="001E35AF">
      <w:pPr>
        <w:pStyle w:val="Quote"/>
      </w:pPr>
      <w:r w:rsidRPr="001E35AF">
        <w:rPr>
          <w:rStyle w:val="Strong"/>
          <w:rFonts w:ascii="Barlow" w:hAnsi="Barlow"/>
          <w:color w:val="2F5496" w:themeColor="accent1" w:themeShade="BF"/>
          <w:sz w:val="23"/>
          <w:szCs w:val="23"/>
          <w:bdr w:val="single" w:sz="2" w:space="0" w:color="E5E7EB" w:frame="1"/>
        </w:rPr>
        <w:t>Decoder: </w:t>
      </w:r>
      <w:r>
        <w:t>The decoder receives the message.</w:t>
      </w:r>
    </w:p>
    <w:p w14:paraId="19E01F95" w14:textId="77777777" w:rsidR="001E35AF" w:rsidRDefault="001E35AF" w:rsidP="001E35AF">
      <w:pPr>
        <w:pStyle w:val="Quote"/>
      </w:pPr>
      <w:r w:rsidRPr="001E35AF">
        <w:rPr>
          <w:rStyle w:val="Strong"/>
          <w:rFonts w:ascii="Barlow" w:hAnsi="Barlow"/>
          <w:color w:val="2F5496" w:themeColor="accent1" w:themeShade="BF"/>
          <w:sz w:val="23"/>
          <w:szCs w:val="23"/>
          <w:bdr w:val="single" w:sz="2" w:space="0" w:color="E5E7EB" w:frame="1"/>
        </w:rPr>
        <w:t>Interpreter</w:t>
      </w:r>
      <w:r w:rsidRPr="001E35AF">
        <w:rPr>
          <w:color w:val="2F5496" w:themeColor="accent1" w:themeShade="BF"/>
        </w:rPr>
        <w:t>:</w:t>
      </w:r>
      <w:r>
        <w:t xml:space="preserve"> The person trying to interpret the message.</w:t>
      </w:r>
    </w:p>
    <w:p w14:paraId="411D77B6" w14:textId="77777777" w:rsidR="001E35AF" w:rsidRDefault="001E35AF" w:rsidP="00B73D5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33F081ED" w14:textId="77777777" w:rsidR="001827A6" w:rsidRDefault="001827A6" w:rsidP="002F22D2">
      <w:pPr>
        <w:rPr>
          <w:rStyle w:val="IntenseEmphasis"/>
        </w:rPr>
      </w:pPr>
    </w:p>
    <w:p w14:paraId="30C3DF6F" w14:textId="77777777" w:rsidR="00EF325C" w:rsidRDefault="00EF325C" w:rsidP="002F22D2">
      <w:pPr>
        <w:rPr>
          <w:rStyle w:val="IntenseEmphasis"/>
        </w:rPr>
      </w:pPr>
    </w:p>
    <w:p w14:paraId="7F3F3BBC" w14:textId="05A35790" w:rsidR="002F22D2" w:rsidRPr="00EF325C" w:rsidRDefault="004B00B2" w:rsidP="002F22D2">
      <w:pPr>
        <w:rPr>
          <w:rStyle w:val="IntenseEmphasis"/>
          <w:sz w:val="28"/>
          <w:szCs w:val="28"/>
        </w:rPr>
      </w:pPr>
      <w:r>
        <w:rPr>
          <w:rStyle w:val="IntenseEmphasis"/>
        </w:rPr>
        <w:t xml:space="preserve">                                               </w:t>
      </w:r>
      <w:r w:rsidR="009C025D" w:rsidRPr="00EF325C">
        <w:rPr>
          <w:rStyle w:val="IntenseEmphasis"/>
          <w:sz w:val="28"/>
          <w:szCs w:val="28"/>
        </w:rPr>
        <w:t>COMMUN</w:t>
      </w:r>
      <w:r w:rsidR="00124044" w:rsidRPr="00EF325C">
        <w:rPr>
          <w:rStyle w:val="IntenseEmphasis"/>
          <w:sz w:val="28"/>
          <w:szCs w:val="28"/>
        </w:rPr>
        <w:t>ICATION ISSUE</w:t>
      </w:r>
      <w:r w:rsidR="001827A6" w:rsidRPr="00EF325C">
        <w:rPr>
          <w:rStyle w:val="IntenseEmphasis"/>
          <w:sz w:val="28"/>
          <w:szCs w:val="28"/>
        </w:rPr>
        <w:t xml:space="preserve"> IN A WORKPLACE</w:t>
      </w:r>
    </w:p>
    <w:p w14:paraId="2845C31C" w14:textId="2CF0E3AD" w:rsidR="001827A6" w:rsidRPr="001827A6" w:rsidRDefault="001827A6" w:rsidP="001827A6">
      <w:pPr>
        <w:rPr>
          <w:rStyle w:val="IntenseEmphasis"/>
        </w:rPr>
      </w:pPr>
    </w:p>
    <w:p w14:paraId="27399FED" w14:textId="0C3D2616" w:rsidR="00F00653" w:rsidRPr="005205B5" w:rsidRDefault="004B00B2" w:rsidP="00F00653">
      <w:pPr>
        <w:pStyle w:val="Subtitle"/>
        <w:rPr>
          <w:rStyle w:val="IntenseEmphasis"/>
        </w:rPr>
      </w:pPr>
      <w:r>
        <w:t xml:space="preserve">                               </w:t>
      </w:r>
      <w:r w:rsidR="005205B5">
        <w:t xml:space="preserve">       </w:t>
      </w:r>
      <w:r>
        <w:t xml:space="preserve"> </w:t>
      </w:r>
      <w:r w:rsidR="008A75BE" w:rsidRPr="005205B5">
        <w:rPr>
          <w:rStyle w:val="IntenseEmphasis"/>
        </w:rPr>
        <w:t xml:space="preserve">Poor communication </w:t>
      </w:r>
      <w:r w:rsidR="00702B28" w:rsidRPr="005205B5">
        <w:rPr>
          <w:rStyle w:val="IntenseEmphasis"/>
        </w:rPr>
        <w:t xml:space="preserve">in a workplace </w:t>
      </w:r>
      <w:r w:rsidR="006F6CD7" w:rsidRPr="005205B5">
        <w:rPr>
          <w:rStyle w:val="IntenseEmphasis"/>
        </w:rPr>
        <w:t>–</w:t>
      </w:r>
      <w:r w:rsidR="00702B28" w:rsidRPr="005205B5">
        <w:rPr>
          <w:rStyle w:val="IntenseEmphasis"/>
        </w:rPr>
        <w:t xml:space="preserve"> </w:t>
      </w:r>
    </w:p>
    <w:p w14:paraId="3F6DE6C4" w14:textId="009DFE77" w:rsidR="00C165AC" w:rsidRPr="005205B5" w:rsidRDefault="006F6CD7" w:rsidP="00A70534">
      <w:pPr>
        <w:pStyle w:val="ListParagraph"/>
        <w:numPr>
          <w:ilvl w:val="0"/>
          <w:numId w:val="15"/>
        </w:numPr>
        <w:rPr>
          <w:rStyle w:val="Strong"/>
        </w:rPr>
      </w:pPr>
      <w:r w:rsidRPr="005205B5">
        <w:rPr>
          <w:rStyle w:val="Strong"/>
        </w:rPr>
        <w:t xml:space="preserve">I had issues with poor communication with </w:t>
      </w:r>
      <w:r w:rsidR="00BB016C" w:rsidRPr="005205B5">
        <w:rPr>
          <w:rStyle w:val="Strong"/>
        </w:rPr>
        <w:t>my</w:t>
      </w:r>
      <w:r w:rsidRPr="005205B5">
        <w:rPr>
          <w:rStyle w:val="Strong"/>
        </w:rPr>
        <w:t xml:space="preserve"> staff as they’re young</w:t>
      </w:r>
      <w:r w:rsidR="00BB016C" w:rsidRPr="005205B5">
        <w:rPr>
          <w:rStyle w:val="Strong"/>
        </w:rPr>
        <w:t xml:space="preserve"> teens</w:t>
      </w:r>
      <w:r w:rsidR="00A31285" w:rsidRPr="005205B5">
        <w:rPr>
          <w:rStyle w:val="Strong"/>
        </w:rPr>
        <w:t xml:space="preserve"> and</w:t>
      </w:r>
      <w:r w:rsidR="005205B5">
        <w:rPr>
          <w:rStyle w:val="Strong"/>
        </w:rPr>
        <w:t xml:space="preserve"> </w:t>
      </w:r>
      <w:r w:rsidR="00A31285" w:rsidRPr="005205B5">
        <w:rPr>
          <w:rStyle w:val="Strong"/>
        </w:rPr>
        <w:t>won</w:t>
      </w:r>
      <w:r w:rsidR="000E77B3" w:rsidRPr="005205B5">
        <w:rPr>
          <w:rStyle w:val="Strong"/>
        </w:rPr>
        <w:t>’</w:t>
      </w:r>
      <w:r w:rsidR="00A31285" w:rsidRPr="005205B5">
        <w:rPr>
          <w:rStyle w:val="Strong"/>
        </w:rPr>
        <w:t>t really listen to older staff member</w:t>
      </w:r>
      <w:r w:rsidR="00F763E1" w:rsidRPr="005205B5">
        <w:rPr>
          <w:rStyle w:val="Strong"/>
        </w:rPr>
        <w:t xml:space="preserve"> but </w:t>
      </w:r>
      <w:r w:rsidR="0066044F" w:rsidRPr="005205B5">
        <w:rPr>
          <w:rStyle w:val="Strong"/>
        </w:rPr>
        <w:t>also,</w:t>
      </w:r>
      <w:r w:rsidR="008734D5" w:rsidRPr="005205B5">
        <w:rPr>
          <w:rStyle w:val="Strong"/>
        </w:rPr>
        <w:t xml:space="preserve"> I </w:t>
      </w:r>
      <w:r w:rsidR="00F763E1" w:rsidRPr="005205B5">
        <w:rPr>
          <w:rStyle w:val="Strong"/>
        </w:rPr>
        <w:t>see someone talking, replying</w:t>
      </w:r>
      <w:r w:rsidR="008734D5" w:rsidRPr="005205B5">
        <w:rPr>
          <w:rStyle w:val="Strong"/>
        </w:rPr>
        <w:t xml:space="preserve"> </w:t>
      </w:r>
      <w:r w:rsidR="00F763E1" w:rsidRPr="005205B5">
        <w:rPr>
          <w:rStyle w:val="Strong"/>
        </w:rPr>
        <w:t>and interrupting other people instead of</w:t>
      </w:r>
      <w:r w:rsidR="008734D5" w:rsidRPr="005205B5">
        <w:rPr>
          <w:rStyle w:val="Strong"/>
        </w:rPr>
        <w:t xml:space="preserve"> just</w:t>
      </w:r>
      <w:r w:rsidR="00F763E1" w:rsidRPr="005205B5">
        <w:rPr>
          <w:rStyle w:val="Strong"/>
        </w:rPr>
        <w:t xml:space="preserve"> truly listening to what others have to </w:t>
      </w:r>
      <w:r w:rsidR="00151BA9" w:rsidRPr="005205B5">
        <w:rPr>
          <w:rStyle w:val="Strong"/>
        </w:rPr>
        <w:t>say</w:t>
      </w:r>
      <w:r w:rsidR="0047295A" w:rsidRPr="005205B5">
        <w:rPr>
          <w:rStyle w:val="Strong"/>
        </w:rPr>
        <w:t xml:space="preserve"> in the matter</w:t>
      </w:r>
      <w:r w:rsidR="00935A03" w:rsidRPr="005205B5">
        <w:rPr>
          <w:rStyle w:val="Strong"/>
        </w:rPr>
        <w:t>, t</w:t>
      </w:r>
      <w:r w:rsidR="00151BA9" w:rsidRPr="005205B5">
        <w:rPr>
          <w:rStyle w:val="Strong"/>
        </w:rPr>
        <w:t xml:space="preserve">his then </w:t>
      </w:r>
      <w:r w:rsidR="00935A03" w:rsidRPr="005205B5">
        <w:rPr>
          <w:rStyle w:val="Strong"/>
        </w:rPr>
        <w:t xml:space="preserve">obviously </w:t>
      </w:r>
      <w:r w:rsidR="00151BA9" w:rsidRPr="005205B5">
        <w:rPr>
          <w:rStyle w:val="Strong"/>
        </w:rPr>
        <w:t>leads to a lot of misunderstandings and b</w:t>
      </w:r>
      <w:r w:rsidR="003E42E2" w:rsidRPr="005205B5">
        <w:rPr>
          <w:rStyle w:val="Strong"/>
        </w:rPr>
        <w:t>ad relation</w:t>
      </w:r>
      <w:r w:rsidR="00292956" w:rsidRPr="005205B5">
        <w:rPr>
          <w:rStyle w:val="Strong"/>
        </w:rPr>
        <w:t>ship</w:t>
      </w:r>
      <w:r w:rsidR="003E42E2" w:rsidRPr="005205B5">
        <w:rPr>
          <w:rStyle w:val="Strong"/>
        </w:rPr>
        <w:t xml:space="preserve"> with each other.</w:t>
      </w:r>
    </w:p>
    <w:p w14:paraId="3C3BA07C" w14:textId="77777777" w:rsidR="009E30CD" w:rsidRDefault="009E30CD" w:rsidP="00151BA9">
      <w:pPr>
        <w:pStyle w:val="ListParagraph"/>
      </w:pPr>
    </w:p>
    <w:p w14:paraId="51319CE0" w14:textId="16D31C03" w:rsidR="009E30CD" w:rsidRDefault="00A53A07" w:rsidP="00A70534">
      <w:pPr>
        <w:pStyle w:val="ListParagraph"/>
        <w:numPr>
          <w:ilvl w:val="0"/>
          <w:numId w:val="15"/>
        </w:numPr>
        <w:rPr>
          <w:rStyle w:val="Strong"/>
        </w:rPr>
      </w:pPr>
      <w:r>
        <w:rPr>
          <w:rStyle w:val="Strong"/>
        </w:rPr>
        <w:t>I overcame the issue by</w:t>
      </w:r>
      <w:r w:rsidR="00602E31">
        <w:rPr>
          <w:rStyle w:val="Strong"/>
        </w:rPr>
        <w:t xml:space="preserve"> have a </w:t>
      </w:r>
      <w:r w:rsidR="00935A03">
        <w:rPr>
          <w:rStyle w:val="Strong"/>
        </w:rPr>
        <w:t>weekly meeting</w:t>
      </w:r>
      <w:r w:rsidR="00602E31">
        <w:rPr>
          <w:rStyle w:val="Strong"/>
        </w:rPr>
        <w:t xml:space="preserve"> and </w:t>
      </w:r>
      <w:r w:rsidR="0066044F">
        <w:rPr>
          <w:rStyle w:val="Strong"/>
        </w:rPr>
        <w:t>let</w:t>
      </w:r>
      <w:r w:rsidR="00666ECA">
        <w:rPr>
          <w:rStyle w:val="Strong"/>
        </w:rPr>
        <w:t xml:space="preserve"> them know that they </w:t>
      </w:r>
      <w:r w:rsidR="001B4CCF">
        <w:rPr>
          <w:rStyle w:val="Strong"/>
        </w:rPr>
        <w:t xml:space="preserve">can talk freely, without interrupting others </w:t>
      </w:r>
      <w:r w:rsidR="002D73C1">
        <w:rPr>
          <w:rStyle w:val="Strong"/>
        </w:rPr>
        <w:t xml:space="preserve">over some misunderstandings </w:t>
      </w:r>
      <w:r w:rsidR="00FB2E66">
        <w:rPr>
          <w:rStyle w:val="Strong"/>
        </w:rPr>
        <w:t xml:space="preserve">or discussion they had, </w:t>
      </w:r>
      <w:r w:rsidR="00C72E8E">
        <w:rPr>
          <w:rStyle w:val="Strong"/>
        </w:rPr>
        <w:t xml:space="preserve">now everyone </w:t>
      </w:r>
      <w:r w:rsidR="0030647B">
        <w:rPr>
          <w:rStyle w:val="Strong"/>
        </w:rPr>
        <w:t>is more comfortable with the new method we have</w:t>
      </w:r>
      <w:r w:rsidR="00195521">
        <w:rPr>
          <w:rStyle w:val="Strong"/>
        </w:rPr>
        <w:t xml:space="preserve"> introduced to the workplace</w:t>
      </w:r>
      <w:r w:rsidR="00B75D25">
        <w:rPr>
          <w:rStyle w:val="Strong"/>
        </w:rPr>
        <w:t>.</w:t>
      </w:r>
    </w:p>
    <w:p w14:paraId="6DD1C70F" w14:textId="77777777" w:rsidR="0021191B" w:rsidRDefault="0021191B" w:rsidP="0021191B">
      <w:pPr>
        <w:pStyle w:val="ListParagraph"/>
        <w:rPr>
          <w:rStyle w:val="Strong"/>
        </w:rPr>
      </w:pPr>
    </w:p>
    <w:p w14:paraId="0BC0ACBA" w14:textId="77777777" w:rsidR="001D4C03" w:rsidRPr="00B75D25" w:rsidRDefault="0021191B" w:rsidP="001D4C03">
      <w:pPr>
        <w:pStyle w:val="ListParagraph"/>
        <w:numPr>
          <w:ilvl w:val="0"/>
          <w:numId w:val="15"/>
        </w:numPr>
        <w:rPr>
          <w:rStyle w:val="Strong"/>
        </w:rPr>
      </w:pPr>
      <w:r>
        <w:rPr>
          <w:rStyle w:val="Strong"/>
        </w:rPr>
        <w:t>W</w:t>
      </w:r>
      <w:r w:rsidRPr="00B75D25">
        <w:rPr>
          <w:rStyle w:val="Strong"/>
        </w:rPr>
        <w:t xml:space="preserve">hat </w:t>
      </w:r>
      <w:r w:rsidR="004F048E" w:rsidRPr="00B75D25">
        <w:rPr>
          <w:rStyle w:val="Strong"/>
        </w:rPr>
        <w:t xml:space="preserve">I`ve learned from this experience- </w:t>
      </w:r>
      <w:r w:rsidR="002C36BB" w:rsidRPr="00B75D25">
        <w:rPr>
          <w:rStyle w:val="Strong"/>
        </w:rPr>
        <w:t xml:space="preserve"> </w:t>
      </w:r>
    </w:p>
    <w:p w14:paraId="79AF0B4C" w14:textId="77777777" w:rsidR="001D4C03" w:rsidRPr="00B75D25" w:rsidRDefault="001D4C03" w:rsidP="001D4C03">
      <w:pPr>
        <w:pStyle w:val="ListParagraph"/>
        <w:rPr>
          <w:rStyle w:val="Strong"/>
        </w:rPr>
      </w:pPr>
    </w:p>
    <w:p w14:paraId="45F861C1" w14:textId="71B6A6B7" w:rsidR="004F048E" w:rsidRPr="00B75D25" w:rsidRDefault="002C3F64" w:rsidP="001D4C03">
      <w:pPr>
        <w:pStyle w:val="ListParagraph"/>
        <w:ind w:left="1778"/>
        <w:rPr>
          <w:rStyle w:val="Strong"/>
        </w:rPr>
      </w:pPr>
      <w:r w:rsidRPr="00B75D25">
        <w:rPr>
          <w:rStyle w:val="Strong"/>
        </w:rPr>
        <w:t>I`ve learn that everyone has different opinion and point of view</w:t>
      </w:r>
      <w:r w:rsidR="001844B0" w:rsidRPr="00B75D25">
        <w:rPr>
          <w:rStyle w:val="Strong"/>
        </w:rPr>
        <w:t xml:space="preserve"> and </w:t>
      </w:r>
      <w:r w:rsidR="00F619FE" w:rsidRPr="00B75D25">
        <w:rPr>
          <w:rStyle w:val="Strong"/>
        </w:rPr>
        <w:t>different way of thinking and doing things</w:t>
      </w:r>
      <w:r w:rsidR="002C36BB" w:rsidRPr="00B75D25">
        <w:rPr>
          <w:rStyle w:val="Strong"/>
        </w:rPr>
        <w:t xml:space="preserve"> </w:t>
      </w:r>
      <w:r w:rsidR="001D4C03" w:rsidRPr="00B75D25">
        <w:rPr>
          <w:rStyle w:val="Strong"/>
        </w:rPr>
        <w:t>from others</w:t>
      </w:r>
      <w:r w:rsidR="00F46112" w:rsidRPr="00B75D25">
        <w:rPr>
          <w:rStyle w:val="Strong"/>
        </w:rPr>
        <w:t xml:space="preserve">, </w:t>
      </w:r>
      <w:r w:rsidR="00C441BD" w:rsidRPr="00B75D25">
        <w:rPr>
          <w:rStyle w:val="Strong"/>
        </w:rPr>
        <w:t xml:space="preserve">good management </w:t>
      </w:r>
      <w:r w:rsidR="007D7884" w:rsidRPr="00B75D25">
        <w:rPr>
          <w:rStyle w:val="Strong"/>
        </w:rPr>
        <w:t>and confidence is the key to make a team work properly in any place of work</w:t>
      </w:r>
      <w:r w:rsidR="00BB7CDC" w:rsidRPr="00B75D25">
        <w:rPr>
          <w:rStyle w:val="Strong"/>
        </w:rPr>
        <w:t>,</w:t>
      </w:r>
    </w:p>
    <w:p w14:paraId="58F19D38" w14:textId="14F61151" w:rsidR="00B30334" w:rsidRPr="00B75D25" w:rsidRDefault="00B30334" w:rsidP="001D4C03">
      <w:pPr>
        <w:pStyle w:val="ListParagraph"/>
        <w:ind w:left="1778"/>
        <w:rPr>
          <w:rStyle w:val="Strong"/>
        </w:rPr>
      </w:pPr>
      <w:r w:rsidRPr="00B75D25">
        <w:rPr>
          <w:rStyle w:val="Strong"/>
        </w:rPr>
        <w:t xml:space="preserve">It also improves </w:t>
      </w:r>
      <w:r w:rsidR="004A540E" w:rsidRPr="00B75D25">
        <w:rPr>
          <w:rStyle w:val="Strong"/>
        </w:rPr>
        <w:t xml:space="preserve">knowledge </w:t>
      </w:r>
      <w:r w:rsidR="00BB7CDC" w:rsidRPr="00B75D25">
        <w:rPr>
          <w:rStyle w:val="Strong"/>
        </w:rPr>
        <w:t>in this kind of matters.</w:t>
      </w:r>
    </w:p>
    <w:p w14:paraId="47910711" w14:textId="2D31A55D" w:rsidR="00C165AC" w:rsidRDefault="0066044F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  <w: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 xml:space="preserve"> </w:t>
      </w:r>
    </w:p>
    <w:p w14:paraId="7E29038B" w14:textId="07EAEF37" w:rsidR="00B8774D" w:rsidRDefault="001B4CCF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  <w: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  <w:t xml:space="preserve"> </w:t>
      </w:r>
    </w:p>
    <w:p w14:paraId="0D992C42" w14:textId="77777777" w:rsidR="00B8774D" w:rsidRDefault="00B8774D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656824B2" w14:textId="77777777" w:rsidR="00B8774D" w:rsidRDefault="00B8774D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37474F8A" w14:textId="77777777" w:rsidR="00B8774D" w:rsidRDefault="00B8774D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6D5B5865" w14:textId="77777777" w:rsidR="00B8774D" w:rsidRDefault="00B8774D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32C20FEC" w14:textId="77777777" w:rsidR="00C165AC" w:rsidRDefault="00C165AC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20"/>
          <w:szCs w:val="20"/>
        </w:rPr>
      </w:pPr>
    </w:p>
    <w:p w14:paraId="72D76B5E" w14:textId="77777777" w:rsidR="00C165AC" w:rsidRPr="00674324" w:rsidRDefault="00C165AC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36"/>
          <w:szCs w:val="36"/>
        </w:rPr>
      </w:pPr>
    </w:p>
    <w:p w14:paraId="0C2C02FF" w14:textId="59E9A122" w:rsidR="00C165AC" w:rsidRPr="00674324" w:rsidRDefault="00C165AC" w:rsidP="00C165AC">
      <w:pPr>
        <w:rPr>
          <w:rStyle w:val="IntenseEmphasis"/>
          <w:rFonts w:ascii="Open Sans" w:hAnsi="Open Sans" w:cs="Open Sans"/>
          <w:i w:val="0"/>
          <w:iCs w:val="0"/>
          <w:color w:val="444444"/>
          <w:sz w:val="36"/>
          <w:szCs w:val="36"/>
        </w:rPr>
      </w:pPr>
      <w:r w:rsidRPr="00674324">
        <w:rPr>
          <w:rStyle w:val="IntenseEmphasis"/>
          <w:rFonts w:ascii="Open Sans" w:hAnsi="Open Sans" w:cs="Open Sans"/>
          <w:i w:val="0"/>
          <w:iCs w:val="0"/>
          <w:color w:val="444444"/>
          <w:sz w:val="36"/>
          <w:szCs w:val="36"/>
        </w:rPr>
        <w:t xml:space="preserve">REFERENCES. </w:t>
      </w:r>
    </w:p>
    <w:p w14:paraId="5339F05D" w14:textId="76362156" w:rsidR="00C165AC" w:rsidRPr="00674324" w:rsidRDefault="00C165AC" w:rsidP="00C165AC">
      <w:pPr>
        <w:rPr>
          <w:rStyle w:val="IntenseEmphasis"/>
        </w:rPr>
      </w:pPr>
      <w:r w:rsidRPr="00674324">
        <w:rPr>
          <w:rStyle w:val="IntenseEmphasis"/>
        </w:rPr>
        <w:t xml:space="preserve">Written By “Prachi Juneja” and Reviewed </w:t>
      </w:r>
      <w:proofErr w:type="gramStart"/>
      <w:r w:rsidRPr="00674324">
        <w:rPr>
          <w:rStyle w:val="IntenseEmphasis"/>
        </w:rPr>
        <w:t>By</w:t>
      </w:r>
      <w:proofErr w:type="gramEnd"/>
      <w:r w:rsidRPr="00674324">
        <w:rPr>
          <w:rStyle w:val="IntenseEmphasis"/>
        </w:rPr>
        <w:t> Management Study Guide Content Team.</w:t>
      </w:r>
    </w:p>
    <w:p w14:paraId="15301E71" w14:textId="5942471F" w:rsidR="001E0A7B" w:rsidRPr="00674324" w:rsidRDefault="00000000" w:rsidP="00C165AC">
      <w:pPr>
        <w:rPr>
          <w:rStyle w:val="IntenseEmphasis"/>
        </w:rPr>
      </w:pPr>
      <w:hyperlink r:id="rId9" w:history="1">
        <w:r w:rsidR="001E0A7B" w:rsidRPr="00674324">
          <w:rPr>
            <w:rStyle w:val="IntenseEmphasis"/>
          </w:rPr>
          <w:t>https://journals.aom.org/journal/amj</w:t>
        </w:r>
      </w:hyperlink>
    </w:p>
    <w:p w14:paraId="0E130710" w14:textId="72E8534A" w:rsidR="001E0A7B" w:rsidRPr="00674324" w:rsidRDefault="00941384" w:rsidP="00C165AC">
      <w:pPr>
        <w:rPr>
          <w:rStyle w:val="IntenseEmphasis"/>
        </w:rPr>
      </w:pPr>
      <w:r w:rsidRPr="00674324">
        <w:rPr>
          <w:rStyle w:val="IntenseEmphasis"/>
        </w:rPr>
        <w:t>in A Dictionary of Media and CommunicationLength: 291 words</w:t>
      </w:r>
      <w:r w:rsidR="00FC300C" w:rsidRPr="00674324">
        <w:rPr>
          <w:rStyle w:val="IntenseEmphasis"/>
        </w:rPr>
        <w:t xml:space="preserve"> </w:t>
      </w:r>
      <w:r w:rsidR="00FC300C" w:rsidRPr="00674324">
        <w:rPr>
          <w:rStyle w:val="IntenseEmphasis"/>
        </w:rPr>
        <w:t>http://cm.bell-labs.com/cm/ms/what/shannonday/paper.html A Mathematical Theory of Communicatio</w:t>
      </w:r>
      <w:r w:rsidR="00674324" w:rsidRPr="00674324">
        <w:rPr>
          <w:rStyle w:val="IntenseEmphasis"/>
        </w:rPr>
        <w:t>n</w:t>
      </w:r>
    </w:p>
    <w:p w14:paraId="312700F3" w14:textId="1F1F5D6D" w:rsidR="00674324" w:rsidRPr="00674324" w:rsidRDefault="00674324" w:rsidP="00C165AC">
      <w:pPr>
        <w:rPr>
          <w:rStyle w:val="IntenseEmphasis"/>
        </w:rPr>
      </w:pPr>
      <w:r w:rsidRPr="00674324">
        <w:rPr>
          <w:rStyle w:val="IntenseEmphasis"/>
        </w:rPr>
        <w:t>Janse, B. (2018). Berlo’s SMCR Model of Communication. Retrieved [insert date] from Toolshero: https://www.toolshero.com/communication-methods/berlo’s-smcr-model-of-</w:t>
      </w:r>
      <w:r w:rsidR="00B012D9" w:rsidRPr="00674324">
        <w:rPr>
          <w:rStyle w:val="IntenseEmphasis"/>
        </w:rPr>
        <w:t>communication.</w:t>
      </w:r>
    </w:p>
    <w:sectPr w:rsidR="00674324" w:rsidRPr="00674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D1A1E" w14:textId="77777777" w:rsidR="00321703" w:rsidRDefault="00321703" w:rsidP="00B8774D">
      <w:pPr>
        <w:spacing w:after="0" w:line="240" w:lineRule="auto"/>
      </w:pPr>
      <w:r>
        <w:separator/>
      </w:r>
    </w:p>
  </w:endnote>
  <w:endnote w:type="continuationSeparator" w:id="0">
    <w:p w14:paraId="634DA34D" w14:textId="77777777" w:rsidR="00321703" w:rsidRDefault="00321703" w:rsidP="00B87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47905" w14:textId="77777777" w:rsidR="00321703" w:rsidRDefault="00321703" w:rsidP="00B8774D">
      <w:pPr>
        <w:spacing w:after="0" w:line="240" w:lineRule="auto"/>
      </w:pPr>
      <w:r>
        <w:separator/>
      </w:r>
    </w:p>
  </w:footnote>
  <w:footnote w:type="continuationSeparator" w:id="0">
    <w:p w14:paraId="0A6FAE84" w14:textId="77777777" w:rsidR="00321703" w:rsidRDefault="00321703" w:rsidP="00B877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F7E91"/>
    <w:multiLevelType w:val="hybridMultilevel"/>
    <w:tmpl w:val="4AE45ED4"/>
    <w:lvl w:ilvl="0" w:tplc="632ABFE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03764E"/>
    <w:multiLevelType w:val="hybridMultilevel"/>
    <w:tmpl w:val="B62423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A151F"/>
    <w:multiLevelType w:val="hybridMultilevel"/>
    <w:tmpl w:val="4168C6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724D7"/>
    <w:multiLevelType w:val="hybridMultilevel"/>
    <w:tmpl w:val="9CC4A6AC"/>
    <w:lvl w:ilvl="0" w:tplc="9B220F98">
      <w:start w:val="1"/>
      <w:numFmt w:val="upperLetter"/>
      <w:lvlText w:val="%1-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176BBF"/>
    <w:multiLevelType w:val="hybridMultilevel"/>
    <w:tmpl w:val="8020B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C4187"/>
    <w:multiLevelType w:val="hybridMultilevel"/>
    <w:tmpl w:val="4F108D1E"/>
    <w:lvl w:ilvl="0" w:tplc="5B60CB6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6" w15:restartNumberingAfterBreak="0">
    <w:nsid w:val="4A5A2E14"/>
    <w:multiLevelType w:val="multilevel"/>
    <w:tmpl w:val="F05C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5945F0"/>
    <w:multiLevelType w:val="hybridMultilevel"/>
    <w:tmpl w:val="701C6692"/>
    <w:lvl w:ilvl="0" w:tplc="99ACD0D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335CD"/>
    <w:multiLevelType w:val="hybridMultilevel"/>
    <w:tmpl w:val="AAF60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774B7"/>
    <w:multiLevelType w:val="hybridMultilevel"/>
    <w:tmpl w:val="FED03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D90318"/>
    <w:multiLevelType w:val="hybridMultilevel"/>
    <w:tmpl w:val="B1EC1E7A"/>
    <w:lvl w:ilvl="0" w:tplc="D07242D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EB2C58"/>
    <w:multiLevelType w:val="hybridMultilevel"/>
    <w:tmpl w:val="848A3A02"/>
    <w:lvl w:ilvl="0" w:tplc="72C2FC8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87B7F"/>
    <w:multiLevelType w:val="multilevel"/>
    <w:tmpl w:val="02A2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51376263">
    <w:abstractNumId w:val="2"/>
  </w:num>
  <w:num w:numId="2" w16cid:durableId="13188931">
    <w:abstractNumId w:val="5"/>
  </w:num>
  <w:num w:numId="3" w16cid:durableId="1516264659">
    <w:abstractNumId w:val="8"/>
  </w:num>
  <w:num w:numId="4" w16cid:durableId="702285156">
    <w:abstractNumId w:val="9"/>
  </w:num>
  <w:num w:numId="5" w16cid:durableId="142084288">
    <w:abstractNumId w:val="1"/>
  </w:num>
  <w:num w:numId="6" w16cid:durableId="8134033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8134033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 w16cid:durableId="8134033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 w16cid:durableId="8134033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 w16cid:durableId="1369179297">
    <w:abstractNumId w:val="4"/>
  </w:num>
  <w:num w:numId="11" w16cid:durableId="1321231768">
    <w:abstractNumId w:val="7"/>
  </w:num>
  <w:num w:numId="12" w16cid:durableId="1450393064">
    <w:abstractNumId w:val="11"/>
  </w:num>
  <w:num w:numId="13" w16cid:durableId="1699045374">
    <w:abstractNumId w:val="10"/>
  </w:num>
  <w:num w:numId="14" w16cid:durableId="416438028">
    <w:abstractNumId w:val="0"/>
  </w:num>
  <w:num w:numId="15" w16cid:durableId="1556576849">
    <w:abstractNumId w:val="3"/>
  </w:num>
  <w:num w:numId="16" w16cid:durableId="6304815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679"/>
    <w:rsid w:val="00014D0B"/>
    <w:rsid w:val="000215CC"/>
    <w:rsid w:val="000217E9"/>
    <w:rsid w:val="000574E4"/>
    <w:rsid w:val="000C3788"/>
    <w:rsid w:val="000E77B3"/>
    <w:rsid w:val="00124044"/>
    <w:rsid w:val="00151BA9"/>
    <w:rsid w:val="001827A6"/>
    <w:rsid w:val="001844B0"/>
    <w:rsid w:val="00195521"/>
    <w:rsid w:val="001A5726"/>
    <w:rsid w:val="001B4CCF"/>
    <w:rsid w:val="001B4F77"/>
    <w:rsid w:val="001C23DE"/>
    <w:rsid w:val="001D4C03"/>
    <w:rsid w:val="001E0A7B"/>
    <w:rsid w:val="001E35AF"/>
    <w:rsid w:val="00204A46"/>
    <w:rsid w:val="0021191B"/>
    <w:rsid w:val="00254F33"/>
    <w:rsid w:val="00263F46"/>
    <w:rsid w:val="00264AFA"/>
    <w:rsid w:val="002713B3"/>
    <w:rsid w:val="00292956"/>
    <w:rsid w:val="002A06F4"/>
    <w:rsid w:val="002C36BB"/>
    <w:rsid w:val="002C3F64"/>
    <w:rsid w:val="002C5EC5"/>
    <w:rsid w:val="002D40FD"/>
    <w:rsid w:val="002D73C1"/>
    <w:rsid w:val="002E3238"/>
    <w:rsid w:val="002F22D2"/>
    <w:rsid w:val="0030647B"/>
    <w:rsid w:val="00321703"/>
    <w:rsid w:val="003430F0"/>
    <w:rsid w:val="00363636"/>
    <w:rsid w:val="00374EC6"/>
    <w:rsid w:val="003A5FED"/>
    <w:rsid w:val="003B1E4F"/>
    <w:rsid w:val="003E42E2"/>
    <w:rsid w:val="003F5793"/>
    <w:rsid w:val="00443C3B"/>
    <w:rsid w:val="0047295A"/>
    <w:rsid w:val="00473F3D"/>
    <w:rsid w:val="004A540E"/>
    <w:rsid w:val="004B00B2"/>
    <w:rsid w:val="004F048E"/>
    <w:rsid w:val="005078B7"/>
    <w:rsid w:val="00512743"/>
    <w:rsid w:val="005205B5"/>
    <w:rsid w:val="0058092F"/>
    <w:rsid w:val="00582C36"/>
    <w:rsid w:val="00586D4B"/>
    <w:rsid w:val="005A4D38"/>
    <w:rsid w:val="005C550F"/>
    <w:rsid w:val="005F32A3"/>
    <w:rsid w:val="00602E31"/>
    <w:rsid w:val="0064047D"/>
    <w:rsid w:val="0066044F"/>
    <w:rsid w:val="00666ECA"/>
    <w:rsid w:val="00674221"/>
    <w:rsid w:val="00674324"/>
    <w:rsid w:val="006D5273"/>
    <w:rsid w:val="006F6CD7"/>
    <w:rsid w:val="00701180"/>
    <w:rsid w:val="007019FB"/>
    <w:rsid w:val="00702B28"/>
    <w:rsid w:val="00704C88"/>
    <w:rsid w:val="00724CCD"/>
    <w:rsid w:val="00780A1A"/>
    <w:rsid w:val="0079090C"/>
    <w:rsid w:val="007D7884"/>
    <w:rsid w:val="00805233"/>
    <w:rsid w:val="008242AF"/>
    <w:rsid w:val="00851ED5"/>
    <w:rsid w:val="00865510"/>
    <w:rsid w:val="008734D5"/>
    <w:rsid w:val="008A75BE"/>
    <w:rsid w:val="008C0E15"/>
    <w:rsid w:val="008D519E"/>
    <w:rsid w:val="008E4E96"/>
    <w:rsid w:val="00901DB1"/>
    <w:rsid w:val="00935A03"/>
    <w:rsid w:val="00941384"/>
    <w:rsid w:val="00957EFE"/>
    <w:rsid w:val="009639C3"/>
    <w:rsid w:val="009C025D"/>
    <w:rsid w:val="009C2FB8"/>
    <w:rsid w:val="009E30CD"/>
    <w:rsid w:val="00A13E4C"/>
    <w:rsid w:val="00A17F04"/>
    <w:rsid w:val="00A31285"/>
    <w:rsid w:val="00A506C5"/>
    <w:rsid w:val="00A53A07"/>
    <w:rsid w:val="00A70534"/>
    <w:rsid w:val="00A82020"/>
    <w:rsid w:val="00AA5AA1"/>
    <w:rsid w:val="00AD0785"/>
    <w:rsid w:val="00B012D9"/>
    <w:rsid w:val="00B17126"/>
    <w:rsid w:val="00B30334"/>
    <w:rsid w:val="00B73D5C"/>
    <w:rsid w:val="00B75D25"/>
    <w:rsid w:val="00B8774D"/>
    <w:rsid w:val="00BB016C"/>
    <w:rsid w:val="00BB7CDC"/>
    <w:rsid w:val="00BC1EA0"/>
    <w:rsid w:val="00BD7F7D"/>
    <w:rsid w:val="00C165AC"/>
    <w:rsid w:val="00C441BD"/>
    <w:rsid w:val="00C552DE"/>
    <w:rsid w:val="00C566C9"/>
    <w:rsid w:val="00C72E8E"/>
    <w:rsid w:val="00C95CC0"/>
    <w:rsid w:val="00CB51D4"/>
    <w:rsid w:val="00CD29F7"/>
    <w:rsid w:val="00CD79FC"/>
    <w:rsid w:val="00D135CF"/>
    <w:rsid w:val="00D4196F"/>
    <w:rsid w:val="00D53A07"/>
    <w:rsid w:val="00D9252C"/>
    <w:rsid w:val="00DC64D7"/>
    <w:rsid w:val="00DD1679"/>
    <w:rsid w:val="00DD5E8D"/>
    <w:rsid w:val="00DF5091"/>
    <w:rsid w:val="00E0676B"/>
    <w:rsid w:val="00E07A44"/>
    <w:rsid w:val="00E32282"/>
    <w:rsid w:val="00E64301"/>
    <w:rsid w:val="00E8273D"/>
    <w:rsid w:val="00EF325C"/>
    <w:rsid w:val="00F00653"/>
    <w:rsid w:val="00F31221"/>
    <w:rsid w:val="00F329AB"/>
    <w:rsid w:val="00F45207"/>
    <w:rsid w:val="00F46112"/>
    <w:rsid w:val="00F619FE"/>
    <w:rsid w:val="00F763E1"/>
    <w:rsid w:val="00F84DA3"/>
    <w:rsid w:val="00FA3C3D"/>
    <w:rsid w:val="00FB11A5"/>
    <w:rsid w:val="00FB2E66"/>
    <w:rsid w:val="00FC300C"/>
    <w:rsid w:val="00FF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8A7B"/>
  <w15:chartTrackingRefBased/>
  <w15:docId w15:val="{A71B0C06-A80F-4041-98FC-498AAF1C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29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E0676B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E067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14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BookTitle">
    <w:name w:val="Book Title"/>
    <w:basedOn w:val="DefaultParagraphFont"/>
    <w:uiPriority w:val="33"/>
    <w:qFormat/>
    <w:rsid w:val="00C165AC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3A5F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FE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D79F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7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74D"/>
  </w:style>
  <w:style w:type="paragraph" w:styleId="Footer">
    <w:name w:val="footer"/>
    <w:basedOn w:val="Normal"/>
    <w:link w:val="FooterChar"/>
    <w:uiPriority w:val="99"/>
    <w:unhideWhenUsed/>
    <w:rsid w:val="00B87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74D"/>
  </w:style>
  <w:style w:type="paragraph" w:styleId="Subtitle">
    <w:name w:val="Subtitle"/>
    <w:basedOn w:val="Normal"/>
    <w:next w:val="Normal"/>
    <w:link w:val="SubtitleChar"/>
    <w:uiPriority w:val="11"/>
    <w:qFormat/>
    <w:rsid w:val="00F006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00653"/>
    <w:rPr>
      <w:rFonts w:eastAsiaTheme="minorEastAsia"/>
      <w:color w:val="5A5A5A" w:themeColor="text1" w:themeTint="A5"/>
      <w:spacing w:val="15"/>
    </w:rPr>
  </w:style>
  <w:style w:type="character" w:customStyle="1" w:styleId="source">
    <w:name w:val="source"/>
    <w:basedOn w:val="DefaultParagraphFont"/>
    <w:rsid w:val="00941384"/>
  </w:style>
  <w:style w:type="character" w:styleId="Emphasis">
    <w:name w:val="Emphasis"/>
    <w:basedOn w:val="DefaultParagraphFont"/>
    <w:uiPriority w:val="20"/>
    <w:qFormat/>
    <w:rsid w:val="00941384"/>
    <w:rPr>
      <w:i/>
      <w:iCs/>
    </w:rPr>
  </w:style>
  <w:style w:type="character" w:styleId="IntenseReference">
    <w:name w:val="Intense Reference"/>
    <w:basedOn w:val="DefaultParagraphFont"/>
    <w:uiPriority w:val="32"/>
    <w:qFormat/>
    <w:rsid w:val="002C5EC5"/>
    <w:rPr>
      <w:b/>
      <w:bCs/>
      <w:smallCaps/>
      <w:color w:val="4472C4" w:themeColor="accent1"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sid w:val="00F329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1E35A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35A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Knowled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David_Berl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journals.aom.org/journal/am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29157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</dc:creator>
  <cp:keywords/>
  <dc:description/>
  <cp:lastModifiedBy>Federica</cp:lastModifiedBy>
  <cp:revision>132</cp:revision>
  <dcterms:created xsi:type="dcterms:W3CDTF">2023-05-22T16:17:00Z</dcterms:created>
  <dcterms:modified xsi:type="dcterms:W3CDTF">2023-06-15T15:11:00Z</dcterms:modified>
</cp:coreProperties>
</file>