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8C89240" w14:textId="595588F7" w:rsidR="00065B67" w:rsidRPr="002642FD" w:rsidRDefault="00877CC8" w:rsidP="002642FD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Multiple Regression Results Write-up</w:t>
      </w:r>
    </w:p>
    <w:p w14:paraId="2D426500" w14:textId="447112B7" w:rsidR="00CC0B19" w:rsidRDefault="0086747E" w:rsidP="00293F08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 October 2017, 175 participants were approached in a doctor’s surgery in Swansea</w:t>
      </w:r>
      <w:r w:rsidR="0065178D">
        <w:rPr>
          <w:rFonts w:ascii="Times New Roman" w:hAnsi="Times New Roman" w:cs="Times New Roman"/>
          <w:sz w:val="24"/>
          <w:szCs w:val="24"/>
        </w:rPr>
        <w:t xml:space="preserve"> to take part in a study</w:t>
      </w:r>
      <w:r>
        <w:rPr>
          <w:rFonts w:ascii="Times New Roman" w:hAnsi="Times New Roman" w:cs="Times New Roman"/>
          <w:sz w:val="24"/>
          <w:szCs w:val="24"/>
        </w:rPr>
        <w:t>.</w:t>
      </w:r>
      <w:r w:rsidR="00A210B8" w:rsidRPr="006C742C">
        <w:rPr>
          <w:rFonts w:ascii="Times New Roman" w:hAnsi="Times New Roman" w:cs="Times New Roman"/>
          <w:sz w:val="24"/>
          <w:szCs w:val="24"/>
        </w:rPr>
        <w:t xml:space="preserve"> </w:t>
      </w:r>
      <w:r w:rsidR="003514A5">
        <w:rPr>
          <w:rFonts w:ascii="Times New Roman" w:hAnsi="Times New Roman" w:cs="Times New Roman"/>
          <w:sz w:val="24"/>
          <w:szCs w:val="24"/>
        </w:rPr>
        <w:t>E</w:t>
      </w:r>
      <w:bookmarkStart w:id="0" w:name="_GoBack"/>
      <w:bookmarkEnd w:id="0"/>
      <w:r w:rsidR="003514A5">
        <w:rPr>
          <w:rFonts w:ascii="Times New Roman" w:hAnsi="Times New Roman" w:cs="Times New Roman"/>
          <w:sz w:val="24"/>
          <w:szCs w:val="24"/>
        </w:rPr>
        <w:t>ach</w:t>
      </w:r>
      <w:r w:rsidR="002355BA" w:rsidRPr="006C742C">
        <w:rPr>
          <w:rFonts w:ascii="Times New Roman" w:hAnsi="Times New Roman" w:cs="Times New Roman"/>
          <w:sz w:val="24"/>
          <w:szCs w:val="24"/>
        </w:rPr>
        <w:t xml:space="preserve"> </w:t>
      </w:r>
      <w:r w:rsidR="00065B67" w:rsidRPr="006C742C">
        <w:rPr>
          <w:rFonts w:ascii="Times New Roman" w:hAnsi="Times New Roman" w:cs="Times New Roman"/>
          <w:sz w:val="24"/>
          <w:szCs w:val="24"/>
        </w:rPr>
        <w:t>participant was given a</w:t>
      </w:r>
      <w:r w:rsidR="00A210B8" w:rsidRPr="006C742C">
        <w:rPr>
          <w:rFonts w:ascii="Times New Roman" w:hAnsi="Times New Roman" w:cs="Times New Roman"/>
          <w:sz w:val="24"/>
          <w:szCs w:val="24"/>
        </w:rPr>
        <w:t xml:space="preserve">n adapted </w:t>
      </w:r>
      <w:r w:rsidR="00065B67" w:rsidRPr="006C742C">
        <w:rPr>
          <w:rFonts w:ascii="Times New Roman" w:hAnsi="Times New Roman" w:cs="Times New Roman"/>
          <w:sz w:val="24"/>
          <w:szCs w:val="24"/>
        </w:rPr>
        <w:t>Theory of Planned Behaviour</w:t>
      </w:r>
      <w:r w:rsidR="009A081D" w:rsidRPr="006C742C">
        <w:rPr>
          <w:rFonts w:ascii="Times New Roman" w:hAnsi="Times New Roman" w:cs="Times New Roman"/>
          <w:sz w:val="24"/>
          <w:szCs w:val="24"/>
        </w:rPr>
        <w:t xml:space="preserve"> questionnaire</w:t>
      </w:r>
      <w:r w:rsidR="00065B67" w:rsidRPr="006C742C">
        <w:rPr>
          <w:rFonts w:ascii="Times New Roman" w:hAnsi="Times New Roman" w:cs="Times New Roman"/>
          <w:sz w:val="24"/>
          <w:szCs w:val="24"/>
        </w:rPr>
        <w:t xml:space="preserve"> (TPB; </w:t>
      </w:r>
      <w:proofErr w:type="spellStart"/>
      <w:r w:rsidR="00065B67" w:rsidRPr="006C742C">
        <w:rPr>
          <w:rFonts w:ascii="Times New Roman" w:hAnsi="Times New Roman" w:cs="Times New Roman"/>
          <w:sz w:val="24"/>
          <w:szCs w:val="24"/>
        </w:rPr>
        <w:t>Aizen</w:t>
      </w:r>
      <w:proofErr w:type="spellEnd"/>
      <w:r w:rsidR="00065B67" w:rsidRPr="006C742C">
        <w:rPr>
          <w:rFonts w:ascii="Times New Roman" w:hAnsi="Times New Roman" w:cs="Times New Roman"/>
          <w:sz w:val="24"/>
          <w:szCs w:val="24"/>
        </w:rPr>
        <w:t>, 1991)</w:t>
      </w:r>
      <w:r w:rsidR="009A081D" w:rsidRPr="006C742C">
        <w:rPr>
          <w:rFonts w:ascii="Times New Roman" w:hAnsi="Times New Roman" w:cs="Times New Roman"/>
          <w:sz w:val="24"/>
          <w:szCs w:val="24"/>
        </w:rPr>
        <w:t xml:space="preserve">. The questionnaire was adapted to gain insight into </w:t>
      </w:r>
      <w:r w:rsidR="00981ECE">
        <w:rPr>
          <w:rFonts w:ascii="Times New Roman" w:hAnsi="Times New Roman" w:cs="Times New Roman"/>
          <w:sz w:val="24"/>
          <w:szCs w:val="24"/>
        </w:rPr>
        <w:t>whether</w:t>
      </w:r>
      <w:r w:rsidR="009A081D" w:rsidRPr="006C742C">
        <w:rPr>
          <w:rFonts w:ascii="Times New Roman" w:hAnsi="Times New Roman" w:cs="Times New Roman"/>
          <w:sz w:val="24"/>
          <w:szCs w:val="24"/>
        </w:rPr>
        <w:t xml:space="preserve"> the TPB constructs </w:t>
      </w:r>
      <w:r w:rsidR="002355BA" w:rsidRPr="006C742C">
        <w:rPr>
          <w:rFonts w:ascii="Times New Roman" w:hAnsi="Times New Roman" w:cs="Times New Roman"/>
          <w:sz w:val="24"/>
          <w:szCs w:val="24"/>
        </w:rPr>
        <w:t>influence</w:t>
      </w:r>
      <w:r w:rsidR="00A210B8" w:rsidRPr="006C742C">
        <w:rPr>
          <w:rFonts w:ascii="Times New Roman" w:hAnsi="Times New Roman" w:cs="Times New Roman"/>
          <w:sz w:val="24"/>
          <w:szCs w:val="24"/>
        </w:rPr>
        <w:t xml:space="preserve"> seasonal influenza vaccination</w:t>
      </w:r>
      <w:r w:rsidR="001F5820" w:rsidRPr="006C742C">
        <w:rPr>
          <w:rFonts w:ascii="Times New Roman" w:hAnsi="Times New Roman" w:cs="Times New Roman"/>
          <w:sz w:val="24"/>
          <w:szCs w:val="24"/>
        </w:rPr>
        <w:t xml:space="preserve"> (SIV)</w:t>
      </w:r>
      <w:r w:rsidR="003514A5">
        <w:rPr>
          <w:rFonts w:ascii="Times New Roman" w:hAnsi="Times New Roman" w:cs="Times New Roman"/>
          <w:sz w:val="24"/>
          <w:szCs w:val="24"/>
        </w:rPr>
        <w:t xml:space="preserve"> uptake</w:t>
      </w:r>
      <w:r w:rsidR="00A210B8" w:rsidRPr="006C742C">
        <w:rPr>
          <w:rFonts w:ascii="Times New Roman" w:hAnsi="Times New Roman" w:cs="Times New Roman"/>
          <w:sz w:val="24"/>
          <w:szCs w:val="24"/>
        </w:rPr>
        <w:t xml:space="preserve">. </w:t>
      </w:r>
      <w:r w:rsidR="001F5820" w:rsidRPr="006C742C">
        <w:rPr>
          <w:rFonts w:ascii="Times New Roman" w:hAnsi="Times New Roman" w:cs="Times New Roman"/>
          <w:sz w:val="24"/>
          <w:szCs w:val="24"/>
        </w:rPr>
        <w:t>The study aim</w:t>
      </w:r>
      <w:r w:rsidR="004E6119">
        <w:rPr>
          <w:rFonts w:ascii="Times New Roman" w:hAnsi="Times New Roman" w:cs="Times New Roman"/>
          <w:sz w:val="24"/>
          <w:szCs w:val="24"/>
        </w:rPr>
        <w:t>ed</w:t>
      </w:r>
      <w:r w:rsidR="001F5820" w:rsidRPr="006C742C">
        <w:rPr>
          <w:rFonts w:ascii="Times New Roman" w:hAnsi="Times New Roman" w:cs="Times New Roman"/>
          <w:sz w:val="24"/>
          <w:szCs w:val="24"/>
        </w:rPr>
        <w:t xml:space="preserve"> to understand </w:t>
      </w:r>
      <w:r w:rsidR="00981ECE">
        <w:rPr>
          <w:rFonts w:ascii="Times New Roman" w:hAnsi="Times New Roman" w:cs="Times New Roman"/>
          <w:sz w:val="24"/>
          <w:szCs w:val="24"/>
        </w:rPr>
        <w:t>if</w:t>
      </w:r>
      <w:r w:rsidR="001F5820" w:rsidRPr="006C742C">
        <w:rPr>
          <w:rFonts w:ascii="Times New Roman" w:hAnsi="Times New Roman" w:cs="Times New Roman"/>
          <w:sz w:val="24"/>
          <w:szCs w:val="24"/>
        </w:rPr>
        <w:t xml:space="preserve"> the TPB constructs, attitudes, subjective norms and perceived behaviour control (PBC) </w:t>
      </w:r>
      <w:r w:rsidR="00446CBA">
        <w:rPr>
          <w:rFonts w:ascii="Times New Roman" w:hAnsi="Times New Roman" w:cs="Times New Roman"/>
          <w:sz w:val="24"/>
          <w:szCs w:val="24"/>
        </w:rPr>
        <w:t>were</w:t>
      </w:r>
      <w:r w:rsidR="001F5820" w:rsidRPr="006C742C">
        <w:rPr>
          <w:rFonts w:ascii="Times New Roman" w:hAnsi="Times New Roman" w:cs="Times New Roman"/>
          <w:sz w:val="24"/>
          <w:szCs w:val="24"/>
        </w:rPr>
        <w:t xml:space="preserve"> valuable predictors of people’s intentions to have the </w:t>
      </w:r>
      <w:r w:rsidR="0078618F" w:rsidRPr="006C742C">
        <w:rPr>
          <w:rFonts w:ascii="Times New Roman" w:hAnsi="Times New Roman" w:cs="Times New Roman"/>
          <w:sz w:val="24"/>
          <w:szCs w:val="24"/>
        </w:rPr>
        <w:t>SIV</w:t>
      </w:r>
      <w:r w:rsidR="001F5820" w:rsidRPr="006C742C">
        <w:rPr>
          <w:rFonts w:ascii="Times New Roman" w:hAnsi="Times New Roman" w:cs="Times New Roman"/>
          <w:sz w:val="24"/>
          <w:szCs w:val="24"/>
        </w:rPr>
        <w:t>.</w:t>
      </w:r>
      <w:r w:rsidR="0080133B" w:rsidRPr="006C742C">
        <w:rPr>
          <w:rFonts w:ascii="Times New Roman" w:hAnsi="Times New Roman" w:cs="Times New Roman"/>
          <w:sz w:val="24"/>
          <w:szCs w:val="24"/>
        </w:rPr>
        <w:t xml:space="preserve"> </w:t>
      </w:r>
      <w:r w:rsidR="009C243A" w:rsidRPr="006C742C">
        <w:rPr>
          <w:rFonts w:ascii="Times New Roman" w:hAnsi="Times New Roman" w:cs="Times New Roman"/>
          <w:sz w:val="24"/>
          <w:szCs w:val="24"/>
        </w:rPr>
        <w:t xml:space="preserve">Information regarding core </w:t>
      </w:r>
      <w:r w:rsidR="008F0F52">
        <w:rPr>
          <w:rFonts w:ascii="Times New Roman" w:hAnsi="Times New Roman" w:cs="Times New Roman"/>
          <w:sz w:val="24"/>
          <w:szCs w:val="24"/>
        </w:rPr>
        <w:t>socio</w:t>
      </w:r>
      <w:r w:rsidR="009C243A" w:rsidRPr="006C742C">
        <w:rPr>
          <w:rFonts w:ascii="Times New Roman" w:hAnsi="Times New Roman" w:cs="Times New Roman"/>
          <w:sz w:val="24"/>
          <w:szCs w:val="24"/>
        </w:rPr>
        <w:t xml:space="preserve">demographic information </w:t>
      </w:r>
      <w:r w:rsidR="00155DA6" w:rsidRPr="006C742C">
        <w:rPr>
          <w:rFonts w:ascii="Times New Roman" w:hAnsi="Times New Roman" w:cs="Times New Roman"/>
          <w:sz w:val="24"/>
          <w:szCs w:val="24"/>
        </w:rPr>
        <w:t xml:space="preserve">such as gender, age and education level </w:t>
      </w:r>
      <w:r w:rsidR="009C243A" w:rsidRPr="006C742C">
        <w:rPr>
          <w:rFonts w:ascii="Times New Roman" w:hAnsi="Times New Roman" w:cs="Times New Roman"/>
          <w:sz w:val="24"/>
          <w:szCs w:val="24"/>
        </w:rPr>
        <w:t xml:space="preserve">was </w:t>
      </w:r>
      <w:r w:rsidR="00A210B8" w:rsidRPr="006C742C">
        <w:rPr>
          <w:rFonts w:ascii="Times New Roman" w:hAnsi="Times New Roman" w:cs="Times New Roman"/>
          <w:sz w:val="24"/>
          <w:szCs w:val="24"/>
        </w:rPr>
        <w:t xml:space="preserve">also </w:t>
      </w:r>
      <w:r w:rsidR="001F5820" w:rsidRPr="006C742C">
        <w:rPr>
          <w:rFonts w:ascii="Times New Roman" w:hAnsi="Times New Roman" w:cs="Times New Roman"/>
          <w:sz w:val="24"/>
          <w:szCs w:val="24"/>
        </w:rPr>
        <w:t>collected</w:t>
      </w:r>
      <w:r w:rsidR="00013DBB">
        <w:rPr>
          <w:rFonts w:ascii="Times New Roman" w:hAnsi="Times New Roman" w:cs="Times New Roman"/>
          <w:sz w:val="24"/>
          <w:szCs w:val="24"/>
        </w:rPr>
        <w:t xml:space="preserve"> at this time</w:t>
      </w:r>
      <w:r w:rsidR="009C243A" w:rsidRPr="006C742C">
        <w:rPr>
          <w:rFonts w:ascii="Times New Roman" w:hAnsi="Times New Roman" w:cs="Times New Roman"/>
          <w:sz w:val="24"/>
          <w:szCs w:val="24"/>
        </w:rPr>
        <w:t xml:space="preserve">. </w:t>
      </w:r>
      <w:r w:rsidR="00510467" w:rsidRPr="006C742C">
        <w:rPr>
          <w:rFonts w:ascii="Times New Roman" w:hAnsi="Times New Roman" w:cs="Times New Roman"/>
          <w:sz w:val="24"/>
          <w:szCs w:val="24"/>
        </w:rPr>
        <w:t xml:space="preserve">The sample included 31 </w:t>
      </w:r>
      <w:r w:rsidR="00155DA6" w:rsidRPr="006C742C">
        <w:rPr>
          <w:rFonts w:ascii="Times New Roman" w:hAnsi="Times New Roman" w:cs="Times New Roman"/>
          <w:sz w:val="24"/>
          <w:szCs w:val="24"/>
        </w:rPr>
        <w:t>male</w:t>
      </w:r>
      <w:r w:rsidR="00510467" w:rsidRPr="006C742C">
        <w:rPr>
          <w:rFonts w:ascii="Times New Roman" w:hAnsi="Times New Roman" w:cs="Times New Roman"/>
          <w:sz w:val="24"/>
          <w:szCs w:val="24"/>
        </w:rPr>
        <w:t>s</w:t>
      </w:r>
      <w:r w:rsidR="00155DA6" w:rsidRPr="006C742C">
        <w:rPr>
          <w:rFonts w:ascii="Times New Roman" w:hAnsi="Times New Roman" w:cs="Times New Roman"/>
          <w:sz w:val="24"/>
          <w:szCs w:val="24"/>
        </w:rPr>
        <w:t xml:space="preserve">, </w:t>
      </w:r>
      <w:r w:rsidR="00010601" w:rsidRPr="006C742C">
        <w:rPr>
          <w:rFonts w:ascii="Times New Roman" w:hAnsi="Times New Roman" w:cs="Times New Roman"/>
          <w:sz w:val="24"/>
          <w:szCs w:val="24"/>
        </w:rPr>
        <w:t>142</w:t>
      </w:r>
      <w:r w:rsidR="00155DA6" w:rsidRPr="006C742C">
        <w:rPr>
          <w:rFonts w:ascii="Times New Roman" w:hAnsi="Times New Roman" w:cs="Times New Roman"/>
          <w:sz w:val="24"/>
          <w:szCs w:val="24"/>
        </w:rPr>
        <w:t xml:space="preserve"> female</w:t>
      </w:r>
      <w:r w:rsidR="00510467" w:rsidRPr="006C742C">
        <w:rPr>
          <w:rFonts w:ascii="Times New Roman" w:hAnsi="Times New Roman" w:cs="Times New Roman"/>
          <w:sz w:val="24"/>
          <w:szCs w:val="24"/>
        </w:rPr>
        <w:t>s</w:t>
      </w:r>
      <w:r w:rsidR="00155DA6" w:rsidRPr="006C742C">
        <w:rPr>
          <w:rFonts w:ascii="Times New Roman" w:hAnsi="Times New Roman" w:cs="Times New Roman"/>
          <w:sz w:val="24"/>
          <w:szCs w:val="24"/>
        </w:rPr>
        <w:t xml:space="preserve"> </w:t>
      </w:r>
      <w:r w:rsidR="00010601" w:rsidRPr="006C742C">
        <w:rPr>
          <w:rFonts w:ascii="Times New Roman" w:hAnsi="Times New Roman" w:cs="Times New Roman"/>
          <w:sz w:val="24"/>
          <w:szCs w:val="24"/>
        </w:rPr>
        <w:t xml:space="preserve">and 2 </w:t>
      </w:r>
      <w:r w:rsidR="00510467" w:rsidRPr="006C742C">
        <w:rPr>
          <w:rFonts w:ascii="Times New Roman" w:hAnsi="Times New Roman" w:cs="Times New Roman"/>
          <w:sz w:val="24"/>
          <w:szCs w:val="24"/>
        </w:rPr>
        <w:t>remaining p</w:t>
      </w:r>
      <w:r w:rsidR="00010601" w:rsidRPr="006C742C">
        <w:rPr>
          <w:rFonts w:ascii="Times New Roman" w:hAnsi="Times New Roman" w:cs="Times New Roman"/>
          <w:sz w:val="24"/>
          <w:szCs w:val="24"/>
        </w:rPr>
        <w:t xml:space="preserve">articipants </w:t>
      </w:r>
      <w:r w:rsidR="00510467" w:rsidRPr="006C742C">
        <w:rPr>
          <w:rFonts w:ascii="Times New Roman" w:hAnsi="Times New Roman" w:cs="Times New Roman"/>
          <w:sz w:val="24"/>
          <w:szCs w:val="24"/>
        </w:rPr>
        <w:t xml:space="preserve">who were missing data regarding </w:t>
      </w:r>
      <w:r w:rsidR="00010601" w:rsidRPr="006C742C">
        <w:rPr>
          <w:rFonts w:ascii="Times New Roman" w:hAnsi="Times New Roman" w:cs="Times New Roman"/>
          <w:sz w:val="24"/>
          <w:szCs w:val="24"/>
        </w:rPr>
        <w:t>gender. The participants</w:t>
      </w:r>
      <w:r w:rsidR="00155DA6" w:rsidRPr="006C742C">
        <w:rPr>
          <w:rFonts w:ascii="Times New Roman" w:hAnsi="Times New Roman" w:cs="Times New Roman"/>
          <w:sz w:val="24"/>
          <w:szCs w:val="24"/>
        </w:rPr>
        <w:t xml:space="preserve"> age</w:t>
      </w:r>
      <w:r w:rsidR="00010601" w:rsidRPr="006C742C">
        <w:rPr>
          <w:rFonts w:ascii="Times New Roman" w:hAnsi="Times New Roman" w:cs="Times New Roman"/>
          <w:sz w:val="24"/>
          <w:szCs w:val="24"/>
        </w:rPr>
        <w:t xml:space="preserve"> ranged</w:t>
      </w:r>
      <w:r w:rsidR="00155DA6" w:rsidRPr="006C742C">
        <w:rPr>
          <w:rFonts w:ascii="Times New Roman" w:hAnsi="Times New Roman" w:cs="Times New Roman"/>
          <w:sz w:val="24"/>
          <w:szCs w:val="24"/>
        </w:rPr>
        <w:t xml:space="preserve"> from </w:t>
      </w:r>
      <w:r w:rsidR="00010601" w:rsidRPr="006C742C">
        <w:rPr>
          <w:rFonts w:ascii="Times New Roman" w:hAnsi="Times New Roman" w:cs="Times New Roman"/>
          <w:sz w:val="24"/>
          <w:szCs w:val="24"/>
        </w:rPr>
        <w:t>20</w:t>
      </w:r>
      <w:r w:rsidR="00155DA6" w:rsidRPr="006C742C">
        <w:rPr>
          <w:rFonts w:ascii="Times New Roman" w:hAnsi="Times New Roman" w:cs="Times New Roman"/>
          <w:sz w:val="24"/>
          <w:szCs w:val="24"/>
        </w:rPr>
        <w:t xml:space="preserve"> to </w:t>
      </w:r>
      <w:r w:rsidR="00010601" w:rsidRPr="006C742C">
        <w:rPr>
          <w:rFonts w:ascii="Times New Roman" w:hAnsi="Times New Roman" w:cs="Times New Roman"/>
          <w:sz w:val="24"/>
          <w:szCs w:val="24"/>
        </w:rPr>
        <w:t>89</w:t>
      </w:r>
      <w:r w:rsidR="00155DA6" w:rsidRPr="006C742C">
        <w:rPr>
          <w:rFonts w:ascii="Times New Roman" w:hAnsi="Times New Roman" w:cs="Times New Roman"/>
          <w:sz w:val="24"/>
          <w:szCs w:val="24"/>
        </w:rPr>
        <w:t xml:space="preserve"> (</w:t>
      </w:r>
      <w:r w:rsidR="00155DA6" w:rsidRPr="006C742C">
        <w:rPr>
          <w:rFonts w:ascii="Times New Roman" w:hAnsi="Times New Roman" w:cs="Times New Roman"/>
          <w:i/>
          <w:iCs/>
          <w:sz w:val="24"/>
          <w:szCs w:val="24"/>
        </w:rPr>
        <w:t>M</w:t>
      </w:r>
      <w:r w:rsidR="0080133B" w:rsidRPr="006C742C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155DA6" w:rsidRPr="006C742C">
        <w:rPr>
          <w:rFonts w:ascii="Times New Roman" w:hAnsi="Times New Roman" w:cs="Times New Roman"/>
          <w:sz w:val="24"/>
          <w:szCs w:val="24"/>
        </w:rPr>
        <w:t xml:space="preserve">= 48.94, </w:t>
      </w:r>
      <w:r w:rsidR="00155DA6" w:rsidRPr="006C742C">
        <w:rPr>
          <w:rFonts w:ascii="Times New Roman" w:hAnsi="Times New Roman" w:cs="Times New Roman"/>
          <w:i/>
          <w:iCs/>
          <w:sz w:val="24"/>
          <w:szCs w:val="24"/>
        </w:rPr>
        <w:t>SD</w:t>
      </w:r>
      <w:r w:rsidR="00155DA6" w:rsidRPr="006C742C">
        <w:rPr>
          <w:rFonts w:ascii="Times New Roman" w:hAnsi="Times New Roman" w:cs="Times New Roman"/>
          <w:sz w:val="24"/>
          <w:szCs w:val="24"/>
        </w:rPr>
        <w:t xml:space="preserve"> = 14.84)</w:t>
      </w:r>
      <w:r w:rsidR="00463837">
        <w:rPr>
          <w:rFonts w:ascii="Times New Roman" w:hAnsi="Times New Roman" w:cs="Times New Roman"/>
          <w:sz w:val="24"/>
          <w:szCs w:val="24"/>
        </w:rPr>
        <w:t xml:space="preserve"> with 2 participants missing data</w:t>
      </w:r>
      <w:r w:rsidR="00155DA6" w:rsidRPr="006C742C">
        <w:rPr>
          <w:rFonts w:ascii="Times New Roman" w:hAnsi="Times New Roman" w:cs="Times New Roman"/>
          <w:sz w:val="24"/>
          <w:szCs w:val="24"/>
        </w:rPr>
        <w:t xml:space="preserve">. </w:t>
      </w:r>
      <w:r w:rsidR="00A210B8" w:rsidRPr="006C742C">
        <w:rPr>
          <w:rFonts w:ascii="Times New Roman" w:hAnsi="Times New Roman" w:cs="Times New Roman"/>
          <w:sz w:val="24"/>
          <w:szCs w:val="24"/>
        </w:rPr>
        <w:t xml:space="preserve">Concerning education level, </w:t>
      </w:r>
      <w:r w:rsidR="00241AF8">
        <w:rPr>
          <w:rFonts w:ascii="Times New Roman" w:hAnsi="Times New Roman" w:cs="Times New Roman"/>
          <w:sz w:val="24"/>
          <w:szCs w:val="24"/>
        </w:rPr>
        <w:t xml:space="preserve">3 participants were missing data and of the remaining participants, </w:t>
      </w:r>
      <w:r w:rsidR="00B03A85" w:rsidRPr="006C742C">
        <w:rPr>
          <w:rFonts w:ascii="Times New Roman" w:hAnsi="Times New Roman" w:cs="Times New Roman"/>
          <w:sz w:val="24"/>
          <w:szCs w:val="24"/>
        </w:rPr>
        <w:t xml:space="preserve">18% left school before 16, 18% left at 16, </w:t>
      </w:r>
      <w:r w:rsidR="00AA11A1" w:rsidRPr="006C742C">
        <w:rPr>
          <w:rFonts w:ascii="Times New Roman" w:hAnsi="Times New Roman" w:cs="Times New Roman"/>
          <w:sz w:val="24"/>
          <w:szCs w:val="24"/>
        </w:rPr>
        <w:t>8% left at 18</w:t>
      </w:r>
      <w:r w:rsidR="00AA11A1">
        <w:rPr>
          <w:rFonts w:ascii="Times New Roman" w:hAnsi="Times New Roman" w:cs="Times New Roman"/>
          <w:sz w:val="24"/>
          <w:szCs w:val="24"/>
        </w:rPr>
        <w:t xml:space="preserve">, </w:t>
      </w:r>
      <w:r w:rsidR="00B03A85" w:rsidRPr="006C742C">
        <w:rPr>
          <w:rFonts w:ascii="Times New Roman" w:hAnsi="Times New Roman" w:cs="Times New Roman"/>
          <w:sz w:val="24"/>
          <w:szCs w:val="24"/>
        </w:rPr>
        <w:t xml:space="preserve">18% have a college </w:t>
      </w:r>
      <w:r w:rsidR="00AA11A1">
        <w:rPr>
          <w:rFonts w:ascii="Times New Roman" w:hAnsi="Times New Roman" w:cs="Times New Roman"/>
          <w:sz w:val="24"/>
          <w:szCs w:val="24"/>
        </w:rPr>
        <w:t xml:space="preserve">qualification or </w:t>
      </w:r>
      <w:r w:rsidR="00B03A85" w:rsidRPr="006C742C">
        <w:rPr>
          <w:rFonts w:ascii="Times New Roman" w:hAnsi="Times New Roman" w:cs="Times New Roman"/>
          <w:sz w:val="24"/>
          <w:szCs w:val="24"/>
        </w:rPr>
        <w:t>diploma and 28% of participants hold a university degree or higher</w:t>
      </w:r>
      <w:r w:rsidR="00A210B8" w:rsidRPr="006C742C">
        <w:rPr>
          <w:rFonts w:ascii="Times New Roman" w:hAnsi="Times New Roman" w:cs="Times New Roman"/>
          <w:sz w:val="24"/>
          <w:szCs w:val="24"/>
        </w:rPr>
        <w:t xml:space="preserve">. This shows that as a collective, the participants demonstrate a range of educational backgrounds and </w:t>
      </w:r>
      <w:r w:rsidR="00895431" w:rsidRPr="006C742C">
        <w:rPr>
          <w:rFonts w:ascii="Times New Roman" w:hAnsi="Times New Roman" w:cs="Times New Roman"/>
          <w:sz w:val="24"/>
          <w:szCs w:val="24"/>
        </w:rPr>
        <w:t>differences of age, including</w:t>
      </w:r>
      <w:r w:rsidR="00A210B8" w:rsidRPr="006C742C">
        <w:rPr>
          <w:rFonts w:ascii="Times New Roman" w:hAnsi="Times New Roman" w:cs="Times New Roman"/>
          <w:sz w:val="24"/>
          <w:szCs w:val="24"/>
        </w:rPr>
        <w:t xml:space="preserve"> both young and old participants</w:t>
      </w:r>
      <w:r w:rsidR="00B03A85" w:rsidRPr="006C742C">
        <w:rPr>
          <w:rFonts w:ascii="Times New Roman" w:hAnsi="Times New Roman" w:cs="Times New Roman"/>
          <w:sz w:val="24"/>
          <w:szCs w:val="24"/>
        </w:rPr>
        <w:t>.</w:t>
      </w:r>
      <w:r w:rsidR="00A210B8" w:rsidRPr="006C742C">
        <w:rPr>
          <w:rFonts w:ascii="Times New Roman" w:hAnsi="Times New Roman" w:cs="Times New Roman"/>
          <w:sz w:val="24"/>
          <w:szCs w:val="24"/>
        </w:rPr>
        <w:t xml:space="preserve"> The demographics illustrate a representative sample</w:t>
      </w:r>
      <w:r w:rsidR="002E611D" w:rsidRPr="006C742C">
        <w:rPr>
          <w:rFonts w:ascii="Times New Roman" w:hAnsi="Times New Roman" w:cs="Times New Roman"/>
          <w:sz w:val="24"/>
          <w:szCs w:val="24"/>
        </w:rPr>
        <w:t>, al</w:t>
      </w:r>
      <w:r w:rsidR="00A210B8" w:rsidRPr="006C742C">
        <w:rPr>
          <w:rFonts w:ascii="Times New Roman" w:hAnsi="Times New Roman" w:cs="Times New Roman"/>
          <w:sz w:val="24"/>
          <w:szCs w:val="24"/>
        </w:rPr>
        <w:t>though</w:t>
      </w:r>
      <w:r w:rsidR="002E611D" w:rsidRPr="006C742C">
        <w:rPr>
          <w:rFonts w:ascii="Times New Roman" w:hAnsi="Times New Roman" w:cs="Times New Roman"/>
          <w:sz w:val="24"/>
          <w:szCs w:val="24"/>
        </w:rPr>
        <w:t xml:space="preserve"> the sample could be criticised for including m</w:t>
      </w:r>
      <w:r w:rsidR="00A210B8" w:rsidRPr="006C742C">
        <w:rPr>
          <w:rFonts w:ascii="Times New Roman" w:hAnsi="Times New Roman" w:cs="Times New Roman"/>
          <w:sz w:val="24"/>
          <w:szCs w:val="24"/>
        </w:rPr>
        <w:t xml:space="preserve">ore females than males. </w:t>
      </w:r>
      <w:r w:rsidR="003514A5" w:rsidRPr="00E27472">
        <w:rPr>
          <w:rFonts w:ascii="Times New Roman" w:hAnsi="Times New Roman" w:cs="Times New Roman"/>
          <w:sz w:val="24"/>
          <w:szCs w:val="24"/>
        </w:rPr>
        <w:t xml:space="preserve">This could impact the study as </w:t>
      </w:r>
      <w:r w:rsidR="00F53AB1" w:rsidRPr="00365FCB">
        <w:rPr>
          <w:rFonts w:ascii="Times New Roman" w:hAnsi="Times New Roman" w:cs="Times New Roman"/>
          <w:sz w:val="24"/>
          <w:szCs w:val="24"/>
        </w:rPr>
        <w:t>Emanuel</w:t>
      </w:r>
      <w:r w:rsidR="00F53AB1">
        <w:rPr>
          <w:rFonts w:ascii="Times New Roman" w:hAnsi="Times New Roman" w:cs="Times New Roman"/>
          <w:sz w:val="24"/>
          <w:szCs w:val="24"/>
        </w:rPr>
        <w:t xml:space="preserve"> et al. (</w:t>
      </w:r>
      <w:r w:rsidR="00F53AB1" w:rsidRPr="00365FCB">
        <w:rPr>
          <w:rFonts w:ascii="Times New Roman" w:hAnsi="Times New Roman" w:cs="Times New Roman"/>
          <w:sz w:val="24"/>
          <w:szCs w:val="24"/>
        </w:rPr>
        <w:t>2012</w:t>
      </w:r>
      <w:r w:rsidR="00F53AB1">
        <w:rPr>
          <w:rFonts w:ascii="Times New Roman" w:hAnsi="Times New Roman" w:cs="Times New Roman"/>
          <w:sz w:val="24"/>
          <w:szCs w:val="24"/>
        </w:rPr>
        <w:t xml:space="preserve">) and </w:t>
      </w:r>
      <w:r w:rsidR="00F53AB1" w:rsidRPr="0043418D">
        <w:rPr>
          <w:rFonts w:ascii="Times New Roman" w:hAnsi="Times New Roman" w:cs="Times New Roman"/>
          <w:sz w:val="24"/>
          <w:szCs w:val="24"/>
        </w:rPr>
        <w:t xml:space="preserve">López-Mosquera </w:t>
      </w:r>
      <w:r w:rsidR="00F53AB1">
        <w:rPr>
          <w:rFonts w:ascii="Times New Roman" w:hAnsi="Times New Roman" w:cs="Times New Roman"/>
          <w:sz w:val="24"/>
          <w:szCs w:val="24"/>
        </w:rPr>
        <w:t>(</w:t>
      </w:r>
      <w:r w:rsidR="00F53AB1" w:rsidRPr="0043418D">
        <w:rPr>
          <w:rFonts w:ascii="Times New Roman" w:hAnsi="Times New Roman" w:cs="Times New Roman"/>
          <w:sz w:val="24"/>
          <w:szCs w:val="24"/>
        </w:rPr>
        <w:t>2016</w:t>
      </w:r>
      <w:r w:rsidR="00F53AB1" w:rsidRPr="00365FCB">
        <w:rPr>
          <w:rFonts w:ascii="Times New Roman" w:hAnsi="Times New Roman" w:cs="Times New Roman"/>
          <w:sz w:val="24"/>
          <w:szCs w:val="24"/>
        </w:rPr>
        <w:t>)</w:t>
      </w:r>
      <w:r w:rsidR="00F53AB1">
        <w:rPr>
          <w:rFonts w:ascii="Times New Roman" w:hAnsi="Times New Roman" w:cs="Times New Roman"/>
          <w:sz w:val="24"/>
          <w:szCs w:val="24"/>
        </w:rPr>
        <w:t xml:space="preserve"> found </w:t>
      </w:r>
      <w:r w:rsidR="00E27472">
        <w:rPr>
          <w:rFonts w:ascii="Times New Roman" w:hAnsi="Times New Roman" w:cs="Times New Roman"/>
          <w:sz w:val="24"/>
          <w:szCs w:val="24"/>
        </w:rPr>
        <w:t>that there are gender differences in response to the TPB constructs</w:t>
      </w:r>
      <w:r w:rsidR="00F53AB1">
        <w:rPr>
          <w:rFonts w:ascii="Times New Roman" w:hAnsi="Times New Roman" w:cs="Times New Roman"/>
          <w:sz w:val="24"/>
          <w:szCs w:val="24"/>
        </w:rPr>
        <w:t>.</w:t>
      </w:r>
    </w:p>
    <w:p w14:paraId="205C6CA9" w14:textId="1423396C" w:rsidR="00293F08" w:rsidRDefault="00C82573" w:rsidP="00293F08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6C742C">
        <w:rPr>
          <w:rFonts w:ascii="Times New Roman" w:hAnsi="Times New Roman" w:cs="Times New Roman"/>
          <w:sz w:val="24"/>
          <w:szCs w:val="24"/>
        </w:rPr>
        <w:t xml:space="preserve">The means and standard deviations of the </w:t>
      </w:r>
      <w:r w:rsidR="005D6143" w:rsidRPr="006C742C">
        <w:rPr>
          <w:rFonts w:ascii="Times New Roman" w:hAnsi="Times New Roman" w:cs="Times New Roman"/>
          <w:sz w:val="24"/>
          <w:szCs w:val="24"/>
        </w:rPr>
        <w:t xml:space="preserve">scores obtained from the </w:t>
      </w:r>
      <w:r w:rsidRPr="006C742C">
        <w:rPr>
          <w:rFonts w:ascii="Times New Roman" w:hAnsi="Times New Roman" w:cs="Times New Roman"/>
          <w:sz w:val="24"/>
          <w:szCs w:val="24"/>
        </w:rPr>
        <w:t xml:space="preserve">TPB </w:t>
      </w:r>
      <w:r w:rsidR="005D6143" w:rsidRPr="006C742C">
        <w:rPr>
          <w:rFonts w:ascii="Times New Roman" w:hAnsi="Times New Roman" w:cs="Times New Roman"/>
          <w:sz w:val="24"/>
          <w:szCs w:val="24"/>
        </w:rPr>
        <w:t>questionnaire</w:t>
      </w:r>
      <w:r w:rsidRPr="006C742C">
        <w:rPr>
          <w:rFonts w:ascii="Times New Roman" w:hAnsi="Times New Roman" w:cs="Times New Roman"/>
          <w:sz w:val="24"/>
          <w:szCs w:val="24"/>
        </w:rPr>
        <w:t xml:space="preserve"> are shown in </w:t>
      </w:r>
      <w:r w:rsidR="00650094" w:rsidRPr="006C742C">
        <w:rPr>
          <w:rFonts w:ascii="Times New Roman" w:hAnsi="Times New Roman" w:cs="Times New Roman"/>
          <w:sz w:val="24"/>
          <w:szCs w:val="24"/>
        </w:rPr>
        <w:t>T</w:t>
      </w:r>
      <w:r w:rsidRPr="006C742C">
        <w:rPr>
          <w:rFonts w:ascii="Times New Roman" w:hAnsi="Times New Roman" w:cs="Times New Roman"/>
          <w:sz w:val="24"/>
          <w:szCs w:val="24"/>
        </w:rPr>
        <w:t xml:space="preserve">able 1. </w:t>
      </w:r>
      <w:r w:rsidR="001F5820" w:rsidRPr="006C742C">
        <w:rPr>
          <w:rFonts w:ascii="Times New Roman" w:hAnsi="Times New Roman" w:cs="Times New Roman"/>
          <w:sz w:val="24"/>
          <w:szCs w:val="24"/>
        </w:rPr>
        <w:t>S</w:t>
      </w:r>
      <w:r w:rsidR="00E134DA" w:rsidRPr="006C742C">
        <w:rPr>
          <w:rFonts w:ascii="Times New Roman" w:hAnsi="Times New Roman" w:cs="Times New Roman"/>
          <w:sz w:val="24"/>
          <w:szCs w:val="24"/>
        </w:rPr>
        <w:t>cores</w:t>
      </w:r>
      <w:r w:rsidR="001F5820" w:rsidRPr="006C742C">
        <w:rPr>
          <w:rFonts w:ascii="Times New Roman" w:hAnsi="Times New Roman" w:cs="Times New Roman"/>
          <w:sz w:val="24"/>
          <w:szCs w:val="24"/>
        </w:rPr>
        <w:t xml:space="preserve"> for subjective norms, attitudes and intentions</w:t>
      </w:r>
      <w:r w:rsidR="00E134DA" w:rsidRPr="006C742C">
        <w:rPr>
          <w:rFonts w:ascii="Times New Roman" w:hAnsi="Times New Roman" w:cs="Times New Roman"/>
          <w:sz w:val="24"/>
          <w:szCs w:val="24"/>
        </w:rPr>
        <w:t xml:space="preserve"> rang</w:t>
      </w:r>
      <w:r w:rsidR="001F5820" w:rsidRPr="006C742C">
        <w:rPr>
          <w:rFonts w:ascii="Times New Roman" w:hAnsi="Times New Roman" w:cs="Times New Roman"/>
          <w:sz w:val="24"/>
          <w:szCs w:val="24"/>
        </w:rPr>
        <w:t>e</w:t>
      </w:r>
      <w:r w:rsidR="00E134DA" w:rsidRPr="006C742C">
        <w:rPr>
          <w:rFonts w:ascii="Times New Roman" w:hAnsi="Times New Roman" w:cs="Times New Roman"/>
          <w:sz w:val="24"/>
          <w:szCs w:val="24"/>
        </w:rPr>
        <w:t xml:space="preserve"> from </w:t>
      </w:r>
      <w:r w:rsidR="00C5380C" w:rsidRPr="006C742C">
        <w:rPr>
          <w:rFonts w:ascii="Times New Roman" w:hAnsi="Times New Roman" w:cs="Times New Roman"/>
          <w:sz w:val="24"/>
          <w:szCs w:val="24"/>
        </w:rPr>
        <w:t xml:space="preserve">1 </w:t>
      </w:r>
      <w:r w:rsidR="00E134DA" w:rsidRPr="006C742C">
        <w:rPr>
          <w:rFonts w:ascii="Times New Roman" w:hAnsi="Times New Roman" w:cs="Times New Roman"/>
          <w:sz w:val="24"/>
          <w:szCs w:val="24"/>
        </w:rPr>
        <w:t xml:space="preserve">to </w:t>
      </w:r>
      <w:r w:rsidR="00C5380C" w:rsidRPr="006C742C">
        <w:rPr>
          <w:rFonts w:ascii="Times New Roman" w:hAnsi="Times New Roman" w:cs="Times New Roman"/>
          <w:sz w:val="24"/>
          <w:szCs w:val="24"/>
        </w:rPr>
        <w:t>7. The scores recorded on the PBC section of the questionnaire range from 3-6</w:t>
      </w:r>
      <w:r w:rsidR="00E134DA" w:rsidRPr="006C742C">
        <w:rPr>
          <w:rFonts w:ascii="Times New Roman" w:hAnsi="Times New Roman" w:cs="Times New Roman"/>
          <w:sz w:val="24"/>
          <w:szCs w:val="24"/>
        </w:rPr>
        <w:t xml:space="preserve">. </w:t>
      </w:r>
      <w:r w:rsidR="005C1525">
        <w:rPr>
          <w:rFonts w:ascii="Times New Roman" w:hAnsi="Times New Roman" w:cs="Times New Roman"/>
          <w:sz w:val="24"/>
          <w:szCs w:val="24"/>
        </w:rPr>
        <w:t>This shows that the participants in this study did not report PBC lower than 3, showing that no participants across th</w:t>
      </w:r>
      <w:r w:rsidR="00AA11A1">
        <w:rPr>
          <w:rFonts w:ascii="Times New Roman" w:hAnsi="Times New Roman" w:cs="Times New Roman"/>
          <w:sz w:val="24"/>
          <w:szCs w:val="24"/>
        </w:rPr>
        <w:t>e</w:t>
      </w:r>
      <w:r w:rsidR="005C1525">
        <w:rPr>
          <w:rFonts w:ascii="Times New Roman" w:hAnsi="Times New Roman" w:cs="Times New Roman"/>
          <w:sz w:val="24"/>
          <w:szCs w:val="24"/>
        </w:rPr>
        <w:t xml:space="preserve"> sample feel </w:t>
      </w:r>
      <w:r w:rsidR="00AA11A1">
        <w:rPr>
          <w:rFonts w:ascii="Times New Roman" w:hAnsi="Times New Roman" w:cs="Times New Roman"/>
          <w:sz w:val="24"/>
          <w:szCs w:val="24"/>
        </w:rPr>
        <w:t xml:space="preserve">that </w:t>
      </w:r>
      <w:r w:rsidR="005C1525">
        <w:rPr>
          <w:rFonts w:ascii="Times New Roman" w:hAnsi="Times New Roman" w:cs="Times New Roman"/>
          <w:sz w:val="24"/>
          <w:szCs w:val="24"/>
        </w:rPr>
        <w:t xml:space="preserve">they have very low PBC. </w:t>
      </w:r>
      <w:r w:rsidR="001B39C0">
        <w:rPr>
          <w:rFonts w:ascii="Times New Roman" w:hAnsi="Times New Roman" w:cs="Times New Roman"/>
          <w:sz w:val="24"/>
          <w:szCs w:val="24"/>
        </w:rPr>
        <w:t>The</w:t>
      </w:r>
      <w:r w:rsidR="00161BC5">
        <w:rPr>
          <w:rFonts w:ascii="Times New Roman" w:hAnsi="Times New Roman" w:cs="Times New Roman"/>
          <w:sz w:val="24"/>
          <w:szCs w:val="24"/>
        </w:rPr>
        <w:t xml:space="preserve"> </w:t>
      </w:r>
      <w:r w:rsidR="001B39C0">
        <w:rPr>
          <w:rFonts w:ascii="Times New Roman" w:hAnsi="Times New Roman" w:cs="Times New Roman"/>
          <w:sz w:val="24"/>
          <w:szCs w:val="24"/>
        </w:rPr>
        <w:t xml:space="preserve">PBC scores may be attributable to gender differences as </w:t>
      </w:r>
      <w:r w:rsidR="001B39C0" w:rsidRPr="009A7400">
        <w:rPr>
          <w:rFonts w:ascii="Times New Roman" w:hAnsi="Times New Roman" w:cs="Times New Roman"/>
          <w:sz w:val="24"/>
          <w:szCs w:val="24"/>
        </w:rPr>
        <w:t>Emanuel et al.</w:t>
      </w:r>
      <w:r w:rsidR="009A7400">
        <w:rPr>
          <w:rFonts w:ascii="Times New Roman" w:hAnsi="Times New Roman" w:cs="Times New Roman"/>
          <w:sz w:val="24"/>
          <w:szCs w:val="24"/>
        </w:rPr>
        <w:t xml:space="preserve"> </w:t>
      </w:r>
      <w:r w:rsidR="001B39C0" w:rsidRPr="009A7400">
        <w:rPr>
          <w:rFonts w:ascii="Times New Roman" w:hAnsi="Times New Roman" w:cs="Times New Roman"/>
          <w:sz w:val="24"/>
          <w:szCs w:val="24"/>
        </w:rPr>
        <w:t>(2012)</w:t>
      </w:r>
      <w:r w:rsidR="00B03818">
        <w:rPr>
          <w:rFonts w:ascii="Times New Roman" w:hAnsi="Times New Roman" w:cs="Times New Roman"/>
          <w:sz w:val="24"/>
          <w:szCs w:val="24"/>
        </w:rPr>
        <w:t xml:space="preserve"> and </w:t>
      </w:r>
      <w:r w:rsidR="0043418D" w:rsidRPr="0043418D">
        <w:rPr>
          <w:rFonts w:ascii="Times New Roman" w:hAnsi="Times New Roman" w:cs="Times New Roman"/>
          <w:sz w:val="24"/>
          <w:szCs w:val="24"/>
        </w:rPr>
        <w:t xml:space="preserve">López-Mosquera </w:t>
      </w:r>
      <w:r w:rsidR="0043418D">
        <w:rPr>
          <w:rFonts w:ascii="Times New Roman" w:hAnsi="Times New Roman" w:cs="Times New Roman"/>
          <w:sz w:val="24"/>
          <w:szCs w:val="24"/>
        </w:rPr>
        <w:t>(</w:t>
      </w:r>
      <w:r w:rsidR="0043418D" w:rsidRPr="0043418D">
        <w:rPr>
          <w:rFonts w:ascii="Times New Roman" w:hAnsi="Times New Roman" w:cs="Times New Roman"/>
          <w:sz w:val="24"/>
          <w:szCs w:val="24"/>
        </w:rPr>
        <w:t>2016)</w:t>
      </w:r>
      <w:r w:rsidR="0043418D">
        <w:rPr>
          <w:rFonts w:ascii="Times New Roman" w:hAnsi="Times New Roman" w:cs="Times New Roman"/>
          <w:sz w:val="24"/>
          <w:szCs w:val="24"/>
        </w:rPr>
        <w:t xml:space="preserve"> </w:t>
      </w:r>
      <w:r w:rsidR="001B39C0">
        <w:rPr>
          <w:rFonts w:ascii="Times New Roman" w:hAnsi="Times New Roman" w:cs="Times New Roman"/>
          <w:sz w:val="24"/>
          <w:szCs w:val="24"/>
        </w:rPr>
        <w:t xml:space="preserve">show that females </w:t>
      </w:r>
      <w:r w:rsidR="001B39C0">
        <w:rPr>
          <w:rFonts w:ascii="Times New Roman" w:hAnsi="Times New Roman" w:cs="Times New Roman"/>
          <w:sz w:val="24"/>
          <w:szCs w:val="24"/>
        </w:rPr>
        <w:lastRenderedPageBreak/>
        <w:t>report higher PBC scores</w:t>
      </w:r>
      <w:r w:rsidR="0048289D">
        <w:rPr>
          <w:rFonts w:ascii="Times New Roman" w:hAnsi="Times New Roman" w:cs="Times New Roman"/>
          <w:sz w:val="24"/>
          <w:szCs w:val="24"/>
        </w:rPr>
        <w:t xml:space="preserve"> than males</w:t>
      </w:r>
      <w:r w:rsidR="00B03818">
        <w:rPr>
          <w:rFonts w:ascii="Times New Roman" w:hAnsi="Times New Roman" w:cs="Times New Roman"/>
          <w:sz w:val="24"/>
          <w:szCs w:val="24"/>
        </w:rPr>
        <w:t>.</w:t>
      </w:r>
      <w:r w:rsidR="00C409BB">
        <w:rPr>
          <w:rFonts w:ascii="Times New Roman" w:hAnsi="Times New Roman" w:cs="Times New Roman"/>
          <w:sz w:val="24"/>
          <w:szCs w:val="24"/>
        </w:rPr>
        <w:t xml:space="preserve"> </w:t>
      </w:r>
      <w:r w:rsidR="001F5820" w:rsidRPr="006C742C">
        <w:rPr>
          <w:rFonts w:ascii="Times New Roman" w:hAnsi="Times New Roman" w:cs="Times New Roman"/>
          <w:sz w:val="24"/>
          <w:szCs w:val="24"/>
        </w:rPr>
        <w:t xml:space="preserve">The </w:t>
      </w:r>
      <w:r w:rsidRPr="006C742C">
        <w:rPr>
          <w:rFonts w:ascii="Times New Roman" w:hAnsi="Times New Roman" w:cs="Times New Roman"/>
          <w:sz w:val="24"/>
          <w:szCs w:val="24"/>
        </w:rPr>
        <w:t xml:space="preserve">mean </w:t>
      </w:r>
      <w:r w:rsidR="001F5820" w:rsidRPr="006C742C">
        <w:rPr>
          <w:rFonts w:ascii="Times New Roman" w:hAnsi="Times New Roman" w:cs="Times New Roman"/>
          <w:sz w:val="24"/>
          <w:szCs w:val="24"/>
        </w:rPr>
        <w:t>s</w:t>
      </w:r>
      <w:r w:rsidR="00C5380C" w:rsidRPr="006C742C">
        <w:rPr>
          <w:rFonts w:ascii="Times New Roman" w:hAnsi="Times New Roman" w:cs="Times New Roman"/>
          <w:sz w:val="24"/>
          <w:szCs w:val="24"/>
        </w:rPr>
        <w:t>cores relating to intention</w:t>
      </w:r>
      <w:r w:rsidR="003514A5">
        <w:rPr>
          <w:rFonts w:ascii="Times New Roman" w:hAnsi="Times New Roman" w:cs="Times New Roman"/>
          <w:sz w:val="24"/>
          <w:szCs w:val="24"/>
        </w:rPr>
        <w:t xml:space="preserve"> and </w:t>
      </w:r>
      <w:r w:rsidR="00C5380C" w:rsidRPr="006C742C">
        <w:rPr>
          <w:rFonts w:ascii="Times New Roman" w:hAnsi="Times New Roman" w:cs="Times New Roman"/>
          <w:sz w:val="24"/>
          <w:szCs w:val="24"/>
        </w:rPr>
        <w:t>attitude</w:t>
      </w:r>
      <w:r w:rsidR="003D21D3" w:rsidRPr="006C742C">
        <w:rPr>
          <w:rFonts w:ascii="Times New Roman" w:hAnsi="Times New Roman" w:cs="Times New Roman"/>
          <w:sz w:val="24"/>
          <w:szCs w:val="24"/>
        </w:rPr>
        <w:t xml:space="preserve">s </w:t>
      </w:r>
      <w:r w:rsidR="00BA6D58" w:rsidRPr="006C742C">
        <w:rPr>
          <w:rFonts w:ascii="Times New Roman" w:hAnsi="Times New Roman" w:cs="Times New Roman"/>
          <w:sz w:val="24"/>
          <w:szCs w:val="24"/>
        </w:rPr>
        <w:t>emerged as slightly above average</w:t>
      </w:r>
      <w:r w:rsidR="003514A5">
        <w:rPr>
          <w:rFonts w:ascii="Times New Roman" w:hAnsi="Times New Roman" w:cs="Times New Roman"/>
          <w:sz w:val="24"/>
          <w:szCs w:val="24"/>
        </w:rPr>
        <w:t xml:space="preserve">, </w:t>
      </w:r>
      <w:r w:rsidR="00BA6D58" w:rsidRPr="006C742C">
        <w:rPr>
          <w:rFonts w:ascii="Times New Roman" w:hAnsi="Times New Roman" w:cs="Times New Roman"/>
          <w:sz w:val="24"/>
          <w:szCs w:val="24"/>
        </w:rPr>
        <w:t xml:space="preserve">whilst scores relating to subjective norms </w:t>
      </w:r>
      <w:r w:rsidR="003514A5">
        <w:rPr>
          <w:rFonts w:ascii="Times New Roman" w:hAnsi="Times New Roman" w:cs="Times New Roman"/>
          <w:sz w:val="24"/>
          <w:szCs w:val="24"/>
        </w:rPr>
        <w:t xml:space="preserve">and PBC </w:t>
      </w:r>
      <w:r w:rsidR="00BA6D58" w:rsidRPr="006C742C">
        <w:rPr>
          <w:rFonts w:ascii="Times New Roman" w:hAnsi="Times New Roman" w:cs="Times New Roman"/>
          <w:sz w:val="24"/>
          <w:szCs w:val="24"/>
        </w:rPr>
        <w:t xml:space="preserve">presented as relatively average </w:t>
      </w:r>
      <w:r w:rsidR="00C5380C" w:rsidRPr="006C742C">
        <w:rPr>
          <w:rFonts w:ascii="Times New Roman" w:hAnsi="Times New Roman" w:cs="Times New Roman"/>
          <w:sz w:val="24"/>
          <w:szCs w:val="24"/>
        </w:rPr>
        <w:t xml:space="preserve">across the sample. </w:t>
      </w:r>
      <w:r w:rsidR="00E134DA" w:rsidRPr="006C742C">
        <w:rPr>
          <w:rFonts w:ascii="Times New Roman" w:hAnsi="Times New Roman" w:cs="Times New Roman"/>
          <w:sz w:val="24"/>
          <w:szCs w:val="24"/>
        </w:rPr>
        <w:t xml:space="preserve">The standard deviations for </w:t>
      </w:r>
      <w:r w:rsidR="00C5380C" w:rsidRPr="006C742C">
        <w:rPr>
          <w:rFonts w:ascii="Times New Roman" w:hAnsi="Times New Roman" w:cs="Times New Roman"/>
          <w:sz w:val="24"/>
          <w:szCs w:val="24"/>
        </w:rPr>
        <w:t xml:space="preserve">the </w:t>
      </w:r>
      <w:r w:rsidR="00C753D0" w:rsidRPr="006C742C">
        <w:rPr>
          <w:rFonts w:ascii="Times New Roman" w:hAnsi="Times New Roman" w:cs="Times New Roman"/>
          <w:sz w:val="24"/>
          <w:szCs w:val="24"/>
        </w:rPr>
        <w:t xml:space="preserve">scores on the </w:t>
      </w:r>
      <w:r w:rsidR="00C5380C" w:rsidRPr="006C742C">
        <w:rPr>
          <w:rFonts w:ascii="Times New Roman" w:hAnsi="Times New Roman" w:cs="Times New Roman"/>
          <w:sz w:val="24"/>
          <w:szCs w:val="24"/>
        </w:rPr>
        <w:t>intention</w:t>
      </w:r>
      <w:r w:rsidR="00C753D0" w:rsidRPr="006C742C">
        <w:rPr>
          <w:rFonts w:ascii="Times New Roman" w:hAnsi="Times New Roman" w:cs="Times New Roman"/>
          <w:sz w:val="24"/>
          <w:szCs w:val="24"/>
        </w:rPr>
        <w:t>s</w:t>
      </w:r>
      <w:r w:rsidR="00C5380C" w:rsidRPr="006C742C">
        <w:rPr>
          <w:rFonts w:ascii="Times New Roman" w:hAnsi="Times New Roman" w:cs="Times New Roman"/>
          <w:sz w:val="24"/>
          <w:szCs w:val="24"/>
        </w:rPr>
        <w:t xml:space="preserve">, attitudes and subjective norms </w:t>
      </w:r>
      <w:r w:rsidR="00E134DA" w:rsidRPr="006C742C">
        <w:rPr>
          <w:rFonts w:ascii="Times New Roman" w:hAnsi="Times New Roman" w:cs="Times New Roman"/>
          <w:sz w:val="24"/>
          <w:szCs w:val="24"/>
        </w:rPr>
        <w:t>construct</w:t>
      </w:r>
      <w:r w:rsidR="00C5380C" w:rsidRPr="006C742C">
        <w:rPr>
          <w:rFonts w:ascii="Times New Roman" w:hAnsi="Times New Roman" w:cs="Times New Roman"/>
          <w:sz w:val="24"/>
          <w:szCs w:val="24"/>
        </w:rPr>
        <w:t xml:space="preserve">s </w:t>
      </w:r>
      <w:r w:rsidR="00E134DA" w:rsidRPr="006C742C">
        <w:rPr>
          <w:rFonts w:ascii="Times New Roman" w:hAnsi="Times New Roman" w:cs="Times New Roman"/>
          <w:sz w:val="24"/>
          <w:szCs w:val="24"/>
        </w:rPr>
        <w:t>across the sample are similar</w:t>
      </w:r>
      <w:r w:rsidR="00C753D0" w:rsidRPr="006C742C">
        <w:rPr>
          <w:rFonts w:ascii="Times New Roman" w:hAnsi="Times New Roman" w:cs="Times New Roman"/>
          <w:sz w:val="24"/>
          <w:szCs w:val="24"/>
        </w:rPr>
        <w:t>ly small</w:t>
      </w:r>
      <w:r w:rsidR="00D8592C" w:rsidRPr="006C742C">
        <w:rPr>
          <w:rFonts w:ascii="Times New Roman" w:hAnsi="Times New Roman" w:cs="Times New Roman"/>
          <w:sz w:val="24"/>
          <w:szCs w:val="24"/>
        </w:rPr>
        <w:t>,</w:t>
      </w:r>
      <w:r w:rsidR="00E74ABD" w:rsidRPr="006C742C">
        <w:rPr>
          <w:rFonts w:ascii="Times New Roman" w:hAnsi="Times New Roman" w:cs="Times New Roman"/>
          <w:sz w:val="24"/>
          <w:szCs w:val="24"/>
        </w:rPr>
        <w:t xml:space="preserve"> however </w:t>
      </w:r>
      <w:r w:rsidR="001C428B" w:rsidRPr="006C742C">
        <w:rPr>
          <w:rFonts w:ascii="Times New Roman" w:hAnsi="Times New Roman" w:cs="Times New Roman"/>
          <w:sz w:val="24"/>
          <w:szCs w:val="24"/>
        </w:rPr>
        <w:t>in comparison PBC exhibits a lower standard deviation</w:t>
      </w:r>
      <w:r w:rsidR="00C753D0" w:rsidRPr="006C742C">
        <w:rPr>
          <w:rFonts w:ascii="Times New Roman" w:hAnsi="Times New Roman" w:cs="Times New Roman"/>
          <w:sz w:val="24"/>
          <w:szCs w:val="24"/>
        </w:rPr>
        <w:t>.</w:t>
      </w:r>
      <w:r w:rsidR="001C428B" w:rsidRPr="006C742C">
        <w:rPr>
          <w:rFonts w:ascii="Times New Roman" w:hAnsi="Times New Roman" w:cs="Times New Roman"/>
          <w:sz w:val="24"/>
          <w:szCs w:val="24"/>
        </w:rPr>
        <w:t xml:space="preserve"> </w:t>
      </w:r>
      <w:r w:rsidR="00C753D0" w:rsidRPr="006C742C">
        <w:rPr>
          <w:rFonts w:ascii="Times New Roman" w:hAnsi="Times New Roman" w:cs="Times New Roman"/>
          <w:sz w:val="24"/>
          <w:szCs w:val="24"/>
        </w:rPr>
        <w:t>This</w:t>
      </w:r>
      <w:r w:rsidR="001C428B" w:rsidRPr="006C742C">
        <w:rPr>
          <w:rFonts w:ascii="Times New Roman" w:hAnsi="Times New Roman" w:cs="Times New Roman"/>
          <w:sz w:val="24"/>
          <w:szCs w:val="24"/>
        </w:rPr>
        <w:t xml:space="preserve"> suggests there is </w:t>
      </w:r>
      <w:r w:rsidR="00C753D0" w:rsidRPr="006C742C">
        <w:rPr>
          <w:rFonts w:ascii="Times New Roman" w:hAnsi="Times New Roman" w:cs="Times New Roman"/>
          <w:sz w:val="24"/>
          <w:szCs w:val="24"/>
        </w:rPr>
        <w:t xml:space="preserve">less </w:t>
      </w:r>
      <w:r w:rsidR="001C428B" w:rsidRPr="006C742C">
        <w:rPr>
          <w:rFonts w:ascii="Times New Roman" w:hAnsi="Times New Roman" w:cs="Times New Roman"/>
          <w:sz w:val="24"/>
          <w:szCs w:val="24"/>
        </w:rPr>
        <w:t xml:space="preserve">discrepancy </w:t>
      </w:r>
      <w:r w:rsidR="00D8592C" w:rsidRPr="006C742C">
        <w:rPr>
          <w:rFonts w:ascii="Times New Roman" w:hAnsi="Times New Roman" w:cs="Times New Roman"/>
          <w:sz w:val="24"/>
          <w:szCs w:val="24"/>
        </w:rPr>
        <w:t>between those who perceive higher behavioural control and those who report lower PBC. This</w:t>
      </w:r>
      <w:r w:rsidR="006045B8" w:rsidRPr="006C742C">
        <w:rPr>
          <w:rFonts w:ascii="Times New Roman" w:hAnsi="Times New Roman" w:cs="Times New Roman"/>
          <w:sz w:val="24"/>
          <w:szCs w:val="24"/>
        </w:rPr>
        <w:t xml:space="preserve"> may </w:t>
      </w:r>
      <w:r w:rsidR="00D8592C" w:rsidRPr="006C742C">
        <w:rPr>
          <w:rFonts w:ascii="Times New Roman" w:hAnsi="Times New Roman" w:cs="Times New Roman"/>
          <w:sz w:val="24"/>
          <w:szCs w:val="24"/>
        </w:rPr>
        <w:t>have been</w:t>
      </w:r>
      <w:r w:rsidR="006045B8" w:rsidRPr="006C742C">
        <w:rPr>
          <w:rFonts w:ascii="Times New Roman" w:hAnsi="Times New Roman" w:cs="Times New Roman"/>
          <w:sz w:val="24"/>
          <w:szCs w:val="24"/>
        </w:rPr>
        <w:t xml:space="preserve"> impacted by the PBC scores having a smaller range.</w:t>
      </w:r>
      <w:r w:rsidR="002574B1">
        <w:rPr>
          <w:rFonts w:ascii="Times New Roman" w:hAnsi="Times New Roman" w:cs="Times New Roman"/>
          <w:sz w:val="24"/>
          <w:szCs w:val="24"/>
        </w:rPr>
        <w:t xml:space="preserve"> </w:t>
      </w:r>
      <w:r w:rsidRPr="006C742C">
        <w:rPr>
          <w:rFonts w:ascii="Times New Roman" w:hAnsi="Times New Roman" w:cs="Times New Roman"/>
          <w:sz w:val="24"/>
          <w:szCs w:val="24"/>
        </w:rPr>
        <w:t xml:space="preserve">Overall there are little discrepancies between participants scores </w:t>
      </w:r>
      <w:r w:rsidR="005D6143" w:rsidRPr="006C742C">
        <w:rPr>
          <w:rFonts w:ascii="Times New Roman" w:hAnsi="Times New Roman" w:cs="Times New Roman"/>
          <w:sz w:val="24"/>
          <w:szCs w:val="24"/>
        </w:rPr>
        <w:t xml:space="preserve">for each of </w:t>
      </w:r>
      <w:r w:rsidRPr="006C742C">
        <w:rPr>
          <w:rFonts w:ascii="Times New Roman" w:hAnsi="Times New Roman" w:cs="Times New Roman"/>
          <w:sz w:val="24"/>
          <w:szCs w:val="24"/>
        </w:rPr>
        <w:t>the TPB constructs</w:t>
      </w:r>
      <w:r w:rsidR="002E3EFA">
        <w:rPr>
          <w:rFonts w:ascii="Times New Roman" w:hAnsi="Times New Roman" w:cs="Times New Roman"/>
          <w:sz w:val="24"/>
          <w:szCs w:val="24"/>
        </w:rPr>
        <w:t>.</w:t>
      </w:r>
    </w:p>
    <w:p w14:paraId="02A887D0" w14:textId="351FCF31" w:rsidR="007956D8" w:rsidRPr="00293F08" w:rsidRDefault="00E134DA" w:rsidP="00293F08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293F08">
        <w:rPr>
          <w:rFonts w:ascii="Times New Roman" w:hAnsi="Times New Roman" w:cs="Times New Roman"/>
          <w:b/>
          <w:bCs/>
          <w:sz w:val="24"/>
          <w:szCs w:val="24"/>
        </w:rPr>
        <w:t>Table 1</w:t>
      </w:r>
    </w:p>
    <w:p w14:paraId="2C21D19F" w14:textId="356FD7B2" w:rsidR="00E134DA" w:rsidRPr="006C742C" w:rsidRDefault="00E134DA" w:rsidP="00293F08">
      <w:pPr>
        <w:spacing w:line="480" w:lineRule="auto"/>
        <w:rPr>
          <w:rFonts w:ascii="Times New Roman" w:hAnsi="Times New Roman" w:cs="Times New Roman"/>
          <w:i/>
          <w:iCs/>
          <w:sz w:val="24"/>
          <w:szCs w:val="24"/>
        </w:rPr>
      </w:pPr>
      <w:r w:rsidRPr="006C742C">
        <w:rPr>
          <w:rFonts w:ascii="Times New Roman" w:hAnsi="Times New Roman" w:cs="Times New Roman"/>
          <w:i/>
          <w:iCs/>
          <w:sz w:val="24"/>
          <w:szCs w:val="24"/>
        </w:rPr>
        <w:t xml:space="preserve">Descriptive </w:t>
      </w:r>
      <w:r w:rsidR="001C5DCB">
        <w:rPr>
          <w:rFonts w:ascii="Times New Roman" w:hAnsi="Times New Roman" w:cs="Times New Roman"/>
          <w:i/>
          <w:iCs/>
          <w:sz w:val="24"/>
          <w:szCs w:val="24"/>
        </w:rPr>
        <w:t>S</w:t>
      </w:r>
      <w:r w:rsidRPr="006C742C">
        <w:rPr>
          <w:rFonts w:ascii="Times New Roman" w:hAnsi="Times New Roman" w:cs="Times New Roman"/>
          <w:i/>
          <w:iCs/>
          <w:sz w:val="24"/>
          <w:szCs w:val="24"/>
        </w:rPr>
        <w:t xml:space="preserve">tatistics for </w:t>
      </w:r>
      <w:r w:rsidR="001C5DCB">
        <w:rPr>
          <w:rFonts w:ascii="Times New Roman" w:hAnsi="Times New Roman" w:cs="Times New Roman"/>
          <w:i/>
          <w:iCs/>
          <w:sz w:val="24"/>
          <w:szCs w:val="24"/>
        </w:rPr>
        <w:t xml:space="preserve">the </w:t>
      </w:r>
      <w:r w:rsidRPr="006C742C">
        <w:rPr>
          <w:rFonts w:ascii="Times New Roman" w:hAnsi="Times New Roman" w:cs="Times New Roman"/>
          <w:i/>
          <w:iCs/>
          <w:sz w:val="24"/>
          <w:szCs w:val="24"/>
        </w:rPr>
        <w:t xml:space="preserve">TPB </w:t>
      </w:r>
      <w:r w:rsidR="001C5DCB">
        <w:rPr>
          <w:rFonts w:ascii="Times New Roman" w:hAnsi="Times New Roman" w:cs="Times New Roman"/>
          <w:i/>
          <w:iCs/>
          <w:sz w:val="24"/>
          <w:szCs w:val="24"/>
        </w:rPr>
        <w:t>C</w:t>
      </w:r>
      <w:r w:rsidRPr="006C742C">
        <w:rPr>
          <w:rFonts w:ascii="Times New Roman" w:hAnsi="Times New Roman" w:cs="Times New Roman"/>
          <w:i/>
          <w:iCs/>
          <w:sz w:val="24"/>
          <w:szCs w:val="24"/>
        </w:rPr>
        <w:t>onstructs.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7956D8" w:rsidRPr="006C742C" w14:paraId="7231E68D" w14:textId="77777777" w:rsidTr="00261D1F">
        <w:tc>
          <w:tcPr>
            <w:tcW w:w="2254" w:type="dxa"/>
            <w:tcBorders>
              <w:top w:val="single" w:sz="4" w:space="0" w:color="auto"/>
              <w:bottom w:val="single" w:sz="4" w:space="0" w:color="auto"/>
            </w:tcBorders>
          </w:tcPr>
          <w:p w14:paraId="7C32819F" w14:textId="7EDA05DE" w:rsidR="00941714" w:rsidRPr="00BE00E0" w:rsidRDefault="00941714" w:rsidP="00261D1F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E00E0">
              <w:rPr>
                <w:rFonts w:ascii="Times New Roman" w:hAnsi="Times New Roman" w:cs="Times New Roman"/>
                <w:sz w:val="24"/>
                <w:szCs w:val="24"/>
              </w:rPr>
              <w:t>TPB</w:t>
            </w:r>
            <w:r w:rsidR="006577CC">
              <w:rPr>
                <w:rFonts w:ascii="Times New Roman" w:hAnsi="Times New Roman" w:cs="Times New Roman"/>
                <w:sz w:val="24"/>
                <w:szCs w:val="24"/>
              </w:rPr>
              <w:t xml:space="preserve"> c</w:t>
            </w:r>
            <w:r w:rsidRPr="00BE00E0">
              <w:rPr>
                <w:rFonts w:ascii="Times New Roman" w:hAnsi="Times New Roman" w:cs="Times New Roman"/>
                <w:sz w:val="24"/>
                <w:szCs w:val="24"/>
              </w:rPr>
              <w:t>onstructs</w:t>
            </w:r>
          </w:p>
        </w:tc>
        <w:tc>
          <w:tcPr>
            <w:tcW w:w="2254" w:type="dxa"/>
            <w:tcBorders>
              <w:top w:val="single" w:sz="4" w:space="0" w:color="auto"/>
              <w:bottom w:val="single" w:sz="4" w:space="0" w:color="auto"/>
            </w:tcBorders>
          </w:tcPr>
          <w:p w14:paraId="38A3AC9E" w14:textId="7A9D2C89" w:rsidR="007956D8" w:rsidRPr="00383718" w:rsidRDefault="007956D8" w:rsidP="003D6729">
            <w:pPr>
              <w:spacing w:line="360" w:lineRule="auto"/>
              <w:ind w:firstLine="720"/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</w:pPr>
            <w:r w:rsidRPr="00383718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M</w:t>
            </w:r>
          </w:p>
        </w:tc>
        <w:tc>
          <w:tcPr>
            <w:tcW w:w="2254" w:type="dxa"/>
            <w:tcBorders>
              <w:top w:val="single" w:sz="4" w:space="0" w:color="auto"/>
              <w:bottom w:val="single" w:sz="4" w:space="0" w:color="auto"/>
            </w:tcBorders>
          </w:tcPr>
          <w:p w14:paraId="7A220CFA" w14:textId="105F7B09" w:rsidR="007956D8" w:rsidRPr="00383718" w:rsidRDefault="007956D8" w:rsidP="003D6729">
            <w:pPr>
              <w:spacing w:line="360" w:lineRule="auto"/>
              <w:ind w:firstLine="720"/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</w:pPr>
            <w:r w:rsidRPr="00383718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SD</w:t>
            </w:r>
          </w:p>
        </w:tc>
        <w:tc>
          <w:tcPr>
            <w:tcW w:w="2254" w:type="dxa"/>
            <w:tcBorders>
              <w:top w:val="single" w:sz="4" w:space="0" w:color="auto"/>
              <w:bottom w:val="single" w:sz="4" w:space="0" w:color="auto"/>
            </w:tcBorders>
          </w:tcPr>
          <w:p w14:paraId="0758BC06" w14:textId="39FFCABB" w:rsidR="007956D8" w:rsidRPr="00383718" w:rsidRDefault="007956D8" w:rsidP="003D6729">
            <w:pPr>
              <w:spacing w:line="360" w:lineRule="auto"/>
              <w:ind w:firstLine="720"/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</w:pPr>
            <w:r w:rsidRPr="00383718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N</w:t>
            </w:r>
          </w:p>
        </w:tc>
      </w:tr>
      <w:tr w:rsidR="007956D8" w:rsidRPr="006C742C" w14:paraId="540F1EB5" w14:textId="77777777" w:rsidTr="00261D1F">
        <w:tc>
          <w:tcPr>
            <w:tcW w:w="2254" w:type="dxa"/>
            <w:tcBorders>
              <w:top w:val="single" w:sz="4" w:space="0" w:color="auto"/>
            </w:tcBorders>
          </w:tcPr>
          <w:p w14:paraId="7F66AE26" w14:textId="7D8F21FD" w:rsidR="00E134DA" w:rsidRPr="00BE00E0" w:rsidRDefault="007956D8" w:rsidP="00085DCB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BE00E0">
              <w:rPr>
                <w:rFonts w:ascii="Times New Roman" w:hAnsi="Times New Roman" w:cs="Times New Roman"/>
                <w:sz w:val="24"/>
                <w:szCs w:val="24"/>
              </w:rPr>
              <w:t>Intention</w:t>
            </w:r>
          </w:p>
        </w:tc>
        <w:tc>
          <w:tcPr>
            <w:tcW w:w="2254" w:type="dxa"/>
            <w:tcBorders>
              <w:top w:val="single" w:sz="4" w:space="0" w:color="auto"/>
            </w:tcBorders>
          </w:tcPr>
          <w:p w14:paraId="2133DC9F" w14:textId="5B7739DE" w:rsidR="007956D8" w:rsidRPr="006C742C" w:rsidRDefault="00E134DA" w:rsidP="003D6729">
            <w:pPr>
              <w:spacing w:line="360" w:lineRule="auto"/>
              <w:ind w:firstLine="720"/>
              <w:rPr>
                <w:rFonts w:ascii="Times New Roman" w:hAnsi="Times New Roman" w:cs="Times New Roman"/>
                <w:sz w:val="24"/>
                <w:szCs w:val="24"/>
              </w:rPr>
            </w:pPr>
            <w:r w:rsidRPr="006C742C">
              <w:rPr>
                <w:rFonts w:ascii="Times New Roman" w:hAnsi="Times New Roman" w:cs="Times New Roman"/>
                <w:sz w:val="24"/>
                <w:szCs w:val="24"/>
              </w:rPr>
              <w:t>4.31</w:t>
            </w:r>
          </w:p>
        </w:tc>
        <w:tc>
          <w:tcPr>
            <w:tcW w:w="2254" w:type="dxa"/>
            <w:tcBorders>
              <w:top w:val="single" w:sz="4" w:space="0" w:color="auto"/>
            </w:tcBorders>
          </w:tcPr>
          <w:p w14:paraId="5DA37A21" w14:textId="2F4BA8CE" w:rsidR="007956D8" w:rsidRPr="006C742C" w:rsidRDefault="00E134DA" w:rsidP="003D6729">
            <w:pPr>
              <w:spacing w:line="360" w:lineRule="auto"/>
              <w:ind w:firstLine="720"/>
              <w:rPr>
                <w:rFonts w:ascii="Times New Roman" w:hAnsi="Times New Roman" w:cs="Times New Roman"/>
                <w:sz w:val="24"/>
                <w:szCs w:val="24"/>
              </w:rPr>
            </w:pPr>
            <w:r w:rsidRPr="006C742C">
              <w:rPr>
                <w:rFonts w:ascii="Times New Roman" w:hAnsi="Times New Roman" w:cs="Times New Roman"/>
                <w:sz w:val="24"/>
                <w:szCs w:val="24"/>
              </w:rPr>
              <w:t>1.5</w:t>
            </w:r>
            <w:r w:rsidR="00AA11A1">
              <w:rPr>
                <w:rFonts w:ascii="Times New Roman" w:hAnsi="Times New Roman" w:cs="Times New Roman"/>
                <w:sz w:val="24"/>
                <w:szCs w:val="24"/>
              </w:rPr>
              <w:t>8</w:t>
            </w:r>
          </w:p>
        </w:tc>
        <w:tc>
          <w:tcPr>
            <w:tcW w:w="2254" w:type="dxa"/>
            <w:tcBorders>
              <w:top w:val="single" w:sz="4" w:space="0" w:color="auto"/>
            </w:tcBorders>
          </w:tcPr>
          <w:p w14:paraId="639130EF" w14:textId="20E4AEFF" w:rsidR="007956D8" w:rsidRPr="006C742C" w:rsidRDefault="00E134DA" w:rsidP="003D6729">
            <w:pPr>
              <w:spacing w:line="360" w:lineRule="auto"/>
              <w:ind w:firstLine="720"/>
              <w:rPr>
                <w:rFonts w:ascii="Times New Roman" w:hAnsi="Times New Roman" w:cs="Times New Roman"/>
                <w:sz w:val="24"/>
                <w:szCs w:val="24"/>
              </w:rPr>
            </w:pPr>
            <w:r w:rsidRPr="006C742C">
              <w:rPr>
                <w:rFonts w:ascii="Times New Roman" w:hAnsi="Times New Roman" w:cs="Times New Roman"/>
                <w:sz w:val="24"/>
                <w:szCs w:val="24"/>
              </w:rPr>
              <w:t>175</w:t>
            </w:r>
          </w:p>
        </w:tc>
      </w:tr>
      <w:tr w:rsidR="007956D8" w:rsidRPr="006C742C" w14:paraId="56105927" w14:textId="77777777" w:rsidTr="007956D8">
        <w:tc>
          <w:tcPr>
            <w:tcW w:w="2254" w:type="dxa"/>
          </w:tcPr>
          <w:p w14:paraId="6319F672" w14:textId="7717D93F" w:rsidR="00E134DA" w:rsidRPr="00BE00E0" w:rsidRDefault="007956D8" w:rsidP="00085DCB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BE00E0">
              <w:rPr>
                <w:rFonts w:ascii="Times New Roman" w:hAnsi="Times New Roman" w:cs="Times New Roman"/>
                <w:sz w:val="24"/>
                <w:szCs w:val="24"/>
              </w:rPr>
              <w:t>Attitudes</w:t>
            </w:r>
          </w:p>
        </w:tc>
        <w:tc>
          <w:tcPr>
            <w:tcW w:w="2254" w:type="dxa"/>
          </w:tcPr>
          <w:p w14:paraId="76105471" w14:textId="7A604812" w:rsidR="007956D8" w:rsidRPr="006C742C" w:rsidRDefault="00E134DA" w:rsidP="003D6729">
            <w:pPr>
              <w:spacing w:line="360" w:lineRule="auto"/>
              <w:ind w:firstLine="720"/>
              <w:rPr>
                <w:rFonts w:ascii="Times New Roman" w:hAnsi="Times New Roman" w:cs="Times New Roman"/>
                <w:sz w:val="24"/>
                <w:szCs w:val="24"/>
              </w:rPr>
            </w:pPr>
            <w:r w:rsidRPr="006C742C">
              <w:rPr>
                <w:rFonts w:ascii="Times New Roman" w:hAnsi="Times New Roman" w:cs="Times New Roman"/>
                <w:sz w:val="24"/>
                <w:szCs w:val="24"/>
              </w:rPr>
              <w:t>4.40</w:t>
            </w:r>
          </w:p>
        </w:tc>
        <w:tc>
          <w:tcPr>
            <w:tcW w:w="2254" w:type="dxa"/>
          </w:tcPr>
          <w:p w14:paraId="6B847BDE" w14:textId="2317EEA2" w:rsidR="007956D8" w:rsidRPr="006C742C" w:rsidRDefault="00E134DA" w:rsidP="003D6729">
            <w:pPr>
              <w:spacing w:line="360" w:lineRule="auto"/>
              <w:ind w:firstLine="720"/>
              <w:rPr>
                <w:rFonts w:ascii="Times New Roman" w:hAnsi="Times New Roman" w:cs="Times New Roman"/>
                <w:sz w:val="24"/>
                <w:szCs w:val="24"/>
              </w:rPr>
            </w:pPr>
            <w:r w:rsidRPr="006C742C">
              <w:rPr>
                <w:rFonts w:ascii="Times New Roman" w:hAnsi="Times New Roman" w:cs="Times New Roman"/>
                <w:sz w:val="24"/>
                <w:szCs w:val="24"/>
              </w:rPr>
              <w:t>1.70</w:t>
            </w:r>
          </w:p>
        </w:tc>
        <w:tc>
          <w:tcPr>
            <w:tcW w:w="2254" w:type="dxa"/>
          </w:tcPr>
          <w:p w14:paraId="5490E790" w14:textId="7E0FE804" w:rsidR="007956D8" w:rsidRPr="006C742C" w:rsidRDefault="00E134DA" w:rsidP="003D6729">
            <w:pPr>
              <w:spacing w:line="360" w:lineRule="auto"/>
              <w:ind w:firstLine="720"/>
              <w:rPr>
                <w:rFonts w:ascii="Times New Roman" w:hAnsi="Times New Roman" w:cs="Times New Roman"/>
                <w:sz w:val="24"/>
                <w:szCs w:val="24"/>
              </w:rPr>
            </w:pPr>
            <w:r w:rsidRPr="006C742C">
              <w:rPr>
                <w:rFonts w:ascii="Times New Roman" w:hAnsi="Times New Roman" w:cs="Times New Roman"/>
                <w:sz w:val="24"/>
                <w:szCs w:val="24"/>
              </w:rPr>
              <w:t>175</w:t>
            </w:r>
          </w:p>
        </w:tc>
      </w:tr>
      <w:tr w:rsidR="007956D8" w:rsidRPr="006C742C" w14:paraId="0B79221D" w14:textId="77777777" w:rsidTr="007956D8">
        <w:tc>
          <w:tcPr>
            <w:tcW w:w="2254" w:type="dxa"/>
          </w:tcPr>
          <w:p w14:paraId="4C38FED7" w14:textId="68F64D48" w:rsidR="00E134DA" w:rsidRPr="006577CC" w:rsidRDefault="007956D8" w:rsidP="00085DCB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6577CC">
              <w:rPr>
                <w:rFonts w:ascii="Times New Roman" w:hAnsi="Times New Roman" w:cs="Times New Roman"/>
                <w:sz w:val="24"/>
                <w:szCs w:val="24"/>
              </w:rPr>
              <w:t xml:space="preserve">Subjective </w:t>
            </w:r>
            <w:r w:rsidR="006577CC">
              <w:rPr>
                <w:rFonts w:ascii="Times New Roman" w:hAnsi="Times New Roman" w:cs="Times New Roman"/>
                <w:sz w:val="24"/>
                <w:szCs w:val="24"/>
              </w:rPr>
              <w:t>n</w:t>
            </w:r>
            <w:r w:rsidRPr="006577CC">
              <w:rPr>
                <w:rFonts w:ascii="Times New Roman" w:hAnsi="Times New Roman" w:cs="Times New Roman"/>
                <w:sz w:val="24"/>
                <w:szCs w:val="24"/>
              </w:rPr>
              <w:t>orms</w:t>
            </w:r>
          </w:p>
        </w:tc>
        <w:tc>
          <w:tcPr>
            <w:tcW w:w="2254" w:type="dxa"/>
          </w:tcPr>
          <w:p w14:paraId="4195577F" w14:textId="50D15B04" w:rsidR="007956D8" w:rsidRPr="006C742C" w:rsidRDefault="00E134DA" w:rsidP="003D6729">
            <w:pPr>
              <w:spacing w:line="360" w:lineRule="auto"/>
              <w:ind w:firstLine="720"/>
              <w:rPr>
                <w:rFonts w:ascii="Times New Roman" w:hAnsi="Times New Roman" w:cs="Times New Roman"/>
                <w:sz w:val="24"/>
                <w:szCs w:val="24"/>
              </w:rPr>
            </w:pPr>
            <w:r w:rsidRPr="006C742C">
              <w:rPr>
                <w:rFonts w:ascii="Times New Roman" w:hAnsi="Times New Roman" w:cs="Times New Roman"/>
                <w:sz w:val="24"/>
                <w:szCs w:val="24"/>
              </w:rPr>
              <w:t>3.65</w:t>
            </w:r>
          </w:p>
        </w:tc>
        <w:tc>
          <w:tcPr>
            <w:tcW w:w="2254" w:type="dxa"/>
          </w:tcPr>
          <w:p w14:paraId="194A715D" w14:textId="730AE658" w:rsidR="007956D8" w:rsidRPr="006C742C" w:rsidRDefault="00E134DA" w:rsidP="003D6729">
            <w:pPr>
              <w:spacing w:line="360" w:lineRule="auto"/>
              <w:ind w:firstLine="720"/>
              <w:rPr>
                <w:rFonts w:ascii="Times New Roman" w:hAnsi="Times New Roman" w:cs="Times New Roman"/>
                <w:sz w:val="24"/>
                <w:szCs w:val="24"/>
              </w:rPr>
            </w:pPr>
            <w:r w:rsidRPr="006C742C">
              <w:rPr>
                <w:rFonts w:ascii="Times New Roman" w:hAnsi="Times New Roman" w:cs="Times New Roman"/>
                <w:sz w:val="24"/>
                <w:szCs w:val="24"/>
              </w:rPr>
              <w:t>1.75</w:t>
            </w:r>
          </w:p>
        </w:tc>
        <w:tc>
          <w:tcPr>
            <w:tcW w:w="2254" w:type="dxa"/>
          </w:tcPr>
          <w:p w14:paraId="57EBC889" w14:textId="778C6AED" w:rsidR="007956D8" w:rsidRPr="006C742C" w:rsidRDefault="00E134DA" w:rsidP="003D6729">
            <w:pPr>
              <w:spacing w:line="360" w:lineRule="auto"/>
              <w:ind w:firstLine="720"/>
              <w:rPr>
                <w:rFonts w:ascii="Times New Roman" w:hAnsi="Times New Roman" w:cs="Times New Roman"/>
                <w:sz w:val="24"/>
                <w:szCs w:val="24"/>
              </w:rPr>
            </w:pPr>
            <w:r w:rsidRPr="006C742C">
              <w:rPr>
                <w:rFonts w:ascii="Times New Roman" w:hAnsi="Times New Roman" w:cs="Times New Roman"/>
                <w:sz w:val="24"/>
                <w:szCs w:val="24"/>
              </w:rPr>
              <w:t>175</w:t>
            </w:r>
          </w:p>
        </w:tc>
      </w:tr>
      <w:tr w:rsidR="007956D8" w:rsidRPr="006C742C" w14:paraId="7E1FE0D4" w14:textId="77777777" w:rsidTr="007956D8">
        <w:tc>
          <w:tcPr>
            <w:tcW w:w="2254" w:type="dxa"/>
          </w:tcPr>
          <w:p w14:paraId="411E6D0E" w14:textId="15B8E652" w:rsidR="007956D8" w:rsidRPr="006577CC" w:rsidRDefault="006577CC" w:rsidP="003D6729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PBC</w:t>
            </w:r>
          </w:p>
        </w:tc>
        <w:tc>
          <w:tcPr>
            <w:tcW w:w="2254" w:type="dxa"/>
          </w:tcPr>
          <w:p w14:paraId="474A869B" w14:textId="67E7CC7C" w:rsidR="007956D8" w:rsidRPr="006C742C" w:rsidRDefault="00E134DA" w:rsidP="003D6729">
            <w:pPr>
              <w:spacing w:line="360" w:lineRule="auto"/>
              <w:ind w:firstLine="720"/>
              <w:rPr>
                <w:rFonts w:ascii="Times New Roman" w:hAnsi="Times New Roman" w:cs="Times New Roman"/>
                <w:sz w:val="24"/>
                <w:szCs w:val="24"/>
              </w:rPr>
            </w:pPr>
            <w:r w:rsidRPr="006C742C">
              <w:rPr>
                <w:rFonts w:ascii="Times New Roman" w:hAnsi="Times New Roman" w:cs="Times New Roman"/>
                <w:sz w:val="24"/>
                <w:szCs w:val="24"/>
              </w:rPr>
              <w:t>4.58</w:t>
            </w:r>
          </w:p>
        </w:tc>
        <w:tc>
          <w:tcPr>
            <w:tcW w:w="2254" w:type="dxa"/>
          </w:tcPr>
          <w:p w14:paraId="111ABDF4" w14:textId="37FDD8DB" w:rsidR="007956D8" w:rsidRPr="006C742C" w:rsidRDefault="00E134DA" w:rsidP="003D6729">
            <w:pPr>
              <w:spacing w:line="360" w:lineRule="auto"/>
              <w:ind w:firstLine="720"/>
              <w:rPr>
                <w:rFonts w:ascii="Times New Roman" w:hAnsi="Times New Roman" w:cs="Times New Roman"/>
                <w:sz w:val="24"/>
                <w:szCs w:val="24"/>
              </w:rPr>
            </w:pPr>
            <w:r w:rsidRPr="006C742C">
              <w:rPr>
                <w:rFonts w:ascii="Times New Roman" w:hAnsi="Times New Roman" w:cs="Times New Roman"/>
                <w:sz w:val="24"/>
                <w:szCs w:val="24"/>
              </w:rPr>
              <w:t>.73</w:t>
            </w:r>
          </w:p>
        </w:tc>
        <w:tc>
          <w:tcPr>
            <w:tcW w:w="2254" w:type="dxa"/>
          </w:tcPr>
          <w:p w14:paraId="49F604B8" w14:textId="501F7C23" w:rsidR="007956D8" w:rsidRPr="006C742C" w:rsidRDefault="00E134DA" w:rsidP="003D6729">
            <w:pPr>
              <w:spacing w:line="360" w:lineRule="auto"/>
              <w:ind w:firstLine="720"/>
              <w:rPr>
                <w:rFonts w:ascii="Times New Roman" w:hAnsi="Times New Roman" w:cs="Times New Roman"/>
                <w:sz w:val="24"/>
                <w:szCs w:val="24"/>
              </w:rPr>
            </w:pPr>
            <w:r w:rsidRPr="006C742C">
              <w:rPr>
                <w:rFonts w:ascii="Times New Roman" w:hAnsi="Times New Roman" w:cs="Times New Roman"/>
                <w:sz w:val="24"/>
                <w:szCs w:val="24"/>
              </w:rPr>
              <w:t>175</w:t>
            </w:r>
          </w:p>
        </w:tc>
      </w:tr>
    </w:tbl>
    <w:p w14:paraId="537732D8" w14:textId="77777777" w:rsidR="002E3EFA" w:rsidRDefault="002E3EFA" w:rsidP="00293F08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5CDB4B56" w14:textId="215D3E28" w:rsidR="00572E1E" w:rsidRPr="006C742C" w:rsidRDefault="00E134DA" w:rsidP="00293F08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6C742C">
        <w:rPr>
          <w:rFonts w:ascii="Times New Roman" w:hAnsi="Times New Roman" w:cs="Times New Roman"/>
          <w:sz w:val="24"/>
          <w:szCs w:val="24"/>
        </w:rPr>
        <w:t xml:space="preserve">Intercorrelations </w:t>
      </w:r>
      <w:r w:rsidR="00437B22" w:rsidRPr="006C742C">
        <w:rPr>
          <w:rFonts w:ascii="Times New Roman" w:hAnsi="Times New Roman" w:cs="Times New Roman"/>
          <w:sz w:val="24"/>
          <w:szCs w:val="24"/>
        </w:rPr>
        <w:t>between</w:t>
      </w:r>
      <w:r w:rsidRPr="006C742C">
        <w:rPr>
          <w:rFonts w:ascii="Times New Roman" w:hAnsi="Times New Roman" w:cs="Times New Roman"/>
          <w:sz w:val="24"/>
          <w:szCs w:val="24"/>
        </w:rPr>
        <w:t xml:space="preserve"> </w:t>
      </w:r>
      <w:r w:rsidR="00C82573" w:rsidRPr="006C742C">
        <w:rPr>
          <w:rFonts w:ascii="Times New Roman" w:hAnsi="Times New Roman" w:cs="Times New Roman"/>
          <w:sz w:val="24"/>
          <w:szCs w:val="24"/>
        </w:rPr>
        <w:t xml:space="preserve">the study variables </w:t>
      </w:r>
      <w:r w:rsidRPr="006C742C">
        <w:rPr>
          <w:rFonts w:ascii="Times New Roman" w:hAnsi="Times New Roman" w:cs="Times New Roman"/>
          <w:sz w:val="24"/>
          <w:szCs w:val="24"/>
        </w:rPr>
        <w:t xml:space="preserve">are presented in </w:t>
      </w:r>
      <w:r w:rsidR="002E611D" w:rsidRPr="006C742C">
        <w:rPr>
          <w:rFonts w:ascii="Times New Roman" w:hAnsi="Times New Roman" w:cs="Times New Roman"/>
          <w:sz w:val="24"/>
          <w:szCs w:val="24"/>
        </w:rPr>
        <w:t>T</w:t>
      </w:r>
      <w:r w:rsidRPr="006C742C">
        <w:rPr>
          <w:rFonts w:ascii="Times New Roman" w:hAnsi="Times New Roman" w:cs="Times New Roman"/>
          <w:sz w:val="24"/>
          <w:szCs w:val="24"/>
        </w:rPr>
        <w:t>able 2.</w:t>
      </w:r>
      <w:r w:rsidR="00437B22" w:rsidRPr="006C742C">
        <w:rPr>
          <w:rFonts w:ascii="Times New Roman" w:hAnsi="Times New Roman" w:cs="Times New Roman"/>
          <w:sz w:val="24"/>
          <w:szCs w:val="24"/>
        </w:rPr>
        <w:t xml:space="preserve"> </w:t>
      </w:r>
      <w:r w:rsidR="00650094" w:rsidRPr="006C742C">
        <w:rPr>
          <w:rFonts w:ascii="Times New Roman" w:hAnsi="Times New Roman" w:cs="Times New Roman"/>
          <w:sz w:val="24"/>
          <w:szCs w:val="24"/>
        </w:rPr>
        <w:t>I</w:t>
      </w:r>
      <w:r w:rsidR="00447241" w:rsidRPr="006C742C">
        <w:rPr>
          <w:rFonts w:ascii="Times New Roman" w:hAnsi="Times New Roman" w:cs="Times New Roman"/>
          <w:sz w:val="24"/>
          <w:szCs w:val="24"/>
        </w:rPr>
        <w:t xml:space="preserve">ntentions to </w:t>
      </w:r>
      <w:r w:rsidR="00437B22" w:rsidRPr="006C742C">
        <w:rPr>
          <w:rFonts w:ascii="Times New Roman" w:hAnsi="Times New Roman" w:cs="Times New Roman"/>
          <w:sz w:val="24"/>
          <w:szCs w:val="24"/>
        </w:rPr>
        <w:t>have the</w:t>
      </w:r>
      <w:r w:rsidR="00447241" w:rsidRPr="006C742C">
        <w:rPr>
          <w:rFonts w:ascii="Times New Roman" w:hAnsi="Times New Roman" w:cs="Times New Roman"/>
          <w:sz w:val="24"/>
          <w:szCs w:val="24"/>
        </w:rPr>
        <w:t xml:space="preserve"> </w:t>
      </w:r>
      <w:r w:rsidR="00C82573" w:rsidRPr="006C742C">
        <w:rPr>
          <w:rFonts w:ascii="Times New Roman" w:hAnsi="Times New Roman" w:cs="Times New Roman"/>
          <w:sz w:val="24"/>
          <w:szCs w:val="24"/>
        </w:rPr>
        <w:t>SIV</w:t>
      </w:r>
      <w:r w:rsidR="00437B22" w:rsidRPr="006C742C">
        <w:rPr>
          <w:rFonts w:ascii="Times New Roman" w:hAnsi="Times New Roman" w:cs="Times New Roman"/>
          <w:sz w:val="24"/>
          <w:szCs w:val="24"/>
        </w:rPr>
        <w:t xml:space="preserve"> and </w:t>
      </w:r>
      <w:r w:rsidR="003D21D3" w:rsidRPr="006C742C">
        <w:rPr>
          <w:rFonts w:ascii="Times New Roman" w:hAnsi="Times New Roman" w:cs="Times New Roman"/>
          <w:sz w:val="24"/>
          <w:szCs w:val="24"/>
        </w:rPr>
        <w:t>each</w:t>
      </w:r>
      <w:r w:rsidR="00DA44B7" w:rsidRPr="006C742C">
        <w:rPr>
          <w:rFonts w:ascii="Times New Roman" w:hAnsi="Times New Roman" w:cs="Times New Roman"/>
          <w:sz w:val="24"/>
          <w:szCs w:val="24"/>
        </w:rPr>
        <w:t xml:space="preserve"> of </w:t>
      </w:r>
      <w:r w:rsidR="00437B22" w:rsidRPr="006C742C">
        <w:rPr>
          <w:rFonts w:ascii="Times New Roman" w:hAnsi="Times New Roman" w:cs="Times New Roman"/>
          <w:sz w:val="24"/>
          <w:szCs w:val="24"/>
        </w:rPr>
        <w:t>the TPB constructs</w:t>
      </w:r>
      <w:r w:rsidR="00447241" w:rsidRPr="006C742C">
        <w:rPr>
          <w:rFonts w:ascii="Times New Roman" w:hAnsi="Times New Roman" w:cs="Times New Roman"/>
          <w:sz w:val="24"/>
          <w:szCs w:val="24"/>
        </w:rPr>
        <w:t xml:space="preserve"> </w:t>
      </w:r>
      <w:r w:rsidR="005D6143" w:rsidRPr="006C742C">
        <w:rPr>
          <w:rFonts w:ascii="Times New Roman" w:hAnsi="Times New Roman" w:cs="Times New Roman"/>
          <w:sz w:val="24"/>
          <w:szCs w:val="24"/>
        </w:rPr>
        <w:t>show</w:t>
      </w:r>
      <w:r w:rsidR="00465A41" w:rsidRPr="006C742C">
        <w:rPr>
          <w:rFonts w:ascii="Times New Roman" w:hAnsi="Times New Roman" w:cs="Times New Roman"/>
          <w:sz w:val="24"/>
          <w:szCs w:val="24"/>
        </w:rPr>
        <w:t xml:space="preserve"> </w:t>
      </w:r>
      <w:r w:rsidR="00437B22" w:rsidRPr="006C742C">
        <w:rPr>
          <w:rFonts w:ascii="Times New Roman" w:hAnsi="Times New Roman" w:cs="Times New Roman"/>
          <w:sz w:val="24"/>
          <w:szCs w:val="24"/>
        </w:rPr>
        <w:t xml:space="preserve">statistically </w:t>
      </w:r>
      <w:r w:rsidR="00465A41" w:rsidRPr="006C742C">
        <w:rPr>
          <w:rFonts w:ascii="Times New Roman" w:hAnsi="Times New Roman" w:cs="Times New Roman"/>
          <w:sz w:val="24"/>
          <w:szCs w:val="24"/>
        </w:rPr>
        <w:t>significant correlat</w:t>
      </w:r>
      <w:r w:rsidR="00437B22" w:rsidRPr="006C742C">
        <w:rPr>
          <w:rFonts w:ascii="Times New Roman" w:hAnsi="Times New Roman" w:cs="Times New Roman"/>
          <w:sz w:val="24"/>
          <w:szCs w:val="24"/>
        </w:rPr>
        <w:t>ions. Intentions and</w:t>
      </w:r>
      <w:r w:rsidR="00465A41" w:rsidRPr="006C742C">
        <w:rPr>
          <w:rFonts w:ascii="Times New Roman" w:hAnsi="Times New Roman" w:cs="Times New Roman"/>
          <w:sz w:val="24"/>
          <w:szCs w:val="24"/>
        </w:rPr>
        <w:t xml:space="preserve"> attitudes</w:t>
      </w:r>
      <w:r w:rsidR="00437B22" w:rsidRPr="006C742C">
        <w:rPr>
          <w:rFonts w:ascii="Times New Roman" w:hAnsi="Times New Roman" w:cs="Times New Roman"/>
          <w:sz w:val="24"/>
          <w:szCs w:val="24"/>
        </w:rPr>
        <w:t xml:space="preserve"> towards </w:t>
      </w:r>
      <w:r w:rsidR="003D21D3" w:rsidRPr="006C742C">
        <w:rPr>
          <w:rFonts w:ascii="Times New Roman" w:hAnsi="Times New Roman" w:cs="Times New Roman"/>
          <w:sz w:val="24"/>
          <w:szCs w:val="24"/>
        </w:rPr>
        <w:t xml:space="preserve">having </w:t>
      </w:r>
      <w:r w:rsidR="00437B22" w:rsidRPr="006C742C">
        <w:rPr>
          <w:rFonts w:ascii="Times New Roman" w:hAnsi="Times New Roman" w:cs="Times New Roman"/>
          <w:sz w:val="24"/>
          <w:szCs w:val="24"/>
        </w:rPr>
        <w:t>the SIV were positively correlated</w:t>
      </w:r>
      <w:r w:rsidR="00465A41" w:rsidRPr="006C742C">
        <w:rPr>
          <w:rFonts w:ascii="Times New Roman" w:hAnsi="Times New Roman" w:cs="Times New Roman"/>
          <w:sz w:val="24"/>
          <w:szCs w:val="24"/>
        </w:rPr>
        <w:t xml:space="preserve"> (</w:t>
      </w:r>
      <w:r w:rsidR="00465A41" w:rsidRPr="006C742C">
        <w:rPr>
          <w:rFonts w:ascii="Times New Roman" w:hAnsi="Times New Roman" w:cs="Times New Roman"/>
          <w:i/>
          <w:iCs/>
          <w:sz w:val="24"/>
          <w:szCs w:val="24"/>
        </w:rPr>
        <w:t>r</w:t>
      </w:r>
      <w:r w:rsidR="00465A41" w:rsidRPr="006C742C">
        <w:rPr>
          <w:rFonts w:ascii="Times New Roman" w:hAnsi="Times New Roman" w:cs="Times New Roman"/>
          <w:sz w:val="24"/>
          <w:szCs w:val="24"/>
        </w:rPr>
        <w:t xml:space="preserve"> = .54, </w:t>
      </w:r>
      <w:r w:rsidR="00465A41" w:rsidRPr="006C742C">
        <w:rPr>
          <w:rFonts w:ascii="Times New Roman" w:hAnsi="Times New Roman" w:cs="Times New Roman"/>
          <w:i/>
          <w:iCs/>
          <w:sz w:val="24"/>
          <w:szCs w:val="24"/>
        </w:rPr>
        <w:t>p</w:t>
      </w:r>
      <w:r w:rsidR="00465A41" w:rsidRPr="006C742C">
        <w:rPr>
          <w:rFonts w:ascii="Times New Roman" w:hAnsi="Times New Roman" w:cs="Times New Roman"/>
          <w:sz w:val="24"/>
          <w:szCs w:val="24"/>
        </w:rPr>
        <w:t xml:space="preserve"> &lt;.001), </w:t>
      </w:r>
      <w:r w:rsidR="00437B22" w:rsidRPr="006C742C">
        <w:rPr>
          <w:rFonts w:ascii="Times New Roman" w:hAnsi="Times New Roman" w:cs="Times New Roman"/>
          <w:sz w:val="24"/>
          <w:szCs w:val="24"/>
        </w:rPr>
        <w:t>as were PBC scores</w:t>
      </w:r>
      <w:r w:rsidR="00465A41" w:rsidRPr="006C742C">
        <w:rPr>
          <w:rFonts w:ascii="Times New Roman" w:hAnsi="Times New Roman" w:cs="Times New Roman"/>
          <w:sz w:val="24"/>
          <w:szCs w:val="24"/>
        </w:rPr>
        <w:t xml:space="preserve"> (</w:t>
      </w:r>
      <w:r w:rsidR="00465A41" w:rsidRPr="006C742C">
        <w:rPr>
          <w:rFonts w:ascii="Times New Roman" w:hAnsi="Times New Roman" w:cs="Times New Roman"/>
          <w:i/>
          <w:iCs/>
          <w:sz w:val="24"/>
          <w:szCs w:val="24"/>
        </w:rPr>
        <w:t>r</w:t>
      </w:r>
      <w:r w:rsidR="00465A41" w:rsidRPr="006C742C">
        <w:rPr>
          <w:rFonts w:ascii="Times New Roman" w:hAnsi="Times New Roman" w:cs="Times New Roman"/>
          <w:sz w:val="24"/>
          <w:szCs w:val="24"/>
        </w:rPr>
        <w:t xml:space="preserve"> = .46, </w:t>
      </w:r>
      <w:r w:rsidR="00465A41" w:rsidRPr="006C742C">
        <w:rPr>
          <w:rFonts w:ascii="Times New Roman" w:hAnsi="Times New Roman" w:cs="Times New Roman"/>
          <w:i/>
          <w:iCs/>
          <w:sz w:val="24"/>
          <w:szCs w:val="24"/>
        </w:rPr>
        <w:t>p</w:t>
      </w:r>
      <w:r w:rsidR="00465A41" w:rsidRPr="006C742C">
        <w:rPr>
          <w:rFonts w:ascii="Times New Roman" w:hAnsi="Times New Roman" w:cs="Times New Roman"/>
          <w:sz w:val="24"/>
          <w:szCs w:val="24"/>
        </w:rPr>
        <w:t xml:space="preserve"> &lt; .001) and </w:t>
      </w:r>
      <w:r w:rsidR="00437B22" w:rsidRPr="006C742C">
        <w:rPr>
          <w:rFonts w:ascii="Times New Roman" w:hAnsi="Times New Roman" w:cs="Times New Roman"/>
          <w:sz w:val="24"/>
          <w:szCs w:val="24"/>
        </w:rPr>
        <w:t>subjective norms scores</w:t>
      </w:r>
      <w:r w:rsidR="00465A41" w:rsidRPr="006C742C">
        <w:rPr>
          <w:rFonts w:ascii="Times New Roman" w:hAnsi="Times New Roman" w:cs="Times New Roman"/>
          <w:sz w:val="24"/>
          <w:szCs w:val="24"/>
        </w:rPr>
        <w:t xml:space="preserve"> (</w:t>
      </w:r>
      <w:r w:rsidR="00465A41" w:rsidRPr="006C742C">
        <w:rPr>
          <w:rFonts w:ascii="Times New Roman" w:hAnsi="Times New Roman" w:cs="Times New Roman"/>
          <w:i/>
          <w:iCs/>
          <w:sz w:val="24"/>
          <w:szCs w:val="24"/>
        </w:rPr>
        <w:t>r</w:t>
      </w:r>
      <w:r w:rsidR="00465A41" w:rsidRPr="006C742C">
        <w:rPr>
          <w:rFonts w:ascii="Times New Roman" w:hAnsi="Times New Roman" w:cs="Times New Roman"/>
          <w:sz w:val="24"/>
          <w:szCs w:val="24"/>
        </w:rPr>
        <w:t xml:space="preserve"> = .57, </w:t>
      </w:r>
      <w:r w:rsidR="00465A41" w:rsidRPr="006C742C">
        <w:rPr>
          <w:rFonts w:ascii="Times New Roman" w:hAnsi="Times New Roman" w:cs="Times New Roman"/>
          <w:i/>
          <w:iCs/>
          <w:sz w:val="24"/>
          <w:szCs w:val="24"/>
        </w:rPr>
        <w:t>p</w:t>
      </w:r>
      <w:r w:rsidR="00465A41" w:rsidRPr="006C742C">
        <w:rPr>
          <w:rFonts w:ascii="Times New Roman" w:hAnsi="Times New Roman" w:cs="Times New Roman"/>
          <w:sz w:val="24"/>
          <w:szCs w:val="24"/>
        </w:rPr>
        <w:t xml:space="preserve"> &lt;.001).</w:t>
      </w:r>
      <w:r w:rsidR="002E611D" w:rsidRPr="006C742C">
        <w:rPr>
          <w:rFonts w:ascii="Times New Roman" w:hAnsi="Times New Roman" w:cs="Times New Roman"/>
          <w:sz w:val="24"/>
          <w:szCs w:val="24"/>
        </w:rPr>
        <w:t xml:space="preserve"> No significant correlations were found between the </w:t>
      </w:r>
      <w:r w:rsidR="00A83CED" w:rsidRPr="006C742C">
        <w:rPr>
          <w:rFonts w:ascii="Times New Roman" w:hAnsi="Times New Roman" w:cs="Times New Roman"/>
          <w:sz w:val="24"/>
          <w:szCs w:val="24"/>
        </w:rPr>
        <w:t>sociodemographic variables</w:t>
      </w:r>
      <w:r w:rsidR="00A83CED">
        <w:rPr>
          <w:rFonts w:ascii="Times New Roman" w:hAnsi="Times New Roman" w:cs="Times New Roman"/>
          <w:sz w:val="24"/>
          <w:szCs w:val="24"/>
        </w:rPr>
        <w:t xml:space="preserve"> </w:t>
      </w:r>
      <w:r w:rsidR="002E611D" w:rsidRPr="006C742C">
        <w:rPr>
          <w:rFonts w:ascii="Times New Roman" w:hAnsi="Times New Roman" w:cs="Times New Roman"/>
          <w:sz w:val="24"/>
          <w:szCs w:val="24"/>
        </w:rPr>
        <w:t>and intentions</w:t>
      </w:r>
      <w:r w:rsidR="00650094" w:rsidRPr="006C742C">
        <w:rPr>
          <w:rFonts w:ascii="Times New Roman" w:hAnsi="Times New Roman" w:cs="Times New Roman"/>
          <w:sz w:val="24"/>
          <w:szCs w:val="24"/>
        </w:rPr>
        <w:t xml:space="preserve"> to have the SIV</w:t>
      </w:r>
      <w:r w:rsidR="002E611D" w:rsidRPr="006C742C">
        <w:rPr>
          <w:rFonts w:ascii="Times New Roman" w:hAnsi="Times New Roman" w:cs="Times New Roman"/>
          <w:sz w:val="24"/>
          <w:szCs w:val="24"/>
        </w:rPr>
        <w:t>.</w:t>
      </w:r>
      <w:r w:rsidR="00650094" w:rsidRPr="006C742C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9BD66B3" w14:textId="77777777" w:rsidR="002E3EFA" w:rsidRDefault="002E3EFA" w:rsidP="00293F08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6A62EA88" w14:textId="77777777" w:rsidR="002E3EFA" w:rsidRDefault="002E3EFA" w:rsidP="00293F08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0AF2ED0F" w14:textId="42199481" w:rsidR="00572E1E" w:rsidRPr="00293F08" w:rsidRDefault="00572E1E" w:rsidP="00293F08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293F08">
        <w:rPr>
          <w:rFonts w:ascii="Times New Roman" w:hAnsi="Times New Roman" w:cs="Times New Roman"/>
          <w:b/>
          <w:bCs/>
          <w:sz w:val="24"/>
          <w:szCs w:val="24"/>
        </w:rPr>
        <w:lastRenderedPageBreak/>
        <w:t>Table 2</w:t>
      </w:r>
    </w:p>
    <w:p w14:paraId="6F93EAA6" w14:textId="41909ED4" w:rsidR="00572E1E" w:rsidRPr="006C742C" w:rsidRDefault="00572E1E" w:rsidP="00293F08">
      <w:pPr>
        <w:spacing w:line="480" w:lineRule="auto"/>
        <w:rPr>
          <w:rFonts w:ascii="Times New Roman" w:hAnsi="Times New Roman" w:cs="Times New Roman"/>
          <w:i/>
          <w:iCs/>
          <w:sz w:val="24"/>
          <w:szCs w:val="24"/>
        </w:rPr>
      </w:pPr>
      <w:r w:rsidRPr="006C742C">
        <w:rPr>
          <w:rFonts w:ascii="Times New Roman" w:hAnsi="Times New Roman" w:cs="Times New Roman"/>
          <w:i/>
          <w:iCs/>
          <w:sz w:val="24"/>
          <w:szCs w:val="24"/>
        </w:rPr>
        <w:t>Inter-</w:t>
      </w:r>
      <w:r w:rsidR="001C5DCB" w:rsidRPr="00383718">
        <w:rPr>
          <w:rFonts w:ascii="Times New Roman" w:hAnsi="Times New Roman" w:cs="Times New Roman"/>
          <w:i/>
          <w:iCs/>
          <w:sz w:val="24"/>
          <w:szCs w:val="24"/>
        </w:rPr>
        <w:t>C</w:t>
      </w:r>
      <w:r w:rsidRPr="00383718">
        <w:rPr>
          <w:rFonts w:ascii="Times New Roman" w:hAnsi="Times New Roman" w:cs="Times New Roman"/>
          <w:i/>
          <w:iCs/>
          <w:sz w:val="24"/>
          <w:szCs w:val="24"/>
        </w:rPr>
        <w:t>orrelation</w:t>
      </w:r>
      <w:r w:rsidRPr="006C742C">
        <w:rPr>
          <w:rFonts w:ascii="Times New Roman" w:hAnsi="Times New Roman" w:cs="Times New Roman"/>
          <w:i/>
          <w:iCs/>
          <w:sz w:val="24"/>
          <w:szCs w:val="24"/>
        </w:rPr>
        <w:t xml:space="preserve">s </w:t>
      </w:r>
      <w:r w:rsidR="001C5DCB">
        <w:rPr>
          <w:rFonts w:ascii="Times New Roman" w:hAnsi="Times New Roman" w:cs="Times New Roman"/>
          <w:i/>
          <w:iCs/>
          <w:sz w:val="24"/>
          <w:szCs w:val="24"/>
        </w:rPr>
        <w:t>B</w:t>
      </w:r>
      <w:r w:rsidRPr="006C742C">
        <w:rPr>
          <w:rFonts w:ascii="Times New Roman" w:hAnsi="Times New Roman" w:cs="Times New Roman"/>
          <w:i/>
          <w:iCs/>
          <w:sz w:val="24"/>
          <w:szCs w:val="24"/>
        </w:rPr>
        <w:t xml:space="preserve">etween </w:t>
      </w:r>
      <w:r w:rsidR="001C5DCB">
        <w:rPr>
          <w:rFonts w:ascii="Times New Roman" w:hAnsi="Times New Roman" w:cs="Times New Roman"/>
          <w:i/>
          <w:iCs/>
          <w:sz w:val="24"/>
          <w:szCs w:val="24"/>
        </w:rPr>
        <w:t>S</w:t>
      </w:r>
      <w:r w:rsidRPr="006C742C">
        <w:rPr>
          <w:rFonts w:ascii="Times New Roman" w:hAnsi="Times New Roman" w:cs="Times New Roman"/>
          <w:i/>
          <w:iCs/>
          <w:sz w:val="24"/>
          <w:szCs w:val="24"/>
        </w:rPr>
        <w:t xml:space="preserve">tudy </w:t>
      </w:r>
      <w:r w:rsidR="001C5DCB">
        <w:rPr>
          <w:rFonts w:ascii="Times New Roman" w:hAnsi="Times New Roman" w:cs="Times New Roman"/>
          <w:i/>
          <w:iCs/>
          <w:sz w:val="24"/>
          <w:szCs w:val="24"/>
        </w:rPr>
        <w:t>V</w:t>
      </w:r>
      <w:r w:rsidRPr="006C742C">
        <w:rPr>
          <w:rFonts w:ascii="Times New Roman" w:hAnsi="Times New Roman" w:cs="Times New Roman"/>
          <w:i/>
          <w:iCs/>
          <w:sz w:val="24"/>
          <w:szCs w:val="24"/>
        </w:rPr>
        <w:t>ariables</w:t>
      </w:r>
    </w:p>
    <w:tbl>
      <w:tblPr>
        <w:tblStyle w:val="TableGrid"/>
        <w:tblpPr w:leftFromText="180" w:rightFromText="180" w:vertAnchor="text" w:tblpY="1"/>
        <w:tblOverlap w:val="never"/>
        <w:tblW w:w="9072" w:type="dxa"/>
        <w:tblLayout w:type="fixed"/>
        <w:tblLook w:val="04A0" w:firstRow="1" w:lastRow="0" w:firstColumn="1" w:lastColumn="0" w:noHBand="0" w:noVBand="1"/>
      </w:tblPr>
      <w:tblGrid>
        <w:gridCol w:w="1985"/>
        <w:gridCol w:w="704"/>
        <w:gridCol w:w="430"/>
        <w:gridCol w:w="563"/>
        <w:gridCol w:w="429"/>
        <w:gridCol w:w="142"/>
        <w:gridCol w:w="992"/>
        <w:gridCol w:w="992"/>
        <w:gridCol w:w="851"/>
        <w:gridCol w:w="1984"/>
      </w:tblGrid>
      <w:tr w:rsidR="00085DCB" w:rsidRPr="006C742C" w14:paraId="49503DF0" w14:textId="77777777" w:rsidTr="00085DCB">
        <w:tc>
          <w:tcPr>
            <w:tcW w:w="1985" w:type="dxa"/>
            <w:tcBorders>
              <w:top w:val="single" w:sz="4" w:space="0" w:color="auto"/>
              <w:bottom w:val="single" w:sz="4" w:space="0" w:color="auto"/>
            </w:tcBorders>
          </w:tcPr>
          <w:p w14:paraId="33E9D63F" w14:textId="1D7B5069" w:rsidR="00564BB3" w:rsidRPr="006577CC" w:rsidRDefault="004B5043" w:rsidP="00FD21AD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V</w:t>
            </w:r>
            <w:r w:rsidR="00941714" w:rsidRPr="006577CC">
              <w:rPr>
                <w:rFonts w:ascii="Times New Roman" w:hAnsi="Times New Roman" w:cs="Times New Roman"/>
                <w:sz w:val="24"/>
                <w:szCs w:val="24"/>
              </w:rPr>
              <w:t>ariable</w:t>
            </w:r>
          </w:p>
        </w:tc>
        <w:tc>
          <w:tcPr>
            <w:tcW w:w="704" w:type="dxa"/>
            <w:tcBorders>
              <w:top w:val="single" w:sz="4" w:space="0" w:color="auto"/>
              <w:bottom w:val="single" w:sz="4" w:space="0" w:color="auto"/>
            </w:tcBorders>
          </w:tcPr>
          <w:p w14:paraId="2CCCFCE3" w14:textId="49F96BDD" w:rsidR="00564BB3" w:rsidRPr="006577CC" w:rsidRDefault="00564BB3" w:rsidP="00FD21AD">
            <w:pPr>
              <w:spacing w:line="360" w:lineRule="auto"/>
              <w:ind w:right="31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6577CC">
              <w:rPr>
                <w:rFonts w:ascii="Times New Roman" w:hAnsi="Times New Roman" w:cs="Times New Roman"/>
                <w:sz w:val="24"/>
                <w:szCs w:val="24"/>
              </w:rPr>
              <w:t>2</w:t>
            </w:r>
          </w:p>
        </w:tc>
        <w:tc>
          <w:tcPr>
            <w:tcW w:w="993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14:paraId="4F0E6DAD" w14:textId="00ABD0AF" w:rsidR="00564BB3" w:rsidRPr="006577CC" w:rsidRDefault="00564BB3" w:rsidP="00FD21AD">
            <w:pPr>
              <w:spacing w:line="360" w:lineRule="auto"/>
              <w:ind w:right="-686" w:firstLine="27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6577CC">
              <w:rPr>
                <w:rFonts w:ascii="Times New Roman" w:hAnsi="Times New Roman" w:cs="Times New Roman"/>
                <w:sz w:val="24"/>
                <w:szCs w:val="24"/>
              </w:rPr>
              <w:t>3</w:t>
            </w:r>
          </w:p>
        </w:tc>
        <w:tc>
          <w:tcPr>
            <w:tcW w:w="1563" w:type="dxa"/>
            <w:gridSpan w:val="3"/>
            <w:tcBorders>
              <w:top w:val="single" w:sz="4" w:space="0" w:color="auto"/>
              <w:bottom w:val="single" w:sz="4" w:space="0" w:color="auto"/>
            </w:tcBorders>
          </w:tcPr>
          <w:p w14:paraId="77925E2F" w14:textId="5A71836B" w:rsidR="00564BB3" w:rsidRPr="006577CC" w:rsidRDefault="00564BB3" w:rsidP="00FD21AD">
            <w:pPr>
              <w:spacing w:line="360" w:lineRule="auto"/>
              <w:ind w:right="-388" w:firstLine="28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6577CC">
              <w:rPr>
                <w:rFonts w:ascii="Times New Roman" w:hAnsi="Times New Roman" w:cs="Times New Roman"/>
                <w:sz w:val="24"/>
                <w:szCs w:val="24"/>
              </w:rPr>
              <w:t>4</w:t>
            </w:r>
          </w:p>
        </w:tc>
        <w:tc>
          <w:tcPr>
            <w:tcW w:w="992" w:type="dxa"/>
            <w:tcBorders>
              <w:top w:val="single" w:sz="4" w:space="0" w:color="auto"/>
              <w:bottom w:val="single" w:sz="4" w:space="0" w:color="auto"/>
            </w:tcBorders>
          </w:tcPr>
          <w:p w14:paraId="45343732" w14:textId="4FCB8267" w:rsidR="00564BB3" w:rsidRPr="006577CC" w:rsidRDefault="00564BB3" w:rsidP="00FD21AD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6577CC">
              <w:rPr>
                <w:rFonts w:ascii="Times New Roman" w:hAnsi="Times New Roman" w:cs="Times New Roman"/>
                <w:sz w:val="24"/>
                <w:szCs w:val="24"/>
              </w:rPr>
              <w:t>5</w:t>
            </w:r>
          </w:p>
        </w:tc>
        <w:tc>
          <w:tcPr>
            <w:tcW w:w="851" w:type="dxa"/>
            <w:tcBorders>
              <w:top w:val="single" w:sz="4" w:space="0" w:color="auto"/>
              <w:bottom w:val="single" w:sz="4" w:space="0" w:color="auto"/>
            </w:tcBorders>
          </w:tcPr>
          <w:p w14:paraId="7F365865" w14:textId="4D568940" w:rsidR="00564BB3" w:rsidRPr="006577CC" w:rsidRDefault="00564BB3" w:rsidP="00FD21AD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6577CC">
              <w:rPr>
                <w:rFonts w:ascii="Times New Roman" w:hAnsi="Times New Roman" w:cs="Times New Roman"/>
                <w:sz w:val="24"/>
                <w:szCs w:val="24"/>
              </w:rPr>
              <w:t>6</w:t>
            </w:r>
          </w:p>
        </w:tc>
        <w:tc>
          <w:tcPr>
            <w:tcW w:w="1984" w:type="dxa"/>
            <w:tcBorders>
              <w:top w:val="single" w:sz="4" w:space="0" w:color="auto"/>
              <w:bottom w:val="single" w:sz="4" w:space="0" w:color="auto"/>
            </w:tcBorders>
          </w:tcPr>
          <w:p w14:paraId="62EA15B9" w14:textId="0BDC424E" w:rsidR="00564BB3" w:rsidRPr="006577CC" w:rsidRDefault="00564BB3" w:rsidP="00FD21AD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6577CC">
              <w:rPr>
                <w:rFonts w:ascii="Times New Roman" w:hAnsi="Times New Roman" w:cs="Times New Roman"/>
                <w:sz w:val="24"/>
                <w:szCs w:val="24"/>
              </w:rPr>
              <w:t>7</w:t>
            </w:r>
          </w:p>
        </w:tc>
      </w:tr>
      <w:tr w:rsidR="00085DCB" w:rsidRPr="006C742C" w14:paraId="51781D49" w14:textId="77777777" w:rsidTr="00085DCB">
        <w:tc>
          <w:tcPr>
            <w:tcW w:w="1985" w:type="dxa"/>
            <w:tcBorders>
              <w:top w:val="single" w:sz="4" w:space="0" w:color="auto"/>
            </w:tcBorders>
          </w:tcPr>
          <w:p w14:paraId="2664F0F6" w14:textId="3195AC9D" w:rsidR="003D6729" w:rsidRPr="003D6729" w:rsidRDefault="00085DCB" w:rsidP="00FD21AD">
            <w:pPr>
              <w:pStyle w:val="ListParagraph"/>
              <w:spacing w:line="360" w:lineRule="auto"/>
              <w:ind w:left="326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1. </w:t>
            </w:r>
            <w:r w:rsidR="00564BB3" w:rsidRPr="006577CC">
              <w:rPr>
                <w:rFonts w:ascii="Times New Roman" w:hAnsi="Times New Roman" w:cs="Times New Roman"/>
                <w:sz w:val="24"/>
                <w:szCs w:val="24"/>
              </w:rPr>
              <w:t>Intention</w:t>
            </w:r>
          </w:p>
        </w:tc>
        <w:tc>
          <w:tcPr>
            <w:tcW w:w="1134" w:type="dxa"/>
            <w:gridSpan w:val="2"/>
            <w:tcBorders>
              <w:top w:val="single" w:sz="4" w:space="0" w:color="auto"/>
            </w:tcBorders>
          </w:tcPr>
          <w:p w14:paraId="097CDFDE" w14:textId="0B7454DD" w:rsidR="00564BB3" w:rsidRPr="00AB32E2" w:rsidRDefault="002E3E54" w:rsidP="00FD21AD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AB32E2">
              <w:rPr>
                <w:rFonts w:ascii="Times New Roman" w:hAnsi="Times New Roman" w:cs="Times New Roman"/>
                <w:sz w:val="24"/>
                <w:szCs w:val="24"/>
              </w:rPr>
              <w:t>.54</w:t>
            </w:r>
            <w:r w:rsidR="009C36F7" w:rsidRPr="00AB32E2">
              <w:rPr>
                <w:rFonts w:ascii="Times New Roman" w:hAnsi="Times New Roman" w:cs="Times New Roman"/>
                <w:sz w:val="24"/>
                <w:szCs w:val="24"/>
              </w:rPr>
              <w:t>***</w:t>
            </w:r>
          </w:p>
        </w:tc>
        <w:tc>
          <w:tcPr>
            <w:tcW w:w="1134" w:type="dxa"/>
            <w:gridSpan w:val="3"/>
            <w:tcBorders>
              <w:top w:val="single" w:sz="4" w:space="0" w:color="auto"/>
            </w:tcBorders>
          </w:tcPr>
          <w:p w14:paraId="16A4FA9A" w14:textId="21697ED4" w:rsidR="002E3E54" w:rsidRPr="00AB32E2" w:rsidRDefault="002E3E54" w:rsidP="00FD21AD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AB32E2">
              <w:rPr>
                <w:rFonts w:ascii="Times New Roman" w:hAnsi="Times New Roman" w:cs="Times New Roman"/>
                <w:sz w:val="24"/>
                <w:szCs w:val="24"/>
              </w:rPr>
              <w:t>.46</w:t>
            </w:r>
            <w:r w:rsidR="009C36F7" w:rsidRPr="00AB32E2">
              <w:rPr>
                <w:rFonts w:ascii="Times New Roman" w:hAnsi="Times New Roman" w:cs="Times New Roman"/>
                <w:sz w:val="24"/>
                <w:szCs w:val="24"/>
              </w:rPr>
              <w:t>***</w:t>
            </w:r>
          </w:p>
        </w:tc>
        <w:tc>
          <w:tcPr>
            <w:tcW w:w="992" w:type="dxa"/>
            <w:tcBorders>
              <w:top w:val="single" w:sz="4" w:space="0" w:color="auto"/>
            </w:tcBorders>
          </w:tcPr>
          <w:p w14:paraId="522EAD34" w14:textId="67334AC7" w:rsidR="002E3E54" w:rsidRPr="00AB32E2" w:rsidRDefault="002E3E54" w:rsidP="00FD21AD">
            <w:pPr>
              <w:spacing w:line="360" w:lineRule="auto"/>
              <w:ind w:left="-32" w:right="-104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AB32E2">
              <w:rPr>
                <w:rFonts w:ascii="Times New Roman" w:hAnsi="Times New Roman" w:cs="Times New Roman"/>
                <w:sz w:val="24"/>
                <w:szCs w:val="24"/>
              </w:rPr>
              <w:t>.57</w:t>
            </w:r>
            <w:r w:rsidR="009C36F7" w:rsidRPr="00AB32E2">
              <w:rPr>
                <w:rFonts w:ascii="Times New Roman" w:hAnsi="Times New Roman" w:cs="Times New Roman"/>
                <w:sz w:val="24"/>
                <w:szCs w:val="24"/>
              </w:rPr>
              <w:t>***</w:t>
            </w:r>
          </w:p>
        </w:tc>
        <w:tc>
          <w:tcPr>
            <w:tcW w:w="992" w:type="dxa"/>
            <w:tcBorders>
              <w:top w:val="single" w:sz="4" w:space="0" w:color="auto"/>
            </w:tcBorders>
          </w:tcPr>
          <w:p w14:paraId="63B773C3" w14:textId="35C8A43D" w:rsidR="002E3E54" w:rsidRPr="00AB32E2" w:rsidRDefault="002E3E54" w:rsidP="00FD21AD">
            <w:pPr>
              <w:spacing w:line="360" w:lineRule="auto"/>
              <w:ind w:firstLine="31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AB32E2">
              <w:rPr>
                <w:rFonts w:ascii="Times New Roman" w:hAnsi="Times New Roman" w:cs="Times New Roman"/>
                <w:sz w:val="24"/>
                <w:szCs w:val="24"/>
              </w:rPr>
              <w:t>.0</w:t>
            </w:r>
            <w:r w:rsidR="004034CA" w:rsidRPr="00AB32E2">
              <w:rPr>
                <w:rFonts w:ascii="Times New Roman" w:hAnsi="Times New Roman" w:cs="Times New Roman"/>
                <w:sz w:val="24"/>
                <w:szCs w:val="24"/>
              </w:rPr>
              <w:t>1</w:t>
            </w:r>
          </w:p>
        </w:tc>
        <w:tc>
          <w:tcPr>
            <w:tcW w:w="851" w:type="dxa"/>
            <w:tcBorders>
              <w:top w:val="single" w:sz="4" w:space="0" w:color="auto"/>
            </w:tcBorders>
          </w:tcPr>
          <w:p w14:paraId="0FE0F1CF" w14:textId="6D5179DF" w:rsidR="002E3E54" w:rsidRPr="00AB32E2" w:rsidRDefault="002E3E54" w:rsidP="00FD21AD">
            <w:pPr>
              <w:spacing w:line="360" w:lineRule="auto"/>
              <w:ind w:right="-16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AB32E2">
              <w:rPr>
                <w:rFonts w:ascii="Times New Roman" w:hAnsi="Times New Roman" w:cs="Times New Roman"/>
                <w:sz w:val="24"/>
                <w:szCs w:val="24"/>
              </w:rPr>
              <w:t>.10</w:t>
            </w:r>
          </w:p>
        </w:tc>
        <w:tc>
          <w:tcPr>
            <w:tcW w:w="1984" w:type="dxa"/>
            <w:tcBorders>
              <w:top w:val="single" w:sz="4" w:space="0" w:color="auto"/>
            </w:tcBorders>
          </w:tcPr>
          <w:p w14:paraId="43A9503D" w14:textId="69BD4550" w:rsidR="002E3E54" w:rsidRPr="00AB32E2" w:rsidRDefault="002E3E54" w:rsidP="00FD21AD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AB32E2">
              <w:rPr>
                <w:rFonts w:ascii="Times New Roman" w:hAnsi="Times New Roman" w:cs="Times New Roman"/>
                <w:sz w:val="24"/>
                <w:szCs w:val="24"/>
              </w:rPr>
              <w:t>-.12</w:t>
            </w:r>
          </w:p>
        </w:tc>
      </w:tr>
      <w:tr w:rsidR="00085DCB" w:rsidRPr="006C742C" w14:paraId="1AEF84F7" w14:textId="77777777" w:rsidTr="00AB32E2">
        <w:tc>
          <w:tcPr>
            <w:tcW w:w="1985" w:type="dxa"/>
          </w:tcPr>
          <w:p w14:paraId="08084D4B" w14:textId="2E73381C" w:rsidR="00564BB3" w:rsidRPr="003D6729" w:rsidRDefault="00085DCB" w:rsidP="00FD21AD">
            <w:pPr>
              <w:pStyle w:val="ListParagraph"/>
              <w:spacing w:line="360" w:lineRule="auto"/>
              <w:ind w:left="326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2. </w:t>
            </w:r>
            <w:r w:rsidR="00564BB3" w:rsidRPr="006577CC">
              <w:rPr>
                <w:rFonts w:ascii="Times New Roman" w:hAnsi="Times New Roman" w:cs="Times New Roman"/>
                <w:sz w:val="24"/>
                <w:szCs w:val="24"/>
              </w:rPr>
              <w:t>Attitudes</w:t>
            </w:r>
          </w:p>
        </w:tc>
        <w:tc>
          <w:tcPr>
            <w:tcW w:w="704" w:type="dxa"/>
          </w:tcPr>
          <w:p w14:paraId="4189EC92" w14:textId="77777777" w:rsidR="00564BB3" w:rsidRPr="00AB32E2" w:rsidRDefault="00564BB3" w:rsidP="00FD21AD">
            <w:pPr>
              <w:spacing w:line="360" w:lineRule="auto"/>
              <w:ind w:firstLine="72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22" w:type="dxa"/>
            <w:gridSpan w:val="3"/>
          </w:tcPr>
          <w:p w14:paraId="63456AF6" w14:textId="1E0284C5" w:rsidR="00564BB3" w:rsidRPr="00AB32E2" w:rsidRDefault="002E3E54" w:rsidP="00AB32E2">
            <w:pPr>
              <w:spacing w:line="360" w:lineRule="auto"/>
              <w:ind w:right="-39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AB32E2">
              <w:rPr>
                <w:rFonts w:ascii="Times New Roman" w:hAnsi="Times New Roman" w:cs="Times New Roman"/>
                <w:sz w:val="24"/>
                <w:szCs w:val="24"/>
              </w:rPr>
              <w:t>.23</w:t>
            </w:r>
            <w:r w:rsidR="009C36F7" w:rsidRPr="00AB32E2">
              <w:rPr>
                <w:rFonts w:ascii="Times New Roman" w:hAnsi="Times New Roman" w:cs="Times New Roman"/>
                <w:sz w:val="24"/>
                <w:szCs w:val="24"/>
              </w:rPr>
              <w:t>**</w:t>
            </w:r>
          </w:p>
        </w:tc>
        <w:tc>
          <w:tcPr>
            <w:tcW w:w="1134" w:type="dxa"/>
            <w:gridSpan w:val="2"/>
          </w:tcPr>
          <w:p w14:paraId="79255BF8" w14:textId="32A1BB1F" w:rsidR="00564BB3" w:rsidRPr="00AB32E2" w:rsidRDefault="002E3E54" w:rsidP="00AB32E2">
            <w:pPr>
              <w:spacing w:line="360" w:lineRule="auto"/>
              <w:ind w:right="-257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AB32E2">
              <w:rPr>
                <w:rFonts w:ascii="Times New Roman" w:hAnsi="Times New Roman" w:cs="Times New Roman"/>
                <w:sz w:val="24"/>
                <w:szCs w:val="24"/>
              </w:rPr>
              <w:t>.49</w:t>
            </w:r>
            <w:r w:rsidR="00DB26FD" w:rsidRPr="00AB32E2">
              <w:rPr>
                <w:rFonts w:ascii="Times New Roman" w:hAnsi="Times New Roman" w:cs="Times New Roman"/>
                <w:sz w:val="24"/>
                <w:szCs w:val="24"/>
              </w:rPr>
              <w:t>***</w:t>
            </w:r>
          </w:p>
        </w:tc>
        <w:tc>
          <w:tcPr>
            <w:tcW w:w="992" w:type="dxa"/>
          </w:tcPr>
          <w:p w14:paraId="29463BEC" w14:textId="45FDA149" w:rsidR="00564BB3" w:rsidRPr="00AB32E2" w:rsidRDefault="002E3E54" w:rsidP="00FD21AD">
            <w:pPr>
              <w:spacing w:line="360" w:lineRule="auto"/>
              <w:ind w:left="-15" w:firstLine="16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AB32E2">
              <w:rPr>
                <w:rFonts w:ascii="Times New Roman" w:hAnsi="Times New Roman" w:cs="Times New Roman"/>
                <w:sz w:val="24"/>
                <w:szCs w:val="24"/>
              </w:rPr>
              <w:t>-.10</w:t>
            </w:r>
          </w:p>
        </w:tc>
        <w:tc>
          <w:tcPr>
            <w:tcW w:w="851" w:type="dxa"/>
          </w:tcPr>
          <w:p w14:paraId="067585E9" w14:textId="315D09B2" w:rsidR="00564BB3" w:rsidRPr="00AB32E2" w:rsidRDefault="002E3E54" w:rsidP="00FD21AD">
            <w:pPr>
              <w:spacing w:line="360" w:lineRule="auto"/>
              <w:ind w:right="-105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AB32E2">
              <w:rPr>
                <w:rFonts w:ascii="Times New Roman" w:hAnsi="Times New Roman" w:cs="Times New Roman"/>
                <w:sz w:val="24"/>
                <w:szCs w:val="24"/>
              </w:rPr>
              <w:t>.18</w:t>
            </w:r>
            <w:r w:rsidR="009C36F7" w:rsidRPr="00AB32E2">
              <w:rPr>
                <w:rFonts w:ascii="Times New Roman" w:hAnsi="Times New Roman" w:cs="Times New Roman"/>
                <w:sz w:val="24"/>
                <w:szCs w:val="24"/>
              </w:rPr>
              <w:t>*</w:t>
            </w:r>
          </w:p>
        </w:tc>
        <w:tc>
          <w:tcPr>
            <w:tcW w:w="1984" w:type="dxa"/>
          </w:tcPr>
          <w:p w14:paraId="659EDF75" w14:textId="15AE8790" w:rsidR="00564BB3" w:rsidRPr="00AB32E2" w:rsidRDefault="002E3E54" w:rsidP="00FD21AD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AB32E2">
              <w:rPr>
                <w:rFonts w:ascii="Times New Roman" w:hAnsi="Times New Roman" w:cs="Times New Roman"/>
                <w:sz w:val="24"/>
                <w:szCs w:val="24"/>
              </w:rPr>
              <w:t>-.19</w:t>
            </w:r>
            <w:r w:rsidR="009C36F7" w:rsidRPr="00AB32E2">
              <w:rPr>
                <w:rFonts w:ascii="Times New Roman" w:hAnsi="Times New Roman" w:cs="Times New Roman"/>
                <w:sz w:val="24"/>
                <w:szCs w:val="24"/>
              </w:rPr>
              <w:t>*</w:t>
            </w:r>
          </w:p>
        </w:tc>
      </w:tr>
      <w:tr w:rsidR="00085DCB" w:rsidRPr="006C742C" w14:paraId="261BDCCE" w14:textId="77777777" w:rsidTr="00085DCB">
        <w:tc>
          <w:tcPr>
            <w:tcW w:w="1985" w:type="dxa"/>
          </w:tcPr>
          <w:p w14:paraId="71CCBC10" w14:textId="598E55F0" w:rsidR="00564BB3" w:rsidRPr="003D6729" w:rsidRDefault="00085DCB" w:rsidP="00FD21AD">
            <w:pPr>
              <w:pStyle w:val="ListParagraph"/>
              <w:spacing w:line="360" w:lineRule="auto"/>
              <w:ind w:left="326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3. </w:t>
            </w:r>
            <w:r w:rsidR="00564BB3" w:rsidRPr="006577CC">
              <w:rPr>
                <w:rFonts w:ascii="Times New Roman" w:hAnsi="Times New Roman" w:cs="Times New Roman"/>
                <w:sz w:val="24"/>
                <w:szCs w:val="24"/>
              </w:rPr>
              <w:t>PBC</w:t>
            </w:r>
          </w:p>
        </w:tc>
        <w:tc>
          <w:tcPr>
            <w:tcW w:w="704" w:type="dxa"/>
          </w:tcPr>
          <w:p w14:paraId="5657A4D4" w14:textId="77777777" w:rsidR="00564BB3" w:rsidRPr="00AB32E2" w:rsidRDefault="00564BB3" w:rsidP="00FD21AD">
            <w:pPr>
              <w:spacing w:line="360" w:lineRule="auto"/>
              <w:ind w:firstLine="72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993" w:type="dxa"/>
            <w:gridSpan w:val="2"/>
          </w:tcPr>
          <w:p w14:paraId="7B5B2BF5" w14:textId="77777777" w:rsidR="00564BB3" w:rsidRPr="00AB32E2" w:rsidRDefault="00564BB3" w:rsidP="00FD21AD">
            <w:pPr>
              <w:spacing w:line="360" w:lineRule="auto"/>
              <w:ind w:firstLine="72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563" w:type="dxa"/>
            <w:gridSpan w:val="3"/>
          </w:tcPr>
          <w:p w14:paraId="73B25920" w14:textId="6393508A" w:rsidR="00564BB3" w:rsidRPr="00AB32E2" w:rsidRDefault="002E3E54" w:rsidP="00FD21AD">
            <w:pPr>
              <w:spacing w:line="360" w:lineRule="auto"/>
              <w:ind w:right="-388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AB32E2">
              <w:rPr>
                <w:rFonts w:ascii="Times New Roman" w:hAnsi="Times New Roman" w:cs="Times New Roman"/>
                <w:sz w:val="24"/>
                <w:szCs w:val="24"/>
              </w:rPr>
              <w:t>.16</w:t>
            </w:r>
            <w:r w:rsidR="009C36F7" w:rsidRPr="00AB32E2">
              <w:rPr>
                <w:rFonts w:ascii="Times New Roman" w:hAnsi="Times New Roman" w:cs="Times New Roman"/>
                <w:sz w:val="24"/>
                <w:szCs w:val="24"/>
              </w:rPr>
              <w:t>*</w:t>
            </w:r>
          </w:p>
        </w:tc>
        <w:tc>
          <w:tcPr>
            <w:tcW w:w="992" w:type="dxa"/>
          </w:tcPr>
          <w:p w14:paraId="1C121C09" w14:textId="13A4AB46" w:rsidR="00564BB3" w:rsidRPr="00AB32E2" w:rsidRDefault="002E3E54" w:rsidP="00FD21AD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AB32E2">
              <w:rPr>
                <w:rFonts w:ascii="Times New Roman" w:hAnsi="Times New Roman" w:cs="Times New Roman"/>
                <w:sz w:val="24"/>
                <w:szCs w:val="24"/>
              </w:rPr>
              <w:t>.12</w:t>
            </w:r>
          </w:p>
        </w:tc>
        <w:tc>
          <w:tcPr>
            <w:tcW w:w="851" w:type="dxa"/>
          </w:tcPr>
          <w:p w14:paraId="7DCA3F09" w14:textId="3AA4FF30" w:rsidR="00564BB3" w:rsidRPr="00AB32E2" w:rsidRDefault="002E3E54" w:rsidP="00FD21AD">
            <w:pPr>
              <w:spacing w:line="360" w:lineRule="auto"/>
              <w:ind w:right="-105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AB32E2">
              <w:rPr>
                <w:rFonts w:ascii="Times New Roman" w:hAnsi="Times New Roman" w:cs="Times New Roman"/>
                <w:sz w:val="24"/>
                <w:szCs w:val="24"/>
              </w:rPr>
              <w:t>.19</w:t>
            </w:r>
            <w:r w:rsidR="009C36F7" w:rsidRPr="00AB32E2">
              <w:rPr>
                <w:rFonts w:ascii="Times New Roman" w:hAnsi="Times New Roman" w:cs="Times New Roman"/>
                <w:sz w:val="24"/>
                <w:szCs w:val="24"/>
              </w:rPr>
              <w:t>*</w:t>
            </w:r>
          </w:p>
        </w:tc>
        <w:tc>
          <w:tcPr>
            <w:tcW w:w="1984" w:type="dxa"/>
          </w:tcPr>
          <w:p w14:paraId="52E13E32" w14:textId="503B3266" w:rsidR="00564BB3" w:rsidRPr="00AB32E2" w:rsidRDefault="002E3E54" w:rsidP="00FD21AD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AB32E2">
              <w:rPr>
                <w:rFonts w:ascii="Times New Roman" w:hAnsi="Times New Roman" w:cs="Times New Roman"/>
                <w:sz w:val="24"/>
                <w:szCs w:val="24"/>
              </w:rPr>
              <w:t>.01</w:t>
            </w:r>
          </w:p>
        </w:tc>
      </w:tr>
      <w:tr w:rsidR="00085DCB" w:rsidRPr="006C742C" w14:paraId="306CDE4A" w14:textId="77777777" w:rsidTr="00085DCB">
        <w:tc>
          <w:tcPr>
            <w:tcW w:w="1985" w:type="dxa"/>
          </w:tcPr>
          <w:p w14:paraId="15F2A01B" w14:textId="18E8F4EB" w:rsidR="00564BB3" w:rsidRPr="003D6729" w:rsidRDefault="00085DCB" w:rsidP="00FD21AD">
            <w:pPr>
              <w:pStyle w:val="ListParagraph"/>
              <w:spacing w:line="360" w:lineRule="auto"/>
              <w:ind w:left="326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4. </w:t>
            </w:r>
            <w:r w:rsidR="00564BB3" w:rsidRPr="006577CC">
              <w:rPr>
                <w:rFonts w:ascii="Times New Roman" w:hAnsi="Times New Roman" w:cs="Times New Roman"/>
                <w:sz w:val="24"/>
                <w:szCs w:val="24"/>
              </w:rPr>
              <w:t xml:space="preserve">Subjective </w:t>
            </w:r>
            <w:r w:rsidR="00564BB3" w:rsidRPr="00383718">
              <w:rPr>
                <w:rFonts w:ascii="Times New Roman" w:hAnsi="Times New Roman" w:cs="Times New Roman"/>
                <w:sz w:val="24"/>
                <w:szCs w:val="24"/>
              </w:rPr>
              <w:t>norms</w:t>
            </w:r>
          </w:p>
        </w:tc>
        <w:tc>
          <w:tcPr>
            <w:tcW w:w="704" w:type="dxa"/>
          </w:tcPr>
          <w:p w14:paraId="17F4FA69" w14:textId="77777777" w:rsidR="00564BB3" w:rsidRPr="00AB32E2" w:rsidRDefault="00564BB3" w:rsidP="00FD21AD">
            <w:pPr>
              <w:spacing w:line="360" w:lineRule="auto"/>
              <w:ind w:firstLine="72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993" w:type="dxa"/>
            <w:gridSpan w:val="2"/>
          </w:tcPr>
          <w:p w14:paraId="2C375660" w14:textId="77777777" w:rsidR="00564BB3" w:rsidRPr="00AB32E2" w:rsidRDefault="00564BB3" w:rsidP="00FD21AD">
            <w:pPr>
              <w:spacing w:line="360" w:lineRule="auto"/>
              <w:ind w:firstLine="72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563" w:type="dxa"/>
            <w:gridSpan w:val="3"/>
          </w:tcPr>
          <w:p w14:paraId="61F97E9C" w14:textId="77777777" w:rsidR="00564BB3" w:rsidRPr="00AB32E2" w:rsidRDefault="00564BB3" w:rsidP="00FD21AD">
            <w:pPr>
              <w:spacing w:line="360" w:lineRule="auto"/>
              <w:ind w:firstLine="72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992" w:type="dxa"/>
          </w:tcPr>
          <w:p w14:paraId="3B7B096E" w14:textId="401682CE" w:rsidR="00564BB3" w:rsidRPr="00AB32E2" w:rsidRDefault="002E3E54" w:rsidP="00FD21AD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AB32E2">
              <w:rPr>
                <w:rFonts w:ascii="Times New Roman" w:hAnsi="Times New Roman" w:cs="Times New Roman"/>
                <w:sz w:val="24"/>
                <w:szCs w:val="24"/>
              </w:rPr>
              <w:t>-.14</w:t>
            </w:r>
            <w:r w:rsidR="009C36F7" w:rsidRPr="00AB32E2">
              <w:rPr>
                <w:rFonts w:ascii="Times New Roman" w:hAnsi="Times New Roman" w:cs="Times New Roman"/>
                <w:sz w:val="24"/>
                <w:szCs w:val="24"/>
              </w:rPr>
              <w:t>*</w:t>
            </w:r>
          </w:p>
        </w:tc>
        <w:tc>
          <w:tcPr>
            <w:tcW w:w="851" w:type="dxa"/>
          </w:tcPr>
          <w:p w14:paraId="7A2583DE" w14:textId="66DEB2EC" w:rsidR="00564BB3" w:rsidRPr="00AB32E2" w:rsidRDefault="002E3E54" w:rsidP="00FD21AD">
            <w:pPr>
              <w:spacing w:line="360" w:lineRule="auto"/>
              <w:ind w:right="-105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AB32E2">
              <w:rPr>
                <w:rFonts w:ascii="Times New Roman" w:hAnsi="Times New Roman" w:cs="Times New Roman"/>
                <w:sz w:val="24"/>
                <w:szCs w:val="24"/>
              </w:rPr>
              <w:t>.15</w:t>
            </w:r>
            <w:r w:rsidR="009C36F7" w:rsidRPr="00AB32E2">
              <w:rPr>
                <w:rFonts w:ascii="Times New Roman" w:hAnsi="Times New Roman" w:cs="Times New Roman"/>
                <w:sz w:val="24"/>
                <w:szCs w:val="24"/>
              </w:rPr>
              <w:t>*</w:t>
            </w:r>
          </w:p>
        </w:tc>
        <w:tc>
          <w:tcPr>
            <w:tcW w:w="1984" w:type="dxa"/>
          </w:tcPr>
          <w:p w14:paraId="0C40E3B9" w14:textId="205C72D8" w:rsidR="00564BB3" w:rsidRPr="00AB32E2" w:rsidRDefault="002E3E54" w:rsidP="00FD21AD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AB32E2">
              <w:rPr>
                <w:rFonts w:ascii="Times New Roman" w:hAnsi="Times New Roman" w:cs="Times New Roman"/>
                <w:sz w:val="24"/>
                <w:szCs w:val="24"/>
              </w:rPr>
              <w:t>-.14</w:t>
            </w:r>
            <w:r w:rsidR="009C36F7" w:rsidRPr="00AB32E2">
              <w:rPr>
                <w:rFonts w:ascii="Times New Roman" w:hAnsi="Times New Roman" w:cs="Times New Roman"/>
                <w:sz w:val="24"/>
                <w:szCs w:val="24"/>
              </w:rPr>
              <w:t>*</w:t>
            </w:r>
          </w:p>
        </w:tc>
      </w:tr>
      <w:tr w:rsidR="00085DCB" w:rsidRPr="006C742C" w14:paraId="415ADBFC" w14:textId="77777777" w:rsidTr="00085DCB">
        <w:tc>
          <w:tcPr>
            <w:tcW w:w="1985" w:type="dxa"/>
          </w:tcPr>
          <w:p w14:paraId="5B988B8E" w14:textId="23784F5D" w:rsidR="00564BB3" w:rsidRPr="003D6729" w:rsidRDefault="00085DCB" w:rsidP="00FD21AD">
            <w:pPr>
              <w:pStyle w:val="ListParagraph"/>
              <w:spacing w:line="360" w:lineRule="auto"/>
              <w:ind w:left="326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5. </w:t>
            </w:r>
            <w:r w:rsidR="00564BB3" w:rsidRPr="006577CC">
              <w:rPr>
                <w:rFonts w:ascii="Times New Roman" w:hAnsi="Times New Roman" w:cs="Times New Roman"/>
                <w:sz w:val="24"/>
                <w:szCs w:val="24"/>
              </w:rPr>
              <w:t>Gender</w:t>
            </w:r>
          </w:p>
        </w:tc>
        <w:tc>
          <w:tcPr>
            <w:tcW w:w="704" w:type="dxa"/>
          </w:tcPr>
          <w:p w14:paraId="062EBC27" w14:textId="77777777" w:rsidR="00564BB3" w:rsidRPr="00AB32E2" w:rsidRDefault="00564BB3" w:rsidP="00FD21AD">
            <w:pPr>
              <w:spacing w:line="360" w:lineRule="auto"/>
              <w:ind w:firstLine="72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993" w:type="dxa"/>
            <w:gridSpan w:val="2"/>
          </w:tcPr>
          <w:p w14:paraId="49F4D76B" w14:textId="77777777" w:rsidR="00564BB3" w:rsidRPr="00AB32E2" w:rsidRDefault="00564BB3" w:rsidP="00FD21AD">
            <w:pPr>
              <w:spacing w:line="360" w:lineRule="auto"/>
              <w:ind w:firstLine="72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563" w:type="dxa"/>
            <w:gridSpan w:val="3"/>
          </w:tcPr>
          <w:p w14:paraId="50F90700" w14:textId="77777777" w:rsidR="00564BB3" w:rsidRPr="00AB32E2" w:rsidRDefault="00564BB3" w:rsidP="00FD21AD">
            <w:pPr>
              <w:spacing w:line="360" w:lineRule="auto"/>
              <w:ind w:firstLine="72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992" w:type="dxa"/>
          </w:tcPr>
          <w:p w14:paraId="7C8E70C0" w14:textId="77777777" w:rsidR="00564BB3" w:rsidRPr="00AB32E2" w:rsidRDefault="00564BB3" w:rsidP="00FD21AD">
            <w:pPr>
              <w:spacing w:line="360" w:lineRule="auto"/>
              <w:ind w:firstLine="72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851" w:type="dxa"/>
          </w:tcPr>
          <w:p w14:paraId="7F886936" w14:textId="01946F61" w:rsidR="00564BB3" w:rsidRPr="00AB32E2" w:rsidRDefault="002E3E54" w:rsidP="00FD21AD">
            <w:pPr>
              <w:spacing w:line="360" w:lineRule="auto"/>
              <w:ind w:right="-105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AB32E2">
              <w:rPr>
                <w:rFonts w:ascii="Times New Roman" w:hAnsi="Times New Roman" w:cs="Times New Roman"/>
                <w:sz w:val="24"/>
                <w:szCs w:val="24"/>
              </w:rPr>
              <w:t>-.18</w:t>
            </w:r>
            <w:r w:rsidR="00DB26FD" w:rsidRPr="00AB32E2">
              <w:rPr>
                <w:rFonts w:ascii="Times New Roman" w:hAnsi="Times New Roman" w:cs="Times New Roman"/>
                <w:sz w:val="24"/>
                <w:szCs w:val="24"/>
              </w:rPr>
              <w:t>*</w:t>
            </w:r>
          </w:p>
        </w:tc>
        <w:tc>
          <w:tcPr>
            <w:tcW w:w="1984" w:type="dxa"/>
          </w:tcPr>
          <w:p w14:paraId="2F393960" w14:textId="40FD2CA6" w:rsidR="00564BB3" w:rsidRPr="00AB32E2" w:rsidRDefault="002E3E54" w:rsidP="00FD21AD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AB32E2">
              <w:rPr>
                <w:rFonts w:ascii="Times New Roman" w:hAnsi="Times New Roman" w:cs="Times New Roman"/>
                <w:sz w:val="24"/>
                <w:szCs w:val="24"/>
              </w:rPr>
              <w:t>-.07</w:t>
            </w:r>
          </w:p>
        </w:tc>
      </w:tr>
      <w:tr w:rsidR="00085DCB" w:rsidRPr="006C742C" w14:paraId="5C91DF4B" w14:textId="77777777" w:rsidTr="00085DCB">
        <w:tc>
          <w:tcPr>
            <w:tcW w:w="1985" w:type="dxa"/>
          </w:tcPr>
          <w:p w14:paraId="55B630A8" w14:textId="205DEE29" w:rsidR="00564BB3" w:rsidRPr="003D6729" w:rsidRDefault="00085DCB" w:rsidP="00FD21AD">
            <w:pPr>
              <w:pStyle w:val="ListParagraph"/>
              <w:spacing w:line="360" w:lineRule="auto"/>
              <w:ind w:left="326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6. </w:t>
            </w:r>
            <w:r w:rsidR="00564BB3" w:rsidRPr="006577CC">
              <w:rPr>
                <w:rFonts w:ascii="Times New Roman" w:hAnsi="Times New Roman" w:cs="Times New Roman"/>
                <w:sz w:val="24"/>
                <w:szCs w:val="24"/>
              </w:rPr>
              <w:t>Age</w:t>
            </w:r>
          </w:p>
        </w:tc>
        <w:tc>
          <w:tcPr>
            <w:tcW w:w="704" w:type="dxa"/>
          </w:tcPr>
          <w:p w14:paraId="49757C44" w14:textId="77777777" w:rsidR="00564BB3" w:rsidRPr="00AB32E2" w:rsidRDefault="00564BB3" w:rsidP="00FD21AD">
            <w:pPr>
              <w:spacing w:line="360" w:lineRule="auto"/>
              <w:ind w:firstLine="72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993" w:type="dxa"/>
            <w:gridSpan w:val="2"/>
          </w:tcPr>
          <w:p w14:paraId="3B2D115F" w14:textId="77777777" w:rsidR="00564BB3" w:rsidRPr="00AB32E2" w:rsidRDefault="00564BB3" w:rsidP="00FD21AD">
            <w:pPr>
              <w:spacing w:line="360" w:lineRule="auto"/>
              <w:ind w:firstLine="72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563" w:type="dxa"/>
            <w:gridSpan w:val="3"/>
          </w:tcPr>
          <w:p w14:paraId="4B004D17" w14:textId="77777777" w:rsidR="00564BB3" w:rsidRPr="00AB32E2" w:rsidRDefault="00564BB3" w:rsidP="00FD21AD">
            <w:pPr>
              <w:spacing w:line="360" w:lineRule="auto"/>
              <w:ind w:firstLine="72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992" w:type="dxa"/>
          </w:tcPr>
          <w:p w14:paraId="659A548E" w14:textId="77777777" w:rsidR="00564BB3" w:rsidRPr="00AB32E2" w:rsidRDefault="00564BB3" w:rsidP="00FD21AD">
            <w:pPr>
              <w:spacing w:line="360" w:lineRule="auto"/>
              <w:ind w:firstLine="72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851" w:type="dxa"/>
          </w:tcPr>
          <w:p w14:paraId="6CAAA652" w14:textId="77777777" w:rsidR="00564BB3" w:rsidRPr="00AB32E2" w:rsidRDefault="00564BB3" w:rsidP="00FD21AD">
            <w:pPr>
              <w:spacing w:line="360" w:lineRule="auto"/>
              <w:ind w:firstLine="72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984" w:type="dxa"/>
          </w:tcPr>
          <w:p w14:paraId="69BB96B7" w14:textId="03971106" w:rsidR="00564BB3" w:rsidRPr="00AB32E2" w:rsidRDefault="002E3E54" w:rsidP="00FD21AD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AB32E2">
              <w:rPr>
                <w:rFonts w:ascii="Times New Roman" w:hAnsi="Times New Roman" w:cs="Times New Roman"/>
                <w:sz w:val="24"/>
                <w:szCs w:val="24"/>
              </w:rPr>
              <w:t>-.29</w:t>
            </w:r>
            <w:r w:rsidR="00DB26FD" w:rsidRPr="00AB32E2">
              <w:rPr>
                <w:rFonts w:ascii="Times New Roman" w:hAnsi="Times New Roman" w:cs="Times New Roman"/>
                <w:sz w:val="24"/>
                <w:szCs w:val="24"/>
              </w:rPr>
              <w:t>***</w:t>
            </w:r>
          </w:p>
        </w:tc>
      </w:tr>
      <w:tr w:rsidR="00085DCB" w:rsidRPr="006C742C" w14:paraId="14819337" w14:textId="77777777" w:rsidTr="00085DCB">
        <w:tc>
          <w:tcPr>
            <w:tcW w:w="1985" w:type="dxa"/>
          </w:tcPr>
          <w:p w14:paraId="633020E7" w14:textId="4DB841C6" w:rsidR="00564BB3" w:rsidRPr="002073E9" w:rsidRDefault="00085DCB" w:rsidP="00FD21AD">
            <w:pPr>
              <w:pStyle w:val="ListParagraph"/>
              <w:spacing w:line="360" w:lineRule="auto"/>
              <w:ind w:left="326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7. </w:t>
            </w:r>
            <w:r w:rsidR="00564BB3" w:rsidRPr="006577CC">
              <w:rPr>
                <w:rFonts w:ascii="Times New Roman" w:hAnsi="Times New Roman" w:cs="Times New Roman"/>
                <w:sz w:val="24"/>
                <w:szCs w:val="24"/>
              </w:rPr>
              <w:t>Education level</w:t>
            </w:r>
          </w:p>
        </w:tc>
        <w:tc>
          <w:tcPr>
            <w:tcW w:w="704" w:type="dxa"/>
          </w:tcPr>
          <w:p w14:paraId="486B23E5" w14:textId="77777777" w:rsidR="00564BB3" w:rsidRPr="006C742C" w:rsidRDefault="00564BB3" w:rsidP="00FD21AD">
            <w:pPr>
              <w:spacing w:line="360" w:lineRule="auto"/>
              <w:ind w:firstLine="72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993" w:type="dxa"/>
            <w:gridSpan w:val="2"/>
          </w:tcPr>
          <w:p w14:paraId="514CEA32" w14:textId="77777777" w:rsidR="00564BB3" w:rsidRPr="006C742C" w:rsidRDefault="00564BB3" w:rsidP="00FD21AD">
            <w:pPr>
              <w:spacing w:line="360" w:lineRule="auto"/>
              <w:ind w:firstLine="72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563" w:type="dxa"/>
            <w:gridSpan w:val="3"/>
          </w:tcPr>
          <w:p w14:paraId="0EC1707C" w14:textId="77777777" w:rsidR="00564BB3" w:rsidRPr="006C742C" w:rsidRDefault="00564BB3" w:rsidP="00FD21AD">
            <w:pPr>
              <w:spacing w:line="360" w:lineRule="auto"/>
              <w:ind w:firstLine="72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992" w:type="dxa"/>
          </w:tcPr>
          <w:p w14:paraId="2E05033D" w14:textId="77777777" w:rsidR="00564BB3" w:rsidRPr="006C742C" w:rsidRDefault="00564BB3" w:rsidP="00FD21AD">
            <w:pPr>
              <w:spacing w:line="360" w:lineRule="auto"/>
              <w:ind w:firstLine="72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851" w:type="dxa"/>
          </w:tcPr>
          <w:p w14:paraId="115A0BDC" w14:textId="77777777" w:rsidR="00564BB3" w:rsidRPr="006C742C" w:rsidRDefault="00564BB3" w:rsidP="00FD21AD">
            <w:pPr>
              <w:spacing w:line="360" w:lineRule="auto"/>
              <w:ind w:firstLine="72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984" w:type="dxa"/>
          </w:tcPr>
          <w:p w14:paraId="4685C273" w14:textId="77777777" w:rsidR="00564BB3" w:rsidRPr="006C742C" w:rsidRDefault="00564BB3" w:rsidP="00FD21AD">
            <w:pPr>
              <w:spacing w:line="360" w:lineRule="auto"/>
              <w:ind w:firstLine="72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14:paraId="2E0F7DE8" w14:textId="4631D8E8" w:rsidR="006B4592" w:rsidRPr="006C742C" w:rsidRDefault="00572E1E" w:rsidP="00293F08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6C742C">
        <w:rPr>
          <w:rFonts w:ascii="Times New Roman" w:hAnsi="Times New Roman" w:cs="Times New Roman"/>
          <w:sz w:val="24"/>
          <w:szCs w:val="24"/>
        </w:rPr>
        <w:t xml:space="preserve">Note: * </w:t>
      </w:r>
      <w:r w:rsidRPr="006C742C">
        <w:rPr>
          <w:rFonts w:ascii="Times New Roman" w:hAnsi="Times New Roman" w:cs="Times New Roman"/>
          <w:i/>
          <w:iCs/>
          <w:sz w:val="24"/>
          <w:szCs w:val="24"/>
        </w:rPr>
        <w:t>p</w:t>
      </w:r>
      <w:r w:rsidRPr="006C742C">
        <w:rPr>
          <w:rFonts w:ascii="Times New Roman" w:hAnsi="Times New Roman" w:cs="Times New Roman"/>
          <w:sz w:val="24"/>
          <w:szCs w:val="24"/>
        </w:rPr>
        <w:t xml:space="preserve"> &lt;.05, ** </w:t>
      </w:r>
      <w:r w:rsidRPr="006C742C">
        <w:rPr>
          <w:rFonts w:ascii="Times New Roman" w:hAnsi="Times New Roman" w:cs="Times New Roman"/>
          <w:i/>
          <w:iCs/>
          <w:sz w:val="24"/>
          <w:szCs w:val="24"/>
        </w:rPr>
        <w:t>p</w:t>
      </w:r>
      <w:r w:rsidRPr="006C742C">
        <w:rPr>
          <w:rFonts w:ascii="Times New Roman" w:hAnsi="Times New Roman" w:cs="Times New Roman"/>
          <w:sz w:val="24"/>
          <w:szCs w:val="24"/>
        </w:rPr>
        <w:t xml:space="preserve"> &lt;.005, *** </w:t>
      </w:r>
      <w:r w:rsidRPr="006C742C">
        <w:rPr>
          <w:rFonts w:ascii="Times New Roman" w:hAnsi="Times New Roman" w:cs="Times New Roman"/>
          <w:i/>
          <w:iCs/>
          <w:sz w:val="24"/>
          <w:szCs w:val="24"/>
        </w:rPr>
        <w:t>p</w:t>
      </w:r>
      <w:r w:rsidRPr="006C742C">
        <w:rPr>
          <w:rFonts w:ascii="Times New Roman" w:hAnsi="Times New Roman" w:cs="Times New Roman"/>
          <w:sz w:val="24"/>
          <w:szCs w:val="24"/>
        </w:rPr>
        <w:t xml:space="preserve"> &lt;.001</w:t>
      </w:r>
    </w:p>
    <w:p w14:paraId="46640F17" w14:textId="3EA01A31" w:rsidR="004854C2" w:rsidRPr="00375BD6" w:rsidRDefault="006B4592" w:rsidP="00375BD6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6C742C">
        <w:rPr>
          <w:rFonts w:ascii="Times New Roman" w:hAnsi="Times New Roman" w:cs="Times New Roman"/>
          <w:sz w:val="24"/>
          <w:szCs w:val="24"/>
        </w:rPr>
        <w:t xml:space="preserve">Hierarchical multiple regression was conducted to explore the ability of the TPB constructs </w:t>
      </w:r>
      <w:r w:rsidRPr="00A83CED">
        <w:rPr>
          <w:rFonts w:ascii="Times New Roman" w:hAnsi="Times New Roman" w:cs="Times New Roman"/>
          <w:sz w:val="24"/>
          <w:szCs w:val="24"/>
        </w:rPr>
        <w:t>(attitudes, subjective norms and PBC)</w:t>
      </w:r>
      <w:r w:rsidRPr="006C742C">
        <w:rPr>
          <w:rFonts w:ascii="Times New Roman" w:hAnsi="Times New Roman" w:cs="Times New Roman"/>
          <w:sz w:val="24"/>
          <w:szCs w:val="24"/>
        </w:rPr>
        <w:t xml:space="preserve"> to predict levels of intentions to have </w:t>
      </w:r>
      <w:r w:rsidR="00650094" w:rsidRPr="006C742C">
        <w:rPr>
          <w:rFonts w:ascii="Times New Roman" w:hAnsi="Times New Roman" w:cs="Times New Roman"/>
          <w:sz w:val="24"/>
          <w:szCs w:val="24"/>
        </w:rPr>
        <w:t>the</w:t>
      </w:r>
      <w:r w:rsidRPr="006C742C">
        <w:rPr>
          <w:rFonts w:ascii="Times New Roman" w:hAnsi="Times New Roman" w:cs="Times New Roman"/>
          <w:sz w:val="24"/>
          <w:szCs w:val="24"/>
        </w:rPr>
        <w:t xml:space="preserve"> SIV, after controlling for the influence of the </w:t>
      </w:r>
      <w:r w:rsidRPr="0060239A">
        <w:rPr>
          <w:rFonts w:ascii="Times New Roman" w:hAnsi="Times New Roman" w:cs="Times New Roman"/>
          <w:sz w:val="24"/>
          <w:szCs w:val="24"/>
        </w:rPr>
        <w:t>sociodemographic variables</w:t>
      </w:r>
      <w:r w:rsidR="00A83CED">
        <w:rPr>
          <w:rFonts w:ascii="Times New Roman" w:hAnsi="Times New Roman" w:cs="Times New Roman"/>
          <w:sz w:val="24"/>
          <w:szCs w:val="24"/>
        </w:rPr>
        <w:t xml:space="preserve">. </w:t>
      </w:r>
      <w:r w:rsidRPr="006C742C">
        <w:rPr>
          <w:rFonts w:ascii="Times New Roman" w:hAnsi="Times New Roman" w:cs="Times New Roman"/>
          <w:sz w:val="24"/>
          <w:szCs w:val="24"/>
        </w:rPr>
        <w:t xml:space="preserve">Preliminary analyses </w:t>
      </w:r>
      <w:r w:rsidR="00AB74D4">
        <w:rPr>
          <w:rFonts w:ascii="Times New Roman" w:hAnsi="Times New Roman" w:cs="Times New Roman"/>
          <w:sz w:val="24"/>
          <w:szCs w:val="24"/>
        </w:rPr>
        <w:t xml:space="preserve">found </w:t>
      </w:r>
      <w:r w:rsidR="008D4338">
        <w:rPr>
          <w:rFonts w:ascii="Times New Roman" w:hAnsi="Times New Roman" w:cs="Times New Roman"/>
          <w:sz w:val="24"/>
          <w:szCs w:val="24"/>
        </w:rPr>
        <w:t xml:space="preserve">that </w:t>
      </w:r>
      <w:r w:rsidR="00AB74D4">
        <w:rPr>
          <w:rFonts w:ascii="Times New Roman" w:hAnsi="Times New Roman" w:cs="Times New Roman"/>
          <w:sz w:val="24"/>
          <w:szCs w:val="24"/>
        </w:rPr>
        <w:t xml:space="preserve">the </w:t>
      </w:r>
      <w:r w:rsidR="00AB4FB8" w:rsidRPr="00AB74D4">
        <w:rPr>
          <w:rFonts w:ascii="Times New Roman" w:hAnsi="Times New Roman" w:cs="Times New Roman"/>
          <w:sz w:val="24"/>
          <w:szCs w:val="24"/>
        </w:rPr>
        <w:t>demographic variables</w:t>
      </w:r>
      <w:r w:rsidR="008D4338">
        <w:rPr>
          <w:rFonts w:ascii="Times New Roman" w:hAnsi="Times New Roman" w:cs="Times New Roman"/>
          <w:sz w:val="24"/>
          <w:szCs w:val="24"/>
        </w:rPr>
        <w:t xml:space="preserve"> did not have </w:t>
      </w:r>
      <w:r w:rsidR="00AB4FB8" w:rsidRPr="00AB74D4">
        <w:rPr>
          <w:rFonts w:ascii="Times New Roman" w:hAnsi="Times New Roman" w:cs="Times New Roman"/>
          <w:sz w:val="24"/>
          <w:szCs w:val="24"/>
        </w:rPr>
        <w:t xml:space="preserve">a preferable relationship </w:t>
      </w:r>
      <w:r w:rsidR="008D4338">
        <w:rPr>
          <w:rFonts w:ascii="Times New Roman" w:hAnsi="Times New Roman" w:cs="Times New Roman"/>
          <w:sz w:val="24"/>
          <w:szCs w:val="24"/>
        </w:rPr>
        <w:t>(</w:t>
      </w:r>
      <w:r w:rsidR="008D4338" w:rsidRPr="00AB74D4">
        <w:rPr>
          <w:rFonts w:ascii="Times New Roman" w:hAnsi="Times New Roman" w:cs="Times New Roman"/>
          <w:sz w:val="24"/>
          <w:szCs w:val="24"/>
        </w:rPr>
        <w:t>exceeding .3</w:t>
      </w:r>
      <w:r w:rsidR="008D4338">
        <w:rPr>
          <w:rFonts w:ascii="Times New Roman" w:hAnsi="Times New Roman" w:cs="Times New Roman"/>
          <w:sz w:val="24"/>
          <w:szCs w:val="24"/>
        </w:rPr>
        <w:t>)</w:t>
      </w:r>
      <w:r w:rsidR="008D4338" w:rsidRPr="00AB74D4">
        <w:rPr>
          <w:rFonts w:ascii="Times New Roman" w:hAnsi="Times New Roman" w:cs="Times New Roman"/>
          <w:sz w:val="24"/>
          <w:szCs w:val="24"/>
        </w:rPr>
        <w:t xml:space="preserve"> </w:t>
      </w:r>
      <w:r w:rsidR="00AB4FB8" w:rsidRPr="00AB74D4">
        <w:rPr>
          <w:rFonts w:ascii="Times New Roman" w:hAnsi="Times New Roman" w:cs="Times New Roman"/>
          <w:sz w:val="24"/>
          <w:szCs w:val="24"/>
        </w:rPr>
        <w:t>with intentions</w:t>
      </w:r>
      <w:r w:rsidR="00AB74D4">
        <w:rPr>
          <w:rFonts w:ascii="Times New Roman" w:hAnsi="Times New Roman" w:cs="Times New Roman"/>
          <w:sz w:val="24"/>
          <w:szCs w:val="24"/>
        </w:rPr>
        <w:t xml:space="preserve"> </w:t>
      </w:r>
      <w:r w:rsidR="00AB4FB8" w:rsidRPr="00AB74D4">
        <w:rPr>
          <w:rFonts w:ascii="Times New Roman" w:hAnsi="Times New Roman" w:cs="Times New Roman"/>
          <w:sz w:val="24"/>
          <w:szCs w:val="24"/>
        </w:rPr>
        <w:t xml:space="preserve">as shown in Table 2 </w:t>
      </w:r>
      <w:r w:rsidR="00076B1C" w:rsidRPr="00076B1C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076B1C" w:rsidRPr="00076B1C">
        <w:rPr>
          <w:rFonts w:ascii="Times New Roman" w:hAnsi="Times New Roman" w:cs="Times New Roman"/>
          <w:sz w:val="24"/>
          <w:szCs w:val="24"/>
        </w:rPr>
        <w:t>Pallant</w:t>
      </w:r>
      <w:proofErr w:type="spellEnd"/>
      <w:r w:rsidR="00076B1C" w:rsidRPr="00076B1C">
        <w:rPr>
          <w:rFonts w:ascii="Times New Roman" w:hAnsi="Times New Roman" w:cs="Times New Roman"/>
          <w:sz w:val="24"/>
          <w:szCs w:val="24"/>
        </w:rPr>
        <w:t>, 2010)</w:t>
      </w:r>
      <w:r w:rsidR="00076B1C">
        <w:rPr>
          <w:rFonts w:ascii="Times New Roman" w:hAnsi="Times New Roman" w:cs="Times New Roman"/>
          <w:sz w:val="24"/>
          <w:szCs w:val="24"/>
        </w:rPr>
        <w:t xml:space="preserve">. </w:t>
      </w:r>
      <w:r w:rsidR="007F2E95">
        <w:rPr>
          <w:rFonts w:ascii="Times New Roman" w:hAnsi="Times New Roman" w:cs="Times New Roman"/>
          <w:sz w:val="24"/>
          <w:szCs w:val="24"/>
        </w:rPr>
        <w:t xml:space="preserve">This finding will not affect the predictability of the model, but the predictability of the individual sociodemographic variables should be </w:t>
      </w:r>
      <w:r w:rsidR="00B355F1">
        <w:rPr>
          <w:rFonts w:ascii="Times New Roman" w:hAnsi="Times New Roman" w:cs="Times New Roman"/>
          <w:sz w:val="24"/>
          <w:szCs w:val="24"/>
        </w:rPr>
        <w:t>considered</w:t>
      </w:r>
      <w:r w:rsidR="007F2E95">
        <w:rPr>
          <w:rFonts w:ascii="Times New Roman" w:hAnsi="Times New Roman" w:cs="Times New Roman"/>
          <w:sz w:val="24"/>
          <w:szCs w:val="24"/>
        </w:rPr>
        <w:t xml:space="preserve"> with caution. </w:t>
      </w:r>
      <w:r w:rsidR="00AB74D4">
        <w:rPr>
          <w:rFonts w:ascii="Times New Roman" w:hAnsi="Times New Roman" w:cs="Times New Roman"/>
          <w:sz w:val="24"/>
          <w:szCs w:val="24"/>
        </w:rPr>
        <w:t xml:space="preserve">The data did not violate any further assumptions. </w:t>
      </w:r>
      <w:r w:rsidRPr="006C742C">
        <w:rPr>
          <w:rFonts w:ascii="Times New Roman" w:hAnsi="Times New Roman" w:cs="Times New Roman"/>
          <w:sz w:val="24"/>
          <w:szCs w:val="24"/>
        </w:rPr>
        <w:t xml:space="preserve">Age, gender and educational level were entered </w:t>
      </w:r>
      <w:r w:rsidR="00183F76" w:rsidRPr="006C742C">
        <w:rPr>
          <w:rFonts w:ascii="Times New Roman" w:hAnsi="Times New Roman" w:cs="Times New Roman"/>
          <w:sz w:val="24"/>
          <w:szCs w:val="24"/>
        </w:rPr>
        <w:t>at</w:t>
      </w:r>
      <w:r w:rsidRPr="006C742C">
        <w:rPr>
          <w:rFonts w:ascii="Times New Roman" w:hAnsi="Times New Roman" w:cs="Times New Roman"/>
          <w:sz w:val="24"/>
          <w:szCs w:val="24"/>
        </w:rPr>
        <w:t xml:space="preserve"> </w:t>
      </w:r>
      <w:r w:rsidR="00650094" w:rsidRPr="006C742C">
        <w:rPr>
          <w:rFonts w:ascii="Times New Roman" w:hAnsi="Times New Roman" w:cs="Times New Roman"/>
          <w:sz w:val="24"/>
          <w:szCs w:val="24"/>
        </w:rPr>
        <w:t>S</w:t>
      </w:r>
      <w:r w:rsidRPr="006C742C">
        <w:rPr>
          <w:rFonts w:ascii="Times New Roman" w:hAnsi="Times New Roman" w:cs="Times New Roman"/>
          <w:sz w:val="24"/>
          <w:szCs w:val="24"/>
        </w:rPr>
        <w:t xml:space="preserve">tep </w:t>
      </w:r>
      <w:r w:rsidR="00650094" w:rsidRPr="006C742C">
        <w:rPr>
          <w:rFonts w:ascii="Times New Roman" w:hAnsi="Times New Roman" w:cs="Times New Roman"/>
          <w:sz w:val="24"/>
          <w:szCs w:val="24"/>
        </w:rPr>
        <w:t>1</w:t>
      </w:r>
      <w:r w:rsidRPr="006C742C">
        <w:rPr>
          <w:rFonts w:ascii="Times New Roman" w:hAnsi="Times New Roman" w:cs="Times New Roman"/>
          <w:sz w:val="24"/>
          <w:szCs w:val="24"/>
        </w:rPr>
        <w:t xml:space="preserve"> of the model, explaining 0</w:t>
      </w:r>
      <w:r w:rsidR="00683AB8">
        <w:rPr>
          <w:rFonts w:ascii="Times New Roman" w:hAnsi="Times New Roman" w:cs="Times New Roman"/>
          <w:sz w:val="24"/>
          <w:szCs w:val="24"/>
        </w:rPr>
        <w:t>.1</w:t>
      </w:r>
      <w:r w:rsidRPr="006C742C">
        <w:rPr>
          <w:rFonts w:ascii="Times New Roman" w:hAnsi="Times New Roman" w:cs="Times New Roman"/>
          <w:sz w:val="24"/>
          <w:szCs w:val="24"/>
        </w:rPr>
        <w:t>% of the variance in intention</w:t>
      </w:r>
      <w:r w:rsidR="00067A0F" w:rsidRPr="006C742C">
        <w:rPr>
          <w:rFonts w:ascii="Times New Roman" w:hAnsi="Times New Roman" w:cs="Times New Roman"/>
          <w:sz w:val="24"/>
          <w:szCs w:val="24"/>
        </w:rPr>
        <w:t>s</w:t>
      </w:r>
      <w:r w:rsidRPr="006C742C">
        <w:rPr>
          <w:rFonts w:ascii="Times New Roman" w:hAnsi="Times New Roman" w:cs="Times New Roman"/>
          <w:sz w:val="24"/>
          <w:szCs w:val="24"/>
        </w:rPr>
        <w:t xml:space="preserve"> to have the SIV </w:t>
      </w:r>
      <w:r w:rsidRPr="006340AF">
        <w:rPr>
          <w:rFonts w:ascii="Times New Roman" w:hAnsi="Times New Roman" w:cs="Times New Roman"/>
          <w:sz w:val="24"/>
          <w:szCs w:val="24"/>
        </w:rPr>
        <w:t xml:space="preserve">(adjusted </w:t>
      </w:r>
      <w:r w:rsidRPr="006340AF">
        <w:rPr>
          <w:rFonts w:ascii="Times New Roman" w:hAnsi="Times New Roman" w:cs="Times New Roman"/>
          <w:i/>
          <w:iCs/>
          <w:sz w:val="24"/>
          <w:szCs w:val="24"/>
        </w:rPr>
        <w:t>r</w:t>
      </w:r>
      <w:r w:rsidRPr="006340AF">
        <w:rPr>
          <w:rFonts w:ascii="Times New Roman" w:hAnsi="Times New Roman" w:cs="Times New Roman"/>
          <w:sz w:val="24"/>
          <w:szCs w:val="24"/>
        </w:rPr>
        <w:t>² = .001</w:t>
      </w:r>
      <w:r w:rsidRPr="00281DDD">
        <w:rPr>
          <w:rFonts w:ascii="Times New Roman" w:hAnsi="Times New Roman" w:cs="Times New Roman"/>
          <w:sz w:val="24"/>
          <w:szCs w:val="24"/>
        </w:rPr>
        <w:t xml:space="preserve">; </w:t>
      </w:r>
      <w:r w:rsidRPr="00281DDD">
        <w:rPr>
          <w:rFonts w:ascii="Times New Roman" w:hAnsi="Times New Roman" w:cs="Times New Roman"/>
          <w:i/>
          <w:iCs/>
          <w:sz w:val="24"/>
          <w:szCs w:val="24"/>
        </w:rPr>
        <w:t>F</w:t>
      </w:r>
      <w:r w:rsidR="00DA44B7" w:rsidRPr="00281DDD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Pr="00281DDD">
        <w:rPr>
          <w:rFonts w:ascii="Times New Roman" w:hAnsi="Times New Roman" w:cs="Times New Roman"/>
          <w:sz w:val="24"/>
          <w:szCs w:val="24"/>
        </w:rPr>
        <w:t xml:space="preserve">(3, 166) = 1.08, </w:t>
      </w:r>
      <w:r w:rsidRPr="00281DDD">
        <w:rPr>
          <w:rFonts w:ascii="Times New Roman" w:hAnsi="Times New Roman" w:cs="Times New Roman"/>
          <w:i/>
          <w:iCs/>
          <w:sz w:val="24"/>
          <w:szCs w:val="24"/>
        </w:rPr>
        <w:t>p</w:t>
      </w:r>
      <w:r w:rsidRPr="00281DDD">
        <w:rPr>
          <w:rFonts w:ascii="Times New Roman" w:hAnsi="Times New Roman" w:cs="Times New Roman"/>
          <w:sz w:val="24"/>
          <w:szCs w:val="24"/>
        </w:rPr>
        <w:t xml:space="preserve"> </w:t>
      </w:r>
      <w:r w:rsidR="0035795A" w:rsidRPr="00281DDD">
        <w:rPr>
          <w:rFonts w:ascii="Times New Roman" w:hAnsi="Times New Roman" w:cs="Times New Roman"/>
          <w:sz w:val="24"/>
          <w:szCs w:val="24"/>
        </w:rPr>
        <w:t>=</w:t>
      </w:r>
      <w:r w:rsidRPr="00281DDD">
        <w:rPr>
          <w:rFonts w:ascii="Times New Roman" w:hAnsi="Times New Roman" w:cs="Times New Roman"/>
          <w:sz w:val="24"/>
          <w:szCs w:val="24"/>
        </w:rPr>
        <w:t xml:space="preserve"> .</w:t>
      </w:r>
      <w:r w:rsidR="0035795A" w:rsidRPr="00281DDD">
        <w:rPr>
          <w:rFonts w:ascii="Times New Roman" w:hAnsi="Times New Roman" w:cs="Times New Roman"/>
          <w:sz w:val="24"/>
          <w:szCs w:val="24"/>
        </w:rPr>
        <w:t>36</w:t>
      </w:r>
      <w:r w:rsidRPr="00281DDD">
        <w:rPr>
          <w:rFonts w:ascii="Times New Roman" w:hAnsi="Times New Roman" w:cs="Times New Roman"/>
          <w:sz w:val="24"/>
          <w:szCs w:val="24"/>
        </w:rPr>
        <w:t>).</w:t>
      </w:r>
      <w:r w:rsidRPr="006C742C">
        <w:rPr>
          <w:rFonts w:ascii="Times New Roman" w:hAnsi="Times New Roman" w:cs="Times New Roman"/>
          <w:sz w:val="24"/>
          <w:szCs w:val="24"/>
        </w:rPr>
        <w:t xml:space="preserve"> This illustrates that </w:t>
      </w:r>
      <w:r w:rsidR="00067A0F" w:rsidRPr="006C742C">
        <w:rPr>
          <w:rFonts w:ascii="Times New Roman" w:hAnsi="Times New Roman" w:cs="Times New Roman"/>
          <w:sz w:val="24"/>
          <w:szCs w:val="24"/>
        </w:rPr>
        <w:t>age, gender and education levels did not significantly predict</w:t>
      </w:r>
      <w:r w:rsidRPr="006C742C">
        <w:rPr>
          <w:rFonts w:ascii="Times New Roman" w:hAnsi="Times New Roman" w:cs="Times New Roman"/>
          <w:sz w:val="24"/>
          <w:szCs w:val="24"/>
        </w:rPr>
        <w:t xml:space="preserve"> </w:t>
      </w:r>
      <w:r w:rsidR="00067A0F" w:rsidRPr="006C742C">
        <w:rPr>
          <w:rFonts w:ascii="Times New Roman" w:hAnsi="Times New Roman" w:cs="Times New Roman"/>
          <w:sz w:val="24"/>
          <w:szCs w:val="24"/>
        </w:rPr>
        <w:t xml:space="preserve">intentions to have </w:t>
      </w:r>
      <w:r w:rsidR="003D21D3" w:rsidRPr="006C742C">
        <w:rPr>
          <w:rFonts w:ascii="Times New Roman" w:hAnsi="Times New Roman" w:cs="Times New Roman"/>
          <w:sz w:val="24"/>
          <w:szCs w:val="24"/>
        </w:rPr>
        <w:t>the</w:t>
      </w:r>
      <w:r w:rsidR="00067A0F" w:rsidRPr="006C742C">
        <w:rPr>
          <w:rFonts w:ascii="Times New Roman" w:hAnsi="Times New Roman" w:cs="Times New Roman"/>
          <w:sz w:val="24"/>
          <w:szCs w:val="24"/>
        </w:rPr>
        <w:t xml:space="preserve"> </w:t>
      </w:r>
      <w:r w:rsidRPr="006C742C">
        <w:rPr>
          <w:rFonts w:ascii="Times New Roman" w:hAnsi="Times New Roman" w:cs="Times New Roman"/>
          <w:sz w:val="24"/>
          <w:szCs w:val="24"/>
        </w:rPr>
        <w:t xml:space="preserve">SIV (see </w:t>
      </w:r>
      <w:r w:rsidR="00650094" w:rsidRPr="006C742C">
        <w:rPr>
          <w:rFonts w:ascii="Times New Roman" w:hAnsi="Times New Roman" w:cs="Times New Roman"/>
          <w:sz w:val="24"/>
          <w:szCs w:val="24"/>
        </w:rPr>
        <w:t>T</w:t>
      </w:r>
      <w:r w:rsidRPr="006C742C">
        <w:rPr>
          <w:rFonts w:ascii="Times New Roman" w:hAnsi="Times New Roman" w:cs="Times New Roman"/>
          <w:sz w:val="24"/>
          <w:szCs w:val="24"/>
        </w:rPr>
        <w:t>able 3).</w:t>
      </w:r>
      <w:r w:rsidR="0053027C">
        <w:rPr>
          <w:rFonts w:ascii="Times New Roman" w:hAnsi="Times New Roman" w:cs="Times New Roman"/>
          <w:sz w:val="24"/>
          <w:szCs w:val="24"/>
        </w:rPr>
        <w:t xml:space="preserve"> The prediction model </w:t>
      </w:r>
      <w:proofErr w:type="gramStart"/>
      <w:r w:rsidR="0053027C">
        <w:rPr>
          <w:rFonts w:ascii="Times New Roman" w:hAnsi="Times New Roman" w:cs="Times New Roman"/>
          <w:sz w:val="24"/>
          <w:szCs w:val="24"/>
        </w:rPr>
        <w:t>as a whole was</w:t>
      </w:r>
      <w:proofErr w:type="gramEnd"/>
      <w:r w:rsidR="0053027C">
        <w:rPr>
          <w:rFonts w:ascii="Times New Roman" w:hAnsi="Times New Roman" w:cs="Times New Roman"/>
          <w:sz w:val="24"/>
          <w:szCs w:val="24"/>
        </w:rPr>
        <w:t xml:space="preserve"> statistically significant</w:t>
      </w:r>
      <w:r w:rsidR="00BB5530">
        <w:rPr>
          <w:rFonts w:ascii="Times New Roman" w:hAnsi="Times New Roman" w:cs="Times New Roman"/>
          <w:sz w:val="24"/>
          <w:szCs w:val="24"/>
        </w:rPr>
        <w:t>. After</w:t>
      </w:r>
      <w:r w:rsidR="0053027C">
        <w:rPr>
          <w:rFonts w:ascii="Times New Roman" w:hAnsi="Times New Roman" w:cs="Times New Roman"/>
          <w:sz w:val="24"/>
          <w:szCs w:val="24"/>
        </w:rPr>
        <w:t xml:space="preserve"> </w:t>
      </w:r>
      <w:r w:rsidR="0053027C" w:rsidRPr="0053027C">
        <w:rPr>
          <w:rFonts w:ascii="Times New Roman" w:hAnsi="Times New Roman" w:cs="Times New Roman"/>
          <w:sz w:val="24"/>
          <w:szCs w:val="24"/>
        </w:rPr>
        <w:t>t</w:t>
      </w:r>
      <w:r w:rsidRPr="0053027C">
        <w:rPr>
          <w:rFonts w:ascii="Times New Roman" w:hAnsi="Times New Roman" w:cs="Times New Roman"/>
          <w:sz w:val="24"/>
          <w:szCs w:val="24"/>
        </w:rPr>
        <w:t xml:space="preserve">he TPB variables were entered at </w:t>
      </w:r>
      <w:r w:rsidR="00650094" w:rsidRPr="0053027C">
        <w:rPr>
          <w:rFonts w:ascii="Times New Roman" w:hAnsi="Times New Roman" w:cs="Times New Roman"/>
          <w:sz w:val="24"/>
          <w:szCs w:val="24"/>
        </w:rPr>
        <w:t>S</w:t>
      </w:r>
      <w:r w:rsidRPr="0053027C">
        <w:rPr>
          <w:rFonts w:ascii="Times New Roman" w:hAnsi="Times New Roman" w:cs="Times New Roman"/>
          <w:sz w:val="24"/>
          <w:szCs w:val="24"/>
        </w:rPr>
        <w:t xml:space="preserve">tep 2, </w:t>
      </w:r>
      <w:r w:rsidR="00557D3B" w:rsidRPr="0053027C">
        <w:rPr>
          <w:rFonts w:ascii="Times New Roman" w:hAnsi="Times New Roman" w:cs="Times New Roman"/>
          <w:sz w:val="24"/>
          <w:szCs w:val="24"/>
        </w:rPr>
        <w:t xml:space="preserve">the total variance explained was </w:t>
      </w:r>
      <w:r w:rsidR="00CF36C6" w:rsidRPr="0053027C">
        <w:rPr>
          <w:rFonts w:ascii="Times New Roman" w:hAnsi="Times New Roman" w:cs="Times New Roman"/>
          <w:sz w:val="24"/>
          <w:szCs w:val="24"/>
        </w:rPr>
        <w:t>50.7%</w:t>
      </w:r>
      <w:r w:rsidR="00557D3B" w:rsidRPr="0053027C">
        <w:rPr>
          <w:rFonts w:ascii="Times New Roman" w:hAnsi="Times New Roman" w:cs="Times New Roman"/>
          <w:sz w:val="24"/>
          <w:szCs w:val="24"/>
        </w:rPr>
        <w:t xml:space="preserve">, </w:t>
      </w:r>
      <w:r w:rsidR="00CF36C6" w:rsidRPr="0053027C">
        <w:rPr>
          <w:rFonts w:ascii="Times New Roman" w:hAnsi="Times New Roman" w:cs="Times New Roman"/>
          <w:i/>
          <w:iCs/>
          <w:sz w:val="24"/>
          <w:szCs w:val="24"/>
        </w:rPr>
        <w:t xml:space="preserve">F </w:t>
      </w:r>
      <w:r w:rsidR="00CF36C6" w:rsidRPr="0053027C">
        <w:rPr>
          <w:rFonts w:ascii="Times New Roman" w:hAnsi="Times New Roman" w:cs="Times New Roman"/>
          <w:sz w:val="24"/>
          <w:szCs w:val="24"/>
        </w:rPr>
        <w:t xml:space="preserve">(6, 163) = </w:t>
      </w:r>
      <w:r w:rsidR="0035795A" w:rsidRPr="0053027C">
        <w:rPr>
          <w:rFonts w:ascii="Times New Roman" w:hAnsi="Times New Roman" w:cs="Times New Roman"/>
          <w:sz w:val="24"/>
          <w:szCs w:val="24"/>
        </w:rPr>
        <w:t>30</w:t>
      </w:r>
      <w:r w:rsidR="004034CA" w:rsidRPr="0053027C">
        <w:rPr>
          <w:rFonts w:ascii="Times New Roman" w:hAnsi="Times New Roman" w:cs="Times New Roman"/>
          <w:sz w:val="24"/>
          <w:szCs w:val="24"/>
        </w:rPr>
        <w:t>.01</w:t>
      </w:r>
      <w:r w:rsidR="00475D74" w:rsidRPr="0053027C">
        <w:rPr>
          <w:rFonts w:ascii="Times New Roman" w:hAnsi="Times New Roman" w:cs="Times New Roman"/>
          <w:sz w:val="24"/>
          <w:szCs w:val="24"/>
        </w:rPr>
        <w:t>;</w:t>
      </w:r>
      <w:r w:rsidR="00CF36C6" w:rsidRPr="0053027C">
        <w:rPr>
          <w:rFonts w:ascii="Times New Roman" w:hAnsi="Times New Roman" w:cs="Times New Roman"/>
          <w:sz w:val="24"/>
          <w:szCs w:val="24"/>
        </w:rPr>
        <w:t xml:space="preserve"> </w:t>
      </w:r>
      <w:r w:rsidR="00CF36C6" w:rsidRPr="0053027C">
        <w:rPr>
          <w:rFonts w:ascii="Times New Roman" w:hAnsi="Times New Roman" w:cs="Times New Roman"/>
          <w:i/>
          <w:iCs/>
          <w:sz w:val="24"/>
          <w:szCs w:val="24"/>
        </w:rPr>
        <w:t>p</w:t>
      </w:r>
      <w:r w:rsidR="00CF36C6" w:rsidRPr="0053027C">
        <w:rPr>
          <w:rFonts w:ascii="Times New Roman" w:hAnsi="Times New Roman" w:cs="Times New Roman"/>
          <w:sz w:val="24"/>
          <w:szCs w:val="24"/>
        </w:rPr>
        <w:t xml:space="preserve"> &lt; </w:t>
      </w:r>
      <w:r w:rsidR="00475D74" w:rsidRPr="0053027C">
        <w:rPr>
          <w:rFonts w:ascii="Times New Roman" w:hAnsi="Times New Roman" w:cs="Times New Roman"/>
          <w:sz w:val="24"/>
          <w:szCs w:val="24"/>
        </w:rPr>
        <w:t>0</w:t>
      </w:r>
      <w:r w:rsidR="00CF36C6" w:rsidRPr="0053027C">
        <w:rPr>
          <w:rFonts w:ascii="Times New Roman" w:hAnsi="Times New Roman" w:cs="Times New Roman"/>
          <w:sz w:val="24"/>
          <w:szCs w:val="24"/>
        </w:rPr>
        <w:t>.00</w:t>
      </w:r>
      <w:r w:rsidR="0035795A" w:rsidRPr="0053027C">
        <w:rPr>
          <w:rFonts w:ascii="Times New Roman" w:hAnsi="Times New Roman" w:cs="Times New Roman"/>
          <w:sz w:val="24"/>
          <w:szCs w:val="24"/>
        </w:rPr>
        <w:t>0</w:t>
      </w:r>
      <w:r w:rsidR="00CF36C6" w:rsidRPr="0053027C">
        <w:rPr>
          <w:rFonts w:ascii="Times New Roman" w:hAnsi="Times New Roman" w:cs="Times New Roman"/>
          <w:sz w:val="24"/>
          <w:szCs w:val="24"/>
        </w:rPr>
        <w:t>1</w:t>
      </w:r>
      <w:r w:rsidR="004854C2" w:rsidRPr="0053027C">
        <w:rPr>
          <w:rFonts w:ascii="Times New Roman" w:hAnsi="Times New Roman" w:cs="Times New Roman"/>
          <w:sz w:val="24"/>
          <w:szCs w:val="24"/>
        </w:rPr>
        <w:t>.</w:t>
      </w:r>
      <w:r w:rsidR="004854C2">
        <w:rPr>
          <w:rFonts w:ascii="Times New Roman" w:hAnsi="Times New Roman" w:cs="Times New Roman"/>
          <w:sz w:val="24"/>
          <w:szCs w:val="24"/>
        </w:rPr>
        <w:t xml:space="preserve"> </w:t>
      </w:r>
      <w:r w:rsidR="00C6295D" w:rsidRPr="006C742C">
        <w:rPr>
          <w:rFonts w:ascii="Times New Roman" w:hAnsi="Times New Roman" w:cs="Times New Roman"/>
          <w:sz w:val="24"/>
          <w:szCs w:val="24"/>
        </w:rPr>
        <w:t xml:space="preserve">The addition of the TPB variables, after controlling for </w:t>
      </w:r>
      <w:r w:rsidR="003E5597" w:rsidRPr="006C742C">
        <w:rPr>
          <w:rFonts w:ascii="Times New Roman" w:hAnsi="Times New Roman" w:cs="Times New Roman"/>
          <w:sz w:val="24"/>
          <w:szCs w:val="24"/>
        </w:rPr>
        <w:t xml:space="preserve">the sociodemographic variables </w:t>
      </w:r>
      <w:r w:rsidR="001C41FD">
        <w:rPr>
          <w:rFonts w:ascii="Times New Roman" w:hAnsi="Times New Roman" w:cs="Times New Roman"/>
          <w:sz w:val="24"/>
          <w:szCs w:val="24"/>
        </w:rPr>
        <w:t xml:space="preserve">showed a substantial, </w:t>
      </w:r>
      <w:r w:rsidR="003E5597" w:rsidRPr="006C742C">
        <w:rPr>
          <w:rFonts w:ascii="Times New Roman" w:hAnsi="Times New Roman" w:cs="Times New Roman"/>
          <w:sz w:val="24"/>
          <w:szCs w:val="24"/>
        </w:rPr>
        <w:t>significant</w:t>
      </w:r>
      <w:r w:rsidR="001C41FD">
        <w:rPr>
          <w:rFonts w:ascii="Times New Roman" w:hAnsi="Times New Roman" w:cs="Times New Roman"/>
          <w:sz w:val="24"/>
          <w:szCs w:val="24"/>
        </w:rPr>
        <w:t xml:space="preserve"> </w:t>
      </w:r>
      <w:r w:rsidR="003E5597" w:rsidRPr="006C742C">
        <w:rPr>
          <w:rFonts w:ascii="Times New Roman" w:hAnsi="Times New Roman" w:cs="Times New Roman"/>
          <w:sz w:val="24"/>
          <w:szCs w:val="24"/>
        </w:rPr>
        <w:t>increase</w:t>
      </w:r>
      <w:r w:rsidR="001C41FD">
        <w:rPr>
          <w:rFonts w:ascii="Times New Roman" w:hAnsi="Times New Roman" w:cs="Times New Roman"/>
          <w:sz w:val="24"/>
          <w:szCs w:val="24"/>
        </w:rPr>
        <w:t xml:space="preserve"> </w:t>
      </w:r>
      <w:r w:rsidR="001C41FD">
        <w:rPr>
          <w:rFonts w:ascii="Times New Roman" w:hAnsi="Times New Roman" w:cs="Times New Roman"/>
          <w:sz w:val="24"/>
          <w:szCs w:val="24"/>
        </w:rPr>
        <w:lastRenderedPageBreak/>
        <w:t>in</w:t>
      </w:r>
      <w:r w:rsidR="003E5597" w:rsidRPr="006C742C">
        <w:rPr>
          <w:rFonts w:ascii="Times New Roman" w:hAnsi="Times New Roman" w:cs="Times New Roman"/>
          <w:sz w:val="24"/>
          <w:szCs w:val="24"/>
        </w:rPr>
        <w:t xml:space="preserve"> the variance.</w:t>
      </w:r>
      <w:r w:rsidR="00067557" w:rsidRPr="006C742C">
        <w:rPr>
          <w:rFonts w:ascii="Times New Roman" w:hAnsi="Times New Roman" w:cs="Times New Roman"/>
          <w:sz w:val="24"/>
          <w:szCs w:val="24"/>
        </w:rPr>
        <w:t xml:space="preserve"> </w:t>
      </w:r>
      <w:r w:rsidR="003E5597" w:rsidRPr="006C742C">
        <w:rPr>
          <w:rFonts w:ascii="Times New Roman" w:hAnsi="Times New Roman" w:cs="Times New Roman"/>
          <w:sz w:val="24"/>
          <w:szCs w:val="24"/>
        </w:rPr>
        <w:t>An additional</w:t>
      </w:r>
      <w:r w:rsidR="00C6295D" w:rsidRPr="006C742C">
        <w:rPr>
          <w:rFonts w:ascii="Times New Roman" w:hAnsi="Times New Roman" w:cs="Times New Roman"/>
          <w:sz w:val="24"/>
          <w:szCs w:val="24"/>
        </w:rPr>
        <w:t xml:space="preserve"> 50.6% of the variance in intentions to have the SIV</w:t>
      </w:r>
      <w:r w:rsidR="00A41ECD" w:rsidRPr="006C742C">
        <w:rPr>
          <w:rFonts w:ascii="Times New Roman" w:hAnsi="Times New Roman" w:cs="Times New Roman"/>
          <w:sz w:val="24"/>
          <w:szCs w:val="24"/>
        </w:rPr>
        <w:t xml:space="preserve"> was explained</w:t>
      </w:r>
      <w:r w:rsidR="00067557" w:rsidRPr="006C742C">
        <w:rPr>
          <w:rFonts w:ascii="Times New Roman" w:hAnsi="Times New Roman" w:cs="Times New Roman"/>
          <w:sz w:val="24"/>
          <w:szCs w:val="24"/>
        </w:rPr>
        <w:t xml:space="preserve">, r square change = </w:t>
      </w:r>
      <w:r w:rsidR="00067557" w:rsidRPr="00281DDD">
        <w:rPr>
          <w:rFonts w:ascii="Times New Roman" w:hAnsi="Times New Roman" w:cs="Times New Roman"/>
          <w:sz w:val="24"/>
          <w:szCs w:val="24"/>
        </w:rPr>
        <w:t>0.5</w:t>
      </w:r>
      <w:r w:rsidR="00281DDD" w:rsidRPr="00281DDD">
        <w:rPr>
          <w:rFonts w:ascii="Times New Roman" w:hAnsi="Times New Roman" w:cs="Times New Roman"/>
          <w:sz w:val="24"/>
          <w:szCs w:val="24"/>
        </w:rPr>
        <w:t>06</w:t>
      </w:r>
      <w:r w:rsidR="00067557" w:rsidRPr="006C742C">
        <w:rPr>
          <w:rFonts w:ascii="Times New Roman" w:hAnsi="Times New Roman" w:cs="Times New Roman"/>
          <w:sz w:val="24"/>
          <w:szCs w:val="24"/>
        </w:rPr>
        <w:t>,</w:t>
      </w:r>
      <w:r w:rsidR="00C6295D" w:rsidRPr="006C742C">
        <w:rPr>
          <w:rFonts w:ascii="Times New Roman" w:hAnsi="Times New Roman" w:cs="Times New Roman"/>
          <w:sz w:val="24"/>
          <w:szCs w:val="24"/>
        </w:rPr>
        <w:t xml:space="preserve"> </w:t>
      </w:r>
      <w:r w:rsidR="00C6295D" w:rsidRPr="006C742C">
        <w:rPr>
          <w:rFonts w:ascii="Times New Roman" w:hAnsi="Times New Roman" w:cs="Times New Roman"/>
          <w:i/>
          <w:iCs/>
          <w:sz w:val="24"/>
          <w:szCs w:val="24"/>
        </w:rPr>
        <w:t xml:space="preserve">F </w:t>
      </w:r>
      <w:r w:rsidR="00C6295D" w:rsidRPr="0035795A">
        <w:rPr>
          <w:rFonts w:ascii="Times New Roman" w:hAnsi="Times New Roman" w:cs="Times New Roman"/>
          <w:sz w:val="24"/>
          <w:szCs w:val="24"/>
        </w:rPr>
        <w:t xml:space="preserve">change </w:t>
      </w:r>
      <w:r w:rsidR="00C6295D" w:rsidRPr="006C742C">
        <w:rPr>
          <w:rFonts w:ascii="Times New Roman" w:hAnsi="Times New Roman" w:cs="Times New Roman"/>
          <w:sz w:val="24"/>
          <w:szCs w:val="24"/>
        </w:rPr>
        <w:t>(3, 163) = 57.82</w:t>
      </w:r>
      <w:r w:rsidR="00475D74">
        <w:rPr>
          <w:rFonts w:ascii="Times New Roman" w:hAnsi="Times New Roman" w:cs="Times New Roman"/>
          <w:sz w:val="24"/>
          <w:szCs w:val="24"/>
        </w:rPr>
        <w:t>;</w:t>
      </w:r>
      <w:r w:rsidR="00C6295D" w:rsidRPr="006C742C">
        <w:rPr>
          <w:rFonts w:ascii="Times New Roman" w:hAnsi="Times New Roman" w:cs="Times New Roman"/>
          <w:sz w:val="24"/>
          <w:szCs w:val="24"/>
        </w:rPr>
        <w:t xml:space="preserve"> </w:t>
      </w:r>
      <w:r w:rsidR="00C6295D" w:rsidRPr="006C742C">
        <w:rPr>
          <w:rFonts w:ascii="Times New Roman" w:hAnsi="Times New Roman" w:cs="Times New Roman"/>
          <w:i/>
          <w:iCs/>
          <w:sz w:val="24"/>
          <w:szCs w:val="24"/>
        </w:rPr>
        <w:t>p</w:t>
      </w:r>
      <w:r w:rsidR="00C6295D" w:rsidRPr="006C742C">
        <w:rPr>
          <w:rFonts w:ascii="Times New Roman" w:hAnsi="Times New Roman" w:cs="Times New Roman"/>
          <w:sz w:val="24"/>
          <w:szCs w:val="24"/>
        </w:rPr>
        <w:t xml:space="preserve"> &lt; </w:t>
      </w:r>
      <w:r w:rsidR="00475D74">
        <w:rPr>
          <w:rFonts w:ascii="Times New Roman" w:hAnsi="Times New Roman" w:cs="Times New Roman"/>
          <w:sz w:val="24"/>
          <w:szCs w:val="24"/>
        </w:rPr>
        <w:t>0</w:t>
      </w:r>
      <w:r w:rsidR="00C6295D" w:rsidRPr="006C742C">
        <w:rPr>
          <w:rFonts w:ascii="Times New Roman" w:hAnsi="Times New Roman" w:cs="Times New Roman"/>
          <w:sz w:val="24"/>
          <w:szCs w:val="24"/>
        </w:rPr>
        <w:t>.00</w:t>
      </w:r>
      <w:r w:rsidR="0035795A">
        <w:rPr>
          <w:rFonts w:ascii="Times New Roman" w:hAnsi="Times New Roman" w:cs="Times New Roman"/>
          <w:sz w:val="24"/>
          <w:szCs w:val="24"/>
        </w:rPr>
        <w:t>0</w:t>
      </w:r>
      <w:r w:rsidR="00C6295D" w:rsidRPr="006C742C">
        <w:rPr>
          <w:rFonts w:ascii="Times New Roman" w:hAnsi="Times New Roman" w:cs="Times New Roman"/>
          <w:sz w:val="24"/>
          <w:szCs w:val="24"/>
        </w:rPr>
        <w:t xml:space="preserve">1. </w:t>
      </w:r>
    </w:p>
    <w:p w14:paraId="3A87F93F" w14:textId="0209A0A2" w:rsidR="00BB2B0B" w:rsidRPr="00293F08" w:rsidRDefault="00BB2B0B" w:rsidP="00293F08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293F08">
        <w:rPr>
          <w:rFonts w:ascii="Times New Roman" w:hAnsi="Times New Roman" w:cs="Times New Roman"/>
          <w:b/>
          <w:bCs/>
          <w:sz w:val="24"/>
          <w:szCs w:val="24"/>
        </w:rPr>
        <w:t xml:space="preserve">Table 3 </w:t>
      </w:r>
    </w:p>
    <w:p w14:paraId="5B70281D" w14:textId="6BC60D83" w:rsidR="00BB2B0B" w:rsidRPr="006C742C" w:rsidRDefault="00C10DCB" w:rsidP="00293F08">
      <w:pPr>
        <w:spacing w:line="480" w:lineRule="auto"/>
        <w:rPr>
          <w:rFonts w:ascii="Times New Roman" w:hAnsi="Times New Roman" w:cs="Times New Roman"/>
          <w:i/>
          <w:iCs/>
          <w:sz w:val="24"/>
          <w:szCs w:val="24"/>
        </w:rPr>
      </w:pPr>
      <w:r w:rsidRPr="006C742C">
        <w:rPr>
          <w:rFonts w:ascii="Times New Roman" w:hAnsi="Times New Roman" w:cs="Times New Roman"/>
          <w:i/>
          <w:iCs/>
          <w:sz w:val="24"/>
          <w:szCs w:val="24"/>
        </w:rPr>
        <w:t xml:space="preserve">Hierarchical </w:t>
      </w:r>
      <w:r w:rsidR="001C5DCB">
        <w:rPr>
          <w:rFonts w:ascii="Times New Roman" w:hAnsi="Times New Roman" w:cs="Times New Roman"/>
          <w:i/>
          <w:iCs/>
          <w:sz w:val="24"/>
          <w:szCs w:val="24"/>
        </w:rPr>
        <w:t>R</w:t>
      </w:r>
      <w:r w:rsidRPr="006C742C">
        <w:rPr>
          <w:rFonts w:ascii="Times New Roman" w:hAnsi="Times New Roman" w:cs="Times New Roman"/>
          <w:i/>
          <w:iCs/>
          <w:sz w:val="24"/>
          <w:szCs w:val="24"/>
        </w:rPr>
        <w:t xml:space="preserve">egression </w:t>
      </w:r>
      <w:r w:rsidR="001C5DCB">
        <w:rPr>
          <w:rFonts w:ascii="Times New Roman" w:hAnsi="Times New Roman" w:cs="Times New Roman"/>
          <w:i/>
          <w:iCs/>
          <w:sz w:val="24"/>
          <w:szCs w:val="24"/>
        </w:rPr>
        <w:t>A</w:t>
      </w:r>
      <w:r w:rsidRPr="006C742C">
        <w:rPr>
          <w:rFonts w:ascii="Times New Roman" w:hAnsi="Times New Roman" w:cs="Times New Roman"/>
          <w:i/>
          <w:iCs/>
          <w:sz w:val="24"/>
          <w:szCs w:val="24"/>
        </w:rPr>
        <w:t xml:space="preserve">nalysis for </w:t>
      </w:r>
      <w:r w:rsidR="001C5DCB">
        <w:rPr>
          <w:rFonts w:ascii="Times New Roman" w:hAnsi="Times New Roman" w:cs="Times New Roman"/>
          <w:i/>
          <w:iCs/>
          <w:sz w:val="24"/>
          <w:szCs w:val="24"/>
        </w:rPr>
        <w:t>P</w:t>
      </w:r>
      <w:r w:rsidRPr="006C742C">
        <w:rPr>
          <w:rFonts w:ascii="Times New Roman" w:hAnsi="Times New Roman" w:cs="Times New Roman"/>
          <w:i/>
          <w:iCs/>
          <w:sz w:val="24"/>
          <w:szCs w:val="24"/>
        </w:rPr>
        <w:t xml:space="preserve">redicting </w:t>
      </w:r>
      <w:r w:rsidR="001C5DCB">
        <w:rPr>
          <w:rFonts w:ascii="Times New Roman" w:hAnsi="Times New Roman" w:cs="Times New Roman"/>
          <w:i/>
          <w:iCs/>
          <w:sz w:val="24"/>
          <w:szCs w:val="24"/>
        </w:rPr>
        <w:t>I</w:t>
      </w:r>
      <w:r w:rsidRPr="006C742C">
        <w:rPr>
          <w:rFonts w:ascii="Times New Roman" w:hAnsi="Times New Roman" w:cs="Times New Roman"/>
          <w:i/>
          <w:iCs/>
          <w:sz w:val="24"/>
          <w:szCs w:val="24"/>
        </w:rPr>
        <w:t xml:space="preserve">ntentions to </w:t>
      </w:r>
      <w:r w:rsidR="001C5DCB">
        <w:rPr>
          <w:rFonts w:ascii="Times New Roman" w:hAnsi="Times New Roman" w:cs="Times New Roman"/>
          <w:i/>
          <w:iCs/>
          <w:sz w:val="24"/>
          <w:szCs w:val="24"/>
        </w:rPr>
        <w:t>H</w:t>
      </w:r>
      <w:r w:rsidRPr="006C742C">
        <w:rPr>
          <w:rFonts w:ascii="Times New Roman" w:hAnsi="Times New Roman" w:cs="Times New Roman"/>
          <w:i/>
          <w:iCs/>
          <w:sz w:val="24"/>
          <w:szCs w:val="24"/>
        </w:rPr>
        <w:t xml:space="preserve">ave the </w:t>
      </w:r>
      <w:r w:rsidR="001C5DCB">
        <w:rPr>
          <w:rFonts w:ascii="Times New Roman" w:hAnsi="Times New Roman" w:cs="Times New Roman"/>
          <w:i/>
          <w:iCs/>
          <w:sz w:val="24"/>
          <w:szCs w:val="24"/>
        </w:rPr>
        <w:t>SIV</w:t>
      </w:r>
    </w:p>
    <w:tbl>
      <w:tblPr>
        <w:tblW w:w="0" w:type="auto"/>
        <w:tblLook w:val="01E0" w:firstRow="1" w:lastRow="1" w:firstColumn="1" w:lastColumn="1" w:noHBand="0" w:noVBand="0"/>
      </w:tblPr>
      <w:tblGrid>
        <w:gridCol w:w="2003"/>
        <w:gridCol w:w="1193"/>
        <w:gridCol w:w="1065"/>
        <w:gridCol w:w="1145"/>
        <w:gridCol w:w="1233"/>
        <w:gridCol w:w="1078"/>
        <w:gridCol w:w="1309"/>
      </w:tblGrid>
      <w:tr w:rsidR="009511A4" w:rsidRPr="007C1B5A" w14:paraId="5C838819" w14:textId="77777777" w:rsidTr="0029704D">
        <w:trPr>
          <w:cantSplit/>
        </w:trPr>
        <w:tc>
          <w:tcPr>
            <w:tcW w:w="2003" w:type="dxa"/>
            <w:tcBorders>
              <w:top w:val="single" w:sz="4" w:space="0" w:color="auto"/>
            </w:tcBorders>
          </w:tcPr>
          <w:p w14:paraId="174D1C3D" w14:textId="77777777" w:rsidR="009511A4" w:rsidRPr="007C1B5A" w:rsidRDefault="009511A4" w:rsidP="00085DCB">
            <w:pPr>
              <w:spacing w:after="0" w:line="36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</w:p>
        </w:tc>
        <w:tc>
          <w:tcPr>
            <w:tcW w:w="3403" w:type="dxa"/>
            <w:gridSpan w:val="3"/>
            <w:tcBorders>
              <w:top w:val="single" w:sz="4" w:space="0" w:color="auto"/>
              <w:bottom w:val="single" w:sz="4" w:space="0" w:color="auto"/>
            </w:tcBorders>
          </w:tcPr>
          <w:p w14:paraId="04411759" w14:textId="77777777" w:rsidR="009511A4" w:rsidRPr="007C1B5A" w:rsidRDefault="009511A4" w:rsidP="00085DCB">
            <w:pPr>
              <w:spacing w:after="0" w:line="360" w:lineRule="auto"/>
              <w:jc w:val="center"/>
              <w:rPr>
                <w:rFonts w:ascii="Times New Roman" w:eastAsia="Times New Roman" w:hAnsi="Times New Roman" w:cs="Times New Roman"/>
                <w:iCs/>
                <w:sz w:val="24"/>
                <w:szCs w:val="24"/>
                <w:lang w:val="en-US"/>
              </w:rPr>
            </w:pPr>
            <w:r>
              <w:rPr>
                <w:rFonts w:ascii="Times New Roman" w:eastAsia="Times New Roman" w:hAnsi="Times New Roman" w:cs="Times New Roman"/>
                <w:iCs/>
                <w:sz w:val="24"/>
                <w:szCs w:val="24"/>
                <w:lang w:val="en-US"/>
              </w:rPr>
              <w:t>Step 1</w:t>
            </w:r>
          </w:p>
        </w:tc>
        <w:tc>
          <w:tcPr>
            <w:tcW w:w="3620" w:type="dxa"/>
            <w:gridSpan w:val="3"/>
            <w:tcBorders>
              <w:top w:val="single" w:sz="4" w:space="0" w:color="auto"/>
              <w:bottom w:val="single" w:sz="4" w:space="0" w:color="auto"/>
            </w:tcBorders>
          </w:tcPr>
          <w:p w14:paraId="502953E0" w14:textId="77777777" w:rsidR="009511A4" w:rsidRPr="007C1B5A" w:rsidRDefault="009511A4" w:rsidP="00085DCB">
            <w:pPr>
              <w:keepNext/>
              <w:spacing w:after="0" w:line="360" w:lineRule="auto"/>
              <w:jc w:val="center"/>
              <w:outlineLvl w:val="0"/>
              <w:rPr>
                <w:rFonts w:ascii="Times New Roman" w:eastAsia="Times New Roman" w:hAnsi="Times New Roman" w:cs="Times New Roman"/>
                <w:iCs/>
                <w:sz w:val="24"/>
                <w:szCs w:val="24"/>
                <w:lang w:val="en-US"/>
              </w:rPr>
            </w:pPr>
            <w:r>
              <w:rPr>
                <w:rFonts w:ascii="Times New Roman" w:eastAsia="Times New Roman" w:hAnsi="Times New Roman" w:cs="Times New Roman"/>
                <w:iCs/>
                <w:sz w:val="24"/>
                <w:szCs w:val="24"/>
                <w:lang w:val="en-US"/>
              </w:rPr>
              <w:t>Step 2</w:t>
            </w:r>
          </w:p>
        </w:tc>
      </w:tr>
      <w:tr w:rsidR="009511A4" w:rsidRPr="007C1B5A" w14:paraId="4549F262" w14:textId="77777777" w:rsidTr="0029704D">
        <w:tc>
          <w:tcPr>
            <w:tcW w:w="2003" w:type="dxa"/>
            <w:tcBorders>
              <w:bottom w:val="single" w:sz="4" w:space="0" w:color="auto"/>
            </w:tcBorders>
          </w:tcPr>
          <w:p w14:paraId="3D090B1D" w14:textId="040ED007" w:rsidR="009511A4" w:rsidRPr="007C1B5A" w:rsidRDefault="009511A4" w:rsidP="00085DCB">
            <w:pPr>
              <w:spacing w:after="0" w:line="36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Step/predictor</w:t>
            </w:r>
          </w:p>
        </w:tc>
        <w:tc>
          <w:tcPr>
            <w:tcW w:w="1193" w:type="dxa"/>
            <w:tcBorders>
              <w:top w:val="single" w:sz="4" w:space="0" w:color="auto"/>
              <w:bottom w:val="single" w:sz="4" w:space="0" w:color="auto"/>
            </w:tcBorders>
          </w:tcPr>
          <w:p w14:paraId="1EFC1DD2" w14:textId="77777777" w:rsidR="009511A4" w:rsidRPr="007C1B5A" w:rsidRDefault="009511A4" w:rsidP="00085DCB">
            <w:pPr>
              <w:spacing w:after="0" w:line="360" w:lineRule="auto"/>
              <w:jc w:val="center"/>
              <w:rPr>
                <w:rFonts w:ascii="Times New Roman" w:eastAsia="Times New Roman" w:hAnsi="Times New Roman" w:cs="Times New Roman"/>
                <w:i/>
                <w:sz w:val="24"/>
                <w:szCs w:val="24"/>
                <w:lang w:val="en-US"/>
              </w:rPr>
            </w:pPr>
            <w:r w:rsidRPr="007C1B5A">
              <w:rPr>
                <w:rFonts w:ascii="Times New Roman" w:eastAsia="Times New Roman" w:hAnsi="Times New Roman" w:cs="Times New Roman"/>
                <w:i/>
                <w:sz w:val="24"/>
                <w:szCs w:val="24"/>
                <w:lang w:val="en-US"/>
              </w:rPr>
              <w:t>B</w:t>
            </w:r>
          </w:p>
        </w:tc>
        <w:tc>
          <w:tcPr>
            <w:tcW w:w="1065" w:type="dxa"/>
            <w:tcBorders>
              <w:top w:val="single" w:sz="4" w:space="0" w:color="auto"/>
              <w:bottom w:val="single" w:sz="4" w:space="0" w:color="auto"/>
            </w:tcBorders>
          </w:tcPr>
          <w:p w14:paraId="4910C34D" w14:textId="35DEBEB3" w:rsidR="009511A4" w:rsidRPr="007C1B5A" w:rsidRDefault="009511A4" w:rsidP="00085DCB">
            <w:pPr>
              <w:spacing w:after="0" w:line="360" w:lineRule="auto"/>
              <w:jc w:val="center"/>
              <w:rPr>
                <w:rFonts w:ascii="Times New Roman" w:eastAsia="Times New Roman" w:hAnsi="Times New Roman" w:cs="Times New Roman"/>
                <w:i/>
                <w:sz w:val="24"/>
                <w:szCs w:val="24"/>
                <w:lang w:val="en-US"/>
              </w:rPr>
            </w:pPr>
            <w:r w:rsidRPr="007C1B5A">
              <w:rPr>
                <w:rFonts w:ascii="Times New Roman" w:eastAsia="Times New Roman" w:hAnsi="Times New Roman" w:cs="Times New Roman"/>
                <w:i/>
                <w:sz w:val="24"/>
                <w:szCs w:val="24"/>
                <w:lang w:val="en-US"/>
              </w:rPr>
              <w:t xml:space="preserve">SE </w:t>
            </w:r>
          </w:p>
        </w:tc>
        <w:tc>
          <w:tcPr>
            <w:tcW w:w="1145" w:type="dxa"/>
            <w:tcBorders>
              <w:top w:val="single" w:sz="4" w:space="0" w:color="auto"/>
              <w:bottom w:val="single" w:sz="4" w:space="0" w:color="auto"/>
            </w:tcBorders>
          </w:tcPr>
          <w:p w14:paraId="23213BCA" w14:textId="6602BAD6" w:rsidR="009511A4" w:rsidRPr="007C1B5A" w:rsidRDefault="00463837" w:rsidP="00085DCB">
            <w:pPr>
              <w:spacing w:after="0" w:line="360" w:lineRule="auto"/>
              <w:jc w:val="center"/>
              <w:rPr>
                <w:rFonts w:ascii="Times New Roman" w:eastAsia="Times New Roman" w:hAnsi="Times New Roman" w:cs="Times New Roman"/>
                <w:i/>
                <w:sz w:val="24"/>
                <w:szCs w:val="24"/>
                <w:lang w:val="en-US"/>
              </w:rPr>
            </w:pPr>
            <w:r w:rsidRPr="007C1B5A">
              <w:rPr>
                <w:rFonts w:ascii="Times New Roman" w:eastAsia="Times New Roman" w:hAnsi="Times New Roman" w:cs="Times New Roman"/>
                <w:i/>
                <w:sz w:val="24"/>
                <w:szCs w:val="24"/>
                <w:lang w:val="en-US"/>
              </w:rPr>
              <w:t>Β</w:t>
            </w:r>
          </w:p>
        </w:tc>
        <w:tc>
          <w:tcPr>
            <w:tcW w:w="1233" w:type="dxa"/>
            <w:tcBorders>
              <w:top w:val="single" w:sz="4" w:space="0" w:color="auto"/>
              <w:bottom w:val="single" w:sz="4" w:space="0" w:color="auto"/>
            </w:tcBorders>
          </w:tcPr>
          <w:p w14:paraId="4CFF6D8D" w14:textId="77777777" w:rsidR="009511A4" w:rsidRPr="007C1B5A" w:rsidRDefault="009511A4" w:rsidP="00085DCB">
            <w:pPr>
              <w:spacing w:after="0" w:line="360" w:lineRule="auto"/>
              <w:jc w:val="center"/>
              <w:rPr>
                <w:rFonts w:ascii="Times New Roman" w:eastAsia="Times New Roman" w:hAnsi="Times New Roman" w:cs="Times New Roman"/>
                <w:i/>
                <w:sz w:val="24"/>
                <w:szCs w:val="24"/>
                <w:lang w:val="en-US"/>
              </w:rPr>
            </w:pPr>
            <w:r w:rsidRPr="007C1B5A">
              <w:rPr>
                <w:rFonts w:ascii="Times New Roman" w:eastAsia="Times New Roman" w:hAnsi="Times New Roman" w:cs="Times New Roman"/>
                <w:i/>
                <w:sz w:val="24"/>
                <w:szCs w:val="24"/>
                <w:lang w:val="en-US"/>
              </w:rPr>
              <w:t>B</w:t>
            </w:r>
          </w:p>
        </w:tc>
        <w:tc>
          <w:tcPr>
            <w:tcW w:w="1078" w:type="dxa"/>
            <w:tcBorders>
              <w:top w:val="single" w:sz="4" w:space="0" w:color="auto"/>
              <w:bottom w:val="single" w:sz="4" w:space="0" w:color="auto"/>
            </w:tcBorders>
          </w:tcPr>
          <w:p w14:paraId="7E1AAAC3" w14:textId="3D46A860" w:rsidR="009511A4" w:rsidRPr="007C1B5A" w:rsidRDefault="009511A4" w:rsidP="00085DCB">
            <w:pPr>
              <w:spacing w:after="0" w:line="360" w:lineRule="auto"/>
              <w:jc w:val="center"/>
              <w:rPr>
                <w:rFonts w:ascii="Times New Roman" w:eastAsia="Times New Roman" w:hAnsi="Times New Roman" w:cs="Times New Roman"/>
                <w:i/>
                <w:sz w:val="24"/>
                <w:szCs w:val="24"/>
                <w:lang w:val="en-US"/>
              </w:rPr>
            </w:pPr>
            <w:r w:rsidRPr="007C1B5A">
              <w:rPr>
                <w:rFonts w:ascii="Times New Roman" w:eastAsia="Times New Roman" w:hAnsi="Times New Roman" w:cs="Times New Roman"/>
                <w:i/>
                <w:sz w:val="24"/>
                <w:szCs w:val="24"/>
                <w:lang w:val="en-US"/>
              </w:rPr>
              <w:t xml:space="preserve">SE </w:t>
            </w:r>
          </w:p>
        </w:tc>
        <w:tc>
          <w:tcPr>
            <w:tcW w:w="1309" w:type="dxa"/>
            <w:tcBorders>
              <w:top w:val="single" w:sz="4" w:space="0" w:color="auto"/>
              <w:bottom w:val="single" w:sz="4" w:space="0" w:color="auto"/>
            </w:tcBorders>
          </w:tcPr>
          <w:p w14:paraId="6015F44C" w14:textId="77777777" w:rsidR="009511A4" w:rsidRPr="007C1B5A" w:rsidRDefault="009511A4" w:rsidP="00085DCB">
            <w:pPr>
              <w:spacing w:after="0" w:line="360" w:lineRule="auto"/>
              <w:jc w:val="center"/>
              <w:rPr>
                <w:rFonts w:ascii="Times New Roman" w:eastAsia="Times New Roman" w:hAnsi="Times New Roman" w:cs="Times New Roman"/>
                <w:i/>
                <w:sz w:val="24"/>
                <w:szCs w:val="24"/>
                <w:lang w:val="en-US"/>
              </w:rPr>
            </w:pPr>
            <w:r w:rsidRPr="007C1B5A">
              <w:rPr>
                <w:rFonts w:ascii="Times New Roman" w:eastAsia="Times New Roman" w:hAnsi="Times New Roman" w:cs="Times New Roman"/>
                <w:i/>
                <w:sz w:val="24"/>
                <w:szCs w:val="24"/>
                <w:lang w:val="en-US"/>
              </w:rPr>
              <w:t>β</w:t>
            </w:r>
          </w:p>
        </w:tc>
      </w:tr>
      <w:tr w:rsidR="009511A4" w:rsidRPr="007C1B5A" w14:paraId="4E9B13E8" w14:textId="77777777" w:rsidTr="0029704D">
        <w:tc>
          <w:tcPr>
            <w:tcW w:w="2003" w:type="dxa"/>
          </w:tcPr>
          <w:p w14:paraId="6A493545" w14:textId="77777777" w:rsidR="009511A4" w:rsidRPr="007C1B5A" w:rsidRDefault="009511A4" w:rsidP="00085DCB">
            <w:pPr>
              <w:spacing w:after="0" w:line="36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Gender</w:t>
            </w:r>
          </w:p>
        </w:tc>
        <w:tc>
          <w:tcPr>
            <w:tcW w:w="1193" w:type="dxa"/>
          </w:tcPr>
          <w:p w14:paraId="158D7F65" w14:textId="77777777" w:rsidR="009511A4" w:rsidRPr="007C1B5A" w:rsidRDefault="009511A4" w:rsidP="00085DCB">
            <w:pPr>
              <w:tabs>
                <w:tab w:val="decimal" w:pos="612"/>
              </w:tabs>
              <w:spacing w:after="0" w:line="36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.04</w:t>
            </w:r>
          </w:p>
        </w:tc>
        <w:tc>
          <w:tcPr>
            <w:tcW w:w="1065" w:type="dxa"/>
          </w:tcPr>
          <w:p w14:paraId="705D0BAC" w14:textId="77777777" w:rsidR="009511A4" w:rsidRPr="007C1B5A" w:rsidRDefault="009511A4" w:rsidP="00085DCB">
            <w:pPr>
              <w:tabs>
                <w:tab w:val="decimal" w:pos="504"/>
              </w:tabs>
              <w:spacing w:after="0" w:line="36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.32</w:t>
            </w:r>
          </w:p>
        </w:tc>
        <w:tc>
          <w:tcPr>
            <w:tcW w:w="1145" w:type="dxa"/>
          </w:tcPr>
          <w:p w14:paraId="3C95B85A" w14:textId="1F71D2ED" w:rsidR="009511A4" w:rsidRPr="007C1B5A" w:rsidRDefault="009511A4" w:rsidP="00085DCB">
            <w:pPr>
              <w:tabs>
                <w:tab w:val="decimal" w:pos="576"/>
              </w:tabs>
              <w:spacing w:after="0" w:line="36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.01</w:t>
            </w:r>
          </w:p>
        </w:tc>
        <w:tc>
          <w:tcPr>
            <w:tcW w:w="1233" w:type="dxa"/>
          </w:tcPr>
          <w:p w14:paraId="56CE19B4" w14:textId="77777777" w:rsidR="009511A4" w:rsidRPr="007C1B5A" w:rsidRDefault="009511A4" w:rsidP="00085DCB">
            <w:pPr>
              <w:tabs>
                <w:tab w:val="decimal" w:pos="648"/>
              </w:tabs>
              <w:spacing w:after="0" w:line="36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.11</w:t>
            </w:r>
          </w:p>
        </w:tc>
        <w:tc>
          <w:tcPr>
            <w:tcW w:w="1078" w:type="dxa"/>
          </w:tcPr>
          <w:p w14:paraId="3BBCF365" w14:textId="77777777" w:rsidR="009511A4" w:rsidRPr="007C1B5A" w:rsidRDefault="009511A4" w:rsidP="00085DCB">
            <w:pPr>
              <w:tabs>
                <w:tab w:val="decimal" w:pos="540"/>
              </w:tabs>
              <w:spacing w:after="0" w:line="36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.23</w:t>
            </w:r>
          </w:p>
        </w:tc>
        <w:tc>
          <w:tcPr>
            <w:tcW w:w="1309" w:type="dxa"/>
          </w:tcPr>
          <w:p w14:paraId="5AD23DD6" w14:textId="77777777" w:rsidR="009511A4" w:rsidRPr="007C1B5A" w:rsidRDefault="009511A4" w:rsidP="00085DCB">
            <w:pPr>
              <w:tabs>
                <w:tab w:val="decimal" w:pos="432"/>
              </w:tabs>
              <w:spacing w:after="0" w:line="36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 w:rsidRPr="006C742C">
              <w:rPr>
                <w:rFonts w:ascii="Times New Roman" w:hAnsi="Times New Roman" w:cs="Times New Roman"/>
                <w:sz w:val="24"/>
                <w:szCs w:val="24"/>
              </w:rPr>
              <w:t>.03</w:t>
            </w:r>
          </w:p>
        </w:tc>
      </w:tr>
      <w:tr w:rsidR="0029704D" w:rsidRPr="007C1B5A" w14:paraId="1A42950E" w14:textId="77777777" w:rsidTr="0029704D">
        <w:tc>
          <w:tcPr>
            <w:tcW w:w="2003" w:type="dxa"/>
          </w:tcPr>
          <w:p w14:paraId="0F64702A" w14:textId="0184B271" w:rsidR="0029704D" w:rsidRDefault="0029704D" w:rsidP="0029704D">
            <w:pPr>
              <w:spacing w:after="0" w:line="36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Age</w:t>
            </w:r>
          </w:p>
        </w:tc>
        <w:tc>
          <w:tcPr>
            <w:tcW w:w="1193" w:type="dxa"/>
          </w:tcPr>
          <w:p w14:paraId="1B2FAD03" w14:textId="5ABE5405" w:rsidR="0029704D" w:rsidRDefault="0029704D" w:rsidP="0029704D">
            <w:pPr>
              <w:tabs>
                <w:tab w:val="decimal" w:pos="612"/>
              </w:tabs>
              <w:spacing w:after="0"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4034CA">
              <w:rPr>
                <w:rFonts w:ascii="Times New Roman" w:hAnsi="Times New Roman" w:cs="Times New Roman"/>
                <w:sz w:val="24"/>
                <w:szCs w:val="24"/>
              </w:rPr>
              <w:t>.0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1</w:t>
            </w:r>
          </w:p>
        </w:tc>
        <w:tc>
          <w:tcPr>
            <w:tcW w:w="1065" w:type="dxa"/>
          </w:tcPr>
          <w:p w14:paraId="0F0D16F2" w14:textId="52AA1BC8" w:rsidR="0029704D" w:rsidRDefault="0029704D" w:rsidP="0029704D">
            <w:pPr>
              <w:tabs>
                <w:tab w:val="decimal" w:pos="504"/>
              </w:tabs>
              <w:spacing w:after="0" w:line="36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.01</w:t>
            </w:r>
          </w:p>
        </w:tc>
        <w:tc>
          <w:tcPr>
            <w:tcW w:w="1145" w:type="dxa"/>
          </w:tcPr>
          <w:p w14:paraId="04360700" w14:textId="62F8B666" w:rsidR="0029704D" w:rsidRDefault="0029704D" w:rsidP="0029704D">
            <w:pPr>
              <w:tabs>
                <w:tab w:val="decimal" w:pos="576"/>
              </w:tabs>
              <w:spacing w:after="0" w:line="36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.07</w:t>
            </w:r>
          </w:p>
        </w:tc>
        <w:tc>
          <w:tcPr>
            <w:tcW w:w="1233" w:type="dxa"/>
          </w:tcPr>
          <w:p w14:paraId="27B7509C" w14:textId="7A7A52B9" w:rsidR="0029704D" w:rsidRDefault="0029704D" w:rsidP="0029704D">
            <w:pPr>
              <w:tabs>
                <w:tab w:val="decimal" w:pos="648"/>
              </w:tabs>
              <w:spacing w:after="0"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4034CA">
              <w:rPr>
                <w:rFonts w:ascii="Times New Roman" w:hAnsi="Times New Roman" w:cs="Times New Roman"/>
                <w:sz w:val="24"/>
                <w:szCs w:val="24"/>
              </w:rPr>
              <w:t>-.0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1</w:t>
            </w:r>
          </w:p>
        </w:tc>
        <w:tc>
          <w:tcPr>
            <w:tcW w:w="1078" w:type="dxa"/>
          </w:tcPr>
          <w:p w14:paraId="3E9C40B2" w14:textId="41C48415" w:rsidR="0029704D" w:rsidRDefault="0029704D" w:rsidP="0029704D">
            <w:pPr>
              <w:tabs>
                <w:tab w:val="decimal" w:pos="540"/>
              </w:tabs>
              <w:spacing w:after="0" w:line="36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.01</w:t>
            </w:r>
          </w:p>
        </w:tc>
        <w:tc>
          <w:tcPr>
            <w:tcW w:w="1309" w:type="dxa"/>
          </w:tcPr>
          <w:p w14:paraId="0B6AC635" w14:textId="2B0C03A7" w:rsidR="0029704D" w:rsidRPr="006C742C" w:rsidRDefault="0029704D" w:rsidP="0029704D">
            <w:pPr>
              <w:tabs>
                <w:tab w:val="decimal" w:pos="432"/>
              </w:tabs>
              <w:spacing w:after="0"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-.08</w:t>
            </w:r>
          </w:p>
        </w:tc>
      </w:tr>
      <w:tr w:rsidR="009511A4" w:rsidRPr="007C1B5A" w14:paraId="151A3153" w14:textId="77777777" w:rsidTr="0029704D">
        <w:tc>
          <w:tcPr>
            <w:tcW w:w="2003" w:type="dxa"/>
          </w:tcPr>
          <w:p w14:paraId="2E578AF7" w14:textId="77777777" w:rsidR="009511A4" w:rsidRPr="007C1B5A" w:rsidRDefault="009511A4" w:rsidP="00085DCB">
            <w:pPr>
              <w:spacing w:after="0" w:line="36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Education level</w:t>
            </w:r>
          </w:p>
        </w:tc>
        <w:tc>
          <w:tcPr>
            <w:tcW w:w="1193" w:type="dxa"/>
          </w:tcPr>
          <w:p w14:paraId="6F7AFDD8" w14:textId="77777777" w:rsidR="009511A4" w:rsidRPr="007C1B5A" w:rsidRDefault="009511A4" w:rsidP="00085DCB">
            <w:pPr>
              <w:tabs>
                <w:tab w:val="decimal" w:pos="612"/>
              </w:tabs>
              <w:spacing w:after="0" w:line="36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-.10</w:t>
            </w:r>
          </w:p>
        </w:tc>
        <w:tc>
          <w:tcPr>
            <w:tcW w:w="1065" w:type="dxa"/>
          </w:tcPr>
          <w:p w14:paraId="5C6938AF" w14:textId="6CB5840B" w:rsidR="009511A4" w:rsidRPr="007C1B5A" w:rsidRDefault="009511A4" w:rsidP="00085DCB">
            <w:pPr>
              <w:tabs>
                <w:tab w:val="decimal" w:pos="504"/>
              </w:tabs>
              <w:spacing w:after="0" w:line="36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.08</w:t>
            </w:r>
          </w:p>
        </w:tc>
        <w:tc>
          <w:tcPr>
            <w:tcW w:w="1145" w:type="dxa"/>
          </w:tcPr>
          <w:p w14:paraId="4BB07D19" w14:textId="0A9791CF" w:rsidR="009511A4" w:rsidRPr="007C1B5A" w:rsidRDefault="009511A4" w:rsidP="00085DCB">
            <w:pPr>
              <w:tabs>
                <w:tab w:val="decimal" w:pos="576"/>
              </w:tabs>
              <w:spacing w:after="0" w:line="36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-.10</w:t>
            </w:r>
          </w:p>
        </w:tc>
        <w:tc>
          <w:tcPr>
            <w:tcW w:w="1233" w:type="dxa"/>
          </w:tcPr>
          <w:p w14:paraId="4CBBF4A9" w14:textId="77777777" w:rsidR="009511A4" w:rsidRPr="007C1B5A" w:rsidRDefault="009511A4" w:rsidP="00085DCB">
            <w:pPr>
              <w:tabs>
                <w:tab w:val="decimal" w:pos="648"/>
              </w:tabs>
              <w:spacing w:after="0" w:line="36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-.04</w:t>
            </w:r>
          </w:p>
        </w:tc>
        <w:tc>
          <w:tcPr>
            <w:tcW w:w="1078" w:type="dxa"/>
          </w:tcPr>
          <w:p w14:paraId="61A5C34C" w14:textId="73C176C1" w:rsidR="009511A4" w:rsidRPr="007C1B5A" w:rsidRDefault="009511A4" w:rsidP="00085DCB">
            <w:pPr>
              <w:tabs>
                <w:tab w:val="decimal" w:pos="540"/>
              </w:tabs>
              <w:spacing w:after="0" w:line="36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.06</w:t>
            </w:r>
          </w:p>
        </w:tc>
        <w:tc>
          <w:tcPr>
            <w:tcW w:w="1309" w:type="dxa"/>
          </w:tcPr>
          <w:p w14:paraId="2F421486" w14:textId="77777777" w:rsidR="009511A4" w:rsidRPr="007C1B5A" w:rsidRDefault="009511A4" w:rsidP="00085DCB">
            <w:pPr>
              <w:tabs>
                <w:tab w:val="decimal" w:pos="432"/>
              </w:tabs>
              <w:spacing w:after="0" w:line="36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 w:rsidRPr="006C742C">
              <w:rPr>
                <w:rFonts w:ascii="Times New Roman" w:hAnsi="Times New Roman" w:cs="Times New Roman"/>
                <w:sz w:val="24"/>
                <w:szCs w:val="24"/>
              </w:rPr>
              <w:t>-.04</w:t>
            </w:r>
          </w:p>
        </w:tc>
      </w:tr>
      <w:tr w:rsidR="009511A4" w:rsidRPr="007C1B5A" w14:paraId="6329E0F2" w14:textId="77777777" w:rsidTr="0029704D">
        <w:tc>
          <w:tcPr>
            <w:tcW w:w="2003" w:type="dxa"/>
          </w:tcPr>
          <w:p w14:paraId="51DE993E" w14:textId="77777777" w:rsidR="009511A4" w:rsidRPr="007C1B5A" w:rsidRDefault="009511A4" w:rsidP="00085DCB">
            <w:pPr>
              <w:spacing w:after="0" w:line="36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PBC</w:t>
            </w:r>
          </w:p>
        </w:tc>
        <w:tc>
          <w:tcPr>
            <w:tcW w:w="1193" w:type="dxa"/>
          </w:tcPr>
          <w:p w14:paraId="63A9B0E5" w14:textId="77777777" w:rsidR="009511A4" w:rsidRPr="007C1B5A" w:rsidRDefault="009511A4" w:rsidP="00085DCB">
            <w:pPr>
              <w:tabs>
                <w:tab w:val="decimal" w:pos="612"/>
              </w:tabs>
              <w:spacing w:after="0" w:line="36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</w:p>
        </w:tc>
        <w:tc>
          <w:tcPr>
            <w:tcW w:w="1065" w:type="dxa"/>
          </w:tcPr>
          <w:p w14:paraId="7FF42511" w14:textId="77777777" w:rsidR="009511A4" w:rsidRPr="007C1B5A" w:rsidRDefault="009511A4" w:rsidP="00085DCB">
            <w:pPr>
              <w:tabs>
                <w:tab w:val="decimal" w:pos="504"/>
              </w:tabs>
              <w:spacing w:after="0" w:line="36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</w:p>
        </w:tc>
        <w:tc>
          <w:tcPr>
            <w:tcW w:w="1145" w:type="dxa"/>
          </w:tcPr>
          <w:p w14:paraId="543F023F" w14:textId="77777777" w:rsidR="009511A4" w:rsidRPr="007C1B5A" w:rsidRDefault="009511A4" w:rsidP="00085DCB">
            <w:pPr>
              <w:tabs>
                <w:tab w:val="decimal" w:pos="576"/>
              </w:tabs>
              <w:spacing w:after="0" w:line="36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</w:p>
        </w:tc>
        <w:tc>
          <w:tcPr>
            <w:tcW w:w="1233" w:type="dxa"/>
          </w:tcPr>
          <w:p w14:paraId="10461B82" w14:textId="77777777" w:rsidR="009511A4" w:rsidRPr="002464F9" w:rsidRDefault="009511A4" w:rsidP="00085DCB">
            <w:pPr>
              <w:tabs>
                <w:tab w:val="decimal" w:pos="648"/>
              </w:tabs>
              <w:spacing w:after="0" w:line="36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 w:rsidRPr="002464F9">
              <w:rPr>
                <w:rFonts w:ascii="Times New Roman" w:hAnsi="Times New Roman" w:cs="Times New Roman"/>
                <w:sz w:val="24"/>
                <w:szCs w:val="24"/>
              </w:rPr>
              <w:t>.75</w:t>
            </w:r>
          </w:p>
        </w:tc>
        <w:tc>
          <w:tcPr>
            <w:tcW w:w="1078" w:type="dxa"/>
          </w:tcPr>
          <w:p w14:paraId="6C99FDED" w14:textId="77777777" w:rsidR="009511A4" w:rsidRPr="007C1B5A" w:rsidRDefault="009511A4" w:rsidP="00085DCB">
            <w:pPr>
              <w:tabs>
                <w:tab w:val="decimal" w:pos="540"/>
              </w:tabs>
              <w:spacing w:after="0" w:line="36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.13</w:t>
            </w:r>
          </w:p>
        </w:tc>
        <w:tc>
          <w:tcPr>
            <w:tcW w:w="1309" w:type="dxa"/>
          </w:tcPr>
          <w:p w14:paraId="6AAF53AC" w14:textId="77777777" w:rsidR="009511A4" w:rsidRPr="007C1B5A" w:rsidRDefault="009511A4" w:rsidP="00085DCB">
            <w:pPr>
              <w:tabs>
                <w:tab w:val="decimal" w:pos="432"/>
              </w:tabs>
              <w:spacing w:after="0" w:line="36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 w:rsidRPr="006C742C">
              <w:rPr>
                <w:rFonts w:ascii="Times New Roman" w:hAnsi="Times New Roman" w:cs="Times New Roman"/>
                <w:sz w:val="24"/>
                <w:szCs w:val="24"/>
              </w:rPr>
              <w:t>.35***</w:t>
            </w:r>
          </w:p>
        </w:tc>
      </w:tr>
      <w:tr w:rsidR="0029704D" w:rsidRPr="007C1B5A" w14:paraId="01D188A5" w14:textId="77777777" w:rsidTr="0029704D">
        <w:tc>
          <w:tcPr>
            <w:tcW w:w="2003" w:type="dxa"/>
          </w:tcPr>
          <w:p w14:paraId="51160739" w14:textId="21E6A2E8" w:rsidR="0029704D" w:rsidRDefault="0029704D" w:rsidP="0029704D">
            <w:pPr>
              <w:spacing w:after="0" w:line="36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Subjective norm</w:t>
            </w:r>
          </w:p>
        </w:tc>
        <w:tc>
          <w:tcPr>
            <w:tcW w:w="1193" w:type="dxa"/>
          </w:tcPr>
          <w:p w14:paraId="551FFCF5" w14:textId="77777777" w:rsidR="0029704D" w:rsidRPr="007C1B5A" w:rsidRDefault="0029704D" w:rsidP="0029704D">
            <w:pPr>
              <w:tabs>
                <w:tab w:val="decimal" w:pos="612"/>
              </w:tabs>
              <w:spacing w:after="0" w:line="36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</w:p>
        </w:tc>
        <w:tc>
          <w:tcPr>
            <w:tcW w:w="1065" w:type="dxa"/>
          </w:tcPr>
          <w:p w14:paraId="47382862" w14:textId="77777777" w:rsidR="0029704D" w:rsidRPr="007C1B5A" w:rsidRDefault="0029704D" w:rsidP="0029704D">
            <w:pPr>
              <w:tabs>
                <w:tab w:val="decimal" w:pos="504"/>
              </w:tabs>
              <w:spacing w:after="0" w:line="36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</w:p>
        </w:tc>
        <w:tc>
          <w:tcPr>
            <w:tcW w:w="1145" w:type="dxa"/>
          </w:tcPr>
          <w:p w14:paraId="50720839" w14:textId="28046324" w:rsidR="0029704D" w:rsidRPr="007C1B5A" w:rsidRDefault="0029704D" w:rsidP="0029704D">
            <w:pPr>
              <w:tabs>
                <w:tab w:val="decimal" w:pos="576"/>
              </w:tabs>
              <w:spacing w:after="0" w:line="36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 w:rsidRPr="007C1B5A"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.</w:t>
            </w:r>
          </w:p>
        </w:tc>
        <w:tc>
          <w:tcPr>
            <w:tcW w:w="1233" w:type="dxa"/>
          </w:tcPr>
          <w:p w14:paraId="41B25DA1" w14:textId="4B5C3325" w:rsidR="0029704D" w:rsidRPr="002464F9" w:rsidRDefault="0029704D" w:rsidP="0029704D">
            <w:pPr>
              <w:tabs>
                <w:tab w:val="decimal" w:pos="648"/>
              </w:tabs>
              <w:spacing w:after="0"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2464F9">
              <w:rPr>
                <w:rFonts w:ascii="Times New Roman" w:hAnsi="Times New Roman" w:cs="Times New Roman"/>
                <w:sz w:val="24"/>
                <w:szCs w:val="24"/>
              </w:rPr>
              <w:t>.34</w:t>
            </w:r>
          </w:p>
        </w:tc>
        <w:tc>
          <w:tcPr>
            <w:tcW w:w="1078" w:type="dxa"/>
          </w:tcPr>
          <w:p w14:paraId="72BECB0B" w14:textId="2B22EED4" w:rsidR="0029704D" w:rsidRDefault="0029704D" w:rsidP="0029704D">
            <w:pPr>
              <w:tabs>
                <w:tab w:val="decimal" w:pos="540"/>
              </w:tabs>
              <w:spacing w:after="0" w:line="36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.06</w:t>
            </w:r>
          </w:p>
        </w:tc>
        <w:tc>
          <w:tcPr>
            <w:tcW w:w="1309" w:type="dxa"/>
          </w:tcPr>
          <w:p w14:paraId="1C8051DF" w14:textId="7631136E" w:rsidR="0029704D" w:rsidRPr="006C742C" w:rsidRDefault="0029704D" w:rsidP="0029704D">
            <w:pPr>
              <w:tabs>
                <w:tab w:val="decimal" w:pos="432"/>
              </w:tabs>
              <w:spacing w:after="0"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6C742C">
              <w:rPr>
                <w:rFonts w:ascii="Times New Roman" w:hAnsi="Times New Roman" w:cs="Times New Roman"/>
                <w:sz w:val="24"/>
                <w:szCs w:val="24"/>
              </w:rPr>
              <w:t>.38***</w:t>
            </w:r>
          </w:p>
        </w:tc>
      </w:tr>
      <w:tr w:rsidR="0029704D" w:rsidRPr="007C1B5A" w14:paraId="3F30367C" w14:textId="77777777" w:rsidTr="0029704D">
        <w:tc>
          <w:tcPr>
            <w:tcW w:w="2003" w:type="dxa"/>
            <w:tcBorders>
              <w:bottom w:val="single" w:sz="4" w:space="0" w:color="auto"/>
            </w:tcBorders>
          </w:tcPr>
          <w:p w14:paraId="36D7D5BD" w14:textId="3AF18F3A" w:rsidR="0029704D" w:rsidRDefault="0029704D" w:rsidP="0029704D">
            <w:pPr>
              <w:spacing w:after="0" w:line="36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 w:rsidRPr="007C1B5A"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A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ttitudes</w:t>
            </w:r>
          </w:p>
        </w:tc>
        <w:tc>
          <w:tcPr>
            <w:tcW w:w="1193" w:type="dxa"/>
            <w:tcBorders>
              <w:bottom w:val="single" w:sz="4" w:space="0" w:color="auto"/>
            </w:tcBorders>
          </w:tcPr>
          <w:p w14:paraId="112F91D9" w14:textId="77777777" w:rsidR="0029704D" w:rsidRPr="007C1B5A" w:rsidRDefault="0029704D" w:rsidP="0029704D">
            <w:pPr>
              <w:tabs>
                <w:tab w:val="decimal" w:pos="612"/>
              </w:tabs>
              <w:spacing w:after="0" w:line="36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</w:p>
        </w:tc>
        <w:tc>
          <w:tcPr>
            <w:tcW w:w="1065" w:type="dxa"/>
            <w:tcBorders>
              <w:bottom w:val="single" w:sz="4" w:space="0" w:color="auto"/>
            </w:tcBorders>
          </w:tcPr>
          <w:p w14:paraId="68FAF1AB" w14:textId="77777777" w:rsidR="0029704D" w:rsidRPr="007C1B5A" w:rsidRDefault="0029704D" w:rsidP="0029704D">
            <w:pPr>
              <w:tabs>
                <w:tab w:val="decimal" w:pos="504"/>
              </w:tabs>
              <w:spacing w:after="0" w:line="36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</w:p>
        </w:tc>
        <w:tc>
          <w:tcPr>
            <w:tcW w:w="1145" w:type="dxa"/>
            <w:tcBorders>
              <w:bottom w:val="single" w:sz="4" w:space="0" w:color="auto"/>
            </w:tcBorders>
          </w:tcPr>
          <w:p w14:paraId="7E162407" w14:textId="77777777" w:rsidR="0029704D" w:rsidRPr="007C1B5A" w:rsidRDefault="0029704D" w:rsidP="0029704D">
            <w:pPr>
              <w:tabs>
                <w:tab w:val="decimal" w:pos="576"/>
              </w:tabs>
              <w:spacing w:after="0" w:line="36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</w:p>
        </w:tc>
        <w:tc>
          <w:tcPr>
            <w:tcW w:w="1233" w:type="dxa"/>
            <w:tcBorders>
              <w:bottom w:val="single" w:sz="4" w:space="0" w:color="auto"/>
            </w:tcBorders>
          </w:tcPr>
          <w:p w14:paraId="32712ADD" w14:textId="601064E2" w:rsidR="0029704D" w:rsidRPr="002464F9" w:rsidRDefault="0029704D" w:rsidP="0029704D">
            <w:pPr>
              <w:tabs>
                <w:tab w:val="decimal" w:pos="648"/>
              </w:tabs>
              <w:spacing w:after="0"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2464F9">
              <w:rPr>
                <w:rFonts w:ascii="Times New Roman" w:hAnsi="Times New Roman" w:cs="Times New Roman"/>
                <w:sz w:val="24"/>
                <w:szCs w:val="24"/>
              </w:rPr>
              <w:t>.26</w:t>
            </w:r>
          </w:p>
        </w:tc>
        <w:tc>
          <w:tcPr>
            <w:tcW w:w="1078" w:type="dxa"/>
            <w:tcBorders>
              <w:bottom w:val="single" w:sz="4" w:space="0" w:color="auto"/>
            </w:tcBorders>
          </w:tcPr>
          <w:p w14:paraId="3A861FC0" w14:textId="6FFB1082" w:rsidR="0029704D" w:rsidRDefault="0029704D" w:rsidP="0029704D">
            <w:pPr>
              <w:tabs>
                <w:tab w:val="decimal" w:pos="540"/>
              </w:tabs>
              <w:spacing w:after="0" w:line="36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.06</w:t>
            </w:r>
          </w:p>
        </w:tc>
        <w:tc>
          <w:tcPr>
            <w:tcW w:w="1309" w:type="dxa"/>
            <w:tcBorders>
              <w:bottom w:val="single" w:sz="4" w:space="0" w:color="auto"/>
            </w:tcBorders>
          </w:tcPr>
          <w:p w14:paraId="467CDCD2" w14:textId="0DB54656" w:rsidR="0029704D" w:rsidRPr="006C742C" w:rsidRDefault="0029704D" w:rsidP="0029704D">
            <w:pPr>
              <w:tabs>
                <w:tab w:val="decimal" w:pos="432"/>
              </w:tabs>
              <w:spacing w:after="0"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6C742C">
              <w:rPr>
                <w:rFonts w:ascii="Times New Roman" w:hAnsi="Times New Roman" w:cs="Times New Roman"/>
                <w:sz w:val="24"/>
                <w:szCs w:val="24"/>
              </w:rPr>
              <w:t>.28***</w:t>
            </w:r>
          </w:p>
        </w:tc>
      </w:tr>
    </w:tbl>
    <w:p w14:paraId="06D14D7D" w14:textId="7F131D90" w:rsidR="00811AD5" w:rsidRPr="006C742C" w:rsidRDefault="00A359E6" w:rsidP="009511A4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6C742C">
        <w:rPr>
          <w:rFonts w:ascii="Times New Roman" w:hAnsi="Times New Roman" w:cs="Times New Roman"/>
          <w:sz w:val="24"/>
          <w:szCs w:val="24"/>
        </w:rPr>
        <w:t>Note: *</w:t>
      </w:r>
      <w:r w:rsidR="008F282D" w:rsidRPr="006C742C">
        <w:rPr>
          <w:rFonts w:ascii="Times New Roman" w:hAnsi="Times New Roman" w:cs="Times New Roman"/>
          <w:sz w:val="24"/>
          <w:szCs w:val="24"/>
        </w:rPr>
        <w:t>**</w:t>
      </w:r>
      <w:r w:rsidRPr="006C742C">
        <w:rPr>
          <w:rFonts w:ascii="Times New Roman" w:hAnsi="Times New Roman" w:cs="Times New Roman"/>
          <w:sz w:val="24"/>
          <w:szCs w:val="24"/>
        </w:rPr>
        <w:t xml:space="preserve"> </w:t>
      </w:r>
      <w:r w:rsidRPr="006C742C">
        <w:rPr>
          <w:rFonts w:ascii="Times New Roman" w:hAnsi="Times New Roman" w:cs="Times New Roman"/>
          <w:i/>
          <w:iCs/>
          <w:sz w:val="24"/>
          <w:szCs w:val="24"/>
        </w:rPr>
        <w:t>p</w:t>
      </w:r>
      <w:r w:rsidRPr="006C742C">
        <w:rPr>
          <w:rFonts w:ascii="Times New Roman" w:hAnsi="Times New Roman" w:cs="Times New Roman"/>
          <w:sz w:val="24"/>
          <w:szCs w:val="24"/>
        </w:rPr>
        <w:t xml:space="preserve"> &lt;.001</w:t>
      </w:r>
      <w:r w:rsidR="0054065E" w:rsidRPr="006C742C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F0A84FB" w14:textId="69D7B9C2" w:rsidR="00F9360B" w:rsidRPr="006C742C" w:rsidRDefault="00811AD5" w:rsidP="00293F08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6C742C">
        <w:rPr>
          <w:rFonts w:ascii="Times New Roman" w:hAnsi="Times New Roman" w:cs="Times New Roman"/>
          <w:sz w:val="24"/>
          <w:szCs w:val="24"/>
        </w:rPr>
        <w:t xml:space="preserve">The sociodemographic variables were not significant independent predictors of intentions to have </w:t>
      </w:r>
      <w:r w:rsidR="003D21D3" w:rsidRPr="006C742C">
        <w:rPr>
          <w:rFonts w:ascii="Times New Roman" w:hAnsi="Times New Roman" w:cs="Times New Roman"/>
          <w:sz w:val="24"/>
          <w:szCs w:val="24"/>
        </w:rPr>
        <w:t>the</w:t>
      </w:r>
      <w:r w:rsidRPr="006C742C">
        <w:rPr>
          <w:rFonts w:ascii="Times New Roman" w:hAnsi="Times New Roman" w:cs="Times New Roman"/>
          <w:sz w:val="24"/>
          <w:szCs w:val="24"/>
        </w:rPr>
        <w:t xml:space="preserve"> SIV. </w:t>
      </w:r>
      <w:r w:rsidR="00240EF9" w:rsidRPr="006C742C">
        <w:rPr>
          <w:rFonts w:ascii="Times New Roman" w:hAnsi="Times New Roman" w:cs="Times New Roman"/>
          <w:sz w:val="24"/>
          <w:szCs w:val="24"/>
        </w:rPr>
        <w:t xml:space="preserve">There were </w:t>
      </w:r>
      <w:r w:rsidR="001E0FB5" w:rsidRPr="006C742C">
        <w:rPr>
          <w:rFonts w:ascii="Times New Roman" w:hAnsi="Times New Roman" w:cs="Times New Roman"/>
          <w:sz w:val="24"/>
          <w:szCs w:val="24"/>
        </w:rPr>
        <w:t xml:space="preserve">no </w:t>
      </w:r>
      <w:r w:rsidR="00240EF9" w:rsidRPr="006C742C">
        <w:rPr>
          <w:rFonts w:ascii="Times New Roman" w:hAnsi="Times New Roman" w:cs="Times New Roman"/>
          <w:sz w:val="24"/>
          <w:szCs w:val="24"/>
        </w:rPr>
        <w:t xml:space="preserve">significant </w:t>
      </w:r>
      <w:r w:rsidR="001E0FB5" w:rsidRPr="006C742C">
        <w:rPr>
          <w:rFonts w:ascii="Times New Roman" w:hAnsi="Times New Roman" w:cs="Times New Roman"/>
          <w:sz w:val="24"/>
          <w:szCs w:val="24"/>
        </w:rPr>
        <w:t>changes to the</w:t>
      </w:r>
      <w:r w:rsidR="00D85D3A" w:rsidRPr="006C742C">
        <w:rPr>
          <w:rFonts w:ascii="Times New Roman" w:hAnsi="Times New Roman" w:cs="Times New Roman"/>
          <w:sz w:val="24"/>
          <w:szCs w:val="24"/>
        </w:rPr>
        <w:t xml:space="preserve"> </w:t>
      </w:r>
      <w:r w:rsidR="00B451A5">
        <w:rPr>
          <w:rFonts w:ascii="Times New Roman" w:hAnsi="Times New Roman" w:cs="Times New Roman"/>
          <w:sz w:val="24"/>
          <w:szCs w:val="24"/>
        </w:rPr>
        <w:t>b</w:t>
      </w:r>
      <w:r w:rsidR="00D85D3A" w:rsidRPr="006C742C">
        <w:rPr>
          <w:rFonts w:ascii="Times New Roman" w:hAnsi="Times New Roman" w:cs="Times New Roman"/>
          <w:sz w:val="24"/>
          <w:szCs w:val="24"/>
        </w:rPr>
        <w:t>eta value</w:t>
      </w:r>
      <w:r w:rsidR="001E0FB5" w:rsidRPr="006C742C">
        <w:rPr>
          <w:rFonts w:ascii="Times New Roman" w:hAnsi="Times New Roman" w:cs="Times New Roman"/>
          <w:sz w:val="24"/>
          <w:szCs w:val="24"/>
        </w:rPr>
        <w:t>s</w:t>
      </w:r>
      <w:r w:rsidR="00FC0F7F" w:rsidRPr="006C742C">
        <w:rPr>
          <w:rFonts w:ascii="Times New Roman" w:hAnsi="Times New Roman" w:cs="Times New Roman"/>
          <w:sz w:val="24"/>
          <w:szCs w:val="24"/>
        </w:rPr>
        <w:t>,</w:t>
      </w:r>
      <w:r w:rsidR="001E0FB5" w:rsidRPr="006C742C">
        <w:rPr>
          <w:rFonts w:ascii="Times New Roman" w:hAnsi="Times New Roman" w:cs="Times New Roman"/>
          <w:sz w:val="24"/>
          <w:szCs w:val="24"/>
        </w:rPr>
        <w:t xml:space="preserve"> </w:t>
      </w:r>
      <w:r w:rsidR="001E0FB5" w:rsidRPr="00286F56">
        <w:rPr>
          <w:rFonts w:ascii="Times New Roman" w:hAnsi="Times New Roman" w:cs="Times New Roman"/>
          <w:sz w:val="24"/>
          <w:szCs w:val="24"/>
        </w:rPr>
        <w:t>indicating that the</w:t>
      </w:r>
      <w:r w:rsidR="004034CA">
        <w:rPr>
          <w:rFonts w:ascii="Times New Roman" w:hAnsi="Times New Roman" w:cs="Times New Roman"/>
          <w:sz w:val="24"/>
          <w:szCs w:val="24"/>
        </w:rPr>
        <w:t xml:space="preserve"> TPB variables did not mediate effects of sociodemographic variables on intentions to have the SIV </w:t>
      </w:r>
      <w:r w:rsidR="00286F56">
        <w:rPr>
          <w:rFonts w:ascii="Times New Roman" w:hAnsi="Times New Roman" w:cs="Times New Roman"/>
          <w:sz w:val="24"/>
          <w:szCs w:val="24"/>
        </w:rPr>
        <w:t>in this study.</w:t>
      </w:r>
      <w:r w:rsidRPr="006C742C">
        <w:rPr>
          <w:rFonts w:ascii="Times New Roman" w:hAnsi="Times New Roman" w:cs="Times New Roman"/>
          <w:sz w:val="24"/>
          <w:szCs w:val="24"/>
        </w:rPr>
        <w:t xml:space="preserve"> </w:t>
      </w:r>
      <w:r w:rsidR="00EB7AF0" w:rsidRPr="006C742C">
        <w:rPr>
          <w:rFonts w:ascii="Times New Roman" w:hAnsi="Times New Roman" w:cs="Times New Roman"/>
          <w:sz w:val="24"/>
          <w:szCs w:val="24"/>
        </w:rPr>
        <w:t>In the final model</w:t>
      </w:r>
      <w:r w:rsidRPr="006C742C">
        <w:rPr>
          <w:rFonts w:ascii="Times New Roman" w:hAnsi="Times New Roman" w:cs="Times New Roman"/>
          <w:sz w:val="24"/>
          <w:szCs w:val="24"/>
        </w:rPr>
        <w:t>,</w:t>
      </w:r>
      <w:r w:rsidR="00EB7AF0" w:rsidRPr="006C742C">
        <w:rPr>
          <w:rFonts w:ascii="Times New Roman" w:hAnsi="Times New Roman" w:cs="Times New Roman"/>
          <w:sz w:val="24"/>
          <w:szCs w:val="24"/>
        </w:rPr>
        <w:t xml:space="preserve"> </w:t>
      </w:r>
      <w:r w:rsidR="004E335C" w:rsidRPr="006C742C">
        <w:rPr>
          <w:rFonts w:ascii="Times New Roman" w:hAnsi="Times New Roman" w:cs="Times New Roman"/>
          <w:sz w:val="24"/>
          <w:szCs w:val="24"/>
        </w:rPr>
        <w:t>each</w:t>
      </w:r>
      <w:r w:rsidR="006E144B" w:rsidRPr="006C742C">
        <w:rPr>
          <w:rFonts w:ascii="Times New Roman" w:hAnsi="Times New Roman" w:cs="Times New Roman"/>
          <w:sz w:val="24"/>
          <w:szCs w:val="24"/>
        </w:rPr>
        <w:t xml:space="preserve"> of</w:t>
      </w:r>
      <w:r w:rsidR="001E0FB5" w:rsidRPr="006C742C">
        <w:rPr>
          <w:rFonts w:ascii="Times New Roman" w:hAnsi="Times New Roman" w:cs="Times New Roman"/>
          <w:sz w:val="24"/>
          <w:szCs w:val="24"/>
        </w:rPr>
        <w:t xml:space="preserve"> </w:t>
      </w:r>
      <w:r w:rsidR="00EB7AF0" w:rsidRPr="006C742C">
        <w:rPr>
          <w:rFonts w:ascii="Times New Roman" w:hAnsi="Times New Roman" w:cs="Times New Roman"/>
          <w:sz w:val="24"/>
          <w:szCs w:val="24"/>
        </w:rPr>
        <w:t xml:space="preserve">the </w:t>
      </w:r>
      <w:r w:rsidR="001E0FB5" w:rsidRPr="006C742C">
        <w:rPr>
          <w:rFonts w:ascii="Times New Roman" w:hAnsi="Times New Roman" w:cs="Times New Roman"/>
          <w:sz w:val="24"/>
          <w:szCs w:val="24"/>
        </w:rPr>
        <w:t xml:space="preserve">TPB constructs emerged as </w:t>
      </w:r>
      <w:r w:rsidR="0095412E">
        <w:rPr>
          <w:rFonts w:ascii="Times New Roman" w:hAnsi="Times New Roman" w:cs="Times New Roman"/>
          <w:sz w:val="24"/>
          <w:szCs w:val="24"/>
        </w:rPr>
        <w:t xml:space="preserve">unique, </w:t>
      </w:r>
      <w:r w:rsidR="00EB7AF0" w:rsidRPr="006C742C">
        <w:rPr>
          <w:rFonts w:ascii="Times New Roman" w:hAnsi="Times New Roman" w:cs="Times New Roman"/>
          <w:sz w:val="24"/>
          <w:szCs w:val="24"/>
        </w:rPr>
        <w:t xml:space="preserve">statistically </w:t>
      </w:r>
      <w:r w:rsidR="001E0FB5" w:rsidRPr="006C742C">
        <w:rPr>
          <w:rFonts w:ascii="Times New Roman" w:hAnsi="Times New Roman" w:cs="Times New Roman"/>
          <w:sz w:val="24"/>
          <w:szCs w:val="24"/>
        </w:rPr>
        <w:t xml:space="preserve">significant predictors for intentions to have the </w:t>
      </w:r>
      <w:r w:rsidR="004E335C" w:rsidRPr="006C742C">
        <w:rPr>
          <w:rFonts w:ascii="Times New Roman" w:hAnsi="Times New Roman" w:cs="Times New Roman"/>
          <w:sz w:val="24"/>
          <w:szCs w:val="24"/>
        </w:rPr>
        <w:t xml:space="preserve">SIV. </w:t>
      </w:r>
      <w:r w:rsidRPr="006C742C">
        <w:rPr>
          <w:rFonts w:ascii="Times New Roman" w:hAnsi="Times New Roman" w:cs="Times New Roman"/>
          <w:sz w:val="24"/>
          <w:szCs w:val="24"/>
        </w:rPr>
        <w:t>A</w:t>
      </w:r>
      <w:r w:rsidR="001E0FB5" w:rsidRPr="006C742C">
        <w:rPr>
          <w:rFonts w:ascii="Times New Roman" w:hAnsi="Times New Roman" w:cs="Times New Roman"/>
          <w:sz w:val="24"/>
          <w:szCs w:val="24"/>
        </w:rPr>
        <w:t xml:space="preserve">ttitudes towards having </w:t>
      </w:r>
      <w:r w:rsidR="003D21D3" w:rsidRPr="006C742C">
        <w:rPr>
          <w:rFonts w:ascii="Times New Roman" w:hAnsi="Times New Roman" w:cs="Times New Roman"/>
          <w:sz w:val="24"/>
          <w:szCs w:val="24"/>
        </w:rPr>
        <w:t>the</w:t>
      </w:r>
      <w:r w:rsidR="001E0FB5" w:rsidRPr="006C742C">
        <w:rPr>
          <w:rFonts w:ascii="Times New Roman" w:hAnsi="Times New Roman" w:cs="Times New Roman"/>
          <w:sz w:val="24"/>
          <w:szCs w:val="24"/>
        </w:rPr>
        <w:t xml:space="preserve"> </w:t>
      </w:r>
      <w:r w:rsidR="004E335C" w:rsidRPr="006C742C">
        <w:rPr>
          <w:rFonts w:ascii="Times New Roman" w:hAnsi="Times New Roman" w:cs="Times New Roman"/>
          <w:sz w:val="24"/>
          <w:szCs w:val="24"/>
        </w:rPr>
        <w:t>SIV</w:t>
      </w:r>
      <w:r w:rsidR="001E0FB5" w:rsidRPr="006C742C">
        <w:rPr>
          <w:rFonts w:ascii="Times New Roman" w:hAnsi="Times New Roman" w:cs="Times New Roman"/>
          <w:sz w:val="24"/>
          <w:szCs w:val="24"/>
        </w:rPr>
        <w:t xml:space="preserve"> significantly predicted intention scores (</w:t>
      </w:r>
      <w:r w:rsidR="00EA02CA" w:rsidRPr="006C742C">
        <w:rPr>
          <w:rFonts w:ascii="Times New Roman" w:hAnsi="Times New Roman" w:cs="Times New Roman"/>
          <w:i/>
          <w:iCs/>
          <w:sz w:val="24"/>
          <w:szCs w:val="24"/>
        </w:rPr>
        <w:t>β</w:t>
      </w:r>
      <w:r w:rsidR="001E0FB5" w:rsidRPr="006C742C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1E0FB5" w:rsidRPr="006C742C">
        <w:rPr>
          <w:rFonts w:ascii="Times New Roman" w:hAnsi="Times New Roman" w:cs="Times New Roman"/>
          <w:sz w:val="24"/>
          <w:szCs w:val="24"/>
        </w:rPr>
        <w:t xml:space="preserve">= .28, </w:t>
      </w:r>
      <w:r w:rsidR="001E0FB5" w:rsidRPr="006C742C">
        <w:rPr>
          <w:rFonts w:ascii="Times New Roman" w:hAnsi="Times New Roman" w:cs="Times New Roman"/>
          <w:i/>
          <w:iCs/>
          <w:sz w:val="24"/>
          <w:szCs w:val="24"/>
        </w:rPr>
        <w:t>p</w:t>
      </w:r>
      <w:r w:rsidR="001E0FB5" w:rsidRPr="006C742C">
        <w:rPr>
          <w:rFonts w:ascii="Times New Roman" w:hAnsi="Times New Roman" w:cs="Times New Roman"/>
          <w:sz w:val="24"/>
          <w:szCs w:val="24"/>
        </w:rPr>
        <w:t xml:space="preserve"> &lt; .00</w:t>
      </w:r>
      <w:r w:rsidR="004034CA">
        <w:rPr>
          <w:rFonts w:ascii="Times New Roman" w:hAnsi="Times New Roman" w:cs="Times New Roman"/>
          <w:sz w:val="24"/>
          <w:szCs w:val="24"/>
        </w:rPr>
        <w:t>0</w:t>
      </w:r>
      <w:r w:rsidR="001E0FB5" w:rsidRPr="006C742C">
        <w:rPr>
          <w:rFonts w:ascii="Times New Roman" w:hAnsi="Times New Roman" w:cs="Times New Roman"/>
          <w:sz w:val="24"/>
          <w:szCs w:val="24"/>
        </w:rPr>
        <w:t>1)</w:t>
      </w:r>
      <w:r w:rsidR="00FC0F7F" w:rsidRPr="006C742C">
        <w:rPr>
          <w:rFonts w:ascii="Times New Roman" w:hAnsi="Times New Roman" w:cs="Times New Roman"/>
          <w:sz w:val="24"/>
          <w:szCs w:val="24"/>
        </w:rPr>
        <w:t>.</w:t>
      </w:r>
      <w:r w:rsidR="001E0FB5" w:rsidRPr="006C742C">
        <w:rPr>
          <w:rFonts w:ascii="Times New Roman" w:hAnsi="Times New Roman" w:cs="Times New Roman"/>
          <w:sz w:val="24"/>
          <w:szCs w:val="24"/>
        </w:rPr>
        <w:t xml:space="preserve"> </w:t>
      </w:r>
      <w:r w:rsidR="00FC0F7F" w:rsidRPr="006C742C">
        <w:rPr>
          <w:rFonts w:ascii="Times New Roman" w:hAnsi="Times New Roman" w:cs="Times New Roman"/>
          <w:sz w:val="24"/>
          <w:szCs w:val="24"/>
        </w:rPr>
        <w:t>S</w:t>
      </w:r>
      <w:r w:rsidR="001E0FB5" w:rsidRPr="006C742C">
        <w:rPr>
          <w:rFonts w:ascii="Times New Roman" w:hAnsi="Times New Roman" w:cs="Times New Roman"/>
          <w:sz w:val="24"/>
          <w:szCs w:val="24"/>
        </w:rPr>
        <w:t>ubjective norms also significantly predicted intention scores (</w:t>
      </w:r>
      <w:r w:rsidR="00EA02CA" w:rsidRPr="006C742C">
        <w:rPr>
          <w:rFonts w:ascii="Times New Roman" w:hAnsi="Times New Roman" w:cs="Times New Roman"/>
          <w:i/>
          <w:iCs/>
          <w:sz w:val="24"/>
          <w:szCs w:val="24"/>
        </w:rPr>
        <w:t>β</w:t>
      </w:r>
      <w:r w:rsidR="001E0FB5" w:rsidRPr="006C742C">
        <w:rPr>
          <w:rFonts w:ascii="Times New Roman" w:hAnsi="Times New Roman" w:cs="Times New Roman"/>
          <w:sz w:val="24"/>
          <w:szCs w:val="24"/>
        </w:rPr>
        <w:t xml:space="preserve"> = .38, </w:t>
      </w:r>
      <w:r w:rsidR="001E0FB5" w:rsidRPr="006C742C">
        <w:rPr>
          <w:rFonts w:ascii="Times New Roman" w:hAnsi="Times New Roman" w:cs="Times New Roman"/>
          <w:i/>
          <w:iCs/>
          <w:sz w:val="24"/>
          <w:szCs w:val="24"/>
        </w:rPr>
        <w:t>p</w:t>
      </w:r>
      <w:r w:rsidR="001E0FB5" w:rsidRPr="006C742C">
        <w:rPr>
          <w:rFonts w:ascii="Times New Roman" w:hAnsi="Times New Roman" w:cs="Times New Roman"/>
          <w:sz w:val="24"/>
          <w:szCs w:val="24"/>
        </w:rPr>
        <w:t xml:space="preserve"> &lt; .00</w:t>
      </w:r>
      <w:r w:rsidR="004034CA">
        <w:rPr>
          <w:rFonts w:ascii="Times New Roman" w:hAnsi="Times New Roman" w:cs="Times New Roman"/>
          <w:sz w:val="24"/>
          <w:szCs w:val="24"/>
        </w:rPr>
        <w:t>0</w:t>
      </w:r>
      <w:r w:rsidR="001E0FB5" w:rsidRPr="006C742C">
        <w:rPr>
          <w:rFonts w:ascii="Times New Roman" w:hAnsi="Times New Roman" w:cs="Times New Roman"/>
          <w:sz w:val="24"/>
          <w:szCs w:val="24"/>
        </w:rPr>
        <w:t>1), in addition to PBC making a significant contribution to predicting intention</w:t>
      </w:r>
      <w:r w:rsidR="009D40A9" w:rsidRPr="006C742C">
        <w:rPr>
          <w:rFonts w:ascii="Times New Roman" w:hAnsi="Times New Roman" w:cs="Times New Roman"/>
          <w:sz w:val="24"/>
          <w:szCs w:val="24"/>
        </w:rPr>
        <w:t xml:space="preserve">s to have </w:t>
      </w:r>
      <w:r w:rsidR="003D21D3" w:rsidRPr="006C742C">
        <w:rPr>
          <w:rFonts w:ascii="Times New Roman" w:hAnsi="Times New Roman" w:cs="Times New Roman"/>
          <w:sz w:val="24"/>
          <w:szCs w:val="24"/>
        </w:rPr>
        <w:t>the</w:t>
      </w:r>
      <w:r w:rsidR="009D40A9" w:rsidRPr="006C742C">
        <w:rPr>
          <w:rFonts w:ascii="Times New Roman" w:hAnsi="Times New Roman" w:cs="Times New Roman"/>
          <w:sz w:val="24"/>
          <w:szCs w:val="24"/>
        </w:rPr>
        <w:t xml:space="preserve"> </w:t>
      </w:r>
      <w:r w:rsidR="004E335C" w:rsidRPr="006C742C">
        <w:rPr>
          <w:rFonts w:ascii="Times New Roman" w:hAnsi="Times New Roman" w:cs="Times New Roman"/>
          <w:sz w:val="24"/>
          <w:szCs w:val="24"/>
        </w:rPr>
        <w:t>SIV</w:t>
      </w:r>
      <w:r w:rsidR="009D40A9" w:rsidRPr="006C742C">
        <w:rPr>
          <w:rFonts w:ascii="Times New Roman" w:hAnsi="Times New Roman" w:cs="Times New Roman"/>
          <w:sz w:val="24"/>
          <w:szCs w:val="24"/>
        </w:rPr>
        <w:t xml:space="preserve"> (</w:t>
      </w:r>
      <w:r w:rsidR="00EA02CA" w:rsidRPr="006C742C">
        <w:rPr>
          <w:rFonts w:ascii="Times New Roman" w:hAnsi="Times New Roman" w:cs="Times New Roman"/>
          <w:i/>
          <w:iCs/>
          <w:sz w:val="24"/>
          <w:szCs w:val="24"/>
        </w:rPr>
        <w:t>β</w:t>
      </w:r>
      <w:r w:rsidR="00EA02CA" w:rsidRPr="006C742C">
        <w:rPr>
          <w:rFonts w:ascii="Times New Roman" w:hAnsi="Times New Roman" w:cs="Times New Roman"/>
          <w:sz w:val="24"/>
          <w:szCs w:val="24"/>
        </w:rPr>
        <w:t xml:space="preserve"> </w:t>
      </w:r>
      <w:r w:rsidR="009D40A9" w:rsidRPr="006C742C">
        <w:rPr>
          <w:rFonts w:ascii="Times New Roman" w:hAnsi="Times New Roman" w:cs="Times New Roman"/>
          <w:sz w:val="24"/>
          <w:szCs w:val="24"/>
        </w:rPr>
        <w:t xml:space="preserve">= .35, </w:t>
      </w:r>
      <w:r w:rsidR="009D40A9" w:rsidRPr="006C742C">
        <w:rPr>
          <w:rFonts w:ascii="Times New Roman" w:hAnsi="Times New Roman" w:cs="Times New Roman"/>
          <w:i/>
          <w:iCs/>
          <w:sz w:val="24"/>
          <w:szCs w:val="24"/>
        </w:rPr>
        <w:t>p</w:t>
      </w:r>
      <w:r w:rsidR="009D40A9" w:rsidRPr="006C742C">
        <w:rPr>
          <w:rFonts w:ascii="Times New Roman" w:hAnsi="Times New Roman" w:cs="Times New Roman"/>
          <w:sz w:val="24"/>
          <w:szCs w:val="24"/>
        </w:rPr>
        <w:t xml:space="preserve"> &lt; .00</w:t>
      </w:r>
      <w:r w:rsidR="004034CA">
        <w:rPr>
          <w:rFonts w:ascii="Times New Roman" w:hAnsi="Times New Roman" w:cs="Times New Roman"/>
          <w:sz w:val="24"/>
          <w:szCs w:val="24"/>
        </w:rPr>
        <w:t>0</w:t>
      </w:r>
      <w:r w:rsidR="009D40A9" w:rsidRPr="006C742C">
        <w:rPr>
          <w:rFonts w:ascii="Times New Roman" w:hAnsi="Times New Roman" w:cs="Times New Roman"/>
          <w:sz w:val="24"/>
          <w:szCs w:val="24"/>
        </w:rPr>
        <w:t>1).</w:t>
      </w:r>
      <w:r w:rsidR="00DE0909" w:rsidRPr="006C742C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079F047" w14:textId="7003C767" w:rsidR="00DA44B7" w:rsidRPr="006C742C" w:rsidRDefault="006861EC" w:rsidP="00293F08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6C742C">
        <w:rPr>
          <w:rFonts w:ascii="Times New Roman" w:hAnsi="Times New Roman" w:cs="Times New Roman"/>
          <w:sz w:val="24"/>
          <w:szCs w:val="24"/>
        </w:rPr>
        <w:t xml:space="preserve">In summary, each construct of </w:t>
      </w:r>
      <w:r w:rsidR="00D219D8" w:rsidRPr="006C742C">
        <w:rPr>
          <w:rFonts w:ascii="Times New Roman" w:hAnsi="Times New Roman" w:cs="Times New Roman"/>
          <w:sz w:val="24"/>
          <w:szCs w:val="24"/>
        </w:rPr>
        <w:t xml:space="preserve">the </w:t>
      </w:r>
      <w:r w:rsidRPr="006C742C">
        <w:rPr>
          <w:rFonts w:ascii="Times New Roman" w:hAnsi="Times New Roman" w:cs="Times New Roman"/>
          <w:sz w:val="24"/>
          <w:szCs w:val="24"/>
        </w:rPr>
        <w:t>TPB presented itself as a predictor variable</w:t>
      </w:r>
      <w:r w:rsidR="009F4B1B" w:rsidRPr="006C742C">
        <w:rPr>
          <w:rFonts w:ascii="Times New Roman" w:hAnsi="Times New Roman" w:cs="Times New Roman"/>
          <w:sz w:val="24"/>
          <w:szCs w:val="24"/>
        </w:rPr>
        <w:t xml:space="preserve">. </w:t>
      </w:r>
      <w:r w:rsidR="007E1CFD">
        <w:rPr>
          <w:rFonts w:ascii="Times New Roman" w:hAnsi="Times New Roman" w:cs="Times New Roman"/>
          <w:sz w:val="24"/>
          <w:szCs w:val="24"/>
        </w:rPr>
        <w:t>H</w:t>
      </w:r>
      <w:r w:rsidR="007E1CFD" w:rsidRPr="006C742C">
        <w:rPr>
          <w:rFonts w:ascii="Times New Roman" w:hAnsi="Times New Roman" w:cs="Times New Roman"/>
          <w:sz w:val="24"/>
          <w:szCs w:val="24"/>
        </w:rPr>
        <w:t xml:space="preserve">igher intentions to have the SIV were significantly predicted by increases in </w:t>
      </w:r>
      <w:r w:rsidR="007E1CFD">
        <w:rPr>
          <w:rFonts w:ascii="Times New Roman" w:hAnsi="Times New Roman" w:cs="Times New Roman"/>
          <w:sz w:val="24"/>
          <w:szCs w:val="24"/>
        </w:rPr>
        <w:t>s</w:t>
      </w:r>
      <w:r w:rsidRPr="006C742C">
        <w:rPr>
          <w:rFonts w:ascii="Times New Roman" w:hAnsi="Times New Roman" w:cs="Times New Roman"/>
          <w:sz w:val="24"/>
          <w:szCs w:val="24"/>
        </w:rPr>
        <w:t>ubjective norms</w:t>
      </w:r>
      <w:r w:rsidR="009F4B1B" w:rsidRPr="006C742C">
        <w:rPr>
          <w:rFonts w:ascii="Times New Roman" w:hAnsi="Times New Roman" w:cs="Times New Roman"/>
          <w:sz w:val="24"/>
          <w:szCs w:val="24"/>
        </w:rPr>
        <w:t xml:space="preserve">, PBC and </w:t>
      </w:r>
      <w:r w:rsidRPr="006C742C">
        <w:rPr>
          <w:rFonts w:ascii="Times New Roman" w:hAnsi="Times New Roman" w:cs="Times New Roman"/>
          <w:sz w:val="24"/>
          <w:szCs w:val="24"/>
        </w:rPr>
        <w:t xml:space="preserve">attitudes </w:t>
      </w:r>
      <w:r w:rsidR="009F4B1B" w:rsidRPr="006C742C">
        <w:rPr>
          <w:rFonts w:ascii="Times New Roman" w:hAnsi="Times New Roman" w:cs="Times New Roman"/>
          <w:sz w:val="24"/>
          <w:szCs w:val="24"/>
        </w:rPr>
        <w:t>respectively.</w:t>
      </w:r>
      <w:r w:rsidR="00FC0F7F" w:rsidRPr="006C742C">
        <w:rPr>
          <w:rFonts w:ascii="Times New Roman" w:hAnsi="Times New Roman" w:cs="Times New Roman"/>
          <w:sz w:val="24"/>
          <w:szCs w:val="24"/>
        </w:rPr>
        <w:t xml:space="preserve"> </w:t>
      </w:r>
      <w:r w:rsidR="00463837">
        <w:rPr>
          <w:rFonts w:ascii="Times New Roman" w:hAnsi="Times New Roman" w:cs="Times New Roman"/>
          <w:sz w:val="24"/>
          <w:szCs w:val="24"/>
        </w:rPr>
        <w:t>Through</w:t>
      </w:r>
      <w:r w:rsidR="00811AD5" w:rsidRPr="006C742C">
        <w:rPr>
          <w:rFonts w:ascii="Times New Roman" w:hAnsi="Times New Roman" w:cs="Times New Roman"/>
          <w:sz w:val="24"/>
          <w:szCs w:val="24"/>
        </w:rPr>
        <w:t xml:space="preserve"> exploration it has been shown that in this study the TPB is an advantageous predictor of people’s intentions to have the SIV.</w:t>
      </w:r>
      <w:r w:rsidR="0092366A" w:rsidRPr="006C742C">
        <w:rPr>
          <w:rFonts w:ascii="Times New Roman" w:hAnsi="Times New Roman" w:cs="Times New Roman"/>
          <w:sz w:val="24"/>
          <w:szCs w:val="24"/>
        </w:rPr>
        <w:t xml:space="preserve"> </w:t>
      </w:r>
      <w:r w:rsidR="00DA44B7" w:rsidRPr="006C742C">
        <w:rPr>
          <w:rFonts w:ascii="Times New Roman" w:hAnsi="Times New Roman" w:cs="Times New Roman"/>
          <w:sz w:val="24"/>
          <w:szCs w:val="24"/>
        </w:rPr>
        <w:t>In contrast, the demographic variables were not significant predictors of people’s intentions to have the SIV</w:t>
      </w:r>
      <w:r w:rsidR="00A83CED">
        <w:rPr>
          <w:rFonts w:ascii="Times New Roman" w:hAnsi="Times New Roman" w:cs="Times New Roman"/>
          <w:sz w:val="24"/>
          <w:szCs w:val="24"/>
        </w:rPr>
        <w:t xml:space="preserve"> </w:t>
      </w:r>
      <w:r w:rsidR="00A83CED">
        <w:rPr>
          <w:rFonts w:ascii="Times New Roman" w:hAnsi="Times New Roman" w:cs="Times New Roman"/>
          <w:sz w:val="24"/>
          <w:szCs w:val="24"/>
        </w:rPr>
        <w:lastRenderedPageBreak/>
        <w:t>in this sample</w:t>
      </w:r>
      <w:r w:rsidR="00A52CC0">
        <w:rPr>
          <w:rFonts w:ascii="Times New Roman" w:hAnsi="Times New Roman" w:cs="Times New Roman"/>
          <w:sz w:val="24"/>
          <w:szCs w:val="24"/>
        </w:rPr>
        <w:t>.</w:t>
      </w:r>
      <w:r w:rsidR="00076B1C">
        <w:rPr>
          <w:rFonts w:ascii="Times New Roman" w:hAnsi="Times New Roman" w:cs="Times New Roman"/>
          <w:sz w:val="24"/>
          <w:szCs w:val="24"/>
        </w:rPr>
        <w:t xml:space="preserve"> </w:t>
      </w:r>
      <w:r w:rsidR="00A52CC0">
        <w:rPr>
          <w:rFonts w:ascii="Times New Roman" w:hAnsi="Times New Roman" w:cs="Times New Roman"/>
          <w:sz w:val="24"/>
          <w:szCs w:val="24"/>
        </w:rPr>
        <w:t>T</w:t>
      </w:r>
      <w:r w:rsidR="00076B1C">
        <w:rPr>
          <w:rFonts w:ascii="Times New Roman" w:hAnsi="Times New Roman" w:cs="Times New Roman"/>
          <w:sz w:val="24"/>
          <w:szCs w:val="24"/>
        </w:rPr>
        <w:t>his may be due to</w:t>
      </w:r>
      <w:r w:rsidR="008D4338">
        <w:rPr>
          <w:rFonts w:ascii="Times New Roman" w:hAnsi="Times New Roman" w:cs="Times New Roman"/>
          <w:sz w:val="24"/>
          <w:szCs w:val="24"/>
        </w:rPr>
        <w:t xml:space="preserve"> </w:t>
      </w:r>
      <w:r w:rsidR="00A52CC0">
        <w:rPr>
          <w:rFonts w:ascii="Times New Roman" w:hAnsi="Times New Roman" w:cs="Times New Roman"/>
          <w:sz w:val="24"/>
          <w:szCs w:val="24"/>
        </w:rPr>
        <w:t>the low intercorrelations observed between the sociodemographic variables and intentions</w:t>
      </w:r>
      <w:r w:rsidR="007475A7">
        <w:rPr>
          <w:rFonts w:ascii="Times New Roman" w:hAnsi="Times New Roman" w:cs="Times New Roman"/>
          <w:sz w:val="24"/>
          <w:szCs w:val="24"/>
        </w:rPr>
        <w:t xml:space="preserve"> in Table 2</w:t>
      </w:r>
      <w:r w:rsidR="00DA44B7" w:rsidRPr="006C742C">
        <w:rPr>
          <w:rFonts w:ascii="Times New Roman" w:hAnsi="Times New Roman" w:cs="Times New Roman"/>
          <w:sz w:val="24"/>
          <w:szCs w:val="24"/>
        </w:rPr>
        <w:t>.</w:t>
      </w:r>
      <w:r w:rsidR="00A83CED">
        <w:rPr>
          <w:rFonts w:ascii="Times New Roman" w:hAnsi="Times New Roman" w:cs="Times New Roman"/>
          <w:sz w:val="24"/>
          <w:szCs w:val="24"/>
        </w:rPr>
        <w:t xml:space="preserve"> It must </w:t>
      </w:r>
      <w:r w:rsidR="00A52CC0">
        <w:rPr>
          <w:rFonts w:ascii="Times New Roman" w:hAnsi="Times New Roman" w:cs="Times New Roman"/>
          <w:sz w:val="24"/>
          <w:szCs w:val="24"/>
        </w:rPr>
        <w:t xml:space="preserve">also </w:t>
      </w:r>
      <w:r w:rsidR="00A83CED">
        <w:rPr>
          <w:rFonts w:ascii="Times New Roman" w:hAnsi="Times New Roman" w:cs="Times New Roman"/>
          <w:sz w:val="24"/>
          <w:szCs w:val="24"/>
        </w:rPr>
        <w:t xml:space="preserve">be acknowledged that gender differences may have influenced the results in this study since </w:t>
      </w:r>
      <w:proofErr w:type="gramStart"/>
      <w:r w:rsidR="00A83CED">
        <w:rPr>
          <w:rFonts w:ascii="Times New Roman" w:hAnsi="Times New Roman" w:cs="Times New Roman"/>
          <w:sz w:val="24"/>
          <w:szCs w:val="24"/>
        </w:rPr>
        <w:t>the majority of</w:t>
      </w:r>
      <w:proofErr w:type="gramEnd"/>
      <w:r w:rsidR="00A83CED">
        <w:rPr>
          <w:rFonts w:ascii="Times New Roman" w:hAnsi="Times New Roman" w:cs="Times New Roman"/>
          <w:sz w:val="24"/>
          <w:szCs w:val="24"/>
        </w:rPr>
        <w:t xml:space="preserve"> participants were female. </w:t>
      </w:r>
    </w:p>
    <w:p w14:paraId="28DA2DED" w14:textId="55209E36" w:rsidR="0092366A" w:rsidRPr="006C742C" w:rsidRDefault="0092366A" w:rsidP="00B776B3">
      <w:pPr>
        <w:spacing w:line="480" w:lineRule="auto"/>
        <w:rPr>
          <w:rFonts w:ascii="Times New Roman" w:hAnsi="Times New Roman" w:cs="Times New Roman"/>
          <w:color w:val="FF0000"/>
          <w:sz w:val="24"/>
          <w:szCs w:val="24"/>
        </w:rPr>
      </w:pPr>
    </w:p>
    <w:p w14:paraId="66A99108" w14:textId="77777777" w:rsidR="006C742C" w:rsidRDefault="006C742C" w:rsidP="00B776B3">
      <w:pPr>
        <w:spacing w:line="480" w:lineRule="auto"/>
        <w:rPr>
          <w:rFonts w:ascii="Times New Roman" w:hAnsi="Times New Roman" w:cs="Times New Roman"/>
          <w:color w:val="FF0000"/>
          <w:sz w:val="24"/>
          <w:szCs w:val="24"/>
        </w:rPr>
      </w:pPr>
    </w:p>
    <w:p w14:paraId="275937A0" w14:textId="77777777" w:rsidR="00A83CED" w:rsidRDefault="00A83CED" w:rsidP="00DC6A1F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35FF7FC8" w14:textId="77777777" w:rsidR="00A83CED" w:rsidRDefault="00A83CED" w:rsidP="00DC6A1F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194F5C4F" w14:textId="77777777" w:rsidR="00A83CED" w:rsidRDefault="00A83CED" w:rsidP="00DC6A1F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309E1A91" w14:textId="77777777" w:rsidR="00A83CED" w:rsidRDefault="00A83CED" w:rsidP="00DC6A1F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6095CECF" w14:textId="77777777" w:rsidR="00A83CED" w:rsidRDefault="00A83CED" w:rsidP="00DC6A1F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20E38EBE" w14:textId="77777777" w:rsidR="00A83CED" w:rsidRDefault="00A83CED" w:rsidP="00DC6A1F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5CB29C6D" w14:textId="77777777" w:rsidR="00A83CED" w:rsidRDefault="00A83CED" w:rsidP="00DC6A1F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54B816BC" w14:textId="77777777" w:rsidR="00A83CED" w:rsidRDefault="00A83CED" w:rsidP="00DC6A1F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0840CE97" w14:textId="77777777" w:rsidR="00F936BA" w:rsidRDefault="00F936BA" w:rsidP="00DC6A1F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39BDD7CB" w14:textId="77777777" w:rsidR="00F936BA" w:rsidRDefault="00F936BA" w:rsidP="00DC6A1F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19580486" w14:textId="77777777" w:rsidR="0048289D" w:rsidRDefault="0048289D" w:rsidP="00DC6A1F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30A95CFB" w14:textId="77777777" w:rsidR="0048289D" w:rsidRDefault="0048289D" w:rsidP="00DC6A1F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59D5C72A" w14:textId="77777777" w:rsidR="0048289D" w:rsidRDefault="0048289D" w:rsidP="00DC6A1F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4CD28188" w14:textId="77777777" w:rsidR="007E04CD" w:rsidRDefault="007E04CD" w:rsidP="00DC6A1F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5B7BA368" w14:textId="61FD487B" w:rsidR="006B59B3" w:rsidRPr="00DC6A1F" w:rsidRDefault="006B59B3" w:rsidP="00DC6A1F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DC6A1F">
        <w:rPr>
          <w:rFonts w:ascii="Times New Roman" w:hAnsi="Times New Roman" w:cs="Times New Roman"/>
          <w:b/>
          <w:bCs/>
          <w:sz w:val="24"/>
          <w:szCs w:val="24"/>
          <w:u w:val="single"/>
        </w:rPr>
        <w:lastRenderedPageBreak/>
        <w:t>References</w:t>
      </w:r>
    </w:p>
    <w:p w14:paraId="3138C6C4" w14:textId="27498ED3" w:rsidR="006B59B3" w:rsidRDefault="006B59B3" w:rsidP="002642FD">
      <w:pPr>
        <w:spacing w:line="480" w:lineRule="auto"/>
        <w:ind w:hanging="720"/>
        <w:rPr>
          <w:rFonts w:ascii="Times New Roman" w:hAnsi="Times New Roman" w:cs="Times New Roman"/>
          <w:sz w:val="24"/>
          <w:szCs w:val="24"/>
        </w:rPr>
      </w:pPr>
      <w:proofErr w:type="spellStart"/>
      <w:r w:rsidRPr="006C742C">
        <w:rPr>
          <w:rFonts w:ascii="Times New Roman" w:hAnsi="Times New Roman" w:cs="Times New Roman"/>
          <w:sz w:val="24"/>
          <w:szCs w:val="24"/>
        </w:rPr>
        <w:t>Ajzen</w:t>
      </w:r>
      <w:proofErr w:type="spellEnd"/>
      <w:r w:rsidRPr="006C742C">
        <w:rPr>
          <w:rFonts w:ascii="Times New Roman" w:hAnsi="Times New Roman" w:cs="Times New Roman"/>
          <w:sz w:val="24"/>
          <w:szCs w:val="24"/>
        </w:rPr>
        <w:t>, I. (1991)</w:t>
      </w:r>
      <w:r w:rsidR="008F282D" w:rsidRPr="006C742C">
        <w:rPr>
          <w:rFonts w:ascii="Times New Roman" w:hAnsi="Times New Roman" w:cs="Times New Roman"/>
          <w:sz w:val="24"/>
          <w:szCs w:val="24"/>
        </w:rPr>
        <w:t>.</w:t>
      </w:r>
      <w:r w:rsidRPr="006C742C">
        <w:rPr>
          <w:rFonts w:ascii="Times New Roman" w:hAnsi="Times New Roman" w:cs="Times New Roman"/>
          <w:sz w:val="24"/>
          <w:szCs w:val="24"/>
        </w:rPr>
        <w:t xml:space="preserve"> The </w:t>
      </w:r>
      <w:r w:rsidR="008F282D" w:rsidRPr="006C742C">
        <w:rPr>
          <w:rFonts w:ascii="Times New Roman" w:hAnsi="Times New Roman" w:cs="Times New Roman"/>
          <w:sz w:val="24"/>
          <w:szCs w:val="24"/>
        </w:rPr>
        <w:t>T</w:t>
      </w:r>
      <w:r w:rsidRPr="006C742C">
        <w:rPr>
          <w:rFonts w:ascii="Times New Roman" w:hAnsi="Times New Roman" w:cs="Times New Roman"/>
          <w:sz w:val="24"/>
          <w:szCs w:val="24"/>
        </w:rPr>
        <w:t xml:space="preserve">heory of </w:t>
      </w:r>
      <w:r w:rsidR="008F282D" w:rsidRPr="006C742C">
        <w:rPr>
          <w:rFonts w:ascii="Times New Roman" w:hAnsi="Times New Roman" w:cs="Times New Roman"/>
          <w:sz w:val="24"/>
          <w:szCs w:val="24"/>
        </w:rPr>
        <w:t>P</w:t>
      </w:r>
      <w:r w:rsidRPr="006C742C">
        <w:rPr>
          <w:rFonts w:ascii="Times New Roman" w:hAnsi="Times New Roman" w:cs="Times New Roman"/>
          <w:sz w:val="24"/>
          <w:szCs w:val="24"/>
        </w:rPr>
        <w:t xml:space="preserve">lanned </w:t>
      </w:r>
      <w:proofErr w:type="spellStart"/>
      <w:r w:rsidR="008F282D" w:rsidRPr="006C742C">
        <w:rPr>
          <w:rFonts w:ascii="Times New Roman" w:hAnsi="Times New Roman" w:cs="Times New Roman"/>
          <w:sz w:val="24"/>
          <w:szCs w:val="24"/>
        </w:rPr>
        <w:t>B</w:t>
      </w:r>
      <w:r w:rsidRPr="006C742C">
        <w:rPr>
          <w:rFonts w:ascii="Times New Roman" w:hAnsi="Times New Roman" w:cs="Times New Roman"/>
          <w:sz w:val="24"/>
          <w:szCs w:val="24"/>
        </w:rPr>
        <w:t>ehavior</w:t>
      </w:r>
      <w:proofErr w:type="spellEnd"/>
      <w:r w:rsidRPr="006C742C">
        <w:rPr>
          <w:rFonts w:ascii="Times New Roman" w:hAnsi="Times New Roman" w:cs="Times New Roman"/>
          <w:sz w:val="24"/>
          <w:szCs w:val="24"/>
        </w:rPr>
        <w:t xml:space="preserve">. </w:t>
      </w:r>
      <w:r w:rsidRPr="006C742C">
        <w:rPr>
          <w:rFonts w:ascii="Times New Roman" w:hAnsi="Times New Roman" w:cs="Times New Roman"/>
          <w:i/>
          <w:iCs/>
          <w:sz w:val="24"/>
          <w:szCs w:val="24"/>
        </w:rPr>
        <w:t xml:space="preserve">Organizational </w:t>
      </w:r>
      <w:proofErr w:type="spellStart"/>
      <w:r w:rsidRPr="006C742C">
        <w:rPr>
          <w:rFonts w:ascii="Times New Roman" w:hAnsi="Times New Roman" w:cs="Times New Roman"/>
          <w:i/>
          <w:iCs/>
          <w:sz w:val="24"/>
          <w:szCs w:val="24"/>
        </w:rPr>
        <w:t>Behavior</w:t>
      </w:r>
      <w:proofErr w:type="spellEnd"/>
      <w:r w:rsidRPr="006C742C">
        <w:rPr>
          <w:rFonts w:ascii="Times New Roman" w:hAnsi="Times New Roman" w:cs="Times New Roman"/>
          <w:i/>
          <w:iCs/>
          <w:sz w:val="24"/>
          <w:szCs w:val="24"/>
        </w:rPr>
        <w:t xml:space="preserve"> and Human Decision Processes</w:t>
      </w:r>
      <w:r w:rsidRPr="006C742C">
        <w:rPr>
          <w:rFonts w:ascii="Times New Roman" w:hAnsi="Times New Roman" w:cs="Times New Roman"/>
          <w:sz w:val="24"/>
          <w:szCs w:val="24"/>
        </w:rPr>
        <w:t xml:space="preserve">, </w:t>
      </w:r>
      <w:r w:rsidRPr="006C742C">
        <w:rPr>
          <w:rFonts w:ascii="Times New Roman" w:hAnsi="Times New Roman" w:cs="Times New Roman"/>
          <w:i/>
          <w:iCs/>
          <w:sz w:val="24"/>
          <w:szCs w:val="24"/>
        </w:rPr>
        <w:t>50</w:t>
      </w:r>
      <w:r w:rsidRPr="006C742C">
        <w:rPr>
          <w:rFonts w:ascii="Times New Roman" w:hAnsi="Times New Roman" w:cs="Times New Roman"/>
          <w:sz w:val="24"/>
          <w:szCs w:val="24"/>
        </w:rPr>
        <w:t>(2), 179–211.</w:t>
      </w:r>
    </w:p>
    <w:p w14:paraId="0C40A60F" w14:textId="7105B428" w:rsidR="00365FCB" w:rsidRDefault="00365FCB" w:rsidP="002642FD">
      <w:pPr>
        <w:spacing w:line="480" w:lineRule="auto"/>
        <w:ind w:hanging="720"/>
        <w:rPr>
          <w:rFonts w:ascii="Times New Roman" w:hAnsi="Times New Roman" w:cs="Times New Roman"/>
          <w:sz w:val="24"/>
          <w:szCs w:val="24"/>
        </w:rPr>
      </w:pPr>
      <w:r w:rsidRPr="00365FCB">
        <w:rPr>
          <w:rFonts w:ascii="Times New Roman" w:hAnsi="Times New Roman" w:cs="Times New Roman"/>
          <w:sz w:val="24"/>
          <w:szCs w:val="24"/>
        </w:rPr>
        <w:t xml:space="preserve">Emanuel, A., McCully, S., Gallagher, K., &amp; </w:t>
      </w:r>
      <w:proofErr w:type="spellStart"/>
      <w:r w:rsidRPr="00365FCB">
        <w:rPr>
          <w:rFonts w:ascii="Times New Roman" w:hAnsi="Times New Roman" w:cs="Times New Roman"/>
          <w:sz w:val="24"/>
          <w:szCs w:val="24"/>
        </w:rPr>
        <w:t>Updegraff</w:t>
      </w:r>
      <w:proofErr w:type="spellEnd"/>
      <w:r w:rsidRPr="00365FCB">
        <w:rPr>
          <w:rFonts w:ascii="Times New Roman" w:hAnsi="Times New Roman" w:cs="Times New Roman"/>
          <w:sz w:val="24"/>
          <w:szCs w:val="24"/>
        </w:rPr>
        <w:t xml:space="preserve">, J. (2012). Theory of Planned </w:t>
      </w:r>
      <w:proofErr w:type="spellStart"/>
      <w:r w:rsidRPr="00365FCB">
        <w:rPr>
          <w:rFonts w:ascii="Times New Roman" w:hAnsi="Times New Roman" w:cs="Times New Roman"/>
          <w:sz w:val="24"/>
          <w:szCs w:val="24"/>
        </w:rPr>
        <w:t>Behavior</w:t>
      </w:r>
      <w:proofErr w:type="spellEnd"/>
      <w:r w:rsidRPr="00365FCB">
        <w:rPr>
          <w:rFonts w:ascii="Times New Roman" w:hAnsi="Times New Roman" w:cs="Times New Roman"/>
          <w:sz w:val="24"/>
          <w:szCs w:val="24"/>
        </w:rPr>
        <w:t xml:space="preserve"> explains gender difference in fruit and vegetable consumption. </w:t>
      </w:r>
      <w:r w:rsidRPr="00365FCB">
        <w:rPr>
          <w:rFonts w:ascii="Times New Roman" w:hAnsi="Times New Roman" w:cs="Times New Roman"/>
          <w:i/>
          <w:iCs/>
          <w:sz w:val="24"/>
          <w:szCs w:val="24"/>
        </w:rPr>
        <w:t>Appetite</w:t>
      </w:r>
      <w:r w:rsidRPr="00365FCB">
        <w:rPr>
          <w:rFonts w:ascii="Times New Roman" w:hAnsi="Times New Roman" w:cs="Times New Roman"/>
          <w:sz w:val="24"/>
          <w:szCs w:val="24"/>
        </w:rPr>
        <w:t xml:space="preserve">, </w:t>
      </w:r>
      <w:r w:rsidRPr="00365FCB">
        <w:rPr>
          <w:rFonts w:ascii="Times New Roman" w:hAnsi="Times New Roman" w:cs="Times New Roman"/>
          <w:i/>
          <w:iCs/>
          <w:sz w:val="24"/>
          <w:szCs w:val="24"/>
        </w:rPr>
        <w:t>59</w:t>
      </w:r>
      <w:r w:rsidRPr="00365FCB">
        <w:rPr>
          <w:rFonts w:ascii="Times New Roman" w:hAnsi="Times New Roman" w:cs="Times New Roman"/>
          <w:sz w:val="24"/>
          <w:szCs w:val="24"/>
        </w:rPr>
        <w:t xml:space="preserve">(3), 693-697. </w:t>
      </w:r>
      <w:proofErr w:type="spellStart"/>
      <w:r w:rsidRPr="00365FCB">
        <w:rPr>
          <w:rFonts w:ascii="Times New Roman" w:hAnsi="Times New Roman" w:cs="Times New Roman"/>
          <w:sz w:val="24"/>
          <w:szCs w:val="24"/>
        </w:rPr>
        <w:t>doi</w:t>
      </w:r>
      <w:proofErr w:type="spellEnd"/>
      <w:r w:rsidRPr="00365FCB">
        <w:rPr>
          <w:rFonts w:ascii="Times New Roman" w:hAnsi="Times New Roman" w:cs="Times New Roman"/>
          <w:sz w:val="24"/>
          <w:szCs w:val="24"/>
        </w:rPr>
        <w:t>: 10.1016/j.appet.2012.08.007</w:t>
      </w:r>
    </w:p>
    <w:p w14:paraId="1285A1C9" w14:textId="0622CFFD" w:rsidR="00C64487" w:rsidRDefault="00C64487" w:rsidP="002642FD">
      <w:pPr>
        <w:spacing w:line="480" w:lineRule="auto"/>
        <w:ind w:hanging="720"/>
        <w:rPr>
          <w:rFonts w:ascii="Times New Roman" w:hAnsi="Times New Roman" w:cs="Times New Roman"/>
          <w:sz w:val="24"/>
          <w:szCs w:val="24"/>
        </w:rPr>
      </w:pPr>
      <w:r w:rsidRPr="00C64487">
        <w:rPr>
          <w:rFonts w:ascii="Times New Roman" w:hAnsi="Times New Roman" w:cs="Times New Roman"/>
          <w:sz w:val="24"/>
          <w:szCs w:val="24"/>
        </w:rPr>
        <w:t xml:space="preserve">López-Mosquera, N. (2016). Gender differences, </w:t>
      </w:r>
      <w:r w:rsidR="0072628E">
        <w:rPr>
          <w:rFonts w:ascii="Times New Roman" w:hAnsi="Times New Roman" w:cs="Times New Roman"/>
          <w:sz w:val="24"/>
          <w:szCs w:val="24"/>
        </w:rPr>
        <w:t>T</w:t>
      </w:r>
      <w:r w:rsidRPr="00C64487">
        <w:rPr>
          <w:rFonts w:ascii="Times New Roman" w:hAnsi="Times New Roman" w:cs="Times New Roman"/>
          <w:sz w:val="24"/>
          <w:szCs w:val="24"/>
        </w:rPr>
        <w:t xml:space="preserve">heory of </w:t>
      </w:r>
      <w:r w:rsidR="0072628E">
        <w:rPr>
          <w:rFonts w:ascii="Times New Roman" w:hAnsi="Times New Roman" w:cs="Times New Roman"/>
          <w:sz w:val="24"/>
          <w:szCs w:val="24"/>
        </w:rPr>
        <w:t>P</w:t>
      </w:r>
      <w:r w:rsidRPr="00C64487">
        <w:rPr>
          <w:rFonts w:ascii="Times New Roman" w:hAnsi="Times New Roman" w:cs="Times New Roman"/>
          <w:sz w:val="24"/>
          <w:szCs w:val="24"/>
        </w:rPr>
        <w:t xml:space="preserve">lanned </w:t>
      </w:r>
      <w:proofErr w:type="spellStart"/>
      <w:r w:rsidR="0072628E">
        <w:rPr>
          <w:rFonts w:ascii="Times New Roman" w:hAnsi="Times New Roman" w:cs="Times New Roman"/>
          <w:sz w:val="24"/>
          <w:szCs w:val="24"/>
        </w:rPr>
        <w:t>B</w:t>
      </w:r>
      <w:r w:rsidRPr="00C64487">
        <w:rPr>
          <w:rFonts w:ascii="Times New Roman" w:hAnsi="Times New Roman" w:cs="Times New Roman"/>
          <w:sz w:val="24"/>
          <w:szCs w:val="24"/>
        </w:rPr>
        <w:t>ehavior</w:t>
      </w:r>
      <w:proofErr w:type="spellEnd"/>
      <w:r w:rsidRPr="00C64487">
        <w:rPr>
          <w:rFonts w:ascii="Times New Roman" w:hAnsi="Times New Roman" w:cs="Times New Roman"/>
          <w:sz w:val="24"/>
          <w:szCs w:val="24"/>
        </w:rPr>
        <w:t xml:space="preserve"> and willingness to pay. </w:t>
      </w:r>
      <w:r w:rsidRPr="00C64487">
        <w:rPr>
          <w:rFonts w:ascii="Times New Roman" w:hAnsi="Times New Roman" w:cs="Times New Roman"/>
          <w:i/>
          <w:iCs/>
          <w:sz w:val="24"/>
          <w:szCs w:val="24"/>
        </w:rPr>
        <w:t xml:space="preserve">Journal </w:t>
      </w:r>
      <w:r w:rsidR="00716324">
        <w:rPr>
          <w:rFonts w:ascii="Times New Roman" w:hAnsi="Times New Roman" w:cs="Times New Roman"/>
          <w:i/>
          <w:iCs/>
          <w:sz w:val="24"/>
          <w:szCs w:val="24"/>
        </w:rPr>
        <w:t>o</w:t>
      </w:r>
      <w:r w:rsidRPr="00C64487">
        <w:rPr>
          <w:rFonts w:ascii="Times New Roman" w:hAnsi="Times New Roman" w:cs="Times New Roman"/>
          <w:i/>
          <w:iCs/>
          <w:sz w:val="24"/>
          <w:szCs w:val="24"/>
        </w:rPr>
        <w:t>f Environmental Psychology</w:t>
      </w:r>
      <w:r w:rsidRPr="00C64487">
        <w:rPr>
          <w:rFonts w:ascii="Times New Roman" w:hAnsi="Times New Roman" w:cs="Times New Roman"/>
          <w:sz w:val="24"/>
          <w:szCs w:val="24"/>
        </w:rPr>
        <w:t xml:space="preserve">, 45, 165-175. </w:t>
      </w:r>
      <w:proofErr w:type="spellStart"/>
      <w:r w:rsidRPr="00C64487">
        <w:rPr>
          <w:rFonts w:ascii="Times New Roman" w:hAnsi="Times New Roman" w:cs="Times New Roman"/>
          <w:sz w:val="24"/>
          <w:szCs w:val="24"/>
        </w:rPr>
        <w:t>doi</w:t>
      </w:r>
      <w:proofErr w:type="spellEnd"/>
      <w:r w:rsidRPr="00C64487">
        <w:rPr>
          <w:rFonts w:ascii="Times New Roman" w:hAnsi="Times New Roman" w:cs="Times New Roman"/>
          <w:sz w:val="24"/>
          <w:szCs w:val="24"/>
        </w:rPr>
        <w:t>: 10.1016/j.jenvp.2016.01.006</w:t>
      </w:r>
    </w:p>
    <w:p w14:paraId="7583F12B" w14:textId="77777777" w:rsidR="00463837" w:rsidRDefault="00463837" w:rsidP="00463837">
      <w:pPr>
        <w:spacing w:line="480" w:lineRule="auto"/>
        <w:ind w:hanging="720"/>
        <w:rPr>
          <w:rFonts w:ascii="Times New Roman" w:hAnsi="Times New Roman" w:cs="Times New Roman"/>
          <w:sz w:val="24"/>
          <w:szCs w:val="24"/>
        </w:rPr>
      </w:pPr>
      <w:proofErr w:type="spellStart"/>
      <w:r w:rsidRPr="00076B1C">
        <w:rPr>
          <w:rFonts w:ascii="Times New Roman" w:hAnsi="Times New Roman" w:cs="Times New Roman"/>
          <w:sz w:val="24"/>
          <w:szCs w:val="24"/>
        </w:rPr>
        <w:t>Pallant</w:t>
      </w:r>
      <w:proofErr w:type="spellEnd"/>
      <w:r w:rsidRPr="00076B1C">
        <w:rPr>
          <w:rFonts w:ascii="Times New Roman" w:hAnsi="Times New Roman" w:cs="Times New Roman"/>
          <w:sz w:val="24"/>
          <w:szCs w:val="24"/>
        </w:rPr>
        <w:t xml:space="preserve">, J. (2010). </w:t>
      </w:r>
      <w:r w:rsidRPr="00076B1C">
        <w:rPr>
          <w:rFonts w:ascii="Times New Roman" w:hAnsi="Times New Roman" w:cs="Times New Roman"/>
          <w:i/>
          <w:iCs/>
          <w:sz w:val="24"/>
          <w:szCs w:val="24"/>
        </w:rPr>
        <w:t>SPSS survival manual</w:t>
      </w:r>
      <w:r w:rsidRPr="00076B1C">
        <w:rPr>
          <w:rFonts w:ascii="Times New Roman" w:hAnsi="Times New Roman" w:cs="Times New Roman"/>
          <w:sz w:val="24"/>
          <w:szCs w:val="24"/>
        </w:rPr>
        <w:t xml:space="preserve"> (4th ed., pp. 157-158). Maidenhead: Open University Press.</w:t>
      </w:r>
    </w:p>
    <w:p w14:paraId="0091D423" w14:textId="77777777" w:rsidR="00463837" w:rsidRDefault="00463837" w:rsidP="002642FD">
      <w:pPr>
        <w:spacing w:line="480" w:lineRule="auto"/>
        <w:ind w:hanging="720"/>
        <w:rPr>
          <w:rFonts w:ascii="Times New Roman" w:hAnsi="Times New Roman" w:cs="Times New Roman"/>
          <w:sz w:val="24"/>
          <w:szCs w:val="24"/>
        </w:rPr>
      </w:pPr>
    </w:p>
    <w:p w14:paraId="143C7976" w14:textId="77777777" w:rsidR="002642FD" w:rsidRDefault="002642FD" w:rsidP="002642FD">
      <w:pPr>
        <w:spacing w:line="480" w:lineRule="auto"/>
        <w:ind w:hanging="720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4A56DBEC" w14:textId="77777777" w:rsidR="002642FD" w:rsidRDefault="002642FD" w:rsidP="002642FD">
      <w:pPr>
        <w:spacing w:line="480" w:lineRule="auto"/>
        <w:ind w:hanging="720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69A121FC" w14:textId="77777777" w:rsidR="00A83CED" w:rsidRDefault="00A83CED" w:rsidP="002642FD">
      <w:pPr>
        <w:spacing w:line="480" w:lineRule="auto"/>
        <w:ind w:hanging="720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060DFE39" w14:textId="77777777" w:rsidR="00A83CED" w:rsidRDefault="00A83CED" w:rsidP="002642FD">
      <w:pPr>
        <w:spacing w:line="480" w:lineRule="auto"/>
        <w:ind w:hanging="720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31BE0285" w14:textId="77777777" w:rsidR="00A83CED" w:rsidRDefault="00A83CED" w:rsidP="002642FD">
      <w:pPr>
        <w:spacing w:line="480" w:lineRule="auto"/>
        <w:ind w:hanging="720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2851FED3" w14:textId="77777777" w:rsidR="00A83CED" w:rsidRDefault="00A83CED" w:rsidP="002642FD">
      <w:pPr>
        <w:spacing w:line="480" w:lineRule="auto"/>
        <w:ind w:hanging="720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4451983A" w14:textId="77777777" w:rsidR="00A83CED" w:rsidRDefault="00A83CED" w:rsidP="002642FD">
      <w:pPr>
        <w:spacing w:line="480" w:lineRule="auto"/>
        <w:ind w:hanging="720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6B37D3CD" w14:textId="77777777" w:rsidR="00A83CED" w:rsidRDefault="00A83CED" w:rsidP="002642FD">
      <w:pPr>
        <w:spacing w:line="480" w:lineRule="auto"/>
        <w:ind w:hanging="720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2108A65F" w14:textId="77777777" w:rsidR="002E285F" w:rsidRDefault="002E285F" w:rsidP="002642FD">
      <w:pPr>
        <w:spacing w:line="480" w:lineRule="auto"/>
        <w:ind w:hanging="720"/>
        <w:jc w:val="center"/>
        <w:rPr>
          <w:rFonts w:ascii="Times New Roman" w:hAnsi="Times New Roman" w:cs="Times New Roman"/>
          <w:b/>
          <w:bCs/>
          <w:sz w:val="24"/>
          <w:szCs w:val="24"/>
        </w:rPr>
        <w:sectPr w:rsidR="002E285F" w:rsidSect="007719EA">
          <w:headerReference w:type="default" r:id="rId7"/>
          <w:pgSz w:w="11906" w:h="16838"/>
          <w:pgMar w:top="1440" w:right="1440" w:bottom="1440" w:left="1440" w:header="709" w:footer="709" w:gutter="0"/>
          <w:cols w:space="708"/>
          <w:docGrid w:linePitch="360"/>
        </w:sectPr>
      </w:pPr>
    </w:p>
    <w:p w14:paraId="56E3D309" w14:textId="66E37DAE" w:rsidR="001F1AD5" w:rsidRDefault="002642FD" w:rsidP="002642FD">
      <w:pPr>
        <w:spacing w:line="480" w:lineRule="auto"/>
        <w:ind w:hanging="720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2642FD">
        <w:rPr>
          <w:rFonts w:ascii="Times New Roman" w:hAnsi="Times New Roman" w:cs="Times New Roman"/>
          <w:b/>
          <w:bCs/>
          <w:sz w:val="24"/>
          <w:szCs w:val="24"/>
        </w:rPr>
        <w:lastRenderedPageBreak/>
        <w:t>Appendix</w:t>
      </w:r>
    </w:p>
    <w:p w14:paraId="4059791E" w14:textId="48BC1324" w:rsidR="00964F87" w:rsidRPr="00964F87" w:rsidRDefault="00964F87" w:rsidP="00964F87">
      <w:pPr>
        <w:spacing w:line="480" w:lineRule="auto"/>
        <w:ind w:hanging="720"/>
        <w:rPr>
          <w:rFonts w:ascii="Times New Roman" w:hAnsi="Times New Roman" w:cs="Times New Roman"/>
          <w:sz w:val="24"/>
          <w:szCs w:val="24"/>
        </w:rPr>
      </w:pPr>
      <w:r w:rsidRPr="00964F87">
        <w:rPr>
          <w:rFonts w:ascii="Times New Roman" w:hAnsi="Times New Roman" w:cs="Times New Roman"/>
          <w:sz w:val="24"/>
          <w:szCs w:val="24"/>
        </w:rPr>
        <w:t xml:space="preserve">SPSS </w:t>
      </w:r>
      <w:r>
        <w:rPr>
          <w:rFonts w:ascii="Times New Roman" w:hAnsi="Times New Roman" w:cs="Times New Roman"/>
          <w:sz w:val="24"/>
          <w:szCs w:val="24"/>
        </w:rPr>
        <w:t>O</w:t>
      </w:r>
      <w:r w:rsidRPr="00964F87">
        <w:rPr>
          <w:rFonts w:ascii="Times New Roman" w:hAnsi="Times New Roman" w:cs="Times New Roman"/>
          <w:sz w:val="24"/>
          <w:szCs w:val="24"/>
        </w:rPr>
        <w:t>utput</w:t>
      </w:r>
    </w:p>
    <w:p w14:paraId="36448BEC" w14:textId="77777777" w:rsidR="002E285F" w:rsidRDefault="0058454E" w:rsidP="002E285F">
      <w:pPr>
        <w:rPr>
          <w:noProof/>
        </w:rPr>
      </w:pPr>
      <w:r>
        <w:rPr>
          <w:noProof/>
        </w:rPr>
        <w:drawing>
          <wp:inline distT="0" distB="0" distL="0" distR="0" wp14:anchorId="551661B0" wp14:editId="56AE8CCE">
            <wp:extent cx="5638800" cy="296227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/>
                    <a:srcRect t="592" r="1617" b="7486"/>
                    <a:stretch/>
                  </pic:blipFill>
                  <pic:spPr bwMode="auto">
                    <a:xfrm>
                      <a:off x="0" y="0"/>
                      <a:ext cx="5638800" cy="29622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6C70872" w14:textId="03051C0C" w:rsidR="0058454E" w:rsidRPr="004E685C" w:rsidRDefault="0058454E" w:rsidP="004E685C">
      <w:pPr>
        <w:rPr>
          <w:noProof/>
        </w:rPr>
      </w:pPr>
      <w:r w:rsidRPr="008A4EF3">
        <w:rPr>
          <w:rFonts w:ascii="Arial" w:hAnsi="Arial" w:cs="Arial"/>
          <w:b/>
          <w:bCs/>
          <w:color w:val="000000"/>
          <w:sz w:val="26"/>
          <w:szCs w:val="26"/>
        </w:rPr>
        <w:t>Frequencies</w:t>
      </w:r>
    </w:p>
    <w:tbl>
      <w:tblPr>
        <w:tblW w:w="4204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803"/>
        <w:gridCol w:w="1038"/>
        <w:gridCol w:w="1123"/>
        <w:gridCol w:w="1240"/>
      </w:tblGrid>
      <w:tr w:rsidR="0058454E" w:rsidRPr="008A4EF3" w14:paraId="7186AB51" w14:textId="77777777" w:rsidTr="00964F87">
        <w:trPr>
          <w:cantSplit/>
        </w:trPr>
        <w:tc>
          <w:tcPr>
            <w:tcW w:w="4202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2C9BD6A8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r w:rsidRPr="008A4EF3">
              <w:rPr>
                <w:rFonts w:ascii="Arial" w:hAnsi="Arial" w:cs="Arial"/>
                <w:b/>
                <w:bCs/>
                <w:color w:val="010205"/>
              </w:rPr>
              <w:t>Statistics</w:t>
            </w:r>
          </w:p>
        </w:tc>
      </w:tr>
      <w:tr w:rsidR="0058454E" w:rsidRPr="008A4EF3" w14:paraId="15F84AD3" w14:textId="77777777" w:rsidTr="00964F87">
        <w:trPr>
          <w:cantSplit/>
        </w:trPr>
        <w:tc>
          <w:tcPr>
            <w:tcW w:w="1841" w:type="dxa"/>
            <w:gridSpan w:val="2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56673CC8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122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5193B652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Gender</w:t>
            </w:r>
          </w:p>
        </w:tc>
        <w:tc>
          <w:tcPr>
            <w:tcW w:w="1239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2AC656AF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Education</w:t>
            </w:r>
          </w:p>
        </w:tc>
      </w:tr>
      <w:tr w:rsidR="0058454E" w:rsidRPr="008A4EF3" w14:paraId="5B349643" w14:textId="77777777" w:rsidTr="00964F87">
        <w:trPr>
          <w:cantSplit/>
        </w:trPr>
        <w:tc>
          <w:tcPr>
            <w:tcW w:w="803" w:type="dxa"/>
            <w:vMerge w:val="restart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15B2C8F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N</w:t>
            </w:r>
          </w:p>
        </w:tc>
        <w:tc>
          <w:tcPr>
            <w:tcW w:w="1038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1C954B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Valid</w:t>
            </w:r>
          </w:p>
        </w:tc>
        <w:tc>
          <w:tcPr>
            <w:tcW w:w="1122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3C410E7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173</w:t>
            </w:r>
          </w:p>
        </w:tc>
        <w:tc>
          <w:tcPr>
            <w:tcW w:w="1239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03C943A4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172</w:t>
            </w:r>
          </w:p>
        </w:tc>
      </w:tr>
      <w:tr w:rsidR="0058454E" w:rsidRPr="008A4EF3" w14:paraId="031D61B3" w14:textId="77777777" w:rsidTr="00964F87">
        <w:trPr>
          <w:cantSplit/>
        </w:trPr>
        <w:tc>
          <w:tcPr>
            <w:tcW w:w="803" w:type="dxa"/>
            <w:vMerge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B755E36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038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0ABF73D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Missing</w:t>
            </w:r>
          </w:p>
        </w:tc>
        <w:tc>
          <w:tcPr>
            <w:tcW w:w="1122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038ACC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2</w:t>
            </w:r>
          </w:p>
        </w:tc>
        <w:tc>
          <w:tcPr>
            <w:tcW w:w="123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29497BC1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3</w:t>
            </w:r>
          </w:p>
        </w:tc>
      </w:tr>
      <w:tr w:rsidR="0058454E" w:rsidRPr="008A4EF3" w14:paraId="59E9385D" w14:textId="77777777" w:rsidTr="00964F87">
        <w:trPr>
          <w:cantSplit/>
        </w:trPr>
        <w:tc>
          <w:tcPr>
            <w:tcW w:w="1841" w:type="dxa"/>
            <w:gridSpan w:val="2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939C78D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Minimum</w:t>
            </w:r>
          </w:p>
        </w:tc>
        <w:tc>
          <w:tcPr>
            <w:tcW w:w="1122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8A9368D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23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6E9EB741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</w:tr>
      <w:tr w:rsidR="0058454E" w:rsidRPr="008A4EF3" w14:paraId="53BF0C51" w14:textId="77777777" w:rsidTr="00964F87">
        <w:trPr>
          <w:cantSplit/>
        </w:trPr>
        <w:tc>
          <w:tcPr>
            <w:tcW w:w="1841" w:type="dxa"/>
            <w:gridSpan w:val="2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3243C72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Maximum</w:t>
            </w:r>
          </w:p>
        </w:tc>
        <w:tc>
          <w:tcPr>
            <w:tcW w:w="1122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002FDA81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2</w:t>
            </w:r>
          </w:p>
        </w:tc>
        <w:tc>
          <w:tcPr>
            <w:tcW w:w="1239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46DE285B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6</w:t>
            </w:r>
          </w:p>
        </w:tc>
      </w:tr>
    </w:tbl>
    <w:p w14:paraId="46ABEB88" w14:textId="78999F91" w:rsidR="0058454E" w:rsidRPr="0058454E" w:rsidRDefault="0058454E" w:rsidP="0058454E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b/>
          <w:bCs/>
          <w:color w:val="000000"/>
          <w:sz w:val="26"/>
          <w:szCs w:val="26"/>
        </w:rPr>
      </w:pPr>
      <w:r w:rsidRPr="008A4EF3">
        <w:rPr>
          <w:rFonts w:ascii="Arial" w:hAnsi="Arial" w:cs="Arial"/>
          <w:b/>
          <w:bCs/>
          <w:color w:val="000000"/>
          <w:sz w:val="26"/>
          <w:szCs w:val="26"/>
        </w:rPr>
        <w:lastRenderedPageBreak/>
        <w:t>Frequency Table</w:t>
      </w:r>
    </w:p>
    <w:tbl>
      <w:tblPr>
        <w:tblW w:w="7587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1038"/>
        <w:gridCol w:w="1021"/>
        <w:gridCol w:w="1273"/>
        <w:gridCol w:w="1122"/>
        <w:gridCol w:w="1525"/>
        <w:gridCol w:w="1608"/>
      </w:tblGrid>
      <w:tr w:rsidR="0058454E" w:rsidRPr="008A4EF3" w14:paraId="234875DB" w14:textId="77777777" w:rsidTr="00964F87">
        <w:trPr>
          <w:cantSplit/>
        </w:trPr>
        <w:tc>
          <w:tcPr>
            <w:tcW w:w="7584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4C77997F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r w:rsidRPr="008A4EF3">
              <w:rPr>
                <w:rFonts w:ascii="Arial" w:hAnsi="Arial" w:cs="Arial"/>
                <w:b/>
                <w:bCs/>
                <w:color w:val="010205"/>
              </w:rPr>
              <w:t>Gender</w:t>
            </w:r>
          </w:p>
        </w:tc>
      </w:tr>
      <w:tr w:rsidR="0058454E" w:rsidRPr="008A4EF3" w14:paraId="503C846B" w14:textId="77777777" w:rsidTr="00964F87">
        <w:trPr>
          <w:cantSplit/>
        </w:trPr>
        <w:tc>
          <w:tcPr>
            <w:tcW w:w="2059" w:type="dxa"/>
            <w:gridSpan w:val="2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2DDE086F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272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39F654CE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Frequency</w:t>
            </w:r>
          </w:p>
        </w:tc>
        <w:tc>
          <w:tcPr>
            <w:tcW w:w="1122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3A202B71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Percent</w:t>
            </w:r>
          </w:p>
        </w:tc>
        <w:tc>
          <w:tcPr>
            <w:tcW w:w="1524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7F2F6843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Valid Percent</w:t>
            </w:r>
          </w:p>
        </w:tc>
        <w:tc>
          <w:tcPr>
            <w:tcW w:w="1607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58BFC6DA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Cumulative Percent</w:t>
            </w:r>
          </w:p>
        </w:tc>
      </w:tr>
      <w:tr w:rsidR="0058454E" w:rsidRPr="008A4EF3" w14:paraId="121A1A4F" w14:textId="77777777" w:rsidTr="00964F87">
        <w:trPr>
          <w:cantSplit/>
        </w:trPr>
        <w:tc>
          <w:tcPr>
            <w:tcW w:w="1038" w:type="dxa"/>
            <w:vMerge w:val="restart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CB0D3F0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Valid</w:t>
            </w:r>
          </w:p>
        </w:tc>
        <w:tc>
          <w:tcPr>
            <w:tcW w:w="1021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6BF7A92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Male</w:t>
            </w:r>
          </w:p>
        </w:tc>
        <w:tc>
          <w:tcPr>
            <w:tcW w:w="1272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ACE31D1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31</w:t>
            </w:r>
          </w:p>
        </w:tc>
        <w:tc>
          <w:tcPr>
            <w:tcW w:w="1122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35A05A7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17.7</w:t>
            </w:r>
          </w:p>
        </w:tc>
        <w:tc>
          <w:tcPr>
            <w:tcW w:w="1524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F97B2A2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17.9</w:t>
            </w:r>
          </w:p>
        </w:tc>
        <w:tc>
          <w:tcPr>
            <w:tcW w:w="1607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19ACB7F6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17.9</w:t>
            </w:r>
          </w:p>
        </w:tc>
      </w:tr>
      <w:tr w:rsidR="0058454E" w:rsidRPr="008A4EF3" w14:paraId="7DD87C7C" w14:textId="77777777" w:rsidTr="00964F87">
        <w:trPr>
          <w:cantSplit/>
        </w:trPr>
        <w:tc>
          <w:tcPr>
            <w:tcW w:w="1038" w:type="dxa"/>
            <w:vMerge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E6FF62F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021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844265D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Female</w:t>
            </w:r>
          </w:p>
        </w:tc>
        <w:tc>
          <w:tcPr>
            <w:tcW w:w="1272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980ADF3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142</w:t>
            </w:r>
          </w:p>
        </w:tc>
        <w:tc>
          <w:tcPr>
            <w:tcW w:w="112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89E4056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81.1</w:t>
            </w:r>
          </w:p>
        </w:tc>
        <w:tc>
          <w:tcPr>
            <w:tcW w:w="15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A16DCCA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82.1</w:t>
            </w:r>
          </w:p>
        </w:tc>
        <w:tc>
          <w:tcPr>
            <w:tcW w:w="160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1A20F80B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100.0</w:t>
            </w:r>
          </w:p>
        </w:tc>
      </w:tr>
      <w:tr w:rsidR="0058454E" w:rsidRPr="008A4EF3" w14:paraId="7E40192C" w14:textId="77777777" w:rsidTr="00964F87">
        <w:trPr>
          <w:cantSplit/>
        </w:trPr>
        <w:tc>
          <w:tcPr>
            <w:tcW w:w="1038" w:type="dxa"/>
            <w:vMerge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52C8D9D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021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941C7E1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Total</w:t>
            </w:r>
          </w:p>
        </w:tc>
        <w:tc>
          <w:tcPr>
            <w:tcW w:w="1272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B9DE8B6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173</w:t>
            </w:r>
          </w:p>
        </w:tc>
        <w:tc>
          <w:tcPr>
            <w:tcW w:w="112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3F5967C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98.9</w:t>
            </w:r>
          </w:p>
        </w:tc>
        <w:tc>
          <w:tcPr>
            <w:tcW w:w="15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F9B035E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100.0</w:t>
            </w:r>
          </w:p>
        </w:tc>
        <w:tc>
          <w:tcPr>
            <w:tcW w:w="160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  <w:vAlign w:val="center"/>
          </w:tcPr>
          <w:p w14:paraId="68DCEB6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58454E" w:rsidRPr="008A4EF3" w14:paraId="3CAFB66A" w14:textId="77777777" w:rsidTr="00964F87">
        <w:trPr>
          <w:cantSplit/>
        </w:trPr>
        <w:tc>
          <w:tcPr>
            <w:tcW w:w="1038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C129AC0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Missing</w:t>
            </w:r>
          </w:p>
        </w:tc>
        <w:tc>
          <w:tcPr>
            <w:tcW w:w="1021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0C7BBFF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99</w:t>
            </w:r>
          </w:p>
        </w:tc>
        <w:tc>
          <w:tcPr>
            <w:tcW w:w="1272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9841668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2</w:t>
            </w:r>
          </w:p>
        </w:tc>
        <w:tc>
          <w:tcPr>
            <w:tcW w:w="112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B5C557F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1.1</w:t>
            </w:r>
          </w:p>
        </w:tc>
        <w:tc>
          <w:tcPr>
            <w:tcW w:w="15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  <w:vAlign w:val="center"/>
          </w:tcPr>
          <w:p w14:paraId="4048A814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60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  <w:vAlign w:val="center"/>
          </w:tcPr>
          <w:p w14:paraId="3E64D0EC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58454E" w:rsidRPr="008A4EF3" w14:paraId="24F4124F" w14:textId="77777777" w:rsidTr="00964F87">
        <w:trPr>
          <w:cantSplit/>
        </w:trPr>
        <w:tc>
          <w:tcPr>
            <w:tcW w:w="2059" w:type="dxa"/>
            <w:gridSpan w:val="2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BF5E1B1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Total</w:t>
            </w:r>
          </w:p>
        </w:tc>
        <w:tc>
          <w:tcPr>
            <w:tcW w:w="1272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62E00D54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175</w:t>
            </w:r>
          </w:p>
        </w:tc>
        <w:tc>
          <w:tcPr>
            <w:tcW w:w="1122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486C3B0A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100.0</w:t>
            </w:r>
          </w:p>
        </w:tc>
        <w:tc>
          <w:tcPr>
            <w:tcW w:w="1524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center"/>
          </w:tcPr>
          <w:p w14:paraId="7B21BB35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607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center"/>
          </w:tcPr>
          <w:p w14:paraId="5817D285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14:paraId="426F19F2" w14:textId="77777777" w:rsidR="0058454E" w:rsidRPr="008A4EF3" w:rsidRDefault="0058454E" w:rsidP="0058454E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3B432A10" w14:textId="77777777" w:rsidR="0058454E" w:rsidRPr="008A4EF3" w:rsidRDefault="0058454E" w:rsidP="0058454E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tbl>
      <w:tblPr>
        <w:tblW w:w="9246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1039"/>
        <w:gridCol w:w="2681"/>
        <w:gridCol w:w="1273"/>
        <w:gridCol w:w="1122"/>
        <w:gridCol w:w="1524"/>
        <w:gridCol w:w="1607"/>
      </w:tblGrid>
      <w:tr w:rsidR="0058454E" w:rsidRPr="008A4EF3" w14:paraId="2526E818" w14:textId="77777777" w:rsidTr="00964F87">
        <w:trPr>
          <w:cantSplit/>
        </w:trPr>
        <w:tc>
          <w:tcPr>
            <w:tcW w:w="9244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1AB176CA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r w:rsidRPr="008A4EF3">
              <w:rPr>
                <w:rFonts w:ascii="Arial" w:hAnsi="Arial" w:cs="Arial"/>
                <w:b/>
                <w:bCs/>
                <w:color w:val="010205"/>
              </w:rPr>
              <w:t>Education</w:t>
            </w:r>
          </w:p>
        </w:tc>
      </w:tr>
      <w:tr w:rsidR="0058454E" w:rsidRPr="008A4EF3" w14:paraId="60216741" w14:textId="77777777" w:rsidTr="00964F87">
        <w:trPr>
          <w:cantSplit/>
        </w:trPr>
        <w:tc>
          <w:tcPr>
            <w:tcW w:w="3718" w:type="dxa"/>
            <w:gridSpan w:val="2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60A2A9D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273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5B5ACE76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Frequency</w:t>
            </w:r>
          </w:p>
        </w:tc>
        <w:tc>
          <w:tcPr>
            <w:tcW w:w="1122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45AF5C8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Percent</w:t>
            </w:r>
          </w:p>
        </w:tc>
        <w:tc>
          <w:tcPr>
            <w:tcW w:w="1524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737DBB2C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Valid Percent</w:t>
            </w:r>
          </w:p>
        </w:tc>
        <w:tc>
          <w:tcPr>
            <w:tcW w:w="1607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39828B2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Cumulative Percent</w:t>
            </w:r>
          </w:p>
        </w:tc>
      </w:tr>
      <w:tr w:rsidR="0058454E" w:rsidRPr="008A4EF3" w14:paraId="1CBEB445" w14:textId="77777777" w:rsidTr="00964F87">
        <w:trPr>
          <w:cantSplit/>
        </w:trPr>
        <w:tc>
          <w:tcPr>
            <w:tcW w:w="1038" w:type="dxa"/>
            <w:vMerge w:val="restart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C830DC3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Valid</w:t>
            </w:r>
          </w:p>
        </w:tc>
        <w:tc>
          <w:tcPr>
            <w:tcW w:w="2680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AB3FA4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Left before 16</w:t>
            </w:r>
          </w:p>
        </w:tc>
        <w:tc>
          <w:tcPr>
            <w:tcW w:w="1273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5959384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32</w:t>
            </w:r>
          </w:p>
        </w:tc>
        <w:tc>
          <w:tcPr>
            <w:tcW w:w="1122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649165C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18.3</w:t>
            </w:r>
          </w:p>
        </w:tc>
        <w:tc>
          <w:tcPr>
            <w:tcW w:w="1524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CEB6E03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18.6</w:t>
            </w:r>
          </w:p>
        </w:tc>
        <w:tc>
          <w:tcPr>
            <w:tcW w:w="1607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2EE8317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18.6</w:t>
            </w:r>
          </w:p>
        </w:tc>
      </w:tr>
      <w:tr w:rsidR="0058454E" w:rsidRPr="008A4EF3" w14:paraId="3F0CEF1A" w14:textId="77777777" w:rsidTr="00964F87">
        <w:trPr>
          <w:cantSplit/>
        </w:trPr>
        <w:tc>
          <w:tcPr>
            <w:tcW w:w="1038" w:type="dxa"/>
            <w:vMerge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B166F37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680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6B57B02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Left at 16</w:t>
            </w:r>
          </w:p>
        </w:tc>
        <w:tc>
          <w:tcPr>
            <w:tcW w:w="1273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B3CB006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31</w:t>
            </w:r>
          </w:p>
        </w:tc>
        <w:tc>
          <w:tcPr>
            <w:tcW w:w="112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239CE23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17.7</w:t>
            </w:r>
          </w:p>
        </w:tc>
        <w:tc>
          <w:tcPr>
            <w:tcW w:w="15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EA60D93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18.0</w:t>
            </w:r>
          </w:p>
        </w:tc>
        <w:tc>
          <w:tcPr>
            <w:tcW w:w="160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236399B8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36.6</w:t>
            </w:r>
          </w:p>
        </w:tc>
      </w:tr>
      <w:tr w:rsidR="0058454E" w:rsidRPr="008A4EF3" w14:paraId="3777A434" w14:textId="77777777" w:rsidTr="00964F87">
        <w:trPr>
          <w:cantSplit/>
        </w:trPr>
        <w:tc>
          <w:tcPr>
            <w:tcW w:w="1038" w:type="dxa"/>
            <w:vMerge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E3D8851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680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9A37D64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Left at 18</w:t>
            </w:r>
          </w:p>
        </w:tc>
        <w:tc>
          <w:tcPr>
            <w:tcW w:w="1273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00E49CF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14</w:t>
            </w:r>
          </w:p>
        </w:tc>
        <w:tc>
          <w:tcPr>
            <w:tcW w:w="112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F3253ED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8.0</w:t>
            </w:r>
          </w:p>
        </w:tc>
        <w:tc>
          <w:tcPr>
            <w:tcW w:w="15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8CAA11D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8.1</w:t>
            </w:r>
          </w:p>
        </w:tc>
        <w:tc>
          <w:tcPr>
            <w:tcW w:w="160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00938C3D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44.8</w:t>
            </w:r>
          </w:p>
        </w:tc>
      </w:tr>
      <w:tr w:rsidR="0058454E" w:rsidRPr="008A4EF3" w14:paraId="7EBEE115" w14:textId="77777777" w:rsidTr="00964F87">
        <w:trPr>
          <w:cantSplit/>
        </w:trPr>
        <w:tc>
          <w:tcPr>
            <w:tcW w:w="1038" w:type="dxa"/>
            <w:vMerge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3E32088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680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B63C4D8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College/Diploma</w:t>
            </w:r>
          </w:p>
        </w:tc>
        <w:tc>
          <w:tcPr>
            <w:tcW w:w="1273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D83583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31</w:t>
            </w:r>
          </w:p>
        </w:tc>
        <w:tc>
          <w:tcPr>
            <w:tcW w:w="112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2DC8708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17.7</w:t>
            </w:r>
          </w:p>
        </w:tc>
        <w:tc>
          <w:tcPr>
            <w:tcW w:w="15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1350F5A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18.0</w:t>
            </w:r>
          </w:p>
        </w:tc>
        <w:tc>
          <w:tcPr>
            <w:tcW w:w="160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7B9ADA8A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62.8</w:t>
            </w:r>
          </w:p>
        </w:tc>
      </w:tr>
      <w:tr w:rsidR="0058454E" w:rsidRPr="008A4EF3" w14:paraId="508BBA45" w14:textId="77777777" w:rsidTr="00964F87">
        <w:trPr>
          <w:cantSplit/>
        </w:trPr>
        <w:tc>
          <w:tcPr>
            <w:tcW w:w="1038" w:type="dxa"/>
            <w:vMerge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BCDD3B1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680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23F3140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University degree or higher</w:t>
            </w:r>
          </w:p>
        </w:tc>
        <w:tc>
          <w:tcPr>
            <w:tcW w:w="1273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D513924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49</w:t>
            </w:r>
          </w:p>
        </w:tc>
        <w:tc>
          <w:tcPr>
            <w:tcW w:w="112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00A1290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28.0</w:t>
            </w:r>
          </w:p>
        </w:tc>
        <w:tc>
          <w:tcPr>
            <w:tcW w:w="15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D76FB25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28.5</w:t>
            </w:r>
          </w:p>
        </w:tc>
        <w:tc>
          <w:tcPr>
            <w:tcW w:w="160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588DBCAA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91.3</w:t>
            </w:r>
          </w:p>
        </w:tc>
      </w:tr>
      <w:tr w:rsidR="0058454E" w:rsidRPr="008A4EF3" w14:paraId="3AF0F4A8" w14:textId="77777777" w:rsidTr="00964F87">
        <w:trPr>
          <w:cantSplit/>
        </w:trPr>
        <w:tc>
          <w:tcPr>
            <w:tcW w:w="1038" w:type="dxa"/>
            <w:vMerge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B75D437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680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25B1215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Other</w:t>
            </w:r>
          </w:p>
        </w:tc>
        <w:tc>
          <w:tcPr>
            <w:tcW w:w="1273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AD169C6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15</w:t>
            </w:r>
          </w:p>
        </w:tc>
        <w:tc>
          <w:tcPr>
            <w:tcW w:w="112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ED3A8F8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8.6</w:t>
            </w:r>
          </w:p>
        </w:tc>
        <w:tc>
          <w:tcPr>
            <w:tcW w:w="15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9061C57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8.7</w:t>
            </w:r>
          </w:p>
        </w:tc>
        <w:tc>
          <w:tcPr>
            <w:tcW w:w="160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7A7A252C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100.0</w:t>
            </w:r>
          </w:p>
        </w:tc>
      </w:tr>
      <w:tr w:rsidR="0058454E" w:rsidRPr="008A4EF3" w14:paraId="7DD96990" w14:textId="77777777" w:rsidTr="00964F87">
        <w:trPr>
          <w:cantSplit/>
        </w:trPr>
        <w:tc>
          <w:tcPr>
            <w:tcW w:w="1038" w:type="dxa"/>
            <w:vMerge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8E6AB9F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680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452BD64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Total</w:t>
            </w:r>
          </w:p>
        </w:tc>
        <w:tc>
          <w:tcPr>
            <w:tcW w:w="1273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5387BE0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172</w:t>
            </w:r>
          </w:p>
        </w:tc>
        <w:tc>
          <w:tcPr>
            <w:tcW w:w="112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2F4EBFB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98.3</w:t>
            </w:r>
          </w:p>
        </w:tc>
        <w:tc>
          <w:tcPr>
            <w:tcW w:w="15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90DF172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100.0</w:t>
            </w:r>
          </w:p>
        </w:tc>
        <w:tc>
          <w:tcPr>
            <w:tcW w:w="160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  <w:vAlign w:val="center"/>
          </w:tcPr>
          <w:p w14:paraId="56F48684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58454E" w:rsidRPr="008A4EF3" w14:paraId="12C0416C" w14:textId="77777777" w:rsidTr="00964F87">
        <w:trPr>
          <w:cantSplit/>
        </w:trPr>
        <w:tc>
          <w:tcPr>
            <w:tcW w:w="1038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8B3C3EF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Missing</w:t>
            </w:r>
          </w:p>
        </w:tc>
        <w:tc>
          <w:tcPr>
            <w:tcW w:w="2680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3705CCC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99</w:t>
            </w:r>
          </w:p>
        </w:tc>
        <w:tc>
          <w:tcPr>
            <w:tcW w:w="1273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8A4E80F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3</w:t>
            </w:r>
          </w:p>
        </w:tc>
        <w:tc>
          <w:tcPr>
            <w:tcW w:w="112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9675B24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1.7</w:t>
            </w:r>
          </w:p>
        </w:tc>
        <w:tc>
          <w:tcPr>
            <w:tcW w:w="15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  <w:vAlign w:val="center"/>
          </w:tcPr>
          <w:p w14:paraId="0D20702A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60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  <w:vAlign w:val="center"/>
          </w:tcPr>
          <w:p w14:paraId="307BA6F1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58454E" w:rsidRPr="008A4EF3" w14:paraId="7AA346D2" w14:textId="77777777" w:rsidTr="00964F87">
        <w:trPr>
          <w:cantSplit/>
        </w:trPr>
        <w:tc>
          <w:tcPr>
            <w:tcW w:w="3718" w:type="dxa"/>
            <w:gridSpan w:val="2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749A85DA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Total</w:t>
            </w:r>
          </w:p>
        </w:tc>
        <w:tc>
          <w:tcPr>
            <w:tcW w:w="1273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670DF02F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175</w:t>
            </w:r>
          </w:p>
        </w:tc>
        <w:tc>
          <w:tcPr>
            <w:tcW w:w="1122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1CC41BCF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100.0</w:t>
            </w:r>
          </w:p>
        </w:tc>
        <w:tc>
          <w:tcPr>
            <w:tcW w:w="1524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center"/>
          </w:tcPr>
          <w:p w14:paraId="2A6B9AC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607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center"/>
          </w:tcPr>
          <w:p w14:paraId="7D1DC88A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14:paraId="64E0EDAF" w14:textId="77777777" w:rsidR="0058454E" w:rsidRPr="008A4EF3" w:rsidRDefault="0058454E" w:rsidP="0058454E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58B43C49" w14:textId="7611A2C4" w:rsidR="0058454E" w:rsidRDefault="0058454E" w:rsidP="0058454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</w:rPr>
      </w:pPr>
    </w:p>
    <w:p w14:paraId="1D9E3211" w14:textId="77777777" w:rsidR="004E685C" w:rsidRPr="008A4EF3" w:rsidRDefault="004E685C" w:rsidP="0058454E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b/>
          <w:bCs/>
          <w:color w:val="000000"/>
          <w:sz w:val="26"/>
          <w:szCs w:val="26"/>
        </w:rPr>
      </w:pPr>
    </w:p>
    <w:p w14:paraId="76FDBF83" w14:textId="575555EB" w:rsidR="0058454E" w:rsidRPr="0058454E" w:rsidRDefault="0058454E" w:rsidP="0058454E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b/>
          <w:bCs/>
          <w:color w:val="000000"/>
          <w:sz w:val="26"/>
          <w:szCs w:val="26"/>
        </w:rPr>
      </w:pPr>
      <w:proofErr w:type="spellStart"/>
      <w:r w:rsidRPr="008A4EF3">
        <w:rPr>
          <w:rFonts w:ascii="Arial" w:hAnsi="Arial" w:cs="Arial"/>
          <w:b/>
          <w:bCs/>
          <w:color w:val="000000"/>
          <w:sz w:val="26"/>
          <w:szCs w:val="26"/>
        </w:rPr>
        <w:lastRenderedPageBreak/>
        <w:t>Descriptives</w:t>
      </w:r>
      <w:proofErr w:type="spellEnd"/>
    </w:p>
    <w:tbl>
      <w:tblPr>
        <w:tblW w:w="8877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2681"/>
        <w:gridCol w:w="1122"/>
        <w:gridCol w:w="1172"/>
        <w:gridCol w:w="1205"/>
        <w:gridCol w:w="1122"/>
        <w:gridCol w:w="1575"/>
      </w:tblGrid>
      <w:tr w:rsidR="0058454E" w:rsidRPr="008A4EF3" w14:paraId="10B6E241" w14:textId="77777777" w:rsidTr="00964F87">
        <w:trPr>
          <w:cantSplit/>
        </w:trPr>
        <w:tc>
          <w:tcPr>
            <w:tcW w:w="8874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7FA8FB1F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r w:rsidRPr="008A4EF3">
              <w:rPr>
                <w:rFonts w:ascii="Arial" w:hAnsi="Arial" w:cs="Arial"/>
                <w:b/>
                <w:bCs/>
                <w:color w:val="010205"/>
              </w:rPr>
              <w:t>Descriptive Statistics</w:t>
            </w:r>
          </w:p>
        </w:tc>
      </w:tr>
      <w:tr w:rsidR="0058454E" w:rsidRPr="008A4EF3" w14:paraId="5D595E2C" w14:textId="77777777" w:rsidTr="00964F87">
        <w:trPr>
          <w:cantSplit/>
        </w:trPr>
        <w:tc>
          <w:tcPr>
            <w:tcW w:w="2679" w:type="dxa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5312932E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122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0AA53510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N</w:t>
            </w:r>
          </w:p>
        </w:tc>
        <w:tc>
          <w:tcPr>
            <w:tcW w:w="1172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7EF1691F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Minimum</w:t>
            </w:r>
          </w:p>
        </w:tc>
        <w:tc>
          <w:tcPr>
            <w:tcW w:w="1205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0E5AC0F4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Maximum</w:t>
            </w:r>
          </w:p>
        </w:tc>
        <w:tc>
          <w:tcPr>
            <w:tcW w:w="1122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4AA8F954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Mean</w:t>
            </w:r>
          </w:p>
        </w:tc>
        <w:tc>
          <w:tcPr>
            <w:tcW w:w="1574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4F71D731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Std. Deviation</w:t>
            </w:r>
          </w:p>
        </w:tc>
      </w:tr>
      <w:tr w:rsidR="0058454E" w:rsidRPr="008A4EF3" w14:paraId="433E22DE" w14:textId="77777777" w:rsidTr="00964F87">
        <w:trPr>
          <w:cantSplit/>
        </w:trPr>
        <w:tc>
          <w:tcPr>
            <w:tcW w:w="2679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87EA2FD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Gender</w:t>
            </w:r>
          </w:p>
        </w:tc>
        <w:tc>
          <w:tcPr>
            <w:tcW w:w="1122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D3F980E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173</w:t>
            </w:r>
          </w:p>
        </w:tc>
        <w:tc>
          <w:tcPr>
            <w:tcW w:w="1172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BB92A40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205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996B8F0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2</w:t>
            </w:r>
          </w:p>
        </w:tc>
        <w:tc>
          <w:tcPr>
            <w:tcW w:w="1122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64180F1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1.82</w:t>
            </w:r>
          </w:p>
        </w:tc>
        <w:tc>
          <w:tcPr>
            <w:tcW w:w="1574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59FC6867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.385</w:t>
            </w:r>
          </w:p>
        </w:tc>
      </w:tr>
      <w:tr w:rsidR="0058454E" w:rsidRPr="008A4EF3" w14:paraId="7C4B8687" w14:textId="77777777" w:rsidTr="00964F87">
        <w:trPr>
          <w:cantSplit/>
        </w:trPr>
        <w:tc>
          <w:tcPr>
            <w:tcW w:w="2679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1CC6442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Age</w:t>
            </w:r>
          </w:p>
        </w:tc>
        <w:tc>
          <w:tcPr>
            <w:tcW w:w="1122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92F0800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173</w:t>
            </w:r>
          </w:p>
        </w:tc>
        <w:tc>
          <w:tcPr>
            <w:tcW w:w="117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C52C18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20</w:t>
            </w:r>
          </w:p>
        </w:tc>
        <w:tc>
          <w:tcPr>
            <w:tcW w:w="120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DD7A74C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89</w:t>
            </w:r>
          </w:p>
        </w:tc>
        <w:tc>
          <w:tcPr>
            <w:tcW w:w="112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539D246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48.94</w:t>
            </w:r>
          </w:p>
        </w:tc>
        <w:tc>
          <w:tcPr>
            <w:tcW w:w="157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36447BBB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14.835</w:t>
            </w:r>
          </w:p>
        </w:tc>
      </w:tr>
      <w:tr w:rsidR="0058454E" w:rsidRPr="008A4EF3" w14:paraId="3C196759" w14:textId="77777777" w:rsidTr="00964F87">
        <w:trPr>
          <w:cantSplit/>
        </w:trPr>
        <w:tc>
          <w:tcPr>
            <w:tcW w:w="2679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874E1D3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Education</w:t>
            </w:r>
          </w:p>
        </w:tc>
        <w:tc>
          <w:tcPr>
            <w:tcW w:w="1122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708545D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172</w:t>
            </w:r>
          </w:p>
        </w:tc>
        <w:tc>
          <w:tcPr>
            <w:tcW w:w="117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5993F3D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20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31BDDA0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6</w:t>
            </w:r>
          </w:p>
        </w:tc>
        <w:tc>
          <w:tcPr>
            <w:tcW w:w="112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F12347F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3.46</w:t>
            </w:r>
          </w:p>
        </w:tc>
        <w:tc>
          <w:tcPr>
            <w:tcW w:w="157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487498DE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1.684</w:t>
            </w:r>
          </w:p>
        </w:tc>
      </w:tr>
      <w:tr w:rsidR="0058454E" w:rsidRPr="008A4EF3" w14:paraId="55FEB43A" w14:textId="77777777" w:rsidTr="00964F87">
        <w:trPr>
          <w:cantSplit/>
        </w:trPr>
        <w:tc>
          <w:tcPr>
            <w:tcW w:w="2679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59E8DFC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Total Perceived Behavioural Control score</w:t>
            </w:r>
          </w:p>
        </w:tc>
        <w:tc>
          <w:tcPr>
            <w:tcW w:w="1122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EB9CF6C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175</w:t>
            </w:r>
          </w:p>
        </w:tc>
        <w:tc>
          <w:tcPr>
            <w:tcW w:w="117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95711AA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3</w:t>
            </w:r>
          </w:p>
        </w:tc>
        <w:tc>
          <w:tcPr>
            <w:tcW w:w="120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C4D7FC5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6</w:t>
            </w:r>
          </w:p>
        </w:tc>
        <w:tc>
          <w:tcPr>
            <w:tcW w:w="112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42BA0AD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4.58</w:t>
            </w:r>
          </w:p>
        </w:tc>
        <w:tc>
          <w:tcPr>
            <w:tcW w:w="157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58BFED47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.730</w:t>
            </w:r>
          </w:p>
        </w:tc>
      </w:tr>
      <w:tr w:rsidR="0058454E" w:rsidRPr="008A4EF3" w14:paraId="0C7E5753" w14:textId="77777777" w:rsidTr="00964F87">
        <w:trPr>
          <w:cantSplit/>
        </w:trPr>
        <w:tc>
          <w:tcPr>
            <w:tcW w:w="2679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7550371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Total Subjective Norms score</w:t>
            </w:r>
          </w:p>
        </w:tc>
        <w:tc>
          <w:tcPr>
            <w:tcW w:w="1122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371CEE3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175</w:t>
            </w:r>
          </w:p>
        </w:tc>
        <w:tc>
          <w:tcPr>
            <w:tcW w:w="117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01A7CDB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20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334C5B5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7</w:t>
            </w:r>
          </w:p>
        </w:tc>
        <w:tc>
          <w:tcPr>
            <w:tcW w:w="112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A919D07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3.65</w:t>
            </w:r>
          </w:p>
        </w:tc>
        <w:tc>
          <w:tcPr>
            <w:tcW w:w="157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2F41DB14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1.749</w:t>
            </w:r>
          </w:p>
        </w:tc>
      </w:tr>
      <w:tr w:rsidR="0058454E" w:rsidRPr="008A4EF3" w14:paraId="153D7D97" w14:textId="77777777" w:rsidTr="00964F87">
        <w:trPr>
          <w:cantSplit/>
        </w:trPr>
        <w:tc>
          <w:tcPr>
            <w:tcW w:w="2679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5E8C273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Total Attitudes score</w:t>
            </w:r>
          </w:p>
        </w:tc>
        <w:tc>
          <w:tcPr>
            <w:tcW w:w="1122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D789191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175</w:t>
            </w:r>
          </w:p>
        </w:tc>
        <w:tc>
          <w:tcPr>
            <w:tcW w:w="117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5752EB6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20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B8DB715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7</w:t>
            </w:r>
          </w:p>
        </w:tc>
        <w:tc>
          <w:tcPr>
            <w:tcW w:w="112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6B59EF6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4.40</w:t>
            </w:r>
          </w:p>
        </w:tc>
        <w:tc>
          <w:tcPr>
            <w:tcW w:w="157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00A00070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1.699</w:t>
            </w:r>
          </w:p>
        </w:tc>
      </w:tr>
      <w:tr w:rsidR="0058454E" w:rsidRPr="008A4EF3" w14:paraId="5F17B236" w14:textId="77777777" w:rsidTr="00964F87">
        <w:trPr>
          <w:cantSplit/>
        </w:trPr>
        <w:tc>
          <w:tcPr>
            <w:tcW w:w="2679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307C67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Intentions to have the seasonal influenza vaccination score</w:t>
            </w:r>
          </w:p>
        </w:tc>
        <w:tc>
          <w:tcPr>
            <w:tcW w:w="1122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C55F347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175</w:t>
            </w:r>
          </w:p>
        </w:tc>
        <w:tc>
          <w:tcPr>
            <w:tcW w:w="117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862A875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20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BE57D26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7</w:t>
            </w:r>
          </w:p>
        </w:tc>
        <w:tc>
          <w:tcPr>
            <w:tcW w:w="112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DFF032F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4.31</w:t>
            </w:r>
          </w:p>
        </w:tc>
        <w:tc>
          <w:tcPr>
            <w:tcW w:w="157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0B29D687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1.579</w:t>
            </w:r>
          </w:p>
        </w:tc>
      </w:tr>
      <w:tr w:rsidR="0058454E" w:rsidRPr="008A4EF3" w14:paraId="4D45B579" w14:textId="77777777" w:rsidTr="00964F87">
        <w:trPr>
          <w:cantSplit/>
        </w:trPr>
        <w:tc>
          <w:tcPr>
            <w:tcW w:w="2679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B1CB22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Valid N (listwise)</w:t>
            </w:r>
          </w:p>
        </w:tc>
        <w:tc>
          <w:tcPr>
            <w:tcW w:w="1122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06EBA1FE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168</w:t>
            </w:r>
          </w:p>
        </w:tc>
        <w:tc>
          <w:tcPr>
            <w:tcW w:w="1172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center"/>
          </w:tcPr>
          <w:p w14:paraId="18B2519C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205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center"/>
          </w:tcPr>
          <w:p w14:paraId="0BF19A54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122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center"/>
          </w:tcPr>
          <w:p w14:paraId="4EBA3506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574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center"/>
          </w:tcPr>
          <w:p w14:paraId="5890FCF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14:paraId="064FB4B5" w14:textId="77777777" w:rsidR="0058454E" w:rsidRPr="008A4EF3" w:rsidRDefault="0058454E" w:rsidP="0058454E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3AD43DC0" w14:textId="77777777" w:rsidR="0058454E" w:rsidRPr="008A4EF3" w:rsidRDefault="0058454E" w:rsidP="0058454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</w:rPr>
      </w:pPr>
    </w:p>
    <w:p w14:paraId="3CE3618D" w14:textId="58F38021" w:rsidR="0058454E" w:rsidRPr="008A4EF3" w:rsidRDefault="0058454E" w:rsidP="0058454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</w:rPr>
      </w:pPr>
    </w:p>
    <w:p w14:paraId="59B59983" w14:textId="77777777" w:rsidR="0058454E" w:rsidRPr="008A4EF3" w:rsidRDefault="0058454E" w:rsidP="0058454E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b/>
          <w:bCs/>
          <w:color w:val="000000"/>
          <w:sz w:val="26"/>
          <w:szCs w:val="26"/>
        </w:rPr>
      </w:pPr>
    </w:p>
    <w:p w14:paraId="563D1354" w14:textId="7FCE095C" w:rsidR="0058454E" w:rsidRPr="0058454E" w:rsidRDefault="0058454E" w:rsidP="0058454E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b/>
          <w:bCs/>
          <w:color w:val="000000"/>
          <w:sz w:val="26"/>
          <w:szCs w:val="26"/>
        </w:rPr>
      </w:pPr>
      <w:r w:rsidRPr="008A4EF3">
        <w:rPr>
          <w:rFonts w:ascii="Arial" w:hAnsi="Arial" w:cs="Arial"/>
          <w:b/>
          <w:bCs/>
          <w:color w:val="000000"/>
          <w:sz w:val="26"/>
          <w:szCs w:val="26"/>
        </w:rPr>
        <w:t>Regression</w:t>
      </w:r>
    </w:p>
    <w:tbl>
      <w:tblPr>
        <w:tblW w:w="14806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6108"/>
        <w:gridCol w:w="2556"/>
        <w:gridCol w:w="3586"/>
        <w:gridCol w:w="2556"/>
      </w:tblGrid>
      <w:tr w:rsidR="0058454E" w:rsidRPr="008A4EF3" w14:paraId="38120045" w14:textId="77777777" w:rsidTr="0058454E">
        <w:trPr>
          <w:cantSplit/>
        </w:trPr>
        <w:tc>
          <w:tcPr>
            <w:tcW w:w="6499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001B72DC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r w:rsidRPr="008A4EF3">
              <w:rPr>
                <w:rFonts w:ascii="Arial" w:hAnsi="Arial" w:cs="Arial"/>
                <w:b/>
                <w:bCs/>
                <w:color w:val="010205"/>
              </w:rPr>
              <w:t>Descriptive Statistics</w:t>
            </w:r>
          </w:p>
        </w:tc>
      </w:tr>
      <w:tr w:rsidR="0058454E" w:rsidRPr="008A4EF3" w14:paraId="37BB1FC0" w14:textId="77777777" w:rsidTr="0058454E">
        <w:trPr>
          <w:cantSplit/>
        </w:trPr>
        <w:tc>
          <w:tcPr>
            <w:tcW w:w="2681" w:type="dxa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25A12033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122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315D112E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Mean</w:t>
            </w:r>
          </w:p>
        </w:tc>
        <w:tc>
          <w:tcPr>
            <w:tcW w:w="1574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5A68E495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Std. Deviation</w:t>
            </w:r>
          </w:p>
        </w:tc>
        <w:tc>
          <w:tcPr>
            <w:tcW w:w="1122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0515FDED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N</w:t>
            </w:r>
          </w:p>
        </w:tc>
      </w:tr>
      <w:tr w:rsidR="0058454E" w:rsidRPr="008A4EF3" w14:paraId="3C0A3120" w14:textId="77777777" w:rsidTr="0058454E">
        <w:trPr>
          <w:cantSplit/>
        </w:trPr>
        <w:tc>
          <w:tcPr>
            <w:tcW w:w="2681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0BDDA80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Intentions to have the seasonal influenza vaccination score</w:t>
            </w:r>
          </w:p>
        </w:tc>
        <w:tc>
          <w:tcPr>
            <w:tcW w:w="1122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E741A7F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4.31</w:t>
            </w:r>
          </w:p>
        </w:tc>
        <w:tc>
          <w:tcPr>
            <w:tcW w:w="1574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729443E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1.579</w:t>
            </w:r>
          </w:p>
        </w:tc>
        <w:tc>
          <w:tcPr>
            <w:tcW w:w="1122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452BCAA7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175</w:t>
            </w:r>
          </w:p>
        </w:tc>
      </w:tr>
      <w:tr w:rsidR="0058454E" w:rsidRPr="008A4EF3" w14:paraId="03A8C6F5" w14:textId="77777777" w:rsidTr="0058454E">
        <w:trPr>
          <w:cantSplit/>
        </w:trPr>
        <w:tc>
          <w:tcPr>
            <w:tcW w:w="2681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E0B64E6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Gender</w:t>
            </w:r>
          </w:p>
        </w:tc>
        <w:tc>
          <w:tcPr>
            <w:tcW w:w="1122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62AC84F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1.82</w:t>
            </w:r>
          </w:p>
        </w:tc>
        <w:tc>
          <w:tcPr>
            <w:tcW w:w="157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253692B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.385</w:t>
            </w:r>
          </w:p>
        </w:tc>
        <w:tc>
          <w:tcPr>
            <w:tcW w:w="112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04F69B1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173</w:t>
            </w:r>
          </w:p>
        </w:tc>
      </w:tr>
      <w:tr w:rsidR="0058454E" w:rsidRPr="008A4EF3" w14:paraId="57F7658B" w14:textId="77777777" w:rsidTr="0058454E">
        <w:trPr>
          <w:cantSplit/>
        </w:trPr>
        <w:tc>
          <w:tcPr>
            <w:tcW w:w="2681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CE5534E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Age</w:t>
            </w:r>
          </w:p>
        </w:tc>
        <w:tc>
          <w:tcPr>
            <w:tcW w:w="1122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4B9E148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48.94</w:t>
            </w:r>
          </w:p>
        </w:tc>
        <w:tc>
          <w:tcPr>
            <w:tcW w:w="157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A044A11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14.835</w:t>
            </w:r>
          </w:p>
        </w:tc>
        <w:tc>
          <w:tcPr>
            <w:tcW w:w="112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419A4FE2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173</w:t>
            </w:r>
          </w:p>
        </w:tc>
      </w:tr>
      <w:tr w:rsidR="0058454E" w:rsidRPr="008A4EF3" w14:paraId="03FE20DC" w14:textId="77777777" w:rsidTr="0058454E">
        <w:trPr>
          <w:cantSplit/>
        </w:trPr>
        <w:tc>
          <w:tcPr>
            <w:tcW w:w="2681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8FF7A8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Education</w:t>
            </w:r>
          </w:p>
        </w:tc>
        <w:tc>
          <w:tcPr>
            <w:tcW w:w="1122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C0CA8F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3.46</w:t>
            </w:r>
          </w:p>
        </w:tc>
        <w:tc>
          <w:tcPr>
            <w:tcW w:w="157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CBB0BB5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1.684</w:t>
            </w:r>
          </w:p>
        </w:tc>
        <w:tc>
          <w:tcPr>
            <w:tcW w:w="112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0EBD01E3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172</w:t>
            </w:r>
          </w:p>
        </w:tc>
      </w:tr>
      <w:tr w:rsidR="0058454E" w:rsidRPr="008A4EF3" w14:paraId="0B47E23F" w14:textId="77777777" w:rsidTr="0058454E">
        <w:trPr>
          <w:cantSplit/>
        </w:trPr>
        <w:tc>
          <w:tcPr>
            <w:tcW w:w="2681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73F3EA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Total Perceived Behavioural Control score</w:t>
            </w:r>
          </w:p>
        </w:tc>
        <w:tc>
          <w:tcPr>
            <w:tcW w:w="1122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053AFB6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4.58</w:t>
            </w:r>
          </w:p>
        </w:tc>
        <w:tc>
          <w:tcPr>
            <w:tcW w:w="157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588BC8D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.730</w:t>
            </w:r>
          </w:p>
        </w:tc>
        <w:tc>
          <w:tcPr>
            <w:tcW w:w="112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69B6221F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175</w:t>
            </w:r>
          </w:p>
        </w:tc>
      </w:tr>
      <w:tr w:rsidR="0058454E" w:rsidRPr="008A4EF3" w14:paraId="3CB6ECBC" w14:textId="77777777" w:rsidTr="0058454E">
        <w:trPr>
          <w:cantSplit/>
        </w:trPr>
        <w:tc>
          <w:tcPr>
            <w:tcW w:w="2681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FBF3C56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Total Subjective Norms score</w:t>
            </w:r>
          </w:p>
        </w:tc>
        <w:tc>
          <w:tcPr>
            <w:tcW w:w="1122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67AAAF3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3.65</w:t>
            </w:r>
          </w:p>
        </w:tc>
        <w:tc>
          <w:tcPr>
            <w:tcW w:w="157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AFD01D8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1.749</w:t>
            </w:r>
          </w:p>
        </w:tc>
        <w:tc>
          <w:tcPr>
            <w:tcW w:w="112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073CA5F2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175</w:t>
            </w:r>
          </w:p>
        </w:tc>
      </w:tr>
      <w:tr w:rsidR="0058454E" w:rsidRPr="008A4EF3" w14:paraId="247DB229" w14:textId="77777777" w:rsidTr="0058454E">
        <w:trPr>
          <w:cantSplit/>
        </w:trPr>
        <w:tc>
          <w:tcPr>
            <w:tcW w:w="2681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50A4CE80" w14:textId="2D16A41D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Total Attitudes sco</w:t>
            </w:r>
            <w:r w:rsidR="002E285F">
              <w:rPr>
                <w:rFonts w:ascii="Arial" w:hAnsi="Arial" w:cs="Arial"/>
                <w:color w:val="264A60"/>
                <w:sz w:val="18"/>
                <w:szCs w:val="18"/>
              </w:rPr>
              <w:t>re</w:t>
            </w:r>
          </w:p>
        </w:tc>
        <w:tc>
          <w:tcPr>
            <w:tcW w:w="1122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5D92D50C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4.40</w:t>
            </w:r>
          </w:p>
        </w:tc>
        <w:tc>
          <w:tcPr>
            <w:tcW w:w="1574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65041150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1.699</w:t>
            </w:r>
          </w:p>
        </w:tc>
        <w:tc>
          <w:tcPr>
            <w:tcW w:w="1122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68190FBD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175</w:t>
            </w:r>
          </w:p>
        </w:tc>
      </w:tr>
    </w:tbl>
    <w:tbl>
      <w:tblPr>
        <w:tblpPr w:leftFromText="180" w:rightFromText="180" w:vertAnchor="text" w:horzAnchor="page" w:tblpX="1" w:tblpY="-735"/>
        <w:tblW w:w="14806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2182"/>
        <w:gridCol w:w="2686"/>
        <w:gridCol w:w="1612"/>
        <w:gridCol w:w="1124"/>
        <w:gridCol w:w="1124"/>
        <w:gridCol w:w="1242"/>
        <w:gridCol w:w="1612"/>
        <w:gridCol w:w="1612"/>
        <w:gridCol w:w="1612"/>
      </w:tblGrid>
      <w:tr w:rsidR="0058454E" w:rsidRPr="008A4EF3" w14:paraId="7675FE1C" w14:textId="77777777" w:rsidTr="0058454E">
        <w:trPr>
          <w:cantSplit/>
        </w:trPr>
        <w:tc>
          <w:tcPr>
            <w:tcW w:w="14806" w:type="dxa"/>
            <w:gridSpan w:val="9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3FC15210" w14:textId="58A2A69A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r w:rsidRPr="008A4EF3">
              <w:rPr>
                <w:rFonts w:ascii="Arial" w:hAnsi="Arial" w:cs="Arial"/>
                <w:b/>
                <w:bCs/>
                <w:color w:val="010205"/>
              </w:rPr>
              <w:lastRenderedPageBreak/>
              <w:t>Correlations</w:t>
            </w:r>
          </w:p>
        </w:tc>
      </w:tr>
      <w:tr w:rsidR="0058454E" w:rsidRPr="008A4EF3" w14:paraId="5FB03201" w14:textId="77777777" w:rsidTr="0058454E">
        <w:trPr>
          <w:cantSplit/>
        </w:trPr>
        <w:tc>
          <w:tcPr>
            <w:tcW w:w="4868" w:type="dxa"/>
            <w:gridSpan w:val="2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27A27142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612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1DDFB8D6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Intentions to have the seasonal influenza vaccination score</w:t>
            </w:r>
          </w:p>
        </w:tc>
        <w:tc>
          <w:tcPr>
            <w:tcW w:w="1124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2AC2A4A3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Gender</w:t>
            </w:r>
          </w:p>
        </w:tc>
        <w:tc>
          <w:tcPr>
            <w:tcW w:w="1124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0832D237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Age</w:t>
            </w:r>
          </w:p>
        </w:tc>
        <w:tc>
          <w:tcPr>
            <w:tcW w:w="1242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20B74905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Education</w:t>
            </w:r>
          </w:p>
        </w:tc>
        <w:tc>
          <w:tcPr>
            <w:tcW w:w="1612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327911C5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Total Perceived Behavioural Control score</w:t>
            </w:r>
          </w:p>
        </w:tc>
        <w:tc>
          <w:tcPr>
            <w:tcW w:w="1612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69AB7AF2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Total Subjective Norms score</w:t>
            </w:r>
          </w:p>
        </w:tc>
        <w:tc>
          <w:tcPr>
            <w:tcW w:w="1612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72988195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Total Attitudes score</w:t>
            </w:r>
          </w:p>
        </w:tc>
      </w:tr>
      <w:tr w:rsidR="0058454E" w:rsidRPr="008A4EF3" w14:paraId="2F165E99" w14:textId="77777777" w:rsidTr="0058454E">
        <w:trPr>
          <w:cantSplit/>
        </w:trPr>
        <w:tc>
          <w:tcPr>
            <w:tcW w:w="2182" w:type="dxa"/>
            <w:vMerge w:val="restart"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057B3A64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Pearson Correlation</w:t>
            </w:r>
          </w:p>
        </w:tc>
        <w:tc>
          <w:tcPr>
            <w:tcW w:w="2686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37BC2A0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Intentions to have the seasonal influenza vaccination score</w:t>
            </w:r>
          </w:p>
        </w:tc>
        <w:tc>
          <w:tcPr>
            <w:tcW w:w="1612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DE66C16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1.000</w:t>
            </w:r>
          </w:p>
        </w:tc>
        <w:tc>
          <w:tcPr>
            <w:tcW w:w="1124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BCD5A6A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.005</w:t>
            </w:r>
          </w:p>
        </w:tc>
        <w:tc>
          <w:tcPr>
            <w:tcW w:w="1124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01266DC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.095</w:t>
            </w:r>
          </w:p>
        </w:tc>
        <w:tc>
          <w:tcPr>
            <w:tcW w:w="1242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D00AAEF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-.123</w:t>
            </w:r>
          </w:p>
        </w:tc>
        <w:tc>
          <w:tcPr>
            <w:tcW w:w="1612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DAA88AF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.460</w:t>
            </w:r>
          </w:p>
        </w:tc>
        <w:tc>
          <w:tcPr>
            <w:tcW w:w="1612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24AA4B4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.565</w:t>
            </w:r>
          </w:p>
        </w:tc>
        <w:tc>
          <w:tcPr>
            <w:tcW w:w="1612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549D3C12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.540</w:t>
            </w:r>
          </w:p>
        </w:tc>
      </w:tr>
      <w:tr w:rsidR="0058454E" w:rsidRPr="008A4EF3" w14:paraId="68EF7921" w14:textId="77777777" w:rsidTr="0058454E">
        <w:trPr>
          <w:cantSplit/>
        </w:trPr>
        <w:tc>
          <w:tcPr>
            <w:tcW w:w="2182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0837E82E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68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3D2E2F5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Gender</w:t>
            </w:r>
          </w:p>
        </w:tc>
        <w:tc>
          <w:tcPr>
            <w:tcW w:w="1612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C59BE53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.005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9E75085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1.000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A08B40B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-.177</w:t>
            </w:r>
          </w:p>
        </w:tc>
        <w:tc>
          <w:tcPr>
            <w:tcW w:w="124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AEFC68B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-.072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BA06CFB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.116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481B2A6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-.138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3EAF5F80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-.095</w:t>
            </w:r>
          </w:p>
        </w:tc>
      </w:tr>
      <w:tr w:rsidR="0058454E" w:rsidRPr="008A4EF3" w14:paraId="43B3A715" w14:textId="77777777" w:rsidTr="0058454E">
        <w:trPr>
          <w:cantSplit/>
        </w:trPr>
        <w:tc>
          <w:tcPr>
            <w:tcW w:w="2182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4606D9B4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68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FDAABC1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Age</w:t>
            </w:r>
          </w:p>
        </w:tc>
        <w:tc>
          <w:tcPr>
            <w:tcW w:w="1612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2FBCB07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.095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0A8A310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-.177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0845649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1.000</w:t>
            </w:r>
          </w:p>
        </w:tc>
        <w:tc>
          <w:tcPr>
            <w:tcW w:w="124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FEEEE35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-.285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C35503B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.187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453B8E1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.147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7AE87A95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.175</w:t>
            </w:r>
          </w:p>
        </w:tc>
      </w:tr>
      <w:tr w:rsidR="0058454E" w:rsidRPr="008A4EF3" w14:paraId="47D0E347" w14:textId="77777777" w:rsidTr="0058454E">
        <w:trPr>
          <w:cantSplit/>
        </w:trPr>
        <w:tc>
          <w:tcPr>
            <w:tcW w:w="2182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5E1D9B55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68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0DCE964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Education</w:t>
            </w:r>
          </w:p>
        </w:tc>
        <w:tc>
          <w:tcPr>
            <w:tcW w:w="1612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5F26F2E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-.123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0A006FC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-.072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638D220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-.285</w:t>
            </w:r>
          </w:p>
        </w:tc>
        <w:tc>
          <w:tcPr>
            <w:tcW w:w="124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CE21AFE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1.000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9328EC5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.012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39BBEDB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-.141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38F5C69A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-.192</w:t>
            </w:r>
          </w:p>
        </w:tc>
      </w:tr>
      <w:tr w:rsidR="0058454E" w:rsidRPr="008A4EF3" w14:paraId="13A05019" w14:textId="77777777" w:rsidTr="0058454E">
        <w:trPr>
          <w:cantSplit/>
        </w:trPr>
        <w:tc>
          <w:tcPr>
            <w:tcW w:w="2182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33ABF2C3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68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68CDFC1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Total Perceived Behavioural Control score</w:t>
            </w:r>
          </w:p>
        </w:tc>
        <w:tc>
          <w:tcPr>
            <w:tcW w:w="1612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570E2CD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.460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6B9BDB3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.116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EAF2CBA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.187</w:t>
            </w:r>
          </w:p>
        </w:tc>
        <w:tc>
          <w:tcPr>
            <w:tcW w:w="124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153DE52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.012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984C848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1.000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604397E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.161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3B1E4741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.230</w:t>
            </w:r>
          </w:p>
        </w:tc>
      </w:tr>
      <w:tr w:rsidR="0058454E" w:rsidRPr="008A4EF3" w14:paraId="14681FBA" w14:textId="77777777" w:rsidTr="0058454E">
        <w:trPr>
          <w:cantSplit/>
        </w:trPr>
        <w:tc>
          <w:tcPr>
            <w:tcW w:w="2182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082D8D80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68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69A26BD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Total Subjective Norms score</w:t>
            </w:r>
          </w:p>
        </w:tc>
        <w:tc>
          <w:tcPr>
            <w:tcW w:w="1612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2CD062F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.565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E733DFF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-.138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61E4277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.147</w:t>
            </w:r>
          </w:p>
        </w:tc>
        <w:tc>
          <w:tcPr>
            <w:tcW w:w="124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1E8BF79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-.141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906628B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.161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4FF4351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1.000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1FC64595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.489</w:t>
            </w:r>
          </w:p>
        </w:tc>
      </w:tr>
      <w:tr w:rsidR="0058454E" w:rsidRPr="008A4EF3" w14:paraId="7FC68B11" w14:textId="77777777" w:rsidTr="0058454E">
        <w:trPr>
          <w:cantSplit/>
        </w:trPr>
        <w:tc>
          <w:tcPr>
            <w:tcW w:w="2182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7995D7B1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686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04809931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Total Attitudes score</w:t>
            </w:r>
          </w:p>
        </w:tc>
        <w:tc>
          <w:tcPr>
            <w:tcW w:w="1612" w:type="dxa"/>
            <w:tcBorders>
              <w:top w:val="single" w:sz="8" w:space="0" w:color="AEAEAE"/>
              <w:left w:val="nil"/>
              <w:bottom w:val="nil"/>
              <w:right w:val="single" w:sz="8" w:space="0" w:color="E0E0E0"/>
            </w:tcBorders>
            <w:shd w:val="clear" w:color="auto" w:fill="FFFFFF"/>
          </w:tcPr>
          <w:p w14:paraId="548191E4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.540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09C6AE4D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-.095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2619649D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.175</w:t>
            </w:r>
          </w:p>
        </w:tc>
        <w:tc>
          <w:tcPr>
            <w:tcW w:w="1242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3735AE0E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-.192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216332D1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.230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75A14CB2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.489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</w:tcPr>
          <w:p w14:paraId="48084186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1.000</w:t>
            </w:r>
          </w:p>
        </w:tc>
      </w:tr>
      <w:tr w:rsidR="0058454E" w:rsidRPr="008A4EF3" w14:paraId="055B1A05" w14:textId="77777777" w:rsidTr="0058454E">
        <w:trPr>
          <w:cantSplit/>
        </w:trPr>
        <w:tc>
          <w:tcPr>
            <w:tcW w:w="2182" w:type="dxa"/>
            <w:vMerge w:val="restart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7ED1FFC3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Sig. (1-tailed)</w:t>
            </w:r>
          </w:p>
        </w:tc>
        <w:tc>
          <w:tcPr>
            <w:tcW w:w="268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94DCDF4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Intentions to have the seasonal influenza vaccination score</w:t>
            </w:r>
          </w:p>
        </w:tc>
        <w:tc>
          <w:tcPr>
            <w:tcW w:w="1612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8E2FC0F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6EC8CEF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.475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BE7A396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.106</w:t>
            </w:r>
          </w:p>
        </w:tc>
        <w:tc>
          <w:tcPr>
            <w:tcW w:w="124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07B8783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.054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E0A7425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.000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2169B31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.000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584C6211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.000</w:t>
            </w:r>
          </w:p>
        </w:tc>
      </w:tr>
      <w:tr w:rsidR="0058454E" w:rsidRPr="008A4EF3" w14:paraId="779494F9" w14:textId="77777777" w:rsidTr="0058454E">
        <w:trPr>
          <w:cantSplit/>
        </w:trPr>
        <w:tc>
          <w:tcPr>
            <w:tcW w:w="2182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1301DE41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68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9B80C13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Gender</w:t>
            </w:r>
          </w:p>
        </w:tc>
        <w:tc>
          <w:tcPr>
            <w:tcW w:w="1612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4B4120A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.475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B24DB00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FF2993E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.010</w:t>
            </w:r>
          </w:p>
        </w:tc>
        <w:tc>
          <w:tcPr>
            <w:tcW w:w="124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8EDBE4F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.175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3AAADEC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.064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5DF0CAE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.035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58F62FCC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.108</w:t>
            </w:r>
          </w:p>
        </w:tc>
      </w:tr>
      <w:tr w:rsidR="0058454E" w:rsidRPr="008A4EF3" w14:paraId="35DC0087" w14:textId="77777777" w:rsidTr="0058454E">
        <w:trPr>
          <w:cantSplit/>
        </w:trPr>
        <w:tc>
          <w:tcPr>
            <w:tcW w:w="2182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1A241BEE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68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6503C85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Age</w:t>
            </w:r>
          </w:p>
        </w:tc>
        <w:tc>
          <w:tcPr>
            <w:tcW w:w="1612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F2EA9F5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.106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C3B0EB8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.010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0B08648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</w:t>
            </w:r>
          </w:p>
        </w:tc>
        <w:tc>
          <w:tcPr>
            <w:tcW w:w="124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F1C3F0A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.000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9AB3608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.007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8448AC1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.027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488BCA48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.011</w:t>
            </w:r>
          </w:p>
        </w:tc>
      </w:tr>
      <w:tr w:rsidR="0058454E" w:rsidRPr="008A4EF3" w14:paraId="669CD604" w14:textId="77777777" w:rsidTr="0058454E">
        <w:trPr>
          <w:cantSplit/>
        </w:trPr>
        <w:tc>
          <w:tcPr>
            <w:tcW w:w="2182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540D02C0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68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22F5313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Education</w:t>
            </w:r>
          </w:p>
        </w:tc>
        <w:tc>
          <w:tcPr>
            <w:tcW w:w="1612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C92B2C7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.054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2E162F1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.175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B9DB1E8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.000</w:t>
            </w:r>
          </w:p>
        </w:tc>
        <w:tc>
          <w:tcPr>
            <w:tcW w:w="124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BBF02DF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9DE0CF1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.438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6A32AA0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.033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6CA73B5A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.006</w:t>
            </w:r>
          </w:p>
        </w:tc>
      </w:tr>
      <w:tr w:rsidR="0058454E" w:rsidRPr="008A4EF3" w14:paraId="49DA6502" w14:textId="77777777" w:rsidTr="0058454E">
        <w:trPr>
          <w:cantSplit/>
        </w:trPr>
        <w:tc>
          <w:tcPr>
            <w:tcW w:w="2182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29CB4E11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68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77EAA41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Total Perceived Behavioural Control score</w:t>
            </w:r>
          </w:p>
        </w:tc>
        <w:tc>
          <w:tcPr>
            <w:tcW w:w="1612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15675C6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.000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CF11800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.064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832A77E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.007</w:t>
            </w:r>
          </w:p>
        </w:tc>
        <w:tc>
          <w:tcPr>
            <w:tcW w:w="124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A507167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.438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B1B5415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2759766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.017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343E01DE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.001</w:t>
            </w:r>
          </w:p>
        </w:tc>
      </w:tr>
      <w:tr w:rsidR="0058454E" w:rsidRPr="008A4EF3" w14:paraId="3151CCC9" w14:textId="77777777" w:rsidTr="0058454E">
        <w:trPr>
          <w:cantSplit/>
        </w:trPr>
        <w:tc>
          <w:tcPr>
            <w:tcW w:w="2182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5A61E2E1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68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849B3D1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Total Subjective Norms score</w:t>
            </w:r>
          </w:p>
        </w:tc>
        <w:tc>
          <w:tcPr>
            <w:tcW w:w="1612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E845036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.000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506080C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.035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36FABCD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.027</w:t>
            </w:r>
          </w:p>
        </w:tc>
        <w:tc>
          <w:tcPr>
            <w:tcW w:w="124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E1E7943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.033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21EFC79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.017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9C86E9F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39489A3C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.000</w:t>
            </w:r>
          </w:p>
        </w:tc>
      </w:tr>
      <w:tr w:rsidR="0058454E" w:rsidRPr="008A4EF3" w14:paraId="65C951F3" w14:textId="77777777" w:rsidTr="0058454E">
        <w:trPr>
          <w:cantSplit/>
        </w:trPr>
        <w:tc>
          <w:tcPr>
            <w:tcW w:w="2182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2A29FE75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686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28139444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Total Attitudes score</w:t>
            </w:r>
          </w:p>
        </w:tc>
        <w:tc>
          <w:tcPr>
            <w:tcW w:w="1612" w:type="dxa"/>
            <w:tcBorders>
              <w:top w:val="single" w:sz="8" w:space="0" w:color="AEAEAE"/>
              <w:left w:val="nil"/>
              <w:bottom w:val="nil"/>
              <w:right w:val="single" w:sz="8" w:space="0" w:color="E0E0E0"/>
            </w:tcBorders>
            <w:shd w:val="clear" w:color="auto" w:fill="FFFFFF"/>
          </w:tcPr>
          <w:p w14:paraId="122BAC4E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.000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307DD745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.108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66B84EFA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.011</w:t>
            </w:r>
          </w:p>
        </w:tc>
        <w:tc>
          <w:tcPr>
            <w:tcW w:w="1242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47BAAFA7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.006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5FF1638C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.001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4A84CF72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.000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</w:tcPr>
          <w:p w14:paraId="64171D3B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</w:t>
            </w:r>
          </w:p>
        </w:tc>
      </w:tr>
      <w:tr w:rsidR="0058454E" w:rsidRPr="008A4EF3" w14:paraId="707E2E69" w14:textId="77777777" w:rsidTr="0058454E">
        <w:trPr>
          <w:cantSplit/>
        </w:trPr>
        <w:tc>
          <w:tcPr>
            <w:tcW w:w="2182" w:type="dxa"/>
            <w:vMerge w:val="restart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7759B83B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N</w:t>
            </w:r>
          </w:p>
        </w:tc>
        <w:tc>
          <w:tcPr>
            <w:tcW w:w="268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7FDB149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Intentions to have the seasonal influenza vaccination score</w:t>
            </w:r>
          </w:p>
        </w:tc>
        <w:tc>
          <w:tcPr>
            <w:tcW w:w="1612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A870F1D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175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A5BC451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173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D875023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173</w:t>
            </w:r>
          </w:p>
        </w:tc>
        <w:tc>
          <w:tcPr>
            <w:tcW w:w="124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B1A1A18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172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367DA38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175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22B6578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175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65E07F3D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175</w:t>
            </w:r>
          </w:p>
        </w:tc>
      </w:tr>
      <w:tr w:rsidR="0058454E" w:rsidRPr="008A4EF3" w14:paraId="38F6A830" w14:textId="77777777" w:rsidTr="0058454E">
        <w:trPr>
          <w:cantSplit/>
        </w:trPr>
        <w:tc>
          <w:tcPr>
            <w:tcW w:w="2182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3C75786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68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1758062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Gender</w:t>
            </w:r>
          </w:p>
        </w:tc>
        <w:tc>
          <w:tcPr>
            <w:tcW w:w="1612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3CAD4C5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173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75140A3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173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329A5F6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171</w:t>
            </w:r>
          </w:p>
        </w:tc>
        <w:tc>
          <w:tcPr>
            <w:tcW w:w="124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FD0B05F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170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40B1CD4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173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95DD592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173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3FD712BD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173</w:t>
            </w:r>
          </w:p>
        </w:tc>
      </w:tr>
      <w:tr w:rsidR="0058454E" w:rsidRPr="008A4EF3" w14:paraId="7A446B69" w14:textId="77777777" w:rsidTr="0058454E">
        <w:trPr>
          <w:cantSplit/>
        </w:trPr>
        <w:tc>
          <w:tcPr>
            <w:tcW w:w="2182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99F16DF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68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73D5643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Age</w:t>
            </w:r>
          </w:p>
        </w:tc>
        <w:tc>
          <w:tcPr>
            <w:tcW w:w="1612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722F560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173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32C1DB9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171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E7CFE60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173</w:t>
            </w:r>
          </w:p>
        </w:tc>
        <w:tc>
          <w:tcPr>
            <w:tcW w:w="124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C377D40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170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7CCB898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173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3D28FD6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173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2FE4DECF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173</w:t>
            </w:r>
          </w:p>
        </w:tc>
      </w:tr>
      <w:tr w:rsidR="0058454E" w:rsidRPr="008A4EF3" w14:paraId="090A1EA3" w14:textId="77777777" w:rsidTr="0058454E">
        <w:trPr>
          <w:cantSplit/>
        </w:trPr>
        <w:tc>
          <w:tcPr>
            <w:tcW w:w="2182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DD98E89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68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E3DED1F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Education</w:t>
            </w:r>
          </w:p>
        </w:tc>
        <w:tc>
          <w:tcPr>
            <w:tcW w:w="1612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8BE7F72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172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F2C39AA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170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EAD1556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170</w:t>
            </w:r>
          </w:p>
        </w:tc>
        <w:tc>
          <w:tcPr>
            <w:tcW w:w="124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1185144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172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CF2936A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172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10E3123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172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687FC735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172</w:t>
            </w:r>
          </w:p>
        </w:tc>
      </w:tr>
      <w:tr w:rsidR="0058454E" w:rsidRPr="008A4EF3" w14:paraId="595295E4" w14:textId="77777777" w:rsidTr="0058454E">
        <w:trPr>
          <w:cantSplit/>
        </w:trPr>
        <w:tc>
          <w:tcPr>
            <w:tcW w:w="2182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44619A5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68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052C540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Total Perceived Behavioural Control score</w:t>
            </w:r>
          </w:p>
        </w:tc>
        <w:tc>
          <w:tcPr>
            <w:tcW w:w="1612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266212F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175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313E883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173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DCB944C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173</w:t>
            </w:r>
          </w:p>
        </w:tc>
        <w:tc>
          <w:tcPr>
            <w:tcW w:w="124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60515FC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172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C290718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175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D01CD15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175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69255C4B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175</w:t>
            </w:r>
          </w:p>
        </w:tc>
      </w:tr>
      <w:tr w:rsidR="0058454E" w:rsidRPr="008A4EF3" w14:paraId="50513567" w14:textId="77777777" w:rsidTr="0058454E">
        <w:trPr>
          <w:cantSplit/>
        </w:trPr>
        <w:tc>
          <w:tcPr>
            <w:tcW w:w="2182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504D3434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68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CD889B4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Total Subjective Norms score</w:t>
            </w:r>
          </w:p>
        </w:tc>
        <w:tc>
          <w:tcPr>
            <w:tcW w:w="1612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A279DEC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175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CE25747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173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23B11E3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173</w:t>
            </w:r>
          </w:p>
        </w:tc>
        <w:tc>
          <w:tcPr>
            <w:tcW w:w="124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F2A1C2A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172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D8743E9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175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9451484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175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4A30E1BF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175</w:t>
            </w:r>
          </w:p>
        </w:tc>
      </w:tr>
      <w:tr w:rsidR="0058454E" w:rsidRPr="008A4EF3" w14:paraId="64479AED" w14:textId="77777777" w:rsidTr="0058454E">
        <w:trPr>
          <w:cantSplit/>
        </w:trPr>
        <w:tc>
          <w:tcPr>
            <w:tcW w:w="2182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567A822A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686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4E0659E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Total Attitudes score</w:t>
            </w:r>
          </w:p>
        </w:tc>
        <w:tc>
          <w:tcPr>
            <w:tcW w:w="1612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1FA72881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175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6AC9A8FD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173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5564E0BA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173</w:t>
            </w:r>
          </w:p>
        </w:tc>
        <w:tc>
          <w:tcPr>
            <w:tcW w:w="1242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1A0E324A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172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2DABF7E2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175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39515904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175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00D0C5F9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175</w:t>
            </w:r>
          </w:p>
        </w:tc>
      </w:tr>
    </w:tbl>
    <w:p w14:paraId="052882F9" w14:textId="77777777" w:rsidR="0058454E" w:rsidRPr="008A4EF3" w:rsidRDefault="0058454E" w:rsidP="0058454E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7E354725" w14:textId="77777777" w:rsidR="0058454E" w:rsidRPr="008A4EF3" w:rsidRDefault="0058454E" w:rsidP="0058454E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11F02A0A" w14:textId="77777777" w:rsidR="0058454E" w:rsidRPr="008A4EF3" w:rsidRDefault="0058454E" w:rsidP="0058454E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45897B67" w14:textId="77777777" w:rsidR="0058454E" w:rsidRPr="008A4EF3" w:rsidRDefault="0058454E" w:rsidP="0058454E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tbl>
      <w:tblPr>
        <w:tblW w:w="522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872"/>
        <w:gridCol w:w="1612"/>
        <w:gridCol w:w="1612"/>
        <w:gridCol w:w="1124"/>
      </w:tblGrid>
      <w:tr w:rsidR="0058454E" w:rsidRPr="008A4EF3" w14:paraId="0535EAAE" w14:textId="77777777" w:rsidTr="00964F87">
        <w:trPr>
          <w:cantSplit/>
        </w:trPr>
        <w:tc>
          <w:tcPr>
            <w:tcW w:w="5218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464FF9FB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r w:rsidRPr="008A4EF3">
              <w:rPr>
                <w:rFonts w:ascii="Arial" w:hAnsi="Arial" w:cs="Arial"/>
                <w:b/>
                <w:bCs/>
                <w:color w:val="010205"/>
              </w:rPr>
              <w:t>Variables Entered/</w:t>
            </w:r>
            <w:proofErr w:type="spellStart"/>
            <w:r w:rsidRPr="008A4EF3">
              <w:rPr>
                <w:rFonts w:ascii="Arial" w:hAnsi="Arial" w:cs="Arial"/>
                <w:b/>
                <w:bCs/>
                <w:color w:val="010205"/>
              </w:rPr>
              <w:t>Removed</w:t>
            </w:r>
            <w:r w:rsidRPr="008A4EF3">
              <w:rPr>
                <w:rFonts w:ascii="Arial" w:hAnsi="Arial" w:cs="Arial"/>
                <w:b/>
                <w:bCs/>
                <w:color w:val="010205"/>
                <w:vertAlign w:val="superscript"/>
              </w:rPr>
              <w:t>a</w:t>
            </w:r>
            <w:proofErr w:type="spellEnd"/>
          </w:p>
        </w:tc>
      </w:tr>
      <w:tr w:rsidR="0058454E" w:rsidRPr="008A4EF3" w14:paraId="26386665" w14:textId="77777777" w:rsidTr="00964F87">
        <w:trPr>
          <w:cantSplit/>
        </w:trPr>
        <w:tc>
          <w:tcPr>
            <w:tcW w:w="872" w:type="dxa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0078B62F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Model</w:t>
            </w:r>
          </w:p>
        </w:tc>
        <w:tc>
          <w:tcPr>
            <w:tcW w:w="1611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31F1D98E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Variables Entered</w:t>
            </w:r>
          </w:p>
        </w:tc>
        <w:tc>
          <w:tcPr>
            <w:tcW w:w="1611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2633E412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Variables Removed</w:t>
            </w:r>
          </w:p>
        </w:tc>
        <w:tc>
          <w:tcPr>
            <w:tcW w:w="1124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2FC15075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Method</w:t>
            </w:r>
          </w:p>
        </w:tc>
      </w:tr>
      <w:tr w:rsidR="0058454E" w:rsidRPr="008A4EF3" w14:paraId="708C8BF3" w14:textId="77777777" w:rsidTr="00964F87">
        <w:trPr>
          <w:cantSplit/>
        </w:trPr>
        <w:tc>
          <w:tcPr>
            <w:tcW w:w="872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CBCF044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1</w:t>
            </w:r>
          </w:p>
        </w:tc>
        <w:tc>
          <w:tcPr>
            <w:tcW w:w="1611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75A5268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 xml:space="preserve">Education, Gender, </w:t>
            </w:r>
            <w:proofErr w:type="spellStart"/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Age</w:t>
            </w:r>
            <w:r w:rsidRPr="008A4EF3">
              <w:rPr>
                <w:rFonts w:ascii="Arial" w:hAnsi="Arial" w:cs="Arial"/>
                <w:color w:val="010205"/>
                <w:sz w:val="18"/>
                <w:szCs w:val="18"/>
                <w:vertAlign w:val="superscript"/>
              </w:rPr>
              <w:t>b</w:t>
            </w:r>
            <w:proofErr w:type="spellEnd"/>
          </w:p>
        </w:tc>
        <w:tc>
          <w:tcPr>
            <w:tcW w:w="1611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F183EF1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</w:t>
            </w:r>
          </w:p>
        </w:tc>
        <w:tc>
          <w:tcPr>
            <w:tcW w:w="1124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20337141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Enter</w:t>
            </w:r>
          </w:p>
        </w:tc>
      </w:tr>
      <w:tr w:rsidR="0058454E" w:rsidRPr="008A4EF3" w14:paraId="1BDA3E32" w14:textId="77777777" w:rsidTr="00964F87">
        <w:trPr>
          <w:cantSplit/>
        </w:trPr>
        <w:tc>
          <w:tcPr>
            <w:tcW w:w="872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5AE1D21A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2</w:t>
            </w:r>
          </w:p>
        </w:tc>
        <w:tc>
          <w:tcPr>
            <w:tcW w:w="1611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24460DC8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 xml:space="preserve">Total Subjective Norms score, Total Perceived Behavioural Control score, Total Attitudes </w:t>
            </w:r>
            <w:proofErr w:type="spellStart"/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score</w:t>
            </w:r>
            <w:r w:rsidRPr="008A4EF3">
              <w:rPr>
                <w:rFonts w:ascii="Arial" w:hAnsi="Arial" w:cs="Arial"/>
                <w:color w:val="010205"/>
                <w:sz w:val="18"/>
                <w:szCs w:val="18"/>
                <w:vertAlign w:val="superscript"/>
              </w:rPr>
              <w:t>b</w:t>
            </w:r>
            <w:proofErr w:type="spellEnd"/>
          </w:p>
        </w:tc>
        <w:tc>
          <w:tcPr>
            <w:tcW w:w="1611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2E8B7F6F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38A48DA1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Enter</w:t>
            </w:r>
          </w:p>
        </w:tc>
      </w:tr>
      <w:tr w:rsidR="0058454E" w:rsidRPr="008A4EF3" w14:paraId="3199D7F9" w14:textId="77777777" w:rsidTr="00964F87">
        <w:trPr>
          <w:cantSplit/>
        </w:trPr>
        <w:tc>
          <w:tcPr>
            <w:tcW w:w="5218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1E90BC70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a. Dependent Variable: Intentions to have the seasonal influenza vaccination score</w:t>
            </w:r>
          </w:p>
        </w:tc>
      </w:tr>
      <w:tr w:rsidR="0058454E" w:rsidRPr="008A4EF3" w14:paraId="5DB8FEC7" w14:textId="77777777" w:rsidTr="00964F87">
        <w:trPr>
          <w:cantSplit/>
        </w:trPr>
        <w:tc>
          <w:tcPr>
            <w:tcW w:w="5218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75FF49A4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b. All requested variables entered.</w:t>
            </w:r>
          </w:p>
        </w:tc>
      </w:tr>
    </w:tbl>
    <w:p w14:paraId="1D130F35" w14:textId="1087568C" w:rsidR="0058454E" w:rsidRDefault="0058454E" w:rsidP="0058454E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330FE332" w14:textId="038BC0B2" w:rsidR="004E685C" w:rsidRDefault="004E685C" w:rsidP="0058454E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236C23BD" w14:textId="06A3D08C" w:rsidR="004E685C" w:rsidRDefault="004E685C" w:rsidP="0058454E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558437E4" w14:textId="4C610609" w:rsidR="004E685C" w:rsidRDefault="004E685C" w:rsidP="0058454E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413169CD" w14:textId="77777777" w:rsidR="004E685C" w:rsidRPr="008A4EF3" w:rsidRDefault="004E685C" w:rsidP="0058454E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7F3B21D7" w14:textId="77777777" w:rsidR="0058454E" w:rsidRPr="008A4EF3" w:rsidRDefault="0058454E" w:rsidP="0058454E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tbl>
      <w:tblPr>
        <w:tblW w:w="1311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871"/>
        <w:gridCol w:w="1124"/>
        <w:gridCol w:w="1191"/>
        <w:gridCol w:w="1612"/>
        <w:gridCol w:w="1612"/>
        <w:gridCol w:w="1612"/>
        <w:gridCol w:w="1226"/>
        <w:gridCol w:w="1125"/>
        <w:gridCol w:w="1125"/>
        <w:gridCol w:w="1612"/>
      </w:tblGrid>
      <w:tr w:rsidR="0058454E" w:rsidRPr="008A4EF3" w14:paraId="5E661503" w14:textId="77777777" w:rsidTr="00964F87">
        <w:trPr>
          <w:cantSplit/>
        </w:trPr>
        <w:tc>
          <w:tcPr>
            <w:tcW w:w="13104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1A8E4126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r w:rsidRPr="008A4EF3">
              <w:rPr>
                <w:rFonts w:ascii="Arial" w:hAnsi="Arial" w:cs="Arial"/>
                <w:b/>
                <w:bCs/>
                <w:color w:val="010205"/>
              </w:rPr>
              <w:lastRenderedPageBreak/>
              <w:t xml:space="preserve">Model </w:t>
            </w:r>
            <w:proofErr w:type="spellStart"/>
            <w:r w:rsidRPr="008A4EF3">
              <w:rPr>
                <w:rFonts w:ascii="Arial" w:hAnsi="Arial" w:cs="Arial"/>
                <w:b/>
                <w:bCs/>
                <w:color w:val="010205"/>
              </w:rPr>
              <w:t>Summary</w:t>
            </w:r>
            <w:r w:rsidRPr="008A4EF3">
              <w:rPr>
                <w:rFonts w:ascii="Arial" w:hAnsi="Arial" w:cs="Arial"/>
                <w:b/>
                <w:bCs/>
                <w:color w:val="010205"/>
                <w:vertAlign w:val="superscript"/>
              </w:rPr>
              <w:t>c</w:t>
            </w:r>
            <w:proofErr w:type="spellEnd"/>
          </w:p>
        </w:tc>
      </w:tr>
      <w:tr w:rsidR="0058454E" w:rsidRPr="008A4EF3" w14:paraId="0C517417" w14:textId="77777777" w:rsidTr="00964F87">
        <w:trPr>
          <w:cantSplit/>
        </w:trPr>
        <w:tc>
          <w:tcPr>
            <w:tcW w:w="872" w:type="dxa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0D40F580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Model</w:t>
            </w:r>
          </w:p>
        </w:tc>
        <w:tc>
          <w:tcPr>
            <w:tcW w:w="1124" w:type="dxa"/>
            <w:vMerge w:val="restart"/>
            <w:tcBorders>
              <w:top w:val="nil"/>
              <w:left w:val="nil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1016E813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R</w:t>
            </w:r>
          </w:p>
        </w:tc>
        <w:tc>
          <w:tcPr>
            <w:tcW w:w="1191" w:type="dxa"/>
            <w:vMerge w:val="restart"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59D1D9B2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R Square</w:t>
            </w:r>
          </w:p>
        </w:tc>
        <w:tc>
          <w:tcPr>
            <w:tcW w:w="1611" w:type="dxa"/>
            <w:vMerge w:val="restart"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629975BA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Adjusted R Square</w:t>
            </w:r>
          </w:p>
        </w:tc>
        <w:tc>
          <w:tcPr>
            <w:tcW w:w="1611" w:type="dxa"/>
            <w:vMerge w:val="restart"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34464846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Std. Error of the Estimate</w:t>
            </w:r>
          </w:p>
        </w:tc>
        <w:tc>
          <w:tcPr>
            <w:tcW w:w="6695" w:type="dxa"/>
            <w:gridSpan w:val="5"/>
            <w:tcBorders>
              <w:top w:val="nil"/>
              <w:left w:val="single" w:sz="8" w:space="0" w:color="E0E0E0"/>
              <w:bottom w:val="nil"/>
              <w:right w:val="nil"/>
            </w:tcBorders>
            <w:shd w:val="clear" w:color="auto" w:fill="FFFFFF"/>
            <w:vAlign w:val="bottom"/>
          </w:tcPr>
          <w:p w14:paraId="074F67E5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Change Statistics</w:t>
            </w:r>
          </w:p>
        </w:tc>
      </w:tr>
      <w:tr w:rsidR="0058454E" w:rsidRPr="008A4EF3" w14:paraId="6CF79224" w14:textId="77777777" w:rsidTr="00964F87">
        <w:trPr>
          <w:cantSplit/>
        </w:trPr>
        <w:tc>
          <w:tcPr>
            <w:tcW w:w="872" w:type="dxa"/>
            <w:vMerge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2BDF5D2A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1124" w:type="dxa"/>
            <w:vMerge/>
            <w:tcBorders>
              <w:top w:val="nil"/>
              <w:left w:val="nil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3305E0B0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1191" w:type="dxa"/>
            <w:vMerge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03897DE8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1611" w:type="dxa"/>
            <w:vMerge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4CAFE913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1611" w:type="dxa"/>
            <w:vMerge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138D55CC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1611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3021290F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R Square Change</w:t>
            </w:r>
          </w:p>
        </w:tc>
        <w:tc>
          <w:tcPr>
            <w:tcW w:w="1225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0330F5E6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F Change</w:t>
            </w:r>
          </w:p>
        </w:tc>
        <w:tc>
          <w:tcPr>
            <w:tcW w:w="1124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08563D0B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df1</w:t>
            </w:r>
          </w:p>
        </w:tc>
        <w:tc>
          <w:tcPr>
            <w:tcW w:w="1124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6F70833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df2</w:t>
            </w:r>
          </w:p>
        </w:tc>
        <w:tc>
          <w:tcPr>
            <w:tcW w:w="1611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4A670354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Sig. F Change</w:t>
            </w:r>
          </w:p>
        </w:tc>
      </w:tr>
      <w:tr w:rsidR="0058454E" w:rsidRPr="008A4EF3" w14:paraId="6CE35DEF" w14:textId="77777777" w:rsidTr="00964F87">
        <w:trPr>
          <w:cantSplit/>
        </w:trPr>
        <w:tc>
          <w:tcPr>
            <w:tcW w:w="872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0AE6D1B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1</w:t>
            </w:r>
          </w:p>
        </w:tc>
        <w:tc>
          <w:tcPr>
            <w:tcW w:w="1124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E9C92BA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.139</w:t>
            </w:r>
            <w:r w:rsidRPr="008A4EF3">
              <w:rPr>
                <w:rFonts w:ascii="Arial" w:hAnsi="Arial" w:cs="Arial"/>
                <w:color w:val="010205"/>
                <w:sz w:val="18"/>
                <w:szCs w:val="18"/>
                <w:vertAlign w:val="superscript"/>
              </w:rPr>
              <w:t>a</w:t>
            </w:r>
          </w:p>
        </w:tc>
        <w:tc>
          <w:tcPr>
            <w:tcW w:w="1191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7B5D565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.019</w:t>
            </w:r>
          </w:p>
        </w:tc>
        <w:tc>
          <w:tcPr>
            <w:tcW w:w="1611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5C845DA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.001</w:t>
            </w:r>
          </w:p>
        </w:tc>
        <w:tc>
          <w:tcPr>
            <w:tcW w:w="1611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F2CA4F2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1.578</w:t>
            </w:r>
          </w:p>
        </w:tc>
        <w:tc>
          <w:tcPr>
            <w:tcW w:w="1611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EC0AF34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.019</w:t>
            </w:r>
          </w:p>
        </w:tc>
        <w:tc>
          <w:tcPr>
            <w:tcW w:w="1225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10E4F2F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1.084</w:t>
            </w:r>
          </w:p>
        </w:tc>
        <w:tc>
          <w:tcPr>
            <w:tcW w:w="1124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D008A20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3</w:t>
            </w:r>
          </w:p>
        </w:tc>
        <w:tc>
          <w:tcPr>
            <w:tcW w:w="1124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8BFD57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166</w:t>
            </w:r>
          </w:p>
        </w:tc>
        <w:tc>
          <w:tcPr>
            <w:tcW w:w="1611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726D79B7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.357</w:t>
            </w:r>
          </w:p>
        </w:tc>
      </w:tr>
      <w:tr w:rsidR="0058454E" w:rsidRPr="008A4EF3" w14:paraId="223D0C06" w14:textId="77777777" w:rsidTr="00964F87">
        <w:trPr>
          <w:cantSplit/>
        </w:trPr>
        <w:tc>
          <w:tcPr>
            <w:tcW w:w="872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9978EC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2</w:t>
            </w:r>
          </w:p>
        </w:tc>
        <w:tc>
          <w:tcPr>
            <w:tcW w:w="1124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764DA3B0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.724</w:t>
            </w:r>
            <w:r w:rsidRPr="008A4EF3">
              <w:rPr>
                <w:rFonts w:ascii="Arial" w:hAnsi="Arial" w:cs="Arial"/>
                <w:color w:val="010205"/>
                <w:sz w:val="18"/>
                <w:szCs w:val="18"/>
                <w:vertAlign w:val="superscript"/>
              </w:rPr>
              <w:t>b</w:t>
            </w:r>
          </w:p>
        </w:tc>
        <w:tc>
          <w:tcPr>
            <w:tcW w:w="1191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1B8D7BA5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.525</w:t>
            </w:r>
          </w:p>
        </w:tc>
        <w:tc>
          <w:tcPr>
            <w:tcW w:w="1611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1DCD2137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.507</w:t>
            </w:r>
          </w:p>
        </w:tc>
        <w:tc>
          <w:tcPr>
            <w:tcW w:w="1611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617FFE44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1.108</w:t>
            </w:r>
          </w:p>
        </w:tc>
        <w:tc>
          <w:tcPr>
            <w:tcW w:w="1611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064A54E4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.506</w:t>
            </w:r>
          </w:p>
        </w:tc>
        <w:tc>
          <w:tcPr>
            <w:tcW w:w="1225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6CA76EAA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57.820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6E4D66AB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3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2A689227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163</w:t>
            </w:r>
          </w:p>
        </w:tc>
        <w:tc>
          <w:tcPr>
            <w:tcW w:w="1611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08BBA888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.000</w:t>
            </w:r>
          </w:p>
        </w:tc>
      </w:tr>
      <w:tr w:rsidR="0058454E" w:rsidRPr="008A4EF3" w14:paraId="60DE02EB" w14:textId="77777777" w:rsidTr="00964F87">
        <w:trPr>
          <w:cantSplit/>
        </w:trPr>
        <w:tc>
          <w:tcPr>
            <w:tcW w:w="13104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1B0318E0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a. Predictors: (Constant), Education, Gender, Age</w:t>
            </w:r>
          </w:p>
        </w:tc>
      </w:tr>
      <w:tr w:rsidR="0058454E" w:rsidRPr="008A4EF3" w14:paraId="14BA872F" w14:textId="77777777" w:rsidTr="00964F87">
        <w:trPr>
          <w:cantSplit/>
        </w:trPr>
        <w:tc>
          <w:tcPr>
            <w:tcW w:w="13104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4022DE64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b. Predictors: (Constant), Education, Gender, Age, Total Subjective Norms score, Total Perceived Behavioural Control score, Total Attitudes score</w:t>
            </w:r>
          </w:p>
        </w:tc>
      </w:tr>
      <w:tr w:rsidR="0058454E" w:rsidRPr="008A4EF3" w14:paraId="176F9791" w14:textId="77777777" w:rsidTr="00964F87">
        <w:trPr>
          <w:cantSplit/>
        </w:trPr>
        <w:tc>
          <w:tcPr>
            <w:tcW w:w="13104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52E0DC48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c. Dependent Variable: Intentions to have the seasonal influenza vaccination score</w:t>
            </w:r>
          </w:p>
        </w:tc>
      </w:tr>
    </w:tbl>
    <w:p w14:paraId="2F164E3F" w14:textId="77777777" w:rsidR="0058454E" w:rsidRPr="008A4EF3" w:rsidRDefault="0058454E" w:rsidP="0058454E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05C4A60D" w14:textId="77777777" w:rsidR="0058454E" w:rsidRPr="008A4EF3" w:rsidRDefault="0058454E" w:rsidP="0058454E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tbl>
      <w:tblPr>
        <w:tblW w:w="8745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804"/>
        <w:gridCol w:w="1409"/>
        <w:gridCol w:w="1612"/>
        <w:gridCol w:w="1125"/>
        <w:gridCol w:w="1545"/>
        <w:gridCol w:w="1125"/>
        <w:gridCol w:w="1125"/>
      </w:tblGrid>
      <w:tr w:rsidR="0058454E" w:rsidRPr="008A4EF3" w14:paraId="2A2D6F27" w14:textId="77777777" w:rsidTr="00964F87">
        <w:trPr>
          <w:cantSplit/>
        </w:trPr>
        <w:tc>
          <w:tcPr>
            <w:tcW w:w="8741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6422E80F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proofErr w:type="spellStart"/>
            <w:r w:rsidRPr="008A4EF3">
              <w:rPr>
                <w:rFonts w:ascii="Arial" w:hAnsi="Arial" w:cs="Arial"/>
                <w:b/>
                <w:bCs/>
                <w:color w:val="010205"/>
              </w:rPr>
              <w:t>ANOVA</w:t>
            </w:r>
            <w:r w:rsidRPr="008A4EF3">
              <w:rPr>
                <w:rFonts w:ascii="Arial" w:hAnsi="Arial" w:cs="Arial"/>
                <w:b/>
                <w:bCs/>
                <w:color w:val="010205"/>
                <w:vertAlign w:val="superscript"/>
              </w:rPr>
              <w:t>a</w:t>
            </w:r>
            <w:proofErr w:type="spellEnd"/>
          </w:p>
        </w:tc>
      </w:tr>
      <w:tr w:rsidR="0058454E" w:rsidRPr="008A4EF3" w14:paraId="0E02F567" w14:textId="77777777" w:rsidTr="00964F87">
        <w:trPr>
          <w:cantSplit/>
        </w:trPr>
        <w:tc>
          <w:tcPr>
            <w:tcW w:w="2214" w:type="dxa"/>
            <w:gridSpan w:val="2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2C0DEDA2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Model</w:t>
            </w:r>
          </w:p>
        </w:tc>
        <w:tc>
          <w:tcPr>
            <w:tcW w:w="1611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2D6217C0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Sum of Squares</w:t>
            </w:r>
          </w:p>
        </w:tc>
        <w:tc>
          <w:tcPr>
            <w:tcW w:w="1124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2735E78F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df</w:t>
            </w:r>
          </w:p>
        </w:tc>
        <w:tc>
          <w:tcPr>
            <w:tcW w:w="1544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5A012560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Mean Square</w:t>
            </w:r>
          </w:p>
        </w:tc>
        <w:tc>
          <w:tcPr>
            <w:tcW w:w="1124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7903B833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F</w:t>
            </w:r>
          </w:p>
        </w:tc>
        <w:tc>
          <w:tcPr>
            <w:tcW w:w="1124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1EBE850D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Sig.</w:t>
            </w:r>
          </w:p>
        </w:tc>
      </w:tr>
      <w:tr w:rsidR="0058454E" w:rsidRPr="008A4EF3" w14:paraId="700D8C47" w14:textId="77777777" w:rsidTr="00964F87">
        <w:trPr>
          <w:cantSplit/>
        </w:trPr>
        <w:tc>
          <w:tcPr>
            <w:tcW w:w="805" w:type="dxa"/>
            <w:vMerge w:val="restart"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228D344E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1</w:t>
            </w:r>
          </w:p>
        </w:tc>
        <w:tc>
          <w:tcPr>
            <w:tcW w:w="1409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E1C5D8B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Regression</w:t>
            </w:r>
          </w:p>
        </w:tc>
        <w:tc>
          <w:tcPr>
            <w:tcW w:w="1611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13D62BB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8.095</w:t>
            </w:r>
          </w:p>
        </w:tc>
        <w:tc>
          <w:tcPr>
            <w:tcW w:w="1124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B01737A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3</w:t>
            </w:r>
          </w:p>
        </w:tc>
        <w:tc>
          <w:tcPr>
            <w:tcW w:w="1544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1B7FD77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2.698</w:t>
            </w:r>
          </w:p>
        </w:tc>
        <w:tc>
          <w:tcPr>
            <w:tcW w:w="1124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A8398AA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1.084</w:t>
            </w:r>
          </w:p>
        </w:tc>
        <w:tc>
          <w:tcPr>
            <w:tcW w:w="1124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2584BB2E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.357</w:t>
            </w:r>
            <w:r w:rsidRPr="008A4EF3">
              <w:rPr>
                <w:rFonts w:ascii="Arial" w:hAnsi="Arial" w:cs="Arial"/>
                <w:color w:val="010205"/>
                <w:sz w:val="18"/>
                <w:szCs w:val="18"/>
                <w:vertAlign w:val="superscript"/>
              </w:rPr>
              <w:t>b</w:t>
            </w:r>
          </w:p>
        </w:tc>
      </w:tr>
      <w:tr w:rsidR="0058454E" w:rsidRPr="008A4EF3" w14:paraId="0F23D42D" w14:textId="77777777" w:rsidTr="00964F87">
        <w:trPr>
          <w:cantSplit/>
        </w:trPr>
        <w:tc>
          <w:tcPr>
            <w:tcW w:w="805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52CB8550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409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4C64246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Residual</w:t>
            </w:r>
          </w:p>
        </w:tc>
        <w:tc>
          <w:tcPr>
            <w:tcW w:w="161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4E96D12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413.156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A0A05C3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166</w:t>
            </w:r>
          </w:p>
        </w:tc>
        <w:tc>
          <w:tcPr>
            <w:tcW w:w="154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D8BC27C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2.489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  <w:vAlign w:val="center"/>
          </w:tcPr>
          <w:p w14:paraId="55B0F52C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  <w:vAlign w:val="center"/>
          </w:tcPr>
          <w:p w14:paraId="00BA88EE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58454E" w:rsidRPr="008A4EF3" w14:paraId="58128A6C" w14:textId="77777777" w:rsidTr="00964F87">
        <w:trPr>
          <w:cantSplit/>
        </w:trPr>
        <w:tc>
          <w:tcPr>
            <w:tcW w:w="805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6C8F814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09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585FC90A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Total</w:t>
            </w:r>
          </w:p>
        </w:tc>
        <w:tc>
          <w:tcPr>
            <w:tcW w:w="1611" w:type="dxa"/>
            <w:tcBorders>
              <w:top w:val="single" w:sz="8" w:space="0" w:color="AEAEAE"/>
              <w:left w:val="nil"/>
              <w:bottom w:val="nil"/>
              <w:right w:val="single" w:sz="8" w:space="0" w:color="E0E0E0"/>
            </w:tcBorders>
            <w:shd w:val="clear" w:color="auto" w:fill="FFFFFF"/>
          </w:tcPr>
          <w:p w14:paraId="6DB05C12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421.251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21C91DC5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169</w:t>
            </w:r>
          </w:p>
        </w:tc>
        <w:tc>
          <w:tcPr>
            <w:tcW w:w="1544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center"/>
          </w:tcPr>
          <w:p w14:paraId="3B87D287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center"/>
          </w:tcPr>
          <w:p w14:paraId="64A45537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  <w:vAlign w:val="center"/>
          </w:tcPr>
          <w:p w14:paraId="0F660676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58454E" w:rsidRPr="008A4EF3" w14:paraId="3BB54BC8" w14:textId="77777777" w:rsidTr="00964F87">
        <w:trPr>
          <w:cantSplit/>
        </w:trPr>
        <w:tc>
          <w:tcPr>
            <w:tcW w:w="805" w:type="dxa"/>
            <w:vMerge w:val="restart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5A553BDB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2</w:t>
            </w:r>
          </w:p>
        </w:tc>
        <w:tc>
          <w:tcPr>
            <w:tcW w:w="1409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2E62C9C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Regression</w:t>
            </w:r>
          </w:p>
        </w:tc>
        <w:tc>
          <w:tcPr>
            <w:tcW w:w="161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34A0D4D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221.096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AED1863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6</w:t>
            </w:r>
          </w:p>
        </w:tc>
        <w:tc>
          <w:tcPr>
            <w:tcW w:w="154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4CD90DE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36.849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D3B54B5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30.009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682DAF91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.000</w:t>
            </w:r>
            <w:r w:rsidRPr="008A4EF3">
              <w:rPr>
                <w:rFonts w:ascii="Arial" w:hAnsi="Arial" w:cs="Arial"/>
                <w:color w:val="010205"/>
                <w:sz w:val="18"/>
                <w:szCs w:val="18"/>
                <w:vertAlign w:val="superscript"/>
              </w:rPr>
              <w:t>c</w:t>
            </w:r>
          </w:p>
        </w:tc>
      </w:tr>
      <w:tr w:rsidR="0058454E" w:rsidRPr="008A4EF3" w14:paraId="1796B11B" w14:textId="77777777" w:rsidTr="00964F87">
        <w:trPr>
          <w:cantSplit/>
        </w:trPr>
        <w:tc>
          <w:tcPr>
            <w:tcW w:w="805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5290608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409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1D93A9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Residual</w:t>
            </w:r>
          </w:p>
        </w:tc>
        <w:tc>
          <w:tcPr>
            <w:tcW w:w="161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5A9C352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200.155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CB6DC0F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163</w:t>
            </w:r>
          </w:p>
        </w:tc>
        <w:tc>
          <w:tcPr>
            <w:tcW w:w="154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E250FEB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1.228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  <w:vAlign w:val="center"/>
          </w:tcPr>
          <w:p w14:paraId="1EE08B2E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  <w:vAlign w:val="center"/>
          </w:tcPr>
          <w:p w14:paraId="27483143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58454E" w:rsidRPr="008A4EF3" w14:paraId="7BF01C8E" w14:textId="77777777" w:rsidTr="00964F87">
        <w:trPr>
          <w:cantSplit/>
        </w:trPr>
        <w:tc>
          <w:tcPr>
            <w:tcW w:w="805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B152384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09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500361A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Total</w:t>
            </w:r>
          </w:p>
        </w:tc>
        <w:tc>
          <w:tcPr>
            <w:tcW w:w="1611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3428514C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421.251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09C39FE3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169</w:t>
            </w:r>
          </w:p>
        </w:tc>
        <w:tc>
          <w:tcPr>
            <w:tcW w:w="1544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center"/>
          </w:tcPr>
          <w:p w14:paraId="30D981AF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center"/>
          </w:tcPr>
          <w:p w14:paraId="2350F596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center"/>
          </w:tcPr>
          <w:p w14:paraId="73EA3B41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58454E" w:rsidRPr="008A4EF3" w14:paraId="01C30785" w14:textId="77777777" w:rsidTr="00964F87">
        <w:trPr>
          <w:cantSplit/>
        </w:trPr>
        <w:tc>
          <w:tcPr>
            <w:tcW w:w="8741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45845BD0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a. Dependent Variable: Intentions to have the seasonal influenza vaccination score</w:t>
            </w:r>
          </w:p>
        </w:tc>
      </w:tr>
      <w:tr w:rsidR="0058454E" w:rsidRPr="008A4EF3" w14:paraId="6299778D" w14:textId="77777777" w:rsidTr="00964F87">
        <w:trPr>
          <w:cantSplit/>
        </w:trPr>
        <w:tc>
          <w:tcPr>
            <w:tcW w:w="8741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32041B56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b. Predictors: (Constant), Education, Gender, Age</w:t>
            </w:r>
          </w:p>
        </w:tc>
      </w:tr>
      <w:tr w:rsidR="0058454E" w:rsidRPr="008A4EF3" w14:paraId="058F2C9F" w14:textId="77777777" w:rsidTr="00964F87">
        <w:trPr>
          <w:cantSplit/>
        </w:trPr>
        <w:tc>
          <w:tcPr>
            <w:tcW w:w="8741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348C4DBD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c. Predictors: (Constant), Education, Gender, Age, Total Subjective Norms score, Total Perceived Behavioural Control score, Total Attitudes score</w:t>
            </w:r>
          </w:p>
        </w:tc>
      </w:tr>
    </w:tbl>
    <w:p w14:paraId="60AF84E2" w14:textId="77777777" w:rsidR="0058454E" w:rsidRPr="008A4EF3" w:rsidRDefault="0058454E" w:rsidP="0058454E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4889C9FD" w14:textId="77777777" w:rsidR="0058454E" w:rsidRPr="008A4EF3" w:rsidRDefault="0058454E" w:rsidP="0058454E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6916BA5C" w14:textId="77777777" w:rsidR="0058454E" w:rsidRPr="008A4EF3" w:rsidRDefault="0058454E" w:rsidP="0058454E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015C9BF2" wp14:editId="341F5C47">
            <wp:extent cx="8651257" cy="360045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/>
                    <a:srcRect l="15690" t="16437" r="11234" b="29472"/>
                    <a:stretch/>
                  </pic:blipFill>
                  <pic:spPr bwMode="auto">
                    <a:xfrm>
                      <a:off x="0" y="0"/>
                      <a:ext cx="8681336" cy="361296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7F85841" w14:textId="77777777" w:rsidR="0058454E" w:rsidRPr="008A4EF3" w:rsidRDefault="0058454E" w:rsidP="0058454E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tbl>
      <w:tblPr>
        <w:tblW w:w="12658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817"/>
        <w:gridCol w:w="2730"/>
        <w:gridCol w:w="1143"/>
        <w:gridCol w:w="1143"/>
        <w:gridCol w:w="1143"/>
        <w:gridCol w:w="1638"/>
        <w:gridCol w:w="1263"/>
        <w:gridCol w:w="1143"/>
        <w:gridCol w:w="1638"/>
      </w:tblGrid>
      <w:tr w:rsidR="0058454E" w:rsidRPr="008A4EF3" w14:paraId="2D79006C" w14:textId="77777777" w:rsidTr="00964F87">
        <w:trPr>
          <w:cantSplit/>
        </w:trPr>
        <w:tc>
          <w:tcPr>
            <w:tcW w:w="12651" w:type="dxa"/>
            <w:gridSpan w:val="9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7D5E809D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r w:rsidRPr="008A4EF3">
              <w:rPr>
                <w:rFonts w:ascii="Arial" w:hAnsi="Arial" w:cs="Arial"/>
                <w:b/>
                <w:bCs/>
                <w:color w:val="010205"/>
              </w:rPr>
              <w:t xml:space="preserve">Excluded </w:t>
            </w:r>
            <w:proofErr w:type="spellStart"/>
            <w:r w:rsidRPr="008A4EF3">
              <w:rPr>
                <w:rFonts w:ascii="Arial" w:hAnsi="Arial" w:cs="Arial"/>
                <w:b/>
                <w:bCs/>
                <w:color w:val="010205"/>
              </w:rPr>
              <w:t>Variables</w:t>
            </w:r>
            <w:r w:rsidRPr="008A4EF3">
              <w:rPr>
                <w:rFonts w:ascii="Arial" w:hAnsi="Arial" w:cs="Arial"/>
                <w:b/>
                <w:bCs/>
                <w:color w:val="010205"/>
                <w:vertAlign w:val="superscript"/>
              </w:rPr>
              <w:t>a</w:t>
            </w:r>
            <w:proofErr w:type="spellEnd"/>
          </w:p>
        </w:tc>
      </w:tr>
      <w:tr w:rsidR="0058454E" w:rsidRPr="008A4EF3" w14:paraId="23072069" w14:textId="77777777" w:rsidTr="00964F87">
        <w:trPr>
          <w:cantSplit/>
        </w:trPr>
        <w:tc>
          <w:tcPr>
            <w:tcW w:w="3547" w:type="dxa"/>
            <w:gridSpan w:val="2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1611EC9B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Model</w:t>
            </w:r>
          </w:p>
        </w:tc>
        <w:tc>
          <w:tcPr>
            <w:tcW w:w="1142" w:type="dxa"/>
            <w:vMerge w:val="restart"/>
            <w:tcBorders>
              <w:top w:val="nil"/>
              <w:left w:val="nil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48AEA0B8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Beta In</w:t>
            </w:r>
          </w:p>
        </w:tc>
        <w:tc>
          <w:tcPr>
            <w:tcW w:w="1142" w:type="dxa"/>
            <w:vMerge w:val="restart"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6E588556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t</w:t>
            </w:r>
          </w:p>
        </w:tc>
        <w:tc>
          <w:tcPr>
            <w:tcW w:w="1142" w:type="dxa"/>
            <w:vMerge w:val="restart"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550033EB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Sig.</w:t>
            </w:r>
          </w:p>
        </w:tc>
        <w:tc>
          <w:tcPr>
            <w:tcW w:w="1637" w:type="dxa"/>
            <w:vMerge w:val="restart"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03D4ABFF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Partial Correlation</w:t>
            </w:r>
          </w:p>
        </w:tc>
        <w:tc>
          <w:tcPr>
            <w:tcW w:w="4041" w:type="dxa"/>
            <w:gridSpan w:val="3"/>
            <w:tcBorders>
              <w:top w:val="nil"/>
              <w:left w:val="single" w:sz="8" w:space="0" w:color="E0E0E0"/>
              <w:bottom w:val="nil"/>
              <w:right w:val="nil"/>
            </w:tcBorders>
            <w:shd w:val="clear" w:color="auto" w:fill="FFFFFF"/>
            <w:vAlign w:val="bottom"/>
          </w:tcPr>
          <w:p w14:paraId="10D6FF26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Collinearity Statistics</w:t>
            </w:r>
          </w:p>
        </w:tc>
      </w:tr>
      <w:tr w:rsidR="0058454E" w:rsidRPr="008A4EF3" w14:paraId="174DBAF5" w14:textId="77777777" w:rsidTr="00964F87">
        <w:trPr>
          <w:cantSplit/>
        </w:trPr>
        <w:tc>
          <w:tcPr>
            <w:tcW w:w="3547" w:type="dxa"/>
            <w:gridSpan w:val="2"/>
            <w:vMerge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63731A2F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1142" w:type="dxa"/>
            <w:vMerge/>
            <w:tcBorders>
              <w:top w:val="nil"/>
              <w:left w:val="nil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51C06633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1142" w:type="dxa"/>
            <w:vMerge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5D1D864C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1142" w:type="dxa"/>
            <w:vMerge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50B5EE4C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1637" w:type="dxa"/>
            <w:vMerge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6E83A788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1262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4BBF0903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Tolerance</w:t>
            </w:r>
          </w:p>
        </w:tc>
        <w:tc>
          <w:tcPr>
            <w:tcW w:w="1142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7AC9949F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VIF</w:t>
            </w:r>
          </w:p>
        </w:tc>
        <w:tc>
          <w:tcPr>
            <w:tcW w:w="1637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2257A47B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Minimum Tolerance</w:t>
            </w:r>
          </w:p>
        </w:tc>
      </w:tr>
      <w:tr w:rsidR="0058454E" w:rsidRPr="008A4EF3" w14:paraId="739A2D0B" w14:textId="77777777" w:rsidTr="00964F87">
        <w:trPr>
          <w:cantSplit/>
        </w:trPr>
        <w:tc>
          <w:tcPr>
            <w:tcW w:w="818" w:type="dxa"/>
            <w:vMerge w:val="restart"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1C0A0C4B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1</w:t>
            </w:r>
          </w:p>
        </w:tc>
        <w:tc>
          <w:tcPr>
            <w:tcW w:w="2729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8865111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Total Perceived Behavioural Control score</w:t>
            </w:r>
          </w:p>
        </w:tc>
        <w:tc>
          <w:tcPr>
            <w:tcW w:w="1142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3E0DF60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.479</w:t>
            </w:r>
            <w:r w:rsidRPr="008A4EF3">
              <w:rPr>
                <w:rFonts w:ascii="Arial" w:hAnsi="Arial" w:cs="Arial"/>
                <w:color w:val="010205"/>
                <w:sz w:val="18"/>
                <w:szCs w:val="18"/>
                <w:vertAlign w:val="superscript"/>
              </w:rPr>
              <w:t>b</w:t>
            </w:r>
          </w:p>
        </w:tc>
        <w:tc>
          <w:tcPr>
            <w:tcW w:w="1142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4E65CC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6.796</w:t>
            </w:r>
          </w:p>
        </w:tc>
        <w:tc>
          <w:tcPr>
            <w:tcW w:w="1142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4826EF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.000</w:t>
            </w:r>
          </w:p>
        </w:tc>
        <w:tc>
          <w:tcPr>
            <w:tcW w:w="1637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AE82C23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.468</w:t>
            </w:r>
          </w:p>
        </w:tc>
        <w:tc>
          <w:tcPr>
            <w:tcW w:w="1262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7F200D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.934</w:t>
            </w:r>
          </w:p>
        </w:tc>
        <w:tc>
          <w:tcPr>
            <w:tcW w:w="1142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A175F46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1.070</w:t>
            </w:r>
          </w:p>
        </w:tc>
        <w:tc>
          <w:tcPr>
            <w:tcW w:w="1637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3DAEBD1F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.833</w:t>
            </w:r>
          </w:p>
        </w:tc>
      </w:tr>
      <w:tr w:rsidR="0058454E" w:rsidRPr="008A4EF3" w14:paraId="6A2062FF" w14:textId="77777777" w:rsidTr="00964F87">
        <w:trPr>
          <w:cantSplit/>
        </w:trPr>
        <w:tc>
          <w:tcPr>
            <w:tcW w:w="818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7CBEF694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729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5068812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Total Subjective Norms score</w:t>
            </w:r>
          </w:p>
        </w:tc>
        <w:tc>
          <w:tcPr>
            <w:tcW w:w="1142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69F0191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.570</w:t>
            </w:r>
            <w:r w:rsidRPr="008A4EF3">
              <w:rPr>
                <w:rFonts w:ascii="Arial" w:hAnsi="Arial" w:cs="Arial"/>
                <w:color w:val="010205"/>
                <w:sz w:val="18"/>
                <w:szCs w:val="18"/>
                <w:vertAlign w:val="superscript"/>
              </w:rPr>
              <w:t>b</w:t>
            </w:r>
          </w:p>
        </w:tc>
        <w:tc>
          <w:tcPr>
            <w:tcW w:w="114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D0BE826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8.708</w:t>
            </w:r>
          </w:p>
        </w:tc>
        <w:tc>
          <w:tcPr>
            <w:tcW w:w="114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CD5D6CB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.000</w:t>
            </w:r>
          </w:p>
        </w:tc>
        <w:tc>
          <w:tcPr>
            <w:tcW w:w="163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29DED30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.561</w:t>
            </w:r>
          </w:p>
        </w:tc>
        <w:tc>
          <w:tcPr>
            <w:tcW w:w="126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FA0E9D4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.951</w:t>
            </w:r>
          </w:p>
        </w:tc>
        <w:tc>
          <w:tcPr>
            <w:tcW w:w="114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B376E57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1.051</w:t>
            </w:r>
          </w:p>
        </w:tc>
        <w:tc>
          <w:tcPr>
            <w:tcW w:w="163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7890E7FA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.874</w:t>
            </w:r>
          </w:p>
        </w:tc>
      </w:tr>
      <w:tr w:rsidR="0058454E" w:rsidRPr="008A4EF3" w14:paraId="7C5DEAA6" w14:textId="77777777" w:rsidTr="00964F87">
        <w:trPr>
          <w:cantSplit/>
        </w:trPr>
        <w:tc>
          <w:tcPr>
            <w:tcW w:w="818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7782B02B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729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BAD522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Total Attitudes score</w:t>
            </w:r>
          </w:p>
        </w:tc>
        <w:tc>
          <w:tcPr>
            <w:tcW w:w="1142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7335E880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.542</w:t>
            </w:r>
            <w:r w:rsidRPr="008A4EF3">
              <w:rPr>
                <w:rFonts w:ascii="Arial" w:hAnsi="Arial" w:cs="Arial"/>
                <w:color w:val="010205"/>
                <w:sz w:val="18"/>
                <w:szCs w:val="18"/>
                <w:vertAlign w:val="superscript"/>
              </w:rPr>
              <w:t>b</w:t>
            </w:r>
          </w:p>
        </w:tc>
        <w:tc>
          <w:tcPr>
            <w:tcW w:w="1142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76256F35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8.036</w:t>
            </w:r>
          </w:p>
        </w:tc>
        <w:tc>
          <w:tcPr>
            <w:tcW w:w="1142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15283613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.000</w:t>
            </w:r>
          </w:p>
        </w:tc>
        <w:tc>
          <w:tcPr>
            <w:tcW w:w="1637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42AF2715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.530</w:t>
            </w:r>
          </w:p>
        </w:tc>
        <w:tc>
          <w:tcPr>
            <w:tcW w:w="1262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547B229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.940</w:t>
            </w:r>
          </w:p>
        </w:tc>
        <w:tc>
          <w:tcPr>
            <w:tcW w:w="1142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12EB3CD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1.063</w:t>
            </w:r>
          </w:p>
        </w:tc>
        <w:tc>
          <w:tcPr>
            <w:tcW w:w="1637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658A0E92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.869</w:t>
            </w:r>
          </w:p>
        </w:tc>
      </w:tr>
      <w:tr w:rsidR="0058454E" w:rsidRPr="008A4EF3" w14:paraId="2A30F513" w14:textId="77777777" w:rsidTr="00964F87">
        <w:trPr>
          <w:cantSplit/>
        </w:trPr>
        <w:tc>
          <w:tcPr>
            <w:tcW w:w="12651" w:type="dxa"/>
            <w:gridSpan w:val="9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39FFECEC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lastRenderedPageBreak/>
              <w:t>a. Dependent Variable: Intentions to have the seasonal influenza vaccination score</w:t>
            </w:r>
          </w:p>
        </w:tc>
      </w:tr>
      <w:tr w:rsidR="0058454E" w:rsidRPr="008A4EF3" w14:paraId="5144981B" w14:textId="77777777" w:rsidTr="00964F87">
        <w:trPr>
          <w:cantSplit/>
        </w:trPr>
        <w:tc>
          <w:tcPr>
            <w:tcW w:w="12651" w:type="dxa"/>
            <w:gridSpan w:val="9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33369D7D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b. Predictors in the Model: (Constant), Education, Gender, Age</w:t>
            </w:r>
          </w:p>
        </w:tc>
      </w:tr>
    </w:tbl>
    <w:p w14:paraId="4F8C1987" w14:textId="77777777" w:rsidR="0058454E" w:rsidRPr="008A4EF3" w:rsidRDefault="0058454E" w:rsidP="0058454E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4CBC2217" w14:textId="77777777" w:rsidR="0058454E" w:rsidRPr="008A4EF3" w:rsidRDefault="0058454E" w:rsidP="0058454E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tbl>
      <w:tblPr>
        <w:tblW w:w="1503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886"/>
        <w:gridCol w:w="1364"/>
        <w:gridCol w:w="1365"/>
        <w:gridCol w:w="1638"/>
        <w:gridCol w:w="1314"/>
        <w:gridCol w:w="1143"/>
        <w:gridCol w:w="1143"/>
        <w:gridCol w:w="1263"/>
        <w:gridCol w:w="1638"/>
        <w:gridCol w:w="1638"/>
        <w:gridCol w:w="1638"/>
      </w:tblGrid>
      <w:tr w:rsidR="0058454E" w:rsidRPr="008A4EF3" w14:paraId="5D8044B0" w14:textId="77777777" w:rsidTr="00964F87">
        <w:trPr>
          <w:cantSplit/>
        </w:trPr>
        <w:tc>
          <w:tcPr>
            <w:tcW w:w="15024" w:type="dxa"/>
            <w:gridSpan w:val="11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47114594" w14:textId="77777777" w:rsidR="002E285F" w:rsidRDefault="002E285F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b/>
                <w:bCs/>
                <w:color w:val="010205"/>
              </w:rPr>
            </w:pPr>
          </w:p>
          <w:p w14:paraId="6874A239" w14:textId="5717CC9B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r w:rsidRPr="008A4EF3">
              <w:rPr>
                <w:rFonts w:ascii="Arial" w:hAnsi="Arial" w:cs="Arial"/>
                <w:b/>
                <w:bCs/>
                <w:color w:val="010205"/>
              </w:rPr>
              <w:t xml:space="preserve">Collinearity </w:t>
            </w:r>
            <w:proofErr w:type="spellStart"/>
            <w:r w:rsidRPr="008A4EF3">
              <w:rPr>
                <w:rFonts w:ascii="Arial" w:hAnsi="Arial" w:cs="Arial"/>
                <w:b/>
                <w:bCs/>
                <w:color w:val="010205"/>
              </w:rPr>
              <w:t>Diagnostics</w:t>
            </w:r>
            <w:r w:rsidRPr="008A4EF3">
              <w:rPr>
                <w:rFonts w:ascii="Arial" w:hAnsi="Arial" w:cs="Arial"/>
                <w:b/>
                <w:bCs/>
                <w:color w:val="010205"/>
                <w:vertAlign w:val="superscript"/>
              </w:rPr>
              <w:t>a</w:t>
            </w:r>
            <w:proofErr w:type="spellEnd"/>
          </w:p>
        </w:tc>
      </w:tr>
      <w:tr w:rsidR="0058454E" w:rsidRPr="008A4EF3" w14:paraId="7B8C7094" w14:textId="77777777" w:rsidTr="00964F87">
        <w:trPr>
          <w:cantSplit/>
        </w:trPr>
        <w:tc>
          <w:tcPr>
            <w:tcW w:w="887" w:type="dxa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1CD807EE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Model</w:t>
            </w:r>
          </w:p>
        </w:tc>
        <w:tc>
          <w:tcPr>
            <w:tcW w:w="1364" w:type="dxa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26B4EFD5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Dimension</w:t>
            </w:r>
          </w:p>
        </w:tc>
        <w:tc>
          <w:tcPr>
            <w:tcW w:w="1364" w:type="dxa"/>
            <w:vMerge w:val="restart"/>
            <w:tcBorders>
              <w:top w:val="nil"/>
              <w:left w:val="nil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066184F7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Eigenvalue</w:t>
            </w:r>
          </w:p>
        </w:tc>
        <w:tc>
          <w:tcPr>
            <w:tcW w:w="1637" w:type="dxa"/>
            <w:vMerge w:val="restart"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6636AF40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Condition Index</w:t>
            </w:r>
          </w:p>
        </w:tc>
        <w:tc>
          <w:tcPr>
            <w:tcW w:w="9772" w:type="dxa"/>
            <w:gridSpan w:val="7"/>
            <w:tcBorders>
              <w:top w:val="nil"/>
              <w:left w:val="single" w:sz="8" w:space="0" w:color="E0E0E0"/>
              <w:bottom w:val="nil"/>
              <w:right w:val="nil"/>
            </w:tcBorders>
            <w:shd w:val="clear" w:color="auto" w:fill="FFFFFF"/>
            <w:vAlign w:val="bottom"/>
          </w:tcPr>
          <w:p w14:paraId="5AEE1AF1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Variance Proportions</w:t>
            </w:r>
          </w:p>
        </w:tc>
      </w:tr>
      <w:tr w:rsidR="0058454E" w:rsidRPr="008A4EF3" w14:paraId="1C387C76" w14:textId="77777777" w:rsidTr="00964F87">
        <w:trPr>
          <w:cantSplit/>
        </w:trPr>
        <w:tc>
          <w:tcPr>
            <w:tcW w:w="887" w:type="dxa"/>
            <w:vMerge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55C7E695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1364" w:type="dxa"/>
            <w:vMerge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70E5D60A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1364" w:type="dxa"/>
            <w:vMerge/>
            <w:tcBorders>
              <w:top w:val="nil"/>
              <w:left w:val="nil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3C513DC3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1637" w:type="dxa"/>
            <w:vMerge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13BB2CB2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1313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0EAE6DC0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(Constant)</w:t>
            </w:r>
          </w:p>
        </w:tc>
        <w:tc>
          <w:tcPr>
            <w:tcW w:w="1143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54B5245C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Gender</w:t>
            </w:r>
          </w:p>
        </w:tc>
        <w:tc>
          <w:tcPr>
            <w:tcW w:w="1143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4440AD72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Age</w:t>
            </w:r>
          </w:p>
        </w:tc>
        <w:tc>
          <w:tcPr>
            <w:tcW w:w="1262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004AC7F5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Education</w:t>
            </w:r>
          </w:p>
        </w:tc>
        <w:tc>
          <w:tcPr>
            <w:tcW w:w="1637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4FE5B7CD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Total Perceived Behavioural Control score</w:t>
            </w:r>
          </w:p>
        </w:tc>
        <w:tc>
          <w:tcPr>
            <w:tcW w:w="1637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3AC91D5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Total Subjective Norms score</w:t>
            </w:r>
          </w:p>
        </w:tc>
        <w:tc>
          <w:tcPr>
            <w:tcW w:w="1637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5077BA72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Total Attitudes score</w:t>
            </w:r>
          </w:p>
        </w:tc>
      </w:tr>
      <w:tr w:rsidR="0058454E" w:rsidRPr="008A4EF3" w14:paraId="7E73027A" w14:textId="77777777" w:rsidTr="00964F87">
        <w:trPr>
          <w:cantSplit/>
        </w:trPr>
        <w:tc>
          <w:tcPr>
            <w:tcW w:w="887" w:type="dxa"/>
            <w:vMerge w:val="restart"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3E0B7490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1</w:t>
            </w:r>
          </w:p>
        </w:tc>
        <w:tc>
          <w:tcPr>
            <w:tcW w:w="1364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8838CE8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1</w:t>
            </w:r>
          </w:p>
        </w:tc>
        <w:tc>
          <w:tcPr>
            <w:tcW w:w="1364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9C17CE4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3.732</w:t>
            </w:r>
          </w:p>
        </w:tc>
        <w:tc>
          <w:tcPr>
            <w:tcW w:w="1637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EE12427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1.000</w:t>
            </w:r>
          </w:p>
        </w:tc>
        <w:tc>
          <w:tcPr>
            <w:tcW w:w="1313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E34A02B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</w:t>
            </w:r>
          </w:p>
        </w:tc>
        <w:tc>
          <w:tcPr>
            <w:tcW w:w="1143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3F16DB6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</w:t>
            </w:r>
          </w:p>
        </w:tc>
        <w:tc>
          <w:tcPr>
            <w:tcW w:w="1143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00A9BA8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</w:t>
            </w:r>
          </w:p>
        </w:tc>
        <w:tc>
          <w:tcPr>
            <w:tcW w:w="1262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202733F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.01</w:t>
            </w:r>
          </w:p>
        </w:tc>
        <w:tc>
          <w:tcPr>
            <w:tcW w:w="1637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  <w:vAlign w:val="center"/>
          </w:tcPr>
          <w:p w14:paraId="030BEAFE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637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  <w:vAlign w:val="center"/>
          </w:tcPr>
          <w:p w14:paraId="7B42C11A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637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  <w:vAlign w:val="center"/>
          </w:tcPr>
          <w:p w14:paraId="4AF6F071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58454E" w:rsidRPr="008A4EF3" w14:paraId="28E63DC3" w14:textId="77777777" w:rsidTr="00964F87">
        <w:trPr>
          <w:cantSplit/>
        </w:trPr>
        <w:tc>
          <w:tcPr>
            <w:tcW w:w="887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1D3303F3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364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92B3E0B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2</w:t>
            </w:r>
          </w:p>
        </w:tc>
        <w:tc>
          <w:tcPr>
            <w:tcW w:w="1364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AF811C0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.187</w:t>
            </w:r>
          </w:p>
        </w:tc>
        <w:tc>
          <w:tcPr>
            <w:tcW w:w="163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9CDBFDA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4.468</w:t>
            </w:r>
          </w:p>
        </w:tc>
        <w:tc>
          <w:tcPr>
            <w:tcW w:w="131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545E484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</w:t>
            </w:r>
          </w:p>
        </w:tc>
        <w:tc>
          <w:tcPr>
            <w:tcW w:w="114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55C5906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.01</w:t>
            </w:r>
          </w:p>
        </w:tc>
        <w:tc>
          <w:tcPr>
            <w:tcW w:w="114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2CFF014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.10</w:t>
            </w:r>
          </w:p>
        </w:tc>
        <w:tc>
          <w:tcPr>
            <w:tcW w:w="126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E3A123F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.65</w:t>
            </w:r>
          </w:p>
        </w:tc>
        <w:tc>
          <w:tcPr>
            <w:tcW w:w="163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  <w:vAlign w:val="center"/>
          </w:tcPr>
          <w:p w14:paraId="54DAD2B4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63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  <w:vAlign w:val="center"/>
          </w:tcPr>
          <w:p w14:paraId="69D218BB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63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  <w:vAlign w:val="center"/>
          </w:tcPr>
          <w:p w14:paraId="3C0BB9DE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58454E" w:rsidRPr="008A4EF3" w14:paraId="08313625" w14:textId="77777777" w:rsidTr="00964F87">
        <w:trPr>
          <w:cantSplit/>
        </w:trPr>
        <w:tc>
          <w:tcPr>
            <w:tcW w:w="887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23DC1997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364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DCE6EBA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3</w:t>
            </w:r>
          </w:p>
        </w:tc>
        <w:tc>
          <w:tcPr>
            <w:tcW w:w="1364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37AAA3E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.068</w:t>
            </w:r>
          </w:p>
        </w:tc>
        <w:tc>
          <w:tcPr>
            <w:tcW w:w="163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3E1C9BE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7.406</w:t>
            </w:r>
          </w:p>
        </w:tc>
        <w:tc>
          <w:tcPr>
            <w:tcW w:w="131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80540DC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.01</w:t>
            </w:r>
          </w:p>
        </w:tc>
        <w:tc>
          <w:tcPr>
            <w:tcW w:w="114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C9612A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.30</w:t>
            </w:r>
          </w:p>
        </w:tc>
        <w:tc>
          <w:tcPr>
            <w:tcW w:w="114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456B5F7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.46</w:t>
            </w:r>
          </w:p>
        </w:tc>
        <w:tc>
          <w:tcPr>
            <w:tcW w:w="126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D8F6CAC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.13</w:t>
            </w:r>
          </w:p>
        </w:tc>
        <w:tc>
          <w:tcPr>
            <w:tcW w:w="163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  <w:vAlign w:val="center"/>
          </w:tcPr>
          <w:p w14:paraId="5248AED7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63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  <w:vAlign w:val="center"/>
          </w:tcPr>
          <w:p w14:paraId="49685C53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63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  <w:vAlign w:val="center"/>
          </w:tcPr>
          <w:p w14:paraId="43AABD6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58454E" w:rsidRPr="008A4EF3" w14:paraId="1B199105" w14:textId="77777777" w:rsidTr="00964F87">
        <w:trPr>
          <w:cantSplit/>
        </w:trPr>
        <w:tc>
          <w:tcPr>
            <w:tcW w:w="887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62F6EA7A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364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358E3DA3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4</w:t>
            </w:r>
          </w:p>
        </w:tc>
        <w:tc>
          <w:tcPr>
            <w:tcW w:w="1364" w:type="dxa"/>
            <w:tcBorders>
              <w:top w:val="single" w:sz="8" w:space="0" w:color="AEAEAE"/>
              <w:left w:val="nil"/>
              <w:bottom w:val="nil"/>
              <w:right w:val="single" w:sz="8" w:space="0" w:color="E0E0E0"/>
            </w:tcBorders>
            <w:shd w:val="clear" w:color="auto" w:fill="FFFFFF"/>
          </w:tcPr>
          <w:p w14:paraId="2CDF5E9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.012</w:t>
            </w:r>
          </w:p>
        </w:tc>
        <w:tc>
          <w:tcPr>
            <w:tcW w:w="1637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103CD8E5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17.289</w:t>
            </w:r>
          </w:p>
        </w:tc>
        <w:tc>
          <w:tcPr>
            <w:tcW w:w="1313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09597D58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.99</w:t>
            </w:r>
          </w:p>
        </w:tc>
        <w:tc>
          <w:tcPr>
            <w:tcW w:w="1143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492A5CA1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.69</w:t>
            </w:r>
          </w:p>
        </w:tc>
        <w:tc>
          <w:tcPr>
            <w:tcW w:w="1143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79306726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.43</w:t>
            </w:r>
          </w:p>
        </w:tc>
        <w:tc>
          <w:tcPr>
            <w:tcW w:w="1262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50F214C4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.21</w:t>
            </w:r>
          </w:p>
        </w:tc>
        <w:tc>
          <w:tcPr>
            <w:tcW w:w="1637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center"/>
          </w:tcPr>
          <w:p w14:paraId="721375B2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637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center"/>
          </w:tcPr>
          <w:p w14:paraId="6F972D57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637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  <w:vAlign w:val="center"/>
          </w:tcPr>
          <w:p w14:paraId="15B3503A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58454E" w:rsidRPr="008A4EF3" w14:paraId="0E25F1DC" w14:textId="77777777" w:rsidTr="00964F87">
        <w:trPr>
          <w:cantSplit/>
        </w:trPr>
        <w:tc>
          <w:tcPr>
            <w:tcW w:w="887" w:type="dxa"/>
            <w:vMerge w:val="restart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EDD3F63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2</w:t>
            </w:r>
          </w:p>
        </w:tc>
        <w:tc>
          <w:tcPr>
            <w:tcW w:w="1364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8D5993F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1</w:t>
            </w:r>
          </w:p>
        </w:tc>
        <w:tc>
          <w:tcPr>
            <w:tcW w:w="1364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564EF63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6.439</w:t>
            </w:r>
          </w:p>
        </w:tc>
        <w:tc>
          <w:tcPr>
            <w:tcW w:w="163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C407936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1.000</w:t>
            </w:r>
          </w:p>
        </w:tc>
        <w:tc>
          <w:tcPr>
            <w:tcW w:w="131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076FB0F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</w:t>
            </w:r>
          </w:p>
        </w:tc>
        <w:tc>
          <w:tcPr>
            <w:tcW w:w="114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F8A649C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</w:t>
            </w:r>
          </w:p>
        </w:tc>
        <w:tc>
          <w:tcPr>
            <w:tcW w:w="114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B429FAC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</w:t>
            </w:r>
          </w:p>
        </w:tc>
        <w:tc>
          <w:tcPr>
            <w:tcW w:w="126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5F44BA6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</w:t>
            </w:r>
          </w:p>
        </w:tc>
        <w:tc>
          <w:tcPr>
            <w:tcW w:w="163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806E1B1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</w:t>
            </w:r>
          </w:p>
        </w:tc>
        <w:tc>
          <w:tcPr>
            <w:tcW w:w="163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B0D1A98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</w:t>
            </w:r>
          </w:p>
        </w:tc>
        <w:tc>
          <w:tcPr>
            <w:tcW w:w="163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60C20425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</w:t>
            </w:r>
          </w:p>
        </w:tc>
      </w:tr>
      <w:tr w:rsidR="0058454E" w:rsidRPr="008A4EF3" w14:paraId="1EAD15A4" w14:textId="77777777" w:rsidTr="00964F87">
        <w:trPr>
          <w:cantSplit/>
        </w:trPr>
        <w:tc>
          <w:tcPr>
            <w:tcW w:w="887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0BC4668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364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1E5FA8B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2</w:t>
            </w:r>
          </w:p>
        </w:tc>
        <w:tc>
          <w:tcPr>
            <w:tcW w:w="1364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EC97C83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.252</w:t>
            </w:r>
          </w:p>
        </w:tc>
        <w:tc>
          <w:tcPr>
            <w:tcW w:w="163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2BA9B82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5.057</w:t>
            </w:r>
          </w:p>
        </w:tc>
        <w:tc>
          <w:tcPr>
            <w:tcW w:w="131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BECB5F8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</w:t>
            </w:r>
          </w:p>
        </w:tc>
        <w:tc>
          <w:tcPr>
            <w:tcW w:w="114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30DF317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</w:t>
            </w:r>
          </w:p>
        </w:tc>
        <w:tc>
          <w:tcPr>
            <w:tcW w:w="114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93386E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.01</w:t>
            </w:r>
          </w:p>
        </w:tc>
        <w:tc>
          <w:tcPr>
            <w:tcW w:w="126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8CB4C0C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.38</w:t>
            </w:r>
          </w:p>
        </w:tc>
        <w:tc>
          <w:tcPr>
            <w:tcW w:w="163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A313310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</w:t>
            </w:r>
          </w:p>
        </w:tc>
        <w:tc>
          <w:tcPr>
            <w:tcW w:w="163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C80CA52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.13</w:t>
            </w:r>
          </w:p>
        </w:tc>
        <w:tc>
          <w:tcPr>
            <w:tcW w:w="163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53DEA001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.05</w:t>
            </w:r>
          </w:p>
        </w:tc>
      </w:tr>
      <w:tr w:rsidR="0058454E" w:rsidRPr="008A4EF3" w14:paraId="59049E01" w14:textId="77777777" w:rsidTr="00964F87">
        <w:trPr>
          <w:cantSplit/>
        </w:trPr>
        <w:tc>
          <w:tcPr>
            <w:tcW w:w="887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7123EECB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364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A8CE71F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3</w:t>
            </w:r>
          </w:p>
        </w:tc>
        <w:tc>
          <w:tcPr>
            <w:tcW w:w="1364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A8B5006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.137</w:t>
            </w:r>
          </w:p>
        </w:tc>
        <w:tc>
          <w:tcPr>
            <w:tcW w:w="163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D89E620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6.847</w:t>
            </w:r>
          </w:p>
        </w:tc>
        <w:tc>
          <w:tcPr>
            <w:tcW w:w="131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E4E1B57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</w:t>
            </w:r>
          </w:p>
        </w:tc>
        <w:tc>
          <w:tcPr>
            <w:tcW w:w="114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57B978C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.03</w:t>
            </w:r>
          </w:p>
        </w:tc>
        <w:tc>
          <w:tcPr>
            <w:tcW w:w="114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1719F83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.11</w:t>
            </w:r>
          </w:p>
        </w:tc>
        <w:tc>
          <w:tcPr>
            <w:tcW w:w="126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F0153A2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.25</w:t>
            </w:r>
          </w:p>
        </w:tc>
        <w:tc>
          <w:tcPr>
            <w:tcW w:w="163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0F24F08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.01</w:t>
            </w:r>
          </w:p>
        </w:tc>
        <w:tc>
          <w:tcPr>
            <w:tcW w:w="163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ACED64C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.38</w:t>
            </w:r>
          </w:p>
        </w:tc>
        <w:tc>
          <w:tcPr>
            <w:tcW w:w="163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6C000D21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.01</w:t>
            </w:r>
          </w:p>
        </w:tc>
      </w:tr>
      <w:tr w:rsidR="0058454E" w:rsidRPr="008A4EF3" w14:paraId="3EE9FBAE" w14:textId="77777777" w:rsidTr="00964F87">
        <w:trPr>
          <w:cantSplit/>
        </w:trPr>
        <w:tc>
          <w:tcPr>
            <w:tcW w:w="887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12E5F50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364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B0B3677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4</w:t>
            </w:r>
          </w:p>
        </w:tc>
        <w:tc>
          <w:tcPr>
            <w:tcW w:w="1364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83521C3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.074</w:t>
            </w:r>
          </w:p>
        </w:tc>
        <w:tc>
          <w:tcPr>
            <w:tcW w:w="163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95D07F6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9.313</w:t>
            </w:r>
          </w:p>
        </w:tc>
        <w:tc>
          <w:tcPr>
            <w:tcW w:w="131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1074534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</w:t>
            </w:r>
          </w:p>
        </w:tc>
        <w:tc>
          <w:tcPr>
            <w:tcW w:w="114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EF6B7C1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</w:t>
            </w:r>
          </w:p>
        </w:tc>
        <w:tc>
          <w:tcPr>
            <w:tcW w:w="114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9F4351D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.16</w:t>
            </w:r>
          </w:p>
        </w:tc>
        <w:tc>
          <w:tcPr>
            <w:tcW w:w="126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8A676BF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</w:t>
            </w:r>
          </w:p>
        </w:tc>
        <w:tc>
          <w:tcPr>
            <w:tcW w:w="163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52655BB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</w:t>
            </w:r>
          </w:p>
        </w:tc>
        <w:tc>
          <w:tcPr>
            <w:tcW w:w="163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AB3A055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.37</w:t>
            </w:r>
          </w:p>
        </w:tc>
        <w:tc>
          <w:tcPr>
            <w:tcW w:w="163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481A959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.77</w:t>
            </w:r>
          </w:p>
        </w:tc>
      </w:tr>
      <w:tr w:rsidR="0058454E" w:rsidRPr="008A4EF3" w14:paraId="736C27BE" w14:textId="77777777" w:rsidTr="00964F87">
        <w:trPr>
          <w:cantSplit/>
        </w:trPr>
        <w:tc>
          <w:tcPr>
            <w:tcW w:w="887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16907AC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364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5581393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5</w:t>
            </w:r>
          </w:p>
        </w:tc>
        <w:tc>
          <w:tcPr>
            <w:tcW w:w="1364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EF3A9D2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.068</w:t>
            </w:r>
          </w:p>
        </w:tc>
        <w:tc>
          <w:tcPr>
            <w:tcW w:w="163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4C6B8B4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9.748</w:t>
            </w:r>
          </w:p>
        </w:tc>
        <w:tc>
          <w:tcPr>
            <w:tcW w:w="131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6A89BF1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</w:t>
            </w:r>
          </w:p>
        </w:tc>
        <w:tc>
          <w:tcPr>
            <w:tcW w:w="114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D73627D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.24</w:t>
            </w:r>
          </w:p>
        </w:tc>
        <w:tc>
          <w:tcPr>
            <w:tcW w:w="114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E962BA8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.39</w:t>
            </w:r>
          </w:p>
        </w:tc>
        <w:tc>
          <w:tcPr>
            <w:tcW w:w="126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2158221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.13</w:t>
            </w:r>
          </w:p>
        </w:tc>
        <w:tc>
          <w:tcPr>
            <w:tcW w:w="163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E2E0B5E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</w:t>
            </w:r>
          </w:p>
        </w:tc>
        <w:tc>
          <w:tcPr>
            <w:tcW w:w="163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7771E1E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.09</w:t>
            </w:r>
          </w:p>
        </w:tc>
        <w:tc>
          <w:tcPr>
            <w:tcW w:w="163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3FCB403D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.10</w:t>
            </w:r>
          </w:p>
        </w:tc>
      </w:tr>
      <w:tr w:rsidR="0058454E" w:rsidRPr="008A4EF3" w14:paraId="13EEB7A6" w14:textId="77777777" w:rsidTr="00964F87">
        <w:trPr>
          <w:cantSplit/>
        </w:trPr>
        <w:tc>
          <w:tcPr>
            <w:tcW w:w="887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173D9E16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364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1E6616C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6</w:t>
            </w:r>
          </w:p>
        </w:tc>
        <w:tc>
          <w:tcPr>
            <w:tcW w:w="1364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E34453F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.021</w:t>
            </w:r>
          </w:p>
        </w:tc>
        <w:tc>
          <w:tcPr>
            <w:tcW w:w="163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65179FF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17.693</w:t>
            </w:r>
          </w:p>
        </w:tc>
        <w:tc>
          <w:tcPr>
            <w:tcW w:w="131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EC20C11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.01</w:t>
            </w:r>
          </w:p>
        </w:tc>
        <w:tc>
          <w:tcPr>
            <w:tcW w:w="114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555DF9C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.40</w:t>
            </w:r>
          </w:p>
        </w:tc>
        <w:tc>
          <w:tcPr>
            <w:tcW w:w="114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A70520A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.21</w:t>
            </w:r>
          </w:p>
        </w:tc>
        <w:tc>
          <w:tcPr>
            <w:tcW w:w="126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20838D4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.10</w:t>
            </w:r>
          </w:p>
        </w:tc>
        <w:tc>
          <w:tcPr>
            <w:tcW w:w="163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078E5C6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.72</w:t>
            </w:r>
          </w:p>
        </w:tc>
        <w:tc>
          <w:tcPr>
            <w:tcW w:w="163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9139EB8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.01</w:t>
            </w:r>
          </w:p>
        </w:tc>
        <w:tc>
          <w:tcPr>
            <w:tcW w:w="163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70BCBEC0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.05</w:t>
            </w:r>
          </w:p>
        </w:tc>
      </w:tr>
      <w:tr w:rsidR="0058454E" w:rsidRPr="008A4EF3" w14:paraId="0981AF6F" w14:textId="77777777" w:rsidTr="00964F87">
        <w:trPr>
          <w:cantSplit/>
        </w:trPr>
        <w:tc>
          <w:tcPr>
            <w:tcW w:w="887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808245C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364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7B67BB14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7</w:t>
            </w:r>
          </w:p>
        </w:tc>
        <w:tc>
          <w:tcPr>
            <w:tcW w:w="1364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5580F06A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.009</w:t>
            </w:r>
          </w:p>
        </w:tc>
        <w:tc>
          <w:tcPr>
            <w:tcW w:w="1637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4E93FFFA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26.159</w:t>
            </w:r>
          </w:p>
        </w:tc>
        <w:tc>
          <w:tcPr>
            <w:tcW w:w="1313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1ED0021F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.98</w:t>
            </w:r>
          </w:p>
        </w:tc>
        <w:tc>
          <w:tcPr>
            <w:tcW w:w="1143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2CEE331C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.32</w:t>
            </w:r>
          </w:p>
        </w:tc>
        <w:tc>
          <w:tcPr>
            <w:tcW w:w="1143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492B7677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.13</w:t>
            </w:r>
          </w:p>
        </w:tc>
        <w:tc>
          <w:tcPr>
            <w:tcW w:w="1262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236C7D0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.13</w:t>
            </w:r>
          </w:p>
        </w:tc>
        <w:tc>
          <w:tcPr>
            <w:tcW w:w="1637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140598E4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.27</w:t>
            </w:r>
          </w:p>
        </w:tc>
        <w:tc>
          <w:tcPr>
            <w:tcW w:w="1637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35C71568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.01</w:t>
            </w:r>
          </w:p>
        </w:tc>
        <w:tc>
          <w:tcPr>
            <w:tcW w:w="1637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318D0190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.01</w:t>
            </w:r>
          </w:p>
        </w:tc>
      </w:tr>
      <w:tr w:rsidR="0058454E" w:rsidRPr="008A4EF3" w14:paraId="130CCDF4" w14:textId="77777777" w:rsidTr="00964F87">
        <w:trPr>
          <w:cantSplit/>
        </w:trPr>
        <w:tc>
          <w:tcPr>
            <w:tcW w:w="15024" w:type="dxa"/>
            <w:gridSpan w:val="11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4F33D8B1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a. Dependent Variable: Intentions to have the seasonal influenza vaccination score</w:t>
            </w:r>
          </w:p>
        </w:tc>
      </w:tr>
    </w:tbl>
    <w:p w14:paraId="6D45C056" w14:textId="77777777" w:rsidR="0058454E" w:rsidRPr="008A4EF3" w:rsidRDefault="0058454E" w:rsidP="0058454E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27F09403" w14:textId="77777777" w:rsidR="0058454E" w:rsidRPr="008A4EF3" w:rsidRDefault="0058454E" w:rsidP="0058454E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tbl>
      <w:tblPr>
        <w:tblW w:w="9041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2731"/>
        <w:gridCol w:w="1194"/>
        <w:gridCol w:w="1228"/>
        <w:gridCol w:w="1142"/>
        <w:gridCol w:w="1604"/>
        <w:gridCol w:w="1142"/>
      </w:tblGrid>
      <w:tr w:rsidR="0058454E" w:rsidRPr="008A4EF3" w14:paraId="49D7B5C7" w14:textId="77777777" w:rsidTr="00964F87">
        <w:trPr>
          <w:cantSplit/>
        </w:trPr>
        <w:tc>
          <w:tcPr>
            <w:tcW w:w="9038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24AA55D7" w14:textId="77777777" w:rsidR="00D11E25" w:rsidRDefault="00D11E25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b/>
                <w:bCs/>
                <w:color w:val="010205"/>
              </w:rPr>
            </w:pPr>
          </w:p>
          <w:p w14:paraId="1BE275A6" w14:textId="77777777" w:rsidR="00D11E25" w:rsidRDefault="00D11E25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b/>
                <w:bCs/>
                <w:color w:val="010205"/>
              </w:rPr>
            </w:pPr>
          </w:p>
          <w:p w14:paraId="536AF8CD" w14:textId="35ABD3A0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r w:rsidRPr="008A4EF3">
              <w:rPr>
                <w:rFonts w:ascii="Arial" w:hAnsi="Arial" w:cs="Arial"/>
                <w:b/>
                <w:bCs/>
                <w:color w:val="010205"/>
              </w:rPr>
              <w:t xml:space="preserve">Residuals </w:t>
            </w:r>
            <w:proofErr w:type="spellStart"/>
            <w:r w:rsidRPr="008A4EF3">
              <w:rPr>
                <w:rFonts w:ascii="Arial" w:hAnsi="Arial" w:cs="Arial"/>
                <w:b/>
                <w:bCs/>
                <w:color w:val="010205"/>
              </w:rPr>
              <w:t>Statistics</w:t>
            </w:r>
            <w:r w:rsidRPr="008A4EF3">
              <w:rPr>
                <w:rFonts w:ascii="Arial" w:hAnsi="Arial" w:cs="Arial"/>
                <w:b/>
                <w:bCs/>
                <w:color w:val="010205"/>
                <w:vertAlign w:val="superscript"/>
              </w:rPr>
              <w:t>a</w:t>
            </w:r>
            <w:proofErr w:type="spellEnd"/>
          </w:p>
        </w:tc>
      </w:tr>
      <w:tr w:rsidR="0058454E" w:rsidRPr="008A4EF3" w14:paraId="57CFDDF1" w14:textId="77777777" w:rsidTr="00964F87">
        <w:trPr>
          <w:cantSplit/>
        </w:trPr>
        <w:tc>
          <w:tcPr>
            <w:tcW w:w="2729" w:type="dxa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73655CF2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194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12AB9EF6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Minimum</w:t>
            </w:r>
          </w:p>
        </w:tc>
        <w:tc>
          <w:tcPr>
            <w:tcW w:w="1228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5CFDFE56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Maximum</w:t>
            </w:r>
          </w:p>
        </w:tc>
        <w:tc>
          <w:tcPr>
            <w:tcW w:w="1142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17130136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Mean</w:t>
            </w:r>
          </w:p>
        </w:tc>
        <w:tc>
          <w:tcPr>
            <w:tcW w:w="1603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4F22318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Std. Deviation</w:t>
            </w:r>
          </w:p>
        </w:tc>
        <w:tc>
          <w:tcPr>
            <w:tcW w:w="1142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6DD32218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N</w:t>
            </w:r>
          </w:p>
        </w:tc>
      </w:tr>
      <w:tr w:rsidR="0058454E" w:rsidRPr="008A4EF3" w14:paraId="5DE58C73" w14:textId="77777777" w:rsidTr="00964F87">
        <w:trPr>
          <w:cantSplit/>
        </w:trPr>
        <w:tc>
          <w:tcPr>
            <w:tcW w:w="2729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C823DB1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Predicted Value</w:t>
            </w:r>
          </w:p>
        </w:tc>
        <w:tc>
          <w:tcPr>
            <w:tcW w:w="1194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B8592A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1.54</w:t>
            </w:r>
          </w:p>
        </w:tc>
        <w:tc>
          <w:tcPr>
            <w:tcW w:w="1228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E580B54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7.15</w:t>
            </w:r>
          </w:p>
        </w:tc>
        <w:tc>
          <w:tcPr>
            <w:tcW w:w="1142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2B75641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4.31</w:t>
            </w:r>
          </w:p>
        </w:tc>
        <w:tc>
          <w:tcPr>
            <w:tcW w:w="1603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E74D30E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1.154</w:t>
            </w:r>
          </w:p>
        </w:tc>
        <w:tc>
          <w:tcPr>
            <w:tcW w:w="1142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22D198F4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168</w:t>
            </w:r>
          </w:p>
        </w:tc>
      </w:tr>
      <w:tr w:rsidR="0058454E" w:rsidRPr="008A4EF3" w14:paraId="15B048FF" w14:textId="77777777" w:rsidTr="00964F87">
        <w:trPr>
          <w:cantSplit/>
        </w:trPr>
        <w:tc>
          <w:tcPr>
            <w:tcW w:w="2729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A4A0060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Std. Predicted Value</w:t>
            </w:r>
          </w:p>
        </w:tc>
        <w:tc>
          <w:tcPr>
            <w:tcW w:w="1194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3FD529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-2.421</w:t>
            </w:r>
          </w:p>
        </w:tc>
        <w:tc>
          <w:tcPr>
            <w:tcW w:w="122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8566463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2.476</w:t>
            </w:r>
          </w:p>
        </w:tc>
        <w:tc>
          <w:tcPr>
            <w:tcW w:w="114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5561BA2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-.004</w:t>
            </w:r>
          </w:p>
        </w:tc>
        <w:tc>
          <w:tcPr>
            <w:tcW w:w="160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36EDE74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1.009</w:t>
            </w:r>
          </w:p>
        </w:tc>
        <w:tc>
          <w:tcPr>
            <w:tcW w:w="114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7F5908B7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168</w:t>
            </w:r>
          </w:p>
        </w:tc>
      </w:tr>
      <w:tr w:rsidR="0058454E" w:rsidRPr="008A4EF3" w14:paraId="19233B02" w14:textId="77777777" w:rsidTr="00964F87">
        <w:trPr>
          <w:cantSplit/>
        </w:trPr>
        <w:tc>
          <w:tcPr>
            <w:tcW w:w="2729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6ED237F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Standard Error of Predicted Value</w:t>
            </w:r>
          </w:p>
        </w:tc>
        <w:tc>
          <w:tcPr>
            <w:tcW w:w="1194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2779633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.125</w:t>
            </w:r>
          </w:p>
        </w:tc>
        <w:tc>
          <w:tcPr>
            <w:tcW w:w="122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0CA2546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.328</w:t>
            </w:r>
          </w:p>
        </w:tc>
        <w:tc>
          <w:tcPr>
            <w:tcW w:w="114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604ED4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.220</w:t>
            </w:r>
          </w:p>
        </w:tc>
        <w:tc>
          <w:tcPr>
            <w:tcW w:w="160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60FD0ED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.051</w:t>
            </w:r>
          </w:p>
        </w:tc>
        <w:tc>
          <w:tcPr>
            <w:tcW w:w="114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37CEF1E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168</w:t>
            </w:r>
          </w:p>
        </w:tc>
      </w:tr>
      <w:tr w:rsidR="0058454E" w:rsidRPr="008A4EF3" w14:paraId="7A3D5303" w14:textId="77777777" w:rsidTr="00964F87">
        <w:trPr>
          <w:cantSplit/>
        </w:trPr>
        <w:tc>
          <w:tcPr>
            <w:tcW w:w="2729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79B7A83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Adjusted Predicted Value</w:t>
            </w:r>
          </w:p>
        </w:tc>
        <w:tc>
          <w:tcPr>
            <w:tcW w:w="1194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2B7FC0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1.59</w:t>
            </w:r>
          </w:p>
        </w:tc>
        <w:tc>
          <w:tcPr>
            <w:tcW w:w="122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74CB645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7.21</w:t>
            </w:r>
          </w:p>
        </w:tc>
        <w:tc>
          <w:tcPr>
            <w:tcW w:w="114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4F9361B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4.31</w:t>
            </w:r>
          </w:p>
        </w:tc>
        <w:tc>
          <w:tcPr>
            <w:tcW w:w="160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79D76C4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1.152</w:t>
            </w:r>
          </w:p>
        </w:tc>
        <w:tc>
          <w:tcPr>
            <w:tcW w:w="114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3EE1DF3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168</w:t>
            </w:r>
          </w:p>
        </w:tc>
      </w:tr>
      <w:tr w:rsidR="0058454E" w:rsidRPr="008A4EF3" w14:paraId="2F26CAF6" w14:textId="77777777" w:rsidTr="00964F87">
        <w:trPr>
          <w:cantSplit/>
        </w:trPr>
        <w:tc>
          <w:tcPr>
            <w:tcW w:w="2729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DA69AF8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Residual</w:t>
            </w:r>
          </w:p>
        </w:tc>
        <w:tc>
          <w:tcPr>
            <w:tcW w:w="1194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B93DFC2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-3.072</w:t>
            </w:r>
          </w:p>
        </w:tc>
        <w:tc>
          <w:tcPr>
            <w:tcW w:w="122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2FBC9C8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2.907</w:t>
            </w:r>
          </w:p>
        </w:tc>
        <w:tc>
          <w:tcPr>
            <w:tcW w:w="114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078A8E3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-.018</w:t>
            </w:r>
          </w:p>
        </w:tc>
        <w:tc>
          <w:tcPr>
            <w:tcW w:w="160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FF40541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1.096</w:t>
            </w:r>
          </w:p>
        </w:tc>
        <w:tc>
          <w:tcPr>
            <w:tcW w:w="114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1F7A3A9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168</w:t>
            </w:r>
          </w:p>
        </w:tc>
      </w:tr>
      <w:tr w:rsidR="0058454E" w:rsidRPr="008A4EF3" w14:paraId="2066F91C" w14:textId="77777777" w:rsidTr="00964F87">
        <w:trPr>
          <w:cantSplit/>
        </w:trPr>
        <w:tc>
          <w:tcPr>
            <w:tcW w:w="2729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E450EDD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Std. Residual</w:t>
            </w:r>
          </w:p>
        </w:tc>
        <w:tc>
          <w:tcPr>
            <w:tcW w:w="1194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A5829C6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-2.772</w:t>
            </w:r>
          </w:p>
        </w:tc>
        <w:tc>
          <w:tcPr>
            <w:tcW w:w="122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3476393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2.624</w:t>
            </w:r>
          </w:p>
        </w:tc>
        <w:tc>
          <w:tcPr>
            <w:tcW w:w="114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4C3E5A7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-.016</w:t>
            </w:r>
          </w:p>
        </w:tc>
        <w:tc>
          <w:tcPr>
            <w:tcW w:w="160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A4E1D0C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.989</w:t>
            </w:r>
          </w:p>
        </w:tc>
        <w:tc>
          <w:tcPr>
            <w:tcW w:w="114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11BD25FC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168</w:t>
            </w:r>
          </w:p>
        </w:tc>
      </w:tr>
      <w:tr w:rsidR="0058454E" w:rsidRPr="008A4EF3" w14:paraId="16F6D21C" w14:textId="77777777" w:rsidTr="00964F87">
        <w:trPr>
          <w:cantSplit/>
        </w:trPr>
        <w:tc>
          <w:tcPr>
            <w:tcW w:w="2729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96F625E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Stud. Residual</w:t>
            </w:r>
          </w:p>
        </w:tc>
        <w:tc>
          <w:tcPr>
            <w:tcW w:w="1194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11D76A8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-2.845</w:t>
            </w:r>
          </w:p>
        </w:tc>
        <w:tc>
          <w:tcPr>
            <w:tcW w:w="122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25DE1F3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2.657</w:t>
            </w:r>
          </w:p>
        </w:tc>
        <w:tc>
          <w:tcPr>
            <w:tcW w:w="114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6B1F5B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-.017</w:t>
            </w:r>
          </w:p>
        </w:tc>
        <w:tc>
          <w:tcPr>
            <w:tcW w:w="160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42CC13B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1.008</w:t>
            </w:r>
          </w:p>
        </w:tc>
        <w:tc>
          <w:tcPr>
            <w:tcW w:w="114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63FDB432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168</w:t>
            </w:r>
          </w:p>
        </w:tc>
      </w:tr>
      <w:tr w:rsidR="0058454E" w:rsidRPr="008A4EF3" w14:paraId="08C22CCF" w14:textId="77777777" w:rsidTr="00964F87">
        <w:trPr>
          <w:cantSplit/>
        </w:trPr>
        <w:tc>
          <w:tcPr>
            <w:tcW w:w="2729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5E73DE3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Deleted Residual</w:t>
            </w:r>
          </w:p>
        </w:tc>
        <w:tc>
          <w:tcPr>
            <w:tcW w:w="1194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33DEC67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-3.236</w:t>
            </w:r>
          </w:p>
        </w:tc>
        <w:tc>
          <w:tcPr>
            <w:tcW w:w="122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9A31B6F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2.982</w:t>
            </w:r>
          </w:p>
        </w:tc>
        <w:tc>
          <w:tcPr>
            <w:tcW w:w="114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160605E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-.020</w:t>
            </w:r>
          </w:p>
        </w:tc>
        <w:tc>
          <w:tcPr>
            <w:tcW w:w="160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95DD755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1.139</w:t>
            </w:r>
          </w:p>
        </w:tc>
        <w:tc>
          <w:tcPr>
            <w:tcW w:w="114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301AA1E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168</w:t>
            </w:r>
          </w:p>
        </w:tc>
      </w:tr>
      <w:tr w:rsidR="0058454E" w:rsidRPr="008A4EF3" w14:paraId="33398A44" w14:textId="77777777" w:rsidTr="00964F87">
        <w:trPr>
          <w:cantSplit/>
        </w:trPr>
        <w:tc>
          <w:tcPr>
            <w:tcW w:w="2729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C3DA76A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Stud. Deleted Residual</w:t>
            </w:r>
          </w:p>
        </w:tc>
        <w:tc>
          <w:tcPr>
            <w:tcW w:w="1194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44C596A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-2.910</w:t>
            </w:r>
          </w:p>
        </w:tc>
        <w:tc>
          <w:tcPr>
            <w:tcW w:w="122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00EEB10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2.708</w:t>
            </w:r>
          </w:p>
        </w:tc>
        <w:tc>
          <w:tcPr>
            <w:tcW w:w="114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75C7717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-.018</w:t>
            </w:r>
          </w:p>
        </w:tc>
        <w:tc>
          <w:tcPr>
            <w:tcW w:w="160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15182A1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1.014</w:t>
            </w:r>
          </w:p>
        </w:tc>
        <w:tc>
          <w:tcPr>
            <w:tcW w:w="114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7F0D105C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168</w:t>
            </w:r>
          </w:p>
        </w:tc>
      </w:tr>
      <w:tr w:rsidR="0058454E" w:rsidRPr="008A4EF3" w14:paraId="1EAE2E9B" w14:textId="77777777" w:rsidTr="00964F87">
        <w:trPr>
          <w:cantSplit/>
        </w:trPr>
        <w:tc>
          <w:tcPr>
            <w:tcW w:w="2729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17A1B75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Mahal. Distance</w:t>
            </w:r>
          </w:p>
        </w:tc>
        <w:tc>
          <w:tcPr>
            <w:tcW w:w="1194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47C3FA8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1.157</w:t>
            </w:r>
          </w:p>
        </w:tc>
        <w:tc>
          <w:tcPr>
            <w:tcW w:w="122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DA2D5F1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1C62D1">
              <w:rPr>
                <w:rFonts w:ascii="Arial" w:hAnsi="Arial" w:cs="Arial"/>
                <w:color w:val="010205"/>
                <w:sz w:val="18"/>
                <w:szCs w:val="18"/>
              </w:rPr>
              <w:t>13.810</w:t>
            </w:r>
          </w:p>
        </w:tc>
        <w:tc>
          <w:tcPr>
            <w:tcW w:w="114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AF64415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6.036</w:t>
            </w:r>
          </w:p>
        </w:tc>
        <w:tc>
          <w:tcPr>
            <w:tcW w:w="160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49EC90C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3.272</w:t>
            </w:r>
          </w:p>
        </w:tc>
        <w:tc>
          <w:tcPr>
            <w:tcW w:w="114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4A93AF05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168</w:t>
            </w:r>
          </w:p>
        </w:tc>
      </w:tr>
      <w:tr w:rsidR="0058454E" w:rsidRPr="008A4EF3" w14:paraId="79993F2F" w14:textId="77777777" w:rsidTr="00964F87">
        <w:trPr>
          <w:cantSplit/>
        </w:trPr>
        <w:tc>
          <w:tcPr>
            <w:tcW w:w="2729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B3EB758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Cook's Distance</w:t>
            </w:r>
          </w:p>
        </w:tc>
        <w:tc>
          <w:tcPr>
            <w:tcW w:w="1194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00C65F0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.000</w:t>
            </w:r>
          </w:p>
        </w:tc>
        <w:tc>
          <w:tcPr>
            <w:tcW w:w="122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6AF8028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.062</w:t>
            </w:r>
          </w:p>
        </w:tc>
        <w:tc>
          <w:tcPr>
            <w:tcW w:w="114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5D43B73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.006</w:t>
            </w:r>
          </w:p>
        </w:tc>
        <w:tc>
          <w:tcPr>
            <w:tcW w:w="160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9F9781B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.008</w:t>
            </w:r>
          </w:p>
        </w:tc>
        <w:tc>
          <w:tcPr>
            <w:tcW w:w="114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428168AB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168</w:t>
            </w:r>
          </w:p>
        </w:tc>
      </w:tr>
      <w:tr w:rsidR="0058454E" w:rsidRPr="008A4EF3" w14:paraId="6EFFC556" w14:textId="77777777" w:rsidTr="00964F87">
        <w:trPr>
          <w:cantSplit/>
        </w:trPr>
        <w:tc>
          <w:tcPr>
            <w:tcW w:w="2729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719F0D4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proofErr w:type="spellStart"/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Centered</w:t>
            </w:r>
            <w:proofErr w:type="spellEnd"/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 xml:space="preserve"> Leverage Value</w:t>
            </w:r>
          </w:p>
        </w:tc>
        <w:tc>
          <w:tcPr>
            <w:tcW w:w="1194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0938A725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.007</w:t>
            </w:r>
          </w:p>
        </w:tc>
        <w:tc>
          <w:tcPr>
            <w:tcW w:w="1228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5D70FDC6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.082</w:t>
            </w:r>
          </w:p>
        </w:tc>
        <w:tc>
          <w:tcPr>
            <w:tcW w:w="1142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52C46BC5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.036</w:t>
            </w:r>
          </w:p>
        </w:tc>
        <w:tc>
          <w:tcPr>
            <w:tcW w:w="1603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5467526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.019</w:t>
            </w:r>
          </w:p>
        </w:tc>
        <w:tc>
          <w:tcPr>
            <w:tcW w:w="1142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1AD16AED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168</w:t>
            </w:r>
          </w:p>
        </w:tc>
      </w:tr>
      <w:tr w:rsidR="0058454E" w:rsidRPr="008A4EF3" w14:paraId="3D7AB934" w14:textId="77777777" w:rsidTr="00964F87">
        <w:trPr>
          <w:cantSplit/>
        </w:trPr>
        <w:tc>
          <w:tcPr>
            <w:tcW w:w="9038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654259C5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a. Dependent Variable: Intentions to have the seasonal influenza vaccination score</w:t>
            </w:r>
          </w:p>
        </w:tc>
      </w:tr>
    </w:tbl>
    <w:p w14:paraId="281FC32E" w14:textId="77777777" w:rsidR="0058454E" w:rsidRPr="008A4EF3" w:rsidRDefault="0058454E" w:rsidP="0058454E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658F7388" w14:textId="77777777" w:rsidR="0058454E" w:rsidRPr="008A4EF3" w:rsidRDefault="0058454E" w:rsidP="0058454E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b/>
          <w:bCs/>
          <w:color w:val="000000"/>
          <w:sz w:val="26"/>
          <w:szCs w:val="26"/>
        </w:rPr>
      </w:pPr>
    </w:p>
    <w:p w14:paraId="2FE3B571" w14:textId="77777777" w:rsidR="002E285F" w:rsidRDefault="002E285F" w:rsidP="0058454E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b/>
          <w:bCs/>
          <w:color w:val="000000"/>
          <w:sz w:val="26"/>
          <w:szCs w:val="26"/>
        </w:rPr>
      </w:pPr>
    </w:p>
    <w:p w14:paraId="1F2F6321" w14:textId="77777777" w:rsidR="002E285F" w:rsidRDefault="002E285F" w:rsidP="0058454E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b/>
          <w:bCs/>
          <w:color w:val="000000"/>
          <w:sz w:val="26"/>
          <w:szCs w:val="26"/>
        </w:rPr>
      </w:pPr>
    </w:p>
    <w:p w14:paraId="63D89855" w14:textId="77777777" w:rsidR="002E285F" w:rsidRDefault="002E285F" w:rsidP="0058454E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b/>
          <w:bCs/>
          <w:color w:val="000000"/>
          <w:sz w:val="26"/>
          <w:szCs w:val="26"/>
        </w:rPr>
      </w:pPr>
    </w:p>
    <w:p w14:paraId="77DF1968" w14:textId="77777777" w:rsidR="002E285F" w:rsidRDefault="002E285F" w:rsidP="0058454E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b/>
          <w:bCs/>
          <w:color w:val="000000"/>
          <w:sz w:val="26"/>
          <w:szCs w:val="26"/>
        </w:rPr>
      </w:pPr>
    </w:p>
    <w:p w14:paraId="2A61392E" w14:textId="77777777" w:rsidR="002E285F" w:rsidRDefault="002E285F" w:rsidP="0058454E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b/>
          <w:bCs/>
          <w:color w:val="000000"/>
          <w:sz w:val="26"/>
          <w:szCs w:val="26"/>
        </w:rPr>
      </w:pPr>
    </w:p>
    <w:p w14:paraId="6FFBC749" w14:textId="77777777" w:rsidR="002E285F" w:rsidRDefault="002E285F" w:rsidP="0058454E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b/>
          <w:bCs/>
          <w:color w:val="000000"/>
          <w:sz w:val="26"/>
          <w:szCs w:val="26"/>
        </w:rPr>
      </w:pPr>
    </w:p>
    <w:p w14:paraId="6B311591" w14:textId="77777777" w:rsidR="00D11E25" w:rsidRDefault="00D11E25" w:rsidP="0058454E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b/>
          <w:bCs/>
          <w:color w:val="000000"/>
          <w:sz w:val="26"/>
          <w:szCs w:val="26"/>
        </w:rPr>
      </w:pPr>
    </w:p>
    <w:p w14:paraId="4B500E9C" w14:textId="59C81095" w:rsidR="0058454E" w:rsidRPr="008A4EF3" w:rsidRDefault="0058454E" w:rsidP="0058454E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b/>
          <w:bCs/>
          <w:color w:val="000000"/>
          <w:sz w:val="26"/>
          <w:szCs w:val="26"/>
        </w:rPr>
      </w:pPr>
      <w:r w:rsidRPr="008A4EF3">
        <w:rPr>
          <w:rFonts w:ascii="Arial" w:hAnsi="Arial" w:cs="Arial"/>
          <w:b/>
          <w:bCs/>
          <w:color w:val="000000"/>
          <w:sz w:val="26"/>
          <w:szCs w:val="26"/>
        </w:rPr>
        <w:lastRenderedPageBreak/>
        <w:t>Charts</w:t>
      </w:r>
    </w:p>
    <w:p w14:paraId="04B2134D" w14:textId="77777777" w:rsidR="0058454E" w:rsidRPr="008A4EF3" w:rsidRDefault="0058454E" w:rsidP="0058454E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3E9B304A" w14:textId="77777777" w:rsidR="0058454E" w:rsidRPr="008A4EF3" w:rsidRDefault="0058454E" w:rsidP="0058454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8A4EF3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580A211A" wp14:editId="17A4BA1D">
            <wp:extent cx="5731510" cy="4589145"/>
            <wp:effectExtent l="0" t="0" r="2540" b="190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5891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2984D04" w14:textId="77777777" w:rsidR="0058454E" w:rsidRPr="008A4EF3" w:rsidRDefault="0058454E" w:rsidP="0058454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07CF6CE5" w14:textId="77777777" w:rsidR="0058454E" w:rsidRPr="008A4EF3" w:rsidRDefault="0058454E" w:rsidP="0058454E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3B9149E2" w14:textId="77777777" w:rsidR="0058454E" w:rsidRPr="008A4EF3" w:rsidRDefault="0058454E" w:rsidP="0058454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8A4EF3"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inline distT="0" distB="0" distL="0" distR="0" wp14:anchorId="2584B1F2" wp14:editId="6EAB485C">
            <wp:extent cx="5731510" cy="4589145"/>
            <wp:effectExtent l="0" t="0" r="2540" b="190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5891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FCC41E3" w14:textId="77777777" w:rsidR="0058454E" w:rsidRPr="008A4EF3" w:rsidRDefault="0058454E" w:rsidP="0058454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6A0872AF" w14:textId="77777777" w:rsidR="0058454E" w:rsidRPr="008A4EF3" w:rsidRDefault="0058454E" w:rsidP="0058454E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61249FE1" w14:textId="77777777" w:rsidR="0058454E" w:rsidRPr="008A4EF3" w:rsidRDefault="0058454E" w:rsidP="0058454E">
      <w:pPr>
        <w:ind w:firstLine="720"/>
      </w:pPr>
    </w:p>
    <w:p w14:paraId="328B1547" w14:textId="77777777" w:rsidR="0058454E" w:rsidRPr="002642FD" w:rsidRDefault="0058454E" w:rsidP="002642FD">
      <w:pPr>
        <w:spacing w:line="480" w:lineRule="auto"/>
        <w:ind w:hanging="720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sectPr w:rsidR="0058454E" w:rsidRPr="002642FD" w:rsidSect="002E285F">
      <w:pgSz w:w="16838" w:h="11906" w:orient="landscape" w:code="9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C22A4C3" w14:textId="77777777" w:rsidR="00771D17" w:rsidRDefault="00771D17" w:rsidP="00B776B3">
      <w:pPr>
        <w:spacing w:after="0" w:line="240" w:lineRule="auto"/>
      </w:pPr>
      <w:r>
        <w:separator/>
      </w:r>
    </w:p>
  </w:endnote>
  <w:endnote w:type="continuationSeparator" w:id="0">
    <w:p w14:paraId="0119D397" w14:textId="77777777" w:rsidR="00771D17" w:rsidRDefault="00771D17" w:rsidP="00B776B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FDE3FD0" w14:textId="77777777" w:rsidR="00771D17" w:rsidRDefault="00771D17" w:rsidP="00B776B3">
      <w:pPr>
        <w:spacing w:after="0" w:line="240" w:lineRule="auto"/>
      </w:pPr>
      <w:r>
        <w:separator/>
      </w:r>
    </w:p>
  </w:footnote>
  <w:footnote w:type="continuationSeparator" w:id="0">
    <w:p w14:paraId="2D5EEEA7" w14:textId="77777777" w:rsidR="00771D17" w:rsidRDefault="00771D17" w:rsidP="00B776B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333676517"/>
      <w:docPartObj>
        <w:docPartGallery w:val="Page Numbers (Top of Page)"/>
        <w:docPartUnique/>
      </w:docPartObj>
    </w:sdtPr>
    <w:sdtEndPr>
      <w:rPr>
        <w:noProof/>
      </w:rPr>
    </w:sdtEndPr>
    <w:sdtContent>
      <w:p w14:paraId="636F85B9" w14:textId="252A0652" w:rsidR="00B1138D" w:rsidRDefault="00B1138D">
        <w:pPr>
          <w:pStyle w:val="Header"/>
          <w:jc w:val="right"/>
        </w:pPr>
        <w:r w:rsidRPr="00F979F5">
          <w:rPr>
            <w:rFonts w:ascii="Times New Roman" w:hAnsi="Times New Roman" w:cs="Times New Roman"/>
            <w:sz w:val="24"/>
            <w:szCs w:val="24"/>
          </w:rPr>
          <w:fldChar w:fldCharType="begin"/>
        </w:r>
        <w:r w:rsidRPr="00F979F5">
          <w:rPr>
            <w:rFonts w:ascii="Times New Roman" w:hAnsi="Times New Roman" w:cs="Times New Roman"/>
            <w:sz w:val="24"/>
            <w:szCs w:val="24"/>
          </w:rPr>
          <w:instrText xml:space="preserve"> PAGE   \* MERGEFORMAT </w:instrText>
        </w:r>
        <w:r w:rsidRPr="00F979F5">
          <w:rPr>
            <w:rFonts w:ascii="Times New Roman" w:hAnsi="Times New Roman" w:cs="Times New Roman"/>
            <w:sz w:val="24"/>
            <w:szCs w:val="24"/>
          </w:rPr>
          <w:fldChar w:fldCharType="separate"/>
        </w:r>
        <w:r w:rsidRPr="00F979F5">
          <w:rPr>
            <w:rFonts w:ascii="Times New Roman" w:hAnsi="Times New Roman" w:cs="Times New Roman"/>
            <w:noProof/>
            <w:sz w:val="24"/>
            <w:szCs w:val="24"/>
          </w:rPr>
          <w:t>2</w:t>
        </w:r>
        <w:r w:rsidRPr="00F979F5">
          <w:rPr>
            <w:rFonts w:ascii="Times New Roman" w:hAnsi="Times New Roman" w:cs="Times New Roman"/>
            <w:noProof/>
            <w:sz w:val="24"/>
            <w:szCs w:val="24"/>
          </w:rPr>
          <w:fldChar w:fldCharType="end"/>
        </w:r>
      </w:p>
    </w:sdtContent>
  </w:sdt>
  <w:p w14:paraId="0384CE89" w14:textId="77777777" w:rsidR="00B1138D" w:rsidRPr="00B776B3" w:rsidRDefault="00B1138D">
    <w:pPr>
      <w:pStyle w:val="Header"/>
      <w:rPr>
        <w:rFonts w:ascii="Times New Roman" w:hAnsi="Times New Roman" w:cs="Times New Roman"/>
        <w:sz w:val="24"/>
        <w:szCs w:val="24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8997ECC"/>
    <w:multiLevelType w:val="hybridMultilevel"/>
    <w:tmpl w:val="6F7A140C"/>
    <w:lvl w:ilvl="0" w:tplc="FB963834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E96328B"/>
    <w:multiLevelType w:val="hybridMultilevel"/>
    <w:tmpl w:val="93DCFF34"/>
    <w:lvl w:ilvl="0" w:tplc="074A1ACE">
      <w:start w:val="1"/>
      <w:numFmt w:val="decimal"/>
      <w:lvlText w:val="%1."/>
      <w:lvlJc w:val="left"/>
      <w:pPr>
        <w:ind w:left="386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06" w:hanging="360"/>
      </w:pPr>
    </w:lvl>
    <w:lvl w:ilvl="2" w:tplc="0809001B" w:tentative="1">
      <w:start w:val="1"/>
      <w:numFmt w:val="lowerRoman"/>
      <w:lvlText w:val="%3."/>
      <w:lvlJc w:val="right"/>
      <w:pPr>
        <w:ind w:left="1826" w:hanging="180"/>
      </w:pPr>
    </w:lvl>
    <w:lvl w:ilvl="3" w:tplc="0809000F" w:tentative="1">
      <w:start w:val="1"/>
      <w:numFmt w:val="decimal"/>
      <w:lvlText w:val="%4."/>
      <w:lvlJc w:val="left"/>
      <w:pPr>
        <w:ind w:left="2546" w:hanging="360"/>
      </w:pPr>
    </w:lvl>
    <w:lvl w:ilvl="4" w:tplc="08090019" w:tentative="1">
      <w:start w:val="1"/>
      <w:numFmt w:val="lowerLetter"/>
      <w:lvlText w:val="%5."/>
      <w:lvlJc w:val="left"/>
      <w:pPr>
        <w:ind w:left="3266" w:hanging="360"/>
      </w:pPr>
    </w:lvl>
    <w:lvl w:ilvl="5" w:tplc="0809001B" w:tentative="1">
      <w:start w:val="1"/>
      <w:numFmt w:val="lowerRoman"/>
      <w:lvlText w:val="%6."/>
      <w:lvlJc w:val="right"/>
      <w:pPr>
        <w:ind w:left="3986" w:hanging="180"/>
      </w:pPr>
    </w:lvl>
    <w:lvl w:ilvl="6" w:tplc="0809000F" w:tentative="1">
      <w:start w:val="1"/>
      <w:numFmt w:val="decimal"/>
      <w:lvlText w:val="%7."/>
      <w:lvlJc w:val="left"/>
      <w:pPr>
        <w:ind w:left="4706" w:hanging="360"/>
      </w:pPr>
    </w:lvl>
    <w:lvl w:ilvl="7" w:tplc="08090019" w:tentative="1">
      <w:start w:val="1"/>
      <w:numFmt w:val="lowerLetter"/>
      <w:lvlText w:val="%8."/>
      <w:lvlJc w:val="left"/>
      <w:pPr>
        <w:ind w:left="5426" w:hanging="360"/>
      </w:pPr>
    </w:lvl>
    <w:lvl w:ilvl="8" w:tplc="0809001B" w:tentative="1">
      <w:start w:val="1"/>
      <w:numFmt w:val="lowerRoman"/>
      <w:lvlText w:val="%9."/>
      <w:lvlJc w:val="right"/>
      <w:pPr>
        <w:ind w:left="6146" w:hanging="180"/>
      </w:pPr>
    </w:lvl>
  </w:abstractNum>
  <w:abstractNum w:abstractNumId="2" w15:restartNumberingAfterBreak="0">
    <w:nsid w:val="13543AF2"/>
    <w:multiLevelType w:val="hybridMultilevel"/>
    <w:tmpl w:val="FB20A63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E48545B"/>
    <w:multiLevelType w:val="hybridMultilevel"/>
    <w:tmpl w:val="6DF0E91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F4052EC"/>
    <w:multiLevelType w:val="hybridMultilevel"/>
    <w:tmpl w:val="7C0C666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60113F2"/>
    <w:multiLevelType w:val="hybridMultilevel"/>
    <w:tmpl w:val="A8B23698"/>
    <w:lvl w:ilvl="0" w:tplc="5AEEEA0E">
      <w:start w:val="1"/>
      <w:numFmt w:val="decimal"/>
      <w:lvlText w:val="%1."/>
      <w:lvlJc w:val="right"/>
      <w:pPr>
        <w:ind w:left="746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66" w:hanging="360"/>
      </w:pPr>
    </w:lvl>
    <w:lvl w:ilvl="2" w:tplc="0809001B" w:tentative="1">
      <w:start w:val="1"/>
      <w:numFmt w:val="lowerRoman"/>
      <w:lvlText w:val="%3."/>
      <w:lvlJc w:val="right"/>
      <w:pPr>
        <w:ind w:left="2186" w:hanging="180"/>
      </w:pPr>
    </w:lvl>
    <w:lvl w:ilvl="3" w:tplc="0809000F" w:tentative="1">
      <w:start w:val="1"/>
      <w:numFmt w:val="decimal"/>
      <w:lvlText w:val="%4."/>
      <w:lvlJc w:val="left"/>
      <w:pPr>
        <w:ind w:left="2906" w:hanging="360"/>
      </w:pPr>
    </w:lvl>
    <w:lvl w:ilvl="4" w:tplc="08090019" w:tentative="1">
      <w:start w:val="1"/>
      <w:numFmt w:val="lowerLetter"/>
      <w:lvlText w:val="%5."/>
      <w:lvlJc w:val="left"/>
      <w:pPr>
        <w:ind w:left="3626" w:hanging="360"/>
      </w:pPr>
    </w:lvl>
    <w:lvl w:ilvl="5" w:tplc="0809001B" w:tentative="1">
      <w:start w:val="1"/>
      <w:numFmt w:val="lowerRoman"/>
      <w:lvlText w:val="%6."/>
      <w:lvlJc w:val="right"/>
      <w:pPr>
        <w:ind w:left="4346" w:hanging="180"/>
      </w:pPr>
    </w:lvl>
    <w:lvl w:ilvl="6" w:tplc="0809000F" w:tentative="1">
      <w:start w:val="1"/>
      <w:numFmt w:val="decimal"/>
      <w:lvlText w:val="%7."/>
      <w:lvlJc w:val="left"/>
      <w:pPr>
        <w:ind w:left="5066" w:hanging="360"/>
      </w:pPr>
    </w:lvl>
    <w:lvl w:ilvl="7" w:tplc="08090019" w:tentative="1">
      <w:start w:val="1"/>
      <w:numFmt w:val="lowerLetter"/>
      <w:lvlText w:val="%8."/>
      <w:lvlJc w:val="left"/>
      <w:pPr>
        <w:ind w:left="5786" w:hanging="360"/>
      </w:pPr>
    </w:lvl>
    <w:lvl w:ilvl="8" w:tplc="0809001B" w:tentative="1">
      <w:start w:val="1"/>
      <w:numFmt w:val="lowerRoman"/>
      <w:lvlText w:val="%9."/>
      <w:lvlJc w:val="right"/>
      <w:pPr>
        <w:ind w:left="6506" w:hanging="180"/>
      </w:pPr>
    </w:lvl>
  </w:abstractNum>
  <w:abstractNum w:abstractNumId="6" w15:restartNumberingAfterBreak="0">
    <w:nsid w:val="679337F1"/>
    <w:multiLevelType w:val="multilevel"/>
    <w:tmpl w:val="3D86C4EA"/>
    <w:lvl w:ilvl="0">
      <w:start w:val="1"/>
      <w:numFmt w:val="decimal"/>
      <w:lvlText w:val="%1."/>
      <w:lvlJc w:val="left"/>
      <w:pPr>
        <w:ind w:left="746" w:hanging="360"/>
      </w:pPr>
      <w:rPr>
        <w:rFonts w:hint="default"/>
      </w:rPr>
    </w:lvl>
    <w:lvl w:ilvl="1">
      <w:start w:val="1"/>
      <w:numFmt w:val="lowerLetter"/>
      <w:lvlText w:val="%2."/>
      <w:lvlJc w:val="left"/>
      <w:pPr>
        <w:ind w:left="1466" w:hanging="360"/>
      </w:pPr>
    </w:lvl>
    <w:lvl w:ilvl="2">
      <w:start w:val="1"/>
      <w:numFmt w:val="lowerRoman"/>
      <w:lvlText w:val="%3."/>
      <w:lvlJc w:val="right"/>
      <w:pPr>
        <w:ind w:left="2186" w:hanging="180"/>
      </w:pPr>
    </w:lvl>
    <w:lvl w:ilvl="3">
      <w:start w:val="1"/>
      <w:numFmt w:val="decimal"/>
      <w:lvlText w:val="%4."/>
      <w:lvlJc w:val="left"/>
      <w:pPr>
        <w:ind w:left="2906" w:hanging="360"/>
      </w:pPr>
    </w:lvl>
    <w:lvl w:ilvl="4">
      <w:start w:val="1"/>
      <w:numFmt w:val="lowerLetter"/>
      <w:lvlText w:val="%5."/>
      <w:lvlJc w:val="left"/>
      <w:pPr>
        <w:ind w:left="3626" w:hanging="360"/>
      </w:pPr>
    </w:lvl>
    <w:lvl w:ilvl="5">
      <w:start w:val="1"/>
      <w:numFmt w:val="lowerRoman"/>
      <w:lvlText w:val="%6."/>
      <w:lvlJc w:val="right"/>
      <w:pPr>
        <w:ind w:left="4346" w:hanging="180"/>
      </w:pPr>
    </w:lvl>
    <w:lvl w:ilvl="6">
      <w:start w:val="1"/>
      <w:numFmt w:val="decimal"/>
      <w:lvlText w:val="%7."/>
      <w:lvlJc w:val="left"/>
      <w:pPr>
        <w:ind w:left="5066" w:hanging="360"/>
      </w:pPr>
    </w:lvl>
    <w:lvl w:ilvl="7">
      <w:start w:val="1"/>
      <w:numFmt w:val="lowerLetter"/>
      <w:lvlText w:val="%8."/>
      <w:lvlJc w:val="left"/>
      <w:pPr>
        <w:ind w:left="5786" w:hanging="360"/>
      </w:pPr>
    </w:lvl>
    <w:lvl w:ilvl="8">
      <w:start w:val="1"/>
      <w:numFmt w:val="lowerRoman"/>
      <w:lvlText w:val="%9."/>
      <w:lvlJc w:val="right"/>
      <w:pPr>
        <w:ind w:left="6506" w:hanging="180"/>
      </w:pPr>
    </w:lvl>
  </w:abstractNum>
  <w:abstractNum w:abstractNumId="7" w15:restartNumberingAfterBreak="0">
    <w:nsid w:val="72E80D46"/>
    <w:multiLevelType w:val="hybridMultilevel"/>
    <w:tmpl w:val="2CBCB4F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0"/>
  </w:num>
  <w:num w:numId="3">
    <w:abstractNumId w:val="4"/>
  </w:num>
  <w:num w:numId="4">
    <w:abstractNumId w:val="7"/>
  </w:num>
  <w:num w:numId="5">
    <w:abstractNumId w:val="3"/>
  </w:num>
  <w:num w:numId="6">
    <w:abstractNumId w:val="1"/>
  </w:num>
  <w:num w:numId="7">
    <w:abstractNumId w:val="5"/>
  </w:num>
  <w:num w:numId="8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298B"/>
    <w:rsid w:val="000045DA"/>
    <w:rsid w:val="00007795"/>
    <w:rsid w:val="00010601"/>
    <w:rsid w:val="00011453"/>
    <w:rsid w:val="00013DBB"/>
    <w:rsid w:val="00032277"/>
    <w:rsid w:val="00040DBA"/>
    <w:rsid w:val="0004737C"/>
    <w:rsid w:val="0005391D"/>
    <w:rsid w:val="00065B67"/>
    <w:rsid w:val="00067557"/>
    <w:rsid w:val="00067A0F"/>
    <w:rsid w:val="00074211"/>
    <w:rsid w:val="00076B1C"/>
    <w:rsid w:val="00085DCB"/>
    <w:rsid w:val="00087B76"/>
    <w:rsid w:val="000B2B4C"/>
    <w:rsid w:val="000E385A"/>
    <w:rsid w:val="000F28E0"/>
    <w:rsid w:val="000F7DE5"/>
    <w:rsid w:val="00131624"/>
    <w:rsid w:val="00143EA3"/>
    <w:rsid w:val="00155DA6"/>
    <w:rsid w:val="00157C6C"/>
    <w:rsid w:val="0016063F"/>
    <w:rsid w:val="00161BC5"/>
    <w:rsid w:val="00172DC9"/>
    <w:rsid w:val="00183F76"/>
    <w:rsid w:val="001A69C1"/>
    <w:rsid w:val="001B39C0"/>
    <w:rsid w:val="001B74EE"/>
    <w:rsid w:val="001C11A4"/>
    <w:rsid w:val="001C41FD"/>
    <w:rsid w:val="001C428B"/>
    <w:rsid w:val="001C5DCB"/>
    <w:rsid w:val="001C62D1"/>
    <w:rsid w:val="001E0FB5"/>
    <w:rsid w:val="001F1AD5"/>
    <w:rsid w:val="001F298B"/>
    <w:rsid w:val="001F5820"/>
    <w:rsid w:val="002073E9"/>
    <w:rsid w:val="00212C83"/>
    <w:rsid w:val="002355BA"/>
    <w:rsid w:val="00240EF9"/>
    <w:rsid w:val="00241AF8"/>
    <w:rsid w:val="00243FA6"/>
    <w:rsid w:val="002464F9"/>
    <w:rsid w:val="002572D8"/>
    <w:rsid w:val="002574B1"/>
    <w:rsid w:val="00261D1F"/>
    <w:rsid w:val="002642FD"/>
    <w:rsid w:val="00265770"/>
    <w:rsid w:val="00281DDD"/>
    <w:rsid w:val="00286F56"/>
    <w:rsid w:val="00293F08"/>
    <w:rsid w:val="0029704D"/>
    <w:rsid w:val="002A3F83"/>
    <w:rsid w:val="002E0FED"/>
    <w:rsid w:val="002E285F"/>
    <w:rsid w:val="002E2D60"/>
    <w:rsid w:val="002E3E54"/>
    <w:rsid w:val="002E3EFA"/>
    <w:rsid w:val="002E611D"/>
    <w:rsid w:val="002F6D74"/>
    <w:rsid w:val="0031269B"/>
    <w:rsid w:val="00314949"/>
    <w:rsid w:val="0032391C"/>
    <w:rsid w:val="00325FFB"/>
    <w:rsid w:val="003514A5"/>
    <w:rsid w:val="00352995"/>
    <w:rsid w:val="0035795A"/>
    <w:rsid w:val="00365FCB"/>
    <w:rsid w:val="00375BD6"/>
    <w:rsid w:val="00383718"/>
    <w:rsid w:val="00394825"/>
    <w:rsid w:val="003B0A83"/>
    <w:rsid w:val="003C28BB"/>
    <w:rsid w:val="003D21D3"/>
    <w:rsid w:val="003D2668"/>
    <w:rsid w:val="003D6729"/>
    <w:rsid w:val="003E29C7"/>
    <w:rsid w:val="003E4E79"/>
    <w:rsid w:val="003E5597"/>
    <w:rsid w:val="003F0184"/>
    <w:rsid w:val="003F0F53"/>
    <w:rsid w:val="004034CA"/>
    <w:rsid w:val="00407C55"/>
    <w:rsid w:val="0043418D"/>
    <w:rsid w:val="00437B22"/>
    <w:rsid w:val="004408EF"/>
    <w:rsid w:val="00443962"/>
    <w:rsid w:val="00446CBA"/>
    <w:rsid w:val="00447241"/>
    <w:rsid w:val="00463837"/>
    <w:rsid w:val="00465895"/>
    <w:rsid w:val="00465A41"/>
    <w:rsid w:val="00475D74"/>
    <w:rsid w:val="0048289D"/>
    <w:rsid w:val="004854C2"/>
    <w:rsid w:val="00497D0B"/>
    <w:rsid w:val="004A1F5F"/>
    <w:rsid w:val="004B5043"/>
    <w:rsid w:val="004E335C"/>
    <w:rsid w:val="004E6119"/>
    <w:rsid w:val="004E685C"/>
    <w:rsid w:val="004F2004"/>
    <w:rsid w:val="004F782E"/>
    <w:rsid w:val="00510467"/>
    <w:rsid w:val="005245CD"/>
    <w:rsid w:val="00526D44"/>
    <w:rsid w:val="0053027C"/>
    <w:rsid w:val="00536EBB"/>
    <w:rsid w:val="0054065E"/>
    <w:rsid w:val="005524CF"/>
    <w:rsid w:val="00557D3B"/>
    <w:rsid w:val="00564BB3"/>
    <w:rsid w:val="00572E1E"/>
    <w:rsid w:val="0058454E"/>
    <w:rsid w:val="005B3C4C"/>
    <w:rsid w:val="005C1525"/>
    <w:rsid w:val="005D5B50"/>
    <w:rsid w:val="005D6143"/>
    <w:rsid w:val="005E0306"/>
    <w:rsid w:val="005E2CB5"/>
    <w:rsid w:val="005E4FA8"/>
    <w:rsid w:val="005F37BC"/>
    <w:rsid w:val="005F4123"/>
    <w:rsid w:val="0060239A"/>
    <w:rsid w:val="006045B8"/>
    <w:rsid w:val="00625952"/>
    <w:rsid w:val="006340AF"/>
    <w:rsid w:val="00650094"/>
    <w:rsid w:val="0065178D"/>
    <w:rsid w:val="006577CC"/>
    <w:rsid w:val="00660D66"/>
    <w:rsid w:val="00683AB8"/>
    <w:rsid w:val="00684FEC"/>
    <w:rsid w:val="006861EC"/>
    <w:rsid w:val="006B4592"/>
    <w:rsid w:val="006B59B3"/>
    <w:rsid w:val="006C742C"/>
    <w:rsid w:val="006E08CE"/>
    <w:rsid w:val="006E144B"/>
    <w:rsid w:val="00713EA9"/>
    <w:rsid w:val="00716324"/>
    <w:rsid w:val="00721CA8"/>
    <w:rsid w:val="0072628E"/>
    <w:rsid w:val="007475A7"/>
    <w:rsid w:val="00762CF8"/>
    <w:rsid w:val="00767297"/>
    <w:rsid w:val="007719EA"/>
    <w:rsid w:val="00771D17"/>
    <w:rsid w:val="007832E8"/>
    <w:rsid w:val="0078618F"/>
    <w:rsid w:val="007956D8"/>
    <w:rsid w:val="007976AB"/>
    <w:rsid w:val="007B24D9"/>
    <w:rsid w:val="007C0B96"/>
    <w:rsid w:val="007D6886"/>
    <w:rsid w:val="007E04CD"/>
    <w:rsid w:val="007E1CFD"/>
    <w:rsid w:val="007E22EA"/>
    <w:rsid w:val="007E7064"/>
    <w:rsid w:val="007F2E95"/>
    <w:rsid w:val="0080133B"/>
    <w:rsid w:val="00810413"/>
    <w:rsid w:val="00811AD5"/>
    <w:rsid w:val="00812497"/>
    <w:rsid w:val="008221C7"/>
    <w:rsid w:val="0082300E"/>
    <w:rsid w:val="00840A4A"/>
    <w:rsid w:val="00865348"/>
    <w:rsid w:val="0086747E"/>
    <w:rsid w:val="0087529A"/>
    <w:rsid w:val="00877CC8"/>
    <w:rsid w:val="00895431"/>
    <w:rsid w:val="008974BC"/>
    <w:rsid w:val="008D4338"/>
    <w:rsid w:val="008F0F52"/>
    <w:rsid w:val="008F282D"/>
    <w:rsid w:val="009162CB"/>
    <w:rsid w:val="0092366A"/>
    <w:rsid w:val="00935F45"/>
    <w:rsid w:val="00941714"/>
    <w:rsid w:val="00942A99"/>
    <w:rsid w:val="009511A4"/>
    <w:rsid w:val="00951204"/>
    <w:rsid w:val="0095412E"/>
    <w:rsid w:val="009575BE"/>
    <w:rsid w:val="00964F87"/>
    <w:rsid w:val="00981ECE"/>
    <w:rsid w:val="0099599B"/>
    <w:rsid w:val="009A081D"/>
    <w:rsid w:val="009A7400"/>
    <w:rsid w:val="009B66B7"/>
    <w:rsid w:val="009B6ABF"/>
    <w:rsid w:val="009C243A"/>
    <w:rsid w:val="009C36F7"/>
    <w:rsid w:val="009C4B6B"/>
    <w:rsid w:val="009D311F"/>
    <w:rsid w:val="009D40A9"/>
    <w:rsid w:val="009F4B1B"/>
    <w:rsid w:val="00A021B4"/>
    <w:rsid w:val="00A1034F"/>
    <w:rsid w:val="00A210B8"/>
    <w:rsid w:val="00A359E6"/>
    <w:rsid w:val="00A35C81"/>
    <w:rsid w:val="00A41ECD"/>
    <w:rsid w:val="00A50667"/>
    <w:rsid w:val="00A52CC0"/>
    <w:rsid w:val="00A83CED"/>
    <w:rsid w:val="00A84659"/>
    <w:rsid w:val="00A95578"/>
    <w:rsid w:val="00AA11A1"/>
    <w:rsid w:val="00AA56B8"/>
    <w:rsid w:val="00AB058D"/>
    <w:rsid w:val="00AB32E2"/>
    <w:rsid w:val="00AB4FB8"/>
    <w:rsid w:val="00AB74D4"/>
    <w:rsid w:val="00AB7535"/>
    <w:rsid w:val="00AC685E"/>
    <w:rsid w:val="00AD43EE"/>
    <w:rsid w:val="00AD73EC"/>
    <w:rsid w:val="00AE13F6"/>
    <w:rsid w:val="00AF4457"/>
    <w:rsid w:val="00B03818"/>
    <w:rsid w:val="00B03A85"/>
    <w:rsid w:val="00B07A4B"/>
    <w:rsid w:val="00B1138D"/>
    <w:rsid w:val="00B355F1"/>
    <w:rsid w:val="00B35AA0"/>
    <w:rsid w:val="00B36689"/>
    <w:rsid w:val="00B42E6B"/>
    <w:rsid w:val="00B451A5"/>
    <w:rsid w:val="00B57AC9"/>
    <w:rsid w:val="00B776B3"/>
    <w:rsid w:val="00B82EF4"/>
    <w:rsid w:val="00B86125"/>
    <w:rsid w:val="00B93113"/>
    <w:rsid w:val="00BA6D58"/>
    <w:rsid w:val="00BB2B0B"/>
    <w:rsid w:val="00BB496E"/>
    <w:rsid w:val="00BB5530"/>
    <w:rsid w:val="00BC7A27"/>
    <w:rsid w:val="00BD61C5"/>
    <w:rsid w:val="00BE00E0"/>
    <w:rsid w:val="00C05D31"/>
    <w:rsid w:val="00C10DCB"/>
    <w:rsid w:val="00C2361B"/>
    <w:rsid w:val="00C409BB"/>
    <w:rsid w:val="00C442EA"/>
    <w:rsid w:val="00C46EE4"/>
    <w:rsid w:val="00C5380C"/>
    <w:rsid w:val="00C6295D"/>
    <w:rsid w:val="00C630F5"/>
    <w:rsid w:val="00C64487"/>
    <w:rsid w:val="00C65136"/>
    <w:rsid w:val="00C753D0"/>
    <w:rsid w:val="00C80DC6"/>
    <w:rsid w:val="00C82573"/>
    <w:rsid w:val="00C84124"/>
    <w:rsid w:val="00C924F9"/>
    <w:rsid w:val="00CA5B75"/>
    <w:rsid w:val="00CC0B19"/>
    <w:rsid w:val="00CF36C6"/>
    <w:rsid w:val="00CF4892"/>
    <w:rsid w:val="00D10090"/>
    <w:rsid w:val="00D11E25"/>
    <w:rsid w:val="00D121C0"/>
    <w:rsid w:val="00D219D8"/>
    <w:rsid w:val="00D53E58"/>
    <w:rsid w:val="00D62516"/>
    <w:rsid w:val="00D62BDD"/>
    <w:rsid w:val="00D70674"/>
    <w:rsid w:val="00D706B3"/>
    <w:rsid w:val="00D8592C"/>
    <w:rsid w:val="00D85D3A"/>
    <w:rsid w:val="00D922BC"/>
    <w:rsid w:val="00DA235A"/>
    <w:rsid w:val="00DA44B7"/>
    <w:rsid w:val="00DB26FD"/>
    <w:rsid w:val="00DB3810"/>
    <w:rsid w:val="00DC6A1F"/>
    <w:rsid w:val="00DC760D"/>
    <w:rsid w:val="00DE0909"/>
    <w:rsid w:val="00DF619C"/>
    <w:rsid w:val="00DF6AFF"/>
    <w:rsid w:val="00E134DA"/>
    <w:rsid w:val="00E16C08"/>
    <w:rsid w:val="00E27472"/>
    <w:rsid w:val="00E60BA0"/>
    <w:rsid w:val="00E62725"/>
    <w:rsid w:val="00E74ABD"/>
    <w:rsid w:val="00EA02CA"/>
    <w:rsid w:val="00EA12E1"/>
    <w:rsid w:val="00EA6204"/>
    <w:rsid w:val="00EB505F"/>
    <w:rsid w:val="00EB7AF0"/>
    <w:rsid w:val="00EC085C"/>
    <w:rsid w:val="00F142EF"/>
    <w:rsid w:val="00F2106B"/>
    <w:rsid w:val="00F53AB1"/>
    <w:rsid w:val="00F84CAD"/>
    <w:rsid w:val="00F9360B"/>
    <w:rsid w:val="00F936BA"/>
    <w:rsid w:val="00F979F5"/>
    <w:rsid w:val="00FC0F7F"/>
    <w:rsid w:val="00FD21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B860B9F"/>
  <w15:chartTrackingRefBased/>
  <w15:docId w15:val="{2B43B447-05E6-4C58-A266-62561E20F3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GridLight"/>
    <w:uiPriority w:val="39"/>
    <w:rsid w:val="007956D8"/>
    <w:tblPr>
      <w:tblBorders>
        <w:top w:val="single" w:sz="4" w:space="0" w:color="auto"/>
        <w:left w:val="none" w:sz="0" w:space="0" w:color="auto"/>
        <w:bottom w:val="single" w:sz="4" w:space="0" w:color="auto"/>
        <w:right w:val="none" w:sz="0" w:space="0" w:color="auto"/>
        <w:insideH w:val="none" w:sz="0" w:space="0" w:color="auto"/>
        <w:insideV w:val="none" w:sz="0" w:space="0" w:color="auto"/>
      </w:tblBorders>
    </w:tbl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paragraph" w:styleId="ListParagraph">
    <w:name w:val="List Paragraph"/>
    <w:basedOn w:val="Normal"/>
    <w:uiPriority w:val="34"/>
    <w:qFormat/>
    <w:rsid w:val="00564BB3"/>
    <w:pPr>
      <w:ind w:left="720"/>
      <w:contextualSpacing/>
    </w:pPr>
  </w:style>
  <w:style w:type="table" w:styleId="TableGridLight">
    <w:name w:val="Grid Table Light"/>
    <w:basedOn w:val="TableNormal"/>
    <w:uiPriority w:val="40"/>
    <w:rsid w:val="007956D8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paragraph" w:styleId="Header">
    <w:name w:val="header"/>
    <w:basedOn w:val="Normal"/>
    <w:link w:val="HeaderChar"/>
    <w:uiPriority w:val="99"/>
    <w:unhideWhenUsed/>
    <w:rsid w:val="00B776B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776B3"/>
  </w:style>
  <w:style w:type="paragraph" w:styleId="Footer">
    <w:name w:val="footer"/>
    <w:basedOn w:val="Normal"/>
    <w:link w:val="FooterChar"/>
    <w:uiPriority w:val="99"/>
    <w:unhideWhenUsed/>
    <w:rsid w:val="00B776B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776B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66790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4.png"/><Relationship Id="rId5" Type="http://schemas.openxmlformats.org/officeDocument/2006/relationships/footnotes" Target="footnotes.xml"/><Relationship Id="rId10" Type="http://schemas.openxmlformats.org/officeDocument/2006/relationships/image" Target="media/image3.png"/><Relationship Id="rId4" Type="http://schemas.openxmlformats.org/officeDocument/2006/relationships/webSettings" Target="web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17</Pages>
  <Words>2097</Words>
  <Characters>11958</Characters>
  <Application>Microsoft Office Word</Application>
  <DocSecurity>0</DocSecurity>
  <Lines>99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14027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Ella Morris-fuge</dc:creator>
  <cp:keywords/>
  <dc:description/>
  <cp:lastModifiedBy>Ella Morris-fuge</cp:lastModifiedBy>
  <cp:revision>11</cp:revision>
  <dcterms:created xsi:type="dcterms:W3CDTF">2019-11-10T22:10:00Z</dcterms:created>
  <dcterms:modified xsi:type="dcterms:W3CDTF">2019-11-10T22:29:00Z</dcterms:modified>
</cp:coreProperties>
</file>