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tbl>
      <w:tblPr/>
      <w:tblGrid>
        <w:gridCol w:w="5327"/>
        <w:gridCol w:w="1327"/>
        <w:gridCol w:w="649"/>
        <w:gridCol w:w="1922"/>
        <w:gridCol w:w="835"/>
      </w:tblGrid>
      <w:tr>
        <w:trPr>
          <w:trHeight w:val="418" w:hRule="auto"/>
          <w:jc w:val="center"/>
        </w:trPr>
        <w:tc>
          <w:tcPr>
            <w:tcW w:w="5327"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auto"/>
                <w:spacing w:val="0"/>
                <w:position w:val="0"/>
                <w:sz w:val="32"/>
                <w:shd w:fill="auto" w:val="clear"/>
              </w:rPr>
            </w:pPr>
          </w:p>
          <w:p>
            <w:pPr>
              <w:keepNext w:val="true"/>
              <w:spacing w:before="0" w:after="0" w:line="240"/>
              <w:ind w:right="0" w:left="0" w:firstLine="0"/>
              <w:jc w:val="both"/>
              <w:rPr>
                <w:rFonts w:ascii="Arial" w:hAnsi="Arial" w:cs="Arial" w:eastAsia="Arial"/>
                <w:b/>
                <w:color w:val="auto"/>
                <w:spacing w:val="0"/>
                <w:position w:val="0"/>
                <w:sz w:val="28"/>
                <w:shd w:fill="auto" w:val="clear"/>
              </w:rPr>
            </w:pPr>
            <w:r>
              <w:object w:dxaOrig="4483" w:dyaOrig="1953">
                <v:rect xmlns:o="urn:schemas-microsoft-com:office:office" xmlns:v="urn:schemas-microsoft-com:vml" id="rectole0000000000" style="width:224.150000pt;height:97.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b/>
                <w:color w:val="auto"/>
                <w:spacing w:val="0"/>
                <w:position w:val="0"/>
                <w:sz w:val="32"/>
                <w:shd w:fill="auto" w:val="clear"/>
              </w:rPr>
              <w:br/>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One: Student Journal (learning log) 750 words +/- 10%</w:t>
            </w:r>
          </w:p>
          <w:p>
            <w:pPr>
              <w:spacing w:before="0" w:after="160" w:line="259"/>
              <w:ind w:right="0" w:left="0" w:firstLine="0"/>
              <w:jc w:val="left"/>
              <w:rPr>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25%</w:t>
            </w: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120" w:after="0" w:line="24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Student No:</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Andreea Gorgiana Grigore</w:t>
            </w:r>
          </w:p>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2242682</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Arial" w:hAnsi="Arial" w:cs="Arial" w:eastAsia="Arial"/>
                <w:color w:val="auto"/>
                <w:spacing w:val="0"/>
                <w:position w:val="0"/>
                <w:sz w:val="20"/>
                <w:shd w:fill="auto" w:val="clear"/>
              </w:rPr>
            </w:pPr>
          </w:p>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Module Title:</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Hotel Placement </w:t>
            </w:r>
            <w:r>
              <w:rPr>
                <w:rFonts w:ascii="Calibri" w:hAnsi="Calibri" w:cs="Calibri" w:eastAsia="Calibri"/>
                <w:color w:val="auto"/>
                <w:spacing w:val="0"/>
                <w:position w:val="0"/>
                <w:sz w:val="22"/>
                <w:shd w:fill="auto" w:val="clear"/>
              </w:rPr>
              <w:t xml:space="preserve">– Hotel Administration &amp;</w:t>
            </w:r>
          </w:p>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Office Operations</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Module Code:</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BMIH4004</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3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Lecturer:</w:t>
            </w:r>
          </w:p>
        </w:tc>
        <w:tc>
          <w:tcPr>
            <w:tcW w:w="257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Natalie Brailsford</w:t>
            </w: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 w:hRule="auto"/>
          <w:jc w:val="center"/>
        </w:trPr>
        <w:tc>
          <w:tcPr>
            <w:tcW w:w="5327"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976"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192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8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70" w:hRule="auto"/>
          <w:jc w:val="center"/>
        </w:trPr>
        <w:tc>
          <w:tcPr>
            <w:tcW w:w="10060" w:type="dxa"/>
            <w:gridSpan w:val="5"/>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My placement experience at Ibis Hotel in Northampton within the front office department. During my time in this role, I was responsible for managing guest inquiries, check-ins, and check-outs, as well as ensuring that the front office area ran organised and efficiently. I learned that effective communication and professionalism are the key in ensuring guest satisfaction and quickly with the help of my colleagues I learned to put the theory learned during the course into practice. I entered that hotel with the theory learned during this course and was welcomed with open arms by the staff, I consider that I was offered the necessary attention and support to put into practice all the theory learned and more than that, I learned how and why I need understanding and compassion towards the people around me, even towards myself. </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Throughout my placement, I experienced a range of emotions, from excitement, to be scared, to moments of overwhelm and frustration when managing multiple tasks at once. I encountered challenges such as dealing with difficult guests and handling conflicts, but I also found joy in providing exceptional service and making guests feel welcome and valued. I realized the importance of staying calm under pressure and approaching each situation with a positive attitude. I had new experiences every day, sometimes I felt emotionally overwhelmed, when clients open up to you and you don't hear a very pleasant life story... the hardest part is being rational and showing empathy but don't get too emotionally involved.</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terms of my performance and skills in the front office area, I believe that I improved my problem-solving abilities and the ability to multitask effectively. I was able to handle challenging situations with professionalism and find solutions to problems quickly. However, I also recognized areas for improvement, such as writing skills and improving my time management abilities. I am confident that I will succeed in improving my writing skills, I want to be able to communicate with clients through emails in a professional way. The best thing that happened during this experience is the fact that all these skills that I have acquired help me in my development as a person, they offer me new opportunities. What I think was not exactly helpful to me is that I didn't have the opportunity to take part in the training intended strictly for employees, I could have learned new things.</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My placement experience has greatly impacted my understanding of the front office area's role in providing a positive guest experience. Interacting with guests and colleagues on a daily basis has shown me the importance of creating a welcoming and efficient environment. I have come to appreciate the value of good customer service and the impact it can have on a guest's overall experience at a hotel. I am lucky because I had the opportunity to be part of the Ibis hotel team, and to meet wonderful people who are ready to help me in my personal development.</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Ethical and cultural considerations also played a significant role in my placement experience. I encountered situations that required sensitivity and respect for diversity, and I learned how to navigate these situations with compassion and understanding. I realized the importance of treating all guests with respect and ensuring that their individual needs and preferences were taken into account.</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my placement experience in the front office department has been incredibly rewarding and insightful. I have learned valuable lessons about the hospitality industry and the importance of customer service in creating a positive guest experience. Moving forward, I plan to continue honing my skills in the front office area by seeking opportunities for further training and development. I am committed to continuous growth and success in my hospitality career and will strive to provide exceptional service to every guest I encounter. I also learned that it is extremely important to know how to work in a team, I am deeply impressed by how united the Ibis employees are and how much I had to learn from them. I also learned that it is extremely important to know how to work in a team, I am deeply impressed by how united the Ibis employees are and how much I had to learn from them.</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,,Writing emails has been an important part of doing business for a while, but it may never have been as crucial as in the last couple of years,,. I plan to communicate more often through emails, as practice is the mother of learning, and to be attentive to my way of expressing myself in writing in such a way as to turn this weak point into a strong point.</w:t>
            </w:r>
          </w:p>
          <w:p>
            <w:pPr>
              <w:spacing w:before="0" w:after="160" w:line="252"/>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829"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tc>
      </w:tr>
    </w:tbl>
    <w:p>
      <w:pPr>
        <w:tabs>
          <w:tab w:val="left" w:pos="1344" w:leader="none"/>
        </w:tabs>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tbl>
      <w:tblPr/>
      <w:tblGrid>
        <w:gridCol w:w="9016"/>
      </w:tblGrid>
      <w:tr>
        <w:trPr>
          <w:trHeight w:val="557" w:hRule="auto"/>
          <w:jc w:val="left"/>
        </w:trPr>
        <w:tc>
          <w:tcPr>
            <w:tcW w:w="9016"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auto"/>
                <w:spacing w:val="0"/>
                <w:position w:val="0"/>
                <w:sz w:val="32"/>
                <w:shd w:fill="auto" w:val="clear"/>
              </w:rPr>
            </w:pPr>
          </w:p>
          <w:p>
            <w:pPr>
              <w:keepNext w:val="true"/>
              <w:spacing w:before="0" w:after="0" w:line="240"/>
              <w:ind w:right="0" w:left="0" w:firstLine="0"/>
              <w:jc w:val="both"/>
              <w:rPr>
                <w:rFonts w:ascii="Arial" w:hAnsi="Arial" w:cs="Arial" w:eastAsia="Arial"/>
                <w:b/>
                <w:color w:val="auto"/>
                <w:spacing w:val="0"/>
                <w:position w:val="0"/>
                <w:sz w:val="28"/>
                <w:shd w:fill="auto" w:val="clear"/>
              </w:rPr>
            </w:pPr>
            <w:r>
              <w:object w:dxaOrig="4483" w:dyaOrig="1953">
                <v:rect xmlns:o="urn:schemas-microsoft-com:office:office" xmlns:v="urn:schemas-microsoft-com:vml" id="rectole0000000001" style="width:224.150000pt;height:97.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b/>
                <w:color w:val="auto"/>
                <w:spacing w:val="0"/>
                <w:position w:val="0"/>
                <w:sz w:val="32"/>
                <w:shd w:fill="auto" w:val="clear"/>
              </w:rPr>
              <w:br/>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Component Two </w:t>
            </w:r>
          </w:p>
          <w:p>
            <w:pPr>
              <w:spacing w:before="0" w:after="160" w:line="259"/>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25%</w:t>
            </w: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Trip Advisor Review Response 150 words +/-10%</w:t>
            </w:r>
          </w:p>
        </w:tc>
      </w:tr>
      <w:tr>
        <w:trPr>
          <w:trHeight w:val="47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Dear Tony Saffin,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would like to extend my sincere gratitude for taking the time to share your positive experience at our property, Ibis Northampton, on Trip Advisor. Your feedback is incredibly valuable to us, and we are delighted to hear that you enjoyed your stay with us.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At Ibis Northampton, we are committed to providing outstanding service and creating memorable experiences for our guests. It is wonderful to hear that our team's efforts to ensure your comfort and satisfaction did not go unnoticed. Your kind words about our amenities, staff, and overall hospitality are truly appreciated.</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 strive to maintain high standards of quality and service, and your feedback serves as encouragement for us to continue our dedication to excellence. Thank you once again for choosing to stay with us and for sharing your positive review on Trip Advisor. We look forward to welcoming you back for another exceptional stay in the future.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Andreea Grigore,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Team leader</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Ibis Northampton</w:t>
            </w:r>
            <w:r>
              <w:rPr>
                <w:rFonts w:ascii="Arial" w:hAnsi="Arial" w:cs="Arial" w:eastAsia="Arial"/>
                <w:color w:val="auto"/>
                <w:spacing w:val="0"/>
                <w:position w:val="0"/>
                <w:sz w:val="24"/>
                <w:shd w:fill="auto" w:val="clear"/>
              </w:rPr>
              <w:t xml:space="preserve">.</w:t>
            </w: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829"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bl>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p>
    <w:tbl>
      <w:tblPr/>
      <w:tblGrid>
        <w:gridCol w:w="9016"/>
      </w:tblGrid>
      <w:tr>
        <w:trPr>
          <w:trHeight w:val="557" w:hRule="auto"/>
          <w:jc w:val="left"/>
        </w:trPr>
        <w:tc>
          <w:tcPr>
            <w:tcW w:w="9016"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object w:dxaOrig="8310" w:dyaOrig="5174">
                <v:rect xmlns:o="urn:schemas-microsoft-com:office:office" xmlns:v="urn:schemas-microsoft-com:vml" id="rectole0000000002" style="width:415.500000pt;height:258.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Screen shot of referenced Trip Advisor review used:</w:t>
            </w: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8"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0" w:hRule="auto"/>
          <w:jc w:val="left"/>
        </w:trPr>
        <w:tc>
          <w:tcPr>
            <w:tcW w:w="9016"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r>
      <w:tr>
        <w:trPr>
          <w:trHeight w:val="46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Letter of complaint response 500 words +/- 1-%</w:t>
            </w:r>
          </w:p>
        </w:tc>
      </w:tr>
      <w:tr>
        <w:trPr>
          <w:trHeight w:val="470" w:hRule="auto"/>
          <w:jc w:val="left"/>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Dear Mrs. Blake,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Subject: Addressing Your Recent Stay Concerns at ibis Northampton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am writing to express my sincerest apologies for the disappointing experience you had during your stay in room 330. Your feedback is crucial to us, and I am truly sorry that we fell short of meeting your expectations.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am deeply concerned about the cleanliness issues you encountered in your room, as well as the challenges with Wi-Fi service and disruptive noise levels. This is not reflective of the standard of service we aim to deliver, and I want to assure you that we are taking immediate action to address these concerns.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Our housekeeping and maintenance teams have been alerted to ensure that our cleanliness standards are upheld to the highest level. Additionally, we are working to enhance our Wi-Fi service and implement measures to minimize noise disturbances for a more peaceful stay.</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understand the importance of your experience and would like to extend a sincere invitation for you to return as our guest.</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Thank you for sharing your feedback, Mrs. Blake. Your insights are vital in helping us improve and deliver the exceptional service we strive for. We value your patronage and hope for the opportunity to restore your confidence in our hotel.</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Warm regards,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Andreea Grigore.</w:t>
            </w: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829"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bl>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Three:</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50% </w:t>
      </w:r>
      <w:r>
        <w:rPr>
          <w:rFonts w:ascii="Times New Roman" w:hAnsi="Times New Roman" w:cs="Times New Roman" w:eastAsia="Times New Roman"/>
          <w:b/>
          <w:i/>
          <w:color w:val="000000"/>
          <w:spacing w:val="0"/>
          <w:position w:val="0"/>
          <w:sz w:val="28"/>
          <w:shd w:fill="auto" w:val="clear"/>
        </w:rPr>
        <w:t xml:space="preserve">(1000 words  +/- 10%)</w:t>
      </w: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color w:val="000000"/>
          <w:spacing w:val="0"/>
          <w:position w:val="0"/>
          <w:sz w:val="28"/>
          <w:shd w:fill="FFFFFF" w:val="clear"/>
        </w:rPr>
        <w:t xml:space="preserve">Writing in essay format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tbl>
      <w:tblPr/>
      <w:tblGrid>
        <w:gridCol w:w="9348"/>
      </w:tblGrid>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Key Skill 1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Customer Service Skills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Customer service skills are paramount for front office staff in the hotel industry as they directly impact guest satisfaction and overall guest experience. Effective customer service involves a combination of interpersonal skills, communication, empathy, and problem-solving abilities. For example, when welcoming guests at the front desk, staff should greet them warmly, make eye contact, and actively listen to their needs. By displaying a welcoming demeanor and a willingness to assist, front office staff can create a positive first impression and set the tone for the guest's stay.</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Furthermore, in situations where guests may have specific requests or encounter issues during their stay, possessing strong customer service skills is essential in addressing these situations promptly and effectively. For instance, if a guest expresses dissatisfaction with their room assignment, a front desk agent should actively listen to the guest's concerns, empathize with their experience, and work towards finding a suitable solution that meets the guest's needs and expectations.</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to face-to-face interactions, customer service skills are also crucial in handling guest inquiries over the phone or through digital communication channels. Staff should communicate clearly, provide accurate information, and demonstrate a helpful attitude to ensure a positive guest experience regardless of the communication medium.</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customer service skills are fundamental for front office operations in the hotel industry. By prioritizing guest satisfaction, effectively communicating with guests, and resolving issues proactively, front office staff can elevate the guest experience and establish long-lasting relationships with guests.</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spacing w:val="0"/>
                <w:position w:val="0"/>
                <w:shd w:fill="auto" w:val="clear"/>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 w:after="0" w:line="240"/>
              <w:ind w:right="0" w:left="0" w:firstLine="0"/>
              <w:jc w:val="both"/>
              <w:rPr>
                <w:rFonts w:ascii="Times New Roman" w:hAnsi="Times New Roman" w:cs="Times New Roman" w:eastAsia="Times New Roman"/>
                <w:b/>
                <w:i/>
                <w:color w:val="000000"/>
                <w:spacing w:val="0"/>
                <w:position w:val="0"/>
                <w:sz w:val="24"/>
                <w:shd w:fill="FFFFFF"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Key Skill 2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Communication Skills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160" w:line="480"/>
              <w:ind w:right="0" w:left="0" w:firstLine="0"/>
              <w:jc w:val="left"/>
              <w:rPr>
                <w:rFonts w:ascii="Arial" w:hAnsi="Arial" w:cs="Arial" w:eastAsia="Arial"/>
                <w:color w:val="auto"/>
                <w:spacing w:val="0"/>
                <w:position w:val="0"/>
                <w:sz w:val="24"/>
                <w:shd w:fill="auto" w:val="clear"/>
              </w:rPr>
            </w:pP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Active listening is a critical communication skill that involves fully engaging with the speaker, demonstrating understanding, and providing appropriate responses. Active listening allows staff to comprehend guest needs, address concerns effectively, and build rapport. For instance, when a guest expresses dissatisfaction with their room, a front desk agent should listen attentively, acknowledge their concerns, and offer solutions to resolve the issue promptly.</w:t>
            </w:r>
          </w:p>
          <w:p>
            <w:pPr>
              <w:spacing w:before="0" w:after="160" w:line="480"/>
              <w:ind w:right="0" w:left="0" w:firstLine="0"/>
              <w:jc w:val="left"/>
              <w:rPr>
                <w:rFonts w:ascii="Arial" w:hAnsi="Arial" w:cs="Arial" w:eastAsia="Arial"/>
                <w:color w:val="auto"/>
                <w:spacing w:val="0"/>
                <w:position w:val="0"/>
                <w:sz w:val="24"/>
                <w:shd w:fill="auto" w:val="clear"/>
              </w:rPr>
            </w:pP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Clear verbal communication is essential for conveying information accurately and professionally in the hotel front office. Speak clearly, use appropriate language, and provide concise responses to guest inquiries. When confirming a reservation over the phone, a receptionist should clearly communicate the details, verify the guest's name and dates, and offer additional information as needed to ensure a smooth check-in process.</w:t>
            </w:r>
          </w:p>
          <w:p>
            <w:pPr>
              <w:spacing w:before="0" w:after="160" w:line="480"/>
              <w:ind w:right="0" w:left="0" w:firstLine="0"/>
              <w:jc w:val="left"/>
              <w:rPr>
                <w:rFonts w:ascii="Arial" w:hAnsi="Arial" w:cs="Arial" w:eastAsia="Arial"/>
                <w:color w:val="auto"/>
                <w:spacing w:val="0"/>
                <w:position w:val="0"/>
                <w:sz w:val="24"/>
                <w:shd w:fill="auto" w:val="clear"/>
              </w:rPr>
            </w:pP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Non-verbal communication, including facial expressions, gestures, and body language. Having a positive body language, make eye contact, and display welcoming gestures will create a friendly atmosphere for guests. For example, a concierge welcoming guests at the entrance of the hotel should smile, make direct eye contact, and offer a friendly handshake to make guests feel welcome and valued.</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Effective written communication skills are crucial for documenting guest requests, recording reservations, and conveying important information within the hotel front office. Front desk agents should use clear and professional language in written correspondence, including emails, memos, and guest messages. When responding to a guest inquiry via email, a front office manager should address the guest's concerns, provide detailed information, and offer assistance in a timely manner.</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improving communication skills in hotel front office operations is essential for enhancing guest experiences, resolving issues efficiently, and maintaining a positive work environment. </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spacing w:val="0"/>
                <w:position w:val="0"/>
                <w:shd w:fill="auto" w:val="clear"/>
              </w:rPr>
            </w:pPr>
          </w:p>
        </w:tc>
      </w:tr>
      <w:tr>
        <w:trPr>
          <w:trHeight w:val="454"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FFFFFF" w:val="clear"/>
              </w:rPr>
              <w:t xml:space="preserve">Key Skill 3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Organisational Skills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Organizational skills are essential for front office staff in the hotel industry to ensure efficient operations and seamless guest experiences. Front desk agents are responsible for managing guest check-ins and check-outs, processing reservations, handling guest requests, and coordinating with other hotel departments. Strong organizational skills enable front office staff to prioritize tasks, manage time effectively, and maintain a well-structured work environment.</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Front desk agents must maintain accurate records, handle multiple inquiries simultaneously, and ensure that guest information is kept confidential and secure. By staying organized, front office staff can handle guest requests promptly, anticipate guest needs, and provide personalized service that exceeds expectations.</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Furthermore, organizational skills are crucial for handling unexpected situations, such as guest complaints or emergency incidents. Front desk agents must be able to stay calm under pressure, quickly assess the situation, and take decisive action to resolve issues in a timely manner.</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effective coordination and communication with other hotel departments, such as housekeeping, concierge, and maintenance, require strong organizational skills. Front desk agents must be able to relay guest requests and information accurately, track room availability, and ensure that guest preferences are communicated effectively to the relevant departments.</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color w:val="auto"/>
                <w:spacing w:val="0"/>
                <w:position w:val="0"/>
                <w:sz w:val="24"/>
                <w:shd w:fill="auto" w:val="clear"/>
              </w:rPr>
              <w:t xml:space="preserve">Overall, organizational skills play a vital role in the successful operation of the front office in a hotel. By cultivating and demonstrating strong organizational skills, front office staff can optimize efficiency, enhance guest satisfaction, and contribute to the overall success of the hotel</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spacing w:val="0"/>
                <w:position w:val="0"/>
                <w:shd w:fill="auto" w:val="clear"/>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2" w:after="0" w:line="240"/>
              <w:ind w:right="0" w:left="0" w:firstLine="0"/>
              <w:jc w:val="both"/>
              <w:rPr>
                <w:rFonts w:ascii="Times New Roman" w:hAnsi="Times New Roman" w:cs="Times New Roman" w:eastAsia="Times New Roman"/>
                <w:b/>
                <w:i/>
                <w:color w:val="000000"/>
                <w:spacing w:val="0"/>
                <w:position w:val="0"/>
                <w:sz w:val="28"/>
                <w:shd w:fill="FFFFFF" w:val="clear"/>
              </w:rPr>
            </w:pPr>
            <w:r>
              <w:rPr>
                <w:rFonts w:ascii="Times New Roman" w:hAnsi="Times New Roman" w:cs="Times New Roman" w:eastAsia="Times New Roman"/>
                <w:b/>
                <w:i/>
                <w:color w:val="000000"/>
                <w:spacing w:val="0"/>
                <w:position w:val="0"/>
                <w:sz w:val="28"/>
                <w:shd w:fill="FFFFFF" w:val="clear"/>
              </w:rPr>
              <w:t xml:space="preserve">Key Skill 4 </w:t>
            </w:r>
            <w:r>
              <w:rPr>
                <w:rFonts w:ascii="Times New Roman" w:hAnsi="Times New Roman" w:cs="Times New Roman" w:eastAsia="Times New Roman"/>
                <w:b/>
                <w:i/>
                <w:color w:val="000000"/>
                <w:spacing w:val="0"/>
                <w:position w:val="0"/>
                <w:sz w:val="28"/>
                <w:shd w:fill="FFFFFF" w:val="clear"/>
              </w:rPr>
              <w:t xml:space="preserve">–</w:t>
            </w:r>
            <w:r>
              <w:rPr>
                <w:rFonts w:ascii="Times New Roman" w:hAnsi="Times New Roman" w:cs="Times New Roman" w:eastAsia="Times New Roman"/>
                <w:b/>
                <w:i/>
                <w:color w:val="000000"/>
                <w:spacing w:val="0"/>
                <w:position w:val="0"/>
                <w:sz w:val="28"/>
                <w:shd w:fill="FFFFFF" w:val="clear"/>
              </w:rPr>
              <w:t xml:space="preserve"> Problem Solving Skills </w:t>
            </w:r>
          </w:p>
          <w:p>
            <w:pPr>
              <w:spacing w:before="0" w:after="0" w:line="240"/>
              <w:ind w:right="0" w:left="0" w:firstLine="0"/>
              <w:jc w:val="left"/>
              <w:rPr>
                <w:spacing w:val="0"/>
                <w:position w:val="0"/>
              </w:rPr>
            </w:pPr>
          </w:p>
        </w:tc>
      </w:tr>
      <w:tr>
        <w:trPr>
          <w:trHeight w:val="495" w:hRule="auto"/>
          <w:jc w:val="center"/>
        </w:trPr>
        <w:tc>
          <w:tcPr>
            <w:tcW w:w="93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color w:val="000000"/>
                <w:spacing w:val="0"/>
                <w:position w:val="0"/>
                <w:sz w:val="24"/>
                <w:shd w:fill="auto" w:val="clear"/>
              </w:rPr>
            </w:pP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ab/>
              <w:t xml:space="preserve">Problem-solving skills are crucial for front office staff in the hotel industry to effectively address guest concerns, resolve issues, and ensure guest satisfaction. When faced with challenging situations, such as guest complaints, double bookings, or room maintenance issues, front desk agents must be able to think critically, analyze the problem, and determine the most appropriate solution.</w:t>
            </w: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Front office staff with strong problem-solving skills can identify root causes of issues, assess the impact on guest experience, and take proactive measures to rectify the situation promptly. For example, when a guest reports a noisy air conditioning unit in their room, a front desk agent with excellent problem-solving skills would inspect the room, address the issue with maintenance, and offer the guest a room upgrade or compensation to mitigate any inconvenience.</w:t>
            </w: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Moreover, effective problem-solving abilities enable front office staff to handle unexpected challenges, adjust to changing circumstances, and make quick decisions under pressure. By utilizing creative thinking, collaboration with colleagues, and resourcefulness, front desk agents can navigate complex situations and ensure that guest needs are met efficiently.</w:t>
            </w: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Training programs and role-playing exercises can help front office staff develop and enhance their problem-solving skills, preparing them to handle a variety of guest issues effectively. By fostering a culture of continuous learning and improvement, hotels can empower front office staff to demonstrate strong problem-solving abilities, contribute to guest satisfaction, and uphold the reputation of the hotel.</w:t>
            </w: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p>
          <w:p>
            <w:pPr>
              <w:tabs>
                <w:tab w:val="left" w:pos="264" w:leader="none"/>
              </w:tabs>
              <w:spacing w:before="0" w:after="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 conclusion, problem-solving skills are essential for front office staff in the hotel industry to manage guest concerns, handle unexpected challenges, and deliver exceptional service. By honing their problem-solving abilities, front desk agents can effectively address guest issues, enhance guest experiences, and maintain a high standard of service in the hotel front office.</w:t>
            </w:r>
          </w:p>
          <w:p>
            <w:pPr>
              <w:spacing w:before="0" w:after="0" w:line="240"/>
              <w:ind w:right="0" w:left="0" w:firstLine="0"/>
              <w:jc w:val="center"/>
              <w:rPr>
                <w:rFonts w:ascii="Arial" w:hAnsi="Arial" w:cs="Arial" w:eastAsia="Arial"/>
                <w:b/>
                <w:color w:val="000000"/>
                <w:spacing w:val="0"/>
                <w:position w:val="0"/>
                <w:sz w:val="24"/>
                <w:shd w:fill="auto" w:val="clear"/>
              </w:rPr>
            </w:pPr>
          </w:p>
          <w:p>
            <w:pPr>
              <w:spacing w:before="0" w:after="0" w:line="240"/>
              <w:ind w:right="0" w:left="0" w:firstLine="0"/>
              <w:jc w:val="center"/>
              <w:rPr>
                <w:rFonts w:ascii="Arial" w:hAnsi="Arial" w:cs="Arial" w:eastAsia="Arial"/>
                <w:b/>
                <w:color w:val="000000"/>
                <w:spacing w:val="0"/>
                <w:position w:val="0"/>
                <w:sz w:val="24"/>
                <w:shd w:fill="auto" w:val="clear"/>
              </w:rPr>
            </w:pPr>
          </w:p>
          <w:p>
            <w:pPr>
              <w:spacing w:before="0" w:after="0" w:line="240"/>
              <w:ind w:right="0" w:left="0" w:firstLine="0"/>
              <w:jc w:val="center"/>
              <w:rPr>
                <w:rFonts w:ascii="Arial" w:hAnsi="Arial" w:cs="Arial" w:eastAsia="Arial"/>
                <w:b/>
                <w:color w:val="000000"/>
                <w:spacing w:val="0"/>
                <w:position w:val="0"/>
                <w:sz w:val="24"/>
                <w:shd w:fill="auto" w:val="clear"/>
              </w:rPr>
            </w:pPr>
          </w:p>
          <w:p>
            <w:pPr>
              <w:spacing w:before="0" w:after="0" w:line="240"/>
              <w:ind w:right="0" w:left="0" w:firstLine="0"/>
              <w:jc w:val="center"/>
              <w:rPr>
                <w:rFonts w:ascii="Arial" w:hAnsi="Arial" w:cs="Arial" w:eastAsia="Arial"/>
                <w:b/>
                <w:color w:val="000000"/>
                <w:spacing w:val="0"/>
                <w:position w:val="0"/>
                <w:sz w:val="24"/>
                <w:shd w:fill="auto" w:val="clear"/>
              </w:rPr>
            </w:pPr>
          </w:p>
          <w:p>
            <w:pPr>
              <w:spacing w:before="0" w:after="0" w:line="240"/>
              <w:ind w:right="0" w:left="0" w:firstLine="0"/>
              <w:jc w:val="center"/>
              <w:rPr>
                <w:rFonts w:ascii="Arial" w:hAnsi="Arial" w:cs="Arial" w:eastAsia="Arial"/>
                <w:b/>
                <w:color w:val="000000"/>
                <w:spacing w:val="0"/>
                <w:position w:val="0"/>
                <w:sz w:val="24"/>
                <w:shd w:fill="auto" w:val="clear"/>
              </w:rPr>
            </w:pPr>
          </w:p>
          <w:p>
            <w:pPr>
              <w:spacing w:before="0" w:after="0" w:line="240"/>
              <w:ind w:right="0" w:left="0" w:firstLine="0"/>
              <w:jc w:val="center"/>
              <w:rPr>
                <w:rFonts w:ascii="Arial" w:hAnsi="Arial" w:cs="Arial" w:eastAsia="Arial"/>
                <w:b/>
                <w:color w:val="000000"/>
                <w:spacing w:val="0"/>
                <w:position w:val="0"/>
                <w:sz w:val="24"/>
                <w:shd w:fill="auto" w:val="clear"/>
              </w:rPr>
            </w:pPr>
          </w:p>
          <w:p>
            <w:pPr>
              <w:spacing w:before="0" w:after="0" w:line="240"/>
              <w:ind w:right="0" w:left="0" w:firstLine="0"/>
              <w:jc w:val="left"/>
              <w:rPr>
                <w:rFonts w:ascii="Arial" w:hAnsi="Arial" w:cs="Arial" w:eastAsia="Arial"/>
                <w:b/>
                <w:color w:val="000000"/>
                <w:spacing w:val="0"/>
                <w:position w:val="0"/>
                <w:sz w:val="24"/>
                <w:shd w:fill="auto" w:val="clear"/>
              </w:rPr>
            </w:pPr>
          </w:p>
          <w:p>
            <w:pPr>
              <w:spacing w:before="0" w:after="0" w:line="240"/>
              <w:ind w:right="0" w:left="0" w:firstLine="0"/>
              <w:jc w:val="left"/>
              <w:rPr>
                <w:rFonts w:ascii="Arial" w:hAnsi="Arial" w:cs="Arial" w:eastAsia="Arial"/>
                <w:spacing w:val="0"/>
                <w:position w:val="0"/>
                <w:sz w:val="24"/>
                <w:shd w:fill="auto" w:val="clear"/>
              </w:rPr>
            </w:pPr>
          </w:p>
        </w:tc>
      </w:tr>
    </w:tbl>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 List </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Acting customer-focused: Hospitality's communication challenge. (2018). Hospitality Technology, 40(2), 30-35.</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Bardi, J. (2011) Hotel Front Office Management, Wiley, London</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Duhigg, C. (2016). Smarter, faster, better: The secrets of being productive in life and business. Random House.</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Hayes, D. K., &amp; Ninemeier, J. D. (2011). Human resources management in the hospitality industry (2nd ed.). Hoboken, NJ: Wiley.</w:t>
      </w:r>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https://opentextbc.ca/introtourism/chapter/chapter-9-customer-service/</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7">
        <w:r>
          <w:rPr>
            <w:rFonts w:ascii="Arial" w:hAnsi="Arial" w:cs="Arial" w:eastAsia="Arial"/>
            <w:color w:val="0000FF"/>
            <w:spacing w:val="0"/>
            <w:position w:val="0"/>
            <w:sz w:val="24"/>
            <w:u w:val="single"/>
            <w:shd w:fill="auto" w:val="clear"/>
          </w:rPr>
          <w:t xml:space="preserve">https://resources.workable.com/hotel-front-desk-agent-job-description</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https://www.hospitalitynet.org/list/1-10/opinion-articles.html</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https://www.hospitalitynet.org/opinion/4120358.htmlhttps://heinonline.org/HOL/LandingPage?handle=hein.journals/rescito24&amp;div=25&amp;id=&amp;page=</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https://www.hospitalitynet.org/opinion/4120453.html</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https://www.hotelowner.co.uk/category/blog/appointments/</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https://www.restaurantonline.co.uk/</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https://www.restaurantonline.co.uk/All-products/Free-Report-State-of-Hospitality-Operations-2023</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4">
        <w:r>
          <w:rPr>
            <w:rFonts w:ascii="Arial" w:hAnsi="Arial" w:cs="Arial" w:eastAsia="Arial"/>
            <w:color w:val="0000FF"/>
            <w:spacing w:val="0"/>
            <w:position w:val="0"/>
            <w:sz w:val="24"/>
            <w:u w:val="single"/>
            <w:shd w:fill="auto" w:val="clear"/>
          </w:rPr>
          <w:t xml:space="preserve">https://www.restaurantonline.co.uk/Resources/Hospitality-Services</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5">
        <w:r>
          <w:rPr>
            <w:rFonts w:ascii="Arial" w:hAnsi="Arial" w:cs="Arial" w:eastAsia="Arial"/>
            <w:color w:val="0000FF"/>
            <w:spacing w:val="0"/>
            <w:position w:val="0"/>
            <w:sz w:val="24"/>
            <w:u w:val="single"/>
            <w:shd w:fill="auto" w:val="clear"/>
          </w:rPr>
          <w:t xml:space="preserve">https://www.reviewtrackers.com/blog/tripadvisor-respond-reviews/</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6">
        <w:r>
          <w:rPr>
            <w:rFonts w:ascii="Arial" w:hAnsi="Arial" w:cs="Arial" w:eastAsia="Arial"/>
            <w:color w:val="0000FF"/>
            <w:spacing w:val="0"/>
            <w:position w:val="0"/>
            <w:sz w:val="24"/>
            <w:u w:val="single"/>
            <w:shd w:fill="auto" w:val="clear"/>
          </w:rPr>
          <w:t xml:space="preserve">https://www.tripadvisor.com/business/insights/hotels/resources/add-management-responses-to-reviews</w:t>
        </w:r>
      </w:hyperlink>
    </w:p>
    <w:p>
      <w:pPr>
        <w:spacing w:before="0" w:after="160" w:line="480"/>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7">
        <w:r>
          <w:rPr>
            <w:rFonts w:ascii="Arial" w:hAnsi="Arial" w:cs="Arial" w:eastAsia="Arial"/>
            <w:color w:val="0000FF"/>
            <w:spacing w:val="0"/>
            <w:position w:val="0"/>
            <w:sz w:val="24"/>
            <w:u w:val="single"/>
            <w:shd w:fill="auto" w:val="clear"/>
          </w:rPr>
          <w:t xml:space="preserve">https://www.tripadvisor.com/FAQ_Answers-g295413-d478437-t517227-https://www.mara-solutions.com/post/how-to-respond-to-tripadvisor-reviews-in-secondsDear_Guest_Thank_you_for_taking_time_to_write.html</w:t>
        </w:r>
      </w:hyperlink>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Johns, J. (2017). Enhancing customer service in the hospitality industry. Journal of Hospitality Management, 15(2), 87-102.</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Jones, L., &amp; Smith, J. (2018). Problem-solving strategies in the hospitality industry: A practical guide for front office operations. Journal of Hospitality Management, 25(3), 137-152.</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Jones, S., &amp; Jones, M. (2019). The impact of customer service skills on guest satisfachttps://opentextbc.ca/introtourism/chapter/chapter-9-customer-service/tion: A case study of luxury hotels. International Journal of Hospitality </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Jones, S., &amp; Smith, L. (2019). Effective communication strategies for front office staff in the hospitality industry. International Journal of Hospitality Management, 28(4), 212-227</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Tony, S. (2023). Great Nights Sleep with Great Service &amp; Great Value!. Trip Advisor. Available at: </w:t>
      </w:r>
      <w:hyperlink xmlns:r="http://schemas.openxmlformats.org/officeDocument/2006/relationships" r:id="docRId18">
        <w:r>
          <w:rPr>
            <w:rFonts w:ascii="Arial" w:hAnsi="Arial" w:cs="Arial" w:eastAsia="Arial"/>
            <w:color w:val="0000FF"/>
            <w:spacing w:val="0"/>
            <w:position w:val="0"/>
            <w:sz w:val="24"/>
            <w:u w:val="single"/>
            <w:shd w:fill="auto" w:val="clear"/>
          </w:rPr>
          <w:t xml:space="preserve">https://www.tripadvisor.co.uk/Hotel_Review-g186349-d250679-Reviews-Ibis_Hotel_Northampton_Centre-Northampton_Northamptonshire_England.html#/media/250679/416031709:p/?albumid=101&amp;type=2&amp;category=101</w:t>
        </w:r>
      </w:hyperlink>
      <w:r>
        <w:rPr>
          <w:rFonts w:ascii="Arial" w:hAnsi="Arial" w:cs="Arial" w:eastAsia="Arial"/>
          <w:color w:val="auto"/>
          <w:spacing w:val="0"/>
          <w:position w:val="0"/>
          <w:sz w:val="24"/>
          <w:shd w:fill="auto" w:val="clear"/>
        </w:rPr>
        <w:t xml:space="preserve"> (Accessed on 18.02.2024).</w:t>
      </w: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ripadvisor.com/FAQ_Answers-g295413-d478437-t517227-https://www.mara-solutions.com/post/how-to-respond-to-tripadvisor-reviews-in-secondsDear_Guest_Thank_you_for_taking_time_to_write.html" Id="docRId17" Type="http://schemas.openxmlformats.org/officeDocument/2006/relationships/hyperlink" /><Relationship TargetMode="External" Target="https://resources.workable.com/hotel-front-desk-agent-job-description" Id="docRId7" Type="http://schemas.openxmlformats.org/officeDocument/2006/relationships/hyperlink" /><Relationship TargetMode="External" Target="https://www.restaurantonline.co.uk/Resources/Hospitality-Services" Id="docRId14" Type="http://schemas.openxmlformats.org/officeDocument/2006/relationships/hyperlink" /><Relationship TargetMode="External" Target="https://opentextbc.ca/introtourism/chapter/chapter-9-customer-service/" Id="docRId6" Type="http://schemas.openxmlformats.org/officeDocument/2006/relationships/hyperlink" /><Relationship Target="media/image0.wmf" Id="docRId1" Type="http://schemas.openxmlformats.org/officeDocument/2006/relationships/image" /><Relationship TargetMode="External" Target="https://www.hotelowner.co.uk/category/blog/appointments/" Id="docRId11" Type="http://schemas.openxmlformats.org/officeDocument/2006/relationships/hyperlink" /><Relationship TargetMode="External" Target="https://www.reviewtrackers.com/blog/tripadvisor-respond-reviews/" Id="docRId15" Type="http://schemas.openxmlformats.org/officeDocument/2006/relationships/hyperlink" /><Relationship Target="numbering.xml" Id="docRId19" Type="http://schemas.openxmlformats.org/officeDocument/2006/relationships/numbering" /><Relationship Target="media/image2.wmf" Id="docRId5" Type="http://schemas.openxmlformats.org/officeDocument/2006/relationships/image" /><Relationship TargetMode="External" Target="https://www.hospitalitynet.org/opinion/4120358.htmlhttps://heinonline.org/HOL/LandingPage?handle=hein.journals/rescito24&amp;div=25&amp;id=&amp;page=" Id="docRId9" Type="http://schemas.openxmlformats.org/officeDocument/2006/relationships/hyperlink" /><Relationship Target="embeddings/oleObject0.bin" Id="docRId0" Type="http://schemas.openxmlformats.org/officeDocument/2006/relationships/oleObject" /><Relationship TargetMode="External" Target="https://www.restaurantonline.co.uk/" Id="docRId12" Type="http://schemas.openxmlformats.org/officeDocument/2006/relationships/hyperlink" /><Relationship TargetMode="External" Target="https://www.tripadvisor.com/business/insights/hotels/resources/add-management-responses-to-reviews" Id="docRId16" Type="http://schemas.openxmlformats.org/officeDocument/2006/relationships/hyperlink" /><Relationship Target="embeddings/oleObject2.bin" Id="docRId4" Type="http://schemas.openxmlformats.org/officeDocument/2006/relationships/oleObject" /><Relationship TargetMode="External" Target="https://www.hospitalitynet.org/list/1-10/opinion-articles.html" Id="docRId8" Type="http://schemas.openxmlformats.org/officeDocument/2006/relationships/hyperlink" /><Relationship TargetMode="External" Target="https://www.restaurantonline.co.uk/All-products/Free-Report-State-of-Hospitality-Operations-2023" Id="docRId13" Type="http://schemas.openxmlformats.org/officeDocument/2006/relationships/hyperlink" /><Relationship Target="styles.xml" Id="docRId20" Type="http://schemas.openxmlformats.org/officeDocument/2006/relationships/styles" /><Relationship Target="media/image1.wmf" Id="docRId3" Type="http://schemas.openxmlformats.org/officeDocument/2006/relationships/image" /><Relationship TargetMode="External" Target="https://www.hospitalitynet.org/opinion/4120453.html" Id="docRId10" Type="http://schemas.openxmlformats.org/officeDocument/2006/relationships/hyperlink" /><Relationship TargetMode="External" Target="https://www.tripadvisor.co.uk/Hotel_Review-g186349-d250679-Reviews-Ibis_Hotel_Northampton_Centre-Northampton_Northamptonshire_England.html#/media/250679/416031709:p/?albumid=101&amp;type=2&amp;category=101" Id="docRId18" Type="http://schemas.openxmlformats.org/officeDocument/2006/relationships/hyperlink" /><Relationship Target="embeddings/oleObject1.bin" Id="docRId2" Type="http://schemas.openxmlformats.org/officeDocument/2006/relationships/oleObject" /></Relationships>
</file>