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A7D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1D26B420" w:rsidR="006A543A" w:rsidRPr="00811DA6" w:rsidRDefault="00CE246E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Luke Lewis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481AE5B2" w:rsidR="006A543A" w:rsidRPr="00811DA6" w:rsidRDefault="00BA6EEC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BA6EEC">
              <w:rPr>
                <w:rFonts w:asciiTheme="minorHAnsi" w:hAnsiTheme="minorHAnsi" w:cstheme="minorHAnsi"/>
                <w:bCs/>
                <w:color w:val="000000" w:themeColor="text1"/>
              </w:rPr>
              <w:t>An investigation into how IT systems can assist transitional students in effective career planning guidance and techniques.</w:t>
            </w: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290F877B" w:rsidR="006A543A" w:rsidRPr="00811DA6" w:rsidRDefault="00D566EE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11DA6">
              <w:rPr>
                <w:rFonts w:asciiTheme="minorHAnsi" w:hAnsiTheme="minorHAnsi" w:cstheme="minorHAnsi"/>
                <w:bCs/>
                <w:color w:val="000000" w:themeColor="text1"/>
              </w:rPr>
              <w:t>Andrew Green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05D2E2DF" w:rsidR="006A543A" w:rsidRPr="00811DA6" w:rsidRDefault="004E0518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11DA6">
              <w:rPr>
                <w:rFonts w:asciiTheme="minorHAnsi" w:hAnsiTheme="minorHAnsi" w:cstheme="minorHAnsi"/>
                <w:bCs/>
                <w:color w:val="000000" w:themeColor="text1"/>
              </w:rPr>
              <w:t>John Williams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811DA6" w:rsidRDefault="00187AAB" w:rsidP="00187AAB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11DA6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Applied </w:t>
            </w:r>
            <w:r w:rsidR="00210C59" w:rsidRPr="00811DA6">
              <w:rPr>
                <w:rFonts w:asciiTheme="minorHAnsi" w:hAnsiTheme="minorHAnsi" w:cstheme="minorHAnsi"/>
                <w:bCs/>
                <w:color w:val="000000" w:themeColor="text1"/>
              </w:rPr>
              <w:t>Computing</w:t>
            </w:r>
            <w:r w:rsidR="00777F92" w:rsidRPr="00811DA6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5A1D8076" w:rsidR="009F34CC" w:rsidRPr="00811DA6" w:rsidRDefault="006A543A" w:rsidP="00244548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11DA6">
              <w:rPr>
                <w:rFonts w:asciiTheme="minorHAnsi" w:hAnsiTheme="minorHAnsi" w:cstheme="minorHAnsi"/>
                <w:bCs/>
                <w:color w:val="000000" w:themeColor="text1"/>
              </w:rPr>
              <w:t>Development</w:t>
            </w:r>
            <w:r w:rsidR="00FB4B8A" w:rsidRPr="00811DA6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2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928"/>
        <w:gridCol w:w="1701"/>
      </w:tblGrid>
      <w:tr w:rsidR="00187AAB" w:rsidRPr="006363DD" w14:paraId="117FD5AD" w14:textId="77777777" w:rsidTr="00586A02">
        <w:trPr>
          <w:trHeight w:val="485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586A02">
        <w:trPr>
          <w:trHeight w:val="366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8F76D3">
        <w:trPr>
          <w:trHeight w:val="236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50A43E" w14:textId="77777777" w:rsidR="005E460D" w:rsidRDefault="00230BA7" w:rsidP="005E460D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45D53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Engagement with Literature Skills</w:t>
            </w:r>
            <w:r w:rsidR="006554DE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6554DE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F7352A">
              <w:rPr>
                <w:rFonts w:asciiTheme="minorHAnsi" w:hAnsiTheme="minorHAnsi"/>
                <w:color w:val="000000" w:themeColor="text1"/>
                <w:lang w:eastAsia="en-GB"/>
              </w:rPr>
              <w:t xml:space="preserve">A good range of research papers </w:t>
            </w:r>
            <w:r w:rsidR="00BA6EEC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other academic sources </w:t>
            </w:r>
            <w:r w:rsidR="00F7352A">
              <w:rPr>
                <w:rFonts w:asciiTheme="minorHAnsi" w:hAnsiTheme="minorHAnsi"/>
                <w:color w:val="000000" w:themeColor="text1"/>
                <w:lang w:eastAsia="en-GB"/>
              </w:rPr>
              <w:t xml:space="preserve">have been cited which explore </w:t>
            </w:r>
            <w:r w:rsidR="00BA6EEC">
              <w:rPr>
                <w:rFonts w:asciiTheme="minorHAnsi" w:hAnsiTheme="minorHAnsi"/>
                <w:color w:val="000000" w:themeColor="text1"/>
                <w:lang w:eastAsia="en-GB"/>
              </w:rPr>
              <w:t xml:space="preserve">how </w:t>
            </w:r>
            <w:r w:rsidR="008F76D3">
              <w:rPr>
                <w:rFonts w:asciiTheme="minorHAnsi" w:hAnsiTheme="minorHAnsi"/>
                <w:color w:val="000000" w:themeColor="text1"/>
                <w:lang w:eastAsia="en-GB"/>
              </w:rPr>
              <w:t>courses in higher education are marketed</w:t>
            </w:r>
            <w:r w:rsidR="00F7352A">
              <w:rPr>
                <w:rFonts w:asciiTheme="minorHAnsi" w:hAnsiTheme="minorHAnsi"/>
                <w:color w:val="000000" w:themeColor="text1"/>
                <w:lang w:eastAsia="en-GB"/>
              </w:rPr>
              <w:t xml:space="preserve">.  </w:t>
            </w:r>
            <w:r w:rsidR="008F76D3"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 w:rsidR="005E460D">
              <w:rPr>
                <w:rFonts w:asciiTheme="minorHAnsi" w:hAnsiTheme="minorHAnsi"/>
                <w:color w:val="000000" w:themeColor="text1"/>
                <w:lang w:eastAsia="en-GB"/>
              </w:rPr>
              <w:t xml:space="preserve">uthoritative and academic sources </w:t>
            </w:r>
            <w:r w:rsidR="008F76D3">
              <w:rPr>
                <w:rFonts w:asciiTheme="minorHAnsi" w:hAnsiTheme="minorHAnsi"/>
                <w:color w:val="000000" w:themeColor="text1"/>
                <w:lang w:eastAsia="en-GB"/>
              </w:rPr>
              <w:t xml:space="preserve">have been cited </w:t>
            </w:r>
            <w:r w:rsidR="005E460D">
              <w:rPr>
                <w:rFonts w:asciiTheme="minorHAnsi" w:hAnsiTheme="minorHAnsi"/>
                <w:color w:val="000000" w:themeColor="text1"/>
                <w:lang w:eastAsia="en-GB"/>
              </w:rPr>
              <w:t>to support choices of research methodology.</w:t>
            </w:r>
            <w:r w:rsidR="0066761E">
              <w:rPr>
                <w:rFonts w:asciiTheme="minorHAnsi" w:hAnsiTheme="minorHAnsi"/>
                <w:color w:val="000000" w:themeColor="text1"/>
                <w:lang w:eastAsia="en-GB"/>
              </w:rPr>
              <w:t xml:space="preserve">  Areas</w:t>
            </w:r>
            <w:r w:rsidR="00FB75CB">
              <w:rPr>
                <w:rFonts w:asciiTheme="minorHAnsi" w:hAnsiTheme="minorHAnsi"/>
                <w:color w:val="000000" w:themeColor="text1"/>
                <w:lang w:eastAsia="en-GB"/>
              </w:rPr>
              <w:t xml:space="preserve"> such as associated legal issues and potential technologies could</w:t>
            </w:r>
            <w:r w:rsidR="0066761E">
              <w:rPr>
                <w:rFonts w:asciiTheme="minorHAnsi" w:hAnsiTheme="minorHAnsi"/>
                <w:color w:val="000000" w:themeColor="text1"/>
                <w:lang w:eastAsia="en-GB"/>
              </w:rPr>
              <w:t xml:space="preserve"> have been included in this research </w:t>
            </w:r>
            <w:r w:rsidR="00FB75CB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</w:t>
            </w:r>
            <w:r w:rsidR="0066761E">
              <w:rPr>
                <w:rFonts w:asciiTheme="minorHAnsi" w:hAnsiTheme="minorHAnsi"/>
                <w:color w:val="000000" w:themeColor="text1"/>
                <w:lang w:eastAsia="en-GB"/>
              </w:rPr>
              <w:t>have been ignored.</w:t>
            </w:r>
            <w:r w:rsidR="00623AE4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</w:p>
          <w:p w14:paraId="54940AD5" w14:textId="561C575E" w:rsidR="00156F7A" w:rsidRPr="005E460D" w:rsidRDefault="00156F7A" w:rsidP="00156F7A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756CCCF5" w:rsidR="00187AAB" w:rsidRPr="006363DD" w:rsidRDefault="00623AE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146380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F974A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187AAB" w:rsidRPr="006363DD" w14:paraId="125E59A4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E96D8B" w14:textId="77777777" w:rsidR="006B71F8" w:rsidRDefault="004E0834" w:rsidP="004E083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478A5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Knowledge and Understanding Skills</w:t>
            </w:r>
            <w:r w:rsidR="00D45D53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6C0C33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FA7C07">
              <w:rPr>
                <w:rFonts w:asciiTheme="minorHAnsi" w:hAnsiTheme="minorHAnsi"/>
                <w:color w:val="000000" w:themeColor="text1"/>
                <w:lang w:eastAsia="en-GB"/>
              </w:rPr>
              <w:t xml:space="preserve">A good demonstration of the import of researched material.  </w:t>
            </w:r>
            <w:r w:rsidR="00E712A6">
              <w:rPr>
                <w:rFonts w:asciiTheme="minorHAnsi" w:hAnsiTheme="minorHAnsi"/>
                <w:color w:val="000000" w:themeColor="text1"/>
                <w:lang w:eastAsia="en-GB"/>
              </w:rPr>
              <w:t>An argument for the importance of an application in this sphere is reasonably well constructed</w:t>
            </w:r>
            <w:r w:rsidR="0036732E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FB75CB">
              <w:rPr>
                <w:rFonts w:asciiTheme="minorHAnsi" w:hAnsiTheme="minorHAnsi"/>
                <w:color w:val="000000" w:themeColor="text1"/>
                <w:lang w:eastAsia="en-GB"/>
              </w:rPr>
              <w:t xml:space="preserve">  Good grasp of the breadth of established views.</w:t>
            </w:r>
            <w:r w:rsidR="00314745">
              <w:rPr>
                <w:rFonts w:asciiTheme="minorHAnsi" w:hAnsiTheme="minorHAnsi"/>
                <w:color w:val="000000" w:themeColor="text1"/>
                <w:lang w:eastAsia="en-GB"/>
              </w:rPr>
              <w:t xml:space="preserve">  Some occasional minor assumptions are made.  No discussion is made of the institution </w:t>
            </w:r>
            <w:r w:rsidR="006D55E7">
              <w:rPr>
                <w:rFonts w:asciiTheme="minorHAnsi" w:hAnsiTheme="minorHAnsi"/>
                <w:color w:val="000000" w:themeColor="text1"/>
                <w:lang w:eastAsia="en-GB"/>
              </w:rPr>
              <w:t>which represents the subject</w:t>
            </w:r>
            <w:r w:rsidR="00314745">
              <w:rPr>
                <w:rFonts w:asciiTheme="minorHAnsi" w:hAnsiTheme="minorHAnsi"/>
                <w:color w:val="000000" w:themeColor="text1"/>
                <w:lang w:eastAsia="en-GB"/>
              </w:rPr>
              <w:t xml:space="preserve"> of the proposed case study.</w:t>
            </w:r>
          </w:p>
          <w:p w14:paraId="407B6CB8" w14:textId="32BABCCA" w:rsidR="00156F7A" w:rsidRPr="004E0834" w:rsidRDefault="00156F7A" w:rsidP="00156F7A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596FE8D5" w:rsidR="00187AAB" w:rsidRPr="006363DD" w:rsidRDefault="00AE39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FA7C07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0C36A7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187AAB" w:rsidRPr="006363DD" w14:paraId="21561BB7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A19AB5" w14:textId="41D8BC40" w:rsidR="006B71F8" w:rsidRPr="00776E10" w:rsidRDefault="00776E10" w:rsidP="00776E10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A500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Cognitive and Intellectual Skills</w:t>
            </w:r>
            <w:r w:rsidR="00B478A5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B478A5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313658">
              <w:rPr>
                <w:rFonts w:asciiTheme="minorHAnsi" w:hAnsiTheme="minorHAnsi"/>
                <w:color w:val="000000" w:themeColor="text1"/>
                <w:lang w:eastAsia="en-GB"/>
              </w:rPr>
              <w:t xml:space="preserve">Analysis of approach from review of existing applications is sensible. A clear demonstration is made of the </w:t>
            </w:r>
            <w:r w:rsidR="00FE6C54">
              <w:rPr>
                <w:rFonts w:asciiTheme="minorHAnsi" w:hAnsiTheme="minorHAnsi"/>
                <w:color w:val="000000" w:themeColor="text1"/>
                <w:lang w:eastAsia="en-GB"/>
              </w:rPr>
              <w:t>need for this kind of application. Evidence demonstrated of s</w:t>
            </w:r>
            <w:r w:rsidR="00FE6C54" w:rsidRPr="00FE6C54">
              <w:rPr>
                <w:rFonts w:asciiTheme="minorHAnsi" w:hAnsiTheme="minorHAnsi"/>
                <w:color w:val="000000" w:themeColor="text1"/>
                <w:lang w:eastAsia="en-GB"/>
              </w:rPr>
              <w:t xml:space="preserve">ound critical thinking, analysis, </w:t>
            </w:r>
            <w:r w:rsidR="00156F7A" w:rsidRPr="00FE6C54">
              <w:rPr>
                <w:rFonts w:asciiTheme="minorHAnsi" w:hAnsiTheme="minorHAnsi"/>
                <w:color w:val="000000" w:themeColor="text1"/>
                <w:lang w:eastAsia="en-GB"/>
              </w:rPr>
              <w:t>synthesis,</w:t>
            </w:r>
            <w:r w:rsidR="00FE6C54" w:rsidRPr="00FE6C54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evaluation. Ability to devise and sustain persuasive arguments</w:t>
            </w:r>
            <w:r w:rsidR="00156F7A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156F7A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1780D9F5" w:rsidR="00187AAB" w:rsidRPr="006363DD" w:rsidRDefault="009E43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027D96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286C2C59" w14:textId="77777777" w:rsidTr="00586A02">
        <w:trPr>
          <w:trHeight w:val="52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71FF83" w14:textId="24E3878D" w:rsidR="00482B23" w:rsidRPr="000F6D0E" w:rsidRDefault="000F6D0E" w:rsidP="000F6D0E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A500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Practical Application Skills</w:t>
            </w:r>
            <w:r w:rsidR="00AC6FFB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AC6FFB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9E435A">
              <w:rPr>
                <w:rFonts w:asciiTheme="minorHAnsi" w:hAnsiTheme="minorHAnsi"/>
                <w:color w:val="000000" w:themeColor="text1"/>
                <w:lang w:eastAsia="en-GB"/>
              </w:rPr>
              <w:t xml:space="preserve">Selection of appropriate </w:t>
            </w:r>
            <w:r w:rsidR="00156F7A"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</w:t>
            </w:r>
            <w:r w:rsidR="009E435A">
              <w:rPr>
                <w:rFonts w:asciiTheme="minorHAnsi" w:hAnsiTheme="minorHAnsi"/>
                <w:color w:val="000000" w:themeColor="text1"/>
                <w:lang w:eastAsia="en-GB"/>
              </w:rPr>
              <w:t>methods</w:t>
            </w:r>
            <w:r w:rsidR="00156F7A">
              <w:rPr>
                <w:rFonts w:asciiTheme="minorHAnsi" w:hAnsiTheme="minorHAnsi"/>
                <w:color w:val="000000" w:themeColor="text1"/>
                <w:lang w:eastAsia="en-GB"/>
              </w:rPr>
              <w:t xml:space="preserve"> which are somewhat justified</w:t>
            </w:r>
            <w:r w:rsidR="00E27FB5">
              <w:rPr>
                <w:rFonts w:asciiTheme="minorHAnsi" w:hAnsiTheme="minorHAnsi"/>
                <w:color w:val="000000" w:themeColor="text1"/>
                <w:lang w:eastAsia="en-GB"/>
              </w:rPr>
              <w:t xml:space="preserve">.  Good use made of project planning tools to identify tasks and </w:t>
            </w:r>
            <w:r w:rsidR="000275F3">
              <w:rPr>
                <w:rFonts w:asciiTheme="minorHAnsi" w:hAnsiTheme="minorHAnsi"/>
                <w:color w:val="000000" w:themeColor="text1"/>
                <w:lang w:eastAsia="en-GB"/>
              </w:rPr>
              <w:t>set</w:t>
            </w:r>
            <w:r w:rsidR="00E27FB5">
              <w:rPr>
                <w:rFonts w:asciiTheme="minorHAnsi" w:hAnsiTheme="minorHAnsi"/>
                <w:color w:val="000000" w:themeColor="text1"/>
                <w:lang w:eastAsia="en-GB"/>
              </w:rPr>
              <w:t xml:space="preserve"> deadlines</w:t>
            </w:r>
            <w:r w:rsidR="000275F3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6C3825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156F7A">
              <w:rPr>
                <w:rFonts w:asciiTheme="minorHAnsi" w:hAnsiTheme="minorHAnsi"/>
                <w:color w:val="000000" w:themeColor="text1"/>
                <w:lang w:eastAsia="en-GB"/>
              </w:rPr>
              <w:t xml:space="preserve">Aims and objectives are suitable although they could be </w:t>
            </w:r>
            <w:r w:rsidR="00156F7A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a little more detailed.</w:t>
            </w:r>
            <w:r w:rsidR="0021053D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07D69E99" w:rsidR="00187AAB" w:rsidRPr="006363DD" w:rsidRDefault="00976CB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10</w:t>
            </w:r>
            <w:r w:rsidR="000A6D5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</w:p>
        </w:tc>
      </w:tr>
      <w:tr w:rsidR="00187AAB" w:rsidRPr="006363DD" w14:paraId="543B7B5A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EE27AD" w14:textId="2177E696" w:rsidR="00A0088B" w:rsidRPr="00586A02" w:rsidRDefault="0066187E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67B17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Transferable Skills for Life and Professional Practice</w:t>
            </w:r>
            <w:r w:rsidR="00DA5001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DA5001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976CB1">
              <w:rPr>
                <w:rFonts w:asciiTheme="minorHAnsi" w:hAnsiTheme="minorHAnsi"/>
                <w:color w:val="000000" w:themeColor="text1"/>
                <w:lang w:eastAsia="en-GB"/>
              </w:rPr>
              <w:t xml:space="preserve">A logically ordered and </w:t>
            </w:r>
            <w:r w:rsidR="0021053D">
              <w:rPr>
                <w:rFonts w:asciiTheme="minorHAnsi" w:hAnsiTheme="minorHAnsi"/>
                <w:color w:val="000000" w:themeColor="text1"/>
                <w:lang w:eastAsia="en-GB"/>
              </w:rPr>
              <w:t>well-presented</w:t>
            </w:r>
            <w:r w:rsidR="00976CB1">
              <w:rPr>
                <w:rFonts w:asciiTheme="minorHAnsi" w:hAnsiTheme="minorHAnsi"/>
                <w:color w:val="000000" w:themeColor="text1"/>
                <w:lang w:eastAsia="en-GB"/>
              </w:rPr>
              <w:t xml:space="preserve"> report which communicates clearly.  The report is organised into suitable sections</w:t>
            </w:r>
            <w:r w:rsidR="0021053D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</w:t>
            </w:r>
            <w:r w:rsidR="003934AA">
              <w:rPr>
                <w:rFonts w:asciiTheme="minorHAnsi" w:hAnsiTheme="minorHAnsi"/>
                <w:color w:val="000000" w:themeColor="text1"/>
                <w:lang w:eastAsia="en-GB"/>
              </w:rPr>
              <w:t>sticks closely to the set word-count.</w:t>
            </w:r>
            <w:r w:rsidR="0021053D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629E7103" w:rsidR="00187AAB" w:rsidRPr="006363DD" w:rsidRDefault="00976CB1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E74F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B0AA8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948B6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1F15AAC0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F80F47" w14:textId="40172130" w:rsidR="006B71F8" w:rsidRPr="0066187E" w:rsidRDefault="006B71F8" w:rsidP="0066187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52EE1EFD" w:rsidR="00187AAB" w:rsidRPr="006363DD" w:rsidRDefault="00187A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C535A" w:rsidRPr="006363DD" w14:paraId="3AE4F2FF" w14:textId="77777777" w:rsidTr="00586A02">
        <w:trPr>
          <w:trHeight w:val="501"/>
        </w:trPr>
        <w:tc>
          <w:tcPr>
            <w:tcW w:w="962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D370C3A" w14:textId="4F37F262" w:rsidR="009C535A" w:rsidRDefault="0018467A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2659E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Additional </w:t>
            </w:r>
            <w:r w:rsidR="009C535A" w:rsidRPr="00E2659E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Feedback / Comments</w:t>
            </w:r>
            <w:r w:rsidR="00767B17" w:rsidRPr="00E2659E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br/>
            </w:r>
            <w:r w:rsidR="00767B17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9D74B3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proposal </w:t>
            </w:r>
            <w:r w:rsidR="006E1519">
              <w:rPr>
                <w:rFonts w:asciiTheme="minorHAnsi" w:hAnsiTheme="minorHAnsi"/>
                <w:color w:val="000000" w:themeColor="text1"/>
                <w:lang w:eastAsia="en-GB"/>
              </w:rPr>
              <w:t xml:space="preserve">makes a good case for the proposed application.  There are presently some areas missing </w:t>
            </w:r>
            <w:r w:rsidR="008E4D68">
              <w:rPr>
                <w:rFonts w:asciiTheme="minorHAnsi" w:hAnsiTheme="minorHAnsi"/>
                <w:color w:val="000000" w:themeColor="text1"/>
                <w:lang w:eastAsia="en-GB"/>
              </w:rPr>
              <w:t xml:space="preserve">from this </w:t>
            </w:r>
            <w:r w:rsidR="00ED164B">
              <w:rPr>
                <w:rFonts w:asciiTheme="minorHAnsi" w:hAnsiTheme="minorHAnsi"/>
                <w:color w:val="000000" w:themeColor="text1"/>
                <w:lang w:eastAsia="en-GB"/>
              </w:rPr>
              <w:t>report,</w:t>
            </w:r>
            <w:r w:rsidR="003F66ED"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it is a project proposal</w:t>
            </w:r>
            <w:r w:rsidR="00ED164B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that is somewhat forgivable</w:t>
            </w:r>
            <w:r w:rsidR="003F66ED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D7EF75F" w14:textId="33E2572C" w:rsidR="00E427C4" w:rsidRPr="006363DD" w:rsidRDefault="00E427C4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187AAB" w:rsidRPr="006363DD" w14:paraId="463EC68D" w14:textId="77777777" w:rsidTr="00586A02">
        <w:trPr>
          <w:trHeight w:val="632"/>
        </w:trPr>
        <w:tc>
          <w:tcPr>
            <w:tcW w:w="79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36B83A36" w:rsidR="00187AAB" w:rsidRPr="008D4A65" w:rsidRDefault="00976CB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A45EBB"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C031BF"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BC7C52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39ADFEB2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="006E1519">
        <w:rPr>
          <w:rFonts w:asciiTheme="minorHAnsi" w:hAnsiTheme="minorHAnsi"/>
          <w:b/>
          <w:color w:val="000000" w:themeColor="text1"/>
        </w:rPr>
        <w:t>J Williams</w:t>
      </w:r>
      <w:r w:rsidR="00FF6CF9" w:rsidRPr="00DE51B7">
        <w:rPr>
          <w:rFonts w:asciiTheme="minorHAnsi" w:hAnsiTheme="minorHAnsi"/>
          <w:b/>
          <w:color w:val="00B050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3DB3B15D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</w:t>
      </w:r>
      <w:r w:rsidR="006E1519">
        <w:rPr>
          <w:rFonts w:asciiTheme="minorHAnsi" w:hAnsiTheme="minorHAnsi"/>
          <w:b/>
          <w:color w:val="00B050"/>
        </w:rPr>
        <w:t>A Green</w:t>
      </w:r>
      <w:r w:rsidR="006E1519" w:rsidRPr="00DE51B7">
        <w:rPr>
          <w:rFonts w:asciiTheme="minorHAnsi" w:hAnsiTheme="minorHAnsi"/>
          <w:b/>
          <w:color w:val="00B050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7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04E66" w14:textId="77777777" w:rsidR="008126F8" w:rsidRDefault="008126F8" w:rsidP="007D1FA6">
      <w:r>
        <w:separator/>
      </w:r>
    </w:p>
  </w:endnote>
  <w:endnote w:type="continuationSeparator" w:id="0">
    <w:p w14:paraId="1F0E3C5C" w14:textId="77777777" w:rsidR="008126F8" w:rsidRDefault="008126F8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71987" w14:textId="77777777" w:rsidR="008126F8" w:rsidRDefault="008126F8" w:rsidP="007D1FA6">
      <w:r>
        <w:separator/>
      </w:r>
    </w:p>
  </w:footnote>
  <w:footnote w:type="continuationSeparator" w:id="0">
    <w:p w14:paraId="53F0884D" w14:textId="77777777" w:rsidR="008126F8" w:rsidRDefault="008126F8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CF3CDA"/>
    <w:multiLevelType w:val="hybridMultilevel"/>
    <w:tmpl w:val="14067FD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20A3D"/>
    <w:multiLevelType w:val="hybridMultilevel"/>
    <w:tmpl w:val="0EA668A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306134">
    <w:abstractNumId w:val="0"/>
  </w:num>
  <w:num w:numId="2" w16cid:durableId="1243761039">
    <w:abstractNumId w:val="1"/>
  </w:num>
  <w:num w:numId="3" w16cid:durableId="1531915301">
    <w:abstractNumId w:val="2"/>
  </w:num>
  <w:num w:numId="4" w16cid:durableId="2745606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2998"/>
    <w:rsid w:val="000275F3"/>
    <w:rsid w:val="00027D96"/>
    <w:rsid w:val="00046563"/>
    <w:rsid w:val="000617B6"/>
    <w:rsid w:val="00063368"/>
    <w:rsid w:val="00077B55"/>
    <w:rsid w:val="00082578"/>
    <w:rsid w:val="00090989"/>
    <w:rsid w:val="000924AE"/>
    <w:rsid w:val="000A6D52"/>
    <w:rsid w:val="000C36A7"/>
    <w:rsid w:val="000D402A"/>
    <w:rsid w:val="000F6D0E"/>
    <w:rsid w:val="001247C8"/>
    <w:rsid w:val="00125730"/>
    <w:rsid w:val="001307C3"/>
    <w:rsid w:val="00146380"/>
    <w:rsid w:val="00156F7A"/>
    <w:rsid w:val="0018467A"/>
    <w:rsid w:val="00187AAB"/>
    <w:rsid w:val="0019397C"/>
    <w:rsid w:val="001A0209"/>
    <w:rsid w:val="001D0DDD"/>
    <w:rsid w:val="00200799"/>
    <w:rsid w:val="002071E2"/>
    <w:rsid w:val="0021053D"/>
    <w:rsid w:val="00210C59"/>
    <w:rsid w:val="00230BA7"/>
    <w:rsid w:val="00242112"/>
    <w:rsid w:val="00244548"/>
    <w:rsid w:val="00244CCE"/>
    <w:rsid w:val="00252124"/>
    <w:rsid w:val="00253402"/>
    <w:rsid w:val="00255ACB"/>
    <w:rsid w:val="0026508F"/>
    <w:rsid w:val="0027497C"/>
    <w:rsid w:val="002A4185"/>
    <w:rsid w:val="002A4B34"/>
    <w:rsid w:val="002D3179"/>
    <w:rsid w:val="00313658"/>
    <w:rsid w:val="00314745"/>
    <w:rsid w:val="00320F22"/>
    <w:rsid w:val="00336CAE"/>
    <w:rsid w:val="0034187F"/>
    <w:rsid w:val="003425E0"/>
    <w:rsid w:val="00342F82"/>
    <w:rsid w:val="003476DB"/>
    <w:rsid w:val="003502F7"/>
    <w:rsid w:val="0036732E"/>
    <w:rsid w:val="00380BC6"/>
    <w:rsid w:val="00383EA5"/>
    <w:rsid w:val="003934AA"/>
    <w:rsid w:val="0039402D"/>
    <w:rsid w:val="003C18E1"/>
    <w:rsid w:val="003E299B"/>
    <w:rsid w:val="003F049D"/>
    <w:rsid w:val="003F318D"/>
    <w:rsid w:val="003F66ED"/>
    <w:rsid w:val="004317EB"/>
    <w:rsid w:val="00435DD7"/>
    <w:rsid w:val="00450BED"/>
    <w:rsid w:val="00452F18"/>
    <w:rsid w:val="0045474D"/>
    <w:rsid w:val="00467A6E"/>
    <w:rsid w:val="00475A10"/>
    <w:rsid w:val="0048270A"/>
    <w:rsid w:val="00482B23"/>
    <w:rsid w:val="004A3868"/>
    <w:rsid w:val="004A4A92"/>
    <w:rsid w:val="004B694F"/>
    <w:rsid w:val="004C1D4C"/>
    <w:rsid w:val="004C656A"/>
    <w:rsid w:val="004E0518"/>
    <w:rsid w:val="004E0834"/>
    <w:rsid w:val="005003AA"/>
    <w:rsid w:val="00526510"/>
    <w:rsid w:val="005275F6"/>
    <w:rsid w:val="005347D0"/>
    <w:rsid w:val="00543BDC"/>
    <w:rsid w:val="00560E4A"/>
    <w:rsid w:val="0057148D"/>
    <w:rsid w:val="00573582"/>
    <w:rsid w:val="00586A02"/>
    <w:rsid w:val="005A1745"/>
    <w:rsid w:val="005A54B0"/>
    <w:rsid w:val="005C7A1A"/>
    <w:rsid w:val="005D2A05"/>
    <w:rsid w:val="005D3AD8"/>
    <w:rsid w:val="005E460D"/>
    <w:rsid w:val="005F6EA2"/>
    <w:rsid w:val="00604B9B"/>
    <w:rsid w:val="00607E1D"/>
    <w:rsid w:val="00623AE4"/>
    <w:rsid w:val="006363DD"/>
    <w:rsid w:val="00647A98"/>
    <w:rsid w:val="006530D2"/>
    <w:rsid w:val="00653C29"/>
    <w:rsid w:val="006554DE"/>
    <w:rsid w:val="0066187E"/>
    <w:rsid w:val="0066391F"/>
    <w:rsid w:val="006645F5"/>
    <w:rsid w:val="0066482A"/>
    <w:rsid w:val="0066761E"/>
    <w:rsid w:val="00686D3F"/>
    <w:rsid w:val="00695CA3"/>
    <w:rsid w:val="006A543A"/>
    <w:rsid w:val="006B71F8"/>
    <w:rsid w:val="006C0C33"/>
    <w:rsid w:val="006C3825"/>
    <w:rsid w:val="006D55E7"/>
    <w:rsid w:val="006E1519"/>
    <w:rsid w:val="006F1D51"/>
    <w:rsid w:val="00710A44"/>
    <w:rsid w:val="007338CF"/>
    <w:rsid w:val="007400D3"/>
    <w:rsid w:val="007430AD"/>
    <w:rsid w:val="00763DAC"/>
    <w:rsid w:val="00767B17"/>
    <w:rsid w:val="00776E10"/>
    <w:rsid w:val="00777F92"/>
    <w:rsid w:val="007A0EE7"/>
    <w:rsid w:val="007A6D2B"/>
    <w:rsid w:val="007B1D7A"/>
    <w:rsid w:val="007C32DA"/>
    <w:rsid w:val="007D1FA6"/>
    <w:rsid w:val="00801B9B"/>
    <w:rsid w:val="00811DA6"/>
    <w:rsid w:val="008126F8"/>
    <w:rsid w:val="00813C47"/>
    <w:rsid w:val="008147E6"/>
    <w:rsid w:val="00844CFE"/>
    <w:rsid w:val="008669E7"/>
    <w:rsid w:val="00866E85"/>
    <w:rsid w:val="008A5A97"/>
    <w:rsid w:val="008B05C1"/>
    <w:rsid w:val="008D4A65"/>
    <w:rsid w:val="008E4D68"/>
    <w:rsid w:val="008F76D3"/>
    <w:rsid w:val="009000D9"/>
    <w:rsid w:val="009260E0"/>
    <w:rsid w:val="00942026"/>
    <w:rsid w:val="009529A6"/>
    <w:rsid w:val="009612ED"/>
    <w:rsid w:val="00962BAF"/>
    <w:rsid w:val="00976CB1"/>
    <w:rsid w:val="0098732E"/>
    <w:rsid w:val="00987933"/>
    <w:rsid w:val="00992166"/>
    <w:rsid w:val="009C535A"/>
    <w:rsid w:val="009D0AC0"/>
    <w:rsid w:val="009D74B3"/>
    <w:rsid w:val="009E435A"/>
    <w:rsid w:val="009F34CC"/>
    <w:rsid w:val="009F37CB"/>
    <w:rsid w:val="00A0088B"/>
    <w:rsid w:val="00A151E5"/>
    <w:rsid w:val="00A32EB9"/>
    <w:rsid w:val="00A45EBB"/>
    <w:rsid w:val="00A7348B"/>
    <w:rsid w:val="00A736BA"/>
    <w:rsid w:val="00A73B8F"/>
    <w:rsid w:val="00A822D5"/>
    <w:rsid w:val="00AB34FE"/>
    <w:rsid w:val="00AC4714"/>
    <w:rsid w:val="00AC6617"/>
    <w:rsid w:val="00AC6FFB"/>
    <w:rsid w:val="00AD1869"/>
    <w:rsid w:val="00AE37FA"/>
    <w:rsid w:val="00AE3922"/>
    <w:rsid w:val="00AF3FE5"/>
    <w:rsid w:val="00AF69D4"/>
    <w:rsid w:val="00B46913"/>
    <w:rsid w:val="00B478A5"/>
    <w:rsid w:val="00B54C25"/>
    <w:rsid w:val="00B73573"/>
    <w:rsid w:val="00B74FB5"/>
    <w:rsid w:val="00B869C4"/>
    <w:rsid w:val="00B9053E"/>
    <w:rsid w:val="00BA6EEC"/>
    <w:rsid w:val="00BB5110"/>
    <w:rsid w:val="00BC1053"/>
    <w:rsid w:val="00BC7C52"/>
    <w:rsid w:val="00BD2864"/>
    <w:rsid w:val="00BD7FFC"/>
    <w:rsid w:val="00BE33F2"/>
    <w:rsid w:val="00BE7618"/>
    <w:rsid w:val="00C031BF"/>
    <w:rsid w:val="00C14CCD"/>
    <w:rsid w:val="00C423F9"/>
    <w:rsid w:val="00C60A27"/>
    <w:rsid w:val="00C62B9E"/>
    <w:rsid w:val="00C648C5"/>
    <w:rsid w:val="00C82EC3"/>
    <w:rsid w:val="00C87F8E"/>
    <w:rsid w:val="00C9630D"/>
    <w:rsid w:val="00CC1896"/>
    <w:rsid w:val="00CC4C41"/>
    <w:rsid w:val="00CD2262"/>
    <w:rsid w:val="00CE246E"/>
    <w:rsid w:val="00CE27B1"/>
    <w:rsid w:val="00CF3983"/>
    <w:rsid w:val="00D03C56"/>
    <w:rsid w:val="00D05E38"/>
    <w:rsid w:val="00D20000"/>
    <w:rsid w:val="00D45D53"/>
    <w:rsid w:val="00D50B0F"/>
    <w:rsid w:val="00D566EE"/>
    <w:rsid w:val="00D64928"/>
    <w:rsid w:val="00D65DC0"/>
    <w:rsid w:val="00D70634"/>
    <w:rsid w:val="00D75D2E"/>
    <w:rsid w:val="00D87BAB"/>
    <w:rsid w:val="00D92CD7"/>
    <w:rsid w:val="00DA5001"/>
    <w:rsid w:val="00DB0AA8"/>
    <w:rsid w:val="00DD37BD"/>
    <w:rsid w:val="00DD6D48"/>
    <w:rsid w:val="00DE51B7"/>
    <w:rsid w:val="00DE74F0"/>
    <w:rsid w:val="00E03544"/>
    <w:rsid w:val="00E0478C"/>
    <w:rsid w:val="00E179E4"/>
    <w:rsid w:val="00E24050"/>
    <w:rsid w:val="00E2659E"/>
    <w:rsid w:val="00E26FA5"/>
    <w:rsid w:val="00E274BE"/>
    <w:rsid w:val="00E27FB5"/>
    <w:rsid w:val="00E427C4"/>
    <w:rsid w:val="00E712A6"/>
    <w:rsid w:val="00E74F33"/>
    <w:rsid w:val="00E83428"/>
    <w:rsid w:val="00E857D4"/>
    <w:rsid w:val="00E948B6"/>
    <w:rsid w:val="00ED164B"/>
    <w:rsid w:val="00F04FEB"/>
    <w:rsid w:val="00F052EF"/>
    <w:rsid w:val="00F10055"/>
    <w:rsid w:val="00F118E0"/>
    <w:rsid w:val="00F14758"/>
    <w:rsid w:val="00F211B6"/>
    <w:rsid w:val="00F220E5"/>
    <w:rsid w:val="00F6191A"/>
    <w:rsid w:val="00F65D28"/>
    <w:rsid w:val="00F66DA8"/>
    <w:rsid w:val="00F7352A"/>
    <w:rsid w:val="00F74E23"/>
    <w:rsid w:val="00F826EF"/>
    <w:rsid w:val="00F85AC8"/>
    <w:rsid w:val="00F974A2"/>
    <w:rsid w:val="00FA6876"/>
    <w:rsid w:val="00FA7C07"/>
    <w:rsid w:val="00FB4B8A"/>
    <w:rsid w:val="00FB75CB"/>
    <w:rsid w:val="00FE1645"/>
    <w:rsid w:val="00FE3BCD"/>
    <w:rsid w:val="00FE6C54"/>
    <w:rsid w:val="00FF45AC"/>
    <w:rsid w:val="00FF4F8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9" ma:contentTypeDescription="Create a new document." ma:contentTypeScope="" ma:versionID="dfb74f7cb6a2a1d337ace4c70d9c2727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2607509444c0eb42e8362ad1823a08f1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262D9A8-DCB9-4079-9D3F-E81EAA5AA89B}"/>
</file>

<file path=customXml/itemProps2.xml><?xml version="1.0" encoding="utf-8"?>
<ds:datastoreItem xmlns:ds="http://schemas.openxmlformats.org/officeDocument/2006/customXml" ds:itemID="{0DF2103C-E523-425B-BDA0-3037F3C8EC31}"/>
</file>

<file path=customXml/itemProps3.xml><?xml version="1.0" encoding="utf-8"?>
<ds:datastoreItem xmlns:ds="http://schemas.openxmlformats.org/officeDocument/2006/customXml" ds:itemID="{1085E2B5-D7EC-453A-AA35-F510C682DA2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126</cp:revision>
  <cp:lastPrinted>2013-09-25T13:21:00Z</cp:lastPrinted>
  <dcterms:created xsi:type="dcterms:W3CDTF">2023-01-15T11:48:00Z</dcterms:created>
  <dcterms:modified xsi:type="dcterms:W3CDTF">2023-01-28T12:38:00Z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