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C0BC59B" wp14:paraId="1F9F54ED" wp14:textId="1DAA1C3E">
      <w:pPr>
        <w:spacing w:after="160" w:line="259" w:lineRule="auto"/>
        <w:jc w:val="left"/>
        <w:rPr>
          <w:rFonts w:ascii="Calibri" w:hAnsi="Calibri" w:eastAsia="Calibri" w:cs="Calibri"/>
          <w:noProof w:val="0"/>
          <w:sz w:val="22"/>
          <w:szCs w:val="22"/>
          <w:lang w:val="en-US"/>
        </w:rPr>
      </w:pPr>
      <w:r w:rsidRPr="5C0BC59B" w:rsidR="26BB0483">
        <w:rPr>
          <w:rFonts w:ascii="Calibri" w:hAnsi="Calibri" w:eastAsia="Calibri" w:cs="Calibri"/>
          <w:i w:val="1"/>
          <w:iCs w:val="1"/>
          <w:noProof w:val="0"/>
          <w:sz w:val="22"/>
          <w:szCs w:val="22"/>
          <w:lang w:val="en-GB"/>
        </w:rPr>
        <w:t>Using the pupil profile given (Ella), identify how specific aspects of the child's holistic development could be met within an education setting. Underpin this with references to relevant theories, research, and examples of excellent practice.</w:t>
      </w:r>
    </w:p>
    <w:p xmlns:wp14="http://schemas.microsoft.com/office/word/2010/wordml" w:rsidP="5C0BC59B" wp14:paraId="516C08D5" wp14:textId="41FCC577">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5C0BC59B" w:rsidR="26BB0483">
        <w:rPr>
          <w:rFonts w:ascii="Calibri" w:hAnsi="Calibri" w:eastAsia="Calibri" w:cs="Calibri"/>
          <w:noProof w:val="0"/>
          <w:sz w:val="22"/>
          <w:szCs w:val="22"/>
          <w:lang w:val="en-GB"/>
        </w:rPr>
        <w:t xml:space="preserve">When investigating a child's development, it is </w:t>
      </w:r>
      <w:r w:rsidRPr="5C0BC59B" w:rsidR="26BB0483">
        <w:rPr>
          <w:rFonts w:ascii="Calibri" w:hAnsi="Calibri" w:eastAsia="Calibri" w:cs="Calibri"/>
          <w:noProof w:val="0"/>
          <w:sz w:val="22"/>
          <w:szCs w:val="22"/>
          <w:lang w:val="en-GB"/>
        </w:rPr>
        <w:t>evident</w:t>
      </w:r>
      <w:r w:rsidRPr="5C0BC59B" w:rsidR="26BB0483">
        <w:rPr>
          <w:rFonts w:ascii="Calibri" w:hAnsi="Calibri" w:eastAsia="Calibri" w:cs="Calibri"/>
          <w:noProof w:val="0"/>
          <w:sz w:val="22"/>
          <w:szCs w:val="22"/>
          <w:lang w:val="en-GB"/>
        </w:rPr>
        <w:t xml:space="preserve"> that the role of a teacher is a contributing factor. Highly effective teaching is said to be based on the understanding of a child as it provides teachers with extensive knowledge on how to fulfil a child's requirements. It also enables educators to encourage children to reach their full potential by </w:t>
      </w:r>
      <w:r w:rsidRPr="5C0BC59B" w:rsidR="26BB0483">
        <w:rPr>
          <w:rFonts w:ascii="Calibri" w:hAnsi="Calibri" w:eastAsia="Calibri" w:cs="Calibri"/>
          <w:noProof w:val="0"/>
          <w:sz w:val="22"/>
          <w:szCs w:val="22"/>
          <w:lang w:val="en-GB"/>
        </w:rPr>
        <w:t>providing</w:t>
      </w:r>
      <w:r w:rsidRPr="5C0BC59B" w:rsidR="26BB0483">
        <w:rPr>
          <w:rFonts w:ascii="Calibri" w:hAnsi="Calibri" w:eastAsia="Calibri" w:cs="Calibri"/>
          <w:noProof w:val="0"/>
          <w:sz w:val="22"/>
          <w:szCs w:val="22"/>
          <w:lang w:val="en-GB"/>
        </w:rPr>
        <w:t xml:space="preserve"> challenging opportunities and support. This can be supported by the theorist Piaget. Piaget (1964) believed that it is vital for teachers to create environments that interact with children. Guaranteeing this is implemented allows children to meet their learning goals AGCAS</w:t>
      </w:r>
      <w:r w:rsidRPr="5C0BC59B" w:rsidR="55E485A6">
        <w:rPr>
          <w:rFonts w:ascii="Calibri" w:hAnsi="Calibri" w:eastAsia="Calibri" w:cs="Calibri"/>
          <w:noProof w:val="0"/>
          <w:sz w:val="22"/>
          <w:szCs w:val="22"/>
          <w:lang w:val="en-GB"/>
        </w:rPr>
        <w:t xml:space="preserve"> (</w:t>
      </w:r>
      <w:r w:rsidRPr="5C0BC59B" w:rsidR="26BB0483">
        <w:rPr>
          <w:rFonts w:ascii="Calibri" w:hAnsi="Calibri" w:eastAsia="Calibri" w:cs="Calibri"/>
          <w:noProof w:val="0"/>
          <w:sz w:val="22"/>
          <w:szCs w:val="22"/>
          <w:lang w:val="en-GB"/>
        </w:rPr>
        <w:t xml:space="preserve">2023). Piaget's (1964) view on active learning can be summarised by </w:t>
      </w:r>
      <w:r w:rsidRPr="5C0BC59B" w:rsidR="26BB0483">
        <w:rPr>
          <w:rFonts w:ascii="Calibri" w:hAnsi="Calibri" w:eastAsia="Calibri" w:cs="Calibri"/>
          <w:noProof w:val="0"/>
          <w:color w:val="1F1F1F"/>
          <w:sz w:val="22"/>
          <w:szCs w:val="22"/>
          <w:lang w:val="en-GB"/>
        </w:rPr>
        <w:t>Kamii (1973), “the task of the teacher is to figure out what the learner already knows and how he reasons in order to ask the right question at the right time so that the learner can build his own knowledge” (Denise 2003</w:t>
      </w:r>
      <w:r w:rsidRPr="5C0BC59B" w:rsidR="5DD8D93D">
        <w:rPr>
          <w:rFonts w:ascii="Calibri" w:hAnsi="Calibri" w:eastAsia="Calibri" w:cs="Calibri"/>
          <w:noProof w:val="0"/>
          <w:color w:val="1F1F1F"/>
          <w:sz w:val="22"/>
          <w:szCs w:val="22"/>
          <w:lang w:val="en-GB"/>
        </w:rPr>
        <w:t>, p</w:t>
      </w:r>
      <w:r w:rsidRPr="5C0BC59B" w:rsidR="7DC63C23">
        <w:rPr>
          <w:rFonts w:ascii="Calibri" w:hAnsi="Calibri" w:eastAsia="Calibri" w:cs="Calibri"/>
          <w:noProof w:val="0"/>
          <w:color w:val="1F1F1F"/>
          <w:sz w:val="22"/>
          <w:szCs w:val="22"/>
          <w:lang w:val="en-GB"/>
        </w:rPr>
        <w:t>ara</w:t>
      </w:r>
      <w:r w:rsidRPr="5C0BC59B" w:rsidR="5DD8D93D">
        <w:rPr>
          <w:rFonts w:ascii="Calibri" w:hAnsi="Calibri" w:eastAsia="Calibri" w:cs="Calibri"/>
          <w:noProof w:val="0"/>
          <w:color w:val="1F1F1F"/>
          <w:sz w:val="22"/>
          <w:szCs w:val="22"/>
          <w:lang w:val="en-GB"/>
        </w:rPr>
        <w:t>.7</w:t>
      </w:r>
      <w:r w:rsidRPr="5C0BC59B" w:rsidR="26BB0483">
        <w:rPr>
          <w:rFonts w:ascii="Calibri" w:hAnsi="Calibri" w:eastAsia="Calibri" w:cs="Calibri"/>
          <w:noProof w:val="0"/>
          <w:color w:val="1F1F1F"/>
          <w:sz w:val="22"/>
          <w:szCs w:val="22"/>
          <w:lang w:val="en-GB"/>
        </w:rPr>
        <w:t xml:space="preserve">). When exploring the </w:t>
      </w:r>
      <w:r w:rsidRPr="5C0BC59B" w:rsidR="26BB0483">
        <w:rPr>
          <w:rFonts w:ascii="Calibri" w:hAnsi="Calibri" w:eastAsia="Calibri" w:cs="Calibri"/>
          <w:noProof w:val="0"/>
          <w:color w:val="1F1F1F"/>
          <w:sz w:val="22"/>
          <w:szCs w:val="22"/>
          <w:lang w:val="en-GB"/>
        </w:rPr>
        <w:t>different aspects</w:t>
      </w:r>
      <w:r w:rsidRPr="5C0BC59B" w:rsidR="26BB0483">
        <w:rPr>
          <w:rFonts w:ascii="Calibri" w:hAnsi="Calibri" w:eastAsia="Calibri" w:cs="Calibri"/>
          <w:noProof w:val="0"/>
          <w:color w:val="1F1F1F"/>
          <w:sz w:val="22"/>
          <w:szCs w:val="22"/>
          <w:lang w:val="en-GB"/>
        </w:rPr>
        <w:t xml:space="preserve"> of child development, </w:t>
      </w:r>
      <w:r w:rsidRPr="5C0BC59B" w:rsidR="26BB0483">
        <w:rPr>
          <w:rFonts w:ascii="Calibri" w:hAnsi="Calibri" w:eastAsia="Calibri" w:cs="Calibri"/>
          <w:noProof w:val="0"/>
          <w:color w:val="1F1F1F"/>
          <w:sz w:val="22"/>
          <w:szCs w:val="22"/>
          <w:lang w:val="en-GB"/>
        </w:rPr>
        <w:t>a holistic approach</w:t>
      </w:r>
      <w:r w:rsidRPr="5C0BC59B" w:rsidR="26BB0483">
        <w:rPr>
          <w:rFonts w:ascii="Calibri" w:hAnsi="Calibri" w:eastAsia="Calibri" w:cs="Calibri"/>
          <w:noProof w:val="0"/>
          <w:color w:val="1F1F1F"/>
          <w:sz w:val="22"/>
          <w:szCs w:val="22"/>
          <w:lang w:val="en-GB"/>
        </w:rPr>
        <w:t xml:space="preserve"> may </w:t>
      </w:r>
      <w:r w:rsidRPr="5C0BC59B" w:rsidR="26BB0483">
        <w:rPr>
          <w:rFonts w:ascii="Calibri" w:hAnsi="Calibri" w:eastAsia="Calibri" w:cs="Calibri"/>
          <w:noProof w:val="0"/>
          <w:color w:val="1F1F1F"/>
          <w:sz w:val="22"/>
          <w:szCs w:val="22"/>
          <w:lang w:val="en-GB"/>
        </w:rPr>
        <w:t>possibly be</w:t>
      </w:r>
      <w:r w:rsidRPr="5C0BC59B" w:rsidR="26BB0483">
        <w:rPr>
          <w:rFonts w:ascii="Calibri" w:hAnsi="Calibri" w:eastAsia="Calibri" w:cs="Calibri"/>
          <w:noProof w:val="0"/>
          <w:color w:val="1F1F1F"/>
          <w:sz w:val="22"/>
          <w:szCs w:val="22"/>
          <w:lang w:val="en-GB"/>
        </w:rPr>
        <w:t xml:space="preserve"> used to discover a deeper understanding of a child's cognitive learning and their social, </w:t>
      </w:r>
      <w:r w:rsidRPr="5C0BC59B" w:rsidR="26BB0483">
        <w:rPr>
          <w:rFonts w:ascii="Calibri" w:hAnsi="Calibri" w:eastAsia="Calibri" w:cs="Calibri"/>
          <w:noProof w:val="0"/>
          <w:color w:val="1F1F1F"/>
          <w:sz w:val="22"/>
          <w:szCs w:val="22"/>
          <w:lang w:val="en-GB"/>
        </w:rPr>
        <w:t>emotional</w:t>
      </w:r>
      <w:r w:rsidRPr="5C0BC59B" w:rsidR="26BB0483">
        <w:rPr>
          <w:rFonts w:ascii="Calibri" w:hAnsi="Calibri" w:eastAsia="Calibri" w:cs="Calibri"/>
          <w:noProof w:val="0"/>
          <w:color w:val="1F1F1F"/>
          <w:sz w:val="22"/>
          <w:szCs w:val="22"/>
          <w:lang w:val="en-GB"/>
        </w:rPr>
        <w:t xml:space="preserve"> and physical wellbeing. Using </w:t>
      </w:r>
      <w:r w:rsidRPr="5C0BC59B" w:rsidR="26BB0483">
        <w:rPr>
          <w:rFonts w:ascii="Calibri" w:hAnsi="Calibri" w:eastAsia="Calibri" w:cs="Calibri"/>
          <w:noProof w:val="0"/>
          <w:color w:val="1F1F1F"/>
          <w:sz w:val="22"/>
          <w:szCs w:val="22"/>
          <w:lang w:val="en-GB"/>
        </w:rPr>
        <w:t>a holistic approach</w:t>
      </w:r>
      <w:r w:rsidRPr="5C0BC59B" w:rsidR="26BB0483">
        <w:rPr>
          <w:rFonts w:ascii="Calibri" w:hAnsi="Calibri" w:eastAsia="Calibri" w:cs="Calibri"/>
          <w:noProof w:val="0"/>
          <w:color w:val="1F1F1F"/>
          <w:sz w:val="22"/>
          <w:szCs w:val="22"/>
          <w:lang w:val="en-GB"/>
        </w:rPr>
        <w:t xml:space="preserve"> within teaching focuses on allowing children to be the leader of their own learning, which encourages them to understand the various elements of learning Harmony</w:t>
      </w:r>
      <w:r w:rsidRPr="5C0BC59B" w:rsidR="58F5209B">
        <w:rPr>
          <w:rFonts w:ascii="Calibri" w:hAnsi="Calibri" w:eastAsia="Calibri" w:cs="Calibri"/>
          <w:noProof w:val="0"/>
          <w:color w:val="1F1F1F"/>
          <w:sz w:val="22"/>
          <w:szCs w:val="22"/>
          <w:lang w:val="en-GB"/>
        </w:rPr>
        <w:t xml:space="preserve"> (</w:t>
      </w:r>
      <w:r w:rsidRPr="5C0BC59B" w:rsidR="26BB0483">
        <w:rPr>
          <w:rFonts w:ascii="Calibri" w:hAnsi="Calibri" w:eastAsia="Calibri" w:cs="Calibri"/>
          <w:noProof w:val="0"/>
          <w:color w:val="1F1F1F"/>
          <w:sz w:val="22"/>
          <w:szCs w:val="22"/>
          <w:lang w:val="en-GB"/>
        </w:rPr>
        <w:t xml:space="preserve">2017). </w:t>
      </w:r>
      <w:r w:rsidRPr="5C0BC59B" w:rsidR="150BC02C">
        <w:rPr>
          <w:rFonts w:ascii="Calibri" w:hAnsi="Calibri" w:eastAsia="Calibri" w:cs="Calibri"/>
          <w:noProof w:val="0"/>
          <w:color w:val="1F1F1F"/>
          <w:sz w:val="22"/>
          <w:szCs w:val="22"/>
          <w:lang w:val="en-GB"/>
        </w:rPr>
        <w:t xml:space="preserve">This teaching method encourages children to understand </w:t>
      </w:r>
      <w:r w:rsidRPr="5C0BC59B" w:rsidR="7AC4C928">
        <w:rPr>
          <w:rFonts w:ascii="Calibri" w:hAnsi="Calibri" w:eastAsia="Calibri" w:cs="Calibri"/>
          <w:noProof w:val="0"/>
          <w:color w:val="1F1F1F"/>
          <w:sz w:val="22"/>
          <w:szCs w:val="22"/>
          <w:lang w:val="en-GB"/>
        </w:rPr>
        <w:t>themselves</w:t>
      </w:r>
      <w:r w:rsidRPr="5C0BC59B" w:rsidR="150BC02C">
        <w:rPr>
          <w:rFonts w:ascii="Calibri" w:hAnsi="Calibri" w:eastAsia="Calibri" w:cs="Calibri"/>
          <w:noProof w:val="0"/>
          <w:color w:val="1F1F1F"/>
          <w:sz w:val="22"/>
          <w:szCs w:val="22"/>
          <w:lang w:val="en-GB"/>
        </w:rPr>
        <w:t xml:space="preserve"> </w:t>
      </w:r>
      <w:r w:rsidRPr="5C0BC59B" w:rsidR="5D436A66">
        <w:rPr>
          <w:rFonts w:ascii="Calibri" w:hAnsi="Calibri" w:eastAsia="Calibri" w:cs="Calibri"/>
          <w:noProof w:val="0"/>
          <w:color w:val="1F1F1F"/>
          <w:sz w:val="22"/>
          <w:szCs w:val="22"/>
          <w:lang w:val="en-GB"/>
        </w:rPr>
        <w:t xml:space="preserve">and </w:t>
      </w:r>
      <w:r w:rsidRPr="5C0BC59B" w:rsidR="43FDA8D5">
        <w:rPr>
          <w:rFonts w:ascii="Calibri" w:hAnsi="Calibri" w:eastAsia="Calibri" w:cs="Calibri"/>
          <w:noProof w:val="0"/>
          <w:color w:val="1F1F1F"/>
          <w:sz w:val="22"/>
          <w:szCs w:val="22"/>
          <w:lang w:val="en-GB"/>
        </w:rPr>
        <w:t>connect with their talents</w:t>
      </w:r>
      <w:r w:rsidRPr="5C0BC59B" w:rsidR="1B22A27F">
        <w:rPr>
          <w:rFonts w:ascii="Calibri" w:hAnsi="Calibri" w:eastAsia="Calibri" w:cs="Calibri"/>
          <w:noProof w:val="0"/>
          <w:color w:val="1F1F1F"/>
          <w:sz w:val="22"/>
          <w:szCs w:val="22"/>
          <w:lang w:val="en-GB"/>
        </w:rPr>
        <w:t xml:space="preserve"> and achievements</w:t>
      </w:r>
      <w:r w:rsidRPr="5C0BC59B" w:rsidR="3B25C865">
        <w:rPr>
          <w:rFonts w:ascii="Calibri" w:hAnsi="Calibri" w:eastAsia="Calibri" w:cs="Calibri"/>
          <w:noProof w:val="0"/>
          <w:color w:val="1F1F1F"/>
          <w:sz w:val="22"/>
          <w:szCs w:val="22"/>
          <w:lang w:val="en-GB"/>
        </w:rPr>
        <w:t xml:space="preserve"> whilst enhancing </w:t>
      </w:r>
      <w:r w:rsidRPr="5C0BC59B" w:rsidR="011D2673">
        <w:rPr>
          <w:rFonts w:ascii="Calibri" w:hAnsi="Calibri" w:eastAsia="Calibri" w:cs="Calibri"/>
          <w:noProof w:val="0"/>
          <w:color w:val="1F1F1F"/>
          <w:sz w:val="22"/>
          <w:szCs w:val="22"/>
          <w:lang w:val="en-GB"/>
        </w:rPr>
        <w:t xml:space="preserve">fundamental qualities to better their learning </w:t>
      </w:r>
      <w:r w:rsidRPr="5C0BC59B" w:rsidR="068288F1">
        <w:rPr>
          <w:rFonts w:ascii="Calibri" w:hAnsi="Calibri" w:eastAsia="Calibri" w:cs="Calibri" w:asciiTheme="minorAscii" w:hAnsiTheme="minorAscii" w:eastAsiaTheme="minorAscii" w:cstheme="minorAscii"/>
          <w:noProof w:val="0"/>
          <w:sz w:val="22"/>
          <w:szCs w:val="22"/>
          <w:lang w:val="en-GB"/>
        </w:rPr>
        <w:t>Neurolanguage Coac</w:t>
      </w:r>
      <w:r w:rsidRPr="5C0BC59B" w:rsidR="7692130D">
        <w:rPr>
          <w:rFonts w:ascii="Calibri" w:hAnsi="Calibri" w:eastAsia="Calibri" w:cs="Calibri" w:asciiTheme="minorAscii" w:hAnsiTheme="minorAscii" w:eastAsiaTheme="minorAscii" w:cstheme="minorAscii"/>
          <w:noProof w:val="0"/>
          <w:sz w:val="22"/>
          <w:szCs w:val="22"/>
          <w:lang w:val="en-GB"/>
        </w:rPr>
        <w:t xml:space="preserve">h </w:t>
      </w:r>
      <w:r w:rsidRPr="5C0BC59B" w:rsidR="16723FA4">
        <w:rPr>
          <w:rFonts w:ascii="Calibri" w:hAnsi="Calibri" w:eastAsia="Calibri" w:cs="Calibri" w:asciiTheme="minorAscii" w:hAnsiTheme="minorAscii" w:eastAsiaTheme="minorAscii" w:cstheme="minorAscii"/>
          <w:noProof w:val="0"/>
          <w:sz w:val="22"/>
          <w:szCs w:val="22"/>
          <w:lang w:val="en-GB"/>
        </w:rPr>
        <w:t>(</w:t>
      </w:r>
      <w:r w:rsidRPr="5C0BC59B" w:rsidR="068288F1">
        <w:rPr>
          <w:rFonts w:ascii="Calibri" w:hAnsi="Calibri" w:eastAsia="Calibri" w:cs="Calibri" w:asciiTheme="minorAscii" w:hAnsiTheme="minorAscii" w:eastAsiaTheme="minorAscii" w:cstheme="minorAscii"/>
          <w:noProof w:val="0"/>
          <w:sz w:val="22"/>
          <w:szCs w:val="22"/>
          <w:lang w:val="en-GB"/>
        </w:rPr>
        <w:t xml:space="preserve">2023). </w:t>
      </w:r>
    </w:p>
    <w:p xmlns:wp14="http://schemas.microsoft.com/office/word/2010/wordml" w:rsidP="5C0BC59B" wp14:paraId="37E23923" wp14:textId="17EC8775">
      <w:pPr>
        <w:spacing w:after="160" w:line="259" w:lineRule="auto"/>
        <w:rPr>
          <w:rFonts w:ascii="Calibri" w:hAnsi="Calibri" w:eastAsia="Calibri" w:cs="Calibri"/>
          <w:noProof w:val="0"/>
          <w:color w:val="1F1F1F"/>
          <w:sz w:val="22"/>
          <w:szCs w:val="22"/>
          <w:lang w:val="en-US"/>
        </w:rPr>
      </w:pPr>
      <w:r w:rsidRPr="5C0BC59B" w:rsidR="26BB0483">
        <w:rPr>
          <w:rFonts w:ascii="Calibri" w:hAnsi="Calibri" w:eastAsia="Calibri" w:cs="Calibri"/>
          <w:noProof w:val="0"/>
          <w:color w:val="1F1F1F"/>
          <w:sz w:val="22"/>
          <w:szCs w:val="22"/>
          <w:lang w:val="en-GB"/>
        </w:rPr>
        <w:t xml:space="preserve">When examining the information provided within Ella's profile, it is </w:t>
      </w:r>
      <w:r w:rsidRPr="5C0BC59B" w:rsidR="26BB0483">
        <w:rPr>
          <w:rFonts w:ascii="Calibri" w:hAnsi="Calibri" w:eastAsia="Calibri" w:cs="Calibri"/>
          <w:noProof w:val="0"/>
          <w:color w:val="1F1F1F"/>
          <w:sz w:val="22"/>
          <w:szCs w:val="22"/>
          <w:lang w:val="en-GB"/>
        </w:rPr>
        <w:t>evident</w:t>
      </w:r>
      <w:r w:rsidRPr="5C0BC59B" w:rsidR="26BB0483">
        <w:rPr>
          <w:rFonts w:ascii="Calibri" w:hAnsi="Calibri" w:eastAsia="Calibri" w:cs="Calibri"/>
          <w:noProof w:val="0"/>
          <w:color w:val="1F1F1F"/>
          <w:sz w:val="22"/>
          <w:szCs w:val="22"/>
          <w:lang w:val="en-GB"/>
        </w:rPr>
        <w:t xml:space="preserve"> to</w:t>
      </w:r>
      <w:r w:rsidRPr="5C0BC59B" w:rsidR="7CA370DE">
        <w:rPr>
          <w:rFonts w:ascii="Calibri" w:hAnsi="Calibri" w:eastAsia="Calibri" w:cs="Calibri"/>
          <w:noProof w:val="0"/>
          <w:color w:val="1F1F1F"/>
          <w:sz w:val="22"/>
          <w:szCs w:val="22"/>
          <w:lang w:val="en-GB"/>
        </w:rPr>
        <w:t xml:space="preserve"> see</w:t>
      </w:r>
      <w:r w:rsidRPr="5C0BC59B" w:rsidR="26BB0483">
        <w:rPr>
          <w:rFonts w:ascii="Calibri" w:hAnsi="Calibri" w:eastAsia="Calibri" w:cs="Calibri"/>
          <w:noProof w:val="0"/>
          <w:color w:val="1F1F1F"/>
          <w:sz w:val="22"/>
          <w:szCs w:val="22"/>
          <w:lang w:val="en-GB"/>
        </w:rPr>
        <w:t xml:space="preserve"> that Ella is facing difficulties within her social development. According to Ellas profile, it </w:t>
      </w:r>
      <w:r w:rsidRPr="5C0BC59B" w:rsidR="26BB0483">
        <w:rPr>
          <w:rFonts w:ascii="Calibri" w:hAnsi="Calibri" w:eastAsia="Calibri" w:cs="Calibri"/>
          <w:noProof w:val="0"/>
          <w:color w:val="1F1F1F"/>
          <w:sz w:val="22"/>
          <w:szCs w:val="22"/>
          <w:lang w:val="en-GB"/>
        </w:rPr>
        <w:t>states</w:t>
      </w:r>
      <w:r w:rsidRPr="5C0BC59B" w:rsidR="26BB0483">
        <w:rPr>
          <w:rFonts w:ascii="Calibri" w:hAnsi="Calibri" w:eastAsia="Calibri" w:cs="Calibri"/>
          <w:noProof w:val="0"/>
          <w:color w:val="1F1F1F"/>
          <w:sz w:val="22"/>
          <w:szCs w:val="22"/>
          <w:lang w:val="en-GB"/>
        </w:rPr>
        <w:t xml:space="preserve"> that she enjoys individual play and is not aware of her peers. </w:t>
      </w:r>
      <w:r w:rsidRPr="5C0BC59B" w:rsidR="26BB0483">
        <w:rPr>
          <w:rFonts w:ascii="Calibri" w:hAnsi="Calibri" w:eastAsia="Calibri" w:cs="Calibri"/>
          <w:noProof w:val="0"/>
          <w:sz w:val="22"/>
          <w:szCs w:val="22"/>
          <w:lang w:val="en-GB"/>
        </w:rPr>
        <w:t>Ella's learning is widely influenced by her experiences as children's</w:t>
      </w:r>
      <w:r w:rsidRPr="5C0BC59B" w:rsidR="26BB0483">
        <w:rPr>
          <w:rFonts w:ascii="Calibri" w:hAnsi="Calibri" w:eastAsia="Calibri" w:cs="Calibri"/>
          <w:noProof w:val="0"/>
          <w:color w:val="1F1F1F"/>
          <w:sz w:val="22"/>
          <w:szCs w:val="22"/>
          <w:lang w:val="en-GB"/>
        </w:rPr>
        <w:t xml:space="preserve"> social interactions can be shaped by a range of individuals. During lesson time, I believe the most </w:t>
      </w:r>
      <w:r w:rsidRPr="5C0BC59B" w:rsidR="26BB0483">
        <w:rPr>
          <w:rFonts w:ascii="Calibri" w:hAnsi="Calibri" w:eastAsia="Calibri" w:cs="Calibri"/>
          <w:noProof w:val="0"/>
          <w:color w:val="1F1F1F"/>
          <w:sz w:val="22"/>
          <w:szCs w:val="22"/>
          <w:lang w:val="en-GB"/>
        </w:rPr>
        <w:t>appropriate way</w:t>
      </w:r>
      <w:r w:rsidRPr="5C0BC59B" w:rsidR="26BB0483">
        <w:rPr>
          <w:rFonts w:ascii="Calibri" w:hAnsi="Calibri" w:eastAsia="Calibri" w:cs="Calibri"/>
          <w:noProof w:val="0"/>
          <w:color w:val="1F1F1F"/>
          <w:sz w:val="22"/>
          <w:szCs w:val="22"/>
          <w:lang w:val="en-GB"/>
        </w:rPr>
        <w:t xml:space="preserve"> to help </w:t>
      </w:r>
      <w:r w:rsidRPr="5C0BC59B" w:rsidR="26BB0483">
        <w:rPr>
          <w:rFonts w:ascii="Calibri" w:hAnsi="Calibri" w:eastAsia="Calibri" w:cs="Calibri"/>
          <w:noProof w:val="0"/>
          <w:color w:val="1F1F1F"/>
          <w:sz w:val="22"/>
          <w:szCs w:val="22"/>
          <w:lang w:val="en-GB"/>
        </w:rPr>
        <w:t>facilitate</w:t>
      </w:r>
      <w:r w:rsidRPr="5C0BC59B" w:rsidR="26BB0483">
        <w:rPr>
          <w:rFonts w:ascii="Calibri" w:hAnsi="Calibri" w:eastAsia="Calibri" w:cs="Calibri"/>
          <w:noProof w:val="0"/>
          <w:color w:val="1F1F1F"/>
          <w:sz w:val="22"/>
          <w:szCs w:val="22"/>
          <w:lang w:val="en-GB"/>
        </w:rPr>
        <w:t xml:space="preserve"> Ella to socialise will include a positive reward system. Encouraging Ellas social interactions by praising or rewarding her will help her gain confidence with her peers Welsh Government</w:t>
      </w:r>
      <w:r w:rsidRPr="5C0BC59B" w:rsidR="073D9748">
        <w:rPr>
          <w:rFonts w:ascii="Calibri" w:hAnsi="Calibri" w:eastAsia="Calibri" w:cs="Calibri"/>
          <w:noProof w:val="0"/>
          <w:color w:val="1F1F1F"/>
          <w:sz w:val="22"/>
          <w:szCs w:val="22"/>
          <w:lang w:val="en-GB"/>
        </w:rPr>
        <w:t xml:space="preserve"> (</w:t>
      </w:r>
      <w:r w:rsidRPr="5C0BC59B" w:rsidR="26BB0483">
        <w:rPr>
          <w:rFonts w:ascii="Calibri" w:hAnsi="Calibri" w:eastAsia="Calibri" w:cs="Calibri"/>
          <w:noProof w:val="0"/>
          <w:color w:val="1F1F1F"/>
          <w:sz w:val="22"/>
          <w:szCs w:val="22"/>
          <w:lang w:val="en-GB"/>
        </w:rPr>
        <w:t xml:space="preserve">2012). This can be </w:t>
      </w:r>
      <w:r w:rsidRPr="5C0BC59B" w:rsidR="26BB0483">
        <w:rPr>
          <w:rFonts w:ascii="Calibri" w:hAnsi="Calibri" w:eastAsia="Calibri" w:cs="Calibri"/>
          <w:noProof w:val="0"/>
          <w:color w:val="1F1F1F"/>
          <w:sz w:val="22"/>
          <w:szCs w:val="22"/>
          <w:lang w:val="en-GB"/>
        </w:rPr>
        <w:t>accomplished</w:t>
      </w:r>
      <w:r w:rsidRPr="5C0BC59B" w:rsidR="26BB0483">
        <w:rPr>
          <w:rFonts w:ascii="Calibri" w:hAnsi="Calibri" w:eastAsia="Calibri" w:cs="Calibri"/>
          <w:noProof w:val="0"/>
          <w:color w:val="1F1F1F"/>
          <w:sz w:val="22"/>
          <w:szCs w:val="22"/>
          <w:lang w:val="en-GB"/>
        </w:rPr>
        <w:t xml:space="preserve"> by utilising condition techniques within the classroom. A theorist who aligns with this viewpoint and supports this idea is B.F Skinner (1938). Skinner's theory states that operant conditioning is a form of learning in which the motivation of a specific behaviour is followed by a reinforcement or punishment, this enables learners to become more inclined to display the desired behaviour in the future. Employing positive reinforcement enables a desirable stimulus to be introduced which motivates the chosen behaviour </w:t>
      </w:r>
      <w:r w:rsidRPr="5C0BC59B" w:rsidR="0F665E2B">
        <w:rPr>
          <w:rFonts w:ascii="Calibri" w:hAnsi="Calibri" w:eastAsia="Calibri" w:cs="Calibri"/>
          <w:noProof w:val="0"/>
          <w:color w:val="1F1F1F"/>
          <w:sz w:val="22"/>
          <w:szCs w:val="22"/>
          <w:lang w:val="en-GB"/>
        </w:rPr>
        <w:t>O</w:t>
      </w:r>
      <w:r w:rsidRPr="5C0BC59B" w:rsidR="26BB0483">
        <w:rPr>
          <w:rFonts w:ascii="Calibri" w:hAnsi="Calibri" w:eastAsia="Calibri" w:cs="Calibri"/>
          <w:noProof w:val="0"/>
          <w:color w:val="1F1F1F"/>
          <w:sz w:val="22"/>
          <w:szCs w:val="22"/>
          <w:lang w:val="en-GB"/>
        </w:rPr>
        <w:t>penStaxCollege</w:t>
      </w:r>
      <w:r w:rsidRPr="5C0BC59B" w:rsidR="1FF6ECDD">
        <w:rPr>
          <w:rFonts w:ascii="Calibri" w:hAnsi="Calibri" w:eastAsia="Calibri" w:cs="Calibri"/>
          <w:noProof w:val="0"/>
          <w:color w:val="1F1F1F"/>
          <w:sz w:val="22"/>
          <w:szCs w:val="22"/>
          <w:lang w:val="en-GB"/>
        </w:rPr>
        <w:t xml:space="preserve"> (</w:t>
      </w:r>
      <w:r w:rsidRPr="5C0BC59B" w:rsidR="26BB0483">
        <w:rPr>
          <w:rFonts w:ascii="Calibri" w:hAnsi="Calibri" w:eastAsia="Calibri" w:cs="Calibri"/>
          <w:noProof w:val="0"/>
          <w:color w:val="1F1F1F"/>
          <w:sz w:val="22"/>
          <w:szCs w:val="22"/>
          <w:lang w:val="en-GB"/>
        </w:rPr>
        <w:t xml:space="preserve">2014). Skinner's theory is widely </w:t>
      </w:r>
      <w:r w:rsidRPr="5C0BC59B" w:rsidR="26BB0483">
        <w:rPr>
          <w:rFonts w:ascii="Calibri" w:hAnsi="Calibri" w:eastAsia="Calibri" w:cs="Calibri"/>
          <w:noProof w:val="0"/>
          <w:color w:val="1F1F1F"/>
          <w:sz w:val="22"/>
          <w:szCs w:val="22"/>
          <w:lang w:val="en-GB"/>
        </w:rPr>
        <w:t>utilized</w:t>
      </w:r>
      <w:r w:rsidRPr="5C0BC59B" w:rsidR="26BB0483">
        <w:rPr>
          <w:rFonts w:ascii="Calibri" w:hAnsi="Calibri" w:eastAsia="Calibri" w:cs="Calibri"/>
          <w:noProof w:val="0"/>
          <w:color w:val="1F1F1F"/>
          <w:sz w:val="22"/>
          <w:szCs w:val="22"/>
          <w:lang w:val="en-GB"/>
        </w:rPr>
        <w:t xml:space="preserve"> in early childhood education, which </w:t>
      </w:r>
      <w:r w:rsidRPr="5C0BC59B" w:rsidR="26BB0483">
        <w:rPr>
          <w:rFonts w:ascii="Calibri" w:hAnsi="Calibri" w:eastAsia="Calibri" w:cs="Calibri"/>
          <w:noProof w:val="0"/>
          <w:color w:val="1F1F1F"/>
          <w:sz w:val="22"/>
          <w:szCs w:val="22"/>
          <w:lang w:val="en-GB"/>
        </w:rPr>
        <w:t>greatly benefits Ella</w:t>
      </w:r>
      <w:r w:rsidRPr="5C0BC59B" w:rsidR="26BB0483">
        <w:rPr>
          <w:rFonts w:ascii="Calibri" w:hAnsi="Calibri" w:eastAsia="Calibri" w:cs="Calibri"/>
          <w:noProof w:val="0"/>
          <w:color w:val="1F1F1F"/>
          <w:sz w:val="22"/>
          <w:szCs w:val="22"/>
          <w:lang w:val="en-GB"/>
        </w:rPr>
        <w:t xml:space="preserve"> Cherry</w:t>
      </w:r>
      <w:r w:rsidRPr="5C0BC59B" w:rsidR="51E51527">
        <w:rPr>
          <w:rFonts w:ascii="Calibri" w:hAnsi="Calibri" w:eastAsia="Calibri" w:cs="Calibri"/>
          <w:noProof w:val="0"/>
          <w:color w:val="1F1F1F"/>
          <w:sz w:val="22"/>
          <w:szCs w:val="22"/>
          <w:lang w:val="en-GB"/>
        </w:rPr>
        <w:t xml:space="preserve"> (</w:t>
      </w:r>
      <w:r w:rsidRPr="5C0BC59B" w:rsidR="26BB0483">
        <w:rPr>
          <w:rFonts w:ascii="Calibri" w:hAnsi="Calibri" w:eastAsia="Calibri" w:cs="Calibri"/>
          <w:noProof w:val="0"/>
          <w:color w:val="1F1F1F"/>
          <w:sz w:val="22"/>
          <w:szCs w:val="22"/>
          <w:lang w:val="en-GB"/>
        </w:rPr>
        <w:t>2023).</w:t>
      </w:r>
      <w:r w:rsidRPr="5C0BC59B" w:rsidR="144AE9FB">
        <w:rPr>
          <w:rFonts w:ascii="Calibri" w:hAnsi="Calibri" w:eastAsia="Calibri" w:cs="Calibri"/>
          <w:noProof w:val="0"/>
          <w:color w:val="1F1F1F"/>
          <w:sz w:val="22"/>
          <w:szCs w:val="22"/>
          <w:lang w:val="en-GB"/>
        </w:rPr>
        <w:t xml:space="preserve"> I believe the most </w:t>
      </w:r>
      <w:r w:rsidRPr="5C0BC59B" w:rsidR="324241C5">
        <w:rPr>
          <w:rFonts w:ascii="Calibri" w:hAnsi="Calibri" w:eastAsia="Calibri" w:cs="Calibri"/>
          <w:noProof w:val="0"/>
          <w:color w:val="1F1F1F"/>
          <w:sz w:val="22"/>
          <w:szCs w:val="22"/>
          <w:lang w:val="en-GB"/>
        </w:rPr>
        <w:t>effective</w:t>
      </w:r>
      <w:r w:rsidRPr="5C0BC59B" w:rsidR="144AE9FB">
        <w:rPr>
          <w:rFonts w:ascii="Calibri" w:hAnsi="Calibri" w:eastAsia="Calibri" w:cs="Calibri"/>
          <w:noProof w:val="0"/>
          <w:color w:val="1F1F1F"/>
          <w:sz w:val="22"/>
          <w:szCs w:val="22"/>
          <w:lang w:val="en-GB"/>
        </w:rPr>
        <w:t xml:space="preserve"> method to </w:t>
      </w:r>
      <w:r w:rsidRPr="5C0BC59B" w:rsidR="739D5C93">
        <w:rPr>
          <w:rFonts w:ascii="Calibri" w:hAnsi="Calibri" w:eastAsia="Calibri" w:cs="Calibri"/>
          <w:noProof w:val="0"/>
          <w:color w:val="1F1F1F"/>
          <w:sz w:val="22"/>
          <w:szCs w:val="22"/>
          <w:lang w:val="en-GB"/>
        </w:rPr>
        <w:t>assist</w:t>
      </w:r>
      <w:r w:rsidRPr="5C0BC59B" w:rsidR="739D5C93">
        <w:rPr>
          <w:rFonts w:ascii="Calibri" w:hAnsi="Calibri" w:eastAsia="Calibri" w:cs="Calibri"/>
          <w:noProof w:val="0"/>
          <w:color w:val="1F1F1F"/>
          <w:sz w:val="22"/>
          <w:szCs w:val="22"/>
          <w:lang w:val="en-GB"/>
        </w:rPr>
        <w:t xml:space="preserve"> in promoting Ella to socialise will be a sticker reward chart. </w:t>
      </w:r>
      <w:r w:rsidRPr="5C0BC59B" w:rsidR="1194B45E">
        <w:rPr>
          <w:rFonts w:ascii="Calibri" w:hAnsi="Calibri" w:eastAsia="Calibri" w:cs="Calibri"/>
          <w:noProof w:val="0"/>
          <w:color w:val="1F1F1F"/>
          <w:sz w:val="22"/>
          <w:szCs w:val="22"/>
          <w:lang w:val="en-GB"/>
        </w:rPr>
        <w:t>When Ella is seen to positively interacting and socialising with her peers she will be rewarded with a sticker</w:t>
      </w:r>
      <w:r w:rsidRPr="5C0BC59B" w:rsidR="17FB4AC2">
        <w:rPr>
          <w:rFonts w:ascii="Calibri" w:hAnsi="Calibri" w:eastAsia="Calibri" w:cs="Calibri"/>
          <w:noProof w:val="0"/>
          <w:color w:val="1F1F1F"/>
          <w:sz w:val="22"/>
          <w:szCs w:val="22"/>
          <w:lang w:val="en-GB"/>
        </w:rPr>
        <w:t xml:space="preserve">, once the sticker chart is </w:t>
      </w:r>
      <w:r w:rsidRPr="5C0BC59B" w:rsidR="630B9161">
        <w:rPr>
          <w:rFonts w:ascii="Calibri" w:hAnsi="Calibri" w:eastAsia="Calibri" w:cs="Calibri"/>
          <w:noProof w:val="0"/>
          <w:color w:val="1F1F1F"/>
          <w:sz w:val="22"/>
          <w:szCs w:val="22"/>
          <w:lang w:val="en-GB"/>
        </w:rPr>
        <w:t>full,</w:t>
      </w:r>
      <w:r w:rsidRPr="5C0BC59B" w:rsidR="17FB4AC2">
        <w:rPr>
          <w:rFonts w:ascii="Calibri" w:hAnsi="Calibri" w:eastAsia="Calibri" w:cs="Calibri"/>
          <w:noProof w:val="0"/>
          <w:color w:val="1F1F1F"/>
          <w:sz w:val="22"/>
          <w:szCs w:val="22"/>
          <w:lang w:val="en-GB"/>
        </w:rPr>
        <w:t xml:space="preserve"> she will then be rewarded with </w:t>
      </w:r>
      <w:r w:rsidRPr="5C0BC59B" w:rsidR="2F8C0C28">
        <w:rPr>
          <w:rFonts w:ascii="Calibri" w:hAnsi="Calibri" w:eastAsia="Calibri" w:cs="Calibri"/>
          <w:noProof w:val="0"/>
          <w:color w:val="1F1F1F"/>
          <w:sz w:val="22"/>
          <w:szCs w:val="22"/>
          <w:lang w:val="en-GB"/>
        </w:rPr>
        <w:t>a greater award.</w:t>
      </w:r>
      <w:r w:rsidRPr="5C0BC59B" w:rsidR="0EFB6EAE">
        <w:rPr>
          <w:rFonts w:ascii="Calibri" w:hAnsi="Calibri" w:eastAsia="Calibri" w:cs="Calibri"/>
          <w:noProof w:val="0"/>
          <w:color w:val="1F1F1F"/>
          <w:sz w:val="22"/>
          <w:szCs w:val="22"/>
          <w:lang w:val="en-GB"/>
        </w:rPr>
        <w:t xml:space="preserve"> </w:t>
      </w:r>
      <w:r w:rsidRPr="5C0BC59B" w:rsidR="393BC11E">
        <w:rPr>
          <w:rFonts w:ascii="Calibri" w:hAnsi="Calibri" w:eastAsia="Calibri" w:cs="Calibri"/>
          <w:noProof w:val="0"/>
          <w:color w:val="1F1F1F"/>
          <w:sz w:val="22"/>
          <w:szCs w:val="22"/>
          <w:lang w:val="en-GB"/>
        </w:rPr>
        <w:t>Moreover</w:t>
      </w:r>
      <w:r w:rsidRPr="5C0BC59B" w:rsidR="0EFB6EAE">
        <w:rPr>
          <w:rFonts w:ascii="Calibri" w:hAnsi="Calibri" w:eastAsia="Calibri" w:cs="Calibri"/>
          <w:noProof w:val="0"/>
          <w:color w:val="1F1F1F"/>
          <w:sz w:val="22"/>
          <w:szCs w:val="22"/>
          <w:lang w:val="en-GB"/>
        </w:rPr>
        <w:t xml:space="preserve">, if Ella </w:t>
      </w:r>
      <w:r w:rsidRPr="5C0BC59B" w:rsidR="0EFB6EAE">
        <w:rPr>
          <w:rFonts w:ascii="Calibri" w:hAnsi="Calibri" w:eastAsia="Calibri" w:cs="Calibri"/>
          <w:noProof w:val="0"/>
          <w:color w:val="1F1F1F"/>
          <w:sz w:val="22"/>
          <w:szCs w:val="22"/>
          <w:lang w:val="en-GB"/>
        </w:rPr>
        <w:t xml:space="preserve">seems to </w:t>
      </w:r>
      <w:r w:rsidRPr="5C0BC59B" w:rsidR="31FCAAEA">
        <w:rPr>
          <w:rFonts w:ascii="Calibri" w:hAnsi="Calibri" w:eastAsia="Calibri" w:cs="Calibri"/>
          <w:noProof w:val="0"/>
          <w:color w:val="1F1F1F"/>
          <w:sz w:val="22"/>
          <w:szCs w:val="22"/>
          <w:lang w:val="en-GB"/>
        </w:rPr>
        <w:t>be</w:t>
      </w:r>
      <w:r w:rsidRPr="5C0BC59B" w:rsidR="31FCAAEA">
        <w:rPr>
          <w:rFonts w:ascii="Calibri" w:hAnsi="Calibri" w:eastAsia="Calibri" w:cs="Calibri"/>
          <w:noProof w:val="0"/>
          <w:color w:val="1F1F1F"/>
          <w:sz w:val="22"/>
          <w:szCs w:val="22"/>
          <w:lang w:val="en-GB"/>
        </w:rPr>
        <w:t xml:space="preserve"> disengaging</w:t>
      </w:r>
      <w:r w:rsidRPr="5C0BC59B" w:rsidR="0EFB6EAE">
        <w:rPr>
          <w:rFonts w:ascii="Calibri" w:hAnsi="Calibri" w:eastAsia="Calibri" w:cs="Calibri"/>
          <w:noProof w:val="0"/>
          <w:color w:val="1F1F1F"/>
          <w:sz w:val="22"/>
          <w:szCs w:val="22"/>
          <w:lang w:val="en-GB"/>
        </w:rPr>
        <w:t xml:space="preserve"> with the class or </w:t>
      </w:r>
      <w:r w:rsidRPr="5C0BC59B" w:rsidR="0EFB6EAE">
        <w:rPr>
          <w:rFonts w:ascii="Calibri" w:hAnsi="Calibri" w:eastAsia="Calibri" w:cs="Calibri"/>
          <w:noProof w:val="0"/>
          <w:color w:val="1F1F1F"/>
          <w:sz w:val="22"/>
          <w:szCs w:val="22"/>
          <w:lang w:val="en-GB"/>
        </w:rPr>
        <w:t xml:space="preserve">socialising </w:t>
      </w:r>
      <w:r w:rsidRPr="5C0BC59B" w:rsidR="494992A0">
        <w:rPr>
          <w:rFonts w:ascii="Calibri" w:hAnsi="Calibri" w:eastAsia="Calibri" w:cs="Calibri"/>
          <w:noProof w:val="0"/>
          <w:color w:val="1F1F1F"/>
          <w:sz w:val="22"/>
          <w:szCs w:val="22"/>
          <w:lang w:val="en-GB"/>
        </w:rPr>
        <w:t xml:space="preserve">with a negative response towards </w:t>
      </w:r>
      <w:r w:rsidRPr="5C0BC59B" w:rsidR="0EFB6EAE">
        <w:rPr>
          <w:rFonts w:ascii="Calibri" w:hAnsi="Calibri" w:eastAsia="Calibri" w:cs="Calibri"/>
          <w:noProof w:val="0"/>
          <w:color w:val="1F1F1F"/>
          <w:sz w:val="22"/>
          <w:szCs w:val="22"/>
          <w:lang w:val="en-GB"/>
        </w:rPr>
        <w:t>her peers she will not be rewarded with a sticker. Thi</w:t>
      </w:r>
      <w:r w:rsidRPr="5C0BC59B" w:rsidR="59E94E85">
        <w:rPr>
          <w:rFonts w:ascii="Calibri" w:hAnsi="Calibri" w:eastAsia="Calibri" w:cs="Calibri"/>
          <w:noProof w:val="0"/>
          <w:color w:val="1F1F1F"/>
          <w:sz w:val="22"/>
          <w:szCs w:val="22"/>
          <w:lang w:val="en-GB"/>
        </w:rPr>
        <w:t xml:space="preserve">s allows her to understand that </w:t>
      </w:r>
      <w:r w:rsidRPr="5C0BC59B" w:rsidR="59E94E85">
        <w:rPr>
          <w:rFonts w:ascii="Calibri" w:hAnsi="Calibri" w:eastAsia="Calibri" w:cs="Calibri"/>
          <w:noProof w:val="0"/>
          <w:color w:val="1F1F1F"/>
          <w:sz w:val="22"/>
          <w:szCs w:val="22"/>
          <w:lang w:val="en-GB"/>
        </w:rPr>
        <w:t>i</w:t>
      </w:r>
      <w:r w:rsidRPr="5C0BC59B" w:rsidR="59E94E85">
        <w:rPr>
          <w:rFonts w:ascii="Calibri" w:hAnsi="Calibri" w:eastAsia="Calibri" w:cs="Calibri"/>
          <w:noProof w:val="0"/>
          <w:color w:val="1F1F1F"/>
          <w:sz w:val="22"/>
          <w:szCs w:val="22"/>
          <w:lang w:val="en-GB"/>
        </w:rPr>
        <w:t>f she i</w:t>
      </w:r>
      <w:r w:rsidRPr="5C0BC59B" w:rsidR="79BE5C1C">
        <w:rPr>
          <w:rFonts w:ascii="Calibri" w:hAnsi="Calibri" w:eastAsia="Calibri" w:cs="Calibri"/>
          <w:noProof w:val="0"/>
          <w:color w:val="1F1F1F"/>
          <w:sz w:val="22"/>
          <w:szCs w:val="22"/>
          <w:lang w:val="en-GB"/>
        </w:rPr>
        <w:t>s not complying to instructions</w:t>
      </w:r>
      <w:r w:rsidRPr="5C0BC59B" w:rsidR="59E94E85">
        <w:rPr>
          <w:rFonts w:ascii="Calibri" w:hAnsi="Calibri" w:eastAsia="Calibri" w:cs="Calibri"/>
          <w:noProof w:val="0"/>
          <w:color w:val="1F1F1F"/>
          <w:sz w:val="22"/>
          <w:szCs w:val="22"/>
          <w:lang w:val="en-GB"/>
        </w:rPr>
        <w:t xml:space="preserve"> she will not be rewarded.</w:t>
      </w:r>
      <w:r w:rsidRPr="5C0BC59B" w:rsidR="1194B45E">
        <w:rPr>
          <w:rFonts w:ascii="Calibri" w:hAnsi="Calibri" w:eastAsia="Calibri" w:cs="Calibri"/>
          <w:noProof w:val="0"/>
          <w:color w:val="1F1F1F"/>
          <w:sz w:val="22"/>
          <w:szCs w:val="22"/>
          <w:lang w:val="en-GB"/>
        </w:rPr>
        <w:t xml:space="preserve"> </w:t>
      </w:r>
      <w:r w:rsidRPr="5C0BC59B" w:rsidR="26BB0483">
        <w:rPr>
          <w:rFonts w:ascii="Calibri" w:hAnsi="Calibri" w:eastAsia="Calibri" w:cs="Calibri"/>
          <w:noProof w:val="0"/>
          <w:color w:val="1F1F1F"/>
          <w:sz w:val="22"/>
          <w:szCs w:val="22"/>
          <w:lang w:val="en-GB"/>
        </w:rPr>
        <w:t xml:space="preserve">During my bridging </w:t>
      </w:r>
      <w:r w:rsidRPr="5C0BC59B" w:rsidR="26BB0483">
        <w:rPr>
          <w:rFonts w:ascii="Calibri" w:hAnsi="Calibri" w:eastAsia="Calibri" w:cs="Calibri"/>
          <w:noProof w:val="0"/>
          <w:color w:val="1F1F1F"/>
          <w:sz w:val="22"/>
          <w:szCs w:val="22"/>
          <w:lang w:val="en-GB"/>
        </w:rPr>
        <w:t xml:space="preserve">experiences, it was </w:t>
      </w:r>
      <w:r w:rsidRPr="5C0BC59B" w:rsidR="26BB0483">
        <w:rPr>
          <w:rFonts w:ascii="Calibri" w:hAnsi="Calibri" w:eastAsia="Calibri" w:cs="Calibri"/>
          <w:noProof w:val="0"/>
          <w:color w:val="1F1F1F"/>
          <w:sz w:val="22"/>
          <w:szCs w:val="22"/>
          <w:lang w:val="en-GB"/>
        </w:rPr>
        <w:t>evident</w:t>
      </w:r>
      <w:r w:rsidRPr="5C0BC59B" w:rsidR="26BB0483">
        <w:rPr>
          <w:rFonts w:ascii="Calibri" w:hAnsi="Calibri" w:eastAsia="Calibri" w:cs="Calibri"/>
          <w:noProof w:val="0"/>
          <w:color w:val="1F1F1F"/>
          <w:sz w:val="22"/>
          <w:szCs w:val="22"/>
          <w:lang w:val="en-GB"/>
        </w:rPr>
        <w:t xml:space="preserve"> that operant conditioning was consistently carried out. They used </w:t>
      </w:r>
      <w:r w:rsidRPr="5C0BC59B" w:rsidR="26BB0483">
        <w:rPr>
          <w:rFonts w:ascii="Calibri" w:hAnsi="Calibri" w:eastAsia="Calibri" w:cs="Calibri"/>
          <w:noProof w:val="0"/>
          <w:color w:val="1F1F1F"/>
          <w:sz w:val="22"/>
          <w:szCs w:val="22"/>
          <w:lang w:val="en-GB"/>
        </w:rPr>
        <w:t>a number of</w:t>
      </w:r>
      <w:r w:rsidRPr="5C0BC59B" w:rsidR="26BB0483">
        <w:rPr>
          <w:rFonts w:ascii="Calibri" w:hAnsi="Calibri" w:eastAsia="Calibri" w:cs="Calibri"/>
          <w:noProof w:val="0"/>
          <w:color w:val="1F1F1F"/>
          <w:sz w:val="22"/>
          <w:szCs w:val="22"/>
          <w:lang w:val="en-GB"/>
        </w:rPr>
        <w:t xml:space="preserve"> methods to implement their strategy within the school, however, the method that I believe would </w:t>
      </w:r>
      <w:r w:rsidRPr="5C0BC59B" w:rsidR="26A6AB10">
        <w:rPr>
          <w:rFonts w:ascii="Calibri" w:hAnsi="Calibri" w:eastAsia="Calibri" w:cs="Calibri"/>
          <w:noProof w:val="0"/>
          <w:color w:val="1F1F1F"/>
          <w:sz w:val="22"/>
          <w:szCs w:val="22"/>
          <w:lang w:val="en-GB"/>
        </w:rPr>
        <w:t>also be</w:t>
      </w:r>
      <w:r w:rsidRPr="5C0BC59B" w:rsidR="26BB0483">
        <w:rPr>
          <w:rFonts w:ascii="Calibri" w:hAnsi="Calibri" w:eastAsia="Calibri" w:cs="Calibri"/>
          <w:noProof w:val="0"/>
          <w:color w:val="1F1F1F"/>
          <w:sz w:val="22"/>
          <w:szCs w:val="22"/>
          <w:lang w:val="en-GB"/>
        </w:rPr>
        <w:t xml:space="preserve"> effective for Ella which was also </w:t>
      </w:r>
      <w:r w:rsidRPr="5C0BC59B" w:rsidR="26BB0483">
        <w:rPr>
          <w:rFonts w:ascii="Calibri" w:hAnsi="Calibri" w:eastAsia="Calibri" w:cs="Calibri"/>
          <w:noProof w:val="0"/>
          <w:color w:val="1F1F1F"/>
          <w:sz w:val="22"/>
          <w:szCs w:val="22"/>
          <w:lang w:val="en-GB"/>
        </w:rPr>
        <w:t>showcased</w:t>
      </w:r>
      <w:r w:rsidRPr="5C0BC59B" w:rsidR="26BB0483">
        <w:rPr>
          <w:rFonts w:ascii="Calibri" w:hAnsi="Calibri" w:eastAsia="Calibri" w:cs="Calibri"/>
          <w:noProof w:val="0"/>
          <w:color w:val="1F1F1F"/>
          <w:sz w:val="22"/>
          <w:szCs w:val="22"/>
          <w:lang w:val="en-GB"/>
        </w:rPr>
        <w:t xml:space="preserve"> throughout the bridging school is awarding house points. Rewarding house points fosters teamwork</w:t>
      </w:r>
      <w:r w:rsidRPr="5C0BC59B" w:rsidR="22FD7AA7">
        <w:rPr>
          <w:rFonts w:ascii="Calibri" w:hAnsi="Calibri" w:eastAsia="Calibri" w:cs="Calibri"/>
          <w:noProof w:val="0"/>
          <w:color w:val="1F1F1F"/>
          <w:sz w:val="22"/>
          <w:szCs w:val="22"/>
          <w:lang w:val="en-GB"/>
        </w:rPr>
        <w:t xml:space="preserve"> </w:t>
      </w:r>
      <w:r w:rsidRPr="5C0BC59B" w:rsidR="26BB0483">
        <w:rPr>
          <w:rFonts w:ascii="Calibri" w:hAnsi="Calibri" w:eastAsia="Calibri" w:cs="Calibri"/>
          <w:noProof w:val="0"/>
          <w:color w:val="1F1F1F"/>
          <w:sz w:val="22"/>
          <w:szCs w:val="22"/>
          <w:lang w:val="en-GB"/>
        </w:rPr>
        <w:t xml:space="preserve">and cultivates peer support within a school. This strategy is a straightforward process, yet impactful for children when </w:t>
      </w:r>
      <w:r w:rsidRPr="5C0BC59B" w:rsidR="26BB0483">
        <w:rPr>
          <w:rFonts w:ascii="Calibri" w:hAnsi="Calibri" w:eastAsia="Calibri" w:cs="Calibri"/>
          <w:noProof w:val="0"/>
          <w:color w:val="1F1F1F"/>
          <w:sz w:val="22"/>
          <w:szCs w:val="22"/>
          <w:lang w:val="en-GB"/>
        </w:rPr>
        <w:t>implemented regularly</w:t>
      </w:r>
      <w:r w:rsidRPr="5C0BC59B" w:rsidR="26BB0483">
        <w:rPr>
          <w:rFonts w:ascii="Calibri" w:hAnsi="Calibri" w:eastAsia="Calibri" w:cs="Calibri"/>
          <w:noProof w:val="0"/>
          <w:color w:val="1F1F1F"/>
          <w:sz w:val="22"/>
          <w:szCs w:val="22"/>
          <w:lang w:val="en-GB"/>
        </w:rPr>
        <w:t xml:space="preserve"> Skipp</w:t>
      </w:r>
      <w:r w:rsidRPr="5C0BC59B" w:rsidR="31802070">
        <w:rPr>
          <w:rFonts w:ascii="Calibri" w:hAnsi="Calibri" w:eastAsia="Calibri" w:cs="Calibri"/>
          <w:noProof w:val="0"/>
          <w:color w:val="1F1F1F"/>
          <w:sz w:val="22"/>
          <w:szCs w:val="22"/>
          <w:lang w:val="en-GB"/>
        </w:rPr>
        <w:t xml:space="preserve"> (</w:t>
      </w:r>
      <w:r w:rsidRPr="5C0BC59B" w:rsidR="26BB0483">
        <w:rPr>
          <w:rFonts w:ascii="Calibri" w:hAnsi="Calibri" w:eastAsia="Calibri" w:cs="Calibri"/>
          <w:noProof w:val="0"/>
          <w:color w:val="1F1F1F"/>
          <w:sz w:val="22"/>
          <w:szCs w:val="22"/>
          <w:lang w:val="en-GB"/>
        </w:rPr>
        <w:t>2017). To improve Ellas sharing skills, as mentioned in her profile, I believe this approach will also be extremely helpful for these social skills. When Ella earns house points for her entire house, she learns the value of caring for her peers as she shares the benefits with her team, which allows her to understand the importance of collective success. It crucial for Ella, as her teacher, to avoid excessive rewards as they can reduce her motivation due to the over justification effect</w:t>
      </w:r>
      <w:r w:rsidRPr="5C0BC59B" w:rsidR="17FBAB50">
        <w:rPr>
          <w:rFonts w:ascii="Calibri" w:hAnsi="Calibri" w:eastAsia="Calibri" w:cs="Calibri"/>
          <w:noProof w:val="0"/>
          <w:color w:val="1F1F1F"/>
          <w:sz w:val="22"/>
          <w:szCs w:val="22"/>
          <w:lang w:val="en-GB"/>
        </w:rPr>
        <w:t xml:space="preserve"> Cherry</w:t>
      </w:r>
      <w:r w:rsidRPr="5C0BC59B" w:rsidR="69C64271">
        <w:rPr>
          <w:rFonts w:ascii="Calibri" w:hAnsi="Calibri" w:eastAsia="Calibri" w:cs="Calibri"/>
          <w:noProof w:val="0"/>
          <w:color w:val="1F1F1F"/>
          <w:sz w:val="22"/>
          <w:szCs w:val="22"/>
          <w:lang w:val="en-GB"/>
        </w:rPr>
        <w:t xml:space="preserve"> (</w:t>
      </w:r>
      <w:r w:rsidRPr="5C0BC59B" w:rsidR="17FBAB50">
        <w:rPr>
          <w:rFonts w:ascii="Calibri" w:hAnsi="Calibri" w:eastAsia="Calibri" w:cs="Calibri"/>
          <w:noProof w:val="0"/>
          <w:color w:val="1F1F1F"/>
          <w:sz w:val="22"/>
          <w:szCs w:val="22"/>
          <w:lang w:val="en-GB"/>
        </w:rPr>
        <w:t>2022).</w:t>
      </w:r>
      <w:r w:rsidRPr="5C0BC59B" w:rsidR="26BB0483">
        <w:rPr>
          <w:rFonts w:ascii="Calibri" w:hAnsi="Calibri" w:eastAsia="Calibri" w:cs="Calibri"/>
          <w:noProof w:val="0"/>
          <w:color w:val="1F1F1F"/>
          <w:sz w:val="22"/>
          <w:szCs w:val="22"/>
          <w:lang w:val="en-GB"/>
        </w:rPr>
        <w:t xml:space="preserve"> Though operant conditioning creates a rewarding experience for a child Skinners (1938) theory also has drawbacks and </w:t>
      </w:r>
      <w:r w:rsidRPr="5C0BC59B" w:rsidR="3381D555">
        <w:rPr>
          <w:rFonts w:ascii="Calibri" w:hAnsi="Calibri" w:eastAsia="Calibri" w:cs="Calibri"/>
          <w:noProof w:val="0"/>
          <w:color w:val="1F1F1F"/>
          <w:sz w:val="22"/>
          <w:szCs w:val="22"/>
          <w:lang w:val="en-GB"/>
        </w:rPr>
        <w:t>has many</w:t>
      </w:r>
      <w:r w:rsidRPr="5C0BC59B" w:rsidR="26BB0483">
        <w:rPr>
          <w:rFonts w:ascii="Calibri" w:hAnsi="Calibri" w:eastAsia="Calibri" w:cs="Calibri"/>
          <w:noProof w:val="0"/>
          <w:color w:val="1F1F1F"/>
          <w:sz w:val="22"/>
          <w:szCs w:val="22"/>
          <w:lang w:val="en-GB"/>
        </w:rPr>
        <w:t xml:space="preserve"> limitations Akerman</w:t>
      </w:r>
      <w:r w:rsidRPr="5C0BC59B" w:rsidR="43E96C48">
        <w:rPr>
          <w:rFonts w:ascii="Calibri" w:hAnsi="Calibri" w:eastAsia="Calibri" w:cs="Calibri"/>
          <w:noProof w:val="0"/>
          <w:color w:val="1F1F1F"/>
          <w:sz w:val="22"/>
          <w:szCs w:val="22"/>
          <w:lang w:val="en-GB"/>
        </w:rPr>
        <w:t xml:space="preserve"> (</w:t>
      </w:r>
      <w:r w:rsidRPr="5C0BC59B" w:rsidR="26BB0483">
        <w:rPr>
          <w:rFonts w:ascii="Calibri" w:hAnsi="Calibri" w:eastAsia="Calibri" w:cs="Calibri"/>
          <w:noProof w:val="0"/>
          <w:color w:val="1F1F1F"/>
          <w:sz w:val="22"/>
          <w:szCs w:val="22"/>
          <w:lang w:val="en-GB"/>
        </w:rPr>
        <w:t xml:space="preserve">2019). Operant conditioning does not </w:t>
      </w:r>
      <w:r w:rsidRPr="5C0BC59B" w:rsidR="26BB0483">
        <w:rPr>
          <w:rFonts w:ascii="Calibri" w:hAnsi="Calibri" w:eastAsia="Calibri" w:cs="Calibri"/>
          <w:noProof w:val="0"/>
          <w:color w:val="1F1F1F"/>
          <w:sz w:val="22"/>
          <w:szCs w:val="22"/>
          <w:lang w:val="en-GB"/>
        </w:rPr>
        <w:t>take into account</w:t>
      </w:r>
      <w:r w:rsidRPr="5C0BC59B" w:rsidR="26BB0483">
        <w:rPr>
          <w:rFonts w:ascii="Calibri" w:hAnsi="Calibri" w:eastAsia="Calibri" w:cs="Calibri"/>
          <w:noProof w:val="0"/>
          <w:color w:val="1F1F1F"/>
          <w:sz w:val="22"/>
          <w:szCs w:val="22"/>
          <w:lang w:val="en-GB"/>
        </w:rPr>
        <w:t xml:space="preserve"> the cognitive process and how certain behaviour patterns may be displayed within a child due to genetic predisposition, this can hinder the effectiveness of each method Mcleod</w:t>
      </w:r>
      <w:r w:rsidRPr="5C0BC59B" w:rsidR="7941D1A2">
        <w:rPr>
          <w:rFonts w:ascii="Calibri" w:hAnsi="Calibri" w:eastAsia="Calibri" w:cs="Calibri"/>
          <w:noProof w:val="0"/>
          <w:color w:val="1F1F1F"/>
          <w:sz w:val="22"/>
          <w:szCs w:val="22"/>
          <w:lang w:val="en-GB"/>
        </w:rPr>
        <w:t xml:space="preserve"> (</w:t>
      </w:r>
      <w:r w:rsidRPr="5C0BC59B" w:rsidR="26BB0483">
        <w:rPr>
          <w:rFonts w:ascii="Calibri" w:hAnsi="Calibri" w:eastAsia="Calibri" w:cs="Calibri"/>
          <w:noProof w:val="0"/>
          <w:color w:val="1F1F1F"/>
          <w:sz w:val="22"/>
          <w:szCs w:val="22"/>
          <w:lang w:val="en-GB"/>
        </w:rPr>
        <w:t xml:space="preserve">2023). </w:t>
      </w:r>
    </w:p>
    <w:p xmlns:wp14="http://schemas.microsoft.com/office/word/2010/wordml" w:rsidP="5C0BC59B" wp14:paraId="551628C8" wp14:textId="61B5E7F5">
      <w:pPr>
        <w:pStyle w:val="Normal"/>
        <w:spacing w:after="160" w:line="259" w:lineRule="auto"/>
        <w:ind w:left="0"/>
        <w:rPr>
          <w:rFonts w:ascii="Calibri" w:hAnsi="Calibri" w:eastAsia="Calibri" w:cs="Calibri"/>
          <w:noProof w:val="0"/>
          <w:sz w:val="22"/>
          <w:szCs w:val="22"/>
          <w:lang w:val="en-GB"/>
        </w:rPr>
      </w:pPr>
      <w:r w:rsidRPr="5C0BC59B" w:rsidR="26BB0483">
        <w:rPr>
          <w:rFonts w:ascii="Calibri" w:hAnsi="Calibri" w:eastAsia="Calibri" w:cs="Calibri"/>
          <w:noProof w:val="0"/>
          <w:color w:val="1F1F1F"/>
          <w:sz w:val="22"/>
          <w:szCs w:val="22"/>
          <w:lang w:val="en-GB"/>
        </w:rPr>
        <w:t xml:space="preserve">Ella’s profile highlights specific concerns about her emotional development that should be addressed. Her profile articulates that she is not always happy to separate from her mum each morning. This statement allows me to examine John Bowlby’s attachment theory (1969) closely. This theory focuses on the relationships and bonds between </w:t>
      </w:r>
      <w:r w:rsidRPr="5C0BC59B" w:rsidR="26BB0483">
        <w:rPr>
          <w:rFonts w:ascii="Calibri" w:hAnsi="Calibri" w:eastAsia="Calibri" w:cs="Calibri"/>
          <w:noProof w:val="0"/>
          <w:color w:val="1F1F1F"/>
          <w:sz w:val="22"/>
          <w:szCs w:val="22"/>
          <w:lang w:val="en-GB"/>
        </w:rPr>
        <w:t>each individual</w:t>
      </w:r>
      <w:r w:rsidRPr="5C0BC59B" w:rsidR="26BB0483">
        <w:rPr>
          <w:rFonts w:ascii="Calibri" w:hAnsi="Calibri" w:eastAsia="Calibri" w:cs="Calibri"/>
          <w:noProof w:val="0"/>
          <w:color w:val="1F1F1F"/>
          <w:sz w:val="22"/>
          <w:szCs w:val="22"/>
          <w:lang w:val="en-GB"/>
        </w:rPr>
        <w:t>, particularly those between the care giver and child.</w:t>
      </w:r>
      <w:r w:rsidRPr="5C0BC59B" w:rsidR="5733D0E5">
        <w:rPr>
          <w:rFonts w:ascii="Calibri" w:hAnsi="Calibri" w:eastAsia="Calibri" w:cs="Calibri"/>
          <w:noProof w:val="0"/>
          <w:sz w:val="22"/>
          <w:szCs w:val="22"/>
          <w:lang w:val="en-GB"/>
        </w:rPr>
        <w:t xml:space="preserve"> </w:t>
      </w:r>
      <w:r w:rsidRPr="5C0BC59B" w:rsidR="26BB0483">
        <w:rPr>
          <w:rFonts w:ascii="Calibri" w:hAnsi="Calibri" w:eastAsia="Calibri" w:cs="Calibri"/>
          <w:noProof w:val="0"/>
          <w:color w:val="1F1F1F"/>
          <w:sz w:val="22"/>
          <w:szCs w:val="22"/>
          <w:lang w:val="en-GB"/>
        </w:rPr>
        <w:t xml:space="preserve">There are four attachment styles to this theory </w:t>
      </w:r>
      <w:r w:rsidRPr="5C0BC59B" w:rsidR="26BB0483">
        <w:rPr>
          <w:rFonts w:ascii="Calibri" w:hAnsi="Calibri" w:eastAsia="Calibri" w:cs="Calibri"/>
          <w:noProof w:val="0"/>
          <w:sz w:val="22"/>
          <w:szCs w:val="22"/>
          <w:lang w:val="en-GB"/>
        </w:rPr>
        <w:t xml:space="preserve">anxious ambivalent, secure attachment, anxious </w:t>
      </w:r>
      <w:r w:rsidRPr="5C0BC59B" w:rsidR="26BB0483">
        <w:rPr>
          <w:rFonts w:ascii="Calibri" w:hAnsi="Calibri" w:eastAsia="Calibri" w:cs="Calibri"/>
          <w:noProof w:val="0"/>
          <w:sz w:val="22"/>
          <w:szCs w:val="22"/>
          <w:lang w:val="en-GB"/>
        </w:rPr>
        <w:t>avoidant</w:t>
      </w:r>
      <w:r w:rsidRPr="5C0BC59B" w:rsidR="26BB0483">
        <w:rPr>
          <w:rFonts w:ascii="Calibri" w:hAnsi="Calibri" w:eastAsia="Calibri" w:cs="Calibri"/>
          <w:noProof w:val="0"/>
          <w:sz w:val="22"/>
          <w:szCs w:val="22"/>
          <w:lang w:val="en-GB"/>
        </w:rPr>
        <w:t xml:space="preserve"> and disorganized attachment. The concept of attachment style refers to the specific way in which a child forms a connection with their caregiver.</w:t>
      </w:r>
      <w:r w:rsidRPr="5C0BC59B" w:rsidR="062692A6">
        <w:rPr>
          <w:rFonts w:ascii="Calibri" w:hAnsi="Calibri" w:eastAsia="Calibri" w:cs="Calibri"/>
          <w:noProof w:val="0"/>
          <w:sz w:val="22"/>
          <w:szCs w:val="22"/>
          <w:lang w:val="en-GB"/>
        </w:rPr>
        <w:t xml:space="preserve"> </w:t>
      </w:r>
      <w:r w:rsidRPr="5C0BC59B" w:rsidR="26BB0483">
        <w:rPr>
          <w:rFonts w:ascii="Calibri" w:hAnsi="Calibri" w:eastAsia="Calibri" w:cs="Calibri"/>
          <w:noProof w:val="0"/>
          <w:sz w:val="22"/>
          <w:szCs w:val="22"/>
          <w:lang w:val="en-GB"/>
        </w:rPr>
        <w:t xml:space="preserve">Those with secure attachment allows an individual to explore the world freely with confidence when not in distress, however when they feel they need a sense of support and protection an individual can seek for their attachment figure for a secure base </w:t>
      </w:r>
      <w:r w:rsidRPr="5C0BC59B" w:rsidR="26BB0483">
        <w:rPr>
          <w:rFonts w:ascii="Calibri" w:hAnsi="Calibri" w:eastAsia="Calibri" w:cs="Calibri"/>
          <w:noProof w:val="0"/>
          <w:color w:val="1F1F1F"/>
          <w:sz w:val="22"/>
          <w:szCs w:val="22"/>
          <w:lang w:val="en-GB"/>
        </w:rPr>
        <w:t>Mcleod</w:t>
      </w:r>
      <w:r w:rsidRPr="5C0BC59B" w:rsidR="4BC71773">
        <w:rPr>
          <w:rFonts w:ascii="Calibri" w:hAnsi="Calibri" w:eastAsia="Calibri" w:cs="Calibri"/>
          <w:noProof w:val="0"/>
          <w:color w:val="1F1F1F"/>
          <w:sz w:val="22"/>
          <w:szCs w:val="22"/>
          <w:lang w:val="en-GB"/>
        </w:rPr>
        <w:t xml:space="preserve"> (</w:t>
      </w:r>
      <w:r w:rsidRPr="5C0BC59B" w:rsidR="26BB0483">
        <w:rPr>
          <w:rFonts w:ascii="Calibri" w:hAnsi="Calibri" w:eastAsia="Calibri" w:cs="Calibri"/>
          <w:noProof w:val="0"/>
          <w:color w:val="1F1F1F"/>
          <w:sz w:val="22"/>
          <w:szCs w:val="22"/>
          <w:lang w:val="en-GB"/>
        </w:rPr>
        <w:t>2023).</w:t>
      </w:r>
      <w:r w:rsidRPr="5C0BC59B" w:rsidR="26BB0483">
        <w:rPr>
          <w:rFonts w:ascii="Calibri" w:hAnsi="Calibri" w:eastAsia="Calibri" w:cs="Calibri"/>
          <w:noProof w:val="0"/>
          <w:sz w:val="22"/>
          <w:szCs w:val="22"/>
          <w:lang w:val="en-GB"/>
        </w:rPr>
        <w:t xml:space="preserve"> If a child is insecurely attached to their caregiver, they are hesitant to explore the world as they are </w:t>
      </w:r>
      <w:r w:rsidRPr="5C0BC59B" w:rsidR="3A774A6B">
        <w:rPr>
          <w:rFonts w:ascii="Calibri" w:hAnsi="Calibri" w:eastAsia="Calibri" w:cs="Calibri"/>
          <w:noProof w:val="0"/>
          <w:sz w:val="22"/>
          <w:szCs w:val="22"/>
          <w:lang w:val="en-GB"/>
        </w:rPr>
        <w:t>uncertain,</w:t>
      </w:r>
      <w:r w:rsidRPr="5C0BC59B" w:rsidR="4418488E">
        <w:rPr>
          <w:rFonts w:ascii="Calibri" w:hAnsi="Calibri" w:eastAsia="Calibri" w:cs="Calibri"/>
          <w:noProof w:val="0"/>
          <w:sz w:val="22"/>
          <w:szCs w:val="22"/>
          <w:lang w:val="en-GB"/>
        </w:rPr>
        <w:t xml:space="preserve"> </w:t>
      </w:r>
      <w:r w:rsidRPr="5C0BC59B" w:rsidR="26BB0483">
        <w:rPr>
          <w:rFonts w:ascii="Calibri" w:hAnsi="Calibri" w:eastAsia="Calibri" w:cs="Calibri"/>
          <w:noProof w:val="0"/>
          <w:sz w:val="22"/>
          <w:szCs w:val="22"/>
          <w:lang w:val="en-GB"/>
        </w:rPr>
        <w:t xml:space="preserve">they will </w:t>
      </w:r>
      <w:r w:rsidRPr="5C0BC59B" w:rsidR="21A68272">
        <w:rPr>
          <w:rFonts w:ascii="Calibri" w:hAnsi="Calibri" w:eastAsia="Calibri" w:cs="Calibri"/>
          <w:noProof w:val="0"/>
          <w:sz w:val="22"/>
          <w:szCs w:val="22"/>
          <w:lang w:val="en-GB"/>
        </w:rPr>
        <w:t xml:space="preserve">not </w:t>
      </w:r>
      <w:r w:rsidRPr="5C0BC59B" w:rsidR="26BB0483">
        <w:rPr>
          <w:rFonts w:ascii="Calibri" w:hAnsi="Calibri" w:eastAsia="Calibri" w:cs="Calibri"/>
          <w:noProof w:val="0"/>
          <w:sz w:val="22"/>
          <w:szCs w:val="22"/>
          <w:lang w:val="en-GB"/>
        </w:rPr>
        <w:t xml:space="preserve">have a secure place to return to. </w:t>
      </w:r>
      <w:r w:rsidRPr="5C0BC59B" w:rsidR="26BB0483">
        <w:rPr>
          <w:rFonts w:ascii="Calibri" w:hAnsi="Calibri" w:eastAsia="Calibri" w:cs="Calibri"/>
          <w:i w:val="1"/>
          <w:iCs w:val="1"/>
          <w:noProof w:val="0"/>
          <w:sz w:val="22"/>
          <w:szCs w:val="22"/>
          <w:lang w:val="en-GB"/>
        </w:rPr>
        <w:t>The Attachment Theory</w:t>
      </w:r>
      <w:r w:rsidRPr="5C0BC59B" w:rsidR="26BB0483">
        <w:rPr>
          <w:rFonts w:ascii="Calibri" w:hAnsi="Calibri" w:eastAsia="Calibri" w:cs="Calibri"/>
          <w:noProof w:val="0"/>
          <w:sz w:val="22"/>
          <w:szCs w:val="22"/>
          <w:lang w:val="en-GB"/>
        </w:rPr>
        <w:t xml:space="preserve"> (Sprouts 2018)</w:t>
      </w:r>
      <w:r w:rsidRPr="5C0BC59B" w:rsidR="7FBFFC41">
        <w:rPr>
          <w:rFonts w:ascii="Calibri" w:hAnsi="Calibri" w:eastAsia="Calibri" w:cs="Calibri"/>
          <w:noProof w:val="0"/>
          <w:sz w:val="22"/>
          <w:szCs w:val="22"/>
          <w:lang w:val="en-GB"/>
        </w:rPr>
        <w:t>.</w:t>
      </w:r>
      <w:r w:rsidRPr="5C0BC59B" w:rsidR="26BB0483">
        <w:rPr>
          <w:rFonts w:ascii="Calibri" w:hAnsi="Calibri" w:eastAsia="Calibri" w:cs="Calibri"/>
          <w:noProof w:val="0"/>
          <w:sz w:val="22"/>
          <w:szCs w:val="22"/>
          <w:lang w:val="en-GB"/>
        </w:rPr>
        <w:t xml:space="preserve"> </w:t>
      </w:r>
      <w:r w:rsidRPr="5C0BC59B" w:rsidR="14646159">
        <w:rPr>
          <w:rFonts w:ascii="Calibri" w:hAnsi="Calibri" w:eastAsia="Calibri" w:cs="Calibri"/>
          <w:noProof w:val="0"/>
          <w:sz w:val="22"/>
          <w:szCs w:val="22"/>
          <w:lang w:val="en-GB"/>
        </w:rPr>
        <w:t xml:space="preserve">However, when looking further into </w:t>
      </w:r>
      <w:r w:rsidRPr="5C0BC59B" w:rsidR="1A3FBCDF">
        <w:rPr>
          <w:rFonts w:ascii="Calibri" w:hAnsi="Calibri" w:eastAsia="Calibri" w:cs="Calibri"/>
          <w:noProof w:val="0"/>
          <w:sz w:val="22"/>
          <w:szCs w:val="22"/>
          <w:lang w:val="en-GB"/>
        </w:rPr>
        <w:t>Bowlby (1969)</w:t>
      </w:r>
      <w:r w:rsidRPr="5C0BC59B" w:rsidR="14646159">
        <w:rPr>
          <w:rFonts w:ascii="Calibri" w:hAnsi="Calibri" w:eastAsia="Calibri" w:cs="Calibri"/>
          <w:noProof w:val="0"/>
          <w:sz w:val="22"/>
          <w:szCs w:val="22"/>
          <w:lang w:val="en-GB"/>
        </w:rPr>
        <w:t xml:space="preserve"> theory it is clear to see that there are many </w:t>
      </w:r>
      <w:r w:rsidRPr="5C0BC59B" w:rsidR="7C486514">
        <w:rPr>
          <w:rFonts w:ascii="Calibri" w:hAnsi="Calibri" w:eastAsia="Calibri" w:cs="Calibri"/>
          <w:noProof w:val="0"/>
          <w:sz w:val="22"/>
          <w:szCs w:val="22"/>
          <w:lang w:val="en-GB"/>
        </w:rPr>
        <w:t>limitations</w:t>
      </w:r>
      <w:r w:rsidRPr="5C0BC59B" w:rsidR="14646159">
        <w:rPr>
          <w:rFonts w:ascii="Calibri" w:hAnsi="Calibri" w:eastAsia="Calibri" w:cs="Calibri"/>
          <w:noProof w:val="0"/>
          <w:sz w:val="22"/>
          <w:szCs w:val="22"/>
          <w:lang w:val="en-GB"/>
        </w:rPr>
        <w:t xml:space="preserve"> to his research. Micheal</w:t>
      </w:r>
      <w:r w:rsidRPr="5C0BC59B" w:rsidR="676DD94B">
        <w:rPr>
          <w:rFonts w:ascii="Calibri" w:hAnsi="Calibri" w:eastAsia="Calibri" w:cs="Calibri"/>
          <w:noProof w:val="0"/>
          <w:sz w:val="22"/>
          <w:szCs w:val="22"/>
          <w:lang w:val="en-GB"/>
        </w:rPr>
        <w:t xml:space="preserve"> Rutter (1981) expressed that if an emotion</w:t>
      </w:r>
      <w:r w:rsidRPr="5C0BC59B" w:rsidR="0DEEFD70">
        <w:rPr>
          <w:rFonts w:ascii="Calibri" w:hAnsi="Calibri" w:eastAsia="Calibri" w:cs="Calibri"/>
          <w:noProof w:val="0"/>
          <w:sz w:val="22"/>
          <w:szCs w:val="22"/>
          <w:lang w:val="en-GB"/>
        </w:rPr>
        <w:t>al</w:t>
      </w:r>
      <w:r w:rsidRPr="5C0BC59B" w:rsidR="676DD94B">
        <w:rPr>
          <w:rFonts w:ascii="Calibri" w:hAnsi="Calibri" w:eastAsia="Calibri" w:cs="Calibri"/>
          <w:noProof w:val="0"/>
          <w:sz w:val="22"/>
          <w:szCs w:val="22"/>
          <w:lang w:val="en-GB"/>
        </w:rPr>
        <w:t xml:space="preserve"> bond </w:t>
      </w:r>
      <w:r w:rsidRPr="5C0BC59B" w:rsidR="676DD94B">
        <w:rPr>
          <w:rFonts w:ascii="Calibri" w:hAnsi="Calibri" w:eastAsia="Calibri" w:cs="Calibri"/>
          <w:noProof w:val="0"/>
          <w:sz w:val="22"/>
          <w:szCs w:val="22"/>
          <w:lang w:val="en-GB"/>
        </w:rPr>
        <w:t>fails to</w:t>
      </w:r>
      <w:r w:rsidRPr="5C0BC59B" w:rsidR="676DD94B">
        <w:rPr>
          <w:rFonts w:ascii="Calibri" w:hAnsi="Calibri" w:eastAsia="Calibri" w:cs="Calibri"/>
          <w:noProof w:val="0"/>
          <w:sz w:val="22"/>
          <w:szCs w:val="22"/>
          <w:lang w:val="en-GB"/>
        </w:rPr>
        <w:t xml:space="preserve"> develop within a child, </w:t>
      </w:r>
      <w:r w:rsidRPr="5C0BC59B" w:rsidR="6A9A07F0">
        <w:rPr>
          <w:rFonts w:ascii="Calibri" w:hAnsi="Calibri" w:eastAsia="Calibri" w:cs="Calibri"/>
          <w:noProof w:val="0"/>
          <w:sz w:val="22"/>
          <w:szCs w:val="22"/>
          <w:lang w:val="en-GB"/>
        </w:rPr>
        <w:t xml:space="preserve">he believes this is </w:t>
      </w:r>
      <w:r w:rsidRPr="5C0BC59B" w:rsidR="47F1A996">
        <w:rPr>
          <w:rFonts w:ascii="Calibri" w:hAnsi="Calibri" w:eastAsia="Calibri" w:cs="Calibri"/>
          <w:noProof w:val="0"/>
          <w:sz w:val="22"/>
          <w:szCs w:val="22"/>
          <w:lang w:val="en-GB"/>
        </w:rPr>
        <w:t>privation</w:t>
      </w:r>
      <w:r w:rsidRPr="5C0BC59B" w:rsidR="6A9A07F0">
        <w:rPr>
          <w:rFonts w:ascii="Calibri" w:hAnsi="Calibri" w:eastAsia="Calibri" w:cs="Calibri"/>
          <w:noProof w:val="0"/>
          <w:sz w:val="22"/>
          <w:szCs w:val="22"/>
          <w:lang w:val="en-GB"/>
        </w:rPr>
        <w:t xml:space="preserve">. </w:t>
      </w:r>
      <w:r w:rsidRPr="5C0BC59B" w:rsidR="1D439AAD">
        <w:rPr>
          <w:rFonts w:ascii="Calibri" w:hAnsi="Calibri" w:eastAsia="Calibri" w:cs="Calibri"/>
          <w:noProof w:val="0"/>
          <w:sz w:val="22"/>
          <w:szCs w:val="22"/>
          <w:lang w:val="en-GB"/>
        </w:rPr>
        <w:t xml:space="preserve">This can lead to dependant behaviour and clinginess. </w:t>
      </w:r>
      <w:r w:rsidRPr="5C0BC59B" w:rsidR="6A9A07F0">
        <w:rPr>
          <w:rFonts w:ascii="Calibri" w:hAnsi="Calibri" w:eastAsia="Calibri" w:cs="Calibri"/>
          <w:noProof w:val="0"/>
          <w:sz w:val="22"/>
          <w:szCs w:val="22"/>
          <w:lang w:val="en-GB"/>
        </w:rPr>
        <w:t xml:space="preserve">His </w:t>
      </w:r>
      <w:r w:rsidRPr="5C0BC59B" w:rsidR="714E4685">
        <w:rPr>
          <w:rFonts w:ascii="Calibri" w:hAnsi="Calibri" w:eastAsia="Calibri" w:cs="Calibri"/>
          <w:noProof w:val="0"/>
          <w:sz w:val="22"/>
          <w:szCs w:val="22"/>
          <w:lang w:val="en-GB"/>
        </w:rPr>
        <w:t xml:space="preserve">study also suggests that </w:t>
      </w:r>
      <w:r w:rsidRPr="5C0BC59B" w:rsidR="09B5AA93">
        <w:rPr>
          <w:rFonts w:ascii="Calibri" w:hAnsi="Calibri" w:eastAsia="Calibri" w:cs="Calibri"/>
          <w:noProof w:val="0"/>
          <w:sz w:val="22"/>
          <w:szCs w:val="22"/>
          <w:lang w:val="en-GB"/>
        </w:rPr>
        <w:t>deprivation</w:t>
      </w:r>
      <w:r w:rsidRPr="5C0BC59B" w:rsidR="0EF7F61F">
        <w:rPr>
          <w:rFonts w:ascii="Calibri" w:hAnsi="Calibri" w:eastAsia="Calibri" w:cs="Calibri"/>
          <w:noProof w:val="0"/>
          <w:sz w:val="22"/>
          <w:szCs w:val="22"/>
          <w:lang w:val="en-GB"/>
        </w:rPr>
        <w:t xml:space="preserve"> </w:t>
      </w:r>
      <w:r w:rsidRPr="5C0BC59B" w:rsidR="3549B019">
        <w:rPr>
          <w:rFonts w:ascii="Calibri" w:hAnsi="Calibri" w:eastAsia="Calibri" w:cs="Calibri"/>
          <w:noProof w:val="0"/>
          <w:sz w:val="22"/>
          <w:szCs w:val="22"/>
          <w:lang w:val="en-GB"/>
        </w:rPr>
        <w:t>leads to the damage or loss of attachment</w:t>
      </w:r>
      <w:r w:rsidRPr="5C0BC59B" w:rsidR="4A627391">
        <w:rPr>
          <w:rFonts w:ascii="Calibri" w:hAnsi="Calibri" w:eastAsia="Calibri" w:cs="Calibri"/>
          <w:noProof w:val="0"/>
          <w:sz w:val="22"/>
          <w:szCs w:val="22"/>
          <w:lang w:val="en-GB"/>
        </w:rPr>
        <w:t xml:space="preserve">. This is defined as </w:t>
      </w:r>
      <w:r w:rsidRPr="5C0BC59B" w:rsidR="3E9DAB0D">
        <w:rPr>
          <w:rFonts w:ascii="Calibri" w:hAnsi="Calibri" w:eastAsia="Calibri" w:cs="Calibri"/>
          <w:noProof w:val="0"/>
          <w:sz w:val="22"/>
          <w:szCs w:val="22"/>
          <w:lang w:val="en-GB"/>
        </w:rPr>
        <w:t>losing</w:t>
      </w:r>
      <w:r w:rsidRPr="5C0BC59B" w:rsidR="4A627391">
        <w:rPr>
          <w:rFonts w:ascii="Calibri" w:hAnsi="Calibri" w:eastAsia="Calibri" w:cs="Calibri"/>
          <w:noProof w:val="0"/>
          <w:sz w:val="22"/>
          <w:szCs w:val="22"/>
          <w:lang w:val="en-GB"/>
        </w:rPr>
        <w:t xml:space="preserve"> a person you once had, </w:t>
      </w:r>
      <w:r w:rsidRPr="5C0BC59B" w:rsidR="4A627391">
        <w:rPr>
          <w:rFonts w:ascii="Calibri" w:hAnsi="Calibri" w:eastAsia="Calibri" w:cs="Calibri"/>
          <w:noProof w:val="0"/>
          <w:sz w:val="22"/>
          <w:szCs w:val="22"/>
          <w:lang w:val="en-GB"/>
        </w:rPr>
        <w:t>whereas</w:t>
      </w:r>
      <w:r w:rsidRPr="5C0BC59B" w:rsidR="4A627391">
        <w:rPr>
          <w:rFonts w:ascii="Calibri" w:hAnsi="Calibri" w:eastAsia="Calibri" w:cs="Calibri"/>
          <w:noProof w:val="0"/>
          <w:sz w:val="22"/>
          <w:szCs w:val="22"/>
          <w:lang w:val="en-GB"/>
        </w:rPr>
        <w:t xml:space="preserve"> </w:t>
      </w:r>
      <w:r w:rsidRPr="5C0BC59B" w:rsidR="5F4B3874">
        <w:rPr>
          <w:rFonts w:ascii="Calibri" w:hAnsi="Calibri" w:eastAsia="Calibri" w:cs="Calibri"/>
          <w:noProof w:val="0"/>
          <w:sz w:val="22"/>
          <w:szCs w:val="22"/>
          <w:lang w:val="en-GB"/>
        </w:rPr>
        <w:t>privation is when you</w:t>
      </w:r>
      <w:r w:rsidRPr="5C0BC59B" w:rsidR="5B0C540E">
        <w:rPr>
          <w:rFonts w:ascii="Calibri" w:hAnsi="Calibri" w:eastAsia="Calibri" w:cs="Calibri"/>
          <w:noProof w:val="0"/>
          <w:sz w:val="22"/>
          <w:szCs w:val="22"/>
          <w:lang w:val="en-GB"/>
        </w:rPr>
        <w:t xml:space="preserve"> never had someone to begin </w:t>
      </w:r>
      <w:r w:rsidRPr="5C0BC59B" w:rsidR="5B0C540E">
        <w:rPr>
          <w:rFonts w:ascii="Calibri" w:hAnsi="Calibri" w:eastAsia="Calibri" w:cs="Calibri"/>
          <w:noProof w:val="0"/>
          <w:sz w:val="22"/>
          <w:szCs w:val="22"/>
          <w:lang w:val="en-GB"/>
        </w:rPr>
        <w:t>with Mcleod</w:t>
      </w:r>
      <w:r w:rsidRPr="5C0BC59B" w:rsidR="0FBC5D7F">
        <w:rPr>
          <w:rFonts w:ascii="Calibri" w:hAnsi="Calibri" w:eastAsia="Calibri" w:cs="Calibri"/>
          <w:noProof w:val="0"/>
          <w:sz w:val="22"/>
          <w:szCs w:val="22"/>
          <w:lang w:val="en-GB"/>
        </w:rPr>
        <w:t xml:space="preserve"> (</w:t>
      </w:r>
      <w:r w:rsidRPr="5C0BC59B" w:rsidR="5B0C540E">
        <w:rPr>
          <w:rFonts w:ascii="Calibri" w:hAnsi="Calibri" w:eastAsia="Calibri" w:cs="Calibri"/>
          <w:noProof w:val="0"/>
          <w:sz w:val="22"/>
          <w:szCs w:val="22"/>
          <w:lang w:val="en-GB"/>
        </w:rPr>
        <w:t xml:space="preserve">2022). </w:t>
      </w:r>
      <w:r w:rsidRPr="5C0BC59B" w:rsidR="5DC79B2F">
        <w:rPr>
          <w:rFonts w:ascii="Calibri" w:hAnsi="Calibri" w:eastAsia="Calibri" w:cs="Calibri"/>
          <w:noProof w:val="0"/>
          <w:sz w:val="22"/>
          <w:szCs w:val="22"/>
          <w:lang w:val="en-GB"/>
        </w:rPr>
        <w:t>On the other hand, when looking at Bowlby's theory it</w:t>
      </w:r>
      <w:r w:rsidRPr="5C0BC59B" w:rsidR="26BB0483">
        <w:rPr>
          <w:rFonts w:ascii="Calibri" w:hAnsi="Calibri" w:eastAsia="Calibri" w:cs="Calibri"/>
          <w:noProof w:val="0"/>
          <w:sz w:val="22"/>
          <w:szCs w:val="22"/>
          <w:lang w:val="en-GB"/>
        </w:rPr>
        <w:t xml:space="preserve"> is relevant to see that Ella may have an insecure attachment with her mother due to what is present within her profile.</w:t>
      </w:r>
      <w:r w:rsidRPr="5C0BC59B" w:rsidR="27C9385B">
        <w:rPr>
          <w:rFonts w:ascii="Calibri" w:hAnsi="Calibri" w:eastAsia="Calibri" w:cs="Calibri"/>
          <w:noProof w:val="0"/>
          <w:sz w:val="22"/>
          <w:szCs w:val="22"/>
          <w:lang w:val="en-GB"/>
        </w:rPr>
        <w:t xml:space="preserve"> </w:t>
      </w:r>
      <w:r w:rsidRPr="5C0BC59B" w:rsidR="136688D7">
        <w:rPr>
          <w:rFonts w:ascii="Calibri" w:hAnsi="Calibri" w:eastAsia="Calibri" w:cs="Calibri"/>
          <w:noProof w:val="0"/>
          <w:sz w:val="22"/>
          <w:szCs w:val="22"/>
          <w:lang w:val="en-GB"/>
        </w:rPr>
        <w:t>Research</w:t>
      </w:r>
      <w:r w:rsidRPr="5C0BC59B" w:rsidR="3D30E23F">
        <w:rPr>
          <w:rFonts w:ascii="Calibri" w:hAnsi="Calibri" w:eastAsia="Calibri" w:cs="Calibri"/>
          <w:noProof w:val="0"/>
          <w:sz w:val="22"/>
          <w:szCs w:val="22"/>
          <w:lang w:val="en-GB"/>
        </w:rPr>
        <w:t xml:space="preserve"> on early attachment shows that a secure bond is crucial for a child to gain </w:t>
      </w:r>
      <w:r w:rsidRPr="5C0BC59B" w:rsidR="440A0F74">
        <w:rPr>
          <w:rFonts w:ascii="Calibri" w:hAnsi="Calibri" w:eastAsia="Calibri" w:cs="Calibri"/>
          <w:noProof w:val="0"/>
          <w:sz w:val="22"/>
          <w:szCs w:val="22"/>
          <w:lang w:val="en-GB"/>
        </w:rPr>
        <w:t>achievements</w:t>
      </w:r>
      <w:r w:rsidRPr="5C0BC59B" w:rsidR="3D30E23F">
        <w:rPr>
          <w:rFonts w:ascii="Calibri" w:hAnsi="Calibri" w:eastAsia="Calibri" w:cs="Calibri"/>
          <w:noProof w:val="0"/>
          <w:sz w:val="22"/>
          <w:szCs w:val="22"/>
          <w:lang w:val="en-GB"/>
        </w:rPr>
        <w:t xml:space="preserve"> in school</w:t>
      </w:r>
      <w:r w:rsidRPr="5C0BC59B" w:rsidR="3AFB7C8D">
        <w:rPr>
          <w:rFonts w:ascii="Calibri" w:hAnsi="Calibri" w:eastAsia="Calibri" w:cs="Calibri"/>
          <w:noProof w:val="0"/>
          <w:sz w:val="22"/>
          <w:szCs w:val="22"/>
          <w:lang w:val="en-GB"/>
        </w:rPr>
        <w:t xml:space="preserve"> with areas such as</w:t>
      </w:r>
      <w:r w:rsidRPr="5C0BC59B" w:rsidR="28CC4F7E">
        <w:rPr>
          <w:rFonts w:ascii="Calibri" w:hAnsi="Calibri" w:eastAsia="Calibri" w:cs="Calibri"/>
          <w:noProof w:val="0"/>
          <w:sz w:val="22"/>
          <w:szCs w:val="22"/>
          <w:lang w:val="en-GB"/>
        </w:rPr>
        <w:t xml:space="preserve"> </w:t>
      </w:r>
      <w:r w:rsidRPr="5C0BC59B" w:rsidR="28CC4F7E">
        <w:rPr>
          <w:rFonts w:ascii="Calibri" w:hAnsi="Calibri" w:eastAsia="Calibri" w:cs="Calibri"/>
          <w:noProof w:val="0"/>
          <w:sz w:val="22"/>
          <w:szCs w:val="22"/>
          <w:lang w:val="en-GB"/>
        </w:rPr>
        <w:t xml:space="preserve">social competence, effective </w:t>
      </w:r>
      <w:r w:rsidRPr="5C0BC59B" w:rsidR="28CC4F7E">
        <w:rPr>
          <w:rFonts w:ascii="Calibri" w:hAnsi="Calibri" w:eastAsia="Calibri" w:cs="Calibri"/>
          <w:noProof w:val="0"/>
          <w:sz w:val="22"/>
          <w:szCs w:val="22"/>
          <w:lang w:val="en-GB"/>
        </w:rPr>
        <w:t>play</w:t>
      </w:r>
      <w:r w:rsidRPr="5C0BC59B" w:rsidR="28CC4F7E">
        <w:rPr>
          <w:rFonts w:ascii="Calibri" w:hAnsi="Calibri" w:eastAsia="Calibri" w:cs="Calibri"/>
          <w:noProof w:val="0"/>
          <w:sz w:val="22"/>
          <w:szCs w:val="22"/>
          <w:lang w:val="en-GB"/>
        </w:rPr>
        <w:t xml:space="preserve"> a</w:t>
      </w:r>
      <w:r w:rsidRPr="5C0BC59B" w:rsidR="021E3F82">
        <w:rPr>
          <w:rFonts w:ascii="Calibri" w:hAnsi="Calibri" w:eastAsia="Calibri" w:cs="Calibri"/>
          <w:noProof w:val="0"/>
          <w:sz w:val="22"/>
          <w:szCs w:val="22"/>
          <w:lang w:val="en-GB"/>
        </w:rPr>
        <w:t>nd</w:t>
      </w:r>
      <w:r w:rsidRPr="5C0BC59B" w:rsidR="28CC4F7E">
        <w:rPr>
          <w:rFonts w:ascii="Calibri" w:hAnsi="Calibri" w:eastAsia="Calibri" w:cs="Calibri"/>
          <w:noProof w:val="0"/>
          <w:sz w:val="22"/>
          <w:szCs w:val="22"/>
          <w:lang w:val="en-GB"/>
        </w:rPr>
        <w:t xml:space="preserve"> sympathy for others</w:t>
      </w:r>
      <w:r w:rsidRPr="5C0BC59B" w:rsidR="5B283A09">
        <w:rPr>
          <w:rFonts w:ascii="Calibri" w:hAnsi="Calibri" w:eastAsia="Calibri" w:cs="Calibri"/>
          <w:noProof w:val="0"/>
          <w:sz w:val="22"/>
          <w:szCs w:val="22"/>
          <w:lang w:val="en-GB"/>
        </w:rPr>
        <w:t xml:space="preserve">, this may </w:t>
      </w:r>
      <w:r w:rsidRPr="5C0BC59B" w:rsidR="4B825FB3">
        <w:rPr>
          <w:rFonts w:ascii="Calibri" w:hAnsi="Calibri" w:eastAsia="Calibri" w:cs="Calibri"/>
          <w:noProof w:val="0"/>
          <w:sz w:val="22"/>
          <w:szCs w:val="22"/>
          <w:lang w:val="en-GB"/>
        </w:rPr>
        <w:t>indicate</w:t>
      </w:r>
      <w:r w:rsidRPr="5C0BC59B" w:rsidR="5B283A09">
        <w:rPr>
          <w:rFonts w:ascii="Calibri" w:hAnsi="Calibri" w:eastAsia="Calibri" w:cs="Calibri"/>
          <w:noProof w:val="0"/>
          <w:sz w:val="22"/>
          <w:szCs w:val="22"/>
          <w:lang w:val="en-GB"/>
        </w:rPr>
        <w:t xml:space="preserve"> why Ella is </w:t>
      </w:r>
      <w:r w:rsidRPr="5C0BC59B" w:rsidR="5B283A09">
        <w:rPr>
          <w:rFonts w:ascii="Calibri" w:hAnsi="Calibri" w:eastAsia="Calibri" w:cs="Calibri"/>
          <w:noProof w:val="0"/>
          <w:sz w:val="22"/>
          <w:szCs w:val="22"/>
          <w:lang w:val="en-GB"/>
        </w:rPr>
        <w:t xml:space="preserve">not reaching </w:t>
      </w:r>
      <w:r w:rsidRPr="5C0BC59B" w:rsidR="54D808A7">
        <w:rPr>
          <w:rFonts w:ascii="Calibri" w:hAnsi="Calibri" w:eastAsia="Calibri" w:cs="Calibri"/>
          <w:noProof w:val="0"/>
          <w:sz w:val="22"/>
          <w:szCs w:val="22"/>
          <w:lang w:val="en-GB"/>
        </w:rPr>
        <w:t>these progressions.</w:t>
      </w:r>
      <w:r w:rsidRPr="5C0BC59B" w:rsidR="72B8FB6F">
        <w:rPr>
          <w:rFonts w:ascii="Calibri" w:hAnsi="Calibri" w:eastAsia="Calibri" w:cs="Calibri"/>
          <w:noProof w:val="0"/>
          <w:sz w:val="22"/>
          <w:szCs w:val="22"/>
          <w:lang w:val="en-GB"/>
        </w:rPr>
        <w:t xml:space="preserve"> It is</w:t>
      </w:r>
      <w:r w:rsidRPr="5C0BC59B" w:rsidR="67289565">
        <w:rPr>
          <w:rFonts w:ascii="Calibri" w:hAnsi="Calibri" w:eastAsia="Calibri" w:cs="Calibri"/>
          <w:noProof w:val="0"/>
          <w:sz w:val="22"/>
          <w:szCs w:val="22"/>
          <w:lang w:val="en-GB"/>
        </w:rPr>
        <w:t xml:space="preserve"> important to reinforce emotions within the school environment for Ella</w:t>
      </w:r>
      <w:r w:rsidRPr="5C0BC59B" w:rsidR="393AEA9D">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a</w:t>
      </w:r>
      <w:r w:rsidRPr="5C0BC59B" w:rsidR="126FB396">
        <w:rPr>
          <w:rFonts w:ascii="Calibri" w:hAnsi="Calibri" w:eastAsia="Calibri" w:cs="Calibri"/>
          <w:noProof w:val="0"/>
          <w:sz w:val="22"/>
          <w:szCs w:val="22"/>
          <w:lang w:val="en-GB"/>
        </w:rPr>
        <w:t>s</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t</w:t>
      </w:r>
      <w:r w:rsidRPr="5C0BC59B" w:rsidR="126FB396">
        <w:rPr>
          <w:rFonts w:ascii="Calibri" w:hAnsi="Calibri" w:eastAsia="Calibri" w:cs="Calibri"/>
          <w:noProof w:val="0"/>
          <w:sz w:val="22"/>
          <w:szCs w:val="22"/>
          <w:lang w:val="en-GB"/>
        </w:rPr>
        <w:t>h</w:t>
      </w:r>
      <w:r w:rsidRPr="5C0BC59B" w:rsidR="126FB396">
        <w:rPr>
          <w:rFonts w:ascii="Calibri" w:hAnsi="Calibri" w:eastAsia="Calibri" w:cs="Calibri"/>
          <w:noProof w:val="0"/>
          <w:sz w:val="22"/>
          <w:szCs w:val="22"/>
          <w:lang w:val="en-GB"/>
        </w:rPr>
        <w:t>i</w:t>
      </w:r>
      <w:r w:rsidRPr="5C0BC59B" w:rsidR="126FB396">
        <w:rPr>
          <w:rFonts w:ascii="Calibri" w:hAnsi="Calibri" w:eastAsia="Calibri" w:cs="Calibri"/>
          <w:noProof w:val="0"/>
          <w:sz w:val="22"/>
          <w:szCs w:val="22"/>
          <w:lang w:val="en-GB"/>
        </w:rPr>
        <w:t>s</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a</w:t>
      </w:r>
      <w:r w:rsidRPr="5C0BC59B" w:rsidR="126FB396">
        <w:rPr>
          <w:rFonts w:ascii="Calibri" w:hAnsi="Calibri" w:eastAsia="Calibri" w:cs="Calibri"/>
          <w:noProof w:val="0"/>
          <w:sz w:val="22"/>
          <w:szCs w:val="22"/>
          <w:lang w:val="en-GB"/>
        </w:rPr>
        <w:t>l</w:t>
      </w:r>
      <w:r w:rsidRPr="5C0BC59B" w:rsidR="126FB396">
        <w:rPr>
          <w:rFonts w:ascii="Calibri" w:hAnsi="Calibri" w:eastAsia="Calibri" w:cs="Calibri"/>
          <w:noProof w:val="0"/>
          <w:sz w:val="22"/>
          <w:szCs w:val="22"/>
          <w:lang w:val="en-GB"/>
        </w:rPr>
        <w:t>l</w:t>
      </w:r>
      <w:r w:rsidRPr="5C0BC59B" w:rsidR="126FB396">
        <w:rPr>
          <w:rFonts w:ascii="Calibri" w:hAnsi="Calibri" w:eastAsia="Calibri" w:cs="Calibri"/>
          <w:noProof w:val="0"/>
          <w:sz w:val="22"/>
          <w:szCs w:val="22"/>
          <w:lang w:val="en-GB"/>
        </w:rPr>
        <w:t>o</w:t>
      </w:r>
      <w:r w:rsidRPr="5C0BC59B" w:rsidR="126FB396">
        <w:rPr>
          <w:rFonts w:ascii="Calibri" w:hAnsi="Calibri" w:eastAsia="Calibri" w:cs="Calibri"/>
          <w:noProof w:val="0"/>
          <w:sz w:val="22"/>
          <w:szCs w:val="22"/>
          <w:lang w:val="en-GB"/>
        </w:rPr>
        <w:t>w</w:t>
      </w:r>
      <w:r w:rsidRPr="5C0BC59B" w:rsidR="126FB396">
        <w:rPr>
          <w:rFonts w:ascii="Calibri" w:hAnsi="Calibri" w:eastAsia="Calibri" w:cs="Calibri"/>
          <w:noProof w:val="0"/>
          <w:sz w:val="22"/>
          <w:szCs w:val="22"/>
          <w:lang w:val="en-GB"/>
        </w:rPr>
        <w:t>s</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h</w:t>
      </w:r>
      <w:r w:rsidRPr="5C0BC59B" w:rsidR="126FB396">
        <w:rPr>
          <w:rFonts w:ascii="Calibri" w:hAnsi="Calibri" w:eastAsia="Calibri" w:cs="Calibri"/>
          <w:noProof w:val="0"/>
          <w:sz w:val="22"/>
          <w:szCs w:val="22"/>
          <w:lang w:val="en-GB"/>
        </w:rPr>
        <w:t>e</w:t>
      </w:r>
      <w:r w:rsidRPr="5C0BC59B" w:rsidR="126FB396">
        <w:rPr>
          <w:rFonts w:ascii="Calibri" w:hAnsi="Calibri" w:eastAsia="Calibri" w:cs="Calibri"/>
          <w:noProof w:val="0"/>
          <w:sz w:val="22"/>
          <w:szCs w:val="22"/>
          <w:lang w:val="en-GB"/>
        </w:rPr>
        <w:t>r</w:t>
      </w:r>
      <w:r w:rsidRPr="5C0BC59B" w:rsidR="126FB396">
        <w:rPr>
          <w:rFonts w:ascii="Calibri" w:hAnsi="Calibri" w:eastAsia="Calibri" w:cs="Calibri"/>
          <w:noProof w:val="0"/>
          <w:sz w:val="22"/>
          <w:szCs w:val="22"/>
          <w:lang w:val="en-GB"/>
        </w:rPr>
        <w:t xml:space="preserve"> </w:t>
      </w:r>
      <w:r w:rsidRPr="5C0BC59B" w:rsidR="0884D5E6">
        <w:rPr>
          <w:rFonts w:ascii="Calibri" w:hAnsi="Calibri" w:eastAsia="Calibri" w:cs="Calibri"/>
          <w:noProof w:val="0"/>
          <w:sz w:val="22"/>
          <w:szCs w:val="22"/>
          <w:lang w:val="en-GB"/>
        </w:rPr>
        <w:t xml:space="preserve">to gain </w:t>
      </w:r>
      <w:r w:rsidRPr="5C0BC59B" w:rsidR="126FB396">
        <w:rPr>
          <w:rFonts w:ascii="Calibri" w:hAnsi="Calibri" w:eastAsia="Calibri" w:cs="Calibri"/>
          <w:noProof w:val="0"/>
          <w:sz w:val="22"/>
          <w:szCs w:val="22"/>
          <w:lang w:val="en-GB"/>
        </w:rPr>
        <w:t>a</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s</w:t>
      </w:r>
      <w:r w:rsidRPr="5C0BC59B" w:rsidR="126FB396">
        <w:rPr>
          <w:rFonts w:ascii="Calibri" w:hAnsi="Calibri" w:eastAsia="Calibri" w:cs="Calibri"/>
          <w:noProof w:val="0"/>
          <w:sz w:val="22"/>
          <w:szCs w:val="22"/>
          <w:lang w:val="en-GB"/>
        </w:rPr>
        <w:t>e</w:t>
      </w:r>
      <w:r w:rsidRPr="5C0BC59B" w:rsidR="126FB396">
        <w:rPr>
          <w:rFonts w:ascii="Calibri" w:hAnsi="Calibri" w:eastAsia="Calibri" w:cs="Calibri"/>
          <w:noProof w:val="0"/>
          <w:sz w:val="22"/>
          <w:szCs w:val="22"/>
          <w:lang w:val="en-GB"/>
        </w:rPr>
        <w:t>n</w:t>
      </w:r>
      <w:r w:rsidRPr="5C0BC59B" w:rsidR="126FB396">
        <w:rPr>
          <w:rFonts w:ascii="Calibri" w:hAnsi="Calibri" w:eastAsia="Calibri" w:cs="Calibri"/>
          <w:noProof w:val="0"/>
          <w:sz w:val="22"/>
          <w:szCs w:val="22"/>
          <w:lang w:val="en-GB"/>
        </w:rPr>
        <w:t>s</w:t>
      </w:r>
      <w:r w:rsidRPr="5C0BC59B" w:rsidR="126FB396">
        <w:rPr>
          <w:rFonts w:ascii="Calibri" w:hAnsi="Calibri" w:eastAsia="Calibri" w:cs="Calibri"/>
          <w:noProof w:val="0"/>
          <w:sz w:val="22"/>
          <w:szCs w:val="22"/>
          <w:lang w:val="en-GB"/>
        </w:rPr>
        <w:t>e</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o</w:t>
      </w:r>
      <w:r w:rsidRPr="5C0BC59B" w:rsidR="126FB396">
        <w:rPr>
          <w:rFonts w:ascii="Calibri" w:hAnsi="Calibri" w:eastAsia="Calibri" w:cs="Calibri"/>
          <w:noProof w:val="0"/>
          <w:sz w:val="22"/>
          <w:szCs w:val="22"/>
          <w:lang w:val="en-GB"/>
        </w:rPr>
        <w:t>f</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a</w:t>
      </w:r>
      <w:r w:rsidRPr="5C0BC59B" w:rsidR="126FB396">
        <w:rPr>
          <w:rFonts w:ascii="Calibri" w:hAnsi="Calibri" w:eastAsia="Calibri" w:cs="Calibri"/>
          <w:noProof w:val="0"/>
          <w:sz w:val="22"/>
          <w:szCs w:val="22"/>
          <w:lang w:val="en-GB"/>
        </w:rPr>
        <w:t>c</w:t>
      </w:r>
      <w:r w:rsidRPr="5C0BC59B" w:rsidR="126FB396">
        <w:rPr>
          <w:rFonts w:ascii="Calibri" w:hAnsi="Calibri" w:eastAsia="Calibri" w:cs="Calibri"/>
          <w:noProof w:val="0"/>
          <w:sz w:val="22"/>
          <w:szCs w:val="22"/>
          <w:lang w:val="en-GB"/>
        </w:rPr>
        <w:t>c</w:t>
      </w:r>
      <w:r w:rsidRPr="5C0BC59B" w:rsidR="126FB396">
        <w:rPr>
          <w:rFonts w:ascii="Calibri" w:hAnsi="Calibri" w:eastAsia="Calibri" w:cs="Calibri"/>
          <w:noProof w:val="0"/>
          <w:sz w:val="22"/>
          <w:szCs w:val="22"/>
          <w:lang w:val="en-GB"/>
        </w:rPr>
        <w:t>e</w:t>
      </w:r>
      <w:r w:rsidRPr="5C0BC59B" w:rsidR="126FB396">
        <w:rPr>
          <w:rFonts w:ascii="Calibri" w:hAnsi="Calibri" w:eastAsia="Calibri" w:cs="Calibri"/>
          <w:noProof w:val="0"/>
          <w:sz w:val="22"/>
          <w:szCs w:val="22"/>
          <w:lang w:val="en-GB"/>
        </w:rPr>
        <w:t>p</w:t>
      </w:r>
      <w:r w:rsidRPr="5C0BC59B" w:rsidR="126FB396">
        <w:rPr>
          <w:rFonts w:ascii="Calibri" w:hAnsi="Calibri" w:eastAsia="Calibri" w:cs="Calibri"/>
          <w:noProof w:val="0"/>
          <w:sz w:val="22"/>
          <w:szCs w:val="22"/>
          <w:lang w:val="en-GB"/>
        </w:rPr>
        <w:t>t</w:t>
      </w:r>
      <w:r w:rsidRPr="5C0BC59B" w:rsidR="126FB396">
        <w:rPr>
          <w:rFonts w:ascii="Calibri" w:hAnsi="Calibri" w:eastAsia="Calibri" w:cs="Calibri"/>
          <w:noProof w:val="0"/>
          <w:sz w:val="22"/>
          <w:szCs w:val="22"/>
          <w:lang w:val="en-GB"/>
        </w:rPr>
        <w:t>a</w:t>
      </w:r>
      <w:r w:rsidRPr="5C0BC59B" w:rsidR="126FB396">
        <w:rPr>
          <w:rFonts w:ascii="Calibri" w:hAnsi="Calibri" w:eastAsia="Calibri" w:cs="Calibri"/>
          <w:noProof w:val="0"/>
          <w:sz w:val="22"/>
          <w:szCs w:val="22"/>
          <w:lang w:val="en-GB"/>
        </w:rPr>
        <w:t>n</w:t>
      </w:r>
      <w:r w:rsidRPr="5C0BC59B" w:rsidR="126FB396">
        <w:rPr>
          <w:rFonts w:ascii="Calibri" w:hAnsi="Calibri" w:eastAsia="Calibri" w:cs="Calibri"/>
          <w:noProof w:val="0"/>
          <w:sz w:val="22"/>
          <w:szCs w:val="22"/>
          <w:lang w:val="en-GB"/>
        </w:rPr>
        <w:t>c</w:t>
      </w:r>
      <w:r w:rsidRPr="5C0BC59B" w:rsidR="126FB396">
        <w:rPr>
          <w:rFonts w:ascii="Calibri" w:hAnsi="Calibri" w:eastAsia="Calibri" w:cs="Calibri"/>
          <w:noProof w:val="0"/>
          <w:sz w:val="22"/>
          <w:szCs w:val="22"/>
          <w:lang w:val="en-GB"/>
        </w:rPr>
        <w:t>e</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a</w:t>
      </w:r>
      <w:r w:rsidRPr="5C0BC59B" w:rsidR="126FB396">
        <w:rPr>
          <w:rFonts w:ascii="Calibri" w:hAnsi="Calibri" w:eastAsia="Calibri" w:cs="Calibri"/>
          <w:noProof w:val="0"/>
          <w:sz w:val="22"/>
          <w:szCs w:val="22"/>
          <w:lang w:val="en-GB"/>
        </w:rPr>
        <w:t>s</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s</w:t>
      </w:r>
      <w:r w:rsidRPr="5C0BC59B" w:rsidR="126FB396">
        <w:rPr>
          <w:rFonts w:ascii="Calibri" w:hAnsi="Calibri" w:eastAsia="Calibri" w:cs="Calibri"/>
          <w:noProof w:val="0"/>
          <w:sz w:val="22"/>
          <w:szCs w:val="22"/>
          <w:lang w:val="en-GB"/>
        </w:rPr>
        <w:t>h</w:t>
      </w:r>
      <w:r w:rsidRPr="5C0BC59B" w:rsidR="126FB396">
        <w:rPr>
          <w:rFonts w:ascii="Calibri" w:hAnsi="Calibri" w:eastAsia="Calibri" w:cs="Calibri"/>
          <w:noProof w:val="0"/>
          <w:sz w:val="22"/>
          <w:szCs w:val="22"/>
          <w:lang w:val="en-GB"/>
        </w:rPr>
        <w:t>e</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i</w:t>
      </w:r>
      <w:r w:rsidRPr="5C0BC59B" w:rsidR="126FB396">
        <w:rPr>
          <w:rFonts w:ascii="Calibri" w:hAnsi="Calibri" w:eastAsia="Calibri" w:cs="Calibri"/>
          <w:noProof w:val="0"/>
          <w:sz w:val="22"/>
          <w:szCs w:val="22"/>
          <w:lang w:val="en-GB"/>
        </w:rPr>
        <w:t>s</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a</w:t>
      </w:r>
      <w:r w:rsidRPr="5C0BC59B" w:rsidR="126FB396">
        <w:rPr>
          <w:rFonts w:ascii="Calibri" w:hAnsi="Calibri" w:eastAsia="Calibri" w:cs="Calibri"/>
          <w:noProof w:val="0"/>
          <w:sz w:val="22"/>
          <w:szCs w:val="22"/>
          <w:lang w:val="en-GB"/>
        </w:rPr>
        <w:t>b</w:t>
      </w:r>
      <w:r w:rsidRPr="5C0BC59B" w:rsidR="126FB396">
        <w:rPr>
          <w:rFonts w:ascii="Calibri" w:hAnsi="Calibri" w:eastAsia="Calibri" w:cs="Calibri"/>
          <w:noProof w:val="0"/>
          <w:sz w:val="22"/>
          <w:szCs w:val="22"/>
          <w:lang w:val="en-GB"/>
        </w:rPr>
        <w:t>l</w:t>
      </w:r>
      <w:r w:rsidRPr="5C0BC59B" w:rsidR="126FB396">
        <w:rPr>
          <w:rFonts w:ascii="Calibri" w:hAnsi="Calibri" w:eastAsia="Calibri" w:cs="Calibri"/>
          <w:noProof w:val="0"/>
          <w:sz w:val="22"/>
          <w:szCs w:val="22"/>
          <w:lang w:val="en-GB"/>
        </w:rPr>
        <w:t>e</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t</w:t>
      </w:r>
      <w:r w:rsidRPr="5C0BC59B" w:rsidR="126FB396">
        <w:rPr>
          <w:rFonts w:ascii="Calibri" w:hAnsi="Calibri" w:eastAsia="Calibri" w:cs="Calibri"/>
          <w:noProof w:val="0"/>
          <w:sz w:val="22"/>
          <w:szCs w:val="22"/>
          <w:lang w:val="en-GB"/>
        </w:rPr>
        <w:t>o</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e</w:t>
      </w:r>
      <w:r w:rsidRPr="5C0BC59B" w:rsidR="126FB396">
        <w:rPr>
          <w:rFonts w:ascii="Calibri" w:hAnsi="Calibri" w:eastAsia="Calibri" w:cs="Calibri"/>
          <w:noProof w:val="0"/>
          <w:sz w:val="22"/>
          <w:szCs w:val="22"/>
          <w:lang w:val="en-GB"/>
        </w:rPr>
        <w:t>x</w:t>
      </w:r>
      <w:r w:rsidRPr="5C0BC59B" w:rsidR="126FB396">
        <w:rPr>
          <w:rFonts w:ascii="Calibri" w:hAnsi="Calibri" w:eastAsia="Calibri" w:cs="Calibri"/>
          <w:noProof w:val="0"/>
          <w:sz w:val="22"/>
          <w:szCs w:val="22"/>
          <w:lang w:val="en-GB"/>
        </w:rPr>
        <w:t>p</w:t>
      </w:r>
      <w:r w:rsidRPr="5C0BC59B" w:rsidR="126FB396">
        <w:rPr>
          <w:rFonts w:ascii="Calibri" w:hAnsi="Calibri" w:eastAsia="Calibri" w:cs="Calibri"/>
          <w:noProof w:val="0"/>
          <w:sz w:val="22"/>
          <w:szCs w:val="22"/>
          <w:lang w:val="en-GB"/>
        </w:rPr>
        <w:t>r</w:t>
      </w:r>
      <w:r w:rsidRPr="5C0BC59B" w:rsidR="126FB396">
        <w:rPr>
          <w:rFonts w:ascii="Calibri" w:hAnsi="Calibri" w:eastAsia="Calibri" w:cs="Calibri"/>
          <w:noProof w:val="0"/>
          <w:sz w:val="22"/>
          <w:szCs w:val="22"/>
          <w:lang w:val="en-GB"/>
        </w:rPr>
        <w:t>e</w:t>
      </w:r>
      <w:r w:rsidRPr="5C0BC59B" w:rsidR="126FB396">
        <w:rPr>
          <w:rFonts w:ascii="Calibri" w:hAnsi="Calibri" w:eastAsia="Calibri" w:cs="Calibri"/>
          <w:noProof w:val="0"/>
          <w:sz w:val="22"/>
          <w:szCs w:val="22"/>
          <w:lang w:val="en-GB"/>
        </w:rPr>
        <w:t>s</w:t>
      </w:r>
      <w:r w:rsidRPr="5C0BC59B" w:rsidR="126FB396">
        <w:rPr>
          <w:rFonts w:ascii="Calibri" w:hAnsi="Calibri" w:eastAsia="Calibri" w:cs="Calibri"/>
          <w:noProof w:val="0"/>
          <w:sz w:val="22"/>
          <w:szCs w:val="22"/>
          <w:lang w:val="en-GB"/>
        </w:rPr>
        <w:t>s</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h</w:t>
      </w:r>
      <w:r w:rsidRPr="5C0BC59B" w:rsidR="126FB396">
        <w:rPr>
          <w:rFonts w:ascii="Calibri" w:hAnsi="Calibri" w:eastAsia="Calibri" w:cs="Calibri"/>
          <w:noProof w:val="0"/>
          <w:sz w:val="22"/>
          <w:szCs w:val="22"/>
          <w:lang w:val="en-GB"/>
        </w:rPr>
        <w:t>e</w:t>
      </w:r>
      <w:r w:rsidRPr="5C0BC59B" w:rsidR="126FB396">
        <w:rPr>
          <w:rFonts w:ascii="Calibri" w:hAnsi="Calibri" w:eastAsia="Calibri" w:cs="Calibri"/>
          <w:noProof w:val="0"/>
          <w:sz w:val="22"/>
          <w:szCs w:val="22"/>
          <w:lang w:val="en-GB"/>
        </w:rPr>
        <w:t>r</w:t>
      </w:r>
      <w:r w:rsidRPr="5C0BC59B" w:rsidR="126FB396">
        <w:rPr>
          <w:rFonts w:ascii="Calibri" w:hAnsi="Calibri" w:eastAsia="Calibri" w:cs="Calibri"/>
          <w:noProof w:val="0"/>
          <w:sz w:val="22"/>
          <w:szCs w:val="22"/>
          <w:lang w:val="en-GB"/>
        </w:rPr>
        <w:t xml:space="preserve"> </w:t>
      </w:r>
      <w:r w:rsidRPr="5C0BC59B" w:rsidR="126FB396">
        <w:rPr>
          <w:rFonts w:ascii="Calibri" w:hAnsi="Calibri" w:eastAsia="Calibri" w:cs="Calibri"/>
          <w:noProof w:val="0"/>
          <w:sz w:val="22"/>
          <w:szCs w:val="22"/>
          <w:lang w:val="en-GB"/>
        </w:rPr>
        <w:t>f</w:t>
      </w:r>
      <w:r w:rsidRPr="5C0BC59B" w:rsidR="126FB396">
        <w:rPr>
          <w:rFonts w:ascii="Calibri" w:hAnsi="Calibri" w:eastAsia="Calibri" w:cs="Calibri"/>
          <w:noProof w:val="0"/>
          <w:sz w:val="22"/>
          <w:szCs w:val="22"/>
          <w:lang w:val="en-GB"/>
        </w:rPr>
        <w:t>e</w:t>
      </w:r>
      <w:r w:rsidRPr="5C0BC59B" w:rsidR="126FB396">
        <w:rPr>
          <w:rFonts w:ascii="Calibri" w:hAnsi="Calibri" w:eastAsia="Calibri" w:cs="Calibri"/>
          <w:noProof w:val="0"/>
          <w:sz w:val="22"/>
          <w:szCs w:val="22"/>
          <w:lang w:val="en-GB"/>
        </w:rPr>
        <w:t>e</w:t>
      </w:r>
      <w:r w:rsidRPr="5C0BC59B" w:rsidR="126FB396">
        <w:rPr>
          <w:rFonts w:ascii="Calibri" w:hAnsi="Calibri" w:eastAsia="Calibri" w:cs="Calibri"/>
          <w:noProof w:val="0"/>
          <w:sz w:val="22"/>
          <w:szCs w:val="22"/>
          <w:lang w:val="en-GB"/>
        </w:rPr>
        <w:t>l</w:t>
      </w:r>
      <w:r w:rsidRPr="5C0BC59B" w:rsidR="126FB396">
        <w:rPr>
          <w:rFonts w:ascii="Calibri" w:hAnsi="Calibri" w:eastAsia="Calibri" w:cs="Calibri"/>
          <w:noProof w:val="0"/>
          <w:sz w:val="22"/>
          <w:szCs w:val="22"/>
          <w:lang w:val="en-GB"/>
        </w:rPr>
        <w:t>i</w:t>
      </w:r>
      <w:r w:rsidRPr="5C0BC59B" w:rsidR="126FB396">
        <w:rPr>
          <w:rFonts w:ascii="Calibri" w:hAnsi="Calibri" w:eastAsia="Calibri" w:cs="Calibri"/>
          <w:noProof w:val="0"/>
          <w:sz w:val="22"/>
          <w:szCs w:val="22"/>
          <w:lang w:val="en-GB"/>
        </w:rPr>
        <w:t>n</w:t>
      </w:r>
      <w:r w:rsidRPr="5C0BC59B" w:rsidR="126FB396">
        <w:rPr>
          <w:rFonts w:ascii="Calibri" w:hAnsi="Calibri" w:eastAsia="Calibri" w:cs="Calibri"/>
          <w:noProof w:val="0"/>
          <w:sz w:val="22"/>
          <w:szCs w:val="22"/>
          <w:lang w:val="en-GB"/>
        </w:rPr>
        <w:t>g</w:t>
      </w:r>
      <w:r w:rsidRPr="5C0BC59B" w:rsidR="126FB396">
        <w:rPr>
          <w:rFonts w:ascii="Calibri" w:hAnsi="Calibri" w:eastAsia="Calibri" w:cs="Calibri"/>
          <w:noProof w:val="0"/>
          <w:sz w:val="22"/>
          <w:szCs w:val="22"/>
          <w:lang w:val="en-GB"/>
        </w:rPr>
        <w:t>s</w:t>
      </w:r>
      <w:r w:rsidRPr="5C0BC59B" w:rsidR="44F2335D">
        <w:rPr>
          <w:rFonts w:ascii="Calibri" w:hAnsi="Calibri" w:eastAsia="Calibri" w:cs="Calibri"/>
          <w:noProof w:val="0"/>
          <w:sz w:val="22"/>
          <w:szCs w:val="22"/>
          <w:lang w:val="en-GB"/>
        </w:rPr>
        <w:t xml:space="preserve"> Harris </w:t>
      </w:r>
      <w:r w:rsidRPr="5C0BC59B" w:rsidR="7C478483">
        <w:rPr>
          <w:rFonts w:ascii="Calibri" w:hAnsi="Calibri" w:eastAsia="Calibri" w:cs="Calibri"/>
          <w:noProof w:val="0"/>
          <w:sz w:val="22"/>
          <w:szCs w:val="22"/>
          <w:lang w:val="en-GB"/>
        </w:rPr>
        <w:t>(</w:t>
      </w:r>
      <w:r w:rsidRPr="5C0BC59B" w:rsidR="44F2335D">
        <w:rPr>
          <w:rFonts w:ascii="Calibri" w:hAnsi="Calibri" w:eastAsia="Calibri" w:cs="Calibri"/>
          <w:noProof w:val="0"/>
          <w:sz w:val="22"/>
          <w:szCs w:val="22"/>
          <w:lang w:val="en-GB"/>
        </w:rPr>
        <w:t xml:space="preserve">2018). </w:t>
      </w:r>
      <w:r w:rsidRPr="5C0BC59B" w:rsidR="42AF7084">
        <w:rPr>
          <w:rFonts w:ascii="Calibri" w:hAnsi="Calibri" w:eastAsia="Calibri" w:cs="Calibri"/>
          <w:noProof w:val="0"/>
          <w:sz w:val="22"/>
          <w:szCs w:val="22"/>
          <w:lang w:val="en-GB"/>
        </w:rPr>
        <w:t xml:space="preserve">Whilst at bridging </w:t>
      </w:r>
      <w:r w:rsidRPr="5C0BC59B" w:rsidR="74F62661">
        <w:rPr>
          <w:rFonts w:ascii="Calibri" w:hAnsi="Calibri" w:eastAsia="Calibri" w:cs="Calibri"/>
          <w:noProof w:val="0"/>
          <w:sz w:val="22"/>
          <w:szCs w:val="22"/>
          <w:lang w:val="en-GB"/>
        </w:rPr>
        <w:t xml:space="preserve">it was </w:t>
      </w:r>
      <w:r w:rsidRPr="5C0BC59B" w:rsidR="2BDDE42E">
        <w:rPr>
          <w:rFonts w:ascii="Calibri" w:hAnsi="Calibri" w:eastAsia="Calibri" w:cs="Calibri"/>
          <w:noProof w:val="0"/>
          <w:sz w:val="22"/>
          <w:szCs w:val="22"/>
          <w:lang w:val="en-GB"/>
        </w:rPr>
        <w:t>evident</w:t>
      </w:r>
      <w:r w:rsidRPr="5C0BC59B" w:rsidR="74F62661">
        <w:rPr>
          <w:rFonts w:ascii="Calibri" w:hAnsi="Calibri" w:eastAsia="Calibri" w:cs="Calibri"/>
          <w:noProof w:val="0"/>
          <w:sz w:val="22"/>
          <w:szCs w:val="22"/>
          <w:lang w:val="en-GB"/>
        </w:rPr>
        <w:t xml:space="preserve"> to the eye that </w:t>
      </w:r>
      <w:r w:rsidRPr="5C0BC59B" w:rsidR="42AF7084">
        <w:rPr>
          <w:rFonts w:ascii="Calibri" w:hAnsi="Calibri" w:eastAsia="Calibri" w:cs="Calibri"/>
          <w:noProof w:val="0"/>
          <w:sz w:val="22"/>
          <w:szCs w:val="22"/>
          <w:lang w:val="en-GB"/>
        </w:rPr>
        <w:t xml:space="preserve">there were various </w:t>
      </w:r>
      <w:r w:rsidRPr="5C0BC59B" w:rsidR="7B71F173">
        <w:rPr>
          <w:rFonts w:ascii="Calibri" w:hAnsi="Calibri" w:eastAsia="Calibri" w:cs="Calibri"/>
          <w:noProof w:val="0"/>
          <w:sz w:val="22"/>
          <w:szCs w:val="22"/>
          <w:lang w:val="en-GB"/>
        </w:rPr>
        <w:t>strategies</w:t>
      </w:r>
      <w:r w:rsidRPr="5C0BC59B" w:rsidR="42AF7084">
        <w:rPr>
          <w:rFonts w:ascii="Calibri" w:hAnsi="Calibri" w:eastAsia="Calibri" w:cs="Calibri"/>
          <w:noProof w:val="0"/>
          <w:sz w:val="22"/>
          <w:szCs w:val="22"/>
          <w:lang w:val="en-GB"/>
        </w:rPr>
        <w:t xml:space="preserve"> </w:t>
      </w:r>
      <w:r w:rsidRPr="5C0BC59B" w:rsidR="614F5EF3">
        <w:rPr>
          <w:rFonts w:ascii="Calibri" w:hAnsi="Calibri" w:eastAsia="Calibri" w:cs="Calibri"/>
          <w:noProof w:val="0"/>
          <w:sz w:val="22"/>
          <w:szCs w:val="22"/>
          <w:lang w:val="en-GB"/>
        </w:rPr>
        <w:t>used</w:t>
      </w:r>
      <w:r w:rsidRPr="5C0BC59B" w:rsidR="750B5B0F">
        <w:rPr>
          <w:rFonts w:ascii="Calibri" w:hAnsi="Calibri" w:eastAsia="Calibri" w:cs="Calibri"/>
          <w:noProof w:val="0"/>
          <w:sz w:val="22"/>
          <w:szCs w:val="22"/>
          <w:lang w:val="en-GB"/>
        </w:rPr>
        <w:t xml:space="preserve"> to promote </w:t>
      </w:r>
      <w:r w:rsidRPr="5C0BC59B" w:rsidR="0BB649D3">
        <w:rPr>
          <w:rFonts w:ascii="Calibri" w:hAnsi="Calibri" w:eastAsia="Calibri" w:cs="Calibri"/>
          <w:noProof w:val="0"/>
          <w:sz w:val="22"/>
          <w:szCs w:val="22"/>
          <w:lang w:val="en-GB"/>
        </w:rPr>
        <w:t>children's</w:t>
      </w:r>
      <w:r w:rsidRPr="5C0BC59B" w:rsidR="750B5B0F">
        <w:rPr>
          <w:rFonts w:ascii="Calibri" w:hAnsi="Calibri" w:eastAsia="Calibri" w:cs="Calibri"/>
          <w:noProof w:val="0"/>
          <w:sz w:val="22"/>
          <w:szCs w:val="22"/>
          <w:lang w:val="en-GB"/>
        </w:rPr>
        <w:t xml:space="preserve"> emotional wellbeing. </w:t>
      </w:r>
      <w:r w:rsidRPr="5C0BC59B" w:rsidR="632C1732">
        <w:rPr>
          <w:rFonts w:ascii="Calibri" w:hAnsi="Calibri" w:eastAsia="Calibri" w:cs="Calibri"/>
          <w:noProof w:val="0"/>
          <w:sz w:val="22"/>
          <w:szCs w:val="22"/>
          <w:lang w:val="en-GB"/>
        </w:rPr>
        <w:t xml:space="preserve">The school </w:t>
      </w:r>
      <w:r w:rsidRPr="5C0BC59B" w:rsidR="10945A94">
        <w:rPr>
          <w:rFonts w:ascii="Calibri" w:hAnsi="Calibri" w:eastAsia="Calibri" w:cs="Calibri"/>
          <w:noProof w:val="0"/>
          <w:sz w:val="22"/>
          <w:szCs w:val="22"/>
          <w:lang w:val="en-GB"/>
        </w:rPr>
        <w:t>illustrated</w:t>
      </w:r>
      <w:r w:rsidRPr="5C0BC59B" w:rsidR="632C1732">
        <w:rPr>
          <w:rFonts w:ascii="Calibri" w:hAnsi="Calibri" w:eastAsia="Calibri" w:cs="Calibri"/>
          <w:noProof w:val="0"/>
          <w:sz w:val="22"/>
          <w:szCs w:val="22"/>
          <w:lang w:val="en-GB"/>
        </w:rPr>
        <w:t xml:space="preserve"> </w:t>
      </w:r>
      <w:r w:rsidRPr="5C0BC59B" w:rsidR="2D34752F">
        <w:rPr>
          <w:rFonts w:ascii="Calibri" w:hAnsi="Calibri" w:eastAsia="Calibri" w:cs="Calibri"/>
          <w:noProof w:val="0"/>
          <w:sz w:val="22"/>
          <w:szCs w:val="22"/>
          <w:lang w:val="en-GB"/>
        </w:rPr>
        <w:t xml:space="preserve">to our class </w:t>
      </w:r>
      <w:r w:rsidRPr="5C0BC59B" w:rsidR="632C1732">
        <w:rPr>
          <w:rFonts w:ascii="Calibri" w:hAnsi="Calibri" w:eastAsia="Calibri" w:cs="Calibri"/>
          <w:noProof w:val="0"/>
          <w:sz w:val="22"/>
          <w:szCs w:val="22"/>
          <w:lang w:val="en-GB"/>
        </w:rPr>
        <w:t>a programme</w:t>
      </w:r>
      <w:r w:rsidRPr="5C0BC59B" w:rsidR="054C93D4">
        <w:rPr>
          <w:rFonts w:ascii="Calibri" w:hAnsi="Calibri" w:eastAsia="Calibri" w:cs="Calibri"/>
          <w:noProof w:val="0"/>
          <w:sz w:val="22"/>
          <w:szCs w:val="22"/>
          <w:lang w:val="en-GB"/>
        </w:rPr>
        <w:t>, entitled</w:t>
      </w:r>
      <w:r w:rsidRPr="5C0BC59B" w:rsidR="33EB4A6F">
        <w:rPr>
          <w:rFonts w:ascii="Calibri" w:hAnsi="Calibri" w:eastAsia="Calibri" w:cs="Calibri"/>
          <w:noProof w:val="0"/>
          <w:sz w:val="22"/>
          <w:szCs w:val="22"/>
          <w:lang w:val="en-GB"/>
        </w:rPr>
        <w:t xml:space="preserve">                                 </w:t>
      </w:r>
      <w:r w:rsidRPr="5C0BC59B" w:rsidR="054C93D4">
        <w:rPr>
          <w:rFonts w:ascii="Calibri" w:hAnsi="Calibri" w:eastAsia="Calibri" w:cs="Calibri"/>
          <w:noProof w:val="0"/>
          <w:sz w:val="22"/>
          <w:szCs w:val="22"/>
          <w:lang w:val="en-GB"/>
        </w:rPr>
        <w:t xml:space="preserve"> </w:t>
      </w:r>
      <w:r w:rsidRPr="5C0BC59B" w:rsidR="1980F145">
        <w:rPr>
          <w:rFonts w:ascii="Calibri" w:hAnsi="Calibri" w:eastAsia="Calibri" w:cs="Calibri"/>
          <w:noProof w:val="0"/>
          <w:sz w:val="22"/>
          <w:szCs w:val="22"/>
          <w:lang w:val="en-GB"/>
        </w:rPr>
        <w:t>P</w:t>
      </w:r>
      <w:r w:rsidRPr="5C0BC59B" w:rsidR="054C93D4">
        <w:rPr>
          <w:rFonts w:ascii="Calibri" w:hAnsi="Calibri" w:eastAsia="Calibri" w:cs="Calibri"/>
          <w:noProof w:val="0"/>
          <w:sz w:val="22"/>
          <w:szCs w:val="22"/>
          <w:lang w:val="en-GB"/>
        </w:rPr>
        <w:t xml:space="preserve">ATHS, </w:t>
      </w:r>
      <w:r w:rsidRPr="5C0BC59B" w:rsidR="602E6A15">
        <w:rPr>
          <w:rFonts w:ascii="Calibri" w:hAnsi="Calibri" w:eastAsia="Calibri" w:cs="Calibri"/>
          <w:noProof w:val="0"/>
          <w:sz w:val="22"/>
          <w:szCs w:val="22"/>
          <w:lang w:val="en-GB"/>
        </w:rPr>
        <w:t xml:space="preserve">that </w:t>
      </w:r>
      <w:r w:rsidRPr="5C0BC59B" w:rsidR="632C1732">
        <w:rPr>
          <w:rFonts w:ascii="Calibri" w:hAnsi="Calibri" w:eastAsia="Calibri" w:cs="Calibri"/>
          <w:noProof w:val="0"/>
          <w:sz w:val="22"/>
          <w:szCs w:val="22"/>
          <w:lang w:val="en-GB"/>
        </w:rPr>
        <w:t xml:space="preserve">they have been </w:t>
      </w:r>
      <w:r w:rsidRPr="5C0BC59B" w:rsidR="632C1732">
        <w:rPr>
          <w:rFonts w:ascii="Calibri" w:hAnsi="Calibri" w:eastAsia="Calibri" w:cs="Calibri"/>
          <w:noProof w:val="0"/>
          <w:sz w:val="22"/>
          <w:szCs w:val="22"/>
          <w:lang w:val="en-GB"/>
        </w:rPr>
        <w:t>utili</w:t>
      </w:r>
      <w:r w:rsidRPr="5C0BC59B" w:rsidR="36358F25">
        <w:rPr>
          <w:rFonts w:ascii="Calibri" w:hAnsi="Calibri" w:eastAsia="Calibri" w:cs="Calibri"/>
          <w:noProof w:val="0"/>
          <w:sz w:val="22"/>
          <w:szCs w:val="22"/>
          <w:lang w:val="en-GB"/>
        </w:rPr>
        <w:t>zing</w:t>
      </w:r>
      <w:r w:rsidRPr="5C0BC59B" w:rsidR="36358F25">
        <w:rPr>
          <w:rFonts w:ascii="Calibri" w:hAnsi="Calibri" w:eastAsia="Calibri" w:cs="Calibri"/>
          <w:noProof w:val="0"/>
          <w:sz w:val="22"/>
          <w:szCs w:val="22"/>
          <w:lang w:val="en-GB"/>
        </w:rPr>
        <w:t xml:space="preserve"> </w:t>
      </w:r>
      <w:r w:rsidRPr="5C0BC59B" w:rsidR="0C86E7C8">
        <w:rPr>
          <w:rFonts w:ascii="Calibri" w:hAnsi="Calibri" w:eastAsia="Calibri" w:cs="Calibri"/>
          <w:noProof w:val="0"/>
          <w:sz w:val="22"/>
          <w:szCs w:val="22"/>
          <w:lang w:val="en-GB"/>
        </w:rPr>
        <w:t xml:space="preserve">since September </w:t>
      </w:r>
      <w:r w:rsidRPr="5C0BC59B" w:rsidR="36358F25">
        <w:rPr>
          <w:rFonts w:ascii="Calibri" w:hAnsi="Calibri" w:eastAsia="Calibri" w:cs="Calibri"/>
          <w:noProof w:val="0"/>
          <w:sz w:val="22"/>
          <w:szCs w:val="22"/>
          <w:lang w:val="en-GB"/>
        </w:rPr>
        <w:t>2021</w:t>
      </w:r>
      <w:r w:rsidRPr="5C0BC59B" w:rsidR="0B99F30A">
        <w:rPr>
          <w:rFonts w:ascii="Calibri" w:hAnsi="Calibri" w:eastAsia="Calibri" w:cs="Calibri"/>
          <w:noProof w:val="0"/>
          <w:sz w:val="22"/>
          <w:szCs w:val="22"/>
          <w:lang w:val="en-GB"/>
        </w:rPr>
        <w:t xml:space="preserve">. This programme takes </w:t>
      </w:r>
      <w:r w:rsidRPr="5C0BC59B" w:rsidR="0B99F30A">
        <w:rPr>
          <w:rFonts w:ascii="Calibri" w:hAnsi="Calibri" w:eastAsia="Calibri" w:cs="Calibri"/>
          <w:noProof w:val="0"/>
          <w:sz w:val="22"/>
          <w:szCs w:val="22"/>
          <w:lang w:val="en-GB"/>
        </w:rPr>
        <w:t>a holistic approach</w:t>
      </w:r>
      <w:r w:rsidRPr="5C0BC59B" w:rsidR="0B99F30A">
        <w:rPr>
          <w:rFonts w:ascii="Calibri" w:hAnsi="Calibri" w:eastAsia="Calibri" w:cs="Calibri"/>
          <w:noProof w:val="0"/>
          <w:sz w:val="22"/>
          <w:szCs w:val="22"/>
          <w:lang w:val="en-GB"/>
        </w:rPr>
        <w:t xml:space="preserve"> to ensure </w:t>
      </w:r>
      <w:r w:rsidRPr="5C0BC59B" w:rsidR="0297719A">
        <w:rPr>
          <w:rFonts w:ascii="Calibri" w:hAnsi="Calibri" w:eastAsia="Calibri" w:cs="Calibri"/>
          <w:noProof w:val="0"/>
          <w:sz w:val="22"/>
          <w:szCs w:val="22"/>
          <w:lang w:val="en-GB"/>
        </w:rPr>
        <w:t xml:space="preserve">everyone around the specific child is </w:t>
      </w:r>
      <w:r w:rsidRPr="5C0BC59B" w:rsidR="2343EB9E">
        <w:rPr>
          <w:rFonts w:ascii="Calibri" w:hAnsi="Calibri" w:eastAsia="Calibri" w:cs="Calibri"/>
          <w:noProof w:val="0"/>
          <w:sz w:val="22"/>
          <w:szCs w:val="22"/>
          <w:lang w:val="en-GB"/>
        </w:rPr>
        <w:t>involved</w:t>
      </w:r>
      <w:r w:rsidRPr="5C0BC59B" w:rsidR="0297719A">
        <w:rPr>
          <w:rFonts w:ascii="Calibri" w:hAnsi="Calibri" w:eastAsia="Calibri" w:cs="Calibri"/>
          <w:noProof w:val="0"/>
          <w:sz w:val="22"/>
          <w:szCs w:val="22"/>
          <w:lang w:val="en-GB"/>
        </w:rPr>
        <w:t xml:space="preserve">. </w:t>
      </w:r>
      <w:r w:rsidRPr="5C0BC59B" w:rsidR="0328E64D">
        <w:rPr>
          <w:rFonts w:ascii="Calibri" w:hAnsi="Calibri" w:eastAsia="Calibri" w:cs="Calibri"/>
          <w:noProof w:val="0"/>
          <w:sz w:val="22"/>
          <w:szCs w:val="22"/>
          <w:lang w:val="en-GB"/>
        </w:rPr>
        <w:t xml:space="preserve">Paths </w:t>
      </w:r>
      <w:r w:rsidRPr="5C0BC59B" w:rsidR="5768DBD4">
        <w:rPr>
          <w:rFonts w:ascii="Calibri" w:hAnsi="Calibri" w:eastAsia="Calibri" w:cs="Calibri"/>
          <w:noProof w:val="0"/>
          <w:sz w:val="22"/>
          <w:szCs w:val="22"/>
          <w:lang w:val="en-GB"/>
        </w:rPr>
        <w:t xml:space="preserve">focuses on </w:t>
      </w:r>
      <w:r w:rsidRPr="5C0BC59B" w:rsidR="0328E64D">
        <w:rPr>
          <w:rFonts w:ascii="Calibri" w:hAnsi="Calibri" w:eastAsia="Calibri" w:cs="Calibri"/>
          <w:noProof w:val="0"/>
          <w:sz w:val="22"/>
          <w:szCs w:val="22"/>
          <w:lang w:val="en-GB"/>
        </w:rPr>
        <w:t>de</w:t>
      </w:r>
      <w:r w:rsidRPr="5C0BC59B" w:rsidR="77923719">
        <w:rPr>
          <w:rFonts w:ascii="Calibri" w:hAnsi="Calibri" w:eastAsia="Calibri" w:cs="Calibri"/>
          <w:noProof w:val="0"/>
          <w:sz w:val="22"/>
          <w:szCs w:val="22"/>
          <w:lang w:val="en-GB"/>
        </w:rPr>
        <w:t xml:space="preserve">veloping schemes, engaging </w:t>
      </w:r>
      <w:r w:rsidRPr="5C0BC59B" w:rsidR="77923719">
        <w:rPr>
          <w:rFonts w:ascii="Calibri" w:hAnsi="Calibri" w:eastAsia="Calibri" w:cs="Calibri"/>
          <w:noProof w:val="0"/>
          <w:sz w:val="22"/>
          <w:szCs w:val="22"/>
          <w:lang w:val="en-GB"/>
        </w:rPr>
        <w:t>resources</w:t>
      </w:r>
      <w:r w:rsidRPr="5C0BC59B" w:rsidR="77923719">
        <w:rPr>
          <w:rFonts w:ascii="Calibri" w:hAnsi="Calibri" w:eastAsia="Calibri" w:cs="Calibri"/>
          <w:noProof w:val="0"/>
          <w:sz w:val="22"/>
          <w:szCs w:val="22"/>
          <w:lang w:val="en-GB"/>
        </w:rPr>
        <w:t xml:space="preserve"> and diverse </w:t>
      </w:r>
      <w:r w:rsidRPr="5C0BC59B" w:rsidR="5D4B4016">
        <w:rPr>
          <w:rFonts w:ascii="Calibri" w:hAnsi="Calibri" w:eastAsia="Calibri" w:cs="Calibri"/>
          <w:noProof w:val="0"/>
          <w:sz w:val="22"/>
          <w:szCs w:val="22"/>
          <w:lang w:val="en-GB"/>
        </w:rPr>
        <w:t>activities</w:t>
      </w:r>
      <w:r w:rsidRPr="5C0BC59B" w:rsidR="54AB75D9">
        <w:rPr>
          <w:rFonts w:ascii="Calibri" w:hAnsi="Calibri" w:eastAsia="Calibri" w:cs="Calibri"/>
          <w:noProof w:val="0"/>
          <w:sz w:val="22"/>
          <w:szCs w:val="22"/>
          <w:lang w:val="en-GB"/>
        </w:rPr>
        <w:t xml:space="preserve"> </w:t>
      </w:r>
      <w:r w:rsidRPr="5C0BC59B" w:rsidR="1F3AF5D8">
        <w:rPr>
          <w:rFonts w:ascii="Calibri" w:hAnsi="Calibri" w:eastAsia="Calibri" w:cs="Calibri"/>
          <w:noProof w:val="0"/>
          <w:sz w:val="22"/>
          <w:szCs w:val="22"/>
          <w:lang w:val="en-GB"/>
        </w:rPr>
        <w:t>to promote</w:t>
      </w:r>
      <w:r w:rsidRPr="5C0BC59B" w:rsidR="0328E64D">
        <w:rPr>
          <w:rFonts w:ascii="Calibri" w:hAnsi="Calibri" w:eastAsia="Calibri" w:cs="Calibri"/>
          <w:noProof w:val="0"/>
          <w:sz w:val="22"/>
          <w:szCs w:val="22"/>
          <w:lang w:val="en-GB"/>
        </w:rPr>
        <w:t xml:space="preserve"> three key factors</w:t>
      </w:r>
      <w:r w:rsidRPr="5C0BC59B" w:rsidR="74A13B17">
        <w:rPr>
          <w:rFonts w:ascii="Calibri" w:hAnsi="Calibri" w:eastAsia="Calibri" w:cs="Calibri"/>
          <w:noProof w:val="0"/>
          <w:sz w:val="22"/>
          <w:szCs w:val="22"/>
          <w:lang w:val="en-GB"/>
        </w:rPr>
        <w:t>,</w:t>
      </w:r>
      <w:r w:rsidRPr="5C0BC59B" w:rsidR="0328E64D">
        <w:rPr>
          <w:rFonts w:ascii="Calibri" w:hAnsi="Calibri" w:eastAsia="Calibri" w:cs="Calibri"/>
          <w:noProof w:val="0"/>
          <w:sz w:val="22"/>
          <w:szCs w:val="22"/>
          <w:lang w:val="en-GB"/>
        </w:rPr>
        <w:t xml:space="preserve"> feelings, </w:t>
      </w:r>
      <w:r w:rsidRPr="5C0BC59B" w:rsidR="0328E64D">
        <w:rPr>
          <w:rFonts w:ascii="Calibri" w:hAnsi="Calibri" w:eastAsia="Calibri" w:cs="Calibri"/>
          <w:noProof w:val="0"/>
          <w:sz w:val="22"/>
          <w:szCs w:val="22"/>
          <w:lang w:val="en-GB"/>
        </w:rPr>
        <w:t>compliments</w:t>
      </w:r>
      <w:r w:rsidRPr="5C0BC59B" w:rsidR="0328E64D">
        <w:rPr>
          <w:rFonts w:ascii="Calibri" w:hAnsi="Calibri" w:eastAsia="Calibri" w:cs="Calibri"/>
          <w:noProof w:val="0"/>
          <w:sz w:val="22"/>
          <w:szCs w:val="22"/>
          <w:lang w:val="en-GB"/>
        </w:rPr>
        <w:t xml:space="preserve"> and problem solving</w:t>
      </w:r>
      <w:r w:rsidRPr="5C0BC59B" w:rsidR="3B42D7EF">
        <w:rPr>
          <w:rFonts w:ascii="Calibri" w:hAnsi="Calibri" w:eastAsia="Calibri" w:cs="Calibri"/>
          <w:noProof w:val="0"/>
          <w:sz w:val="22"/>
          <w:szCs w:val="22"/>
          <w:lang w:val="en-GB"/>
        </w:rPr>
        <w:t xml:space="preserve">. </w:t>
      </w:r>
      <w:r w:rsidRPr="5C0BC59B" w:rsidR="36BB4E6D">
        <w:rPr>
          <w:rFonts w:ascii="Calibri" w:hAnsi="Calibri" w:eastAsia="Calibri" w:cs="Calibri"/>
          <w:noProof w:val="0"/>
          <w:sz w:val="22"/>
          <w:szCs w:val="22"/>
          <w:lang w:val="en-GB"/>
        </w:rPr>
        <w:t xml:space="preserve">It also encourages children to communicate </w:t>
      </w:r>
      <w:r w:rsidRPr="5C0BC59B" w:rsidR="2D9E826C">
        <w:rPr>
          <w:rFonts w:ascii="Calibri" w:hAnsi="Calibri" w:eastAsia="Calibri" w:cs="Calibri"/>
          <w:noProof w:val="0"/>
          <w:sz w:val="22"/>
          <w:szCs w:val="22"/>
          <w:lang w:val="en-GB"/>
        </w:rPr>
        <w:t>effectively</w:t>
      </w:r>
      <w:r w:rsidRPr="5C0BC59B" w:rsidR="44C53695">
        <w:rPr>
          <w:rFonts w:ascii="Calibri" w:hAnsi="Calibri" w:eastAsia="Calibri" w:cs="Calibri"/>
          <w:noProof w:val="0"/>
          <w:sz w:val="22"/>
          <w:szCs w:val="22"/>
          <w:lang w:val="en-GB"/>
        </w:rPr>
        <w:t xml:space="preserve"> whilst also</w:t>
      </w:r>
      <w:r w:rsidRPr="5C0BC59B" w:rsidR="24A2DA09">
        <w:rPr>
          <w:rFonts w:ascii="Calibri" w:hAnsi="Calibri" w:eastAsia="Calibri" w:cs="Calibri"/>
          <w:noProof w:val="0"/>
          <w:sz w:val="22"/>
          <w:szCs w:val="22"/>
          <w:lang w:val="en-GB"/>
        </w:rPr>
        <w:t xml:space="preserve"> </w:t>
      </w:r>
      <w:r w:rsidRPr="5C0BC59B" w:rsidR="24A2DA09">
        <w:rPr>
          <w:rFonts w:ascii="Calibri" w:hAnsi="Calibri" w:eastAsia="Calibri" w:cs="Calibri"/>
          <w:noProof w:val="0"/>
          <w:sz w:val="22"/>
          <w:szCs w:val="22"/>
          <w:lang w:val="en-GB"/>
        </w:rPr>
        <w:t>support</w:t>
      </w:r>
      <w:r w:rsidRPr="5C0BC59B" w:rsidR="4B2BCCF9">
        <w:rPr>
          <w:rFonts w:ascii="Calibri" w:hAnsi="Calibri" w:eastAsia="Calibri" w:cs="Calibri"/>
          <w:noProof w:val="0"/>
          <w:sz w:val="22"/>
          <w:szCs w:val="22"/>
          <w:lang w:val="en-GB"/>
        </w:rPr>
        <w:t>ing</w:t>
      </w:r>
      <w:r w:rsidRPr="5C0BC59B" w:rsidR="24A2DA09">
        <w:rPr>
          <w:rFonts w:ascii="Calibri" w:hAnsi="Calibri" w:eastAsia="Calibri" w:cs="Calibri"/>
          <w:noProof w:val="0"/>
          <w:sz w:val="22"/>
          <w:szCs w:val="22"/>
          <w:lang w:val="en-GB"/>
        </w:rPr>
        <w:t xml:space="preserve"> their emotions</w:t>
      </w:r>
      <w:r w:rsidRPr="5C0BC59B" w:rsidR="4E46E285">
        <w:rPr>
          <w:rFonts w:ascii="Calibri" w:hAnsi="Calibri" w:eastAsia="Calibri" w:cs="Calibri"/>
          <w:noProof w:val="0"/>
          <w:sz w:val="22"/>
          <w:szCs w:val="22"/>
          <w:lang w:val="en-GB"/>
        </w:rPr>
        <w:t xml:space="preserve"> (Bridging school A</w:t>
      </w:r>
      <w:r w:rsidRPr="5C0BC59B" w:rsidR="4B90ACE8">
        <w:rPr>
          <w:rFonts w:ascii="Calibri" w:hAnsi="Calibri" w:eastAsia="Calibri" w:cs="Calibri"/>
          <w:noProof w:val="0"/>
          <w:sz w:val="22"/>
          <w:szCs w:val="22"/>
          <w:lang w:val="en-GB"/>
        </w:rPr>
        <w:t>). When</w:t>
      </w:r>
      <w:r w:rsidRPr="5C0BC59B" w:rsidR="1633C2F7">
        <w:rPr>
          <w:rFonts w:ascii="Calibri" w:hAnsi="Calibri" w:eastAsia="Calibri" w:cs="Calibri"/>
          <w:noProof w:val="0"/>
          <w:sz w:val="22"/>
          <w:szCs w:val="22"/>
          <w:lang w:val="en-GB"/>
        </w:rPr>
        <w:t xml:space="preserve"> reading about the specific programme mentioned </w:t>
      </w:r>
      <w:r w:rsidRPr="5C0BC59B" w:rsidR="1633C2F7">
        <w:rPr>
          <w:rFonts w:ascii="Calibri" w:hAnsi="Calibri" w:eastAsia="Calibri" w:cs="Calibri"/>
          <w:noProof w:val="0"/>
          <w:sz w:val="22"/>
          <w:szCs w:val="22"/>
          <w:lang w:val="en-GB"/>
        </w:rPr>
        <w:t xml:space="preserve">I </w:t>
      </w:r>
      <w:r w:rsidRPr="5C0BC59B" w:rsidR="72A9FE01">
        <w:rPr>
          <w:rFonts w:ascii="Calibri" w:hAnsi="Calibri" w:eastAsia="Calibri" w:cs="Calibri"/>
          <w:noProof w:val="0"/>
          <w:sz w:val="22"/>
          <w:szCs w:val="22"/>
          <w:lang w:val="en-GB"/>
        </w:rPr>
        <w:t>bel</w:t>
      </w:r>
      <w:r w:rsidRPr="5C0BC59B" w:rsidR="3D97DDD9">
        <w:rPr>
          <w:rFonts w:ascii="Calibri" w:hAnsi="Calibri" w:eastAsia="Calibri" w:cs="Calibri"/>
          <w:noProof w:val="0"/>
          <w:sz w:val="22"/>
          <w:szCs w:val="22"/>
          <w:lang w:val="en-GB"/>
        </w:rPr>
        <w:t>ieve P</w:t>
      </w:r>
      <w:r w:rsidRPr="5C0BC59B" w:rsidR="073FCE00">
        <w:rPr>
          <w:rFonts w:ascii="Calibri" w:hAnsi="Calibri" w:eastAsia="Calibri" w:cs="Calibri"/>
          <w:noProof w:val="0"/>
          <w:sz w:val="22"/>
          <w:szCs w:val="22"/>
          <w:lang w:val="en-GB"/>
        </w:rPr>
        <w:t>ATHS</w:t>
      </w:r>
      <w:r w:rsidRPr="5C0BC59B" w:rsidR="3D97DDD9">
        <w:rPr>
          <w:rFonts w:ascii="Calibri" w:hAnsi="Calibri" w:eastAsia="Calibri" w:cs="Calibri"/>
          <w:noProof w:val="0"/>
          <w:sz w:val="22"/>
          <w:szCs w:val="22"/>
          <w:lang w:val="en-GB"/>
        </w:rPr>
        <w:t xml:space="preserve"> is a </w:t>
      </w:r>
      <w:r w:rsidRPr="5C0BC59B" w:rsidR="48DFA499">
        <w:rPr>
          <w:rFonts w:ascii="Calibri" w:hAnsi="Calibri" w:eastAsia="Calibri" w:cs="Calibri"/>
          <w:noProof w:val="0"/>
          <w:sz w:val="22"/>
          <w:szCs w:val="22"/>
          <w:lang w:val="en-GB"/>
        </w:rPr>
        <w:t>strategy</w:t>
      </w:r>
      <w:r w:rsidRPr="5C0BC59B" w:rsidR="3D97DDD9">
        <w:rPr>
          <w:rFonts w:ascii="Calibri" w:hAnsi="Calibri" w:eastAsia="Calibri" w:cs="Calibri"/>
          <w:noProof w:val="0"/>
          <w:sz w:val="22"/>
          <w:szCs w:val="22"/>
          <w:lang w:val="en-GB"/>
        </w:rPr>
        <w:t xml:space="preserve"> that Ella would </w:t>
      </w:r>
      <w:r w:rsidRPr="5C0BC59B" w:rsidR="3D97DDD9">
        <w:rPr>
          <w:rFonts w:ascii="Calibri" w:hAnsi="Calibri" w:eastAsia="Calibri" w:cs="Calibri"/>
          <w:noProof w:val="0"/>
          <w:sz w:val="22"/>
          <w:szCs w:val="22"/>
          <w:lang w:val="en-GB"/>
        </w:rPr>
        <w:t xml:space="preserve">greatly </w:t>
      </w:r>
      <w:r w:rsidRPr="5C0BC59B" w:rsidR="3D97DDD9">
        <w:rPr>
          <w:rFonts w:ascii="Calibri" w:hAnsi="Calibri" w:eastAsia="Calibri" w:cs="Calibri"/>
          <w:noProof w:val="0"/>
          <w:sz w:val="22"/>
          <w:szCs w:val="22"/>
          <w:lang w:val="en-GB"/>
        </w:rPr>
        <w:t>benefit</w:t>
      </w:r>
      <w:r w:rsidRPr="5C0BC59B" w:rsidR="3D97DDD9">
        <w:rPr>
          <w:rFonts w:ascii="Calibri" w:hAnsi="Calibri" w:eastAsia="Calibri" w:cs="Calibri"/>
          <w:noProof w:val="0"/>
          <w:sz w:val="22"/>
          <w:szCs w:val="22"/>
          <w:lang w:val="en-GB"/>
        </w:rPr>
        <w:t xml:space="preserve"> from </w:t>
      </w:r>
      <w:r w:rsidRPr="5C0BC59B" w:rsidR="2A7E3F92">
        <w:rPr>
          <w:rFonts w:ascii="Calibri" w:hAnsi="Calibri" w:eastAsia="Calibri" w:cs="Calibri"/>
          <w:noProof w:val="0"/>
          <w:sz w:val="22"/>
          <w:szCs w:val="22"/>
          <w:lang w:val="en-GB"/>
        </w:rPr>
        <w:t xml:space="preserve">to </w:t>
      </w:r>
      <w:r w:rsidRPr="5C0BC59B" w:rsidR="3D97DDD9">
        <w:rPr>
          <w:rFonts w:ascii="Calibri" w:hAnsi="Calibri" w:eastAsia="Calibri" w:cs="Calibri"/>
          <w:noProof w:val="0"/>
          <w:sz w:val="22"/>
          <w:szCs w:val="22"/>
          <w:lang w:val="en-GB"/>
        </w:rPr>
        <w:t>promot</w:t>
      </w:r>
      <w:r w:rsidRPr="5C0BC59B" w:rsidR="4564C7BE">
        <w:rPr>
          <w:rFonts w:ascii="Calibri" w:hAnsi="Calibri" w:eastAsia="Calibri" w:cs="Calibri"/>
          <w:noProof w:val="0"/>
          <w:sz w:val="22"/>
          <w:szCs w:val="22"/>
          <w:lang w:val="en-GB"/>
        </w:rPr>
        <w:t>e</w:t>
      </w:r>
      <w:r w:rsidRPr="5C0BC59B" w:rsidR="3D97DDD9">
        <w:rPr>
          <w:rFonts w:ascii="Calibri" w:hAnsi="Calibri" w:eastAsia="Calibri" w:cs="Calibri"/>
          <w:noProof w:val="0"/>
          <w:sz w:val="22"/>
          <w:szCs w:val="22"/>
          <w:lang w:val="en-GB"/>
        </w:rPr>
        <w:t xml:space="preserve"> her emotional development </w:t>
      </w:r>
      <w:r w:rsidRPr="5C0BC59B" w:rsidR="144D22C8">
        <w:rPr>
          <w:rFonts w:ascii="Calibri" w:hAnsi="Calibri" w:eastAsia="Calibri" w:cs="Calibri"/>
          <w:noProof w:val="0"/>
          <w:sz w:val="22"/>
          <w:szCs w:val="22"/>
          <w:lang w:val="en-GB"/>
        </w:rPr>
        <w:t xml:space="preserve">which will </w:t>
      </w:r>
      <w:r w:rsidRPr="5C0BC59B" w:rsidR="7FE89006">
        <w:rPr>
          <w:rFonts w:ascii="Calibri" w:hAnsi="Calibri" w:eastAsia="Calibri" w:cs="Calibri"/>
          <w:noProof w:val="0"/>
          <w:sz w:val="22"/>
          <w:szCs w:val="22"/>
          <w:lang w:val="en-GB"/>
        </w:rPr>
        <w:t>contribute</w:t>
      </w:r>
      <w:r w:rsidRPr="5C0BC59B" w:rsidR="144D22C8">
        <w:rPr>
          <w:rFonts w:ascii="Calibri" w:hAnsi="Calibri" w:eastAsia="Calibri" w:cs="Calibri"/>
          <w:noProof w:val="0"/>
          <w:sz w:val="22"/>
          <w:szCs w:val="22"/>
          <w:lang w:val="en-GB"/>
        </w:rPr>
        <w:t xml:space="preserve"> to</w:t>
      </w:r>
      <w:r w:rsidRPr="5C0BC59B" w:rsidR="3D97DDD9">
        <w:rPr>
          <w:rFonts w:ascii="Calibri" w:hAnsi="Calibri" w:eastAsia="Calibri" w:cs="Calibri"/>
          <w:noProof w:val="0"/>
          <w:sz w:val="22"/>
          <w:szCs w:val="22"/>
          <w:lang w:val="en-GB"/>
        </w:rPr>
        <w:t xml:space="preserve"> </w:t>
      </w:r>
      <w:r w:rsidRPr="5C0BC59B" w:rsidR="67C7E9BB">
        <w:rPr>
          <w:rFonts w:ascii="Calibri" w:hAnsi="Calibri" w:eastAsia="Calibri" w:cs="Calibri"/>
          <w:noProof w:val="0"/>
          <w:sz w:val="22"/>
          <w:szCs w:val="22"/>
          <w:lang w:val="en-GB"/>
        </w:rPr>
        <w:t>her attachment to her mother</w:t>
      </w:r>
      <w:r w:rsidRPr="5C0BC59B" w:rsidR="363C9591">
        <w:rPr>
          <w:rFonts w:ascii="Calibri" w:hAnsi="Calibri" w:eastAsia="Calibri" w:cs="Calibri"/>
          <w:noProof w:val="0"/>
          <w:sz w:val="22"/>
          <w:szCs w:val="22"/>
          <w:lang w:val="en-GB"/>
        </w:rPr>
        <w:t>.</w:t>
      </w:r>
      <w:r w:rsidRPr="5C0BC59B" w:rsidR="738A8181">
        <w:rPr>
          <w:rFonts w:ascii="Calibri" w:hAnsi="Calibri" w:eastAsia="Calibri" w:cs="Calibri"/>
          <w:noProof w:val="0"/>
          <w:sz w:val="22"/>
          <w:szCs w:val="22"/>
          <w:lang w:val="en-GB"/>
        </w:rPr>
        <w:t xml:space="preserve"> </w:t>
      </w:r>
      <w:r w:rsidRPr="5C0BC59B" w:rsidR="7FF227AF">
        <w:rPr>
          <w:rFonts w:ascii="Calibri" w:hAnsi="Calibri" w:eastAsia="Calibri" w:cs="Calibri"/>
          <w:noProof w:val="0"/>
          <w:sz w:val="22"/>
          <w:szCs w:val="22"/>
          <w:lang w:val="en-GB"/>
        </w:rPr>
        <w:t>Reassuring Ella to express her feelings allows her to gain a positive emotional understanding</w:t>
      </w:r>
      <w:r w:rsidRPr="5C0BC59B" w:rsidR="0658BE14">
        <w:rPr>
          <w:rFonts w:ascii="Calibri" w:hAnsi="Calibri" w:eastAsia="Calibri" w:cs="Calibri"/>
          <w:noProof w:val="0"/>
          <w:sz w:val="22"/>
          <w:szCs w:val="22"/>
          <w:lang w:val="en-GB"/>
        </w:rPr>
        <w:t xml:space="preserve"> that can be utilised within her home life. This can </w:t>
      </w:r>
      <w:r w:rsidRPr="5C0BC59B" w:rsidR="1DE97F7A">
        <w:rPr>
          <w:rFonts w:ascii="Calibri" w:hAnsi="Calibri" w:eastAsia="Calibri" w:cs="Calibri"/>
          <w:noProof w:val="0"/>
          <w:sz w:val="22"/>
          <w:szCs w:val="22"/>
          <w:lang w:val="en-GB"/>
        </w:rPr>
        <w:t>showcase</w:t>
      </w:r>
      <w:r w:rsidRPr="5C0BC59B" w:rsidR="1DE97F7A">
        <w:rPr>
          <w:rFonts w:ascii="Calibri" w:hAnsi="Calibri" w:eastAsia="Calibri" w:cs="Calibri"/>
          <w:noProof w:val="0"/>
          <w:sz w:val="22"/>
          <w:szCs w:val="22"/>
          <w:lang w:val="en-GB"/>
        </w:rPr>
        <w:t xml:space="preserve"> a </w:t>
      </w:r>
      <w:r w:rsidRPr="5C0BC59B" w:rsidR="34E59C50">
        <w:rPr>
          <w:rFonts w:ascii="Calibri" w:hAnsi="Calibri" w:eastAsia="Calibri" w:cs="Calibri"/>
          <w:noProof w:val="0"/>
          <w:sz w:val="22"/>
          <w:szCs w:val="22"/>
          <w:lang w:val="en-GB"/>
        </w:rPr>
        <w:t xml:space="preserve">positive impact on her attachment to her mother, as </w:t>
      </w:r>
      <w:r w:rsidRPr="5C0BC59B" w:rsidR="2D99551E">
        <w:rPr>
          <w:rFonts w:ascii="Calibri" w:hAnsi="Calibri" w:eastAsia="Calibri" w:cs="Calibri"/>
          <w:noProof w:val="0"/>
          <w:sz w:val="22"/>
          <w:szCs w:val="22"/>
          <w:lang w:val="en-GB"/>
        </w:rPr>
        <w:t xml:space="preserve">she </w:t>
      </w:r>
      <w:r w:rsidRPr="5C0BC59B" w:rsidR="34E59C50">
        <w:rPr>
          <w:rFonts w:ascii="Calibri" w:hAnsi="Calibri" w:eastAsia="Calibri" w:cs="Calibri"/>
          <w:noProof w:val="0"/>
          <w:sz w:val="22"/>
          <w:szCs w:val="22"/>
          <w:lang w:val="en-GB"/>
        </w:rPr>
        <w:t xml:space="preserve">learns she is able to express herself and understand that </w:t>
      </w:r>
      <w:r w:rsidRPr="5C0BC59B" w:rsidR="14380EE9">
        <w:rPr>
          <w:rFonts w:ascii="Calibri" w:hAnsi="Calibri" w:eastAsia="Calibri" w:cs="Calibri"/>
          <w:noProof w:val="0"/>
          <w:sz w:val="22"/>
          <w:szCs w:val="22"/>
          <w:lang w:val="en-GB"/>
        </w:rPr>
        <w:t>school is a secure environment for exploration.</w:t>
      </w:r>
      <w:r w:rsidRPr="5C0BC59B" w:rsidR="0B640EDD">
        <w:rPr>
          <w:rFonts w:ascii="Calibri" w:hAnsi="Calibri" w:eastAsia="Calibri" w:cs="Calibri"/>
          <w:noProof w:val="0"/>
          <w:sz w:val="22"/>
          <w:szCs w:val="22"/>
          <w:lang w:val="en-GB"/>
        </w:rPr>
        <w:t xml:space="preserve"> </w:t>
      </w:r>
      <w:r w:rsidRPr="5C0BC59B" w:rsidR="00B22A8F">
        <w:rPr>
          <w:rFonts w:ascii="Calibri" w:hAnsi="Calibri" w:eastAsia="Calibri" w:cs="Calibri"/>
          <w:noProof w:val="0"/>
          <w:sz w:val="22"/>
          <w:szCs w:val="22"/>
          <w:lang w:val="en-GB"/>
        </w:rPr>
        <w:t xml:space="preserve">PATHS </w:t>
      </w:r>
      <w:r w:rsidRPr="5C0BC59B" w:rsidR="7D3FABB8">
        <w:rPr>
          <w:rFonts w:ascii="Calibri" w:hAnsi="Calibri" w:eastAsia="Calibri" w:cs="Calibri"/>
          <w:noProof w:val="0"/>
          <w:sz w:val="22"/>
          <w:szCs w:val="22"/>
          <w:lang w:val="en-GB"/>
        </w:rPr>
        <w:t xml:space="preserve">focal point </w:t>
      </w:r>
      <w:r w:rsidRPr="5C0BC59B" w:rsidR="3B5BF8F4">
        <w:rPr>
          <w:rFonts w:ascii="Calibri" w:hAnsi="Calibri" w:eastAsia="Calibri" w:cs="Calibri"/>
          <w:noProof w:val="0"/>
          <w:sz w:val="22"/>
          <w:szCs w:val="22"/>
          <w:lang w:val="en-GB"/>
        </w:rPr>
        <w:t xml:space="preserve">explores </w:t>
      </w:r>
      <w:r w:rsidRPr="5C0BC59B" w:rsidR="7D3FABB8">
        <w:rPr>
          <w:rFonts w:ascii="Calibri" w:hAnsi="Calibri" w:eastAsia="Calibri" w:cs="Calibri"/>
          <w:noProof w:val="0"/>
          <w:sz w:val="22"/>
          <w:szCs w:val="22"/>
          <w:lang w:val="en-GB"/>
        </w:rPr>
        <w:t>building self-esteem</w:t>
      </w:r>
      <w:r w:rsidRPr="5C0BC59B" w:rsidR="4D2A4655">
        <w:rPr>
          <w:rFonts w:ascii="Calibri" w:hAnsi="Calibri" w:eastAsia="Calibri" w:cs="Calibri"/>
          <w:noProof w:val="0"/>
          <w:sz w:val="22"/>
          <w:szCs w:val="22"/>
          <w:lang w:val="en-GB"/>
        </w:rPr>
        <w:t>, during bridging</w:t>
      </w:r>
      <w:r w:rsidRPr="5C0BC59B" w:rsidR="1165FF9F">
        <w:rPr>
          <w:rFonts w:ascii="Calibri" w:hAnsi="Calibri" w:eastAsia="Calibri" w:cs="Calibri"/>
          <w:noProof w:val="0"/>
          <w:sz w:val="22"/>
          <w:szCs w:val="22"/>
          <w:lang w:val="en-GB"/>
        </w:rPr>
        <w:t xml:space="preserve">, </w:t>
      </w:r>
      <w:r w:rsidRPr="5C0BC59B" w:rsidR="71883483">
        <w:rPr>
          <w:rFonts w:ascii="Calibri" w:hAnsi="Calibri" w:eastAsia="Calibri" w:cs="Calibri"/>
          <w:noProof w:val="0"/>
          <w:sz w:val="22"/>
          <w:szCs w:val="22"/>
          <w:lang w:val="en-GB"/>
        </w:rPr>
        <w:t xml:space="preserve">it was visible that </w:t>
      </w:r>
      <w:r w:rsidRPr="5C0BC59B" w:rsidR="67514D1B">
        <w:rPr>
          <w:rFonts w:ascii="Calibri" w:hAnsi="Calibri" w:eastAsia="Calibri" w:cs="Calibri"/>
          <w:noProof w:val="0"/>
          <w:sz w:val="22"/>
          <w:szCs w:val="22"/>
          <w:lang w:val="en-GB"/>
        </w:rPr>
        <w:t xml:space="preserve">each </w:t>
      </w:r>
      <w:r w:rsidRPr="5C0BC59B" w:rsidR="71883483">
        <w:rPr>
          <w:rFonts w:ascii="Calibri" w:hAnsi="Calibri" w:eastAsia="Calibri" w:cs="Calibri"/>
          <w:noProof w:val="0"/>
          <w:sz w:val="22"/>
          <w:szCs w:val="22"/>
          <w:lang w:val="en-GB"/>
        </w:rPr>
        <w:t>child</w:t>
      </w:r>
      <w:r w:rsidRPr="5C0BC59B" w:rsidR="549C9734">
        <w:rPr>
          <w:rFonts w:ascii="Calibri" w:hAnsi="Calibri" w:eastAsia="Calibri" w:cs="Calibri"/>
          <w:noProof w:val="0"/>
          <w:sz w:val="22"/>
          <w:szCs w:val="22"/>
          <w:lang w:val="en-GB"/>
        </w:rPr>
        <w:t xml:space="preserve"> </w:t>
      </w:r>
      <w:r w:rsidRPr="5C0BC59B" w:rsidR="71883483">
        <w:rPr>
          <w:rFonts w:ascii="Calibri" w:hAnsi="Calibri" w:eastAsia="Calibri" w:cs="Calibri"/>
          <w:noProof w:val="0"/>
          <w:sz w:val="22"/>
          <w:szCs w:val="22"/>
          <w:lang w:val="en-GB"/>
        </w:rPr>
        <w:t>w</w:t>
      </w:r>
      <w:r w:rsidRPr="5C0BC59B" w:rsidR="3DD57373">
        <w:rPr>
          <w:rFonts w:ascii="Calibri" w:hAnsi="Calibri" w:eastAsia="Calibri" w:cs="Calibri"/>
          <w:noProof w:val="0"/>
          <w:sz w:val="22"/>
          <w:szCs w:val="22"/>
          <w:lang w:val="en-GB"/>
        </w:rPr>
        <w:t>as</w:t>
      </w:r>
      <w:r w:rsidRPr="5C0BC59B" w:rsidR="71883483">
        <w:rPr>
          <w:rFonts w:ascii="Calibri" w:hAnsi="Calibri" w:eastAsia="Calibri" w:cs="Calibri"/>
          <w:noProof w:val="0"/>
          <w:sz w:val="22"/>
          <w:szCs w:val="22"/>
          <w:lang w:val="en-GB"/>
        </w:rPr>
        <w:t xml:space="preserve"> encouraged to </w:t>
      </w:r>
      <w:r w:rsidRPr="5C0BC59B" w:rsidR="302D19B5">
        <w:rPr>
          <w:rFonts w:ascii="Calibri" w:hAnsi="Calibri" w:eastAsia="Calibri" w:cs="Calibri"/>
          <w:noProof w:val="0"/>
          <w:sz w:val="22"/>
          <w:szCs w:val="22"/>
          <w:lang w:val="en-GB"/>
        </w:rPr>
        <w:t xml:space="preserve">share complements </w:t>
      </w:r>
      <w:r w:rsidRPr="5C0BC59B" w:rsidR="3EDD0AF7">
        <w:rPr>
          <w:rFonts w:ascii="Calibri" w:hAnsi="Calibri" w:eastAsia="Calibri" w:cs="Calibri"/>
          <w:noProof w:val="0"/>
          <w:sz w:val="22"/>
          <w:szCs w:val="22"/>
          <w:lang w:val="en-GB"/>
        </w:rPr>
        <w:t>between one</w:t>
      </w:r>
      <w:r w:rsidRPr="5C0BC59B" w:rsidR="302D19B5">
        <w:rPr>
          <w:rFonts w:ascii="Calibri" w:hAnsi="Calibri" w:eastAsia="Calibri" w:cs="Calibri"/>
          <w:noProof w:val="0"/>
          <w:sz w:val="22"/>
          <w:szCs w:val="22"/>
          <w:lang w:val="en-GB"/>
        </w:rPr>
        <w:t xml:space="preserve"> </w:t>
      </w:r>
      <w:r w:rsidRPr="5C0BC59B" w:rsidR="7EBA1BB6">
        <w:rPr>
          <w:rFonts w:ascii="Calibri" w:hAnsi="Calibri" w:eastAsia="Calibri" w:cs="Calibri"/>
          <w:noProof w:val="0"/>
          <w:sz w:val="22"/>
          <w:szCs w:val="22"/>
          <w:lang w:val="en-GB"/>
        </w:rPr>
        <w:t>another</w:t>
      </w:r>
      <w:r w:rsidRPr="5C0BC59B" w:rsidR="302D19B5">
        <w:rPr>
          <w:rFonts w:ascii="Calibri" w:hAnsi="Calibri" w:eastAsia="Calibri" w:cs="Calibri"/>
          <w:noProof w:val="0"/>
          <w:sz w:val="22"/>
          <w:szCs w:val="22"/>
          <w:lang w:val="en-GB"/>
        </w:rPr>
        <w:t xml:space="preserve"> </w:t>
      </w:r>
      <w:r w:rsidRPr="5C0BC59B" w:rsidR="42315802">
        <w:rPr>
          <w:rFonts w:ascii="Calibri" w:hAnsi="Calibri" w:eastAsia="Calibri" w:cs="Calibri"/>
          <w:noProof w:val="0"/>
          <w:sz w:val="22"/>
          <w:szCs w:val="22"/>
          <w:lang w:val="en-GB"/>
        </w:rPr>
        <w:t>withi</w:t>
      </w:r>
      <w:r w:rsidRPr="5C0BC59B" w:rsidR="302D19B5">
        <w:rPr>
          <w:rFonts w:ascii="Calibri" w:hAnsi="Calibri" w:eastAsia="Calibri" w:cs="Calibri"/>
          <w:noProof w:val="0"/>
          <w:sz w:val="22"/>
          <w:szCs w:val="22"/>
          <w:lang w:val="en-GB"/>
        </w:rPr>
        <w:t>n the classroom</w:t>
      </w:r>
      <w:r w:rsidRPr="5C0BC59B" w:rsidR="00A2CD11">
        <w:rPr>
          <w:rFonts w:ascii="Calibri" w:hAnsi="Calibri" w:eastAsia="Calibri" w:cs="Calibri"/>
          <w:noProof w:val="0"/>
          <w:sz w:val="22"/>
          <w:szCs w:val="22"/>
          <w:lang w:val="en-GB"/>
        </w:rPr>
        <w:t>,</w:t>
      </w:r>
      <w:r w:rsidRPr="5C0BC59B" w:rsidR="302D19B5">
        <w:rPr>
          <w:rFonts w:ascii="Calibri" w:hAnsi="Calibri" w:eastAsia="Calibri" w:cs="Calibri"/>
          <w:noProof w:val="0"/>
          <w:sz w:val="22"/>
          <w:szCs w:val="22"/>
          <w:lang w:val="en-GB"/>
        </w:rPr>
        <w:t xml:space="preserve"> this </w:t>
      </w:r>
      <w:r w:rsidRPr="5C0BC59B" w:rsidR="3B74E075">
        <w:rPr>
          <w:rFonts w:ascii="Calibri" w:hAnsi="Calibri" w:eastAsia="Calibri" w:cs="Calibri"/>
          <w:noProof w:val="0"/>
          <w:sz w:val="22"/>
          <w:szCs w:val="22"/>
          <w:lang w:val="en-GB"/>
        </w:rPr>
        <w:t xml:space="preserve">allows the children to build up </w:t>
      </w:r>
      <w:r w:rsidRPr="5C0BC59B" w:rsidR="7068868C">
        <w:rPr>
          <w:rFonts w:ascii="Calibri" w:hAnsi="Calibri" w:eastAsia="Calibri" w:cs="Calibri"/>
          <w:noProof w:val="0"/>
          <w:sz w:val="22"/>
          <w:szCs w:val="22"/>
          <w:lang w:val="en-GB"/>
        </w:rPr>
        <w:t xml:space="preserve">their </w:t>
      </w:r>
      <w:r w:rsidRPr="5C0BC59B" w:rsidR="04FD7879">
        <w:rPr>
          <w:rFonts w:ascii="Calibri" w:hAnsi="Calibri" w:eastAsia="Calibri" w:cs="Calibri"/>
          <w:noProof w:val="0"/>
          <w:sz w:val="22"/>
          <w:szCs w:val="22"/>
          <w:lang w:val="en-GB"/>
        </w:rPr>
        <w:t>self-confidence</w:t>
      </w:r>
      <w:r w:rsidRPr="5C0BC59B" w:rsidR="3B74E075">
        <w:rPr>
          <w:rFonts w:ascii="Calibri" w:hAnsi="Calibri" w:eastAsia="Calibri" w:cs="Calibri"/>
          <w:noProof w:val="0"/>
          <w:sz w:val="22"/>
          <w:szCs w:val="22"/>
          <w:lang w:val="en-GB"/>
        </w:rPr>
        <w:t xml:space="preserve"> whilst also </w:t>
      </w:r>
      <w:r w:rsidRPr="5C0BC59B" w:rsidR="1FF13D33">
        <w:rPr>
          <w:rFonts w:ascii="Calibri" w:hAnsi="Calibri" w:eastAsia="Calibri" w:cs="Calibri"/>
          <w:noProof w:val="0"/>
          <w:sz w:val="22"/>
          <w:szCs w:val="22"/>
          <w:lang w:val="en-GB"/>
        </w:rPr>
        <w:t xml:space="preserve">considering other </w:t>
      </w:r>
      <w:r w:rsidRPr="5C0BC59B" w:rsidR="34FFF698">
        <w:rPr>
          <w:rFonts w:ascii="Calibri" w:hAnsi="Calibri" w:eastAsia="Calibri" w:cs="Calibri"/>
          <w:noProof w:val="0"/>
          <w:sz w:val="22"/>
          <w:szCs w:val="22"/>
          <w:lang w:val="en-GB"/>
        </w:rPr>
        <w:t>children's</w:t>
      </w:r>
      <w:r w:rsidRPr="5C0BC59B" w:rsidR="1FF13D33">
        <w:rPr>
          <w:rFonts w:ascii="Calibri" w:hAnsi="Calibri" w:eastAsia="Calibri" w:cs="Calibri"/>
          <w:noProof w:val="0"/>
          <w:sz w:val="22"/>
          <w:szCs w:val="22"/>
          <w:lang w:val="en-GB"/>
        </w:rPr>
        <w:t xml:space="preserve"> feelings. </w:t>
      </w:r>
      <w:r w:rsidRPr="5C0BC59B" w:rsidR="5FF53FA9">
        <w:rPr>
          <w:rFonts w:ascii="Calibri" w:hAnsi="Calibri" w:eastAsia="Calibri" w:cs="Calibri"/>
          <w:noProof w:val="0"/>
          <w:sz w:val="22"/>
          <w:szCs w:val="22"/>
          <w:lang w:val="en-GB"/>
        </w:rPr>
        <w:t xml:space="preserve">I believe this approach can be useful for encouraging Ella to display kindness to her peers as her profile expresses that she does not show care and respect for others. </w:t>
      </w:r>
      <w:r w:rsidRPr="5C0BC59B" w:rsidR="70E41224">
        <w:rPr>
          <w:rFonts w:ascii="Calibri" w:hAnsi="Calibri" w:eastAsia="Calibri" w:cs="Calibri"/>
          <w:noProof w:val="0"/>
          <w:sz w:val="22"/>
          <w:szCs w:val="22"/>
          <w:lang w:val="en-GB"/>
        </w:rPr>
        <w:t xml:space="preserve">Handing out </w:t>
      </w:r>
      <w:r w:rsidRPr="5C0BC59B" w:rsidR="02926F49">
        <w:rPr>
          <w:rFonts w:ascii="Calibri" w:hAnsi="Calibri" w:eastAsia="Calibri" w:cs="Calibri"/>
          <w:noProof w:val="0"/>
          <w:sz w:val="22"/>
          <w:szCs w:val="22"/>
          <w:lang w:val="en-GB"/>
        </w:rPr>
        <w:t>compliments</w:t>
      </w:r>
      <w:r w:rsidRPr="5C0BC59B" w:rsidR="70E41224">
        <w:rPr>
          <w:rFonts w:ascii="Calibri" w:hAnsi="Calibri" w:eastAsia="Calibri" w:cs="Calibri"/>
          <w:noProof w:val="0"/>
          <w:sz w:val="22"/>
          <w:szCs w:val="22"/>
          <w:lang w:val="en-GB"/>
        </w:rPr>
        <w:t xml:space="preserve"> can be given for </w:t>
      </w:r>
      <w:r w:rsidRPr="5C0BC59B" w:rsidR="2630BDFF">
        <w:rPr>
          <w:rFonts w:ascii="Calibri" w:hAnsi="Calibri" w:eastAsia="Calibri" w:cs="Calibri"/>
          <w:noProof w:val="0"/>
          <w:sz w:val="22"/>
          <w:szCs w:val="22"/>
          <w:lang w:val="en-GB"/>
        </w:rPr>
        <w:t xml:space="preserve">a </w:t>
      </w:r>
      <w:r w:rsidRPr="5C0BC59B" w:rsidR="0C253452">
        <w:rPr>
          <w:rFonts w:ascii="Calibri" w:hAnsi="Calibri" w:eastAsia="Calibri" w:cs="Calibri"/>
          <w:noProof w:val="0"/>
          <w:sz w:val="22"/>
          <w:szCs w:val="22"/>
          <w:lang w:val="en-GB"/>
        </w:rPr>
        <w:t xml:space="preserve">broad </w:t>
      </w:r>
      <w:r w:rsidRPr="5C0BC59B" w:rsidR="0C253452">
        <w:rPr>
          <w:rFonts w:ascii="Calibri" w:hAnsi="Calibri" w:eastAsia="Calibri" w:cs="Calibri"/>
          <w:noProof w:val="0"/>
          <w:sz w:val="22"/>
          <w:szCs w:val="22"/>
          <w:lang w:val="en-GB"/>
        </w:rPr>
        <w:t>selection</w:t>
      </w:r>
      <w:r w:rsidRPr="5C0BC59B" w:rsidR="2630BDFF">
        <w:rPr>
          <w:rFonts w:ascii="Calibri" w:hAnsi="Calibri" w:eastAsia="Calibri" w:cs="Calibri"/>
          <w:noProof w:val="0"/>
          <w:sz w:val="22"/>
          <w:szCs w:val="22"/>
          <w:lang w:val="en-GB"/>
        </w:rPr>
        <w:t>,</w:t>
      </w:r>
      <w:r w:rsidRPr="5C0BC59B" w:rsidR="70E41224">
        <w:rPr>
          <w:rFonts w:ascii="Calibri" w:hAnsi="Calibri" w:eastAsia="Calibri" w:cs="Calibri"/>
          <w:noProof w:val="0"/>
          <w:sz w:val="22"/>
          <w:szCs w:val="22"/>
          <w:lang w:val="en-GB"/>
        </w:rPr>
        <w:t xml:space="preserve"> it does not have to be related to school or </w:t>
      </w:r>
      <w:r w:rsidRPr="5C0BC59B" w:rsidR="2CD2C1B9">
        <w:rPr>
          <w:rFonts w:ascii="Calibri" w:hAnsi="Calibri" w:eastAsia="Calibri" w:cs="Calibri"/>
          <w:noProof w:val="0"/>
          <w:sz w:val="22"/>
          <w:szCs w:val="22"/>
          <w:lang w:val="en-GB"/>
        </w:rPr>
        <w:t>schoolwork</w:t>
      </w:r>
      <w:r w:rsidRPr="5C0BC59B" w:rsidR="70E41224">
        <w:rPr>
          <w:rFonts w:ascii="Calibri" w:hAnsi="Calibri" w:eastAsia="Calibri" w:cs="Calibri"/>
          <w:noProof w:val="0"/>
          <w:sz w:val="22"/>
          <w:szCs w:val="22"/>
          <w:lang w:val="en-GB"/>
        </w:rPr>
        <w:t>. This allows children</w:t>
      </w:r>
      <w:r w:rsidRPr="5C0BC59B" w:rsidR="2F88F756">
        <w:rPr>
          <w:rFonts w:ascii="Calibri" w:hAnsi="Calibri" w:eastAsia="Calibri" w:cs="Calibri"/>
          <w:noProof w:val="0"/>
          <w:sz w:val="22"/>
          <w:szCs w:val="22"/>
          <w:lang w:val="en-GB"/>
        </w:rPr>
        <w:t xml:space="preserve"> to </w:t>
      </w:r>
      <w:r w:rsidRPr="5C0BC59B" w:rsidR="434EF896">
        <w:rPr>
          <w:rFonts w:ascii="Calibri" w:hAnsi="Calibri" w:eastAsia="Calibri" w:cs="Calibri"/>
          <w:noProof w:val="0"/>
          <w:sz w:val="22"/>
          <w:szCs w:val="22"/>
          <w:lang w:val="en-GB"/>
        </w:rPr>
        <w:t>consistently</w:t>
      </w:r>
      <w:r w:rsidRPr="5C0BC59B" w:rsidR="2F88F756">
        <w:rPr>
          <w:rFonts w:ascii="Calibri" w:hAnsi="Calibri" w:eastAsia="Calibri" w:cs="Calibri"/>
          <w:noProof w:val="0"/>
          <w:sz w:val="22"/>
          <w:szCs w:val="22"/>
          <w:lang w:val="en-GB"/>
        </w:rPr>
        <w:t xml:space="preserve"> give compliments to one another</w:t>
      </w:r>
      <w:r w:rsidRPr="5C0BC59B" w:rsidR="15420053">
        <w:rPr>
          <w:rFonts w:ascii="Calibri" w:hAnsi="Calibri" w:eastAsia="Calibri" w:cs="Calibri"/>
          <w:noProof w:val="0"/>
          <w:sz w:val="22"/>
          <w:szCs w:val="22"/>
          <w:lang w:val="en-GB"/>
        </w:rPr>
        <w:t xml:space="preserve">. This ensures that a child will not feel unworthy if they </w:t>
      </w:r>
      <w:r w:rsidRPr="5C0BC59B" w:rsidR="22D241C8">
        <w:rPr>
          <w:rFonts w:ascii="Calibri" w:hAnsi="Calibri" w:eastAsia="Calibri" w:cs="Calibri"/>
          <w:noProof w:val="0"/>
          <w:sz w:val="22"/>
          <w:szCs w:val="22"/>
          <w:lang w:val="en-GB"/>
        </w:rPr>
        <w:t>haven't</w:t>
      </w:r>
      <w:r w:rsidRPr="5C0BC59B" w:rsidR="15420053">
        <w:rPr>
          <w:rFonts w:ascii="Calibri" w:hAnsi="Calibri" w:eastAsia="Calibri" w:cs="Calibri"/>
          <w:noProof w:val="0"/>
          <w:sz w:val="22"/>
          <w:szCs w:val="22"/>
          <w:lang w:val="en-GB"/>
        </w:rPr>
        <w:t xml:space="preserve"> succeeded in a piece of work. </w:t>
      </w:r>
    </w:p>
    <w:p xmlns:wp14="http://schemas.microsoft.com/office/word/2010/wordml" w:rsidP="5C0BC59B" wp14:paraId="6BA49C71" wp14:textId="628DD28D">
      <w:pPr>
        <w:pStyle w:val="Normal"/>
        <w:spacing w:after="160" w:line="259" w:lineRule="auto"/>
        <w:ind w:left="0"/>
        <w:rPr>
          <w:rFonts w:ascii="Calibri" w:hAnsi="Calibri" w:eastAsia="Calibri" w:cs="Calibri"/>
          <w:noProof w:val="0"/>
          <w:sz w:val="22"/>
          <w:szCs w:val="22"/>
          <w:lang w:val="en-GB"/>
        </w:rPr>
      </w:pPr>
      <w:r w:rsidRPr="5C0BC59B" w:rsidR="7D385F90">
        <w:rPr>
          <w:rFonts w:ascii="Calibri" w:hAnsi="Calibri" w:eastAsia="Calibri" w:cs="Calibri"/>
          <w:noProof w:val="0"/>
          <w:sz w:val="22"/>
          <w:szCs w:val="22"/>
          <w:lang w:val="en-GB"/>
        </w:rPr>
        <w:t>According to</w:t>
      </w:r>
      <w:r w:rsidRPr="5C0BC59B" w:rsidR="5A45B285">
        <w:rPr>
          <w:rFonts w:ascii="Calibri" w:hAnsi="Calibri" w:eastAsia="Calibri" w:cs="Calibri"/>
          <w:noProof w:val="0"/>
          <w:sz w:val="22"/>
          <w:szCs w:val="22"/>
          <w:lang w:val="en-GB"/>
        </w:rPr>
        <w:t xml:space="preserve"> Ellas profile, I have reason to believe she is facing challenges within her cognitive developmen</w:t>
      </w:r>
      <w:r w:rsidRPr="5C0BC59B" w:rsidR="47371F11">
        <w:rPr>
          <w:rFonts w:ascii="Calibri" w:hAnsi="Calibri" w:eastAsia="Calibri" w:cs="Calibri"/>
          <w:noProof w:val="0"/>
          <w:sz w:val="22"/>
          <w:szCs w:val="22"/>
          <w:lang w:val="en-GB"/>
        </w:rPr>
        <w:t>t</w:t>
      </w:r>
      <w:r w:rsidRPr="5C0BC59B" w:rsidR="669A8B50">
        <w:rPr>
          <w:rFonts w:ascii="Calibri" w:hAnsi="Calibri" w:eastAsia="Calibri" w:cs="Calibri"/>
          <w:noProof w:val="0"/>
          <w:sz w:val="22"/>
          <w:szCs w:val="22"/>
          <w:lang w:val="en-GB"/>
        </w:rPr>
        <w:t xml:space="preserve">, </w:t>
      </w:r>
      <w:r w:rsidRPr="5C0BC59B" w:rsidR="0FF35185">
        <w:rPr>
          <w:rFonts w:ascii="Calibri" w:hAnsi="Calibri" w:eastAsia="Calibri" w:cs="Calibri"/>
          <w:noProof w:val="0"/>
          <w:sz w:val="22"/>
          <w:szCs w:val="22"/>
          <w:lang w:val="en-GB"/>
        </w:rPr>
        <w:t>as she is unable to</w:t>
      </w:r>
      <w:r w:rsidRPr="5C0BC59B" w:rsidR="2458C53E">
        <w:rPr>
          <w:rFonts w:ascii="Calibri" w:hAnsi="Calibri" w:eastAsia="Calibri" w:cs="Calibri"/>
          <w:noProof w:val="0"/>
          <w:sz w:val="22"/>
          <w:szCs w:val="22"/>
          <w:lang w:val="en-GB"/>
        </w:rPr>
        <w:t xml:space="preserve"> point to and</w:t>
      </w:r>
      <w:r w:rsidRPr="5C0BC59B" w:rsidR="0FF35185">
        <w:rPr>
          <w:rFonts w:ascii="Calibri" w:hAnsi="Calibri" w:eastAsia="Calibri" w:cs="Calibri"/>
          <w:noProof w:val="0"/>
          <w:sz w:val="22"/>
          <w:szCs w:val="22"/>
          <w:lang w:val="en-GB"/>
        </w:rPr>
        <w:t xml:space="preserve"> count over ten objects accurately. </w:t>
      </w:r>
      <w:r w:rsidRPr="5C0BC59B" w:rsidR="1B2FB75B">
        <w:rPr>
          <w:rFonts w:ascii="Calibri" w:hAnsi="Calibri" w:eastAsia="Calibri" w:cs="Calibri"/>
          <w:noProof w:val="0"/>
          <w:sz w:val="22"/>
          <w:szCs w:val="22"/>
          <w:lang w:val="en-GB"/>
        </w:rPr>
        <w:t xml:space="preserve">When </w:t>
      </w:r>
      <w:r w:rsidRPr="5C0BC59B" w:rsidR="1B2FB75B">
        <w:rPr>
          <w:rFonts w:ascii="Calibri" w:hAnsi="Calibri" w:eastAsia="Calibri" w:cs="Calibri"/>
          <w:noProof w:val="0"/>
          <w:sz w:val="22"/>
          <w:szCs w:val="22"/>
          <w:lang w:val="en-GB"/>
        </w:rPr>
        <w:t>taking into account</w:t>
      </w:r>
      <w:r w:rsidRPr="5C0BC59B" w:rsidR="1B2FB75B">
        <w:rPr>
          <w:rFonts w:ascii="Calibri" w:hAnsi="Calibri" w:eastAsia="Calibri" w:cs="Calibri"/>
          <w:noProof w:val="0"/>
          <w:sz w:val="22"/>
          <w:szCs w:val="22"/>
          <w:lang w:val="en-GB"/>
        </w:rPr>
        <w:t xml:space="preserve"> Ella</w:t>
      </w:r>
      <w:r w:rsidRPr="5C0BC59B" w:rsidR="6EDA3CE3">
        <w:rPr>
          <w:rFonts w:ascii="Calibri" w:hAnsi="Calibri" w:eastAsia="Calibri" w:cs="Calibri"/>
          <w:noProof w:val="0"/>
          <w:sz w:val="22"/>
          <w:szCs w:val="22"/>
          <w:lang w:val="en-GB"/>
        </w:rPr>
        <w:t>’</w:t>
      </w:r>
      <w:r w:rsidRPr="5C0BC59B" w:rsidR="1B2FB75B">
        <w:rPr>
          <w:rFonts w:ascii="Calibri" w:hAnsi="Calibri" w:eastAsia="Calibri" w:cs="Calibri"/>
          <w:noProof w:val="0"/>
          <w:sz w:val="22"/>
          <w:szCs w:val="22"/>
          <w:lang w:val="en-GB"/>
        </w:rPr>
        <w:t>s</w:t>
      </w:r>
      <w:r w:rsidRPr="5C0BC59B" w:rsidR="1B2FB75B">
        <w:rPr>
          <w:rFonts w:ascii="Calibri" w:hAnsi="Calibri" w:eastAsia="Calibri" w:cs="Calibri"/>
          <w:noProof w:val="0"/>
          <w:sz w:val="22"/>
          <w:szCs w:val="22"/>
          <w:lang w:val="en-GB"/>
        </w:rPr>
        <w:t xml:space="preserve"> age</w:t>
      </w:r>
      <w:r w:rsidRPr="5C0BC59B" w:rsidR="2D834DA2">
        <w:rPr>
          <w:rFonts w:ascii="Calibri" w:hAnsi="Calibri" w:eastAsia="Calibri" w:cs="Calibri"/>
          <w:noProof w:val="0"/>
          <w:sz w:val="22"/>
          <w:szCs w:val="22"/>
          <w:lang w:val="en-GB"/>
        </w:rPr>
        <w:t>,</w:t>
      </w:r>
      <w:r w:rsidRPr="5C0BC59B" w:rsidR="1B2FB75B">
        <w:rPr>
          <w:rFonts w:ascii="Calibri" w:hAnsi="Calibri" w:eastAsia="Calibri" w:cs="Calibri"/>
          <w:noProof w:val="0"/>
          <w:sz w:val="22"/>
          <w:szCs w:val="22"/>
          <w:lang w:val="en-GB"/>
        </w:rPr>
        <w:t xml:space="preserve"> it is clear to see that other children within her age bracket enjoy</w:t>
      </w:r>
      <w:r w:rsidRPr="5C0BC59B" w:rsidR="03AB37D7">
        <w:rPr>
          <w:rFonts w:ascii="Calibri" w:hAnsi="Calibri" w:eastAsia="Calibri" w:cs="Calibri"/>
          <w:noProof w:val="0"/>
          <w:sz w:val="22"/>
          <w:szCs w:val="22"/>
          <w:lang w:val="en-GB"/>
        </w:rPr>
        <w:t xml:space="preserve"> pointing to and counting objects in a group </w:t>
      </w:r>
      <w:r w:rsidRPr="5C0BC59B" w:rsidR="36072262">
        <w:rPr>
          <w:rFonts w:ascii="Calibri" w:hAnsi="Calibri" w:eastAsia="Calibri" w:cs="Calibri"/>
          <w:noProof w:val="0"/>
          <w:sz w:val="22"/>
          <w:szCs w:val="22"/>
          <w:lang w:val="en-GB"/>
        </w:rPr>
        <w:t xml:space="preserve">accurately </w:t>
      </w:r>
      <w:r w:rsidRPr="5C0BC59B" w:rsidR="6E45712F">
        <w:rPr>
          <w:rFonts w:ascii="Calibri" w:hAnsi="Calibri" w:eastAsia="Calibri" w:cs="Calibri"/>
          <w:noProof w:val="0"/>
          <w:sz w:val="22"/>
          <w:szCs w:val="22"/>
          <w:lang w:val="en-GB"/>
        </w:rPr>
        <w:t>Morin</w:t>
      </w:r>
      <w:r w:rsidRPr="5C0BC59B" w:rsidR="1BB3D0EA">
        <w:rPr>
          <w:rFonts w:ascii="Calibri" w:hAnsi="Calibri" w:eastAsia="Calibri" w:cs="Calibri"/>
          <w:noProof w:val="0"/>
          <w:sz w:val="22"/>
          <w:szCs w:val="22"/>
          <w:lang w:val="en-GB"/>
        </w:rPr>
        <w:t xml:space="preserve"> (</w:t>
      </w:r>
      <w:r w:rsidRPr="5C0BC59B" w:rsidR="6E45712F">
        <w:rPr>
          <w:rFonts w:ascii="Calibri" w:hAnsi="Calibri" w:eastAsia="Calibri" w:cs="Calibri"/>
          <w:noProof w:val="0"/>
          <w:sz w:val="22"/>
          <w:szCs w:val="22"/>
          <w:lang w:val="en-GB"/>
        </w:rPr>
        <w:t xml:space="preserve">unknown). </w:t>
      </w:r>
      <w:r w:rsidRPr="5C0BC59B" w:rsidR="5519ED71">
        <w:rPr>
          <w:rFonts w:ascii="Calibri" w:hAnsi="Calibri" w:eastAsia="Calibri" w:cs="Calibri"/>
          <w:noProof w:val="0"/>
          <w:sz w:val="22"/>
          <w:szCs w:val="22"/>
          <w:lang w:val="en-GB"/>
        </w:rPr>
        <w:t>Both Vygotsky</w:t>
      </w:r>
      <w:r w:rsidRPr="5C0BC59B" w:rsidR="63E455B3">
        <w:rPr>
          <w:rFonts w:ascii="Calibri" w:hAnsi="Calibri" w:eastAsia="Calibri" w:cs="Calibri"/>
          <w:noProof w:val="0"/>
          <w:sz w:val="22"/>
          <w:szCs w:val="22"/>
          <w:lang w:val="en-GB"/>
        </w:rPr>
        <w:t xml:space="preserve"> (1978)</w:t>
      </w:r>
      <w:r w:rsidRPr="5C0BC59B" w:rsidR="5519ED71">
        <w:rPr>
          <w:rFonts w:ascii="Calibri" w:hAnsi="Calibri" w:eastAsia="Calibri" w:cs="Calibri"/>
          <w:noProof w:val="0"/>
          <w:sz w:val="22"/>
          <w:szCs w:val="22"/>
          <w:lang w:val="en-GB"/>
        </w:rPr>
        <w:t xml:space="preserve"> and Piaget</w:t>
      </w:r>
      <w:r w:rsidRPr="5C0BC59B" w:rsidR="0CF886D4">
        <w:rPr>
          <w:rFonts w:ascii="Calibri" w:hAnsi="Calibri" w:eastAsia="Calibri" w:cs="Calibri"/>
          <w:noProof w:val="0"/>
          <w:sz w:val="22"/>
          <w:szCs w:val="22"/>
          <w:lang w:val="en-GB"/>
        </w:rPr>
        <w:t xml:space="preserve"> (1936)                        </w:t>
      </w:r>
      <w:r w:rsidRPr="5C0BC59B" w:rsidR="5519ED71">
        <w:rPr>
          <w:rFonts w:ascii="Calibri" w:hAnsi="Calibri" w:eastAsia="Calibri" w:cs="Calibri"/>
          <w:noProof w:val="0"/>
          <w:sz w:val="22"/>
          <w:szCs w:val="22"/>
          <w:lang w:val="en-GB"/>
        </w:rPr>
        <w:t xml:space="preserve">theories </w:t>
      </w:r>
      <w:r w:rsidRPr="5C0BC59B" w:rsidR="05C0D646">
        <w:rPr>
          <w:rFonts w:ascii="Calibri" w:hAnsi="Calibri" w:eastAsia="Calibri" w:cs="Calibri"/>
          <w:noProof w:val="0"/>
          <w:sz w:val="22"/>
          <w:szCs w:val="22"/>
          <w:lang w:val="en-GB"/>
        </w:rPr>
        <w:t>evolve</w:t>
      </w:r>
      <w:r w:rsidRPr="5C0BC59B" w:rsidR="5519ED71">
        <w:rPr>
          <w:rFonts w:ascii="Calibri" w:hAnsi="Calibri" w:eastAsia="Calibri" w:cs="Calibri"/>
          <w:noProof w:val="0"/>
          <w:sz w:val="22"/>
          <w:szCs w:val="22"/>
          <w:lang w:val="en-GB"/>
        </w:rPr>
        <w:t xml:space="preserve"> </w:t>
      </w:r>
      <w:r w:rsidRPr="5C0BC59B" w:rsidR="2B622E94">
        <w:rPr>
          <w:rFonts w:ascii="Calibri" w:hAnsi="Calibri" w:eastAsia="Calibri" w:cs="Calibri"/>
          <w:noProof w:val="0"/>
          <w:sz w:val="22"/>
          <w:szCs w:val="22"/>
          <w:lang w:val="en-GB"/>
        </w:rPr>
        <w:t>cognitive</w:t>
      </w:r>
      <w:r w:rsidRPr="5C0BC59B" w:rsidR="5519ED71">
        <w:rPr>
          <w:rFonts w:ascii="Calibri" w:hAnsi="Calibri" w:eastAsia="Calibri" w:cs="Calibri"/>
          <w:noProof w:val="0"/>
          <w:sz w:val="22"/>
          <w:szCs w:val="22"/>
          <w:lang w:val="en-GB"/>
        </w:rPr>
        <w:t xml:space="preserve"> development </w:t>
      </w:r>
      <w:r w:rsidRPr="5C0BC59B" w:rsidR="346C600A">
        <w:rPr>
          <w:rFonts w:ascii="Calibri" w:hAnsi="Calibri" w:eastAsia="Calibri" w:cs="Calibri"/>
          <w:noProof w:val="0"/>
          <w:sz w:val="22"/>
          <w:szCs w:val="22"/>
          <w:lang w:val="en-GB"/>
        </w:rPr>
        <w:t>and how the</w:t>
      </w:r>
      <w:r w:rsidRPr="5C0BC59B" w:rsidR="46631D4B">
        <w:rPr>
          <w:rFonts w:ascii="Calibri" w:hAnsi="Calibri" w:eastAsia="Calibri" w:cs="Calibri"/>
          <w:noProof w:val="0"/>
          <w:sz w:val="22"/>
          <w:szCs w:val="22"/>
          <w:lang w:val="en-GB"/>
        </w:rPr>
        <w:t xml:space="preserve"> association between</w:t>
      </w:r>
      <w:r w:rsidRPr="5C0BC59B" w:rsidR="346C600A">
        <w:rPr>
          <w:rFonts w:ascii="Calibri" w:hAnsi="Calibri" w:eastAsia="Calibri" w:cs="Calibri"/>
          <w:noProof w:val="0"/>
          <w:sz w:val="22"/>
          <w:szCs w:val="22"/>
          <w:lang w:val="en-GB"/>
        </w:rPr>
        <w:t xml:space="preserve"> </w:t>
      </w:r>
      <w:r w:rsidRPr="5C0BC59B" w:rsidR="6199B4A8">
        <w:rPr>
          <w:rFonts w:ascii="Calibri" w:hAnsi="Calibri" w:eastAsia="Calibri" w:cs="Calibri"/>
          <w:noProof w:val="0"/>
          <w:sz w:val="22"/>
          <w:szCs w:val="22"/>
          <w:lang w:val="en-GB"/>
        </w:rPr>
        <w:t>brains</w:t>
      </w:r>
      <w:r w:rsidRPr="5C0BC59B" w:rsidR="346C600A">
        <w:rPr>
          <w:rFonts w:ascii="Calibri" w:hAnsi="Calibri" w:eastAsia="Calibri" w:cs="Calibri"/>
          <w:noProof w:val="0"/>
          <w:sz w:val="22"/>
          <w:szCs w:val="22"/>
          <w:lang w:val="en-GB"/>
        </w:rPr>
        <w:t xml:space="preserve"> </w:t>
      </w:r>
      <w:r w:rsidRPr="5C0BC59B" w:rsidR="6255E2E3">
        <w:rPr>
          <w:rFonts w:ascii="Calibri" w:hAnsi="Calibri" w:eastAsia="Calibri" w:cs="Calibri"/>
          <w:noProof w:val="0"/>
          <w:sz w:val="22"/>
          <w:szCs w:val="22"/>
          <w:lang w:val="en-GB"/>
        </w:rPr>
        <w:t xml:space="preserve">construction </w:t>
      </w:r>
      <w:r w:rsidRPr="5C0BC59B" w:rsidR="651348DE">
        <w:rPr>
          <w:rFonts w:ascii="Calibri" w:hAnsi="Calibri" w:eastAsia="Calibri" w:cs="Calibri"/>
          <w:noProof w:val="0"/>
          <w:sz w:val="22"/>
          <w:szCs w:val="22"/>
          <w:lang w:val="en-GB"/>
        </w:rPr>
        <w:t xml:space="preserve">of </w:t>
      </w:r>
      <w:r w:rsidRPr="5C0BC59B" w:rsidR="0842F6E3">
        <w:rPr>
          <w:rFonts w:ascii="Calibri" w:hAnsi="Calibri" w:eastAsia="Calibri" w:cs="Calibri"/>
          <w:noProof w:val="0"/>
          <w:sz w:val="22"/>
          <w:szCs w:val="22"/>
          <w:lang w:val="en-GB"/>
        </w:rPr>
        <w:t>intelligence</w:t>
      </w:r>
      <w:r w:rsidRPr="5C0BC59B" w:rsidR="6255E2E3">
        <w:rPr>
          <w:rFonts w:ascii="Calibri" w:hAnsi="Calibri" w:eastAsia="Calibri" w:cs="Calibri"/>
          <w:noProof w:val="0"/>
          <w:sz w:val="22"/>
          <w:szCs w:val="22"/>
          <w:lang w:val="en-GB"/>
        </w:rPr>
        <w:t xml:space="preserve"> within a social setting. </w:t>
      </w:r>
      <w:r w:rsidRPr="5C0BC59B" w:rsidR="224CFC6A">
        <w:rPr>
          <w:rFonts w:ascii="Calibri" w:hAnsi="Calibri" w:eastAsia="Calibri" w:cs="Calibri"/>
          <w:noProof w:val="0"/>
          <w:sz w:val="22"/>
          <w:szCs w:val="22"/>
          <w:lang w:val="en-GB"/>
        </w:rPr>
        <w:t xml:space="preserve">Vygotsky (1978) </w:t>
      </w:r>
      <w:r w:rsidRPr="5C0BC59B" w:rsidR="2D94C32A">
        <w:rPr>
          <w:rFonts w:ascii="Calibri" w:hAnsi="Calibri" w:eastAsia="Calibri" w:cs="Calibri"/>
          <w:noProof w:val="0"/>
          <w:sz w:val="22"/>
          <w:szCs w:val="22"/>
          <w:lang w:val="en-GB"/>
        </w:rPr>
        <w:t>believed</w:t>
      </w:r>
      <w:r w:rsidRPr="5C0BC59B" w:rsidR="224CFC6A">
        <w:rPr>
          <w:rFonts w:ascii="Calibri" w:hAnsi="Calibri" w:eastAsia="Calibri" w:cs="Calibri"/>
          <w:noProof w:val="0"/>
          <w:sz w:val="22"/>
          <w:szCs w:val="22"/>
          <w:lang w:val="en-GB"/>
        </w:rPr>
        <w:t xml:space="preserve"> that </w:t>
      </w:r>
      <w:r w:rsidRPr="5C0BC59B" w:rsidR="224CFC6A">
        <w:rPr>
          <w:rFonts w:ascii="Calibri" w:hAnsi="Calibri" w:eastAsia="Calibri" w:cs="Calibri"/>
          <w:noProof w:val="0"/>
          <w:sz w:val="22"/>
          <w:szCs w:val="22"/>
          <w:lang w:val="en-GB"/>
        </w:rPr>
        <w:t>each individual</w:t>
      </w:r>
      <w:r w:rsidRPr="5C0BC59B" w:rsidR="224CFC6A">
        <w:rPr>
          <w:rFonts w:ascii="Calibri" w:hAnsi="Calibri" w:eastAsia="Calibri" w:cs="Calibri"/>
          <w:noProof w:val="0"/>
          <w:sz w:val="22"/>
          <w:szCs w:val="22"/>
          <w:lang w:val="en-GB"/>
        </w:rPr>
        <w:t xml:space="preserve"> is born with four elementary mental functions, </w:t>
      </w:r>
      <w:r w:rsidRPr="5C0BC59B" w:rsidR="7556745C">
        <w:rPr>
          <w:rFonts w:ascii="Calibri" w:hAnsi="Calibri" w:eastAsia="Calibri" w:cs="Calibri"/>
          <w:noProof w:val="0"/>
          <w:sz w:val="22"/>
          <w:szCs w:val="22"/>
          <w:lang w:val="en-GB"/>
        </w:rPr>
        <w:t xml:space="preserve">attention, sensation, </w:t>
      </w:r>
      <w:r w:rsidRPr="5C0BC59B" w:rsidR="7556745C">
        <w:rPr>
          <w:rFonts w:ascii="Calibri" w:hAnsi="Calibri" w:eastAsia="Calibri" w:cs="Calibri"/>
          <w:noProof w:val="0"/>
          <w:sz w:val="22"/>
          <w:szCs w:val="22"/>
          <w:lang w:val="en-GB"/>
        </w:rPr>
        <w:t>perception</w:t>
      </w:r>
      <w:r w:rsidRPr="5C0BC59B" w:rsidR="7556745C">
        <w:rPr>
          <w:rFonts w:ascii="Calibri" w:hAnsi="Calibri" w:eastAsia="Calibri" w:cs="Calibri"/>
          <w:noProof w:val="0"/>
          <w:sz w:val="22"/>
          <w:szCs w:val="22"/>
          <w:lang w:val="en-GB"/>
        </w:rPr>
        <w:t xml:space="preserve"> and memory</w:t>
      </w:r>
      <w:r w:rsidRPr="5C0BC59B" w:rsidR="5F589961">
        <w:rPr>
          <w:rFonts w:ascii="Calibri" w:hAnsi="Calibri" w:eastAsia="Calibri" w:cs="Calibri"/>
          <w:noProof w:val="0"/>
          <w:sz w:val="22"/>
          <w:szCs w:val="22"/>
          <w:lang w:val="en-GB"/>
        </w:rPr>
        <w:t xml:space="preserve"> </w:t>
      </w:r>
      <w:r w:rsidRPr="5C0BC59B" w:rsidR="0F63EEC5">
        <w:rPr>
          <w:rFonts w:ascii="Calibri" w:hAnsi="Calibri" w:eastAsia="Calibri" w:cs="Calibri"/>
          <w:noProof w:val="0"/>
          <w:sz w:val="22"/>
          <w:szCs w:val="22"/>
          <w:lang w:val="en-GB"/>
        </w:rPr>
        <w:t xml:space="preserve">(Sprouts, 2020). </w:t>
      </w:r>
      <w:r w:rsidRPr="5C0BC59B" w:rsidR="0AB39137">
        <w:rPr>
          <w:rFonts w:ascii="Calibri" w:hAnsi="Calibri" w:eastAsia="Calibri" w:cs="Calibri"/>
          <w:noProof w:val="0"/>
          <w:sz w:val="22"/>
          <w:szCs w:val="22"/>
          <w:lang w:val="en-GB"/>
        </w:rPr>
        <w:t xml:space="preserve">When analysing </w:t>
      </w:r>
      <w:r w:rsidRPr="5C0BC59B" w:rsidR="21B78F07">
        <w:rPr>
          <w:rFonts w:ascii="Calibri" w:hAnsi="Calibri" w:eastAsia="Calibri" w:cs="Calibri"/>
          <w:noProof w:val="0"/>
          <w:sz w:val="22"/>
          <w:szCs w:val="22"/>
          <w:lang w:val="en-GB"/>
        </w:rPr>
        <w:t>Vygotsky's</w:t>
      </w:r>
      <w:r w:rsidRPr="5C0BC59B" w:rsidR="7848E874">
        <w:rPr>
          <w:rFonts w:ascii="Calibri" w:hAnsi="Calibri" w:eastAsia="Calibri" w:cs="Calibri"/>
          <w:noProof w:val="0"/>
          <w:sz w:val="22"/>
          <w:szCs w:val="22"/>
          <w:lang w:val="en-GB"/>
        </w:rPr>
        <w:t xml:space="preserve"> (1978)</w:t>
      </w:r>
      <w:r w:rsidRPr="5C0BC59B" w:rsidR="0AB39137">
        <w:rPr>
          <w:rFonts w:ascii="Calibri" w:hAnsi="Calibri" w:eastAsia="Calibri" w:cs="Calibri"/>
          <w:noProof w:val="0"/>
          <w:sz w:val="22"/>
          <w:szCs w:val="22"/>
          <w:lang w:val="en-GB"/>
        </w:rPr>
        <w:t xml:space="preserve"> </w:t>
      </w:r>
      <w:r w:rsidRPr="5C0BC59B" w:rsidR="7279CAFD">
        <w:rPr>
          <w:rFonts w:ascii="Calibri" w:hAnsi="Calibri" w:eastAsia="Calibri" w:cs="Calibri"/>
          <w:noProof w:val="0"/>
          <w:sz w:val="22"/>
          <w:szCs w:val="22"/>
          <w:lang w:val="en-GB"/>
        </w:rPr>
        <w:t>theory,</w:t>
      </w:r>
      <w:r w:rsidRPr="5C0BC59B" w:rsidR="0AB39137">
        <w:rPr>
          <w:rFonts w:ascii="Calibri" w:hAnsi="Calibri" w:eastAsia="Calibri" w:cs="Calibri"/>
          <w:noProof w:val="0"/>
          <w:sz w:val="22"/>
          <w:szCs w:val="22"/>
          <w:lang w:val="en-GB"/>
        </w:rPr>
        <w:t xml:space="preserve"> </w:t>
      </w:r>
      <w:r w:rsidRPr="5C0BC59B" w:rsidR="246DC4A4">
        <w:rPr>
          <w:rFonts w:ascii="Calibri" w:hAnsi="Calibri" w:eastAsia="Calibri" w:cs="Calibri"/>
          <w:noProof w:val="0"/>
          <w:sz w:val="22"/>
          <w:szCs w:val="22"/>
          <w:lang w:val="en-GB"/>
        </w:rPr>
        <w:t xml:space="preserve">he </w:t>
      </w:r>
      <w:r w:rsidRPr="5C0BC59B" w:rsidR="1D4BFEC8">
        <w:rPr>
          <w:rFonts w:ascii="Calibri" w:hAnsi="Calibri" w:eastAsia="Calibri" w:cs="Calibri"/>
          <w:noProof w:val="0"/>
          <w:sz w:val="22"/>
          <w:szCs w:val="22"/>
          <w:lang w:val="en-GB"/>
        </w:rPr>
        <w:t xml:space="preserve">proposes </w:t>
      </w:r>
      <w:r w:rsidRPr="5C0BC59B" w:rsidR="246DC4A4">
        <w:rPr>
          <w:rFonts w:ascii="Calibri" w:hAnsi="Calibri" w:eastAsia="Calibri" w:cs="Calibri"/>
          <w:noProof w:val="0"/>
          <w:sz w:val="22"/>
          <w:szCs w:val="22"/>
          <w:lang w:val="en-GB"/>
        </w:rPr>
        <w:t>that learning leads to development</w:t>
      </w:r>
      <w:r w:rsidRPr="5C0BC59B" w:rsidR="663ED87A">
        <w:rPr>
          <w:rFonts w:ascii="Calibri" w:hAnsi="Calibri" w:eastAsia="Calibri" w:cs="Calibri"/>
          <w:noProof w:val="0"/>
          <w:sz w:val="22"/>
          <w:szCs w:val="22"/>
          <w:lang w:val="en-GB"/>
        </w:rPr>
        <w:t xml:space="preserve"> </w:t>
      </w:r>
      <w:r w:rsidRPr="5C0BC59B" w:rsidR="100931E3">
        <w:rPr>
          <w:rFonts w:ascii="Calibri" w:hAnsi="Calibri" w:eastAsia="Calibri" w:cs="Calibri"/>
          <w:noProof w:val="0"/>
          <w:sz w:val="22"/>
          <w:szCs w:val="22"/>
          <w:lang w:val="en-GB"/>
        </w:rPr>
        <w:t xml:space="preserve">and the </w:t>
      </w:r>
      <w:r w:rsidRPr="5C0BC59B" w:rsidR="3C7F948F">
        <w:rPr>
          <w:rFonts w:ascii="Calibri" w:hAnsi="Calibri" w:eastAsia="Calibri" w:cs="Calibri"/>
          <w:noProof w:val="0"/>
          <w:sz w:val="22"/>
          <w:szCs w:val="22"/>
          <w:lang w:val="en-GB"/>
        </w:rPr>
        <w:t>collaboration</w:t>
      </w:r>
      <w:r w:rsidRPr="5C0BC59B" w:rsidR="100931E3">
        <w:rPr>
          <w:rFonts w:ascii="Calibri" w:hAnsi="Calibri" w:eastAsia="Calibri" w:cs="Calibri"/>
          <w:noProof w:val="0"/>
          <w:sz w:val="22"/>
          <w:szCs w:val="22"/>
          <w:lang w:val="en-GB"/>
        </w:rPr>
        <w:t xml:space="preserve"> with more skilled others </w:t>
      </w:r>
      <w:r w:rsidRPr="5C0BC59B" w:rsidR="42651C6E">
        <w:rPr>
          <w:rFonts w:ascii="Calibri" w:hAnsi="Calibri" w:eastAsia="Calibri" w:cs="Calibri"/>
          <w:noProof w:val="0"/>
          <w:sz w:val="22"/>
          <w:szCs w:val="22"/>
          <w:lang w:val="en-GB"/>
        </w:rPr>
        <w:t xml:space="preserve">promotes a child to construct their own learning. </w:t>
      </w:r>
      <w:r w:rsidRPr="5C0BC59B" w:rsidR="13B992AA">
        <w:rPr>
          <w:rFonts w:ascii="Calibri" w:hAnsi="Calibri" w:eastAsia="Calibri" w:cs="Calibri"/>
          <w:noProof w:val="0"/>
          <w:sz w:val="22"/>
          <w:szCs w:val="22"/>
          <w:lang w:val="en-GB"/>
        </w:rPr>
        <w:t xml:space="preserve">More </w:t>
      </w:r>
      <w:r w:rsidRPr="5C0BC59B" w:rsidR="017FFAA8">
        <w:rPr>
          <w:rFonts w:ascii="Calibri" w:hAnsi="Calibri" w:eastAsia="Calibri" w:cs="Calibri"/>
          <w:noProof w:val="0"/>
          <w:sz w:val="22"/>
          <w:szCs w:val="22"/>
          <w:lang w:val="en-GB"/>
        </w:rPr>
        <w:t>intelligent</w:t>
      </w:r>
      <w:r w:rsidRPr="5C0BC59B" w:rsidR="13B992AA">
        <w:rPr>
          <w:rFonts w:ascii="Calibri" w:hAnsi="Calibri" w:eastAsia="Calibri" w:cs="Calibri"/>
          <w:noProof w:val="0"/>
          <w:sz w:val="22"/>
          <w:szCs w:val="22"/>
          <w:lang w:val="en-GB"/>
        </w:rPr>
        <w:t xml:space="preserve"> others </w:t>
      </w:r>
      <w:r w:rsidRPr="5C0BC59B" w:rsidR="128FDF78">
        <w:rPr>
          <w:rFonts w:ascii="Calibri" w:hAnsi="Calibri" w:eastAsia="Calibri" w:cs="Calibri"/>
          <w:noProof w:val="0"/>
          <w:sz w:val="22"/>
          <w:szCs w:val="22"/>
          <w:lang w:val="en-GB"/>
        </w:rPr>
        <w:t xml:space="preserve">also </w:t>
      </w:r>
      <w:r w:rsidRPr="5C0BC59B" w:rsidR="71E25210">
        <w:rPr>
          <w:rFonts w:ascii="Calibri" w:hAnsi="Calibri" w:eastAsia="Calibri" w:cs="Calibri"/>
          <w:noProof w:val="0"/>
          <w:sz w:val="22"/>
          <w:szCs w:val="22"/>
          <w:lang w:val="en-GB"/>
        </w:rPr>
        <w:t>known</w:t>
      </w:r>
      <w:r w:rsidRPr="5C0BC59B" w:rsidR="128FDF78">
        <w:rPr>
          <w:rFonts w:ascii="Calibri" w:hAnsi="Calibri" w:eastAsia="Calibri" w:cs="Calibri"/>
          <w:noProof w:val="0"/>
          <w:sz w:val="22"/>
          <w:szCs w:val="22"/>
          <w:lang w:val="en-GB"/>
        </w:rPr>
        <w:t xml:space="preserve"> as (MKO) </w:t>
      </w:r>
      <w:r w:rsidRPr="5C0BC59B" w:rsidR="13B992AA">
        <w:rPr>
          <w:rFonts w:ascii="Calibri" w:hAnsi="Calibri" w:eastAsia="Calibri" w:cs="Calibri"/>
          <w:noProof w:val="0"/>
          <w:sz w:val="22"/>
          <w:szCs w:val="22"/>
          <w:lang w:val="en-GB"/>
        </w:rPr>
        <w:t>provide</w:t>
      </w:r>
      <w:r w:rsidRPr="5C0BC59B" w:rsidR="04D0EEFA">
        <w:rPr>
          <w:rFonts w:ascii="Calibri" w:hAnsi="Calibri" w:eastAsia="Calibri" w:cs="Calibri"/>
          <w:noProof w:val="0"/>
          <w:sz w:val="22"/>
          <w:szCs w:val="22"/>
          <w:lang w:val="en-GB"/>
        </w:rPr>
        <w:t>s</w:t>
      </w:r>
      <w:r w:rsidRPr="5C0BC59B" w:rsidR="37934EB6">
        <w:rPr>
          <w:rFonts w:ascii="Calibri" w:hAnsi="Calibri" w:eastAsia="Calibri" w:cs="Calibri"/>
          <w:noProof w:val="0"/>
          <w:sz w:val="22"/>
          <w:szCs w:val="22"/>
          <w:lang w:val="en-GB"/>
        </w:rPr>
        <w:t xml:space="preserve"> </w:t>
      </w:r>
      <w:r w:rsidRPr="5C0BC59B" w:rsidR="13B992AA">
        <w:rPr>
          <w:rFonts w:ascii="Calibri" w:hAnsi="Calibri" w:eastAsia="Calibri" w:cs="Calibri"/>
          <w:noProof w:val="0"/>
          <w:sz w:val="22"/>
          <w:szCs w:val="22"/>
          <w:lang w:val="en-GB"/>
        </w:rPr>
        <w:t xml:space="preserve">support as </w:t>
      </w:r>
      <w:r w:rsidRPr="5C0BC59B" w:rsidR="73AD6E6B">
        <w:rPr>
          <w:rFonts w:ascii="Calibri" w:hAnsi="Calibri" w:eastAsia="Calibri" w:cs="Calibri"/>
          <w:noProof w:val="0"/>
          <w:sz w:val="22"/>
          <w:szCs w:val="22"/>
          <w:lang w:val="en-GB"/>
        </w:rPr>
        <w:t>an</w:t>
      </w:r>
      <w:r w:rsidRPr="5C0BC59B" w:rsidR="13B992AA">
        <w:rPr>
          <w:rFonts w:ascii="Calibri" w:hAnsi="Calibri" w:eastAsia="Calibri" w:cs="Calibri"/>
          <w:noProof w:val="0"/>
          <w:sz w:val="22"/>
          <w:szCs w:val="22"/>
          <w:lang w:val="en-GB"/>
        </w:rPr>
        <w:t xml:space="preserve"> intellectual scaffold,</w:t>
      </w:r>
      <w:r w:rsidRPr="5C0BC59B" w:rsidR="7E53CC02">
        <w:rPr>
          <w:rFonts w:ascii="Calibri" w:hAnsi="Calibri" w:eastAsia="Calibri" w:cs="Calibri"/>
          <w:noProof w:val="0"/>
          <w:sz w:val="22"/>
          <w:szCs w:val="22"/>
          <w:lang w:val="en-GB"/>
        </w:rPr>
        <w:t xml:space="preserve"> which enables the less </w:t>
      </w:r>
      <w:r w:rsidRPr="5C0BC59B" w:rsidR="7FCE6A1C">
        <w:rPr>
          <w:rFonts w:ascii="Calibri" w:hAnsi="Calibri" w:eastAsia="Calibri" w:cs="Calibri"/>
          <w:noProof w:val="0"/>
          <w:sz w:val="22"/>
          <w:szCs w:val="22"/>
          <w:lang w:val="en-GB"/>
        </w:rPr>
        <w:t>intelligent</w:t>
      </w:r>
      <w:r w:rsidRPr="5C0BC59B" w:rsidR="7E53CC02">
        <w:rPr>
          <w:rFonts w:ascii="Calibri" w:hAnsi="Calibri" w:eastAsia="Calibri" w:cs="Calibri"/>
          <w:noProof w:val="0"/>
          <w:sz w:val="22"/>
          <w:szCs w:val="22"/>
          <w:lang w:val="en-GB"/>
        </w:rPr>
        <w:t xml:space="preserve"> other </w:t>
      </w:r>
      <w:r w:rsidRPr="5C0BC59B" w:rsidR="117225B7">
        <w:rPr>
          <w:rFonts w:ascii="Calibri" w:hAnsi="Calibri" w:eastAsia="Calibri" w:cs="Calibri"/>
          <w:noProof w:val="0"/>
          <w:sz w:val="22"/>
          <w:szCs w:val="22"/>
          <w:lang w:val="en-GB"/>
        </w:rPr>
        <w:t xml:space="preserve">to </w:t>
      </w:r>
      <w:r w:rsidRPr="5C0BC59B" w:rsidR="60D26D40">
        <w:rPr>
          <w:rFonts w:ascii="Calibri" w:hAnsi="Calibri" w:eastAsia="Calibri" w:cs="Calibri"/>
          <w:noProof w:val="0"/>
          <w:sz w:val="22"/>
          <w:szCs w:val="22"/>
          <w:lang w:val="en-GB"/>
        </w:rPr>
        <w:t xml:space="preserve">succeed </w:t>
      </w:r>
      <w:r w:rsidRPr="5C0BC59B" w:rsidR="117225B7">
        <w:rPr>
          <w:rFonts w:ascii="Calibri" w:hAnsi="Calibri" w:eastAsia="Calibri" w:cs="Calibri"/>
          <w:noProof w:val="0"/>
          <w:sz w:val="22"/>
          <w:szCs w:val="22"/>
          <w:lang w:val="en-GB"/>
        </w:rPr>
        <w:t>within intricate tasks</w:t>
      </w:r>
      <w:r w:rsidRPr="5C0BC59B" w:rsidR="5F57C91C">
        <w:rPr>
          <w:rFonts w:ascii="Calibri" w:hAnsi="Calibri" w:eastAsia="Calibri" w:cs="Calibri"/>
          <w:noProof w:val="0"/>
          <w:sz w:val="22"/>
          <w:szCs w:val="22"/>
          <w:lang w:val="en-GB"/>
        </w:rPr>
        <w:t xml:space="preserve"> (Meggitt, 2007, pg156). </w:t>
      </w:r>
      <w:r w:rsidRPr="5C0BC59B" w:rsidR="0B0C6978">
        <w:rPr>
          <w:rFonts w:ascii="Calibri" w:hAnsi="Calibri" w:eastAsia="Calibri" w:cs="Calibri"/>
          <w:noProof w:val="0"/>
          <w:sz w:val="22"/>
          <w:szCs w:val="22"/>
          <w:lang w:val="en-GB"/>
        </w:rPr>
        <w:t xml:space="preserve">The MKO can be a teacher, parent or peer who </w:t>
      </w:r>
      <w:r w:rsidRPr="5C0BC59B" w:rsidR="0B0C6978">
        <w:rPr>
          <w:rFonts w:ascii="Calibri" w:hAnsi="Calibri" w:eastAsia="Calibri" w:cs="Calibri"/>
          <w:noProof w:val="0"/>
          <w:sz w:val="22"/>
          <w:szCs w:val="22"/>
          <w:lang w:val="en-GB"/>
        </w:rPr>
        <w:t>provides</w:t>
      </w:r>
      <w:r w:rsidRPr="5C0BC59B" w:rsidR="0B0C6978">
        <w:rPr>
          <w:rFonts w:ascii="Calibri" w:hAnsi="Calibri" w:eastAsia="Calibri" w:cs="Calibri"/>
          <w:noProof w:val="0"/>
          <w:sz w:val="22"/>
          <w:szCs w:val="22"/>
          <w:lang w:val="en-GB"/>
        </w:rPr>
        <w:t xml:space="preserve"> direction </w:t>
      </w:r>
      <w:r w:rsidRPr="5C0BC59B" w:rsidR="0B0C6978">
        <w:rPr>
          <w:rFonts w:ascii="Calibri" w:hAnsi="Calibri" w:eastAsia="Calibri" w:cs="Calibri"/>
          <w:noProof w:val="0"/>
          <w:sz w:val="22"/>
          <w:szCs w:val="22"/>
          <w:lang w:val="en-GB"/>
        </w:rPr>
        <w:t>in order for</w:t>
      </w:r>
      <w:r w:rsidRPr="5C0BC59B" w:rsidR="0B0C6978">
        <w:rPr>
          <w:rFonts w:ascii="Calibri" w:hAnsi="Calibri" w:eastAsia="Calibri" w:cs="Calibri"/>
          <w:noProof w:val="0"/>
          <w:sz w:val="22"/>
          <w:szCs w:val="22"/>
          <w:lang w:val="en-GB"/>
        </w:rPr>
        <w:t xml:space="preserve"> an individual to learn</w:t>
      </w:r>
      <w:r w:rsidRPr="5C0BC59B" w:rsidR="49B14EA9">
        <w:rPr>
          <w:rFonts w:ascii="Calibri" w:hAnsi="Calibri" w:eastAsia="Calibri" w:cs="Calibri"/>
          <w:noProof w:val="0"/>
          <w:sz w:val="22"/>
          <w:szCs w:val="22"/>
          <w:lang w:val="en-GB"/>
        </w:rPr>
        <w:t xml:space="preserve"> </w:t>
      </w:r>
      <w:r w:rsidRPr="5C0BC59B" w:rsidR="11A41D48">
        <w:rPr>
          <w:rFonts w:ascii="Calibri" w:hAnsi="Calibri" w:eastAsia="Calibri" w:cs="Calibri"/>
          <w:noProof w:val="0"/>
          <w:sz w:val="22"/>
          <w:szCs w:val="22"/>
          <w:lang w:val="en-GB"/>
        </w:rPr>
        <w:t>Mcleod</w:t>
      </w:r>
      <w:r w:rsidRPr="5C0BC59B" w:rsidR="3C615E51">
        <w:rPr>
          <w:rFonts w:ascii="Calibri" w:hAnsi="Calibri" w:eastAsia="Calibri" w:cs="Calibri"/>
          <w:noProof w:val="0"/>
          <w:sz w:val="22"/>
          <w:szCs w:val="22"/>
          <w:lang w:val="en-GB"/>
        </w:rPr>
        <w:t xml:space="preserve"> (</w:t>
      </w:r>
      <w:r w:rsidRPr="5C0BC59B" w:rsidR="11A41D48">
        <w:rPr>
          <w:rFonts w:ascii="Calibri" w:hAnsi="Calibri" w:eastAsia="Calibri" w:cs="Calibri"/>
          <w:noProof w:val="0"/>
          <w:sz w:val="22"/>
          <w:szCs w:val="22"/>
          <w:lang w:val="en-GB"/>
        </w:rPr>
        <w:t xml:space="preserve">2023). </w:t>
      </w:r>
      <w:r w:rsidRPr="5C0BC59B" w:rsidR="0B0C6978">
        <w:rPr>
          <w:rFonts w:ascii="Calibri" w:hAnsi="Calibri" w:eastAsia="Calibri" w:cs="Calibri"/>
          <w:noProof w:val="0"/>
          <w:sz w:val="22"/>
          <w:szCs w:val="22"/>
          <w:lang w:val="en-GB"/>
        </w:rPr>
        <w:t xml:space="preserve"> </w:t>
      </w:r>
      <w:r w:rsidRPr="5C0BC59B" w:rsidR="0A11C095">
        <w:rPr>
          <w:rFonts w:ascii="Calibri" w:hAnsi="Calibri" w:eastAsia="Calibri" w:cs="Calibri"/>
          <w:noProof w:val="0"/>
          <w:sz w:val="22"/>
          <w:szCs w:val="22"/>
          <w:lang w:val="en-GB"/>
        </w:rPr>
        <w:t xml:space="preserve">The zone of proximal development </w:t>
      </w:r>
      <w:r w:rsidRPr="5C0BC59B" w:rsidR="6964332D">
        <w:rPr>
          <w:rFonts w:ascii="Calibri" w:hAnsi="Calibri" w:eastAsia="Calibri" w:cs="Calibri"/>
          <w:noProof w:val="0"/>
          <w:sz w:val="22"/>
          <w:szCs w:val="22"/>
          <w:lang w:val="en-GB"/>
        </w:rPr>
        <w:t>places children into a specific zone where they are best placed for their learning to progress</w:t>
      </w:r>
      <w:r w:rsidRPr="5C0BC59B" w:rsidR="5A6502EA">
        <w:rPr>
          <w:rFonts w:ascii="Calibri" w:hAnsi="Calibri" w:eastAsia="Calibri" w:cs="Calibri"/>
          <w:noProof w:val="0"/>
          <w:sz w:val="22"/>
          <w:szCs w:val="22"/>
          <w:lang w:val="en-GB"/>
        </w:rPr>
        <w:t xml:space="preserve">, the new materials set </w:t>
      </w:r>
      <w:r w:rsidRPr="5C0BC59B" w:rsidR="7E3EBEF6">
        <w:rPr>
          <w:rFonts w:ascii="Calibri" w:hAnsi="Calibri" w:eastAsia="Calibri" w:cs="Calibri"/>
          <w:noProof w:val="0"/>
          <w:sz w:val="22"/>
          <w:szCs w:val="22"/>
          <w:lang w:val="en-GB"/>
        </w:rPr>
        <w:t xml:space="preserve">will be slightly challenging where </w:t>
      </w:r>
      <w:r w:rsidRPr="5C0BC59B" w:rsidR="7EC2F118">
        <w:rPr>
          <w:rFonts w:ascii="Calibri" w:hAnsi="Calibri" w:eastAsia="Calibri" w:cs="Calibri"/>
          <w:noProof w:val="0"/>
          <w:sz w:val="22"/>
          <w:szCs w:val="22"/>
          <w:lang w:val="en-GB"/>
        </w:rPr>
        <w:t xml:space="preserve">the child </w:t>
      </w:r>
      <w:r w:rsidRPr="5C0BC59B" w:rsidR="7E3EBEF6">
        <w:rPr>
          <w:rFonts w:ascii="Calibri" w:hAnsi="Calibri" w:eastAsia="Calibri" w:cs="Calibri"/>
          <w:noProof w:val="0"/>
          <w:sz w:val="22"/>
          <w:szCs w:val="22"/>
          <w:lang w:val="en-GB"/>
        </w:rPr>
        <w:t>can gain help from their MKO.</w:t>
      </w:r>
      <w:r w:rsidRPr="5C0BC59B" w:rsidR="6964332D">
        <w:rPr>
          <w:rFonts w:ascii="Calibri" w:hAnsi="Calibri" w:eastAsia="Calibri" w:cs="Calibri"/>
          <w:noProof w:val="0"/>
          <w:sz w:val="22"/>
          <w:szCs w:val="22"/>
          <w:lang w:val="en-GB"/>
        </w:rPr>
        <w:t xml:space="preserve"> </w:t>
      </w:r>
      <w:r w:rsidRPr="5C0BC59B" w:rsidR="1BC01DB9">
        <w:rPr>
          <w:rFonts w:ascii="Calibri" w:hAnsi="Calibri" w:eastAsia="Calibri" w:cs="Calibri"/>
          <w:noProof w:val="0"/>
          <w:sz w:val="22"/>
          <w:szCs w:val="22"/>
          <w:lang w:val="en-GB"/>
        </w:rPr>
        <w:t>Children will remain in this zone until they understand the task and can complete it independently</w:t>
      </w:r>
      <w:r w:rsidRPr="5C0BC59B" w:rsidR="62999A68">
        <w:rPr>
          <w:rFonts w:ascii="Calibri" w:hAnsi="Calibri" w:eastAsia="Calibri" w:cs="Calibri"/>
          <w:noProof w:val="0"/>
          <w:sz w:val="22"/>
          <w:szCs w:val="22"/>
          <w:lang w:val="en-GB"/>
        </w:rPr>
        <w:t xml:space="preserve"> </w:t>
      </w:r>
      <w:r w:rsidRPr="5C0BC59B" w:rsidR="5BE91DE8">
        <w:rPr>
          <w:rFonts w:ascii="Calibri" w:hAnsi="Calibri" w:eastAsia="Calibri" w:cs="Calibri"/>
          <w:noProof w:val="0"/>
          <w:sz w:val="22"/>
          <w:szCs w:val="22"/>
          <w:lang w:val="en-GB"/>
        </w:rPr>
        <w:t xml:space="preserve">(Barton, unknown). </w:t>
      </w:r>
      <w:r w:rsidRPr="5C0BC59B" w:rsidR="5F871509">
        <w:rPr>
          <w:rFonts w:ascii="Calibri" w:hAnsi="Calibri" w:eastAsia="Calibri" w:cs="Calibri"/>
          <w:noProof w:val="0"/>
          <w:sz w:val="22"/>
          <w:szCs w:val="22"/>
          <w:lang w:val="en-GB"/>
        </w:rPr>
        <w:t>During my time</w:t>
      </w:r>
      <w:r w:rsidRPr="5C0BC59B" w:rsidR="743A8DDD">
        <w:rPr>
          <w:rFonts w:ascii="Calibri" w:hAnsi="Calibri" w:eastAsia="Calibri" w:cs="Calibri"/>
          <w:noProof w:val="0"/>
          <w:sz w:val="22"/>
          <w:szCs w:val="22"/>
          <w:lang w:val="en-GB"/>
        </w:rPr>
        <w:t xml:space="preserve"> at bridging, they discussed </w:t>
      </w:r>
      <w:r w:rsidRPr="5C0BC59B" w:rsidR="1E9F9B92">
        <w:rPr>
          <w:rFonts w:ascii="Calibri" w:hAnsi="Calibri" w:eastAsia="Calibri" w:cs="Calibri"/>
          <w:noProof w:val="0"/>
          <w:sz w:val="22"/>
          <w:szCs w:val="22"/>
          <w:lang w:val="en-GB"/>
        </w:rPr>
        <w:t xml:space="preserve">mixed ability </w:t>
      </w:r>
      <w:r w:rsidRPr="5C0BC59B" w:rsidR="75DBC06A">
        <w:rPr>
          <w:rFonts w:ascii="Calibri" w:hAnsi="Calibri" w:eastAsia="Calibri" w:cs="Calibri"/>
          <w:noProof w:val="0"/>
          <w:sz w:val="22"/>
          <w:szCs w:val="22"/>
          <w:lang w:val="en-GB"/>
        </w:rPr>
        <w:t>classe</w:t>
      </w:r>
      <w:r w:rsidRPr="5C0BC59B" w:rsidR="1D741658">
        <w:rPr>
          <w:rFonts w:ascii="Calibri" w:hAnsi="Calibri" w:eastAsia="Calibri" w:cs="Calibri"/>
          <w:noProof w:val="0"/>
          <w:sz w:val="22"/>
          <w:szCs w:val="22"/>
          <w:lang w:val="en-GB"/>
        </w:rPr>
        <w:t xml:space="preserve">s to </w:t>
      </w:r>
      <w:r w:rsidRPr="5C0BC59B" w:rsidR="5046CB76">
        <w:rPr>
          <w:rFonts w:ascii="Calibri" w:hAnsi="Calibri" w:eastAsia="Calibri" w:cs="Calibri"/>
          <w:noProof w:val="0"/>
          <w:sz w:val="22"/>
          <w:szCs w:val="22"/>
          <w:lang w:val="en-GB"/>
        </w:rPr>
        <w:t>guarantee</w:t>
      </w:r>
      <w:r w:rsidRPr="5C0BC59B" w:rsidR="0232F42B">
        <w:rPr>
          <w:rFonts w:ascii="Calibri" w:hAnsi="Calibri" w:eastAsia="Calibri" w:cs="Calibri"/>
          <w:noProof w:val="0"/>
          <w:sz w:val="22"/>
          <w:szCs w:val="22"/>
          <w:lang w:val="en-GB"/>
        </w:rPr>
        <w:t xml:space="preserve"> all</w:t>
      </w:r>
      <w:r w:rsidRPr="5C0BC59B" w:rsidR="633CB790">
        <w:rPr>
          <w:rFonts w:ascii="Calibri" w:hAnsi="Calibri" w:eastAsia="Calibri" w:cs="Calibri"/>
          <w:noProof w:val="0"/>
          <w:sz w:val="22"/>
          <w:szCs w:val="22"/>
          <w:lang w:val="en-GB"/>
        </w:rPr>
        <w:t xml:space="preserve"> </w:t>
      </w:r>
      <w:r w:rsidRPr="5C0BC59B" w:rsidR="0232F42B">
        <w:rPr>
          <w:rFonts w:ascii="Calibri" w:hAnsi="Calibri" w:eastAsia="Calibri" w:cs="Calibri"/>
          <w:noProof w:val="0"/>
          <w:sz w:val="22"/>
          <w:szCs w:val="22"/>
          <w:lang w:val="en-GB"/>
        </w:rPr>
        <w:t>classes are inclusive</w:t>
      </w:r>
      <w:r w:rsidRPr="5C0BC59B" w:rsidR="656BAEF3">
        <w:rPr>
          <w:rFonts w:ascii="Calibri" w:hAnsi="Calibri" w:eastAsia="Calibri" w:cs="Calibri"/>
          <w:noProof w:val="0"/>
          <w:sz w:val="22"/>
          <w:szCs w:val="22"/>
          <w:lang w:val="en-GB"/>
        </w:rPr>
        <w:t xml:space="preserve"> and to make use of peer teaching</w:t>
      </w:r>
      <w:r w:rsidRPr="5C0BC59B" w:rsidR="1E9F9B92">
        <w:rPr>
          <w:rFonts w:ascii="Calibri" w:hAnsi="Calibri" w:eastAsia="Calibri" w:cs="Calibri"/>
          <w:noProof w:val="0"/>
          <w:sz w:val="22"/>
          <w:szCs w:val="22"/>
          <w:lang w:val="en-GB"/>
        </w:rPr>
        <w:t>.</w:t>
      </w:r>
      <w:r w:rsidRPr="5C0BC59B" w:rsidR="7EB2A4B1">
        <w:rPr>
          <w:rFonts w:ascii="Calibri" w:hAnsi="Calibri" w:eastAsia="Calibri" w:cs="Calibri"/>
          <w:noProof w:val="0"/>
          <w:sz w:val="22"/>
          <w:szCs w:val="22"/>
          <w:lang w:val="en-GB"/>
        </w:rPr>
        <w:t xml:space="preserve"> The early years </w:t>
      </w:r>
      <w:r w:rsidRPr="5C0BC59B" w:rsidR="676BAD35">
        <w:rPr>
          <w:rFonts w:ascii="Calibri" w:hAnsi="Calibri" w:eastAsia="Calibri" w:cs="Calibri"/>
          <w:noProof w:val="0"/>
          <w:sz w:val="22"/>
          <w:szCs w:val="22"/>
          <w:lang w:val="en-GB"/>
        </w:rPr>
        <w:t>refereed</w:t>
      </w:r>
      <w:r w:rsidRPr="5C0BC59B" w:rsidR="0D7ABAEB">
        <w:rPr>
          <w:rFonts w:ascii="Calibri" w:hAnsi="Calibri" w:eastAsia="Calibri" w:cs="Calibri"/>
          <w:noProof w:val="0"/>
          <w:sz w:val="22"/>
          <w:szCs w:val="22"/>
          <w:lang w:val="en-GB"/>
        </w:rPr>
        <w:t xml:space="preserve"> to the MKO as ‘super supporter</w:t>
      </w:r>
      <w:r w:rsidRPr="5C0BC59B" w:rsidR="0D7ABAEB">
        <w:rPr>
          <w:rFonts w:ascii="Calibri" w:hAnsi="Calibri" w:eastAsia="Calibri" w:cs="Calibri"/>
          <w:noProof w:val="0"/>
          <w:sz w:val="22"/>
          <w:szCs w:val="22"/>
          <w:lang w:val="en-GB"/>
        </w:rPr>
        <w:t>’.</w:t>
      </w:r>
      <w:r w:rsidRPr="5C0BC59B" w:rsidR="0D7ABAEB">
        <w:rPr>
          <w:rFonts w:ascii="Calibri" w:hAnsi="Calibri" w:eastAsia="Calibri" w:cs="Calibri"/>
          <w:noProof w:val="0"/>
          <w:sz w:val="22"/>
          <w:szCs w:val="22"/>
          <w:lang w:val="en-GB"/>
        </w:rPr>
        <w:t xml:space="preserve"> This </w:t>
      </w:r>
      <w:r w:rsidRPr="5C0BC59B" w:rsidR="0D7ABAEB">
        <w:rPr>
          <w:rFonts w:ascii="Calibri" w:hAnsi="Calibri" w:eastAsia="Calibri" w:cs="Calibri"/>
          <w:noProof w:val="0"/>
          <w:sz w:val="22"/>
          <w:szCs w:val="22"/>
          <w:lang w:val="en-GB"/>
        </w:rPr>
        <w:t>ensures that the younger children</w:t>
      </w:r>
      <w:r w:rsidRPr="5C0BC59B" w:rsidR="4C1FA01C">
        <w:rPr>
          <w:rFonts w:ascii="Calibri" w:hAnsi="Calibri" w:eastAsia="Calibri" w:cs="Calibri"/>
          <w:noProof w:val="0"/>
          <w:sz w:val="22"/>
          <w:szCs w:val="22"/>
          <w:lang w:val="en-GB"/>
        </w:rPr>
        <w:t xml:space="preserve"> are given an </w:t>
      </w:r>
      <w:r w:rsidRPr="5C0BC59B" w:rsidR="19F6804B">
        <w:rPr>
          <w:rFonts w:ascii="Calibri" w:hAnsi="Calibri" w:eastAsia="Calibri" w:cs="Calibri"/>
          <w:noProof w:val="0"/>
          <w:sz w:val="22"/>
          <w:szCs w:val="22"/>
          <w:lang w:val="en-GB"/>
        </w:rPr>
        <w:t>age-appropriate</w:t>
      </w:r>
      <w:r w:rsidRPr="5C0BC59B" w:rsidR="0D7ABAEB">
        <w:rPr>
          <w:rFonts w:ascii="Calibri" w:hAnsi="Calibri" w:eastAsia="Calibri" w:cs="Calibri"/>
          <w:noProof w:val="0"/>
          <w:sz w:val="22"/>
          <w:szCs w:val="22"/>
          <w:lang w:val="en-GB"/>
        </w:rPr>
        <w:t xml:space="preserve"> </w:t>
      </w:r>
      <w:r w:rsidRPr="5C0BC59B" w:rsidR="4AAF94D4">
        <w:rPr>
          <w:rFonts w:ascii="Calibri" w:hAnsi="Calibri" w:eastAsia="Calibri" w:cs="Calibri"/>
          <w:noProof w:val="0"/>
          <w:sz w:val="22"/>
          <w:szCs w:val="22"/>
          <w:lang w:val="en-GB"/>
        </w:rPr>
        <w:t>understanding of</w:t>
      </w:r>
      <w:r w:rsidRPr="5C0BC59B" w:rsidR="0D7ABAEB">
        <w:rPr>
          <w:rFonts w:ascii="Calibri" w:hAnsi="Calibri" w:eastAsia="Calibri" w:cs="Calibri"/>
          <w:noProof w:val="0"/>
          <w:sz w:val="22"/>
          <w:szCs w:val="22"/>
          <w:lang w:val="en-GB"/>
        </w:rPr>
        <w:t xml:space="preserve"> how </w:t>
      </w:r>
      <w:r w:rsidRPr="5C0BC59B" w:rsidR="0A7F8BF6">
        <w:rPr>
          <w:rFonts w:ascii="Calibri" w:hAnsi="Calibri" w:eastAsia="Calibri" w:cs="Calibri"/>
          <w:noProof w:val="0"/>
          <w:sz w:val="22"/>
          <w:szCs w:val="22"/>
          <w:lang w:val="en-GB"/>
        </w:rPr>
        <w:t>this</w:t>
      </w:r>
      <w:r w:rsidRPr="5C0BC59B" w:rsidR="0D7ABAEB">
        <w:rPr>
          <w:rFonts w:ascii="Calibri" w:hAnsi="Calibri" w:eastAsia="Calibri" w:cs="Calibri"/>
          <w:noProof w:val="0"/>
          <w:sz w:val="22"/>
          <w:szCs w:val="22"/>
          <w:lang w:val="en-GB"/>
        </w:rPr>
        <w:t xml:space="preserve"> can be </w:t>
      </w:r>
      <w:r w:rsidRPr="5C0BC59B" w:rsidR="0B44A8A1">
        <w:rPr>
          <w:rFonts w:ascii="Calibri" w:hAnsi="Calibri" w:eastAsia="Calibri" w:cs="Calibri"/>
          <w:noProof w:val="0"/>
          <w:sz w:val="22"/>
          <w:szCs w:val="22"/>
          <w:lang w:val="en-GB"/>
        </w:rPr>
        <w:t>incorporated</w:t>
      </w:r>
      <w:r w:rsidRPr="5C0BC59B" w:rsidR="79162829">
        <w:rPr>
          <w:rFonts w:ascii="Calibri" w:hAnsi="Calibri" w:eastAsia="Calibri" w:cs="Calibri"/>
          <w:noProof w:val="0"/>
          <w:sz w:val="22"/>
          <w:szCs w:val="22"/>
          <w:lang w:val="en-GB"/>
        </w:rPr>
        <w:t xml:space="preserve"> within their class.</w:t>
      </w:r>
      <w:r w:rsidRPr="5C0BC59B" w:rsidR="1E9F9B92">
        <w:rPr>
          <w:rFonts w:ascii="Calibri" w:hAnsi="Calibri" w:eastAsia="Calibri" w:cs="Calibri"/>
          <w:noProof w:val="0"/>
          <w:sz w:val="22"/>
          <w:szCs w:val="22"/>
          <w:lang w:val="en-GB"/>
        </w:rPr>
        <w:t xml:space="preserve"> </w:t>
      </w:r>
      <w:r w:rsidRPr="5C0BC59B" w:rsidR="1E9F9B92">
        <w:rPr>
          <w:rFonts w:ascii="Calibri" w:hAnsi="Calibri" w:eastAsia="Calibri" w:cs="Calibri"/>
          <w:noProof w:val="0"/>
          <w:sz w:val="22"/>
          <w:szCs w:val="22"/>
          <w:lang w:val="en-GB"/>
        </w:rPr>
        <w:t>I believe this</w:t>
      </w:r>
      <w:r w:rsidRPr="5C0BC59B" w:rsidR="1E9F9B92">
        <w:rPr>
          <w:rFonts w:ascii="Calibri" w:hAnsi="Calibri" w:eastAsia="Calibri" w:cs="Calibri"/>
          <w:noProof w:val="0"/>
          <w:sz w:val="22"/>
          <w:szCs w:val="22"/>
          <w:lang w:val="en-GB"/>
        </w:rPr>
        <w:t xml:space="preserve"> is an excellent approach when </w:t>
      </w:r>
      <w:r w:rsidRPr="5C0BC59B" w:rsidR="230CB45C">
        <w:rPr>
          <w:rFonts w:ascii="Calibri" w:hAnsi="Calibri" w:eastAsia="Calibri" w:cs="Calibri"/>
          <w:noProof w:val="0"/>
          <w:sz w:val="22"/>
          <w:szCs w:val="22"/>
          <w:lang w:val="en-GB"/>
        </w:rPr>
        <w:t>integrating</w:t>
      </w:r>
      <w:r w:rsidRPr="5C0BC59B" w:rsidR="1E9F9B92">
        <w:rPr>
          <w:rFonts w:ascii="Calibri" w:hAnsi="Calibri" w:eastAsia="Calibri" w:cs="Calibri"/>
          <w:noProof w:val="0"/>
          <w:sz w:val="22"/>
          <w:szCs w:val="22"/>
          <w:lang w:val="en-GB"/>
        </w:rPr>
        <w:t xml:space="preserve"> MKO </w:t>
      </w:r>
      <w:r w:rsidRPr="5C0BC59B" w:rsidR="2A74F4E1">
        <w:rPr>
          <w:rFonts w:ascii="Calibri" w:hAnsi="Calibri" w:eastAsia="Calibri" w:cs="Calibri"/>
          <w:noProof w:val="0"/>
          <w:sz w:val="22"/>
          <w:szCs w:val="22"/>
          <w:lang w:val="en-GB"/>
        </w:rPr>
        <w:t>within the class.</w:t>
      </w:r>
      <w:r w:rsidRPr="5C0BC59B" w:rsidR="537AE95A">
        <w:rPr>
          <w:rFonts w:ascii="Calibri" w:hAnsi="Calibri" w:eastAsia="Calibri" w:cs="Calibri"/>
          <w:noProof w:val="0"/>
          <w:sz w:val="22"/>
          <w:szCs w:val="22"/>
          <w:lang w:val="en-GB"/>
        </w:rPr>
        <w:t xml:space="preserve"> </w:t>
      </w:r>
      <w:r w:rsidRPr="5C0BC59B" w:rsidR="2A74F4E1">
        <w:rPr>
          <w:rFonts w:ascii="Calibri" w:hAnsi="Calibri" w:eastAsia="Calibri" w:cs="Calibri"/>
          <w:noProof w:val="0"/>
          <w:sz w:val="22"/>
          <w:szCs w:val="22"/>
          <w:lang w:val="en-GB"/>
        </w:rPr>
        <w:t xml:space="preserve">I feel Ella would </w:t>
      </w:r>
      <w:r w:rsidRPr="5C0BC59B" w:rsidR="7D7E6CD3">
        <w:rPr>
          <w:rFonts w:ascii="Calibri" w:hAnsi="Calibri" w:eastAsia="Calibri" w:cs="Calibri"/>
          <w:noProof w:val="0"/>
          <w:sz w:val="22"/>
          <w:szCs w:val="22"/>
          <w:lang w:val="en-GB"/>
        </w:rPr>
        <w:t>excel in a mixed-ability clas</w:t>
      </w:r>
      <w:r w:rsidRPr="5C0BC59B" w:rsidR="10D36E1A">
        <w:rPr>
          <w:rFonts w:ascii="Calibri" w:hAnsi="Calibri" w:eastAsia="Calibri" w:cs="Calibri"/>
          <w:noProof w:val="0"/>
          <w:sz w:val="22"/>
          <w:szCs w:val="22"/>
          <w:lang w:val="en-GB"/>
        </w:rPr>
        <w:t>s</w:t>
      </w:r>
      <w:r w:rsidRPr="5C0BC59B" w:rsidR="7D7E6CD3">
        <w:rPr>
          <w:rFonts w:ascii="Calibri" w:hAnsi="Calibri" w:eastAsia="Calibri" w:cs="Calibri"/>
          <w:noProof w:val="0"/>
          <w:sz w:val="22"/>
          <w:szCs w:val="22"/>
          <w:lang w:val="en-GB"/>
        </w:rPr>
        <w:t xml:space="preserve"> with the opportunity to use MKO. </w:t>
      </w:r>
      <w:r w:rsidRPr="5C0BC59B" w:rsidR="4F78534B">
        <w:rPr>
          <w:rFonts w:ascii="Calibri" w:hAnsi="Calibri" w:eastAsia="Calibri" w:cs="Calibri"/>
          <w:noProof w:val="0"/>
          <w:sz w:val="22"/>
          <w:szCs w:val="22"/>
          <w:lang w:val="en-GB"/>
        </w:rPr>
        <w:t xml:space="preserve">She may </w:t>
      </w:r>
      <w:r w:rsidRPr="5C0BC59B" w:rsidR="4F78534B">
        <w:rPr>
          <w:rFonts w:ascii="Calibri" w:hAnsi="Calibri" w:eastAsia="Calibri" w:cs="Calibri"/>
          <w:noProof w:val="0"/>
          <w:sz w:val="22"/>
          <w:szCs w:val="22"/>
          <w:lang w:val="en-GB"/>
        </w:rPr>
        <w:t>comprehend</w:t>
      </w:r>
      <w:r w:rsidRPr="5C0BC59B" w:rsidR="4F78534B">
        <w:rPr>
          <w:rFonts w:ascii="Calibri" w:hAnsi="Calibri" w:eastAsia="Calibri" w:cs="Calibri"/>
          <w:noProof w:val="0"/>
          <w:sz w:val="22"/>
          <w:szCs w:val="22"/>
          <w:lang w:val="en-GB"/>
        </w:rPr>
        <w:t xml:space="preserve"> more deeply when seeking help from her peers as </w:t>
      </w:r>
      <w:r w:rsidRPr="5C0BC59B" w:rsidR="670914B1">
        <w:rPr>
          <w:rFonts w:ascii="Calibri" w:hAnsi="Calibri" w:eastAsia="Calibri" w:cs="Calibri"/>
          <w:noProof w:val="0"/>
          <w:sz w:val="22"/>
          <w:szCs w:val="22"/>
          <w:lang w:val="en-GB"/>
        </w:rPr>
        <w:t>she's</w:t>
      </w:r>
      <w:r w:rsidRPr="5C0BC59B" w:rsidR="4F78534B">
        <w:rPr>
          <w:rFonts w:ascii="Calibri" w:hAnsi="Calibri" w:eastAsia="Calibri" w:cs="Calibri"/>
          <w:noProof w:val="0"/>
          <w:sz w:val="22"/>
          <w:szCs w:val="22"/>
          <w:lang w:val="en-GB"/>
        </w:rPr>
        <w:t xml:space="preserve"> </w:t>
      </w:r>
      <w:r w:rsidRPr="5C0BC59B" w:rsidR="07B6A219">
        <w:rPr>
          <w:rFonts w:ascii="Calibri" w:hAnsi="Calibri" w:eastAsia="Calibri" w:cs="Calibri"/>
          <w:noProof w:val="0"/>
          <w:sz w:val="22"/>
          <w:szCs w:val="22"/>
          <w:lang w:val="en-GB"/>
        </w:rPr>
        <w:t>able to</w:t>
      </w:r>
      <w:r w:rsidRPr="5C0BC59B" w:rsidR="5336B18F">
        <w:rPr>
          <w:rFonts w:ascii="Calibri" w:hAnsi="Calibri" w:eastAsia="Calibri" w:cs="Calibri"/>
          <w:noProof w:val="0"/>
          <w:sz w:val="22"/>
          <w:szCs w:val="22"/>
          <w:lang w:val="en-GB"/>
        </w:rPr>
        <w:t xml:space="preserve"> get</w:t>
      </w:r>
      <w:r w:rsidRPr="5C0BC59B" w:rsidR="07B6A219">
        <w:rPr>
          <w:rFonts w:ascii="Calibri" w:hAnsi="Calibri" w:eastAsia="Calibri" w:cs="Calibri"/>
          <w:noProof w:val="0"/>
          <w:sz w:val="22"/>
          <w:szCs w:val="22"/>
          <w:lang w:val="en-GB"/>
        </w:rPr>
        <w:t xml:space="preserve"> a grasp of another child's explanation. </w:t>
      </w:r>
      <w:r w:rsidRPr="5C0BC59B" w:rsidR="48E31B46">
        <w:rPr>
          <w:rFonts w:ascii="Calibri" w:hAnsi="Calibri" w:eastAsia="Calibri" w:cs="Calibri"/>
          <w:noProof w:val="0"/>
          <w:sz w:val="22"/>
          <w:szCs w:val="22"/>
          <w:lang w:val="en-GB"/>
        </w:rPr>
        <w:t xml:space="preserve">Encouraging her to gain support from </w:t>
      </w:r>
      <w:r w:rsidRPr="5C0BC59B" w:rsidR="73E43EF6">
        <w:rPr>
          <w:rFonts w:ascii="Calibri" w:hAnsi="Calibri" w:eastAsia="Calibri" w:cs="Calibri"/>
          <w:noProof w:val="0"/>
          <w:sz w:val="22"/>
          <w:szCs w:val="22"/>
          <w:lang w:val="en-GB"/>
        </w:rPr>
        <w:t>other children</w:t>
      </w:r>
      <w:r w:rsidRPr="5C0BC59B" w:rsidR="48E31B46">
        <w:rPr>
          <w:rFonts w:ascii="Calibri" w:hAnsi="Calibri" w:eastAsia="Calibri" w:cs="Calibri"/>
          <w:noProof w:val="0"/>
          <w:sz w:val="22"/>
          <w:szCs w:val="22"/>
          <w:lang w:val="en-GB"/>
        </w:rPr>
        <w:t xml:space="preserve"> will also </w:t>
      </w:r>
      <w:r w:rsidRPr="5C0BC59B" w:rsidR="79FB6CC9">
        <w:rPr>
          <w:rFonts w:ascii="Calibri" w:hAnsi="Calibri" w:eastAsia="Calibri" w:cs="Calibri"/>
          <w:noProof w:val="0"/>
          <w:sz w:val="22"/>
          <w:szCs w:val="22"/>
          <w:lang w:val="en-GB"/>
        </w:rPr>
        <w:t>aid</w:t>
      </w:r>
      <w:r w:rsidRPr="5C0BC59B" w:rsidR="48E31B46">
        <w:rPr>
          <w:rFonts w:ascii="Calibri" w:hAnsi="Calibri" w:eastAsia="Calibri" w:cs="Calibri"/>
          <w:noProof w:val="0"/>
          <w:sz w:val="22"/>
          <w:szCs w:val="22"/>
          <w:lang w:val="en-GB"/>
        </w:rPr>
        <w:t xml:space="preserve"> with her social development allowi</w:t>
      </w:r>
      <w:r w:rsidRPr="5C0BC59B" w:rsidR="26E79AF7">
        <w:rPr>
          <w:rFonts w:ascii="Calibri" w:hAnsi="Calibri" w:eastAsia="Calibri" w:cs="Calibri"/>
          <w:noProof w:val="0"/>
          <w:sz w:val="22"/>
          <w:szCs w:val="22"/>
          <w:lang w:val="en-GB"/>
        </w:rPr>
        <w:t>ng her to interact and create conversations</w:t>
      </w:r>
      <w:r w:rsidRPr="5C0BC59B" w:rsidR="7ADF6112">
        <w:rPr>
          <w:rFonts w:ascii="Calibri" w:hAnsi="Calibri" w:eastAsia="Calibri" w:cs="Calibri"/>
          <w:noProof w:val="0"/>
          <w:sz w:val="22"/>
          <w:szCs w:val="22"/>
          <w:lang w:val="en-GB"/>
        </w:rPr>
        <w:t xml:space="preserve"> with others</w:t>
      </w:r>
      <w:r w:rsidRPr="5C0BC59B" w:rsidR="26E79AF7">
        <w:rPr>
          <w:rFonts w:ascii="Calibri" w:hAnsi="Calibri" w:eastAsia="Calibri" w:cs="Calibri"/>
          <w:noProof w:val="0"/>
          <w:sz w:val="22"/>
          <w:szCs w:val="22"/>
          <w:lang w:val="en-GB"/>
        </w:rPr>
        <w:t xml:space="preserve">. </w:t>
      </w:r>
      <w:r w:rsidRPr="5C0BC59B" w:rsidR="76E22375">
        <w:rPr>
          <w:rFonts w:ascii="Calibri" w:hAnsi="Calibri" w:eastAsia="Calibri" w:cs="Calibri"/>
          <w:noProof w:val="0"/>
          <w:sz w:val="22"/>
          <w:szCs w:val="22"/>
          <w:lang w:val="en-GB"/>
        </w:rPr>
        <w:t xml:space="preserve">Within bridging classes all children had a decision of what level of work is </w:t>
      </w:r>
      <w:r w:rsidRPr="5C0BC59B" w:rsidR="76E22375">
        <w:rPr>
          <w:rFonts w:ascii="Calibri" w:hAnsi="Calibri" w:eastAsia="Calibri" w:cs="Calibri"/>
          <w:noProof w:val="0"/>
          <w:sz w:val="22"/>
          <w:szCs w:val="22"/>
          <w:lang w:val="en-GB"/>
        </w:rPr>
        <w:t>appropriate for</w:t>
      </w:r>
      <w:r w:rsidRPr="5C0BC59B" w:rsidR="76E22375">
        <w:rPr>
          <w:rFonts w:ascii="Calibri" w:hAnsi="Calibri" w:eastAsia="Calibri" w:cs="Calibri"/>
          <w:noProof w:val="0"/>
          <w:sz w:val="22"/>
          <w:szCs w:val="22"/>
          <w:lang w:val="en-GB"/>
        </w:rPr>
        <w:t xml:space="preserve"> them. This allows children to </w:t>
      </w:r>
      <w:r w:rsidRPr="5C0BC59B" w:rsidR="59762E2B">
        <w:rPr>
          <w:rFonts w:ascii="Calibri" w:hAnsi="Calibri" w:eastAsia="Calibri" w:cs="Calibri"/>
          <w:noProof w:val="0"/>
          <w:sz w:val="22"/>
          <w:szCs w:val="22"/>
          <w:lang w:val="en-GB"/>
        </w:rPr>
        <w:t>explore the</w:t>
      </w:r>
      <w:r w:rsidRPr="5C0BC59B" w:rsidR="32DF0C24">
        <w:rPr>
          <w:rFonts w:ascii="Calibri" w:hAnsi="Calibri" w:eastAsia="Calibri" w:cs="Calibri"/>
          <w:noProof w:val="0"/>
          <w:sz w:val="22"/>
          <w:szCs w:val="22"/>
          <w:lang w:val="en-GB"/>
        </w:rPr>
        <w:t xml:space="preserve"> activity before they </w:t>
      </w:r>
      <w:r w:rsidRPr="5C0BC59B" w:rsidR="32DF0C24">
        <w:rPr>
          <w:rFonts w:ascii="Calibri" w:hAnsi="Calibri" w:eastAsia="Calibri" w:cs="Calibri"/>
          <w:noProof w:val="0"/>
          <w:sz w:val="22"/>
          <w:szCs w:val="22"/>
          <w:lang w:val="en-GB"/>
        </w:rPr>
        <w:t>seek further support</w:t>
      </w:r>
      <w:r w:rsidRPr="5C0BC59B" w:rsidR="742CF28A">
        <w:rPr>
          <w:rFonts w:ascii="Calibri" w:hAnsi="Calibri" w:eastAsia="Calibri" w:cs="Calibri"/>
          <w:noProof w:val="0"/>
          <w:sz w:val="22"/>
          <w:szCs w:val="22"/>
          <w:lang w:val="en-GB"/>
        </w:rPr>
        <w:t xml:space="preserve">. </w:t>
      </w:r>
      <w:r w:rsidRPr="5C0BC59B" w:rsidR="276F7246">
        <w:rPr>
          <w:rFonts w:ascii="Calibri" w:hAnsi="Calibri" w:eastAsia="Calibri" w:cs="Calibri"/>
          <w:noProof w:val="0"/>
          <w:sz w:val="22"/>
          <w:szCs w:val="22"/>
          <w:lang w:val="en-GB"/>
        </w:rPr>
        <w:t xml:space="preserve">It must be taken into consideration that a </w:t>
      </w:r>
      <w:r w:rsidRPr="5C0BC59B" w:rsidR="3F0033AC">
        <w:rPr>
          <w:rFonts w:ascii="Calibri" w:hAnsi="Calibri" w:eastAsia="Calibri" w:cs="Calibri"/>
          <w:noProof w:val="0"/>
          <w:sz w:val="22"/>
          <w:szCs w:val="22"/>
          <w:lang w:val="en-GB"/>
        </w:rPr>
        <w:t>child's</w:t>
      </w:r>
      <w:r w:rsidRPr="5C0BC59B" w:rsidR="276F7246">
        <w:rPr>
          <w:rFonts w:ascii="Calibri" w:hAnsi="Calibri" w:eastAsia="Calibri" w:cs="Calibri"/>
          <w:noProof w:val="0"/>
          <w:sz w:val="22"/>
          <w:szCs w:val="22"/>
          <w:lang w:val="en-GB"/>
        </w:rPr>
        <w:t xml:space="preserve"> motivation may be </w:t>
      </w:r>
      <w:r w:rsidRPr="5C0BC59B" w:rsidR="6E8DD273">
        <w:rPr>
          <w:rFonts w:ascii="Calibri" w:hAnsi="Calibri" w:eastAsia="Calibri" w:cs="Calibri"/>
          <w:noProof w:val="0"/>
          <w:sz w:val="22"/>
          <w:szCs w:val="22"/>
          <w:lang w:val="en-GB"/>
        </w:rPr>
        <w:t>destroyed</w:t>
      </w:r>
      <w:r w:rsidRPr="5C0BC59B" w:rsidR="276F7246">
        <w:rPr>
          <w:rFonts w:ascii="Calibri" w:hAnsi="Calibri" w:eastAsia="Calibri" w:cs="Calibri"/>
          <w:noProof w:val="0"/>
          <w:sz w:val="22"/>
          <w:szCs w:val="22"/>
          <w:lang w:val="en-GB"/>
        </w:rPr>
        <w:t xml:space="preserve"> if they feel they cannot complete the task even </w:t>
      </w:r>
      <w:r w:rsidRPr="5C0BC59B" w:rsidR="09EE1384">
        <w:rPr>
          <w:rFonts w:ascii="Calibri" w:hAnsi="Calibri" w:eastAsia="Calibri" w:cs="Calibri"/>
          <w:noProof w:val="0"/>
          <w:sz w:val="22"/>
          <w:szCs w:val="22"/>
          <w:lang w:val="en-GB"/>
        </w:rPr>
        <w:t>with an</w:t>
      </w:r>
      <w:r w:rsidRPr="5C0BC59B" w:rsidR="276F7246">
        <w:rPr>
          <w:rFonts w:ascii="Calibri" w:hAnsi="Calibri" w:eastAsia="Calibri" w:cs="Calibri"/>
          <w:noProof w:val="0"/>
          <w:sz w:val="22"/>
          <w:szCs w:val="22"/>
          <w:lang w:val="en-GB"/>
        </w:rPr>
        <w:t xml:space="preserve"> MKO </w:t>
      </w:r>
      <w:r w:rsidRPr="5C0BC59B" w:rsidR="276F7246">
        <w:rPr>
          <w:rFonts w:ascii="Calibri" w:hAnsi="Calibri" w:eastAsia="Calibri" w:cs="Calibri"/>
          <w:noProof w:val="0"/>
          <w:sz w:val="22"/>
          <w:szCs w:val="22"/>
          <w:lang w:val="en-GB"/>
        </w:rPr>
        <w:t xml:space="preserve">to </w:t>
      </w:r>
      <w:r w:rsidRPr="5C0BC59B" w:rsidR="276F7246">
        <w:rPr>
          <w:rFonts w:ascii="Calibri" w:hAnsi="Calibri" w:eastAsia="Calibri" w:cs="Calibri"/>
          <w:noProof w:val="0"/>
          <w:sz w:val="22"/>
          <w:szCs w:val="22"/>
          <w:lang w:val="en-GB"/>
        </w:rPr>
        <w:t>assist</w:t>
      </w:r>
      <w:r w:rsidRPr="5C0BC59B" w:rsidR="276F7246">
        <w:rPr>
          <w:rFonts w:ascii="Calibri" w:hAnsi="Calibri" w:eastAsia="Calibri" w:cs="Calibri"/>
          <w:noProof w:val="0"/>
          <w:sz w:val="22"/>
          <w:szCs w:val="22"/>
          <w:lang w:val="en-GB"/>
        </w:rPr>
        <w:t>. A child may fe</w:t>
      </w:r>
      <w:r w:rsidRPr="5C0BC59B" w:rsidR="5FADC113">
        <w:rPr>
          <w:rFonts w:ascii="Calibri" w:hAnsi="Calibri" w:eastAsia="Calibri" w:cs="Calibri"/>
          <w:noProof w:val="0"/>
          <w:sz w:val="22"/>
          <w:szCs w:val="22"/>
          <w:lang w:val="en-GB"/>
        </w:rPr>
        <w:t xml:space="preserve">el a sense of </w:t>
      </w:r>
      <w:r w:rsidRPr="5C0BC59B" w:rsidR="3110B36B">
        <w:rPr>
          <w:rFonts w:ascii="Calibri" w:hAnsi="Calibri" w:eastAsia="Calibri" w:cs="Calibri"/>
          <w:noProof w:val="0"/>
          <w:sz w:val="22"/>
          <w:szCs w:val="22"/>
          <w:lang w:val="en-GB"/>
        </w:rPr>
        <w:t>frustration</w:t>
      </w:r>
      <w:r w:rsidRPr="5C0BC59B" w:rsidR="5FADC113">
        <w:rPr>
          <w:rFonts w:ascii="Calibri" w:hAnsi="Calibri" w:eastAsia="Calibri" w:cs="Calibri"/>
          <w:noProof w:val="0"/>
          <w:sz w:val="22"/>
          <w:szCs w:val="22"/>
          <w:lang w:val="en-GB"/>
        </w:rPr>
        <w:t xml:space="preserve"> if </w:t>
      </w:r>
      <w:r w:rsidRPr="5C0BC59B" w:rsidR="36211B27">
        <w:rPr>
          <w:rFonts w:ascii="Calibri" w:hAnsi="Calibri" w:eastAsia="Calibri" w:cs="Calibri"/>
          <w:noProof w:val="0"/>
          <w:sz w:val="22"/>
          <w:szCs w:val="22"/>
          <w:lang w:val="en-GB"/>
        </w:rPr>
        <w:t>the challenging</w:t>
      </w:r>
      <w:r w:rsidRPr="5C0BC59B" w:rsidR="5FADC113">
        <w:rPr>
          <w:rFonts w:ascii="Calibri" w:hAnsi="Calibri" w:eastAsia="Calibri" w:cs="Calibri"/>
          <w:noProof w:val="0"/>
          <w:sz w:val="22"/>
          <w:szCs w:val="22"/>
          <w:lang w:val="en-GB"/>
        </w:rPr>
        <w:t xml:space="preserve"> activity cannot be </w:t>
      </w:r>
      <w:r w:rsidRPr="5C0BC59B" w:rsidR="5FADC113">
        <w:rPr>
          <w:rFonts w:ascii="Calibri" w:hAnsi="Calibri" w:eastAsia="Calibri" w:cs="Calibri"/>
          <w:noProof w:val="0"/>
          <w:sz w:val="22"/>
          <w:szCs w:val="22"/>
          <w:lang w:val="en-GB"/>
        </w:rPr>
        <w:t>accomplished</w:t>
      </w:r>
      <w:r w:rsidRPr="5C0BC59B" w:rsidR="040BAF42">
        <w:rPr>
          <w:rFonts w:ascii="Calibri" w:hAnsi="Calibri" w:eastAsia="Calibri" w:cs="Calibri"/>
          <w:noProof w:val="0"/>
          <w:sz w:val="22"/>
          <w:szCs w:val="22"/>
          <w:lang w:val="en-GB"/>
        </w:rPr>
        <w:t xml:space="preserve"> which </w:t>
      </w:r>
      <w:r w:rsidRPr="5C0BC59B" w:rsidR="504F8E66">
        <w:rPr>
          <w:rFonts w:ascii="Calibri" w:hAnsi="Calibri" w:eastAsia="Calibri" w:cs="Calibri"/>
          <w:noProof w:val="0"/>
          <w:sz w:val="22"/>
          <w:szCs w:val="22"/>
          <w:lang w:val="en-GB"/>
        </w:rPr>
        <w:t xml:space="preserve">can lead to a </w:t>
      </w:r>
      <w:r w:rsidRPr="5C0BC59B" w:rsidR="040BAF42">
        <w:rPr>
          <w:rFonts w:ascii="Calibri" w:hAnsi="Calibri" w:eastAsia="Calibri" w:cs="Calibri"/>
          <w:noProof w:val="0"/>
          <w:sz w:val="22"/>
          <w:szCs w:val="22"/>
          <w:lang w:val="en-GB"/>
        </w:rPr>
        <w:t>negative effect on their self-esteem</w:t>
      </w:r>
      <w:r w:rsidRPr="5C0BC59B" w:rsidR="77F1DFB9">
        <w:rPr>
          <w:rFonts w:ascii="Calibri" w:hAnsi="Calibri" w:eastAsia="Calibri" w:cs="Calibri"/>
          <w:noProof w:val="0"/>
          <w:sz w:val="22"/>
          <w:szCs w:val="22"/>
          <w:lang w:val="en-GB"/>
        </w:rPr>
        <w:t xml:space="preserve"> </w:t>
      </w:r>
      <w:r w:rsidRPr="5C0BC59B" w:rsidR="402B94F7">
        <w:rPr>
          <w:rFonts w:ascii="Calibri" w:hAnsi="Calibri" w:eastAsia="Calibri" w:cs="Calibri"/>
          <w:noProof w:val="0"/>
          <w:sz w:val="22"/>
          <w:szCs w:val="22"/>
          <w:lang w:val="en-GB"/>
        </w:rPr>
        <w:t xml:space="preserve">Mcleod </w:t>
      </w:r>
      <w:r w:rsidRPr="5C0BC59B" w:rsidR="7DA8B3FF">
        <w:rPr>
          <w:rFonts w:ascii="Calibri" w:hAnsi="Calibri" w:eastAsia="Calibri" w:cs="Calibri"/>
          <w:noProof w:val="0"/>
          <w:sz w:val="22"/>
          <w:szCs w:val="22"/>
          <w:lang w:val="en-GB"/>
        </w:rPr>
        <w:t>(</w:t>
      </w:r>
      <w:r w:rsidRPr="5C0BC59B" w:rsidR="77F1DFB9">
        <w:rPr>
          <w:rFonts w:ascii="Calibri" w:hAnsi="Calibri" w:eastAsia="Calibri" w:cs="Calibri"/>
          <w:noProof w:val="0"/>
          <w:sz w:val="22"/>
          <w:szCs w:val="22"/>
          <w:lang w:val="en-GB"/>
        </w:rPr>
        <w:t xml:space="preserve">2022). </w:t>
      </w:r>
    </w:p>
    <w:p xmlns:wp14="http://schemas.microsoft.com/office/word/2010/wordml" w:rsidP="5C0BC59B" wp14:paraId="7CD644C2" wp14:textId="6750D979">
      <w:pPr>
        <w:spacing w:after="160" w:line="259" w:lineRule="auto"/>
        <w:rPr>
          <w:rFonts w:ascii="Calibri" w:hAnsi="Calibri" w:eastAsia="Calibri" w:cs="Calibri"/>
          <w:noProof w:val="0"/>
          <w:color w:val="1F1F1F"/>
          <w:sz w:val="22"/>
          <w:szCs w:val="22"/>
          <w:lang w:val="en-US"/>
        </w:rPr>
      </w:pPr>
      <w:r w:rsidRPr="5C0BC59B" w:rsidR="74D527A2">
        <w:rPr>
          <w:rFonts w:ascii="Calibri" w:hAnsi="Calibri" w:eastAsia="Calibri" w:cs="Calibri"/>
          <w:noProof w:val="0"/>
          <w:color w:val="1F1F1F"/>
          <w:sz w:val="22"/>
          <w:szCs w:val="22"/>
          <w:lang w:val="en-US"/>
        </w:rPr>
        <w:t>To conclude,</w:t>
      </w:r>
      <w:r w:rsidRPr="5C0BC59B" w:rsidR="76A2362E">
        <w:rPr>
          <w:rFonts w:ascii="Calibri" w:hAnsi="Calibri" w:eastAsia="Calibri" w:cs="Calibri"/>
          <w:noProof w:val="0"/>
          <w:color w:val="1F1F1F"/>
          <w:sz w:val="22"/>
          <w:szCs w:val="22"/>
          <w:lang w:val="en-US"/>
        </w:rPr>
        <w:t xml:space="preserve"> it is </w:t>
      </w:r>
      <w:r w:rsidRPr="5C0BC59B" w:rsidR="76A2362E">
        <w:rPr>
          <w:rFonts w:ascii="Calibri" w:hAnsi="Calibri" w:eastAsia="Calibri" w:cs="Calibri"/>
          <w:noProof w:val="0"/>
          <w:color w:val="1F1F1F"/>
          <w:sz w:val="22"/>
          <w:szCs w:val="22"/>
          <w:lang w:val="en-US"/>
        </w:rPr>
        <w:t>evident</w:t>
      </w:r>
      <w:r w:rsidRPr="5C0BC59B" w:rsidR="76A2362E">
        <w:rPr>
          <w:rFonts w:ascii="Calibri" w:hAnsi="Calibri" w:eastAsia="Calibri" w:cs="Calibri"/>
          <w:noProof w:val="0"/>
          <w:color w:val="1F1F1F"/>
          <w:sz w:val="22"/>
          <w:szCs w:val="22"/>
          <w:lang w:val="en-US"/>
        </w:rPr>
        <w:t xml:space="preserve"> that </w:t>
      </w:r>
      <w:r w:rsidRPr="5C0BC59B" w:rsidR="6D3DE50E">
        <w:rPr>
          <w:rFonts w:ascii="Calibri" w:hAnsi="Calibri" w:eastAsia="Calibri" w:cs="Calibri"/>
          <w:noProof w:val="0"/>
          <w:color w:val="1F1F1F"/>
          <w:sz w:val="22"/>
          <w:szCs w:val="22"/>
          <w:lang w:val="en-US"/>
        </w:rPr>
        <w:t>Ella</w:t>
      </w:r>
      <w:r w:rsidRPr="5C0BC59B" w:rsidR="48B182F7">
        <w:rPr>
          <w:rFonts w:ascii="Calibri" w:hAnsi="Calibri" w:eastAsia="Calibri" w:cs="Calibri"/>
          <w:noProof w:val="0"/>
          <w:color w:val="1F1F1F"/>
          <w:sz w:val="22"/>
          <w:szCs w:val="22"/>
          <w:lang w:val="en-US"/>
        </w:rPr>
        <w:t xml:space="preserve"> </w:t>
      </w:r>
      <w:r w:rsidRPr="5C0BC59B" w:rsidR="4F18195B">
        <w:rPr>
          <w:rFonts w:ascii="Calibri" w:hAnsi="Calibri" w:eastAsia="Calibri" w:cs="Calibri"/>
          <w:noProof w:val="0"/>
          <w:color w:val="1F1F1F"/>
          <w:sz w:val="22"/>
          <w:szCs w:val="22"/>
          <w:lang w:val="en-US"/>
        </w:rPr>
        <w:t xml:space="preserve">is </w:t>
      </w:r>
      <w:r w:rsidRPr="5C0BC59B" w:rsidR="70BFD1EC">
        <w:rPr>
          <w:rFonts w:ascii="Calibri" w:hAnsi="Calibri" w:eastAsia="Calibri" w:cs="Calibri"/>
          <w:noProof w:val="0"/>
          <w:color w:val="1F1F1F"/>
          <w:sz w:val="22"/>
          <w:szCs w:val="22"/>
          <w:lang w:val="en-US"/>
        </w:rPr>
        <w:t>facing</w:t>
      </w:r>
      <w:r w:rsidRPr="5C0BC59B" w:rsidR="4F18195B">
        <w:rPr>
          <w:rFonts w:ascii="Calibri" w:hAnsi="Calibri" w:eastAsia="Calibri" w:cs="Calibri"/>
          <w:noProof w:val="0"/>
          <w:color w:val="1F1F1F"/>
          <w:sz w:val="22"/>
          <w:szCs w:val="22"/>
          <w:lang w:val="en-US"/>
        </w:rPr>
        <w:t xml:space="preserve"> difficulties in her overall development</w:t>
      </w:r>
      <w:r w:rsidRPr="5C0BC59B" w:rsidR="716FA8FC">
        <w:rPr>
          <w:rFonts w:ascii="Calibri" w:hAnsi="Calibri" w:eastAsia="Calibri" w:cs="Calibri"/>
          <w:noProof w:val="0"/>
          <w:color w:val="1F1F1F"/>
          <w:sz w:val="22"/>
          <w:szCs w:val="22"/>
          <w:lang w:val="en-US"/>
        </w:rPr>
        <w:t>. However,</w:t>
      </w:r>
      <w:r w:rsidRPr="5C0BC59B" w:rsidR="4F18195B">
        <w:rPr>
          <w:rFonts w:ascii="Calibri" w:hAnsi="Calibri" w:eastAsia="Calibri" w:cs="Calibri"/>
          <w:noProof w:val="0"/>
          <w:color w:val="1F1F1F"/>
          <w:sz w:val="22"/>
          <w:szCs w:val="22"/>
          <w:lang w:val="en-US"/>
        </w:rPr>
        <w:t xml:space="preserve"> as a teacher it </w:t>
      </w:r>
      <w:r w:rsidRPr="5C0BC59B" w:rsidR="0E1923A5">
        <w:rPr>
          <w:rFonts w:ascii="Calibri" w:hAnsi="Calibri" w:eastAsia="Calibri" w:cs="Calibri"/>
          <w:noProof w:val="0"/>
          <w:color w:val="1F1F1F"/>
          <w:sz w:val="22"/>
          <w:szCs w:val="22"/>
          <w:lang w:val="en-US"/>
        </w:rPr>
        <w:t>is my</w:t>
      </w:r>
      <w:r w:rsidRPr="5C0BC59B" w:rsidR="4F18195B">
        <w:rPr>
          <w:rFonts w:ascii="Calibri" w:hAnsi="Calibri" w:eastAsia="Calibri" w:cs="Calibri"/>
          <w:noProof w:val="0"/>
          <w:color w:val="1F1F1F"/>
          <w:sz w:val="22"/>
          <w:szCs w:val="22"/>
          <w:lang w:val="en-US"/>
        </w:rPr>
        <w:t xml:space="preserve"> duty to support Ella to succe</w:t>
      </w:r>
      <w:r w:rsidRPr="5C0BC59B" w:rsidR="646FA6E8">
        <w:rPr>
          <w:rFonts w:ascii="Calibri" w:hAnsi="Calibri" w:eastAsia="Calibri" w:cs="Calibri"/>
          <w:noProof w:val="0"/>
          <w:color w:val="1F1F1F"/>
          <w:sz w:val="22"/>
          <w:szCs w:val="22"/>
          <w:lang w:val="en-US"/>
        </w:rPr>
        <w:t xml:space="preserve">ed and reach her full potential. </w:t>
      </w:r>
      <w:r w:rsidRPr="5C0BC59B" w:rsidR="646FA6E8">
        <w:rPr>
          <w:rFonts w:ascii="Calibri" w:hAnsi="Calibri" w:eastAsia="Calibri" w:cs="Calibri"/>
          <w:noProof w:val="0"/>
          <w:color w:val="1F1F1F"/>
          <w:sz w:val="22"/>
          <w:szCs w:val="22"/>
          <w:lang w:val="en-US"/>
        </w:rPr>
        <w:t xml:space="preserve">I </w:t>
      </w:r>
      <w:r w:rsidRPr="5C0BC59B" w:rsidR="42A42A54">
        <w:rPr>
          <w:rFonts w:ascii="Calibri" w:hAnsi="Calibri" w:eastAsia="Calibri" w:cs="Calibri"/>
          <w:noProof w:val="0"/>
          <w:color w:val="1F1F1F"/>
          <w:sz w:val="22"/>
          <w:szCs w:val="22"/>
          <w:lang w:val="en-US"/>
        </w:rPr>
        <w:t>believe</w:t>
      </w:r>
      <w:r w:rsidRPr="5C0BC59B" w:rsidR="646FA6E8">
        <w:rPr>
          <w:rFonts w:ascii="Calibri" w:hAnsi="Calibri" w:eastAsia="Calibri" w:cs="Calibri"/>
          <w:noProof w:val="0"/>
          <w:color w:val="1F1F1F"/>
          <w:sz w:val="22"/>
          <w:szCs w:val="22"/>
          <w:lang w:val="en-US"/>
        </w:rPr>
        <w:t xml:space="preserve"> the </w:t>
      </w:r>
      <w:r w:rsidRPr="5C0BC59B" w:rsidR="492B088F">
        <w:rPr>
          <w:rFonts w:ascii="Calibri" w:hAnsi="Calibri" w:eastAsia="Calibri" w:cs="Calibri"/>
          <w:noProof w:val="0"/>
          <w:color w:val="1F1F1F"/>
          <w:sz w:val="22"/>
          <w:szCs w:val="22"/>
          <w:lang w:val="en-US"/>
        </w:rPr>
        <w:t>strategies</w:t>
      </w:r>
      <w:r w:rsidRPr="5C0BC59B" w:rsidR="646FA6E8">
        <w:rPr>
          <w:rFonts w:ascii="Calibri" w:hAnsi="Calibri" w:eastAsia="Calibri" w:cs="Calibri"/>
          <w:noProof w:val="0"/>
          <w:color w:val="1F1F1F"/>
          <w:sz w:val="22"/>
          <w:szCs w:val="22"/>
          <w:lang w:val="en-US"/>
        </w:rPr>
        <w:t xml:space="preserve"> that </w:t>
      </w:r>
      <w:r w:rsidRPr="5C0BC59B" w:rsidR="10572535">
        <w:rPr>
          <w:rFonts w:ascii="Calibri" w:hAnsi="Calibri" w:eastAsia="Calibri" w:cs="Calibri"/>
          <w:noProof w:val="0"/>
          <w:color w:val="1F1F1F"/>
          <w:sz w:val="22"/>
          <w:szCs w:val="22"/>
          <w:lang w:val="en-US"/>
        </w:rPr>
        <w:t xml:space="preserve">have been </w:t>
      </w:r>
      <w:r w:rsidRPr="5C0BC59B" w:rsidR="28F2952E">
        <w:rPr>
          <w:rFonts w:ascii="Calibri" w:hAnsi="Calibri" w:eastAsia="Calibri" w:cs="Calibri"/>
          <w:noProof w:val="0"/>
          <w:color w:val="1F1F1F"/>
          <w:sz w:val="22"/>
          <w:szCs w:val="22"/>
          <w:lang w:val="en-US"/>
        </w:rPr>
        <w:t>discussed</w:t>
      </w:r>
      <w:r w:rsidRPr="5C0BC59B" w:rsidR="4C61E3BE">
        <w:rPr>
          <w:rFonts w:ascii="Calibri" w:hAnsi="Calibri" w:eastAsia="Calibri" w:cs="Calibri"/>
          <w:noProof w:val="0"/>
          <w:color w:val="1F1F1F"/>
          <w:sz w:val="22"/>
          <w:szCs w:val="22"/>
          <w:lang w:val="en-US"/>
        </w:rPr>
        <w:t xml:space="preserve"> will </w:t>
      </w:r>
      <w:r w:rsidRPr="5C0BC59B" w:rsidR="5124313A">
        <w:rPr>
          <w:rFonts w:ascii="Calibri" w:hAnsi="Calibri" w:eastAsia="Calibri" w:cs="Calibri"/>
          <w:noProof w:val="0"/>
          <w:color w:val="1F1F1F"/>
          <w:sz w:val="22"/>
          <w:szCs w:val="22"/>
          <w:lang w:val="en-US"/>
        </w:rPr>
        <w:t>enable</w:t>
      </w:r>
      <w:r w:rsidRPr="5C0BC59B" w:rsidR="0B06C8F0">
        <w:rPr>
          <w:rFonts w:ascii="Calibri" w:hAnsi="Calibri" w:eastAsia="Calibri" w:cs="Calibri"/>
          <w:noProof w:val="0"/>
          <w:color w:val="1F1F1F"/>
          <w:sz w:val="22"/>
          <w:szCs w:val="22"/>
          <w:lang w:val="en-US"/>
        </w:rPr>
        <w:t xml:space="preserve"> her to maximize her ability and allow her to progress in the future.</w:t>
      </w:r>
      <w:r w:rsidRPr="5C0BC59B" w:rsidR="0B06C8F0">
        <w:rPr>
          <w:rFonts w:ascii="Calibri" w:hAnsi="Calibri" w:eastAsia="Calibri" w:cs="Calibri"/>
          <w:noProof w:val="0"/>
          <w:color w:val="1F1F1F"/>
          <w:sz w:val="22"/>
          <w:szCs w:val="22"/>
          <w:lang w:val="en-US"/>
        </w:rPr>
        <w:t xml:space="preserve"> </w:t>
      </w:r>
      <w:r w:rsidRPr="5C0BC59B" w:rsidR="26EECADE">
        <w:rPr>
          <w:rFonts w:ascii="Calibri" w:hAnsi="Calibri" w:eastAsia="Calibri" w:cs="Calibri"/>
          <w:noProof w:val="0"/>
          <w:color w:val="1F1F1F"/>
          <w:sz w:val="22"/>
          <w:szCs w:val="22"/>
          <w:lang w:val="en-US"/>
        </w:rPr>
        <w:t xml:space="preserve">It may be advised that Ella partakes in a developmental screening </w:t>
      </w:r>
      <w:r w:rsidRPr="5C0BC59B" w:rsidR="210C669C">
        <w:rPr>
          <w:rFonts w:ascii="Calibri" w:hAnsi="Calibri" w:eastAsia="Calibri" w:cs="Calibri"/>
          <w:noProof w:val="0"/>
          <w:color w:val="1F1F1F"/>
          <w:sz w:val="22"/>
          <w:szCs w:val="22"/>
          <w:lang w:val="en-US"/>
        </w:rPr>
        <w:t xml:space="preserve">to </w:t>
      </w:r>
      <w:r w:rsidRPr="5C0BC59B" w:rsidR="6FA997CD">
        <w:rPr>
          <w:rFonts w:ascii="Calibri" w:hAnsi="Calibri" w:eastAsia="Calibri" w:cs="Calibri"/>
          <w:noProof w:val="0"/>
          <w:color w:val="1F1F1F"/>
          <w:sz w:val="22"/>
          <w:szCs w:val="22"/>
          <w:lang w:val="en-US"/>
        </w:rPr>
        <w:t>verify</w:t>
      </w:r>
      <w:r w:rsidRPr="5C0BC59B" w:rsidR="5818D667">
        <w:rPr>
          <w:rFonts w:ascii="Calibri" w:hAnsi="Calibri" w:eastAsia="Calibri" w:cs="Calibri"/>
          <w:noProof w:val="0"/>
          <w:color w:val="1F1F1F"/>
          <w:sz w:val="22"/>
          <w:szCs w:val="22"/>
          <w:lang w:val="en-US"/>
        </w:rPr>
        <w:t xml:space="preserve"> if</w:t>
      </w:r>
      <w:r w:rsidRPr="5C0BC59B" w:rsidR="210C669C">
        <w:rPr>
          <w:rFonts w:ascii="Calibri" w:hAnsi="Calibri" w:eastAsia="Calibri" w:cs="Calibri"/>
          <w:noProof w:val="0"/>
          <w:color w:val="1F1F1F"/>
          <w:sz w:val="22"/>
          <w:szCs w:val="22"/>
          <w:lang w:val="en-US"/>
        </w:rPr>
        <w:t xml:space="preserve"> </w:t>
      </w:r>
      <w:r w:rsidRPr="5C0BC59B" w:rsidR="5562A0CA">
        <w:rPr>
          <w:rFonts w:ascii="Calibri" w:hAnsi="Calibri" w:eastAsia="Calibri" w:cs="Calibri"/>
          <w:noProof w:val="0"/>
          <w:color w:val="1F1F1F"/>
          <w:sz w:val="22"/>
          <w:szCs w:val="22"/>
          <w:lang w:val="en-US"/>
        </w:rPr>
        <w:t>she</w:t>
      </w:r>
      <w:r w:rsidRPr="5C0BC59B" w:rsidR="210C669C">
        <w:rPr>
          <w:rFonts w:ascii="Calibri" w:hAnsi="Calibri" w:eastAsia="Calibri" w:cs="Calibri"/>
          <w:noProof w:val="0"/>
          <w:color w:val="1F1F1F"/>
          <w:sz w:val="22"/>
          <w:szCs w:val="22"/>
          <w:lang w:val="en-US"/>
        </w:rPr>
        <w:t xml:space="preserve"> </w:t>
      </w:r>
      <w:r w:rsidRPr="5C0BC59B" w:rsidR="51B24003">
        <w:rPr>
          <w:rFonts w:ascii="Calibri" w:hAnsi="Calibri" w:eastAsia="Calibri" w:cs="Calibri"/>
          <w:noProof w:val="0"/>
          <w:color w:val="1F1F1F"/>
          <w:sz w:val="22"/>
          <w:szCs w:val="22"/>
          <w:lang w:val="en-US"/>
        </w:rPr>
        <w:t>needs</w:t>
      </w:r>
      <w:r w:rsidRPr="5C0BC59B" w:rsidR="274869D7">
        <w:rPr>
          <w:rFonts w:ascii="Calibri" w:hAnsi="Calibri" w:eastAsia="Calibri" w:cs="Calibri"/>
          <w:noProof w:val="0"/>
          <w:color w:val="1F1F1F"/>
          <w:sz w:val="22"/>
          <w:szCs w:val="22"/>
          <w:lang w:val="en-US"/>
        </w:rPr>
        <w:t xml:space="preserve"> </w:t>
      </w:r>
      <w:r w:rsidRPr="5C0BC59B" w:rsidR="274869D7">
        <w:rPr>
          <w:rFonts w:ascii="Calibri" w:hAnsi="Calibri" w:eastAsia="Calibri" w:cs="Calibri"/>
          <w:noProof w:val="0"/>
          <w:color w:val="1F1F1F"/>
          <w:sz w:val="22"/>
          <w:szCs w:val="22"/>
          <w:lang w:val="en-US"/>
        </w:rPr>
        <w:t>additional</w:t>
      </w:r>
      <w:r w:rsidRPr="5C0BC59B" w:rsidR="274869D7">
        <w:rPr>
          <w:rFonts w:ascii="Calibri" w:hAnsi="Calibri" w:eastAsia="Calibri" w:cs="Calibri"/>
          <w:noProof w:val="0"/>
          <w:color w:val="1F1F1F"/>
          <w:sz w:val="22"/>
          <w:szCs w:val="22"/>
          <w:lang w:val="en-US"/>
        </w:rPr>
        <w:t xml:space="preserve"> assistance during class </w:t>
      </w:r>
      <w:r w:rsidRPr="5C0BC59B" w:rsidR="76102E31">
        <w:rPr>
          <w:rFonts w:ascii="Calibri" w:hAnsi="Calibri" w:eastAsia="Calibri" w:cs="Calibri"/>
          <w:noProof w:val="0"/>
          <w:color w:val="1F1F1F"/>
          <w:sz w:val="22"/>
          <w:szCs w:val="22"/>
          <w:lang w:val="en-US"/>
        </w:rPr>
        <w:t xml:space="preserve">to ensure she </w:t>
      </w:r>
      <w:r w:rsidRPr="5C0BC59B" w:rsidR="361E1EB0">
        <w:rPr>
          <w:rFonts w:ascii="Calibri" w:hAnsi="Calibri" w:eastAsia="Calibri" w:cs="Calibri"/>
          <w:noProof w:val="0"/>
          <w:color w:val="1F1F1F"/>
          <w:sz w:val="22"/>
          <w:szCs w:val="22"/>
          <w:lang w:val="en-US"/>
        </w:rPr>
        <w:t xml:space="preserve">is receiving </w:t>
      </w:r>
      <w:r w:rsidRPr="5C0BC59B" w:rsidR="34B51363">
        <w:rPr>
          <w:rFonts w:ascii="Calibri" w:hAnsi="Calibri" w:eastAsia="Calibri" w:cs="Calibri"/>
          <w:noProof w:val="0"/>
          <w:color w:val="1F1F1F"/>
          <w:sz w:val="22"/>
          <w:szCs w:val="22"/>
          <w:lang w:val="en-US"/>
        </w:rPr>
        <w:t xml:space="preserve">the </w:t>
      </w:r>
      <w:r w:rsidRPr="5C0BC59B" w:rsidR="361E1EB0">
        <w:rPr>
          <w:rFonts w:ascii="Calibri" w:hAnsi="Calibri" w:eastAsia="Calibri" w:cs="Calibri"/>
          <w:noProof w:val="0"/>
          <w:color w:val="1F1F1F"/>
          <w:sz w:val="22"/>
          <w:szCs w:val="22"/>
          <w:lang w:val="en-US"/>
        </w:rPr>
        <w:t>appropriate</w:t>
      </w:r>
      <w:r w:rsidRPr="5C0BC59B" w:rsidR="210C669C">
        <w:rPr>
          <w:rFonts w:ascii="Calibri" w:hAnsi="Calibri" w:eastAsia="Calibri" w:cs="Calibri"/>
          <w:noProof w:val="0"/>
          <w:color w:val="1F1F1F"/>
          <w:sz w:val="22"/>
          <w:szCs w:val="22"/>
          <w:lang w:val="en-US"/>
        </w:rPr>
        <w:t xml:space="preserve"> </w:t>
      </w:r>
      <w:r w:rsidRPr="5C0BC59B" w:rsidR="0C023AAA">
        <w:rPr>
          <w:rFonts w:ascii="Calibri" w:hAnsi="Calibri" w:eastAsia="Calibri" w:cs="Calibri"/>
          <w:noProof w:val="0"/>
          <w:color w:val="1F1F1F"/>
          <w:sz w:val="22"/>
          <w:szCs w:val="22"/>
          <w:lang w:val="en-US"/>
        </w:rPr>
        <w:t>support</w:t>
      </w:r>
      <w:r w:rsidRPr="5C0BC59B" w:rsidR="73D6CEA6">
        <w:rPr>
          <w:rFonts w:ascii="Calibri" w:hAnsi="Calibri" w:eastAsia="Calibri" w:cs="Calibri"/>
          <w:noProof w:val="0"/>
          <w:color w:val="1F1F1F"/>
          <w:sz w:val="22"/>
          <w:szCs w:val="22"/>
          <w:lang w:val="en-US"/>
        </w:rPr>
        <w:t xml:space="preserve"> she requires. </w:t>
      </w:r>
      <w:r w:rsidRPr="5C0BC59B" w:rsidR="6ED10CB7">
        <w:rPr>
          <w:rFonts w:ascii="Calibri" w:hAnsi="Calibri" w:eastAsia="Calibri" w:cs="Calibri"/>
          <w:noProof w:val="0"/>
          <w:color w:val="1F1F1F"/>
          <w:sz w:val="22"/>
          <w:szCs w:val="22"/>
          <w:lang w:val="en-US"/>
        </w:rPr>
        <w:t xml:space="preserve"> </w:t>
      </w:r>
      <w:r w:rsidRPr="5C0BC59B" w:rsidR="06EFB9F9">
        <w:rPr>
          <w:rFonts w:ascii="Calibri" w:hAnsi="Calibri" w:eastAsia="Calibri" w:cs="Calibri"/>
          <w:noProof w:val="0"/>
          <w:color w:val="1F1F1F"/>
          <w:sz w:val="22"/>
          <w:szCs w:val="22"/>
          <w:lang w:val="en-US"/>
        </w:rPr>
        <w:t xml:space="preserve"> </w:t>
      </w:r>
      <w:r w:rsidRPr="5C0BC59B" w:rsidR="0C023AAA">
        <w:rPr>
          <w:rFonts w:ascii="Calibri" w:hAnsi="Calibri" w:eastAsia="Calibri" w:cs="Calibri"/>
          <w:noProof w:val="0"/>
          <w:color w:val="1F1F1F"/>
          <w:sz w:val="22"/>
          <w:szCs w:val="22"/>
          <w:lang w:val="en-US"/>
        </w:rPr>
        <w:t xml:space="preserve"> </w:t>
      </w:r>
    </w:p>
    <w:p xmlns:wp14="http://schemas.microsoft.com/office/word/2010/wordml" w:rsidP="5C0BC59B" wp14:paraId="26BCA778" wp14:textId="1074A815">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3FA0682B" wp14:textId="19D4AC4B">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7D861363" wp14:textId="5573C559">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2A18C526" wp14:textId="21F209F5">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76A9BC61" wp14:textId="0B62CFB9">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1960C737" wp14:textId="019529D2">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0A75718E" wp14:textId="1021D263">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7D8061B7" wp14:textId="57E286CF">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548185DA" wp14:textId="66EE2DCB">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562E1671" wp14:textId="76C2EB34">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4D61D635" wp14:textId="4870715B">
      <w:pPr>
        <w:pStyle w:val="Normal"/>
        <w:spacing w:after="160" w:line="259" w:lineRule="auto"/>
        <w:rPr>
          <w:rFonts w:ascii="Calibri" w:hAnsi="Calibri" w:eastAsia="Calibri" w:cs="Calibri"/>
          <w:b w:val="1"/>
          <w:bCs w:val="1"/>
          <w:i w:val="1"/>
          <w:iCs w:val="1"/>
          <w:noProof w:val="0"/>
          <w:sz w:val="22"/>
          <w:szCs w:val="22"/>
          <w:lang w:val="en-GB"/>
        </w:rPr>
      </w:pPr>
    </w:p>
    <w:p xmlns:wp14="http://schemas.microsoft.com/office/word/2010/wordml" w:rsidP="5C0BC59B" wp14:paraId="1CE01DD2" wp14:textId="017CD1C0">
      <w:pPr>
        <w:pStyle w:val="Normal"/>
        <w:spacing w:after="160" w:line="259" w:lineRule="auto"/>
        <w:rPr>
          <w:rFonts w:ascii="Calibri" w:hAnsi="Calibri" w:eastAsia="Calibri" w:cs="Calibri"/>
          <w:b w:val="1"/>
          <w:bCs w:val="1"/>
          <w:i w:val="1"/>
          <w:iCs w:val="1"/>
          <w:noProof w:val="0"/>
          <w:sz w:val="22"/>
          <w:szCs w:val="22"/>
          <w:u w:val="single"/>
          <w:lang w:val="en-GB"/>
        </w:rPr>
      </w:pPr>
      <w:r w:rsidRPr="5C0BC59B" w:rsidR="26BB0483">
        <w:rPr>
          <w:rFonts w:ascii="Calibri" w:hAnsi="Calibri" w:eastAsia="Calibri" w:cs="Calibri"/>
          <w:b w:val="1"/>
          <w:bCs w:val="1"/>
          <w:i w:val="1"/>
          <w:iCs w:val="1"/>
          <w:noProof w:val="0"/>
          <w:sz w:val="22"/>
          <w:szCs w:val="22"/>
          <w:u w:val="single"/>
          <w:lang w:val="en-GB"/>
        </w:rPr>
        <w:t>Reference List</w:t>
      </w:r>
    </w:p>
    <w:p xmlns:wp14="http://schemas.microsoft.com/office/word/2010/wordml" w:rsidP="5C0BC59B" wp14:paraId="08B47079" wp14:textId="250540A2">
      <w:pPr>
        <w:spacing w:after="180" w:afterAutospacing="off" w:line="259" w:lineRule="auto"/>
        <w:rPr>
          <w:rFonts w:ascii="Calibri" w:hAnsi="Calibri" w:eastAsia="Calibri" w:cs="Calibri"/>
          <w:noProof w:val="0"/>
          <w:sz w:val="22"/>
          <w:szCs w:val="22"/>
          <w:lang w:val="en-US"/>
        </w:rPr>
      </w:pPr>
      <w:r w:rsidRPr="5C0BC59B" w:rsidR="6F5475F4">
        <w:rPr>
          <w:rFonts w:ascii="Calibri" w:hAnsi="Calibri" w:eastAsia="Calibri" w:cs="Calibri"/>
          <w:noProof w:val="0"/>
          <w:sz w:val="22"/>
          <w:szCs w:val="22"/>
          <w:lang w:val="en-GB"/>
        </w:rPr>
        <w:t xml:space="preserve">AGCAS (2023). </w:t>
      </w:r>
      <w:r w:rsidRPr="5C0BC59B" w:rsidR="6F5475F4">
        <w:rPr>
          <w:rFonts w:ascii="Calibri" w:hAnsi="Calibri" w:eastAsia="Calibri" w:cs="Calibri"/>
          <w:i w:val="1"/>
          <w:iCs w:val="1"/>
          <w:noProof w:val="0"/>
          <w:sz w:val="22"/>
          <w:szCs w:val="22"/>
          <w:lang w:val="en-GB"/>
        </w:rPr>
        <w:t>Early years teacher job profile | Prospects.ac.uk</w:t>
      </w:r>
      <w:r w:rsidRPr="5C0BC59B" w:rsidR="6F5475F4">
        <w:rPr>
          <w:rFonts w:ascii="Calibri" w:hAnsi="Calibri" w:eastAsia="Calibri" w:cs="Calibri"/>
          <w:noProof w:val="0"/>
          <w:sz w:val="22"/>
          <w:szCs w:val="22"/>
          <w:lang w:val="en-GB"/>
        </w:rPr>
        <w:t xml:space="preserve">. [online] </w:t>
      </w:r>
      <w:hyperlink r:id="R9deebc4edf6a48d3">
        <w:r w:rsidRPr="5C0BC59B" w:rsidR="6F5475F4">
          <w:rPr>
            <w:rStyle w:val="Hyperlink"/>
            <w:rFonts w:ascii="Calibri" w:hAnsi="Calibri" w:eastAsia="Calibri" w:cs="Calibri"/>
            <w:strike w:val="0"/>
            <w:dstrike w:val="0"/>
            <w:noProof w:val="0"/>
            <w:sz w:val="22"/>
            <w:szCs w:val="22"/>
            <w:lang w:val="en-GB"/>
          </w:rPr>
          <w:t>www.prospects.ac.uk</w:t>
        </w:r>
      </w:hyperlink>
      <w:r w:rsidRPr="5C0BC59B" w:rsidR="6F5475F4">
        <w:rPr>
          <w:rFonts w:ascii="Calibri" w:hAnsi="Calibri" w:eastAsia="Calibri" w:cs="Calibri"/>
          <w:noProof w:val="0"/>
          <w:sz w:val="22"/>
          <w:szCs w:val="22"/>
          <w:lang w:val="en-GB"/>
        </w:rPr>
        <w:t xml:space="preserve">. Available at: </w:t>
      </w:r>
      <w:hyperlink w:anchor=":~:text=motivate%20and%20stimulate%20a%20child%27s" r:id="R4a13f41e9a274096">
        <w:r w:rsidRPr="5C0BC59B" w:rsidR="6F5475F4">
          <w:rPr>
            <w:rStyle w:val="Hyperlink"/>
            <w:rFonts w:ascii="Calibri" w:hAnsi="Calibri" w:eastAsia="Calibri" w:cs="Calibri"/>
            <w:strike w:val="0"/>
            <w:dstrike w:val="0"/>
            <w:noProof w:val="0"/>
            <w:sz w:val="22"/>
            <w:szCs w:val="22"/>
            <w:lang w:val="en-GB"/>
          </w:rPr>
          <w:t>https://www.prospects.ac.uk/job-profiles/early-years-teacher#:~:text=motivate%20and%20stimulate%20a%20child%27s</w:t>
        </w:r>
      </w:hyperlink>
      <w:r w:rsidRPr="5C0BC59B" w:rsidR="6F5475F4">
        <w:rPr>
          <w:rFonts w:ascii="Calibri" w:hAnsi="Calibri" w:eastAsia="Calibri" w:cs="Calibri"/>
          <w:noProof w:val="0"/>
          <w:sz w:val="22"/>
          <w:szCs w:val="22"/>
          <w:lang w:val="en-GB"/>
        </w:rPr>
        <w:t xml:space="preserve"> [Accessed 19 Oct. 2023].</w:t>
      </w:r>
    </w:p>
    <w:p xmlns:wp14="http://schemas.microsoft.com/office/word/2010/wordml" w:rsidP="5C0BC59B" wp14:paraId="20036EDB" wp14:textId="63533539">
      <w:pPr>
        <w:spacing w:after="180" w:afterAutospacing="off"/>
        <w:rPr>
          <w:rFonts w:ascii="Calibri" w:hAnsi="Calibri" w:eastAsia="Calibri" w:cs="Calibri" w:asciiTheme="minorAscii" w:hAnsiTheme="minorAscii" w:eastAsiaTheme="minorAscii" w:cstheme="minorAscii"/>
          <w:noProof w:val="0"/>
          <w:sz w:val="22"/>
          <w:szCs w:val="22"/>
          <w:lang w:val="en-GB"/>
        </w:rPr>
      </w:pPr>
      <w:r w:rsidRPr="5C0BC59B" w:rsidR="6F5475F4">
        <w:rPr>
          <w:rFonts w:ascii="Calibri" w:hAnsi="Calibri" w:eastAsia="Calibri" w:cs="Calibri" w:asciiTheme="minorAscii" w:hAnsiTheme="minorAscii" w:eastAsiaTheme="minorAscii" w:cstheme="minorAscii"/>
          <w:noProof w:val="0"/>
          <w:sz w:val="22"/>
          <w:szCs w:val="22"/>
          <w:lang w:val="en-GB"/>
        </w:rPr>
        <w:t xml:space="preserve">Barton, A. (n.d.). </w:t>
      </w:r>
      <w:r w:rsidRPr="5C0BC59B" w:rsidR="6F5475F4">
        <w:rPr>
          <w:rFonts w:ascii="Calibri" w:hAnsi="Calibri" w:eastAsia="Calibri" w:cs="Calibri" w:asciiTheme="minorAscii" w:hAnsiTheme="minorAscii" w:eastAsiaTheme="minorAscii" w:cstheme="minorAscii"/>
          <w:i w:val="1"/>
          <w:iCs w:val="1"/>
          <w:noProof w:val="0"/>
          <w:sz w:val="22"/>
          <w:szCs w:val="22"/>
          <w:lang w:val="en-GB"/>
        </w:rPr>
        <w:t>Vygotsky’s Theory</w:t>
      </w:r>
      <w:r w:rsidRPr="5C0BC59B" w:rsidR="6F5475F4">
        <w:rPr>
          <w:rFonts w:ascii="Calibri" w:hAnsi="Calibri" w:eastAsia="Calibri" w:cs="Calibri" w:asciiTheme="minorAscii" w:hAnsiTheme="minorAscii" w:eastAsiaTheme="minorAscii" w:cstheme="minorAscii"/>
          <w:noProof w:val="0"/>
          <w:sz w:val="22"/>
          <w:szCs w:val="22"/>
          <w:lang w:val="en-GB"/>
        </w:rPr>
        <w:t xml:space="preserve">. [online] ETSU Center for Teaching Excellence. Available at: </w:t>
      </w:r>
      <w:hyperlink r:id="Ra659f82edac34a5a">
        <w:r w:rsidRPr="5C0BC59B" w:rsidR="6F5475F4">
          <w:rPr>
            <w:rStyle w:val="Hyperlink"/>
            <w:rFonts w:ascii="Calibri" w:hAnsi="Calibri" w:eastAsia="Calibri" w:cs="Calibri" w:asciiTheme="minorAscii" w:hAnsiTheme="minorAscii" w:eastAsiaTheme="minorAscii" w:cstheme="minorAscii"/>
            <w:noProof w:val="0"/>
            <w:sz w:val="22"/>
            <w:szCs w:val="22"/>
            <w:lang w:val="en-GB"/>
          </w:rPr>
          <w:t>https://www.etsu.edu/teaching/resources/more_resources/vygotsky.php</w:t>
        </w:r>
      </w:hyperlink>
      <w:r w:rsidRPr="5C0BC59B" w:rsidR="6F5475F4">
        <w:rPr>
          <w:rFonts w:ascii="Calibri" w:hAnsi="Calibri" w:eastAsia="Calibri" w:cs="Calibri" w:asciiTheme="minorAscii" w:hAnsiTheme="minorAscii" w:eastAsiaTheme="minorAscii" w:cstheme="minorAscii"/>
          <w:noProof w:val="0"/>
          <w:sz w:val="22"/>
          <w:szCs w:val="22"/>
          <w:lang w:val="en-GB"/>
        </w:rPr>
        <w:t>.</w:t>
      </w:r>
    </w:p>
    <w:p xmlns:wp14="http://schemas.microsoft.com/office/word/2010/wordml" w:rsidP="5C0BC59B" wp14:paraId="2516C2CD" wp14:textId="73004B74">
      <w:pPr>
        <w:pStyle w:val="Normal"/>
        <w:spacing w:after="180" w:afterAutospacing="off" w:line="259" w:lineRule="auto"/>
        <w:rPr>
          <w:rFonts w:ascii="Calibri" w:hAnsi="Calibri" w:eastAsia="Calibri" w:cs="Calibri" w:asciiTheme="minorAscii" w:hAnsiTheme="minorAscii" w:eastAsiaTheme="minorAscii" w:cstheme="minorAscii"/>
          <w:noProof w:val="0"/>
          <w:sz w:val="22"/>
          <w:szCs w:val="22"/>
          <w:lang w:val="en-GB"/>
        </w:rPr>
      </w:pPr>
      <w:r w:rsidRPr="5C0BC59B" w:rsidR="6F5475F4">
        <w:rPr>
          <w:rFonts w:ascii="Calibri" w:hAnsi="Calibri" w:eastAsia="Calibri" w:cs="Calibri" w:asciiTheme="minorAscii" w:hAnsiTheme="minorAscii" w:eastAsiaTheme="minorAscii" w:cstheme="minorAscii"/>
          <w:noProof w:val="0"/>
          <w:sz w:val="22"/>
          <w:szCs w:val="22"/>
          <w:lang w:val="en-GB"/>
        </w:rPr>
        <w:t>Bridging School, A, (2023)</w:t>
      </w:r>
    </w:p>
    <w:p xmlns:wp14="http://schemas.microsoft.com/office/word/2010/wordml" w:rsidP="5C0BC59B" wp14:paraId="459A686C" wp14:textId="42BAD107">
      <w:pPr>
        <w:spacing w:after="180" w:afterAutospacing="off" w:line="259" w:lineRule="auto"/>
        <w:rPr>
          <w:rFonts w:ascii="Calibri" w:hAnsi="Calibri" w:eastAsia="Calibri" w:cs="Calibri"/>
          <w:noProof w:val="0"/>
          <w:sz w:val="22"/>
          <w:szCs w:val="22"/>
          <w:lang w:val="en-US"/>
        </w:rPr>
      </w:pPr>
      <w:r w:rsidRPr="5C0BC59B" w:rsidR="6F5475F4">
        <w:rPr>
          <w:rFonts w:ascii="Calibri" w:hAnsi="Calibri" w:eastAsia="Calibri" w:cs="Calibri"/>
          <w:noProof w:val="0"/>
          <w:sz w:val="22"/>
          <w:szCs w:val="22"/>
          <w:lang w:val="en-GB"/>
        </w:rPr>
        <w:t xml:space="preserve">Cherry, K. (2023). </w:t>
      </w:r>
      <w:r w:rsidRPr="5C0BC59B" w:rsidR="6F5475F4">
        <w:rPr>
          <w:rFonts w:ascii="Calibri" w:hAnsi="Calibri" w:eastAsia="Calibri" w:cs="Calibri"/>
          <w:i w:val="1"/>
          <w:iCs w:val="1"/>
          <w:noProof w:val="0"/>
          <w:sz w:val="22"/>
          <w:szCs w:val="22"/>
          <w:lang w:val="en-GB"/>
        </w:rPr>
        <w:t>What Is Operant Conditioning and How Does It Work?</w:t>
      </w:r>
      <w:r w:rsidRPr="5C0BC59B" w:rsidR="6F5475F4">
        <w:rPr>
          <w:rFonts w:ascii="Calibri" w:hAnsi="Calibri" w:eastAsia="Calibri" w:cs="Calibri"/>
          <w:noProof w:val="0"/>
          <w:sz w:val="22"/>
          <w:szCs w:val="22"/>
          <w:lang w:val="en-GB"/>
        </w:rPr>
        <w:t xml:space="preserve"> [online] Verywell Mind. Available at: </w:t>
      </w:r>
      <w:hyperlink w:anchor=":~:text=Operant%20conditioning%20can%20also%20be" r:id="R52fbc6463f4f4334">
        <w:r w:rsidRPr="5C0BC59B" w:rsidR="6F5475F4">
          <w:rPr>
            <w:rStyle w:val="Hyperlink"/>
            <w:rFonts w:ascii="Calibri" w:hAnsi="Calibri" w:eastAsia="Calibri" w:cs="Calibri"/>
            <w:strike w:val="0"/>
            <w:dstrike w:val="0"/>
            <w:noProof w:val="0"/>
            <w:sz w:val="22"/>
            <w:szCs w:val="22"/>
            <w:lang w:val="en-GB"/>
          </w:rPr>
          <w:t>https://www.verywellmind.com/operant-conditioning-a2-2794863#:~:text=Operant%20conditioning%20can%20also%20be</w:t>
        </w:r>
      </w:hyperlink>
      <w:r w:rsidRPr="5C0BC59B" w:rsidR="6F5475F4">
        <w:rPr>
          <w:rFonts w:ascii="Calibri" w:hAnsi="Calibri" w:eastAsia="Calibri" w:cs="Calibri"/>
          <w:noProof w:val="0"/>
          <w:sz w:val="22"/>
          <w:szCs w:val="22"/>
          <w:lang w:val="en-GB"/>
        </w:rPr>
        <w:t xml:space="preserve"> [Accessed Feb. 2023].</w:t>
      </w:r>
    </w:p>
    <w:p xmlns:wp14="http://schemas.microsoft.com/office/word/2010/wordml" w:rsidP="5C0BC59B" wp14:paraId="11F2AB98" wp14:textId="70A9C00C">
      <w:pPr>
        <w:spacing w:after="160" w:line="259" w:lineRule="auto"/>
        <w:rPr>
          <w:rFonts w:ascii="Calibri" w:hAnsi="Calibri" w:eastAsia="Calibri" w:cs="Calibri"/>
          <w:noProof w:val="0"/>
          <w:sz w:val="22"/>
          <w:szCs w:val="22"/>
          <w:lang w:val="en-US"/>
        </w:rPr>
      </w:pPr>
      <w:r w:rsidRPr="5C0BC59B" w:rsidR="6F5475F4">
        <w:rPr>
          <w:rFonts w:ascii="Calibri" w:hAnsi="Calibri" w:eastAsia="Calibri" w:cs="Calibri"/>
          <w:noProof w:val="0"/>
          <w:sz w:val="22"/>
          <w:szCs w:val="22"/>
          <w:lang w:val="en-GB"/>
        </w:rPr>
        <w:t xml:space="preserve">Daniels, D.H. and Shumow, L. (2003). Child development and classroom teaching: a review of the literature and implications for educating teachers. </w:t>
      </w:r>
      <w:r w:rsidRPr="5C0BC59B" w:rsidR="6F5475F4">
        <w:rPr>
          <w:rFonts w:ascii="Calibri" w:hAnsi="Calibri" w:eastAsia="Calibri" w:cs="Calibri"/>
          <w:i w:val="1"/>
          <w:iCs w:val="1"/>
          <w:noProof w:val="0"/>
          <w:sz w:val="22"/>
          <w:szCs w:val="22"/>
          <w:lang w:val="en-GB"/>
        </w:rPr>
        <w:t>Journal of Applied Developmental Psychology</w:t>
      </w:r>
      <w:r w:rsidRPr="5C0BC59B" w:rsidR="6F5475F4">
        <w:rPr>
          <w:rFonts w:ascii="Calibri" w:hAnsi="Calibri" w:eastAsia="Calibri" w:cs="Calibri"/>
          <w:noProof w:val="0"/>
          <w:sz w:val="22"/>
          <w:szCs w:val="22"/>
          <w:lang w:val="en-GB"/>
        </w:rPr>
        <w:t>, [online] 23(5), pp.495–526. doi:</w:t>
      </w:r>
      <w:hyperlink r:id="R3c02f55441fb408c">
        <w:r w:rsidRPr="5C0BC59B" w:rsidR="6F5475F4">
          <w:rPr>
            <w:rStyle w:val="Hyperlink"/>
            <w:rFonts w:ascii="Calibri" w:hAnsi="Calibri" w:eastAsia="Calibri" w:cs="Calibri"/>
            <w:strike w:val="0"/>
            <w:dstrike w:val="0"/>
            <w:noProof w:val="0"/>
            <w:sz w:val="22"/>
            <w:szCs w:val="22"/>
            <w:lang w:val="en-GB"/>
          </w:rPr>
          <w:t>https://doi.org/10.1016/s0193-3973(02)00139-9</w:t>
        </w:r>
      </w:hyperlink>
      <w:r w:rsidRPr="5C0BC59B" w:rsidR="6F5475F4">
        <w:rPr>
          <w:rFonts w:ascii="Calibri" w:hAnsi="Calibri" w:eastAsia="Calibri" w:cs="Calibri"/>
          <w:noProof w:val="0"/>
          <w:sz w:val="22"/>
          <w:szCs w:val="22"/>
          <w:lang w:val="en-GB"/>
        </w:rPr>
        <w:t>.</w:t>
      </w:r>
    </w:p>
    <w:p xmlns:wp14="http://schemas.microsoft.com/office/word/2010/wordml" w:rsidP="5C0BC59B" wp14:paraId="1345661D" wp14:textId="466CAD87">
      <w:pPr>
        <w:spacing w:after="180" w:afterAutospacing="off" w:line="259" w:lineRule="auto"/>
        <w:rPr>
          <w:rFonts w:ascii="Calibri" w:hAnsi="Calibri" w:eastAsia="Calibri" w:cs="Calibri"/>
          <w:noProof w:val="0"/>
          <w:sz w:val="22"/>
          <w:szCs w:val="22"/>
          <w:lang w:val="en-US"/>
        </w:rPr>
      </w:pPr>
      <w:r w:rsidRPr="5C0BC59B" w:rsidR="6F5475F4">
        <w:rPr>
          <w:rFonts w:ascii="Calibri" w:hAnsi="Calibri" w:eastAsia="Calibri" w:cs="Calibri"/>
          <w:noProof w:val="0"/>
          <w:sz w:val="22"/>
          <w:szCs w:val="22"/>
          <w:lang w:val="en-GB"/>
        </w:rPr>
        <w:t xml:space="preserve">Drew, C. (2022). </w:t>
      </w:r>
      <w:r w:rsidRPr="5C0BC59B" w:rsidR="6F5475F4">
        <w:rPr>
          <w:rFonts w:ascii="Calibri" w:hAnsi="Calibri" w:eastAsia="Calibri" w:cs="Calibri"/>
          <w:i w:val="1"/>
          <w:iCs w:val="1"/>
          <w:noProof w:val="0"/>
          <w:sz w:val="22"/>
          <w:szCs w:val="22"/>
          <w:lang w:val="en-GB"/>
        </w:rPr>
        <w:t>4 Stages of Attachment, Explained! (Bowlby’s Theory) (2022)</w:t>
      </w:r>
      <w:r w:rsidRPr="5C0BC59B" w:rsidR="6F5475F4">
        <w:rPr>
          <w:rFonts w:ascii="Calibri" w:hAnsi="Calibri" w:eastAsia="Calibri" w:cs="Calibri"/>
          <w:noProof w:val="0"/>
          <w:sz w:val="22"/>
          <w:szCs w:val="22"/>
          <w:lang w:val="en-GB"/>
        </w:rPr>
        <w:t xml:space="preserve">. [online] helpfulprofessor.com. Available at: </w:t>
      </w:r>
      <w:hyperlink r:id="R61a7b81801984933">
        <w:r w:rsidRPr="5C0BC59B" w:rsidR="6F5475F4">
          <w:rPr>
            <w:rStyle w:val="Hyperlink"/>
            <w:rFonts w:ascii="Calibri" w:hAnsi="Calibri" w:eastAsia="Calibri" w:cs="Calibri"/>
            <w:strike w:val="0"/>
            <w:dstrike w:val="0"/>
            <w:noProof w:val="0"/>
            <w:sz w:val="22"/>
            <w:szCs w:val="22"/>
            <w:lang w:val="en-GB"/>
          </w:rPr>
          <w:t>https://helpfulprofessor.com/stages-of-attachment/</w:t>
        </w:r>
      </w:hyperlink>
      <w:r w:rsidRPr="5C0BC59B" w:rsidR="6F5475F4">
        <w:rPr>
          <w:rFonts w:ascii="Calibri" w:hAnsi="Calibri" w:eastAsia="Calibri" w:cs="Calibri"/>
          <w:noProof w:val="0"/>
          <w:sz w:val="22"/>
          <w:szCs w:val="22"/>
          <w:lang w:val="en-GB"/>
        </w:rPr>
        <w:t>.</w:t>
      </w:r>
    </w:p>
    <w:p xmlns:wp14="http://schemas.microsoft.com/office/word/2010/wordml" w:rsidP="5C0BC59B" wp14:paraId="72BAF3EF" wp14:textId="3C352833">
      <w:pPr>
        <w:spacing w:after="160" w:line="259" w:lineRule="auto"/>
        <w:rPr>
          <w:rFonts w:ascii="Calibri" w:hAnsi="Calibri" w:eastAsia="Calibri" w:cs="Calibri"/>
          <w:noProof w:val="0"/>
          <w:sz w:val="22"/>
          <w:szCs w:val="22"/>
          <w:lang w:val="en-US"/>
        </w:rPr>
      </w:pPr>
      <w:r w:rsidRPr="5C0BC59B" w:rsidR="6F5475F4">
        <w:rPr>
          <w:rFonts w:ascii="Calibri" w:hAnsi="Calibri" w:eastAsia="Calibri" w:cs="Calibri"/>
          <w:noProof w:val="0"/>
          <w:sz w:val="22"/>
          <w:szCs w:val="22"/>
          <w:lang w:val="en-GB"/>
        </w:rPr>
        <w:t xml:space="preserve">Harmony (2017). </w:t>
      </w:r>
      <w:r w:rsidRPr="5C0BC59B" w:rsidR="6F5475F4">
        <w:rPr>
          <w:rFonts w:ascii="Calibri" w:hAnsi="Calibri" w:eastAsia="Calibri" w:cs="Calibri"/>
          <w:i w:val="1"/>
          <w:iCs w:val="1"/>
          <w:noProof w:val="0"/>
          <w:sz w:val="22"/>
          <w:szCs w:val="22"/>
          <w:lang w:val="en-GB"/>
        </w:rPr>
        <w:t>Why Holistic Learning is Especially Effective</w:t>
      </w:r>
      <w:r w:rsidRPr="5C0BC59B" w:rsidR="6F5475F4">
        <w:rPr>
          <w:rFonts w:ascii="Calibri" w:hAnsi="Calibri" w:eastAsia="Calibri" w:cs="Calibri"/>
          <w:noProof w:val="0"/>
          <w:sz w:val="22"/>
          <w:szCs w:val="22"/>
          <w:lang w:val="en-GB"/>
        </w:rPr>
        <w:t xml:space="preserve">. [online] Harmony Learning. Available at: </w:t>
      </w:r>
      <w:hyperlink w:anchor=":~:text=Because%20holistic%20learning%20is%20focused" r:id="R4067e112a9ef430e">
        <w:r w:rsidRPr="5C0BC59B" w:rsidR="6F5475F4">
          <w:rPr>
            <w:rStyle w:val="Hyperlink"/>
            <w:rFonts w:ascii="Calibri" w:hAnsi="Calibri" w:eastAsia="Calibri" w:cs="Calibri"/>
            <w:strike w:val="0"/>
            <w:dstrike w:val="0"/>
            <w:noProof w:val="0"/>
            <w:sz w:val="22"/>
            <w:szCs w:val="22"/>
            <w:lang w:val="en-GB"/>
          </w:rPr>
          <w:t>https://harmonylearning.com.au/why-holistic-learning-is-especially-effective/#:~:text=Because%20holistic%20learning%20is%20focused</w:t>
        </w:r>
      </w:hyperlink>
      <w:r w:rsidRPr="5C0BC59B" w:rsidR="6F5475F4">
        <w:rPr>
          <w:rFonts w:ascii="Calibri" w:hAnsi="Calibri" w:eastAsia="Calibri" w:cs="Calibri"/>
          <w:noProof w:val="0"/>
          <w:sz w:val="22"/>
          <w:szCs w:val="22"/>
          <w:lang w:val="en-GB"/>
        </w:rPr>
        <w:t>.</w:t>
      </w:r>
    </w:p>
    <w:p xmlns:wp14="http://schemas.microsoft.com/office/word/2010/wordml" w:rsidP="5C0BC59B" wp14:paraId="1C33B90D" wp14:textId="2AFD5C58">
      <w:pPr>
        <w:spacing w:after="180" w:afterAutospacing="off" w:line="259" w:lineRule="auto"/>
        <w:rPr>
          <w:rFonts w:ascii="Calibri" w:hAnsi="Calibri" w:eastAsia="Calibri" w:cs="Calibri" w:asciiTheme="minorAscii" w:hAnsiTheme="minorAscii" w:eastAsiaTheme="minorAscii" w:cstheme="minorAscii"/>
          <w:noProof w:val="0"/>
          <w:sz w:val="22"/>
          <w:szCs w:val="22"/>
          <w:lang w:val="en-GB"/>
        </w:rPr>
      </w:pPr>
      <w:r w:rsidRPr="5C0BC59B" w:rsidR="5A116A14">
        <w:rPr>
          <w:rFonts w:ascii="Calibri" w:hAnsi="Calibri" w:eastAsia="Calibri" w:cs="Calibri" w:asciiTheme="minorAscii" w:hAnsiTheme="minorAscii" w:eastAsiaTheme="minorAscii" w:cstheme="minorAscii"/>
          <w:noProof w:val="0"/>
          <w:sz w:val="22"/>
          <w:szCs w:val="22"/>
          <w:lang w:val="en-GB"/>
        </w:rPr>
        <w:t xml:space="preserve">Harris, G. (2018). </w:t>
      </w:r>
      <w:r w:rsidRPr="5C0BC59B" w:rsidR="5A116A14">
        <w:rPr>
          <w:rFonts w:ascii="Calibri" w:hAnsi="Calibri" w:eastAsia="Calibri" w:cs="Calibri" w:asciiTheme="minorAscii" w:hAnsiTheme="minorAscii" w:eastAsiaTheme="minorAscii" w:cstheme="minorAscii"/>
          <w:i w:val="1"/>
          <w:iCs w:val="1"/>
          <w:noProof w:val="0"/>
          <w:sz w:val="22"/>
          <w:szCs w:val="22"/>
          <w:lang w:val="en-GB"/>
        </w:rPr>
        <w:t>Attachment based classroom strategies</w:t>
      </w:r>
      <w:r w:rsidRPr="5C0BC59B" w:rsidR="5A116A14">
        <w:rPr>
          <w:rFonts w:ascii="Calibri" w:hAnsi="Calibri" w:eastAsia="Calibri" w:cs="Calibri" w:asciiTheme="minorAscii" w:hAnsiTheme="minorAscii" w:eastAsiaTheme="minorAscii" w:cstheme="minorAscii"/>
          <w:noProof w:val="0"/>
          <w:sz w:val="22"/>
          <w:szCs w:val="22"/>
          <w:lang w:val="en-GB"/>
        </w:rPr>
        <w:t xml:space="preserve">. [online] Available at: </w:t>
      </w:r>
      <w:hyperlink r:id="R680537a1ba5049f3">
        <w:r w:rsidRPr="5C0BC59B" w:rsidR="5A116A14">
          <w:rPr>
            <w:rStyle w:val="Hyperlink"/>
            <w:rFonts w:ascii="Calibri" w:hAnsi="Calibri" w:eastAsia="Calibri" w:cs="Calibri" w:asciiTheme="minorAscii" w:hAnsiTheme="minorAscii" w:eastAsiaTheme="minorAscii" w:cstheme="minorAscii"/>
            <w:noProof w:val="0"/>
            <w:sz w:val="22"/>
            <w:szCs w:val="22"/>
            <w:lang w:val="en-GB"/>
          </w:rPr>
          <w:t>https://www.therapeuticcommunities.org/wp-content/uploads/2018/05/Dr-George-Harris-Attachment-classroom-strategies-workshop.pdf</w:t>
        </w:r>
      </w:hyperlink>
      <w:r w:rsidRPr="5C0BC59B" w:rsidR="5A116A14">
        <w:rPr>
          <w:rFonts w:ascii="Calibri" w:hAnsi="Calibri" w:eastAsia="Calibri" w:cs="Calibri" w:asciiTheme="minorAscii" w:hAnsiTheme="minorAscii" w:eastAsiaTheme="minorAscii" w:cstheme="minorAscii"/>
          <w:noProof w:val="0"/>
          <w:sz w:val="22"/>
          <w:szCs w:val="22"/>
          <w:lang w:val="en-GB"/>
        </w:rPr>
        <w:t>.</w:t>
      </w:r>
    </w:p>
    <w:p xmlns:wp14="http://schemas.microsoft.com/office/word/2010/wordml" w:rsidP="5C0BC59B" wp14:paraId="7FC9E87C" wp14:textId="475B3BDE">
      <w:pPr>
        <w:spacing w:after="180" w:afterAutospacing="off" w:line="259" w:lineRule="auto"/>
        <w:rPr>
          <w:rFonts w:ascii="Helvetica" w:hAnsi="Helvetica" w:eastAsia="Helvetica" w:cs="Helvetica"/>
          <w:noProof w:val="0"/>
          <w:sz w:val="20"/>
          <w:szCs w:val="20"/>
          <w:lang w:val="en-US"/>
        </w:rPr>
      </w:pPr>
      <w:r w:rsidRPr="5C0BC59B" w:rsidR="2A0D08D3">
        <w:rPr>
          <w:rFonts w:ascii="Helvetica" w:hAnsi="Helvetica" w:eastAsia="Helvetica" w:cs="Helvetica"/>
          <w:noProof w:val="0"/>
          <w:sz w:val="20"/>
          <w:szCs w:val="20"/>
          <w:lang w:val="en-GB"/>
        </w:rPr>
        <w:t xml:space="preserve">McLeod, S. (2023). </w:t>
      </w:r>
      <w:r w:rsidRPr="5C0BC59B" w:rsidR="2A0D08D3">
        <w:rPr>
          <w:rFonts w:ascii="Helvetica" w:hAnsi="Helvetica" w:eastAsia="Helvetica" w:cs="Helvetica"/>
          <w:i w:val="1"/>
          <w:iCs w:val="1"/>
          <w:noProof w:val="0"/>
          <w:sz w:val="20"/>
          <w:szCs w:val="20"/>
          <w:lang w:val="en-GB"/>
        </w:rPr>
        <w:t>What is operant conditioning and how does it work?</w:t>
      </w:r>
      <w:r w:rsidRPr="5C0BC59B" w:rsidR="2A0D08D3">
        <w:rPr>
          <w:rFonts w:ascii="Helvetica" w:hAnsi="Helvetica" w:eastAsia="Helvetica" w:cs="Helvetica"/>
          <w:noProof w:val="0"/>
          <w:sz w:val="20"/>
          <w:szCs w:val="20"/>
          <w:lang w:val="en-GB"/>
        </w:rPr>
        <w:t xml:space="preserve"> [online] Simply Psychology. Available at: </w:t>
      </w:r>
      <w:hyperlink r:id="Rf10f0f24057540d0">
        <w:r w:rsidRPr="5C0BC59B" w:rsidR="2A0D08D3">
          <w:rPr>
            <w:rStyle w:val="Hyperlink"/>
            <w:rFonts w:ascii="Helvetica" w:hAnsi="Helvetica" w:eastAsia="Helvetica" w:cs="Helvetica"/>
            <w:strike w:val="0"/>
            <w:dstrike w:val="0"/>
            <w:noProof w:val="0"/>
            <w:sz w:val="20"/>
            <w:szCs w:val="20"/>
            <w:lang w:val="en-GB"/>
          </w:rPr>
          <w:t>https://www.simplypsychology.org/operant-conditioning.html</w:t>
        </w:r>
      </w:hyperlink>
      <w:r w:rsidRPr="5C0BC59B" w:rsidR="2A0D08D3">
        <w:rPr>
          <w:rFonts w:ascii="Helvetica" w:hAnsi="Helvetica" w:eastAsia="Helvetica" w:cs="Helvetica"/>
          <w:noProof w:val="0"/>
          <w:sz w:val="20"/>
          <w:szCs w:val="20"/>
          <w:lang w:val="en-GB"/>
        </w:rPr>
        <w:t>.</w:t>
      </w:r>
    </w:p>
    <w:p xmlns:wp14="http://schemas.microsoft.com/office/word/2010/wordml" w:rsidP="5C0BC59B" wp14:paraId="1499202F" wp14:textId="6F5F4FC5">
      <w:pPr>
        <w:spacing w:after="180" w:afterAutospacing="off" w:line="259" w:lineRule="auto"/>
        <w:rPr>
          <w:rFonts w:ascii="Calibri" w:hAnsi="Calibri" w:eastAsia="Calibri" w:cs="Calibri"/>
          <w:noProof w:val="0"/>
          <w:sz w:val="22"/>
          <w:szCs w:val="22"/>
          <w:lang w:val="en-US"/>
        </w:rPr>
      </w:pPr>
      <w:r w:rsidRPr="5C0BC59B" w:rsidR="2A0D08D3">
        <w:rPr>
          <w:rFonts w:ascii="Calibri" w:hAnsi="Calibri" w:eastAsia="Calibri" w:cs="Calibri"/>
          <w:noProof w:val="0"/>
          <w:sz w:val="22"/>
          <w:szCs w:val="22"/>
          <w:lang w:val="en-GB"/>
        </w:rPr>
        <w:t xml:space="preserve">McLeod, S. (2023a). </w:t>
      </w:r>
      <w:r w:rsidRPr="5C0BC59B" w:rsidR="2A0D08D3">
        <w:rPr>
          <w:rFonts w:ascii="Calibri" w:hAnsi="Calibri" w:eastAsia="Calibri" w:cs="Calibri"/>
          <w:i w:val="1"/>
          <w:iCs w:val="1"/>
          <w:noProof w:val="0"/>
          <w:sz w:val="22"/>
          <w:szCs w:val="22"/>
          <w:lang w:val="en-GB"/>
        </w:rPr>
        <w:t>Bowlby’s Attachment Theory</w:t>
      </w:r>
      <w:r w:rsidRPr="5C0BC59B" w:rsidR="2A0D08D3">
        <w:rPr>
          <w:rFonts w:ascii="Calibri" w:hAnsi="Calibri" w:eastAsia="Calibri" w:cs="Calibri"/>
          <w:noProof w:val="0"/>
          <w:sz w:val="22"/>
          <w:szCs w:val="22"/>
          <w:lang w:val="en-GB"/>
        </w:rPr>
        <w:t xml:space="preserve">. [online] Simplypsychology.org. Available at: </w:t>
      </w:r>
      <w:hyperlink r:id="R7bc7c6bed0064028">
        <w:r w:rsidRPr="5C0BC59B" w:rsidR="2A0D08D3">
          <w:rPr>
            <w:rStyle w:val="Hyperlink"/>
            <w:rFonts w:ascii="Calibri" w:hAnsi="Calibri" w:eastAsia="Calibri" w:cs="Calibri"/>
            <w:strike w:val="0"/>
            <w:dstrike w:val="0"/>
            <w:noProof w:val="0"/>
            <w:sz w:val="22"/>
            <w:szCs w:val="22"/>
            <w:lang w:val="en-GB"/>
          </w:rPr>
          <w:t>https://www.simplypsychology.org/bowlby.html</w:t>
        </w:r>
      </w:hyperlink>
      <w:r w:rsidRPr="5C0BC59B" w:rsidR="2A0D08D3">
        <w:rPr>
          <w:rFonts w:ascii="Calibri" w:hAnsi="Calibri" w:eastAsia="Calibri" w:cs="Calibri"/>
          <w:noProof w:val="0"/>
          <w:sz w:val="22"/>
          <w:szCs w:val="22"/>
          <w:lang w:val="en-GB"/>
        </w:rPr>
        <w:t>.</w:t>
      </w:r>
    </w:p>
    <w:p xmlns:wp14="http://schemas.microsoft.com/office/word/2010/wordml" w:rsidP="5C0BC59B" wp14:paraId="1681E2D7" wp14:textId="6E0EF7B7">
      <w:pPr>
        <w:spacing w:after="180" w:afterAutospacing="off"/>
        <w:rPr>
          <w:rFonts w:ascii="Calibri" w:hAnsi="Calibri" w:eastAsia="Calibri" w:cs="Calibri" w:asciiTheme="minorAscii" w:hAnsiTheme="minorAscii" w:eastAsiaTheme="minorAscii" w:cstheme="minorAscii"/>
          <w:noProof w:val="0"/>
          <w:sz w:val="22"/>
          <w:szCs w:val="22"/>
          <w:lang w:val="en-GB"/>
        </w:rPr>
      </w:pPr>
      <w:r w:rsidRPr="5C0BC59B" w:rsidR="2A0D08D3">
        <w:rPr>
          <w:rFonts w:ascii="Calibri" w:hAnsi="Calibri" w:eastAsia="Calibri" w:cs="Calibri" w:asciiTheme="minorAscii" w:hAnsiTheme="minorAscii" w:eastAsiaTheme="minorAscii" w:cstheme="minorAscii"/>
          <w:noProof w:val="0"/>
          <w:sz w:val="22"/>
          <w:szCs w:val="22"/>
          <w:lang w:val="en-GB"/>
        </w:rPr>
        <w:t xml:space="preserve">Mcleod, S. (2022). </w:t>
      </w:r>
      <w:r w:rsidRPr="5C0BC59B" w:rsidR="2A0D08D3">
        <w:rPr>
          <w:rFonts w:ascii="Calibri" w:hAnsi="Calibri" w:eastAsia="Calibri" w:cs="Calibri" w:asciiTheme="minorAscii" w:hAnsiTheme="minorAscii" w:eastAsiaTheme="minorAscii" w:cstheme="minorAscii"/>
          <w:i w:val="1"/>
          <w:iCs w:val="1"/>
          <w:noProof w:val="0"/>
          <w:sz w:val="22"/>
          <w:szCs w:val="22"/>
          <w:lang w:val="en-GB"/>
        </w:rPr>
        <w:t>John Bowlby Attachment Theory</w:t>
      </w:r>
      <w:r w:rsidRPr="5C0BC59B" w:rsidR="2A0D08D3">
        <w:rPr>
          <w:rFonts w:ascii="Calibri" w:hAnsi="Calibri" w:eastAsia="Calibri" w:cs="Calibri" w:asciiTheme="minorAscii" w:hAnsiTheme="minorAscii" w:eastAsiaTheme="minorAscii" w:cstheme="minorAscii"/>
          <w:noProof w:val="0"/>
          <w:sz w:val="22"/>
          <w:szCs w:val="22"/>
          <w:lang w:val="en-GB"/>
        </w:rPr>
        <w:t xml:space="preserve">. [online] simply psychology. Available at: </w:t>
      </w:r>
      <w:hyperlink w:anchor="Critical-Evaluation" r:id="Rd5cb901999224652">
        <w:r w:rsidRPr="5C0BC59B" w:rsidR="2A0D08D3">
          <w:rPr>
            <w:rStyle w:val="Hyperlink"/>
            <w:rFonts w:ascii="Calibri" w:hAnsi="Calibri" w:eastAsia="Calibri" w:cs="Calibri" w:asciiTheme="minorAscii" w:hAnsiTheme="minorAscii" w:eastAsiaTheme="minorAscii" w:cstheme="minorAscii"/>
            <w:noProof w:val="0"/>
            <w:sz w:val="22"/>
            <w:szCs w:val="22"/>
            <w:lang w:val="en-GB"/>
          </w:rPr>
          <w:t>https://www.simplypsychology.org/bowlby.html#Critical-Evaluation</w:t>
        </w:r>
      </w:hyperlink>
      <w:r w:rsidRPr="5C0BC59B" w:rsidR="2A0D08D3">
        <w:rPr>
          <w:rFonts w:ascii="Calibri" w:hAnsi="Calibri" w:eastAsia="Calibri" w:cs="Calibri" w:asciiTheme="minorAscii" w:hAnsiTheme="minorAscii" w:eastAsiaTheme="minorAscii" w:cstheme="minorAscii"/>
          <w:noProof w:val="0"/>
          <w:sz w:val="22"/>
          <w:szCs w:val="22"/>
          <w:lang w:val="en-GB"/>
        </w:rPr>
        <w:t>.</w:t>
      </w:r>
    </w:p>
    <w:p xmlns:wp14="http://schemas.microsoft.com/office/word/2010/wordml" w:rsidP="5C0BC59B" wp14:paraId="74F9AE58" wp14:textId="4CD171C9">
      <w:pPr>
        <w:spacing w:after="180" w:afterAutospacing="off"/>
        <w:rPr>
          <w:rFonts w:ascii="Calibri" w:hAnsi="Calibri" w:eastAsia="Calibri" w:cs="Calibri" w:asciiTheme="minorAscii" w:hAnsiTheme="minorAscii" w:eastAsiaTheme="minorAscii" w:cstheme="minorAscii"/>
          <w:noProof w:val="0"/>
          <w:sz w:val="22"/>
          <w:szCs w:val="22"/>
          <w:lang w:val="en-GB"/>
        </w:rPr>
      </w:pPr>
      <w:r w:rsidRPr="5C0BC59B" w:rsidR="2A0D08D3">
        <w:rPr>
          <w:rFonts w:ascii="Calibri" w:hAnsi="Calibri" w:eastAsia="Calibri" w:cs="Calibri" w:asciiTheme="minorAscii" w:hAnsiTheme="minorAscii" w:eastAsiaTheme="minorAscii" w:cstheme="minorAscii"/>
          <w:noProof w:val="0"/>
          <w:sz w:val="22"/>
          <w:szCs w:val="22"/>
          <w:lang w:val="en-GB"/>
        </w:rPr>
        <w:t xml:space="preserve">Morin, A. (n.d.). </w:t>
      </w:r>
      <w:r w:rsidRPr="5C0BC59B" w:rsidR="2A0D08D3">
        <w:rPr>
          <w:rFonts w:ascii="Calibri" w:hAnsi="Calibri" w:eastAsia="Calibri" w:cs="Calibri" w:asciiTheme="minorAscii" w:hAnsiTheme="minorAscii" w:eastAsiaTheme="minorAscii" w:cstheme="minorAscii"/>
          <w:i w:val="1"/>
          <w:iCs w:val="1"/>
          <w:noProof w:val="0"/>
          <w:sz w:val="22"/>
          <w:szCs w:val="22"/>
          <w:lang w:val="en-GB"/>
        </w:rPr>
        <w:t>Math Skills and Milestones by Age</w:t>
      </w:r>
      <w:r w:rsidRPr="5C0BC59B" w:rsidR="2A0D08D3">
        <w:rPr>
          <w:rFonts w:ascii="Calibri" w:hAnsi="Calibri" w:eastAsia="Calibri" w:cs="Calibri" w:asciiTheme="minorAscii" w:hAnsiTheme="minorAscii" w:eastAsiaTheme="minorAscii" w:cstheme="minorAscii"/>
          <w:noProof w:val="0"/>
          <w:sz w:val="22"/>
          <w:szCs w:val="22"/>
          <w:lang w:val="en-GB"/>
        </w:rPr>
        <w:t xml:space="preserve">. [online] </w:t>
      </w:r>
      <w:hyperlink r:id="R3d02df0b4e054717">
        <w:r w:rsidRPr="5C0BC59B" w:rsidR="2A0D08D3">
          <w:rPr>
            <w:rStyle w:val="Hyperlink"/>
            <w:rFonts w:ascii="Calibri" w:hAnsi="Calibri" w:eastAsia="Calibri" w:cs="Calibri" w:asciiTheme="minorAscii" w:hAnsiTheme="minorAscii" w:eastAsiaTheme="minorAscii" w:cstheme="minorAscii"/>
            <w:noProof w:val="0"/>
            <w:sz w:val="22"/>
            <w:szCs w:val="22"/>
            <w:lang w:val="en-GB"/>
          </w:rPr>
          <w:t>www.understood.org</w:t>
        </w:r>
      </w:hyperlink>
      <w:r w:rsidRPr="5C0BC59B" w:rsidR="2A0D08D3">
        <w:rPr>
          <w:rFonts w:ascii="Calibri" w:hAnsi="Calibri" w:eastAsia="Calibri" w:cs="Calibri" w:asciiTheme="minorAscii" w:hAnsiTheme="minorAscii" w:eastAsiaTheme="minorAscii" w:cstheme="minorAscii"/>
          <w:noProof w:val="0"/>
          <w:sz w:val="22"/>
          <w:szCs w:val="22"/>
          <w:lang w:val="en-GB"/>
        </w:rPr>
        <w:t xml:space="preserve">. Available at: </w:t>
      </w:r>
      <w:hyperlink r:id="R2c7797c559a147c4">
        <w:r w:rsidRPr="5C0BC59B" w:rsidR="2A0D08D3">
          <w:rPr>
            <w:rStyle w:val="Hyperlink"/>
            <w:rFonts w:ascii="Calibri" w:hAnsi="Calibri" w:eastAsia="Calibri" w:cs="Calibri" w:asciiTheme="minorAscii" w:hAnsiTheme="minorAscii" w:eastAsiaTheme="minorAscii" w:cstheme="minorAscii"/>
            <w:noProof w:val="0"/>
            <w:sz w:val="22"/>
            <w:szCs w:val="22"/>
            <w:lang w:val="en-GB"/>
          </w:rPr>
          <w:t>https://www.understood.org/en/articles/math-skills-what-to-expect-at-different-ages</w:t>
        </w:r>
      </w:hyperlink>
      <w:r w:rsidRPr="5C0BC59B" w:rsidR="2A0D08D3">
        <w:rPr>
          <w:rFonts w:ascii="Calibri" w:hAnsi="Calibri" w:eastAsia="Calibri" w:cs="Calibri" w:asciiTheme="minorAscii" w:hAnsiTheme="minorAscii" w:eastAsiaTheme="minorAscii" w:cstheme="minorAscii"/>
          <w:noProof w:val="0"/>
          <w:sz w:val="22"/>
          <w:szCs w:val="22"/>
          <w:lang w:val="en-GB"/>
        </w:rPr>
        <w:t>.</w:t>
      </w:r>
    </w:p>
    <w:p xmlns:wp14="http://schemas.microsoft.com/office/word/2010/wordml" w:rsidP="5C0BC59B" wp14:paraId="12DC1311" wp14:textId="7DCBB7FC">
      <w:pPr>
        <w:spacing w:after="180" w:afterAutospacing="off"/>
        <w:rPr>
          <w:rFonts w:ascii="Calibri" w:hAnsi="Calibri" w:eastAsia="Calibri" w:cs="Calibri" w:asciiTheme="minorAscii" w:hAnsiTheme="minorAscii" w:eastAsiaTheme="minorAscii" w:cstheme="minorAscii"/>
          <w:noProof w:val="0"/>
          <w:sz w:val="22"/>
          <w:szCs w:val="22"/>
          <w:lang w:val="en-GB"/>
        </w:rPr>
      </w:pPr>
      <w:r w:rsidRPr="5C0BC59B" w:rsidR="2A0D08D3">
        <w:rPr>
          <w:rFonts w:ascii="Calibri" w:hAnsi="Calibri" w:eastAsia="Calibri" w:cs="Calibri" w:asciiTheme="minorAscii" w:hAnsiTheme="minorAscii" w:eastAsiaTheme="minorAscii" w:cstheme="minorAscii"/>
          <w:noProof w:val="0"/>
          <w:sz w:val="22"/>
          <w:szCs w:val="22"/>
          <w:lang w:val="en-GB"/>
        </w:rPr>
        <w:t xml:space="preserve">Meggitt, C. (2007). </w:t>
      </w:r>
      <w:r w:rsidRPr="5C0BC59B" w:rsidR="2A0D08D3">
        <w:rPr>
          <w:rFonts w:ascii="Calibri" w:hAnsi="Calibri" w:eastAsia="Calibri" w:cs="Calibri" w:asciiTheme="minorAscii" w:hAnsiTheme="minorAscii" w:eastAsiaTheme="minorAscii" w:cstheme="minorAscii"/>
          <w:i w:val="1"/>
          <w:iCs w:val="1"/>
          <w:noProof w:val="0"/>
          <w:sz w:val="22"/>
          <w:szCs w:val="22"/>
          <w:lang w:val="en-GB"/>
        </w:rPr>
        <w:t>Child development: an illustrated guide, dvd edition.</w:t>
      </w:r>
      <w:r w:rsidRPr="5C0BC59B" w:rsidR="2A0D08D3">
        <w:rPr>
          <w:rFonts w:ascii="Calibri" w:hAnsi="Calibri" w:eastAsia="Calibri" w:cs="Calibri" w:asciiTheme="minorAscii" w:hAnsiTheme="minorAscii" w:eastAsiaTheme="minorAscii" w:cstheme="minorAscii"/>
          <w:noProof w:val="0"/>
          <w:sz w:val="22"/>
          <w:szCs w:val="22"/>
          <w:lang w:val="en-GB"/>
        </w:rPr>
        <w:t xml:space="preserve"> Heinemann.</w:t>
      </w:r>
    </w:p>
    <w:p xmlns:wp14="http://schemas.microsoft.com/office/word/2010/wordml" w:rsidP="5C0BC59B" wp14:paraId="29057699" wp14:textId="05873A73">
      <w:pPr>
        <w:spacing w:after="180" w:afterAutospacing="off"/>
        <w:rPr>
          <w:rFonts w:ascii="Calibri" w:hAnsi="Calibri" w:eastAsia="Calibri" w:cs="Calibri" w:asciiTheme="minorAscii" w:hAnsiTheme="minorAscii" w:eastAsiaTheme="minorAscii" w:cstheme="minorAscii"/>
          <w:noProof w:val="0"/>
          <w:sz w:val="22"/>
          <w:szCs w:val="22"/>
          <w:lang w:val="en-GB"/>
        </w:rPr>
      </w:pPr>
      <w:r w:rsidRPr="5C0BC59B" w:rsidR="2A0D08D3">
        <w:rPr>
          <w:rFonts w:ascii="Calibri" w:hAnsi="Calibri" w:eastAsia="Calibri" w:cs="Calibri" w:asciiTheme="minorAscii" w:hAnsiTheme="minorAscii" w:eastAsiaTheme="minorAscii" w:cstheme="minorAscii"/>
          <w:noProof w:val="0"/>
          <w:sz w:val="22"/>
          <w:szCs w:val="22"/>
          <w:lang w:val="en-GB"/>
        </w:rPr>
        <w:t xml:space="preserve">Mcleod, S. (2023). </w:t>
      </w:r>
      <w:r w:rsidRPr="5C0BC59B" w:rsidR="2A0D08D3">
        <w:rPr>
          <w:rFonts w:ascii="Calibri" w:hAnsi="Calibri" w:eastAsia="Calibri" w:cs="Calibri" w:asciiTheme="minorAscii" w:hAnsiTheme="minorAscii" w:eastAsiaTheme="minorAscii" w:cstheme="minorAscii"/>
          <w:i w:val="1"/>
          <w:iCs w:val="1"/>
          <w:noProof w:val="0"/>
          <w:sz w:val="22"/>
          <w:szCs w:val="22"/>
          <w:lang w:val="en-GB"/>
        </w:rPr>
        <w:t>Vygotsky’s Sociocultural Theory of Cognitive Development</w:t>
      </w:r>
      <w:r w:rsidRPr="5C0BC59B" w:rsidR="2A0D08D3">
        <w:rPr>
          <w:rFonts w:ascii="Calibri" w:hAnsi="Calibri" w:eastAsia="Calibri" w:cs="Calibri" w:asciiTheme="minorAscii" w:hAnsiTheme="minorAscii" w:eastAsiaTheme="minorAscii" w:cstheme="minorAscii"/>
          <w:noProof w:val="0"/>
          <w:sz w:val="22"/>
          <w:szCs w:val="22"/>
          <w:lang w:val="en-GB"/>
        </w:rPr>
        <w:t xml:space="preserve">. [online] Simply Psychology. Available at: </w:t>
      </w:r>
      <w:hyperlink r:id="R88c8bfd2209b460c">
        <w:r w:rsidRPr="5C0BC59B" w:rsidR="2A0D08D3">
          <w:rPr>
            <w:rStyle w:val="Hyperlink"/>
            <w:rFonts w:ascii="Calibri" w:hAnsi="Calibri" w:eastAsia="Calibri" w:cs="Calibri" w:asciiTheme="minorAscii" w:hAnsiTheme="minorAscii" w:eastAsiaTheme="minorAscii" w:cstheme="minorAscii"/>
            <w:noProof w:val="0"/>
            <w:sz w:val="22"/>
            <w:szCs w:val="22"/>
            <w:lang w:val="en-GB"/>
          </w:rPr>
          <w:t>https://www.simplypsychology.org/vygotsky.html</w:t>
        </w:r>
      </w:hyperlink>
      <w:r w:rsidRPr="5C0BC59B" w:rsidR="2A0D08D3">
        <w:rPr>
          <w:rFonts w:ascii="Calibri" w:hAnsi="Calibri" w:eastAsia="Calibri" w:cs="Calibri" w:asciiTheme="minorAscii" w:hAnsiTheme="minorAscii" w:eastAsiaTheme="minorAscii" w:cstheme="minorAscii"/>
          <w:noProof w:val="0"/>
          <w:sz w:val="22"/>
          <w:szCs w:val="22"/>
          <w:lang w:val="en-GB"/>
        </w:rPr>
        <w:t>.</w:t>
      </w:r>
    </w:p>
    <w:p xmlns:wp14="http://schemas.microsoft.com/office/word/2010/wordml" w:rsidP="5C0BC59B" wp14:paraId="3D9B7985" wp14:textId="441922CC">
      <w:pPr>
        <w:spacing w:after="180" w:afterAutospacing="off"/>
        <w:rPr>
          <w:rFonts w:ascii="Calibri" w:hAnsi="Calibri" w:eastAsia="Calibri" w:cs="Calibri" w:asciiTheme="minorAscii" w:hAnsiTheme="minorAscii" w:eastAsiaTheme="minorAscii" w:cstheme="minorAscii"/>
          <w:noProof w:val="0"/>
          <w:sz w:val="22"/>
          <w:szCs w:val="22"/>
          <w:lang w:val="en-GB"/>
        </w:rPr>
      </w:pPr>
      <w:r w:rsidRPr="5C0BC59B" w:rsidR="2A0D08D3">
        <w:rPr>
          <w:rFonts w:ascii="Calibri" w:hAnsi="Calibri" w:eastAsia="Calibri" w:cs="Calibri" w:asciiTheme="minorAscii" w:hAnsiTheme="minorAscii" w:eastAsiaTheme="minorAscii" w:cstheme="minorAscii"/>
          <w:noProof w:val="0"/>
          <w:sz w:val="22"/>
          <w:szCs w:val="22"/>
          <w:lang w:val="en-GB"/>
        </w:rPr>
        <w:t>Neurolanguage</w:t>
      </w:r>
      <w:r w:rsidRPr="5C0BC59B" w:rsidR="2A0D08D3">
        <w:rPr>
          <w:rFonts w:ascii="Calibri" w:hAnsi="Calibri" w:eastAsia="Calibri" w:cs="Calibri" w:asciiTheme="minorAscii" w:hAnsiTheme="minorAscii" w:eastAsiaTheme="minorAscii" w:cstheme="minorAscii"/>
          <w:noProof w:val="0"/>
          <w:sz w:val="22"/>
          <w:szCs w:val="22"/>
          <w:lang w:val="en-GB"/>
        </w:rPr>
        <w:t xml:space="preserve"> Coach. (2023). </w:t>
      </w:r>
      <w:r w:rsidRPr="5C0BC59B" w:rsidR="2A0D08D3">
        <w:rPr>
          <w:rFonts w:ascii="Calibri" w:hAnsi="Calibri" w:eastAsia="Calibri" w:cs="Calibri" w:asciiTheme="minorAscii" w:hAnsiTheme="minorAscii" w:eastAsiaTheme="minorAscii" w:cstheme="minorAscii"/>
          <w:i w:val="1"/>
          <w:iCs w:val="1"/>
          <w:noProof w:val="0"/>
          <w:sz w:val="22"/>
          <w:szCs w:val="22"/>
          <w:lang w:val="en-GB"/>
        </w:rPr>
        <w:t>Embracing the Holistic Approach to Education</w:t>
      </w:r>
      <w:r w:rsidRPr="5C0BC59B" w:rsidR="2A0D08D3">
        <w:rPr>
          <w:rFonts w:ascii="Calibri" w:hAnsi="Calibri" w:eastAsia="Calibri" w:cs="Calibri" w:asciiTheme="minorAscii" w:hAnsiTheme="minorAscii" w:eastAsiaTheme="minorAscii" w:cstheme="minorAscii"/>
          <w:noProof w:val="0"/>
          <w:sz w:val="22"/>
          <w:szCs w:val="22"/>
          <w:lang w:val="en-GB"/>
        </w:rPr>
        <w:t xml:space="preserve">. [online] Available at: </w:t>
      </w:r>
      <w:hyperlink r:id="Rc595e47b52ef4b06">
        <w:r w:rsidRPr="5C0BC59B" w:rsidR="2A0D08D3">
          <w:rPr>
            <w:rStyle w:val="Hyperlink"/>
            <w:rFonts w:ascii="Calibri" w:hAnsi="Calibri" w:eastAsia="Calibri" w:cs="Calibri" w:asciiTheme="minorAscii" w:hAnsiTheme="minorAscii" w:eastAsiaTheme="minorAscii" w:cstheme="minorAscii"/>
            <w:noProof w:val="0"/>
            <w:sz w:val="22"/>
            <w:szCs w:val="22"/>
            <w:lang w:val="en-GB"/>
          </w:rPr>
          <w:t>https://befluentnow.com/holistic-approach-when-it-comes-to-language-learning/</w:t>
        </w:r>
      </w:hyperlink>
      <w:r w:rsidRPr="5C0BC59B" w:rsidR="2A0D08D3">
        <w:rPr>
          <w:rFonts w:ascii="Calibri" w:hAnsi="Calibri" w:eastAsia="Calibri" w:cs="Calibri" w:asciiTheme="minorAscii" w:hAnsiTheme="minorAscii" w:eastAsiaTheme="minorAscii" w:cstheme="minorAscii"/>
          <w:noProof w:val="0"/>
          <w:sz w:val="22"/>
          <w:szCs w:val="22"/>
          <w:lang w:val="en-GB"/>
        </w:rPr>
        <w:t xml:space="preserve"> [Accessed 25 Oct. 2023].</w:t>
      </w:r>
    </w:p>
    <w:p xmlns:wp14="http://schemas.microsoft.com/office/word/2010/wordml" w:rsidP="5C0BC59B" wp14:paraId="7641545F" wp14:textId="27C9071D">
      <w:pPr>
        <w:spacing w:after="180" w:afterAutospacing="off" w:line="259" w:lineRule="auto"/>
        <w:rPr>
          <w:rFonts w:ascii="Calibri" w:hAnsi="Calibri" w:eastAsia="Calibri" w:cs="Calibri"/>
          <w:noProof w:val="0"/>
          <w:sz w:val="22"/>
          <w:szCs w:val="22"/>
          <w:lang w:val="en-US"/>
        </w:rPr>
      </w:pPr>
      <w:r w:rsidRPr="5C0BC59B" w:rsidR="6F188468">
        <w:rPr>
          <w:rFonts w:ascii="Calibri" w:hAnsi="Calibri" w:eastAsia="Calibri" w:cs="Calibri"/>
          <w:noProof w:val="0"/>
          <w:sz w:val="22"/>
          <w:szCs w:val="22"/>
          <w:lang w:val="en-GB"/>
        </w:rPr>
        <w:t xml:space="preserve">OpenStaxCollege (2014). Operant Conditioning. </w:t>
      </w:r>
      <w:r w:rsidRPr="5C0BC59B" w:rsidR="6F188468">
        <w:rPr>
          <w:rFonts w:ascii="Calibri" w:hAnsi="Calibri" w:eastAsia="Calibri" w:cs="Calibri"/>
          <w:i w:val="1"/>
          <w:iCs w:val="1"/>
          <w:noProof w:val="0"/>
          <w:sz w:val="22"/>
          <w:szCs w:val="22"/>
          <w:lang w:val="en-GB"/>
        </w:rPr>
        <w:t>pressbooks-dev.oer.hawaii.edu</w:t>
      </w:r>
      <w:r w:rsidRPr="5C0BC59B" w:rsidR="6F188468">
        <w:rPr>
          <w:rFonts w:ascii="Calibri" w:hAnsi="Calibri" w:eastAsia="Calibri" w:cs="Calibri"/>
          <w:noProof w:val="0"/>
          <w:sz w:val="22"/>
          <w:szCs w:val="22"/>
          <w:lang w:val="en-GB"/>
        </w:rPr>
        <w:t xml:space="preserve">. [online] Available at: </w:t>
      </w:r>
      <w:hyperlink w:anchor=":~:text=Skinner." r:id="Rbde0ca13d94f4fd4">
        <w:r w:rsidRPr="5C0BC59B" w:rsidR="6F188468">
          <w:rPr>
            <w:rStyle w:val="Hyperlink"/>
            <w:rFonts w:ascii="Calibri" w:hAnsi="Calibri" w:eastAsia="Calibri" w:cs="Calibri"/>
            <w:strike w:val="0"/>
            <w:dstrike w:val="0"/>
            <w:noProof w:val="0"/>
            <w:sz w:val="22"/>
            <w:szCs w:val="22"/>
            <w:lang w:val="en-GB"/>
          </w:rPr>
          <w:t>https://pressbooks-dev.oer.hawaii.edu/psychology/chapter/operant-conditioning/#:~:text=Skinner.</w:t>
        </w:r>
      </w:hyperlink>
      <w:r w:rsidRPr="5C0BC59B" w:rsidR="6F188468">
        <w:rPr>
          <w:rFonts w:ascii="Calibri" w:hAnsi="Calibri" w:eastAsia="Calibri" w:cs="Calibri"/>
          <w:noProof w:val="0"/>
          <w:sz w:val="22"/>
          <w:szCs w:val="22"/>
          <w:lang w:val="en-GB"/>
        </w:rPr>
        <w:t>.</w:t>
      </w:r>
    </w:p>
    <w:p xmlns:wp14="http://schemas.microsoft.com/office/word/2010/wordml" w:rsidP="5C0BC59B" wp14:paraId="7E8A35A2" wp14:textId="3892516A">
      <w:pPr>
        <w:pStyle w:val="Normal"/>
        <w:spacing w:after="180" w:afterAutospacing="off"/>
        <w:rPr>
          <w:rFonts w:ascii="Calibri" w:hAnsi="Calibri" w:eastAsia="Calibri" w:cs="Calibri" w:asciiTheme="minorAscii" w:hAnsiTheme="minorAscii" w:eastAsiaTheme="minorAscii" w:cstheme="minorAscii"/>
          <w:noProof w:val="0"/>
          <w:sz w:val="22"/>
          <w:szCs w:val="22"/>
          <w:lang w:val="en-GB"/>
        </w:rPr>
      </w:pPr>
      <w:r w:rsidRPr="5C0BC59B" w:rsidR="2A0D08D3">
        <w:rPr>
          <w:rFonts w:ascii="Calibri" w:hAnsi="Calibri" w:eastAsia="Calibri" w:cs="Calibri" w:asciiTheme="minorAscii" w:hAnsiTheme="minorAscii" w:eastAsiaTheme="minorAscii" w:cstheme="minorAscii"/>
          <w:noProof w:val="0"/>
          <w:sz w:val="22"/>
          <w:szCs w:val="22"/>
          <w:lang w:val="en-GB"/>
        </w:rPr>
        <w:t xml:space="preserve">Sprouts (2020). </w:t>
      </w:r>
      <w:r w:rsidRPr="5C0BC59B" w:rsidR="2A0D08D3">
        <w:rPr>
          <w:rFonts w:ascii="Calibri" w:hAnsi="Calibri" w:eastAsia="Calibri" w:cs="Calibri" w:asciiTheme="minorAscii" w:hAnsiTheme="minorAscii" w:eastAsiaTheme="minorAscii" w:cstheme="minorAscii"/>
          <w:i w:val="1"/>
          <w:iCs w:val="1"/>
          <w:noProof w:val="0"/>
          <w:sz w:val="22"/>
          <w:szCs w:val="22"/>
          <w:lang w:val="en-GB"/>
        </w:rPr>
        <w:t>Vygotsky’s Theory of Cognitive Development in Social Relationships</w:t>
      </w:r>
      <w:r w:rsidRPr="5C0BC59B" w:rsidR="2A0D08D3">
        <w:rPr>
          <w:rFonts w:ascii="Calibri" w:hAnsi="Calibri" w:eastAsia="Calibri" w:cs="Calibri" w:asciiTheme="minorAscii" w:hAnsiTheme="minorAscii" w:eastAsiaTheme="minorAscii" w:cstheme="minorAscii"/>
          <w:noProof w:val="0"/>
          <w:sz w:val="22"/>
          <w:szCs w:val="22"/>
          <w:lang w:val="en-GB"/>
        </w:rPr>
        <w:t xml:space="preserve">. [video] </w:t>
      </w:r>
      <w:hyperlink r:id="Ra3ab8c2551584e9d">
        <w:r w:rsidRPr="5C0BC59B" w:rsidR="2A0D08D3">
          <w:rPr>
            <w:rStyle w:val="Hyperlink"/>
            <w:rFonts w:ascii="Calibri" w:hAnsi="Calibri" w:eastAsia="Calibri" w:cs="Calibri" w:asciiTheme="minorAscii" w:hAnsiTheme="minorAscii" w:eastAsiaTheme="minorAscii" w:cstheme="minorAscii"/>
            <w:noProof w:val="0"/>
            <w:sz w:val="22"/>
            <w:szCs w:val="22"/>
            <w:lang w:val="en-GB"/>
          </w:rPr>
          <w:t>www.youtube.com</w:t>
        </w:r>
      </w:hyperlink>
      <w:r w:rsidRPr="5C0BC59B" w:rsidR="2A0D08D3">
        <w:rPr>
          <w:rFonts w:ascii="Calibri" w:hAnsi="Calibri" w:eastAsia="Calibri" w:cs="Calibri" w:asciiTheme="minorAscii" w:hAnsiTheme="minorAscii" w:eastAsiaTheme="minorAscii" w:cstheme="minorAscii"/>
          <w:noProof w:val="0"/>
          <w:sz w:val="22"/>
          <w:szCs w:val="22"/>
          <w:lang w:val="en-GB"/>
        </w:rPr>
        <w:t xml:space="preserve">. Available at: </w:t>
      </w:r>
      <w:hyperlink r:id="Rb0846f70645d4618">
        <w:r w:rsidRPr="5C0BC59B" w:rsidR="2A0D08D3">
          <w:rPr>
            <w:rStyle w:val="Hyperlink"/>
            <w:rFonts w:ascii="Calibri" w:hAnsi="Calibri" w:eastAsia="Calibri" w:cs="Calibri" w:asciiTheme="minorAscii" w:hAnsiTheme="minorAscii" w:eastAsiaTheme="minorAscii" w:cstheme="minorAscii"/>
            <w:noProof w:val="0"/>
            <w:sz w:val="22"/>
            <w:szCs w:val="22"/>
            <w:lang w:val="en-GB"/>
          </w:rPr>
          <w:t>https://www.youtube.com/watch?v=8I2hrSRbmHE&amp;t=79s</w:t>
        </w:r>
      </w:hyperlink>
      <w:r w:rsidRPr="5C0BC59B" w:rsidR="2A0D08D3">
        <w:rPr>
          <w:rFonts w:ascii="Calibri" w:hAnsi="Calibri" w:eastAsia="Calibri" w:cs="Calibri" w:asciiTheme="minorAscii" w:hAnsiTheme="minorAscii" w:eastAsiaTheme="minorAscii" w:cstheme="minorAscii"/>
          <w:noProof w:val="0"/>
          <w:sz w:val="22"/>
          <w:szCs w:val="22"/>
          <w:lang w:val="en-GB"/>
        </w:rPr>
        <w:t xml:space="preserve"> [Accessed 25 Oct. 2023].</w:t>
      </w:r>
    </w:p>
    <w:p xmlns:wp14="http://schemas.microsoft.com/office/word/2010/wordml" w:rsidP="5C0BC59B" wp14:paraId="5C78C59C" wp14:textId="36B0B2DD">
      <w:pPr>
        <w:spacing w:after="180" w:afterAutospacing="off" w:line="259" w:lineRule="auto"/>
        <w:rPr>
          <w:rFonts w:ascii="Calibri" w:hAnsi="Calibri" w:eastAsia="Calibri" w:cs="Calibri"/>
          <w:noProof w:val="0"/>
          <w:sz w:val="22"/>
          <w:szCs w:val="22"/>
          <w:lang w:val="en-US"/>
        </w:rPr>
      </w:pPr>
      <w:r w:rsidRPr="5C0BC59B" w:rsidR="2A0D08D3">
        <w:rPr>
          <w:rFonts w:ascii="Calibri" w:hAnsi="Calibri" w:eastAsia="Calibri" w:cs="Calibri"/>
          <w:noProof w:val="0"/>
          <w:sz w:val="22"/>
          <w:szCs w:val="22"/>
          <w:lang w:val="en-GB"/>
        </w:rPr>
        <w:t xml:space="preserve">Skipp, A. and Research, V.H.-A. (2017). </w:t>
      </w:r>
      <w:r w:rsidRPr="5C0BC59B" w:rsidR="2A0D08D3">
        <w:rPr>
          <w:rFonts w:ascii="Calibri" w:hAnsi="Calibri" w:eastAsia="Calibri" w:cs="Calibri"/>
          <w:i w:val="1"/>
          <w:iCs w:val="1"/>
          <w:noProof w:val="0"/>
          <w:sz w:val="22"/>
          <w:szCs w:val="22"/>
          <w:lang w:val="en-GB"/>
        </w:rPr>
        <w:t>Case studies of behaviour management practices in schools rated Outstanding</w:t>
      </w:r>
      <w:r w:rsidRPr="5C0BC59B" w:rsidR="2A0D08D3">
        <w:rPr>
          <w:rFonts w:ascii="Calibri" w:hAnsi="Calibri" w:eastAsia="Calibri" w:cs="Calibri"/>
          <w:noProof w:val="0"/>
          <w:sz w:val="22"/>
          <w:szCs w:val="22"/>
          <w:lang w:val="en-GB"/>
        </w:rPr>
        <w:t xml:space="preserve">. [online] Available at: </w:t>
      </w:r>
      <w:hyperlink r:id="Rf89e55ee120e4def">
        <w:r w:rsidRPr="5C0BC59B" w:rsidR="2A0D08D3">
          <w:rPr>
            <w:rStyle w:val="Hyperlink"/>
            <w:rFonts w:ascii="Calibri" w:hAnsi="Calibri" w:eastAsia="Calibri" w:cs="Calibri"/>
            <w:strike w:val="0"/>
            <w:dstrike w:val="0"/>
            <w:noProof w:val="0"/>
            <w:sz w:val="22"/>
            <w:szCs w:val="22"/>
            <w:lang w:val="en-GB"/>
          </w:rPr>
          <w:t>https://assets.publishing.service.gov.uk/media/5a81e3d9e5274a2e87dc0055/Behaviour_Management_Case_Studies_Report.pdf</w:t>
        </w:r>
      </w:hyperlink>
      <w:r w:rsidRPr="5C0BC59B" w:rsidR="2A0D08D3">
        <w:rPr>
          <w:rFonts w:ascii="Calibri" w:hAnsi="Calibri" w:eastAsia="Calibri" w:cs="Calibri"/>
          <w:noProof w:val="0"/>
          <w:sz w:val="22"/>
          <w:szCs w:val="22"/>
          <w:lang w:val="en-GB"/>
        </w:rPr>
        <w:t>.</w:t>
      </w:r>
    </w:p>
    <w:p xmlns:wp14="http://schemas.microsoft.com/office/word/2010/wordml" w:rsidP="5C0BC59B" wp14:paraId="3CAA8D24" wp14:textId="0C108AF9">
      <w:pPr>
        <w:spacing w:after="180" w:afterAutospacing="off" w:line="259" w:lineRule="auto"/>
        <w:rPr>
          <w:rFonts w:ascii="Calibri" w:hAnsi="Calibri" w:eastAsia="Calibri" w:cs="Calibri" w:asciiTheme="minorAscii" w:hAnsiTheme="minorAscii" w:eastAsiaTheme="minorAscii" w:cstheme="minorAscii"/>
          <w:noProof w:val="0"/>
          <w:sz w:val="22"/>
          <w:szCs w:val="22"/>
          <w:lang w:val="en-GB"/>
        </w:rPr>
      </w:pPr>
      <w:r w:rsidRPr="5C0BC59B" w:rsidR="2A0D08D3">
        <w:rPr>
          <w:rFonts w:ascii="Calibri" w:hAnsi="Calibri" w:eastAsia="Calibri" w:cs="Calibri"/>
          <w:noProof w:val="0"/>
          <w:sz w:val="22"/>
          <w:szCs w:val="22"/>
          <w:lang w:val="en-GB"/>
        </w:rPr>
        <w:t xml:space="preserve">Sprouts (2018). </w:t>
      </w:r>
      <w:r w:rsidRPr="5C0BC59B" w:rsidR="2A0D08D3">
        <w:rPr>
          <w:rFonts w:ascii="Calibri" w:hAnsi="Calibri" w:eastAsia="Calibri" w:cs="Calibri"/>
          <w:i w:val="1"/>
          <w:iCs w:val="1"/>
          <w:noProof w:val="0"/>
          <w:sz w:val="22"/>
          <w:szCs w:val="22"/>
          <w:lang w:val="en-GB"/>
        </w:rPr>
        <w:t xml:space="preserve">The Attachment Theory: How Your Childhood Affects Your Relationships </w:t>
      </w:r>
      <w:r w:rsidRPr="5C0BC59B" w:rsidR="2A0D08D3">
        <w:rPr>
          <w:rFonts w:ascii="Calibri" w:hAnsi="Calibri" w:eastAsia="Calibri" w:cs="Calibri"/>
          <w:i w:val="0"/>
          <w:iCs w:val="0"/>
          <w:noProof w:val="0"/>
          <w:sz w:val="22"/>
          <w:szCs w:val="22"/>
          <w:lang w:val="en-GB"/>
        </w:rPr>
        <w:t>[video]</w:t>
      </w:r>
      <w:r w:rsidRPr="5C0BC59B" w:rsidR="2A0D08D3">
        <w:rPr>
          <w:rFonts w:ascii="Calibri" w:hAnsi="Calibri" w:eastAsia="Calibri" w:cs="Calibri"/>
          <w:i w:val="1"/>
          <w:iCs w:val="1"/>
          <w:noProof w:val="0"/>
          <w:sz w:val="22"/>
          <w:szCs w:val="22"/>
          <w:lang w:val="en-GB"/>
        </w:rPr>
        <w:t xml:space="preserve">. </w:t>
      </w:r>
      <w:r w:rsidRPr="5C0BC59B" w:rsidR="2A0D08D3">
        <w:rPr>
          <w:rFonts w:ascii="Calibri" w:hAnsi="Calibri" w:eastAsia="Calibri" w:cs="Calibri"/>
          <w:noProof w:val="0"/>
          <w:sz w:val="22"/>
          <w:szCs w:val="22"/>
          <w:lang w:val="en-GB"/>
        </w:rPr>
        <w:t xml:space="preserve">Available at: </w:t>
      </w:r>
      <w:hyperlink r:id="R87f941e7ff9c41f9">
        <w:r w:rsidRPr="5C0BC59B" w:rsidR="2A0D08D3">
          <w:rPr>
            <w:rStyle w:val="Hyperlink"/>
            <w:rFonts w:ascii="Calibri" w:hAnsi="Calibri" w:eastAsia="Calibri" w:cs="Calibri"/>
            <w:strike w:val="0"/>
            <w:dstrike w:val="0"/>
            <w:noProof w:val="0"/>
            <w:sz w:val="22"/>
            <w:szCs w:val="22"/>
            <w:lang w:val="en-GB"/>
          </w:rPr>
          <w:t>https://www.youtube.com/watch?v=WjOowWxOXCg</w:t>
        </w:r>
      </w:hyperlink>
    </w:p>
    <w:p xmlns:wp14="http://schemas.microsoft.com/office/word/2010/wordml" w:rsidP="5C0BC59B" wp14:paraId="0BB55CE1" wp14:textId="41875AC0">
      <w:pPr>
        <w:spacing w:after="180" w:afterAutospacing="off" w:line="259" w:lineRule="auto"/>
        <w:rPr>
          <w:rFonts w:ascii="Calibri" w:hAnsi="Calibri" w:eastAsia="Calibri" w:cs="Calibri"/>
          <w:noProof w:val="0"/>
          <w:sz w:val="22"/>
          <w:szCs w:val="22"/>
          <w:lang w:val="en-US"/>
        </w:rPr>
      </w:pPr>
      <w:r w:rsidRPr="5C0BC59B" w:rsidR="6E945246">
        <w:rPr>
          <w:rFonts w:ascii="Calibri" w:hAnsi="Calibri" w:eastAsia="Calibri" w:cs="Calibri"/>
          <w:noProof w:val="0"/>
          <w:sz w:val="22"/>
          <w:szCs w:val="22"/>
          <w:lang w:val="en-GB"/>
        </w:rPr>
        <w:t xml:space="preserve">Welsh Government (2012). </w:t>
      </w:r>
      <w:r w:rsidRPr="5C0BC59B" w:rsidR="6E945246">
        <w:rPr>
          <w:rFonts w:ascii="Calibri" w:hAnsi="Calibri" w:eastAsia="Calibri" w:cs="Calibri"/>
          <w:i w:val="1"/>
          <w:iCs w:val="1"/>
          <w:noProof w:val="0"/>
          <w:sz w:val="22"/>
          <w:szCs w:val="22"/>
          <w:lang w:val="en-GB"/>
        </w:rPr>
        <w:t>Practical approaches to behaviour management in the classroom A handbook for classroom teachers in primary schools Information</w:t>
      </w:r>
      <w:r w:rsidRPr="5C0BC59B" w:rsidR="6E945246">
        <w:rPr>
          <w:rFonts w:ascii="Calibri" w:hAnsi="Calibri" w:eastAsia="Calibri" w:cs="Calibri"/>
          <w:noProof w:val="0"/>
          <w:sz w:val="22"/>
          <w:szCs w:val="22"/>
          <w:lang w:val="en-GB"/>
        </w:rPr>
        <w:t xml:space="preserve">. [online] Available at: </w:t>
      </w:r>
      <w:hyperlink r:id="R2b48261a934046c3">
        <w:r w:rsidRPr="5C0BC59B" w:rsidR="6E945246">
          <w:rPr>
            <w:rStyle w:val="Hyperlink"/>
            <w:rFonts w:ascii="Calibri" w:hAnsi="Calibri" w:eastAsia="Calibri" w:cs="Calibri"/>
            <w:strike w:val="0"/>
            <w:dstrike w:val="0"/>
            <w:noProof w:val="0"/>
            <w:sz w:val="22"/>
            <w:szCs w:val="22"/>
            <w:lang w:val="en-GB"/>
          </w:rPr>
          <w:t>https://www.gov.wales/sites/default/files/publications/2018-12/practical-approaches-to-behaviour-management-in-the-classroom-a-handbook-for-classroom-teachers-in-primary-schools.pdf</w:t>
        </w:r>
      </w:hyperlink>
      <w:r w:rsidRPr="5C0BC59B" w:rsidR="6E945246">
        <w:rPr>
          <w:rFonts w:ascii="Calibri" w:hAnsi="Calibri" w:eastAsia="Calibri" w:cs="Calibri"/>
          <w:noProof w:val="0"/>
          <w:sz w:val="22"/>
          <w:szCs w:val="22"/>
          <w:lang w:val="en-GB"/>
        </w:rPr>
        <w:t>.</w:t>
      </w:r>
    </w:p>
    <w:p xmlns:wp14="http://schemas.microsoft.com/office/word/2010/wordml" w:rsidP="5C0BC59B" wp14:paraId="479AD42C" wp14:textId="5E01A4E3">
      <w:pPr>
        <w:pStyle w:val="Normal"/>
        <w:spacing w:after="180" w:afterAutospacing="off" w:line="259" w:lineRule="auto"/>
        <w:rPr>
          <w:rFonts w:ascii="Calibri" w:hAnsi="Calibri" w:eastAsia="Calibri" w:cs="Calibri"/>
          <w:strike w:val="0"/>
          <w:dstrike w:val="0"/>
          <w:noProof w:val="0"/>
          <w:sz w:val="22"/>
          <w:szCs w:val="22"/>
          <w:lang w:val="en-GB"/>
        </w:rPr>
      </w:pPr>
    </w:p>
    <w:p xmlns:wp14="http://schemas.microsoft.com/office/word/2010/wordml" w:rsidP="5C0BC59B" wp14:paraId="277B977B" wp14:textId="43A81374">
      <w:pPr>
        <w:pStyle w:val="Normal"/>
        <w:spacing w:after="160" w:line="259" w:lineRule="auto"/>
        <w:rPr>
          <w:rFonts w:ascii="Calibri" w:hAnsi="Calibri" w:eastAsia="Calibri" w:cs="Calibri"/>
          <w:noProof w:val="0"/>
          <w:sz w:val="22"/>
          <w:szCs w:val="22"/>
          <w:lang w:val="en-GB"/>
        </w:rPr>
      </w:pPr>
    </w:p>
    <w:p xmlns:wp14="http://schemas.microsoft.com/office/word/2010/wordml" w:rsidP="5C0BC59B" wp14:paraId="292E554C" wp14:textId="6FA37ED4">
      <w:pPr>
        <w:pStyle w:val="Normal"/>
        <w:spacing w:after="180" w:afterAutospacing="off" w:line="259"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5C0BC59B" wp14:paraId="3A3840F5" wp14:textId="3EE58CE9">
      <w:pPr>
        <w:pStyle w:val="Normal"/>
        <w:spacing w:after="180" w:afterAutospacing="off" w:line="259" w:lineRule="auto"/>
        <w:rPr>
          <w:rFonts w:ascii="Calibri" w:hAnsi="Calibri" w:eastAsia="Calibri" w:cs="Calibri"/>
          <w:noProof w:val="0"/>
          <w:sz w:val="22"/>
          <w:szCs w:val="22"/>
          <w:lang w:val="en-GB"/>
        </w:rPr>
      </w:pPr>
    </w:p>
    <w:p xmlns:wp14="http://schemas.microsoft.com/office/word/2010/wordml" w:rsidP="5C0BC59B" wp14:paraId="697ADAC8" wp14:textId="28883547">
      <w:pPr>
        <w:pStyle w:val="Normal"/>
        <w:spacing w:after="180" w:afterAutospacing="off"/>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5C0BC59B" wp14:paraId="09D27AF3" wp14:textId="2E62901A">
      <w:pPr>
        <w:pStyle w:val="Normal"/>
        <w:spacing w:after="180" w:afterAutospacing="off"/>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5C0BC59B" wp14:paraId="096CDEC6" wp14:textId="09DEB881">
      <w:pPr>
        <w:pStyle w:val="Normal"/>
        <w:spacing w:after="180" w:afterAutospacing="off"/>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p14:paraId="2D79B833" wp14:textId="51971357"/>
    <w:p xmlns:wp14="http://schemas.microsoft.com/office/word/2010/wordml" wp14:paraId="43151B68" wp14:textId="0586CD06"/>
    <w:p xmlns:wp14="http://schemas.microsoft.com/office/word/2010/wordml" w:rsidP="5C0BC59B" wp14:paraId="188CA2BD" wp14:textId="1E9720F4">
      <w:pPr>
        <w:pStyle w:val="Normal"/>
        <w:spacing w:after="180" w:afterAutospacing="off" w:line="259" w:lineRule="auto"/>
        <w:rPr>
          <w:rFonts w:ascii="Calibri" w:hAnsi="Calibri" w:eastAsia="Calibri" w:cs="Calibri"/>
          <w:strike w:val="0"/>
          <w:dstrike w:val="0"/>
          <w:noProof w:val="0"/>
          <w:sz w:val="22"/>
          <w:szCs w:val="22"/>
          <w:lang w:val="en-GB"/>
        </w:rPr>
      </w:pPr>
    </w:p>
    <w:p xmlns:wp14="http://schemas.microsoft.com/office/word/2010/wordml" w:rsidP="5C0BC59B" wp14:paraId="5822F792" wp14:textId="63DF62FC">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73516491" wp14:textId="50CA8205">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5C751381" wp14:textId="09100634">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39136184" wp14:textId="26A38302">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023D7BA3" wp14:textId="1B667D6A">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48A69A65" wp14:textId="29460CC3">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259014AE" wp14:textId="21741B85">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6D158183" wp14:textId="43F61C2F">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6844329D" wp14:textId="5C2F9055">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6622A12F" wp14:textId="4122F09F">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068FB767" wp14:textId="101E094D">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148EA354" wp14:textId="75BB38C5">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613DE4BB" wp14:textId="569619F1">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17548D52" wp14:textId="1E8D27DA">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51BB6FED" wp14:textId="73E439AC">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0C22C93C" wp14:textId="657AE0E6">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40FA5BFF" wp14:textId="5A4E53BA">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0226ED1D" wp14:textId="1625E595">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2BC35544" wp14:textId="1DB69251">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0682F28E" wp14:textId="530463BE">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46866DBF" wp14:textId="10502AFA">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7EBB3831" wp14:textId="75C7D2CD">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27DECC6E" wp14:textId="0EAD8BC0">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6BEAF7A2" wp14:textId="5DFE2115">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5A3DD39C" wp14:textId="0A67E1DA">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5C18B9B6" wp14:textId="533FC8CF">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7473FCE9" wp14:textId="7B99BAE4">
      <w:pPr>
        <w:spacing w:after="160" w:line="259" w:lineRule="auto"/>
        <w:rPr>
          <w:rFonts w:ascii="Calibri" w:hAnsi="Calibri" w:eastAsia="Calibri" w:cs="Calibri"/>
          <w:noProof w:val="0"/>
          <w:color w:val="1F1F1F"/>
          <w:sz w:val="22"/>
          <w:szCs w:val="22"/>
          <w:lang w:val="en-US"/>
        </w:rPr>
      </w:pPr>
    </w:p>
    <w:p xmlns:wp14="http://schemas.microsoft.com/office/word/2010/wordml" w:rsidP="5C0BC59B" wp14:paraId="4B2210AC" wp14:textId="746065C0">
      <w:pPr>
        <w:spacing w:after="160" w:line="259" w:lineRule="auto"/>
        <w:rPr>
          <w:rFonts w:ascii="Calibri" w:hAnsi="Calibri" w:eastAsia="Calibri" w:cs="Calibri"/>
          <w:noProof w:val="0"/>
          <w:sz w:val="22"/>
          <w:szCs w:val="22"/>
          <w:lang w:val="en-US"/>
        </w:rPr>
      </w:pPr>
    </w:p>
    <w:p xmlns:wp14="http://schemas.microsoft.com/office/word/2010/wordml" w:rsidP="5C0BC59B" wp14:paraId="688893B9" wp14:textId="44CB5DC1">
      <w:pPr>
        <w:spacing w:after="160" w:line="259" w:lineRule="auto"/>
        <w:rPr>
          <w:rFonts w:ascii="Calibri" w:hAnsi="Calibri" w:eastAsia="Calibri" w:cs="Calibri"/>
          <w:noProof w:val="0"/>
          <w:sz w:val="22"/>
          <w:szCs w:val="22"/>
          <w:lang w:val="en-US"/>
        </w:rPr>
      </w:pPr>
    </w:p>
    <w:p xmlns:wp14="http://schemas.microsoft.com/office/word/2010/wordml" w:rsidP="5C0BC59B" wp14:paraId="6457EEAF" wp14:textId="4E36B0AB">
      <w:pPr>
        <w:spacing w:after="160" w:line="259" w:lineRule="auto"/>
        <w:rPr>
          <w:rFonts w:ascii="Calibri" w:hAnsi="Calibri" w:eastAsia="Calibri" w:cs="Calibri"/>
          <w:noProof w:val="0"/>
          <w:sz w:val="22"/>
          <w:szCs w:val="22"/>
          <w:lang w:val="en-US"/>
        </w:rPr>
      </w:pPr>
    </w:p>
    <w:p xmlns:wp14="http://schemas.microsoft.com/office/word/2010/wordml" w:rsidP="5C0BC59B" wp14:paraId="43B9BCA7" wp14:textId="691B8862">
      <w:pPr>
        <w:spacing w:after="160" w:line="259" w:lineRule="auto"/>
        <w:rPr>
          <w:rFonts w:ascii="Calibri" w:hAnsi="Calibri" w:eastAsia="Calibri" w:cs="Calibri"/>
          <w:noProof w:val="0"/>
          <w:sz w:val="22"/>
          <w:szCs w:val="22"/>
          <w:lang w:val="en-US"/>
        </w:rPr>
      </w:pPr>
    </w:p>
    <w:p xmlns:wp14="http://schemas.microsoft.com/office/word/2010/wordml" w:rsidP="5C0BC59B" wp14:paraId="58789E9D" wp14:textId="09F5B524">
      <w:pPr>
        <w:spacing w:after="160" w:line="259" w:lineRule="auto"/>
        <w:rPr>
          <w:rFonts w:ascii="Calibri" w:hAnsi="Calibri" w:eastAsia="Calibri" w:cs="Calibri"/>
          <w:noProof w:val="0"/>
          <w:sz w:val="22"/>
          <w:szCs w:val="22"/>
          <w:lang w:val="en-US"/>
        </w:rPr>
      </w:pPr>
    </w:p>
    <w:p xmlns:wp14="http://schemas.microsoft.com/office/word/2010/wordml" w:rsidP="5C0BC59B" wp14:paraId="7288BE03" wp14:textId="62561D1D">
      <w:pPr>
        <w:spacing w:after="160" w:line="259" w:lineRule="auto"/>
        <w:rPr>
          <w:rFonts w:ascii="Calibri" w:hAnsi="Calibri" w:eastAsia="Calibri" w:cs="Calibri"/>
          <w:noProof w:val="0"/>
          <w:sz w:val="22"/>
          <w:szCs w:val="22"/>
          <w:lang w:val="en-US"/>
        </w:rPr>
      </w:pPr>
    </w:p>
    <w:p xmlns:wp14="http://schemas.microsoft.com/office/word/2010/wordml" w:rsidP="5C0BC59B" wp14:paraId="053C6564" wp14:textId="7DC634E1">
      <w:pPr>
        <w:spacing w:after="160" w:line="259" w:lineRule="auto"/>
        <w:rPr>
          <w:rFonts w:ascii="Calibri" w:hAnsi="Calibri" w:eastAsia="Calibri" w:cs="Calibri"/>
          <w:noProof w:val="0"/>
          <w:sz w:val="22"/>
          <w:szCs w:val="22"/>
          <w:lang w:val="en-US"/>
        </w:rPr>
      </w:pPr>
    </w:p>
    <w:p xmlns:wp14="http://schemas.microsoft.com/office/word/2010/wordml" w:rsidP="5C0BC59B" wp14:paraId="09A45EAB" wp14:textId="61904AAF">
      <w:pPr>
        <w:spacing w:after="160" w:line="259" w:lineRule="auto"/>
        <w:rPr>
          <w:rFonts w:ascii="Calibri" w:hAnsi="Calibri" w:eastAsia="Calibri" w:cs="Calibri"/>
          <w:noProof w:val="0"/>
          <w:sz w:val="22"/>
          <w:szCs w:val="22"/>
          <w:lang w:val="en-US"/>
        </w:rPr>
      </w:pPr>
    </w:p>
    <w:p xmlns:wp14="http://schemas.microsoft.com/office/word/2010/wordml" w:rsidP="5C0BC59B" wp14:paraId="3C0F981D" wp14:textId="5FD56F1D">
      <w:pPr>
        <w:spacing w:after="160" w:line="259" w:lineRule="auto"/>
        <w:rPr>
          <w:rFonts w:ascii="Calibri" w:hAnsi="Calibri" w:eastAsia="Calibri" w:cs="Calibri"/>
          <w:noProof w:val="0"/>
          <w:sz w:val="22"/>
          <w:szCs w:val="22"/>
          <w:lang w:val="en-US"/>
        </w:rPr>
      </w:pPr>
    </w:p>
    <w:p xmlns:wp14="http://schemas.microsoft.com/office/word/2010/wordml" w:rsidP="5C0BC59B" wp14:paraId="156EF770" wp14:textId="412E1A47">
      <w:pPr>
        <w:spacing w:after="160" w:line="259" w:lineRule="auto"/>
        <w:rPr>
          <w:rFonts w:ascii="Calibri" w:hAnsi="Calibri" w:eastAsia="Calibri" w:cs="Calibri"/>
          <w:noProof w:val="0"/>
          <w:sz w:val="22"/>
          <w:szCs w:val="22"/>
          <w:lang w:val="en-US"/>
        </w:rPr>
      </w:pPr>
    </w:p>
    <w:p xmlns:wp14="http://schemas.microsoft.com/office/word/2010/wordml" w:rsidP="5C0BC59B" wp14:paraId="266E4205" wp14:textId="62B8E12C">
      <w:pPr>
        <w:spacing w:after="160" w:line="259" w:lineRule="auto"/>
        <w:rPr>
          <w:rFonts w:ascii="Calibri" w:hAnsi="Calibri" w:eastAsia="Calibri" w:cs="Calibri"/>
          <w:noProof w:val="0"/>
          <w:sz w:val="22"/>
          <w:szCs w:val="22"/>
          <w:lang w:val="en-US"/>
        </w:rPr>
      </w:pPr>
    </w:p>
    <w:p xmlns:wp14="http://schemas.microsoft.com/office/word/2010/wordml" w:rsidP="5C0BC59B" wp14:paraId="3B36A3B4" wp14:textId="193C652D">
      <w:pPr>
        <w:spacing w:after="160" w:line="259" w:lineRule="auto"/>
        <w:rPr>
          <w:rFonts w:ascii="Calibri" w:hAnsi="Calibri" w:eastAsia="Calibri" w:cs="Calibri"/>
          <w:noProof w:val="0"/>
          <w:sz w:val="22"/>
          <w:szCs w:val="22"/>
          <w:lang w:val="en-US"/>
        </w:rPr>
      </w:pPr>
    </w:p>
    <w:p xmlns:wp14="http://schemas.microsoft.com/office/word/2010/wordml" w:rsidP="5C0BC59B" wp14:paraId="49C81BE7" wp14:textId="68514855">
      <w:pPr>
        <w:spacing w:after="160" w:line="259" w:lineRule="auto"/>
        <w:rPr>
          <w:rFonts w:ascii="Calibri" w:hAnsi="Calibri" w:eastAsia="Calibri" w:cs="Calibri"/>
          <w:noProof w:val="0"/>
          <w:sz w:val="22"/>
          <w:szCs w:val="22"/>
          <w:lang w:val="en-US"/>
        </w:rPr>
      </w:pPr>
    </w:p>
    <w:p xmlns:wp14="http://schemas.microsoft.com/office/word/2010/wordml" w:rsidP="5C0BC59B" wp14:paraId="7EA59C17" wp14:textId="38D29684">
      <w:pPr>
        <w:spacing w:after="160" w:line="259" w:lineRule="auto"/>
        <w:rPr>
          <w:rFonts w:ascii="Calibri" w:hAnsi="Calibri" w:eastAsia="Calibri" w:cs="Calibri"/>
          <w:noProof w:val="0"/>
          <w:sz w:val="22"/>
          <w:szCs w:val="22"/>
          <w:lang w:val="en-US"/>
        </w:rPr>
      </w:pPr>
    </w:p>
    <w:p xmlns:wp14="http://schemas.microsoft.com/office/word/2010/wordml" w:rsidP="5C0BC59B" wp14:paraId="36B562B0" wp14:textId="231672B0">
      <w:pPr>
        <w:spacing w:after="160" w:line="259" w:lineRule="auto"/>
        <w:rPr>
          <w:rFonts w:ascii="Calibri" w:hAnsi="Calibri" w:eastAsia="Calibri" w:cs="Calibri"/>
          <w:noProof w:val="0"/>
          <w:sz w:val="22"/>
          <w:szCs w:val="22"/>
          <w:lang w:val="en-US"/>
        </w:rPr>
      </w:pPr>
    </w:p>
    <w:p xmlns:wp14="http://schemas.microsoft.com/office/word/2010/wordml" w:rsidP="5C0BC59B" wp14:paraId="485962B5" wp14:textId="72287856">
      <w:pPr>
        <w:spacing w:after="160" w:line="259" w:lineRule="auto"/>
        <w:rPr>
          <w:rFonts w:ascii="Calibri" w:hAnsi="Calibri" w:eastAsia="Calibri" w:cs="Calibri"/>
          <w:noProof w:val="0"/>
          <w:sz w:val="22"/>
          <w:szCs w:val="22"/>
          <w:lang w:val="en-US"/>
        </w:rPr>
      </w:pPr>
    </w:p>
    <w:p xmlns:wp14="http://schemas.microsoft.com/office/word/2010/wordml" w:rsidP="5C0BC59B" wp14:paraId="0FE2E7A1" wp14:textId="6BD638AE">
      <w:pPr>
        <w:spacing w:after="160" w:line="259" w:lineRule="auto"/>
        <w:rPr>
          <w:rFonts w:ascii="Calibri" w:hAnsi="Calibri" w:eastAsia="Calibri" w:cs="Calibri"/>
          <w:noProof w:val="0"/>
          <w:sz w:val="22"/>
          <w:szCs w:val="22"/>
          <w:lang w:val="en-US"/>
        </w:rPr>
      </w:pPr>
    </w:p>
    <w:p xmlns:wp14="http://schemas.microsoft.com/office/word/2010/wordml" w:rsidP="5C0BC59B" wp14:paraId="1E778892" wp14:textId="41CC93EF">
      <w:pPr>
        <w:spacing w:after="160" w:line="259" w:lineRule="auto"/>
        <w:rPr>
          <w:rFonts w:ascii="Calibri" w:hAnsi="Calibri" w:eastAsia="Calibri" w:cs="Calibri"/>
          <w:noProof w:val="0"/>
          <w:sz w:val="22"/>
          <w:szCs w:val="22"/>
          <w:lang w:val="en-US"/>
        </w:rPr>
      </w:pPr>
    </w:p>
    <w:p xmlns:wp14="http://schemas.microsoft.com/office/word/2010/wordml" w:rsidP="5C0BC59B" wp14:paraId="6C02631F" wp14:textId="61DF0ADF">
      <w:pPr>
        <w:spacing w:after="160" w:line="259" w:lineRule="auto"/>
        <w:rPr>
          <w:rFonts w:ascii="Calibri" w:hAnsi="Calibri" w:eastAsia="Calibri" w:cs="Calibri"/>
          <w:noProof w:val="0"/>
          <w:sz w:val="22"/>
          <w:szCs w:val="22"/>
          <w:lang w:val="en-US"/>
        </w:rPr>
      </w:pPr>
    </w:p>
    <w:p xmlns:wp14="http://schemas.microsoft.com/office/word/2010/wordml" w:rsidP="5C0BC59B" wp14:paraId="4470FA90" wp14:textId="325CD996">
      <w:pPr>
        <w:spacing w:after="160" w:line="259" w:lineRule="auto"/>
        <w:rPr>
          <w:rFonts w:ascii="Calibri" w:hAnsi="Calibri" w:eastAsia="Calibri" w:cs="Calibri"/>
          <w:noProof w:val="0"/>
          <w:sz w:val="22"/>
          <w:szCs w:val="22"/>
          <w:lang w:val="en-US"/>
        </w:rPr>
      </w:pPr>
    </w:p>
    <w:p xmlns:wp14="http://schemas.microsoft.com/office/word/2010/wordml" w:rsidP="5C0BC59B" wp14:paraId="2C078E63" wp14:textId="4CA5982B">
      <w:pPr>
        <w:pStyle w:val="Normal"/>
        <w:spacing w:after="160" w:line="259" w:lineRule="auto"/>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E1F2DC"/>
    <w:rsid w:val="00463A84"/>
    <w:rsid w:val="006C6427"/>
    <w:rsid w:val="00A2CD11"/>
    <w:rsid w:val="00B22A8F"/>
    <w:rsid w:val="00DAA4A3"/>
    <w:rsid w:val="00EB90FE"/>
    <w:rsid w:val="011D2673"/>
    <w:rsid w:val="012EBFC6"/>
    <w:rsid w:val="01524EC4"/>
    <w:rsid w:val="017FFAA8"/>
    <w:rsid w:val="01C03248"/>
    <w:rsid w:val="01E20AE5"/>
    <w:rsid w:val="01E8034F"/>
    <w:rsid w:val="021E3F82"/>
    <w:rsid w:val="0232F42B"/>
    <w:rsid w:val="023DC0D7"/>
    <w:rsid w:val="02926F49"/>
    <w:rsid w:val="0297719A"/>
    <w:rsid w:val="0304A2EE"/>
    <w:rsid w:val="03154C6C"/>
    <w:rsid w:val="0328E64D"/>
    <w:rsid w:val="033F76B0"/>
    <w:rsid w:val="037DDB46"/>
    <w:rsid w:val="03AB37D7"/>
    <w:rsid w:val="03D99138"/>
    <w:rsid w:val="040BAF42"/>
    <w:rsid w:val="04125B90"/>
    <w:rsid w:val="042331C0"/>
    <w:rsid w:val="04A0328C"/>
    <w:rsid w:val="04D0EEFA"/>
    <w:rsid w:val="04E63210"/>
    <w:rsid w:val="04F7D30A"/>
    <w:rsid w:val="04FD7879"/>
    <w:rsid w:val="051FA411"/>
    <w:rsid w:val="054C93D4"/>
    <w:rsid w:val="05C0D646"/>
    <w:rsid w:val="0622619C"/>
    <w:rsid w:val="062692A6"/>
    <w:rsid w:val="0633983D"/>
    <w:rsid w:val="0658BE14"/>
    <w:rsid w:val="068288F1"/>
    <w:rsid w:val="0693A36B"/>
    <w:rsid w:val="06DF3C4A"/>
    <w:rsid w:val="06E66F1E"/>
    <w:rsid w:val="06EFB9F9"/>
    <w:rsid w:val="07114408"/>
    <w:rsid w:val="072213A4"/>
    <w:rsid w:val="07233086"/>
    <w:rsid w:val="073D9748"/>
    <w:rsid w:val="073FCE00"/>
    <w:rsid w:val="07B6A219"/>
    <w:rsid w:val="082FD2DA"/>
    <w:rsid w:val="0842F6E3"/>
    <w:rsid w:val="087F6392"/>
    <w:rsid w:val="0884D5E6"/>
    <w:rsid w:val="08BF00E7"/>
    <w:rsid w:val="08D12F60"/>
    <w:rsid w:val="098FBD2F"/>
    <w:rsid w:val="09B5AA93"/>
    <w:rsid w:val="09EE1384"/>
    <w:rsid w:val="09EFB813"/>
    <w:rsid w:val="0A11C095"/>
    <w:rsid w:val="0A53D549"/>
    <w:rsid w:val="0A702F6C"/>
    <w:rsid w:val="0A7F2B04"/>
    <w:rsid w:val="0A7F8BF6"/>
    <w:rsid w:val="0AB39137"/>
    <w:rsid w:val="0B06C8F0"/>
    <w:rsid w:val="0B0C6978"/>
    <w:rsid w:val="0B307F43"/>
    <w:rsid w:val="0B356BDE"/>
    <w:rsid w:val="0B44A8A1"/>
    <w:rsid w:val="0B5EF872"/>
    <w:rsid w:val="0B640EDD"/>
    <w:rsid w:val="0B99F30A"/>
    <w:rsid w:val="0BB649D3"/>
    <w:rsid w:val="0BEFA5AA"/>
    <w:rsid w:val="0C023AAA"/>
    <w:rsid w:val="0C253452"/>
    <w:rsid w:val="0C4B189A"/>
    <w:rsid w:val="0C86E7C8"/>
    <w:rsid w:val="0CA20417"/>
    <w:rsid w:val="0CC75DF1"/>
    <w:rsid w:val="0CF886D4"/>
    <w:rsid w:val="0D28BDB8"/>
    <w:rsid w:val="0D7ABAEB"/>
    <w:rsid w:val="0D915528"/>
    <w:rsid w:val="0DC885B9"/>
    <w:rsid w:val="0DCED2E8"/>
    <w:rsid w:val="0DEEFD70"/>
    <w:rsid w:val="0E1923A5"/>
    <w:rsid w:val="0E3DD478"/>
    <w:rsid w:val="0EA6A2D6"/>
    <w:rsid w:val="0EAB6833"/>
    <w:rsid w:val="0EEB6E0E"/>
    <w:rsid w:val="0EF7F61F"/>
    <w:rsid w:val="0EFB6EAE"/>
    <w:rsid w:val="0F2D2589"/>
    <w:rsid w:val="0F63EEC5"/>
    <w:rsid w:val="0F665E2B"/>
    <w:rsid w:val="0F7A4C7D"/>
    <w:rsid w:val="0FBC5D7F"/>
    <w:rsid w:val="0FF35185"/>
    <w:rsid w:val="0FFEFEB3"/>
    <w:rsid w:val="100931E3"/>
    <w:rsid w:val="1045D13A"/>
    <w:rsid w:val="10533637"/>
    <w:rsid w:val="10572535"/>
    <w:rsid w:val="10605E7A"/>
    <w:rsid w:val="10873E6F"/>
    <w:rsid w:val="10945A94"/>
    <w:rsid w:val="10C8F5EA"/>
    <w:rsid w:val="10D36E1A"/>
    <w:rsid w:val="10D55956"/>
    <w:rsid w:val="10EFF8F1"/>
    <w:rsid w:val="1165FF9F"/>
    <w:rsid w:val="117225B7"/>
    <w:rsid w:val="1179E183"/>
    <w:rsid w:val="1194B45E"/>
    <w:rsid w:val="11A41D48"/>
    <w:rsid w:val="11DE4398"/>
    <w:rsid w:val="1206149F"/>
    <w:rsid w:val="122645D8"/>
    <w:rsid w:val="126FB396"/>
    <w:rsid w:val="127129B7"/>
    <w:rsid w:val="127E0E70"/>
    <w:rsid w:val="128FDF78"/>
    <w:rsid w:val="1347AC81"/>
    <w:rsid w:val="1359A620"/>
    <w:rsid w:val="136688D7"/>
    <w:rsid w:val="1372899E"/>
    <w:rsid w:val="137A13F9"/>
    <w:rsid w:val="13AAE9FB"/>
    <w:rsid w:val="13B992AA"/>
    <w:rsid w:val="13E816F3"/>
    <w:rsid w:val="13E9995E"/>
    <w:rsid w:val="142C4898"/>
    <w:rsid w:val="14380EE9"/>
    <w:rsid w:val="144AE9FB"/>
    <w:rsid w:val="144D22C8"/>
    <w:rsid w:val="14646159"/>
    <w:rsid w:val="146E99A6"/>
    <w:rsid w:val="14DC4E24"/>
    <w:rsid w:val="14E32D7D"/>
    <w:rsid w:val="150BC02C"/>
    <w:rsid w:val="15326ABA"/>
    <w:rsid w:val="15420053"/>
    <w:rsid w:val="160A6A07"/>
    <w:rsid w:val="1633C2F7"/>
    <w:rsid w:val="16723FA4"/>
    <w:rsid w:val="167EFDDE"/>
    <w:rsid w:val="16CE3B1B"/>
    <w:rsid w:val="17FB4AC2"/>
    <w:rsid w:val="17FBAB50"/>
    <w:rsid w:val="1813EEE6"/>
    <w:rsid w:val="181ACE3F"/>
    <w:rsid w:val="1820CF9B"/>
    <w:rsid w:val="184D851C"/>
    <w:rsid w:val="18755623"/>
    <w:rsid w:val="1879B6D9"/>
    <w:rsid w:val="1889DF66"/>
    <w:rsid w:val="188D5D36"/>
    <w:rsid w:val="189398ED"/>
    <w:rsid w:val="18ED4FF4"/>
    <w:rsid w:val="1980F145"/>
    <w:rsid w:val="19F6804B"/>
    <w:rsid w:val="1A000ECE"/>
    <w:rsid w:val="1A19FA16"/>
    <w:rsid w:val="1A3FBCDF"/>
    <w:rsid w:val="1A42EE1F"/>
    <w:rsid w:val="1A8D6FF8"/>
    <w:rsid w:val="1B22A27F"/>
    <w:rsid w:val="1B2FB75B"/>
    <w:rsid w:val="1B9A95B4"/>
    <w:rsid w:val="1BB3D0EA"/>
    <w:rsid w:val="1BC01DB9"/>
    <w:rsid w:val="1BDB6956"/>
    <w:rsid w:val="1BDEBE80"/>
    <w:rsid w:val="1C294059"/>
    <w:rsid w:val="1C35744D"/>
    <w:rsid w:val="1C481407"/>
    <w:rsid w:val="1C74576A"/>
    <w:rsid w:val="1C966A55"/>
    <w:rsid w:val="1D366615"/>
    <w:rsid w:val="1D439AAD"/>
    <w:rsid w:val="1D48C746"/>
    <w:rsid w:val="1D4BFEC8"/>
    <w:rsid w:val="1D741658"/>
    <w:rsid w:val="1DE367D7"/>
    <w:rsid w:val="1DE97F7A"/>
    <w:rsid w:val="1E2E1DFD"/>
    <w:rsid w:val="1E9F9B92"/>
    <w:rsid w:val="1ED23676"/>
    <w:rsid w:val="1F130A18"/>
    <w:rsid w:val="1F3AF5D8"/>
    <w:rsid w:val="1F60E11B"/>
    <w:rsid w:val="1F7F3838"/>
    <w:rsid w:val="1FDCC764"/>
    <w:rsid w:val="1FF13D33"/>
    <w:rsid w:val="1FF6ECDD"/>
    <w:rsid w:val="2025E024"/>
    <w:rsid w:val="2033BE48"/>
    <w:rsid w:val="20AEDA79"/>
    <w:rsid w:val="20D84FA4"/>
    <w:rsid w:val="20FCB17C"/>
    <w:rsid w:val="210C669C"/>
    <w:rsid w:val="214D1CAE"/>
    <w:rsid w:val="21A68272"/>
    <w:rsid w:val="21B78F07"/>
    <w:rsid w:val="224CFC6A"/>
    <w:rsid w:val="227CF87E"/>
    <w:rsid w:val="22A81E85"/>
    <w:rsid w:val="22D241C8"/>
    <w:rsid w:val="22FD7AA7"/>
    <w:rsid w:val="230CB45C"/>
    <w:rsid w:val="2343EB9E"/>
    <w:rsid w:val="235584AB"/>
    <w:rsid w:val="24275DD5"/>
    <w:rsid w:val="2458C53E"/>
    <w:rsid w:val="245C25BC"/>
    <w:rsid w:val="246DC4A4"/>
    <w:rsid w:val="24A2DA09"/>
    <w:rsid w:val="25B49940"/>
    <w:rsid w:val="25F6324D"/>
    <w:rsid w:val="262C1F72"/>
    <w:rsid w:val="2630BDFF"/>
    <w:rsid w:val="26616173"/>
    <w:rsid w:val="269988D9"/>
    <w:rsid w:val="26A6AB10"/>
    <w:rsid w:val="26BB0483"/>
    <w:rsid w:val="26E79AF7"/>
    <w:rsid w:val="26EECADE"/>
    <w:rsid w:val="274869D7"/>
    <w:rsid w:val="276F7246"/>
    <w:rsid w:val="27C9385B"/>
    <w:rsid w:val="2835593A"/>
    <w:rsid w:val="28577AD0"/>
    <w:rsid w:val="288BDE94"/>
    <w:rsid w:val="28CC4F7E"/>
    <w:rsid w:val="28E36189"/>
    <w:rsid w:val="28F2952E"/>
    <w:rsid w:val="29661483"/>
    <w:rsid w:val="2978C98B"/>
    <w:rsid w:val="2A0D08D3"/>
    <w:rsid w:val="2A74F4E1"/>
    <w:rsid w:val="2A7E3F92"/>
    <w:rsid w:val="2AC6FDE1"/>
    <w:rsid w:val="2AF7FF20"/>
    <w:rsid w:val="2AFB0C0E"/>
    <w:rsid w:val="2B1499EC"/>
    <w:rsid w:val="2B45223B"/>
    <w:rsid w:val="2B622E94"/>
    <w:rsid w:val="2B69A0F8"/>
    <w:rsid w:val="2BBFDD83"/>
    <w:rsid w:val="2BDDE42E"/>
    <w:rsid w:val="2BFC6155"/>
    <w:rsid w:val="2C387A32"/>
    <w:rsid w:val="2C7AA99B"/>
    <w:rsid w:val="2C86245D"/>
    <w:rsid w:val="2CAD6994"/>
    <w:rsid w:val="2CD2C1B9"/>
    <w:rsid w:val="2D08CA5D"/>
    <w:rsid w:val="2D34752F"/>
    <w:rsid w:val="2D834DA2"/>
    <w:rsid w:val="2D94C32A"/>
    <w:rsid w:val="2D99551E"/>
    <w:rsid w:val="2D99A22C"/>
    <w:rsid w:val="2D9E826C"/>
    <w:rsid w:val="2E3985A6"/>
    <w:rsid w:val="2E81F23F"/>
    <w:rsid w:val="2F88F756"/>
    <w:rsid w:val="2F8C0C28"/>
    <w:rsid w:val="2FB0E303"/>
    <w:rsid w:val="2FB9D95B"/>
    <w:rsid w:val="2FDC5EE3"/>
    <w:rsid w:val="302D19B5"/>
    <w:rsid w:val="303D121B"/>
    <w:rsid w:val="3074B417"/>
    <w:rsid w:val="30F1AA33"/>
    <w:rsid w:val="3110B36B"/>
    <w:rsid w:val="31202362"/>
    <w:rsid w:val="314E1ABE"/>
    <w:rsid w:val="31802070"/>
    <w:rsid w:val="31FCAAEA"/>
    <w:rsid w:val="324241C5"/>
    <w:rsid w:val="326D134F"/>
    <w:rsid w:val="32DF0C24"/>
    <w:rsid w:val="32E34F52"/>
    <w:rsid w:val="32E7FE42"/>
    <w:rsid w:val="32E9EB1F"/>
    <w:rsid w:val="32FC5E02"/>
    <w:rsid w:val="3381D555"/>
    <w:rsid w:val="33CB0FFE"/>
    <w:rsid w:val="33EB4A6F"/>
    <w:rsid w:val="3462FB5A"/>
    <w:rsid w:val="346C600A"/>
    <w:rsid w:val="347752C7"/>
    <w:rsid w:val="34ADC414"/>
    <w:rsid w:val="34B51363"/>
    <w:rsid w:val="34E59C50"/>
    <w:rsid w:val="34FFF698"/>
    <w:rsid w:val="3549B019"/>
    <w:rsid w:val="35AC3E6C"/>
    <w:rsid w:val="36072262"/>
    <w:rsid w:val="361E1EB0"/>
    <w:rsid w:val="36202487"/>
    <w:rsid w:val="36211B27"/>
    <w:rsid w:val="3633FEC4"/>
    <w:rsid w:val="36358F25"/>
    <w:rsid w:val="363C9591"/>
    <w:rsid w:val="36499475"/>
    <w:rsid w:val="36BB4E6D"/>
    <w:rsid w:val="36DDA73F"/>
    <w:rsid w:val="36F74474"/>
    <w:rsid w:val="37934EB6"/>
    <w:rsid w:val="37BB6F65"/>
    <w:rsid w:val="37E067EC"/>
    <w:rsid w:val="3855B144"/>
    <w:rsid w:val="38C2170A"/>
    <w:rsid w:val="38F3866E"/>
    <w:rsid w:val="393AEA9D"/>
    <w:rsid w:val="393BC11E"/>
    <w:rsid w:val="39573FC6"/>
    <w:rsid w:val="39C064F3"/>
    <w:rsid w:val="3A774A6B"/>
    <w:rsid w:val="3ABD80CA"/>
    <w:rsid w:val="3AF31027"/>
    <w:rsid w:val="3AFB7C8D"/>
    <w:rsid w:val="3AFB8330"/>
    <w:rsid w:val="3B1F118A"/>
    <w:rsid w:val="3B25C865"/>
    <w:rsid w:val="3B42D7EF"/>
    <w:rsid w:val="3B5BF8F4"/>
    <w:rsid w:val="3B74E075"/>
    <w:rsid w:val="3B8C4F6C"/>
    <w:rsid w:val="3BA04366"/>
    <w:rsid w:val="3BA5A99F"/>
    <w:rsid w:val="3C59512B"/>
    <w:rsid w:val="3C615E51"/>
    <w:rsid w:val="3C7F948F"/>
    <w:rsid w:val="3C8093AC"/>
    <w:rsid w:val="3C8EE088"/>
    <w:rsid w:val="3CB1E0D1"/>
    <w:rsid w:val="3D30E23F"/>
    <w:rsid w:val="3D417A00"/>
    <w:rsid w:val="3D97DDD9"/>
    <w:rsid w:val="3DD57373"/>
    <w:rsid w:val="3DF5218C"/>
    <w:rsid w:val="3E09DDA0"/>
    <w:rsid w:val="3E348B4C"/>
    <w:rsid w:val="3E4DA59F"/>
    <w:rsid w:val="3E6AB320"/>
    <w:rsid w:val="3E9DAB0D"/>
    <w:rsid w:val="3EDD0AF7"/>
    <w:rsid w:val="3F0033AC"/>
    <w:rsid w:val="3F92001A"/>
    <w:rsid w:val="3FCEF453"/>
    <w:rsid w:val="4024C077"/>
    <w:rsid w:val="402B94F7"/>
    <w:rsid w:val="4033AF95"/>
    <w:rsid w:val="4039994A"/>
    <w:rsid w:val="40B40092"/>
    <w:rsid w:val="416212F1"/>
    <w:rsid w:val="416AC4B4"/>
    <w:rsid w:val="41B7EE17"/>
    <w:rsid w:val="422E5B81"/>
    <w:rsid w:val="42315802"/>
    <w:rsid w:val="424FD0F3"/>
    <w:rsid w:val="42651C6E"/>
    <w:rsid w:val="42A42A54"/>
    <w:rsid w:val="42AF7084"/>
    <w:rsid w:val="42DA0513"/>
    <w:rsid w:val="42DD4EC3"/>
    <w:rsid w:val="43037380"/>
    <w:rsid w:val="4307FC6F"/>
    <w:rsid w:val="434EF896"/>
    <w:rsid w:val="43713A0C"/>
    <w:rsid w:val="43CA2BE2"/>
    <w:rsid w:val="43E96C48"/>
    <w:rsid w:val="43FDA8D5"/>
    <w:rsid w:val="440A0F74"/>
    <w:rsid w:val="4418488E"/>
    <w:rsid w:val="44A3CCD0"/>
    <w:rsid w:val="44B0F3F1"/>
    <w:rsid w:val="44C53695"/>
    <w:rsid w:val="44CB3930"/>
    <w:rsid w:val="44DB61BD"/>
    <w:rsid w:val="44EF8ED9"/>
    <w:rsid w:val="44F2335D"/>
    <w:rsid w:val="450F4513"/>
    <w:rsid w:val="453ED24B"/>
    <w:rsid w:val="4564C7BE"/>
    <w:rsid w:val="45AC3A92"/>
    <w:rsid w:val="45C2C561"/>
    <w:rsid w:val="45D5BB0D"/>
    <w:rsid w:val="45D5DD4C"/>
    <w:rsid w:val="463B1442"/>
    <w:rsid w:val="463E35D7"/>
    <w:rsid w:val="46631D4B"/>
    <w:rsid w:val="46852DDD"/>
    <w:rsid w:val="469401FB"/>
    <w:rsid w:val="46A33E19"/>
    <w:rsid w:val="46AB1574"/>
    <w:rsid w:val="46FDC5FD"/>
    <w:rsid w:val="47371F11"/>
    <w:rsid w:val="4783E9A2"/>
    <w:rsid w:val="47E1F2DC"/>
    <w:rsid w:val="47F1A996"/>
    <w:rsid w:val="4813027F"/>
    <w:rsid w:val="4846E5D5"/>
    <w:rsid w:val="4899965E"/>
    <w:rsid w:val="48B182F7"/>
    <w:rsid w:val="48DFA499"/>
    <w:rsid w:val="48E31B46"/>
    <w:rsid w:val="492B088F"/>
    <w:rsid w:val="493FC1B9"/>
    <w:rsid w:val="494992A0"/>
    <w:rsid w:val="4975D699"/>
    <w:rsid w:val="49B14EA9"/>
    <w:rsid w:val="4A2F7BA4"/>
    <w:rsid w:val="4A34EA2E"/>
    <w:rsid w:val="4A5862D2"/>
    <w:rsid w:val="4A627391"/>
    <w:rsid w:val="4A8F927C"/>
    <w:rsid w:val="4A93D95C"/>
    <w:rsid w:val="4AAF94D4"/>
    <w:rsid w:val="4ACE21FD"/>
    <w:rsid w:val="4AD4B2C1"/>
    <w:rsid w:val="4ADB921A"/>
    <w:rsid w:val="4AF04E2E"/>
    <w:rsid w:val="4B130E54"/>
    <w:rsid w:val="4B2B0FE2"/>
    <w:rsid w:val="4B2BCCF9"/>
    <w:rsid w:val="4B3E9E01"/>
    <w:rsid w:val="4B825FB3"/>
    <w:rsid w:val="4B90ACE8"/>
    <w:rsid w:val="4BB26372"/>
    <w:rsid w:val="4BC46A0E"/>
    <w:rsid w:val="4BC71773"/>
    <w:rsid w:val="4BD13720"/>
    <w:rsid w:val="4BD2F889"/>
    <w:rsid w:val="4C02CEA4"/>
    <w:rsid w:val="4C1FA01C"/>
    <w:rsid w:val="4C575AC5"/>
    <w:rsid w:val="4C61E3BE"/>
    <w:rsid w:val="4C70788A"/>
    <w:rsid w:val="4C77627B"/>
    <w:rsid w:val="4C83C1CA"/>
    <w:rsid w:val="4C94AD2A"/>
    <w:rsid w:val="4CAEDEB5"/>
    <w:rsid w:val="4D2A4655"/>
    <w:rsid w:val="4D94F86F"/>
    <w:rsid w:val="4D9E9F05"/>
    <w:rsid w:val="4E0C48EB"/>
    <w:rsid w:val="4E27EEF0"/>
    <w:rsid w:val="4E46E285"/>
    <w:rsid w:val="4E4AAF16"/>
    <w:rsid w:val="4EDEF5FB"/>
    <w:rsid w:val="4F085B51"/>
    <w:rsid w:val="4F08D7E2"/>
    <w:rsid w:val="4F18195B"/>
    <w:rsid w:val="4F78534B"/>
    <w:rsid w:val="4F7CFCFB"/>
    <w:rsid w:val="4FC9C4B1"/>
    <w:rsid w:val="502C6576"/>
    <w:rsid w:val="5046CB76"/>
    <w:rsid w:val="504F8E66"/>
    <w:rsid w:val="505310ED"/>
    <w:rsid w:val="506172BD"/>
    <w:rsid w:val="50A4A843"/>
    <w:rsid w:val="50B91C56"/>
    <w:rsid w:val="50BD176A"/>
    <w:rsid w:val="5124313A"/>
    <w:rsid w:val="51626DE4"/>
    <w:rsid w:val="51AE6952"/>
    <w:rsid w:val="51B24003"/>
    <w:rsid w:val="51C835D7"/>
    <w:rsid w:val="51E51527"/>
    <w:rsid w:val="51FD431E"/>
    <w:rsid w:val="527DAA46"/>
    <w:rsid w:val="5287AF14"/>
    <w:rsid w:val="528FAA67"/>
    <w:rsid w:val="52B49DBD"/>
    <w:rsid w:val="5336B18F"/>
    <w:rsid w:val="53640638"/>
    <w:rsid w:val="537AE95A"/>
    <w:rsid w:val="5399137F"/>
    <w:rsid w:val="53FB8ED3"/>
    <w:rsid w:val="542B7AC8"/>
    <w:rsid w:val="54827460"/>
    <w:rsid w:val="549C9734"/>
    <w:rsid w:val="54AB75D9"/>
    <w:rsid w:val="54D808A7"/>
    <w:rsid w:val="5519ED71"/>
    <w:rsid w:val="5562A0CA"/>
    <w:rsid w:val="557BFDD1"/>
    <w:rsid w:val="559323D6"/>
    <w:rsid w:val="559730CB"/>
    <w:rsid w:val="55E485A6"/>
    <w:rsid w:val="563300D5"/>
    <w:rsid w:val="5648B908"/>
    <w:rsid w:val="56B2134B"/>
    <w:rsid w:val="56EE2C28"/>
    <w:rsid w:val="5733D0E5"/>
    <w:rsid w:val="57561930"/>
    <w:rsid w:val="57631B8A"/>
    <w:rsid w:val="5768DBD4"/>
    <w:rsid w:val="5793AF79"/>
    <w:rsid w:val="5818D667"/>
    <w:rsid w:val="584DE3AC"/>
    <w:rsid w:val="5889C4B9"/>
    <w:rsid w:val="58A6AFC0"/>
    <w:rsid w:val="58F5209B"/>
    <w:rsid w:val="58F64078"/>
    <w:rsid w:val="58FEEBEB"/>
    <w:rsid w:val="59762E2B"/>
    <w:rsid w:val="59D0DF44"/>
    <w:rsid w:val="59E94E85"/>
    <w:rsid w:val="5A116A14"/>
    <w:rsid w:val="5A25951A"/>
    <w:rsid w:val="5A308019"/>
    <w:rsid w:val="5A45B285"/>
    <w:rsid w:val="5A6502EA"/>
    <w:rsid w:val="5A8ED9D1"/>
    <w:rsid w:val="5B0C540E"/>
    <w:rsid w:val="5B283A09"/>
    <w:rsid w:val="5B3F4D7C"/>
    <w:rsid w:val="5BE91DE8"/>
    <w:rsid w:val="5BFFCA11"/>
    <w:rsid w:val="5C0B5BB2"/>
    <w:rsid w:val="5C0BC59B"/>
    <w:rsid w:val="5C2DE13A"/>
    <w:rsid w:val="5C30BD27"/>
    <w:rsid w:val="5D35BAF1"/>
    <w:rsid w:val="5D3F820D"/>
    <w:rsid w:val="5D436A66"/>
    <w:rsid w:val="5D4B4016"/>
    <w:rsid w:val="5DC67A93"/>
    <w:rsid w:val="5DC79B2F"/>
    <w:rsid w:val="5DD25D0E"/>
    <w:rsid w:val="5DD8D93D"/>
    <w:rsid w:val="5E3B926F"/>
    <w:rsid w:val="5EF07B0F"/>
    <w:rsid w:val="5F398099"/>
    <w:rsid w:val="5F4B3874"/>
    <w:rsid w:val="5F57C91C"/>
    <w:rsid w:val="5F589961"/>
    <w:rsid w:val="5F624AF4"/>
    <w:rsid w:val="5F871509"/>
    <w:rsid w:val="5FADC113"/>
    <w:rsid w:val="5FC4C165"/>
    <w:rsid w:val="5FD9E31B"/>
    <w:rsid w:val="5FF53FA9"/>
    <w:rsid w:val="600007D8"/>
    <w:rsid w:val="602E6A15"/>
    <w:rsid w:val="6079C47D"/>
    <w:rsid w:val="607BE611"/>
    <w:rsid w:val="60A9467B"/>
    <w:rsid w:val="60D26D40"/>
    <w:rsid w:val="613052E7"/>
    <w:rsid w:val="614F5EF3"/>
    <w:rsid w:val="6199B4A8"/>
    <w:rsid w:val="61F63668"/>
    <w:rsid w:val="6255E2E3"/>
    <w:rsid w:val="6271215B"/>
    <w:rsid w:val="6285811B"/>
    <w:rsid w:val="629619E2"/>
    <w:rsid w:val="62999A68"/>
    <w:rsid w:val="629D22BE"/>
    <w:rsid w:val="62CC2348"/>
    <w:rsid w:val="630B9161"/>
    <w:rsid w:val="632C1732"/>
    <w:rsid w:val="633CB790"/>
    <w:rsid w:val="63AE5BD4"/>
    <w:rsid w:val="63E455B3"/>
    <w:rsid w:val="63F5B63C"/>
    <w:rsid w:val="640CF1BC"/>
    <w:rsid w:val="646FA6E8"/>
    <w:rsid w:val="64A7339B"/>
    <w:rsid w:val="651348DE"/>
    <w:rsid w:val="654A2C35"/>
    <w:rsid w:val="656BAEF3"/>
    <w:rsid w:val="65BED161"/>
    <w:rsid w:val="65D4C380"/>
    <w:rsid w:val="663ED87A"/>
    <w:rsid w:val="669A8B50"/>
    <w:rsid w:val="670914B1"/>
    <w:rsid w:val="672891A1"/>
    <w:rsid w:val="67289565"/>
    <w:rsid w:val="67514D1B"/>
    <w:rsid w:val="676BAD35"/>
    <w:rsid w:val="676DD94B"/>
    <w:rsid w:val="67C7E9BB"/>
    <w:rsid w:val="67F57121"/>
    <w:rsid w:val="688880F5"/>
    <w:rsid w:val="68BF8F96"/>
    <w:rsid w:val="6964332D"/>
    <w:rsid w:val="697AA4BE"/>
    <w:rsid w:val="69C64271"/>
    <w:rsid w:val="69D6031F"/>
    <w:rsid w:val="6A5B5FF7"/>
    <w:rsid w:val="6A9A07F0"/>
    <w:rsid w:val="6B044CDE"/>
    <w:rsid w:val="6B16751F"/>
    <w:rsid w:val="6B77A6EA"/>
    <w:rsid w:val="6BC94BE7"/>
    <w:rsid w:val="6BFA4673"/>
    <w:rsid w:val="6C421695"/>
    <w:rsid w:val="6C5C5123"/>
    <w:rsid w:val="6C89FFC1"/>
    <w:rsid w:val="6D1AF851"/>
    <w:rsid w:val="6D3DE50E"/>
    <w:rsid w:val="6D9300B9"/>
    <w:rsid w:val="6DDDE6F6"/>
    <w:rsid w:val="6E30B425"/>
    <w:rsid w:val="6E35A1BB"/>
    <w:rsid w:val="6E45712F"/>
    <w:rsid w:val="6E7FDDD8"/>
    <w:rsid w:val="6E8DD273"/>
    <w:rsid w:val="6E945246"/>
    <w:rsid w:val="6EC61C27"/>
    <w:rsid w:val="6ED10CB7"/>
    <w:rsid w:val="6EDA3CE3"/>
    <w:rsid w:val="6F0553BD"/>
    <w:rsid w:val="6F188468"/>
    <w:rsid w:val="6F5475F4"/>
    <w:rsid w:val="6F866F39"/>
    <w:rsid w:val="6F89E6FE"/>
    <w:rsid w:val="6FA997CD"/>
    <w:rsid w:val="6FBCD2AE"/>
    <w:rsid w:val="6FE75AA9"/>
    <w:rsid w:val="7068868C"/>
    <w:rsid w:val="706E930F"/>
    <w:rsid w:val="7094C0CF"/>
    <w:rsid w:val="70BFD1EC"/>
    <w:rsid w:val="70E41224"/>
    <w:rsid w:val="71411130"/>
    <w:rsid w:val="714E4685"/>
    <w:rsid w:val="716699F9"/>
    <w:rsid w:val="716FA8FC"/>
    <w:rsid w:val="71712F7B"/>
    <w:rsid w:val="71883483"/>
    <w:rsid w:val="719054A2"/>
    <w:rsid w:val="71E25210"/>
    <w:rsid w:val="72309CC3"/>
    <w:rsid w:val="726671DC"/>
    <w:rsid w:val="7279CAFD"/>
    <w:rsid w:val="728C9699"/>
    <w:rsid w:val="72A9FE01"/>
    <w:rsid w:val="72B8FB6F"/>
    <w:rsid w:val="72F4C070"/>
    <w:rsid w:val="73026A5A"/>
    <w:rsid w:val="730CFFDC"/>
    <w:rsid w:val="73204477"/>
    <w:rsid w:val="73373241"/>
    <w:rsid w:val="738A8181"/>
    <w:rsid w:val="739D5C93"/>
    <w:rsid w:val="73AD6E6B"/>
    <w:rsid w:val="73CC6191"/>
    <w:rsid w:val="73CC6D24"/>
    <w:rsid w:val="73D56BF9"/>
    <w:rsid w:val="73D6CEA6"/>
    <w:rsid w:val="73E43EF6"/>
    <w:rsid w:val="7402423D"/>
    <w:rsid w:val="742CF28A"/>
    <w:rsid w:val="743A8DDD"/>
    <w:rsid w:val="74A13B17"/>
    <w:rsid w:val="74D527A2"/>
    <w:rsid w:val="74E7B7FF"/>
    <w:rsid w:val="74F62661"/>
    <w:rsid w:val="74F77804"/>
    <w:rsid w:val="750B5B0F"/>
    <w:rsid w:val="75267A77"/>
    <w:rsid w:val="7556745C"/>
    <w:rsid w:val="75683D85"/>
    <w:rsid w:val="759E129E"/>
    <w:rsid w:val="75C4375B"/>
    <w:rsid w:val="75DBC06A"/>
    <w:rsid w:val="76102E31"/>
    <w:rsid w:val="761E958A"/>
    <w:rsid w:val="762B7626"/>
    <w:rsid w:val="762C6132"/>
    <w:rsid w:val="764BBC45"/>
    <w:rsid w:val="7692130D"/>
    <w:rsid w:val="76A2362E"/>
    <w:rsid w:val="76D91554"/>
    <w:rsid w:val="76E22375"/>
    <w:rsid w:val="77040253"/>
    <w:rsid w:val="770D0CBB"/>
    <w:rsid w:val="7739E2FF"/>
    <w:rsid w:val="77923719"/>
    <w:rsid w:val="77C83193"/>
    <w:rsid w:val="77DBE5F5"/>
    <w:rsid w:val="77F1DFB9"/>
    <w:rsid w:val="78221FBE"/>
    <w:rsid w:val="7848E874"/>
    <w:rsid w:val="7849B09E"/>
    <w:rsid w:val="79162829"/>
    <w:rsid w:val="79377212"/>
    <w:rsid w:val="7941D1A2"/>
    <w:rsid w:val="7994B289"/>
    <w:rsid w:val="79BE5C1C"/>
    <w:rsid w:val="79D1A6C2"/>
    <w:rsid w:val="79FB6CC9"/>
    <w:rsid w:val="79FD22A2"/>
    <w:rsid w:val="7A4BD74E"/>
    <w:rsid w:val="7A51EE60"/>
    <w:rsid w:val="7AC4C928"/>
    <w:rsid w:val="7ADF6112"/>
    <w:rsid w:val="7B50F0C3"/>
    <w:rsid w:val="7B6EDE7D"/>
    <w:rsid w:val="7B71F173"/>
    <w:rsid w:val="7B84DFAC"/>
    <w:rsid w:val="7BD5C770"/>
    <w:rsid w:val="7C1DD043"/>
    <w:rsid w:val="7C478483"/>
    <w:rsid w:val="7C486514"/>
    <w:rsid w:val="7C4C8CD4"/>
    <w:rsid w:val="7CA370DE"/>
    <w:rsid w:val="7CA94CA0"/>
    <w:rsid w:val="7CAF5718"/>
    <w:rsid w:val="7CB2DEE9"/>
    <w:rsid w:val="7CE9618C"/>
    <w:rsid w:val="7D20B00D"/>
    <w:rsid w:val="7D385F90"/>
    <w:rsid w:val="7D3FABB8"/>
    <w:rsid w:val="7D7343D7"/>
    <w:rsid w:val="7D7E6CD3"/>
    <w:rsid w:val="7DA8B3FF"/>
    <w:rsid w:val="7DC63C23"/>
    <w:rsid w:val="7E3EBEF6"/>
    <w:rsid w:val="7E451D01"/>
    <w:rsid w:val="7E53CC02"/>
    <w:rsid w:val="7E8531ED"/>
    <w:rsid w:val="7EB0628C"/>
    <w:rsid w:val="7EB2A4B1"/>
    <w:rsid w:val="7EBA1BB6"/>
    <w:rsid w:val="7EBC806E"/>
    <w:rsid w:val="7EC2F118"/>
    <w:rsid w:val="7F062014"/>
    <w:rsid w:val="7F557105"/>
    <w:rsid w:val="7F62C5F8"/>
    <w:rsid w:val="7FBFFC41"/>
    <w:rsid w:val="7FCE6A1C"/>
    <w:rsid w:val="7FE89006"/>
    <w:rsid w:val="7FF22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07069"/>
  <w15:chartTrackingRefBased/>
  <w15:docId w15:val="{CBE72047-2E44-416A-819B-7500B34EC3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prospects.ac.uk/" TargetMode="External" Id="R9deebc4edf6a48d3" /><Relationship Type="http://schemas.openxmlformats.org/officeDocument/2006/relationships/hyperlink" Target="https://www.prospects.ac.uk/job-profiles/early-years-teacher" TargetMode="External" Id="R4a13f41e9a274096" /><Relationship Type="http://schemas.openxmlformats.org/officeDocument/2006/relationships/hyperlink" Target="https://www.etsu.edu/teaching/resources/more_resources/vygotsky.php" TargetMode="External" Id="Ra659f82edac34a5a" /><Relationship Type="http://schemas.openxmlformats.org/officeDocument/2006/relationships/hyperlink" Target="https://www.verywellmind.com/operant-conditioning-a2-2794863" TargetMode="External" Id="R52fbc6463f4f4334" /><Relationship Type="http://schemas.openxmlformats.org/officeDocument/2006/relationships/hyperlink" Target="https://doi.org/10.1016/s0193-3973(02)00139-9" TargetMode="External" Id="R3c02f55441fb408c" /><Relationship Type="http://schemas.openxmlformats.org/officeDocument/2006/relationships/hyperlink" Target="https://helpfulprofessor.com/stages-of-attachment/" TargetMode="External" Id="R61a7b81801984933" /><Relationship Type="http://schemas.openxmlformats.org/officeDocument/2006/relationships/hyperlink" Target="https://harmonylearning.com.au/why-holistic-learning-is-especially-effective/" TargetMode="External" Id="R4067e112a9ef430e" /><Relationship Type="http://schemas.openxmlformats.org/officeDocument/2006/relationships/hyperlink" Target="https://www.therapeuticcommunities.org/wp-content/uploads/2018/05/Dr-George-Harris-Attachment-classroom-strategies-workshop.pdf" TargetMode="External" Id="R680537a1ba5049f3" /><Relationship Type="http://schemas.openxmlformats.org/officeDocument/2006/relationships/hyperlink" Target="https://www.simplypsychology.org/operant-conditioning.html" TargetMode="External" Id="Rf10f0f24057540d0" /><Relationship Type="http://schemas.openxmlformats.org/officeDocument/2006/relationships/hyperlink" Target="https://www.simplypsychology.org/bowlby.html" TargetMode="External" Id="R7bc7c6bed0064028" /><Relationship Type="http://schemas.openxmlformats.org/officeDocument/2006/relationships/hyperlink" Target="https://www.simplypsychology.org/bowlby.html" TargetMode="External" Id="Rd5cb901999224652" /><Relationship Type="http://schemas.openxmlformats.org/officeDocument/2006/relationships/hyperlink" Target="http://www.understood.org" TargetMode="External" Id="R3d02df0b4e054717" /><Relationship Type="http://schemas.openxmlformats.org/officeDocument/2006/relationships/hyperlink" Target="https://www.understood.org/en/articles/math-skills-what-to-expect-at-different-ages" TargetMode="External" Id="R2c7797c559a147c4" /><Relationship Type="http://schemas.openxmlformats.org/officeDocument/2006/relationships/hyperlink" Target="https://www.simplypsychology.org/vygotsky.html" TargetMode="External" Id="R88c8bfd2209b460c" /><Relationship Type="http://schemas.openxmlformats.org/officeDocument/2006/relationships/hyperlink" Target="https://befluentnow.com/holistic-approach-when-it-comes-to-language-learning/" TargetMode="External" Id="Rc595e47b52ef4b06" /><Relationship Type="http://schemas.openxmlformats.org/officeDocument/2006/relationships/hyperlink" Target="https://pressbooks-dev.oer.hawaii.edu/psychology/chapter/operant-conditioning/" TargetMode="External" Id="Rbde0ca13d94f4fd4" /><Relationship Type="http://schemas.openxmlformats.org/officeDocument/2006/relationships/hyperlink" Target="http://www.youtube.com" TargetMode="External" Id="Ra3ab8c2551584e9d" /><Relationship Type="http://schemas.openxmlformats.org/officeDocument/2006/relationships/hyperlink" Target="https://www.youtube.com/watch?v=8I2hrSRbmHE&amp;t=79s" TargetMode="External" Id="Rb0846f70645d4618" /><Relationship Type="http://schemas.openxmlformats.org/officeDocument/2006/relationships/hyperlink" Target="https://assets.publishing.service.gov.uk/media/5a81e3d9e5274a2e87dc0055/Behaviour_Management_Case_Studies_Report.pdf" TargetMode="External" Id="Rf89e55ee120e4def" /><Relationship Type="http://schemas.openxmlformats.org/officeDocument/2006/relationships/hyperlink" Target="https://www.youtube.com/watch?v=WjOowWxOXCg" TargetMode="External" Id="R87f941e7ff9c41f9" /><Relationship Type="http://schemas.openxmlformats.org/officeDocument/2006/relationships/hyperlink" Target="https://www.gov.wales/sites/default/files/publications/2018-12/practical-approaches-to-behaviour-management-in-the-classroom-a-handbook-for-classroom-teachers-in-primary-schools.pdf" TargetMode="External" Id="R2b48261a934046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2023-10-23T21:35:55.5538053Z</dcterms:created>
  <dcterms:modified xsi:type="dcterms:W3CDTF">2023-10-25T22:49:56.6350425Z</dcterms:modified>
  <dc:creator>Beau Yeomans (2305057)</dc:creator>
  <lastModifiedBy>Beau Yeomans (2305057)</lastModifiedBy>
</coreProperties>
</file>