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55C6A7" w14:textId="77777777" w:rsidR="00805077" w:rsidRDefault="00805077" w:rsidP="00805077">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2C0A1CDF" wp14:editId="1B02562E">
            <wp:extent cx="2875280" cy="1046480"/>
            <wp:effectExtent l="25400" t="25400" r="7620" b="762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1EB2B93B" w14:textId="77777777" w:rsidR="00805077" w:rsidRDefault="00805077" w:rsidP="00805077">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4978C7A0" w14:textId="77777777" w:rsidR="00805077" w:rsidRPr="001E50BB" w:rsidRDefault="00805077" w:rsidP="00805077">
      <w:pPr>
        <w:jc w:val="center"/>
        <w:rPr>
          <w:rFonts w:ascii="Arial" w:hAnsi="Arial" w:cs="Arial"/>
          <w:b/>
          <w:lang w:val="cy-GB"/>
        </w:rPr>
      </w:pPr>
      <w:r w:rsidRPr="001E50BB">
        <w:rPr>
          <w:rFonts w:ascii="Arial" w:hAnsi="Arial" w:cs="Arial"/>
          <w:b/>
          <w:lang w:val="cy-GB"/>
        </w:rPr>
        <w:t>(to be completed by marker)</w:t>
      </w:r>
    </w:p>
    <w:p w14:paraId="398F31FF" w14:textId="77777777" w:rsidR="00805077" w:rsidRPr="001E50BB" w:rsidRDefault="00805077" w:rsidP="00805077">
      <w:pPr>
        <w:jc w:val="center"/>
        <w:rPr>
          <w:rFonts w:ascii="Arial" w:hAnsi="Arial" w:cs="Arial"/>
          <w:b/>
          <w:lang w:val="cy-GB"/>
        </w:rPr>
      </w:pPr>
    </w:p>
    <w:p w14:paraId="457DDA8E" w14:textId="77777777" w:rsidR="00805077" w:rsidRDefault="00805077" w:rsidP="00805077">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805077" w:rsidRPr="0065654E" w14:paraId="4997A713" w14:textId="77777777" w:rsidTr="00AF2781">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0836480A" w14:textId="77777777" w:rsidR="00805077" w:rsidRPr="00764918" w:rsidRDefault="00805077" w:rsidP="00AF2781">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 xml:space="preserve">me: </w:t>
            </w:r>
            <w:r>
              <w:rPr>
                <w:rFonts w:ascii="Calibri" w:hAnsi="Calibri" w:cs="Tahoma"/>
                <w:sz w:val="24"/>
                <w:szCs w:val="24"/>
              </w:rPr>
              <w:t>Alexandra Owen-Smith</w:t>
            </w:r>
          </w:p>
          <w:p w14:paraId="257661EE" w14:textId="77777777" w:rsidR="00805077" w:rsidRPr="0065654E" w:rsidRDefault="00805077" w:rsidP="00AF2781">
            <w:pPr>
              <w:pStyle w:val="NormalWeb"/>
              <w:spacing w:before="0" w:beforeAutospacing="0" w:after="0" w:afterAutospacing="0"/>
              <w:ind w:right="34"/>
              <w:rPr>
                <w:rFonts w:ascii="Calibri" w:hAnsi="Calibri" w:cs="Tahoma"/>
                <w:i/>
                <w:sz w:val="24"/>
                <w:szCs w:val="24"/>
              </w:rPr>
            </w:pPr>
          </w:p>
        </w:tc>
      </w:tr>
      <w:tr w:rsidR="00805077" w:rsidRPr="0065654E" w14:paraId="2B55C2B5" w14:textId="77777777" w:rsidTr="00AF2781">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9F165E8" w14:textId="77777777" w:rsidR="00805077" w:rsidRPr="00764918" w:rsidRDefault="00805077" w:rsidP="00AF2781">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Code: </w:t>
            </w:r>
            <w:r>
              <w:rPr>
                <w:rFonts w:ascii="Calibri" w:hAnsi="Calibri" w:cs="Tahoma"/>
                <w:sz w:val="24"/>
                <w:szCs w:val="24"/>
              </w:rPr>
              <w:t>HPEN6001</w:t>
            </w:r>
          </w:p>
          <w:p w14:paraId="1CDF659A" w14:textId="77777777" w:rsidR="00805077" w:rsidRDefault="00805077" w:rsidP="00AF2781">
            <w:pPr>
              <w:pStyle w:val="NormalWeb"/>
              <w:spacing w:before="0" w:beforeAutospacing="0" w:after="0" w:afterAutospacing="0"/>
              <w:ind w:right="34"/>
              <w:rPr>
                <w:rFonts w:ascii="Calibri" w:hAnsi="Calibri" w:cs="Tahoma"/>
                <w:i/>
                <w:sz w:val="24"/>
                <w:szCs w:val="24"/>
              </w:rPr>
            </w:pPr>
          </w:p>
          <w:p w14:paraId="41498323" w14:textId="77777777" w:rsidR="00805077" w:rsidRPr="00764918" w:rsidRDefault="00805077" w:rsidP="00AF2781">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sz w:val="24"/>
                <w:szCs w:val="24"/>
              </w:rPr>
              <w:t>Debating Medieval Identity</w:t>
            </w:r>
          </w:p>
          <w:p w14:paraId="3C38A66A" w14:textId="77777777" w:rsidR="00805077" w:rsidRPr="0065654E" w:rsidRDefault="00805077" w:rsidP="00AF2781">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6454FC09" w14:textId="77777777" w:rsidR="00805077" w:rsidRPr="00764918" w:rsidRDefault="00805077" w:rsidP="00AF2781">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r>
              <w:rPr>
                <w:rFonts w:ascii="Calibri" w:hAnsi="Calibri" w:cs="Tahoma"/>
                <w:sz w:val="24"/>
                <w:szCs w:val="24"/>
              </w:rPr>
              <w:t>1705406</w:t>
            </w:r>
          </w:p>
        </w:tc>
      </w:tr>
      <w:tr w:rsidR="00805077" w:rsidRPr="0065654E" w14:paraId="4FCA4B87" w14:textId="77777777" w:rsidTr="00AF2781">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41B60A4" w14:textId="77777777" w:rsidR="00805077" w:rsidRPr="0065654E" w:rsidRDefault="00805077" w:rsidP="00AF2781">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7957209B" w14:textId="77777777" w:rsidR="00805077" w:rsidRDefault="00805077" w:rsidP="00AF2781">
            <w:pPr>
              <w:pStyle w:val="NormalWeb"/>
              <w:rPr>
                <w:rFonts w:ascii="Calibri" w:hAnsi="Calibri" w:cs="Tahoma"/>
                <w:i/>
                <w:sz w:val="24"/>
                <w:szCs w:val="24"/>
              </w:rPr>
            </w:pPr>
            <w:r w:rsidRPr="0065654E">
              <w:rPr>
                <w:rFonts w:ascii="Calibri" w:hAnsi="Calibri" w:cs="Tahoma"/>
                <w:i/>
                <w:sz w:val="24"/>
                <w:szCs w:val="24"/>
              </w:rPr>
              <w:t>Comments:</w:t>
            </w:r>
          </w:p>
          <w:p w14:paraId="1E8AE0E2" w14:textId="77777777" w:rsidR="00805077" w:rsidRDefault="00805077" w:rsidP="00AF2781">
            <w:pPr>
              <w:pStyle w:val="NormalWeb"/>
              <w:rPr>
                <w:rFonts w:ascii="Calibri" w:hAnsi="Calibri" w:cs="Tahoma"/>
                <w:i/>
                <w:sz w:val="24"/>
                <w:szCs w:val="24"/>
              </w:rPr>
            </w:pPr>
          </w:p>
          <w:p w14:paraId="50E1FA45" w14:textId="77777777" w:rsidR="00805077" w:rsidRDefault="00805077" w:rsidP="00AF2781">
            <w:pPr>
              <w:pStyle w:val="NormalWeb"/>
              <w:rPr>
                <w:rFonts w:ascii="Calibri" w:hAnsi="Calibri" w:cs="Tahoma"/>
                <w:i/>
                <w:sz w:val="24"/>
                <w:szCs w:val="24"/>
              </w:rPr>
            </w:pPr>
          </w:p>
          <w:p w14:paraId="084AFD70" w14:textId="77777777" w:rsidR="00805077" w:rsidRDefault="00805077" w:rsidP="00AF2781">
            <w:pPr>
              <w:pStyle w:val="NormalWeb"/>
              <w:rPr>
                <w:rFonts w:ascii="Calibri" w:hAnsi="Calibri" w:cs="Tahoma"/>
                <w:i/>
                <w:sz w:val="24"/>
                <w:szCs w:val="24"/>
              </w:rPr>
            </w:pPr>
          </w:p>
          <w:p w14:paraId="3FE97965" w14:textId="77777777" w:rsidR="00805077" w:rsidRDefault="00805077" w:rsidP="00AF2781">
            <w:pPr>
              <w:pStyle w:val="NormalWeb"/>
              <w:rPr>
                <w:rFonts w:ascii="Calibri" w:hAnsi="Calibri" w:cs="Tahoma"/>
                <w:i/>
                <w:sz w:val="24"/>
                <w:szCs w:val="24"/>
              </w:rPr>
            </w:pPr>
          </w:p>
          <w:p w14:paraId="7AE2EB02" w14:textId="77777777" w:rsidR="00805077" w:rsidRDefault="00805077" w:rsidP="00AF2781">
            <w:pPr>
              <w:pStyle w:val="NormalWeb"/>
              <w:rPr>
                <w:rFonts w:ascii="Calibri" w:hAnsi="Calibri" w:cs="Tahoma"/>
                <w:i/>
                <w:sz w:val="24"/>
                <w:szCs w:val="24"/>
              </w:rPr>
            </w:pPr>
          </w:p>
          <w:p w14:paraId="6E5EAB54" w14:textId="77777777" w:rsidR="00805077" w:rsidRDefault="00805077" w:rsidP="00AF2781">
            <w:pPr>
              <w:pStyle w:val="NormalWeb"/>
              <w:rPr>
                <w:rFonts w:ascii="Calibri" w:hAnsi="Calibri" w:cs="Tahoma"/>
                <w:i/>
                <w:sz w:val="24"/>
                <w:szCs w:val="24"/>
              </w:rPr>
            </w:pPr>
          </w:p>
          <w:p w14:paraId="40DF9C3E" w14:textId="77777777" w:rsidR="00805077" w:rsidRDefault="00805077" w:rsidP="00AF2781">
            <w:pPr>
              <w:pStyle w:val="NormalWeb"/>
              <w:rPr>
                <w:rFonts w:ascii="Calibri" w:hAnsi="Calibri" w:cs="Tahoma"/>
                <w:i/>
                <w:sz w:val="24"/>
                <w:szCs w:val="24"/>
              </w:rPr>
            </w:pPr>
          </w:p>
          <w:p w14:paraId="5D79D18F" w14:textId="77777777" w:rsidR="00805077" w:rsidRDefault="00805077" w:rsidP="00AF2781">
            <w:pPr>
              <w:pStyle w:val="NormalWeb"/>
              <w:rPr>
                <w:rFonts w:ascii="Calibri" w:hAnsi="Calibri" w:cs="Tahoma"/>
                <w:i/>
                <w:sz w:val="24"/>
                <w:szCs w:val="24"/>
              </w:rPr>
            </w:pPr>
          </w:p>
          <w:p w14:paraId="25694F64" w14:textId="77777777" w:rsidR="00805077" w:rsidRDefault="00805077" w:rsidP="00AF2781">
            <w:pPr>
              <w:pStyle w:val="NormalWeb"/>
              <w:rPr>
                <w:rFonts w:ascii="Calibri" w:hAnsi="Calibri" w:cs="Tahoma"/>
                <w:i/>
                <w:sz w:val="24"/>
                <w:szCs w:val="24"/>
              </w:rPr>
            </w:pPr>
          </w:p>
          <w:p w14:paraId="54176D25" w14:textId="77777777" w:rsidR="00805077" w:rsidRDefault="00805077" w:rsidP="00AF2781">
            <w:pPr>
              <w:pStyle w:val="NormalWeb"/>
              <w:rPr>
                <w:rFonts w:ascii="Calibri" w:hAnsi="Calibri" w:cs="Tahoma"/>
                <w:i/>
                <w:sz w:val="24"/>
                <w:szCs w:val="24"/>
              </w:rPr>
            </w:pPr>
          </w:p>
          <w:p w14:paraId="21C2F8AA" w14:textId="77777777" w:rsidR="00805077" w:rsidRPr="0065654E" w:rsidRDefault="00805077" w:rsidP="00AF2781">
            <w:pPr>
              <w:pStyle w:val="NormalWeb"/>
              <w:rPr>
                <w:rFonts w:ascii="Calibri" w:hAnsi="Calibri" w:cs="Tahoma"/>
                <w:i/>
                <w:sz w:val="24"/>
                <w:szCs w:val="24"/>
              </w:rPr>
            </w:pPr>
          </w:p>
        </w:tc>
      </w:tr>
      <w:tr w:rsidR="00805077" w:rsidRPr="0065654E" w14:paraId="60B5C6CD" w14:textId="77777777" w:rsidTr="00AF2781">
        <w:trPr>
          <w:trHeight w:val="492"/>
        </w:trPr>
        <w:tc>
          <w:tcPr>
            <w:tcW w:w="6768" w:type="dxa"/>
            <w:gridSpan w:val="2"/>
            <w:tcBorders>
              <w:top w:val="single" w:sz="4" w:space="0" w:color="auto"/>
            </w:tcBorders>
            <w:vAlign w:val="center"/>
          </w:tcPr>
          <w:p w14:paraId="1EC0559C" w14:textId="77777777" w:rsidR="00805077" w:rsidRPr="0065654E" w:rsidRDefault="00805077" w:rsidP="00AF2781">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53A0F3CC" w14:textId="77777777" w:rsidR="00805077" w:rsidRPr="0065654E" w:rsidRDefault="00805077" w:rsidP="00AF2781">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805077" w:rsidRPr="0065654E" w14:paraId="79CF9813" w14:textId="77777777" w:rsidTr="00AF2781">
        <w:tc>
          <w:tcPr>
            <w:tcW w:w="8755" w:type="dxa"/>
            <w:gridSpan w:val="3"/>
            <w:vAlign w:val="center"/>
          </w:tcPr>
          <w:p w14:paraId="3898A3AE" w14:textId="77777777" w:rsidR="00805077" w:rsidRDefault="00805077" w:rsidP="00AF2781">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52CC11B1" w14:textId="77777777" w:rsidR="00805077" w:rsidRPr="0065654E" w:rsidRDefault="00805077" w:rsidP="00AF2781">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669505CD" w14:textId="52637A7A" w:rsidR="00AF2781" w:rsidRDefault="00A17A90">
      <w:pPr>
        <w:rPr>
          <w:sz w:val="22"/>
          <w:szCs w:val="22"/>
        </w:rPr>
      </w:pPr>
      <w:r>
        <w:rPr>
          <w:sz w:val="22"/>
          <w:szCs w:val="22"/>
        </w:rPr>
        <w:lastRenderedPageBreak/>
        <w:t>‘Male narrators on the pilgrimage to Canterbury most often represent men in love as irrational victims of their own desires.’</w:t>
      </w:r>
      <w:r w:rsidR="009C46CD">
        <w:rPr>
          <w:rStyle w:val="FootnoteReference"/>
          <w:sz w:val="22"/>
          <w:szCs w:val="22"/>
        </w:rPr>
        <w:footnoteReference w:id="1"/>
      </w:r>
      <w:r>
        <w:rPr>
          <w:sz w:val="22"/>
          <w:szCs w:val="22"/>
        </w:rPr>
        <w:t xml:space="preserve"> To what extent can this be seen as true with use of tales studied so far?</w:t>
      </w:r>
    </w:p>
    <w:p w14:paraId="4C8DC6D3" w14:textId="5604C3B5" w:rsidR="00564461" w:rsidRDefault="00564461">
      <w:pPr>
        <w:rPr>
          <w:sz w:val="22"/>
          <w:szCs w:val="22"/>
        </w:rPr>
      </w:pPr>
    </w:p>
    <w:p w14:paraId="0FD4DDEF" w14:textId="7452D1DE" w:rsidR="00564461" w:rsidRDefault="00564461">
      <w:pPr>
        <w:rPr>
          <w:sz w:val="22"/>
          <w:szCs w:val="22"/>
        </w:rPr>
      </w:pPr>
    </w:p>
    <w:p w14:paraId="3F7703AE" w14:textId="03908F18" w:rsidR="008A4380" w:rsidRDefault="00CE33AF">
      <w:pPr>
        <w:rPr>
          <w:sz w:val="22"/>
          <w:szCs w:val="22"/>
        </w:rPr>
      </w:pPr>
      <w:r>
        <w:rPr>
          <w:sz w:val="22"/>
          <w:szCs w:val="22"/>
        </w:rPr>
        <w:t>In order to answer the question this essay will seek to explore how the shipman and the merchant depict love and marriage in their tales. It can be seen that Chaucer, through use of his tales and prologues demonstrates ‘the competing views of marriage and interrogate</w:t>
      </w:r>
      <w:r w:rsidR="00560C07">
        <w:rPr>
          <w:sz w:val="22"/>
          <w:szCs w:val="22"/>
        </w:rPr>
        <w:t>s</w:t>
      </w:r>
      <w:r>
        <w:rPr>
          <w:sz w:val="22"/>
          <w:szCs w:val="22"/>
        </w:rPr>
        <w:t xml:space="preserve"> social reality.’</w:t>
      </w:r>
      <w:r w:rsidR="00BB5155">
        <w:rPr>
          <w:rStyle w:val="FootnoteReference"/>
          <w:sz w:val="22"/>
          <w:szCs w:val="22"/>
        </w:rPr>
        <w:footnoteReference w:id="2"/>
      </w:r>
      <w:r w:rsidR="00434829">
        <w:rPr>
          <w:sz w:val="22"/>
          <w:szCs w:val="22"/>
        </w:rPr>
        <w:t xml:space="preserve"> Both tales here are written in </w:t>
      </w:r>
      <w:r w:rsidR="009232B4">
        <w:rPr>
          <w:sz w:val="22"/>
          <w:szCs w:val="22"/>
        </w:rPr>
        <w:t xml:space="preserve">with elements of the </w:t>
      </w:r>
      <w:r w:rsidR="00434829">
        <w:rPr>
          <w:sz w:val="22"/>
          <w:szCs w:val="22"/>
        </w:rPr>
        <w:t>fabliau form</w:t>
      </w:r>
      <w:r w:rsidR="009232B4">
        <w:rPr>
          <w:sz w:val="22"/>
          <w:szCs w:val="22"/>
        </w:rPr>
        <w:t>.</w:t>
      </w:r>
      <w:r w:rsidR="00434829">
        <w:rPr>
          <w:sz w:val="22"/>
          <w:szCs w:val="22"/>
        </w:rPr>
        <w:t xml:space="preserve"> </w:t>
      </w:r>
    </w:p>
    <w:p w14:paraId="2CA1E890" w14:textId="4C8A2A35" w:rsidR="008A4380" w:rsidRDefault="008A4380">
      <w:pPr>
        <w:rPr>
          <w:sz w:val="22"/>
          <w:szCs w:val="22"/>
        </w:rPr>
      </w:pPr>
      <w:r>
        <w:rPr>
          <w:sz w:val="22"/>
          <w:szCs w:val="22"/>
        </w:rPr>
        <w:t xml:space="preserve"> </w:t>
      </w:r>
    </w:p>
    <w:p w14:paraId="4974AF30" w14:textId="09024F38" w:rsidR="008A4380" w:rsidRDefault="008A4380">
      <w:pPr>
        <w:rPr>
          <w:sz w:val="22"/>
          <w:szCs w:val="22"/>
        </w:rPr>
      </w:pPr>
      <w:r>
        <w:rPr>
          <w:sz w:val="22"/>
          <w:szCs w:val="22"/>
        </w:rPr>
        <w:t xml:space="preserve">     The </w:t>
      </w:r>
      <w:proofErr w:type="spellStart"/>
      <w:r>
        <w:rPr>
          <w:sz w:val="22"/>
          <w:szCs w:val="22"/>
        </w:rPr>
        <w:t>cuckoldings</w:t>
      </w:r>
      <w:proofErr w:type="spellEnd"/>
      <w:r>
        <w:rPr>
          <w:sz w:val="22"/>
          <w:szCs w:val="22"/>
        </w:rPr>
        <w:t xml:space="preserve">, beatings, and elaborate practical jokes that are the main concern of the fabliaux are distributed in accord with the code of ‘Fabliau justice’ which does not always coincide with conventional morality: greed, </w:t>
      </w:r>
      <w:r w:rsidR="00631F02">
        <w:rPr>
          <w:sz w:val="22"/>
          <w:szCs w:val="22"/>
        </w:rPr>
        <w:t>hypocrisy</w:t>
      </w:r>
      <w:r>
        <w:rPr>
          <w:sz w:val="22"/>
          <w:szCs w:val="22"/>
        </w:rPr>
        <w:t>, and pride are invariably punished, but so too are old age, mere slow wittedness, and, most frequently, presumption of a husband, especially an old one, who attempts to guard his wife’s chastity. The heroes and heroines, invariably witty and usually young, are those whom society ordinarily scorns- dispossessed intellectual</w:t>
      </w:r>
      <w:r w:rsidR="000262D4">
        <w:rPr>
          <w:sz w:val="22"/>
          <w:szCs w:val="22"/>
        </w:rPr>
        <w:t xml:space="preserve">s (lecherous priests, wayward monks) …and enthusiastically unchaste wives. </w:t>
      </w:r>
      <w:r>
        <w:rPr>
          <w:sz w:val="22"/>
          <w:szCs w:val="22"/>
        </w:rPr>
        <w:t>Their victims those whom society respects- prosperous merchants…</w:t>
      </w:r>
      <w:r w:rsidR="001C5D40">
        <w:rPr>
          <w:sz w:val="22"/>
          <w:szCs w:val="22"/>
        </w:rPr>
        <w:t>the idealistic pretensions of the aristocracy and its courtly literature, which the fabliaux frequently parody, though just as frequently parody lower-class attempts to adopt courtly behaviour.</w:t>
      </w:r>
      <w:r w:rsidR="000262D4">
        <w:rPr>
          <w:rStyle w:val="FootnoteReference"/>
          <w:sz w:val="22"/>
          <w:szCs w:val="22"/>
        </w:rPr>
        <w:footnoteReference w:id="3"/>
      </w:r>
    </w:p>
    <w:p w14:paraId="44229106" w14:textId="10DA042B" w:rsidR="000262D4" w:rsidRDefault="000262D4">
      <w:pPr>
        <w:rPr>
          <w:sz w:val="22"/>
          <w:szCs w:val="22"/>
        </w:rPr>
      </w:pPr>
    </w:p>
    <w:p w14:paraId="216757A8" w14:textId="4AFC745A" w:rsidR="002C5C6D" w:rsidRDefault="00AD136D">
      <w:pPr>
        <w:rPr>
          <w:sz w:val="22"/>
          <w:szCs w:val="22"/>
        </w:rPr>
      </w:pPr>
      <w:r>
        <w:rPr>
          <w:sz w:val="22"/>
          <w:szCs w:val="22"/>
        </w:rPr>
        <w:t xml:space="preserve">Although, Chaucer artistically plays with the readers expectations and does not </w:t>
      </w:r>
      <w:r w:rsidR="00185065">
        <w:rPr>
          <w:sz w:val="22"/>
          <w:szCs w:val="22"/>
        </w:rPr>
        <w:t>end</w:t>
      </w:r>
      <w:r>
        <w:rPr>
          <w:sz w:val="22"/>
          <w:szCs w:val="22"/>
        </w:rPr>
        <w:t xml:space="preserve"> up punishing the women at the end. Furthermore, playing with our expectancies he places the tales in the mouths of people with whom the tales would normally be mocking and in doing so stabilizing </w:t>
      </w:r>
      <w:r w:rsidR="00976E43">
        <w:rPr>
          <w:sz w:val="22"/>
          <w:szCs w:val="22"/>
        </w:rPr>
        <w:t>the system</w:t>
      </w:r>
      <w:r>
        <w:rPr>
          <w:sz w:val="22"/>
          <w:szCs w:val="22"/>
        </w:rPr>
        <w:t xml:space="preserve"> somewhat. In doing so Chaucer highlights the many different views of marriage and love circulating in and around his society.</w:t>
      </w:r>
      <w:r w:rsidR="001C5D40">
        <w:rPr>
          <w:sz w:val="22"/>
          <w:szCs w:val="22"/>
        </w:rPr>
        <w:t xml:space="preserve"> </w:t>
      </w:r>
      <w:r w:rsidR="00EE06FD">
        <w:rPr>
          <w:sz w:val="22"/>
          <w:szCs w:val="22"/>
        </w:rPr>
        <w:t>What was once considered as</w:t>
      </w:r>
      <w:r w:rsidR="00DC393C">
        <w:rPr>
          <w:sz w:val="22"/>
          <w:szCs w:val="22"/>
        </w:rPr>
        <w:t xml:space="preserve"> normative romance poetry</w:t>
      </w:r>
      <w:r w:rsidR="0015387E">
        <w:rPr>
          <w:sz w:val="22"/>
          <w:szCs w:val="22"/>
        </w:rPr>
        <w:t>, that being</w:t>
      </w:r>
      <w:r w:rsidR="00DC393C">
        <w:rPr>
          <w:sz w:val="22"/>
          <w:szCs w:val="22"/>
        </w:rPr>
        <w:t xml:space="preserve"> revolving around</w:t>
      </w:r>
      <w:r w:rsidR="0015387E">
        <w:rPr>
          <w:sz w:val="22"/>
          <w:szCs w:val="22"/>
        </w:rPr>
        <w:t xml:space="preserve"> traditions of</w:t>
      </w:r>
      <w:r w:rsidR="00DC393C">
        <w:rPr>
          <w:sz w:val="22"/>
          <w:szCs w:val="22"/>
        </w:rPr>
        <w:t xml:space="preserve"> courtly love</w:t>
      </w:r>
      <w:r w:rsidR="0015387E">
        <w:rPr>
          <w:sz w:val="22"/>
          <w:szCs w:val="22"/>
        </w:rPr>
        <w:t>,</w:t>
      </w:r>
      <w:r w:rsidR="00DC393C">
        <w:rPr>
          <w:sz w:val="22"/>
          <w:szCs w:val="22"/>
        </w:rPr>
        <w:t xml:space="preserve"> seems to be made a mockery of</w:t>
      </w:r>
      <w:r w:rsidR="00CE2C9B">
        <w:rPr>
          <w:sz w:val="22"/>
          <w:szCs w:val="22"/>
        </w:rPr>
        <w:t xml:space="preserve"> in these tales</w:t>
      </w:r>
      <w:r w:rsidR="00DC393C">
        <w:rPr>
          <w:sz w:val="22"/>
          <w:szCs w:val="22"/>
        </w:rPr>
        <w:t>. This could be due to the fact that the 14</w:t>
      </w:r>
      <w:r w:rsidR="00DC393C" w:rsidRPr="00DC393C">
        <w:rPr>
          <w:sz w:val="22"/>
          <w:szCs w:val="22"/>
          <w:vertAlign w:val="superscript"/>
        </w:rPr>
        <w:t>th</w:t>
      </w:r>
      <w:r w:rsidR="00DC393C">
        <w:rPr>
          <w:sz w:val="22"/>
          <w:szCs w:val="22"/>
        </w:rPr>
        <w:t xml:space="preserve"> century people were beginning to seek poetry, tales and stories with more depth in reality. ‘Courtly love literature had, even at the end of the twelfth century, undergone crisis.’</w:t>
      </w:r>
      <w:r w:rsidR="00DC393C">
        <w:rPr>
          <w:rStyle w:val="FootnoteReference"/>
          <w:sz w:val="22"/>
          <w:szCs w:val="22"/>
        </w:rPr>
        <w:footnoteReference w:id="4"/>
      </w:r>
      <w:r w:rsidR="00DC393C">
        <w:rPr>
          <w:sz w:val="22"/>
          <w:szCs w:val="22"/>
        </w:rPr>
        <w:t xml:space="preserve"> </w:t>
      </w:r>
      <w:proofErr w:type="spellStart"/>
      <w:r w:rsidR="000364EC">
        <w:rPr>
          <w:sz w:val="22"/>
          <w:szCs w:val="22"/>
        </w:rPr>
        <w:t>Laskaya</w:t>
      </w:r>
      <w:proofErr w:type="spellEnd"/>
      <w:r w:rsidR="000364EC">
        <w:rPr>
          <w:sz w:val="22"/>
          <w:szCs w:val="22"/>
        </w:rPr>
        <w:t xml:space="preserve"> goes on to suggest that this may have been</w:t>
      </w:r>
      <w:r w:rsidR="00DC393C">
        <w:rPr>
          <w:sz w:val="22"/>
          <w:szCs w:val="22"/>
        </w:rPr>
        <w:t xml:space="preserve"> rooted in </w:t>
      </w:r>
      <w:r w:rsidR="000364EC">
        <w:rPr>
          <w:sz w:val="22"/>
          <w:szCs w:val="22"/>
        </w:rPr>
        <w:t xml:space="preserve">the </w:t>
      </w:r>
      <w:r w:rsidR="00DC393C">
        <w:rPr>
          <w:sz w:val="22"/>
          <w:szCs w:val="22"/>
        </w:rPr>
        <w:t xml:space="preserve">works of a few men, one of which being Jean De </w:t>
      </w:r>
      <w:proofErr w:type="spellStart"/>
      <w:r w:rsidR="00DC393C">
        <w:rPr>
          <w:sz w:val="22"/>
          <w:szCs w:val="22"/>
        </w:rPr>
        <w:t>Meun</w:t>
      </w:r>
      <w:proofErr w:type="spellEnd"/>
      <w:r w:rsidR="00A54747">
        <w:rPr>
          <w:sz w:val="22"/>
          <w:szCs w:val="22"/>
        </w:rPr>
        <w:t xml:space="preserve"> in his</w:t>
      </w:r>
      <w:r w:rsidR="00DC393C">
        <w:rPr>
          <w:sz w:val="22"/>
          <w:szCs w:val="22"/>
        </w:rPr>
        <w:t xml:space="preserve"> addition to </w:t>
      </w:r>
      <w:r w:rsidR="00DC393C">
        <w:rPr>
          <w:i/>
          <w:sz w:val="22"/>
          <w:szCs w:val="22"/>
        </w:rPr>
        <w:t>Roman de la Rose</w:t>
      </w:r>
      <w:r w:rsidR="00DC393C">
        <w:rPr>
          <w:sz w:val="22"/>
          <w:szCs w:val="22"/>
        </w:rPr>
        <w:t xml:space="preserve">, depicting courtly love as being a source of corruption. </w:t>
      </w:r>
    </w:p>
    <w:p w14:paraId="4EEEEB51" w14:textId="3EC6555F" w:rsidR="0076631C" w:rsidRDefault="0076631C">
      <w:pPr>
        <w:rPr>
          <w:sz w:val="22"/>
          <w:szCs w:val="22"/>
        </w:rPr>
      </w:pPr>
    </w:p>
    <w:p w14:paraId="1796DE70" w14:textId="500709DB" w:rsidR="00630CA7" w:rsidRDefault="00EE4CAB">
      <w:pPr>
        <w:rPr>
          <w:sz w:val="22"/>
          <w:szCs w:val="22"/>
        </w:rPr>
      </w:pPr>
      <w:r>
        <w:rPr>
          <w:sz w:val="22"/>
          <w:szCs w:val="22"/>
        </w:rPr>
        <w:t>This</w:t>
      </w:r>
      <w:r w:rsidR="00566193">
        <w:rPr>
          <w:sz w:val="22"/>
          <w:szCs w:val="22"/>
        </w:rPr>
        <w:t xml:space="preserve"> essay will begin by exploring the </w:t>
      </w:r>
      <w:r w:rsidR="00530585">
        <w:rPr>
          <w:sz w:val="22"/>
          <w:szCs w:val="22"/>
        </w:rPr>
        <w:t xml:space="preserve">male relationships </w:t>
      </w:r>
      <w:r w:rsidR="00FD0351">
        <w:rPr>
          <w:sz w:val="22"/>
          <w:szCs w:val="22"/>
        </w:rPr>
        <w:t xml:space="preserve">of the characters </w:t>
      </w:r>
      <w:r w:rsidR="00530585">
        <w:rPr>
          <w:sz w:val="22"/>
          <w:szCs w:val="22"/>
        </w:rPr>
        <w:t>in</w:t>
      </w:r>
      <w:r w:rsidR="00FD0351">
        <w:rPr>
          <w:sz w:val="22"/>
          <w:szCs w:val="22"/>
        </w:rPr>
        <w:t xml:space="preserve"> the </w:t>
      </w:r>
      <w:r w:rsidR="00FD0351">
        <w:rPr>
          <w:i/>
          <w:sz w:val="22"/>
          <w:szCs w:val="22"/>
        </w:rPr>
        <w:t xml:space="preserve">Shipman’s tale </w:t>
      </w:r>
      <w:r w:rsidR="00FD0351">
        <w:rPr>
          <w:sz w:val="22"/>
          <w:szCs w:val="22"/>
        </w:rPr>
        <w:t xml:space="preserve">and the </w:t>
      </w:r>
      <w:r w:rsidR="00FD0351">
        <w:rPr>
          <w:i/>
          <w:sz w:val="22"/>
          <w:szCs w:val="22"/>
        </w:rPr>
        <w:t>Merchants tale</w:t>
      </w:r>
      <w:r w:rsidR="00530585">
        <w:rPr>
          <w:i/>
          <w:sz w:val="22"/>
          <w:szCs w:val="22"/>
        </w:rPr>
        <w:t xml:space="preserve"> </w:t>
      </w:r>
      <w:r w:rsidR="0014429F">
        <w:rPr>
          <w:sz w:val="22"/>
          <w:szCs w:val="22"/>
        </w:rPr>
        <w:t>in context of</w:t>
      </w:r>
      <w:r w:rsidR="00530585">
        <w:rPr>
          <w:sz w:val="22"/>
          <w:szCs w:val="22"/>
        </w:rPr>
        <w:t xml:space="preserve"> how they treat one another. </w:t>
      </w:r>
      <w:r w:rsidR="00B14410">
        <w:rPr>
          <w:sz w:val="22"/>
          <w:szCs w:val="22"/>
        </w:rPr>
        <w:t xml:space="preserve">There are male </w:t>
      </w:r>
      <w:r w:rsidR="001F09F8">
        <w:rPr>
          <w:sz w:val="22"/>
          <w:szCs w:val="22"/>
        </w:rPr>
        <w:t xml:space="preserve">sexual competitions evident throughout the </w:t>
      </w:r>
      <w:r w:rsidR="001F09F8">
        <w:rPr>
          <w:i/>
          <w:sz w:val="22"/>
          <w:szCs w:val="22"/>
        </w:rPr>
        <w:t>Canterbury Tales</w:t>
      </w:r>
      <w:r w:rsidR="001F09F8">
        <w:rPr>
          <w:sz w:val="22"/>
          <w:szCs w:val="22"/>
        </w:rPr>
        <w:t xml:space="preserve">, in the </w:t>
      </w:r>
      <w:r w:rsidR="001F09F8">
        <w:rPr>
          <w:i/>
          <w:sz w:val="22"/>
          <w:szCs w:val="22"/>
        </w:rPr>
        <w:t xml:space="preserve">Merchants </w:t>
      </w:r>
      <w:r w:rsidR="001F09F8">
        <w:rPr>
          <w:sz w:val="22"/>
          <w:szCs w:val="22"/>
        </w:rPr>
        <w:t>tale it is between January and Damian</w:t>
      </w:r>
      <w:r w:rsidR="00D96450">
        <w:rPr>
          <w:sz w:val="22"/>
          <w:szCs w:val="22"/>
        </w:rPr>
        <w:t xml:space="preserve"> (an old knight and his servant.)</w:t>
      </w:r>
      <w:r w:rsidR="001F09F8">
        <w:rPr>
          <w:sz w:val="22"/>
          <w:szCs w:val="22"/>
        </w:rPr>
        <w:t xml:space="preserve"> </w:t>
      </w:r>
      <w:r w:rsidR="00D96450">
        <w:rPr>
          <w:sz w:val="22"/>
          <w:szCs w:val="22"/>
        </w:rPr>
        <w:t>I</w:t>
      </w:r>
      <w:r w:rsidR="001F09F8">
        <w:rPr>
          <w:sz w:val="22"/>
          <w:szCs w:val="22"/>
        </w:rPr>
        <w:t xml:space="preserve">n the </w:t>
      </w:r>
      <w:r w:rsidR="001F09F8">
        <w:rPr>
          <w:i/>
          <w:sz w:val="22"/>
          <w:szCs w:val="22"/>
        </w:rPr>
        <w:t xml:space="preserve">Shipman’s </w:t>
      </w:r>
      <w:r w:rsidR="001F09F8">
        <w:rPr>
          <w:sz w:val="22"/>
          <w:szCs w:val="22"/>
        </w:rPr>
        <w:t xml:space="preserve">tale, it is </w:t>
      </w:r>
      <w:r w:rsidR="00D96450">
        <w:rPr>
          <w:sz w:val="22"/>
          <w:szCs w:val="22"/>
        </w:rPr>
        <w:t>a</w:t>
      </w:r>
      <w:r w:rsidR="001F09F8">
        <w:rPr>
          <w:sz w:val="22"/>
          <w:szCs w:val="22"/>
        </w:rPr>
        <w:t xml:space="preserve"> merchant being cuckolded, b</w:t>
      </w:r>
      <w:r w:rsidR="00D96450">
        <w:rPr>
          <w:sz w:val="22"/>
          <w:szCs w:val="22"/>
        </w:rPr>
        <w:t>y Don John a monk and his beautiful wife. However,</w:t>
      </w:r>
      <w:r w:rsidR="001F09F8">
        <w:rPr>
          <w:sz w:val="22"/>
          <w:szCs w:val="22"/>
        </w:rPr>
        <w:t xml:space="preserve"> Don John was not competing for the love of the </w:t>
      </w:r>
      <w:r w:rsidR="000E3B3D">
        <w:rPr>
          <w:sz w:val="22"/>
          <w:szCs w:val="22"/>
        </w:rPr>
        <w:t>merchant’s</w:t>
      </w:r>
      <w:r w:rsidR="001F09F8">
        <w:rPr>
          <w:sz w:val="22"/>
          <w:szCs w:val="22"/>
        </w:rPr>
        <w:t xml:space="preserve"> wife so much as he was paying for sex with her. </w:t>
      </w:r>
      <w:r w:rsidR="000E3B3D">
        <w:rPr>
          <w:sz w:val="22"/>
          <w:szCs w:val="22"/>
        </w:rPr>
        <w:t xml:space="preserve">In </w:t>
      </w:r>
      <w:r w:rsidR="0093616E">
        <w:rPr>
          <w:sz w:val="22"/>
          <w:szCs w:val="22"/>
        </w:rPr>
        <w:t>thi</w:t>
      </w:r>
      <w:r w:rsidR="000E3B3D">
        <w:rPr>
          <w:i/>
          <w:sz w:val="22"/>
          <w:szCs w:val="22"/>
        </w:rPr>
        <w:t xml:space="preserve">s </w:t>
      </w:r>
      <w:r w:rsidR="000E3B3D">
        <w:rPr>
          <w:sz w:val="22"/>
          <w:szCs w:val="22"/>
        </w:rPr>
        <w:t xml:space="preserve">tale </w:t>
      </w:r>
      <w:r w:rsidR="00AB22BF">
        <w:rPr>
          <w:sz w:val="22"/>
          <w:szCs w:val="22"/>
        </w:rPr>
        <w:t>the merchant was made to look foolish by lending the monk money</w:t>
      </w:r>
      <w:r w:rsidR="007C0CE4">
        <w:rPr>
          <w:sz w:val="22"/>
          <w:szCs w:val="22"/>
        </w:rPr>
        <w:t xml:space="preserve">, for the purpose of the monk needing the money or he would be ‘lost’. When in fact the money is </w:t>
      </w:r>
      <w:r w:rsidR="00AB22BF">
        <w:rPr>
          <w:sz w:val="22"/>
          <w:szCs w:val="22"/>
        </w:rPr>
        <w:t xml:space="preserve">intended to be used to pay </w:t>
      </w:r>
      <w:r w:rsidR="005E79FE">
        <w:rPr>
          <w:sz w:val="22"/>
          <w:szCs w:val="22"/>
        </w:rPr>
        <w:t>the</w:t>
      </w:r>
      <w:r w:rsidR="00AB22BF">
        <w:rPr>
          <w:sz w:val="22"/>
          <w:szCs w:val="22"/>
        </w:rPr>
        <w:t xml:space="preserve"> merchant’s wife </w:t>
      </w:r>
      <w:r w:rsidR="005E79FE">
        <w:rPr>
          <w:sz w:val="22"/>
          <w:szCs w:val="22"/>
        </w:rPr>
        <w:t>for her services in bed.</w:t>
      </w:r>
      <w:r w:rsidR="00AB22BF">
        <w:rPr>
          <w:sz w:val="22"/>
          <w:szCs w:val="22"/>
        </w:rPr>
        <w:t xml:space="preserve"> </w:t>
      </w:r>
      <w:r w:rsidR="005E79FE">
        <w:rPr>
          <w:sz w:val="22"/>
          <w:szCs w:val="22"/>
        </w:rPr>
        <w:t>The</w:t>
      </w:r>
      <w:r w:rsidR="00AB22BF">
        <w:rPr>
          <w:sz w:val="22"/>
          <w:szCs w:val="22"/>
        </w:rPr>
        <w:t xml:space="preserve"> merchant </w:t>
      </w:r>
      <w:r w:rsidR="005E79FE">
        <w:rPr>
          <w:sz w:val="22"/>
          <w:szCs w:val="22"/>
        </w:rPr>
        <w:t>remains</w:t>
      </w:r>
      <w:r w:rsidR="00AB22BF">
        <w:rPr>
          <w:sz w:val="22"/>
          <w:szCs w:val="22"/>
        </w:rPr>
        <w:t xml:space="preserve"> unaware of</w:t>
      </w:r>
      <w:r w:rsidR="005E79FE">
        <w:rPr>
          <w:sz w:val="22"/>
          <w:szCs w:val="22"/>
        </w:rPr>
        <w:t xml:space="preserve"> the true nature of</w:t>
      </w:r>
      <w:r w:rsidR="00AB22BF">
        <w:rPr>
          <w:sz w:val="22"/>
          <w:szCs w:val="22"/>
        </w:rPr>
        <w:t xml:space="preserve"> </w:t>
      </w:r>
      <w:r w:rsidR="005E79FE">
        <w:rPr>
          <w:sz w:val="22"/>
          <w:szCs w:val="22"/>
        </w:rPr>
        <w:t xml:space="preserve">this </w:t>
      </w:r>
      <w:r w:rsidR="00AB22BF">
        <w:rPr>
          <w:sz w:val="22"/>
          <w:szCs w:val="22"/>
        </w:rPr>
        <w:t xml:space="preserve">transaction. The wife succeeds in getting the money and getting away with </w:t>
      </w:r>
      <w:r w:rsidR="005A50FE">
        <w:rPr>
          <w:sz w:val="22"/>
          <w:szCs w:val="22"/>
        </w:rPr>
        <w:t>this</w:t>
      </w:r>
      <w:r w:rsidR="00AB22BF">
        <w:rPr>
          <w:sz w:val="22"/>
          <w:szCs w:val="22"/>
        </w:rPr>
        <w:t xml:space="preserve"> adultery</w:t>
      </w:r>
      <w:r w:rsidR="00C96051">
        <w:rPr>
          <w:sz w:val="22"/>
          <w:szCs w:val="22"/>
        </w:rPr>
        <w:t>.</w:t>
      </w:r>
      <w:r w:rsidR="00AB22BF">
        <w:rPr>
          <w:sz w:val="22"/>
          <w:szCs w:val="22"/>
        </w:rPr>
        <w:t xml:space="preserve"> </w:t>
      </w:r>
      <w:r w:rsidR="00C96051">
        <w:rPr>
          <w:sz w:val="22"/>
          <w:szCs w:val="22"/>
        </w:rPr>
        <w:t xml:space="preserve">The wife informs her husband that the monk paid her the money to be given to him, yet has spent it, therefore to repay her debts she offers her husband sexual favours in return. </w:t>
      </w:r>
      <w:r w:rsidR="00855404">
        <w:rPr>
          <w:sz w:val="22"/>
          <w:szCs w:val="22"/>
        </w:rPr>
        <w:t xml:space="preserve">The merchant however </w:t>
      </w:r>
      <w:r w:rsidR="00C96051">
        <w:rPr>
          <w:sz w:val="22"/>
          <w:szCs w:val="22"/>
        </w:rPr>
        <w:t>is</w:t>
      </w:r>
      <w:r w:rsidR="00855404">
        <w:rPr>
          <w:sz w:val="22"/>
          <w:szCs w:val="22"/>
        </w:rPr>
        <w:t xml:space="preserve"> angry at the fact his wife got involved in the male-male relationship by accepting the ‘returned’ money and getting involved in their </w:t>
      </w:r>
      <w:r w:rsidR="0022324F">
        <w:rPr>
          <w:sz w:val="22"/>
          <w:szCs w:val="22"/>
        </w:rPr>
        <w:t xml:space="preserve">male </w:t>
      </w:r>
      <w:r w:rsidR="00855404">
        <w:rPr>
          <w:sz w:val="22"/>
          <w:szCs w:val="22"/>
        </w:rPr>
        <w:lastRenderedPageBreak/>
        <w:t>relationship.</w:t>
      </w:r>
      <w:r w:rsidR="00037351">
        <w:rPr>
          <w:sz w:val="22"/>
          <w:szCs w:val="22"/>
        </w:rPr>
        <w:t xml:space="preserve"> The characters of this fabliau are not given any depth, they are lustful</w:t>
      </w:r>
      <w:r w:rsidR="00D35FE5">
        <w:rPr>
          <w:sz w:val="22"/>
          <w:szCs w:val="22"/>
        </w:rPr>
        <w:t>. Sympathy is not extended to the merchant</w:t>
      </w:r>
      <w:r w:rsidR="007F1730">
        <w:rPr>
          <w:sz w:val="22"/>
          <w:szCs w:val="22"/>
        </w:rPr>
        <w:t xml:space="preserve"> either</w:t>
      </w:r>
      <w:r w:rsidR="00D35FE5">
        <w:rPr>
          <w:sz w:val="22"/>
          <w:szCs w:val="22"/>
        </w:rPr>
        <w:t>, as he is portrayed as a frugal show off, interested in his money and how he appears to others</w:t>
      </w:r>
      <w:r w:rsidR="00630CA7">
        <w:rPr>
          <w:sz w:val="22"/>
          <w:szCs w:val="22"/>
        </w:rPr>
        <w:t xml:space="preserve"> ‘…the merchant’s lack of generosity to his wife has its sexual counterpart in a corresponding lack of virility.’</w:t>
      </w:r>
      <w:r w:rsidR="00630CA7">
        <w:rPr>
          <w:rStyle w:val="FootnoteReference"/>
          <w:sz w:val="22"/>
          <w:szCs w:val="22"/>
        </w:rPr>
        <w:footnoteReference w:id="5"/>
      </w:r>
      <w:r w:rsidR="00630CA7">
        <w:rPr>
          <w:sz w:val="22"/>
          <w:szCs w:val="22"/>
        </w:rPr>
        <w:t xml:space="preserve"> With this lack of sympathy toward the husband it seems fitting that he should be made such a fool of, even if it is unknown to him (although this could be due to the tale teller’s narration) </w:t>
      </w:r>
    </w:p>
    <w:p w14:paraId="627989AA" w14:textId="77777777" w:rsidR="00630CA7" w:rsidRDefault="00630CA7">
      <w:pPr>
        <w:rPr>
          <w:sz w:val="22"/>
          <w:szCs w:val="22"/>
        </w:rPr>
      </w:pPr>
    </w:p>
    <w:p w14:paraId="59C5FA46" w14:textId="6138E80F" w:rsidR="0076631C" w:rsidRPr="000E3B3D" w:rsidRDefault="00630CA7">
      <w:pPr>
        <w:rPr>
          <w:sz w:val="22"/>
          <w:szCs w:val="22"/>
        </w:rPr>
      </w:pPr>
      <w:r>
        <w:rPr>
          <w:sz w:val="22"/>
          <w:szCs w:val="22"/>
        </w:rPr>
        <w:t xml:space="preserve">   …the wife, herself victimized, easily and cleverly turns her defeat into victory and makes her husband the real victim, for he becomes a cuckold, loses his money and ends up ridiculously accepting his own wife’s favours as compensation.</w:t>
      </w:r>
      <w:r>
        <w:rPr>
          <w:rStyle w:val="FootnoteReference"/>
          <w:sz w:val="22"/>
          <w:szCs w:val="22"/>
        </w:rPr>
        <w:footnoteReference w:id="6"/>
      </w:r>
    </w:p>
    <w:p w14:paraId="443D6A55" w14:textId="70EE113A" w:rsidR="006C45E1" w:rsidRDefault="006C45E1">
      <w:pPr>
        <w:rPr>
          <w:sz w:val="22"/>
          <w:szCs w:val="22"/>
        </w:rPr>
      </w:pPr>
    </w:p>
    <w:p w14:paraId="7817C5C5" w14:textId="0DC84217" w:rsidR="00434687" w:rsidRDefault="001A757F">
      <w:pPr>
        <w:rPr>
          <w:sz w:val="22"/>
          <w:szCs w:val="22"/>
        </w:rPr>
      </w:pPr>
      <w:r>
        <w:rPr>
          <w:sz w:val="22"/>
          <w:szCs w:val="22"/>
        </w:rPr>
        <w:t>H</w:t>
      </w:r>
      <w:r w:rsidR="0022729C">
        <w:rPr>
          <w:sz w:val="22"/>
          <w:szCs w:val="22"/>
        </w:rPr>
        <w:t>ow</w:t>
      </w:r>
      <w:r>
        <w:rPr>
          <w:sz w:val="22"/>
          <w:szCs w:val="22"/>
        </w:rPr>
        <w:t>ever, it c</w:t>
      </w:r>
      <w:r w:rsidR="00ED7CD6">
        <w:rPr>
          <w:sz w:val="22"/>
          <w:szCs w:val="22"/>
        </w:rPr>
        <w:t>an</w:t>
      </w:r>
      <w:r>
        <w:rPr>
          <w:sz w:val="22"/>
          <w:szCs w:val="22"/>
        </w:rPr>
        <w:t xml:space="preserve"> be </w:t>
      </w:r>
      <w:r w:rsidR="00984084">
        <w:rPr>
          <w:sz w:val="22"/>
          <w:szCs w:val="22"/>
        </w:rPr>
        <w:t>argue</w:t>
      </w:r>
      <w:r w:rsidR="008F2AFD">
        <w:rPr>
          <w:sz w:val="22"/>
          <w:szCs w:val="22"/>
        </w:rPr>
        <w:t>d</w:t>
      </w:r>
      <w:r w:rsidR="00984084">
        <w:rPr>
          <w:sz w:val="22"/>
          <w:szCs w:val="22"/>
        </w:rPr>
        <w:t xml:space="preserve"> that the wife is making her husband out to be this way and that</w:t>
      </w:r>
      <w:r>
        <w:rPr>
          <w:sz w:val="22"/>
          <w:szCs w:val="22"/>
        </w:rPr>
        <w:t xml:space="preserve"> he may well not be as bad as she </w:t>
      </w:r>
      <w:r w:rsidR="00342768">
        <w:rPr>
          <w:sz w:val="22"/>
          <w:szCs w:val="22"/>
        </w:rPr>
        <w:t>claims him to be</w:t>
      </w:r>
      <w:r>
        <w:rPr>
          <w:sz w:val="22"/>
          <w:szCs w:val="22"/>
        </w:rPr>
        <w:t xml:space="preserve">. </w:t>
      </w:r>
      <w:r w:rsidR="008F2AFD">
        <w:rPr>
          <w:sz w:val="22"/>
          <w:szCs w:val="22"/>
        </w:rPr>
        <w:t>When t</w:t>
      </w:r>
      <w:r>
        <w:rPr>
          <w:sz w:val="22"/>
          <w:szCs w:val="22"/>
        </w:rPr>
        <w:t>he Merchant informs her that there are plenty of provisions  for her while he is away</w:t>
      </w:r>
      <w:r w:rsidR="008F2AFD">
        <w:rPr>
          <w:sz w:val="22"/>
          <w:szCs w:val="22"/>
        </w:rPr>
        <w:t>, it can be seen in</w:t>
      </w:r>
      <w:r>
        <w:rPr>
          <w:sz w:val="22"/>
          <w:szCs w:val="22"/>
        </w:rPr>
        <w:t xml:space="preserve"> one of two ways, either the merchant is materialistic and enjoys looking good to everyone around him, or the wife is materialistic, needing the money to buy herself more niceties</w:t>
      </w:r>
      <w:r w:rsidR="004A0E7B">
        <w:rPr>
          <w:sz w:val="22"/>
          <w:szCs w:val="22"/>
        </w:rPr>
        <w:t>, seeing this kind of transaction</w:t>
      </w:r>
      <w:r>
        <w:rPr>
          <w:sz w:val="22"/>
          <w:szCs w:val="22"/>
        </w:rPr>
        <w:t xml:space="preserve"> ‘…like the Wife of Bath, she treats material welfare and sexual relations as going hand in hand.’ </w:t>
      </w:r>
      <w:r w:rsidR="00D06F17">
        <w:rPr>
          <w:rStyle w:val="FootnoteReference"/>
          <w:sz w:val="22"/>
          <w:szCs w:val="22"/>
        </w:rPr>
        <w:footnoteReference w:id="7"/>
      </w:r>
      <w:r w:rsidR="0058341F">
        <w:rPr>
          <w:sz w:val="22"/>
          <w:szCs w:val="22"/>
        </w:rPr>
        <w:t xml:space="preserve"> </w:t>
      </w:r>
    </w:p>
    <w:p w14:paraId="1AC5433F" w14:textId="68456A2A" w:rsidR="00350C7D" w:rsidRDefault="00350C7D">
      <w:pPr>
        <w:rPr>
          <w:sz w:val="22"/>
          <w:szCs w:val="22"/>
        </w:rPr>
      </w:pPr>
    </w:p>
    <w:p w14:paraId="4A06B8B4" w14:textId="5340AA89" w:rsidR="00853E08" w:rsidRDefault="00853E08">
      <w:pPr>
        <w:rPr>
          <w:sz w:val="22"/>
          <w:szCs w:val="22"/>
        </w:rPr>
      </w:pPr>
      <w:r>
        <w:rPr>
          <w:sz w:val="22"/>
          <w:szCs w:val="22"/>
        </w:rPr>
        <w:t xml:space="preserve">The Merchant tale has clear male competition </w:t>
      </w:r>
      <w:r w:rsidR="00FF2996">
        <w:rPr>
          <w:sz w:val="22"/>
          <w:szCs w:val="22"/>
        </w:rPr>
        <w:t>between January and Damian</w:t>
      </w:r>
      <w:r w:rsidR="009D35A2">
        <w:rPr>
          <w:sz w:val="22"/>
          <w:szCs w:val="22"/>
        </w:rPr>
        <w:t>.</w:t>
      </w:r>
      <w:r w:rsidR="00FF2996">
        <w:rPr>
          <w:sz w:val="22"/>
          <w:szCs w:val="22"/>
        </w:rPr>
        <w:t xml:space="preserve"> </w:t>
      </w:r>
      <w:r w:rsidR="009D35A2">
        <w:rPr>
          <w:sz w:val="22"/>
          <w:szCs w:val="22"/>
        </w:rPr>
        <w:t>O</w:t>
      </w:r>
      <w:r w:rsidR="00FF2996">
        <w:rPr>
          <w:sz w:val="22"/>
          <w:szCs w:val="22"/>
        </w:rPr>
        <w:t>nce again</w:t>
      </w:r>
      <w:r w:rsidR="009D35A2">
        <w:rPr>
          <w:sz w:val="22"/>
          <w:szCs w:val="22"/>
        </w:rPr>
        <w:t>,</w:t>
      </w:r>
      <w:r w:rsidR="00FF2996">
        <w:rPr>
          <w:sz w:val="22"/>
          <w:szCs w:val="22"/>
        </w:rPr>
        <w:t xml:space="preserve"> the husband </w:t>
      </w:r>
      <w:r w:rsidR="009D35A2">
        <w:rPr>
          <w:sz w:val="22"/>
          <w:szCs w:val="22"/>
        </w:rPr>
        <w:t>remains</w:t>
      </w:r>
      <w:r w:rsidR="00FF2996">
        <w:rPr>
          <w:sz w:val="22"/>
          <w:szCs w:val="22"/>
        </w:rPr>
        <w:t xml:space="preserve"> unaware</w:t>
      </w:r>
      <w:r w:rsidR="009D35A2">
        <w:rPr>
          <w:sz w:val="22"/>
          <w:szCs w:val="22"/>
        </w:rPr>
        <w:t xml:space="preserve"> of their wives’ antics.</w:t>
      </w:r>
      <w:r w:rsidR="00FF2996">
        <w:rPr>
          <w:sz w:val="22"/>
          <w:szCs w:val="22"/>
        </w:rPr>
        <w:t xml:space="preserve"> </w:t>
      </w:r>
      <w:r w:rsidR="009D35A2">
        <w:rPr>
          <w:sz w:val="22"/>
          <w:szCs w:val="22"/>
        </w:rPr>
        <w:t>T</w:t>
      </w:r>
      <w:r w:rsidR="00FF2996">
        <w:rPr>
          <w:sz w:val="22"/>
          <w:szCs w:val="22"/>
        </w:rPr>
        <w:t xml:space="preserve">hough January is blind physically it is fair to say he remains metaphorically blind </w:t>
      </w:r>
      <w:r w:rsidR="00501D7A">
        <w:rPr>
          <w:sz w:val="22"/>
          <w:szCs w:val="22"/>
        </w:rPr>
        <w:t>throughout. This continues through to the</w:t>
      </w:r>
      <w:r w:rsidR="00FF2996">
        <w:rPr>
          <w:sz w:val="22"/>
          <w:szCs w:val="22"/>
        </w:rPr>
        <w:t xml:space="preserve"> end</w:t>
      </w:r>
      <w:r w:rsidR="00501D7A">
        <w:rPr>
          <w:sz w:val="22"/>
          <w:szCs w:val="22"/>
        </w:rPr>
        <w:t xml:space="preserve"> of the tale,</w:t>
      </w:r>
      <w:r w:rsidR="00FF2996">
        <w:rPr>
          <w:sz w:val="22"/>
          <w:szCs w:val="22"/>
        </w:rPr>
        <w:t xml:space="preserve"> when his </w:t>
      </w:r>
      <w:r w:rsidR="008E158E">
        <w:rPr>
          <w:sz w:val="22"/>
          <w:szCs w:val="22"/>
        </w:rPr>
        <w:t xml:space="preserve">physical </w:t>
      </w:r>
      <w:r w:rsidR="00FF2996">
        <w:rPr>
          <w:sz w:val="22"/>
          <w:szCs w:val="22"/>
        </w:rPr>
        <w:t>sight is returned</w:t>
      </w:r>
      <w:r w:rsidR="00501D7A">
        <w:rPr>
          <w:sz w:val="22"/>
          <w:szCs w:val="22"/>
        </w:rPr>
        <w:t xml:space="preserve"> yet</w:t>
      </w:r>
      <w:r w:rsidR="00AF6B82">
        <w:rPr>
          <w:sz w:val="22"/>
          <w:szCs w:val="22"/>
        </w:rPr>
        <w:t xml:space="preserve"> he refuses to see what is clearly </w:t>
      </w:r>
      <w:r w:rsidR="008E158E">
        <w:rPr>
          <w:sz w:val="22"/>
          <w:szCs w:val="22"/>
        </w:rPr>
        <w:t xml:space="preserve">happened </w:t>
      </w:r>
      <w:r w:rsidR="00AF6B82">
        <w:rPr>
          <w:sz w:val="22"/>
          <w:szCs w:val="22"/>
        </w:rPr>
        <w:t xml:space="preserve">in front of him between Damian and May. </w:t>
      </w:r>
      <w:r w:rsidR="00F26C0C">
        <w:rPr>
          <w:sz w:val="22"/>
          <w:szCs w:val="22"/>
        </w:rPr>
        <w:t xml:space="preserve">The merchant </w:t>
      </w:r>
      <w:r w:rsidR="00501D7A">
        <w:rPr>
          <w:sz w:val="22"/>
          <w:szCs w:val="22"/>
        </w:rPr>
        <w:t>when</w:t>
      </w:r>
      <w:r w:rsidR="001C61E2">
        <w:rPr>
          <w:sz w:val="22"/>
          <w:szCs w:val="22"/>
        </w:rPr>
        <w:t xml:space="preserve"> telling his tale says:</w:t>
      </w:r>
    </w:p>
    <w:p w14:paraId="3809F571" w14:textId="7119B86E" w:rsidR="001C61E2" w:rsidRDefault="001C61E2">
      <w:pPr>
        <w:rPr>
          <w:sz w:val="22"/>
          <w:szCs w:val="22"/>
        </w:rPr>
      </w:pPr>
    </w:p>
    <w:p w14:paraId="02C53FA3" w14:textId="0429FFFA" w:rsidR="001C61E2" w:rsidRDefault="001C61E2">
      <w:pPr>
        <w:rPr>
          <w:sz w:val="22"/>
          <w:szCs w:val="22"/>
        </w:rPr>
      </w:pPr>
      <w:r>
        <w:rPr>
          <w:sz w:val="22"/>
          <w:szCs w:val="22"/>
        </w:rPr>
        <w:t xml:space="preserve">      O </w:t>
      </w:r>
      <w:proofErr w:type="spellStart"/>
      <w:r>
        <w:rPr>
          <w:sz w:val="22"/>
          <w:szCs w:val="22"/>
        </w:rPr>
        <w:t>Januarie</w:t>
      </w:r>
      <w:proofErr w:type="spellEnd"/>
      <w:r>
        <w:rPr>
          <w:sz w:val="22"/>
          <w:szCs w:val="22"/>
        </w:rPr>
        <w:t xml:space="preserve">, drunken in </w:t>
      </w:r>
      <w:proofErr w:type="spellStart"/>
      <w:r>
        <w:rPr>
          <w:sz w:val="22"/>
          <w:szCs w:val="22"/>
        </w:rPr>
        <w:t>plesaunce</w:t>
      </w:r>
      <w:proofErr w:type="spellEnd"/>
    </w:p>
    <w:p w14:paraId="2958A6C0" w14:textId="774ADCF3" w:rsidR="001C61E2" w:rsidRDefault="001C61E2">
      <w:pPr>
        <w:rPr>
          <w:sz w:val="22"/>
          <w:szCs w:val="22"/>
        </w:rPr>
      </w:pPr>
      <w:r>
        <w:rPr>
          <w:sz w:val="22"/>
          <w:szCs w:val="22"/>
        </w:rPr>
        <w:t xml:space="preserve">      In marriage,</w:t>
      </w:r>
      <w:r w:rsidRPr="001C61E2">
        <w:rPr>
          <w:sz w:val="22"/>
          <w:szCs w:val="22"/>
        </w:rPr>
        <w:t xml:space="preserve"> </w:t>
      </w:r>
      <w:proofErr w:type="spellStart"/>
      <w:r>
        <w:rPr>
          <w:sz w:val="22"/>
          <w:szCs w:val="22"/>
        </w:rPr>
        <w:t>se</w:t>
      </w:r>
      <w:proofErr w:type="spellEnd"/>
      <w:r>
        <w:rPr>
          <w:sz w:val="22"/>
          <w:szCs w:val="22"/>
        </w:rPr>
        <w:t xml:space="preserve"> how thy </w:t>
      </w:r>
      <w:proofErr w:type="spellStart"/>
      <w:r>
        <w:rPr>
          <w:sz w:val="22"/>
          <w:szCs w:val="22"/>
        </w:rPr>
        <w:t>Damyan</w:t>
      </w:r>
      <w:proofErr w:type="spellEnd"/>
      <w:r>
        <w:rPr>
          <w:sz w:val="22"/>
          <w:szCs w:val="22"/>
        </w:rPr>
        <w:t>,</w:t>
      </w:r>
    </w:p>
    <w:p w14:paraId="0E0B46E6" w14:textId="0F345AC3" w:rsidR="001C61E2" w:rsidRDefault="001C61E2">
      <w:pPr>
        <w:rPr>
          <w:sz w:val="22"/>
          <w:szCs w:val="22"/>
        </w:rPr>
      </w:pPr>
      <w:r>
        <w:rPr>
          <w:sz w:val="22"/>
          <w:szCs w:val="22"/>
        </w:rPr>
        <w:t xml:space="preserve">      </w:t>
      </w:r>
      <w:proofErr w:type="spellStart"/>
      <w:r>
        <w:rPr>
          <w:sz w:val="22"/>
          <w:szCs w:val="22"/>
        </w:rPr>
        <w:t>Thyn</w:t>
      </w:r>
      <w:proofErr w:type="spellEnd"/>
      <w:r>
        <w:rPr>
          <w:sz w:val="22"/>
          <w:szCs w:val="22"/>
        </w:rPr>
        <w:t xml:space="preserve"> </w:t>
      </w:r>
      <w:proofErr w:type="spellStart"/>
      <w:r>
        <w:rPr>
          <w:sz w:val="22"/>
          <w:szCs w:val="22"/>
        </w:rPr>
        <w:t>owene</w:t>
      </w:r>
      <w:proofErr w:type="spellEnd"/>
      <w:r>
        <w:rPr>
          <w:sz w:val="22"/>
          <w:szCs w:val="22"/>
        </w:rPr>
        <w:t xml:space="preserve"> squire and thy borne man,</w:t>
      </w:r>
    </w:p>
    <w:p w14:paraId="668A9852" w14:textId="796FA222" w:rsidR="001C61E2" w:rsidRDefault="001C61E2">
      <w:pPr>
        <w:rPr>
          <w:sz w:val="22"/>
          <w:szCs w:val="22"/>
        </w:rPr>
      </w:pPr>
      <w:r>
        <w:rPr>
          <w:sz w:val="22"/>
          <w:szCs w:val="22"/>
        </w:rPr>
        <w:t xml:space="preserve">     </w:t>
      </w:r>
      <w:proofErr w:type="spellStart"/>
      <w:r>
        <w:rPr>
          <w:sz w:val="22"/>
          <w:szCs w:val="22"/>
        </w:rPr>
        <w:t>Entendeth</w:t>
      </w:r>
      <w:proofErr w:type="spellEnd"/>
      <w:r>
        <w:rPr>
          <w:sz w:val="22"/>
          <w:szCs w:val="22"/>
        </w:rPr>
        <w:t xml:space="preserve"> for to do thee </w:t>
      </w:r>
      <w:proofErr w:type="spellStart"/>
      <w:r>
        <w:rPr>
          <w:sz w:val="22"/>
          <w:szCs w:val="22"/>
        </w:rPr>
        <w:t>vileynye</w:t>
      </w:r>
      <w:proofErr w:type="spellEnd"/>
      <w:r>
        <w:rPr>
          <w:sz w:val="22"/>
          <w:szCs w:val="22"/>
        </w:rPr>
        <w:t>.</w:t>
      </w:r>
      <w:r w:rsidR="00971FF0">
        <w:rPr>
          <w:rStyle w:val="FootnoteReference"/>
          <w:sz w:val="22"/>
          <w:szCs w:val="22"/>
        </w:rPr>
        <w:footnoteReference w:id="8"/>
      </w:r>
    </w:p>
    <w:p w14:paraId="15DC8A96" w14:textId="77777777" w:rsidR="00350C7D" w:rsidRDefault="00350C7D">
      <w:pPr>
        <w:rPr>
          <w:sz w:val="22"/>
          <w:szCs w:val="22"/>
        </w:rPr>
      </w:pPr>
    </w:p>
    <w:p w14:paraId="3E917AC7" w14:textId="2DF05ED2" w:rsidR="006C45E1" w:rsidRDefault="000A2CDD">
      <w:pPr>
        <w:rPr>
          <w:sz w:val="22"/>
          <w:szCs w:val="22"/>
        </w:rPr>
      </w:pPr>
      <w:r>
        <w:rPr>
          <w:sz w:val="22"/>
          <w:szCs w:val="22"/>
        </w:rPr>
        <w:t>In this tale January</w:t>
      </w:r>
      <w:r w:rsidR="0016705D">
        <w:rPr>
          <w:sz w:val="22"/>
          <w:szCs w:val="22"/>
        </w:rPr>
        <w:t>,</w:t>
      </w:r>
      <w:r>
        <w:rPr>
          <w:sz w:val="22"/>
          <w:szCs w:val="22"/>
        </w:rPr>
        <w:t xml:space="preserve"> the old husband and Damian a much younger man fighting for the love of May. </w:t>
      </w:r>
      <w:r w:rsidR="001F0187">
        <w:rPr>
          <w:sz w:val="22"/>
          <w:szCs w:val="22"/>
        </w:rPr>
        <w:t>Notably</w:t>
      </w:r>
      <w:r w:rsidR="00DD5B7B">
        <w:rPr>
          <w:sz w:val="22"/>
          <w:szCs w:val="22"/>
        </w:rPr>
        <w:t xml:space="preserve"> </w:t>
      </w:r>
      <w:r w:rsidR="00217DE8">
        <w:rPr>
          <w:sz w:val="22"/>
          <w:szCs w:val="22"/>
        </w:rPr>
        <w:t xml:space="preserve">this tale also lacks in </w:t>
      </w:r>
      <w:r w:rsidR="00DD5B7B">
        <w:rPr>
          <w:sz w:val="22"/>
          <w:szCs w:val="22"/>
        </w:rPr>
        <w:t>sympathy toward this husband also</w:t>
      </w:r>
      <w:r w:rsidR="00F27DBF">
        <w:rPr>
          <w:sz w:val="22"/>
          <w:szCs w:val="22"/>
        </w:rPr>
        <w:t xml:space="preserve"> when he is made a fool of. </w:t>
      </w:r>
      <w:r w:rsidR="00BB2FF0">
        <w:rPr>
          <w:sz w:val="22"/>
          <w:szCs w:val="22"/>
        </w:rPr>
        <w:t>Even more so in this tale, the wife</w:t>
      </w:r>
      <w:r w:rsidR="00472310">
        <w:rPr>
          <w:sz w:val="22"/>
          <w:szCs w:val="22"/>
        </w:rPr>
        <w:t xml:space="preserve"> takes the</w:t>
      </w:r>
      <w:r w:rsidR="00BB2FF0">
        <w:rPr>
          <w:sz w:val="22"/>
          <w:szCs w:val="22"/>
        </w:rPr>
        <w:t xml:space="preserve"> </w:t>
      </w:r>
      <w:r w:rsidR="00AA1432">
        <w:rPr>
          <w:sz w:val="22"/>
          <w:szCs w:val="22"/>
        </w:rPr>
        <w:t>primary</w:t>
      </w:r>
      <w:r w:rsidR="00472310">
        <w:rPr>
          <w:sz w:val="22"/>
          <w:szCs w:val="22"/>
        </w:rPr>
        <w:t xml:space="preserve"> role</w:t>
      </w:r>
      <w:r w:rsidR="00BB2FF0">
        <w:rPr>
          <w:sz w:val="22"/>
          <w:szCs w:val="22"/>
        </w:rPr>
        <w:t xml:space="preserve"> </w:t>
      </w:r>
      <w:r w:rsidR="00472310">
        <w:rPr>
          <w:sz w:val="22"/>
          <w:szCs w:val="22"/>
        </w:rPr>
        <w:t>in plans of</w:t>
      </w:r>
      <w:r w:rsidR="00BB2FF0">
        <w:rPr>
          <w:sz w:val="22"/>
          <w:szCs w:val="22"/>
        </w:rPr>
        <w:t xml:space="preserve"> trickery </w:t>
      </w:r>
      <w:r w:rsidR="00472310">
        <w:rPr>
          <w:sz w:val="22"/>
          <w:szCs w:val="22"/>
        </w:rPr>
        <w:t>set forth</w:t>
      </w:r>
      <w:r w:rsidR="00BB2FF0">
        <w:rPr>
          <w:sz w:val="22"/>
          <w:szCs w:val="22"/>
        </w:rPr>
        <w:t xml:space="preserve"> to deceive her husband</w:t>
      </w:r>
      <w:r w:rsidR="00D720DF">
        <w:rPr>
          <w:sz w:val="22"/>
          <w:szCs w:val="22"/>
        </w:rPr>
        <w:t xml:space="preserve"> and commit adultery with Damian</w:t>
      </w:r>
      <w:r w:rsidR="00BB2FF0">
        <w:rPr>
          <w:sz w:val="22"/>
          <w:szCs w:val="22"/>
        </w:rPr>
        <w:t xml:space="preserve">. January is made a fool of by blindly believing May’s blatant lie </w:t>
      </w:r>
      <w:r w:rsidR="002170A9">
        <w:rPr>
          <w:sz w:val="22"/>
          <w:szCs w:val="22"/>
        </w:rPr>
        <w:t>about frolicking with Damian in a tree, even though P</w:t>
      </w:r>
      <w:r w:rsidR="001A185F">
        <w:rPr>
          <w:sz w:val="22"/>
          <w:szCs w:val="22"/>
        </w:rPr>
        <w:t>luto</w:t>
      </w:r>
      <w:r w:rsidR="002170A9">
        <w:rPr>
          <w:sz w:val="22"/>
          <w:szCs w:val="22"/>
        </w:rPr>
        <w:t xml:space="preserve"> has resorted the old knight’s sight. </w:t>
      </w:r>
      <w:r w:rsidR="00BB2FF0">
        <w:rPr>
          <w:sz w:val="22"/>
          <w:szCs w:val="22"/>
        </w:rPr>
        <w:t xml:space="preserve"> </w:t>
      </w:r>
      <w:r w:rsidR="002170A9">
        <w:rPr>
          <w:sz w:val="22"/>
          <w:szCs w:val="22"/>
        </w:rPr>
        <w:t xml:space="preserve">Due to </w:t>
      </w:r>
      <w:r w:rsidR="00F27DBF">
        <w:rPr>
          <w:sz w:val="22"/>
          <w:szCs w:val="22"/>
        </w:rPr>
        <w:t xml:space="preserve">January’s </w:t>
      </w:r>
      <w:r w:rsidR="002170A9">
        <w:rPr>
          <w:sz w:val="22"/>
          <w:szCs w:val="22"/>
        </w:rPr>
        <w:t>metaphorical blindness he</w:t>
      </w:r>
      <w:r w:rsidR="00F27DBF">
        <w:rPr>
          <w:sz w:val="22"/>
          <w:szCs w:val="22"/>
        </w:rPr>
        <w:t xml:space="preserve"> sees marriage as a ‘</w:t>
      </w:r>
      <w:proofErr w:type="spellStart"/>
      <w:r w:rsidR="00F27DBF">
        <w:rPr>
          <w:sz w:val="22"/>
          <w:szCs w:val="22"/>
        </w:rPr>
        <w:t>paradys</w:t>
      </w:r>
      <w:proofErr w:type="spellEnd"/>
      <w:r w:rsidR="00F27DBF">
        <w:rPr>
          <w:sz w:val="22"/>
          <w:szCs w:val="22"/>
        </w:rPr>
        <w:t xml:space="preserve">’ </w:t>
      </w:r>
      <w:r w:rsidR="002170A9">
        <w:rPr>
          <w:sz w:val="22"/>
          <w:szCs w:val="22"/>
        </w:rPr>
        <w:t>this c</w:t>
      </w:r>
      <w:r w:rsidR="00D61F98">
        <w:rPr>
          <w:sz w:val="22"/>
          <w:szCs w:val="22"/>
        </w:rPr>
        <w:t xml:space="preserve">an be seen as reflected in </w:t>
      </w:r>
      <w:r w:rsidR="00F27DBF">
        <w:rPr>
          <w:sz w:val="22"/>
          <w:szCs w:val="22"/>
        </w:rPr>
        <w:t xml:space="preserve">his own </w:t>
      </w:r>
      <w:r w:rsidR="00843C29">
        <w:rPr>
          <w:sz w:val="22"/>
          <w:szCs w:val="22"/>
        </w:rPr>
        <w:t>desires</w:t>
      </w:r>
      <w:r w:rsidR="00F27DBF">
        <w:rPr>
          <w:sz w:val="22"/>
          <w:szCs w:val="22"/>
        </w:rPr>
        <w:t xml:space="preserve"> of having a wife as a </w:t>
      </w:r>
      <w:proofErr w:type="spellStart"/>
      <w:r w:rsidR="00F27DBF">
        <w:rPr>
          <w:sz w:val="22"/>
          <w:szCs w:val="22"/>
        </w:rPr>
        <w:t>carer</w:t>
      </w:r>
      <w:proofErr w:type="spellEnd"/>
      <w:r w:rsidR="00F27DBF">
        <w:rPr>
          <w:sz w:val="22"/>
          <w:szCs w:val="22"/>
        </w:rPr>
        <w:t>.</w:t>
      </w:r>
      <w:r w:rsidR="003E468E">
        <w:rPr>
          <w:sz w:val="22"/>
          <w:szCs w:val="22"/>
        </w:rPr>
        <w:t xml:space="preserve"> </w:t>
      </w:r>
      <w:r w:rsidR="00163A3A">
        <w:rPr>
          <w:sz w:val="22"/>
          <w:szCs w:val="22"/>
        </w:rPr>
        <w:t>In</w:t>
      </w:r>
      <w:r w:rsidR="003E468E">
        <w:rPr>
          <w:sz w:val="22"/>
          <w:szCs w:val="22"/>
        </w:rPr>
        <w:t xml:space="preserve"> both tales it can be said that their materialistic desires </w:t>
      </w:r>
      <w:r w:rsidR="00163A3A">
        <w:rPr>
          <w:sz w:val="22"/>
          <w:szCs w:val="22"/>
        </w:rPr>
        <w:t>of</w:t>
      </w:r>
      <w:r w:rsidR="0084439A">
        <w:rPr>
          <w:sz w:val="22"/>
          <w:szCs w:val="22"/>
        </w:rPr>
        <w:t xml:space="preserve"> their</w:t>
      </w:r>
      <w:r w:rsidR="003E468E">
        <w:rPr>
          <w:sz w:val="22"/>
          <w:szCs w:val="22"/>
        </w:rPr>
        <w:t xml:space="preserve"> love can be seen as emasculating. </w:t>
      </w:r>
    </w:p>
    <w:p w14:paraId="2465266D" w14:textId="577FE010" w:rsidR="00610F0E" w:rsidRDefault="00610F0E">
      <w:pPr>
        <w:rPr>
          <w:sz w:val="22"/>
          <w:szCs w:val="22"/>
        </w:rPr>
      </w:pPr>
    </w:p>
    <w:p w14:paraId="5FC3B60E" w14:textId="41EB9A63" w:rsidR="00610F0E" w:rsidRDefault="00610F0E">
      <w:pPr>
        <w:rPr>
          <w:sz w:val="22"/>
          <w:szCs w:val="22"/>
        </w:rPr>
      </w:pPr>
      <w:r>
        <w:rPr>
          <w:sz w:val="22"/>
          <w:szCs w:val="22"/>
        </w:rPr>
        <w:t>This leads onto the next point</w:t>
      </w:r>
      <w:r w:rsidR="002C7018">
        <w:rPr>
          <w:sz w:val="22"/>
          <w:szCs w:val="22"/>
        </w:rPr>
        <w:t>,</w:t>
      </w:r>
      <w:r>
        <w:rPr>
          <w:sz w:val="22"/>
          <w:szCs w:val="22"/>
        </w:rPr>
        <w:t xml:space="preserve"> </w:t>
      </w:r>
      <w:r w:rsidR="006E59E1">
        <w:rPr>
          <w:sz w:val="22"/>
          <w:szCs w:val="22"/>
        </w:rPr>
        <w:t xml:space="preserve">that </w:t>
      </w:r>
      <w:proofErr w:type="spellStart"/>
      <w:r w:rsidR="002C7018">
        <w:rPr>
          <w:sz w:val="22"/>
          <w:szCs w:val="22"/>
        </w:rPr>
        <w:t>the</w:t>
      </w:r>
      <w:r w:rsidR="006E59E1">
        <w:rPr>
          <w:sz w:val="22"/>
          <w:szCs w:val="22"/>
        </w:rPr>
        <w:t>male</w:t>
      </w:r>
      <w:proofErr w:type="spellEnd"/>
      <w:r w:rsidR="006E59E1">
        <w:rPr>
          <w:sz w:val="22"/>
          <w:szCs w:val="22"/>
        </w:rPr>
        <w:t xml:space="preserve"> pilgrim narrators </w:t>
      </w:r>
      <w:r w:rsidR="002C7018">
        <w:rPr>
          <w:sz w:val="22"/>
          <w:szCs w:val="22"/>
        </w:rPr>
        <w:t xml:space="preserve">of these two tales </w:t>
      </w:r>
      <w:r w:rsidR="006E59E1">
        <w:rPr>
          <w:sz w:val="22"/>
          <w:szCs w:val="22"/>
        </w:rPr>
        <w:t>depict</w:t>
      </w:r>
      <w:r>
        <w:rPr>
          <w:sz w:val="22"/>
          <w:szCs w:val="22"/>
        </w:rPr>
        <w:t xml:space="preserve"> men in love as irrational victims of their own desires</w:t>
      </w:r>
      <w:r w:rsidR="006E59E1">
        <w:rPr>
          <w:sz w:val="22"/>
          <w:szCs w:val="22"/>
        </w:rPr>
        <w:t xml:space="preserve">, with the viewpoint of </w:t>
      </w:r>
      <w:r w:rsidR="002C7018">
        <w:rPr>
          <w:sz w:val="22"/>
          <w:szCs w:val="22"/>
        </w:rPr>
        <w:t xml:space="preserve">seeing </w:t>
      </w:r>
      <w:r w:rsidR="006E59E1">
        <w:rPr>
          <w:sz w:val="22"/>
          <w:szCs w:val="22"/>
        </w:rPr>
        <w:t>women as possessions</w:t>
      </w:r>
      <w:r w:rsidR="00B521F6">
        <w:rPr>
          <w:sz w:val="22"/>
          <w:szCs w:val="22"/>
        </w:rPr>
        <w:t xml:space="preserve"> that they can buy or win. </w:t>
      </w:r>
      <w:r w:rsidR="00C416BA">
        <w:rPr>
          <w:sz w:val="22"/>
          <w:szCs w:val="22"/>
        </w:rPr>
        <w:t>January’s view</w:t>
      </w:r>
      <w:r w:rsidR="002B136C">
        <w:rPr>
          <w:sz w:val="22"/>
          <w:szCs w:val="22"/>
        </w:rPr>
        <w:t>s</w:t>
      </w:r>
      <w:r w:rsidR="00C416BA">
        <w:rPr>
          <w:sz w:val="22"/>
          <w:szCs w:val="22"/>
        </w:rPr>
        <w:t xml:space="preserve"> o</w:t>
      </w:r>
      <w:r w:rsidR="002B136C">
        <w:rPr>
          <w:sz w:val="22"/>
          <w:szCs w:val="22"/>
        </w:rPr>
        <w:t>n</w:t>
      </w:r>
      <w:r w:rsidR="00C416BA">
        <w:rPr>
          <w:sz w:val="22"/>
          <w:szCs w:val="22"/>
        </w:rPr>
        <w:t xml:space="preserve"> marriage</w:t>
      </w:r>
      <w:r w:rsidR="002B136C">
        <w:rPr>
          <w:sz w:val="22"/>
          <w:szCs w:val="22"/>
        </w:rPr>
        <w:t>,</w:t>
      </w:r>
      <w:r w:rsidR="00C416BA">
        <w:rPr>
          <w:sz w:val="22"/>
          <w:szCs w:val="22"/>
        </w:rPr>
        <w:t xml:space="preserve"> that a wife should take care of h</w:t>
      </w:r>
      <w:r w:rsidR="002B136C">
        <w:rPr>
          <w:sz w:val="22"/>
          <w:szCs w:val="22"/>
        </w:rPr>
        <w:t>er husband through sickness or health</w:t>
      </w:r>
      <w:r w:rsidR="00C416BA">
        <w:rPr>
          <w:sz w:val="22"/>
          <w:szCs w:val="22"/>
        </w:rPr>
        <w:t xml:space="preserve"> and bare his children</w:t>
      </w:r>
      <w:r w:rsidR="004C3A0F">
        <w:rPr>
          <w:sz w:val="22"/>
          <w:szCs w:val="22"/>
        </w:rPr>
        <w:t>. With all of this in consideration</w:t>
      </w:r>
      <w:r w:rsidR="00C416BA">
        <w:rPr>
          <w:sz w:val="22"/>
          <w:szCs w:val="22"/>
        </w:rPr>
        <w:t xml:space="preserve"> he</w:t>
      </w:r>
      <w:r w:rsidR="004C3A0F">
        <w:rPr>
          <w:sz w:val="22"/>
          <w:szCs w:val="22"/>
        </w:rPr>
        <w:t xml:space="preserve"> also</w:t>
      </w:r>
      <w:r w:rsidR="00C416BA">
        <w:rPr>
          <w:sz w:val="22"/>
          <w:szCs w:val="22"/>
        </w:rPr>
        <w:t xml:space="preserve"> believes that marriage</w:t>
      </w:r>
      <w:r w:rsidR="004C3A0F">
        <w:rPr>
          <w:sz w:val="22"/>
          <w:szCs w:val="22"/>
        </w:rPr>
        <w:t xml:space="preserve"> to a young woman</w:t>
      </w:r>
      <w:r w:rsidR="00C416BA">
        <w:rPr>
          <w:sz w:val="22"/>
          <w:szCs w:val="22"/>
        </w:rPr>
        <w:t xml:space="preserve"> would be like having a paradise on earth. All of these view points on marriage clash with the merchant narrator, who believes marriage to be</w:t>
      </w:r>
      <w:r w:rsidR="004C3A0F">
        <w:rPr>
          <w:sz w:val="22"/>
          <w:szCs w:val="22"/>
        </w:rPr>
        <w:t xml:space="preserve"> a horrible way of life</w:t>
      </w:r>
      <w:r w:rsidR="00C416BA">
        <w:rPr>
          <w:sz w:val="22"/>
          <w:szCs w:val="22"/>
        </w:rPr>
        <w:t>;</w:t>
      </w:r>
    </w:p>
    <w:p w14:paraId="00A3688D" w14:textId="77777777" w:rsidR="00C416BA" w:rsidRDefault="00C416BA">
      <w:pPr>
        <w:rPr>
          <w:sz w:val="22"/>
          <w:szCs w:val="22"/>
        </w:rPr>
      </w:pPr>
    </w:p>
    <w:p w14:paraId="00CA1C3B" w14:textId="5FB2BBDA" w:rsidR="00C416BA" w:rsidRDefault="00C416BA">
      <w:pPr>
        <w:rPr>
          <w:sz w:val="22"/>
          <w:szCs w:val="22"/>
        </w:rPr>
      </w:pPr>
      <w:r>
        <w:rPr>
          <w:sz w:val="22"/>
          <w:szCs w:val="22"/>
        </w:rPr>
        <w:t xml:space="preserve">  And of my </w:t>
      </w:r>
      <w:proofErr w:type="spellStart"/>
      <w:r>
        <w:rPr>
          <w:sz w:val="22"/>
          <w:szCs w:val="22"/>
        </w:rPr>
        <w:t>wyf</w:t>
      </w:r>
      <w:proofErr w:type="spellEnd"/>
      <w:r>
        <w:rPr>
          <w:sz w:val="22"/>
          <w:szCs w:val="22"/>
        </w:rPr>
        <w:t xml:space="preserve"> the passing </w:t>
      </w:r>
      <w:proofErr w:type="spellStart"/>
      <w:r>
        <w:rPr>
          <w:sz w:val="22"/>
          <w:szCs w:val="22"/>
        </w:rPr>
        <w:t>crueltee</w:t>
      </w:r>
      <w:proofErr w:type="spellEnd"/>
      <w:r>
        <w:rPr>
          <w:sz w:val="22"/>
          <w:szCs w:val="22"/>
        </w:rPr>
        <w:t>.</w:t>
      </w:r>
    </w:p>
    <w:p w14:paraId="3A3A9EC9" w14:textId="7A490E33" w:rsidR="00C416BA" w:rsidRDefault="00C416BA">
      <w:pPr>
        <w:rPr>
          <w:sz w:val="22"/>
          <w:szCs w:val="22"/>
        </w:rPr>
      </w:pPr>
      <w:r>
        <w:rPr>
          <w:sz w:val="22"/>
          <w:szCs w:val="22"/>
        </w:rPr>
        <w:lastRenderedPageBreak/>
        <w:t xml:space="preserve">  </w:t>
      </w:r>
      <w:proofErr w:type="spellStart"/>
      <w:r>
        <w:rPr>
          <w:sz w:val="22"/>
          <w:szCs w:val="22"/>
        </w:rPr>
        <w:t>Were</w:t>
      </w:r>
      <w:proofErr w:type="spellEnd"/>
      <w:r>
        <w:rPr>
          <w:sz w:val="22"/>
          <w:szCs w:val="22"/>
        </w:rPr>
        <w:t xml:space="preserve"> I </w:t>
      </w:r>
      <w:proofErr w:type="spellStart"/>
      <w:r>
        <w:rPr>
          <w:sz w:val="22"/>
          <w:szCs w:val="22"/>
        </w:rPr>
        <w:t>undounden</w:t>
      </w:r>
      <w:proofErr w:type="spellEnd"/>
      <w:r>
        <w:rPr>
          <w:sz w:val="22"/>
          <w:szCs w:val="22"/>
        </w:rPr>
        <w:t>, also moot I thee,</w:t>
      </w:r>
    </w:p>
    <w:p w14:paraId="703C5929" w14:textId="52E019C2" w:rsidR="00C416BA" w:rsidRDefault="00C416BA">
      <w:pPr>
        <w:rPr>
          <w:sz w:val="22"/>
          <w:szCs w:val="22"/>
        </w:rPr>
      </w:pPr>
      <w:r>
        <w:rPr>
          <w:sz w:val="22"/>
          <w:szCs w:val="22"/>
        </w:rPr>
        <w:t xml:space="preserve">  I </w:t>
      </w:r>
      <w:proofErr w:type="spellStart"/>
      <w:r>
        <w:rPr>
          <w:sz w:val="22"/>
          <w:szCs w:val="22"/>
        </w:rPr>
        <w:t>wolde</w:t>
      </w:r>
      <w:proofErr w:type="spellEnd"/>
      <w:r>
        <w:rPr>
          <w:sz w:val="22"/>
          <w:szCs w:val="22"/>
        </w:rPr>
        <w:t xml:space="preserve"> </w:t>
      </w:r>
      <w:proofErr w:type="spellStart"/>
      <w:r>
        <w:rPr>
          <w:sz w:val="22"/>
          <w:szCs w:val="22"/>
        </w:rPr>
        <w:t>nevere</w:t>
      </w:r>
      <w:proofErr w:type="spellEnd"/>
      <w:r>
        <w:rPr>
          <w:sz w:val="22"/>
          <w:szCs w:val="22"/>
        </w:rPr>
        <w:t xml:space="preserve"> eft </w:t>
      </w:r>
      <w:proofErr w:type="spellStart"/>
      <w:r>
        <w:rPr>
          <w:sz w:val="22"/>
          <w:szCs w:val="22"/>
        </w:rPr>
        <w:t>comen</w:t>
      </w:r>
      <w:proofErr w:type="spellEnd"/>
      <w:r>
        <w:rPr>
          <w:sz w:val="22"/>
          <w:szCs w:val="22"/>
        </w:rPr>
        <w:t xml:space="preserve"> in the snare.</w:t>
      </w:r>
    </w:p>
    <w:p w14:paraId="5DCF5AD5" w14:textId="4A4E9877" w:rsidR="00C416BA" w:rsidRDefault="00C416BA">
      <w:pPr>
        <w:rPr>
          <w:sz w:val="22"/>
          <w:szCs w:val="22"/>
        </w:rPr>
      </w:pPr>
      <w:r>
        <w:rPr>
          <w:sz w:val="22"/>
          <w:szCs w:val="22"/>
        </w:rPr>
        <w:t xml:space="preserve">  We wedded men liven in </w:t>
      </w:r>
      <w:proofErr w:type="spellStart"/>
      <w:r>
        <w:rPr>
          <w:sz w:val="22"/>
          <w:szCs w:val="22"/>
        </w:rPr>
        <w:t>sorwe</w:t>
      </w:r>
      <w:proofErr w:type="spellEnd"/>
      <w:r>
        <w:rPr>
          <w:sz w:val="22"/>
          <w:szCs w:val="22"/>
        </w:rPr>
        <w:t xml:space="preserve"> and care</w:t>
      </w:r>
      <w:r>
        <w:rPr>
          <w:rStyle w:val="FootnoteReference"/>
          <w:sz w:val="22"/>
          <w:szCs w:val="22"/>
        </w:rPr>
        <w:footnoteReference w:id="9"/>
      </w:r>
    </w:p>
    <w:p w14:paraId="443BE5A5" w14:textId="48E5D1AB" w:rsidR="006E07C3" w:rsidRDefault="006E07C3">
      <w:pPr>
        <w:rPr>
          <w:sz w:val="22"/>
          <w:szCs w:val="22"/>
        </w:rPr>
      </w:pPr>
    </w:p>
    <w:p w14:paraId="33A96816" w14:textId="22185F1E" w:rsidR="006E07C3" w:rsidRDefault="006E07C3">
      <w:pPr>
        <w:rPr>
          <w:sz w:val="22"/>
          <w:szCs w:val="22"/>
        </w:rPr>
      </w:pPr>
      <w:r>
        <w:rPr>
          <w:sz w:val="22"/>
          <w:szCs w:val="22"/>
        </w:rPr>
        <w:t xml:space="preserve">Another example </w:t>
      </w:r>
      <w:r w:rsidR="005D6E57">
        <w:rPr>
          <w:sz w:val="22"/>
          <w:szCs w:val="22"/>
        </w:rPr>
        <w:t>in which January refers to</w:t>
      </w:r>
      <w:r>
        <w:rPr>
          <w:sz w:val="22"/>
          <w:szCs w:val="22"/>
        </w:rPr>
        <w:t xml:space="preserve"> May as a possession can be seen </w:t>
      </w:r>
      <w:r w:rsidR="001E192B">
        <w:rPr>
          <w:sz w:val="22"/>
          <w:szCs w:val="22"/>
        </w:rPr>
        <w:t>in</w:t>
      </w:r>
      <w:r>
        <w:rPr>
          <w:sz w:val="22"/>
          <w:szCs w:val="22"/>
        </w:rPr>
        <w:t xml:space="preserve"> h</w:t>
      </w:r>
      <w:r w:rsidR="001E192B">
        <w:rPr>
          <w:sz w:val="22"/>
          <w:szCs w:val="22"/>
        </w:rPr>
        <w:t>im</w:t>
      </w:r>
      <w:r>
        <w:rPr>
          <w:sz w:val="22"/>
          <w:szCs w:val="22"/>
        </w:rPr>
        <w:t xml:space="preserve"> tr</w:t>
      </w:r>
      <w:r w:rsidR="001E192B">
        <w:rPr>
          <w:sz w:val="22"/>
          <w:szCs w:val="22"/>
        </w:rPr>
        <w:t>ying</w:t>
      </w:r>
      <w:r>
        <w:rPr>
          <w:sz w:val="22"/>
          <w:szCs w:val="22"/>
        </w:rPr>
        <w:t xml:space="preserve"> to bribe her with material</w:t>
      </w:r>
      <w:r w:rsidR="009E1A12">
        <w:rPr>
          <w:sz w:val="22"/>
          <w:szCs w:val="22"/>
        </w:rPr>
        <w:t xml:space="preserve"> possessions and money</w:t>
      </w:r>
      <w:r>
        <w:rPr>
          <w:sz w:val="22"/>
          <w:szCs w:val="22"/>
        </w:rPr>
        <w:t xml:space="preserve"> ‘I </w:t>
      </w:r>
      <w:proofErr w:type="spellStart"/>
      <w:r>
        <w:rPr>
          <w:sz w:val="22"/>
          <w:szCs w:val="22"/>
        </w:rPr>
        <w:t>yeve</w:t>
      </w:r>
      <w:proofErr w:type="spellEnd"/>
      <w:r>
        <w:rPr>
          <w:sz w:val="22"/>
          <w:szCs w:val="22"/>
        </w:rPr>
        <w:t xml:space="preserve"> it yow, </w:t>
      </w:r>
      <w:proofErr w:type="spellStart"/>
      <w:r>
        <w:rPr>
          <w:sz w:val="22"/>
          <w:szCs w:val="22"/>
        </w:rPr>
        <w:t>maketh</w:t>
      </w:r>
      <w:proofErr w:type="spellEnd"/>
      <w:r>
        <w:rPr>
          <w:sz w:val="22"/>
          <w:szCs w:val="22"/>
        </w:rPr>
        <w:t xml:space="preserve"> </w:t>
      </w:r>
      <w:proofErr w:type="spellStart"/>
      <w:r>
        <w:rPr>
          <w:sz w:val="22"/>
          <w:szCs w:val="22"/>
        </w:rPr>
        <w:t>chartres</w:t>
      </w:r>
      <w:proofErr w:type="spellEnd"/>
      <w:r>
        <w:rPr>
          <w:sz w:val="22"/>
          <w:szCs w:val="22"/>
        </w:rPr>
        <w:t xml:space="preserve"> as you leste:// This </w:t>
      </w:r>
      <w:proofErr w:type="spellStart"/>
      <w:r>
        <w:rPr>
          <w:sz w:val="22"/>
          <w:szCs w:val="22"/>
        </w:rPr>
        <w:t>shal</w:t>
      </w:r>
      <w:proofErr w:type="spellEnd"/>
      <w:r>
        <w:rPr>
          <w:sz w:val="22"/>
          <w:szCs w:val="22"/>
        </w:rPr>
        <w:t xml:space="preserve"> be </w:t>
      </w:r>
      <w:proofErr w:type="spellStart"/>
      <w:r>
        <w:rPr>
          <w:sz w:val="22"/>
          <w:szCs w:val="22"/>
        </w:rPr>
        <w:t>doon</w:t>
      </w:r>
      <w:proofErr w:type="spellEnd"/>
      <w:r>
        <w:rPr>
          <w:sz w:val="22"/>
          <w:szCs w:val="22"/>
        </w:rPr>
        <w:t xml:space="preserve"> to-</w:t>
      </w:r>
      <w:proofErr w:type="spellStart"/>
      <w:r>
        <w:rPr>
          <w:sz w:val="22"/>
          <w:szCs w:val="22"/>
        </w:rPr>
        <w:t>morwe</w:t>
      </w:r>
      <w:proofErr w:type="spellEnd"/>
      <w:r>
        <w:rPr>
          <w:sz w:val="22"/>
          <w:szCs w:val="22"/>
        </w:rPr>
        <w:t xml:space="preserve"> </w:t>
      </w:r>
      <w:proofErr w:type="spellStart"/>
      <w:r>
        <w:rPr>
          <w:sz w:val="22"/>
          <w:szCs w:val="22"/>
        </w:rPr>
        <w:t>er</w:t>
      </w:r>
      <w:proofErr w:type="spellEnd"/>
      <w:r>
        <w:rPr>
          <w:sz w:val="22"/>
          <w:szCs w:val="22"/>
        </w:rPr>
        <w:t xml:space="preserve"> </w:t>
      </w:r>
      <w:proofErr w:type="spellStart"/>
      <w:r>
        <w:rPr>
          <w:sz w:val="22"/>
          <w:szCs w:val="22"/>
        </w:rPr>
        <w:t>sonne</w:t>
      </w:r>
      <w:proofErr w:type="spellEnd"/>
      <w:r>
        <w:rPr>
          <w:sz w:val="22"/>
          <w:szCs w:val="22"/>
        </w:rPr>
        <w:t xml:space="preserve"> </w:t>
      </w:r>
      <w:proofErr w:type="spellStart"/>
      <w:r>
        <w:rPr>
          <w:sz w:val="22"/>
          <w:szCs w:val="22"/>
        </w:rPr>
        <w:t>reste</w:t>
      </w:r>
      <w:proofErr w:type="spellEnd"/>
      <w:r>
        <w:rPr>
          <w:sz w:val="22"/>
          <w:szCs w:val="22"/>
        </w:rPr>
        <w:t>,’</w:t>
      </w:r>
      <w:r w:rsidR="00140BAC">
        <w:rPr>
          <w:rStyle w:val="FootnoteReference"/>
          <w:sz w:val="22"/>
          <w:szCs w:val="22"/>
        </w:rPr>
        <w:footnoteReference w:id="10"/>
      </w:r>
      <w:r>
        <w:rPr>
          <w:sz w:val="22"/>
          <w:szCs w:val="22"/>
        </w:rPr>
        <w:t xml:space="preserve"> </w:t>
      </w:r>
      <w:r w:rsidR="000239A2">
        <w:rPr>
          <w:sz w:val="22"/>
          <w:szCs w:val="22"/>
        </w:rPr>
        <w:t>H</w:t>
      </w:r>
      <w:r>
        <w:rPr>
          <w:sz w:val="22"/>
          <w:szCs w:val="22"/>
        </w:rPr>
        <w:t xml:space="preserve">is desire to keep his young wife causes this irrational action of giving her all his money and worldly </w:t>
      </w:r>
      <w:proofErr w:type="spellStart"/>
      <w:r>
        <w:rPr>
          <w:sz w:val="22"/>
          <w:szCs w:val="22"/>
        </w:rPr>
        <w:t>valubles</w:t>
      </w:r>
      <w:proofErr w:type="spellEnd"/>
      <w:r>
        <w:rPr>
          <w:sz w:val="22"/>
          <w:szCs w:val="22"/>
        </w:rPr>
        <w:t xml:space="preserve"> </w:t>
      </w:r>
      <w:r w:rsidR="000239A2">
        <w:rPr>
          <w:sz w:val="22"/>
          <w:szCs w:val="22"/>
        </w:rPr>
        <w:t>in order</w:t>
      </w:r>
      <w:r>
        <w:rPr>
          <w:sz w:val="22"/>
          <w:szCs w:val="22"/>
        </w:rPr>
        <w:t xml:space="preserve"> encourage her </w:t>
      </w:r>
      <w:r w:rsidR="000239A2">
        <w:rPr>
          <w:sz w:val="22"/>
          <w:szCs w:val="22"/>
        </w:rPr>
        <w:t>never to leave him</w:t>
      </w:r>
      <w:r>
        <w:rPr>
          <w:sz w:val="22"/>
          <w:szCs w:val="22"/>
        </w:rPr>
        <w:t>.</w:t>
      </w:r>
    </w:p>
    <w:p w14:paraId="08AB0087" w14:textId="233FE335" w:rsidR="00D16463" w:rsidRDefault="00D16463">
      <w:pPr>
        <w:rPr>
          <w:sz w:val="22"/>
          <w:szCs w:val="22"/>
        </w:rPr>
      </w:pPr>
    </w:p>
    <w:p w14:paraId="2C78D2ED" w14:textId="4A4B47D6" w:rsidR="003B3FD5" w:rsidRDefault="006E07C3">
      <w:pPr>
        <w:rPr>
          <w:sz w:val="22"/>
          <w:szCs w:val="22"/>
        </w:rPr>
      </w:pPr>
      <w:r>
        <w:rPr>
          <w:sz w:val="22"/>
          <w:szCs w:val="22"/>
        </w:rPr>
        <w:t xml:space="preserve">Furthermore, </w:t>
      </w:r>
      <w:r w:rsidR="003B3FD5">
        <w:rPr>
          <w:sz w:val="22"/>
          <w:szCs w:val="22"/>
        </w:rPr>
        <w:t>it is fair to say</w:t>
      </w:r>
      <w:r w:rsidR="00F46410">
        <w:rPr>
          <w:sz w:val="22"/>
          <w:szCs w:val="22"/>
        </w:rPr>
        <w:t xml:space="preserve"> Damian sees May as an </w:t>
      </w:r>
      <w:r w:rsidR="00A82329">
        <w:rPr>
          <w:sz w:val="22"/>
          <w:szCs w:val="22"/>
        </w:rPr>
        <w:t>object also, as he believes her a prise</w:t>
      </w:r>
      <w:r w:rsidR="00F46410">
        <w:rPr>
          <w:sz w:val="22"/>
          <w:szCs w:val="22"/>
        </w:rPr>
        <w:t xml:space="preserve"> to be w</w:t>
      </w:r>
      <w:r w:rsidR="00A82329">
        <w:rPr>
          <w:sz w:val="22"/>
          <w:szCs w:val="22"/>
        </w:rPr>
        <w:t>o</w:t>
      </w:r>
      <w:r w:rsidR="00F46410">
        <w:rPr>
          <w:sz w:val="22"/>
          <w:szCs w:val="22"/>
        </w:rPr>
        <w:t>n</w:t>
      </w:r>
      <w:r w:rsidR="00EA4238">
        <w:rPr>
          <w:sz w:val="22"/>
          <w:szCs w:val="22"/>
        </w:rPr>
        <w:t>.</w:t>
      </w:r>
      <w:r w:rsidR="003B3FD5">
        <w:rPr>
          <w:sz w:val="22"/>
          <w:szCs w:val="22"/>
        </w:rPr>
        <w:t xml:space="preserve"> This is also seen in the letter from Damian</w:t>
      </w:r>
      <w:r w:rsidR="00B017A0">
        <w:rPr>
          <w:sz w:val="22"/>
          <w:szCs w:val="22"/>
        </w:rPr>
        <w:t xml:space="preserve"> to May in which it is</w:t>
      </w:r>
      <w:r w:rsidR="003B3FD5">
        <w:rPr>
          <w:sz w:val="22"/>
          <w:szCs w:val="22"/>
        </w:rPr>
        <w:t xml:space="preserve"> visible that May’s</w:t>
      </w:r>
      <w:r w:rsidR="00B017A0">
        <w:rPr>
          <w:sz w:val="22"/>
          <w:szCs w:val="22"/>
        </w:rPr>
        <w:t xml:space="preserve"> desires</w:t>
      </w:r>
      <w:r w:rsidR="003B3FD5">
        <w:rPr>
          <w:sz w:val="22"/>
          <w:szCs w:val="22"/>
        </w:rPr>
        <w:t xml:space="preserve"> are not </w:t>
      </w:r>
      <w:r w:rsidR="0069514B">
        <w:rPr>
          <w:sz w:val="22"/>
          <w:szCs w:val="22"/>
        </w:rPr>
        <w:t>considered</w:t>
      </w:r>
      <w:r w:rsidR="003B3FD5">
        <w:rPr>
          <w:sz w:val="22"/>
          <w:szCs w:val="22"/>
        </w:rPr>
        <w:t xml:space="preserve"> by Damien;</w:t>
      </w:r>
    </w:p>
    <w:p w14:paraId="3EAF2683" w14:textId="52F41929" w:rsidR="0069514B" w:rsidRDefault="0069514B">
      <w:pPr>
        <w:rPr>
          <w:sz w:val="22"/>
          <w:szCs w:val="22"/>
        </w:rPr>
      </w:pPr>
    </w:p>
    <w:p w14:paraId="79762351" w14:textId="31A7AEE5" w:rsidR="00CF69F9" w:rsidRDefault="00CF69F9">
      <w:pPr>
        <w:rPr>
          <w:sz w:val="22"/>
          <w:szCs w:val="22"/>
        </w:rPr>
      </w:pPr>
      <w:r>
        <w:rPr>
          <w:sz w:val="22"/>
          <w:szCs w:val="22"/>
        </w:rPr>
        <w:t xml:space="preserve">This </w:t>
      </w:r>
      <w:proofErr w:type="spellStart"/>
      <w:r>
        <w:rPr>
          <w:sz w:val="22"/>
          <w:szCs w:val="22"/>
        </w:rPr>
        <w:t>Damyan</w:t>
      </w:r>
      <w:proofErr w:type="spellEnd"/>
      <w:r>
        <w:rPr>
          <w:sz w:val="22"/>
          <w:szCs w:val="22"/>
        </w:rPr>
        <w:t xml:space="preserve">, </w:t>
      </w:r>
      <w:proofErr w:type="spellStart"/>
      <w:r>
        <w:rPr>
          <w:sz w:val="22"/>
          <w:szCs w:val="22"/>
        </w:rPr>
        <w:t>whan</w:t>
      </w:r>
      <w:proofErr w:type="spellEnd"/>
      <w:r>
        <w:rPr>
          <w:sz w:val="22"/>
          <w:szCs w:val="22"/>
        </w:rPr>
        <w:t xml:space="preserve"> that </w:t>
      </w:r>
      <w:proofErr w:type="spellStart"/>
      <w:r>
        <w:rPr>
          <w:sz w:val="22"/>
          <w:szCs w:val="22"/>
        </w:rPr>
        <w:t>hs</w:t>
      </w:r>
      <w:proofErr w:type="spellEnd"/>
      <w:r>
        <w:rPr>
          <w:sz w:val="22"/>
          <w:szCs w:val="22"/>
        </w:rPr>
        <w:t xml:space="preserve"> </w:t>
      </w:r>
      <w:proofErr w:type="spellStart"/>
      <w:r>
        <w:rPr>
          <w:sz w:val="22"/>
          <w:szCs w:val="22"/>
        </w:rPr>
        <w:t>tyme</w:t>
      </w:r>
      <w:proofErr w:type="spellEnd"/>
      <w:r>
        <w:rPr>
          <w:sz w:val="22"/>
          <w:szCs w:val="22"/>
        </w:rPr>
        <w:t xml:space="preserve"> he </w:t>
      </w:r>
      <w:proofErr w:type="gramStart"/>
      <w:r>
        <w:rPr>
          <w:sz w:val="22"/>
          <w:szCs w:val="22"/>
        </w:rPr>
        <w:t>say</w:t>
      </w:r>
      <w:proofErr w:type="gramEnd"/>
      <w:r>
        <w:rPr>
          <w:sz w:val="22"/>
          <w:szCs w:val="22"/>
        </w:rPr>
        <w:t>,</w:t>
      </w:r>
    </w:p>
    <w:p w14:paraId="08ED4709" w14:textId="2A4728A2" w:rsidR="00CF69F9" w:rsidRDefault="00CF69F9">
      <w:pPr>
        <w:rPr>
          <w:sz w:val="22"/>
          <w:szCs w:val="22"/>
        </w:rPr>
      </w:pPr>
      <w:r>
        <w:rPr>
          <w:sz w:val="22"/>
          <w:szCs w:val="22"/>
        </w:rPr>
        <w:t xml:space="preserve">In </w:t>
      </w:r>
      <w:proofErr w:type="spellStart"/>
      <w:r>
        <w:rPr>
          <w:sz w:val="22"/>
          <w:szCs w:val="22"/>
        </w:rPr>
        <w:t>secree</w:t>
      </w:r>
      <w:proofErr w:type="spellEnd"/>
      <w:r>
        <w:rPr>
          <w:sz w:val="22"/>
          <w:szCs w:val="22"/>
        </w:rPr>
        <w:t xml:space="preserve"> wise his </w:t>
      </w:r>
      <w:proofErr w:type="spellStart"/>
      <w:r>
        <w:rPr>
          <w:sz w:val="22"/>
          <w:szCs w:val="22"/>
        </w:rPr>
        <w:t>purs</w:t>
      </w:r>
      <w:proofErr w:type="spellEnd"/>
      <w:r>
        <w:rPr>
          <w:sz w:val="22"/>
          <w:szCs w:val="22"/>
        </w:rPr>
        <w:t xml:space="preserve"> and eek his </w:t>
      </w:r>
      <w:proofErr w:type="spellStart"/>
      <w:r>
        <w:rPr>
          <w:sz w:val="22"/>
          <w:szCs w:val="22"/>
        </w:rPr>
        <w:t>bille</w:t>
      </w:r>
      <w:proofErr w:type="spellEnd"/>
      <w:r>
        <w:rPr>
          <w:sz w:val="22"/>
          <w:szCs w:val="22"/>
        </w:rPr>
        <w:t>,</w:t>
      </w:r>
    </w:p>
    <w:p w14:paraId="06EE8D1F" w14:textId="688492BA" w:rsidR="00CF69F9" w:rsidRDefault="00CF69F9">
      <w:pPr>
        <w:rPr>
          <w:sz w:val="22"/>
          <w:szCs w:val="22"/>
        </w:rPr>
      </w:pPr>
      <w:r>
        <w:rPr>
          <w:sz w:val="22"/>
          <w:szCs w:val="22"/>
        </w:rPr>
        <w:t xml:space="preserve">In which that he </w:t>
      </w:r>
      <w:proofErr w:type="spellStart"/>
      <w:r>
        <w:rPr>
          <w:sz w:val="22"/>
          <w:szCs w:val="22"/>
        </w:rPr>
        <w:t>ywriten</w:t>
      </w:r>
      <w:proofErr w:type="spellEnd"/>
      <w:r>
        <w:rPr>
          <w:sz w:val="22"/>
          <w:szCs w:val="22"/>
        </w:rPr>
        <w:t xml:space="preserve"> </w:t>
      </w:r>
      <w:proofErr w:type="spellStart"/>
      <w:r>
        <w:rPr>
          <w:sz w:val="22"/>
          <w:szCs w:val="22"/>
        </w:rPr>
        <w:t>hadde</w:t>
      </w:r>
      <w:proofErr w:type="spellEnd"/>
      <w:r>
        <w:rPr>
          <w:sz w:val="22"/>
          <w:szCs w:val="22"/>
        </w:rPr>
        <w:t xml:space="preserve"> his </w:t>
      </w:r>
      <w:proofErr w:type="spellStart"/>
      <w:r>
        <w:rPr>
          <w:sz w:val="22"/>
          <w:szCs w:val="22"/>
        </w:rPr>
        <w:t>wille</w:t>
      </w:r>
      <w:proofErr w:type="spellEnd"/>
      <w:r>
        <w:rPr>
          <w:sz w:val="22"/>
          <w:szCs w:val="22"/>
        </w:rPr>
        <w:t>,</w:t>
      </w:r>
    </w:p>
    <w:p w14:paraId="40FDD5B1" w14:textId="7869A7BF" w:rsidR="00CF69F9" w:rsidRDefault="00CF69F9">
      <w:pPr>
        <w:rPr>
          <w:sz w:val="22"/>
          <w:szCs w:val="22"/>
        </w:rPr>
      </w:pPr>
      <w:r>
        <w:rPr>
          <w:sz w:val="22"/>
          <w:szCs w:val="22"/>
        </w:rPr>
        <w:t xml:space="preserve">Hath put into hire hand, </w:t>
      </w:r>
      <w:proofErr w:type="spellStart"/>
      <w:r>
        <w:rPr>
          <w:sz w:val="22"/>
          <w:szCs w:val="22"/>
        </w:rPr>
        <w:t>withouten</w:t>
      </w:r>
      <w:proofErr w:type="spellEnd"/>
      <w:r>
        <w:rPr>
          <w:sz w:val="22"/>
          <w:szCs w:val="22"/>
        </w:rPr>
        <w:t xml:space="preserve"> </w:t>
      </w:r>
      <w:proofErr w:type="spellStart"/>
      <w:r>
        <w:rPr>
          <w:sz w:val="22"/>
          <w:szCs w:val="22"/>
        </w:rPr>
        <w:t>moore</w:t>
      </w:r>
      <w:proofErr w:type="spellEnd"/>
      <w:r>
        <w:rPr>
          <w:rStyle w:val="FootnoteReference"/>
          <w:sz w:val="22"/>
          <w:szCs w:val="22"/>
        </w:rPr>
        <w:footnoteReference w:id="11"/>
      </w:r>
    </w:p>
    <w:p w14:paraId="736F2B44" w14:textId="77777777" w:rsidR="003B3FD5" w:rsidRDefault="003B3FD5">
      <w:pPr>
        <w:rPr>
          <w:sz w:val="22"/>
          <w:szCs w:val="22"/>
        </w:rPr>
      </w:pPr>
    </w:p>
    <w:p w14:paraId="2739430F" w14:textId="0759F9A1" w:rsidR="003B3FD5" w:rsidRDefault="003B3FD5">
      <w:pPr>
        <w:rPr>
          <w:sz w:val="22"/>
          <w:szCs w:val="22"/>
        </w:rPr>
      </w:pPr>
      <w:r>
        <w:rPr>
          <w:sz w:val="22"/>
          <w:szCs w:val="22"/>
        </w:rPr>
        <w:t>The way Damian hopes to win May mirrors</w:t>
      </w:r>
      <w:r w:rsidR="00F46410">
        <w:rPr>
          <w:sz w:val="22"/>
          <w:szCs w:val="22"/>
        </w:rPr>
        <w:t xml:space="preserve"> the way January decide</w:t>
      </w:r>
      <w:r>
        <w:rPr>
          <w:sz w:val="22"/>
          <w:szCs w:val="22"/>
        </w:rPr>
        <w:t xml:space="preserve">s which woman he </w:t>
      </w:r>
      <w:r w:rsidR="00C62197">
        <w:rPr>
          <w:sz w:val="22"/>
          <w:szCs w:val="22"/>
        </w:rPr>
        <w:t>is</w:t>
      </w:r>
      <w:r>
        <w:rPr>
          <w:sz w:val="22"/>
          <w:szCs w:val="22"/>
        </w:rPr>
        <w:t xml:space="preserve"> to take</w:t>
      </w:r>
      <w:r w:rsidR="00F46410">
        <w:rPr>
          <w:sz w:val="22"/>
          <w:szCs w:val="22"/>
        </w:rPr>
        <w:t xml:space="preserve"> as a wife</w:t>
      </w:r>
      <w:r w:rsidR="00FA578E">
        <w:rPr>
          <w:sz w:val="22"/>
          <w:szCs w:val="22"/>
        </w:rPr>
        <w:t>. The basis</w:t>
      </w:r>
      <w:r w:rsidR="00F46410">
        <w:rPr>
          <w:sz w:val="22"/>
          <w:szCs w:val="22"/>
        </w:rPr>
        <w:t xml:space="preserve"> o</w:t>
      </w:r>
      <w:r w:rsidR="00FA578E">
        <w:rPr>
          <w:sz w:val="22"/>
          <w:szCs w:val="22"/>
        </w:rPr>
        <w:t>f this decision comes down to young, beautiful</w:t>
      </w:r>
      <w:r w:rsidR="00F46410">
        <w:rPr>
          <w:sz w:val="22"/>
          <w:szCs w:val="22"/>
        </w:rPr>
        <w:t xml:space="preserve"> looks and </w:t>
      </w:r>
      <w:r w:rsidR="00FA578E">
        <w:rPr>
          <w:sz w:val="22"/>
          <w:szCs w:val="22"/>
        </w:rPr>
        <w:t>the ability to bare him a child.</w:t>
      </w:r>
      <w:r w:rsidR="00F46410">
        <w:rPr>
          <w:sz w:val="22"/>
          <w:szCs w:val="22"/>
        </w:rPr>
        <w:t xml:space="preserve"> </w:t>
      </w:r>
      <w:r w:rsidR="00FA578E">
        <w:rPr>
          <w:sz w:val="22"/>
          <w:szCs w:val="22"/>
        </w:rPr>
        <w:t>The process he goes through when deciding on a wife being similar to</w:t>
      </w:r>
      <w:r w:rsidR="00F46410">
        <w:rPr>
          <w:sz w:val="22"/>
          <w:szCs w:val="22"/>
        </w:rPr>
        <w:t xml:space="preserve"> </w:t>
      </w:r>
      <w:r>
        <w:rPr>
          <w:sz w:val="22"/>
          <w:szCs w:val="22"/>
        </w:rPr>
        <w:t xml:space="preserve">a man buying </w:t>
      </w:r>
      <w:r w:rsidR="00F46410">
        <w:rPr>
          <w:sz w:val="22"/>
          <w:szCs w:val="22"/>
        </w:rPr>
        <w:t xml:space="preserve">cattle </w:t>
      </w:r>
      <w:r>
        <w:rPr>
          <w:sz w:val="22"/>
          <w:szCs w:val="22"/>
        </w:rPr>
        <w:t>from the</w:t>
      </w:r>
      <w:r w:rsidR="00F46410">
        <w:rPr>
          <w:sz w:val="22"/>
          <w:szCs w:val="22"/>
        </w:rPr>
        <w:t xml:space="preserve"> market place</w:t>
      </w:r>
      <w:r w:rsidR="00FA578E">
        <w:rPr>
          <w:sz w:val="22"/>
          <w:szCs w:val="22"/>
        </w:rPr>
        <w:t>. Believing that</w:t>
      </w:r>
      <w:r w:rsidR="007220F5">
        <w:rPr>
          <w:sz w:val="22"/>
          <w:szCs w:val="22"/>
        </w:rPr>
        <w:t xml:space="preserve"> owning a wife will give him the comfort he seeks in life. </w:t>
      </w:r>
    </w:p>
    <w:p w14:paraId="3A27360B" w14:textId="77777777" w:rsidR="003B3FD5" w:rsidRDefault="003B3FD5">
      <w:pPr>
        <w:rPr>
          <w:sz w:val="22"/>
          <w:szCs w:val="22"/>
        </w:rPr>
      </w:pPr>
    </w:p>
    <w:p w14:paraId="62DB02AB" w14:textId="7DF1A9B0" w:rsidR="00107CDE" w:rsidRDefault="004F2C2E">
      <w:pPr>
        <w:rPr>
          <w:sz w:val="22"/>
          <w:szCs w:val="22"/>
        </w:rPr>
      </w:pPr>
      <w:r>
        <w:rPr>
          <w:sz w:val="22"/>
          <w:szCs w:val="22"/>
        </w:rPr>
        <w:t xml:space="preserve">The </w:t>
      </w:r>
      <w:r>
        <w:rPr>
          <w:i/>
          <w:sz w:val="22"/>
          <w:szCs w:val="22"/>
        </w:rPr>
        <w:t xml:space="preserve">Shipman’s </w:t>
      </w:r>
      <w:r>
        <w:rPr>
          <w:sz w:val="22"/>
          <w:szCs w:val="22"/>
        </w:rPr>
        <w:t xml:space="preserve">tale </w:t>
      </w:r>
      <w:r w:rsidR="00F82F71">
        <w:rPr>
          <w:sz w:val="22"/>
          <w:szCs w:val="22"/>
        </w:rPr>
        <w:t xml:space="preserve">also shows signs of </w:t>
      </w:r>
      <w:r w:rsidR="00C32C3E">
        <w:rPr>
          <w:sz w:val="22"/>
          <w:szCs w:val="22"/>
        </w:rPr>
        <w:t>depicting</w:t>
      </w:r>
      <w:r w:rsidR="00F82F71">
        <w:rPr>
          <w:sz w:val="22"/>
          <w:szCs w:val="22"/>
        </w:rPr>
        <w:t xml:space="preserve"> women as possessions</w:t>
      </w:r>
      <w:r w:rsidR="00C32C3E">
        <w:rPr>
          <w:sz w:val="22"/>
          <w:szCs w:val="22"/>
        </w:rPr>
        <w:t xml:space="preserve"> available to purchase</w:t>
      </w:r>
      <w:r w:rsidR="00E65C46">
        <w:rPr>
          <w:sz w:val="22"/>
          <w:szCs w:val="22"/>
        </w:rPr>
        <w:t>.</w:t>
      </w:r>
      <w:r w:rsidR="00F82F71">
        <w:rPr>
          <w:sz w:val="22"/>
          <w:szCs w:val="22"/>
        </w:rPr>
        <w:t xml:space="preserve"> </w:t>
      </w:r>
      <w:r w:rsidR="00E65C46">
        <w:rPr>
          <w:sz w:val="22"/>
          <w:szCs w:val="22"/>
        </w:rPr>
        <w:t>F</w:t>
      </w:r>
      <w:r w:rsidR="00F82F71">
        <w:rPr>
          <w:sz w:val="22"/>
          <w:szCs w:val="22"/>
        </w:rPr>
        <w:t>or example</w:t>
      </w:r>
      <w:r w:rsidR="00E65C46">
        <w:rPr>
          <w:sz w:val="22"/>
          <w:szCs w:val="22"/>
        </w:rPr>
        <w:t>,</w:t>
      </w:r>
      <w:r w:rsidR="00F82F71">
        <w:rPr>
          <w:sz w:val="22"/>
          <w:szCs w:val="22"/>
        </w:rPr>
        <w:t xml:space="preserve"> in the form of the monk paying for sex with the merchant</w:t>
      </w:r>
      <w:r w:rsidR="00E77888">
        <w:rPr>
          <w:sz w:val="22"/>
          <w:szCs w:val="22"/>
        </w:rPr>
        <w:t>’</w:t>
      </w:r>
      <w:r w:rsidR="00F82F71">
        <w:rPr>
          <w:sz w:val="22"/>
          <w:szCs w:val="22"/>
        </w:rPr>
        <w:t xml:space="preserve">s wife. </w:t>
      </w:r>
      <w:r w:rsidR="00E77888">
        <w:rPr>
          <w:sz w:val="22"/>
          <w:szCs w:val="22"/>
        </w:rPr>
        <w:t xml:space="preserve">Sexual desire </w:t>
      </w:r>
      <w:r w:rsidR="000F0C37">
        <w:rPr>
          <w:sz w:val="22"/>
          <w:szCs w:val="22"/>
        </w:rPr>
        <w:t xml:space="preserve">links with the notion of women and wives as a possession or an object, </w:t>
      </w:r>
      <w:r w:rsidR="00B9272B">
        <w:rPr>
          <w:sz w:val="22"/>
          <w:szCs w:val="22"/>
        </w:rPr>
        <w:t>they are seen as ‘objects’ of sexual desire</w:t>
      </w:r>
      <w:r w:rsidR="008751EA">
        <w:rPr>
          <w:sz w:val="22"/>
          <w:szCs w:val="22"/>
        </w:rPr>
        <w:t>,</w:t>
      </w:r>
      <w:r w:rsidR="000F0C37">
        <w:rPr>
          <w:sz w:val="22"/>
          <w:szCs w:val="22"/>
        </w:rPr>
        <w:t xml:space="preserve"> </w:t>
      </w:r>
      <w:r w:rsidR="008751EA">
        <w:rPr>
          <w:sz w:val="22"/>
          <w:szCs w:val="22"/>
        </w:rPr>
        <w:t>t</w:t>
      </w:r>
      <w:r w:rsidR="000F0C37">
        <w:rPr>
          <w:sz w:val="22"/>
          <w:szCs w:val="22"/>
        </w:rPr>
        <w:t xml:space="preserve">his can be seen in both tales. </w:t>
      </w:r>
      <w:r w:rsidR="0032139C">
        <w:rPr>
          <w:sz w:val="22"/>
          <w:szCs w:val="22"/>
        </w:rPr>
        <w:t xml:space="preserve">Beginning with the </w:t>
      </w:r>
      <w:r w:rsidR="00DA0BBE">
        <w:rPr>
          <w:i/>
          <w:sz w:val="22"/>
          <w:szCs w:val="22"/>
        </w:rPr>
        <w:t xml:space="preserve">Shipman’s </w:t>
      </w:r>
      <w:r w:rsidR="00DA0BBE">
        <w:rPr>
          <w:sz w:val="22"/>
          <w:szCs w:val="22"/>
        </w:rPr>
        <w:t>tale</w:t>
      </w:r>
      <w:r w:rsidR="008751EA">
        <w:rPr>
          <w:sz w:val="22"/>
          <w:szCs w:val="22"/>
        </w:rPr>
        <w:t xml:space="preserve"> and</w:t>
      </w:r>
      <w:r w:rsidR="00700CAD">
        <w:rPr>
          <w:sz w:val="22"/>
          <w:szCs w:val="22"/>
        </w:rPr>
        <w:t xml:space="preserve"> the monk allow</w:t>
      </w:r>
      <w:r w:rsidR="008751EA">
        <w:rPr>
          <w:sz w:val="22"/>
          <w:szCs w:val="22"/>
        </w:rPr>
        <w:t>ing</w:t>
      </w:r>
      <w:r w:rsidR="00700CAD">
        <w:rPr>
          <w:sz w:val="22"/>
          <w:szCs w:val="22"/>
        </w:rPr>
        <w:t xml:space="preserve"> his sexual desires to get the better of him</w:t>
      </w:r>
      <w:r w:rsidR="001067FA">
        <w:rPr>
          <w:sz w:val="22"/>
          <w:szCs w:val="22"/>
        </w:rPr>
        <w:t>,</w:t>
      </w:r>
      <w:r w:rsidR="00700CAD">
        <w:rPr>
          <w:sz w:val="22"/>
          <w:szCs w:val="22"/>
        </w:rPr>
        <w:t xml:space="preserve"> causing to irrationally act and sleep with his ‘cousins’ </w:t>
      </w:r>
      <w:r w:rsidR="00432860">
        <w:rPr>
          <w:sz w:val="22"/>
          <w:szCs w:val="22"/>
        </w:rPr>
        <w:t xml:space="preserve">wife </w:t>
      </w:r>
      <w:r w:rsidR="001067FA">
        <w:rPr>
          <w:sz w:val="22"/>
          <w:szCs w:val="22"/>
        </w:rPr>
        <w:t>(</w:t>
      </w:r>
      <w:r w:rsidR="00432860">
        <w:rPr>
          <w:sz w:val="22"/>
          <w:szCs w:val="22"/>
        </w:rPr>
        <w:t>them being from the same town and not of blood relation.</w:t>
      </w:r>
      <w:r w:rsidR="001067FA">
        <w:rPr>
          <w:sz w:val="22"/>
          <w:szCs w:val="22"/>
        </w:rPr>
        <w:t>)</w:t>
      </w:r>
      <w:r w:rsidR="00432860">
        <w:rPr>
          <w:sz w:val="22"/>
          <w:szCs w:val="22"/>
        </w:rPr>
        <w:t xml:space="preserve"> The wife</w:t>
      </w:r>
      <w:r w:rsidR="008F359B">
        <w:rPr>
          <w:sz w:val="22"/>
          <w:szCs w:val="22"/>
        </w:rPr>
        <w:t xml:space="preserve"> </w:t>
      </w:r>
      <w:r w:rsidR="009A4227">
        <w:rPr>
          <w:sz w:val="22"/>
          <w:szCs w:val="22"/>
        </w:rPr>
        <w:t xml:space="preserve">allowing </w:t>
      </w:r>
      <w:r w:rsidR="00432860">
        <w:rPr>
          <w:sz w:val="22"/>
          <w:szCs w:val="22"/>
        </w:rPr>
        <w:t xml:space="preserve">her </w:t>
      </w:r>
      <w:r w:rsidR="008F359B">
        <w:rPr>
          <w:sz w:val="22"/>
          <w:szCs w:val="22"/>
        </w:rPr>
        <w:t xml:space="preserve">material desires to get the better of her by satisfying the monks </w:t>
      </w:r>
      <w:r w:rsidR="00432860">
        <w:rPr>
          <w:sz w:val="22"/>
          <w:szCs w:val="22"/>
        </w:rPr>
        <w:t>sexual desires</w:t>
      </w:r>
      <w:r w:rsidR="008F359B">
        <w:rPr>
          <w:sz w:val="22"/>
          <w:szCs w:val="22"/>
        </w:rPr>
        <w:t>.</w:t>
      </w:r>
      <w:r w:rsidR="0036029E">
        <w:rPr>
          <w:sz w:val="22"/>
          <w:szCs w:val="22"/>
        </w:rPr>
        <w:t xml:space="preserve"> </w:t>
      </w:r>
      <w:r w:rsidR="008F359B">
        <w:rPr>
          <w:sz w:val="22"/>
          <w:szCs w:val="22"/>
        </w:rPr>
        <w:t>She then takes advantage of</w:t>
      </w:r>
      <w:r w:rsidR="00432860">
        <w:rPr>
          <w:sz w:val="22"/>
          <w:szCs w:val="22"/>
        </w:rPr>
        <w:t xml:space="preserve"> her husband’s sexual desires </w:t>
      </w:r>
      <w:r w:rsidR="008F359B">
        <w:rPr>
          <w:sz w:val="22"/>
          <w:szCs w:val="22"/>
        </w:rPr>
        <w:t xml:space="preserve">in order </w:t>
      </w:r>
      <w:r w:rsidR="00432860">
        <w:rPr>
          <w:sz w:val="22"/>
          <w:szCs w:val="22"/>
        </w:rPr>
        <w:t>to pay off her ‘debts’ this …’identification of sex with money informs the entire tale in a meaningful way.’</w:t>
      </w:r>
      <w:r w:rsidR="00432860">
        <w:rPr>
          <w:rStyle w:val="FootnoteReference"/>
          <w:sz w:val="22"/>
          <w:szCs w:val="22"/>
        </w:rPr>
        <w:footnoteReference w:id="12"/>
      </w:r>
      <w:r w:rsidR="00113A39">
        <w:rPr>
          <w:sz w:val="22"/>
          <w:szCs w:val="22"/>
        </w:rPr>
        <w:t xml:space="preserve"> All of these factors point to the materialistic nature of the tale. Therefore, allowing us to ask the question, is it love that causes males to act irrationally, or is it the material world, as th</w:t>
      </w:r>
      <w:r w:rsidR="00AB75DC">
        <w:rPr>
          <w:sz w:val="22"/>
          <w:szCs w:val="22"/>
        </w:rPr>
        <w:t>e marriage does not seem like one based on love</w:t>
      </w:r>
      <w:r w:rsidR="00113A39">
        <w:rPr>
          <w:sz w:val="22"/>
          <w:szCs w:val="22"/>
        </w:rPr>
        <w:t xml:space="preserve">. </w:t>
      </w:r>
    </w:p>
    <w:p w14:paraId="7B53AD3E" w14:textId="77777777" w:rsidR="00107CDE" w:rsidRDefault="00107CDE">
      <w:pPr>
        <w:rPr>
          <w:sz w:val="22"/>
          <w:szCs w:val="22"/>
        </w:rPr>
      </w:pPr>
    </w:p>
    <w:p w14:paraId="28370736" w14:textId="4A07E326" w:rsidR="00780B42" w:rsidRDefault="00113A39" w:rsidP="00780B42">
      <w:pPr>
        <w:rPr>
          <w:sz w:val="22"/>
          <w:szCs w:val="22"/>
        </w:rPr>
      </w:pPr>
      <w:r>
        <w:rPr>
          <w:sz w:val="22"/>
          <w:szCs w:val="22"/>
        </w:rPr>
        <w:t xml:space="preserve">In the </w:t>
      </w:r>
      <w:r>
        <w:rPr>
          <w:i/>
          <w:sz w:val="22"/>
          <w:szCs w:val="22"/>
        </w:rPr>
        <w:t xml:space="preserve">Merchant’s </w:t>
      </w:r>
      <w:r>
        <w:rPr>
          <w:sz w:val="22"/>
          <w:szCs w:val="22"/>
        </w:rPr>
        <w:t xml:space="preserve">tale, </w:t>
      </w:r>
      <w:r w:rsidR="00DA0BBE">
        <w:rPr>
          <w:sz w:val="22"/>
          <w:szCs w:val="22"/>
        </w:rPr>
        <w:t>January dreams of a woman to marry and how she ought to be</w:t>
      </w:r>
      <w:r w:rsidR="00E05CF5">
        <w:rPr>
          <w:sz w:val="22"/>
          <w:szCs w:val="22"/>
        </w:rPr>
        <w:t>,</w:t>
      </w:r>
      <w:r w:rsidR="00DA0BBE">
        <w:rPr>
          <w:sz w:val="22"/>
          <w:szCs w:val="22"/>
        </w:rPr>
        <w:t xml:space="preserve"> he opts for</w:t>
      </w:r>
      <w:r w:rsidR="00E05CF5">
        <w:rPr>
          <w:sz w:val="22"/>
          <w:szCs w:val="22"/>
        </w:rPr>
        <w:t xml:space="preserve"> marrying</w:t>
      </w:r>
      <w:r w:rsidR="00DA0BBE">
        <w:rPr>
          <w:sz w:val="22"/>
          <w:szCs w:val="22"/>
        </w:rPr>
        <w:t xml:space="preserve"> </w:t>
      </w:r>
      <w:r w:rsidR="00E05CF5">
        <w:rPr>
          <w:sz w:val="22"/>
          <w:szCs w:val="22"/>
        </w:rPr>
        <w:t>a</w:t>
      </w:r>
      <w:r w:rsidR="00DA0BBE">
        <w:rPr>
          <w:sz w:val="22"/>
          <w:szCs w:val="22"/>
        </w:rPr>
        <w:t xml:space="preserve"> young beautiful maiden ‘Her </w:t>
      </w:r>
      <w:proofErr w:type="spellStart"/>
      <w:r w:rsidR="00DA0BBE">
        <w:rPr>
          <w:sz w:val="22"/>
          <w:szCs w:val="22"/>
        </w:rPr>
        <w:t>fresshe</w:t>
      </w:r>
      <w:proofErr w:type="spellEnd"/>
      <w:r w:rsidR="00DA0BBE">
        <w:rPr>
          <w:sz w:val="22"/>
          <w:szCs w:val="22"/>
        </w:rPr>
        <w:t xml:space="preserve"> </w:t>
      </w:r>
      <w:proofErr w:type="spellStart"/>
      <w:r w:rsidR="00DA0BBE">
        <w:rPr>
          <w:sz w:val="22"/>
          <w:szCs w:val="22"/>
        </w:rPr>
        <w:t>beautee</w:t>
      </w:r>
      <w:proofErr w:type="spellEnd"/>
      <w:r w:rsidR="00DA0BBE">
        <w:rPr>
          <w:sz w:val="22"/>
          <w:szCs w:val="22"/>
        </w:rPr>
        <w:t xml:space="preserve"> and </w:t>
      </w:r>
      <w:proofErr w:type="spellStart"/>
      <w:r w:rsidR="00DA0BBE">
        <w:rPr>
          <w:sz w:val="22"/>
          <w:szCs w:val="22"/>
        </w:rPr>
        <w:t>hir</w:t>
      </w:r>
      <w:proofErr w:type="spellEnd"/>
      <w:r w:rsidR="00DA0BBE">
        <w:rPr>
          <w:sz w:val="22"/>
          <w:szCs w:val="22"/>
        </w:rPr>
        <w:t xml:space="preserve"> age </w:t>
      </w:r>
      <w:proofErr w:type="spellStart"/>
      <w:r w:rsidR="00DA0BBE">
        <w:rPr>
          <w:sz w:val="22"/>
          <w:szCs w:val="22"/>
        </w:rPr>
        <w:t>tendre</w:t>
      </w:r>
      <w:proofErr w:type="spellEnd"/>
      <w:r w:rsidR="00DA0BBE">
        <w:rPr>
          <w:sz w:val="22"/>
          <w:szCs w:val="22"/>
        </w:rPr>
        <w:t xml:space="preserve">,// </w:t>
      </w:r>
      <w:proofErr w:type="spellStart"/>
      <w:r w:rsidR="00DA0BBE">
        <w:rPr>
          <w:sz w:val="22"/>
          <w:szCs w:val="22"/>
        </w:rPr>
        <w:t>Hir</w:t>
      </w:r>
      <w:proofErr w:type="spellEnd"/>
      <w:r w:rsidR="00DA0BBE">
        <w:rPr>
          <w:sz w:val="22"/>
          <w:szCs w:val="22"/>
        </w:rPr>
        <w:t xml:space="preserve"> </w:t>
      </w:r>
      <w:proofErr w:type="spellStart"/>
      <w:r w:rsidR="00DA0BBE">
        <w:rPr>
          <w:sz w:val="22"/>
          <w:szCs w:val="22"/>
        </w:rPr>
        <w:t>myddel</w:t>
      </w:r>
      <w:proofErr w:type="spellEnd"/>
      <w:r w:rsidR="00DA0BBE">
        <w:rPr>
          <w:sz w:val="22"/>
          <w:szCs w:val="22"/>
        </w:rPr>
        <w:t xml:space="preserve"> small, hire </w:t>
      </w:r>
      <w:proofErr w:type="spellStart"/>
      <w:r w:rsidR="00DA0BBE">
        <w:rPr>
          <w:sz w:val="22"/>
          <w:szCs w:val="22"/>
        </w:rPr>
        <w:t>armes</w:t>
      </w:r>
      <w:proofErr w:type="spellEnd"/>
      <w:r w:rsidR="00DA0BBE">
        <w:rPr>
          <w:sz w:val="22"/>
          <w:szCs w:val="22"/>
        </w:rPr>
        <w:t xml:space="preserve"> </w:t>
      </w:r>
      <w:proofErr w:type="spellStart"/>
      <w:r w:rsidR="00DA0BBE">
        <w:rPr>
          <w:sz w:val="22"/>
          <w:szCs w:val="22"/>
        </w:rPr>
        <w:t>longe</w:t>
      </w:r>
      <w:proofErr w:type="spellEnd"/>
      <w:r w:rsidR="00DA0BBE">
        <w:rPr>
          <w:sz w:val="22"/>
          <w:szCs w:val="22"/>
        </w:rPr>
        <w:t xml:space="preserve"> and </w:t>
      </w:r>
      <w:proofErr w:type="spellStart"/>
      <w:r w:rsidR="00DA0BBE">
        <w:rPr>
          <w:sz w:val="22"/>
          <w:szCs w:val="22"/>
        </w:rPr>
        <w:t>sklendre</w:t>
      </w:r>
      <w:proofErr w:type="spellEnd"/>
      <w:r w:rsidR="00DA0BBE">
        <w:rPr>
          <w:sz w:val="22"/>
          <w:szCs w:val="22"/>
        </w:rPr>
        <w:t>.’</w:t>
      </w:r>
      <w:r w:rsidR="00DA0BBE">
        <w:rPr>
          <w:rStyle w:val="FootnoteReference"/>
          <w:sz w:val="22"/>
          <w:szCs w:val="22"/>
        </w:rPr>
        <w:footnoteReference w:id="13"/>
      </w:r>
      <w:r w:rsidR="00907F70">
        <w:rPr>
          <w:sz w:val="22"/>
          <w:szCs w:val="22"/>
        </w:rPr>
        <w:t xml:space="preserve"> He continues then to ‘imagine his power and dominance over the young maiden’</w:t>
      </w:r>
      <w:r w:rsidR="00907F70">
        <w:rPr>
          <w:rStyle w:val="FootnoteReference"/>
          <w:sz w:val="22"/>
          <w:szCs w:val="22"/>
        </w:rPr>
        <w:footnoteReference w:id="14"/>
      </w:r>
      <w:r w:rsidR="00907F70">
        <w:rPr>
          <w:sz w:val="22"/>
          <w:szCs w:val="22"/>
        </w:rPr>
        <w:t xml:space="preserve"> as he describes </w:t>
      </w:r>
      <w:r w:rsidR="00BD3A3A">
        <w:rPr>
          <w:sz w:val="22"/>
          <w:szCs w:val="22"/>
        </w:rPr>
        <w:t>his intentions</w:t>
      </w:r>
      <w:r w:rsidR="00907F70">
        <w:rPr>
          <w:sz w:val="22"/>
          <w:szCs w:val="22"/>
        </w:rPr>
        <w:t xml:space="preserve"> </w:t>
      </w:r>
      <w:r w:rsidR="00BD3A3A">
        <w:rPr>
          <w:sz w:val="22"/>
          <w:szCs w:val="22"/>
        </w:rPr>
        <w:t>on the night</w:t>
      </w:r>
      <w:r w:rsidR="00907F70">
        <w:rPr>
          <w:sz w:val="22"/>
          <w:szCs w:val="22"/>
        </w:rPr>
        <w:t xml:space="preserve"> of his wedding</w:t>
      </w:r>
      <w:r w:rsidR="008E12A9">
        <w:rPr>
          <w:sz w:val="22"/>
          <w:szCs w:val="22"/>
        </w:rPr>
        <w:t xml:space="preserve">, </w:t>
      </w:r>
      <w:r w:rsidR="00907F70">
        <w:rPr>
          <w:sz w:val="22"/>
          <w:szCs w:val="22"/>
        </w:rPr>
        <w:t>his blindness does not allow him to realise his age will not allow this to happen</w:t>
      </w:r>
      <w:r w:rsidR="008E12A9">
        <w:rPr>
          <w:sz w:val="22"/>
          <w:szCs w:val="22"/>
        </w:rPr>
        <w:t>.</w:t>
      </w:r>
      <w:r w:rsidR="00907F70">
        <w:rPr>
          <w:sz w:val="22"/>
          <w:szCs w:val="22"/>
        </w:rPr>
        <w:t xml:space="preserve"> </w:t>
      </w:r>
      <w:r w:rsidR="008E12A9">
        <w:rPr>
          <w:sz w:val="22"/>
          <w:szCs w:val="22"/>
        </w:rPr>
        <w:t>It is important to notice that the old night, like Damian, does not take into consideration the wants of May</w:t>
      </w:r>
      <w:r w:rsidR="00713CFD">
        <w:rPr>
          <w:sz w:val="22"/>
          <w:szCs w:val="22"/>
        </w:rPr>
        <w:t xml:space="preserve">. </w:t>
      </w:r>
      <w:r w:rsidR="00107CDE">
        <w:rPr>
          <w:sz w:val="22"/>
          <w:szCs w:val="22"/>
        </w:rPr>
        <w:t xml:space="preserve">Sexual desires also inhibit the thoughts in May’s mind, as she plots to find a way in which she can have relations with Damian. Equally do these sexual desires effect Damian as he goes behind his masters back in order to steal a moment with May. All </w:t>
      </w:r>
      <w:r w:rsidR="003B3FD5">
        <w:rPr>
          <w:sz w:val="22"/>
          <w:szCs w:val="22"/>
        </w:rPr>
        <w:t>sexual desire on January</w:t>
      </w:r>
      <w:r w:rsidR="00FC53BA">
        <w:rPr>
          <w:sz w:val="22"/>
          <w:szCs w:val="22"/>
        </w:rPr>
        <w:t>’</w:t>
      </w:r>
      <w:r w:rsidR="003B3FD5">
        <w:rPr>
          <w:sz w:val="22"/>
          <w:szCs w:val="22"/>
        </w:rPr>
        <w:t>s par</w:t>
      </w:r>
      <w:r w:rsidR="00FC53BA">
        <w:rPr>
          <w:sz w:val="22"/>
          <w:szCs w:val="22"/>
        </w:rPr>
        <w:t>t,</w:t>
      </w:r>
      <w:r w:rsidR="003B3FD5">
        <w:rPr>
          <w:sz w:val="22"/>
          <w:szCs w:val="22"/>
        </w:rPr>
        <w:t xml:space="preserve"> cloud his mind and vision</w:t>
      </w:r>
      <w:r w:rsidR="00107CDE">
        <w:rPr>
          <w:sz w:val="22"/>
          <w:szCs w:val="22"/>
        </w:rPr>
        <w:t xml:space="preserve">. </w:t>
      </w:r>
      <w:r w:rsidR="00780B42">
        <w:rPr>
          <w:sz w:val="22"/>
          <w:szCs w:val="22"/>
        </w:rPr>
        <w:t>Or could it be that love</w:t>
      </w:r>
      <w:r w:rsidR="00FF68E9">
        <w:rPr>
          <w:sz w:val="22"/>
          <w:szCs w:val="22"/>
        </w:rPr>
        <w:t>,</w:t>
      </w:r>
      <w:r w:rsidR="00780B42">
        <w:rPr>
          <w:sz w:val="22"/>
          <w:szCs w:val="22"/>
        </w:rPr>
        <w:t xml:space="preserve"> desire and marriage are</w:t>
      </w:r>
      <w:r w:rsidR="00FF68E9">
        <w:rPr>
          <w:sz w:val="22"/>
          <w:szCs w:val="22"/>
        </w:rPr>
        <w:t>,</w:t>
      </w:r>
      <w:r w:rsidR="00780B42">
        <w:rPr>
          <w:sz w:val="22"/>
          <w:szCs w:val="22"/>
        </w:rPr>
        <w:t xml:space="preserve"> in the medieval period</w:t>
      </w:r>
      <w:r w:rsidR="00FF68E9">
        <w:rPr>
          <w:sz w:val="22"/>
          <w:szCs w:val="22"/>
        </w:rPr>
        <w:t>,</w:t>
      </w:r>
      <w:r w:rsidR="00780B42">
        <w:rPr>
          <w:sz w:val="22"/>
          <w:szCs w:val="22"/>
        </w:rPr>
        <w:t xml:space="preserve"> all </w:t>
      </w:r>
      <w:r w:rsidR="00FF68E9">
        <w:rPr>
          <w:sz w:val="22"/>
          <w:szCs w:val="22"/>
        </w:rPr>
        <w:t>amalgamated</w:t>
      </w:r>
      <w:r w:rsidR="00780B42">
        <w:rPr>
          <w:sz w:val="22"/>
          <w:szCs w:val="22"/>
        </w:rPr>
        <w:t xml:space="preserve"> into one, suggesting then </w:t>
      </w:r>
      <w:r w:rsidR="00780B42">
        <w:rPr>
          <w:sz w:val="22"/>
          <w:szCs w:val="22"/>
        </w:rPr>
        <w:lastRenderedPageBreak/>
        <w:t xml:space="preserve">that the male pilgrims are depicting men in love as irrational victims of their own desires. </w:t>
      </w:r>
      <w:proofErr w:type="spellStart"/>
      <w:r w:rsidR="00713CFD">
        <w:rPr>
          <w:sz w:val="22"/>
          <w:szCs w:val="22"/>
        </w:rPr>
        <w:t>Laskaya’s</w:t>
      </w:r>
      <w:proofErr w:type="spellEnd"/>
      <w:r w:rsidR="00713CFD">
        <w:rPr>
          <w:sz w:val="22"/>
          <w:szCs w:val="22"/>
        </w:rPr>
        <w:t xml:space="preserve"> notion of men’s desires as being emasculating can be seen in this point also, </w:t>
      </w:r>
      <w:r w:rsidR="00FF68E9">
        <w:rPr>
          <w:sz w:val="22"/>
          <w:szCs w:val="22"/>
        </w:rPr>
        <w:t xml:space="preserve">because </w:t>
      </w:r>
      <w:r w:rsidR="00713CFD">
        <w:rPr>
          <w:sz w:val="22"/>
          <w:szCs w:val="22"/>
        </w:rPr>
        <w:t>if we take Pluto as</w:t>
      </w:r>
      <w:r w:rsidR="0086546A">
        <w:rPr>
          <w:sz w:val="22"/>
          <w:szCs w:val="22"/>
        </w:rPr>
        <w:t xml:space="preserve"> a symbol of</w:t>
      </w:r>
      <w:r w:rsidR="00713CFD">
        <w:rPr>
          <w:sz w:val="22"/>
          <w:szCs w:val="22"/>
        </w:rPr>
        <w:t xml:space="preserve"> avarice into account, we can see from the tale that </w:t>
      </w:r>
      <w:r w:rsidR="0086546A">
        <w:rPr>
          <w:sz w:val="22"/>
          <w:szCs w:val="22"/>
        </w:rPr>
        <w:t xml:space="preserve">if </w:t>
      </w:r>
      <w:r w:rsidR="00713CFD">
        <w:rPr>
          <w:sz w:val="22"/>
          <w:szCs w:val="22"/>
        </w:rPr>
        <w:t>women</w:t>
      </w:r>
      <w:r w:rsidR="0086546A">
        <w:rPr>
          <w:sz w:val="22"/>
          <w:szCs w:val="22"/>
        </w:rPr>
        <w:t xml:space="preserve"> are</w:t>
      </w:r>
      <w:r w:rsidR="00713CFD">
        <w:rPr>
          <w:sz w:val="22"/>
          <w:szCs w:val="22"/>
        </w:rPr>
        <w:t xml:space="preserve"> viewed </w:t>
      </w:r>
      <w:r w:rsidR="0086546A">
        <w:rPr>
          <w:sz w:val="22"/>
          <w:szCs w:val="22"/>
        </w:rPr>
        <w:t xml:space="preserve">by men </w:t>
      </w:r>
      <w:r w:rsidR="00713CFD">
        <w:rPr>
          <w:sz w:val="22"/>
          <w:szCs w:val="22"/>
        </w:rPr>
        <w:t>as possessions the</w:t>
      </w:r>
      <w:r w:rsidR="0086546A">
        <w:rPr>
          <w:sz w:val="22"/>
          <w:szCs w:val="22"/>
        </w:rPr>
        <w:t>ir</w:t>
      </w:r>
      <w:r w:rsidR="00713CFD">
        <w:rPr>
          <w:sz w:val="22"/>
          <w:szCs w:val="22"/>
        </w:rPr>
        <w:t xml:space="preserve"> access to heaven is restricted. </w:t>
      </w:r>
    </w:p>
    <w:p w14:paraId="3ABC5615" w14:textId="663F3A2B" w:rsidR="00713CFD" w:rsidRDefault="00713CFD" w:rsidP="00780B42">
      <w:pPr>
        <w:rPr>
          <w:sz w:val="22"/>
          <w:szCs w:val="22"/>
        </w:rPr>
      </w:pPr>
    </w:p>
    <w:p w14:paraId="3EDB7F41" w14:textId="73C40C9F" w:rsidR="00C16E94" w:rsidRDefault="006E07C3">
      <w:pPr>
        <w:rPr>
          <w:sz w:val="22"/>
          <w:szCs w:val="22"/>
        </w:rPr>
      </w:pPr>
      <w:r>
        <w:rPr>
          <w:sz w:val="22"/>
          <w:szCs w:val="22"/>
        </w:rPr>
        <w:t>January builds a garden of</w:t>
      </w:r>
      <w:r w:rsidR="006E1351">
        <w:rPr>
          <w:sz w:val="22"/>
          <w:szCs w:val="22"/>
        </w:rPr>
        <w:t xml:space="preserve"> Eden of his own</w:t>
      </w:r>
      <w:r>
        <w:rPr>
          <w:sz w:val="22"/>
          <w:szCs w:val="22"/>
        </w:rPr>
        <w:t xml:space="preserve">, this along with </w:t>
      </w:r>
      <w:r w:rsidR="006A4EDA">
        <w:rPr>
          <w:sz w:val="22"/>
          <w:szCs w:val="22"/>
        </w:rPr>
        <w:t>the young wife he desired</w:t>
      </w:r>
      <w:r>
        <w:rPr>
          <w:sz w:val="22"/>
          <w:szCs w:val="22"/>
        </w:rPr>
        <w:t xml:space="preserve"> allows him </w:t>
      </w:r>
      <w:r w:rsidR="006A4EDA">
        <w:rPr>
          <w:sz w:val="22"/>
          <w:szCs w:val="22"/>
        </w:rPr>
        <w:t>access</w:t>
      </w:r>
      <w:r>
        <w:rPr>
          <w:sz w:val="22"/>
          <w:szCs w:val="22"/>
        </w:rPr>
        <w:t xml:space="preserve"> paradise on </w:t>
      </w:r>
      <w:r w:rsidR="00AA524E">
        <w:rPr>
          <w:sz w:val="22"/>
          <w:szCs w:val="22"/>
        </w:rPr>
        <w:t>earth</w:t>
      </w:r>
      <w:r>
        <w:rPr>
          <w:sz w:val="22"/>
          <w:szCs w:val="22"/>
        </w:rPr>
        <w:t xml:space="preserve">. </w:t>
      </w:r>
      <w:r w:rsidR="00BF184D">
        <w:rPr>
          <w:sz w:val="22"/>
          <w:szCs w:val="22"/>
        </w:rPr>
        <w:t>His desire to reach the Garden of Eden leads him to create this replica. It is in this garden that May is able to carry out her plan and have sexual relations with Damian in the pear tree. Damian, like the serpent in the Garden of Eden tempts May, and not unlike Eve</w:t>
      </w:r>
      <w:r w:rsidR="00AB1ED6">
        <w:rPr>
          <w:sz w:val="22"/>
          <w:szCs w:val="22"/>
        </w:rPr>
        <w:t xml:space="preserve"> being tempted into</w:t>
      </w:r>
      <w:r w:rsidR="00BF184D">
        <w:rPr>
          <w:sz w:val="22"/>
          <w:szCs w:val="22"/>
        </w:rPr>
        <w:t xml:space="preserve"> taking the apple</w:t>
      </w:r>
      <w:r w:rsidR="00AB1ED6">
        <w:rPr>
          <w:sz w:val="22"/>
          <w:szCs w:val="22"/>
        </w:rPr>
        <w:t>,</w:t>
      </w:r>
      <w:r w:rsidR="00BF184D">
        <w:rPr>
          <w:sz w:val="22"/>
          <w:szCs w:val="22"/>
        </w:rPr>
        <w:t xml:space="preserve"> t</w:t>
      </w:r>
      <w:r w:rsidR="00AB1ED6">
        <w:rPr>
          <w:sz w:val="22"/>
          <w:szCs w:val="22"/>
        </w:rPr>
        <w:t xml:space="preserve">he </w:t>
      </w:r>
      <w:r w:rsidR="00BF184D">
        <w:rPr>
          <w:sz w:val="22"/>
          <w:szCs w:val="22"/>
        </w:rPr>
        <w:t>represent</w:t>
      </w:r>
      <w:r w:rsidR="00AB1ED6">
        <w:rPr>
          <w:sz w:val="22"/>
          <w:szCs w:val="22"/>
        </w:rPr>
        <w:t>ation of</w:t>
      </w:r>
      <w:r w:rsidR="00BF184D">
        <w:rPr>
          <w:sz w:val="22"/>
          <w:szCs w:val="22"/>
        </w:rPr>
        <w:t xml:space="preserve"> knowledge</w:t>
      </w:r>
      <w:r w:rsidR="00AA524E">
        <w:rPr>
          <w:sz w:val="22"/>
          <w:szCs w:val="22"/>
        </w:rPr>
        <w:t xml:space="preserve"> </w:t>
      </w:r>
      <w:r w:rsidR="00AB1ED6">
        <w:rPr>
          <w:sz w:val="22"/>
          <w:szCs w:val="22"/>
        </w:rPr>
        <w:t>of</w:t>
      </w:r>
      <w:r w:rsidR="00511DFB">
        <w:rPr>
          <w:sz w:val="22"/>
          <w:szCs w:val="22"/>
        </w:rPr>
        <w:t xml:space="preserve"> good or evil, as far as its</w:t>
      </w:r>
      <w:r w:rsidR="00AB1ED6">
        <w:rPr>
          <w:sz w:val="22"/>
          <w:szCs w:val="22"/>
        </w:rPr>
        <w:t xml:space="preserve"> biblical origin</w:t>
      </w:r>
      <w:r w:rsidR="00511DFB">
        <w:rPr>
          <w:sz w:val="22"/>
          <w:szCs w:val="22"/>
        </w:rPr>
        <w:t xml:space="preserve"> is concerned</w:t>
      </w:r>
      <w:r w:rsidR="00BF184D">
        <w:rPr>
          <w:sz w:val="22"/>
          <w:szCs w:val="22"/>
        </w:rPr>
        <w:t xml:space="preserve">. May allows Damian to have his way with her </w:t>
      </w:r>
      <w:r w:rsidR="00816CFF">
        <w:rPr>
          <w:sz w:val="22"/>
          <w:szCs w:val="22"/>
        </w:rPr>
        <w:t xml:space="preserve">in </w:t>
      </w:r>
      <w:r w:rsidR="00BF184D">
        <w:rPr>
          <w:sz w:val="22"/>
          <w:szCs w:val="22"/>
        </w:rPr>
        <w:t>the pear tree</w:t>
      </w:r>
      <w:r w:rsidR="00816CFF">
        <w:rPr>
          <w:sz w:val="22"/>
          <w:szCs w:val="22"/>
        </w:rPr>
        <w:t xml:space="preserve">, of which January helped her get </w:t>
      </w:r>
      <w:r w:rsidR="00BD4F39">
        <w:rPr>
          <w:sz w:val="22"/>
          <w:szCs w:val="22"/>
        </w:rPr>
        <w:t>into, unknowingly to meet Damian</w:t>
      </w:r>
      <w:r w:rsidR="00BF184D">
        <w:rPr>
          <w:sz w:val="22"/>
          <w:szCs w:val="22"/>
        </w:rPr>
        <w:t>.</w:t>
      </w:r>
      <w:r w:rsidR="00BD4F39">
        <w:rPr>
          <w:sz w:val="22"/>
          <w:szCs w:val="22"/>
        </w:rPr>
        <w:t xml:space="preserve"> </w:t>
      </w:r>
      <w:r w:rsidR="00BF184D">
        <w:rPr>
          <w:sz w:val="22"/>
          <w:szCs w:val="22"/>
        </w:rPr>
        <w:t xml:space="preserve">The pear tree being seen as a phallic symbol. </w:t>
      </w:r>
      <w:r w:rsidR="00BD4F39">
        <w:rPr>
          <w:sz w:val="22"/>
          <w:szCs w:val="22"/>
        </w:rPr>
        <w:t>With intervention from the Pluto, king of the underworld, January is granted his sight back. However, it is too late, they are all now part of the fallen world and are damned to live life with the complexities of the world that surrounds them. Here Chaucer can be seen to artistically mock January or any person for making the mistake of thinking a young wife is ‘</w:t>
      </w:r>
      <w:proofErr w:type="spellStart"/>
      <w:r w:rsidR="00BD4F39">
        <w:rPr>
          <w:sz w:val="22"/>
          <w:szCs w:val="22"/>
        </w:rPr>
        <w:t>paradys</w:t>
      </w:r>
      <w:proofErr w:type="spellEnd"/>
      <w:r w:rsidR="00BD4F39">
        <w:rPr>
          <w:sz w:val="22"/>
          <w:szCs w:val="22"/>
        </w:rPr>
        <w:t xml:space="preserve">’ on earth. </w:t>
      </w:r>
      <w:r w:rsidR="00304DB9">
        <w:rPr>
          <w:sz w:val="22"/>
          <w:szCs w:val="22"/>
        </w:rPr>
        <w:t xml:space="preserve">The </w:t>
      </w:r>
      <w:r w:rsidR="00304DB9">
        <w:rPr>
          <w:i/>
          <w:sz w:val="22"/>
          <w:szCs w:val="22"/>
        </w:rPr>
        <w:t xml:space="preserve">Shipman’s </w:t>
      </w:r>
      <w:r w:rsidR="00304DB9">
        <w:rPr>
          <w:sz w:val="22"/>
          <w:szCs w:val="22"/>
        </w:rPr>
        <w:t xml:space="preserve">tale on the other hand is not embedded with such a serious tone, it is a far lighter mockery of marriage. </w:t>
      </w:r>
      <w:r w:rsidR="00AF2781">
        <w:rPr>
          <w:sz w:val="22"/>
          <w:szCs w:val="22"/>
        </w:rPr>
        <w:t>However, it can be said that both raise questions of whether they demonstrate the fall of man.</w:t>
      </w:r>
    </w:p>
    <w:p w14:paraId="7CCBDC14" w14:textId="33C6DCC8" w:rsidR="00AF2781" w:rsidRDefault="00AF2781">
      <w:pPr>
        <w:rPr>
          <w:sz w:val="22"/>
          <w:szCs w:val="22"/>
        </w:rPr>
      </w:pPr>
    </w:p>
    <w:p w14:paraId="079E03ED" w14:textId="3855399D" w:rsidR="00A77070" w:rsidRDefault="00AF2781">
      <w:pPr>
        <w:rPr>
          <w:sz w:val="22"/>
          <w:szCs w:val="22"/>
        </w:rPr>
      </w:pPr>
      <w:r>
        <w:rPr>
          <w:sz w:val="22"/>
          <w:szCs w:val="22"/>
        </w:rPr>
        <w:t xml:space="preserve">In conclusion, I believe that every desire ranging from sexual to materialistic have, in these tales, by these male narrator’s cause men to appear as though they are irrational victims of their own desires. However, it could also be said that the women in the male narrator’s tale aid in making these men irrational and victims of their own desires. Just as in the </w:t>
      </w:r>
      <w:r>
        <w:rPr>
          <w:i/>
          <w:sz w:val="22"/>
          <w:szCs w:val="22"/>
        </w:rPr>
        <w:t xml:space="preserve">Merchants </w:t>
      </w:r>
      <w:r>
        <w:rPr>
          <w:sz w:val="22"/>
          <w:szCs w:val="22"/>
        </w:rPr>
        <w:t xml:space="preserve">tale </w:t>
      </w:r>
      <w:r w:rsidR="00A77070">
        <w:rPr>
          <w:sz w:val="22"/>
          <w:szCs w:val="22"/>
        </w:rPr>
        <w:t xml:space="preserve">the </w:t>
      </w:r>
      <w:r w:rsidR="00A77070">
        <w:rPr>
          <w:i/>
          <w:sz w:val="22"/>
          <w:szCs w:val="22"/>
        </w:rPr>
        <w:t xml:space="preserve">Shipman’s </w:t>
      </w:r>
      <w:r w:rsidR="00A77070">
        <w:rPr>
          <w:sz w:val="22"/>
          <w:szCs w:val="22"/>
        </w:rPr>
        <w:t xml:space="preserve">tale is given an additional twist; </w:t>
      </w:r>
    </w:p>
    <w:p w14:paraId="061D97CD" w14:textId="77777777" w:rsidR="00A77070" w:rsidRDefault="00A77070">
      <w:pPr>
        <w:rPr>
          <w:sz w:val="22"/>
          <w:szCs w:val="22"/>
        </w:rPr>
      </w:pPr>
    </w:p>
    <w:p w14:paraId="6F10C5B0" w14:textId="74E6EF7D" w:rsidR="00AF2781" w:rsidRDefault="00A77070">
      <w:pPr>
        <w:rPr>
          <w:sz w:val="22"/>
          <w:szCs w:val="22"/>
        </w:rPr>
      </w:pPr>
      <w:r>
        <w:rPr>
          <w:sz w:val="22"/>
          <w:szCs w:val="22"/>
        </w:rPr>
        <w:t xml:space="preserve">   …by Chaucer to the ending, whereby the wise deflects to her husband the trickery visited upon herself, puts the </w:t>
      </w:r>
      <w:r>
        <w:rPr>
          <w:i/>
          <w:sz w:val="22"/>
          <w:szCs w:val="22"/>
        </w:rPr>
        <w:t xml:space="preserve">Shipman’s </w:t>
      </w:r>
      <w:r>
        <w:rPr>
          <w:sz w:val="22"/>
          <w:szCs w:val="22"/>
        </w:rPr>
        <w:t>tale in the company of Chaucer’s many observations upon the marries state.</w:t>
      </w:r>
      <w:r>
        <w:rPr>
          <w:rStyle w:val="FootnoteReference"/>
          <w:sz w:val="22"/>
          <w:szCs w:val="22"/>
        </w:rPr>
        <w:footnoteReference w:id="15"/>
      </w:r>
      <w:r w:rsidR="00511DFB">
        <w:rPr>
          <w:sz w:val="22"/>
          <w:szCs w:val="22"/>
        </w:rPr>
        <w:t xml:space="preserve"> </w:t>
      </w:r>
    </w:p>
    <w:p w14:paraId="5A7E8A31" w14:textId="43885656" w:rsidR="00511DFB" w:rsidRDefault="00511DFB">
      <w:pPr>
        <w:rPr>
          <w:sz w:val="22"/>
          <w:szCs w:val="22"/>
        </w:rPr>
      </w:pPr>
    </w:p>
    <w:p w14:paraId="60650798" w14:textId="2CAD1952" w:rsidR="00511DFB" w:rsidRPr="00A77070" w:rsidRDefault="00511DFB">
      <w:pPr>
        <w:rPr>
          <w:sz w:val="22"/>
          <w:szCs w:val="22"/>
        </w:rPr>
      </w:pPr>
      <w:r>
        <w:rPr>
          <w:sz w:val="22"/>
          <w:szCs w:val="22"/>
        </w:rPr>
        <w:t>It is my belief men are not merely depicted as irrational victims of their desires, but that Chaucer was allowing the reader or listener to ask many questions about the social state of marriage in his period. Furthermore, if we compare the male narrated tales of men and love with the female narrations of a tale, the Wife of Bath for example, it is clear to see there that men are also viewed in the same way, with the knight giving in to his sexual desires and raping a beautiful young woman. This being an irrational act based of his sexual appetite. Therefore, it would be fair to note that Chaucer makes these links throughout whether it is a male or female narrator. Equally, the women in the tales are also beings that give in to their desires, materialistic or sexual, however, unlike in the traditional fabliaux, the women go un punished and the men end the tale looking foolish or looking as foolish as they did at the beginning of their tales. Finally, it is important to note th</w:t>
      </w:r>
      <w:r w:rsidR="009D705F">
        <w:rPr>
          <w:sz w:val="22"/>
          <w:szCs w:val="22"/>
        </w:rPr>
        <w:t xml:space="preserve">e </w:t>
      </w:r>
      <w:r w:rsidR="00AE5825">
        <w:rPr>
          <w:sz w:val="22"/>
          <w:szCs w:val="22"/>
        </w:rPr>
        <w:t xml:space="preserve">teller and what we know of the teller influences their tale, the way they tell it. All in all I believe there is a large part played by the male narrator depicting their male characters as victims of their own desires, but I believe there is far more to it than only their desires being their ruin. </w:t>
      </w:r>
      <w:bookmarkStart w:id="0" w:name="_GoBack"/>
      <w:bookmarkEnd w:id="0"/>
    </w:p>
    <w:p w14:paraId="5DBD94EB" w14:textId="4D06DC41" w:rsidR="00AF2781" w:rsidRDefault="00AF2781">
      <w:pPr>
        <w:rPr>
          <w:sz w:val="22"/>
          <w:szCs w:val="22"/>
        </w:rPr>
      </w:pPr>
    </w:p>
    <w:p w14:paraId="1B3C7E23" w14:textId="77777777" w:rsidR="00AF2781" w:rsidRPr="00304DB9" w:rsidRDefault="00AF2781">
      <w:pPr>
        <w:rPr>
          <w:sz w:val="22"/>
          <w:szCs w:val="22"/>
        </w:rPr>
      </w:pPr>
    </w:p>
    <w:p w14:paraId="25B571E3" w14:textId="3CDEC77D" w:rsidR="00304DB9" w:rsidRDefault="00304DB9">
      <w:pPr>
        <w:rPr>
          <w:sz w:val="22"/>
          <w:szCs w:val="22"/>
        </w:rPr>
      </w:pPr>
    </w:p>
    <w:p w14:paraId="4997DED3" w14:textId="60651849" w:rsidR="00304DB9" w:rsidRPr="00DA0BBE" w:rsidRDefault="00304DB9">
      <w:pPr>
        <w:rPr>
          <w:sz w:val="22"/>
          <w:szCs w:val="22"/>
        </w:rPr>
      </w:pPr>
    </w:p>
    <w:p w14:paraId="1672FE9E" w14:textId="77777777" w:rsidR="00C416BA" w:rsidRDefault="00C416BA">
      <w:pPr>
        <w:rPr>
          <w:sz w:val="22"/>
          <w:szCs w:val="22"/>
        </w:rPr>
      </w:pPr>
    </w:p>
    <w:p w14:paraId="38347B43" w14:textId="59B3A4D4" w:rsidR="002C5C6D" w:rsidRDefault="002C5C6D">
      <w:pPr>
        <w:rPr>
          <w:sz w:val="22"/>
          <w:szCs w:val="22"/>
        </w:rPr>
      </w:pPr>
    </w:p>
    <w:p w14:paraId="5BC74FC7" w14:textId="5A639FBF" w:rsidR="00B06051" w:rsidRDefault="000E4E7F">
      <w:pPr>
        <w:rPr>
          <w:sz w:val="22"/>
          <w:szCs w:val="22"/>
        </w:rPr>
      </w:pPr>
      <w:r>
        <w:rPr>
          <w:sz w:val="22"/>
          <w:szCs w:val="22"/>
        </w:rPr>
        <w:lastRenderedPageBreak/>
        <w:t xml:space="preserve">    </w:t>
      </w:r>
    </w:p>
    <w:p w14:paraId="7C4608A1" w14:textId="77777777" w:rsidR="002C5C6D" w:rsidRPr="00DC393C" w:rsidRDefault="002C5C6D">
      <w:pPr>
        <w:rPr>
          <w:sz w:val="22"/>
          <w:szCs w:val="22"/>
        </w:rPr>
      </w:pPr>
    </w:p>
    <w:p w14:paraId="7E0C64E2" w14:textId="77777777" w:rsidR="008D5840" w:rsidRDefault="008D5840">
      <w:pPr>
        <w:rPr>
          <w:sz w:val="22"/>
          <w:szCs w:val="22"/>
        </w:rPr>
      </w:pPr>
    </w:p>
    <w:p w14:paraId="5E8763D1" w14:textId="77777777" w:rsidR="00797A7A" w:rsidRDefault="00797A7A">
      <w:pPr>
        <w:rPr>
          <w:sz w:val="22"/>
          <w:szCs w:val="22"/>
        </w:rPr>
      </w:pPr>
    </w:p>
    <w:p w14:paraId="0B0D2192" w14:textId="77777777" w:rsidR="00797A7A" w:rsidRDefault="00797A7A">
      <w:pPr>
        <w:rPr>
          <w:sz w:val="22"/>
          <w:szCs w:val="22"/>
        </w:rPr>
      </w:pPr>
    </w:p>
    <w:p w14:paraId="11CD8CF3" w14:textId="77777777" w:rsidR="00797A7A" w:rsidRDefault="00797A7A">
      <w:pPr>
        <w:rPr>
          <w:sz w:val="22"/>
          <w:szCs w:val="22"/>
        </w:rPr>
      </w:pPr>
    </w:p>
    <w:p w14:paraId="15A4EE84" w14:textId="77777777" w:rsidR="00797A7A" w:rsidRDefault="00797A7A">
      <w:pPr>
        <w:rPr>
          <w:sz w:val="22"/>
          <w:szCs w:val="22"/>
        </w:rPr>
      </w:pPr>
    </w:p>
    <w:sdt>
      <w:sdtPr>
        <w:rPr>
          <w:rFonts w:asciiTheme="minorHAnsi" w:eastAsiaTheme="minorHAnsi" w:hAnsiTheme="minorHAnsi" w:cstheme="minorBidi"/>
          <w:b w:val="0"/>
          <w:bCs w:val="0"/>
          <w:color w:val="auto"/>
          <w:sz w:val="24"/>
          <w:szCs w:val="24"/>
          <w:lang w:val="en-GB" w:bidi="ar-SA"/>
        </w:rPr>
        <w:id w:val="702374503"/>
        <w:docPartObj>
          <w:docPartGallery w:val="Bibliographies"/>
          <w:docPartUnique/>
        </w:docPartObj>
      </w:sdtPr>
      <w:sdtContent>
        <w:p w14:paraId="735F062E" w14:textId="77777777" w:rsidR="001F193D" w:rsidRDefault="001F193D">
          <w:pPr>
            <w:pStyle w:val="Heading1"/>
          </w:pPr>
          <w:r>
            <w:t>Bibliography</w:t>
          </w:r>
        </w:p>
        <w:p w14:paraId="1F7D16D0" w14:textId="77777777" w:rsidR="007C3923" w:rsidRDefault="007C3923" w:rsidP="001F193D">
          <w:pPr>
            <w:pStyle w:val="FootnoteText"/>
          </w:pPr>
        </w:p>
        <w:p w14:paraId="1CE0E608" w14:textId="77777777" w:rsidR="007C3923" w:rsidRDefault="007C3923" w:rsidP="001F193D">
          <w:pPr>
            <w:pStyle w:val="FootnoteText"/>
          </w:pPr>
        </w:p>
        <w:p w14:paraId="7AE58AC8" w14:textId="77777777" w:rsidR="001F193D" w:rsidRDefault="007C3923" w:rsidP="007C3923">
          <w:pPr>
            <w:pStyle w:val="FootnoteText"/>
          </w:pPr>
          <w:r>
            <w:t xml:space="preserve">A </w:t>
          </w:r>
          <w:proofErr w:type="spellStart"/>
          <w:r>
            <w:t>Laskaya</w:t>
          </w:r>
          <w:proofErr w:type="spellEnd"/>
          <w:r>
            <w:t>,</w:t>
          </w:r>
          <w:r w:rsidR="001F193D">
            <w:t xml:space="preserve"> ‘Men in love and competition: The </w:t>
          </w:r>
          <w:r w:rsidR="001F193D">
            <w:rPr>
              <w:i/>
            </w:rPr>
            <w:t xml:space="preserve">Miller’s tale </w:t>
          </w:r>
          <w:r w:rsidR="001F193D">
            <w:t xml:space="preserve">and the </w:t>
          </w:r>
          <w:r w:rsidR="001F193D">
            <w:rPr>
              <w:i/>
            </w:rPr>
            <w:t xml:space="preserve">Merchants tale’ </w:t>
          </w:r>
          <w:r w:rsidR="001F193D">
            <w:t xml:space="preserve">in </w:t>
          </w:r>
          <w:r w:rsidR="001F193D">
            <w:rPr>
              <w:i/>
            </w:rPr>
            <w:t xml:space="preserve">Chaucer’s approach to Gender in ‘The Canterbury Tales’ </w:t>
          </w:r>
          <w:r w:rsidR="001F193D">
            <w:t>(D.S Brewer) pp78-98</w:t>
          </w:r>
        </w:p>
        <w:p w14:paraId="530A1E9B" w14:textId="77777777" w:rsidR="007C3923" w:rsidRDefault="007C3923" w:rsidP="007C3923">
          <w:pPr>
            <w:pStyle w:val="FootnoteText"/>
          </w:pPr>
        </w:p>
        <w:p w14:paraId="4644F534" w14:textId="77777777" w:rsidR="007C3923" w:rsidRDefault="007C3923" w:rsidP="007C3923">
          <w:pPr>
            <w:pStyle w:val="FootnoteText"/>
          </w:pPr>
          <w:r>
            <w:t xml:space="preserve">Albert </w:t>
          </w:r>
          <w:proofErr w:type="spellStart"/>
          <w:proofErr w:type="gramStart"/>
          <w:r>
            <w:t>H.Silverman</w:t>
          </w:r>
          <w:proofErr w:type="spellEnd"/>
          <w:proofErr w:type="gramEnd"/>
          <w:r>
            <w:t xml:space="preserve"> ‘Sex and Money in Chaucer’s </w:t>
          </w:r>
          <w:r>
            <w:rPr>
              <w:i/>
            </w:rPr>
            <w:t>Shipman’s Tale’</w:t>
          </w:r>
          <w:r>
            <w:t xml:space="preserve"> Critical Study, Tulane university. Accessed 13/10/2018) pp1-7:</w:t>
          </w:r>
        </w:p>
        <w:p w14:paraId="5E7F9E03" w14:textId="77777777" w:rsidR="007C3923" w:rsidRDefault="007C3923" w:rsidP="007C3923">
          <w:pPr>
            <w:pStyle w:val="FootnoteText"/>
          </w:pPr>
        </w:p>
        <w:p w14:paraId="60DDB5ED" w14:textId="77777777" w:rsidR="007C3923" w:rsidRDefault="00AF2781" w:rsidP="007C3923">
          <w:pPr>
            <w:pStyle w:val="FootnoteText"/>
          </w:pPr>
          <w:hyperlink r:id="rId9" w:history="1">
            <w:r w:rsidR="007C3923" w:rsidRPr="001A28F1">
              <w:rPr>
                <w:rStyle w:val="Hyperlink"/>
              </w:rPr>
              <w:t>http://sites.fas.harvard.edu/~chaucer/canttales/shipt/silver.html</w:t>
            </w:r>
          </w:hyperlink>
        </w:p>
        <w:p w14:paraId="349920F6" w14:textId="77777777" w:rsidR="007C3923" w:rsidRDefault="007C3923" w:rsidP="007C3923">
          <w:pPr>
            <w:pStyle w:val="FootnoteText"/>
          </w:pPr>
        </w:p>
        <w:p w14:paraId="71924B5D" w14:textId="77777777" w:rsidR="00936BE7" w:rsidRDefault="00936BE7" w:rsidP="007C3923">
          <w:pPr>
            <w:pStyle w:val="FootnoteText"/>
          </w:pPr>
          <w:proofErr w:type="spellStart"/>
          <w:r>
            <w:t>Geoffery</w:t>
          </w:r>
          <w:proofErr w:type="spellEnd"/>
          <w:r>
            <w:t xml:space="preserve"> Chaucer</w:t>
          </w:r>
          <w:r w:rsidR="001605B2">
            <w:t xml:space="preserve"> </w:t>
          </w:r>
          <w:r w:rsidR="001605B2">
            <w:rPr>
              <w:i/>
            </w:rPr>
            <w:t xml:space="preserve">The Canterbury Tales </w:t>
          </w:r>
          <w:r w:rsidR="001605B2">
            <w:t>edited with notes and intro by Jill Mann (London, Penguin Classics, 2005)</w:t>
          </w:r>
        </w:p>
        <w:p w14:paraId="1462325D" w14:textId="77777777" w:rsidR="001605B2" w:rsidRPr="001605B2" w:rsidRDefault="001605B2" w:rsidP="007C3923">
          <w:pPr>
            <w:pStyle w:val="FootnoteText"/>
          </w:pPr>
        </w:p>
        <w:p w14:paraId="573D5671" w14:textId="477517D1" w:rsidR="007A69CA" w:rsidRDefault="007A69CA" w:rsidP="007C3923">
          <w:pPr>
            <w:pStyle w:val="FootnoteText"/>
          </w:pPr>
          <w:r>
            <w:t xml:space="preserve">Larry Benson </w:t>
          </w:r>
          <w:r>
            <w:rPr>
              <w:i/>
            </w:rPr>
            <w:t>The Riverside Chaucer</w:t>
          </w:r>
          <w:r>
            <w:t xml:space="preserve"> 3</w:t>
          </w:r>
          <w:r w:rsidRPr="007A69CA">
            <w:rPr>
              <w:vertAlign w:val="superscript"/>
            </w:rPr>
            <w:t>rd</w:t>
          </w:r>
          <w:r>
            <w:t xml:space="preserve"> ed. </w:t>
          </w:r>
          <w:r>
            <w:rPr>
              <w:i/>
            </w:rPr>
            <w:t xml:space="preserve"> </w:t>
          </w:r>
          <w:r>
            <w:t>(London: Oxford Paperbacks, 24 mar 1988</w:t>
          </w:r>
        </w:p>
        <w:p w14:paraId="53FDB77D" w14:textId="77777777" w:rsidR="007A69CA" w:rsidRDefault="007A69CA" w:rsidP="007C3923">
          <w:pPr>
            <w:pStyle w:val="FootnoteText"/>
          </w:pPr>
        </w:p>
        <w:p w14:paraId="1632CBC4" w14:textId="672A11E7" w:rsidR="007C3923" w:rsidRDefault="007C3923" w:rsidP="007C3923">
          <w:pPr>
            <w:pStyle w:val="FootnoteText"/>
          </w:pPr>
          <w:r>
            <w:t xml:space="preserve">Robert R. Edwards </w:t>
          </w:r>
          <w:r>
            <w:rPr>
              <w:i/>
            </w:rPr>
            <w:t xml:space="preserve">Speculum </w:t>
          </w:r>
          <w:r>
            <w:t>‘Narration and doctrine in the Merchant’s Tale’ Vol 66 (Apr. 1991) pp 342-367</w:t>
          </w:r>
        </w:p>
        <w:p w14:paraId="35BFD799" w14:textId="77777777" w:rsidR="007C3923" w:rsidRDefault="007C3923" w:rsidP="007C3923">
          <w:pPr>
            <w:pStyle w:val="FootnoteText"/>
          </w:pPr>
        </w:p>
        <w:p w14:paraId="1BBEE7AB" w14:textId="77777777" w:rsidR="007C3923" w:rsidRPr="007C3923" w:rsidRDefault="007C3923" w:rsidP="007C3923">
          <w:pPr>
            <w:pStyle w:val="FootnoteText"/>
          </w:pPr>
        </w:p>
        <w:p w14:paraId="05CA51DB" w14:textId="77777777" w:rsidR="001F193D" w:rsidRDefault="001F193D" w:rsidP="001F193D">
          <w:pPr>
            <w:pStyle w:val="FootnoteText"/>
          </w:pPr>
        </w:p>
        <w:p w14:paraId="3DB30405" w14:textId="77777777" w:rsidR="001F193D" w:rsidRPr="009C46CD" w:rsidRDefault="001F193D" w:rsidP="001F193D">
          <w:pPr>
            <w:pStyle w:val="FootnoteText"/>
          </w:pPr>
        </w:p>
        <w:p w14:paraId="17ADF5E8" w14:textId="77777777" w:rsidR="001F193D" w:rsidRDefault="00AF2781"/>
      </w:sdtContent>
    </w:sdt>
    <w:p w14:paraId="07BF80B4" w14:textId="77777777" w:rsidR="00797A7A" w:rsidRPr="00A17A90" w:rsidRDefault="00797A7A">
      <w:pPr>
        <w:rPr>
          <w:sz w:val="22"/>
          <w:szCs w:val="22"/>
        </w:rPr>
      </w:pPr>
    </w:p>
    <w:sectPr w:rsidR="00797A7A" w:rsidRPr="00A17A90" w:rsidSect="002D65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8D3368" w14:textId="77777777" w:rsidR="001B64F4" w:rsidRDefault="001B64F4" w:rsidP="009C46CD">
      <w:r>
        <w:separator/>
      </w:r>
    </w:p>
  </w:endnote>
  <w:endnote w:type="continuationSeparator" w:id="0">
    <w:p w14:paraId="3AAC1D30" w14:textId="77777777" w:rsidR="001B64F4" w:rsidRDefault="001B64F4" w:rsidP="009C46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DE3F6E" w14:textId="77777777" w:rsidR="001B64F4" w:rsidRDefault="001B64F4" w:rsidP="009C46CD">
      <w:r>
        <w:separator/>
      </w:r>
    </w:p>
  </w:footnote>
  <w:footnote w:type="continuationSeparator" w:id="0">
    <w:p w14:paraId="1E013E57" w14:textId="77777777" w:rsidR="001B64F4" w:rsidRDefault="001B64F4" w:rsidP="009C46CD">
      <w:r>
        <w:continuationSeparator/>
      </w:r>
    </w:p>
  </w:footnote>
  <w:footnote w:id="1">
    <w:p w14:paraId="698B2355" w14:textId="4CD63D46" w:rsidR="00AF2781" w:rsidRPr="009C46CD" w:rsidRDefault="00AF2781">
      <w:pPr>
        <w:pStyle w:val="FootnoteText"/>
      </w:pPr>
      <w:r>
        <w:rPr>
          <w:rStyle w:val="FootnoteReference"/>
        </w:rPr>
        <w:footnoteRef/>
      </w:r>
      <w:r>
        <w:t xml:space="preserve"> A, </w:t>
      </w:r>
      <w:proofErr w:type="spellStart"/>
      <w:r>
        <w:t>Laskaya</w:t>
      </w:r>
      <w:proofErr w:type="spellEnd"/>
      <w:r>
        <w:t xml:space="preserve">, ‘Men in love and competition: The </w:t>
      </w:r>
      <w:r>
        <w:rPr>
          <w:i/>
        </w:rPr>
        <w:t xml:space="preserve">Miller’s tale </w:t>
      </w:r>
      <w:r>
        <w:t xml:space="preserve">and the </w:t>
      </w:r>
      <w:r>
        <w:rPr>
          <w:i/>
        </w:rPr>
        <w:t xml:space="preserve">Merchants tale’ </w:t>
      </w:r>
      <w:r>
        <w:t xml:space="preserve">in </w:t>
      </w:r>
      <w:r>
        <w:rPr>
          <w:i/>
        </w:rPr>
        <w:t xml:space="preserve">Chaucer’s approach to Gender in ‘The Canterbury Tales’ </w:t>
      </w:r>
      <w:r>
        <w:t>(D.S Brewer) p78</w:t>
      </w:r>
    </w:p>
  </w:footnote>
  <w:footnote w:id="2">
    <w:p w14:paraId="0059831B" w14:textId="056C4821" w:rsidR="00AF2781" w:rsidRDefault="00AF2781">
      <w:pPr>
        <w:pStyle w:val="FootnoteText"/>
      </w:pPr>
      <w:r>
        <w:rPr>
          <w:rStyle w:val="FootnoteReference"/>
        </w:rPr>
        <w:footnoteRef/>
      </w:r>
      <w:r>
        <w:t xml:space="preserve"> Robert R. Edwards </w:t>
      </w:r>
      <w:r>
        <w:rPr>
          <w:i/>
        </w:rPr>
        <w:t xml:space="preserve">Speculum </w:t>
      </w:r>
      <w:r>
        <w:t>‘Narration and doctrine in the Merchant’s Tale’ Vol 66 (Apr. 1991) pp 366</w:t>
      </w:r>
    </w:p>
  </w:footnote>
  <w:footnote w:id="3">
    <w:p w14:paraId="2A6FE500" w14:textId="0DA62270" w:rsidR="00AF2781" w:rsidRPr="007A69CA" w:rsidRDefault="00AF2781">
      <w:pPr>
        <w:pStyle w:val="FootnoteText"/>
      </w:pPr>
      <w:r>
        <w:rPr>
          <w:rStyle w:val="FootnoteReference"/>
        </w:rPr>
        <w:footnoteRef/>
      </w:r>
      <w:r>
        <w:t xml:space="preserve"> Larry Benson </w:t>
      </w:r>
      <w:r>
        <w:rPr>
          <w:i/>
        </w:rPr>
        <w:t>The Riverside Chaucer</w:t>
      </w:r>
      <w:r>
        <w:t xml:space="preserve"> 3</w:t>
      </w:r>
      <w:r w:rsidRPr="007A69CA">
        <w:rPr>
          <w:vertAlign w:val="superscript"/>
        </w:rPr>
        <w:t>rd</w:t>
      </w:r>
      <w:r>
        <w:t xml:space="preserve"> ed. </w:t>
      </w:r>
      <w:r>
        <w:rPr>
          <w:i/>
        </w:rPr>
        <w:t xml:space="preserve"> </w:t>
      </w:r>
      <w:r>
        <w:t>(London: Oxford Paperbacks, 24 mar 1988) p7</w:t>
      </w:r>
    </w:p>
  </w:footnote>
  <w:footnote w:id="4">
    <w:p w14:paraId="0F3445AD" w14:textId="3F9348B3" w:rsidR="00AF2781" w:rsidRDefault="00AF2781">
      <w:pPr>
        <w:pStyle w:val="FootnoteText"/>
      </w:pPr>
      <w:r>
        <w:rPr>
          <w:rStyle w:val="FootnoteReference"/>
        </w:rPr>
        <w:footnoteRef/>
      </w:r>
      <w:r>
        <w:t xml:space="preserve"> </w:t>
      </w:r>
      <w:proofErr w:type="spellStart"/>
      <w:r>
        <w:t>Laskaya</w:t>
      </w:r>
      <w:proofErr w:type="spellEnd"/>
      <w:r>
        <w:t>, p 84</w:t>
      </w:r>
    </w:p>
  </w:footnote>
  <w:footnote w:id="5">
    <w:p w14:paraId="4A17DC98" w14:textId="629398CB" w:rsidR="00AF2781" w:rsidRDefault="00AF2781">
      <w:pPr>
        <w:pStyle w:val="FootnoteText"/>
      </w:pPr>
      <w:r>
        <w:rPr>
          <w:rStyle w:val="FootnoteReference"/>
        </w:rPr>
        <w:footnoteRef/>
      </w:r>
      <w:r>
        <w:t xml:space="preserve"> Albert </w:t>
      </w:r>
      <w:proofErr w:type="spellStart"/>
      <w:proofErr w:type="gramStart"/>
      <w:r>
        <w:t>H.Silverman</w:t>
      </w:r>
      <w:proofErr w:type="spellEnd"/>
      <w:proofErr w:type="gramEnd"/>
      <w:r>
        <w:t xml:space="preserve"> ‘Sex and Money in Chaucer’s </w:t>
      </w:r>
      <w:r>
        <w:rPr>
          <w:i/>
        </w:rPr>
        <w:t>Shipman’s Tale’</w:t>
      </w:r>
      <w:r>
        <w:t xml:space="preserve"> Critical Study, Tulane university p 331 (3)</w:t>
      </w:r>
    </w:p>
  </w:footnote>
  <w:footnote w:id="6">
    <w:p w14:paraId="5F2B663B" w14:textId="7BDEADBF" w:rsidR="00AF2781" w:rsidRDefault="00AF2781">
      <w:pPr>
        <w:pStyle w:val="FootnoteText"/>
      </w:pPr>
      <w:r>
        <w:rPr>
          <w:rStyle w:val="FootnoteReference"/>
        </w:rPr>
        <w:footnoteRef/>
      </w:r>
      <w:r>
        <w:t xml:space="preserve"> Silverman, p 331 (3)</w:t>
      </w:r>
    </w:p>
  </w:footnote>
  <w:footnote w:id="7">
    <w:p w14:paraId="6B58AF8E" w14:textId="0345BA3E" w:rsidR="00AF2781" w:rsidRDefault="00AF2781">
      <w:pPr>
        <w:pStyle w:val="FootnoteText"/>
      </w:pPr>
      <w:r>
        <w:rPr>
          <w:rStyle w:val="FootnoteReference"/>
        </w:rPr>
        <w:footnoteRef/>
      </w:r>
      <w:r>
        <w:t xml:space="preserve"> Silverman, p 332 (4)</w:t>
      </w:r>
    </w:p>
  </w:footnote>
  <w:footnote w:id="8">
    <w:p w14:paraId="4AABF27B" w14:textId="687572E9" w:rsidR="00AF2781" w:rsidRPr="00971FF0" w:rsidRDefault="00AF2781">
      <w:pPr>
        <w:pStyle w:val="FootnoteText"/>
      </w:pPr>
      <w:r>
        <w:rPr>
          <w:rStyle w:val="FootnoteReference"/>
        </w:rPr>
        <w:footnoteRef/>
      </w:r>
      <w:r>
        <w:t xml:space="preserve"> </w:t>
      </w:r>
      <w:proofErr w:type="spellStart"/>
      <w:r>
        <w:t>Georffery</w:t>
      </w:r>
      <w:proofErr w:type="spellEnd"/>
      <w:r>
        <w:t xml:space="preserve"> Chaucer, </w:t>
      </w:r>
      <w:r>
        <w:rPr>
          <w:i/>
        </w:rPr>
        <w:t>The Canterbury Tales</w:t>
      </w:r>
      <w:r>
        <w:t xml:space="preserve"> ed. Notes and into by Jill Mann (London, Penguin classics, 2005) p 359 lines 1788-1791</w:t>
      </w:r>
    </w:p>
  </w:footnote>
  <w:footnote w:id="9">
    <w:p w14:paraId="5BB02CCC" w14:textId="6360FB43" w:rsidR="00AF2781" w:rsidRPr="00C416BA" w:rsidRDefault="00AF2781">
      <w:pPr>
        <w:pStyle w:val="FootnoteText"/>
      </w:pPr>
      <w:r>
        <w:rPr>
          <w:rStyle w:val="FootnoteReference"/>
        </w:rPr>
        <w:footnoteRef/>
      </w:r>
      <w:r>
        <w:t xml:space="preserve"> Chaucer, </w:t>
      </w:r>
      <w:r>
        <w:rPr>
          <w:i/>
        </w:rPr>
        <w:t xml:space="preserve">Merchants prologue, </w:t>
      </w:r>
      <w:r>
        <w:t>p340 lines 1225-1228</w:t>
      </w:r>
    </w:p>
  </w:footnote>
  <w:footnote w:id="10">
    <w:p w14:paraId="70B5D3EE" w14:textId="5B0C86FA" w:rsidR="00AF2781" w:rsidRDefault="00AF2781">
      <w:pPr>
        <w:pStyle w:val="FootnoteText"/>
      </w:pPr>
      <w:r>
        <w:rPr>
          <w:rStyle w:val="FootnoteReference"/>
        </w:rPr>
        <w:footnoteRef/>
      </w:r>
      <w:r>
        <w:t xml:space="preserve"> Chaucer, p372 lines 2173-2174</w:t>
      </w:r>
    </w:p>
  </w:footnote>
  <w:footnote w:id="11">
    <w:p w14:paraId="085552FC" w14:textId="605007C5" w:rsidR="00AF2781" w:rsidRDefault="00AF2781">
      <w:pPr>
        <w:pStyle w:val="FootnoteText"/>
      </w:pPr>
      <w:r>
        <w:rPr>
          <w:rStyle w:val="FootnoteReference"/>
        </w:rPr>
        <w:footnoteRef/>
      </w:r>
      <w:r>
        <w:t xml:space="preserve"> Chaucer, p 364 lines 1936-1939</w:t>
      </w:r>
    </w:p>
  </w:footnote>
  <w:footnote w:id="12">
    <w:p w14:paraId="37C904BB" w14:textId="603852D3" w:rsidR="00AF2781" w:rsidRDefault="00AF2781">
      <w:pPr>
        <w:pStyle w:val="FootnoteText"/>
      </w:pPr>
      <w:r>
        <w:rPr>
          <w:rStyle w:val="FootnoteReference"/>
        </w:rPr>
        <w:footnoteRef/>
      </w:r>
      <w:r>
        <w:t xml:space="preserve"> Silverman, p 331 (3)</w:t>
      </w:r>
    </w:p>
  </w:footnote>
  <w:footnote w:id="13">
    <w:p w14:paraId="1102F906" w14:textId="022C39B6" w:rsidR="00AF2781" w:rsidRDefault="00AF2781">
      <w:pPr>
        <w:pStyle w:val="FootnoteText"/>
      </w:pPr>
      <w:r>
        <w:rPr>
          <w:rStyle w:val="FootnoteReference"/>
        </w:rPr>
        <w:footnoteRef/>
      </w:r>
      <w:r>
        <w:t xml:space="preserve"> Chaucer, p353 lines 1601-1602</w:t>
      </w:r>
    </w:p>
  </w:footnote>
  <w:footnote w:id="14">
    <w:p w14:paraId="25637DFB" w14:textId="49817B38" w:rsidR="00AF2781" w:rsidRDefault="00AF2781">
      <w:pPr>
        <w:pStyle w:val="FootnoteText"/>
      </w:pPr>
      <w:r>
        <w:rPr>
          <w:rStyle w:val="FootnoteReference"/>
        </w:rPr>
        <w:footnoteRef/>
      </w:r>
      <w:r>
        <w:t xml:space="preserve"> </w:t>
      </w:r>
      <w:proofErr w:type="spellStart"/>
      <w:r>
        <w:t>Laskaya</w:t>
      </w:r>
      <w:proofErr w:type="spellEnd"/>
      <w:r>
        <w:t>, p 93</w:t>
      </w:r>
    </w:p>
  </w:footnote>
  <w:footnote w:id="15">
    <w:p w14:paraId="7D6DC006" w14:textId="33B68455" w:rsidR="00A77070" w:rsidRDefault="00A77070">
      <w:pPr>
        <w:pStyle w:val="FootnoteText"/>
      </w:pPr>
      <w:r>
        <w:rPr>
          <w:rStyle w:val="FootnoteReference"/>
        </w:rPr>
        <w:footnoteRef/>
      </w:r>
      <w:r>
        <w:t xml:space="preserve"> Silverman, p 336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A70B8B"/>
    <w:multiLevelType w:val="hybridMultilevel"/>
    <w:tmpl w:val="6558794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A90"/>
    <w:rsid w:val="0000325D"/>
    <w:rsid w:val="000239A2"/>
    <w:rsid w:val="000262D4"/>
    <w:rsid w:val="000364EC"/>
    <w:rsid w:val="00037351"/>
    <w:rsid w:val="00066575"/>
    <w:rsid w:val="000A2CDD"/>
    <w:rsid w:val="000B36B7"/>
    <w:rsid w:val="000E3B3D"/>
    <w:rsid w:val="000E4E7F"/>
    <w:rsid w:val="000F0C37"/>
    <w:rsid w:val="001067FA"/>
    <w:rsid w:val="00107CDE"/>
    <w:rsid w:val="00113A39"/>
    <w:rsid w:val="00121859"/>
    <w:rsid w:val="00137F67"/>
    <w:rsid w:val="00140BAC"/>
    <w:rsid w:val="0014429F"/>
    <w:rsid w:val="0015387E"/>
    <w:rsid w:val="001605B2"/>
    <w:rsid w:val="00163A3A"/>
    <w:rsid w:val="0016705D"/>
    <w:rsid w:val="00185065"/>
    <w:rsid w:val="001A185F"/>
    <w:rsid w:val="001A757F"/>
    <w:rsid w:val="001B64F4"/>
    <w:rsid w:val="001C5D40"/>
    <w:rsid w:val="001C61E2"/>
    <w:rsid w:val="001E192B"/>
    <w:rsid w:val="001F0187"/>
    <w:rsid w:val="001F09F8"/>
    <w:rsid w:val="001F193D"/>
    <w:rsid w:val="002170A9"/>
    <w:rsid w:val="00217DE8"/>
    <w:rsid w:val="0022324F"/>
    <w:rsid w:val="0022729C"/>
    <w:rsid w:val="002A3A5E"/>
    <w:rsid w:val="002B136C"/>
    <w:rsid w:val="002C5C6D"/>
    <w:rsid w:val="002C7018"/>
    <w:rsid w:val="002D1F54"/>
    <w:rsid w:val="002D6592"/>
    <w:rsid w:val="00304DB9"/>
    <w:rsid w:val="00304F19"/>
    <w:rsid w:val="00314564"/>
    <w:rsid w:val="00317AD5"/>
    <w:rsid w:val="0032139C"/>
    <w:rsid w:val="00342768"/>
    <w:rsid w:val="00350C7D"/>
    <w:rsid w:val="0036029E"/>
    <w:rsid w:val="00397D4C"/>
    <w:rsid w:val="003B3FD5"/>
    <w:rsid w:val="003B4068"/>
    <w:rsid w:val="003E468E"/>
    <w:rsid w:val="003F2991"/>
    <w:rsid w:val="00432860"/>
    <w:rsid w:val="00434687"/>
    <w:rsid w:val="00434829"/>
    <w:rsid w:val="00464F5E"/>
    <w:rsid w:val="00472310"/>
    <w:rsid w:val="004A0E7B"/>
    <w:rsid w:val="004C3A0F"/>
    <w:rsid w:val="004F2C2E"/>
    <w:rsid w:val="00501D7A"/>
    <w:rsid w:val="00511DFB"/>
    <w:rsid w:val="00513012"/>
    <w:rsid w:val="00530585"/>
    <w:rsid w:val="005601B3"/>
    <w:rsid w:val="00560C07"/>
    <w:rsid w:val="00564461"/>
    <w:rsid w:val="00566193"/>
    <w:rsid w:val="0058341F"/>
    <w:rsid w:val="005A35A9"/>
    <w:rsid w:val="005A50FE"/>
    <w:rsid w:val="005B0F23"/>
    <w:rsid w:val="005C2FAE"/>
    <w:rsid w:val="005D6E57"/>
    <w:rsid w:val="005E79FE"/>
    <w:rsid w:val="00610F0E"/>
    <w:rsid w:val="00630CA7"/>
    <w:rsid w:val="00631F02"/>
    <w:rsid w:val="0066185C"/>
    <w:rsid w:val="00676D49"/>
    <w:rsid w:val="006801A8"/>
    <w:rsid w:val="0069514B"/>
    <w:rsid w:val="006A4EDA"/>
    <w:rsid w:val="006B6AF8"/>
    <w:rsid w:val="006C45E1"/>
    <w:rsid w:val="006E07C3"/>
    <w:rsid w:val="006E1351"/>
    <w:rsid w:val="006E59E1"/>
    <w:rsid w:val="00700CAD"/>
    <w:rsid w:val="00713CFD"/>
    <w:rsid w:val="007220F5"/>
    <w:rsid w:val="00724F3D"/>
    <w:rsid w:val="0076631C"/>
    <w:rsid w:val="00780B42"/>
    <w:rsid w:val="00797A7A"/>
    <w:rsid w:val="007A69CA"/>
    <w:rsid w:val="007C0CE4"/>
    <w:rsid w:val="007C3923"/>
    <w:rsid w:val="007E446C"/>
    <w:rsid w:val="007F1730"/>
    <w:rsid w:val="00805077"/>
    <w:rsid w:val="00816CFF"/>
    <w:rsid w:val="00843C29"/>
    <w:rsid w:val="0084439A"/>
    <w:rsid w:val="00853E08"/>
    <w:rsid w:val="00855404"/>
    <w:rsid w:val="0086546A"/>
    <w:rsid w:val="008751EA"/>
    <w:rsid w:val="008A4380"/>
    <w:rsid w:val="008B51A9"/>
    <w:rsid w:val="008D39EA"/>
    <w:rsid w:val="008D5840"/>
    <w:rsid w:val="008E12A9"/>
    <w:rsid w:val="008E158E"/>
    <w:rsid w:val="008F2AFD"/>
    <w:rsid w:val="008F359B"/>
    <w:rsid w:val="008F6D69"/>
    <w:rsid w:val="00907118"/>
    <w:rsid w:val="00907F70"/>
    <w:rsid w:val="009232B4"/>
    <w:rsid w:val="0093616E"/>
    <w:rsid w:val="00936BE7"/>
    <w:rsid w:val="00971FF0"/>
    <w:rsid w:val="00976E43"/>
    <w:rsid w:val="00984084"/>
    <w:rsid w:val="009A4227"/>
    <w:rsid w:val="009C46CD"/>
    <w:rsid w:val="009D35A2"/>
    <w:rsid w:val="009D705F"/>
    <w:rsid w:val="009E1A12"/>
    <w:rsid w:val="00A04223"/>
    <w:rsid w:val="00A17A90"/>
    <w:rsid w:val="00A54747"/>
    <w:rsid w:val="00A54D06"/>
    <w:rsid w:val="00A77070"/>
    <w:rsid w:val="00A82329"/>
    <w:rsid w:val="00AA1432"/>
    <w:rsid w:val="00AA524E"/>
    <w:rsid w:val="00AB1ED6"/>
    <w:rsid w:val="00AB22BF"/>
    <w:rsid w:val="00AB75DC"/>
    <w:rsid w:val="00AD136D"/>
    <w:rsid w:val="00AD57FA"/>
    <w:rsid w:val="00AE5825"/>
    <w:rsid w:val="00AF0740"/>
    <w:rsid w:val="00AF2781"/>
    <w:rsid w:val="00AF6B82"/>
    <w:rsid w:val="00B017A0"/>
    <w:rsid w:val="00B06051"/>
    <w:rsid w:val="00B14410"/>
    <w:rsid w:val="00B36A99"/>
    <w:rsid w:val="00B521F6"/>
    <w:rsid w:val="00B9272B"/>
    <w:rsid w:val="00BB2FF0"/>
    <w:rsid w:val="00BB5155"/>
    <w:rsid w:val="00BD3A3A"/>
    <w:rsid w:val="00BD4F39"/>
    <w:rsid w:val="00BF184D"/>
    <w:rsid w:val="00C16E94"/>
    <w:rsid w:val="00C260F1"/>
    <w:rsid w:val="00C32C3E"/>
    <w:rsid w:val="00C416BA"/>
    <w:rsid w:val="00C62197"/>
    <w:rsid w:val="00C96051"/>
    <w:rsid w:val="00CE2C9B"/>
    <w:rsid w:val="00CE33AF"/>
    <w:rsid w:val="00CF4E9A"/>
    <w:rsid w:val="00CF6835"/>
    <w:rsid w:val="00CF69F9"/>
    <w:rsid w:val="00D06F17"/>
    <w:rsid w:val="00D13CAD"/>
    <w:rsid w:val="00D16463"/>
    <w:rsid w:val="00D35FE5"/>
    <w:rsid w:val="00D43519"/>
    <w:rsid w:val="00D61F98"/>
    <w:rsid w:val="00D71F8A"/>
    <w:rsid w:val="00D720DF"/>
    <w:rsid w:val="00D96450"/>
    <w:rsid w:val="00DA0BBE"/>
    <w:rsid w:val="00DC393C"/>
    <w:rsid w:val="00DD5B7B"/>
    <w:rsid w:val="00E05CF5"/>
    <w:rsid w:val="00E65C46"/>
    <w:rsid w:val="00E77888"/>
    <w:rsid w:val="00EA4238"/>
    <w:rsid w:val="00ED7CD6"/>
    <w:rsid w:val="00EE06FD"/>
    <w:rsid w:val="00EE4CAB"/>
    <w:rsid w:val="00F15EEC"/>
    <w:rsid w:val="00F17A7F"/>
    <w:rsid w:val="00F26C0C"/>
    <w:rsid w:val="00F27DBF"/>
    <w:rsid w:val="00F46410"/>
    <w:rsid w:val="00F77242"/>
    <w:rsid w:val="00F82F71"/>
    <w:rsid w:val="00FA578E"/>
    <w:rsid w:val="00FC53BA"/>
    <w:rsid w:val="00FD02BE"/>
    <w:rsid w:val="00FD0351"/>
    <w:rsid w:val="00FE2D57"/>
    <w:rsid w:val="00FE3A3E"/>
    <w:rsid w:val="00FF2996"/>
    <w:rsid w:val="00FF6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619F0"/>
  <w14:defaultImageDpi w14:val="32767"/>
  <w15:chartTrackingRefBased/>
  <w15:docId w15:val="{676E705C-7206-0E4C-8BEB-B17426721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93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80507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C46CD"/>
    <w:rPr>
      <w:sz w:val="20"/>
      <w:szCs w:val="20"/>
    </w:rPr>
  </w:style>
  <w:style w:type="character" w:customStyle="1" w:styleId="FootnoteTextChar">
    <w:name w:val="Footnote Text Char"/>
    <w:basedOn w:val="DefaultParagraphFont"/>
    <w:link w:val="FootnoteText"/>
    <w:uiPriority w:val="99"/>
    <w:semiHidden/>
    <w:rsid w:val="009C46CD"/>
    <w:rPr>
      <w:sz w:val="20"/>
      <w:szCs w:val="20"/>
    </w:rPr>
  </w:style>
  <w:style w:type="character" w:styleId="FootnoteReference">
    <w:name w:val="footnote reference"/>
    <w:basedOn w:val="DefaultParagraphFont"/>
    <w:uiPriority w:val="99"/>
    <w:semiHidden/>
    <w:unhideWhenUsed/>
    <w:rsid w:val="009C46CD"/>
    <w:rPr>
      <w:vertAlign w:val="superscript"/>
    </w:rPr>
  </w:style>
  <w:style w:type="character" w:customStyle="1" w:styleId="Heading1Char">
    <w:name w:val="Heading 1 Char"/>
    <w:basedOn w:val="DefaultParagraphFont"/>
    <w:link w:val="Heading1"/>
    <w:uiPriority w:val="9"/>
    <w:rsid w:val="001F193D"/>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7C3923"/>
    <w:rPr>
      <w:color w:val="0563C1" w:themeColor="hyperlink"/>
      <w:u w:val="single"/>
    </w:rPr>
  </w:style>
  <w:style w:type="character" w:styleId="UnresolvedMention">
    <w:name w:val="Unresolved Mention"/>
    <w:basedOn w:val="DefaultParagraphFont"/>
    <w:uiPriority w:val="99"/>
    <w:rsid w:val="007C3923"/>
    <w:rPr>
      <w:color w:val="605E5C"/>
      <w:shd w:val="clear" w:color="auto" w:fill="E1DFDD"/>
    </w:rPr>
  </w:style>
  <w:style w:type="character" w:customStyle="1" w:styleId="Heading3Char">
    <w:name w:val="Heading 3 Char"/>
    <w:basedOn w:val="DefaultParagraphFont"/>
    <w:link w:val="Heading3"/>
    <w:uiPriority w:val="9"/>
    <w:semiHidden/>
    <w:rsid w:val="00805077"/>
    <w:rPr>
      <w:rFonts w:asciiTheme="majorHAnsi" w:eastAsiaTheme="majorEastAsia" w:hAnsiTheme="majorHAnsi" w:cstheme="majorBidi"/>
      <w:color w:val="1F3763" w:themeColor="accent1" w:themeShade="7F"/>
    </w:rPr>
  </w:style>
  <w:style w:type="paragraph" w:styleId="NormalWeb">
    <w:name w:val="Normal (Web)"/>
    <w:basedOn w:val="Normal"/>
    <w:rsid w:val="00805077"/>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tes.fas.harvard.edu/~chaucer/canttales/shipt/silv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F043F-ECDC-4F4F-8117-A452B99DA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554</TotalTime>
  <Pages>6</Pages>
  <Words>2263</Words>
  <Characters>12904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Owen Smith</dc:creator>
  <cp:keywords/>
  <dc:description/>
  <cp:lastModifiedBy>Barry Owen Smith</cp:lastModifiedBy>
  <cp:revision>260</cp:revision>
  <dcterms:created xsi:type="dcterms:W3CDTF">2018-10-13T19:00:00Z</dcterms:created>
  <dcterms:modified xsi:type="dcterms:W3CDTF">2018-10-15T18:11:00Z</dcterms:modified>
</cp:coreProperties>
</file>