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38F09" w14:textId="3128605D" w:rsidR="00D8256E" w:rsidRDefault="00D8256E" w:rsidP="00D8256E">
      <w:pPr>
        <w:rPr>
          <w:lang w:val="en-US"/>
        </w:rPr>
      </w:pPr>
      <w:r>
        <w:rPr>
          <w:lang w:val="en-US"/>
        </w:rPr>
        <w:t xml:space="preserve">Mamasir Miah </w:t>
      </w:r>
      <w:r>
        <w:rPr>
          <w:lang w:val="en-US"/>
        </w:rPr>
        <w:tab/>
      </w:r>
      <w:r>
        <w:rPr>
          <w:lang w:val="en-US"/>
        </w:rPr>
        <w:tab/>
      </w:r>
      <w:r>
        <w:rPr>
          <w:lang w:val="en-US"/>
        </w:rPr>
        <w:tab/>
      </w:r>
      <w:r>
        <w:rPr>
          <w:lang w:val="en-US"/>
        </w:rPr>
        <w:tab/>
        <w:t>Student: 1805953</w:t>
      </w:r>
      <w:r>
        <w:rPr>
          <w:lang w:val="en-US"/>
        </w:rPr>
        <w:tab/>
      </w:r>
      <w:r>
        <w:rPr>
          <w:lang w:val="en-US"/>
        </w:rPr>
        <w:tab/>
      </w:r>
      <w:r>
        <w:rPr>
          <w:lang w:val="en-US"/>
        </w:rPr>
        <w:tab/>
        <w:t>Date: 03/07/2019</w:t>
      </w:r>
    </w:p>
    <w:p w14:paraId="7505AC9E" w14:textId="55666EDD" w:rsidR="00B126EC" w:rsidRDefault="00B126EC" w:rsidP="00D8256E">
      <w:pPr>
        <w:rPr>
          <w:lang w:val="en-US"/>
        </w:rPr>
      </w:pPr>
      <w:bookmarkStart w:id="0" w:name="_Hlk13127374"/>
      <w:r>
        <w:rPr>
          <w:lang w:val="en-US"/>
        </w:rPr>
        <w:t xml:space="preserve">Email: </w:t>
      </w:r>
      <w:hyperlink r:id="rId4" w:history="1">
        <w:r w:rsidRPr="002B2DA3">
          <w:rPr>
            <w:rStyle w:val="Hyperlink"/>
            <w:lang w:val="en-US"/>
          </w:rPr>
          <w:t>Mamasir1805953@gmail.com</w:t>
        </w:r>
      </w:hyperlink>
    </w:p>
    <w:p w14:paraId="2F07D95B" w14:textId="56B1FC13" w:rsidR="00B126EC" w:rsidRDefault="00B126EC" w:rsidP="00D8256E">
      <w:pPr>
        <w:rPr>
          <w:lang w:val="en-US"/>
        </w:rPr>
      </w:pPr>
      <w:r>
        <w:rPr>
          <w:lang w:val="en-US"/>
        </w:rPr>
        <w:t>Password: uwtsd2018</w:t>
      </w:r>
    </w:p>
    <w:bookmarkEnd w:id="0"/>
    <w:p w14:paraId="18E32B35" w14:textId="77777777" w:rsidR="00D8256E" w:rsidRDefault="00D8256E" w:rsidP="00D8256E">
      <w:pPr>
        <w:rPr>
          <w:lang w:val="en-US"/>
        </w:rPr>
      </w:pPr>
    </w:p>
    <w:p w14:paraId="5DFD490C" w14:textId="77777777" w:rsidR="00D8256E" w:rsidRDefault="00D8256E" w:rsidP="00D8256E">
      <w:pPr>
        <w:jc w:val="center"/>
        <w:rPr>
          <w:b/>
          <w:sz w:val="28"/>
          <w:szCs w:val="28"/>
          <w:u w:val="single"/>
          <w:lang w:val="en-US"/>
        </w:rPr>
      </w:pPr>
      <w:r>
        <w:rPr>
          <w:b/>
          <w:sz w:val="28"/>
          <w:szCs w:val="28"/>
          <w:u w:val="single"/>
          <w:lang w:val="en-US"/>
        </w:rPr>
        <w:t>Digital Skills And Research Methods</w:t>
      </w:r>
    </w:p>
    <w:p w14:paraId="58E8456C" w14:textId="77777777" w:rsidR="00D8256E" w:rsidRPr="004D1B54" w:rsidRDefault="00D8256E" w:rsidP="00D8256E">
      <w:pPr>
        <w:jc w:val="center"/>
        <w:rPr>
          <w:b/>
          <w:sz w:val="28"/>
          <w:szCs w:val="28"/>
          <w:u w:val="single"/>
          <w:lang w:val="en-US"/>
        </w:rPr>
      </w:pPr>
      <w:r>
        <w:rPr>
          <w:b/>
          <w:sz w:val="28"/>
          <w:szCs w:val="28"/>
          <w:u w:val="single"/>
          <w:lang w:val="en-US"/>
        </w:rPr>
        <w:t>Assessment 2: Part 1</w:t>
      </w:r>
    </w:p>
    <w:p w14:paraId="61BC27EF" w14:textId="77777777" w:rsidR="00D8256E" w:rsidRDefault="00D8256E" w:rsidP="00D8256E">
      <w:pPr>
        <w:rPr>
          <w:lang w:val="en-US"/>
        </w:rPr>
      </w:pPr>
    </w:p>
    <w:p w14:paraId="0A54E4A7" w14:textId="77777777" w:rsidR="00D8256E" w:rsidRDefault="00D8256E" w:rsidP="00D8256E">
      <w:pPr>
        <w:rPr>
          <w:b/>
          <w:sz w:val="24"/>
          <w:szCs w:val="24"/>
          <w:u w:val="single"/>
        </w:rPr>
      </w:pPr>
      <w:r>
        <w:rPr>
          <w:b/>
          <w:sz w:val="24"/>
          <w:szCs w:val="24"/>
          <w:u w:val="single"/>
        </w:rPr>
        <w:t>Survey Analysis</w:t>
      </w:r>
    </w:p>
    <w:p w14:paraId="77078B7B" w14:textId="666F773E" w:rsidR="00D8256E" w:rsidRDefault="00D8256E" w:rsidP="00D8256E">
      <w:pPr>
        <w:rPr>
          <w:bCs/>
          <w:sz w:val="24"/>
          <w:szCs w:val="24"/>
        </w:rPr>
      </w:pPr>
      <w:r>
        <w:rPr>
          <w:bCs/>
          <w:sz w:val="24"/>
          <w:szCs w:val="24"/>
        </w:rPr>
        <w:t xml:space="preserve">This assignment is in two parts. In part one I will analyse the response we got from two questions from our survey. The survey was based around the business plan that we had set up for the Managing Enterprise module. The business is a hot food van called Moving Masala. The business plan and subsequently the survey was developed by five people: myself, Abdul Islam (1806293), Sanu Miah (1806292, Katarzyna Kolowrocka (1805961) and Shahidur Rahman (1805959). The survey consists of 10 questions. </w:t>
      </w:r>
      <w:r w:rsidR="00056A4F">
        <w:rPr>
          <w:bCs/>
          <w:sz w:val="24"/>
          <w:szCs w:val="24"/>
        </w:rPr>
        <w:t>My personal contribution to the questionnaire were</w:t>
      </w:r>
      <w:r>
        <w:rPr>
          <w:bCs/>
          <w:sz w:val="24"/>
          <w:szCs w:val="24"/>
        </w:rPr>
        <w:t xml:space="preserve"> question</w:t>
      </w:r>
      <w:r w:rsidR="00056A4F">
        <w:rPr>
          <w:bCs/>
          <w:sz w:val="24"/>
          <w:szCs w:val="24"/>
        </w:rPr>
        <w:t>s</w:t>
      </w:r>
      <w:r>
        <w:rPr>
          <w:bCs/>
          <w:sz w:val="24"/>
          <w:szCs w:val="24"/>
        </w:rPr>
        <w:t xml:space="preserve"> 5 and 9 to</w:t>
      </w:r>
      <w:r w:rsidR="00056A4F">
        <w:rPr>
          <w:bCs/>
          <w:sz w:val="24"/>
          <w:szCs w:val="24"/>
        </w:rPr>
        <w:t>. Therefore, I will try and</w:t>
      </w:r>
      <w:r>
        <w:rPr>
          <w:bCs/>
          <w:sz w:val="24"/>
          <w:szCs w:val="24"/>
        </w:rPr>
        <w:t xml:space="preserve"> evaluate</w:t>
      </w:r>
      <w:r w:rsidR="00056A4F">
        <w:rPr>
          <w:bCs/>
          <w:sz w:val="24"/>
          <w:szCs w:val="24"/>
        </w:rPr>
        <w:t xml:space="preserve"> these</w:t>
      </w:r>
      <w:r>
        <w:rPr>
          <w:bCs/>
          <w:sz w:val="24"/>
          <w:szCs w:val="24"/>
        </w:rPr>
        <w:t xml:space="preserve">. </w:t>
      </w:r>
    </w:p>
    <w:p w14:paraId="7469B8CC" w14:textId="0DD5E8C3" w:rsidR="00056A4F" w:rsidRDefault="00056A4F" w:rsidP="00D8256E">
      <w:pPr>
        <w:rPr>
          <w:bCs/>
          <w:sz w:val="24"/>
          <w:szCs w:val="24"/>
        </w:rPr>
      </w:pPr>
      <w:r>
        <w:rPr>
          <w:bCs/>
          <w:sz w:val="24"/>
          <w:szCs w:val="24"/>
        </w:rPr>
        <w:t>Please follow this link to see the full questionnaire:</w:t>
      </w:r>
    </w:p>
    <w:p w14:paraId="624F2F85" w14:textId="5D3E7CA8" w:rsidR="00056A4F" w:rsidRDefault="00056A4F" w:rsidP="00D8256E">
      <w:hyperlink r:id="rId5" w:history="1">
        <w:r w:rsidRPr="00056A4F">
          <w:rPr>
            <w:color w:val="0000FF"/>
            <w:u w:val="single"/>
          </w:rPr>
          <w:t>https://docs.google.com/forms/d/12ah0FBA4FYBADJOXbHgKpRgeUZJsH2orhWGusjP6R2w/edit</w:t>
        </w:r>
      </w:hyperlink>
    </w:p>
    <w:p w14:paraId="414131E4" w14:textId="65402BAA" w:rsidR="00056A4F" w:rsidRPr="000E3EDC" w:rsidRDefault="00056A4F" w:rsidP="00D8256E">
      <w:pPr>
        <w:rPr>
          <w:bCs/>
          <w:sz w:val="24"/>
          <w:szCs w:val="24"/>
        </w:rPr>
      </w:pPr>
      <w:r>
        <w:t>(email and password a</w:t>
      </w:r>
      <w:bookmarkStart w:id="1" w:name="_GoBack"/>
      <w:bookmarkEnd w:id="1"/>
      <w:r>
        <w:t>t top of page)</w:t>
      </w:r>
    </w:p>
    <w:p w14:paraId="777EE08C" w14:textId="77777777" w:rsidR="00D8256E" w:rsidRPr="000E3EDC" w:rsidRDefault="00D8256E" w:rsidP="00D8256E">
      <w:pPr>
        <w:rPr>
          <w:iCs/>
          <w:sz w:val="24"/>
          <w:szCs w:val="24"/>
        </w:rPr>
      </w:pPr>
      <w:r>
        <w:rPr>
          <w:iCs/>
          <w:noProof/>
        </w:rPr>
        <w:drawing>
          <wp:inline distT="0" distB="0" distL="0" distR="0" wp14:anchorId="5979463B" wp14:editId="1C882A84">
            <wp:extent cx="5943600" cy="3167643"/>
            <wp:effectExtent l="0" t="0" r="0" b="0"/>
            <wp:docPr id="3" name="Picture 3" descr="C:\Users\momas\AppData\Local\Microsoft\Windows\INetCache\Content.MSO\CBD6D7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omas\AppData\Local\Microsoft\Windows\INetCache\Content.MSO\CBD6D706.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167643"/>
                    </a:xfrm>
                    <a:prstGeom prst="rect">
                      <a:avLst/>
                    </a:prstGeom>
                    <a:noFill/>
                    <a:ln>
                      <a:noFill/>
                    </a:ln>
                  </pic:spPr>
                </pic:pic>
              </a:graphicData>
            </a:graphic>
          </wp:inline>
        </w:drawing>
      </w:r>
    </w:p>
    <w:p w14:paraId="69C8551F" w14:textId="2B3C0410" w:rsidR="00D76617" w:rsidRDefault="00D8256E">
      <w:pPr>
        <w:rPr>
          <w:lang w:val="en-US"/>
        </w:rPr>
      </w:pPr>
      <w:r>
        <w:rPr>
          <w:lang w:val="en-US"/>
        </w:rPr>
        <w:t>The survey can be regarded as primary research as this is developed by the team from scratch and is first-hand response from consumers. The information gained is valuable in continuing to develop the business plan and making any adjustments to adhere to customer requirements. The information is also in line with the CRAAP theory.</w:t>
      </w:r>
    </w:p>
    <w:p w14:paraId="3D535FE3" w14:textId="06EAFADA" w:rsidR="00D8256E" w:rsidRDefault="00056A4F">
      <w:pPr>
        <w:rPr>
          <w:lang w:val="en-US"/>
        </w:rPr>
      </w:pPr>
      <w:r>
        <w:rPr>
          <w:lang w:val="en-US"/>
        </w:rPr>
        <w:lastRenderedPageBreak/>
        <w:t xml:space="preserve">Question 5 was designed by me to test the general interest of customers in this type of business. </w:t>
      </w:r>
      <w:r w:rsidR="00D8256E">
        <w:rPr>
          <w:lang w:val="en-US"/>
        </w:rPr>
        <w:t xml:space="preserve">The results from question 5 shows that there is a large audience who is willing to try the food at Moving Masala. Many of the responses show that people are willing to purchase food from the van more than once a week. This gives us confidence that we can get repeat business from customers. </w:t>
      </w:r>
    </w:p>
    <w:p w14:paraId="78E95275" w14:textId="20C00E9E" w:rsidR="00D8256E" w:rsidRDefault="00D8256E">
      <w:pPr>
        <w:rPr>
          <w:lang w:val="en-US"/>
        </w:rPr>
      </w:pPr>
      <w:r>
        <w:rPr>
          <w:noProof/>
          <w:lang w:val="en-US"/>
        </w:rPr>
        <w:drawing>
          <wp:inline distT="0" distB="0" distL="0" distR="0" wp14:anchorId="3F807743" wp14:editId="3450F47C">
            <wp:extent cx="5731510" cy="2973358"/>
            <wp:effectExtent l="0" t="0" r="2540" b="0"/>
            <wp:docPr id="2" name="Picture 2" descr="C:\Users\momas\AppData\Local\Microsoft\Windows\INetCache\Content.MSO\42657C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omas\AppData\Local\Microsoft\Windows\INetCache\Content.MSO\42657C90.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973358"/>
                    </a:xfrm>
                    <a:prstGeom prst="rect">
                      <a:avLst/>
                    </a:prstGeom>
                    <a:noFill/>
                    <a:ln>
                      <a:noFill/>
                    </a:ln>
                  </pic:spPr>
                </pic:pic>
              </a:graphicData>
            </a:graphic>
          </wp:inline>
        </w:drawing>
      </w:r>
    </w:p>
    <w:p w14:paraId="02FD8783" w14:textId="6F72FF9E" w:rsidR="00D8256E" w:rsidRDefault="00D8256E">
      <w:pPr>
        <w:rPr>
          <w:lang w:val="en-US"/>
        </w:rPr>
      </w:pPr>
      <w:r>
        <w:rPr>
          <w:lang w:val="en-US"/>
        </w:rPr>
        <w:t xml:space="preserve">The response to this question gives us insight into the </w:t>
      </w:r>
      <w:r w:rsidR="002009B7">
        <w:rPr>
          <w:lang w:val="en-US"/>
        </w:rPr>
        <w:t xml:space="preserve">priority for customers when they decide to make a purchase. Over 80% of the people surveyed said that they look for good quality over pricing and speed of service as their main reason for purchase. </w:t>
      </w:r>
    </w:p>
    <w:p w14:paraId="30D40101" w14:textId="783F4A6A" w:rsidR="002009B7" w:rsidRPr="00D76617" w:rsidRDefault="002009B7">
      <w:pPr>
        <w:rPr>
          <w:lang w:val="en-US"/>
        </w:rPr>
      </w:pPr>
      <w:r>
        <w:rPr>
          <w:lang w:val="en-US"/>
        </w:rPr>
        <w:t>This is important to us as we will have items on our menu that are unique and priced higher compared to other general items.</w:t>
      </w:r>
      <w:r w:rsidR="007E6997">
        <w:rPr>
          <w:lang w:val="en-US"/>
        </w:rPr>
        <w:t xml:space="preserve"> This result shows that customers are willing to try pricey items if they feel the quality will be good.</w:t>
      </w:r>
    </w:p>
    <w:sectPr w:rsidR="002009B7" w:rsidRPr="00D76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617"/>
    <w:rsid w:val="00056A4F"/>
    <w:rsid w:val="002009B7"/>
    <w:rsid w:val="007E6997"/>
    <w:rsid w:val="00B126EC"/>
    <w:rsid w:val="00C65D4F"/>
    <w:rsid w:val="00D76617"/>
    <w:rsid w:val="00D8256E"/>
    <w:rsid w:val="00F03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A009B"/>
  <w15:chartTrackingRefBased/>
  <w15:docId w15:val="{98017664-9567-4A31-B03D-8C9EC3F22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56E"/>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6EC"/>
    <w:rPr>
      <w:color w:val="0563C1" w:themeColor="hyperlink"/>
      <w:u w:val="single"/>
    </w:rPr>
  </w:style>
  <w:style w:type="character" w:styleId="UnresolvedMention">
    <w:name w:val="Unresolved Mention"/>
    <w:basedOn w:val="DefaultParagraphFont"/>
    <w:uiPriority w:val="99"/>
    <w:semiHidden/>
    <w:unhideWhenUsed/>
    <w:rsid w:val="00B126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docs.google.com/forms/d/12ah0FBA4FYBADJOXbHgKpRgeUZJsH2orhWGusjP6R2w/edit" TargetMode="External"/><Relationship Id="rId4" Type="http://schemas.openxmlformats.org/officeDocument/2006/relationships/hyperlink" Target="mailto:Mamasir1805953@gmail.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Pages>
  <Words>346</Words>
  <Characters>1975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3</cp:revision>
  <dcterms:created xsi:type="dcterms:W3CDTF">2019-07-03T16:06:00Z</dcterms:created>
  <dcterms:modified xsi:type="dcterms:W3CDTF">2019-07-04T09:36:00Z</dcterms:modified>
</cp:coreProperties>
</file>