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50A0F" w14:textId="0CC5AD3E" w:rsidR="00483321" w:rsidRPr="00C83ADB" w:rsidRDefault="00483321">
      <w:pPr>
        <w:rPr>
          <w:rFonts w:cstheme="minorHAnsi"/>
          <w:sz w:val="32"/>
          <w:szCs w:val="32"/>
        </w:rPr>
      </w:pPr>
      <w:bookmarkStart w:id="0" w:name="_GoBack"/>
      <w:bookmarkEnd w:id="0"/>
      <w:r w:rsidRPr="00C83ADB">
        <w:rPr>
          <w:rFonts w:cstheme="minorHAnsi"/>
          <w:sz w:val="32"/>
          <w:szCs w:val="32"/>
        </w:rPr>
        <w:t xml:space="preserve">Agenda </w:t>
      </w:r>
      <w:proofErr w:type="spellStart"/>
      <w:r w:rsidRPr="00C83ADB">
        <w:rPr>
          <w:rFonts w:cstheme="minorHAnsi"/>
          <w:sz w:val="32"/>
          <w:szCs w:val="32"/>
        </w:rPr>
        <w:t>ein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cyfarfod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heddiw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r w:rsidR="00295348" w:rsidRPr="00C83ADB">
        <w:rPr>
          <w:rFonts w:cstheme="minorHAnsi"/>
          <w:sz w:val="32"/>
          <w:szCs w:val="32"/>
        </w:rPr>
        <w:t xml:space="preserve">16 </w:t>
      </w:r>
      <w:proofErr w:type="spellStart"/>
      <w:r w:rsidR="00295348" w:rsidRPr="00C83ADB">
        <w:rPr>
          <w:rFonts w:cstheme="minorHAnsi"/>
          <w:sz w:val="32"/>
          <w:szCs w:val="32"/>
        </w:rPr>
        <w:t>Ionawr</w:t>
      </w:r>
      <w:proofErr w:type="spellEnd"/>
      <w:r w:rsidR="00295348" w:rsidRPr="00C83ADB">
        <w:rPr>
          <w:rFonts w:cstheme="minorHAnsi"/>
          <w:sz w:val="32"/>
          <w:szCs w:val="32"/>
        </w:rPr>
        <w:t xml:space="preserve">, 2020 ye: </w:t>
      </w:r>
    </w:p>
    <w:p w14:paraId="1693E098" w14:textId="41D28954" w:rsidR="00295348" w:rsidRPr="00C83ADB" w:rsidRDefault="00295348" w:rsidP="00295348">
      <w:pPr>
        <w:pStyle w:val="ListParagraph"/>
        <w:numPr>
          <w:ilvl w:val="0"/>
          <w:numId w:val="1"/>
        </w:numPr>
        <w:rPr>
          <w:rFonts w:cstheme="minorHAnsi"/>
          <w:sz w:val="32"/>
          <w:szCs w:val="32"/>
        </w:rPr>
      </w:pPr>
      <w:proofErr w:type="spellStart"/>
      <w:r w:rsidRPr="00C83ADB">
        <w:rPr>
          <w:rFonts w:cstheme="minorHAnsi"/>
          <w:sz w:val="32"/>
          <w:szCs w:val="32"/>
        </w:rPr>
        <w:t>Plentyn</w:t>
      </w:r>
      <w:proofErr w:type="spellEnd"/>
      <w:r w:rsidRPr="00C83ADB">
        <w:rPr>
          <w:rFonts w:cstheme="minorHAnsi"/>
          <w:sz w:val="32"/>
          <w:szCs w:val="32"/>
        </w:rPr>
        <w:t xml:space="preserve"> ag </w:t>
      </w:r>
      <w:proofErr w:type="spellStart"/>
      <w:r w:rsidRPr="00C83ADB">
        <w:rPr>
          <w:rFonts w:cstheme="minorHAnsi"/>
          <w:sz w:val="32"/>
          <w:szCs w:val="32"/>
        </w:rPr>
        <w:t>anghenion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ychwanegol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yn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dechrau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yn</w:t>
      </w:r>
      <w:proofErr w:type="spellEnd"/>
      <w:r w:rsidRPr="00C83ADB">
        <w:rPr>
          <w:rFonts w:cstheme="minorHAnsi"/>
          <w:sz w:val="32"/>
          <w:szCs w:val="32"/>
        </w:rPr>
        <w:t xml:space="preserve"> y </w:t>
      </w:r>
      <w:proofErr w:type="spellStart"/>
      <w:r w:rsidRPr="00C83ADB">
        <w:rPr>
          <w:rFonts w:cstheme="minorHAnsi"/>
          <w:sz w:val="32"/>
          <w:szCs w:val="32"/>
        </w:rPr>
        <w:t>cylch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meithrin</w:t>
      </w:r>
      <w:proofErr w:type="spellEnd"/>
    </w:p>
    <w:p w14:paraId="44EB2B04" w14:textId="512DAD18" w:rsidR="00295348" w:rsidRPr="00C83ADB" w:rsidRDefault="00295348" w:rsidP="00295348">
      <w:pPr>
        <w:pStyle w:val="ListParagraph"/>
        <w:numPr>
          <w:ilvl w:val="0"/>
          <w:numId w:val="1"/>
        </w:numPr>
        <w:rPr>
          <w:rFonts w:cstheme="minorHAnsi"/>
          <w:sz w:val="32"/>
          <w:szCs w:val="32"/>
        </w:rPr>
      </w:pPr>
      <w:proofErr w:type="spellStart"/>
      <w:r w:rsidRPr="00C83ADB">
        <w:rPr>
          <w:rFonts w:cstheme="minorHAnsi"/>
          <w:sz w:val="32"/>
          <w:szCs w:val="32"/>
        </w:rPr>
        <w:t>Bydd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cyfle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I’r</w:t>
      </w:r>
      <w:proofErr w:type="spellEnd"/>
      <w:r w:rsidRPr="00C83ADB">
        <w:rPr>
          <w:rFonts w:cstheme="minorHAnsi"/>
          <w:sz w:val="32"/>
          <w:szCs w:val="32"/>
        </w:rPr>
        <w:t xml:space="preserve"> staff </w:t>
      </w:r>
      <w:proofErr w:type="spellStart"/>
      <w:r w:rsidRPr="00C83ADB">
        <w:rPr>
          <w:rFonts w:cstheme="minorHAnsi"/>
          <w:sz w:val="32"/>
          <w:szCs w:val="32"/>
        </w:rPr>
        <w:t>fynd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ar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cyrsiau</w:t>
      </w:r>
      <w:proofErr w:type="spellEnd"/>
      <w:r w:rsidRPr="00C83ADB">
        <w:rPr>
          <w:rFonts w:cstheme="minorHAnsi"/>
          <w:sz w:val="32"/>
          <w:szCs w:val="32"/>
        </w:rPr>
        <w:t xml:space="preserve"> I </w:t>
      </w:r>
      <w:proofErr w:type="spellStart"/>
      <w:r w:rsidRPr="00C83ADB">
        <w:rPr>
          <w:rFonts w:cstheme="minorHAnsi"/>
          <w:sz w:val="32"/>
          <w:szCs w:val="32"/>
        </w:rPr>
        <w:t>helpu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cefnogi</w:t>
      </w:r>
      <w:proofErr w:type="spellEnd"/>
      <w:r w:rsidRPr="00C83ADB">
        <w:rPr>
          <w:rFonts w:cstheme="minorHAnsi"/>
          <w:sz w:val="32"/>
          <w:szCs w:val="32"/>
        </w:rPr>
        <w:t xml:space="preserve"> y </w:t>
      </w:r>
      <w:proofErr w:type="spellStart"/>
      <w:r w:rsidRPr="00C83ADB">
        <w:rPr>
          <w:rFonts w:cstheme="minorHAnsi"/>
          <w:sz w:val="32"/>
          <w:szCs w:val="32"/>
        </w:rPr>
        <w:t>plentyn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yma</w:t>
      </w:r>
      <w:proofErr w:type="spellEnd"/>
    </w:p>
    <w:p w14:paraId="60566302" w14:textId="286B73F0" w:rsidR="00295348" w:rsidRPr="00C83ADB" w:rsidRDefault="00295348" w:rsidP="00295348">
      <w:pPr>
        <w:pStyle w:val="ListParagraph"/>
        <w:numPr>
          <w:ilvl w:val="0"/>
          <w:numId w:val="1"/>
        </w:numPr>
        <w:rPr>
          <w:rFonts w:cstheme="minorHAnsi"/>
          <w:sz w:val="32"/>
          <w:szCs w:val="32"/>
        </w:rPr>
      </w:pPr>
      <w:proofErr w:type="spellStart"/>
      <w:r w:rsidRPr="00C83ADB">
        <w:rPr>
          <w:rFonts w:cstheme="minorHAnsi"/>
          <w:sz w:val="32"/>
          <w:szCs w:val="32"/>
        </w:rPr>
        <w:t>Hefyd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rydym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wedi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cael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cwyn</w:t>
      </w:r>
      <w:proofErr w:type="spellEnd"/>
      <w:r w:rsidRPr="00C83ADB">
        <w:rPr>
          <w:rFonts w:cstheme="minorHAnsi"/>
          <w:sz w:val="32"/>
          <w:szCs w:val="32"/>
        </w:rPr>
        <w:t xml:space="preserve"> am </w:t>
      </w:r>
      <w:proofErr w:type="spellStart"/>
      <w:r w:rsidRPr="00C83ADB">
        <w:rPr>
          <w:rFonts w:cstheme="minorHAnsi"/>
          <w:sz w:val="32"/>
          <w:szCs w:val="32"/>
        </w:rPr>
        <w:t>ddigwyddiad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cnoi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yn</w:t>
      </w:r>
      <w:proofErr w:type="spellEnd"/>
      <w:r w:rsidRPr="00C83ADB">
        <w:rPr>
          <w:rFonts w:cstheme="minorHAnsi"/>
          <w:sz w:val="32"/>
          <w:szCs w:val="32"/>
        </w:rPr>
        <w:t xml:space="preserve"> y </w:t>
      </w:r>
      <w:proofErr w:type="spellStart"/>
      <w:r w:rsidRPr="00C83ADB">
        <w:rPr>
          <w:rFonts w:cstheme="minorHAnsi"/>
          <w:sz w:val="32"/>
          <w:szCs w:val="32"/>
        </w:rPr>
        <w:t>meithrin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rhwng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dau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phlentyn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ond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mae’r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ddigwyddiad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wedi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ddigwydd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ddau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waith</w:t>
      </w:r>
      <w:proofErr w:type="spellEnd"/>
      <w:r w:rsidRPr="00C83ADB">
        <w:rPr>
          <w:rFonts w:cstheme="minorHAnsi"/>
          <w:sz w:val="32"/>
          <w:szCs w:val="32"/>
        </w:rPr>
        <w:t xml:space="preserve"> ac </w:t>
      </w:r>
      <w:proofErr w:type="spellStart"/>
      <w:r w:rsidRPr="00C83ADB">
        <w:rPr>
          <w:rFonts w:cstheme="minorHAnsi"/>
          <w:sz w:val="32"/>
          <w:szCs w:val="32"/>
        </w:rPr>
        <w:t>mae’r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rhiant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o’r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plentyn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sydd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wedi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cael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eu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cnoi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yn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poeni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fydd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yn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digwydd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eto</w:t>
      </w:r>
      <w:proofErr w:type="spellEnd"/>
      <w:r w:rsidRPr="00C83ADB">
        <w:rPr>
          <w:rFonts w:cstheme="minorHAnsi"/>
          <w:sz w:val="32"/>
          <w:szCs w:val="32"/>
        </w:rPr>
        <w:t xml:space="preserve">. </w:t>
      </w:r>
    </w:p>
    <w:p w14:paraId="3D4B8512" w14:textId="31579291" w:rsidR="00295348" w:rsidRPr="00C83ADB" w:rsidRDefault="00295348" w:rsidP="00295348">
      <w:pPr>
        <w:pStyle w:val="ListParagraph"/>
        <w:numPr>
          <w:ilvl w:val="0"/>
          <w:numId w:val="1"/>
        </w:numPr>
        <w:rPr>
          <w:rFonts w:cstheme="minorHAnsi"/>
          <w:sz w:val="32"/>
          <w:szCs w:val="32"/>
        </w:rPr>
      </w:pPr>
      <w:proofErr w:type="spellStart"/>
      <w:r w:rsidRPr="00C83ADB">
        <w:rPr>
          <w:rFonts w:cstheme="minorHAnsi"/>
          <w:sz w:val="32"/>
          <w:szCs w:val="32"/>
        </w:rPr>
        <w:t>Gwerthusiad</w:t>
      </w:r>
      <w:proofErr w:type="spellEnd"/>
      <w:r w:rsidRPr="00C83ADB">
        <w:rPr>
          <w:rFonts w:cstheme="minorHAnsi"/>
          <w:sz w:val="32"/>
          <w:szCs w:val="32"/>
        </w:rPr>
        <w:t xml:space="preserve"> SWOT. </w:t>
      </w:r>
    </w:p>
    <w:p w14:paraId="079E9A06" w14:textId="3C9751C6" w:rsidR="00295348" w:rsidRPr="00C83ADB" w:rsidRDefault="00295348" w:rsidP="00295348">
      <w:pPr>
        <w:pStyle w:val="ListParagraph"/>
        <w:numPr>
          <w:ilvl w:val="0"/>
          <w:numId w:val="1"/>
        </w:numPr>
        <w:rPr>
          <w:rFonts w:cstheme="minorHAnsi"/>
          <w:sz w:val="32"/>
          <w:szCs w:val="32"/>
        </w:rPr>
      </w:pPr>
      <w:proofErr w:type="spellStart"/>
      <w:r w:rsidRPr="00C83ADB">
        <w:rPr>
          <w:rFonts w:cstheme="minorHAnsi"/>
          <w:sz w:val="32"/>
          <w:szCs w:val="32"/>
        </w:rPr>
        <w:t>Paratoi</w:t>
      </w:r>
      <w:proofErr w:type="spellEnd"/>
      <w:r w:rsidRPr="00C83ADB">
        <w:rPr>
          <w:rFonts w:cstheme="minorHAnsi"/>
          <w:sz w:val="32"/>
          <w:szCs w:val="32"/>
        </w:rPr>
        <w:t xml:space="preserve"> am y </w:t>
      </w:r>
      <w:proofErr w:type="spellStart"/>
      <w:r w:rsidRPr="00C83ADB">
        <w:rPr>
          <w:rFonts w:cstheme="minorHAnsi"/>
          <w:sz w:val="32"/>
          <w:szCs w:val="32"/>
        </w:rPr>
        <w:t>ffurflen</w:t>
      </w:r>
      <w:proofErr w:type="spellEnd"/>
      <w:r w:rsidRPr="00C83ADB">
        <w:rPr>
          <w:rFonts w:cstheme="minorHAnsi"/>
          <w:sz w:val="32"/>
          <w:szCs w:val="32"/>
        </w:rPr>
        <w:t xml:space="preserve"> SASS </w:t>
      </w:r>
      <w:proofErr w:type="spellStart"/>
      <w:r w:rsidRPr="00C83ADB">
        <w:rPr>
          <w:rFonts w:cstheme="minorHAnsi"/>
          <w:sz w:val="32"/>
          <w:szCs w:val="32"/>
        </w:rPr>
        <w:t>I’r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cyfarfod</w:t>
      </w:r>
      <w:proofErr w:type="spellEnd"/>
      <w:r w:rsidRPr="00C83ADB">
        <w:rPr>
          <w:rFonts w:cstheme="minorHAnsi"/>
          <w:sz w:val="32"/>
          <w:szCs w:val="32"/>
        </w:rPr>
        <w:t xml:space="preserve"> </w:t>
      </w:r>
      <w:proofErr w:type="spellStart"/>
      <w:r w:rsidRPr="00C83ADB">
        <w:rPr>
          <w:rFonts w:cstheme="minorHAnsi"/>
          <w:sz w:val="32"/>
          <w:szCs w:val="32"/>
        </w:rPr>
        <w:t>nesaf</w:t>
      </w:r>
      <w:proofErr w:type="spellEnd"/>
      <w:r w:rsidRPr="00C83ADB">
        <w:rPr>
          <w:rFonts w:cstheme="minorHAnsi"/>
          <w:sz w:val="32"/>
          <w:szCs w:val="32"/>
        </w:rPr>
        <w:t xml:space="preserve">. </w:t>
      </w:r>
    </w:p>
    <w:p w14:paraId="1428FE89" w14:textId="034CD4F5" w:rsidR="00295348" w:rsidRDefault="00295348" w:rsidP="00295348">
      <w:pPr>
        <w:rPr>
          <w:rFonts w:cstheme="minorHAnsi"/>
          <w:sz w:val="24"/>
          <w:szCs w:val="24"/>
        </w:rPr>
      </w:pPr>
    </w:p>
    <w:p w14:paraId="359277FF" w14:textId="4F1245EF" w:rsidR="00295348" w:rsidRDefault="00295348" w:rsidP="00295348">
      <w:pPr>
        <w:rPr>
          <w:rFonts w:cstheme="minorHAnsi"/>
          <w:sz w:val="24"/>
          <w:szCs w:val="24"/>
        </w:rPr>
      </w:pPr>
    </w:p>
    <w:p w14:paraId="0B11B992" w14:textId="4208BE0D" w:rsidR="00295348" w:rsidRDefault="00295348" w:rsidP="00295348">
      <w:pPr>
        <w:rPr>
          <w:rFonts w:cstheme="minorHAnsi"/>
          <w:sz w:val="24"/>
          <w:szCs w:val="24"/>
        </w:rPr>
      </w:pPr>
    </w:p>
    <w:p w14:paraId="646FD269" w14:textId="30E7F03F" w:rsidR="00295348" w:rsidRDefault="00295348" w:rsidP="00295348">
      <w:pPr>
        <w:rPr>
          <w:rFonts w:cstheme="minorHAnsi"/>
          <w:sz w:val="24"/>
          <w:szCs w:val="24"/>
        </w:rPr>
      </w:pPr>
    </w:p>
    <w:p w14:paraId="4CF85C28" w14:textId="6EF43801" w:rsidR="00295348" w:rsidRDefault="00295348" w:rsidP="00295348">
      <w:pPr>
        <w:rPr>
          <w:rFonts w:cstheme="minorHAnsi"/>
          <w:sz w:val="24"/>
          <w:szCs w:val="24"/>
        </w:rPr>
      </w:pPr>
    </w:p>
    <w:p w14:paraId="2A157786" w14:textId="14971E95" w:rsidR="00295348" w:rsidRDefault="00295348" w:rsidP="00295348">
      <w:pPr>
        <w:rPr>
          <w:rFonts w:cstheme="minorHAnsi"/>
          <w:sz w:val="24"/>
          <w:szCs w:val="24"/>
        </w:rPr>
      </w:pPr>
    </w:p>
    <w:p w14:paraId="047CF7E0" w14:textId="493DF343" w:rsidR="00295348" w:rsidRDefault="00295348" w:rsidP="00295348">
      <w:pPr>
        <w:rPr>
          <w:rFonts w:cstheme="minorHAnsi"/>
          <w:sz w:val="24"/>
          <w:szCs w:val="24"/>
        </w:rPr>
      </w:pPr>
    </w:p>
    <w:p w14:paraId="68AA3597" w14:textId="64D6E368" w:rsidR="00295348" w:rsidRDefault="00295348" w:rsidP="00295348">
      <w:pPr>
        <w:rPr>
          <w:rFonts w:cstheme="minorHAnsi"/>
          <w:sz w:val="24"/>
          <w:szCs w:val="24"/>
        </w:rPr>
      </w:pPr>
    </w:p>
    <w:p w14:paraId="22DEE8CC" w14:textId="5C958FAF" w:rsidR="00295348" w:rsidRDefault="00295348" w:rsidP="00295348">
      <w:pPr>
        <w:rPr>
          <w:rFonts w:cstheme="minorHAnsi"/>
          <w:sz w:val="24"/>
          <w:szCs w:val="24"/>
        </w:rPr>
      </w:pPr>
    </w:p>
    <w:p w14:paraId="70B6018A" w14:textId="11660A97" w:rsidR="00295348" w:rsidRDefault="00295348" w:rsidP="00295348">
      <w:pPr>
        <w:rPr>
          <w:rFonts w:cstheme="minorHAnsi"/>
          <w:sz w:val="24"/>
          <w:szCs w:val="24"/>
        </w:rPr>
      </w:pPr>
    </w:p>
    <w:p w14:paraId="12B0F549" w14:textId="29BEAE5D" w:rsidR="00295348" w:rsidRDefault="00295348" w:rsidP="00295348">
      <w:pPr>
        <w:rPr>
          <w:rFonts w:cstheme="minorHAnsi"/>
          <w:sz w:val="24"/>
          <w:szCs w:val="24"/>
        </w:rPr>
      </w:pPr>
    </w:p>
    <w:p w14:paraId="1333EC25" w14:textId="49F7106C" w:rsidR="00295348" w:rsidRDefault="00295348" w:rsidP="00295348">
      <w:pPr>
        <w:rPr>
          <w:rFonts w:cstheme="minorHAnsi"/>
          <w:sz w:val="24"/>
          <w:szCs w:val="24"/>
        </w:rPr>
      </w:pPr>
    </w:p>
    <w:p w14:paraId="263DD5EE" w14:textId="2D44C502" w:rsidR="00295348" w:rsidRDefault="00295348" w:rsidP="00295348">
      <w:pPr>
        <w:rPr>
          <w:rFonts w:cstheme="minorHAnsi"/>
          <w:sz w:val="24"/>
          <w:szCs w:val="24"/>
        </w:rPr>
      </w:pPr>
    </w:p>
    <w:p w14:paraId="4246A462" w14:textId="2B1D2875" w:rsidR="00295348" w:rsidRDefault="00295348" w:rsidP="00295348">
      <w:pPr>
        <w:rPr>
          <w:rFonts w:cstheme="minorHAnsi"/>
          <w:sz w:val="24"/>
          <w:szCs w:val="24"/>
        </w:rPr>
      </w:pPr>
    </w:p>
    <w:p w14:paraId="18A5D6B7" w14:textId="2D2AE587" w:rsidR="00295348" w:rsidRDefault="00295348" w:rsidP="00295348">
      <w:pPr>
        <w:rPr>
          <w:rFonts w:cstheme="minorHAnsi"/>
          <w:sz w:val="24"/>
          <w:szCs w:val="24"/>
        </w:rPr>
      </w:pPr>
    </w:p>
    <w:p w14:paraId="61B4249D" w14:textId="56ED7A31" w:rsidR="00295348" w:rsidRDefault="00295348" w:rsidP="00295348">
      <w:pPr>
        <w:rPr>
          <w:rFonts w:cstheme="minorHAnsi"/>
          <w:sz w:val="24"/>
          <w:szCs w:val="24"/>
        </w:rPr>
      </w:pPr>
    </w:p>
    <w:p w14:paraId="6F759DDD" w14:textId="0E360EFD" w:rsidR="00295348" w:rsidRDefault="00295348" w:rsidP="00295348">
      <w:pPr>
        <w:rPr>
          <w:rFonts w:cstheme="minorHAnsi"/>
          <w:sz w:val="24"/>
          <w:szCs w:val="24"/>
        </w:rPr>
      </w:pPr>
    </w:p>
    <w:p w14:paraId="4AE9C25F" w14:textId="77777777" w:rsidR="00295348" w:rsidRPr="00295348" w:rsidRDefault="00295348" w:rsidP="00295348">
      <w:pPr>
        <w:rPr>
          <w:rFonts w:cstheme="minorHAnsi"/>
          <w:sz w:val="24"/>
          <w:szCs w:val="24"/>
        </w:rPr>
      </w:pPr>
    </w:p>
    <w:p w14:paraId="5180E79B" w14:textId="77777777" w:rsidR="00C83ADB" w:rsidRDefault="00C83ADB">
      <w:pPr>
        <w:rPr>
          <w:rFonts w:cstheme="minorHAnsi"/>
          <w:sz w:val="24"/>
          <w:szCs w:val="24"/>
        </w:rPr>
      </w:pPr>
    </w:p>
    <w:p w14:paraId="18AB3E7B" w14:textId="0A2BE871" w:rsidR="00C913F9" w:rsidRPr="002D4728" w:rsidRDefault="00C913F9">
      <w:pPr>
        <w:rPr>
          <w:rFonts w:cstheme="minorHAnsi"/>
          <w:sz w:val="24"/>
          <w:szCs w:val="24"/>
        </w:rPr>
      </w:pPr>
      <w:proofErr w:type="spellStart"/>
      <w:r w:rsidRPr="002D4728">
        <w:rPr>
          <w:rFonts w:cstheme="minorHAnsi"/>
          <w:sz w:val="24"/>
          <w:szCs w:val="24"/>
        </w:rPr>
        <w:lastRenderedPageBreak/>
        <w:t>Addysg</w:t>
      </w:r>
      <w:proofErr w:type="spellEnd"/>
      <w:r w:rsidRPr="002D4728">
        <w:rPr>
          <w:rFonts w:cstheme="minorHAnsi"/>
          <w:sz w:val="24"/>
          <w:szCs w:val="24"/>
        </w:rPr>
        <w:t xml:space="preserve"> Cymru (2019) </w:t>
      </w:r>
      <w:r w:rsidRPr="002D4728">
        <w:rPr>
          <w:rFonts w:cstheme="minorHAnsi"/>
          <w:i/>
          <w:iCs/>
          <w:sz w:val="24"/>
          <w:szCs w:val="24"/>
        </w:rPr>
        <w:t xml:space="preserve">Support for Children and Young People with Autistic Spectrum Disorder (ASD) in Educational Settings. </w:t>
      </w:r>
      <w:r w:rsidRPr="002D4728">
        <w:rPr>
          <w:rFonts w:cstheme="minorHAnsi"/>
          <w:sz w:val="24"/>
          <w:szCs w:val="24"/>
        </w:rPr>
        <w:t xml:space="preserve">Cardiff: Welsh Assembly Government. [Online] Available at: </w:t>
      </w:r>
      <w:hyperlink r:id="rId7" w:history="1">
        <w:r w:rsidRPr="002D4728">
          <w:rPr>
            <w:rStyle w:val="Hyperlink"/>
            <w:rFonts w:cstheme="minorHAnsi"/>
            <w:sz w:val="24"/>
            <w:szCs w:val="24"/>
          </w:rPr>
          <w:t>https://gov.wales/sites/default/files/publications/2019-01/ways-of-supporting-learners-with-autistic-spectrum-disorder-asd.pdf</w:t>
        </w:r>
      </w:hyperlink>
      <w:r w:rsidRPr="002D4728">
        <w:rPr>
          <w:rFonts w:cstheme="minorHAnsi"/>
          <w:sz w:val="24"/>
          <w:szCs w:val="24"/>
        </w:rPr>
        <w:t xml:space="preserve"> [Accessed: 10</w:t>
      </w:r>
      <w:r w:rsidRPr="002D4728">
        <w:rPr>
          <w:rFonts w:cstheme="minorHAnsi"/>
          <w:sz w:val="24"/>
          <w:szCs w:val="24"/>
          <w:vertAlign w:val="superscript"/>
        </w:rPr>
        <w:t>th</w:t>
      </w:r>
      <w:r w:rsidRPr="002D4728">
        <w:rPr>
          <w:rFonts w:cstheme="minorHAnsi"/>
          <w:sz w:val="24"/>
          <w:szCs w:val="24"/>
        </w:rPr>
        <w:t xml:space="preserve"> January 2020]. </w:t>
      </w:r>
    </w:p>
    <w:p w14:paraId="7C88B9B0" w14:textId="77777777" w:rsidR="00C913F9" w:rsidRPr="002D4728" w:rsidRDefault="00C913F9">
      <w:pPr>
        <w:rPr>
          <w:rFonts w:cstheme="minorHAnsi"/>
          <w:sz w:val="24"/>
          <w:szCs w:val="24"/>
        </w:rPr>
      </w:pPr>
      <w:proofErr w:type="spellStart"/>
      <w:r w:rsidRPr="002D4728">
        <w:rPr>
          <w:rFonts w:cstheme="minorHAnsi"/>
          <w:sz w:val="24"/>
          <w:szCs w:val="24"/>
        </w:rPr>
        <w:t>Comisiynidd</w:t>
      </w:r>
      <w:proofErr w:type="spellEnd"/>
      <w:r w:rsidRPr="002D4728">
        <w:rPr>
          <w:rFonts w:cstheme="minorHAnsi"/>
          <w:sz w:val="24"/>
          <w:szCs w:val="24"/>
        </w:rPr>
        <w:t xml:space="preserve"> Plant Cymru (2020) ‘CCUHP- </w:t>
      </w:r>
      <w:proofErr w:type="spellStart"/>
      <w:r w:rsidRPr="002D4728">
        <w:rPr>
          <w:rFonts w:cstheme="minorHAnsi"/>
          <w:sz w:val="24"/>
          <w:szCs w:val="24"/>
        </w:rPr>
        <w:t>Hawliau</w:t>
      </w:r>
      <w:proofErr w:type="spellEnd"/>
      <w:r w:rsidRPr="002D4728">
        <w:rPr>
          <w:rFonts w:cstheme="minorHAnsi"/>
          <w:sz w:val="24"/>
          <w:szCs w:val="24"/>
        </w:rPr>
        <w:t xml:space="preserve"> Plant’ </w:t>
      </w:r>
      <w:hyperlink r:id="rId8" w:history="1">
        <w:r w:rsidRPr="002D4728">
          <w:rPr>
            <w:rStyle w:val="Hyperlink"/>
            <w:rFonts w:cstheme="minorHAnsi"/>
            <w:sz w:val="24"/>
            <w:szCs w:val="24"/>
          </w:rPr>
          <w:t>https://www.complantcymru.org.uk/ccuhp-hawliau-plant/ccuhp/</w:t>
        </w:r>
      </w:hyperlink>
      <w:r w:rsidRPr="002D4728">
        <w:rPr>
          <w:rFonts w:cstheme="minorHAnsi"/>
          <w:sz w:val="24"/>
          <w:szCs w:val="24"/>
        </w:rPr>
        <w:t xml:space="preserve"> [Accessed: 10</w:t>
      </w:r>
      <w:r w:rsidRPr="002D4728">
        <w:rPr>
          <w:rFonts w:cstheme="minorHAnsi"/>
          <w:sz w:val="24"/>
          <w:szCs w:val="24"/>
          <w:vertAlign w:val="superscript"/>
        </w:rPr>
        <w:t>th</w:t>
      </w:r>
      <w:r w:rsidRPr="002D4728">
        <w:rPr>
          <w:rFonts w:cstheme="minorHAnsi"/>
          <w:sz w:val="24"/>
          <w:szCs w:val="24"/>
        </w:rPr>
        <w:t xml:space="preserve"> January 2020]. </w:t>
      </w:r>
    </w:p>
    <w:p w14:paraId="2448A04E" w14:textId="77777777" w:rsidR="00C913F9" w:rsidRPr="002D4728" w:rsidRDefault="00C913F9">
      <w:pPr>
        <w:rPr>
          <w:rFonts w:cstheme="minorHAnsi"/>
          <w:sz w:val="24"/>
          <w:szCs w:val="24"/>
        </w:rPr>
      </w:pPr>
      <w:r w:rsidRPr="002D4728">
        <w:rPr>
          <w:rFonts w:cstheme="minorHAnsi"/>
          <w:sz w:val="24"/>
          <w:szCs w:val="24"/>
        </w:rPr>
        <w:t xml:space="preserve">Contact (2019) ‘The Statement of Special Educational Needs’ </w:t>
      </w:r>
      <w:hyperlink r:id="rId9" w:history="1">
        <w:r w:rsidRPr="002D4728">
          <w:rPr>
            <w:rStyle w:val="Hyperlink"/>
            <w:rFonts w:cstheme="minorHAnsi"/>
            <w:sz w:val="24"/>
            <w:szCs w:val="24"/>
          </w:rPr>
          <w:t>https://contact.org.uk/advice-and-support/education-learning/education-in-wales/all-about-the-statement-of-special-educational-needs/</w:t>
        </w:r>
      </w:hyperlink>
      <w:r w:rsidRPr="002D4728">
        <w:rPr>
          <w:rFonts w:cstheme="minorHAnsi"/>
          <w:sz w:val="24"/>
          <w:szCs w:val="24"/>
        </w:rPr>
        <w:t xml:space="preserve"> [Accessed: 10</w:t>
      </w:r>
      <w:r w:rsidRPr="002D4728">
        <w:rPr>
          <w:rFonts w:cstheme="minorHAnsi"/>
          <w:sz w:val="24"/>
          <w:szCs w:val="24"/>
          <w:vertAlign w:val="superscript"/>
        </w:rPr>
        <w:t>th</w:t>
      </w:r>
      <w:r w:rsidRPr="002D4728">
        <w:rPr>
          <w:rFonts w:cstheme="minorHAnsi"/>
          <w:sz w:val="24"/>
          <w:szCs w:val="24"/>
        </w:rPr>
        <w:t xml:space="preserve"> January 2020].</w:t>
      </w:r>
    </w:p>
    <w:p w14:paraId="113AA47C" w14:textId="77777777" w:rsidR="00C913F9" w:rsidRPr="002D4728" w:rsidRDefault="00C913F9" w:rsidP="002D4728">
      <w:pPr>
        <w:rPr>
          <w:rFonts w:cstheme="minorHAnsi"/>
          <w:sz w:val="24"/>
          <w:szCs w:val="24"/>
        </w:rPr>
      </w:pPr>
      <w:proofErr w:type="spellStart"/>
      <w:r w:rsidRPr="002D4728">
        <w:rPr>
          <w:rFonts w:cstheme="minorHAnsi"/>
          <w:sz w:val="24"/>
          <w:szCs w:val="24"/>
        </w:rPr>
        <w:t>Cyngor</w:t>
      </w:r>
      <w:proofErr w:type="spellEnd"/>
      <w:r w:rsidRPr="002D4728">
        <w:rPr>
          <w:rFonts w:cstheme="minorHAnsi"/>
          <w:sz w:val="24"/>
          <w:szCs w:val="24"/>
        </w:rPr>
        <w:t xml:space="preserve"> Sir Gar ‘Introduction to British Sign Language’ </w:t>
      </w:r>
      <w:hyperlink r:id="rId10" w:anchor=".Xh9-V252uUk" w:history="1">
        <w:r w:rsidRPr="002D4728">
          <w:rPr>
            <w:rStyle w:val="Hyperlink"/>
            <w:rFonts w:cstheme="minorHAnsi"/>
            <w:sz w:val="24"/>
            <w:szCs w:val="24"/>
          </w:rPr>
          <w:t>https://www.carmarthenshire.gov.wales/home/council-services/education-schools/adult-learning/british-sign-language/#.Xh9-V252uUk</w:t>
        </w:r>
      </w:hyperlink>
      <w:r w:rsidRPr="002D4728">
        <w:rPr>
          <w:rFonts w:cstheme="minorHAnsi"/>
          <w:sz w:val="24"/>
          <w:szCs w:val="24"/>
        </w:rPr>
        <w:t xml:space="preserve"> [</w:t>
      </w:r>
      <w:proofErr w:type="spellStart"/>
      <w:r w:rsidRPr="002D4728">
        <w:rPr>
          <w:rFonts w:cstheme="minorHAnsi"/>
          <w:sz w:val="24"/>
          <w:szCs w:val="24"/>
        </w:rPr>
        <w:t>Darllenwyd</w:t>
      </w:r>
      <w:proofErr w:type="spellEnd"/>
      <w:r w:rsidRPr="002D4728">
        <w:rPr>
          <w:rFonts w:cstheme="minorHAnsi"/>
          <w:sz w:val="24"/>
          <w:szCs w:val="24"/>
        </w:rPr>
        <w:t xml:space="preserve"> </w:t>
      </w:r>
      <w:proofErr w:type="spellStart"/>
      <w:r w:rsidRPr="002D4728">
        <w:rPr>
          <w:rFonts w:cstheme="minorHAnsi"/>
          <w:sz w:val="24"/>
          <w:szCs w:val="24"/>
        </w:rPr>
        <w:t>Ionawr</w:t>
      </w:r>
      <w:proofErr w:type="spellEnd"/>
      <w:r w:rsidRPr="002D4728">
        <w:rPr>
          <w:rFonts w:cstheme="minorHAnsi"/>
          <w:sz w:val="24"/>
          <w:szCs w:val="24"/>
        </w:rPr>
        <w:t xml:space="preserve"> 13fed 2020]</w:t>
      </w:r>
    </w:p>
    <w:p w14:paraId="11C4DBDA" w14:textId="77777777" w:rsidR="00C913F9" w:rsidRPr="002D4728" w:rsidRDefault="00C913F9" w:rsidP="002D4728">
      <w:pPr>
        <w:rPr>
          <w:rFonts w:cstheme="minorHAnsi"/>
          <w:sz w:val="24"/>
          <w:szCs w:val="24"/>
        </w:rPr>
      </w:pPr>
      <w:r w:rsidRPr="002D4728">
        <w:rPr>
          <w:rFonts w:cstheme="minorHAnsi"/>
          <w:sz w:val="24"/>
          <w:szCs w:val="24"/>
        </w:rPr>
        <w:t xml:space="preserve">Equality and human rights (2019) ‘ </w:t>
      </w:r>
      <w:proofErr w:type="spellStart"/>
      <w:r w:rsidRPr="002D4728">
        <w:rPr>
          <w:rFonts w:cstheme="minorHAnsi"/>
          <w:sz w:val="24"/>
          <w:szCs w:val="24"/>
        </w:rPr>
        <w:t>Gwahaniaethu</w:t>
      </w:r>
      <w:proofErr w:type="spellEnd"/>
      <w:r w:rsidRPr="002D4728">
        <w:rPr>
          <w:rFonts w:cstheme="minorHAnsi"/>
          <w:sz w:val="24"/>
          <w:szCs w:val="24"/>
        </w:rPr>
        <w:t xml:space="preserve"> </w:t>
      </w:r>
      <w:proofErr w:type="spellStart"/>
      <w:r w:rsidRPr="002D4728">
        <w:rPr>
          <w:rFonts w:cstheme="minorHAnsi"/>
          <w:sz w:val="24"/>
          <w:szCs w:val="24"/>
        </w:rPr>
        <w:t>ar</w:t>
      </w:r>
      <w:proofErr w:type="spellEnd"/>
      <w:r w:rsidRPr="002D4728">
        <w:rPr>
          <w:rFonts w:cstheme="minorHAnsi"/>
          <w:sz w:val="24"/>
          <w:szCs w:val="24"/>
        </w:rPr>
        <w:t xml:space="preserve"> sail </w:t>
      </w:r>
      <w:proofErr w:type="spellStart"/>
      <w:r w:rsidRPr="002D4728">
        <w:rPr>
          <w:rFonts w:cstheme="minorHAnsi"/>
          <w:sz w:val="24"/>
          <w:szCs w:val="24"/>
        </w:rPr>
        <w:t>Anabledd</w:t>
      </w:r>
      <w:proofErr w:type="spellEnd"/>
      <w:r w:rsidRPr="002D4728">
        <w:rPr>
          <w:rFonts w:cstheme="minorHAnsi"/>
          <w:sz w:val="24"/>
          <w:szCs w:val="24"/>
        </w:rPr>
        <w:t xml:space="preserve">’ </w:t>
      </w:r>
      <w:hyperlink r:id="rId11" w:history="1">
        <w:r w:rsidRPr="002D4728">
          <w:rPr>
            <w:rStyle w:val="Hyperlink"/>
            <w:rFonts w:cstheme="minorHAnsi"/>
            <w:sz w:val="24"/>
            <w:szCs w:val="24"/>
          </w:rPr>
          <w:t>https://www.equalityhumanrights.com/cy/advice-and-guidance/gwahaniaethu-ar-sail-anabledd</w:t>
        </w:r>
      </w:hyperlink>
      <w:r w:rsidRPr="002D4728">
        <w:rPr>
          <w:rFonts w:cstheme="minorHAnsi"/>
          <w:sz w:val="24"/>
          <w:szCs w:val="24"/>
        </w:rPr>
        <w:t xml:space="preserve"> [</w:t>
      </w:r>
      <w:proofErr w:type="spellStart"/>
      <w:r w:rsidRPr="002D4728">
        <w:rPr>
          <w:rFonts w:cstheme="minorHAnsi"/>
          <w:sz w:val="24"/>
          <w:szCs w:val="24"/>
        </w:rPr>
        <w:t>Darllenwyd</w:t>
      </w:r>
      <w:proofErr w:type="spellEnd"/>
      <w:r w:rsidRPr="002D4728">
        <w:rPr>
          <w:rFonts w:cstheme="minorHAnsi"/>
          <w:sz w:val="24"/>
          <w:szCs w:val="24"/>
        </w:rPr>
        <w:t xml:space="preserve"> </w:t>
      </w:r>
      <w:proofErr w:type="spellStart"/>
      <w:r w:rsidRPr="002D4728">
        <w:rPr>
          <w:rFonts w:cstheme="minorHAnsi"/>
          <w:sz w:val="24"/>
          <w:szCs w:val="24"/>
        </w:rPr>
        <w:t>Ionawr</w:t>
      </w:r>
      <w:proofErr w:type="spellEnd"/>
      <w:r w:rsidRPr="002D4728">
        <w:rPr>
          <w:rFonts w:cstheme="minorHAnsi"/>
          <w:sz w:val="24"/>
          <w:szCs w:val="24"/>
        </w:rPr>
        <w:t xml:space="preserve"> 10fed 2020] </w:t>
      </w:r>
    </w:p>
    <w:p w14:paraId="4832F384" w14:textId="77777777" w:rsidR="00C913F9" w:rsidRPr="002D4728" w:rsidRDefault="00C913F9">
      <w:pPr>
        <w:rPr>
          <w:rFonts w:cstheme="minorHAnsi"/>
          <w:sz w:val="24"/>
          <w:szCs w:val="24"/>
        </w:rPr>
      </w:pPr>
      <w:proofErr w:type="spellStart"/>
      <w:r w:rsidRPr="002D4728">
        <w:rPr>
          <w:rFonts w:cstheme="minorHAnsi"/>
          <w:sz w:val="24"/>
          <w:szCs w:val="24"/>
        </w:rPr>
        <w:t>Llywodraeth</w:t>
      </w:r>
      <w:proofErr w:type="spellEnd"/>
      <w:r w:rsidRPr="002D4728">
        <w:rPr>
          <w:rFonts w:cstheme="minorHAnsi"/>
          <w:sz w:val="24"/>
          <w:szCs w:val="24"/>
        </w:rPr>
        <w:t xml:space="preserve"> Cymru (2015) </w:t>
      </w:r>
      <w:r w:rsidRPr="002D4728">
        <w:rPr>
          <w:rFonts w:cstheme="minorHAnsi"/>
          <w:i/>
          <w:iCs/>
          <w:sz w:val="24"/>
          <w:szCs w:val="24"/>
        </w:rPr>
        <w:t xml:space="preserve">Curriculum for Wales: Foundation Phase Framework. </w:t>
      </w:r>
      <w:r w:rsidRPr="002D4728">
        <w:rPr>
          <w:rFonts w:cstheme="minorHAnsi"/>
          <w:sz w:val="24"/>
          <w:szCs w:val="24"/>
        </w:rPr>
        <w:t xml:space="preserve">Cardiff: Welsh Assembly Government. [On-line]. Available at: </w:t>
      </w:r>
      <w:hyperlink r:id="rId12" w:history="1">
        <w:r w:rsidRPr="002D4728">
          <w:rPr>
            <w:rStyle w:val="Hyperlink"/>
            <w:rFonts w:cstheme="minorHAnsi"/>
            <w:sz w:val="24"/>
            <w:szCs w:val="24"/>
          </w:rPr>
          <w:t>https://hwb.gov.wales/storage/d5d8e39c-b534-40cb-a3f5-7e2e126d8077/foundation-phase-framework.pdf</w:t>
        </w:r>
      </w:hyperlink>
      <w:r w:rsidRPr="002D4728">
        <w:rPr>
          <w:rFonts w:cstheme="minorHAnsi"/>
          <w:sz w:val="24"/>
          <w:szCs w:val="24"/>
        </w:rPr>
        <w:t xml:space="preserve"> [Accessed: 10</w:t>
      </w:r>
      <w:r w:rsidRPr="002D4728">
        <w:rPr>
          <w:rFonts w:cstheme="minorHAnsi"/>
          <w:sz w:val="24"/>
          <w:szCs w:val="24"/>
          <w:vertAlign w:val="superscript"/>
        </w:rPr>
        <w:t>th</w:t>
      </w:r>
      <w:r w:rsidRPr="002D4728">
        <w:rPr>
          <w:rFonts w:cstheme="minorHAnsi"/>
          <w:sz w:val="24"/>
          <w:szCs w:val="24"/>
        </w:rPr>
        <w:t xml:space="preserve"> January 2020]. </w:t>
      </w:r>
    </w:p>
    <w:p w14:paraId="65B4E711" w14:textId="77777777" w:rsidR="00C913F9" w:rsidRPr="002D4728" w:rsidRDefault="00C913F9">
      <w:pPr>
        <w:rPr>
          <w:rFonts w:cstheme="minorHAnsi"/>
          <w:sz w:val="24"/>
          <w:szCs w:val="24"/>
        </w:rPr>
      </w:pPr>
      <w:proofErr w:type="spellStart"/>
      <w:r w:rsidRPr="002D4728">
        <w:rPr>
          <w:rFonts w:cstheme="minorHAnsi"/>
          <w:sz w:val="24"/>
          <w:szCs w:val="24"/>
        </w:rPr>
        <w:t>Llywodraeth</w:t>
      </w:r>
      <w:proofErr w:type="spellEnd"/>
      <w:r w:rsidRPr="002D4728">
        <w:rPr>
          <w:rFonts w:cstheme="minorHAnsi"/>
          <w:sz w:val="24"/>
          <w:szCs w:val="24"/>
        </w:rPr>
        <w:t xml:space="preserve"> Cymru (2018) </w:t>
      </w:r>
      <w:r w:rsidRPr="002D4728">
        <w:rPr>
          <w:rFonts w:cstheme="minorHAnsi"/>
          <w:i/>
          <w:iCs/>
          <w:sz w:val="24"/>
          <w:szCs w:val="24"/>
        </w:rPr>
        <w:t xml:space="preserve">Implementing the Additional Learning Needs and Education Tribunal (Wales) Act 2018. </w:t>
      </w:r>
      <w:r w:rsidRPr="002D4728">
        <w:rPr>
          <w:rFonts w:cstheme="minorHAnsi"/>
          <w:sz w:val="24"/>
          <w:szCs w:val="24"/>
        </w:rPr>
        <w:t xml:space="preserve">[On-line]. Available at: </w:t>
      </w:r>
      <w:hyperlink r:id="rId13" w:history="1">
        <w:r w:rsidRPr="002D4728">
          <w:rPr>
            <w:rFonts w:cstheme="minorHAnsi"/>
            <w:color w:val="0000FF"/>
            <w:sz w:val="24"/>
            <w:szCs w:val="24"/>
            <w:u w:val="single"/>
          </w:rPr>
          <w:t>https://gov.wales/sites/default/files/publications/2018-11/additional-learning-needs-and-education-tribunal-wales-act-2018-implementation-guide-for-individual-development-plans.pdf</w:t>
        </w:r>
      </w:hyperlink>
      <w:r w:rsidRPr="002D4728">
        <w:rPr>
          <w:rFonts w:cstheme="minorHAnsi"/>
          <w:sz w:val="24"/>
          <w:szCs w:val="24"/>
        </w:rPr>
        <w:t xml:space="preserve"> [Accessed: 11th January 2020]. </w:t>
      </w:r>
    </w:p>
    <w:p w14:paraId="68116864" w14:textId="77777777" w:rsidR="00C913F9" w:rsidRPr="002D4728" w:rsidRDefault="00C913F9" w:rsidP="002D4728">
      <w:pPr>
        <w:rPr>
          <w:rFonts w:cstheme="minorHAnsi"/>
          <w:sz w:val="24"/>
          <w:szCs w:val="24"/>
        </w:rPr>
      </w:pPr>
      <w:proofErr w:type="spellStart"/>
      <w:r w:rsidRPr="002D4728">
        <w:rPr>
          <w:rFonts w:cstheme="minorHAnsi"/>
          <w:sz w:val="24"/>
          <w:szCs w:val="24"/>
        </w:rPr>
        <w:t>Llywodraeth</w:t>
      </w:r>
      <w:proofErr w:type="spellEnd"/>
      <w:r w:rsidRPr="002D4728">
        <w:rPr>
          <w:rFonts w:cstheme="minorHAnsi"/>
          <w:sz w:val="24"/>
          <w:szCs w:val="24"/>
        </w:rPr>
        <w:t xml:space="preserve"> Cymru, </w:t>
      </w:r>
      <w:proofErr w:type="spellStart"/>
      <w:r w:rsidRPr="002D4728">
        <w:rPr>
          <w:rFonts w:cstheme="minorHAnsi"/>
          <w:sz w:val="24"/>
          <w:szCs w:val="24"/>
        </w:rPr>
        <w:t>Addysgu</w:t>
      </w:r>
      <w:proofErr w:type="spellEnd"/>
      <w:r w:rsidRPr="002D4728">
        <w:rPr>
          <w:rFonts w:cstheme="minorHAnsi"/>
          <w:sz w:val="24"/>
          <w:szCs w:val="24"/>
        </w:rPr>
        <w:t xml:space="preserve"> Cymru (2018) ‘support for children and young people with autistic spectrum disorder (ASD) in educational settings’ </w:t>
      </w:r>
      <w:hyperlink r:id="rId14" w:history="1">
        <w:r w:rsidRPr="002D4728">
          <w:rPr>
            <w:rStyle w:val="Hyperlink"/>
            <w:rFonts w:cstheme="minorHAnsi"/>
            <w:sz w:val="24"/>
            <w:szCs w:val="24"/>
          </w:rPr>
          <w:t>https://gov.wales/sites/default/files/publications/2019-01/ways-of-supporting-learners-with-autistic-spectrum-disorder-asd.pdf</w:t>
        </w:r>
      </w:hyperlink>
      <w:r w:rsidRPr="002D4728">
        <w:rPr>
          <w:rFonts w:cstheme="minorHAnsi"/>
          <w:sz w:val="24"/>
          <w:szCs w:val="24"/>
        </w:rPr>
        <w:t xml:space="preserve"> [</w:t>
      </w:r>
      <w:proofErr w:type="spellStart"/>
      <w:r w:rsidRPr="002D4728">
        <w:rPr>
          <w:rFonts w:cstheme="minorHAnsi"/>
          <w:sz w:val="24"/>
          <w:szCs w:val="24"/>
        </w:rPr>
        <w:t>Darllenwyd</w:t>
      </w:r>
      <w:proofErr w:type="spellEnd"/>
      <w:r w:rsidRPr="002D4728">
        <w:rPr>
          <w:rFonts w:cstheme="minorHAnsi"/>
          <w:sz w:val="24"/>
          <w:szCs w:val="24"/>
        </w:rPr>
        <w:t xml:space="preserve"> </w:t>
      </w:r>
      <w:proofErr w:type="spellStart"/>
      <w:r w:rsidRPr="002D4728">
        <w:rPr>
          <w:rFonts w:cstheme="minorHAnsi"/>
          <w:sz w:val="24"/>
          <w:szCs w:val="24"/>
        </w:rPr>
        <w:t>Ionawr</w:t>
      </w:r>
      <w:proofErr w:type="spellEnd"/>
      <w:r w:rsidRPr="002D4728">
        <w:rPr>
          <w:rFonts w:cstheme="minorHAnsi"/>
          <w:sz w:val="24"/>
          <w:szCs w:val="24"/>
        </w:rPr>
        <w:t xml:space="preserve"> 10fed 2020] </w:t>
      </w:r>
    </w:p>
    <w:p w14:paraId="7EDEAFC6" w14:textId="77777777" w:rsidR="00C913F9" w:rsidRPr="002D4728" w:rsidRDefault="00C913F9" w:rsidP="002D4728">
      <w:pPr>
        <w:rPr>
          <w:rFonts w:cstheme="minorHAnsi"/>
          <w:sz w:val="24"/>
          <w:szCs w:val="24"/>
        </w:rPr>
      </w:pPr>
      <w:r w:rsidRPr="002D4728">
        <w:rPr>
          <w:rFonts w:cstheme="minorHAnsi"/>
          <w:sz w:val="24"/>
          <w:szCs w:val="24"/>
        </w:rPr>
        <w:t xml:space="preserve">Mencap (dim </w:t>
      </w:r>
      <w:proofErr w:type="spellStart"/>
      <w:r w:rsidRPr="002D4728">
        <w:rPr>
          <w:rFonts w:cstheme="minorHAnsi"/>
          <w:sz w:val="24"/>
          <w:szCs w:val="24"/>
        </w:rPr>
        <w:t>dyddiad</w:t>
      </w:r>
      <w:proofErr w:type="spellEnd"/>
      <w:r w:rsidRPr="002D4728">
        <w:rPr>
          <w:rFonts w:cstheme="minorHAnsi"/>
          <w:sz w:val="24"/>
          <w:szCs w:val="24"/>
        </w:rPr>
        <w:t xml:space="preserve">) ‘What is a Learning disability’ </w:t>
      </w:r>
      <w:hyperlink r:id="rId15" w:history="1">
        <w:r w:rsidRPr="002D4728">
          <w:rPr>
            <w:rStyle w:val="Hyperlink"/>
            <w:rFonts w:cstheme="minorHAnsi"/>
            <w:sz w:val="24"/>
            <w:szCs w:val="24"/>
          </w:rPr>
          <w:t>https://www.mencap.org.uk/learning-disability-explained/what-learning-disability</w:t>
        </w:r>
      </w:hyperlink>
      <w:r w:rsidRPr="002D4728">
        <w:rPr>
          <w:rFonts w:cstheme="minorHAnsi"/>
          <w:sz w:val="24"/>
          <w:szCs w:val="24"/>
        </w:rPr>
        <w:t xml:space="preserve"> [</w:t>
      </w:r>
      <w:proofErr w:type="spellStart"/>
      <w:r w:rsidRPr="002D4728">
        <w:rPr>
          <w:rFonts w:cstheme="minorHAnsi"/>
          <w:sz w:val="24"/>
          <w:szCs w:val="24"/>
        </w:rPr>
        <w:t>Darllenwyd</w:t>
      </w:r>
      <w:proofErr w:type="spellEnd"/>
      <w:r w:rsidRPr="002D4728">
        <w:rPr>
          <w:rFonts w:cstheme="minorHAnsi"/>
          <w:sz w:val="24"/>
          <w:szCs w:val="24"/>
        </w:rPr>
        <w:t xml:space="preserve"> </w:t>
      </w:r>
      <w:proofErr w:type="spellStart"/>
      <w:r w:rsidRPr="002D4728">
        <w:rPr>
          <w:rFonts w:cstheme="minorHAnsi"/>
          <w:sz w:val="24"/>
          <w:szCs w:val="24"/>
        </w:rPr>
        <w:t>Ionawr</w:t>
      </w:r>
      <w:proofErr w:type="spellEnd"/>
      <w:r w:rsidRPr="002D4728">
        <w:rPr>
          <w:rFonts w:cstheme="minorHAnsi"/>
          <w:sz w:val="24"/>
          <w:szCs w:val="24"/>
        </w:rPr>
        <w:t xml:space="preserve"> 10fed 2020] </w:t>
      </w:r>
    </w:p>
    <w:p w14:paraId="400A2AE7" w14:textId="77777777" w:rsidR="00C913F9" w:rsidRPr="002D4728" w:rsidRDefault="00C913F9" w:rsidP="002D4728">
      <w:pPr>
        <w:rPr>
          <w:rFonts w:cstheme="minorHAnsi"/>
          <w:sz w:val="24"/>
          <w:szCs w:val="24"/>
        </w:rPr>
      </w:pPr>
      <w:r w:rsidRPr="002D4728">
        <w:rPr>
          <w:rFonts w:cstheme="minorHAnsi"/>
          <w:sz w:val="24"/>
          <w:szCs w:val="24"/>
        </w:rPr>
        <w:t xml:space="preserve">NSPCC (2020) ‘Neglect’ </w:t>
      </w:r>
      <w:hyperlink r:id="rId16" w:history="1">
        <w:r w:rsidRPr="002D4728">
          <w:rPr>
            <w:rStyle w:val="Hyperlink"/>
            <w:rFonts w:cstheme="minorHAnsi"/>
            <w:sz w:val="24"/>
            <w:szCs w:val="24"/>
          </w:rPr>
          <w:t>https://www.nspcc.org.uk/what-is-child-abuse/types-of-abuse/neglect/</w:t>
        </w:r>
      </w:hyperlink>
      <w:r w:rsidRPr="002D4728">
        <w:rPr>
          <w:rFonts w:cstheme="minorHAnsi"/>
          <w:sz w:val="24"/>
          <w:szCs w:val="24"/>
        </w:rPr>
        <w:t xml:space="preserve"> [</w:t>
      </w:r>
      <w:proofErr w:type="spellStart"/>
      <w:r w:rsidRPr="002D4728">
        <w:rPr>
          <w:rFonts w:cstheme="minorHAnsi"/>
          <w:sz w:val="24"/>
          <w:szCs w:val="24"/>
        </w:rPr>
        <w:t>Darllenwyd</w:t>
      </w:r>
      <w:proofErr w:type="spellEnd"/>
      <w:r w:rsidRPr="002D4728">
        <w:rPr>
          <w:rFonts w:cstheme="minorHAnsi"/>
          <w:sz w:val="24"/>
          <w:szCs w:val="24"/>
        </w:rPr>
        <w:t xml:space="preserve"> </w:t>
      </w:r>
      <w:proofErr w:type="spellStart"/>
      <w:r w:rsidRPr="002D4728">
        <w:rPr>
          <w:rFonts w:cstheme="minorHAnsi"/>
          <w:sz w:val="24"/>
          <w:szCs w:val="24"/>
        </w:rPr>
        <w:t>Ionawr</w:t>
      </w:r>
      <w:proofErr w:type="spellEnd"/>
      <w:r w:rsidRPr="002D4728">
        <w:rPr>
          <w:rFonts w:cstheme="minorHAnsi"/>
          <w:sz w:val="24"/>
          <w:szCs w:val="24"/>
        </w:rPr>
        <w:t xml:space="preserve"> 10fed 2020] </w:t>
      </w:r>
    </w:p>
    <w:p w14:paraId="611CB004" w14:textId="77777777" w:rsidR="00C913F9" w:rsidRPr="002D4728" w:rsidRDefault="00C913F9">
      <w:pPr>
        <w:rPr>
          <w:rFonts w:cstheme="minorHAnsi"/>
          <w:sz w:val="24"/>
          <w:szCs w:val="24"/>
        </w:rPr>
      </w:pPr>
      <w:r w:rsidRPr="002D4728">
        <w:rPr>
          <w:rFonts w:cstheme="minorHAnsi"/>
          <w:sz w:val="24"/>
          <w:szCs w:val="24"/>
        </w:rPr>
        <w:t xml:space="preserve">Oxbridge (dim </w:t>
      </w:r>
      <w:proofErr w:type="spellStart"/>
      <w:r w:rsidRPr="002D4728">
        <w:rPr>
          <w:rFonts w:cstheme="minorHAnsi"/>
          <w:sz w:val="24"/>
          <w:szCs w:val="24"/>
        </w:rPr>
        <w:t>dyddiad</w:t>
      </w:r>
      <w:proofErr w:type="spellEnd"/>
      <w:r w:rsidRPr="002D4728">
        <w:rPr>
          <w:rFonts w:cstheme="minorHAnsi"/>
          <w:sz w:val="24"/>
          <w:szCs w:val="24"/>
        </w:rPr>
        <w:t xml:space="preserve">) ‘Additional Support for Children with Special Educational Needs (SEN)’ </w:t>
      </w:r>
      <w:hyperlink r:id="rId17" w:history="1">
        <w:r w:rsidRPr="002D4728">
          <w:rPr>
            <w:rFonts w:cstheme="minorHAnsi"/>
            <w:color w:val="0000FF"/>
            <w:sz w:val="24"/>
            <w:szCs w:val="24"/>
            <w:u w:val="single"/>
          </w:rPr>
          <w:t>https://oxbridgehomelearning.uk/course/additional-support-for-children-with-special-education-needs-sen/</w:t>
        </w:r>
      </w:hyperlink>
      <w:r w:rsidRPr="002D4728">
        <w:rPr>
          <w:rFonts w:cstheme="minorHAnsi"/>
          <w:sz w:val="24"/>
          <w:szCs w:val="24"/>
        </w:rPr>
        <w:t xml:space="preserve"> [Accessed: 11</w:t>
      </w:r>
      <w:r w:rsidRPr="002D4728">
        <w:rPr>
          <w:rFonts w:cstheme="minorHAnsi"/>
          <w:sz w:val="24"/>
          <w:szCs w:val="24"/>
          <w:vertAlign w:val="superscript"/>
        </w:rPr>
        <w:t>th</w:t>
      </w:r>
      <w:r w:rsidRPr="002D4728">
        <w:rPr>
          <w:rFonts w:cstheme="minorHAnsi"/>
          <w:sz w:val="24"/>
          <w:szCs w:val="24"/>
        </w:rPr>
        <w:t xml:space="preserve"> January 2020]. </w:t>
      </w:r>
    </w:p>
    <w:p w14:paraId="249969F6" w14:textId="77777777" w:rsidR="00C913F9" w:rsidRPr="002D4728" w:rsidRDefault="00C913F9">
      <w:pPr>
        <w:rPr>
          <w:rFonts w:cstheme="minorHAnsi"/>
          <w:sz w:val="24"/>
          <w:szCs w:val="24"/>
        </w:rPr>
      </w:pPr>
      <w:proofErr w:type="spellStart"/>
      <w:r w:rsidRPr="002D4728">
        <w:rPr>
          <w:rFonts w:cstheme="minorHAnsi"/>
          <w:sz w:val="24"/>
          <w:szCs w:val="24"/>
        </w:rPr>
        <w:t>Siencyn</w:t>
      </w:r>
      <w:proofErr w:type="spellEnd"/>
      <w:r w:rsidRPr="002D4728">
        <w:rPr>
          <w:rFonts w:cstheme="minorHAnsi"/>
          <w:sz w:val="24"/>
          <w:szCs w:val="24"/>
        </w:rPr>
        <w:t xml:space="preserve">, S. W. (2008) </w:t>
      </w:r>
      <w:r w:rsidRPr="002D4728">
        <w:rPr>
          <w:rFonts w:cstheme="minorHAnsi"/>
          <w:i/>
          <w:iCs/>
          <w:sz w:val="24"/>
          <w:szCs w:val="24"/>
        </w:rPr>
        <w:t xml:space="preserve">Y </w:t>
      </w:r>
      <w:proofErr w:type="spellStart"/>
      <w:r w:rsidRPr="002D4728">
        <w:rPr>
          <w:rFonts w:cstheme="minorHAnsi"/>
          <w:i/>
          <w:iCs/>
          <w:sz w:val="24"/>
          <w:szCs w:val="24"/>
        </w:rPr>
        <w:t>Plentyn</w:t>
      </w:r>
      <w:proofErr w:type="spellEnd"/>
      <w:r w:rsidRPr="002D4728">
        <w:rPr>
          <w:rFonts w:cstheme="minorHAnsi"/>
          <w:i/>
          <w:iCs/>
          <w:sz w:val="24"/>
          <w:szCs w:val="24"/>
        </w:rPr>
        <w:t xml:space="preserve"> Bach </w:t>
      </w:r>
      <w:proofErr w:type="spellStart"/>
      <w:r w:rsidRPr="002D4728">
        <w:rPr>
          <w:rFonts w:cstheme="minorHAnsi"/>
          <w:i/>
          <w:iCs/>
          <w:sz w:val="24"/>
          <w:szCs w:val="24"/>
        </w:rPr>
        <w:t>Cyflwyniad</w:t>
      </w:r>
      <w:proofErr w:type="spellEnd"/>
      <w:r w:rsidRPr="002D4728">
        <w:rPr>
          <w:rFonts w:cstheme="minorHAnsi"/>
          <w:i/>
          <w:iCs/>
          <w:sz w:val="24"/>
          <w:szCs w:val="24"/>
        </w:rPr>
        <w:t xml:space="preserve"> I </w:t>
      </w:r>
      <w:proofErr w:type="spellStart"/>
      <w:r w:rsidRPr="002D4728">
        <w:rPr>
          <w:rFonts w:cstheme="minorHAnsi"/>
          <w:i/>
          <w:iCs/>
          <w:sz w:val="24"/>
          <w:szCs w:val="24"/>
        </w:rPr>
        <w:t>Astudiaethau</w:t>
      </w:r>
      <w:proofErr w:type="spellEnd"/>
      <w:r w:rsidRPr="002D4728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Pr="002D4728">
        <w:rPr>
          <w:rFonts w:cstheme="minorHAnsi"/>
          <w:i/>
          <w:iCs/>
          <w:sz w:val="24"/>
          <w:szCs w:val="24"/>
        </w:rPr>
        <w:t>Plentyndod</w:t>
      </w:r>
      <w:proofErr w:type="spellEnd"/>
      <w:r w:rsidRPr="002D4728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Pr="002D4728">
        <w:rPr>
          <w:rFonts w:cstheme="minorHAnsi"/>
          <w:i/>
          <w:iCs/>
          <w:sz w:val="24"/>
          <w:szCs w:val="24"/>
        </w:rPr>
        <w:t>Cynnar</w:t>
      </w:r>
      <w:proofErr w:type="spellEnd"/>
      <w:r w:rsidRPr="002D4728">
        <w:rPr>
          <w:rFonts w:cstheme="minorHAnsi"/>
          <w:i/>
          <w:iCs/>
          <w:sz w:val="24"/>
          <w:szCs w:val="24"/>
        </w:rPr>
        <w:t xml:space="preserve">. </w:t>
      </w:r>
      <w:proofErr w:type="spellStart"/>
      <w:r w:rsidRPr="002D4728">
        <w:rPr>
          <w:rFonts w:cstheme="minorHAnsi"/>
          <w:sz w:val="24"/>
          <w:szCs w:val="24"/>
        </w:rPr>
        <w:t>Argraffwyd</w:t>
      </w:r>
      <w:proofErr w:type="spellEnd"/>
      <w:r w:rsidRPr="002D4728">
        <w:rPr>
          <w:rFonts w:cstheme="minorHAnsi"/>
          <w:sz w:val="24"/>
          <w:szCs w:val="24"/>
        </w:rPr>
        <w:t xml:space="preserve"> </w:t>
      </w:r>
      <w:proofErr w:type="spellStart"/>
      <w:r w:rsidRPr="002D4728">
        <w:rPr>
          <w:rFonts w:cstheme="minorHAnsi"/>
          <w:sz w:val="24"/>
          <w:szCs w:val="24"/>
        </w:rPr>
        <w:t>gan</w:t>
      </w:r>
      <w:proofErr w:type="spellEnd"/>
      <w:r w:rsidRPr="002D4728">
        <w:rPr>
          <w:rFonts w:cstheme="minorHAnsi"/>
          <w:sz w:val="24"/>
          <w:szCs w:val="24"/>
        </w:rPr>
        <w:t xml:space="preserve"> J D Lewis: </w:t>
      </w:r>
      <w:proofErr w:type="spellStart"/>
      <w:r w:rsidRPr="002D4728">
        <w:rPr>
          <w:rFonts w:cstheme="minorHAnsi"/>
          <w:sz w:val="24"/>
          <w:szCs w:val="24"/>
        </w:rPr>
        <w:t>Caerfyrddin</w:t>
      </w:r>
      <w:proofErr w:type="spellEnd"/>
      <w:r w:rsidRPr="002D4728">
        <w:rPr>
          <w:rFonts w:cstheme="minorHAnsi"/>
          <w:sz w:val="24"/>
          <w:szCs w:val="24"/>
        </w:rPr>
        <w:t xml:space="preserve"> a Llandysul. </w:t>
      </w:r>
    </w:p>
    <w:p w14:paraId="2C82DA69" w14:textId="77777777" w:rsidR="00C913F9" w:rsidRPr="002D4728" w:rsidRDefault="00C913F9">
      <w:pPr>
        <w:rPr>
          <w:rFonts w:cstheme="minorHAnsi"/>
          <w:sz w:val="24"/>
          <w:szCs w:val="24"/>
        </w:rPr>
      </w:pPr>
      <w:proofErr w:type="spellStart"/>
      <w:r w:rsidRPr="002D4728">
        <w:rPr>
          <w:rFonts w:cstheme="minorHAnsi"/>
          <w:sz w:val="24"/>
          <w:szCs w:val="24"/>
        </w:rPr>
        <w:lastRenderedPageBreak/>
        <w:t>Siencyn</w:t>
      </w:r>
      <w:proofErr w:type="spellEnd"/>
      <w:r w:rsidRPr="002D4728">
        <w:rPr>
          <w:rFonts w:cstheme="minorHAnsi"/>
          <w:sz w:val="24"/>
          <w:szCs w:val="24"/>
        </w:rPr>
        <w:t xml:space="preserve">, S.W. (2010) </w:t>
      </w:r>
      <w:r w:rsidRPr="002D4728">
        <w:rPr>
          <w:rFonts w:cstheme="minorHAnsi"/>
          <w:i/>
          <w:iCs/>
          <w:sz w:val="24"/>
          <w:szCs w:val="24"/>
        </w:rPr>
        <w:t xml:space="preserve">Y </w:t>
      </w:r>
      <w:proofErr w:type="spellStart"/>
      <w:r w:rsidRPr="002D4728">
        <w:rPr>
          <w:rFonts w:cstheme="minorHAnsi"/>
          <w:i/>
          <w:iCs/>
          <w:sz w:val="24"/>
          <w:szCs w:val="24"/>
        </w:rPr>
        <w:t>Cyfnod</w:t>
      </w:r>
      <w:proofErr w:type="spellEnd"/>
      <w:r w:rsidRPr="002D4728">
        <w:rPr>
          <w:rFonts w:cstheme="minorHAnsi"/>
          <w:i/>
          <w:iCs/>
          <w:sz w:val="24"/>
          <w:szCs w:val="24"/>
        </w:rPr>
        <w:t xml:space="preserve"> Sylfaen 3-7oed </w:t>
      </w:r>
      <w:proofErr w:type="spellStart"/>
      <w:r w:rsidRPr="002D4728">
        <w:rPr>
          <w:rFonts w:cstheme="minorHAnsi"/>
          <w:i/>
          <w:iCs/>
          <w:sz w:val="24"/>
          <w:szCs w:val="24"/>
        </w:rPr>
        <w:t>Athroniaeth</w:t>
      </w:r>
      <w:proofErr w:type="spellEnd"/>
      <w:r w:rsidRPr="002D4728">
        <w:rPr>
          <w:rFonts w:cstheme="minorHAnsi"/>
          <w:i/>
          <w:iCs/>
          <w:sz w:val="24"/>
          <w:szCs w:val="24"/>
        </w:rPr>
        <w:t xml:space="preserve">, </w:t>
      </w:r>
      <w:proofErr w:type="spellStart"/>
      <w:r w:rsidRPr="002D4728">
        <w:rPr>
          <w:rFonts w:cstheme="minorHAnsi"/>
          <w:i/>
          <w:iCs/>
          <w:sz w:val="24"/>
          <w:szCs w:val="24"/>
        </w:rPr>
        <w:t>Ymchwil</w:t>
      </w:r>
      <w:proofErr w:type="spellEnd"/>
      <w:r w:rsidRPr="002D4728">
        <w:rPr>
          <w:rFonts w:cstheme="minorHAnsi"/>
          <w:i/>
          <w:iCs/>
          <w:sz w:val="24"/>
          <w:szCs w:val="24"/>
        </w:rPr>
        <w:t xml:space="preserve"> ac </w:t>
      </w:r>
      <w:proofErr w:type="spellStart"/>
      <w:r w:rsidRPr="002D4728">
        <w:rPr>
          <w:rFonts w:cstheme="minorHAnsi"/>
          <w:i/>
          <w:iCs/>
          <w:sz w:val="24"/>
          <w:szCs w:val="24"/>
        </w:rPr>
        <w:t>Ymarfer</w:t>
      </w:r>
      <w:proofErr w:type="spellEnd"/>
      <w:r w:rsidRPr="002D4728">
        <w:rPr>
          <w:rFonts w:cstheme="minorHAnsi"/>
          <w:i/>
          <w:iCs/>
          <w:sz w:val="24"/>
          <w:szCs w:val="24"/>
        </w:rPr>
        <w:t xml:space="preserve">. </w:t>
      </w:r>
      <w:proofErr w:type="spellStart"/>
      <w:r w:rsidRPr="002D4728">
        <w:rPr>
          <w:rFonts w:cstheme="minorHAnsi"/>
          <w:sz w:val="24"/>
          <w:szCs w:val="24"/>
        </w:rPr>
        <w:t>Argraffwyd</w:t>
      </w:r>
      <w:proofErr w:type="spellEnd"/>
      <w:r w:rsidRPr="002D4728">
        <w:rPr>
          <w:rFonts w:cstheme="minorHAnsi"/>
          <w:sz w:val="24"/>
          <w:szCs w:val="24"/>
        </w:rPr>
        <w:t xml:space="preserve"> </w:t>
      </w:r>
      <w:proofErr w:type="spellStart"/>
      <w:r w:rsidRPr="002D4728">
        <w:rPr>
          <w:rFonts w:cstheme="minorHAnsi"/>
          <w:sz w:val="24"/>
          <w:szCs w:val="24"/>
        </w:rPr>
        <w:t>gan</w:t>
      </w:r>
      <w:proofErr w:type="spellEnd"/>
      <w:r w:rsidRPr="002D4728">
        <w:rPr>
          <w:rFonts w:cstheme="minorHAnsi"/>
          <w:sz w:val="24"/>
          <w:szCs w:val="24"/>
        </w:rPr>
        <w:t xml:space="preserve"> J D Lewis: </w:t>
      </w:r>
      <w:proofErr w:type="spellStart"/>
      <w:r w:rsidRPr="002D4728">
        <w:rPr>
          <w:rFonts w:cstheme="minorHAnsi"/>
          <w:sz w:val="24"/>
          <w:szCs w:val="24"/>
        </w:rPr>
        <w:t>Caerfyrddin</w:t>
      </w:r>
      <w:proofErr w:type="spellEnd"/>
      <w:r w:rsidRPr="002D4728">
        <w:rPr>
          <w:rFonts w:cstheme="minorHAnsi"/>
          <w:sz w:val="24"/>
          <w:szCs w:val="24"/>
        </w:rPr>
        <w:t xml:space="preserve"> a Llandysul. </w:t>
      </w:r>
    </w:p>
    <w:p w14:paraId="21EE83E9" w14:textId="564753EA" w:rsidR="002D4728" w:rsidRPr="002D4728" w:rsidRDefault="002D4728">
      <w:pPr>
        <w:rPr>
          <w:rFonts w:cstheme="minorHAnsi"/>
          <w:sz w:val="24"/>
          <w:szCs w:val="24"/>
        </w:rPr>
      </w:pPr>
    </w:p>
    <w:p w14:paraId="096B22C9" w14:textId="6E222646" w:rsidR="002D4728" w:rsidRPr="002D4728" w:rsidRDefault="002D4728">
      <w:pPr>
        <w:rPr>
          <w:rFonts w:cstheme="minorHAnsi"/>
          <w:sz w:val="24"/>
          <w:szCs w:val="24"/>
        </w:rPr>
      </w:pPr>
    </w:p>
    <w:p w14:paraId="2F23408B" w14:textId="77777777" w:rsidR="002D4728" w:rsidRPr="002D4728" w:rsidRDefault="002D4728">
      <w:pPr>
        <w:rPr>
          <w:rFonts w:ascii="Arial" w:hAnsi="Arial" w:cs="Arial"/>
          <w:sz w:val="24"/>
          <w:szCs w:val="24"/>
        </w:rPr>
      </w:pPr>
    </w:p>
    <w:sectPr w:rsidR="002D4728" w:rsidRPr="002D47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C50253" w14:textId="77777777" w:rsidR="00351D94" w:rsidRDefault="00351D94" w:rsidP="00A8711B">
      <w:pPr>
        <w:spacing w:after="0" w:line="240" w:lineRule="auto"/>
      </w:pPr>
      <w:r>
        <w:separator/>
      </w:r>
    </w:p>
  </w:endnote>
  <w:endnote w:type="continuationSeparator" w:id="0">
    <w:p w14:paraId="11E764D5" w14:textId="77777777" w:rsidR="00351D94" w:rsidRDefault="00351D94" w:rsidP="00A87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47DFEE" w14:textId="77777777" w:rsidR="00351D94" w:rsidRDefault="00351D94" w:rsidP="00A8711B">
      <w:pPr>
        <w:spacing w:after="0" w:line="240" w:lineRule="auto"/>
      </w:pPr>
      <w:r>
        <w:separator/>
      </w:r>
    </w:p>
  </w:footnote>
  <w:footnote w:type="continuationSeparator" w:id="0">
    <w:p w14:paraId="6199DF12" w14:textId="77777777" w:rsidR="00351D94" w:rsidRDefault="00351D94" w:rsidP="00A871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03AF3"/>
    <w:multiLevelType w:val="hybridMultilevel"/>
    <w:tmpl w:val="567E7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BE"/>
    <w:rsid w:val="00102479"/>
    <w:rsid w:val="001D0BF1"/>
    <w:rsid w:val="00231643"/>
    <w:rsid w:val="00265C57"/>
    <w:rsid w:val="00295348"/>
    <w:rsid w:val="002D4728"/>
    <w:rsid w:val="00351D94"/>
    <w:rsid w:val="0037768C"/>
    <w:rsid w:val="003A4ED5"/>
    <w:rsid w:val="004612BE"/>
    <w:rsid w:val="00483321"/>
    <w:rsid w:val="00575DB7"/>
    <w:rsid w:val="009E4895"/>
    <w:rsid w:val="00A8711B"/>
    <w:rsid w:val="00BF06DB"/>
    <w:rsid w:val="00C83ADB"/>
    <w:rsid w:val="00C913F9"/>
    <w:rsid w:val="00CD3C7D"/>
    <w:rsid w:val="00CE2B1D"/>
    <w:rsid w:val="00DC24E1"/>
    <w:rsid w:val="00E1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868DD"/>
  <w15:chartTrackingRefBased/>
  <w15:docId w15:val="{0E4504A4-E82D-415F-9652-88F73E733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612B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7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11B"/>
  </w:style>
  <w:style w:type="paragraph" w:styleId="Footer">
    <w:name w:val="footer"/>
    <w:basedOn w:val="Normal"/>
    <w:link w:val="FooterChar"/>
    <w:uiPriority w:val="99"/>
    <w:unhideWhenUsed/>
    <w:rsid w:val="00A87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11B"/>
  </w:style>
  <w:style w:type="paragraph" w:styleId="ListParagraph">
    <w:name w:val="List Paragraph"/>
    <w:basedOn w:val="Normal"/>
    <w:uiPriority w:val="34"/>
    <w:qFormat/>
    <w:rsid w:val="00295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lantcymru.org.uk/ccuhp-hawliau-plant/ccuhp/" TargetMode="External"/><Relationship Id="rId13" Type="http://schemas.openxmlformats.org/officeDocument/2006/relationships/hyperlink" Target="https://gov.wales/sites/default/files/publications/2018-11/additional-learning-needs-and-education-tribunal-wales-act-2018-implementation-guide-for-individual-development-plans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v.wales/sites/default/files/publications/2019-01/ways-of-supporting-learners-with-autistic-spectrum-disorder-asd.pdf" TargetMode="External"/><Relationship Id="rId12" Type="http://schemas.openxmlformats.org/officeDocument/2006/relationships/hyperlink" Target="https://hwb.gov.wales/storage/d5d8e39c-b534-40cb-a3f5-7e2e126d8077/foundation-phase-framework.pdf" TargetMode="External"/><Relationship Id="rId17" Type="http://schemas.openxmlformats.org/officeDocument/2006/relationships/hyperlink" Target="https://oxbridgehomelearning.uk/course/additional-support-for-children-with-special-education-needs-sen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spcc.org.uk/what-is-child-abuse/types-of-abuse/neglect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qualityhumanrights.com/cy/advice-and-guidance/gwahaniaethu-ar-sail-anabled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mencap.org.uk/learning-disability-explained/what-learning-disability" TargetMode="External"/><Relationship Id="rId10" Type="http://schemas.openxmlformats.org/officeDocument/2006/relationships/hyperlink" Target="https://www.carmarthenshire.gov.wales/home/council-services/education-schools/adult-learning/british-sign-language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ontact.org.uk/advice-and-support/education-learning/education-in-wales/all-about-the-statement-of-special-educational-needs/" TargetMode="External"/><Relationship Id="rId14" Type="http://schemas.openxmlformats.org/officeDocument/2006/relationships/hyperlink" Target="https://gov.wales/sites/default/files/publications/2019-01/ways-of-supporting-learners-with-autistic-spectrum-disorder-as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Jenkins</dc:creator>
  <cp:keywords/>
  <dc:description/>
  <cp:lastModifiedBy>Steffan Roberts</cp:lastModifiedBy>
  <cp:revision>2</cp:revision>
  <dcterms:created xsi:type="dcterms:W3CDTF">2020-01-15T23:07:00Z</dcterms:created>
  <dcterms:modified xsi:type="dcterms:W3CDTF">2020-01-15T23:07:00Z</dcterms:modified>
</cp:coreProperties>
</file>