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5D5F3686" w:rsidR="00F74A7A" w:rsidRDefault="00DF3494" w:rsidP="00F74A7A">
      <w:pPr>
        <w:rPr>
          <w:b/>
          <w:bCs/>
          <w:sz w:val="36"/>
          <w:szCs w:val="36"/>
          <w:u w:val="single"/>
        </w:rPr>
      </w:pPr>
      <w:r w:rsidRPr="5CDB2E17">
        <w:rPr>
          <w:b/>
          <w:bCs/>
          <w:sz w:val="36"/>
          <w:szCs w:val="36"/>
          <w:u w:val="single"/>
        </w:rPr>
        <w:t>Task 3</w:t>
      </w:r>
      <w:r w:rsidR="12C93BE8" w:rsidRPr="5CDB2E17">
        <w:rPr>
          <w:b/>
          <w:bCs/>
          <w:sz w:val="36"/>
          <w:szCs w:val="36"/>
          <w:u w:val="single"/>
        </w:rPr>
        <w:t xml:space="preserve"> -</w:t>
      </w:r>
      <w:r w:rsidRPr="5CDB2E17">
        <w:rPr>
          <w:b/>
          <w:bCs/>
          <w:sz w:val="36"/>
          <w:szCs w:val="36"/>
          <w:u w:val="single"/>
        </w:rPr>
        <w:t xml:space="preserve">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2"/>
        <w:gridCol w:w="6494"/>
      </w:tblGrid>
      <w:tr w:rsidR="00DF3494" w:rsidRPr="00DF3494" w14:paraId="49AFCA4F" w14:textId="77777777" w:rsidTr="5CDB2E17">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777D9842" w:rsidR="00DF3494" w:rsidRPr="00DF3494" w:rsidRDefault="003173AC" w:rsidP="00DF3494">
            <w:pPr>
              <w:rPr>
                <w:rFonts w:ascii="Arial" w:eastAsia="Aptos" w:hAnsi="Arial" w:cs="Arial"/>
                <w:b/>
                <w:bCs/>
              </w:rPr>
            </w:pPr>
            <w:r>
              <w:rPr>
                <w:rFonts w:ascii="Arial" w:eastAsia="Aptos" w:hAnsi="Arial" w:cs="Arial"/>
                <w:b/>
                <w:bCs/>
              </w:rPr>
              <w:t>2522844</w:t>
            </w:r>
          </w:p>
        </w:tc>
      </w:tr>
      <w:tr w:rsidR="00DF3494" w:rsidRPr="00DF3494" w14:paraId="5243E611" w14:textId="77777777" w:rsidTr="5CDB2E17">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5CDB2E17">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2BD9B997" w:rsidR="00DF3494" w:rsidRPr="00DF3494" w:rsidRDefault="173F1A01" w:rsidP="00DF3494">
            <w:pPr>
              <w:rPr>
                <w:rFonts w:ascii="Arial" w:eastAsia="Aptos" w:hAnsi="Arial" w:cs="Arial"/>
                <w:b/>
                <w:bCs/>
              </w:rPr>
            </w:pPr>
            <w:r w:rsidRPr="5CDB2E17">
              <w:rPr>
                <w:rFonts w:ascii="Arial" w:eastAsia="Aptos" w:hAnsi="Arial" w:cs="Arial"/>
                <w:b/>
                <w:bCs/>
              </w:rPr>
              <w:t>Reflective Report</w:t>
            </w:r>
          </w:p>
        </w:tc>
      </w:tr>
      <w:tr w:rsidR="00DF3494" w:rsidRPr="00DF3494" w14:paraId="7DA34C1F" w14:textId="77777777" w:rsidTr="5CDB2E17">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r w:rsidR="5CDB2E17" w14:paraId="3CDB374C" w14:textId="77777777" w:rsidTr="5CDB2E17">
        <w:trPr>
          <w:trHeight w:val="410"/>
        </w:trPr>
        <w:tc>
          <w:tcPr>
            <w:tcW w:w="2557" w:type="dxa"/>
          </w:tcPr>
          <w:p w14:paraId="016FAB83" w14:textId="0D9F0D5A" w:rsidR="42A6143C" w:rsidRDefault="42A6143C" w:rsidP="5CDB2E17">
            <w:pPr>
              <w:rPr>
                <w:rFonts w:ascii="Arial" w:eastAsia="Aptos" w:hAnsi="Arial" w:cs="Arial"/>
                <w:b/>
                <w:bCs/>
              </w:rPr>
            </w:pPr>
            <w:r w:rsidRPr="5CDB2E17">
              <w:rPr>
                <w:rFonts w:ascii="Arial" w:eastAsia="Aptos" w:hAnsi="Arial" w:cs="Arial"/>
                <w:b/>
                <w:bCs/>
              </w:rPr>
              <w:t xml:space="preserve">Time allowed </w:t>
            </w:r>
          </w:p>
        </w:tc>
        <w:tc>
          <w:tcPr>
            <w:tcW w:w="6459" w:type="dxa"/>
          </w:tcPr>
          <w:p w14:paraId="4893DAFD" w14:textId="14C5E2D1" w:rsidR="3E9A1134" w:rsidRDefault="3E9A1134" w:rsidP="5CDB2E17">
            <w:pPr>
              <w:rPr>
                <w:rFonts w:ascii="Arial" w:eastAsia="Aptos" w:hAnsi="Arial" w:cs="Arial"/>
                <w:b/>
                <w:bCs/>
              </w:rPr>
            </w:pPr>
            <w:r w:rsidRPr="5CDB2E17">
              <w:rPr>
                <w:rFonts w:ascii="Arial" w:eastAsia="Aptos" w:hAnsi="Arial" w:cs="Arial"/>
                <w:b/>
                <w:bCs/>
              </w:rPr>
              <w:t>2hrs 30 mins</w:t>
            </w:r>
          </w:p>
        </w:tc>
      </w:tr>
      <w:tr w:rsidR="5CDB2E17" w14:paraId="0069D42F" w14:textId="77777777" w:rsidTr="5CDB2E17">
        <w:trPr>
          <w:trHeight w:val="410"/>
        </w:trPr>
        <w:tc>
          <w:tcPr>
            <w:tcW w:w="2557" w:type="dxa"/>
          </w:tcPr>
          <w:p w14:paraId="63DEBD5C" w14:textId="0E623E11" w:rsidR="42A6143C" w:rsidRDefault="42A6143C" w:rsidP="5CDB2E17">
            <w:pPr>
              <w:rPr>
                <w:rFonts w:ascii="Arial" w:eastAsia="Aptos" w:hAnsi="Arial" w:cs="Arial"/>
                <w:b/>
                <w:bCs/>
              </w:rPr>
            </w:pPr>
            <w:r w:rsidRPr="5CDB2E17">
              <w:rPr>
                <w:rFonts w:ascii="Arial" w:eastAsia="Aptos" w:hAnsi="Arial" w:cs="Arial"/>
                <w:b/>
                <w:bCs/>
              </w:rPr>
              <w:t>Word count</w:t>
            </w:r>
          </w:p>
        </w:tc>
        <w:tc>
          <w:tcPr>
            <w:tcW w:w="6459" w:type="dxa"/>
          </w:tcPr>
          <w:p w14:paraId="4147D527" w14:textId="71FB636D" w:rsidR="42A6143C" w:rsidRDefault="42A6143C" w:rsidP="5CDB2E17">
            <w:pPr>
              <w:rPr>
                <w:rFonts w:ascii="Aptos" w:eastAsia="Aptos" w:hAnsi="Aptos" w:cs="Arial"/>
                <w:b/>
                <w:bCs/>
                <w:i/>
                <w:iCs/>
                <w:sz w:val="36"/>
                <w:szCs w:val="36"/>
              </w:rPr>
            </w:pPr>
            <w:r w:rsidRPr="5CDB2E17">
              <w:rPr>
                <w:rFonts w:ascii="Aptos" w:eastAsia="Aptos" w:hAnsi="Aptos" w:cs="Arial"/>
                <w:b/>
                <w:bCs/>
                <w:i/>
                <w:iCs/>
                <w:sz w:val="36"/>
                <w:szCs w:val="36"/>
              </w:rPr>
              <w:t xml:space="preserve"> </w:t>
            </w:r>
            <w:r w:rsidRPr="5CDB2E17">
              <w:rPr>
                <w:rFonts w:ascii="Aptos" w:eastAsia="Aptos" w:hAnsi="Aptos" w:cs="Arial"/>
                <w:b/>
                <w:bCs/>
                <w:i/>
                <w:iCs/>
              </w:rPr>
              <w:t>900 words +/- 10 % (excluding words already on the template)</w:t>
            </w:r>
          </w:p>
          <w:p w14:paraId="197A049C" w14:textId="1F168CFE" w:rsidR="5CDB2E17" w:rsidRDefault="5CDB2E17" w:rsidP="5CDB2E17">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1DEE77D9" w:rsidR="00DF3494" w:rsidRPr="00DF3494" w:rsidRDefault="00DF3494" w:rsidP="00DF3494">
      <w:pPr>
        <w:spacing w:after="0" w:line="360" w:lineRule="auto"/>
        <w:rPr>
          <w:rFonts w:ascii="Arial" w:eastAsia="Aptos" w:hAnsi="Arial" w:cs="Arial"/>
        </w:rPr>
      </w:pPr>
      <w:r w:rsidRPr="5CDB2E17">
        <w:rPr>
          <w:rFonts w:ascii="Aptos" w:eastAsia="Aptos" w:hAnsi="Aptos" w:cs="Arial"/>
          <w:b/>
          <w:bCs/>
          <w:sz w:val="36"/>
          <w:szCs w:val="36"/>
        </w:rPr>
        <w:t xml:space="preserve">Using the Gibbs Reflective Cycle </w:t>
      </w:r>
      <w:r w:rsidRPr="5CDB2E17">
        <w:rPr>
          <w:rFonts w:ascii="Arial" w:eastAsia="Aptos" w:hAnsi="Arial" w:cs="Arial"/>
        </w:rPr>
        <w:t xml:space="preserve">Using the Gibbs reflective cycle, write a reflection of your learning journey on the LCLM 4001- Academic Skills Module. Your writing should focus on at least </w:t>
      </w:r>
      <w:r w:rsidRPr="5CDB2E17">
        <w:rPr>
          <w:rFonts w:ascii="Arial" w:eastAsia="Aptos" w:hAnsi="Arial" w:cs="Arial"/>
          <w:b/>
          <w:bCs/>
          <w:color w:val="FF0000"/>
        </w:rPr>
        <w:t xml:space="preserve">ONE or TWO </w:t>
      </w:r>
      <w:r w:rsidRPr="5CDB2E17">
        <w:rPr>
          <w:rFonts w:ascii="Arial" w:eastAsia="Aptos" w:hAnsi="Arial" w:cs="Arial"/>
          <w:b/>
          <w:bCs/>
        </w:rPr>
        <w:t xml:space="preserve">experiences you had while studying the module. Examples of </w:t>
      </w:r>
      <w:r w:rsidRPr="5CDB2E17">
        <w:rPr>
          <w:rFonts w:ascii="Arial" w:eastAsia="Aptos" w:hAnsi="Arial" w:cs="Arial"/>
        </w:rPr>
        <w:t xml:space="preserve">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5CDB2E17">
        <w:rPr>
          <w:rFonts w:ascii="Arial" w:eastAsia="Aptos" w:hAnsi="Arial" w:cs="Arial"/>
        </w:rPr>
        <w:t>Skills you have developed</w:t>
      </w:r>
    </w:p>
    <w:p w14:paraId="41A628D7" w14:textId="1E1B352E" w:rsidR="5CDB2E17" w:rsidRDefault="5CDB2E17" w:rsidP="5CDB2E17">
      <w:pPr>
        <w:numPr>
          <w:ilvl w:val="0"/>
          <w:numId w:val="1"/>
        </w:numPr>
        <w:spacing w:after="0" w:line="360" w:lineRule="auto"/>
        <w:rPr>
          <w:rFonts w:ascii="Arial" w:eastAsia="Aptos" w:hAnsi="Arial" w:cs="Arial"/>
        </w:rPr>
      </w:pPr>
    </w:p>
    <w:p w14:paraId="171B1D5A" w14:textId="77777777" w:rsidR="433DF009" w:rsidRDefault="433DF009" w:rsidP="5CDB2E17">
      <w:pPr>
        <w:rPr>
          <w:rFonts w:ascii="Aptos" w:eastAsia="Aptos" w:hAnsi="Aptos" w:cs="Arial"/>
          <w:i/>
          <w:iCs/>
          <w:sz w:val="36"/>
          <w:szCs w:val="36"/>
        </w:rPr>
      </w:pPr>
      <w:r w:rsidRPr="5CDB2E17">
        <w:rPr>
          <w:rFonts w:ascii="Aptos" w:eastAsia="Aptos" w:hAnsi="Aptos" w:cs="Arial"/>
          <w:i/>
          <w:iCs/>
          <w:sz w:val="36"/>
          <w:szCs w:val="36"/>
        </w:rPr>
        <w:t>(The boxes will expand as you type)</w:t>
      </w:r>
    </w:p>
    <w:p w14:paraId="084A3CA1" w14:textId="21A5C2E3" w:rsidR="5CDB2E17" w:rsidRDefault="5CDB2E17" w:rsidP="5CDB2E17">
      <w:pPr>
        <w:rPr>
          <w:rFonts w:ascii="Aptos" w:eastAsia="Aptos" w:hAnsi="Aptos" w:cs="Arial"/>
          <w:b/>
          <w:bCs/>
          <w:i/>
          <w:iCs/>
          <w:sz w:val="36"/>
          <w:szCs w:val="36"/>
        </w:rPr>
      </w:pPr>
    </w:p>
    <w:tbl>
      <w:tblPr>
        <w:tblStyle w:val="TableGrid"/>
        <w:tblW w:w="0" w:type="auto"/>
        <w:tblLook w:val="04A0" w:firstRow="1" w:lastRow="0" w:firstColumn="1" w:lastColumn="0" w:noHBand="0" w:noVBand="1"/>
      </w:tblPr>
      <w:tblGrid>
        <w:gridCol w:w="4508"/>
        <w:gridCol w:w="4508"/>
      </w:tblGrid>
      <w:tr w:rsidR="001D5929" w14:paraId="19480C2B" w14:textId="77777777" w:rsidTr="5CDB2E17">
        <w:tc>
          <w:tcPr>
            <w:tcW w:w="4508" w:type="dxa"/>
          </w:tcPr>
          <w:p w14:paraId="23414211" w14:textId="0F8F2D77" w:rsidR="003C0AC6" w:rsidRPr="004407C3" w:rsidRDefault="001D5929" w:rsidP="617F27A0">
            <w:pPr>
              <w:rPr>
                <w:b/>
                <w:bCs/>
                <w:sz w:val="36"/>
                <w:szCs w:val="36"/>
              </w:rPr>
            </w:pPr>
            <w:r w:rsidRPr="617F27A0">
              <w:rPr>
                <w:b/>
                <w:bCs/>
                <w:sz w:val="36"/>
                <w:szCs w:val="36"/>
              </w:rPr>
              <w:t>Description</w:t>
            </w:r>
          </w:p>
          <w:p w14:paraId="7023FC94" w14:textId="534AE73A" w:rsidR="001D5929" w:rsidRPr="00AE6CC5" w:rsidRDefault="003C0AC6" w:rsidP="4648CE54">
            <w:pPr>
              <w:rPr>
                <w:i/>
                <w:iCs/>
                <w:sz w:val="36"/>
                <w:szCs w:val="36"/>
              </w:rPr>
            </w:pPr>
            <w:r w:rsidRPr="4648CE54">
              <w:rPr>
                <w:rFonts w:asciiTheme="minorBidi" w:hAnsiTheme="minorBidi"/>
                <w:i/>
                <w:iCs/>
              </w:rPr>
              <w:t>(What happened? Describe the experience or experiences in class that you want to reflect on)</w:t>
            </w:r>
          </w:p>
        </w:tc>
        <w:tc>
          <w:tcPr>
            <w:tcW w:w="4508" w:type="dxa"/>
          </w:tcPr>
          <w:p w14:paraId="2F9DAFEE" w14:textId="77777777" w:rsidR="001D5929" w:rsidRDefault="001D5929">
            <w:pPr>
              <w:rPr>
                <w:sz w:val="36"/>
                <w:szCs w:val="36"/>
              </w:rPr>
            </w:pPr>
          </w:p>
          <w:p w14:paraId="4F73022B" w14:textId="29F8CBE4" w:rsidR="00AE6CC5" w:rsidRPr="000A7158" w:rsidRDefault="000A7158">
            <w:r>
              <w:t xml:space="preserve">During the LCLM 4001 Academic skill module </w:t>
            </w:r>
            <w:r w:rsidR="00BE6F3B">
              <w:t>I learnt many</w:t>
            </w:r>
            <w:r w:rsidR="00842F38">
              <w:t xml:space="preserve"> ideas</w:t>
            </w:r>
            <w:r w:rsidR="00BE6F3B">
              <w:t xml:space="preserve"> </w:t>
            </w:r>
            <w:r w:rsidR="00496532">
              <w:t>for</w:t>
            </w:r>
            <w:r w:rsidR="0020242D">
              <w:t xml:space="preserve"> paraphrasing </w:t>
            </w:r>
            <w:r w:rsidR="00BE6F3B">
              <w:t xml:space="preserve">and </w:t>
            </w:r>
            <w:r w:rsidR="003B539C">
              <w:t xml:space="preserve">writing. I gained a </w:t>
            </w:r>
            <w:r w:rsidR="00621025">
              <w:t>strong understanding</w:t>
            </w:r>
            <w:r w:rsidR="00BE6F3B">
              <w:t xml:space="preserve"> on the module </w:t>
            </w:r>
            <w:r w:rsidR="00BE6F3B">
              <w:lastRenderedPageBreak/>
              <w:t>in more dep</w:t>
            </w:r>
            <w:r w:rsidR="002968A9">
              <w:t xml:space="preserve">th by </w:t>
            </w:r>
            <w:r w:rsidR="00F9612C">
              <w:t>engaging in</w:t>
            </w:r>
            <w:r w:rsidR="002968A9">
              <w:t xml:space="preserve"> </w:t>
            </w:r>
            <w:r w:rsidR="00C87751">
              <w:t xml:space="preserve">different class </w:t>
            </w:r>
            <w:r w:rsidR="00621025">
              <w:t>activities.</w:t>
            </w:r>
            <w:r w:rsidR="00151D5B">
              <w:t xml:space="preserve"> </w:t>
            </w:r>
            <w:r w:rsidR="00BC0D29">
              <w:t>T</w:t>
            </w:r>
            <w:r w:rsidR="00151D5B">
              <w:t xml:space="preserve">hese activities </w:t>
            </w:r>
            <w:r w:rsidR="00621025">
              <w:t>include</w:t>
            </w:r>
            <w:r w:rsidR="005C714C">
              <w:t xml:space="preserve"> </w:t>
            </w:r>
            <w:r w:rsidR="0043610A">
              <w:t>paraphrasing,</w:t>
            </w:r>
            <w:r w:rsidR="005C714C">
              <w:t xml:space="preserve"> referencing</w:t>
            </w:r>
            <w:r w:rsidR="00F4494A">
              <w:t xml:space="preserve"> </w:t>
            </w:r>
            <w:r w:rsidR="0043610A">
              <w:t>tasks,</w:t>
            </w:r>
            <w:r w:rsidR="005C714C">
              <w:t xml:space="preserve"> </w:t>
            </w:r>
            <w:r w:rsidR="00F50A88">
              <w:t>reading</w:t>
            </w:r>
            <w:r w:rsidR="00F4494A">
              <w:t xml:space="preserve"> </w:t>
            </w:r>
            <w:r w:rsidR="0043610A">
              <w:t>accurately, doing</w:t>
            </w:r>
            <w:r w:rsidR="00F4494A">
              <w:t xml:space="preserve"> notetaking </w:t>
            </w:r>
            <w:r w:rsidR="0043610A">
              <w:t>activities. We also had many</w:t>
            </w:r>
            <w:r w:rsidR="001A28DB">
              <w:t xml:space="preserve"> of discussions</w:t>
            </w:r>
            <w:r w:rsidR="00D2547E">
              <w:t xml:space="preserve"> that allowed me to share different ideas and learn more from others</w:t>
            </w:r>
            <w:r w:rsidR="001D32FD">
              <w:t xml:space="preserve"> about the topic in more depth.</w:t>
            </w:r>
          </w:p>
          <w:p w14:paraId="0A271B1E" w14:textId="77777777" w:rsidR="00AE6CC5" w:rsidRDefault="00AE6CC5">
            <w:pPr>
              <w:rPr>
                <w:sz w:val="36"/>
                <w:szCs w:val="36"/>
              </w:rPr>
            </w:pPr>
          </w:p>
        </w:tc>
      </w:tr>
      <w:tr w:rsidR="001D5929" w14:paraId="53271314" w14:textId="77777777" w:rsidTr="5CDB2E17">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6C39CB79" w:rsidR="001D5929" w:rsidRPr="004F5240" w:rsidRDefault="002D3B9E">
            <w:r>
              <w:t xml:space="preserve">At </w:t>
            </w:r>
            <w:r w:rsidR="004E7C90">
              <w:t>first,</w:t>
            </w:r>
            <w:r>
              <w:t xml:space="preserve"> I </w:t>
            </w:r>
            <w:r w:rsidR="004B31BA">
              <w:t xml:space="preserve">felt </w:t>
            </w:r>
            <w:r w:rsidR="009D50DB">
              <w:t>a little</w:t>
            </w:r>
            <w:r>
              <w:t xml:space="preserve"> anxious </w:t>
            </w:r>
            <w:r w:rsidR="009D50DB">
              <w:t>because t</w:t>
            </w:r>
            <w:r w:rsidR="00CF6A85">
              <w:t>he</w:t>
            </w:r>
            <w:r w:rsidR="009D50DB">
              <w:t xml:space="preserve">re was </w:t>
            </w:r>
            <w:r w:rsidR="004E7C90">
              <w:t>too</w:t>
            </w:r>
            <w:r w:rsidR="00207EA5">
              <w:t xml:space="preserve"> much information to </w:t>
            </w:r>
            <w:r w:rsidR="00CF6A85">
              <w:t>understand</w:t>
            </w:r>
            <w:r w:rsidR="00154C8D">
              <w:t>.</w:t>
            </w:r>
            <w:r w:rsidR="00207EA5">
              <w:t xml:space="preserve"> </w:t>
            </w:r>
            <w:r w:rsidR="00380E16">
              <w:t xml:space="preserve">However, as a spent time studying each </w:t>
            </w:r>
            <w:r w:rsidR="00505B33">
              <w:t xml:space="preserve">part of the </w:t>
            </w:r>
            <w:r w:rsidR="00380E16">
              <w:t xml:space="preserve">modules </w:t>
            </w:r>
            <w:r w:rsidR="00505B33">
              <w:t xml:space="preserve">and taking initiative in the class </w:t>
            </w:r>
            <w:r w:rsidR="004E7C90">
              <w:t>activities,</w:t>
            </w:r>
            <w:r w:rsidR="00505B33">
              <w:t xml:space="preserve"> </w:t>
            </w:r>
            <w:r w:rsidR="0086023C">
              <w:t xml:space="preserve">I started to understand the </w:t>
            </w:r>
            <w:r w:rsidR="008E3DAD">
              <w:t xml:space="preserve">writing helps you to learn and helps you to communicate and </w:t>
            </w:r>
            <w:r w:rsidR="004E7C90">
              <w:t>learn better</w:t>
            </w:r>
            <w:r w:rsidR="008E3DAD">
              <w:t>.</w:t>
            </w:r>
            <w:r w:rsidR="004E7C90">
              <w:t xml:space="preserve"> </w:t>
            </w:r>
            <w:r w:rsidR="00841297">
              <w:t>(</w:t>
            </w:r>
            <w:proofErr w:type="gramStart"/>
            <w:r w:rsidR="00841297">
              <w:t>Day,(</w:t>
            </w:r>
            <w:proofErr w:type="gramEnd"/>
            <w:r w:rsidR="00841297">
              <w:t>2023)</w:t>
            </w:r>
          </w:p>
        </w:tc>
      </w:tr>
      <w:tr w:rsidR="001D5929" w14:paraId="2C842798" w14:textId="77777777" w:rsidTr="5CDB2E17">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1F6CC20B" w:rsidR="001D5929" w:rsidRPr="004673D5" w:rsidRDefault="007F764B">
            <w:r>
              <w:t xml:space="preserve">The module tasks were </w:t>
            </w:r>
            <w:r w:rsidR="00FA38D8">
              <w:t>helpful</w:t>
            </w:r>
            <w:r>
              <w:t xml:space="preserve"> in improving my academic skills.</w:t>
            </w:r>
            <w:r w:rsidR="00400ADC">
              <w:t xml:space="preserve"> </w:t>
            </w:r>
            <w:r w:rsidR="00A25E95">
              <w:t>On</w:t>
            </w:r>
            <w:r w:rsidR="00400ADC">
              <w:t xml:space="preserve"> positive side I gained better understanding on how to communicate effectively </w:t>
            </w:r>
            <w:r w:rsidR="00FA38D8" w:rsidRPr="00FA38D8">
              <w:t xml:space="preserve">writing and how to process and understand information more efficiently through </w:t>
            </w:r>
            <w:r w:rsidR="00B8721C" w:rsidRPr="00FA38D8">
              <w:t>notetaking</w:t>
            </w:r>
            <w:r w:rsidR="00B8721C">
              <w:t>. By</w:t>
            </w:r>
            <w:r w:rsidR="00610F46">
              <w:t xml:space="preserve"> trying different </w:t>
            </w:r>
            <w:r w:rsidR="006048FC">
              <w:t>techniques,</w:t>
            </w:r>
            <w:r w:rsidR="00610F46">
              <w:t xml:space="preserve"> I was able to </w:t>
            </w:r>
            <w:r w:rsidR="005924A1">
              <w:t xml:space="preserve">identify the methods best suitable for my learning style </w:t>
            </w:r>
            <w:r w:rsidR="00191363">
              <w:t>which made studying these modules way easier</w:t>
            </w:r>
            <w:r w:rsidR="00B8721C">
              <w:t>.</w:t>
            </w:r>
          </w:p>
        </w:tc>
      </w:tr>
      <w:tr w:rsidR="001D5929" w14:paraId="5B381D3D" w14:textId="77777777" w:rsidTr="5CDB2E17">
        <w:tc>
          <w:tcPr>
            <w:tcW w:w="4508" w:type="dxa"/>
          </w:tcPr>
          <w:p w14:paraId="64EFC52A" w14:textId="77777777" w:rsidR="001D5929" w:rsidRPr="00AE6CC5" w:rsidRDefault="001D5929">
            <w:pPr>
              <w:rPr>
                <w:b/>
                <w:bCs/>
                <w:sz w:val="36"/>
                <w:szCs w:val="36"/>
              </w:rPr>
            </w:pPr>
            <w:r w:rsidRPr="00AE6CC5">
              <w:rPr>
                <w:b/>
                <w:bCs/>
                <w:sz w:val="36"/>
                <w:szCs w:val="36"/>
              </w:rPr>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46197B5F" w:rsidR="001D5929" w:rsidRPr="00C77A55" w:rsidRDefault="00CD2973">
            <w:r>
              <w:t xml:space="preserve">The experience I gained for the module was very </w:t>
            </w:r>
            <w:r w:rsidR="00AB5511">
              <w:t>important,</w:t>
            </w:r>
            <w:r w:rsidR="007E7848">
              <w:t xml:space="preserve"> as it helped me manage my learning more </w:t>
            </w:r>
            <w:r w:rsidR="00915D64">
              <w:t>effectively.</w:t>
            </w:r>
            <w:r w:rsidR="00F57B96">
              <w:t xml:space="preserve"> </w:t>
            </w:r>
            <w:r w:rsidR="00F4545A">
              <w:t>I</w:t>
            </w:r>
            <w:r w:rsidR="00F57B96">
              <w:t xml:space="preserve">n the beginning the situation </w:t>
            </w:r>
            <w:r w:rsidR="007D01F0">
              <w:t xml:space="preserve">felt challenging and somewhat negative </w:t>
            </w:r>
            <w:r w:rsidR="00B30B38">
              <w:t xml:space="preserve">because as I mentioned </w:t>
            </w:r>
            <w:r w:rsidR="00AB5511">
              <w:t>before</w:t>
            </w:r>
            <w:r w:rsidR="00B30B38">
              <w:t xml:space="preserve"> I was overwhelmed by the amount of information </w:t>
            </w:r>
            <w:r w:rsidR="00AB5511">
              <w:t xml:space="preserve">and unfamiliar tasks/activities. However, these experiences </w:t>
            </w:r>
            <w:r w:rsidR="005776D4">
              <w:t xml:space="preserve">helped me develop </w:t>
            </w:r>
            <w:r w:rsidR="00670656">
              <w:t xml:space="preserve">understanding through building </w:t>
            </w:r>
            <w:r w:rsidR="00180A1D">
              <w:t xml:space="preserve">supporting relationships with </w:t>
            </w:r>
            <w:r w:rsidR="005776D4">
              <w:t>the</w:t>
            </w:r>
            <w:r w:rsidR="00180A1D">
              <w:t xml:space="preserve"> tutor as </w:t>
            </w:r>
            <w:r w:rsidR="009D0193">
              <w:t>it helped my</w:t>
            </w:r>
            <w:r w:rsidR="00915D64">
              <w:t xml:space="preserve"> </w:t>
            </w:r>
            <w:r w:rsidR="005776D4">
              <w:t>experiences</w:t>
            </w:r>
            <w:r w:rsidR="00D31EF5">
              <w:t xml:space="preserve"> and to draw out</w:t>
            </w:r>
            <w:r w:rsidR="00530C88">
              <w:t xml:space="preserve"> my</w:t>
            </w:r>
            <w:r w:rsidR="00D31EF5">
              <w:t xml:space="preserve"> exciting knowledge.</w:t>
            </w:r>
            <w:r w:rsidR="00A16374">
              <w:t>(Chatrine,(2014)</w:t>
            </w:r>
            <w:r w:rsidR="00C82B50">
              <w:t xml:space="preserve"> I also </w:t>
            </w:r>
            <w:r w:rsidR="00915D64">
              <w:t>noticed</w:t>
            </w:r>
            <w:r w:rsidR="00C82B50">
              <w:t xml:space="preserve"> that many students in my class experienced same challenges </w:t>
            </w:r>
            <w:r w:rsidR="00CA0E33">
              <w:t>at the beginning but managed to overcome that which shows tha</w:t>
            </w:r>
            <w:r w:rsidR="00C87703">
              <w:t xml:space="preserve">t learning skills </w:t>
            </w:r>
            <w:r w:rsidR="00915D64">
              <w:t>writing</w:t>
            </w:r>
            <w:r w:rsidR="00C87703">
              <w:t xml:space="preserve"> </w:t>
            </w:r>
            <w:r w:rsidR="00915D64">
              <w:t>is a learning process.</w:t>
            </w:r>
          </w:p>
        </w:tc>
      </w:tr>
      <w:tr w:rsidR="001D5929" w14:paraId="167266B7" w14:textId="77777777" w:rsidTr="5CDB2E17">
        <w:tc>
          <w:tcPr>
            <w:tcW w:w="4508" w:type="dxa"/>
          </w:tcPr>
          <w:p w14:paraId="12C68A00" w14:textId="77777777" w:rsidR="001D5929" w:rsidRPr="00AE6CC5" w:rsidRDefault="001D5929">
            <w:pPr>
              <w:rPr>
                <w:b/>
                <w:bCs/>
                <w:sz w:val="36"/>
                <w:szCs w:val="36"/>
              </w:rPr>
            </w:pPr>
            <w:r w:rsidRPr="00AE6CC5">
              <w:rPr>
                <w:b/>
                <w:bCs/>
                <w:sz w:val="36"/>
                <w:szCs w:val="36"/>
              </w:rPr>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4289DE3B" w:rsidR="001D5929" w:rsidRPr="004B7EF3" w:rsidRDefault="00100BF5">
            <w:r>
              <w:t>Overall,</w:t>
            </w:r>
            <w:r w:rsidR="004B7EF3">
              <w:t xml:space="preserve"> I think I did great at understanding the </w:t>
            </w:r>
            <w:r w:rsidR="004B7EF3" w:rsidRPr="5CDB2E17">
              <w:rPr>
                <w:rFonts w:ascii="Arial" w:eastAsia="Aptos" w:hAnsi="Arial" w:cs="Arial"/>
              </w:rPr>
              <w:t>LCLM 4001- Academic Skills Module</w:t>
            </w:r>
            <w:r w:rsidR="00600E69">
              <w:rPr>
                <w:rFonts w:ascii="Arial" w:eastAsia="Aptos" w:hAnsi="Arial" w:cs="Arial"/>
              </w:rPr>
              <w:t xml:space="preserve">. </w:t>
            </w:r>
            <w:r w:rsidR="00600E69" w:rsidRPr="00600E69">
              <w:rPr>
                <w:rFonts w:ascii="Arial" w:eastAsia="Aptos" w:hAnsi="Arial" w:cs="Arial"/>
              </w:rPr>
              <w:t xml:space="preserve">However, I could improve by dedicating more time to building a strong foundation in each </w:t>
            </w:r>
            <w:r w:rsidRPr="00600E69">
              <w:rPr>
                <w:rFonts w:ascii="Arial" w:eastAsia="Aptos" w:hAnsi="Arial" w:cs="Arial"/>
              </w:rPr>
              <w:t>topic</w:t>
            </w:r>
            <w:r>
              <w:rPr>
                <w:rFonts w:ascii="Arial" w:eastAsia="Aptos" w:hAnsi="Arial" w:cs="Arial"/>
              </w:rPr>
              <w:t>,</w:t>
            </w:r>
            <w:r w:rsidR="001162D5">
              <w:rPr>
                <w:rFonts w:ascii="Arial" w:eastAsia="Aptos" w:hAnsi="Arial" w:cs="Arial"/>
              </w:rPr>
              <w:t xml:space="preserve"> rather </w:t>
            </w:r>
            <w:r>
              <w:rPr>
                <w:rFonts w:ascii="Arial" w:eastAsia="Aptos" w:hAnsi="Arial" w:cs="Arial"/>
              </w:rPr>
              <w:t>than</w:t>
            </w:r>
            <w:r w:rsidR="001162D5">
              <w:rPr>
                <w:rFonts w:ascii="Arial" w:eastAsia="Aptos" w:hAnsi="Arial" w:cs="Arial"/>
              </w:rPr>
              <w:t xml:space="preserve"> focusing on multiple topics at the same </w:t>
            </w:r>
            <w:r w:rsidR="00530C88">
              <w:rPr>
                <w:rFonts w:ascii="Arial" w:eastAsia="Aptos" w:hAnsi="Arial" w:cs="Arial"/>
              </w:rPr>
              <w:t>time,</w:t>
            </w:r>
            <w:r w:rsidR="003C5B38">
              <w:rPr>
                <w:rFonts w:ascii="Arial" w:eastAsia="Aptos" w:hAnsi="Arial" w:cs="Arial"/>
              </w:rPr>
              <w:t xml:space="preserve"> I strongly believe oi should revise individual topics such as </w:t>
            </w:r>
            <w:r w:rsidR="00530C88">
              <w:rPr>
                <w:rFonts w:ascii="Arial" w:eastAsia="Aptos" w:hAnsi="Arial" w:cs="Arial"/>
              </w:rPr>
              <w:t>paraphrasing,</w:t>
            </w:r>
            <w:r w:rsidR="004F1674">
              <w:rPr>
                <w:rFonts w:ascii="Arial" w:eastAsia="Aptos" w:hAnsi="Arial" w:cs="Arial"/>
              </w:rPr>
              <w:t xml:space="preserve"> note taking other module</w:t>
            </w:r>
            <w:r>
              <w:rPr>
                <w:rFonts w:ascii="Arial" w:eastAsia="Aptos" w:hAnsi="Arial" w:cs="Arial"/>
              </w:rPr>
              <w:t xml:space="preserve"> </w:t>
            </w:r>
            <w:r>
              <w:rPr>
                <w:rFonts w:ascii="Arial" w:eastAsia="Aptos" w:hAnsi="Arial" w:cs="Arial"/>
              </w:rPr>
              <w:lastRenderedPageBreak/>
              <w:t xml:space="preserve">outside classroom hours that will be more effective for long term learning. </w:t>
            </w:r>
          </w:p>
        </w:tc>
      </w:tr>
      <w:tr w:rsidR="001D5929" w14:paraId="62554554" w14:textId="77777777" w:rsidTr="5CDB2E17">
        <w:tc>
          <w:tcPr>
            <w:tcW w:w="4508" w:type="dxa"/>
          </w:tcPr>
          <w:p w14:paraId="3DDB2C75" w14:textId="77777777" w:rsidR="001D5929" w:rsidRPr="00AE6CC5" w:rsidRDefault="00AE6CC5">
            <w:pPr>
              <w:rPr>
                <w:b/>
                <w:bCs/>
                <w:sz w:val="36"/>
                <w:szCs w:val="36"/>
              </w:rPr>
            </w:pPr>
            <w:r w:rsidRPr="00AE6CC5">
              <w:rPr>
                <w:b/>
                <w:bCs/>
                <w:sz w:val="36"/>
                <w:szCs w:val="36"/>
              </w:rPr>
              <w:lastRenderedPageBreak/>
              <w:t>Action Plan</w:t>
            </w:r>
          </w:p>
          <w:p w14:paraId="1C456444" w14:textId="0FAA4A3F" w:rsidR="00AE6CC5" w:rsidRPr="00AE6CC5" w:rsidRDefault="00F74A7A" w:rsidP="4648CE54">
            <w:pPr>
              <w:rPr>
                <w:i/>
                <w:iCs/>
                <w:sz w:val="36"/>
                <w:szCs w:val="36"/>
              </w:rPr>
            </w:pPr>
            <w:r w:rsidRPr="4648CE54">
              <w:rPr>
                <w:rFonts w:asciiTheme="minorBidi" w:hAnsiTheme="minorBidi"/>
                <w:i/>
                <w:iCs/>
              </w:rPr>
              <w:t>(Create a plan to support you in learning/ developing the skills you need to improve the situation next time)</w:t>
            </w:r>
          </w:p>
        </w:tc>
        <w:tc>
          <w:tcPr>
            <w:tcW w:w="4508" w:type="dxa"/>
          </w:tcPr>
          <w:p w14:paraId="2D243D6D" w14:textId="0D99497C" w:rsidR="001D5929" w:rsidRPr="00100BF5" w:rsidRDefault="00C16C80">
            <w:r>
              <w:t xml:space="preserve">To improve my learning academic </w:t>
            </w:r>
            <w:proofErr w:type="gramStart"/>
            <w:r>
              <w:t>skills</w:t>
            </w:r>
            <w:proofErr w:type="gramEnd"/>
            <w:r>
              <w:t xml:space="preserve"> I will use notetaking more effectively </w:t>
            </w:r>
            <w:r w:rsidR="00CF3E6B">
              <w:t xml:space="preserve">as it helps to keep information organized way </w:t>
            </w:r>
            <w:proofErr w:type="gramStart"/>
            <w:r w:rsidR="00CF3E6B">
              <w:t>effectively ,</w:t>
            </w:r>
            <w:proofErr w:type="gramEnd"/>
            <w:r w:rsidR="00CF3E6B">
              <w:t xml:space="preserve"> Additionally I will focus more on my grammar </w:t>
            </w:r>
            <w:r w:rsidR="006A52F6">
              <w:t xml:space="preserve">by learning how to paraphrase more </w:t>
            </w:r>
            <w:proofErr w:type="gramStart"/>
            <w:r w:rsidR="006A52F6">
              <w:t>accurately .</w:t>
            </w:r>
            <w:proofErr w:type="gramEnd"/>
          </w:p>
        </w:tc>
      </w:tr>
      <w:tr w:rsidR="5CDB2E17" w14:paraId="33BEE775" w14:textId="77777777" w:rsidTr="5CDB2E17">
        <w:trPr>
          <w:trHeight w:val="300"/>
        </w:trPr>
        <w:tc>
          <w:tcPr>
            <w:tcW w:w="4508" w:type="dxa"/>
          </w:tcPr>
          <w:p w14:paraId="79968417" w14:textId="4717C17D" w:rsidR="0CD485BC" w:rsidRDefault="0CD485BC" w:rsidP="5CDB2E17">
            <w:pPr>
              <w:rPr>
                <w:b/>
                <w:bCs/>
                <w:sz w:val="36"/>
                <w:szCs w:val="36"/>
              </w:rPr>
            </w:pPr>
            <w:r w:rsidRPr="5CDB2E17">
              <w:rPr>
                <w:b/>
                <w:bCs/>
                <w:sz w:val="36"/>
                <w:szCs w:val="36"/>
              </w:rPr>
              <w:t>Reference list</w:t>
            </w:r>
          </w:p>
        </w:tc>
        <w:tc>
          <w:tcPr>
            <w:tcW w:w="4508" w:type="dxa"/>
          </w:tcPr>
          <w:p w14:paraId="6552FFF8" w14:textId="3DFBC780" w:rsidR="5CDB2E17" w:rsidRDefault="00FA38D8" w:rsidP="5CDB2E17">
            <w:proofErr w:type="spellStart"/>
            <w:proofErr w:type="gramStart"/>
            <w:r>
              <w:t>Day,T</w:t>
            </w:r>
            <w:proofErr w:type="spellEnd"/>
            <w:proofErr w:type="gramEnd"/>
            <w:r>
              <w:t>(</w:t>
            </w:r>
            <w:proofErr w:type="gramStart"/>
            <w:r>
              <w:t>2023)Success</w:t>
            </w:r>
            <w:proofErr w:type="gramEnd"/>
            <w:r>
              <w:t xml:space="preserve"> in Academic </w:t>
            </w:r>
            <w:proofErr w:type="spellStart"/>
            <w:proofErr w:type="gramStart"/>
            <w:r>
              <w:t>writing.Bloosmbury</w:t>
            </w:r>
            <w:proofErr w:type="spellEnd"/>
            <w:proofErr w:type="gramEnd"/>
            <w:r>
              <w:t xml:space="preserve"> </w:t>
            </w:r>
            <w:proofErr w:type="spellStart"/>
            <w:r>
              <w:t>Publising</w:t>
            </w:r>
            <w:proofErr w:type="spellEnd"/>
            <w:r>
              <w:t xml:space="preserve"> Plc</w:t>
            </w:r>
            <w:r w:rsidR="0053116B">
              <w:t>.</w:t>
            </w:r>
          </w:p>
          <w:p w14:paraId="018AEA59" w14:textId="77777777" w:rsidR="00BB1C4C" w:rsidRDefault="00BB1C4C" w:rsidP="5CDB2E17">
            <w:pPr>
              <w:rPr>
                <w:sz w:val="36"/>
                <w:szCs w:val="36"/>
              </w:rPr>
            </w:pPr>
          </w:p>
          <w:p w14:paraId="4F3E76F1" w14:textId="1964757C" w:rsidR="00BB1C4C" w:rsidRPr="00B76C1C" w:rsidRDefault="00B76C1C" w:rsidP="5CDB2E17">
            <w:proofErr w:type="spellStart"/>
            <w:r>
              <w:t>Chaterine.D</w:t>
            </w:r>
            <w:proofErr w:type="spellEnd"/>
            <w:r>
              <w:t>(2014)</w:t>
            </w:r>
            <w:r w:rsidR="00052DA6">
              <w:t xml:space="preserve"> the mature students study guide</w:t>
            </w:r>
            <w:r w:rsidR="0053116B">
              <w:t>. How to books.</w:t>
            </w: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520B3" w14:textId="77777777" w:rsidR="003C0AC6" w:rsidRDefault="003C0AC6" w:rsidP="003C0AC6">
      <w:pPr>
        <w:spacing w:after="0" w:line="240" w:lineRule="auto"/>
      </w:pPr>
      <w:r>
        <w:separator/>
      </w:r>
    </w:p>
  </w:endnote>
  <w:endnote w:type="continuationSeparator" w:id="0">
    <w:p w14:paraId="0865F5B1" w14:textId="77777777" w:rsidR="003C0AC6" w:rsidRDefault="003C0AC6"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36139" w14:textId="77777777" w:rsidR="003C0AC6" w:rsidRDefault="003C0AC6" w:rsidP="003C0AC6">
      <w:pPr>
        <w:spacing w:after="0" w:line="240" w:lineRule="auto"/>
      </w:pPr>
      <w:r>
        <w:separator/>
      </w:r>
    </w:p>
  </w:footnote>
  <w:footnote w:type="continuationSeparator" w:id="0">
    <w:p w14:paraId="743E468A" w14:textId="77777777" w:rsidR="003C0AC6" w:rsidRDefault="003C0AC6"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isplayBackgroundShape/>
  <w:proofState w:spelling="clean" w:grammar="clean"/>
  <w:defaultTabStop w:val="720"/>
  <w:characterSpacingControl w:val="doNotCompress"/>
  <w:hdrShapeDefaults>
    <o:shapedefaults v:ext="edit" spidmax="6145">
      <o:colormru v:ext="edit" colors="#7bb62c,#d2e7c3"/>
      <o:colormenu v:ext="edit" fillcolor="none [66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06306"/>
    <w:rsid w:val="00014E41"/>
    <w:rsid w:val="00052DA6"/>
    <w:rsid w:val="000A6F0B"/>
    <w:rsid w:val="000A7158"/>
    <w:rsid w:val="00100BF5"/>
    <w:rsid w:val="00106FCC"/>
    <w:rsid w:val="001162D5"/>
    <w:rsid w:val="00151D5B"/>
    <w:rsid w:val="00152773"/>
    <w:rsid w:val="00154C8D"/>
    <w:rsid w:val="001756A0"/>
    <w:rsid w:val="00180A1D"/>
    <w:rsid w:val="00191363"/>
    <w:rsid w:val="001A28DB"/>
    <w:rsid w:val="001D32FD"/>
    <w:rsid w:val="001D5929"/>
    <w:rsid w:val="001E30CE"/>
    <w:rsid w:val="001E51F8"/>
    <w:rsid w:val="0020242D"/>
    <w:rsid w:val="00207EA5"/>
    <w:rsid w:val="00232937"/>
    <w:rsid w:val="002371F2"/>
    <w:rsid w:val="002968A9"/>
    <w:rsid w:val="002C584D"/>
    <w:rsid w:val="002D3B9E"/>
    <w:rsid w:val="002E0AD9"/>
    <w:rsid w:val="003173AC"/>
    <w:rsid w:val="0033646C"/>
    <w:rsid w:val="00340B38"/>
    <w:rsid w:val="00376D86"/>
    <w:rsid w:val="00380E16"/>
    <w:rsid w:val="003922F3"/>
    <w:rsid w:val="003B539C"/>
    <w:rsid w:val="003C0AC6"/>
    <w:rsid w:val="003C5B38"/>
    <w:rsid w:val="00400ADC"/>
    <w:rsid w:val="0043610A"/>
    <w:rsid w:val="004673D5"/>
    <w:rsid w:val="00496532"/>
    <w:rsid w:val="004B31BA"/>
    <w:rsid w:val="004B7EF3"/>
    <w:rsid w:val="004E7C90"/>
    <w:rsid w:val="004F1674"/>
    <w:rsid w:val="004F5240"/>
    <w:rsid w:val="00505B33"/>
    <w:rsid w:val="005119BB"/>
    <w:rsid w:val="00530C88"/>
    <w:rsid w:val="0053116B"/>
    <w:rsid w:val="005776D4"/>
    <w:rsid w:val="00591972"/>
    <w:rsid w:val="005924A1"/>
    <w:rsid w:val="00596EE3"/>
    <w:rsid w:val="005C714C"/>
    <w:rsid w:val="00600E69"/>
    <w:rsid w:val="006048FC"/>
    <w:rsid w:val="00610F46"/>
    <w:rsid w:val="00621025"/>
    <w:rsid w:val="00632EE0"/>
    <w:rsid w:val="00670656"/>
    <w:rsid w:val="006A52F6"/>
    <w:rsid w:val="006B0961"/>
    <w:rsid w:val="006D2847"/>
    <w:rsid w:val="00797725"/>
    <w:rsid w:val="007C34F3"/>
    <w:rsid w:val="007C61A5"/>
    <w:rsid w:val="007D01F0"/>
    <w:rsid w:val="007D0C64"/>
    <w:rsid w:val="007E7848"/>
    <w:rsid w:val="007F764B"/>
    <w:rsid w:val="00841297"/>
    <w:rsid w:val="00842F38"/>
    <w:rsid w:val="00847A06"/>
    <w:rsid w:val="00850730"/>
    <w:rsid w:val="0086023C"/>
    <w:rsid w:val="008966F3"/>
    <w:rsid w:val="008A051C"/>
    <w:rsid w:val="008E3DAD"/>
    <w:rsid w:val="00915D64"/>
    <w:rsid w:val="009B4302"/>
    <w:rsid w:val="009C6400"/>
    <w:rsid w:val="009D0193"/>
    <w:rsid w:val="009D50DB"/>
    <w:rsid w:val="00A16374"/>
    <w:rsid w:val="00A25E95"/>
    <w:rsid w:val="00A8489D"/>
    <w:rsid w:val="00AB5511"/>
    <w:rsid w:val="00AE6CC5"/>
    <w:rsid w:val="00B30B38"/>
    <w:rsid w:val="00B53E70"/>
    <w:rsid w:val="00B76C1C"/>
    <w:rsid w:val="00B8721C"/>
    <w:rsid w:val="00BB1C4C"/>
    <w:rsid w:val="00BC0D29"/>
    <w:rsid w:val="00BE6F3B"/>
    <w:rsid w:val="00BF26A1"/>
    <w:rsid w:val="00C01C6A"/>
    <w:rsid w:val="00C16C80"/>
    <w:rsid w:val="00C77A55"/>
    <w:rsid w:val="00C812E0"/>
    <w:rsid w:val="00C82B50"/>
    <w:rsid w:val="00C87703"/>
    <w:rsid w:val="00C87751"/>
    <w:rsid w:val="00CA0E33"/>
    <w:rsid w:val="00CD2973"/>
    <w:rsid w:val="00CE2404"/>
    <w:rsid w:val="00CE503A"/>
    <w:rsid w:val="00CF3E6B"/>
    <w:rsid w:val="00CF6A85"/>
    <w:rsid w:val="00D1249B"/>
    <w:rsid w:val="00D15305"/>
    <w:rsid w:val="00D2547E"/>
    <w:rsid w:val="00D31EF5"/>
    <w:rsid w:val="00D82DA6"/>
    <w:rsid w:val="00D920CA"/>
    <w:rsid w:val="00DF3494"/>
    <w:rsid w:val="00DF564A"/>
    <w:rsid w:val="00E4718B"/>
    <w:rsid w:val="00F4494A"/>
    <w:rsid w:val="00F4545A"/>
    <w:rsid w:val="00F50A88"/>
    <w:rsid w:val="00F57B96"/>
    <w:rsid w:val="00F74A7A"/>
    <w:rsid w:val="00F84388"/>
    <w:rsid w:val="00F9612C"/>
    <w:rsid w:val="00F9743D"/>
    <w:rsid w:val="00FA325F"/>
    <w:rsid w:val="00FA38D8"/>
    <w:rsid w:val="00FB31E7"/>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colormru v:ext="edit" colors="#7bb62c,#d2e7c3"/>
      <o:colormenu v:ext="edit" fillcolor="none [665]"/>
    </o:shapedefaults>
    <o:shapelayout v:ext="edit">
      <o:idmap v:ext="edit" data="1"/>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947177aa172579d78a25cde435a6d12">
  <xsd:schema xmlns:xsd="http://www.w3.org/2001/XMLSchema" xmlns:xs="http://www.w3.org/2001/XMLSchema" xmlns:p="http://schemas.microsoft.com/office/2006/metadata/properties" xmlns:ns3="901b7179-a49d-4669-ab88-101a0e80079b" targetNamespace="http://schemas.microsoft.com/office/2006/metadata/properties" ma:root="true" ma:fieldsID="7c5e4a7913799474358a47421e35ae23"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879A00-CA93-47FE-8EB1-2EEA9CDD9DEE}">
  <ds:schemaRefs>
    <ds:schemaRef ds:uri="http://schemas.microsoft.com/sharepoint/v3/contenttype/forms"/>
  </ds:schemaRefs>
</ds:datastoreItem>
</file>

<file path=customXml/itemProps2.xml><?xml version="1.0" encoding="utf-8"?>
<ds:datastoreItem xmlns:ds="http://schemas.openxmlformats.org/officeDocument/2006/customXml" ds:itemID="{5DC32584-DE37-4183-8253-9F21E2E613A0}">
  <ds:schemaRefs>
    <ds:schemaRef ds:uri="http://schemas.microsoft.com/office/2006/metadata/properties"/>
    <ds:schemaRef ds:uri="901b7179-a49d-4669-ab88-101a0e80079b"/>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http://www.w3.org/XML/1998/namespace"/>
    <ds:schemaRef ds:uri="http://purl.org/dc/terms/"/>
    <ds:schemaRef ds:uri="http://purl.org/dc/elements/1.1/"/>
  </ds:schemaRefs>
</ds:datastoreItem>
</file>

<file path=customXml/itemProps3.xml><?xml version="1.0" encoding="utf-8"?>
<ds:datastoreItem xmlns:ds="http://schemas.openxmlformats.org/officeDocument/2006/customXml" ds:itemID="{BA8F1EF2-2757-4D4F-88CC-3B0C950E09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726</Words>
  <Characters>3570</Characters>
  <Application>Microsoft Office Word</Application>
  <DocSecurity>0</DocSecurity>
  <Lines>187</Lines>
  <Paragraphs>93</Paragraphs>
  <ScaleCrop>false</ScaleCrop>
  <Company/>
  <LinksUpToDate>false</LinksUpToDate>
  <CharactersWithSpaces>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Khadija Shaista Mahmood (2522844)</cp:lastModifiedBy>
  <cp:revision>2</cp:revision>
  <dcterms:created xsi:type="dcterms:W3CDTF">2026-03-16T16:59:00Z</dcterms:created>
  <dcterms:modified xsi:type="dcterms:W3CDTF">2026-03-16T16:59:00Z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0x01010028991669DF84244A81B93216713AC0FD</vt:lpwstr>
  </property>
  <property fmtid="{D5CDD505-2E9C-101B-9397-08002B2CF9AE}" pid="4" name="docLang">
    <vt:lpwstr>en</vt:lpwstr>
  </property>
</Properties>
</file>