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43434B" w14:textId="77777777" w:rsidR="00C6371F" w:rsidRDefault="00846882" w:rsidP="00484EC1">
      <w:r>
        <w:rPr>
          <w:noProof/>
          <w:lang w:val="en-US" w:eastAsia="en-US"/>
        </w:rPr>
        <w:drawing>
          <wp:inline distT="0" distB="0" distL="0" distR="0" wp14:anchorId="770C30CB" wp14:editId="29B8CA1E">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9797641" w14:textId="77777777" w:rsidR="00FD2CFF" w:rsidRDefault="00FD2CFF" w:rsidP="00FD2CF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tblGrid>
      <w:tr w:rsidR="00E8457D" w:rsidRPr="00E8457D" w14:paraId="4A343B80" w14:textId="77777777" w:rsidTr="00206583">
        <w:trPr>
          <w:cantSplit/>
          <w:trHeight w:val="469"/>
        </w:trPr>
        <w:tc>
          <w:tcPr>
            <w:tcW w:w="4908" w:type="dxa"/>
          </w:tcPr>
          <w:p w14:paraId="5F89F2CB" w14:textId="77777777" w:rsidR="007618AE" w:rsidRPr="00E8457D" w:rsidRDefault="007618AE" w:rsidP="00206583">
            <w:pPr>
              <w:pStyle w:val="Year"/>
              <w:rPr>
                <w:color w:val="000000" w:themeColor="text1"/>
                <w:sz w:val="24"/>
                <w:szCs w:val="24"/>
              </w:rPr>
            </w:pPr>
            <w:r w:rsidRPr="00E8457D">
              <w:rPr>
                <w:color w:val="000000" w:themeColor="text1"/>
                <w:sz w:val="24"/>
                <w:szCs w:val="24"/>
              </w:rPr>
              <w:t>LOCATION:</w:t>
            </w:r>
            <w:r w:rsidRPr="00E8457D">
              <w:rPr>
                <w:b w:val="0"/>
                <w:color w:val="000000" w:themeColor="text1"/>
                <w:sz w:val="24"/>
                <w:szCs w:val="24"/>
              </w:rPr>
              <w:t xml:space="preserve"> </w:t>
            </w:r>
            <w:r w:rsidRPr="00E8457D">
              <w:rPr>
                <w:color w:val="000000" w:themeColor="text1"/>
                <w:sz w:val="24"/>
                <w:szCs w:val="24"/>
              </w:rPr>
              <w:t xml:space="preserve">CARMARTHEN </w:t>
            </w:r>
          </w:p>
        </w:tc>
      </w:tr>
      <w:tr w:rsidR="00E8457D" w:rsidRPr="00E8457D" w14:paraId="0C956C44" w14:textId="77777777" w:rsidTr="00206583">
        <w:trPr>
          <w:trHeight w:val="542"/>
        </w:trPr>
        <w:tc>
          <w:tcPr>
            <w:tcW w:w="4908" w:type="dxa"/>
          </w:tcPr>
          <w:p w14:paraId="50DB6A9A" w14:textId="77777777" w:rsidR="007618AE" w:rsidRPr="00E8457D" w:rsidRDefault="007618AE" w:rsidP="007618AE">
            <w:pPr>
              <w:pStyle w:val="Trinity"/>
              <w:rPr>
                <w:color w:val="000000" w:themeColor="text1"/>
              </w:rPr>
            </w:pPr>
            <w:r w:rsidRPr="00E8457D">
              <w:rPr>
                <w:color w:val="000000" w:themeColor="text1"/>
              </w:rPr>
              <w:t>LEVEL 4</w:t>
            </w:r>
          </w:p>
        </w:tc>
      </w:tr>
    </w:tbl>
    <w:p w14:paraId="5BC65CEA" w14:textId="77777777" w:rsidR="007618AE" w:rsidRPr="00E8457D" w:rsidRDefault="007618AE" w:rsidP="007618AE">
      <w:pPr>
        <w:pStyle w:val="Modcode"/>
        <w:rPr>
          <w:color w:val="000000" w:themeColor="text1"/>
        </w:rPr>
      </w:pPr>
    </w:p>
    <w:p w14:paraId="63E76D66" w14:textId="4A582D86" w:rsidR="007618AE" w:rsidRPr="00E8457D" w:rsidRDefault="00042936" w:rsidP="007618AE">
      <w:pPr>
        <w:pStyle w:val="Modcode"/>
        <w:rPr>
          <w:color w:val="000000" w:themeColor="text1"/>
        </w:rPr>
      </w:pPr>
      <w:r>
        <w:rPr>
          <w:color w:val="000000" w:themeColor="text1"/>
        </w:rPr>
        <w:t>MODULE CODE: SHSS4062</w:t>
      </w:r>
    </w:p>
    <w:p w14:paraId="405CCD94" w14:textId="62DA2244" w:rsidR="007618AE" w:rsidRPr="00E8457D" w:rsidRDefault="00042936" w:rsidP="007618AE">
      <w:pPr>
        <w:pStyle w:val="Modname"/>
        <w:rPr>
          <w:color w:val="000000" w:themeColor="text1"/>
        </w:rPr>
      </w:pPr>
      <w:r>
        <w:rPr>
          <w:color w:val="000000" w:themeColor="text1"/>
        </w:rPr>
        <w:t>PROFESSIONAL DEVELOPMENT AND PRACTICE</w:t>
      </w:r>
    </w:p>
    <w:p w14:paraId="6F98F5A9" w14:textId="663824B3" w:rsidR="005B54A8" w:rsidRDefault="005B54A8" w:rsidP="005B54A8">
      <w:pPr>
        <w:pStyle w:val="Answer"/>
      </w:pPr>
      <w:r>
        <w:t xml:space="preserve">ASSESSMENT </w:t>
      </w:r>
      <w:r w:rsidR="00042936">
        <w:t>component 1</w:t>
      </w:r>
      <w:r>
        <w:t xml:space="preserve"> </w:t>
      </w:r>
      <w:r w:rsidR="00042936">
        <w:t>- COURSEWORK</w:t>
      </w:r>
    </w:p>
    <w:p w14:paraId="740E9C8E" w14:textId="77777777" w:rsidR="005B54A8" w:rsidRPr="005B54A8" w:rsidRDefault="005B54A8" w:rsidP="005B54A8">
      <w:pPr>
        <w:pStyle w:val="Answer"/>
      </w:pPr>
    </w:p>
    <w:p w14:paraId="75FC9A7B" w14:textId="77777777" w:rsidR="00042936" w:rsidRPr="00042936" w:rsidRDefault="00042936" w:rsidP="00042936">
      <w:pPr>
        <w:rPr>
          <w:rFonts w:eastAsia="Times New Roman"/>
          <w:b/>
          <w:sz w:val="28"/>
          <w:szCs w:val="28"/>
        </w:rPr>
      </w:pPr>
      <w:r w:rsidRPr="00042936">
        <w:rPr>
          <w:rFonts w:eastAsia="Times New Roman"/>
          <w:b/>
          <w:sz w:val="28"/>
          <w:szCs w:val="28"/>
        </w:rPr>
        <w:t xml:space="preserve">COMPONENT WEIGHTING: 50 % </w:t>
      </w:r>
    </w:p>
    <w:p w14:paraId="273F72DA" w14:textId="77777777" w:rsidR="00042936" w:rsidRPr="00042936" w:rsidRDefault="00042936" w:rsidP="00042936">
      <w:pPr>
        <w:rPr>
          <w:rFonts w:eastAsia="Times New Roman"/>
          <w:b/>
          <w:sz w:val="28"/>
          <w:szCs w:val="28"/>
        </w:rPr>
      </w:pPr>
    </w:p>
    <w:p w14:paraId="4825D735" w14:textId="77777777" w:rsidR="00042936" w:rsidRPr="00042936" w:rsidRDefault="00042936" w:rsidP="00042936">
      <w:pPr>
        <w:rPr>
          <w:rFonts w:eastAsia="Times New Roman"/>
          <w:b/>
          <w:sz w:val="28"/>
          <w:szCs w:val="28"/>
        </w:rPr>
      </w:pPr>
      <w:r w:rsidRPr="00042936">
        <w:rPr>
          <w:rFonts w:eastAsia="Times New Roman"/>
          <w:b/>
          <w:sz w:val="28"/>
          <w:szCs w:val="28"/>
        </w:rPr>
        <w:t xml:space="preserve">WORD COUNT: 1500 WORDS </w:t>
      </w:r>
    </w:p>
    <w:p w14:paraId="065656B7" w14:textId="77777777" w:rsidR="00042936" w:rsidRPr="00042936" w:rsidRDefault="00042936" w:rsidP="00042936">
      <w:pPr>
        <w:rPr>
          <w:rFonts w:eastAsia="Times New Roman"/>
          <w:b/>
          <w:sz w:val="28"/>
          <w:szCs w:val="28"/>
        </w:rPr>
      </w:pPr>
    </w:p>
    <w:p w14:paraId="5BE4DCEF" w14:textId="4C506C93" w:rsidR="00042936" w:rsidRPr="00042936" w:rsidRDefault="00042936" w:rsidP="00042936">
      <w:pPr>
        <w:rPr>
          <w:rFonts w:eastAsia="Times New Roman"/>
          <w:b/>
          <w:sz w:val="28"/>
          <w:szCs w:val="28"/>
        </w:rPr>
      </w:pPr>
      <w:r w:rsidRPr="00042936">
        <w:rPr>
          <w:rFonts w:eastAsia="Times New Roman"/>
          <w:b/>
          <w:sz w:val="28"/>
          <w:szCs w:val="28"/>
        </w:rPr>
        <w:t>MODULE TUTOR: Daniel Martin</w:t>
      </w:r>
    </w:p>
    <w:p w14:paraId="78CDF2CC" w14:textId="77777777" w:rsidR="00201DE7" w:rsidRPr="00042936" w:rsidRDefault="00201DE7" w:rsidP="00201DE7">
      <w:pPr>
        <w:pStyle w:val="BodyText"/>
        <w:rPr>
          <w:b/>
          <w:sz w:val="28"/>
          <w:szCs w:val="28"/>
        </w:rPr>
      </w:pPr>
    </w:p>
    <w:p w14:paraId="42E6A0CE" w14:textId="77777777" w:rsidR="00A75EB2" w:rsidRDefault="00A75EB2">
      <w:pPr>
        <w:rPr>
          <w:sz w:val="28"/>
          <w:szCs w:val="28"/>
        </w:rPr>
      </w:pPr>
    </w:p>
    <w:p w14:paraId="446229FB" w14:textId="0AB3601A" w:rsidR="00042936" w:rsidRPr="00042936" w:rsidRDefault="00042936" w:rsidP="00042936">
      <w:pPr>
        <w:rPr>
          <w:rFonts w:eastAsia="Times New Roman"/>
          <w:sz w:val="28"/>
          <w:szCs w:val="28"/>
        </w:rPr>
      </w:pPr>
      <w:r w:rsidRPr="00042936">
        <w:rPr>
          <w:rFonts w:eastAsia="Times New Roman"/>
          <w:sz w:val="28"/>
          <w:szCs w:val="28"/>
        </w:rPr>
        <w:t>As part of this PDP module, students are required to complete 40</w:t>
      </w:r>
      <w:r w:rsidR="00474325">
        <w:rPr>
          <w:rFonts w:eastAsia="Times New Roman"/>
          <w:sz w:val="28"/>
          <w:szCs w:val="28"/>
        </w:rPr>
        <w:t xml:space="preserve"> </w:t>
      </w:r>
      <w:r w:rsidRPr="00042936">
        <w:rPr>
          <w:rFonts w:eastAsia="Times New Roman"/>
          <w:sz w:val="28"/>
          <w:szCs w:val="28"/>
        </w:rPr>
        <w:t xml:space="preserve">hours of work experience across both semesters. In Sports Therapy – you have been offered the opportunity to work as </w:t>
      </w:r>
      <w:proofErr w:type="spellStart"/>
      <w:r w:rsidRPr="00042936">
        <w:rPr>
          <w:rFonts w:eastAsia="Times New Roman"/>
          <w:sz w:val="28"/>
          <w:szCs w:val="28"/>
        </w:rPr>
        <w:t>Pitchside</w:t>
      </w:r>
      <w:proofErr w:type="spellEnd"/>
      <w:r w:rsidRPr="00042936">
        <w:rPr>
          <w:rFonts w:eastAsia="Times New Roman"/>
          <w:sz w:val="28"/>
          <w:szCs w:val="28"/>
        </w:rPr>
        <w:t xml:space="preserve"> First Aiders for the university sports teams and in the Sports Massage Clinic. </w:t>
      </w:r>
    </w:p>
    <w:p w14:paraId="387899F8" w14:textId="77777777" w:rsidR="00042936" w:rsidRDefault="00042936" w:rsidP="00042936">
      <w:pPr>
        <w:rPr>
          <w:rFonts w:eastAsia="Times New Roman"/>
        </w:rPr>
      </w:pPr>
    </w:p>
    <w:p w14:paraId="05B78049" w14:textId="401BB60A" w:rsidR="00042936" w:rsidRDefault="00042936" w:rsidP="00042936">
      <w:pPr>
        <w:rPr>
          <w:rFonts w:eastAsia="Times New Roman"/>
          <w:sz w:val="28"/>
          <w:szCs w:val="28"/>
        </w:rPr>
      </w:pPr>
      <w:r w:rsidRPr="00042936">
        <w:rPr>
          <w:rFonts w:eastAsia="Times New Roman"/>
          <w:sz w:val="28"/>
          <w:szCs w:val="28"/>
        </w:rPr>
        <w:t xml:space="preserve">For this </w:t>
      </w:r>
      <w:r w:rsidR="00864E04" w:rsidRPr="00042936">
        <w:rPr>
          <w:rFonts w:eastAsia="Times New Roman"/>
          <w:sz w:val="28"/>
          <w:szCs w:val="28"/>
        </w:rPr>
        <w:t>assignment,</w:t>
      </w:r>
      <w:r w:rsidRPr="00042936">
        <w:rPr>
          <w:rFonts w:eastAsia="Times New Roman"/>
          <w:sz w:val="28"/>
          <w:szCs w:val="28"/>
        </w:rPr>
        <w:t xml:space="preserve"> you are required to reflect on a ‘significant learning experience/event’ that has occurred in your professional work. This may be a specific sports massage or an injury that took place whilst you were working as a </w:t>
      </w:r>
      <w:proofErr w:type="spellStart"/>
      <w:r w:rsidRPr="00042936">
        <w:rPr>
          <w:rFonts w:eastAsia="Times New Roman"/>
          <w:sz w:val="28"/>
          <w:szCs w:val="28"/>
        </w:rPr>
        <w:t>Pitchside</w:t>
      </w:r>
      <w:proofErr w:type="spellEnd"/>
      <w:r w:rsidRPr="00042936">
        <w:rPr>
          <w:rFonts w:eastAsia="Times New Roman"/>
          <w:sz w:val="28"/>
          <w:szCs w:val="28"/>
        </w:rPr>
        <w:t xml:space="preserve"> First Aider. Using the reflective practice template set out by the Society of Sports Therapists you will ask yourself the following questions regarding the ‘significant learning experience/event’:- </w:t>
      </w:r>
    </w:p>
    <w:p w14:paraId="6BB6FD7F" w14:textId="77777777" w:rsidR="00042936" w:rsidRDefault="00042936" w:rsidP="00042936">
      <w:pPr>
        <w:ind w:left="720"/>
        <w:rPr>
          <w:rFonts w:eastAsia="Times New Roman"/>
          <w:sz w:val="28"/>
          <w:szCs w:val="28"/>
        </w:rPr>
      </w:pPr>
      <w:r w:rsidRPr="00042936">
        <w:rPr>
          <w:rFonts w:eastAsia="Times New Roman"/>
          <w:sz w:val="28"/>
          <w:szCs w:val="28"/>
        </w:rPr>
        <w:t xml:space="preserve">A) Describe a recent ‘significant learning experience’ in your professional life </w:t>
      </w:r>
    </w:p>
    <w:p w14:paraId="226B8A7F" w14:textId="77777777" w:rsidR="00042936" w:rsidRDefault="00042936" w:rsidP="00042936">
      <w:pPr>
        <w:ind w:left="720"/>
        <w:rPr>
          <w:rFonts w:eastAsia="Times New Roman"/>
          <w:sz w:val="28"/>
          <w:szCs w:val="28"/>
        </w:rPr>
      </w:pPr>
      <w:r w:rsidRPr="00042936">
        <w:rPr>
          <w:rFonts w:eastAsia="Times New Roman"/>
          <w:sz w:val="28"/>
          <w:szCs w:val="28"/>
        </w:rPr>
        <w:t xml:space="preserve">B) What did you do and why? </w:t>
      </w:r>
    </w:p>
    <w:p w14:paraId="0FC99EAA" w14:textId="77777777" w:rsidR="00042936" w:rsidRDefault="00042936" w:rsidP="00042936">
      <w:pPr>
        <w:ind w:left="720"/>
        <w:rPr>
          <w:rFonts w:eastAsia="Times New Roman"/>
          <w:sz w:val="28"/>
          <w:szCs w:val="28"/>
        </w:rPr>
      </w:pPr>
      <w:r w:rsidRPr="00042936">
        <w:rPr>
          <w:rFonts w:eastAsia="Times New Roman"/>
          <w:sz w:val="28"/>
          <w:szCs w:val="28"/>
        </w:rPr>
        <w:t xml:space="preserve">C) What went well? </w:t>
      </w:r>
    </w:p>
    <w:p w14:paraId="42E01E9E" w14:textId="77777777" w:rsidR="00042936" w:rsidRDefault="00042936" w:rsidP="00042936">
      <w:pPr>
        <w:ind w:left="720"/>
        <w:rPr>
          <w:rFonts w:eastAsia="Times New Roman"/>
          <w:sz w:val="28"/>
          <w:szCs w:val="28"/>
        </w:rPr>
      </w:pPr>
      <w:r w:rsidRPr="00042936">
        <w:rPr>
          <w:rFonts w:eastAsia="Times New Roman"/>
          <w:sz w:val="28"/>
          <w:szCs w:val="28"/>
        </w:rPr>
        <w:t xml:space="preserve">D) What could have been better? </w:t>
      </w:r>
    </w:p>
    <w:p w14:paraId="3C1B3F00" w14:textId="77777777" w:rsidR="00042936" w:rsidRDefault="00042936" w:rsidP="00042936">
      <w:pPr>
        <w:ind w:left="720"/>
        <w:rPr>
          <w:rFonts w:eastAsia="Times New Roman"/>
          <w:sz w:val="28"/>
          <w:szCs w:val="28"/>
        </w:rPr>
      </w:pPr>
      <w:r w:rsidRPr="00042936">
        <w:rPr>
          <w:rFonts w:eastAsia="Times New Roman"/>
          <w:sz w:val="28"/>
          <w:szCs w:val="28"/>
        </w:rPr>
        <w:t xml:space="preserve">E) What, (if anything) would you now do differently, faced with a similar situation? </w:t>
      </w:r>
    </w:p>
    <w:p w14:paraId="39D66438" w14:textId="7C4CA66F" w:rsidR="00042936" w:rsidRPr="00042936" w:rsidRDefault="00042936" w:rsidP="00042936">
      <w:pPr>
        <w:ind w:left="720"/>
        <w:rPr>
          <w:rFonts w:eastAsia="Times New Roman"/>
          <w:sz w:val="28"/>
          <w:szCs w:val="28"/>
        </w:rPr>
      </w:pPr>
      <w:r w:rsidRPr="00042936">
        <w:rPr>
          <w:rFonts w:eastAsia="Times New Roman"/>
          <w:sz w:val="28"/>
          <w:szCs w:val="28"/>
        </w:rPr>
        <w:t>F) Describe what you learnt from this experience</w:t>
      </w:r>
    </w:p>
    <w:p w14:paraId="4C5AA2C7" w14:textId="77777777" w:rsidR="00317441" w:rsidRDefault="00317441">
      <w:pPr>
        <w:rPr>
          <w:b/>
        </w:rPr>
      </w:pPr>
    </w:p>
    <w:p w14:paraId="2399DC73" w14:textId="77777777" w:rsidR="00042936" w:rsidRDefault="00042936">
      <w:pPr>
        <w:rPr>
          <w:b/>
        </w:rPr>
      </w:pPr>
    </w:p>
    <w:p w14:paraId="60AADF73" w14:textId="77777777" w:rsidR="00042936" w:rsidRDefault="00042936">
      <w:pPr>
        <w:rPr>
          <w:b/>
        </w:rPr>
      </w:pPr>
    </w:p>
    <w:p w14:paraId="3C8E8515" w14:textId="77777777" w:rsidR="00474325" w:rsidRDefault="00474325" w:rsidP="00474325">
      <w:pPr>
        <w:pStyle w:val="Title"/>
      </w:pPr>
    </w:p>
    <w:p w14:paraId="42945723" w14:textId="77777777" w:rsidR="00474325" w:rsidRPr="007A2699" w:rsidRDefault="00474325" w:rsidP="00474325">
      <w:pPr>
        <w:pStyle w:val="Title"/>
      </w:pPr>
      <w:r w:rsidRPr="007A2699">
        <w:t>School of Sport, Health &amp; Outdoor Education</w:t>
      </w:r>
    </w:p>
    <w:p w14:paraId="4FDFB1C1" w14:textId="77777777" w:rsidR="00474325" w:rsidRPr="00DB29C9" w:rsidRDefault="00474325" w:rsidP="00474325">
      <w:pPr>
        <w:rPr>
          <w:b/>
          <w:bCs/>
          <w:sz w:val="16"/>
          <w:szCs w:val="16"/>
        </w:rPr>
      </w:pPr>
    </w:p>
    <w:p w14:paraId="53B3235C" w14:textId="77777777" w:rsidR="00474325" w:rsidRPr="00D94E18" w:rsidRDefault="00474325" w:rsidP="00474325">
      <w:pPr>
        <w:pStyle w:val="Subtitle"/>
        <w:rPr>
          <w:sz w:val="28"/>
          <w:szCs w:val="28"/>
        </w:rPr>
      </w:pPr>
      <w:r w:rsidRPr="00D94E18">
        <w:rPr>
          <w:sz w:val="28"/>
          <w:szCs w:val="28"/>
        </w:rPr>
        <w:t>Assessment Feedback Sheet</w:t>
      </w:r>
    </w:p>
    <w:p w14:paraId="1A606FFE" w14:textId="77777777" w:rsidR="00474325" w:rsidRPr="00713ED3" w:rsidRDefault="00474325" w:rsidP="00474325">
      <w:pPr>
        <w:pStyle w:val="Subtitle"/>
        <w:jc w:val="left"/>
      </w:pPr>
      <w:r w:rsidRPr="00713ED3">
        <w:rPr>
          <w:bCs/>
          <w:sz w:val="24"/>
          <w:szCs w:val="24"/>
          <w:u w:val="none"/>
        </w:rPr>
        <w:t>Student No./Name:</w:t>
      </w:r>
      <w:r w:rsidRPr="00713ED3">
        <w:rPr>
          <w:bCs/>
          <w:sz w:val="24"/>
          <w:szCs w:val="24"/>
          <w:u w:val="none"/>
        </w:rPr>
        <w:tab/>
      </w:r>
    </w:p>
    <w:p w14:paraId="00B52883" w14:textId="2D782A67" w:rsidR="00474325" w:rsidRPr="00713ED3" w:rsidRDefault="00474325" w:rsidP="00474325">
      <w:pPr>
        <w:pStyle w:val="Title"/>
        <w:jc w:val="left"/>
        <w:rPr>
          <w:rFonts w:ascii="Arial" w:hAnsi="Arial" w:cs="Arial"/>
          <w:b w:val="0"/>
        </w:rPr>
      </w:pPr>
      <w:r w:rsidRPr="00713ED3">
        <w:rPr>
          <w:b w:val="0"/>
          <w:sz w:val="24"/>
          <w:szCs w:val="24"/>
        </w:rPr>
        <w:t>Module:</w:t>
      </w:r>
      <w:r w:rsidRPr="00713ED3">
        <w:rPr>
          <w:b w:val="0"/>
          <w:bCs w:val="0"/>
          <w:sz w:val="24"/>
          <w:szCs w:val="24"/>
        </w:rPr>
        <w:tab/>
      </w:r>
      <w:r w:rsidRPr="00713ED3">
        <w:rPr>
          <w:b w:val="0"/>
          <w:bCs w:val="0"/>
          <w:sz w:val="24"/>
          <w:szCs w:val="24"/>
        </w:rPr>
        <w:tab/>
      </w:r>
      <w:r>
        <w:rPr>
          <w:rFonts w:ascii="Arial" w:hAnsi="Arial" w:cs="Arial"/>
          <w:sz w:val="24"/>
          <w:szCs w:val="24"/>
        </w:rPr>
        <w:t>Professional Development and Practice</w:t>
      </w:r>
    </w:p>
    <w:p w14:paraId="40DFD6C6" w14:textId="67859509" w:rsidR="00474325" w:rsidRPr="00D94E18" w:rsidRDefault="00474325" w:rsidP="00474325">
      <w:pPr>
        <w:pStyle w:val="Subtitle"/>
        <w:jc w:val="left"/>
        <w:rPr>
          <w:b/>
          <w:bCs/>
          <w:sz w:val="24"/>
          <w:szCs w:val="24"/>
          <w:u w:val="none"/>
        </w:rPr>
      </w:pPr>
      <w:r w:rsidRPr="00713ED3">
        <w:rPr>
          <w:bCs/>
          <w:sz w:val="24"/>
          <w:szCs w:val="24"/>
          <w:u w:val="none"/>
        </w:rPr>
        <w:t xml:space="preserve">Module Code: </w:t>
      </w:r>
      <w:r w:rsidRPr="00713ED3">
        <w:rPr>
          <w:bCs/>
          <w:sz w:val="24"/>
          <w:szCs w:val="24"/>
          <w:u w:val="none"/>
        </w:rPr>
        <w:tab/>
      </w:r>
      <w:r>
        <w:rPr>
          <w:bCs/>
          <w:sz w:val="24"/>
          <w:szCs w:val="24"/>
          <w:u w:val="none"/>
        </w:rPr>
        <w:tab/>
      </w:r>
      <w:r w:rsidRPr="00D94E18">
        <w:rPr>
          <w:rFonts w:ascii="Arial" w:hAnsi="Arial" w:cs="Arial"/>
          <w:b/>
          <w:sz w:val="24"/>
          <w:szCs w:val="24"/>
          <w:u w:val="none"/>
        </w:rPr>
        <w:t>SHSS406</w:t>
      </w:r>
      <w:r>
        <w:rPr>
          <w:rFonts w:ascii="Arial" w:hAnsi="Arial" w:cs="Arial"/>
          <w:b/>
          <w:sz w:val="24"/>
          <w:szCs w:val="24"/>
          <w:u w:val="none"/>
        </w:rPr>
        <w:t>2</w:t>
      </w:r>
    </w:p>
    <w:p w14:paraId="663F31B6" w14:textId="77777777" w:rsidR="00474325" w:rsidRDefault="00474325" w:rsidP="00474325">
      <w:pPr>
        <w:pStyle w:val="Subtitle"/>
        <w:jc w:val="left"/>
        <w:rPr>
          <w:b/>
          <w:bCs/>
          <w:sz w:val="24"/>
          <w:szCs w:val="24"/>
          <w:u w:val="none"/>
        </w:rPr>
      </w:pPr>
    </w:p>
    <w:p w14:paraId="2162F8DF" w14:textId="77777777" w:rsidR="00474325" w:rsidRPr="00DB29C9" w:rsidRDefault="00474325" w:rsidP="0047432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6"/>
        <w:gridCol w:w="567"/>
        <w:gridCol w:w="18"/>
        <w:gridCol w:w="974"/>
        <w:gridCol w:w="709"/>
        <w:gridCol w:w="654"/>
        <w:gridCol w:w="457"/>
        <w:gridCol w:w="990"/>
        <w:gridCol w:w="1159"/>
        <w:gridCol w:w="709"/>
        <w:gridCol w:w="285"/>
        <w:gridCol w:w="707"/>
        <w:gridCol w:w="1134"/>
        <w:gridCol w:w="506"/>
      </w:tblGrid>
      <w:tr w:rsidR="00474325" w:rsidRPr="00313008" w14:paraId="26F83EDB" w14:textId="77777777" w:rsidTr="00C243C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CF2501C" w14:textId="77777777" w:rsidR="00474325" w:rsidRPr="00313008" w:rsidRDefault="00474325" w:rsidP="00C243C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74325" w:rsidRPr="00313008" w14:paraId="26FECDF2" w14:textId="77777777" w:rsidTr="00C243C5">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1C9014A1" w14:textId="77777777" w:rsidR="00474325" w:rsidRPr="00313008" w:rsidRDefault="00474325" w:rsidP="00C243C5">
            <w:pPr>
              <w:ind w:left="113" w:right="113"/>
              <w:rPr>
                <w:sz w:val="16"/>
                <w:szCs w:val="16"/>
              </w:rPr>
            </w:pPr>
            <w:r w:rsidRPr="003E28EA">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E741963" w14:textId="0959C175" w:rsidR="00474325" w:rsidRPr="00313008" w:rsidRDefault="00A30B4B" w:rsidP="00C243C5">
            <w:pPr>
              <w:pStyle w:val="Subtitle"/>
              <w:rPr>
                <w:b/>
                <w:bCs/>
                <w:sz w:val="24"/>
                <w:szCs w:val="24"/>
                <w:u w:val="none"/>
              </w:rPr>
            </w:pPr>
            <w:r>
              <w:rPr>
                <w:b/>
                <w:bCs/>
                <w:sz w:val="24"/>
                <w:szCs w:val="24"/>
                <w:u w:val="none"/>
              </w:rPr>
              <w:t xml:space="preserve">That I honestly expressed my opinion </w:t>
            </w:r>
          </w:p>
        </w:tc>
      </w:tr>
      <w:tr w:rsidR="00474325" w:rsidRPr="00313008" w14:paraId="13103C5D" w14:textId="77777777" w:rsidTr="00C243C5">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182F94BC" w14:textId="77777777" w:rsidR="00474325" w:rsidRPr="00313008" w:rsidRDefault="00474325" w:rsidP="00C243C5">
            <w:pPr>
              <w:ind w:left="113" w:right="113"/>
              <w:rPr>
                <w:sz w:val="16"/>
                <w:szCs w:val="16"/>
              </w:rPr>
            </w:pPr>
            <w:r w:rsidRPr="003E28EA">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74699F46" w14:textId="6488CE8E" w:rsidR="00474325" w:rsidRPr="00313008" w:rsidRDefault="00A30B4B" w:rsidP="00C243C5">
            <w:pPr>
              <w:pStyle w:val="Subtitle"/>
              <w:rPr>
                <w:b/>
                <w:bCs/>
                <w:sz w:val="24"/>
                <w:szCs w:val="24"/>
                <w:u w:val="none"/>
              </w:rPr>
            </w:pPr>
            <w:r>
              <w:rPr>
                <w:b/>
                <w:bCs/>
                <w:sz w:val="24"/>
                <w:szCs w:val="24"/>
                <w:u w:val="none"/>
              </w:rPr>
              <w:t xml:space="preserve">Using more references to support my clinical reasoning </w:t>
            </w:r>
          </w:p>
        </w:tc>
      </w:tr>
      <w:tr w:rsidR="00474325" w:rsidRPr="00313008" w14:paraId="66120723" w14:textId="77777777" w:rsidTr="00C243C5">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70E8800B" w14:textId="77777777" w:rsidR="00474325" w:rsidRPr="00313008" w:rsidRDefault="00474325" w:rsidP="00C243C5">
            <w:pPr>
              <w:ind w:left="113" w:right="113"/>
              <w:rPr>
                <w:sz w:val="16"/>
                <w:szCs w:val="16"/>
              </w:rPr>
            </w:pPr>
            <w:r w:rsidRPr="003E28EA">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2285120B" w14:textId="6DA5FDA9" w:rsidR="00474325" w:rsidRPr="00313008" w:rsidRDefault="004366C7" w:rsidP="00C243C5">
            <w:pPr>
              <w:pStyle w:val="Subtitle"/>
              <w:rPr>
                <w:b/>
                <w:bCs/>
                <w:sz w:val="24"/>
                <w:szCs w:val="24"/>
                <w:u w:val="none"/>
              </w:rPr>
            </w:pPr>
            <w:r>
              <w:rPr>
                <w:b/>
                <w:bCs/>
                <w:sz w:val="24"/>
                <w:szCs w:val="24"/>
                <w:u w:val="none"/>
              </w:rPr>
              <w:t xml:space="preserve">Reflecting on an important aspect of my degree </w:t>
            </w:r>
            <w:bookmarkStart w:id="0" w:name="_GoBack"/>
            <w:bookmarkEnd w:id="0"/>
          </w:p>
        </w:tc>
      </w:tr>
      <w:tr w:rsidR="00474325" w:rsidRPr="00313008" w14:paraId="1C94E6F1" w14:textId="77777777" w:rsidTr="00C243C5">
        <w:trPr>
          <w:cantSplit/>
        </w:trPr>
        <w:tc>
          <w:tcPr>
            <w:tcW w:w="2076" w:type="dxa"/>
            <w:vMerge w:val="restart"/>
            <w:tcBorders>
              <w:top w:val="single" w:sz="4" w:space="0" w:color="auto"/>
              <w:left w:val="thinThickLargeGap" w:sz="24" w:space="0" w:color="auto"/>
              <w:bottom w:val="single" w:sz="6" w:space="0" w:color="auto"/>
            </w:tcBorders>
          </w:tcPr>
          <w:p w14:paraId="5CA8AD11" w14:textId="77777777" w:rsidR="00474325" w:rsidRPr="00313008" w:rsidRDefault="00474325" w:rsidP="00C243C5">
            <w:pPr>
              <w:pStyle w:val="Subtitle"/>
              <w:jc w:val="left"/>
              <w:rPr>
                <w:b/>
                <w:bCs/>
                <w:sz w:val="24"/>
                <w:szCs w:val="24"/>
                <w:u w:val="none"/>
              </w:rPr>
            </w:pPr>
          </w:p>
          <w:p w14:paraId="4E045FD5" w14:textId="77777777" w:rsidR="00474325" w:rsidRPr="009574BA" w:rsidRDefault="00474325" w:rsidP="00C243C5">
            <w:pPr>
              <w:pStyle w:val="Subtitle"/>
              <w:rPr>
                <w:b/>
                <w:bCs/>
                <w:sz w:val="24"/>
                <w:szCs w:val="24"/>
                <w:u w:val="none"/>
              </w:rPr>
            </w:pPr>
            <w:r w:rsidRPr="00313008">
              <w:rPr>
                <w:b/>
                <w:bCs/>
                <w:sz w:val="24"/>
                <w:szCs w:val="24"/>
                <w:u w:val="none"/>
              </w:rPr>
              <w:t>ASSESSMENT CRITERIA</w:t>
            </w:r>
          </w:p>
        </w:tc>
        <w:tc>
          <w:tcPr>
            <w:tcW w:w="567" w:type="dxa"/>
            <w:vMerge w:val="restart"/>
            <w:tcBorders>
              <w:top w:val="single" w:sz="4" w:space="0" w:color="auto"/>
              <w:bottom w:val="single" w:sz="6" w:space="0" w:color="auto"/>
              <w:right w:val="single" w:sz="6" w:space="0" w:color="auto"/>
            </w:tcBorders>
            <w:textDirection w:val="btLr"/>
          </w:tcPr>
          <w:p w14:paraId="18DD557C" w14:textId="77777777" w:rsidR="00474325" w:rsidRPr="00313008" w:rsidRDefault="00474325" w:rsidP="00C243C5">
            <w:pPr>
              <w:ind w:left="113" w:right="113"/>
              <w:rPr>
                <w:sz w:val="16"/>
                <w:szCs w:val="16"/>
              </w:rPr>
            </w:pPr>
            <w:r w:rsidRPr="00313008">
              <w:rPr>
                <w:sz w:val="16"/>
                <w:szCs w:val="16"/>
              </w:rPr>
              <w:t>Learning</w:t>
            </w:r>
          </w:p>
          <w:p w14:paraId="7E25271F" w14:textId="77777777" w:rsidR="00474325" w:rsidRPr="00313008" w:rsidRDefault="00474325" w:rsidP="00C243C5">
            <w:pPr>
              <w:ind w:left="113" w:right="113"/>
              <w:rPr>
                <w:sz w:val="16"/>
                <w:szCs w:val="16"/>
              </w:rPr>
            </w:pPr>
            <w:r w:rsidRPr="00313008">
              <w:rPr>
                <w:sz w:val="16"/>
                <w:szCs w:val="16"/>
              </w:rPr>
              <w:t>Outcomes</w:t>
            </w:r>
          </w:p>
          <w:p w14:paraId="725ACF7D" w14:textId="77777777" w:rsidR="00474325" w:rsidRPr="00313008" w:rsidRDefault="00474325" w:rsidP="00C243C5">
            <w:pPr>
              <w:ind w:left="113" w:right="113"/>
              <w:rPr>
                <w:sz w:val="16"/>
                <w:szCs w:val="16"/>
              </w:rPr>
            </w:pPr>
          </w:p>
          <w:p w14:paraId="20D6D8BC" w14:textId="77777777" w:rsidR="00474325" w:rsidRPr="00313008" w:rsidRDefault="00474325" w:rsidP="00C243C5">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tcPr>
          <w:p w14:paraId="6D45748B" w14:textId="77777777" w:rsidR="00474325" w:rsidRPr="00313008" w:rsidRDefault="00474325" w:rsidP="00C243C5">
            <w:pPr>
              <w:pStyle w:val="Subtitle"/>
              <w:rPr>
                <w:b/>
                <w:bCs/>
                <w:sz w:val="24"/>
                <w:szCs w:val="24"/>
                <w:u w:val="none"/>
              </w:rPr>
            </w:pPr>
            <w:r w:rsidRPr="00313008">
              <w:rPr>
                <w:b/>
                <w:bCs/>
                <w:sz w:val="24"/>
                <w:szCs w:val="24"/>
                <w:u w:val="none"/>
              </w:rPr>
              <w:t>GRADE</w:t>
            </w:r>
            <w:r>
              <w:rPr>
                <w:b/>
                <w:bCs/>
                <w:sz w:val="24"/>
                <w:szCs w:val="24"/>
                <w:u w:val="none"/>
              </w:rPr>
              <w:t xml:space="preserve"> (%)</w:t>
            </w:r>
          </w:p>
        </w:tc>
      </w:tr>
      <w:tr w:rsidR="00864E04" w:rsidRPr="00313008" w14:paraId="667A61B1" w14:textId="77777777" w:rsidTr="00864E04">
        <w:trPr>
          <w:cantSplit/>
        </w:trPr>
        <w:tc>
          <w:tcPr>
            <w:tcW w:w="2076" w:type="dxa"/>
            <w:vMerge/>
            <w:tcBorders>
              <w:top w:val="single" w:sz="6" w:space="0" w:color="auto"/>
              <w:left w:val="thinThickLargeGap" w:sz="24" w:space="0" w:color="auto"/>
              <w:bottom w:val="single" w:sz="6" w:space="0" w:color="auto"/>
            </w:tcBorders>
          </w:tcPr>
          <w:p w14:paraId="176C7B81" w14:textId="77777777" w:rsidR="00474325" w:rsidRPr="00313008" w:rsidRDefault="00474325" w:rsidP="00C243C5">
            <w:pPr>
              <w:pStyle w:val="Subtitle"/>
              <w:jc w:val="left"/>
              <w:rPr>
                <w:b/>
                <w:bCs/>
                <w:sz w:val="24"/>
                <w:szCs w:val="24"/>
                <w:u w:val="none"/>
              </w:rPr>
            </w:pPr>
          </w:p>
        </w:tc>
        <w:tc>
          <w:tcPr>
            <w:tcW w:w="567" w:type="dxa"/>
            <w:vMerge/>
            <w:tcBorders>
              <w:top w:val="single" w:sz="6" w:space="0" w:color="auto"/>
              <w:bottom w:val="single" w:sz="6" w:space="0" w:color="auto"/>
              <w:right w:val="single" w:sz="6" w:space="0" w:color="auto"/>
            </w:tcBorders>
          </w:tcPr>
          <w:p w14:paraId="37CAB012" w14:textId="77777777" w:rsidR="00474325" w:rsidRPr="00313008" w:rsidRDefault="00474325" w:rsidP="00C243C5">
            <w:pPr>
              <w:pStyle w:val="Subtitle"/>
              <w:jc w:val="left"/>
              <w:rPr>
                <w:b/>
                <w:bCs/>
                <w:sz w:val="24"/>
                <w:szCs w:val="24"/>
                <w:u w:val="none"/>
              </w:rPr>
            </w:pPr>
          </w:p>
        </w:tc>
        <w:tc>
          <w:tcPr>
            <w:tcW w:w="992" w:type="dxa"/>
            <w:gridSpan w:val="2"/>
            <w:tcBorders>
              <w:top w:val="single" w:sz="6" w:space="0" w:color="auto"/>
              <w:left w:val="single" w:sz="6" w:space="0" w:color="auto"/>
              <w:right w:val="single" w:sz="6" w:space="0" w:color="auto"/>
            </w:tcBorders>
          </w:tcPr>
          <w:p w14:paraId="75D182D2" w14:textId="131FDD99"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 xml:space="preserve">Very </w:t>
            </w:r>
            <w:r w:rsidR="00474325" w:rsidRPr="00713ED3">
              <w:rPr>
                <w:rFonts w:ascii="Arial" w:hAnsi="Arial" w:cs="Arial"/>
                <w:b/>
                <w:bCs/>
                <w:sz w:val="16"/>
                <w:szCs w:val="16"/>
                <w:u w:val="none"/>
              </w:rPr>
              <w:t>Poor</w:t>
            </w:r>
          </w:p>
          <w:p w14:paraId="01949BCB" w14:textId="77777777" w:rsidR="00474325" w:rsidRDefault="00474325" w:rsidP="00C243C5">
            <w:pPr>
              <w:pStyle w:val="Subtitle"/>
              <w:rPr>
                <w:rFonts w:ascii="Arial" w:hAnsi="Arial" w:cs="Arial"/>
                <w:b/>
                <w:bCs/>
                <w:sz w:val="16"/>
                <w:szCs w:val="16"/>
                <w:u w:val="none"/>
              </w:rPr>
            </w:pPr>
          </w:p>
          <w:p w14:paraId="3D2964A2" w14:textId="77777777" w:rsidR="00474325" w:rsidRPr="00713ED3" w:rsidRDefault="00474325" w:rsidP="00C243C5">
            <w:pPr>
              <w:pStyle w:val="Subtitle"/>
              <w:rPr>
                <w:rFonts w:ascii="Arial" w:hAnsi="Arial" w:cs="Arial"/>
                <w:sz w:val="16"/>
                <w:szCs w:val="16"/>
                <w:u w:val="none"/>
              </w:rPr>
            </w:pPr>
            <w:r w:rsidRPr="00713ED3">
              <w:rPr>
                <w:rFonts w:ascii="Arial" w:hAnsi="Arial" w:cs="Arial"/>
                <w:b/>
                <w:bCs/>
                <w:sz w:val="16"/>
                <w:szCs w:val="16"/>
                <w:u w:val="none"/>
              </w:rPr>
              <w:t>&lt; 2</w:t>
            </w:r>
            <w:r>
              <w:rPr>
                <w:rFonts w:ascii="Arial" w:hAnsi="Arial" w:cs="Arial"/>
                <w:b/>
                <w:bCs/>
                <w:sz w:val="16"/>
                <w:szCs w:val="16"/>
                <w:u w:val="none"/>
              </w:rPr>
              <w:t>0</w:t>
            </w:r>
          </w:p>
        </w:tc>
        <w:tc>
          <w:tcPr>
            <w:tcW w:w="709" w:type="dxa"/>
            <w:tcBorders>
              <w:top w:val="single" w:sz="6" w:space="0" w:color="auto"/>
              <w:left w:val="single" w:sz="6" w:space="0" w:color="auto"/>
              <w:right w:val="single" w:sz="6" w:space="0" w:color="auto"/>
            </w:tcBorders>
          </w:tcPr>
          <w:p w14:paraId="780662EE" w14:textId="2E9E0CEA" w:rsidR="00474325" w:rsidRPr="00713ED3" w:rsidRDefault="00864E04" w:rsidP="00C243C5">
            <w:pPr>
              <w:pStyle w:val="Subtitle"/>
              <w:rPr>
                <w:rFonts w:ascii="Arial" w:hAnsi="Arial" w:cs="Arial"/>
                <w:b/>
                <w:sz w:val="16"/>
                <w:szCs w:val="16"/>
                <w:u w:val="none"/>
              </w:rPr>
            </w:pPr>
            <w:r>
              <w:rPr>
                <w:rFonts w:ascii="Arial" w:hAnsi="Arial" w:cs="Arial"/>
                <w:b/>
                <w:sz w:val="16"/>
                <w:szCs w:val="16"/>
                <w:u w:val="none"/>
              </w:rPr>
              <w:t>Poor</w:t>
            </w:r>
          </w:p>
          <w:p w14:paraId="280E4617" w14:textId="77777777" w:rsidR="00474325" w:rsidRDefault="00474325" w:rsidP="00C243C5">
            <w:pPr>
              <w:pStyle w:val="Subtitle"/>
              <w:rPr>
                <w:rFonts w:ascii="Arial" w:hAnsi="Arial" w:cs="Arial"/>
                <w:b/>
                <w:sz w:val="16"/>
                <w:szCs w:val="16"/>
                <w:u w:val="none"/>
              </w:rPr>
            </w:pPr>
          </w:p>
          <w:p w14:paraId="46A39D1F" w14:textId="77777777" w:rsidR="00474325" w:rsidRPr="00713ED3" w:rsidRDefault="00474325" w:rsidP="00C243C5">
            <w:pPr>
              <w:pStyle w:val="Subtitle"/>
              <w:rPr>
                <w:rFonts w:ascii="Arial" w:hAnsi="Arial" w:cs="Arial"/>
                <w:b/>
                <w:sz w:val="16"/>
                <w:szCs w:val="16"/>
                <w:u w:val="none"/>
              </w:rPr>
            </w:pPr>
            <w:r>
              <w:rPr>
                <w:rFonts w:ascii="Arial" w:hAnsi="Arial" w:cs="Arial"/>
                <w:b/>
                <w:sz w:val="16"/>
                <w:szCs w:val="16"/>
                <w:u w:val="none"/>
              </w:rPr>
              <w:t>20-29</w:t>
            </w:r>
          </w:p>
        </w:tc>
        <w:tc>
          <w:tcPr>
            <w:tcW w:w="1111" w:type="dxa"/>
            <w:gridSpan w:val="2"/>
            <w:tcBorders>
              <w:top w:val="single" w:sz="6" w:space="0" w:color="auto"/>
              <w:left w:val="single" w:sz="6" w:space="0" w:color="auto"/>
              <w:right w:val="single" w:sz="6" w:space="0" w:color="auto"/>
            </w:tcBorders>
          </w:tcPr>
          <w:p w14:paraId="0DCF9405" w14:textId="544D8FA0"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Inadequate</w:t>
            </w:r>
          </w:p>
          <w:p w14:paraId="6F6E2A8D" w14:textId="77777777" w:rsidR="00474325" w:rsidRDefault="00474325" w:rsidP="00C243C5">
            <w:pPr>
              <w:pStyle w:val="Subtitle"/>
              <w:rPr>
                <w:rFonts w:ascii="Arial" w:hAnsi="Arial" w:cs="Arial"/>
                <w:b/>
                <w:bCs/>
                <w:sz w:val="16"/>
                <w:szCs w:val="16"/>
                <w:u w:val="none"/>
              </w:rPr>
            </w:pPr>
          </w:p>
          <w:p w14:paraId="70635FE7"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30-39</w:t>
            </w:r>
          </w:p>
        </w:tc>
        <w:tc>
          <w:tcPr>
            <w:tcW w:w="990" w:type="dxa"/>
            <w:tcBorders>
              <w:top w:val="single" w:sz="6" w:space="0" w:color="auto"/>
              <w:left w:val="single" w:sz="6" w:space="0" w:color="auto"/>
              <w:bottom w:val="single" w:sz="6" w:space="0" w:color="auto"/>
              <w:right w:val="single" w:sz="6" w:space="0" w:color="auto"/>
            </w:tcBorders>
          </w:tcPr>
          <w:p w14:paraId="2F630459" w14:textId="14AA42CA"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Adequate</w:t>
            </w:r>
          </w:p>
          <w:p w14:paraId="04AAA5AC" w14:textId="77777777" w:rsidR="00474325" w:rsidRDefault="00474325" w:rsidP="00C243C5">
            <w:pPr>
              <w:pStyle w:val="Subtitle"/>
              <w:rPr>
                <w:rFonts w:ascii="Arial" w:hAnsi="Arial" w:cs="Arial"/>
                <w:b/>
                <w:bCs/>
                <w:sz w:val="16"/>
                <w:szCs w:val="16"/>
                <w:u w:val="none"/>
              </w:rPr>
            </w:pPr>
          </w:p>
          <w:p w14:paraId="21A27B12"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40 – 49</w:t>
            </w:r>
          </w:p>
        </w:tc>
        <w:tc>
          <w:tcPr>
            <w:tcW w:w="1159" w:type="dxa"/>
            <w:tcBorders>
              <w:top w:val="single" w:sz="6" w:space="0" w:color="auto"/>
              <w:left w:val="single" w:sz="6" w:space="0" w:color="auto"/>
              <w:bottom w:val="single" w:sz="6" w:space="0" w:color="auto"/>
              <w:right w:val="single" w:sz="6" w:space="0" w:color="auto"/>
            </w:tcBorders>
          </w:tcPr>
          <w:p w14:paraId="7158353B" w14:textId="0751D8F5"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Satisfactory</w:t>
            </w:r>
          </w:p>
          <w:p w14:paraId="5FFF1483" w14:textId="77777777" w:rsidR="00474325" w:rsidRDefault="00474325" w:rsidP="00C243C5">
            <w:pPr>
              <w:pStyle w:val="Subtitle"/>
              <w:rPr>
                <w:rFonts w:ascii="Arial" w:hAnsi="Arial" w:cs="Arial"/>
                <w:b/>
                <w:bCs/>
                <w:sz w:val="16"/>
                <w:szCs w:val="16"/>
                <w:u w:val="none"/>
              </w:rPr>
            </w:pPr>
          </w:p>
          <w:p w14:paraId="57C2DE00"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50</w:t>
            </w:r>
            <w:r>
              <w:rPr>
                <w:rFonts w:ascii="Arial" w:hAnsi="Arial" w:cs="Arial"/>
                <w:b/>
                <w:bCs/>
                <w:sz w:val="16"/>
                <w:szCs w:val="16"/>
                <w:u w:val="none"/>
              </w:rPr>
              <w:t>–59</w:t>
            </w:r>
          </w:p>
        </w:tc>
        <w:tc>
          <w:tcPr>
            <w:tcW w:w="709" w:type="dxa"/>
            <w:tcBorders>
              <w:top w:val="single" w:sz="6" w:space="0" w:color="auto"/>
              <w:left w:val="single" w:sz="6" w:space="0" w:color="auto"/>
              <w:bottom w:val="single" w:sz="6" w:space="0" w:color="auto"/>
              <w:right w:val="single" w:sz="6" w:space="0" w:color="auto"/>
            </w:tcBorders>
          </w:tcPr>
          <w:p w14:paraId="69CB7BDE" w14:textId="69FCDD15"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 xml:space="preserve"> Good</w:t>
            </w:r>
          </w:p>
          <w:p w14:paraId="24BA63AB" w14:textId="77777777" w:rsidR="00864E04" w:rsidRDefault="00864E04" w:rsidP="00C243C5">
            <w:pPr>
              <w:pStyle w:val="Subtitle"/>
              <w:rPr>
                <w:rFonts w:ascii="Arial" w:hAnsi="Arial" w:cs="Arial"/>
                <w:b/>
                <w:bCs/>
                <w:sz w:val="16"/>
                <w:szCs w:val="16"/>
                <w:u w:val="none"/>
              </w:rPr>
            </w:pPr>
          </w:p>
          <w:p w14:paraId="3E5BD3A2"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60</w:t>
            </w:r>
            <w:r>
              <w:rPr>
                <w:rFonts w:ascii="Arial" w:hAnsi="Arial" w:cs="Arial"/>
                <w:b/>
                <w:bCs/>
                <w:sz w:val="16"/>
                <w:szCs w:val="16"/>
                <w:u w:val="none"/>
              </w:rPr>
              <w:t>-69</w:t>
            </w:r>
          </w:p>
        </w:tc>
        <w:tc>
          <w:tcPr>
            <w:tcW w:w="992" w:type="dxa"/>
            <w:gridSpan w:val="2"/>
            <w:tcBorders>
              <w:top w:val="single" w:sz="6" w:space="0" w:color="auto"/>
              <w:left w:val="single" w:sz="6" w:space="0" w:color="auto"/>
              <w:right w:val="single" w:sz="6" w:space="0" w:color="auto"/>
            </w:tcBorders>
          </w:tcPr>
          <w:p w14:paraId="63D2BB7A" w14:textId="7AF83166"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Very Good</w:t>
            </w:r>
          </w:p>
          <w:p w14:paraId="266F180E" w14:textId="77777777" w:rsidR="00474325" w:rsidRDefault="00474325" w:rsidP="00C243C5">
            <w:pPr>
              <w:pStyle w:val="Subtitle"/>
              <w:rPr>
                <w:rFonts w:ascii="Arial" w:hAnsi="Arial" w:cs="Arial"/>
                <w:b/>
                <w:bCs/>
                <w:sz w:val="16"/>
                <w:szCs w:val="16"/>
                <w:u w:val="none"/>
              </w:rPr>
            </w:pPr>
          </w:p>
          <w:p w14:paraId="0EFA97AC"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70 – 84</w:t>
            </w:r>
          </w:p>
        </w:tc>
        <w:tc>
          <w:tcPr>
            <w:tcW w:w="1134" w:type="dxa"/>
            <w:tcBorders>
              <w:top w:val="single" w:sz="6" w:space="0" w:color="auto"/>
              <w:left w:val="single" w:sz="6" w:space="0" w:color="auto"/>
              <w:right w:val="single" w:sz="6" w:space="0" w:color="auto"/>
            </w:tcBorders>
          </w:tcPr>
          <w:p w14:paraId="3E995902" w14:textId="00A323B1"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Excellent</w:t>
            </w:r>
          </w:p>
          <w:p w14:paraId="1BF86C0F" w14:textId="77777777" w:rsidR="00474325" w:rsidRDefault="00474325" w:rsidP="00C243C5">
            <w:pPr>
              <w:pStyle w:val="Subtitle"/>
              <w:rPr>
                <w:rFonts w:ascii="Arial" w:hAnsi="Arial" w:cs="Arial"/>
                <w:b/>
                <w:bCs/>
                <w:sz w:val="16"/>
                <w:szCs w:val="16"/>
                <w:u w:val="none"/>
              </w:rPr>
            </w:pPr>
          </w:p>
          <w:p w14:paraId="2456361F" w14:textId="77777777" w:rsidR="00474325" w:rsidRPr="00713ED3" w:rsidRDefault="00474325" w:rsidP="00C243C5">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1A66FF5B" w14:textId="77777777" w:rsidR="00474325" w:rsidRPr="00713ED3" w:rsidRDefault="00474325" w:rsidP="00C243C5">
            <w:pPr>
              <w:pStyle w:val="Subtitle"/>
              <w:jc w:val="left"/>
              <w:rPr>
                <w:rFonts w:ascii="Arial" w:hAnsi="Arial" w:cs="Arial"/>
                <w:b/>
                <w:bCs/>
                <w:sz w:val="16"/>
                <w:szCs w:val="16"/>
                <w:u w:val="none"/>
              </w:rPr>
            </w:pPr>
          </w:p>
          <w:p w14:paraId="7C5F1375" w14:textId="77777777" w:rsidR="00474325" w:rsidRPr="00713ED3" w:rsidRDefault="00474325" w:rsidP="00C243C5">
            <w:pPr>
              <w:pStyle w:val="Subtitle"/>
              <w:jc w:val="left"/>
              <w:rPr>
                <w:rFonts w:ascii="Arial" w:hAnsi="Arial" w:cs="Arial"/>
                <w:b/>
                <w:bCs/>
                <w:sz w:val="16"/>
                <w:szCs w:val="16"/>
                <w:u w:val="none"/>
              </w:rPr>
            </w:pPr>
            <w:r w:rsidRPr="00713ED3">
              <w:rPr>
                <w:rFonts w:ascii="Arial" w:hAnsi="Arial" w:cs="Arial"/>
                <w:b/>
                <w:bCs/>
                <w:sz w:val="16"/>
                <w:szCs w:val="16"/>
                <w:u w:val="none"/>
              </w:rPr>
              <w:t xml:space="preserve">  %</w:t>
            </w:r>
          </w:p>
        </w:tc>
      </w:tr>
      <w:tr w:rsidR="00864E04" w:rsidRPr="00313008" w14:paraId="4E742F7F" w14:textId="77777777" w:rsidTr="00864E04">
        <w:trPr>
          <w:trHeight w:val="508"/>
        </w:trPr>
        <w:tc>
          <w:tcPr>
            <w:tcW w:w="2076" w:type="dxa"/>
            <w:tcBorders>
              <w:top w:val="single" w:sz="6" w:space="0" w:color="auto"/>
              <w:left w:val="thinThickLargeGap" w:sz="24" w:space="0" w:color="auto"/>
            </w:tcBorders>
            <w:vAlign w:val="center"/>
          </w:tcPr>
          <w:p w14:paraId="0002BC9D" w14:textId="024FCAE0" w:rsidR="00474325" w:rsidRPr="009B5330" w:rsidRDefault="007849BD" w:rsidP="00C243C5">
            <w:pPr>
              <w:pStyle w:val="Subtitle"/>
              <w:rPr>
                <w:sz w:val="18"/>
                <w:szCs w:val="18"/>
                <w:u w:val="none"/>
              </w:rPr>
            </w:pPr>
            <w:r>
              <w:rPr>
                <w:sz w:val="18"/>
                <w:szCs w:val="18"/>
                <w:u w:val="none"/>
              </w:rPr>
              <w:t xml:space="preserve">Description of incident </w:t>
            </w:r>
          </w:p>
        </w:tc>
        <w:tc>
          <w:tcPr>
            <w:tcW w:w="567" w:type="dxa"/>
            <w:tcBorders>
              <w:top w:val="single" w:sz="6" w:space="0" w:color="auto"/>
              <w:right w:val="single" w:sz="6" w:space="0" w:color="auto"/>
            </w:tcBorders>
            <w:vAlign w:val="center"/>
          </w:tcPr>
          <w:p w14:paraId="040A8970" w14:textId="77777777" w:rsidR="00474325" w:rsidRDefault="00474325" w:rsidP="00C243C5">
            <w:pPr>
              <w:pStyle w:val="Subtitle"/>
              <w:rPr>
                <w:b/>
                <w:bCs/>
                <w:sz w:val="18"/>
                <w:szCs w:val="18"/>
                <w:u w:val="none"/>
              </w:rPr>
            </w:pPr>
          </w:p>
          <w:p w14:paraId="23473C39"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7EDE104C"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2824202F"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0CF36632"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70A44BB3"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69F9136D"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136B311D"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1247EA53"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6BF51BE3"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353BB3F9" w14:textId="1972BB58" w:rsidR="00474325" w:rsidRPr="00313008" w:rsidRDefault="007849BD" w:rsidP="00C243C5">
            <w:pPr>
              <w:pStyle w:val="Subtitle"/>
              <w:rPr>
                <w:b/>
                <w:bCs/>
                <w:sz w:val="18"/>
                <w:szCs w:val="18"/>
                <w:u w:val="none"/>
              </w:rPr>
            </w:pPr>
            <w:r>
              <w:rPr>
                <w:b/>
                <w:bCs/>
                <w:sz w:val="18"/>
                <w:szCs w:val="18"/>
                <w:u w:val="none"/>
              </w:rPr>
              <w:t>2</w:t>
            </w:r>
            <w:r w:rsidR="00474325">
              <w:rPr>
                <w:b/>
                <w:bCs/>
                <w:sz w:val="18"/>
                <w:szCs w:val="18"/>
                <w:u w:val="none"/>
              </w:rPr>
              <w:t>0</w:t>
            </w:r>
          </w:p>
        </w:tc>
      </w:tr>
      <w:tr w:rsidR="00864E04" w:rsidRPr="00313008" w14:paraId="606ECA2B" w14:textId="77777777" w:rsidTr="00864E04">
        <w:trPr>
          <w:trHeight w:val="688"/>
        </w:trPr>
        <w:tc>
          <w:tcPr>
            <w:tcW w:w="2076" w:type="dxa"/>
            <w:tcBorders>
              <w:top w:val="single" w:sz="6" w:space="0" w:color="auto"/>
              <w:left w:val="thinThickLargeGap" w:sz="24" w:space="0" w:color="auto"/>
            </w:tcBorders>
            <w:vAlign w:val="center"/>
          </w:tcPr>
          <w:p w14:paraId="5A4F0562" w14:textId="2C3F2D19" w:rsidR="00474325" w:rsidRPr="009B5330" w:rsidRDefault="007849BD" w:rsidP="00C243C5">
            <w:pPr>
              <w:pStyle w:val="Subtitle"/>
              <w:rPr>
                <w:sz w:val="18"/>
                <w:szCs w:val="18"/>
                <w:u w:val="none"/>
              </w:rPr>
            </w:pPr>
            <w:r>
              <w:rPr>
                <w:sz w:val="18"/>
                <w:szCs w:val="18"/>
                <w:u w:val="none"/>
              </w:rPr>
              <w:t xml:space="preserve">Appropriate Reflections </w:t>
            </w:r>
          </w:p>
        </w:tc>
        <w:tc>
          <w:tcPr>
            <w:tcW w:w="567" w:type="dxa"/>
            <w:tcBorders>
              <w:top w:val="single" w:sz="6" w:space="0" w:color="auto"/>
              <w:right w:val="single" w:sz="6" w:space="0" w:color="auto"/>
            </w:tcBorders>
            <w:vAlign w:val="center"/>
          </w:tcPr>
          <w:p w14:paraId="248E702C"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07720D39"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3D71F0E4"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5733229C"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5FC394F5"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6D36767C"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5D6C5A12"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20C85B74"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41692EBB"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7B32A19C" w14:textId="02A56B33" w:rsidR="00474325" w:rsidRPr="00313008" w:rsidRDefault="007849BD" w:rsidP="00C243C5">
            <w:pPr>
              <w:pStyle w:val="Subtitle"/>
              <w:rPr>
                <w:b/>
                <w:bCs/>
                <w:sz w:val="18"/>
                <w:szCs w:val="18"/>
                <w:u w:val="none"/>
              </w:rPr>
            </w:pPr>
            <w:r>
              <w:rPr>
                <w:b/>
                <w:bCs/>
                <w:sz w:val="18"/>
                <w:szCs w:val="18"/>
                <w:u w:val="none"/>
              </w:rPr>
              <w:t>30</w:t>
            </w:r>
          </w:p>
        </w:tc>
      </w:tr>
      <w:tr w:rsidR="00864E04" w:rsidRPr="00313008" w14:paraId="5C1B3BFA" w14:textId="77777777" w:rsidTr="00864E04">
        <w:trPr>
          <w:trHeight w:val="646"/>
        </w:trPr>
        <w:tc>
          <w:tcPr>
            <w:tcW w:w="2076" w:type="dxa"/>
            <w:tcBorders>
              <w:top w:val="single" w:sz="6" w:space="0" w:color="auto"/>
              <w:left w:val="thinThickLargeGap" w:sz="24" w:space="0" w:color="auto"/>
            </w:tcBorders>
            <w:vAlign w:val="center"/>
          </w:tcPr>
          <w:p w14:paraId="154EAE10" w14:textId="594D76EB" w:rsidR="00474325" w:rsidRPr="009B5330" w:rsidRDefault="007849BD" w:rsidP="00C243C5">
            <w:pPr>
              <w:pStyle w:val="Subtitle"/>
              <w:ind w:left="-15"/>
              <w:rPr>
                <w:sz w:val="18"/>
                <w:szCs w:val="18"/>
                <w:u w:val="none"/>
              </w:rPr>
            </w:pPr>
            <w:r>
              <w:rPr>
                <w:sz w:val="18"/>
                <w:szCs w:val="18"/>
                <w:u w:val="none"/>
              </w:rPr>
              <w:t>Linking with professional competencies</w:t>
            </w:r>
          </w:p>
        </w:tc>
        <w:tc>
          <w:tcPr>
            <w:tcW w:w="567" w:type="dxa"/>
            <w:tcBorders>
              <w:top w:val="single" w:sz="6" w:space="0" w:color="auto"/>
              <w:right w:val="single" w:sz="6" w:space="0" w:color="auto"/>
            </w:tcBorders>
            <w:vAlign w:val="center"/>
          </w:tcPr>
          <w:p w14:paraId="06785882" w14:textId="77777777" w:rsidR="00474325" w:rsidRPr="00313008" w:rsidRDefault="00474325" w:rsidP="00C243C5">
            <w:pPr>
              <w:pStyle w:val="Subtitle"/>
              <w:rPr>
                <w:b/>
                <w:bCs/>
                <w:sz w:val="18"/>
                <w:szCs w:val="18"/>
                <w:u w:val="none"/>
              </w:rPr>
            </w:pPr>
          </w:p>
          <w:p w14:paraId="51E82BA6"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52DF5087"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5C2120FC"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7DFB4A7F"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2C65DA02"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5A69398B"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11D179E4"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2C3DE4FD"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5D868A7C"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0D7BA951" w14:textId="7C95333C" w:rsidR="00474325" w:rsidRPr="00313008" w:rsidRDefault="00474325" w:rsidP="00C243C5">
            <w:pPr>
              <w:pStyle w:val="Subtitle"/>
              <w:rPr>
                <w:b/>
                <w:bCs/>
                <w:sz w:val="18"/>
                <w:szCs w:val="18"/>
                <w:u w:val="none"/>
              </w:rPr>
            </w:pPr>
            <w:r>
              <w:rPr>
                <w:b/>
                <w:bCs/>
                <w:sz w:val="18"/>
                <w:szCs w:val="18"/>
                <w:u w:val="none"/>
              </w:rPr>
              <w:t>2</w:t>
            </w:r>
            <w:r w:rsidR="007849BD">
              <w:rPr>
                <w:b/>
                <w:bCs/>
                <w:sz w:val="18"/>
                <w:szCs w:val="18"/>
                <w:u w:val="none"/>
              </w:rPr>
              <w:t>5</w:t>
            </w:r>
          </w:p>
        </w:tc>
      </w:tr>
      <w:tr w:rsidR="00864E04" w:rsidRPr="00313008" w14:paraId="62574411" w14:textId="77777777" w:rsidTr="00864E04">
        <w:trPr>
          <w:trHeight w:val="646"/>
        </w:trPr>
        <w:tc>
          <w:tcPr>
            <w:tcW w:w="2076" w:type="dxa"/>
            <w:tcBorders>
              <w:top w:val="single" w:sz="6" w:space="0" w:color="auto"/>
              <w:left w:val="thinThickLargeGap" w:sz="24" w:space="0" w:color="auto"/>
            </w:tcBorders>
            <w:vAlign w:val="center"/>
          </w:tcPr>
          <w:p w14:paraId="1BD8BE77" w14:textId="760F1BA4" w:rsidR="00474325" w:rsidRPr="009B5330" w:rsidRDefault="007849BD" w:rsidP="00C243C5">
            <w:pPr>
              <w:pStyle w:val="Subtitle"/>
              <w:ind w:left="-15"/>
              <w:rPr>
                <w:sz w:val="18"/>
                <w:szCs w:val="18"/>
                <w:u w:val="none"/>
              </w:rPr>
            </w:pPr>
            <w:r>
              <w:rPr>
                <w:sz w:val="18"/>
                <w:szCs w:val="18"/>
                <w:u w:val="none"/>
              </w:rPr>
              <w:t>Ability to determine action plans post reflections</w:t>
            </w:r>
          </w:p>
        </w:tc>
        <w:tc>
          <w:tcPr>
            <w:tcW w:w="567" w:type="dxa"/>
            <w:tcBorders>
              <w:top w:val="single" w:sz="6" w:space="0" w:color="auto"/>
              <w:right w:val="single" w:sz="6" w:space="0" w:color="auto"/>
            </w:tcBorders>
            <w:vAlign w:val="center"/>
          </w:tcPr>
          <w:p w14:paraId="650F8A22"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20332F51"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66AAFEA8"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48F850C4"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793F51F5"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0D380D48"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3A623E93"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660768D0"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454CE47B"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31E61242" w14:textId="3C788C81" w:rsidR="00474325" w:rsidRPr="00313008" w:rsidRDefault="00474325" w:rsidP="00C243C5">
            <w:pPr>
              <w:pStyle w:val="Subtitle"/>
              <w:rPr>
                <w:b/>
                <w:bCs/>
                <w:sz w:val="18"/>
                <w:szCs w:val="18"/>
                <w:u w:val="none"/>
              </w:rPr>
            </w:pPr>
            <w:r>
              <w:rPr>
                <w:b/>
                <w:bCs/>
                <w:sz w:val="18"/>
                <w:szCs w:val="18"/>
                <w:u w:val="none"/>
              </w:rPr>
              <w:t>2</w:t>
            </w:r>
            <w:r w:rsidR="007849BD">
              <w:rPr>
                <w:b/>
                <w:bCs/>
                <w:sz w:val="18"/>
                <w:szCs w:val="18"/>
                <w:u w:val="none"/>
              </w:rPr>
              <w:t>5</w:t>
            </w:r>
          </w:p>
        </w:tc>
      </w:tr>
      <w:tr w:rsidR="00474325" w:rsidRPr="00313008" w14:paraId="170B495A" w14:textId="77777777" w:rsidTr="00C243C5">
        <w:trPr>
          <w:cantSplit/>
          <w:trHeight w:val="282"/>
        </w:trPr>
        <w:tc>
          <w:tcPr>
            <w:tcW w:w="10439" w:type="dxa"/>
            <w:gridSpan w:val="13"/>
            <w:tcBorders>
              <w:left w:val="thinThickLargeGap" w:sz="24" w:space="0" w:color="auto"/>
              <w:right w:val="single" w:sz="4" w:space="0" w:color="auto"/>
            </w:tcBorders>
          </w:tcPr>
          <w:p w14:paraId="5ABCB054" w14:textId="77777777" w:rsidR="00474325" w:rsidRPr="009A081E" w:rsidRDefault="00474325" w:rsidP="00C243C5">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06" w:type="dxa"/>
            <w:tcBorders>
              <w:left w:val="single" w:sz="4" w:space="0" w:color="auto"/>
              <w:right w:val="thinThickLargeGap" w:sz="24" w:space="0" w:color="auto"/>
            </w:tcBorders>
          </w:tcPr>
          <w:p w14:paraId="13C566F4" w14:textId="77777777" w:rsidR="00474325" w:rsidRPr="00313008" w:rsidRDefault="00474325" w:rsidP="00C243C5">
            <w:pPr>
              <w:pStyle w:val="Subtitle"/>
              <w:jc w:val="left"/>
              <w:rPr>
                <w:b/>
                <w:bCs/>
                <w:sz w:val="24"/>
                <w:szCs w:val="24"/>
                <w:u w:val="none"/>
              </w:rPr>
            </w:pPr>
          </w:p>
        </w:tc>
      </w:tr>
      <w:tr w:rsidR="00474325" w:rsidRPr="00313008" w14:paraId="36669E77" w14:textId="77777777" w:rsidTr="00C243C5">
        <w:trPr>
          <w:cantSplit/>
          <w:trHeight w:val="2023"/>
        </w:trPr>
        <w:tc>
          <w:tcPr>
            <w:tcW w:w="10945" w:type="dxa"/>
            <w:gridSpan w:val="14"/>
            <w:tcBorders>
              <w:left w:val="thinThickLargeGap" w:sz="24" w:space="0" w:color="auto"/>
              <w:right w:val="thinThickLargeGap" w:sz="24" w:space="0" w:color="auto"/>
            </w:tcBorders>
          </w:tcPr>
          <w:p w14:paraId="2709C9B4" w14:textId="77777777" w:rsidR="00474325" w:rsidRPr="00313008" w:rsidRDefault="00474325" w:rsidP="00C243C5">
            <w:pPr>
              <w:pStyle w:val="Subtitle"/>
              <w:jc w:val="left"/>
              <w:rPr>
                <w:b/>
                <w:bCs/>
                <w:sz w:val="24"/>
                <w:szCs w:val="24"/>
                <w:u w:val="none"/>
              </w:rPr>
            </w:pPr>
            <w:r w:rsidRPr="00313008">
              <w:rPr>
                <w:b/>
                <w:bCs/>
                <w:sz w:val="24"/>
                <w:szCs w:val="24"/>
                <w:u w:val="none"/>
              </w:rPr>
              <w:t>TUTOR COMMENTS:</w:t>
            </w:r>
          </w:p>
          <w:p w14:paraId="3D8BC739" w14:textId="77777777" w:rsidR="00474325" w:rsidRPr="00313008" w:rsidRDefault="00474325" w:rsidP="00C243C5">
            <w:pPr>
              <w:pStyle w:val="Subtitle"/>
              <w:ind w:right="1152"/>
              <w:jc w:val="both"/>
              <w:rPr>
                <w:b/>
                <w:bCs/>
                <w:sz w:val="24"/>
                <w:szCs w:val="24"/>
                <w:u w:val="none"/>
              </w:rPr>
            </w:pPr>
          </w:p>
        </w:tc>
      </w:tr>
      <w:tr w:rsidR="00474325" w:rsidRPr="00313008" w14:paraId="46D92F50" w14:textId="77777777" w:rsidTr="00C243C5">
        <w:trPr>
          <w:cantSplit/>
          <w:trHeight w:val="77"/>
        </w:trPr>
        <w:tc>
          <w:tcPr>
            <w:tcW w:w="2661" w:type="dxa"/>
            <w:gridSpan w:val="3"/>
            <w:tcBorders>
              <w:left w:val="thinThickLargeGap" w:sz="24" w:space="0" w:color="auto"/>
              <w:bottom w:val="thickThinLargeGap" w:sz="24" w:space="0" w:color="auto"/>
            </w:tcBorders>
          </w:tcPr>
          <w:p w14:paraId="19D9FD05" w14:textId="77777777" w:rsidR="00474325" w:rsidRPr="00313008" w:rsidRDefault="00474325" w:rsidP="00C243C5">
            <w:pPr>
              <w:pStyle w:val="Subtitle"/>
              <w:jc w:val="left"/>
              <w:rPr>
                <w:b/>
                <w:bCs/>
                <w:sz w:val="18"/>
                <w:szCs w:val="18"/>
                <w:u w:val="none"/>
              </w:rPr>
            </w:pPr>
            <w:r w:rsidRPr="00313008">
              <w:rPr>
                <w:b/>
                <w:bCs/>
                <w:sz w:val="18"/>
                <w:szCs w:val="18"/>
                <w:u w:val="none"/>
              </w:rPr>
              <w:t xml:space="preserve"> Submission date: </w:t>
            </w:r>
          </w:p>
          <w:p w14:paraId="5ACC6EB9" w14:textId="77777777" w:rsidR="00474325" w:rsidRPr="00313008" w:rsidRDefault="00474325" w:rsidP="00C243C5">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6FC09B1A" w14:textId="77777777" w:rsidR="00474325" w:rsidRPr="00313008" w:rsidRDefault="00474325" w:rsidP="00C243C5">
            <w:pPr>
              <w:pStyle w:val="Subtitle"/>
              <w:jc w:val="left"/>
              <w:rPr>
                <w:b/>
                <w:bCs/>
                <w:sz w:val="18"/>
                <w:szCs w:val="18"/>
                <w:u w:val="none"/>
              </w:rPr>
            </w:pPr>
            <w:r>
              <w:rPr>
                <w:b/>
                <w:bCs/>
                <w:sz w:val="18"/>
                <w:szCs w:val="18"/>
                <w:u w:val="none"/>
              </w:rPr>
              <w:t>Return date:</w:t>
            </w:r>
          </w:p>
          <w:p w14:paraId="4B0B23DD" w14:textId="77777777" w:rsidR="00474325" w:rsidRPr="00313008" w:rsidRDefault="00474325" w:rsidP="00C243C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56BB306" w14:textId="77777777" w:rsidR="00474325" w:rsidRPr="00313008" w:rsidRDefault="00474325" w:rsidP="00C243C5">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FBFA993" w14:textId="77777777" w:rsidR="00474325" w:rsidRPr="00313008" w:rsidRDefault="00474325" w:rsidP="00C243C5">
            <w:pPr>
              <w:pStyle w:val="Subtitle"/>
              <w:jc w:val="left"/>
              <w:rPr>
                <w:b/>
                <w:bCs/>
                <w:sz w:val="18"/>
                <w:szCs w:val="18"/>
                <w:u w:val="none"/>
              </w:rPr>
            </w:pPr>
            <w:r w:rsidRPr="00313008">
              <w:rPr>
                <w:b/>
                <w:bCs/>
                <w:sz w:val="18"/>
                <w:szCs w:val="18"/>
                <w:u w:val="none"/>
              </w:rPr>
              <w:t xml:space="preserve">Mark: </w:t>
            </w:r>
          </w:p>
        </w:tc>
      </w:tr>
    </w:tbl>
    <w:p w14:paraId="14F8F1C6" w14:textId="77777777" w:rsidR="00474325" w:rsidRDefault="00474325" w:rsidP="00474325"/>
    <w:p w14:paraId="4FDBC12C" w14:textId="2D5FE703" w:rsidR="00474325" w:rsidRDefault="00474325" w:rsidP="00474325">
      <w:pPr>
        <w:rPr>
          <w:b/>
        </w:rPr>
      </w:pPr>
      <w:r>
        <w:br w:type="page"/>
      </w:r>
    </w:p>
    <w:p w14:paraId="4F68C4FB" w14:textId="77777777" w:rsidR="00042936" w:rsidRDefault="00042936" w:rsidP="00042936">
      <w:pPr>
        <w:rPr>
          <w:rFonts w:eastAsia="Times New Roman"/>
          <w:sz w:val="28"/>
          <w:szCs w:val="28"/>
        </w:rPr>
      </w:pPr>
      <w:r w:rsidRPr="00042936">
        <w:rPr>
          <w:rFonts w:eastAsia="Times New Roman"/>
          <w:sz w:val="28"/>
          <w:szCs w:val="28"/>
        </w:rPr>
        <w:lastRenderedPageBreak/>
        <w:t xml:space="preserve">This submission is a reflective assignment and as such may be written in the FIRST person (I, my, etc). </w:t>
      </w:r>
    </w:p>
    <w:p w14:paraId="69AC43B6" w14:textId="7E761566" w:rsidR="00042936" w:rsidRDefault="00042936" w:rsidP="00042936">
      <w:pPr>
        <w:rPr>
          <w:rFonts w:eastAsia="Times New Roman"/>
          <w:sz w:val="28"/>
          <w:szCs w:val="28"/>
        </w:rPr>
      </w:pPr>
      <w:r w:rsidRPr="00042936">
        <w:rPr>
          <w:rFonts w:eastAsia="Times New Roman"/>
          <w:sz w:val="28"/>
          <w:szCs w:val="28"/>
        </w:rPr>
        <w:t>The assignm</w:t>
      </w:r>
      <w:r w:rsidR="00864E04">
        <w:rPr>
          <w:rFonts w:eastAsia="Times New Roman"/>
          <w:sz w:val="28"/>
          <w:szCs w:val="28"/>
        </w:rPr>
        <w:t>ent should be word processed according to the University Assignment Checklist guidelines</w:t>
      </w:r>
    </w:p>
    <w:p w14:paraId="768B0C6E" w14:textId="10AE7A68" w:rsidR="00042936" w:rsidRPr="00042936" w:rsidRDefault="00042936" w:rsidP="00042936">
      <w:pPr>
        <w:rPr>
          <w:rFonts w:eastAsia="Times New Roman"/>
          <w:sz w:val="28"/>
          <w:szCs w:val="28"/>
        </w:rPr>
      </w:pPr>
      <w:r w:rsidRPr="00042936">
        <w:rPr>
          <w:rFonts w:eastAsia="Times New Roman"/>
          <w:sz w:val="28"/>
          <w:szCs w:val="28"/>
        </w:rPr>
        <w:t>Where appropriate, reference support can be provided in accordance with the Harvard Reference format</w:t>
      </w:r>
    </w:p>
    <w:p w14:paraId="164B170C" w14:textId="77777777" w:rsidR="00042936" w:rsidRDefault="00042936">
      <w:pPr>
        <w:rPr>
          <w:b/>
        </w:rPr>
      </w:pPr>
    </w:p>
    <w:p w14:paraId="162BEEA0" w14:textId="77777777" w:rsidR="00042936" w:rsidRDefault="00042936" w:rsidP="00042936">
      <w:pPr>
        <w:rPr>
          <w:rFonts w:eastAsia="Times New Roman"/>
          <w:b/>
          <w:sz w:val="28"/>
          <w:szCs w:val="28"/>
        </w:rPr>
      </w:pPr>
      <w:r w:rsidRPr="00042936">
        <w:rPr>
          <w:rFonts w:eastAsia="Times New Roman"/>
          <w:b/>
          <w:sz w:val="28"/>
          <w:szCs w:val="28"/>
        </w:rPr>
        <w:t xml:space="preserve">SUBMISSION DETAILS: </w:t>
      </w:r>
    </w:p>
    <w:p w14:paraId="5840DAAF" w14:textId="2E6E1D15" w:rsidR="00042936" w:rsidRDefault="00042936" w:rsidP="00042936">
      <w:pPr>
        <w:rPr>
          <w:rFonts w:eastAsia="Times New Roman"/>
          <w:b/>
          <w:sz w:val="28"/>
          <w:szCs w:val="28"/>
        </w:rPr>
      </w:pPr>
      <w:r w:rsidRPr="00042936">
        <w:rPr>
          <w:rFonts w:eastAsia="Times New Roman"/>
          <w:b/>
          <w:sz w:val="28"/>
          <w:szCs w:val="28"/>
        </w:rPr>
        <w:t xml:space="preserve">Submission via Turnitin on the Module Moodle pages. </w:t>
      </w:r>
    </w:p>
    <w:p w14:paraId="2F3D2854" w14:textId="36258618" w:rsidR="00042936" w:rsidRPr="00042936" w:rsidRDefault="00042936" w:rsidP="00042936">
      <w:pPr>
        <w:rPr>
          <w:rFonts w:eastAsia="Times New Roman"/>
          <w:b/>
          <w:sz w:val="28"/>
          <w:szCs w:val="28"/>
        </w:rPr>
      </w:pPr>
      <w:r w:rsidRPr="00042936">
        <w:rPr>
          <w:rFonts w:eastAsia="Times New Roman"/>
          <w:b/>
          <w:sz w:val="28"/>
          <w:szCs w:val="28"/>
        </w:rPr>
        <w:t>Your submission must be</w:t>
      </w:r>
      <w:r w:rsidR="00864E04">
        <w:rPr>
          <w:rFonts w:eastAsia="Times New Roman"/>
          <w:b/>
          <w:sz w:val="28"/>
          <w:szCs w:val="28"/>
        </w:rPr>
        <w:t xml:space="preserve"> made BEFORE 3pm on </w:t>
      </w:r>
      <w:r w:rsidR="000A6E8B">
        <w:rPr>
          <w:rFonts w:eastAsia="Times New Roman"/>
          <w:b/>
          <w:sz w:val="28"/>
          <w:szCs w:val="28"/>
        </w:rPr>
        <w:t>Date</w:t>
      </w:r>
      <w:r w:rsidR="003E327F">
        <w:rPr>
          <w:rFonts w:eastAsia="Times New Roman"/>
          <w:b/>
          <w:sz w:val="28"/>
          <w:szCs w:val="28"/>
        </w:rPr>
        <w:t xml:space="preserve"> 27</w:t>
      </w:r>
      <w:r w:rsidR="003E327F" w:rsidRPr="003E327F">
        <w:rPr>
          <w:rFonts w:eastAsia="Times New Roman"/>
          <w:b/>
          <w:sz w:val="28"/>
          <w:szCs w:val="28"/>
          <w:vertAlign w:val="superscript"/>
        </w:rPr>
        <w:t>th</w:t>
      </w:r>
      <w:r w:rsidR="003E327F">
        <w:rPr>
          <w:rFonts w:eastAsia="Times New Roman"/>
          <w:b/>
          <w:sz w:val="28"/>
          <w:szCs w:val="28"/>
        </w:rPr>
        <w:t xml:space="preserve"> March 2020</w:t>
      </w:r>
    </w:p>
    <w:p w14:paraId="109AAC32" w14:textId="77777777" w:rsidR="00042936" w:rsidRDefault="00042936">
      <w:pPr>
        <w:rPr>
          <w:b/>
        </w:rPr>
      </w:pPr>
    </w:p>
    <w:p w14:paraId="3E04CC2F" w14:textId="77777777" w:rsidR="00042936" w:rsidRDefault="00042936">
      <w:pPr>
        <w:rPr>
          <w:b/>
        </w:rPr>
      </w:pPr>
    </w:p>
    <w:p w14:paraId="591A0183" w14:textId="77777777" w:rsidR="00042936" w:rsidRDefault="00042936">
      <w:pPr>
        <w:rPr>
          <w:b/>
        </w:rPr>
      </w:pPr>
    </w:p>
    <w:p w14:paraId="55B8E1A5" w14:textId="77777777" w:rsidR="00042936" w:rsidRDefault="00042936">
      <w:pPr>
        <w:rPr>
          <w:b/>
        </w:rPr>
      </w:pPr>
    </w:p>
    <w:p w14:paraId="30B555BA" w14:textId="77777777" w:rsidR="00042936" w:rsidRDefault="00042936">
      <w:pPr>
        <w:rPr>
          <w:b/>
        </w:rPr>
      </w:pPr>
    </w:p>
    <w:p w14:paraId="37A691CB" w14:textId="77777777" w:rsidR="00042936" w:rsidRDefault="00042936">
      <w:pPr>
        <w:rPr>
          <w:b/>
        </w:rPr>
      </w:pPr>
    </w:p>
    <w:p w14:paraId="0C33EEB1" w14:textId="77777777" w:rsidR="00042936" w:rsidRDefault="00042936">
      <w:pPr>
        <w:rPr>
          <w:b/>
        </w:rPr>
      </w:pPr>
    </w:p>
    <w:p w14:paraId="3F58BCE4" w14:textId="77777777" w:rsidR="00042936" w:rsidRDefault="00042936">
      <w:pPr>
        <w:rPr>
          <w:b/>
        </w:rPr>
      </w:pPr>
    </w:p>
    <w:p w14:paraId="4A534055" w14:textId="77777777" w:rsidR="00042936" w:rsidRDefault="00042936">
      <w:pPr>
        <w:rPr>
          <w:b/>
        </w:rPr>
      </w:pPr>
    </w:p>
    <w:p w14:paraId="76D7DDFC" w14:textId="77777777" w:rsidR="00042936" w:rsidRDefault="00042936">
      <w:pPr>
        <w:rPr>
          <w:b/>
        </w:rPr>
      </w:pPr>
    </w:p>
    <w:p w14:paraId="526BF5F8" w14:textId="77777777" w:rsidR="00042936" w:rsidRDefault="00042936">
      <w:pPr>
        <w:rPr>
          <w:b/>
        </w:rPr>
      </w:pPr>
    </w:p>
    <w:p w14:paraId="12C81AD1" w14:textId="77777777" w:rsidR="00042936" w:rsidRDefault="00042936">
      <w:pPr>
        <w:rPr>
          <w:b/>
        </w:rPr>
      </w:pPr>
    </w:p>
    <w:p w14:paraId="21B970BC" w14:textId="77777777" w:rsidR="00042936" w:rsidRDefault="00042936">
      <w:pPr>
        <w:rPr>
          <w:b/>
        </w:rPr>
      </w:pPr>
    </w:p>
    <w:p w14:paraId="6226A799" w14:textId="77777777" w:rsidR="00042936" w:rsidRDefault="00042936">
      <w:pPr>
        <w:rPr>
          <w:b/>
        </w:rPr>
      </w:pPr>
    </w:p>
    <w:p w14:paraId="7FF88779" w14:textId="77777777" w:rsidR="00042936" w:rsidRDefault="00042936">
      <w:pPr>
        <w:rPr>
          <w:b/>
        </w:rPr>
      </w:pPr>
    </w:p>
    <w:p w14:paraId="7C722690" w14:textId="77777777" w:rsidR="00042936" w:rsidRDefault="00042936">
      <w:pPr>
        <w:rPr>
          <w:b/>
        </w:rPr>
      </w:pPr>
    </w:p>
    <w:p w14:paraId="423E5B06" w14:textId="77777777" w:rsidR="00042936" w:rsidRDefault="00042936">
      <w:pPr>
        <w:rPr>
          <w:b/>
        </w:rPr>
      </w:pPr>
    </w:p>
    <w:p w14:paraId="6D36C0A1" w14:textId="77777777" w:rsidR="00042936" w:rsidRDefault="00042936">
      <w:pPr>
        <w:rPr>
          <w:b/>
        </w:rPr>
      </w:pPr>
    </w:p>
    <w:p w14:paraId="6888DD51" w14:textId="77777777" w:rsidR="00042936" w:rsidRDefault="00042936">
      <w:pPr>
        <w:rPr>
          <w:b/>
        </w:rPr>
      </w:pPr>
    </w:p>
    <w:p w14:paraId="659F5DF1" w14:textId="77777777" w:rsidR="00042936" w:rsidRDefault="00042936">
      <w:pPr>
        <w:rPr>
          <w:b/>
        </w:rPr>
      </w:pPr>
    </w:p>
    <w:p w14:paraId="2DE3C782" w14:textId="77777777" w:rsidR="00042936" w:rsidRDefault="00042936">
      <w:pPr>
        <w:rPr>
          <w:b/>
        </w:rPr>
      </w:pPr>
    </w:p>
    <w:p w14:paraId="1669A1B8" w14:textId="77777777" w:rsidR="00042936" w:rsidRDefault="00042936">
      <w:pPr>
        <w:rPr>
          <w:b/>
        </w:rPr>
      </w:pPr>
    </w:p>
    <w:p w14:paraId="6D6DBB00" w14:textId="77777777" w:rsidR="00042936" w:rsidRDefault="00042936">
      <w:pPr>
        <w:rPr>
          <w:b/>
        </w:rPr>
      </w:pPr>
    </w:p>
    <w:p w14:paraId="25ABE0D1" w14:textId="77777777" w:rsidR="00042936" w:rsidRDefault="00042936">
      <w:pPr>
        <w:rPr>
          <w:b/>
        </w:rPr>
      </w:pPr>
    </w:p>
    <w:p w14:paraId="4DDC8878" w14:textId="77777777" w:rsidR="00042936" w:rsidRDefault="00042936">
      <w:pPr>
        <w:rPr>
          <w:b/>
        </w:rPr>
      </w:pPr>
    </w:p>
    <w:p w14:paraId="206C3591" w14:textId="77777777" w:rsidR="00042936" w:rsidRDefault="00042936">
      <w:pPr>
        <w:rPr>
          <w:b/>
        </w:rPr>
      </w:pPr>
    </w:p>
    <w:p w14:paraId="724FCA93" w14:textId="77777777" w:rsidR="00042936" w:rsidRDefault="00042936">
      <w:pPr>
        <w:rPr>
          <w:b/>
        </w:rPr>
      </w:pPr>
    </w:p>
    <w:p w14:paraId="7A1B4D81" w14:textId="77777777" w:rsidR="00042936" w:rsidRDefault="00042936">
      <w:pPr>
        <w:rPr>
          <w:b/>
        </w:rPr>
      </w:pPr>
    </w:p>
    <w:p w14:paraId="0479417B" w14:textId="77777777" w:rsidR="00042936" w:rsidRDefault="00042936">
      <w:pPr>
        <w:rPr>
          <w:b/>
        </w:rPr>
      </w:pPr>
    </w:p>
    <w:p w14:paraId="3AD1C9A6" w14:textId="77777777" w:rsidR="00042936" w:rsidRDefault="00042936">
      <w:pPr>
        <w:rPr>
          <w:b/>
        </w:rPr>
      </w:pPr>
    </w:p>
    <w:p w14:paraId="1D31C777" w14:textId="77777777" w:rsidR="00042936" w:rsidRDefault="00042936">
      <w:pPr>
        <w:rPr>
          <w:b/>
        </w:rPr>
      </w:pPr>
    </w:p>
    <w:p w14:paraId="19BDD1C3" w14:textId="77777777" w:rsidR="00042936" w:rsidRDefault="00042936">
      <w:pPr>
        <w:rPr>
          <w:b/>
        </w:rPr>
      </w:pPr>
    </w:p>
    <w:p w14:paraId="2224DBCA" w14:textId="77777777" w:rsidR="00042936" w:rsidRDefault="00042936">
      <w:pPr>
        <w:rPr>
          <w:b/>
        </w:rPr>
      </w:pPr>
    </w:p>
    <w:p w14:paraId="09329B59" w14:textId="77777777" w:rsidR="00042936" w:rsidRDefault="00042936" w:rsidP="00042936"/>
    <w:p w14:paraId="4B454807" w14:textId="77777777" w:rsidR="00B31A62" w:rsidRDefault="00B31A62" w:rsidP="00042936">
      <w:pPr>
        <w:sectPr w:rsidR="00B31A62">
          <w:pgSz w:w="11906" w:h="16838"/>
          <w:pgMar w:top="1440" w:right="1440" w:bottom="1440" w:left="1440" w:header="708" w:footer="708" w:gutter="0"/>
          <w:cols w:space="708"/>
          <w:docGrid w:linePitch="360"/>
        </w:sectPr>
      </w:pPr>
    </w:p>
    <w:tbl>
      <w:tblPr>
        <w:tblW w:w="15701" w:type="dxa"/>
        <w:tblInd w:w="-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2253"/>
        <w:gridCol w:w="1305"/>
        <w:gridCol w:w="1384"/>
        <w:gridCol w:w="1320"/>
        <w:gridCol w:w="1495"/>
        <w:gridCol w:w="1458"/>
        <w:gridCol w:w="1553"/>
        <w:gridCol w:w="1691"/>
        <w:gridCol w:w="1552"/>
        <w:gridCol w:w="1690"/>
      </w:tblGrid>
      <w:tr w:rsidR="00A036C1" w:rsidRPr="00FD553D" w14:paraId="071F2915" w14:textId="77777777" w:rsidTr="00C243C5">
        <w:tc>
          <w:tcPr>
            <w:tcW w:w="2253" w:type="dxa"/>
            <w:tcBorders>
              <w:top w:val="nil"/>
              <w:left w:val="nil"/>
              <w:bottom w:val="single" w:sz="4" w:space="0" w:color="auto"/>
              <w:right w:val="nil"/>
            </w:tcBorders>
            <w:shd w:val="clear" w:color="auto" w:fill="FFFFFF"/>
          </w:tcPr>
          <w:p w14:paraId="3C916E1B" w14:textId="77777777" w:rsidR="000F03BB" w:rsidRPr="00FD553D" w:rsidRDefault="000F03BB" w:rsidP="00C243C5">
            <w:pPr>
              <w:rPr>
                <w:rFonts w:ascii="Calibri" w:hAnsi="Calibri"/>
                <w:b/>
                <w:sz w:val="17"/>
                <w:szCs w:val="17"/>
              </w:rPr>
            </w:pPr>
          </w:p>
        </w:tc>
        <w:tc>
          <w:tcPr>
            <w:tcW w:w="1305" w:type="dxa"/>
            <w:tcBorders>
              <w:top w:val="nil"/>
              <w:left w:val="nil"/>
              <w:bottom w:val="single" w:sz="4" w:space="0" w:color="auto"/>
              <w:right w:val="nil"/>
            </w:tcBorders>
            <w:shd w:val="clear" w:color="auto" w:fill="FFFFFF"/>
          </w:tcPr>
          <w:p w14:paraId="3239E730" w14:textId="77777777" w:rsidR="000F03BB" w:rsidRPr="00FD553D" w:rsidRDefault="000F03BB" w:rsidP="00C243C5">
            <w:pPr>
              <w:rPr>
                <w:rFonts w:ascii="Calibri" w:hAnsi="Calibri"/>
                <w:sz w:val="16"/>
                <w:szCs w:val="16"/>
              </w:rPr>
            </w:pPr>
          </w:p>
        </w:tc>
        <w:tc>
          <w:tcPr>
            <w:tcW w:w="1384" w:type="dxa"/>
            <w:tcBorders>
              <w:top w:val="nil"/>
              <w:left w:val="nil"/>
              <w:bottom w:val="single" w:sz="4" w:space="0" w:color="auto"/>
              <w:right w:val="nil"/>
            </w:tcBorders>
            <w:shd w:val="clear" w:color="auto" w:fill="FFFFFF"/>
          </w:tcPr>
          <w:p w14:paraId="7266ED0F" w14:textId="77777777" w:rsidR="000F03BB" w:rsidRPr="00FD553D" w:rsidRDefault="000F03BB" w:rsidP="00C243C5">
            <w:pPr>
              <w:rPr>
                <w:rFonts w:ascii="Calibri" w:hAnsi="Calibri"/>
                <w:sz w:val="16"/>
                <w:szCs w:val="16"/>
              </w:rPr>
            </w:pPr>
          </w:p>
        </w:tc>
        <w:tc>
          <w:tcPr>
            <w:tcW w:w="1320" w:type="dxa"/>
            <w:tcBorders>
              <w:top w:val="nil"/>
              <w:left w:val="nil"/>
              <w:bottom w:val="single" w:sz="4" w:space="0" w:color="auto"/>
              <w:right w:val="nil"/>
            </w:tcBorders>
            <w:shd w:val="clear" w:color="auto" w:fill="FFFFFF"/>
          </w:tcPr>
          <w:p w14:paraId="71A1435F" w14:textId="77777777" w:rsidR="000F03BB" w:rsidRPr="00FD553D" w:rsidRDefault="000F03BB" w:rsidP="00C243C5">
            <w:pPr>
              <w:rPr>
                <w:rFonts w:ascii="Calibri" w:hAnsi="Calibri"/>
                <w:sz w:val="16"/>
                <w:szCs w:val="16"/>
              </w:rPr>
            </w:pPr>
          </w:p>
        </w:tc>
        <w:tc>
          <w:tcPr>
            <w:tcW w:w="1495" w:type="dxa"/>
            <w:tcBorders>
              <w:top w:val="nil"/>
              <w:left w:val="nil"/>
              <w:bottom w:val="single" w:sz="4" w:space="0" w:color="auto"/>
              <w:right w:val="nil"/>
            </w:tcBorders>
            <w:shd w:val="clear" w:color="auto" w:fill="FFFFFF"/>
          </w:tcPr>
          <w:p w14:paraId="52A27524" w14:textId="77777777" w:rsidR="000F03BB" w:rsidRPr="00FD553D" w:rsidRDefault="000F03BB" w:rsidP="00C243C5">
            <w:pPr>
              <w:rPr>
                <w:rFonts w:ascii="Calibri" w:hAnsi="Calibri"/>
                <w:sz w:val="16"/>
                <w:szCs w:val="16"/>
              </w:rPr>
            </w:pPr>
          </w:p>
        </w:tc>
        <w:tc>
          <w:tcPr>
            <w:tcW w:w="1458" w:type="dxa"/>
            <w:tcBorders>
              <w:top w:val="nil"/>
              <w:left w:val="nil"/>
              <w:bottom w:val="single" w:sz="4" w:space="0" w:color="auto"/>
              <w:right w:val="nil"/>
            </w:tcBorders>
            <w:shd w:val="clear" w:color="auto" w:fill="FFFFFF"/>
          </w:tcPr>
          <w:p w14:paraId="3D74D9FE" w14:textId="77777777" w:rsidR="000F03BB" w:rsidRPr="00FD553D" w:rsidRDefault="000F03BB" w:rsidP="00C243C5">
            <w:pPr>
              <w:rPr>
                <w:rFonts w:ascii="Calibri" w:hAnsi="Calibri"/>
                <w:sz w:val="16"/>
                <w:szCs w:val="16"/>
              </w:rPr>
            </w:pPr>
          </w:p>
        </w:tc>
        <w:tc>
          <w:tcPr>
            <w:tcW w:w="1553" w:type="dxa"/>
            <w:tcBorders>
              <w:top w:val="nil"/>
              <w:left w:val="nil"/>
              <w:bottom w:val="single" w:sz="4" w:space="0" w:color="auto"/>
              <w:right w:val="nil"/>
            </w:tcBorders>
            <w:shd w:val="clear" w:color="auto" w:fill="FFFFFF"/>
          </w:tcPr>
          <w:p w14:paraId="46DBBF0A" w14:textId="77777777" w:rsidR="000F03BB" w:rsidRPr="00FD553D" w:rsidRDefault="000F03BB" w:rsidP="00C243C5">
            <w:pPr>
              <w:rPr>
                <w:rFonts w:ascii="Calibri" w:hAnsi="Calibri"/>
                <w:sz w:val="16"/>
                <w:szCs w:val="16"/>
              </w:rPr>
            </w:pPr>
          </w:p>
        </w:tc>
        <w:tc>
          <w:tcPr>
            <w:tcW w:w="1691" w:type="dxa"/>
            <w:tcBorders>
              <w:top w:val="nil"/>
              <w:left w:val="nil"/>
              <w:bottom w:val="single" w:sz="4" w:space="0" w:color="auto"/>
              <w:right w:val="nil"/>
            </w:tcBorders>
            <w:shd w:val="clear" w:color="auto" w:fill="FFFFFF"/>
          </w:tcPr>
          <w:p w14:paraId="773CAD55" w14:textId="77777777" w:rsidR="000F03BB" w:rsidRPr="00FD553D" w:rsidRDefault="000F03BB" w:rsidP="00C243C5">
            <w:pPr>
              <w:rPr>
                <w:rFonts w:ascii="Calibri" w:hAnsi="Calibri"/>
                <w:sz w:val="16"/>
                <w:szCs w:val="16"/>
              </w:rPr>
            </w:pPr>
          </w:p>
        </w:tc>
        <w:tc>
          <w:tcPr>
            <w:tcW w:w="1552" w:type="dxa"/>
            <w:tcBorders>
              <w:top w:val="nil"/>
              <w:left w:val="nil"/>
              <w:bottom w:val="single" w:sz="4" w:space="0" w:color="auto"/>
              <w:right w:val="nil"/>
            </w:tcBorders>
            <w:shd w:val="clear" w:color="auto" w:fill="FFFFFF"/>
          </w:tcPr>
          <w:p w14:paraId="6DD299C0" w14:textId="77777777" w:rsidR="000F03BB" w:rsidRPr="00FD553D" w:rsidRDefault="000F03BB" w:rsidP="00C243C5">
            <w:pPr>
              <w:rPr>
                <w:rFonts w:ascii="Calibri" w:hAnsi="Calibri"/>
                <w:sz w:val="16"/>
                <w:szCs w:val="16"/>
              </w:rPr>
            </w:pPr>
          </w:p>
        </w:tc>
        <w:tc>
          <w:tcPr>
            <w:tcW w:w="1690" w:type="dxa"/>
            <w:tcBorders>
              <w:top w:val="nil"/>
              <w:left w:val="nil"/>
              <w:bottom w:val="single" w:sz="4" w:space="0" w:color="auto"/>
              <w:right w:val="nil"/>
            </w:tcBorders>
            <w:shd w:val="clear" w:color="auto" w:fill="FFFFFF"/>
          </w:tcPr>
          <w:p w14:paraId="43614EF7" w14:textId="77777777" w:rsidR="000F03BB" w:rsidRPr="00FD553D" w:rsidRDefault="000F03BB" w:rsidP="00C243C5">
            <w:pPr>
              <w:rPr>
                <w:rFonts w:ascii="Calibri" w:hAnsi="Calibri"/>
                <w:sz w:val="16"/>
                <w:szCs w:val="16"/>
              </w:rPr>
            </w:pPr>
          </w:p>
        </w:tc>
      </w:tr>
      <w:tr w:rsidR="00A036C1" w:rsidRPr="00FD553D" w14:paraId="22F0851D" w14:textId="77777777" w:rsidTr="00C243C5">
        <w:tc>
          <w:tcPr>
            <w:tcW w:w="2253" w:type="dxa"/>
            <w:tcBorders>
              <w:top w:val="single" w:sz="4" w:space="0" w:color="auto"/>
            </w:tcBorders>
            <w:shd w:val="clear" w:color="auto" w:fill="FFFFFF"/>
          </w:tcPr>
          <w:p w14:paraId="5177CBD1" w14:textId="77777777" w:rsidR="000F03BB" w:rsidRPr="00FD553D" w:rsidRDefault="000F03BB" w:rsidP="00C243C5">
            <w:pPr>
              <w:rPr>
                <w:rFonts w:ascii="Calibri" w:hAnsi="Calibri"/>
                <w:b/>
                <w:sz w:val="16"/>
                <w:szCs w:val="16"/>
              </w:rPr>
            </w:pPr>
            <w:r w:rsidRPr="00FD553D">
              <w:rPr>
                <w:rFonts w:ascii="Calibri" w:hAnsi="Calibri"/>
                <w:b/>
                <w:sz w:val="16"/>
                <w:szCs w:val="16"/>
              </w:rPr>
              <w:t>Percentage</w:t>
            </w:r>
          </w:p>
        </w:tc>
        <w:tc>
          <w:tcPr>
            <w:tcW w:w="1305" w:type="dxa"/>
            <w:tcBorders>
              <w:top w:val="single" w:sz="4" w:space="0" w:color="auto"/>
            </w:tcBorders>
            <w:shd w:val="clear" w:color="auto" w:fill="FFFFFF"/>
          </w:tcPr>
          <w:p w14:paraId="7BD2EBCF" w14:textId="77777777" w:rsidR="000F03BB" w:rsidRPr="00FD553D" w:rsidRDefault="000F03BB" w:rsidP="00C243C5">
            <w:pPr>
              <w:rPr>
                <w:rFonts w:ascii="Calibri" w:hAnsi="Calibri"/>
                <w:b/>
                <w:sz w:val="16"/>
                <w:szCs w:val="16"/>
              </w:rPr>
            </w:pPr>
            <w:r w:rsidRPr="00FD553D">
              <w:rPr>
                <w:rFonts w:ascii="Calibri" w:hAnsi="Calibri"/>
                <w:b/>
                <w:sz w:val="16"/>
                <w:szCs w:val="16"/>
              </w:rPr>
              <w:t>0-19</w:t>
            </w:r>
          </w:p>
        </w:tc>
        <w:tc>
          <w:tcPr>
            <w:tcW w:w="1384" w:type="dxa"/>
            <w:tcBorders>
              <w:top w:val="single" w:sz="4" w:space="0" w:color="auto"/>
            </w:tcBorders>
            <w:shd w:val="clear" w:color="auto" w:fill="FFFFFF"/>
          </w:tcPr>
          <w:p w14:paraId="65AD7110" w14:textId="77777777" w:rsidR="000F03BB" w:rsidRPr="00FD553D" w:rsidRDefault="000F03BB" w:rsidP="00C243C5">
            <w:pPr>
              <w:rPr>
                <w:rFonts w:ascii="Calibri" w:hAnsi="Calibri"/>
                <w:b/>
                <w:sz w:val="16"/>
                <w:szCs w:val="16"/>
              </w:rPr>
            </w:pPr>
            <w:r w:rsidRPr="00FD553D">
              <w:rPr>
                <w:rFonts w:ascii="Calibri" w:hAnsi="Calibri"/>
                <w:b/>
                <w:sz w:val="16"/>
                <w:szCs w:val="16"/>
              </w:rPr>
              <w:t>20-29</w:t>
            </w:r>
          </w:p>
        </w:tc>
        <w:tc>
          <w:tcPr>
            <w:tcW w:w="1320" w:type="dxa"/>
            <w:tcBorders>
              <w:top w:val="single" w:sz="4" w:space="0" w:color="auto"/>
            </w:tcBorders>
            <w:shd w:val="clear" w:color="auto" w:fill="FFFFFF"/>
          </w:tcPr>
          <w:p w14:paraId="49D75F3C" w14:textId="77777777" w:rsidR="000F03BB" w:rsidRPr="00FD553D" w:rsidRDefault="000F03BB" w:rsidP="00C243C5">
            <w:pPr>
              <w:rPr>
                <w:rFonts w:ascii="Calibri" w:hAnsi="Calibri"/>
                <w:b/>
                <w:sz w:val="16"/>
                <w:szCs w:val="16"/>
              </w:rPr>
            </w:pPr>
            <w:r w:rsidRPr="00FD553D">
              <w:rPr>
                <w:rFonts w:ascii="Calibri" w:hAnsi="Calibri"/>
                <w:b/>
                <w:sz w:val="16"/>
                <w:szCs w:val="16"/>
              </w:rPr>
              <w:t>30-39</w:t>
            </w:r>
          </w:p>
        </w:tc>
        <w:tc>
          <w:tcPr>
            <w:tcW w:w="1495" w:type="dxa"/>
            <w:tcBorders>
              <w:top w:val="single" w:sz="4" w:space="0" w:color="auto"/>
            </w:tcBorders>
            <w:shd w:val="clear" w:color="auto" w:fill="FFFFFF"/>
          </w:tcPr>
          <w:p w14:paraId="666D5444" w14:textId="77777777" w:rsidR="000F03BB" w:rsidRPr="00FD553D" w:rsidRDefault="000F03BB" w:rsidP="00C243C5">
            <w:pPr>
              <w:rPr>
                <w:rFonts w:ascii="Calibri" w:hAnsi="Calibri"/>
                <w:b/>
                <w:sz w:val="16"/>
                <w:szCs w:val="16"/>
              </w:rPr>
            </w:pPr>
            <w:r w:rsidRPr="00FD553D">
              <w:rPr>
                <w:rFonts w:ascii="Calibri" w:hAnsi="Calibri"/>
                <w:b/>
                <w:sz w:val="16"/>
                <w:szCs w:val="16"/>
              </w:rPr>
              <w:t>40-49</w:t>
            </w:r>
          </w:p>
        </w:tc>
        <w:tc>
          <w:tcPr>
            <w:tcW w:w="1458" w:type="dxa"/>
            <w:tcBorders>
              <w:top w:val="single" w:sz="4" w:space="0" w:color="auto"/>
            </w:tcBorders>
            <w:shd w:val="clear" w:color="auto" w:fill="FFFFFF"/>
          </w:tcPr>
          <w:p w14:paraId="0B469BE2" w14:textId="77777777" w:rsidR="000F03BB" w:rsidRPr="00FD553D" w:rsidRDefault="000F03BB" w:rsidP="00C243C5">
            <w:pPr>
              <w:rPr>
                <w:rFonts w:ascii="Calibri" w:hAnsi="Calibri"/>
                <w:b/>
                <w:sz w:val="16"/>
                <w:szCs w:val="16"/>
              </w:rPr>
            </w:pPr>
            <w:r w:rsidRPr="00FD553D">
              <w:rPr>
                <w:rFonts w:ascii="Calibri" w:hAnsi="Calibri"/>
                <w:b/>
                <w:sz w:val="16"/>
                <w:szCs w:val="16"/>
              </w:rPr>
              <w:t>50-59</w:t>
            </w:r>
          </w:p>
        </w:tc>
        <w:tc>
          <w:tcPr>
            <w:tcW w:w="1553" w:type="dxa"/>
            <w:tcBorders>
              <w:top w:val="single" w:sz="4" w:space="0" w:color="auto"/>
            </w:tcBorders>
            <w:shd w:val="clear" w:color="auto" w:fill="FFFFFF"/>
          </w:tcPr>
          <w:p w14:paraId="2ED6E526" w14:textId="77777777" w:rsidR="000F03BB" w:rsidRPr="00FD553D" w:rsidRDefault="000F03BB" w:rsidP="00C243C5">
            <w:pPr>
              <w:rPr>
                <w:rFonts w:ascii="Calibri" w:hAnsi="Calibri"/>
                <w:b/>
                <w:sz w:val="16"/>
                <w:szCs w:val="16"/>
              </w:rPr>
            </w:pPr>
            <w:r w:rsidRPr="00FD553D">
              <w:rPr>
                <w:rFonts w:ascii="Calibri" w:hAnsi="Calibri"/>
                <w:b/>
                <w:sz w:val="16"/>
                <w:szCs w:val="16"/>
              </w:rPr>
              <w:t>60-69</w:t>
            </w:r>
          </w:p>
        </w:tc>
        <w:tc>
          <w:tcPr>
            <w:tcW w:w="1691" w:type="dxa"/>
            <w:tcBorders>
              <w:top w:val="single" w:sz="4" w:space="0" w:color="auto"/>
            </w:tcBorders>
            <w:shd w:val="clear" w:color="auto" w:fill="FFFFFF"/>
          </w:tcPr>
          <w:p w14:paraId="0521B78D" w14:textId="77777777" w:rsidR="000F03BB" w:rsidRPr="00FD553D" w:rsidRDefault="000F03BB" w:rsidP="00C243C5">
            <w:pPr>
              <w:rPr>
                <w:rFonts w:ascii="Calibri" w:hAnsi="Calibri"/>
                <w:b/>
                <w:sz w:val="16"/>
                <w:szCs w:val="16"/>
              </w:rPr>
            </w:pPr>
            <w:r w:rsidRPr="00FD553D">
              <w:rPr>
                <w:rFonts w:ascii="Calibri" w:hAnsi="Calibri"/>
                <w:b/>
                <w:sz w:val="16"/>
                <w:szCs w:val="16"/>
              </w:rPr>
              <w:t>70-79</w:t>
            </w:r>
          </w:p>
        </w:tc>
        <w:tc>
          <w:tcPr>
            <w:tcW w:w="1552" w:type="dxa"/>
            <w:tcBorders>
              <w:top w:val="single" w:sz="4" w:space="0" w:color="auto"/>
            </w:tcBorders>
            <w:shd w:val="clear" w:color="auto" w:fill="FFFFFF"/>
          </w:tcPr>
          <w:p w14:paraId="798B6067" w14:textId="77777777" w:rsidR="000F03BB" w:rsidRPr="00FD553D" w:rsidRDefault="000F03BB" w:rsidP="00C243C5">
            <w:pPr>
              <w:rPr>
                <w:rFonts w:ascii="Calibri" w:hAnsi="Calibri"/>
                <w:b/>
                <w:sz w:val="16"/>
                <w:szCs w:val="16"/>
              </w:rPr>
            </w:pPr>
            <w:r w:rsidRPr="00FD553D">
              <w:rPr>
                <w:rFonts w:ascii="Calibri" w:hAnsi="Calibri"/>
                <w:b/>
                <w:sz w:val="16"/>
                <w:szCs w:val="16"/>
              </w:rPr>
              <w:t>80-89</w:t>
            </w:r>
          </w:p>
        </w:tc>
        <w:tc>
          <w:tcPr>
            <w:tcW w:w="1690" w:type="dxa"/>
            <w:tcBorders>
              <w:top w:val="single" w:sz="4" w:space="0" w:color="auto"/>
            </w:tcBorders>
            <w:shd w:val="clear" w:color="auto" w:fill="FFFFFF"/>
          </w:tcPr>
          <w:p w14:paraId="72FE5ADB" w14:textId="77777777" w:rsidR="000F03BB" w:rsidRPr="00FD553D" w:rsidRDefault="000F03BB" w:rsidP="00C243C5">
            <w:pPr>
              <w:rPr>
                <w:rFonts w:ascii="Calibri" w:hAnsi="Calibri"/>
                <w:b/>
                <w:sz w:val="16"/>
                <w:szCs w:val="16"/>
              </w:rPr>
            </w:pPr>
            <w:r w:rsidRPr="00FD553D">
              <w:rPr>
                <w:rFonts w:ascii="Calibri" w:hAnsi="Calibri"/>
                <w:b/>
                <w:sz w:val="16"/>
                <w:szCs w:val="16"/>
              </w:rPr>
              <w:t>90-100</w:t>
            </w:r>
          </w:p>
        </w:tc>
      </w:tr>
      <w:tr w:rsidR="00A036C1" w:rsidRPr="00FD553D" w14:paraId="2B34B9B1" w14:textId="77777777" w:rsidTr="00C243C5">
        <w:tc>
          <w:tcPr>
            <w:tcW w:w="2253" w:type="dxa"/>
            <w:tcBorders>
              <w:bottom w:val="single" w:sz="4" w:space="0" w:color="auto"/>
            </w:tcBorders>
            <w:shd w:val="clear" w:color="auto" w:fill="FFFFFF"/>
          </w:tcPr>
          <w:p w14:paraId="002F5F43" w14:textId="77777777" w:rsidR="000F03BB" w:rsidRPr="00FD553D" w:rsidRDefault="000F03BB" w:rsidP="00C243C5">
            <w:pPr>
              <w:rPr>
                <w:rFonts w:ascii="Calibri" w:hAnsi="Calibri"/>
                <w:b/>
                <w:sz w:val="16"/>
                <w:szCs w:val="16"/>
              </w:rPr>
            </w:pPr>
            <w:r w:rsidRPr="00FD553D">
              <w:rPr>
                <w:rFonts w:ascii="Calibri" w:hAnsi="Calibri"/>
                <w:b/>
                <w:sz w:val="16"/>
                <w:szCs w:val="16"/>
              </w:rPr>
              <w:t>Overall Descriptor</w:t>
            </w:r>
          </w:p>
        </w:tc>
        <w:tc>
          <w:tcPr>
            <w:tcW w:w="1305" w:type="dxa"/>
            <w:tcBorders>
              <w:bottom w:val="single" w:sz="4" w:space="0" w:color="auto"/>
            </w:tcBorders>
            <w:shd w:val="clear" w:color="auto" w:fill="FFFFFF"/>
          </w:tcPr>
          <w:p w14:paraId="346649E2" w14:textId="77777777" w:rsidR="000F03BB" w:rsidRPr="00FD553D" w:rsidRDefault="000F03BB" w:rsidP="00C243C5">
            <w:pPr>
              <w:rPr>
                <w:rFonts w:ascii="Calibri" w:hAnsi="Calibri"/>
                <w:b/>
                <w:sz w:val="16"/>
                <w:szCs w:val="16"/>
              </w:rPr>
            </w:pPr>
            <w:r w:rsidRPr="00FD553D">
              <w:rPr>
                <w:rFonts w:ascii="Calibri" w:hAnsi="Calibri"/>
                <w:b/>
                <w:sz w:val="16"/>
                <w:szCs w:val="16"/>
              </w:rPr>
              <w:t>Very Poor</w:t>
            </w:r>
          </w:p>
        </w:tc>
        <w:tc>
          <w:tcPr>
            <w:tcW w:w="1384" w:type="dxa"/>
            <w:tcBorders>
              <w:bottom w:val="single" w:sz="4" w:space="0" w:color="auto"/>
            </w:tcBorders>
            <w:shd w:val="clear" w:color="auto" w:fill="FFFFFF"/>
          </w:tcPr>
          <w:p w14:paraId="532D33F3" w14:textId="77777777" w:rsidR="000F03BB" w:rsidRPr="00FD553D" w:rsidRDefault="000F03BB" w:rsidP="00C243C5">
            <w:pPr>
              <w:rPr>
                <w:rFonts w:ascii="Calibri" w:hAnsi="Calibri"/>
                <w:b/>
                <w:sz w:val="16"/>
                <w:szCs w:val="16"/>
              </w:rPr>
            </w:pPr>
            <w:r w:rsidRPr="00FD553D">
              <w:rPr>
                <w:rFonts w:ascii="Calibri" w:hAnsi="Calibri"/>
                <w:b/>
                <w:sz w:val="16"/>
                <w:szCs w:val="16"/>
              </w:rPr>
              <w:t>Poor</w:t>
            </w:r>
          </w:p>
        </w:tc>
        <w:tc>
          <w:tcPr>
            <w:tcW w:w="1320" w:type="dxa"/>
            <w:tcBorders>
              <w:bottom w:val="single" w:sz="4" w:space="0" w:color="auto"/>
            </w:tcBorders>
            <w:shd w:val="clear" w:color="auto" w:fill="FFFFFF"/>
          </w:tcPr>
          <w:p w14:paraId="082ED922" w14:textId="77777777" w:rsidR="000F03BB" w:rsidRPr="00FD553D" w:rsidRDefault="000F03BB" w:rsidP="00C243C5">
            <w:pPr>
              <w:rPr>
                <w:rFonts w:ascii="Calibri" w:hAnsi="Calibri"/>
                <w:b/>
                <w:sz w:val="16"/>
                <w:szCs w:val="16"/>
              </w:rPr>
            </w:pPr>
            <w:r w:rsidRPr="00FD553D">
              <w:rPr>
                <w:rFonts w:ascii="Calibri" w:hAnsi="Calibri"/>
                <w:b/>
                <w:sz w:val="16"/>
                <w:szCs w:val="16"/>
              </w:rPr>
              <w:t>Inadequate</w:t>
            </w:r>
          </w:p>
        </w:tc>
        <w:tc>
          <w:tcPr>
            <w:tcW w:w="1495" w:type="dxa"/>
            <w:tcBorders>
              <w:bottom w:val="single" w:sz="4" w:space="0" w:color="auto"/>
            </w:tcBorders>
            <w:shd w:val="clear" w:color="auto" w:fill="FFFFFF"/>
          </w:tcPr>
          <w:p w14:paraId="084C9764" w14:textId="77777777" w:rsidR="000F03BB" w:rsidRPr="00FD553D" w:rsidRDefault="000F03BB" w:rsidP="00C243C5">
            <w:pPr>
              <w:rPr>
                <w:rFonts w:ascii="Calibri" w:hAnsi="Calibri"/>
                <w:b/>
                <w:sz w:val="16"/>
                <w:szCs w:val="16"/>
              </w:rPr>
            </w:pPr>
            <w:r w:rsidRPr="00FD553D">
              <w:rPr>
                <w:rFonts w:ascii="Calibri" w:hAnsi="Calibri"/>
                <w:b/>
                <w:sz w:val="16"/>
                <w:szCs w:val="16"/>
              </w:rPr>
              <w:t>Acceptable</w:t>
            </w:r>
          </w:p>
        </w:tc>
        <w:tc>
          <w:tcPr>
            <w:tcW w:w="1458" w:type="dxa"/>
            <w:tcBorders>
              <w:bottom w:val="single" w:sz="4" w:space="0" w:color="auto"/>
            </w:tcBorders>
            <w:shd w:val="clear" w:color="auto" w:fill="FFFFFF"/>
          </w:tcPr>
          <w:p w14:paraId="7D5886FB" w14:textId="77777777" w:rsidR="000F03BB" w:rsidRPr="00FD553D" w:rsidRDefault="000F03BB" w:rsidP="00C243C5">
            <w:pPr>
              <w:rPr>
                <w:rFonts w:ascii="Calibri" w:hAnsi="Calibri"/>
                <w:b/>
                <w:sz w:val="16"/>
                <w:szCs w:val="16"/>
              </w:rPr>
            </w:pPr>
            <w:r w:rsidRPr="00FD553D">
              <w:rPr>
                <w:rFonts w:ascii="Calibri" w:hAnsi="Calibri"/>
                <w:b/>
                <w:sz w:val="16"/>
                <w:szCs w:val="16"/>
              </w:rPr>
              <w:t>Satisfactory</w:t>
            </w:r>
          </w:p>
        </w:tc>
        <w:tc>
          <w:tcPr>
            <w:tcW w:w="1553" w:type="dxa"/>
            <w:tcBorders>
              <w:bottom w:val="single" w:sz="4" w:space="0" w:color="auto"/>
            </w:tcBorders>
            <w:shd w:val="clear" w:color="auto" w:fill="FFFFFF"/>
          </w:tcPr>
          <w:p w14:paraId="483F391A" w14:textId="77777777" w:rsidR="000F03BB" w:rsidRPr="00FD553D" w:rsidRDefault="000F03BB" w:rsidP="00C243C5">
            <w:pPr>
              <w:rPr>
                <w:rFonts w:ascii="Calibri" w:hAnsi="Calibri"/>
                <w:b/>
                <w:sz w:val="16"/>
                <w:szCs w:val="16"/>
              </w:rPr>
            </w:pPr>
            <w:r w:rsidRPr="00FD553D">
              <w:rPr>
                <w:rFonts w:ascii="Calibri" w:hAnsi="Calibri"/>
                <w:b/>
                <w:sz w:val="16"/>
                <w:szCs w:val="16"/>
              </w:rPr>
              <w:t>Good</w:t>
            </w:r>
          </w:p>
        </w:tc>
        <w:tc>
          <w:tcPr>
            <w:tcW w:w="1691" w:type="dxa"/>
            <w:tcBorders>
              <w:bottom w:val="single" w:sz="4" w:space="0" w:color="auto"/>
            </w:tcBorders>
            <w:shd w:val="clear" w:color="auto" w:fill="FFFFFF"/>
          </w:tcPr>
          <w:p w14:paraId="3C7E8645" w14:textId="77777777" w:rsidR="000F03BB" w:rsidRPr="00FD553D" w:rsidRDefault="000F03BB" w:rsidP="00C243C5">
            <w:pPr>
              <w:rPr>
                <w:rFonts w:ascii="Calibri" w:hAnsi="Calibri"/>
                <w:b/>
                <w:sz w:val="16"/>
                <w:szCs w:val="16"/>
              </w:rPr>
            </w:pPr>
            <w:r w:rsidRPr="00FD553D">
              <w:rPr>
                <w:rFonts w:ascii="Calibri" w:hAnsi="Calibri"/>
                <w:b/>
                <w:sz w:val="16"/>
                <w:szCs w:val="16"/>
              </w:rPr>
              <w:t>Very Good</w:t>
            </w:r>
          </w:p>
        </w:tc>
        <w:tc>
          <w:tcPr>
            <w:tcW w:w="1552" w:type="dxa"/>
            <w:tcBorders>
              <w:bottom w:val="single" w:sz="4" w:space="0" w:color="auto"/>
            </w:tcBorders>
            <w:shd w:val="clear" w:color="auto" w:fill="FFFFFF"/>
          </w:tcPr>
          <w:p w14:paraId="5CF1C727" w14:textId="77777777" w:rsidR="000F03BB" w:rsidRPr="00FD553D" w:rsidRDefault="000F03BB" w:rsidP="00C243C5">
            <w:pPr>
              <w:rPr>
                <w:rFonts w:ascii="Calibri" w:hAnsi="Calibri"/>
                <w:b/>
                <w:sz w:val="16"/>
                <w:szCs w:val="16"/>
              </w:rPr>
            </w:pPr>
            <w:r w:rsidRPr="00FD553D">
              <w:rPr>
                <w:rFonts w:ascii="Calibri" w:hAnsi="Calibri"/>
                <w:b/>
                <w:sz w:val="16"/>
                <w:szCs w:val="16"/>
              </w:rPr>
              <w:t>Excellent</w:t>
            </w:r>
          </w:p>
        </w:tc>
        <w:tc>
          <w:tcPr>
            <w:tcW w:w="1690" w:type="dxa"/>
            <w:tcBorders>
              <w:bottom w:val="single" w:sz="4" w:space="0" w:color="auto"/>
            </w:tcBorders>
            <w:shd w:val="clear" w:color="auto" w:fill="FFFFFF"/>
          </w:tcPr>
          <w:p w14:paraId="427204F3" w14:textId="77777777" w:rsidR="000F03BB" w:rsidRPr="00FD553D" w:rsidRDefault="000F03BB" w:rsidP="00C243C5">
            <w:pPr>
              <w:rPr>
                <w:rFonts w:ascii="Calibri" w:hAnsi="Calibri"/>
                <w:b/>
                <w:sz w:val="16"/>
                <w:szCs w:val="16"/>
              </w:rPr>
            </w:pPr>
            <w:r w:rsidRPr="00FD553D">
              <w:rPr>
                <w:rFonts w:ascii="Calibri" w:hAnsi="Calibri"/>
                <w:b/>
                <w:sz w:val="16"/>
                <w:szCs w:val="16"/>
              </w:rPr>
              <w:t xml:space="preserve">Outstanding </w:t>
            </w:r>
          </w:p>
        </w:tc>
      </w:tr>
      <w:tr w:rsidR="00A036C1" w:rsidRPr="00FD553D" w14:paraId="734AB559" w14:textId="77777777" w:rsidTr="00C243C5">
        <w:tc>
          <w:tcPr>
            <w:tcW w:w="2253" w:type="dxa"/>
            <w:shd w:val="clear" w:color="auto" w:fill="FFFFFF"/>
          </w:tcPr>
          <w:p w14:paraId="20C485DB" w14:textId="77777777" w:rsidR="000F03BB" w:rsidRPr="00FD553D" w:rsidRDefault="000F03BB" w:rsidP="00C243C5">
            <w:pPr>
              <w:rPr>
                <w:rFonts w:ascii="Calibri" w:hAnsi="Calibri"/>
                <w:b/>
                <w:sz w:val="16"/>
                <w:szCs w:val="16"/>
              </w:rPr>
            </w:pPr>
            <w:r w:rsidRPr="00FD553D">
              <w:rPr>
                <w:rFonts w:ascii="Calibri" w:hAnsi="Calibri"/>
                <w:b/>
                <w:sz w:val="16"/>
                <w:szCs w:val="16"/>
              </w:rPr>
              <w:t xml:space="preserve">Subject Specific Skills </w:t>
            </w:r>
          </w:p>
        </w:tc>
        <w:tc>
          <w:tcPr>
            <w:tcW w:w="1305" w:type="dxa"/>
            <w:shd w:val="clear" w:color="auto" w:fill="FFFFFF"/>
          </w:tcPr>
          <w:p w14:paraId="2E4FF222" w14:textId="77777777" w:rsidR="000F03BB" w:rsidRPr="00FD553D" w:rsidRDefault="000F03BB" w:rsidP="00C243C5">
            <w:pPr>
              <w:rPr>
                <w:rFonts w:ascii="Calibri" w:hAnsi="Calibri"/>
                <w:sz w:val="16"/>
                <w:szCs w:val="16"/>
              </w:rPr>
            </w:pPr>
          </w:p>
        </w:tc>
        <w:tc>
          <w:tcPr>
            <w:tcW w:w="1384" w:type="dxa"/>
            <w:shd w:val="clear" w:color="auto" w:fill="FFFFFF"/>
          </w:tcPr>
          <w:p w14:paraId="4C08D872" w14:textId="77777777" w:rsidR="000F03BB" w:rsidRPr="00FD553D" w:rsidRDefault="000F03BB" w:rsidP="00C243C5">
            <w:pPr>
              <w:rPr>
                <w:rFonts w:ascii="Calibri" w:hAnsi="Calibri"/>
                <w:sz w:val="16"/>
                <w:szCs w:val="16"/>
              </w:rPr>
            </w:pPr>
          </w:p>
        </w:tc>
        <w:tc>
          <w:tcPr>
            <w:tcW w:w="1320" w:type="dxa"/>
            <w:shd w:val="clear" w:color="auto" w:fill="FFFFFF"/>
          </w:tcPr>
          <w:p w14:paraId="0A645BF1" w14:textId="77777777" w:rsidR="000F03BB" w:rsidRPr="00FD553D" w:rsidRDefault="000F03BB" w:rsidP="00C243C5">
            <w:pPr>
              <w:rPr>
                <w:rFonts w:ascii="Calibri" w:hAnsi="Calibri"/>
                <w:sz w:val="16"/>
                <w:szCs w:val="16"/>
              </w:rPr>
            </w:pPr>
          </w:p>
        </w:tc>
        <w:tc>
          <w:tcPr>
            <w:tcW w:w="1495" w:type="dxa"/>
            <w:shd w:val="clear" w:color="auto" w:fill="FFFFFF"/>
          </w:tcPr>
          <w:p w14:paraId="4727EDD0" w14:textId="77777777" w:rsidR="000F03BB" w:rsidRPr="00FD553D" w:rsidRDefault="000F03BB" w:rsidP="00C243C5">
            <w:pPr>
              <w:rPr>
                <w:rFonts w:ascii="Calibri" w:hAnsi="Calibri"/>
                <w:sz w:val="16"/>
                <w:szCs w:val="16"/>
              </w:rPr>
            </w:pPr>
          </w:p>
        </w:tc>
        <w:tc>
          <w:tcPr>
            <w:tcW w:w="1458" w:type="dxa"/>
            <w:shd w:val="clear" w:color="auto" w:fill="FFFFFF"/>
          </w:tcPr>
          <w:p w14:paraId="61DB266B" w14:textId="77777777" w:rsidR="000F03BB" w:rsidRPr="00FD553D" w:rsidRDefault="000F03BB" w:rsidP="00C243C5">
            <w:pPr>
              <w:rPr>
                <w:rFonts w:ascii="Calibri" w:hAnsi="Calibri"/>
                <w:sz w:val="16"/>
                <w:szCs w:val="16"/>
              </w:rPr>
            </w:pPr>
          </w:p>
        </w:tc>
        <w:tc>
          <w:tcPr>
            <w:tcW w:w="1553" w:type="dxa"/>
            <w:shd w:val="clear" w:color="auto" w:fill="FFFFFF"/>
          </w:tcPr>
          <w:p w14:paraId="2F5DB941" w14:textId="77777777" w:rsidR="000F03BB" w:rsidRPr="00FD553D" w:rsidRDefault="000F03BB" w:rsidP="00C243C5">
            <w:pPr>
              <w:rPr>
                <w:rFonts w:ascii="Calibri" w:hAnsi="Calibri"/>
                <w:sz w:val="16"/>
                <w:szCs w:val="16"/>
              </w:rPr>
            </w:pPr>
          </w:p>
        </w:tc>
        <w:tc>
          <w:tcPr>
            <w:tcW w:w="1691" w:type="dxa"/>
            <w:shd w:val="clear" w:color="auto" w:fill="FFFFFF"/>
          </w:tcPr>
          <w:p w14:paraId="3998B90C" w14:textId="77777777" w:rsidR="000F03BB" w:rsidRPr="00FD553D" w:rsidRDefault="000F03BB" w:rsidP="00C243C5">
            <w:pPr>
              <w:rPr>
                <w:rFonts w:ascii="Calibri" w:hAnsi="Calibri"/>
                <w:sz w:val="16"/>
                <w:szCs w:val="16"/>
              </w:rPr>
            </w:pPr>
          </w:p>
        </w:tc>
        <w:tc>
          <w:tcPr>
            <w:tcW w:w="1552" w:type="dxa"/>
            <w:shd w:val="clear" w:color="auto" w:fill="FFFFFF"/>
          </w:tcPr>
          <w:p w14:paraId="32FFD14F" w14:textId="77777777" w:rsidR="000F03BB" w:rsidRPr="00FD553D" w:rsidRDefault="000F03BB" w:rsidP="00C243C5">
            <w:pPr>
              <w:rPr>
                <w:rFonts w:ascii="Calibri" w:hAnsi="Calibri"/>
                <w:sz w:val="16"/>
                <w:szCs w:val="16"/>
              </w:rPr>
            </w:pPr>
          </w:p>
        </w:tc>
        <w:tc>
          <w:tcPr>
            <w:tcW w:w="1690" w:type="dxa"/>
            <w:shd w:val="clear" w:color="auto" w:fill="FFFFFF"/>
          </w:tcPr>
          <w:p w14:paraId="1B0D9646" w14:textId="77777777" w:rsidR="000F03BB" w:rsidRPr="00FD553D" w:rsidRDefault="000F03BB" w:rsidP="00C243C5">
            <w:pPr>
              <w:rPr>
                <w:rFonts w:ascii="Calibri" w:hAnsi="Calibri"/>
                <w:sz w:val="16"/>
                <w:szCs w:val="16"/>
              </w:rPr>
            </w:pPr>
          </w:p>
        </w:tc>
      </w:tr>
      <w:tr w:rsidR="00A036C1" w:rsidRPr="00FD553D" w14:paraId="4911A42B" w14:textId="77777777" w:rsidTr="00C243C5">
        <w:tc>
          <w:tcPr>
            <w:tcW w:w="2253" w:type="dxa"/>
            <w:shd w:val="clear" w:color="auto" w:fill="FFFFFF"/>
          </w:tcPr>
          <w:p w14:paraId="141C00D6" w14:textId="03B9C592" w:rsidR="000F03BB" w:rsidRPr="00FD553D" w:rsidRDefault="000F03BB" w:rsidP="00C243C5">
            <w:pPr>
              <w:rPr>
                <w:rFonts w:ascii="Calibri" w:hAnsi="Calibri"/>
                <w:b/>
                <w:sz w:val="16"/>
                <w:szCs w:val="16"/>
              </w:rPr>
            </w:pPr>
            <w:r>
              <w:rPr>
                <w:rFonts w:ascii="Calibri" w:hAnsi="Calibri"/>
                <w:b/>
                <w:sz w:val="16"/>
                <w:szCs w:val="16"/>
              </w:rPr>
              <w:t>Description of</w:t>
            </w:r>
            <w:r w:rsidR="00FB16DA">
              <w:rPr>
                <w:rFonts w:ascii="Calibri" w:hAnsi="Calibri"/>
                <w:b/>
                <w:sz w:val="16"/>
                <w:szCs w:val="16"/>
              </w:rPr>
              <w:t xml:space="preserve"> the Incident (2</w:t>
            </w:r>
            <w:r w:rsidRPr="00FD553D">
              <w:rPr>
                <w:rFonts w:ascii="Calibri" w:hAnsi="Calibri"/>
                <w:b/>
                <w:sz w:val="16"/>
                <w:szCs w:val="16"/>
              </w:rPr>
              <w:t>0%)</w:t>
            </w:r>
          </w:p>
        </w:tc>
        <w:tc>
          <w:tcPr>
            <w:tcW w:w="1305" w:type="dxa"/>
            <w:shd w:val="clear" w:color="auto" w:fill="FFFFFF"/>
          </w:tcPr>
          <w:p w14:paraId="1158BBA1" w14:textId="73E073BB" w:rsidR="000F03BB" w:rsidRPr="00FD553D" w:rsidRDefault="000F03BB" w:rsidP="000F03BB">
            <w:pPr>
              <w:rPr>
                <w:rFonts w:ascii="Calibri" w:hAnsi="Calibri"/>
                <w:sz w:val="16"/>
                <w:szCs w:val="14"/>
              </w:rPr>
            </w:pPr>
            <w:r>
              <w:rPr>
                <w:rFonts w:ascii="Calibri" w:hAnsi="Calibri"/>
                <w:sz w:val="16"/>
                <w:szCs w:val="14"/>
              </w:rPr>
              <w:t xml:space="preserve">Little or no ability to convey information </w:t>
            </w:r>
            <w:r w:rsidRPr="00FD553D">
              <w:rPr>
                <w:rFonts w:ascii="Calibri" w:hAnsi="Calibri"/>
                <w:sz w:val="16"/>
                <w:szCs w:val="14"/>
              </w:rPr>
              <w:t xml:space="preserve">and/or </w:t>
            </w:r>
            <w:r>
              <w:rPr>
                <w:rFonts w:ascii="Calibri" w:hAnsi="Calibri"/>
                <w:sz w:val="16"/>
                <w:szCs w:val="14"/>
              </w:rPr>
              <w:t xml:space="preserve">grammatical </w:t>
            </w:r>
            <w:r w:rsidRPr="00FD553D">
              <w:rPr>
                <w:rFonts w:ascii="Calibri" w:hAnsi="Calibri"/>
                <w:sz w:val="16"/>
                <w:szCs w:val="14"/>
              </w:rPr>
              <w:t>errors</w:t>
            </w:r>
          </w:p>
        </w:tc>
        <w:tc>
          <w:tcPr>
            <w:tcW w:w="1384" w:type="dxa"/>
            <w:shd w:val="clear" w:color="auto" w:fill="FFFFFF"/>
          </w:tcPr>
          <w:p w14:paraId="1422D793" w14:textId="181E8C1A" w:rsidR="000F03BB" w:rsidRPr="00FD553D" w:rsidRDefault="000F03BB" w:rsidP="00C243C5">
            <w:pPr>
              <w:rPr>
                <w:rFonts w:ascii="Calibri" w:hAnsi="Calibri"/>
                <w:sz w:val="16"/>
                <w:szCs w:val="14"/>
              </w:rPr>
            </w:pPr>
            <w:r w:rsidRPr="00FD553D">
              <w:rPr>
                <w:rFonts w:ascii="Calibri" w:hAnsi="Calibri"/>
                <w:sz w:val="16"/>
                <w:szCs w:val="14"/>
              </w:rPr>
              <w:t xml:space="preserve">Insufficient </w:t>
            </w:r>
            <w:r>
              <w:rPr>
                <w:rFonts w:ascii="Calibri" w:hAnsi="Calibri"/>
                <w:sz w:val="16"/>
                <w:szCs w:val="14"/>
              </w:rPr>
              <w:t xml:space="preserve">ability to convey information </w:t>
            </w:r>
            <w:r w:rsidRPr="00FD553D">
              <w:rPr>
                <w:rFonts w:ascii="Calibri" w:hAnsi="Calibri"/>
                <w:sz w:val="16"/>
                <w:szCs w:val="14"/>
              </w:rPr>
              <w:t xml:space="preserve">and/or </w:t>
            </w:r>
            <w:r>
              <w:rPr>
                <w:rFonts w:ascii="Calibri" w:hAnsi="Calibri"/>
                <w:sz w:val="16"/>
                <w:szCs w:val="14"/>
              </w:rPr>
              <w:t xml:space="preserve">grammatical </w:t>
            </w:r>
            <w:r w:rsidRPr="00FD553D">
              <w:rPr>
                <w:rFonts w:ascii="Calibri" w:hAnsi="Calibri"/>
                <w:sz w:val="16"/>
                <w:szCs w:val="14"/>
              </w:rPr>
              <w:t>errors</w:t>
            </w:r>
          </w:p>
        </w:tc>
        <w:tc>
          <w:tcPr>
            <w:tcW w:w="1320" w:type="dxa"/>
            <w:shd w:val="clear" w:color="auto" w:fill="FFFFFF"/>
          </w:tcPr>
          <w:p w14:paraId="17B4CBD7" w14:textId="2B76B873" w:rsidR="000F03BB" w:rsidRPr="00FD553D" w:rsidRDefault="000F03BB" w:rsidP="00C243C5">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ability to convey information and/or limited grammatical </w:t>
            </w:r>
            <w:r w:rsidRPr="00FD553D">
              <w:rPr>
                <w:rFonts w:ascii="Calibri" w:hAnsi="Calibri"/>
                <w:sz w:val="16"/>
                <w:szCs w:val="14"/>
              </w:rPr>
              <w:t>errors</w:t>
            </w:r>
          </w:p>
        </w:tc>
        <w:tc>
          <w:tcPr>
            <w:tcW w:w="1495" w:type="dxa"/>
            <w:shd w:val="clear" w:color="auto" w:fill="FFFFFF"/>
          </w:tcPr>
          <w:p w14:paraId="0DFCBBBE" w14:textId="0F466B4E" w:rsidR="000F03BB" w:rsidRPr="00FD553D" w:rsidRDefault="000F03BB" w:rsidP="000F03BB">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ability to convey information </w:t>
            </w:r>
            <w:r w:rsidRPr="00FD553D">
              <w:rPr>
                <w:rFonts w:ascii="Calibri" w:hAnsi="Calibri"/>
                <w:sz w:val="16"/>
                <w:szCs w:val="14"/>
              </w:rPr>
              <w:t>and</w:t>
            </w:r>
            <w:r>
              <w:rPr>
                <w:rFonts w:ascii="Calibri" w:hAnsi="Calibri"/>
                <w:sz w:val="16"/>
                <w:szCs w:val="14"/>
              </w:rPr>
              <w:t xml:space="preserve"> no grammatical errors</w:t>
            </w:r>
          </w:p>
        </w:tc>
        <w:tc>
          <w:tcPr>
            <w:tcW w:w="1458" w:type="dxa"/>
            <w:shd w:val="clear" w:color="auto" w:fill="FFFFFF"/>
          </w:tcPr>
          <w:p w14:paraId="33BB2A30" w14:textId="0972697C" w:rsidR="000F03BB" w:rsidRPr="00FD553D" w:rsidRDefault="000F03BB" w:rsidP="000F03BB">
            <w:pPr>
              <w:rPr>
                <w:rFonts w:ascii="Calibri" w:hAnsi="Calibri"/>
                <w:sz w:val="16"/>
                <w:szCs w:val="14"/>
              </w:rPr>
            </w:pPr>
            <w:r w:rsidRPr="00FD553D">
              <w:rPr>
                <w:rFonts w:ascii="Calibri" w:hAnsi="Calibri"/>
                <w:sz w:val="16"/>
                <w:szCs w:val="14"/>
              </w:rPr>
              <w:t xml:space="preserve">Relevant with a satisfactory </w:t>
            </w:r>
            <w:r>
              <w:rPr>
                <w:rFonts w:ascii="Calibri" w:hAnsi="Calibri"/>
                <w:sz w:val="16"/>
                <w:szCs w:val="14"/>
              </w:rPr>
              <w:t xml:space="preserve">ability to convey information </w:t>
            </w:r>
          </w:p>
        </w:tc>
        <w:tc>
          <w:tcPr>
            <w:tcW w:w="1553" w:type="dxa"/>
            <w:shd w:val="clear" w:color="auto" w:fill="FFFFFF"/>
          </w:tcPr>
          <w:p w14:paraId="2E4E35D3" w14:textId="5A064303" w:rsidR="000F03BB" w:rsidRPr="00FD553D" w:rsidRDefault="000F03BB" w:rsidP="00E20366">
            <w:pPr>
              <w:rPr>
                <w:rFonts w:ascii="Calibri" w:hAnsi="Calibri"/>
                <w:sz w:val="16"/>
                <w:szCs w:val="14"/>
              </w:rPr>
            </w:pPr>
            <w:r w:rsidRPr="00FD553D">
              <w:rPr>
                <w:rFonts w:ascii="Calibri" w:hAnsi="Calibri"/>
                <w:sz w:val="16"/>
                <w:szCs w:val="14"/>
              </w:rPr>
              <w:t xml:space="preserve">Substantial </w:t>
            </w:r>
            <w:r w:rsidR="00E20366">
              <w:rPr>
                <w:rFonts w:ascii="Calibri" w:hAnsi="Calibri"/>
                <w:sz w:val="16"/>
                <w:szCs w:val="14"/>
              </w:rPr>
              <w:t>ability to convey information no</w:t>
            </w:r>
            <w:r w:rsidR="00E20366" w:rsidRPr="00FD553D">
              <w:rPr>
                <w:rFonts w:ascii="Calibri" w:hAnsi="Calibri"/>
                <w:sz w:val="16"/>
                <w:szCs w:val="14"/>
              </w:rPr>
              <w:t xml:space="preserve"> </w:t>
            </w:r>
            <w:r w:rsidR="00E20366">
              <w:rPr>
                <w:rFonts w:ascii="Calibri" w:hAnsi="Calibri"/>
                <w:sz w:val="16"/>
                <w:szCs w:val="14"/>
              </w:rPr>
              <w:t xml:space="preserve">grammatical </w:t>
            </w:r>
            <w:r w:rsidR="00E20366" w:rsidRPr="00FD553D">
              <w:rPr>
                <w:rFonts w:ascii="Calibri" w:hAnsi="Calibri"/>
                <w:sz w:val="16"/>
                <w:szCs w:val="14"/>
              </w:rPr>
              <w:t xml:space="preserve">errors </w:t>
            </w:r>
          </w:p>
        </w:tc>
        <w:tc>
          <w:tcPr>
            <w:tcW w:w="1691" w:type="dxa"/>
            <w:shd w:val="clear" w:color="auto" w:fill="FFFFFF"/>
          </w:tcPr>
          <w:p w14:paraId="0973B6F3" w14:textId="6FB75A6B" w:rsidR="000F03BB" w:rsidRPr="00FD553D" w:rsidRDefault="000F03BB" w:rsidP="00E20366">
            <w:pPr>
              <w:rPr>
                <w:rFonts w:ascii="Calibri" w:hAnsi="Calibri"/>
                <w:sz w:val="16"/>
                <w:szCs w:val="14"/>
              </w:rPr>
            </w:pPr>
            <w:r w:rsidRPr="00FD553D">
              <w:rPr>
                <w:rFonts w:ascii="Calibri" w:hAnsi="Calibri"/>
                <w:sz w:val="16"/>
                <w:szCs w:val="14"/>
              </w:rPr>
              <w:t xml:space="preserve">Comprehensive </w:t>
            </w:r>
            <w:r w:rsidR="00E20366">
              <w:rPr>
                <w:rFonts w:ascii="Calibri" w:hAnsi="Calibri"/>
                <w:sz w:val="16"/>
                <w:szCs w:val="14"/>
              </w:rPr>
              <w:t>ability to convey information no</w:t>
            </w:r>
            <w:r w:rsidR="00E20366" w:rsidRPr="00FD553D">
              <w:rPr>
                <w:rFonts w:ascii="Calibri" w:hAnsi="Calibri"/>
                <w:sz w:val="16"/>
                <w:szCs w:val="14"/>
              </w:rPr>
              <w:t xml:space="preserve"> </w:t>
            </w:r>
            <w:r w:rsidR="00E20366">
              <w:rPr>
                <w:rFonts w:ascii="Calibri" w:hAnsi="Calibri"/>
                <w:sz w:val="16"/>
                <w:szCs w:val="14"/>
              </w:rPr>
              <w:t xml:space="preserve">grammatical </w:t>
            </w:r>
            <w:r w:rsidR="00E20366" w:rsidRPr="00FD553D">
              <w:rPr>
                <w:rFonts w:ascii="Calibri" w:hAnsi="Calibri"/>
                <w:sz w:val="16"/>
                <w:szCs w:val="14"/>
              </w:rPr>
              <w:t>errors</w:t>
            </w:r>
          </w:p>
        </w:tc>
        <w:tc>
          <w:tcPr>
            <w:tcW w:w="1552" w:type="dxa"/>
            <w:shd w:val="clear" w:color="auto" w:fill="FFFFFF"/>
          </w:tcPr>
          <w:p w14:paraId="373E2CD8" w14:textId="01C03A9D" w:rsidR="000F03BB" w:rsidRPr="00FD553D" w:rsidRDefault="000F03BB" w:rsidP="00E20366">
            <w:pPr>
              <w:rPr>
                <w:rFonts w:ascii="Calibri" w:hAnsi="Calibri"/>
                <w:sz w:val="16"/>
                <w:szCs w:val="14"/>
              </w:rPr>
            </w:pPr>
            <w:r w:rsidRPr="00FD553D">
              <w:rPr>
                <w:rFonts w:ascii="Calibri" w:hAnsi="Calibri"/>
                <w:sz w:val="16"/>
                <w:szCs w:val="14"/>
              </w:rPr>
              <w:t xml:space="preserve">Extensive </w:t>
            </w:r>
            <w:r w:rsidR="00E20366">
              <w:rPr>
                <w:rFonts w:ascii="Calibri" w:hAnsi="Calibri"/>
                <w:sz w:val="16"/>
                <w:szCs w:val="14"/>
              </w:rPr>
              <w:t>ability to convey information with publishing level</w:t>
            </w:r>
            <w:r w:rsidR="00E20366" w:rsidRPr="00FD553D">
              <w:rPr>
                <w:rFonts w:ascii="Calibri" w:hAnsi="Calibri"/>
                <w:sz w:val="16"/>
                <w:szCs w:val="14"/>
              </w:rPr>
              <w:t xml:space="preserve"> </w:t>
            </w:r>
            <w:r w:rsidR="00E20366">
              <w:rPr>
                <w:rFonts w:ascii="Calibri" w:hAnsi="Calibri"/>
                <w:sz w:val="16"/>
                <w:szCs w:val="14"/>
              </w:rPr>
              <w:t>grammar</w:t>
            </w:r>
          </w:p>
        </w:tc>
        <w:tc>
          <w:tcPr>
            <w:tcW w:w="1690" w:type="dxa"/>
            <w:shd w:val="clear" w:color="auto" w:fill="FFFFFF"/>
          </w:tcPr>
          <w:p w14:paraId="674B2685" w14:textId="1816BA4B" w:rsidR="000F03BB" w:rsidRPr="00FD553D" w:rsidRDefault="000F03BB" w:rsidP="00C243C5">
            <w:pPr>
              <w:rPr>
                <w:rFonts w:ascii="Calibri" w:hAnsi="Calibri"/>
                <w:sz w:val="16"/>
                <w:szCs w:val="14"/>
              </w:rPr>
            </w:pPr>
            <w:r w:rsidRPr="00FD553D">
              <w:rPr>
                <w:rFonts w:ascii="Calibri" w:hAnsi="Calibri"/>
                <w:sz w:val="16"/>
                <w:szCs w:val="14"/>
              </w:rPr>
              <w:t xml:space="preserve">Full depth </w:t>
            </w:r>
            <w:r w:rsidR="00E20366">
              <w:rPr>
                <w:rFonts w:ascii="Calibri" w:hAnsi="Calibri"/>
                <w:sz w:val="16"/>
                <w:szCs w:val="14"/>
              </w:rPr>
              <w:t>ability to convey information with publishing level</w:t>
            </w:r>
            <w:r w:rsidR="00E20366" w:rsidRPr="00FD553D">
              <w:rPr>
                <w:rFonts w:ascii="Calibri" w:hAnsi="Calibri"/>
                <w:sz w:val="16"/>
                <w:szCs w:val="14"/>
              </w:rPr>
              <w:t xml:space="preserve"> </w:t>
            </w:r>
            <w:r w:rsidR="00E20366">
              <w:rPr>
                <w:rFonts w:ascii="Calibri" w:hAnsi="Calibri"/>
                <w:sz w:val="16"/>
                <w:szCs w:val="14"/>
              </w:rPr>
              <w:t>grammar</w:t>
            </w:r>
          </w:p>
        </w:tc>
      </w:tr>
      <w:tr w:rsidR="00A036C1" w:rsidRPr="00FD553D" w14:paraId="71712575" w14:textId="77777777" w:rsidTr="00C243C5">
        <w:tc>
          <w:tcPr>
            <w:tcW w:w="2253" w:type="dxa"/>
            <w:shd w:val="clear" w:color="auto" w:fill="FFFFFF"/>
          </w:tcPr>
          <w:p w14:paraId="44D3D605" w14:textId="28FA7359" w:rsidR="000F03BB" w:rsidRPr="00FD553D" w:rsidRDefault="00E20366" w:rsidP="00C243C5">
            <w:pPr>
              <w:rPr>
                <w:rFonts w:ascii="Calibri" w:hAnsi="Calibri" w:cs="Arial"/>
                <w:b/>
                <w:sz w:val="16"/>
                <w:szCs w:val="16"/>
              </w:rPr>
            </w:pPr>
            <w:r>
              <w:rPr>
                <w:rFonts w:ascii="Calibri" w:hAnsi="Calibri" w:cs="Arial"/>
                <w:b/>
                <w:sz w:val="16"/>
                <w:szCs w:val="16"/>
              </w:rPr>
              <w:t>Reflections</w:t>
            </w:r>
            <w:r w:rsidR="00FB16DA">
              <w:rPr>
                <w:rFonts w:ascii="Calibri" w:hAnsi="Calibri" w:cs="Arial"/>
                <w:b/>
                <w:sz w:val="16"/>
                <w:szCs w:val="16"/>
              </w:rPr>
              <w:t xml:space="preserve"> (3</w:t>
            </w:r>
            <w:r w:rsidR="000F03BB" w:rsidRPr="00FD553D">
              <w:rPr>
                <w:rFonts w:ascii="Calibri" w:hAnsi="Calibri" w:cs="Arial"/>
                <w:b/>
                <w:sz w:val="16"/>
                <w:szCs w:val="16"/>
              </w:rPr>
              <w:t>0%)</w:t>
            </w:r>
          </w:p>
        </w:tc>
        <w:tc>
          <w:tcPr>
            <w:tcW w:w="1305" w:type="dxa"/>
            <w:shd w:val="clear" w:color="auto" w:fill="FFFFFF"/>
          </w:tcPr>
          <w:p w14:paraId="0DC653D6" w14:textId="229D0BF0" w:rsidR="000F03BB" w:rsidRPr="00FD553D" w:rsidRDefault="000F03BB" w:rsidP="00E20366">
            <w:pPr>
              <w:rPr>
                <w:rFonts w:ascii="Calibri" w:hAnsi="Calibri"/>
                <w:sz w:val="16"/>
                <w:szCs w:val="14"/>
              </w:rPr>
            </w:pPr>
            <w:r w:rsidRPr="00FD553D">
              <w:rPr>
                <w:rFonts w:ascii="Calibri" w:hAnsi="Calibri"/>
                <w:sz w:val="16"/>
                <w:szCs w:val="14"/>
              </w:rPr>
              <w:t xml:space="preserve">Little or no understanding of </w:t>
            </w:r>
            <w:r w:rsidR="00E20366">
              <w:rPr>
                <w:rFonts w:ascii="Calibri" w:hAnsi="Calibri"/>
                <w:sz w:val="16"/>
                <w:szCs w:val="14"/>
              </w:rPr>
              <w:t xml:space="preserve">reflection and its place in life scenario </w:t>
            </w:r>
          </w:p>
        </w:tc>
        <w:tc>
          <w:tcPr>
            <w:tcW w:w="1384" w:type="dxa"/>
            <w:shd w:val="clear" w:color="auto" w:fill="FFFFFF"/>
          </w:tcPr>
          <w:p w14:paraId="0C8B004D" w14:textId="0D40B0D7" w:rsidR="000F03BB" w:rsidRPr="00FD553D" w:rsidRDefault="000F03BB" w:rsidP="00C243C5">
            <w:pPr>
              <w:rPr>
                <w:rFonts w:ascii="Calibri" w:hAnsi="Calibri"/>
                <w:sz w:val="16"/>
                <w:szCs w:val="14"/>
              </w:rPr>
            </w:pPr>
            <w:r w:rsidRPr="00FD553D">
              <w:rPr>
                <w:rFonts w:ascii="Calibri" w:hAnsi="Calibri"/>
                <w:sz w:val="16"/>
                <w:szCs w:val="14"/>
              </w:rPr>
              <w:t>Insu</w:t>
            </w:r>
            <w:r>
              <w:rPr>
                <w:rFonts w:ascii="Calibri" w:hAnsi="Calibri"/>
                <w:sz w:val="16"/>
                <w:szCs w:val="14"/>
              </w:rPr>
              <w:t>fficient understanding of</w:t>
            </w:r>
            <w:r w:rsidR="00E20366" w:rsidRPr="00FD553D">
              <w:rPr>
                <w:rFonts w:ascii="Calibri" w:hAnsi="Calibri"/>
                <w:sz w:val="16"/>
                <w:szCs w:val="14"/>
              </w:rPr>
              <w:t xml:space="preserve"> </w:t>
            </w:r>
            <w:r w:rsidR="00E20366">
              <w:rPr>
                <w:rFonts w:ascii="Calibri" w:hAnsi="Calibri"/>
                <w:sz w:val="16"/>
                <w:szCs w:val="14"/>
              </w:rPr>
              <w:t>reflection and its place in life scenario</w:t>
            </w:r>
          </w:p>
        </w:tc>
        <w:tc>
          <w:tcPr>
            <w:tcW w:w="1320" w:type="dxa"/>
            <w:shd w:val="clear" w:color="auto" w:fill="FFFFFF"/>
          </w:tcPr>
          <w:p w14:paraId="4B974F5B" w14:textId="0FF6E1CA" w:rsidR="000F03BB" w:rsidRPr="00FD553D" w:rsidRDefault="000F03BB" w:rsidP="00C243C5">
            <w:pPr>
              <w:rPr>
                <w:rFonts w:ascii="Calibri" w:hAnsi="Calibri"/>
                <w:sz w:val="16"/>
                <w:szCs w:val="14"/>
              </w:rPr>
            </w:pPr>
            <w:r w:rsidRPr="00FD553D">
              <w:rPr>
                <w:rFonts w:ascii="Calibri" w:hAnsi="Calibri"/>
                <w:sz w:val="16"/>
                <w:szCs w:val="14"/>
              </w:rPr>
              <w:t xml:space="preserve">Some relevant knowledge but significant omissions </w:t>
            </w:r>
            <w:r w:rsidR="00E20366" w:rsidRPr="00FD553D">
              <w:rPr>
                <w:rFonts w:ascii="Calibri" w:hAnsi="Calibri"/>
                <w:sz w:val="16"/>
                <w:szCs w:val="14"/>
              </w:rPr>
              <w:t xml:space="preserve">of </w:t>
            </w:r>
            <w:r w:rsidR="00E20366">
              <w:rPr>
                <w:rFonts w:ascii="Calibri" w:hAnsi="Calibri"/>
                <w:sz w:val="16"/>
                <w:szCs w:val="14"/>
              </w:rPr>
              <w:t>reflection and its place in life scenario</w:t>
            </w:r>
          </w:p>
        </w:tc>
        <w:tc>
          <w:tcPr>
            <w:tcW w:w="1495" w:type="dxa"/>
            <w:shd w:val="clear" w:color="auto" w:fill="FFFFFF"/>
          </w:tcPr>
          <w:p w14:paraId="06CC378B" w14:textId="23690BD0" w:rsidR="000F03BB" w:rsidRPr="00FD553D" w:rsidRDefault="000F03BB" w:rsidP="00C243C5">
            <w:pPr>
              <w:rPr>
                <w:rFonts w:ascii="Calibri" w:hAnsi="Calibri"/>
                <w:sz w:val="16"/>
                <w:szCs w:val="14"/>
              </w:rPr>
            </w:pPr>
            <w:r w:rsidRPr="00FD553D">
              <w:rPr>
                <w:rFonts w:ascii="Calibri" w:hAnsi="Calibri"/>
                <w:sz w:val="16"/>
                <w:szCs w:val="14"/>
              </w:rPr>
              <w:t xml:space="preserve">Some relevant knowledge and adequate understanding </w:t>
            </w:r>
            <w:r w:rsidR="00E20366" w:rsidRPr="00FD553D">
              <w:rPr>
                <w:rFonts w:ascii="Calibri" w:hAnsi="Calibri"/>
                <w:sz w:val="16"/>
                <w:szCs w:val="14"/>
              </w:rPr>
              <w:t xml:space="preserve">of </w:t>
            </w:r>
            <w:r w:rsidR="00E20366">
              <w:rPr>
                <w:rFonts w:ascii="Calibri" w:hAnsi="Calibri"/>
                <w:sz w:val="16"/>
                <w:szCs w:val="14"/>
              </w:rPr>
              <w:t>reflection and its place in life scenario</w:t>
            </w:r>
          </w:p>
        </w:tc>
        <w:tc>
          <w:tcPr>
            <w:tcW w:w="1458" w:type="dxa"/>
            <w:shd w:val="clear" w:color="auto" w:fill="FFFFFF"/>
          </w:tcPr>
          <w:p w14:paraId="637B8F09" w14:textId="41638EC6" w:rsidR="000F03BB" w:rsidRPr="00FD553D" w:rsidRDefault="000F03BB" w:rsidP="00E20366">
            <w:pPr>
              <w:rPr>
                <w:rFonts w:ascii="Calibri" w:hAnsi="Calibri"/>
                <w:sz w:val="16"/>
                <w:szCs w:val="14"/>
              </w:rPr>
            </w:pPr>
            <w:r w:rsidRPr="00FD553D">
              <w:rPr>
                <w:rFonts w:ascii="Calibri" w:hAnsi="Calibri"/>
                <w:sz w:val="16"/>
                <w:szCs w:val="14"/>
              </w:rPr>
              <w:t>Relev</w:t>
            </w:r>
            <w:r w:rsidR="00E20366">
              <w:rPr>
                <w:rFonts w:ascii="Calibri" w:hAnsi="Calibri"/>
                <w:sz w:val="16"/>
                <w:szCs w:val="14"/>
              </w:rPr>
              <w:t>ant with a satisfactory level</w:t>
            </w:r>
            <w:r w:rsidRPr="00FD553D">
              <w:rPr>
                <w:rFonts w:ascii="Calibri" w:hAnsi="Calibri"/>
                <w:sz w:val="16"/>
                <w:szCs w:val="14"/>
              </w:rPr>
              <w:t xml:space="preserve"> </w:t>
            </w:r>
            <w:r w:rsidR="00E20366" w:rsidRPr="00FD553D">
              <w:rPr>
                <w:rFonts w:ascii="Calibri" w:hAnsi="Calibri"/>
                <w:sz w:val="16"/>
                <w:szCs w:val="14"/>
              </w:rPr>
              <w:t xml:space="preserve">of </w:t>
            </w:r>
            <w:r w:rsidR="00E20366">
              <w:rPr>
                <w:rFonts w:ascii="Calibri" w:hAnsi="Calibri"/>
                <w:sz w:val="16"/>
                <w:szCs w:val="14"/>
              </w:rPr>
              <w:t>reflection and its place in life scenario</w:t>
            </w:r>
          </w:p>
        </w:tc>
        <w:tc>
          <w:tcPr>
            <w:tcW w:w="1553" w:type="dxa"/>
            <w:shd w:val="clear" w:color="auto" w:fill="FFFFFF"/>
          </w:tcPr>
          <w:p w14:paraId="162B274F" w14:textId="45329AA5" w:rsidR="000F03BB" w:rsidRPr="00FD553D" w:rsidRDefault="000F03BB" w:rsidP="00E20366">
            <w:pPr>
              <w:rPr>
                <w:rFonts w:ascii="Calibri" w:hAnsi="Calibri"/>
                <w:sz w:val="16"/>
                <w:szCs w:val="14"/>
              </w:rPr>
            </w:pPr>
            <w:r w:rsidRPr="00FD553D">
              <w:rPr>
                <w:rFonts w:ascii="Calibri" w:hAnsi="Calibri"/>
                <w:sz w:val="16"/>
                <w:szCs w:val="14"/>
              </w:rPr>
              <w:t xml:space="preserve">Substantial </w:t>
            </w:r>
            <w:r w:rsidR="00E20366">
              <w:rPr>
                <w:rFonts w:ascii="Calibri" w:hAnsi="Calibri"/>
                <w:sz w:val="16"/>
                <w:szCs w:val="14"/>
              </w:rPr>
              <w:t>ability to</w:t>
            </w:r>
            <w:r w:rsidR="00E20366" w:rsidRPr="00FD553D">
              <w:rPr>
                <w:rFonts w:ascii="Calibri" w:hAnsi="Calibri"/>
                <w:sz w:val="16"/>
                <w:szCs w:val="14"/>
              </w:rPr>
              <w:t xml:space="preserve"> </w:t>
            </w:r>
            <w:r w:rsidR="00E20366">
              <w:rPr>
                <w:rFonts w:ascii="Calibri" w:hAnsi="Calibri"/>
                <w:sz w:val="16"/>
                <w:szCs w:val="14"/>
              </w:rPr>
              <w:t>reflect and find its place in life</w:t>
            </w:r>
            <w:r>
              <w:rPr>
                <w:rFonts w:ascii="Calibri" w:hAnsi="Calibri"/>
                <w:sz w:val="16"/>
                <w:szCs w:val="14"/>
              </w:rPr>
              <w:t xml:space="preserve"> </w:t>
            </w:r>
            <w:r w:rsidR="00E20366">
              <w:rPr>
                <w:rFonts w:ascii="Calibri" w:hAnsi="Calibri"/>
                <w:sz w:val="16"/>
                <w:szCs w:val="14"/>
              </w:rPr>
              <w:t xml:space="preserve">scenario </w:t>
            </w:r>
            <w:r w:rsidRPr="00FD553D">
              <w:rPr>
                <w:rFonts w:ascii="Calibri" w:hAnsi="Calibri"/>
                <w:sz w:val="16"/>
                <w:szCs w:val="14"/>
              </w:rPr>
              <w:t xml:space="preserve">with </w:t>
            </w:r>
            <w:r w:rsidR="00E20366">
              <w:rPr>
                <w:rFonts w:ascii="Calibri" w:hAnsi="Calibri"/>
                <w:sz w:val="16"/>
                <w:szCs w:val="14"/>
              </w:rPr>
              <w:t xml:space="preserve">some </w:t>
            </w:r>
            <w:r w:rsidRPr="00FD553D">
              <w:rPr>
                <w:rFonts w:ascii="Calibri" w:hAnsi="Calibri"/>
                <w:sz w:val="16"/>
                <w:szCs w:val="14"/>
              </w:rPr>
              <w:t>reference support</w:t>
            </w:r>
          </w:p>
        </w:tc>
        <w:tc>
          <w:tcPr>
            <w:tcW w:w="1691" w:type="dxa"/>
            <w:shd w:val="clear" w:color="auto" w:fill="FFFFFF"/>
          </w:tcPr>
          <w:p w14:paraId="108FCFC7" w14:textId="2125E0ED" w:rsidR="000F03BB" w:rsidRPr="00FD553D" w:rsidRDefault="000F03BB" w:rsidP="00E20366">
            <w:pPr>
              <w:rPr>
                <w:rFonts w:ascii="Calibri" w:hAnsi="Calibri"/>
                <w:sz w:val="16"/>
                <w:szCs w:val="14"/>
              </w:rPr>
            </w:pPr>
            <w:r w:rsidRPr="00FD553D">
              <w:rPr>
                <w:rFonts w:ascii="Calibri" w:hAnsi="Calibri"/>
                <w:sz w:val="16"/>
                <w:szCs w:val="14"/>
              </w:rPr>
              <w:t xml:space="preserve">Comprehensive </w:t>
            </w:r>
            <w:r w:rsidR="00E20366">
              <w:rPr>
                <w:rFonts w:ascii="Calibri" w:hAnsi="Calibri"/>
                <w:sz w:val="16"/>
                <w:szCs w:val="14"/>
              </w:rPr>
              <w:t>ability to</w:t>
            </w:r>
            <w:r w:rsidR="00E20366" w:rsidRPr="00FD553D">
              <w:rPr>
                <w:rFonts w:ascii="Calibri" w:hAnsi="Calibri"/>
                <w:sz w:val="16"/>
                <w:szCs w:val="14"/>
              </w:rPr>
              <w:t xml:space="preserve"> </w:t>
            </w:r>
            <w:r w:rsidR="00E20366">
              <w:rPr>
                <w:rFonts w:ascii="Calibri" w:hAnsi="Calibri"/>
                <w:sz w:val="16"/>
                <w:szCs w:val="14"/>
              </w:rPr>
              <w:t xml:space="preserve">reflect and find its place in life scenario </w:t>
            </w:r>
            <w:r w:rsidRPr="00FD553D">
              <w:rPr>
                <w:rFonts w:ascii="Calibri" w:hAnsi="Calibri"/>
                <w:sz w:val="16"/>
                <w:szCs w:val="14"/>
              </w:rPr>
              <w:t>with full reference support</w:t>
            </w:r>
          </w:p>
        </w:tc>
        <w:tc>
          <w:tcPr>
            <w:tcW w:w="1552" w:type="dxa"/>
            <w:shd w:val="clear" w:color="auto" w:fill="FFFFFF"/>
          </w:tcPr>
          <w:p w14:paraId="7822C31B" w14:textId="60BB148C" w:rsidR="000F03BB" w:rsidRPr="00FD553D" w:rsidRDefault="000F03BB" w:rsidP="00C243C5">
            <w:pPr>
              <w:rPr>
                <w:rFonts w:ascii="Calibri" w:hAnsi="Calibri"/>
                <w:sz w:val="16"/>
                <w:szCs w:val="14"/>
              </w:rPr>
            </w:pPr>
            <w:r w:rsidRPr="00FD553D">
              <w:rPr>
                <w:rFonts w:ascii="Calibri" w:hAnsi="Calibri"/>
                <w:sz w:val="16"/>
                <w:szCs w:val="14"/>
              </w:rPr>
              <w:t xml:space="preserve">Extensive </w:t>
            </w:r>
            <w:r w:rsidR="00727297">
              <w:rPr>
                <w:rFonts w:ascii="Calibri" w:hAnsi="Calibri"/>
                <w:sz w:val="16"/>
                <w:szCs w:val="14"/>
              </w:rPr>
              <w:t>ability to</w:t>
            </w:r>
            <w:r w:rsidR="00727297" w:rsidRPr="00FD553D">
              <w:rPr>
                <w:rFonts w:ascii="Calibri" w:hAnsi="Calibri"/>
                <w:sz w:val="16"/>
                <w:szCs w:val="14"/>
              </w:rPr>
              <w:t xml:space="preserve"> </w:t>
            </w:r>
            <w:r w:rsidR="00727297">
              <w:rPr>
                <w:rFonts w:ascii="Calibri" w:hAnsi="Calibri"/>
                <w:sz w:val="16"/>
                <w:szCs w:val="14"/>
              </w:rPr>
              <w:t xml:space="preserve">reflect and find its place in life scenario </w:t>
            </w:r>
            <w:r w:rsidR="00727297" w:rsidRPr="00FD553D">
              <w:rPr>
                <w:rFonts w:ascii="Calibri" w:hAnsi="Calibri"/>
                <w:sz w:val="16"/>
                <w:szCs w:val="14"/>
              </w:rPr>
              <w:t>with full reference support</w:t>
            </w:r>
          </w:p>
        </w:tc>
        <w:tc>
          <w:tcPr>
            <w:tcW w:w="1690" w:type="dxa"/>
            <w:shd w:val="clear" w:color="auto" w:fill="FFFFFF"/>
          </w:tcPr>
          <w:p w14:paraId="68A3DD64" w14:textId="0C35A1B5" w:rsidR="000F03BB" w:rsidRPr="00FD553D" w:rsidRDefault="000F03BB" w:rsidP="00727297">
            <w:pPr>
              <w:rPr>
                <w:rFonts w:ascii="Calibri" w:hAnsi="Calibri"/>
                <w:sz w:val="16"/>
                <w:szCs w:val="14"/>
              </w:rPr>
            </w:pPr>
            <w:r w:rsidRPr="00FD553D">
              <w:rPr>
                <w:rFonts w:ascii="Calibri" w:hAnsi="Calibri"/>
                <w:sz w:val="16"/>
                <w:szCs w:val="14"/>
              </w:rPr>
              <w:t xml:space="preserve">Full depth </w:t>
            </w:r>
            <w:r w:rsidR="00727297">
              <w:rPr>
                <w:rFonts w:ascii="Calibri" w:hAnsi="Calibri"/>
                <w:sz w:val="16"/>
                <w:szCs w:val="14"/>
              </w:rPr>
              <w:t>ability to</w:t>
            </w:r>
            <w:r w:rsidR="00727297" w:rsidRPr="00FD553D">
              <w:rPr>
                <w:rFonts w:ascii="Calibri" w:hAnsi="Calibri"/>
                <w:sz w:val="16"/>
                <w:szCs w:val="14"/>
              </w:rPr>
              <w:t xml:space="preserve"> </w:t>
            </w:r>
            <w:r w:rsidR="00727297">
              <w:rPr>
                <w:rFonts w:ascii="Calibri" w:hAnsi="Calibri"/>
                <w:sz w:val="16"/>
                <w:szCs w:val="14"/>
              </w:rPr>
              <w:t xml:space="preserve">reflect and find its place in life scenario </w:t>
            </w:r>
            <w:r w:rsidR="00727297" w:rsidRPr="00FD553D">
              <w:rPr>
                <w:rFonts w:ascii="Calibri" w:hAnsi="Calibri"/>
                <w:sz w:val="16"/>
                <w:szCs w:val="14"/>
              </w:rPr>
              <w:t>with full reference support</w:t>
            </w:r>
          </w:p>
        </w:tc>
      </w:tr>
      <w:tr w:rsidR="00A036C1" w:rsidRPr="00FD553D" w14:paraId="46831D2B" w14:textId="77777777" w:rsidTr="00C243C5">
        <w:tc>
          <w:tcPr>
            <w:tcW w:w="2253" w:type="dxa"/>
            <w:shd w:val="clear" w:color="auto" w:fill="FFFFFF"/>
          </w:tcPr>
          <w:p w14:paraId="1CB6FB6F" w14:textId="74ABE58D" w:rsidR="000F03BB" w:rsidRPr="00FD553D" w:rsidRDefault="00A036C1" w:rsidP="00C243C5">
            <w:pPr>
              <w:rPr>
                <w:rFonts w:ascii="Calibri" w:hAnsi="Calibri" w:cs="Arial"/>
                <w:b/>
                <w:sz w:val="16"/>
                <w:szCs w:val="16"/>
              </w:rPr>
            </w:pPr>
            <w:r w:rsidRPr="00A036C1">
              <w:rPr>
                <w:rFonts w:asciiTheme="minorHAnsi" w:hAnsiTheme="minorHAnsi"/>
                <w:b/>
                <w:sz w:val="16"/>
                <w:szCs w:val="16"/>
              </w:rPr>
              <w:t>Linking with professional competencies</w:t>
            </w:r>
            <w:r>
              <w:rPr>
                <w:rFonts w:ascii="Calibri" w:hAnsi="Calibri" w:cs="Arial"/>
                <w:b/>
                <w:sz w:val="16"/>
                <w:szCs w:val="16"/>
              </w:rPr>
              <w:t xml:space="preserve"> </w:t>
            </w:r>
            <w:r w:rsidR="000F03BB">
              <w:rPr>
                <w:rFonts w:ascii="Calibri" w:hAnsi="Calibri" w:cs="Arial"/>
                <w:b/>
                <w:sz w:val="16"/>
                <w:szCs w:val="16"/>
              </w:rPr>
              <w:t>(25</w:t>
            </w:r>
            <w:r w:rsidR="000F03BB" w:rsidRPr="00FD553D">
              <w:rPr>
                <w:rFonts w:ascii="Calibri" w:hAnsi="Calibri" w:cs="Arial"/>
                <w:b/>
                <w:sz w:val="16"/>
                <w:szCs w:val="16"/>
              </w:rPr>
              <w:t>%)</w:t>
            </w:r>
          </w:p>
        </w:tc>
        <w:tc>
          <w:tcPr>
            <w:tcW w:w="1305" w:type="dxa"/>
            <w:shd w:val="clear" w:color="auto" w:fill="FFFFFF"/>
          </w:tcPr>
          <w:p w14:paraId="32D8839A" w14:textId="525BE0CC" w:rsidR="000F03BB" w:rsidRPr="00FD553D" w:rsidRDefault="000F03BB" w:rsidP="00A036C1">
            <w:pPr>
              <w:rPr>
                <w:rFonts w:ascii="Calibri" w:hAnsi="Calibri"/>
                <w:sz w:val="16"/>
                <w:szCs w:val="14"/>
              </w:rPr>
            </w:pPr>
            <w:r w:rsidRPr="00FD553D">
              <w:rPr>
                <w:rFonts w:ascii="Calibri" w:hAnsi="Calibri"/>
                <w:sz w:val="16"/>
                <w:szCs w:val="14"/>
              </w:rPr>
              <w:t xml:space="preserve">Little or no understanding of </w:t>
            </w:r>
            <w:r w:rsidR="00A036C1">
              <w:rPr>
                <w:rFonts w:ascii="Calibri" w:hAnsi="Calibri"/>
                <w:sz w:val="16"/>
                <w:szCs w:val="14"/>
              </w:rPr>
              <w:t xml:space="preserve">professional competence </w:t>
            </w:r>
          </w:p>
        </w:tc>
        <w:tc>
          <w:tcPr>
            <w:tcW w:w="1384" w:type="dxa"/>
            <w:shd w:val="clear" w:color="auto" w:fill="FFFFFF"/>
          </w:tcPr>
          <w:p w14:paraId="373D8037" w14:textId="260B62DF" w:rsidR="000F03BB" w:rsidRPr="00FD553D" w:rsidRDefault="000F03BB" w:rsidP="00C243C5">
            <w:pPr>
              <w:rPr>
                <w:rFonts w:ascii="Calibri" w:hAnsi="Calibri"/>
                <w:sz w:val="16"/>
                <w:szCs w:val="14"/>
              </w:rPr>
            </w:pPr>
            <w:r w:rsidRPr="00FD553D">
              <w:rPr>
                <w:rFonts w:ascii="Calibri" w:hAnsi="Calibri"/>
                <w:sz w:val="16"/>
                <w:szCs w:val="14"/>
              </w:rPr>
              <w:t xml:space="preserve">Insufficient understanding </w:t>
            </w:r>
            <w:r w:rsidR="00A036C1" w:rsidRPr="00FD553D">
              <w:rPr>
                <w:rFonts w:ascii="Calibri" w:hAnsi="Calibri"/>
                <w:sz w:val="16"/>
                <w:szCs w:val="14"/>
              </w:rPr>
              <w:t xml:space="preserve">of </w:t>
            </w:r>
            <w:r w:rsidR="00A036C1">
              <w:rPr>
                <w:rFonts w:ascii="Calibri" w:hAnsi="Calibri"/>
                <w:sz w:val="16"/>
                <w:szCs w:val="14"/>
              </w:rPr>
              <w:t>professional competence</w:t>
            </w:r>
          </w:p>
        </w:tc>
        <w:tc>
          <w:tcPr>
            <w:tcW w:w="1320" w:type="dxa"/>
            <w:shd w:val="clear" w:color="auto" w:fill="FFFFFF"/>
          </w:tcPr>
          <w:p w14:paraId="4D6C8C94" w14:textId="380020B0" w:rsidR="000F03BB" w:rsidRPr="00FD553D" w:rsidRDefault="000F03BB" w:rsidP="00A036C1">
            <w:pPr>
              <w:rPr>
                <w:rFonts w:ascii="Calibri" w:hAnsi="Calibri"/>
                <w:sz w:val="16"/>
                <w:szCs w:val="14"/>
              </w:rPr>
            </w:pPr>
            <w:r w:rsidRPr="00FD553D">
              <w:rPr>
                <w:rFonts w:ascii="Calibri" w:hAnsi="Calibri"/>
                <w:sz w:val="16"/>
                <w:szCs w:val="14"/>
              </w:rPr>
              <w:t xml:space="preserve">Some relevant knowledge </w:t>
            </w:r>
            <w:r w:rsidR="00A036C1" w:rsidRPr="00FD553D">
              <w:rPr>
                <w:rFonts w:ascii="Calibri" w:hAnsi="Calibri"/>
                <w:sz w:val="16"/>
                <w:szCs w:val="14"/>
              </w:rPr>
              <w:t xml:space="preserve">of </w:t>
            </w:r>
            <w:r w:rsidR="00A036C1">
              <w:rPr>
                <w:rFonts w:ascii="Calibri" w:hAnsi="Calibri"/>
                <w:sz w:val="16"/>
                <w:szCs w:val="14"/>
              </w:rPr>
              <w:t xml:space="preserve">professional competence </w:t>
            </w:r>
            <w:r w:rsidRPr="00FD553D">
              <w:rPr>
                <w:rFonts w:ascii="Calibri" w:hAnsi="Calibri"/>
                <w:sz w:val="16"/>
                <w:szCs w:val="14"/>
              </w:rPr>
              <w:t xml:space="preserve">but significant omissions </w:t>
            </w:r>
          </w:p>
        </w:tc>
        <w:tc>
          <w:tcPr>
            <w:tcW w:w="1495" w:type="dxa"/>
            <w:shd w:val="clear" w:color="auto" w:fill="FFFFFF"/>
          </w:tcPr>
          <w:p w14:paraId="5859F85C" w14:textId="77F2C04C" w:rsidR="000F03BB" w:rsidRPr="00FD553D" w:rsidRDefault="000F03BB" w:rsidP="00C243C5">
            <w:pPr>
              <w:rPr>
                <w:rFonts w:ascii="Calibri" w:hAnsi="Calibri"/>
                <w:sz w:val="16"/>
                <w:szCs w:val="14"/>
              </w:rPr>
            </w:pPr>
            <w:r w:rsidRPr="00FD553D">
              <w:rPr>
                <w:rFonts w:ascii="Calibri" w:hAnsi="Calibri"/>
                <w:sz w:val="16"/>
                <w:szCs w:val="14"/>
              </w:rPr>
              <w:t xml:space="preserve">Some relevant knowledge and adequate understanding </w:t>
            </w:r>
            <w:r w:rsidR="00A036C1" w:rsidRPr="00FD553D">
              <w:rPr>
                <w:rFonts w:ascii="Calibri" w:hAnsi="Calibri"/>
                <w:sz w:val="16"/>
                <w:szCs w:val="14"/>
              </w:rPr>
              <w:t xml:space="preserve">of </w:t>
            </w:r>
            <w:r w:rsidR="00A036C1">
              <w:rPr>
                <w:rFonts w:ascii="Calibri" w:hAnsi="Calibri"/>
                <w:sz w:val="16"/>
                <w:szCs w:val="14"/>
              </w:rPr>
              <w:t xml:space="preserve">professional competence </w:t>
            </w:r>
            <w:r w:rsidRPr="00FD553D">
              <w:rPr>
                <w:rFonts w:ascii="Calibri" w:hAnsi="Calibri"/>
                <w:sz w:val="16"/>
                <w:szCs w:val="14"/>
              </w:rPr>
              <w:t>but some omissions</w:t>
            </w:r>
          </w:p>
        </w:tc>
        <w:tc>
          <w:tcPr>
            <w:tcW w:w="1458" w:type="dxa"/>
            <w:shd w:val="clear" w:color="auto" w:fill="FFFFFF"/>
          </w:tcPr>
          <w:p w14:paraId="0E99BF29" w14:textId="59BF2F49" w:rsidR="000F03BB" w:rsidRPr="00FD553D" w:rsidRDefault="000F03BB" w:rsidP="00C243C5">
            <w:pPr>
              <w:rPr>
                <w:rFonts w:ascii="Calibri" w:hAnsi="Calibri"/>
                <w:sz w:val="16"/>
                <w:szCs w:val="14"/>
              </w:rPr>
            </w:pPr>
            <w:r w:rsidRPr="00FD553D">
              <w:rPr>
                <w:rFonts w:ascii="Calibri" w:hAnsi="Calibri"/>
                <w:sz w:val="16"/>
                <w:szCs w:val="14"/>
              </w:rPr>
              <w:t>Relevant with a satisfactory level of understanding</w:t>
            </w:r>
            <w:r w:rsidRPr="00FD553D">
              <w:rPr>
                <w:rFonts w:ascii="Calibri" w:hAnsi="Calibri"/>
              </w:rPr>
              <w:t xml:space="preserve"> </w:t>
            </w:r>
            <w:r w:rsidR="00A036C1" w:rsidRPr="00FD553D">
              <w:rPr>
                <w:rFonts w:ascii="Calibri" w:hAnsi="Calibri"/>
                <w:sz w:val="16"/>
                <w:szCs w:val="14"/>
              </w:rPr>
              <w:t xml:space="preserve">of </w:t>
            </w:r>
            <w:r w:rsidR="00A036C1">
              <w:rPr>
                <w:rFonts w:ascii="Calibri" w:hAnsi="Calibri"/>
                <w:sz w:val="16"/>
                <w:szCs w:val="14"/>
              </w:rPr>
              <w:t>professional competence with some reference support</w:t>
            </w:r>
          </w:p>
        </w:tc>
        <w:tc>
          <w:tcPr>
            <w:tcW w:w="1553" w:type="dxa"/>
            <w:shd w:val="clear" w:color="auto" w:fill="FFFFFF"/>
          </w:tcPr>
          <w:p w14:paraId="3B47444A" w14:textId="448B4FB0" w:rsidR="000F03BB" w:rsidRPr="00FD553D" w:rsidRDefault="000F03BB" w:rsidP="00C243C5">
            <w:pPr>
              <w:rPr>
                <w:rFonts w:ascii="Calibri" w:hAnsi="Calibri"/>
                <w:sz w:val="16"/>
                <w:szCs w:val="14"/>
              </w:rPr>
            </w:pPr>
            <w:r w:rsidRPr="00FD553D">
              <w:rPr>
                <w:rFonts w:ascii="Calibri" w:hAnsi="Calibri"/>
                <w:sz w:val="16"/>
                <w:szCs w:val="14"/>
              </w:rPr>
              <w:t xml:space="preserve">Substantial understanding </w:t>
            </w:r>
            <w:r>
              <w:rPr>
                <w:rFonts w:ascii="Calibri" w:hAnsi="Calibri"/>
                <w:sz w:val="16"/>
                <w:szCs w:val="14"/>
              </w:rPr>
              <w:t>of</w:t>
            </w:r>
            <w:r w:rsidR="00A036C1" w:rsidRPr="00FD553D">
              <w:rPr>
                <w:rFonts w:ascii="Calibri" w:hAnsi="Calibri"/>
                <w:sz w:val="16"/>
                <w:szCs w:val="14"/>
              </w:rPr>
              <w:t xml:space="preserve"> </w:t>
            </w:r>
            <w:r w:rsidR="00A036C1">
              <w:rPr>
                <w:rFonts w:ascii="Calibri" w:hAnsi="Calibri"/>
                <w:sz w:val="16"/>
                <w:szCs w:val="14"/>
              </w:rPr>
              <w:t xml:space="preserve">professional competence </w:t>
            </w:r>
            <w:r w:rsidRPr="00FD553D">
              <w:rPr>
                <w:rFonts w:ascii="Calibri" w:hAnsi="Calibri"/>
                <w:sz w:val="16"/>
                <w:szCs w:val="14"/>
              </w:rPr>
              <w:t xml:space="preserve">with </w:t>
            </w:r>
            <w:r w:rsidR="00A036C1">
              <w:rPr>
                <w:rFonts w:ascii="Calibri" w:hAnsi="Calibri"/>
                <w:sz w:val="16"/>
                <w:szCs w:val="14"/>
              </w:rPr>
              <w:t xml:space="preserve">full </w:t>
            </w:r>
            <w:r w:rsidRPr="00FD553D">
              <w:rPr>
                <w:rFonts w:ascii="Calibri" w:hAnsi="Calibri"/>
                <w:sz w:val="16"/>
                <w:szCs w:val="14"/>
              </w:rPr>
              <w:t>reference support</w:t>
            </w:r>
          </w:p>
        </w:tc>
        <w:tc>
          <w:tcPr>
            <w:tcW w:w="1691" w:type="dxa"/>
            <w:shd w:val="clear" w:color="auto" w:fill="FFFFFF"/>
          </w:tcPr>
          <w:p w14:paraId="38138DCB" w14:textId="455DE42E" w:rsidR="000F03BB" w:rsidRPr="00FD553D" w:rsidRDefault="000F03BB" w:rsidP="00C243C5">
            <w:pPr>
              <w:rPr>
                <w:rFonts w:ascii="Calibri" w:hAnsi="Calibri"/>
                <w:sz w:val="16"/>
                <w:szCs w:val="14"/>
              </w:rPr>
            </w:pPr>
            <w:r w:rsidRPr="00FD553D">
              <w:rPr>
                <w:rFonts w:ascii="Calibri" w:hAnsi="Calibri"/>
                <w:sz w:val="16"/>
                <w:szCs w:val="14"/>
              </w:rPr>
              <w:t>Comprehensive understanding of</w:t>
            </w:r>
            <w:r w:rsidR="00A036C1" w:rsidRPr="00FD553D">
              <w:rPr>
                <w:rFonts w:ascii="Calibri" w:hAnsi="Calibri"/>
                <w:sz w:val="16"/>
                <w:szCs w:val="14"/>
              </w:rPr>
              <w:t xml:space="preserve"> </w:t>
            </w:r>
            <w:r w:rsidR="00A036C1">
              <w:rPr>
                <w:rFonts w:ascii="Calibri" w:hAnsi="Calibri"/>
                <w:sz w:val="16"/>
                <w:szCs w:val="14"/>
              </w:rPr>
              <w:t>professional competence</w:t>
            </w:r>
            <w:r>
              <w:rPr>
                <w:rFonts w:ascii="Calibri" w:hAnsi="Calibri"/>
                <w:sz w:val="16"/>
                <w:szCs w:val="14"/>
              </w:rPr>
              <w:t xml:space="preserve"> </w:t>
            </w:r>
            <w:r w:rsidRPr="00FD553D">
              <w:rPr>
                <w:rFonts w:ascii="Calibri" w:hAnsi="Calibri"/>
                <w:sz w:val="16"/>
                <w:szCs w:val="14"/>
              </w:rPr>
              <w:t>with full reference support</w:t>
            </w:r>
          </w:p>
        </w:tc>
        <w:tc>
          <w:tcPr>
            <w:tcW w:w="1552" w:type="dxa"/>
            <w:shd w:val="clear" w:color="auto" w:fill="FFFFFF"/>
          </w:tcPr>
          <w:p w14:paraId="61338673" w14:textId="41719535" w:rsidR="000F03BB" w:rsidRPr="00FD553D" w:rsidRDefault="000F03BB" w:rsidP="00C243C5">
            <w:pPr>
              <w:rPr>
                <w:rFonts w:ascii="Calibri" w:hAnsi="Calibri"/>
                <w:sz w:val="16"/>
                <w:szCs w:val="14"/>
              </w:rPr>
            </w:pPr>
            <w:r w:rsidRPr="00FD553D">
              <w:rPr>
                <w:rFonts w:ascii="Calibri" w:hAnsi="Calibri"/>
                <w:sz w:val="16"/>
                <w:szCs w:val="14"/>
              </w:rPr>
              <w:t xml:space="preserve">Extensive knowledge and understanding </w:t>
            </w:r>
            <w:r w:rsidR="00A036C1" w:rsidRPr="00FD553D">
              <w:rPr>
                <w:rFonts w:ascii="Calibri" w:hAnsi="Calibri"/>
                <w:sz w:val="16"/>
                <w:szCs w:val="14"/>
              </w:rPr>
              <w:t xml:space="preserve">of </w:t>
            </w:r>
            <w:r w:rsidR="00A036C1">
              <w:rPr>
                <w:rFonts w:ascii="Calibri" w:hAnsi="Calibri"/>
                <w:sz w:val="16"/>
                <w:szCs w:val="14"/>
              </w:rPr>
              <w:t>professional competence</w:t>
            </w:r>
            <w:r w:rsidRPr="00FD553D">
              <w:rPr>
                <w:rFonts w:ascii="Calibri" w:hAnsi="Calibri"/>
                <w:sz w:val="16"/>
                <w:szCs w:val="14"/>
              </w:rPr>
              <w:t xml:space="preserve"> with full reference support</w:t>
            </w:r>
          </w:p>
        </w:tc>
        <w:tc>
          <w:tcPr>
            <w:tcW w:w="1690" w:type="dxa"/>
            <w:shd w:val="clear" w:color="auto" w:fill="FFFFFF"/>
          </w:tcPr>
          <w:p w14:paraId="10B9E497" w14:textId="70FD5A3B" w:rsidR="000F03BB" w:rsidRPr="00FD553D" w:rsidRDefault="000F03BB" w:rsidP="00C243C5">
            <w:pPr>
              <w:rPr>
                <w:rFonts w:ascii="Calibri" w:hAnsi="Calibri"/>
                <w:sz w:val="16"/>
                <w:szCs w:val="14"/>
              </w:rPr>
            </w:pPr>
            <w:r w:rsidRPr="00FD553D">
              <w:rPr>
                <w:rFonts w:ascii="Calibri" w:hAnsi="Calibri"/>
                <w:sz w:val="16"/>
                <w:szCs w:val="14"/>
              </w:rPr>
              <w:t xml:space="preserve">Full depth and understanding </w:t>
            </w:r>
            <w:r w:rsidR="00A036C1" w:rsidRPr="00FD553D">
              <w:rPr>
                <w:rFonts w:ascii="Calibri" w:hAnsi="Calibri"/>
                <w:sz w:val="16"/>
                <w:szCs w:val="14"/>
              </w:rPr>
              <w:t xml:space="preserve">of </w:t>
            </w:r>
            <w:r w:rsidR="00A036C1">
              <w:rPr>
                <w:rFonts w:ascii="Calibri" w:hAnsi="Calibri"/>
                <w:sz w:val="16"/>
                <w:szCs w:val="14"/>
              </w:rPr>
              <w:t xml:space="preserve">professional competence </w:t>
            </w:r>
            <w:r w:rsidRPr="00FD553D">
              <w:rPr>
                <w:rFonts w:ascii="Calibri" w:hAnsi="Calibri"/>
                <w:sz w:val="16"/>
                <w:szCs w:val="14"/>
              </w:rPr>
              <w:t>with full reference support</w:t>
            </w:r>
          </w:p>
        </w:tc>
      </w:tr>
      <w:tr w:rsidR="00A036C1" w:rsidRPr="00FD553D" w14:paraId="0C3692AD" w14:textId="77777777" w:rsidTr="00C243C5">
        <w:tc>
          <w:tcPr>
            <w:tcW w:w="2253" w:type="dxa"/>
            <w:shd w:val="clear" w:color="auto" w:fill="FFFFFF"/>
          </w:tcPr>
          <w:p w14:paraId="2F02C9D2" w14:textId="710C2251" w:rsidR="000F03BB" w:rsidRPr="00FD553D" w:rsidRDefault="00A036C1" w:rsidP="00C243C5">
            <w:pPr>
              <w:rPr>
                <w:rFonts w:ascii="Calibri" w:hAnsi="Calibri" w:cs="Arial"/>
                <w:b/>
                <w:sz w:val="16"/>
                <w:szCs w:val="16"/>
              </w:rPr>
            </w:pPr>
            <w:r>
              <w:rPr>
                <w:rFonts w:ascii="Calibri" w:hAnsi="Calibri" w:cs="Arial"/>
                <w:b/>
                <w:sz w:val="16"/>
                <w:szCs w:val="16"/>
              </w:rPr>
              <w:t>Action Plans</w:t>
            </w:r>
            <w:r w:rsidR="000F03BB" w:rsidRPr="00FD553D">
              <w:rPr>
                <w:rFonts w:ascii="Calibri" w:hAnsi="Calibri" w:cs="Arial"/>
                <w:b/>
                <w:sz w:val="16"/>
                <w:szCs w:val="16"/>
              </w:rPr>
              <w:t xml:space="preserve"> </w:t>
            </w:r>
            <w:r w:rsidR="000F03BB">
              <w:rPr>
                <w:rFonts w:ascii="Calibri" w:hAnsi="Calibri" w:cs="Arial"/>
                <w:b/>
                <w:sz w:val="16"/>
                <w:szCs w:val="16"/>
              </w:rPr>
              <w:t>(25</w:t>
            </w:r>
            <w:r w:rsidR="000F03BB" w:rsidRPr="00FD553D">
              <w:rPr>
                <w:rFonts w:ascii="Calibri" w:hAnsi="Calibri" w:cs="Arial"/>
                <w:b/>
                <w:sz w:val="16"/>
                <w:szCs w:val="16"/>
              </w:rPr>
              <w:t>%)</w:t>
            </w:r>
          </w:p>
        </w:tc>
        <w:tc>
          <w:tcPr>
            <w:tcW w:w="1305" w:type="dxa"/>
            <w:shd w:val="clear" w:color="auto" w:fill="FFFFFF"/>
          </w:tcPr>
          <w:p w14:paraId="190556E8" w14:textId="5B484B33" w:rsidR="000F03BB" w:rsidRPr="00FD553D" w:rsidRDefault="000F03BB" w:rsidP="00A036C1">
            <w:pPr>
              <w:rPr>
                <w:rFonts w:ascii="Calibri" w:hAnsi="Calibri"/>
                <w:sz w:val="16"/>
                <w:szCs w:val="14"/>
              </w:rPr>
            </w:pPr>
            <w:r w:rsidRPr="00FD553D">
              <w:rPr>
                <w:rFonts w:ascii="Calibri" w:hAnsi="Calibri"/>
                <w:sz w:val="16"/>
                <w:szCs w:val="14"/>
              </w:rPr>
              <w:t xml:space="preserve">Little or no </w:t>
            </w:r>
            <w:r>
              <w:rPr>
                <w:rFonts w:ascii="Calibri" w:hAnsi="Calibri"/>
                <w:sz w:val="16"/>
                <w:szCs w:val="14"/>
              </w:rPr>
              <w:t xml:space="preserve">link of </w:t>
            </w:r>
            <w:r w:rsidR="00A036C1">
              <w:rPr>
                <w:rFonts w:ascii="Calibri" w:hAnsi="Calibri"/>
                <w:sz w:val="16"/>
                <w:szCs w:val="14"/>
              </w:rPr>
              <w:t>reflection</w:t>
            </w:r>
            <w:r>
              <w:rPr>
                <w:rFonts w:ascii="Calibri" w:hAnsi="Calibri"/>
                <w:sz w:val="16"/>
                <w:szCs w:val="14"/>
              </w:rPr>
              <w:t xml:space="preserve"> to production of </w:t>
            </w:r>
            <w:r w:rsidR="00A036C1">
              <w:rPr>
                <w:rFonts w:ascii="Calibri" w:hAnsi="Calibri"/>
                <w:sz w:val="16"/>
                <w:szCs w:val="14"/>
              </w:rPr>
              <w:t>action plan</w:t>
            </w:r>
            <w:r>
              <w:rPr>
                <w:rFonts w:ascii="Calibri" w:hAnsi="Calibri"/>
                <w:sz w:val="16"/>
                <w:szCs w:val="14"/>
              </w:rPr>
              <w:t xml:space="preserve"> </w:t>
            </w:r>
            <w:r w:rsidRPr="00FD553D">
              <w:rPr>
                <w:rFonts w:ascii="Calibri" w:hAnsi="Calibri"/>
                <w:sz w:val="16"/>
                <w:szCs w:val="14"/>
              </w:rPr>
              <w:t xml:space="preserve"> </w:t>
            </w:r>
          </w:p>
        </w:tc>
        <w:tc>
          <w:tcPr>
            <w:tcW w:w="1384" w:type="dxa"/>
            <w:shd w:val="clear" w:color="auto" w:fill="FFFFFF"/>
          </w:tcPr>
          <w:p w14:paraId="7CE3BF0B" w14:textId="18949FE1" w:rsidR="000F03BB" w:rsidRPr="00FD553D" w:rsidRDefault="000F03BB" w:rsidP="00C243C5">
            <w:pPr>
              <w:rPr>
                <w:rFonts w:ascii="Calibri" w:hAnsi="Calibri"/>
                <w:sz w:val="16"/>
                <w:szCs w:val="14"/>
              </w:rPr>
            </w:pPr>
            <w:r w:rsidRPr="00FD553D">
              <w:rPr>
                <w:rFonts w:ascii="Calibri" w:hAnsi="Calibri"/>
                <w:sz w:val="16"/>
                <w:szCs w:val="14"/>
              </w:rPr>
              <w:t xml:space="preserve">Insufficient </w:t>
            </w:r>
            <w:r>
              <w:rPr>
                <w:rFonts w:ascii="Calibri" w:hAnsi="Calibri"/>
                <w:sz w:val="16"/>
                <w:szCs w:val="14"/>
              </w:rPr>
              <w:t xml:space="preserve">link of </w:t>
            </w:r>
            <w:r w:rsidR="00A036C1">
              <w:rPr>
                <w:rFonts w:ascii="Calibri" w:hAnsi="Calibri"/>
                <w:sz w:val="16"/>
                <w:szCs w:val="14"/>
              </w:rPr>
              <w:t xml:space="preserve">reflection to production of action plan </w:t>
            </w:r>
            <w:r w:rsidR="00A036C1" w:rsidRPr="00FD553D">
              <w:rPr>
                <w:rFonts w:ascii="Calibri" w:hAnsi="Calibri"/>
                <w:sz w:val="16"/>
                <w:szCs w:val="14"/>
              </w:rPr>
              <w:t xml:space="preserve"> </w:t>
            </w:r>
          </w:p>
        </w:tc>
        <w:tc>
          <w:tcPr>
            <w:tcW w:w="1320" w:type="dxa"/>
            <w:shd w:val="clear" w:color="auto" w:fill="FFFFFF"/>
          </w:tcPr>
          <w:p w14:paraId="4825151D" w14:textId="13725EBC" w:rsidR="000F03BB" w:rsidRPr="00FD553D" w:rsidRDefault="000F03BB" w:rsidP="00A036C1">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link </w:t>
            </w:r>
            <w:r w:rsidR="00A036C1">
              <w:rPr>
                <w:rFonts w:ascii="Calibri" w:hAnsi="Calibri"/>
                <w:sz w:val="16"/>
                <w:szCs w:val="14"/>
              </w:rPr>
              <w:t xml:space="preserve">reflection to production of action plan </w:t>
            </w:r>
            <w:r w:rsidRPr="00FD553D">
              <w:rPr>
                <w:rFonts w:ascii="Calibri" w:hAnsi="Calibri"/>
                <w:sz w:val="16"/>
                <w:szCs w:val="14"/>
              </w:rPr>
              <w:t xml:space="preserve">with significant errors </w:t>
            </w:r>
          </w:p>
        </w:tc>
        <w:tc>
          <w:tcPr>
            <w:tcW w:w="1495" w:type="dxa"/>
            <w:shd w:val="clear" w:color="auto" w:fill="FFFFFF"/>
          </w:tcPr>
          <w:p w14:paraId="51A7C6C9" w14:textId="5F245C0D" w:rsidR="000F03BB" w:rsidRPr="00FD553D" w:rsidRDefault="000F03BB" w:rsidP="00C243C5">
            <w:pPr>
              <w:rPr>
                <w:rFonts w:ascii="Calibri" w:hAnsi="Calibri"/>
                <w:sz w:val="16"/>
                <w:szCs w:val="14"/>
              </w:rPr>
            </w:pPr>
            <w:r w:rsidRPr="00FD553D">
              <w:rPr>
                <w:rFonts w:ascii="Calibri" w:hAnsi="Calibri"/>
                <w:sz w:val="16"/>
                <w:szCs w:val="14"/>
              </w:rPr>
              <w:t xml:space="preserve">Adequate </w:t>
            </w:r>
            <w:r>
              <w:rPr>
                <w:rFonts w:ascii="Calibri" w:hAnsi="Calibri"/>
                <w:sz w:val="16"/>
                <w:szCs w:val="14"/>
              </w:rPr>
              <w:t xml:space="preserve">link of </w:t>
            </w:r>
            <w:r w:rsidR="00A036C1">
              <w:rPr>
                <w:rFonts w:ascii="Calibri" w:hAnsi="Calibri"/>
                <w:sz w:val="16"/>
                <w:szCs w:val="14"/>
              </w:rPr>
              <w:t xml:space="preserve">reflection to production of action plan </w:t>
            </w:r>
            <w:r w:rsidR="00A036C1" w:rsidRPr="00FD553D">
              <w:rPr>
                <w:rFonts w:ascii="Calibri" w:hAnsi="Calibri"/>
                <w:sz w:val="16"/>
                <w:szCs w:val="14"/>
              </w:rPr>
              <w:t xml:space="preserve"> </w:t>
            </w:r>
          </w:p>
        </w:tc>
        <w:tc>
          <w:tcPr>
            <w:tcW w:w="1458" w:type="dxa"/>
            <w:shd w:val="clear" w:color="auto" w:fill="FFFFFF"/>
          </w:tcPr>
          <w:p w14:paraId="2C81F146" w14:textId="522E7361" w:rsidR="000F03BB" w:rsidRPr="00FD553D" w:rsidRDefault="000F03BB" w:rsidP="00C243C5">
            <w:pPr>
              <w:rPr>
                <w:rFonts w:ascii="Calibri" w:hAnsi="Calibri"/>
                <w:sz w:val="16"/>
                <w:szCs w:val="14"/>
              </w:rPr>
            </w:pPr>
            <w:r>
              <w:rPr>
                <w:rFonts w:ascii="Calibri" w:hAnsi="Calibri"/>
                <w:sz w:val="16"/>
                <w:szCs w:val="14"/>
              </w:rPr>
              <w:t xml:space="preserve">Good level achieved with link of </w:t>
            </w:r>
            <w:r w:rsidR="00A036C1">
              <w:rPr>
                <w:rFonts w:ascii="Calibri" w:hAnsi="Calibri"/>
                <w:sz w:val="16"/>
                <w:szCs w:val="14"/>
              </w:rPr>
              <w:t xml:space="preserve">reflection to production of action plan </w:t>
            </w:r>
            <w:r w:rsidR="00A036C1" w:rsidRPr="00FD553D">
              <w:rPr>
                <w:rFonts w:ascii="Calibri" w:hAnsi="Calibri"/>
                <w:sz w:val="16"/>
                <w:szCs w:val="14"/>
              </w:rPr>
              <w:t xml:space="preserve"> </w:t>
            </w:r>
          </w:p>
        </w:tc>
        <w:tc>
          <w:tcPr>
            <w:tcW w:w="1553" w:type="dxa"/>
            <w:shd w:val="clear" w:color="auto" w:fill="FFFFFF"/>
          </w:tcPr>
          <w:p w14:paraId="1011E59F" w14:textId="75756884" w:rsidR="000F03BB" w:rsidRPr="00FD553D" w:rsidRDefault="000F03BB" w:rsidP="00C243C5">
            <w:pPr>
              <w:rPr>
                <w:rFonts w:ascii="Calibri" w:hAnsi="Calibri"/>
                <w:sz w:val="16"/>
                <w:szCs w:val="14"/>
              </w:rPr>
            </w:pPr>
            <w:r>
              <w:rPr>
                <w:rFonts w:ascii="Calibri" w:hAnsi="Calibri"/>
                <w:sz w:val="16"/>
                <w:szCs w:val="14"/>
              </w:rPr>
              <w:t xml:space="preserve">Good level achieved with link of </w:t>
            </w:r>
            <w:r w:rsidR="00A036C1">
              <w:rPr>
                <w:rFonts w:ascii="Calibri" w:hAnsi="Calibri"/>
                <w:sz w:val="16"/>
                <w:szCs w:val="14"/>
              </w:rPr>
              <w:t xml:space="preserve">reflection to production of action plan </w:t>
            </w:r>
            <w:r>
              <w:rPr>
                <w:rFonts w:ascii="Calibri" w:hAnsi="Calibri"/>
                <w:sz w:val="16"/>
                <w:szCs w:val="14"/>
              </w:rPr>
              <w:t>and some reference support</w:t>
            </w:r>
          </w:p>
        </w:tc>
        <w:tc>
          <w:tcPr>
            <w:tcW w:w="1691" w:type="dxa"/>
            <w:shd w:val="clear" w:color="auto" w:fill="FFFFFF"/>
          </w:tcPr>
          <w:p w14:paraId="19A2BA6A" w14:textId="760425EF" w:rsidR="000F03BB" w:rsidRPr="00FD553D" w:rsidRDefault="000F03BB" w:rsidP="00C243C5">
            <w:pPr>
              <w:rPr>
                <w:rFonts w:ascii="Calibri" w:hAnsi="Calibri"/>
                <w:sz w:val="16"/>
                <w:szCs w:val="14"/>
              </w:rPr>
            </w:pPr>
            <w:r>
              <w:rPr>
                <w:rFonts w:ascii="Calibri" w:hAnsi="Calibri"/>
                <w:sz w:val="16"/>
                <w:szCs w:val="14"/>
              </w:rPr>
              <w:t xml:space="preserve">Good level achieved with link of </w:t>
            </w:r>
            <w:r w:rsidR="00F71C0A">
              <w:rPr>
                <w:rFonts w:ascii="Calibri" w:hAnsi="Calibri"/>
                <w:sz w:val="16"/>
                <w:szCs w:val="14"/>
              </w:rPr>
              <w:t>reflection to production of action plan</w:t>
            </w:r>
            <w:r>
              <w:rPr>
                <w:rFonts w:ascii="Calibri" w:hAnsi="Calibri"/>
                <w:sz w:val="16"/>
                <w:szCs w:val="14"/>
              </w:rPr>
              <w:t>, and extensive reference support</w:t>
            </w:r>
          </w:p>
        </w:tc>
        <w:tc>
          <w:tcPr>
            <w:tcW w:w="1552" w:type="dxa"/>
            <w:shd w:val="clear" w:color="auto" w:fill="FFFFFF"/>
          </w:tcPr>
          <w:p w14:paraId="12D62A16" w14:textId="4875D0F4" w:rsidR="000F03BB" w:rsidRPr="00FD553D" w:rsidRDefault="000F03BB" w:rsidP="00C243C5">
            <w:pPr>
              <w:rPr>
                <w:rFonts w:ascii="Calibri" w:hAnsi="Calibri"/>
                <w:sz w:val="16"/>
                <w:szCs w:val="14"/>
              </w:rPr>
            </w:pPr>
            <w:r w:rsidRPr="00FD553D">
              <w:rPr>
                <w:rFonts w:ascii="Calibri" w:hAnsi="Calibri"/>
                <w:sz w:val="16"/>
                <w:szCs w:val="14"/>
              </w:rPr>
              <w:t xml:space="preserve">Excellent </w:t>
            </w:r>
            <w:r>
              <w:rPr>
                <w:rFonts w:ascii="Calibri" w:hAnsi="Calibri"/>
                <w:sz w:val="16"/>
                <w:szCs w:val="14"/>
              </w:rPr>
              <w:t xml:space="preserve">level achieved with link of </w:t>
            </w:r>
            <w:r w:rsidR="00F71C0A">
              <w:rPr>
                <w:rFonts w:ascii="Calibri" w:hAnsi="Calibri"/>
                <w:sz w:val="16"/>
                <w:szCs w:val="14"/>
              </w:rPr>
              <w:t>reflection to production of action plan</w:t>
            </w:r>
            <w:r>
              <w:rPr>
                <w:rFonts w:ascii="Calibri" w:hAnsi="Calibri"/>
                <w:sz w:val="16"/>
                <w:szCs w:val="14"/>
              </w:rPr>
              <w:t>, and extensive reference support</w:t>
            </w:r>
          </w:p>
        </w:tc>
        <w:tc>
          <w:tcPr>
            <w:tcW w:w="1690" w:type="dxa"/>
            <w:shd w:val="clear" w:color="auto" w:fill="FFFFFF"/>
          </w:tcPr>
          <w:p w14:paraId="3D193C99" w14:textId="54AE7378" w:rsidR="000F03BB" w:rsidRPr="00FD553D" w:rsidRDefault="000F03BB" w:rsidP="00C243C5">
            <w:pPr>
              <w:rPr>
                <w:rFonts w:ascii="Calibri" w:hAnsi="Calibri"/>
                <w:sz w:val="16"/>
                <w:szCs w:val="14"/>
              </w:rPr>
            </w:pPr>
            <w:r w:rsidRPr="00FD553D">
              <w:rPr>
                <w:rFonts w:ascii="Calibri" w:hAnsi="Calibri"/>
                <w:sz w:val="16"/>
                <w:szCs w:val="14"/>
              </w:rPr>
              <w:t xml:space="preserve">Outstanding </w:t>
            </w:r>
            <w:r>
              <w:rPr>
                <w:rFonts w:ascii="Calibri" w:hAnsi="Calibri"/>
                <w:sz w:val="16"/>
                <w:szCs w:val="14"/>
              </w:rPr>
              <w:t xml:space="preserve">level achieved with link of </w:t>
            </w:r>
            <w:r w:rsidR="00F71C0A">
              <w:rPr>
                <w:rFonts w:ascii="Calibri" w:hAnsi="Calibri"/>
                <w:sz w:val="16"/>
                <w:szCs w:val="14"/>
              </w:rPr>
              <w:t>reflection to production of action plan</w:t>
            </w:r>
            <w:r>
              <w:rPr>
                <w:rFonts w:ascii="Calibri" w:hAnsi="Calibri"/>
                <w:sz w:val="16"/>
                <w:szCs w:val="14"/>
              </w:rPr>
              <w:t>, and full reference support</w:t>
            </w:r>
          </w:p>
        </w:tc>
      </w:tr>
    </w:tbl>
    <w:p w14:paraId="729C5C3A" w14:textId="3B306952" w:rsidR="007849BD" w:rsidRDefault="007849BD" w:rsidP="00042936">
      <w:pPr>
        <w:sectPr w:rsidR="007849BD" w:rsidSect="000F03BB">
          <w:pgSz w:w="16838" w:h="11906" w:orient="landscape"/>
          <w:pgMar w:top="1440" w:right="1440" w:bottom="1440" w:left="1440" w:header="708" w:footer="708" w:gutter="0"/>
          <w:cols w:space="708"/>
          <w:docGrid w:linePitch="360"/>
        </w:sectPr>
      </w:pPr>
    </w:p>
    <w:p w14:paraId="757E6A43" w14:textId="343F655E" w:rsidR="00042936" w:rsidRDefault="00133AFA" w:rsidP="00133AFA">
      <w:pPr>
        <w:jc w:val="center"/>
        <w:rPr>
          <w:u w:val="single"/>
        </w:rPr>
      </w:pPr>
      <w:r>
        <w:rPr>
          <w:u w:val="single"/>
        </w:rPr>
        <w:lastRenderedPageBreak/>
        <w:t xml:space="preserve">Professional development and practice personal reflection </w:t>
      </w:r>
    </w:p>
    <w:p w14:paraId="1BAAB6A2" w14:textId="3529728C" w:rsidR="003E58F7" w:rsidRDefault="00133AFA" w:rsidP="00133AFA">
      <w:r>
        <w:t>In February, I took part in the first public access massage clinic for level four students of sports therapy. I was assigned a client to work with in the first hour slot of clinic, I was excited to apply the techniques I had been learning in the previous semester, but I was also quite nervous because it was a new experience for me.</w:t>
      </w:r>
      <w:r w:rsidR="00EB1761">
        <w:t xml:space="preserve"> I greeted my client upon arrival and showed her to the couch we would be using for the session, once the client and myself were seated I started my client consultation in which I discovered that she booked in regarding upper trapezius and general upper back stiffness and tightness. When collecting the appropriate information for the client consultation form put together by the sports therapy department I discovered that she didn’t have any contraindications but that this type of injury was quite common for her during stressful times and after performing pitch side first aid where she carries a bag on one shoulder. I asked further questions regarding the amount of pain she was in, how long the injury was present and whether she had previous injuries in the area to ensure that the injury was treatable and there wasn’t possibly a condition that was undiagnosed or that could be aggravated by treatment. I then used clinical reasoning to plan the techniques I would use in the session, I felt that any kind of deep tissue massage would stimulate the sympathetic nervous system which was the opposite effect I wanted to achieve. The sympathetic nervous system is often referred to as the fight or flight system because it </w:t>
      </w:r>
      <w:r w:rsidR="00F4336A">
        <w:t>increase</w:t>
      </w:r>
      <w:r w:rsidR="00CC0EF1">
        <w:t>s</w:t>
      </w:r>
      <w:r w:rsidR="00F4336A">
        <w:t xml:space="preserve"> heart rate and the flow of blood to prepare for acute stress</w:t>
      </w:r>
      <w:r w:rsidR="009A3BB4">
        <w:t>.</w:t>
      </w:r>
    </w:p>
    <w:p w14:paraId="556EEFB9" w14:textId="4877D77F" w:rsidR="009A4038" w:rsidRDefault="009A4038" w:rsidP="00133AFA">
      <w:r>
        <w:t xml:space="preserve">The techniques I decided were appropriate to use on my client were effleurage, </w:t>
      </w:r>
      <w:r w:rsidR="006B446F">
        <w:t>myofascial release</w:t>
      </w:r>
      <w:r w:rsidR="009E0D38">
        <w:t>, petrissage</w:t>
      </w:r>
      <w:r w:rsidR="007E213A">
        <w:t xml:space="preserve"> and</w:t>
      </w:r>
      <w:r w:rsidR="00F17263">
        <w:t xml:space="preserve"> </w:t>
      </w:r>
      <w:r w:rsidR="007E213A">
        <w:t xml:space="preserve">dermal lifting. </w:t>
      </w:r>
    </w:p>
    <w:p w14:paraId="04B0FA87" w14:textId="77777777" w:rsidR="00397B3F" w:rsidRDefault="00397B3F" w:rsidP="00133AFA">
      <w:pPr>
        <w:rPr>
          <w:color w:val="FF0000"/>
        </w:rPr>
      </w:pPr>
    </w:p>
    <w:p w14:paraId="248B2998" w14:textId="1ADBFE21" w:rsidR="00B33A08" w:rsidRDefault="009547FA" w:rsidP="00133AFA">
      <w:r>
        <w:t xml:space="preserve">I felt that overall the session was successful in that the client expressed in the feedback at the end of the session that </w:t>
      </w:r>
      <w:r w:rsidR="00C21D13">
        <w:t>they felt more relaxed and some of the stiffness and tightness was alleviated</w:t>
      </w:r>
      <w:r w:rsidR="00712F6E">
        <w:t xml:space="preserve"> so my end goal was achieved. The techniques I used were also successful,</w:t>
      </w:r>
      <w:r w:rsidR="00550514">
        <w:t xml:space="preserve"> they stimulated the responses that I was looking to </w:t>
      </w:r>
      <w:r w:rsidR="005B3207">
        <w:t>achieve,</w:t>
      </w:r>
      <w:r w:rsidR="00550514">
        <w:t xml:space="preserve"> and the client felt comfortable with each of them.</w:t>
      </w:r>
      <w:r w:rsidR="004F42B2">
        <w:t xml:space="preserve"> </w:t>
      </w:r>
      <w:r w:rsidR="003325C7">
        <w:t xml:space="preserve">I felt that </w:t>
      </w:r>
      <w:r w:rsidR="006A660E">
        <w:t xml:space="preserve">the techniques I chose to use were the best possible option and my clinical reasoning for that was appropriate because it got approved by my tutor and they were happy for me to go straight into the session without making changes to my plan. </w:t>
      </w:r>
      <w:r w:rsidR="000127F7">
        <w:t>T</w:t>
      </w:r>
      <w:r w:rsidR="004F42B2">
        <w:t xml:space="preserve">he most successful </w:t>
      </w:r>
      <w:r w:rsidR="000E315A">
        <w:t xml:space="preserve">skill I used was communication, I thoroughly explained </w:t>
      </w:r>
      <w:r w:rsidR="00C77CE3">
        <w:t xml:space="preserve">my plan for the session to ensure that my client knew what they were consenting to and I continued to inform them during the session. </w:t>
      </w:r>
      <w:r w:rsidR="00517AAA">
        <w:t xml:space="preserve">I communicated each time I was starting a new technique and briefly explained what it was </w:t>
      </w:r>
      <w:r w:rsidR="00E63C23">
        <w:t xml:space="preserve">to maintain my client’s confidence in me </w:t>
      </w:r>
      <w:r w:rsidR="000E5528">
        <w:t xml:space="preserve">and to make sure they always knew what was going to happen or what to expect. </w:t>
      </w:r>
      <w:r w:rsidR="001F5CF3">
        <w:t>The</w:t>
      </w:r>
      <w:r w:rsidR="000E5528">
        <w:t xml:space="preserve"> most important aspect of massage in my opinion is </w:t>
      </w:r>
      <w:r w:rsidR="001F5CF3">
        <w:t xml:space="preserve">how the client feels, I made sure to ask every time I started a new technique and at the end of the technique if the pressure was comfortable and </w:t>
      </w:r>
      <w:r w:rsidR="000A1F84">
        <w:t xml:space="preserve">if they were experiencing any discomfort or pain. </w:t>
      </w:r>
      <w:r w:rsidR="00DB1844">
        <w:t xml:space="preserve">An important aspect of massage is client confidentiality and </w:t>
      </w:r>
      <w:r w:rsidR="00020597">
        <w:t xml:space="preserve">privacy, although the clinic is </w:t>
      </w:r>
      <w:r w:rsidR="00521550">
        <w:t>open,</w:t>
      </w:r>
      <w:r w:rsidR="00020597">
        <w:t xml:space="preserve"> I still ensured to maintain confidentiality and privacy by </w:t>
      </w:r>
      <w:r w:rsidR="003F2475">
        <w:t>speaking at a volume to my client that only they could hear</w:t>
      </w:r>
      <w:r w:rsidR="000E0925">
        <w:t xml:space="preserve"> during the consultation. I ensured not to share any of my client’s information to anyone apart from my tutor as I needed approval from them to continue on with the plan I had for the session. </w:t>
      </w:r>
      <w:r w:rsidR="00744E60">
        <w:t>T</w:t>
      </w:r>
      <w:r w:rsidR="00CF697C">
        <w:t xml:space="preserve">he consultation sheet was also put away right at the end of the session into the client consult folder which only other therapists and tutors can access </w:t>
      </w:r>
      <w:r w:rsidR="00744E60">
        <w:t xml:space="preserve">as and when requested. </w:t>
      </w:r>
      <w:r w:rsidR="00D47F5F">
        <w:t>I also provided privacy for my client by ensuring to drape appropriately, I protected</w:t>
      </w:r>
      <w:r w:rsidR="00157DD6">
        <w:t xml:space="preserve"> the client’s modesty when taking their top off and I maintained this until they were comfortable on the couch. </w:t>
      </w:r>
      <w:r w:rsidR="00A24BC6">
        <w:t xml:space="preserve">The session was based around the back so I draped over the legs and asked the client if I could tuck the top of the towel into their waist band to further protect their modesty. </w:t>
      </w:r>
      <w:r w:rsidR="000739E2">
        <w:t xml:space="preserve">After my client was appropriately </w:t>
      </w:r>
      <w:proofErr w:type="gramStart"/>
      <w:r w:rsidR="000739E2">
        <w:t>draped</w:t>
      </w:r>
      <w:proofErr w:type="gramEnd"/>
      <w:r w:rsidR="000739E2">
        <w:t xml:space="preserve"> I washed my hands thoroughly </w:t>
      </w:r>
      <w:r w:rsidR="00A814AB">
        <w:t xml:space="preserve">to provide them with the best possible hygiene standards that I could, it’s important to provide good hygiene to ensure that germs and bacteria are not shared between clients. </w:t>
      </w:r>
      <w:r w:rsidR="000C4280">
        <w:t xml:space="preserve">I also ensured to only use fresh towels and once the session was done to put </w:t>
      </w:r>
      <w:r w:rsidR="000C4280">
        <w:lastRenderedPageBreak/>
        <w:t xml:space="preserve">them straight into the laundry </w:t>
      </w:r>
      <w:r w:rsidR="00B2772C">
        <w:t xml:space="preserve">so that any of my client’s bacteria or skin cells were washed away. </w:t>
      </w:r>
      <w:r w:rsidR="009C6E30">
        <w:t xml:space="preserve">To make the session run as smoothly as possible </w:t>
      </w:r>
      <w:r w:rsidR="005A7292">
        <w:t>I made a point of organising myself and my area before the client was due to arrive, I set up the bed and made sure the height adjuster was wo</w:t>
      </w:r>
      <w:r w:rsidR="00396476">
        <w:t>rking, I set aside fresh towels ready to use when they were needed</w:t>
      </w:r>
      <w:r w:rsidR="005A318B">
        <w:t xml:space="preserve"> and I also had a notebook and pen at hand to take notes for what I was going to do in my session. </w:t>
      </w:r>
    </w:p>
    <w:p w14:paraId="414FFA18" w14:textId="77777777" w:rsidR="00B33A08" w:rsidRDefault="00B33A08" w:rsidP="00133AFA"/>
    <w:p w14:paraId="3A3CB56F" w14:textId="15062259" w:rsidR="00B33A08" w:rsidRDefault="00A05DB7" w:rsidP="00133AFA">
      <w:r>
        <w:t xml:space="preserve">Another aspect of organisation that I felt went well was my timing, </w:t>
      </w:r>
      <w:r w:rsidR="00B33A08">
        <w:t xml:space="preserve">I set up my own </w:t>
      </w:r>
      <w:r w:rsidR="00B33AF6">
        <w:t>slots within the session to make sure I made time for each aspect. The first slot was my client consultation and greeting of which I stuck to ten minutes, I felt that ten minutes was long enough to gather all of the relevant information</w:t>
      </w:r>
      <w:r w:rsidR="003F7B43">
        <w:t xml:space="preserve"> from my client to be able to have a plan set for the session. </w:t>
      </w:r>
      <w:r w:rsidR="004F672C">
        <w:t xml:space="preserve">The next slot I had planned was getting the client </w:t>
      </w:r>
      <w:r w:rsidR="00B307EC">
        <w:t xml:space="preserve">onto the couch and draped ready to start the session. </w:t>
      </w:r>
      <w:r w:rsidR="00952EAA">
        <w:t>W</w:t>
      </w:r>
      <w:r w:rsidR="00B307EC">
        <w:t xml:space="preserve">hile the client got themselves comfortable on the </w:t>
      </w:r>
      <w:r w:rsidR="00DC3B3A">
        <w:t>couch,</w:t>
      </w:r>
      <w:r w:rsidR="00B307EC">
        <w:t xml:space="preserve"> I washed my hands</w:t>
      </w:r>
      <w:r w:rsidR="00952EAA">
        <w:t xml:space="preserve"> to provide good hygiene. I then planned forty minutes of massage</w:t>
      </w:r>
      <w:r w:rsidR="00D338B7">
        <w:t xml:space="preserve"> to ensure I could perform all of the techniques I had planned and I ended the session with a five minute review with my client</w:t>
      </w:r>
      <w:r w:rsidR="00DC3B3A">
        <w:t xml:space="preserve">. </w:t>
      </w:r>
    </w:p>
    <w:p w14:paraId="276075CB" w14:textId="58C61BF7" w:rsidR="00056BB7" w:rsidRDefault="00056BB7" w:rsidP="00133AFA"/>
    <w:p w14:paraId="432BC9A4" w14:textId="227F264F" w:rsidR="009442EE" w:rsidRDefault="009442EE" w:rsidP="00133AFA">
      <w:r>
        <w:t xml:space="preserve">Although I had aspects that I felt were really successful I still had some areas that I felt could have been better. </w:t>
      </w:r>
      <w:r w:rsidR="00F564F1">
        <w:t xml:space="preserve">The biggest area for improvement I felt was the flow of the session, </w:t>
      </w:r>
      <w:r w:rsidR="0089388F">
        <w:t xml:space="preserve">although I had my session planned out before </w:t>
      </w:r>
      <w:r w:rsidR="002A2EFF">
        <w:t>starting,</w:t>
      </w:r>
      <w:r w:rsidR="0089388F">
        <w:t xml:space="preserve"> I was </w:t>
      </w:r>
      <w:r w:rsidR="002A2EFF">
        <w:t xml:space="preserve">still </w:t>
      </w:r>
      <w:r w:rsidR="0089388F">
        <w:t xml:space="preserve">having to take small breaks to remind myself of which technique to do next. </w:t>
      </w:r>
      <w:r w:rsidR="006A554E">
        <w:t xml:space="preserve">In future sessions I would read up before to ensure I am familiar </w:t>
      </w:r>
      <w:r w:rsidR="002A2EFF">
        <w:t>with each technique</w:t>
      </w:r>
      <w:r w:rsidR="00F6186C">
        <w:t xml:space="preserve">, this also taught me that </w:t>
      </w:r>
      <w:r w:rsidR="00E86217">
        <w:t xml:space="preserve">even though I felt well organised and prepared I could have set aside a little more time to familiarise myself. </w:t>
      </w:r>
    </w:p>
    <w:p w14:paraId="02ED6571" w14:textId="2538A47E" w:rsidR="005A5ED7" w:rsidRDefault="005A5ED7" w:rsidP="00133AFA">
      <w:r>
        <w:t xml:space="preserve">When deciding on my techniques I noticed that there were a few grey areas regarding the effects of each </w:t>
      </w:r>
      <w:r w:rsidR="004B0372">
        <w:t>technique,</w:t>
      </w:r>
      <w:r w:rsidR="002A5A2F">
        <w:t xml:space="preserve"> so I only used the techniques I felt confident in which limited me and the possible outcome of the session. </w:t>
      </w:r>
      <w:r w:rsidR="00A0058F">
        <w:t xml:space="preserve">this taught me that reading up before going into something new is always important </w:t>
      </w:r>
      <w:r w:rsidR="004B0372">
        <w:t xml:space="preserve">so in future I will read up on grey areas and ensure that I can try new techniques. </w:t>
      </w:r>
      <w:r w:rsidR="0065584D">
        <w:t>The grey areas also made me feel less confident and nervous which I think my client may have noticed</w:t>
      </w:r>
      <w:r w:rsidR="00D821F8">
        <w:t xml:space="preserve">. Although my client felt safe and comfortable to continue the session with me, in future I would prefer to be more confident </w:t>
      </w:r>
      <w:r w:rsidR="00A759CA">
        <w:t>and know exactly what I am doing because my confidence will reassure them of their safety</w:t>
      </w:r>
      <w:r w:rsidR="005F157C">
        <w:t xml:space="preserve"> and that the outcome will be positive for them. </w:t>
      </w:r>
    </w:p>
    <w:p w14:paraId="090B4952" w14:textId="3C04E387" w:rsidR="005F157C" w:rsidRDefault="005F157C" w:rsidP="00133AFA">
      <w:r>
        <w:t xml:space="preserve">An important factor for planning the techniques for a session is the consultation form, it allows you to </w:t>
      </w:r>
      <w:r w:rsidR="0014532E">
        <w:t xml:space="preserve">decide whether a technique is going to work well for them or cause more issues. I was unfamiliar with some of the terms on the form and </w:t>
      </w:r>
      <w:r w:rsidR="00386547">
        <w:t xml:space="preserve">the form itself, luckily there were not any concerns that </w:t>
      </w:r>
      <w:r w:rsidR="0056396E">
        <w:t>I identified but if there were any I would have had to ask someone else to explain it to me</w:t>
      </w:r>
      <w:r w:rsidR="0086268B">
        <w:t xml:space="preserve">. To improve on this I ensured to read up on each contraindication </w:t>
      </w:r>
      <w:r w:rsidR="00DA7296">
        <w:t xml:space="preserve">ready for the next session should any have been relevant. </w:t>
      </w:r>
    </w:p>
    <w:p w14:paraId="3C16853E" w14:textId="065F4487" w:rsidR="0065584D" w:rsidRDefault="00517031" w:rsidP="00133AFA">
      <w:r>
        <w:t xml:space="preserve">A final area for improvement </w:t>
      </w:r>
      <w:r w:rsidR="00581907">
        <w:t xml:space="preserve">was consent, although I understood I had to get written consent and give informed consent I forgot to sign the documents myself. </w:t>
      </w:r>
      <w:r w:rsidR="008D295C">
        <w:t xml:space="preserve">I will improve this by going over the documents before starting and perhaps setting aside a bit more time </w:t>
      </w:r>
      <w:r w:rsidR="007C3379">
        <w:t xml:space="preserve">to make sure I have gone through everything I need to. </w:t>
      </w:r>
    </w:p>
    <w:p w14:paraId="0FD4B434" w14:textId="6E11FB77" w:rsidR="00C870C6" w:rsidRDefault="00C870C6" w:rsidP="00133AFA"/>
    <w:p w14:paraId="42E8F67F" w14:textId="7E45401F" w:rsidR="00C870C6" w:rsidRDefault="00C870C6" w:rsidP="00133AFA"/>
    <w:p w14:paraId="41B9EB3C" w14:textId="14822DF2" w:rsidR="00C870C6" w:rsidRDefault="00C870C6" w:rsidP="00133AFA"/>
    <w:p w14:paraId="61296BE3" w14:textId="0D1CCE8A" w:rsidR="00C870C6" w:rsidRDefault="00C870C6" w:rsidP="00133AFA"/>
    <w:p w14:paraId="252C4D44" w14:textId="2F9CE7F8" w:rsidR="00C870C6" w:rsidRDefault="00C870C6" w:rsidP="00133AFA"/>
    <w:p w14:paraId="317BECC3" w14:textId="1487CBE9" w:rsidR="00C870C6" w:rsidRDefault="00C870C6" w:rsidP="00133AFA"/>
    <w:p w14:paraId="38A66C55" w14:textId="77777777" w:rsidR="00397B3F" w:rsidRDefault="00397B3F" w:rsidP="00133AFA"/>
    <w:p w14:paraId="20E09AB3" w14:textId="639B8863" w:rsidR="00C870C6" w:rsidRDefault="00C870C6" w:rsidP="00133AFA"/>
    <w:p w14:paraId="60CC231E" w14:textId="126C17FC" w:rsidR="00C870C6" w:rsidRDefault="00C870C6" w:rsidP="00133AFA"/>
    <w:p w14:paraId="57E0C91B" w14:textId="1D97524C" w:rsidR="00C870C6" w:rsidRDefault="00C870C6" w:rsidP="00133AFA">
      <w:pPr>
        <w:rPr>
          <w:u w:val="single"/>
        </w:rPr>
      </w:pPr>
      <w:r>
        <w:rPr>
          <w:u w:val="single"/>
        </w:rPr>
        <w:lastRenderedPageBreak/>
        <w:t xml:space="preserve">References </w:t>
      </w:r>
    </w:p>
    <w:p w14:paraId="6C3DAD77" w14:textId="77777777" w:rsidR="004A6F3A" w:rsidRDefault="004A6F3A" w:rsidP="004A6F3A">
      <w:hyperlink r:id="rId8" w:history="1">
        <w:r w:rsidRPr="00BB614B">
          <w:rPr>
            <w:rStyle w:val="Hyperlink"/>
          </w:rPr>
          <w:t>https://www.healio.com/hematology-oncology/news/online/%7Bb64b5ca6-f625-4b56-b555-a891df3b0d1e%7D/what-is-hypertension</w:t>
        </w:r>
      </w:hyperlink>
    </w:p>
    <w:p w14:paraId="513D02A7" w14:textId="62B24387" w:rsidR="00C870C6" w:rsidRDefault="00397B3F" w:rsidP="00133AFA">
      <w:pPr>
        <w:rPr>
          <w:rStyle w:val="Hyperlink"/>
        </w:rPr>
      </w:pPr>
      <w:hyperlink r:id="rId9" w:history="1">
        <w:r w:rsidRPr="00BB614B">
          <w:rPr>
            <w:rStyle w:val="Hyperlink"/>
          </w:rPr>
          <w:t>https://www.healthline.com/health/hypotension</w:t>
        </w:r>
      </w:hyperlink>
    </w:p>
    <w:p w14:paraId="6BD57DDD" w14:textId="77777777" w:rsidR="00397B3F" w:rsidRPr="00C870C6" w:rsidRDefault="00397B3F" w:rsidP="00133AFA"/>
    <w:p w14:paraId="3184794A" w14:textId="77777777" w:rsidR="00B33A08" w:rsidRDefault="00B33A08" w:rsidP="00133AFA"/>
    <w:p w14:paraId="780FA9A7" w14:textId="650C5D4E" w:rsidR="00F72A2B" w:rsidRPr="00803CD6" w:rsidRDefault="00A604AE" w:rsidP="00133AFA">
      <w:r>
        <w:t xml:space="preserve"> </w:t>
      </w:r>
      <w:r w:rsidR="00397B3F">
        <w:t>word count - 1403</w:t>
      </w:r>
    </w:p>
    <w:sectPr w:rsidR="00F72A2B" w:rsidRPr="00803CD6" w:rsidSect="00940EE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B6004" w14:textId="77777777" w:rsidR="00EA1F76" w:rsidRDefault="00EA1F76" w:rsidP="0077207E">
      <w:r>
        <w:separator/>
      </w:r>
    </w:p>
  </w:endnote>
  <w:endnote w:type="continuationSeparator" w:id="0">
    <w:p w14:paraId="65FE3B25" w14:textId="77777777" w:rsidR="00EA1F76" w:rsidRDefault="00EA1F76"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E7BAB" w14:textId="77777777" w:rsidR="00EA1F76" w:rsidRDefault="00EA1F76" w:rsidP="0077207E">
      <w:r>
        <w:separator/>
      </w:r>
    </w:p>
  </w:footnote>
  <w:footnote w:type="continuationSeparator" w:id="0">
    <w:p w14:paraId="66CD0535" w14:textId="77777777" w:rsidR="00EA1F76" w:rsidRDefault="00EA1F76" w:rsidP="007720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EDA10" w14:textId="77777777" w:rsidR="00F71C0A" w:rsidRPr="00117824" w:rsidRDefault="00F71C0A" w:rsidP="00F71C0A">
    <w:pPr>
      <w:pStyle w:val="Header"/>
      <w:rPr>
        <w:rStyle w:val="Strong"/>
      </w:rPr>
    </w:pPr>
    <w:r w:rsidRPr="00117824">
      <w:rPr>
        <w:rStyle w:val="Strong"/>
      </w:rPr>
      <w:t>S</w:t>
    </w:r>
    <w:r>
      <w:rPr>
        <w:rStyle w:val="Strong"/>
      </w:rPr>
      <w:t>HSS4062 PDP</w:t>
    </w:r>
    <w:r w:rsidRPr="00117824">
      <w:rPr>
        <w:rStyle w:val="Strong"/>
      </w:rPr>
      <w:t xml:space="preserve"> </w:t>
    </w:r>
    <w:r>
      <w:rPr>
        <w:rStyle w:val="Strong"/>
      </w:rPr>
      <w:t>Marking Indices</w:t>
    </w:r>
  </w:p>
  <w:p w14:paraId="5B408F9F" w14:textId="77777777" w:rsidR="00F71C0A" w:rsidRDefault="00F71C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3661AC"/>
    <w:multiLevelType w:val="hybridMultilevel"/>
    <w:tmpl w:val="9A1A8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57F05"/>
    <w:multiLevelType w:val="hybridMultilevel"/>
    <w:tmpl w:val="5204D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1F2377"/>
    <w:multiLevelType w:val="multilevel"/>
    <w:tmpl w:val="76FC3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261"/>
    <w:rsid w:val="000127F7"/>
    <w:rsid w:val="00020597"/>
    <w:rsid w:val="00031D5A"/>
    <w:rsid w:val="000372E3"/>
    <w:rsid w:val="00042936"/>
    <w:rsid w:val="00056BB7"/>
    <w:rsid w:val="00062CC6"/>
    <w:rsid w:val="000739E2"/>
    <w:rsid w:val="000844C0"/>
    <w:rsid w:val="0009091C"/>
    <w:rsid w:val="000A1F84"/>
    <w:rsid w:val="000A6E8B"/>
    <w:rsid w:val="000B002D"/>
    <w:rsid w:val="000B33A2"/>
    <w:rsid w:val="000C4280"/>
    <w:rsid w:val="000D4291"/>
    <w:rsid w:val="000E0925"/>
    <w:rsid w:val="000E315A"/>
    <w:rsid w:val="000E5528"/>
    <w:rsid w:val="000E5A41"/>
    <w:rsid w:val="000F03BB"/>
    <w:rsid w:val="00133AFA"/>
    <w:rsid w:val="0014532E"/>
    <w:rsid w:val="00157DD6"/>
    <w:rsid w:val="001A6CC9"/>
    <w:rsid w:val="001F5CF3"/>
    <w:rsid w:val="001F7C59"/>
    <w:rsid w:val="00201DE7"/>
    <w:rsid w:val="0020539E"/>
    <w:rsid w:val="00241376"/>
    <w:rsid w:val="00254501"/>
    <w:rsid w:val="002747F4"/>
    <w:rsid w:val="00284793"/>
    <w:rsid w:val="002913A9"/>
    <w:rsid w:val="002919FE"/>
    <w:rsid w:val="002A2EFF"/>
    <w:rsid w:val="002A5A2F"/>
    <w:rsid w:val="002B6BE6"/>
    <w:rsid w:val="002C2D0F"/>
    <w:rsid w:val="002D0A84"/>
    <w:rsid w:val="00317441"/>
    <w:rsid w:val="003325C7"/>
    <w:rsid w:val="00344249"/>
    <w:rsid w:val="003442DA"/>
    <w:rsid w:val="00373458"/>
    <w:rsid w:val="00381877"/>
    <w:rsid w:val="00386547"/>
    <w:rsid w:val="00396476"/>
    <w:rsid w:val="00397B3F"/>
    <w:rsid w:val="003B639C"/>
    <w:rsid w:val="003E327F"/>
    <w:rsid w:val="003E58F7"/>
    <w:rsid w:val="003F2475"/>
    <w:rsid w:val="003F7B43"/>
    <w:rsid w:val="00401D59"/>
    <w:rsid w:val="004058E0"/>
    <w:rsid w:val="004150A6"/>
    <w:rsid w:val="00417FA2"/>
    <w:rsid w:val="00424460"/>
    <w:rsid w:val="00426A3E"/>
    <w:rsid w:val="00433EE9"/>
    <w:rsid w:val="004366C7"/>
    <w:rsid w:val="00437D19"/>
    <w:rsid w:val="00453267"/>
    <w:rsid w:val="00465B02"/>
    <w:rsid w:val="00474325"/>
    <w:rsid w:val="00484EC1"/>
    <w:rsid w:val="004A6F3A"/>
    <w:rsid w:val="004B0372"/>
    <w:rsid w:val="004E5105"/>
    <w:rsid w:val="004F19B5"/>
    <w:rsid w:val="004F42B2"/>
    <w:rsid w:val="004F672C"/>
    <w:rsid w:val="00517031"/>
    <w:rsid w:val="00517AAA"/>
    <w:rsid w:val="00521550"/>
    <w:rsid w:val="005374BB"/>
    <w:rsid w:val="00550514"/>
    <w:rsid w:val="005512BC"/>
    <w:rsid w:val="00553D46"/>
    <w:rsid w:val="0056396E"/>
    <w:rsid w:val="005726D7"/>
    <w:rsid w:val="00581907"/>
    <w:rsid w:val="005A318B"/>
    <w:rsid w:val="005A5ED7"/>
    <w:rsid w:val="005A7292"/>
    <w:rsid w:val="005B2E09"/>
    <w:rsid w:val="005B3207"/>
    <w:rsid w:val="005B54A8"/>
    <w:rsid w:val="005F157C"/>
    <w:rsid w:val="0065584D"/>
    <w:rsid w:val="006A554E"/>
    <w:rsid w:val="006A660E"/>
    <w:rsid w:val="006B446F"/>
    <w:rsid w:val="006C5E3C"/>
    <w:rsid w:val="006D4187"/>
    <w:rsid w:val="00702671"/>
    <w:rsid w:val="00712F6E"/>
    <w:rsid w:val="00727297"/>
    <w:rsid w:val="00744E60"/>
    <w:rsid w:val="0075374E"/>
    <w:rsid w:val="007618AE"/>
    <w:rsid w:val="0077207E"/>
    <w:rsid w:val="007849BD"/>
    <w:rsid w:val="007C3379"/>
    <w:rsid w:val="007D2445"/>
    <w:rsid w:val="007D332B"/>
    <w:rsid w:val="007E213A"/>
    <w:rsid w:val="00803CD6"/>
    <w:rsid w:val="00846882"/>
    <w:rsid w:val="008578EC"/>
    <w:rsid w:val="0086268B"/>
    <w:rsid w:val="00864E04"/>
    <w:rsid w:val="0089388F"/>
    <w:rsid w:val="008D295C"/>
    <w:rsid w:val="008D4723"/>
    <w:rsid w:val="00911A27"/>
    <w:rsid w:val="00940EE1"/>
    <w:rsid w:val="009442EE"/>
    <w:rsid w:val="00952EAA"/>
    <w:rsid w:val="009547FA"/>
    <w:rsid w:val="00981C83"/>
    <w:rsid w:val="009A3BB4"/>
    <w:rsid w:val="009A4038"/>
    <w:rsid w:val="009C6E30"/>
    <w:rsid w:val="009C715F"/>
    <w:rsid w:val="009E0D38"/>
    <w:rsid w:val="00A0058F"/>
    <w:rsid w:val="00A02860"/>
    <w:rsid w:val="00A036C1"/>
    <w:rsid w:val="00A05DB7"/>
    <w:rsid w:val="00A24BC6"/>
    <w:rsid w:val="00A30B4B"/>
    <w:rsid w:val="00A34A6C"/>
    <w:rsid w:val="00A604AE"/>
    <w:rsid w:val="00A72A53"/>
    <w:rsid w:val="00A759CA"/>
    <w:rsid w:val="00A75EB2"/>
    <w:rsid w:val="00A814AB"/>
    <w:rsid w:val="00A96126"/>
    <w:rsid w:val="00AD764B"/>
    <w:rsid w:val="00B0392E"/>
    <w:rsid w:val="00B2772C"/>
    <w:rsid w:val="00B307EC"/>
    <w:rsid w:val="00B31A62"/>
    <w:rsid w:val="00B33A08"/>
    <w:rsid w:val="00B33AF6"/>
    <w:rsid w:val="00B76DEB"/>
    <w:rsid w:val="00BC7B8C"/>
    <w:rsid w:val="00BF3F1C"/>
    <w:rsid w:val="00C10F21"/>
    <w:rsid w:val="00C205E8"/>
    <w:rsid w:val="00C21D13"/>
    <w:rsid w:val="00C3093A"/>
    <w:rsid w:val="00C536A6"/>
    <w:rsid w:val="00C6371F"/>
    <w:rsid w:val="00C77CE3"/>
    <w:rsid w:val="00C870C6"/>
    <w:rsid w:val="00CA0668"/>
    <w:rsid w:val="00CA255D"/>
    <w:rsid w:val="00CB1CB8"/>
    <w:rsid w:val="00CC0EF1"/>
    <w:rsid w:val="00CD0FA7"/>
    <w:rsid w:val="00CF697C"/>
    <w:rsid w:val="00D338B7"/>
    <w:rsid w:val="00D34C76"/>
    <w:rsid w:val="00D47F5F"/>
    <w:rsid w:val="00D6095A"/>
    <w:rsid w:val="00D753F0"/>
    <w:rsid w:val="00D821F8"/>
    <w:rsid w:val="00DA7296"/>
    <w:rsid w:val="00DB1844"/>
    <w:rsid w:val="00DC3B3A"/>
    <w:rsid w:val="00DF5A32"/>
    <w:rsid w:val="00E10195"/>
    <w:rsid w:val="00E20366"/>
    <w:rsid w:val="00E32DA5"/>
    <w:rsid w:val="00E6395C"/>
    <w:rsid w:val="00E63C23"/>
    <w:rsid w:val="00E7794D"/>
    <w:rsid w:val="00E8457D"/>
    <w:rsid w:val="00E86217"/>
    <w:rsid w:val="00EA1F76"/>
    <w:rsid w:val="00EA5C3F"/>
    <w:rsid w:val="00EB1761"/>
    <w:rsid w:val="00EB1F41"/>
    <w:rsid w:val="00ED1A1D"/>
    <w:rsid w:val="00EE29ED"/>
    <w:rsid w:val="00EF1F26"/>
    <w:rsid w:val="00F13264"/>
    <w:rsid w:val="00F17263"/>
    <w:rsid w:val="00F36E40"/>
    <w:rsid w:val="00F4336A"/>
    <w:rsid w:val="00F564F1"/>
    <w:rsid w:val="00F6186C"/>
    <w:rsid w:val="00F71C0A"/>
    <w:rsid w:val="00F72A2B"/>
    <w:rsid w:val="00F8479B"/>
    <w:rsid w:val="00FA49DD"/>
    <w:rsid w:val="00FB16DA"/>
    <w:rsid w:val="00FC61DC"/>
    <w:rsid w:val="00FD2CFF"/>
    <w:rsid w:val="00FE5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9FBA7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936"/>
    <w:pPr>
      <w:spacing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eastAsia="Times New Roman"/>
      <w:b/>
      <w:caps/>
      <w:szCs w:val="20"/>
    </w:rPr>
  </w:style>
  <w:style w:type="paragraph" w:customStyle="1" w:styleId="Modcode">
    <w:name w:val="Modcode"/>
    <w:basedOn w:val="Normal"/>
    <w:rsid w:val="00EB1F41"/>
    <w:pPr>
      <w:jc w:val="center"/>
    </w:pPr>
    <w:rPr>
      <w:rFonts w:eastAsia="Times New Roman"/>
      <w:b/>
      <w:caps/>
      <w:sz w:val="28"/>
      <w:szCs w:val="20"/>
    </w:rPr>
  </w:style>
  <w:style w:type="paragraph" w:customStyle="1" w:styleId="Modname">
    <w:name w:val="Modname"/>
    <w:basedOn w:val="Normal"/>
    <w:next w:val="Time"/>
    <w:rsid w:val="00EB1F41"/>
    <w:pPr>
      <w:spacing w:after="240"/>
      <w:jc w:val="center"/>
    </w:pPr>
    <w:rPr>
      <w:rFonts w:eastAsia="Times New Roman"/>
      <w:b/>
      <w:sz w:val="28"/>
      <w:szCs w:val="20"/>
    </w:rPr>
  </w:style>
  <w:style w:type="paragraph" w:customStyle="1" w:styleId="Time">
    <w:name w:val="Time"/>
    <w:basedOn w:val="Normal"/>
    <w:next w:val="Answer"/>
    <w:rsid w:val="00EB1F41"/>
    <w:pPr>
      <w:spacing w:after="240"/>
    </w:pPr>
    <w:rPr>
      <w:rFonts w:eastAsia="Times New Roman"/>
      <w:b/>
      <w:caps/>
      <w:sz w:val="28"/>
      <w:szCs w:val="20"/>
    </w:rPr>
  </w:style>
  <w:style w:type="paragraph" w:customStyle="1" w:styleId="Answer">
    <w:name w:val="Answer"/>
    <w:basedOn w:val="Normal"/>
    <w:next w:val="BodyText"/>
    <w:rsid w:val="00EB1F41"/>
    <w:rPr>
      <w:rFonts w:eastAsia="Times New Roman"/>
      <w:b/>
      <w:caps/>
      <w:sz w:val="28"/>
      <w:szCs w:val="20"/>
    </w:rPr>
  </w:style>
  <w:style w:type="paragraph" w:customStyle="1" w:styleId="Trinity">
    <w:name w:val="Trinity"/>
    <w:basedOn w:val="Normal"/>
    <w:next w:val="Normal"/>
    <w:rsid w:val="00EB1F41"/>
    <w:pPr>
      <w:spacing w:after="240"/>
    </w:pPr>
    <w:rPr>
      <w:rFonts w:eastAsia="Times New Roman"/>
      <w:b/>
      <w:szCs w:val="20"/>
    </w:rPr>
  </w:style>
  <w:style w:type="paragraph" w:customStyle="1" w:styleId="Month">
    <w:name w:val="Month"/>
    <w:basedOn w:val="Normal"/>
    <w:next w:val="Modcode"/>
    <w:rsid w:val="00EB1F41"/>
    <w:pPr>
      <w:spacing w:after="240"/>
    </w:pPr>
    <w:rPr>
      <w:rFonts w:eastAsia="Times New Roman"/>
      <w:b/>
      <w:caps/>
      <w:szCs w:val="20"/>
    </w:rPr>
  </w:style>
  <w:style w:type="paragraph" w:styleId="BodyText">
    <w:name w:val="Body Text"/>
    <w:basedOn w:val="Normal"/>
    <w:link w:val="BodyTextChar"/>
    <w:rsid w:val="00EB1F41"/>
    <w:pPr>
      <w:spacing w:after="120"/>
    </w:pPr>
    <w:rPr>
      <w:rFonts w:eastAsia="Times New Roman"/>
      <w:szCs w:val="20"/>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line="276" w:lineRule="auto"/>
      <w:ind w:left="720"/>
      <w:contextualSpacing/>
    </w:pPr>
    <w:rPr>
      <w:rFonts w:ascii="Calibri" w:eastAsia="Calibri" w:hAnsi="Calibri"/>
      <w:sz w:val="22"/>
      <w:szCs w:val="22"/>
      <w:lang w:eastAsia="en-US"/>
    </w:rPr>
  </w:style>
  <w:style w:type="character" w:styleId="Strong">
    <w:name w:val="Strong"/>
    <w:basedOn w:val="DefaultParagraphFont"/>
    <w:qFormat/>
    <w:rsid w:val="00031D5A"/>
    <w:rPr>
      <w:b/>
      <w:bCs/>
    </w:rPr>
  </w:style>
  <w:style w:type="character" w:customStyle="1" w:styleId="question-text">
    <w:name w:val="question-text"/>
    <w:basedOn w:val="DefaultParagraphFont"/>
    <w:rsid w:val="00031D5A"/>
  </w:style>
  <w:style w:type="paragraph" w:styleId="NormalWeb">
    <w:name w:val="Normal (Web)"/>
    <w:basedOn w:val="Normal"/>
    <w:uiPriority w:val="99"/>
    <w:semiHidden/>
    <w:unhideWhenUsed/>
    <w:rsid w:val="00031D5A"/>
    <w:pPr>
      <w:spacing w:before="100" w:beforeAutospacing="1" w:after="100" w:afterAutospacing="1"/>
    </w:pPr>
  </w:style>
  <w:style w:type="paragraph" w:customStyle="1" w:styleId="Year">
    <w:name w:val="Year"/>
    <w:basedOn w:val="Normal"/>
    <w:next w:val="Exam"/>
    <w:rsid w:val="007618AE"/>
    <w:pPr>
      <w:spacing w:after="240"/>
    </w:pPr>
    <w:rPr>
      <w:rFonts w:eastAsia="Times New Roman"/>
      <w:b/>
      <w:caps/>
      <w:sz w:val="28"/>
      <w:szCs w:val="20"/>
    </w:rPr>
  </w:style>
  <w:style w:type="character" w:styleId="Hyperlink">
    <w:name w:val="Hyperlink"/>
    <w:basedOn w:val="DefaultParagraphFont"/>
    <w:uiPriority w:val="99"/>
    <w:unhideWhenUsed/>
    <w:rsid w:val="004A6F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748048">
      <w:bodyDiv w:val="1"/>
      <w:marLeft w:val="0"/>
      <w:marRight w:val="0"/>
      <w:marTop w:val="0"/>
      <w:marBottom w:val="0"/>
      <w:divBdr>
        <w:top w:val="none" w:sz="0" w:space="0" w:color="auto"/>
        <w:left w:val="none" w:sz="0" w:space="0" w:color="auto"/>
        <w:bottom w:val="none" w:sz="0" w:space="0" w:color="auto"/>
        <w:right w:val="none" w:sz="0" w:space="0" w:color="auto"/>
      </w:divBdr>
    </w:div>
    <w:div w:id="1064718885">
      <w:bodyDiv w:val="1"/>
      <w:marLeft w:val="0"/>
      <w:marRight w:val="0"/>
      <w:marTop w:val="0"/>
      <w:marBottom w:val="0"/>
      <w:divBdr>
        <w:top w:val="none" w:sz="0" w:space="0" w:color="auto"/>
        <w:left w:val="none" w:sz="0" w:space="0" w:color="auto"/>
        <w:bottom w:val="none" w:sz="0" w:space="0" w:color="auto"/>
        <w:right w:val="none" w:sz="0" w:space="0" w:color="auto"/>
      </w:divBdr>
    </w:div>
    <w:div w:id="1397624035">
      <w:bodyDiv w:val="1"/>
      <w:marLeft w:val="0"/>
      <w:marRight w:val="0"/>
      <w:marTop w:val="0"/>
      <w:marBottom w:val="0"/>
      <w:divBdr>
        <w:top w:val="none" w:sz="0" w:space="0" w:color="auto"/>
        <w:left w:val="none" w:sz="0" w:space="0" w:color="auto"/>
        <w:bottom w:val="none" w:sz="0" w:space="0" w:color="auto"/>
        <w:right w:val="none" w:sz="0" w:space="0" w:color="auto"/>
      </w:divBdr>
    </w:div>
    <w:div w:id="1574318617">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99452226">
      <w:bodyDiv w:val="1"/>
      <w:marLeft w:val="0"/>
      <w:marRight w:val="0"/>
      <w:marTop w:val="0"/>
      <w:marBottom w:val="0"/>
      <w:divBdr>
        <w:top w:val="none" w:sz="0" w:space="0" w:color="auto"/>
        <w:left w:val="none" w:sz="0" w:space="0" w:color="auto"/>
        <w:bottom w:val="none" w:sz="0" w:space="0" w:color="auto"/>
        <w:right w:val="none" w:sz="0" w:space="0" w:color="auto"/>
      </w:divBdr>
    </w:div>
    <w:div w:id="1846432730">
      <w:bodyDiv w:val="1"/>
      <w:marLeft w:val="0"/>
      <w:marRight w:val="0"/>
      <w:marTop w:val="0"/>
      <w:marBottom w:val="0"/>
      <w:divBdr>
        <w:top w:val="none" w:sz="0" w:space="0" w:color="auto"/>
        <w:left w:val="none" w:sz="0" w:space="0" w:color="auto"/>
        <w:bottom w:val="none" w:sz="0" w:space="0" w:color="auto"/>
        <w:right w:val="none" w:sz="0" w:space="0" w:color="auto"/>
      </w:divBdr>
      <w:divsChild>
        <w:div w:id="769811215">
          <w:marLeft w:val="0"/>
          <w:marRight w:val="0"/>
          <w:marTop w:val="0"/>
          <w:marBottom w:val="0"/>
          <w:divBdr>
            <w:top w:val="none" w:sz="0" w:space="0" w:color="auto"/>
            <w:left w:val="none" w:sz="0" w:space="0" w:color="auto"/>
            <w:bottom w:val="none" w:sz="0" w:space="0" w:color="auto"/>
            <w:right w:val="none" w:sz="0" w:space="0" w:color="auto"/>
          </w:divBdr>
        </w:div>
        <w:div w:id="1441408820">
          <w:marLeft w:val="0"/>
          <w:marRight w:val="0"/>
          <w:marTop w:val="75"/>
          <w:marBottom w:val="0"/>
          <w:divBdr>
            <w:top w:val="none" w:sz="0" w:space="0" w:color="auto"/>
            <w:left w:val="none" w:sz="0" w:space="0" w:color="auto"/>
            <w:bottom w:val="none" w:sz="0" w:space="0" w:color="auto"/>
            <w:right w:val="none" w:sz="0" w:space="0" w:color="auto"/>
          </w:divBdr>
        </w:div>
        <w:div w:id="2320739">
          <w:marLeft w:val="0"/>
          <w:marRight w:val="0"/>
          <w:marTop w:val="75"/>
          <w:marBottom w:val="0"/>
          <w:divBdr>
            <w:top w:val="none" w:sz="0" w:space="0" w:color="auto"/>
            <w:left w:val="none" w:sz="0" w:space="0" w:color="auto"/>
            <w:bottom w:val="none" w:sz="0" w:space="0" w:color="auto"/>
            <w:right w:val="none" w:sz="0" w:space="0" w:color="auto"/>
          </w:divBdr>
        </w:div>
        <w:div w:id="621571520">
          <w:marLeft w:val="0"/>
          <w:marRight w:val="0"/>
          <w:marTop w:val="75"/>
          <w:marBottom w:val="0"/>
          <w:divBdr>
            <w:top w:val="none" w:sz="0" w:space="0" w:color="auto"/>
            <w:left w:val="none" w:sz="0" w:space="0" w:color="auto"/>
            <w:bottom w:val="none" w:sz="0" w:space="0" w:color="auto"/>
            <w:right w:val="none" w:sz="0" w:space="0" w:color="auto"/>
          </w:divBdr>
        </w:div>
        <w:div w:id="2094273027">
          <w:marLeft w:val="0"/>
          <w:marRight w:val="0"/>
          <w:marTop w:val="75"/>
          <w:marBottom w:val="0"/>
          <w:divBdr>
            <w:top w:val="none" w:sz="0" w:space="0" w:color="auto"/>
            <w:left w:val="none" w:sz="0" w:space="0" w:color="auto"/>
            <w:bottom w:val="none" w:sz="0" w:space="0" w:color="auto"/>
            <w:right w:val="none" w:sz="0" w:space="0" w:color="auto"/>
          </w:divBdr>
        </w:div>
        <w:div w:id="411198089">
          <w:marLeft w:val="0"/>
          <w:marRight w:val="0"/>
          <w:marTop w:val="0"/>
          <w:marBottom w:val="0"/>
          <w:divBdr>
            <w:top w:val="none" w:sz="0" w:space="0" w:color="auto"/>
            <w:left w:val="none" w:sz="0" w:space="0" w:color="auto"/>
            <w:bottom w:val="none" w:sz="0" w:space="0" w:color="auto"/>
            <w:right w:val="none" w:sz="0" w:space="0" w:color="auto"/>
          </w:divBdr>
        </w:div>
        <w:div w:id="1154175611">
          <w:marLeft w:val="0"/>
          <w:marRight w:val="0"/>
          <w:marTop w:val="75"/>
          <w:marBottom w:val="0"/>
          <w:divBdr>
            <w:top w:val="none" w:sz="0" w:space="0" w:color="auto"/>
            <w:left w:val="none" w:sz="0" w:space="0" w:color="auto"/>
            <w:bottom w:val="none" w:sz="0" w:space="0" w:color="auto"/>
            <w:right w:val="none" w:sz="0" w:space="0" w:color="auto"/>
          </w:divBdr>
        </w:div>
        <w:div w:id="1591934994">
          <w:marLeft w:val="0"/>
          <w:marRight w:val="0"/>
          <w:marTop w:val="75"/>
          <w:marBottom w:val="0"/>
          <w:divBdr>
            <w:top w:val="none" w:sz="0" w:space="0" w:color="auto"/>
            <w:left w:val="none" w:sz="0" w:space="0" w:color="auto"/>
            <w:bottom w:val="none" w:sz="0" w:space="0" w:color="auto"/>
            <w:right w:val="none" w:sz="0" w:space="0" w:color="auto"/>
          </w:divBdr>
        </w:div>
        <w:div w:id="987587757">
          <w:marLeft w:val="0"/>
          <w:marRight w:val="0"/>
          <w:marTop w:val="75"/>
          <w:marBottom w:val="0"/>
          <w:divBdr>
            <w:top w:val="none" w:sz="0" w:space="0" w:color="auto"/>
            <w:left w:val="none" w:sz="0" w:space="0" w:color="auto"/>
            <w:bottom w:val="none" w:sz="0" w:space="0" w:color="auto"/>
            <w:right w:val="none" w:sz="0" w:space="0" w:color="auto"/>
          </w:divBdr>
        </w:div>
        <w:div w:id="1473788071">
          <w:marLeft w:val="0"/>
          <w:marRight w:val="0"/>
          <w:marTop w:val="75"/>
          <w:marBottom w:val="0"/>
          <w:divBdr>
            <w:top w:val="none" w:sz="0" w:space="0" w:color="auto"/>
            <w:left w:val="none" w:sz="0" w:space="0" w:color="auto"/>
            <w:bottom w:val="none" w:sz="0" w:space="0" w:color="auto"/>
            <w:right w:val="none" w:sz="0" w:space="0" w:color="auto"/>
          </w:divBdr>
        </w:div>
        <w:div w:id="1765570626">
          <w:marLeft w:val="0"/>
          <w:marRight w:val="0"/>
          <w:marTop w:val="0"/>
          <w:marBottom w:val="0"/>
          <w:divBdr>
            <w:top w:val="none" w:sz="0" w:space="0" w:color="auto"/>
            <w:left w:val="none" w:sz="0" w:space="0" w:color="auto"/>
            <w:bottom w:val="none" w:sz="0" w:space="0" w:color="auto"/>
            <w:right w:val="none" w:sz="0" w:space="0" w:color="auto"/>
          </w:divBdr>
        </w:div>
        <w:div w:id="666397017">
          <w:marLeft w:val="0"/>
          <w:marRight w:val="0"/>
          <w:marTop w:val="75"/>
          <w:marBottom w:val="0"/>
          <w:divBdr>
            <w:top w:val="none" w:sz="0" w:space="0" w:color="auto"/>
            <w:left w:val="none" w:sz="0" w:space="0" w:color="auto"/>
            <w:bottom w:val="none" w:sz="0" w:space="0" w:color="auto"/>
            <w:right w:val="none" w:sz="0" w:space="0" w:color="auto"/>
          </w:divBdr>
        </w:div>
        <w:div w:id="500968118">
          <w:marLeft w:val="0"/>
          <w:marRight w:val="0"/>
          <w:marTop w:val="75"/>
          <w:marBottom w:val="0"/>
          <w:divBdr>
            <w:top w:val="none" w:sz="0" w:space="0" w:color="auto"/>
            <w:left w:val="none" w:sz="0" w:space="0" w:color="auto"/>
            <w:bottom w:val="none" w:sz="0" w:space="0" w:color="auto"/>
            <w:right w:val="none" w:sz="0" w:space="0" w:color="auto"/>
          </w:divBdr>
        </w:div>
        <w:div w:id="602692568">
          <w:marLeft w:val="0"/>
          <w:marRight w:val="0"/>
          <w:marTop w:val="75"/>
          <w:marBottom w:val="0"/>
          <w:divBdr>
            <w:top w:val="none" w:sz="0" w:space="0" w:color="auto"/>
            <w:left w:val="none" w:sz="0" w:space="0" w:color="auto"/>
            <w:bottom w:val="none" w:sz="0" w:space="0" w:color="auto"/>
            <w:right w:val="none" w:sz="0" w:space="0" w:color="auto"/>
          </w:divBdr>
        </w:div>
        <w:div w:id="71202923">
          <w:marLeft w:val="0"/>
          <w:marRight w:val="0"/>
          <w:marTop w:val="75"/>
          <w:marBottom w:val="0"/>
          <w:divBdr>
            <w:top w:val="none" w:sz="0" w:space="0" w:color="auto"/>
            <w:left w:val="none" w:sz="0" w:space="0" w:color="auto"/>
            <w:bottom w:val="none" w:sz="0" w:space="0" w:color="auto"/>
            <w:right w:val="none" w:sz="0" w:space="0" w:color="auto"/>
          </w:divBdr>
        </w:div>
        <w:div w:id="1208027754">
          <w:marLeft w:val="0"/>
          <w:marRight w:val="0"/>
          <w:marTop w:val="0"/>
          <w:marBottom w:val="0"/>
          <w:divBdr>
            <w:top w:val="none" w:sz="0" w:space="0" w:color="auto"/>
            <w:left w:val="none" w:sz="0" w:space="0" w:color="auto"/>
            <w:bottom w:val="none" w:sz="0" w:space="0" w:color="auto"/>
            <w:right w:val="none" w:sz="0" w:space="0" w:color="auto"/>
          </w:divBdr>
        </w:div>
        <w:div w:id="207492986">
          <w:marLeft w:val="0"/>
          <w:marRight w:val="0"/>
          <w:marTop w:val="75"/>
          <w:marBottom w:val="0"/>
          <w:divBdr>
            <w:top w:val="none" w:sz="0" w:space="0" w:color="auto"/>
            <w:left w:val="none" w:sz="0" w:space="0" w:color="auto"/>
            <w:bottom w:val="none" w:sz="0" w:space="0" w:color="auto"/>
            <w:right w:val="none" w:sz="0" w:space="0" w:color="auto"/>
          </w:divBdr>
        </w:div>
        <w:div w:id="782846434">
          <w:marLeft w:val="0"/>
          <w:marRight w:val="0"/>
          <w:marTop w:val="75"/>
          <w:marBottom w:val="0"/>
          <w:divBdr>
            <w:top w:val="none" w:sz="0" w:space="0" w:color="auto"/>
            <w:left w:val="none" w:sz="0" w:space="0" w:color="auto"/>
            <w:bottom w:val="none" w:sz="0" w:space="0" w:color="auto"/>
            <w:right w:val="none" w:sz="0" w:space="0" w:color="auto"/>
          </w:divBdr>
        </w:div>
        <w:div w:id="134183097">
          <w:marLeft w:val="0"/>
          <w:marRight w:val="0"/>
          <w:marTop w:val="75"/>
          <w:marBottom w:val="0"/>
          <w:divBdr>
            <w:top w:val="none" w:sz="0" w:space="0" w:color="auto"/>
            <w:left w:val="none" w:sz="0" w:space="0" w:color="auto"/>
            <w:bottom w:val="none" w:sz="0" w:space="0" w:color="auto"/>
            <w:right w:val="none" w:sz="0" w:space="0" w:color="auto"/>
          </w:divBdr>
        </w:div>
        <w:div w:id="1795830087">
          <w:marLeft w:val="0"/>
          <w:marRight w:val="0"/>
          <w:marTop w:val="75"/>
          <w:marBottom w:val="0"/>
          <w:divBdr>
            <w:top w:val="none" w:sz="0" w:space="0" w:color="auto"/>
            <w:left w:val="none" w:sz="0" w:space="0" w:color="auto"/>
            <w:bottom w:val="none" w:sz="0" w:space="0" w:color="auto"/>
            <w:right w:val="none" w:sz="0" w:space="0" w:color="auto"/>
          </w:divBdr>
        </w:div>
        <w:div w:id="2022581614">
          <w:marLeft w:val="0"/>
          <w:marRight w:val="0"/>
          <w:marTop w:val="0"/>
          <w:marBottom w:val="0"/>
          <w:divBdr>
            <w:top w:val="none" w:sz="0" w:space="0" w:color="auto"/>
            <w:left w:val="none" w:sz="0" w:space="0" w:color="auto"/>
            <w:bottom w:val="none" w:sz="0" w:space="0" w:color="auto"/>
            <w:right w:val="none" w:sz="0" w:space="0" w:color="auto"/>
          </w:divBdr>
        </w:div>
        <w:div w:id="232543108">
          <w:marLeft w:val="0"/>
          <w:marRight w:val="0"/>
          <w:marTop w:val="75"/>
          <w:marBottom w:val="0"/>
          <w:divBdr>
            <w:top w:val="none" w:sz="0" w:space="0" w:color="auto"/>
            <w:left w:val="none" w:sz="0" w:space="0" w:color="auto"/>
            <w:bottom w:val="none" w:sz="0" w:space="0" w:color="auto"/>
            <w:right w:val="none" w:sz="0" w:space="0" w:color="auto"/>
          </w:divBdr>
        </w:div>
        <w:div w:id="462888958">
          <w:marLeft w:val="0"/>
          <w:marRight w:val="0"/>
          <w:marTop w:val="75"/>
          <w:marBottom w:val="0"/>
          <w:divBdr>
            <w:top w:val="none" w:sz="0" w:space="0" w:color="auto"/>
            <w:left w:val="none" w:sz="0" w:space="0" w:color="auto"/>
            <w:bottom w:val="none" w:sz="0" w:space="0" w:color="auto"/>
            <w:right w:val="none" w:sz="0" w:space="0" w:color="auto"/>
          </w:divBdr>
        </w:div>
        <w:div w:id="1840148795">
          <w:marLeft w:val="0"/>
          <w:marRight w:val="0"/>
          <w:marTop w:val="75"/>
          <w:marBottom w:val="0"/>
          <w:divBdr>
            <w:top w:val="none" w:sz="0" w:space="0" w:color="auto"/>
            <w:left w:val="none" w:sz="0" w:space="0" w:color="auto"/>
            <w:bottom w:val="none" w:sz="0" w:space="0" w:color="auto"/>
            <w:right w:val="none" w:sz="0" w:space="0" w:color="auto"/>
          </w:divBdr>
        </w:div>
        <w:div w:id="281682">
          <w:marLeft w:val="0"/>
          <w:marRight w:val="0"/>
          <w:marTop w:val="75"/>
          <w:marBottom w:val="0"/>
          <w:divBdr>
            <w:top w:val="none" w:sz="0" w:space="0" w:color="auto"/>
            <w:left w:val="none" w:sz="0" w:space="0" w:color="auto"/>
            <w:bottom w:val="none" w:sz="0" w:space="0" w:color="auto"/>
            <w:right w:val="none" w:sz="0" w:space="0" w:color="auto"/>
          </w:divBdr>
        </w:div>
        <w:div w:id="2036878913">
          <w:marLeft w:val="0"/>
          <w:marRight w:val="0"/>
          <w:marTop w:val="0"/>
          <w:marBottom w:val="0"/>
          <w:divBdr>
            <w:top w:val="none" w:sz="0" w:space="0" w:color="auto"/>
            <w:left w:val="none" w:sz="0" w:space="0" w:color="auto"/>
            <w:bottom w:val="none" w:sz="0" w:space="0" w:color="auto"/>
            <w:right w:val="none" w:sz="0" w:space="0" w:color="auto"/>
          </w:divBdr>
        </w:div>
        <w:div w:id="1131944905">
          <w:marLeft w:val="0"/>
          <w:marRight w:val="0"/>
          <w:marTop w:val="75"/>
          <w:marBottom w:val="0"/>
          <w:divBdr>
            <w:top w:val="none" w:sz="0" w:space="0" w:color="auto"/>
            <w:left w:val="none" w:sz="0" w:space="0" w:color="auto"/>
            <w:bottom w:val="none" w:sz="0" w:space="0" w:color="auto"/>
            <w:right w:val="none" w:sz="0" w:space="0" w:color="auto"/>
          </w:divBdr>
        </w:div>
        <w:div w:id="78723808">
          <w:marLeft w:val="0"/>
          <w:marRight w:val="0"/>
          <w:marTop w:val="75"/>
          <w:marBottom w:val="0"/>
          <w:divBdr>
            <w:top w:val="none" w:sz="0" w:space="0" w:color="auto"/>
            <w:left w:val="none" w:sz="0" w:space="0" w:color="auto"/>
            <w:bottom w:val="none" w:sz="0" w:space="0" w:color="auto"/>
            <w:right w:val="none" w:sz="0" w:space="0" w:color="auto"/>
          </w:divBdr>
        </w:div>
        <w:div w:id="735473362">
          <w:marLeft w:val="0"/>
          <w:marRight w:val="0"/>
          <w:marTop w:val="75"/>
          <w:marBottom w:val="0"/>
          <w:divBdr>
            <w:top w:val="none" w:sz="0" w:space="0" w:color="auto"/>
            <w:left w:val="none" w:sz="0" w:space="0" w:color="auto"/>
            <w:bottom w:val="none" w:sz="0" w:space="0" w:color="auto"/>
            <w:right w:val="none" w:sz="0" w:space="0" w:color="auto"/>
          </w:divBdr>
        </w:div>
        <w:div w:id="509759231">
          <w:marLeft w:val="0"/>
          <w:marRight w:val="0"/>
          <w:marTop w:val="75"/>
          <w:marBottom w:val="0"/>
          <w:divBdr>
            <w:top w:val="none" w:sz="0" w:space="0" w:color="auto"/>
            <w:left w:val="none" w:sz="0" w:space="0" w:color="auto"/>
            <w:bottom w:val="none" w:sz="0" w:space="0" w:color="auto"/>
            <w:right w:val="none" w:sz="0" w:space="0" w:color="auto"/>
          </w:divBdr>
        </w:div>
        <w:div w:id="1026981060">
          <w:marLeft w:val="0"/>
          <w:marRight w:val="0"/>
          <w:marTop w:val="0"/>
          <w:marBottom w:val="0"/>
          <w:divBdr>
            <w:top w:val="none" w:sz="0" w:space="0" w:color="auto"/>
            <w:left w:val="none" w:sz="0" w:space="0" w:color="auto"/>
            <w:bottom w:val="none" w:sz="0" w:space="0" w:color="auto"/>
            <w:right w:val="none" w:sz="0" w:space="0" w:color="auto"/>
          </w:divBdr>
        </w:div>
        <w:div w:id="275211750">
          <w:marLeft w:val="0"/>
          <w:marRight w:val="0"/>
          <w:marTop w:val="75"/>
          <w:marBottom w:val="0"/>
          <w:divBdr>
            <w:top w:val="none" w:sz="0" w:space="0" w:color="auto"/>
            <w:left w:val="none" w:sz="0" w:space="0" w:color="auto"/>
            <w:bottom w:val="none" w:sz="0" w:space="0" w:color="auto"/>
            <w:right w:val="none" w:sz="0" w:space="0" w:color="auto"/>
          </w:divBdr>
        </w:div>
        <w:div w:id="1191069513">
          <w:marLeft w:val="0"/>
          <w:marRight w:val="0"/>
          <w:marTop w:val="75"/>
          <w:marBottom w:val="0"/>
          <w:divBdr>
            <w:top w:val="none" w:sz="0" w:space="0" w:color="auto"/>
            <w:left w:val="none" w:sz="0" w:space="0" w:color="auto"/>
            <w:bottom w:val="none" w:sz="0" w:space="0" w:color="auto"/>
            <w:right w:val="none" w:sz="0" w:space="0" w:color="auto"/>
          </w:divBdr>
        </w:div>
        <w:div w:id="1279988126">
          <w:marLeft w:val="0"/>
          <w:marRight w:val="0"/>
          <w:marTop w:val="75"/>
          <w:marBottom w:val="0"/>
          <w:divBdr>
            <w:top w:val="none" w:sz="0" w:space="0" w:color="auto"/>
            <w:left w:val="none" w:sz="0" w:space="0" w:color="auto"/>
            <w:bottom w:val="none" w:sz="0" w:space="0" w:color="auto"/>
            <w:right w:val="none" w:sz="0" w:space="0" w:color="auto"/>
          </w:divBdr>
        </w:div>
        <w:div w:id="1817526795">
          <w:marLeft w:val="0"/>
          <w:marRight w:val="0"/>
          <w:marTop w:val="75"/>
          <w:marBottom w:val="0"/>
          <w:divBdr>
            <w:top w:val="none" w:sz="0" w:space="0" w:color="auto"/>
            <w:left w:val="none" w:sz="0" w:space="0" w:color="auto"/>
            <w:bottom w:val="none" w:sz="0" w:space="0" w:color="auto"/>
            <w:right w:val="none" w:sz="0" w:space="0" w:color="auto"/>
          </w:divBdr>
        </w:div>
        <w:div w:id="1078288946">
          <w:marLeft w:val="0"/>
          <w:marRight w:val="0"/>
          <w:marTop w:val="0"/>
          <w:marBottom w:val="0"/>
          <w:divBdr>
            <w:top w:val="none" w:sz="0" w:space="0" w:color="auto"/>
            <w:left w:val="none" w:sz="0" w:space="0" w:color="auto"/>
            <w:bottom w:val="none" w:sz="0" w:space="0" w:color="auto"/>
            <w:right w:val="none" w:sz="0" w:space="0" w:color="auto"/>
          </w:divBdr>
        </w:div>
        <w:div w:id="1209301967">
          <w:marLeft w:val="0"/>
          <w:marRight w:val="0"/>
          <w:marTop w:val="75"/>
          <w:marBottom w:val="0"/>
          <w:divBdr>
            <w:top w:val="none" w:sz="0" w:space="0" w:color="auto"/>
            <w:left w:val="none" w:sz="0" w:space="0" w:color="auto"/>
            <w:bottom w:val="none" w:sz="0" w:space="0" w:color="auto"/>
            <w:right w:val="none" w:sz="0" w:space="0" w:color="auto"/>
          </w:divBdr>
        </w:div>
        <w:div w:id="1320042565">
          <w:marLeft w:val="0"/>
          <w:marRight w:val="0"/>
          <w:marTop w:val="75"/>
          <w:marBottom w:val="0"/>
          <w:divBdr>
            <w:top w:val="none" w:sz="0" w:space="0" w:color="auto"/>
            <w:left w:val="none" w:sz="0" w:space="0" w:color="auto"/>
            <w:bottom w:val="none" w:sz="0" w:space="0" w:color="auto"/>
            <w:right w:val="none" w:sz="0" w:space="0" w:color="auto"/>
          </w:divBdr>
        </w:div>
        <w:div w:id="942885716">
          <w:marLeft w:val="0"/>
          <w:marRight w:val="0"/>
          <w:marTop w:val="75"/>
          <w:marBottom w:val="0"/>
          <w:divBdr>
            <w:top w:val="none" w:sz="0" w:space="0" w:color="auto"/>
            <w:left w:val="none" w:sz="0" w:space="0" w:color="auto"/>
            <w:bottom w:val="none" w:sz="0" w:space="0" w:color="auto"/>
            <w:right w:val="none" w:sz="0" w:space="0" w:color="auto"/>
          </w:divBdr>
        </w:div>
        <w:div w:id="2071807026">
          <w:marLeft w:val="0"/>
          <w:marRight w:val="0"/>
          <w:marTop w:val="75"/>
          <w:marBottom w:val="0"/>
          <w:divBdr>
            <w:top w:val="none" w:sz="0" w:space="0" w:color="auto"/>
            <w:left w:val="none" w:sz="0" w:space="0" w:color="auto"/>
            <w:bottom w:val="none" w:sz="0" w:space="0" w:color="auto"/>
            <w:right w:val="none" w:sz="0" w:space="0" w:color="auto"/>
          </w:divBdr>
        </w:div>
        <w:div w:id="1316301896">
          <w:marLeft w:val="0"/>
          <w:marRight w:val="0"/>
          <w:marTop w:val="0"/>
          <w:marBottom w:val="0"/>
          <w:divBdr>
            <w:top w:val="none" w:sz="0" w:space="0" w:color="auto"/>
            <w:left w:val="none" w:sz="0" w:space="0" w:color="auto"/>
            <w:bottom w:val="none" w:sz="0" w:space="0" w:color="auto"/>
            <w:right w:val="none" w:sz="0" w:space="0" w:color="auto"/>
          </w:divBdr>
        </w:div>
        <w:div w:id="1768646980">
          <w:marLeft w:val="0"/>
          <w:marRight w:val="0"/>
          <w:marTop w:val="75"/>
          <w:marBottom w:val="0"/>
          <w:divBdr>
            <w:top w:val="none" w:sz="0" w:space="0" w:color="auto"/>
            <w:left w:val="none" w:sz="0" w:space="0" w:color="auto"/>
            <w:bottom w:val="none" w:sz="0" w:space="0" w:color="auto"/>
            <w:right w:val="none" w:sz="0" w:space="0" w:color="auto"/>
          </w:divBdr>
        </w:div>
        <w:div w:id="140313473">
          <w:marLeft w:val="0"/>
          <w:marRight w:val="0"/>
          <w:marTop w:val="75"/>
          <w:marBottom w:val="0"/>
          <w:divBdr>
            <w:top w:val="none" w:sz="0" w:space="0" w:color="auto"/>
            <w:left w:val="none" w:sz="0" w:space="0" w:color="auto"/>
            <w:bottom w:val="none" w:sz="0" w:space="0" w:color="auto"/>
            <w:right w:val="none" w:sz="0" w:space="0" w:color="auto"/>
          </w:divBdr>
        </w:div>
        <w:div w:id="1746874531">
          <w:marLeft w:val="0"/>
          <w:marRight w:val="0"/>
          <w:marTop w:val="75"/>
          <w:marBottom w:val="0"/>
          <w:divBdr>
            <w:top w:val="none" w:sz="0" w:space="0" w:color="auto"/>
            <w:left w:val="none" w:sz="0" w:space="0" w:color="auto"/>
            <w:bottom w:val="none" w:sz="0" w:space="0" w:color="auto"/>
            <w:right w:val="none" w:sz="0" w:space="0" w:color="auto"/>
          </w:divBdr>
        </w:div>
        <w:div w:id="1901668494">
          <w:marLeft w:val="0"/>
          <w:marRight w:val="0"/>
          <w:marTop w:val="75"/>
          <w:marBottom w:val="0"/>
          <w:divBdr>
            <w:top w:val="none" w:sz="0" w:space="0" w:color="auto"/>
            <w:left w:val="none" w:sz="0" w:space="0" w:color="auto"/>
            <w:bottom w:val="none" w:sz="0" w:space="0" w:color="auto"/>
            <w:right w:val="none" w:sz="0" w:space="0" w:color="auto"/>
          </w:divBdr>
        </w:div>
        <w:div w:id="1919754083">
          <w:marLeft w:val="0"/>
          <w:marRight w:val="0"/>
          <w:marTop w:val="0"/>
          <w:marBottom w:val="0"/>
          <w:divBdr>
            <w:top w:val="none" w:sz="0" w:space="0" w:color="auto"/>
            <w:left w:val="none" w:sz="0" w:space="0" w:color="auto"/>
            <w:bottom w:val="none" w:sz="0" w:space="0" w:color="auto"/>
            <w:right w:val="none" w:sz="0" w:space="0" w:color="auto"/>
          </w:divBdr>
        </w:div>
        <w:div w:id="477303921">
          <w:marLeft w:val="0"/>
          <w:marRight w:val="0"/>
          <w:marTop w:val="75"/>
          <w:marBottom w:val="0"/>
          <w:divBdr>
            <w:top w:val="none" w:sz="0" w:space="0" w:color="auto"/>
            <w:left w:val="none" w:sz="0" w:space="0" w:color="auto"/>
            <w:bottom w:val="none" w:sz="0" w:space="0" w:color="auto"/>
            <w:right w:val="none" w:sz="0" w:space="0" w:color="auto"/>
          </w:divBdr>
        </w:div>
        <w:div w:id="1149518683">
          <w:marLeft w:val="0"/>
          <w:marRight w:val="0"/>
          <w:marTop w:val="75"/>
          <w:marBottom w:val="0"/>
          <w:divBdr>
            <w:top w:val="none" w:sz="0" w:space="0" w:color="auto"/>
            <w:left w:val="none" w:sz="0" w:space="0" w:color="auto"/>
            <w:bottom w:val="none" w:sz="0" w:space="0" w:color="auto"/>
            <w:right w:val="none" w:sz="0" w:space="0" w:color="auto"/>
          </w:divBdr>
        </w:div>
        <w:div w:id="328338823">
          <w:marLeft w:val="0"/>
          <w:marRight w:val="0"/>
          <w:marTop w:val="75"/>
          <w:marBottom w:val="0"/>
          <w:divBdr>
            <w:top w:val="none" w:sz="0" w:space="0" w:color="auto"/>
            <w:left w:val="none" w:sz="0" w:space="0" w:color="auto"/>
            <w:bottom w:val="none" w:sz="0" w:space="0" w:color="auto"/>
            <w:right w:val="none" w:sz="0" w:space="0" w:color="auto"/>
          </w:divBdr>
        </w:div>
        <w:div w:id="1915242918">
          <w:marLeft w:val="0"/>
          <w:marRight w:val="0"/>
          <w:marTop w:val="75"/>
          <w:marBottom w:val="0"/>
          <w:divBdr>
            <w:top w:val="none" w:sz="0" w:space="0" w:color="auto"/>
            <w:left w:val="none" w:sz="0" w:space="0" w:color="auto"/>
            <w:bottom w:val="none" w:sz="0" w:space="0" w:color="auto"/>
            <w:right w:val="none" w:sz="0" w:space="0" w:color="auto"/>
          </w:divBdr>
        </w:div>
        <w:div w:id="2078627119">
          <w:marLeft w:val="0"/>
          <w:marRight w:val="0"/>
          <w:marTop w:val="0"/>
          <w:marBottom w:val="0"/>
          <w:divBdr>
            <w:top w:val="none" w:sz="0" w:space="0" w:color="auto"/>
            <w:left w:val="none" w:sz="0" w:space="0" w:color="auto"/>
            <w:bottom w:val="none" w:sz="0" w:space="0" w:color="auto"/>
            <w:right w:val="none" w:sz="0" w:space="0" w:color="auto"/>
          </w:divBdr>
        </w:div>
        <w:div w:id="179199801">
          <w:marLeft w:val="0"/>
          <w:marRight w:val="0"/>
          <w:marTop w:val="75"/>
          <w:marBottom w:val="0"/>
          <w:divBdr>
            <w:top w:val="none" w:sz="0" w:space="0" w:color="auto"/>
            <w:left w:val="none" w:sz="0" w:space="0" w:color="auto"/>
            <w:bottom w:val="none" w:sz="0" w:space="0" w:color="auto"/>
            <w:right w:val="none" w:sz="0" w:space="0" w:color="auto"/>
          </w:divBdr>
        </w:div>
        <w:div w:id="544829964">
          <w:marLeft w:val="0"/>
          <w:marRight w:val="0"/>
          <w:marTop w:val="75"/>
          <w:marBottom w:val="0"/>
          <w:divBdr>
            <w:top w:val="none" w:sz="0" w:space="0" w:color="auto"/>
            <w:left w:val="none" w:sz="0" w:space="0" w:color="auto"/>
            <w:bottom w:val="none" w:sz="0" w:space="0" w:color="auto"/>
            <w:right w:val="none" w:sz="0" w:space="0" w:color="auto"/>
          </w:divBdr>
        </w:div>
        <w:div w:id="1849976653">
          <w:marLeft w:val="0"/>
          <w:marRight w:val="0"/>
          <w:marTop w:val="75"/>
          <w:marBottom w:val="0"/>
          <w:divBdr>
            <w:top w:val="none" w:sz="0" w:space="0" w:color="auto"/>
            <w:left w:val="none" w:sz="0" w:space="0" w:color="auto"/>
            <w:bottom w:val="none" w:sz="0" w:space="0" w:color="auto"/>
            <w:right w:val="none" w:sz="0" w:space="0" w:color="auto"/>
          </w:divBdr>
        </w:div>
        <w:div w:id="266548022">
          <w:marLeft w:val="0"/>
          <w:marRight w:val="0"/>
          <w:marTop w:val="75"/>
          <w:marBottom w:val="0"/>
          <w:divBdr>
            <w:top w:val="none" w:sz="0" w:space="0" w:color="auto"/>
            <w:left w:val="none" w:sz="0" w:space="0" w:color="auto"/>
            <w:bottom w:val="none" w:sz="0" w:space="0" w:color="auto"/>
            <w:right w:val="none" w:sz="0" w:space="0" w:color="auto"/>
          </w:divBdr>
        </w:div>
        <w:div w:id="679040391">
          <w:marLeft w:val="0"/>
          <w:marRight w:val="0"/>
          <w:marTop w:val="0"/>
          <w:marBottom w:val="0"/>
          <w:divBdr>
            <w:top w:val="none" w:sz="0" w:space="0" w:color="auto"/>
            <w:left w:val="none" w:sz="0" w:space="0" w:color="auto"/>
            <w:bottom w:val="none" w:sz="0" w:space="0" w:color="auto"/>
            <w:right w:val="none" w:sz="0" w:space="0" w:color="auto"/>
          </w:divBdr>
        </w:div>
        <w:div w:id="1214538955">
          <w:marLeft w:val="0"/>
          <w:marRight w:val="0"/>
          <w:marTop w:val="75"/>
          <w:marBottom w:val="0"/>
          <w:divBdr>
            <w:top w:val="none" w:sz="0" w:space="0" w:color="auto"/>
            <w:left w:val="none" w:sz="0" w:space="0" w:color="auto"/>
            <w:bottom w:val="none" w:sz="0" w:space="0" w:color="auto"/>
            <w:right w:val="none" w:sz="0" w:space="0" w:color="auto"/>
          </w:divBdr>
        </w:div>
        <w:div w:id="1988053604">
          <w:marLeft w:val="0"/>
          <w:marRight w:val="0"/>
          <w:marTop w:val="75"/>
          <w:marBottom w:val="0"/>
          <w:divBdr>
            <w:top w:val="none" w:sz="0" w:space="0" w:color="auto"/>
            <w:left w:val="none" w:sz="0" w:space="0" w:color="auto"/>
            <w:bottom w:val="none" w:sz="0" w:space="0" w:color="auto"/>
            <w:right w:val="none" w:sz="0" w:space="0" w:color="auto"/>
          </w:divBdr>
        </w:div>
        <w:div w:id="234242338">
          <w:marLeft w:val="0"/>
          <w:marRight w:val="0"/>
          <w:marTop w:val="75"/>
          <w:marBottom w:val="0"/>
          <w:divBdr>
            <w:top w:val="none" w:sz="0" w:space="0" w:color="auto"/>
            <w:left w:val="none" w:sz="0" w:space="0" w:color="auto"/>
            <w:bottom w:val="none" w:sz="0" w:space="0" w:color="auto"/>
            <w:right w:val="none" w:sz="0" w:space="0" w:color="auto"/>
          </w:divBdr>
        </w:div>
        <w:div w:id="1114983181">
          <w:marLeft w:val="0"/>
          <w:marRight w:val="0"/>
          <w:marTop w:val="75"/>
          <w:marBottom w:val="0"/>
          <w:divBdr>
            <w:top w:val="none" w:sz="0" w:space="0" w:color="auto"/>
            <w:left w:val="none" w:sz="0" w:space="0" w:color="auto"/>
            <w:bottom w:val="none" w:sz="0" w:space="0" w:color="auto"/>
            <w:right w:val="none" w:sz="0" w:space="0" w:color="auto"/>
          </w:divBdr>
        </w:div>
        <w:div w:id="1364746952">
          <w:marLeft w:val="0"/>
          <w:marRight w:val="0"/>
          <w:marTop w:val="0"/>
          <w:marBottom w:val="0"/>
          <w:divBdr>
            <w:top w:val="none" w:sz="0" w:space="0" w:color="auto"/>
            <w:left w:val="none" w:sz="0" w:space="0" w:color="auto"/>
            <w:bottom w:val="none" w:sz="0" w:space="0" w:color="auto"/>
            <w:right w:val="none" w:sz="0" w:space="0" w:color="auto"/>
          </w:divBdr>
        </w:div>
        <w:div w:id="621690449">
          <w:marLeft w:val="0"/>
          <w:marRight w:val="0"/>
          <w:marTop w:val="75"/>
          <w:marBottom w:val="0"/>
          <w:divBdr>
            <w:top w:val="none" w:sz="0" w:space="0" w:color="auto"/>
            <w:left w:val="none" w:sz="0" w:space="0" w:color="auto"/>
            <w:bottom w:val="none" w:sz="0" w:space="0" w:color="auto"/>
            <w:right w:val="none" w:sz="0" w:space="0" w:color="auto"/>
          </w:divBdr>
        </w:div>
        <w:div w:id="1026294871">
          <w:marLeft w:val="0"/>
          <w:marRight w:val="0"/>
          <w:marTop w:val="75"/>
          <w:marBottom w:val="0"/>
          <w:divBdr>
            <w:top w:val="none" w:sz="0" w:space="0" w:color="auto"/>
            <w:left w:val="none" w:sz="0" w:space="0" w:color="auto"/>
            <w:bottom w:val="none" w:sz="0" w:space="0" w:color="auto"/>
            <w:right w:val="none" w:sz="0" w:space="0" w:color="auto"/>
          </w:divBdr>
        </w:div>
        <w:div w:id="34504403">
          <w:marLeft w:val="0"/>
          <w:marRight w:val="0"/>
          <w:marTop w:val="0"/>
          <w:marBottom w:val="0"/>
          <w:divBdr>
            <w:top w:val="none" w:sz="0" w:space="0" w:color="auto"/>
            <w:left w:val="none" w:sz="0" w:space="0" w:color="auto"/>
            <w:bottom w:val="none" w:sz="0" w:space="0" w:color="auto"/>
            <w:right w:val="none" w:sz="0" w:space="0" w:color="auto"/>
          </w:divBdr>
        </w:div>
        <w:div w:id="137260464">
          <w:marLeft w:val="0"/>
          <w:marRight w:val="0"/>
          <w:marTop w:val="75"/>
          <w:marBottom w:val="0"/>
          <w:divBdr>
            <w:top w:val="none" w:sz="0" w:space="0" w:color="auto"/>
            <w:left w:val="none" w:sz="0" w:space="0" w:color="auto"/>
            <w:bottom w:val="none" w:sz="0" w:space="0" w:color="auto"/>
            <w:right w:val="none" w:sz="0" w:space="0" w:color="auto"/>
          </w:divBdr>
        </w:div>
        <w:div w:id="673998334">
          <w:marLeft w:val="0"/>
          <w:marRight w:val="0"/>
          <w:marTop w:val="75"/>
          <w:marBottom w:val="0"/>
          <w:divBdr>
            <w:top w:val="none" w:sz="0" w:space="0" w:color="auto"/>
            <w:left w:val="none" w:sz="0" w:space="0" w:color="auto"/>
            <w:bottom w:val="none" w:sz="0" w:space="0" w:color="auto"/>
            <w:right w:val="none" w:sz="0" w:space="0" w:color="auto"/>
          </w:divBdr>
        </w:div>
        <w:div w:id="1444232433">
          <w:marLeft w:val="0"/>
          <w:marRight w:val="0"/>
          <w:marTop w:val="0"/>
          <w:marBottom w:val="0"/>
          <w:divBdr>
            <w:top w:val="none" w:sz="0" w:space="0" w:color="auto"/>
            <w:left w:val="none" w:sz="0" w:space="0" w:color="auto"/>
            <w:bottom w:val="none" w:sz="0" w:space="0" w:color="auto"/>
            <w:right w:val="none" w:sz="0" w:space="0" w:color="auto"/>
          </w:divBdr>
        </w:div>
        <w:div w:id="126893524">
          <w:marLeft w:val="0"/>
          <w:marRight w:val="0"/>
          <w:marTop w:val="75"/>
          <w:marBottom w:val="0"/>
          <w:divBdr>
            <w:top w:val="none" w:sz="0" w:space="0" w:color="auto"/>
            <w:left w:val="none" w:sz="0" w:space="0" w:color="auto"/>
            <w:bottom w:val="none" w:sz="0" w:space="0" w:color="auto"/>
            <w:right w:val="none" w:sz="0" w:space="0" w:color="auto"/>
          </w:divBdr>
        </w:div>
        <w:div w:id="169834910">
          <w:marLeft w:val="0"/>
          <w:marRight w:val="0"/>
          <w:marTop w:val="75"/>
          <w:marBottom w:val="0"/>
          <w:divBdr>
            <w:top w:val="none" w:sz="0" w:space="0" w:color="auto"/>
            <w:left w:val="none" w:sz="0" w:space="0" w:color="auto"/>
            <w:bottom w:val="none" w:sz="0" w:space="0" w:color="auto"/>
            <w:right w:val="none" w:sz="0" w:space="0" w:color="auto"/>
          </w:divBdr>
        </w:div>
        <w:div w:id="1140727875">
          <w:marLeft w:val="0"/>
          <w:marRight w:val="0"/>
          <w:marTop w:val="75"/>
          <w:marBottom w:val="0"/>
          <w:divBdr>
            <w:top w:val="none" w:sz="0" w:space="0" w:color="auto"/>
            <w:left w:val="none" w:sz="0" w:space="0" w:color="auto"/>
            <w:bottom w:val="none" w:sz="0" w:space="0" w:color="auto"/>
            <w:right w:val="none" w:sz="0" w:space="0" w:color="auto"/>
          </w:divBdr>
        </w:div>
        <w:div w:id="905991901">
          <w:marLeft w:val="0"/>
          <w:marRight w:val="0"/>
          <w:marTop w:val="75"/>
          <w:marBottom w:val="0"/>
          <w:divBdr>
            <w:top w:val="none" w:sz="0" w:space="0" w:color="auto"/>
            <w:left w:val="none" w:sz="0" w:space="0" w:color="auto"/>
            <w:bottom w:val="none" w:sz="0" w:space="0" w:color="auto"/>
            <w:right w:val="none" w:sz="0" w:space="0" w:color="auto"/>
          </w:divBdr>
        </w:div>
        <w:div w:id="1885020946">
          <w:marLeft w:val="0"/>
          <w:marRight w:val="0"/>
          <w:marTop w:val="0"/>
          <w:marBottom w:val="0"/>
          <w:divBdr>
            <w:top w:val="none" w:sz="0" w:space="0" w:color="auto"/>
            <w:left w:val="none" w:sz="0" w:space="0" w:color="auto"/>
            <w:bottom w:val="none" w:sz="0" w:space="0" w:color="auto"/>
            <w:right w:val="none" w:sz="0" w:space="0" w:color="auto"/>
          </w:divBdr>
        </w:div>
        <w:div w:id="1876117082">
          <w:marLeft w:val="0"/>
          <w:marRight w:val="0"/>
          <w:marTop w:val="75"/>
          <w:marBottom w:val="0"/>
          <w:divBdr>
            <w:top w:val="none" w:sz="0" w:space="0" w:color="auto"/>
            <w:left w:val="none" w:sz="0" w:space="0" w:color="auto"/>
            <w:bottom w:val="none" w:sz="0" w:space="0" w:color="auto"/>
            <w:right w:val="none" w:sz="0" w:space="0" w:color="auto"/>
          </w:divBdr>
        </w:div>
        <w:div w:id="38674045">
          <w:marLeft w:val="0"/>
          <w:marRight w:val="0"/>
          <w:marTop w:val="75"/>
          <w:marBottom w:val="0"/>
          <w:divBdr>
            <w:top w:val="none" w:sz="0" w:space="0" w:color="auto"/>
            <w:left w:val="none" w:sz="0" w:space="0" w:color="auto"/>
            <w:bottom w:val="none" w:sz="0" w:space="0" w:color="auto"/>
            <w:right w:val="none" w:sz="0" w:space="0" w:color="auto"/>
          </w:divBdr>
        </w:div>
        <w:div w:id="1069304512">
          <w:marLeft w:val="0"/>
          <w:marRight w:val="0"/>
          <w:marTop w:val="75"/>
          <w:marBottom w:val="0"/>
          <w:divBdr>
            <w:top w:val="none" w:sz="0" w:space="0" w:color="auto"/>
            <w:left w:val="none" w:sz="0" w:space="0" w:color="auto"/>
            <w:bottom w:val="none" w:sz="0" w:space="0" w:color="auto"/>
            <w:right w:val="none" w:sz="0" w:space="0" w:color="auto"/>
          </w:divBdr>
        </w:div>
        <w:div w:id="870267214">
          <w:marLeft w:val="0"/>
          <w:marRight w:val="0"/>
          <w:marTop w:val="75"/>
          <w:marBottom w:val="0"/>
          <w:divBdr>
            <w:top w:val="none" w:sz="0" w:space="0" w:color="auto"/>
            <w:left w:val="none" w:sz="0" w:space="0" w:color="auto"/>
            <w:bottom w:val="none" w:sz="0" w:space="0" w:color="auto"/>
            <w:right w:val="none" w:sz="0" w:space="0" w:color="auto"/>
          </w:divBdr>
        </w:div>
        <w:div w:id="7415396">
          <w:marLeft w:val="0"/>
          <w:marRight w:val="0"/>
          <w:marTop w:val="0"/>
          <w:marBottom w:val="0"/>
          <w:divBdr>
            <w:top w:val="none" w:sz="0" w:space="0" w:color="auto"/>
            <w:left w:val="none" w:sz="0" w:space="0" w:color="auto"/>
            <w:bottom w:val="none" w:sz="0" w:space="0" w:color="auto"/>
            <w:right w:val="none" w:sz="0" w:space="0" w:color="auto"/>
          </w:divBdr>
        </w:div>
        <w:div w:id="1412002586">
          <w:marLeft w:val="0"/>
          <w:marRight w:val="0"/>
          <w:marTop w:val="75"/>
          <w:marBottom w:val="0"/>
          <w:divBdr>
            <w:top w:val="none" w:sz="0" w:space="0" w:color="auto"/>
            <w:left w:val="none" w:sz="0" w:space="0" w:color="auto"/>
            <w:bottom w:val="none" w:sz="0" w:space="0" w:color="auto"/>
            <w:right w:val="none" w:sz="0" w:space="0" w:color="auto"/>
          </w:divBdr>
        </w:div>
        <w:div w:id="1745493008">
          <w:marLeft w:val="0"/>
          <w:marRight w:val="0"/>
          <w:marTop w:val="75"/>
          <w:marBottom w:val="0"/>
          <w:divBdr>
            <w:top w:val="none" w:sz="0" w:space="0" w:color="auto"/>
            <w:left w:val="none" w:sz="0" w:space="0" w:color="auto"/>
            <w:bottom w:val="none" w:sz="0" w:space="0" w:color="auto"/>
            <w:right w:val="none" w:sz="0" w:space="0" w:color="auto"/>
          </w:divBdr>
        </w:div>
        <w:div w:id="842355251">
          <w:marLeft w:val="0"/>
          <w:marRight w:val="0"/>
          <w:marTop w:val="75"/>
          <w:marBottom w:val="0"/>
          <w:divBdr>
            <w:top w:val="none" w:sz="0" w:space="0" w:color="auto"/>
            <w:left w:val="none" w:sz="0" w:space="0" w:color="auto"/>
            <w:bottom w:val="none" w:sz="0" w:space="0" w:color="auto"/>
            <w:right w:val="none" w:sz="0" w:space="0" w:color="auto"/>
          </w:divBdr>
        </w:div>
        <w:div w:id="367417611">
          <w:marLeft w:val="0"/>
          <w:marRight w:val="0"/>
          <w:marTop w:val="75"/>
          <w:marBottom w:val="0"/>
          <w:divBdr>
            <w:top w:val="none" w:sz="0" w:space="0" w:color="auto"/>
            <w:left w:val="none" w:sz="0" w:space="0" w:color="auto"/>
            <w:bottom w:val="none" w:sz="0" w:space="0" w:color="auto"/>
            <w:right w:val="none" w:sz="0" w:space="0" w:color="auto"/>
          </w:divBdr>
        </w:div>
        <w:div w:id="379091243">
          <w:marLeft w:val="0"/>
          <w:marRight w:val="0"/>
          <w:marTop w:val="0"/>
          <w:marBottom w:val="0"/>
          <w:divBdr>
            <w:top w:val="none" w:sz="0" w:space="0" w:color="auto"/>
            <w:left w:val="none" w:sz="0" w:space="0" w:color="auto"/>
            <w:bottom w:val="none" w:sz="0" w:space="0" w:color="auto"/>
            <w:right w:val="none" w:sz="0" w:space="0" w:color="auto"/>
          </w:divBdr>
        </w:div>
        <w:div w:id="335814791">
          <w:marLeft w:val="0"/>
          <w:marRight w:val="0"/>
          <w:marTop w:val="75"/>
          <w:marBottom w:val="0"/>
          <w:divBdr>
            <w:top w:val="none" w:sz="0" w:space="0" w:color="auto"/>
            <w:left w:val="none" w:sz="0" w:space="0" w:color="auto"/>
            <w:bottom w:val="none" w:sz="0" w:space="0" w:color="auto"/>
            <w:right w:val="none" w:sz="0" w:space="0" w:color="auto"/>
          </w:divBdr>
        </w:div>
        <w:div w:id="1925339471">
          <w:marLeft w:val="0"/>
          <w:marRight w:val="0"/>
          <w:marTop w:val="75"/>
          <w:marBottom w:val="0"/>
          <w:divBdr>
            <w:top w:val="none" w:sz="0" w:space="0" w:color="auto"/>
            <w:left w:val="none" w:sz="0" w:space="0" w:color="auto"/>
            <w:bottom w:val="none" w:sz="0" w:space="0" w:color="auto"/>
            <w:right w:val="none" w:sz="0" w:space="0" w:color="auto"/>
          </w:divBdr>
        </w:div>
        <w:div w:id="1044259975">
          <w:marLeft w:val="0"/>
          <w:marRight w:val="0"/>
          <w:marTop w:val="75"/>
          <w:marBottom w:val="0"/>
          <w:divBdr>
            <w:top w:val="none" w:sz="0" w:space="0" w:color="auto"/>
            <w:left w:val="none" w:sz="0" w:space="0" w:color="auto"/>
            <w:bottom w:val="none" w:sz="0" w:space="0" w:color="auto"/>
            <w:right w:val="none" w:sz="0" w:space="0" w:color="auto"/>
          </w:divBdr>
        </w:div>
        <w:div w:id="1791700233">
          <w:marLeft w:val="0"/>
          <w:marRight w:val="0"/>
          <w:marTop w:val="75"/>
          <w:marBottom w:val="0"/>
          <w:divBdr>
            <w:top w:val="none" w:sz="0" w:space="0" w:color="auto"/>
            <w:left w:val="none" w:sz="0" w:space="0" w:color="auto"/>
            <w:bottom w:val="none" w:sz="0" w:space="0" w:color="auto"/>
            <w:right w:val="none" w:sz="0" w:space="0" w:color="auto"/>
          </w:divBdr>
        </w:div>
        <w:div w:id="994332066">
          <w:marLeft w:val="0"/>
          <w:marRight w:val="0"/>
          <w:marTop w:val="0"/>
          <w:marBottom w:val="0"/>
          <w:divBdr>
            <w:top w:val="none" w:sz="0" w:space="0" w:color="auto"/>
            <w:left w:val="none" w:sz="0" w:space="0" w:color="auto"/>
            <w:bottom w:val="none" w:sz="0" w:space="0" w:color="auto"/>
            <w:right w:val="none" w:sz="0" w:space="0" w:color="auto"/>
          </w:divBdr>
        </w:div>
        <w:div w:id="1727022362">
          <w:marLeft w:val="0"/>
          <w:marRight w:val="0"/>
          <w:marTop w:val="75"/>
          <w:marBottom w:val="0"/>
          <w:divBdr>
            <w:top w:val="none" w:sz="0" w:space="0" w:color="auto"/>
            <w:left w:val="none" w:sz="0" w:space="0" w:color="auto"/>
            <w:bottom w:val="none" w:sz="0" w:space="0" w:color="auto"/>
            <w:right w:val="none" w:sz="0" w:space="0" w:color="auto"/>
          </w:divBdr>
        </w:div>
        <w:div w:id="237372972">
          <w:marLeft w:val="0"/>
          <w:marRight w:val="0"/>
          <w:marTop w:val="75"/>
          <w:marBottom w:val="0"/>
          <w:divBdr>
            <w:top w:val="none" w:sz="0" w:space="0" w:color="auto"/>
            <w:left w:val="none" w:sz="0" w:space="0" w:color="auto"/>
            <w:bottom w:val="none" w:sz="0" w:space="0" w:color="auto"/>
            <w:right w:val="none" w:sz="0" w:space="0" w:color="auto"/>
          </w:divBdr>
        </w:div>
        <w:div w:id="1436099654">
          <w:marLeft w:val="0"/>
          <w:marRight w:val="0"/>
          <w:marTop w:val="75"/>
          <w:marBottom w:val="0"/>
          <w:divBdr>
            <w:top w:val="none" w:sz="0" w:space="0" w:color="auto"/>
            <w:left w:val="none" w:sz="0" w:space="0" w:color="auto"/>
            <w:bottom w:val="none" w:sz="0" w:space="0" w:color="auto"/>
            <w:right w:val="none" w:sz="0" w:space="0" w:color="auto"/>
          </w:divBdr>
        </w:div>
        <w:div w:id="706877930">
          <w:marLeft w:val="0"/>
          <w:marRight w:val="0"/>
          <w:marTop w:val="75"/>
          <w:marBottom w:val="0"/>
          <w:divBdr>
            <w:top w:val="none" w:sz="0" w:space="0" w:color="auto"/>
            <w:left w:val="none" w:sz="0" w:space="0" w:color="auto"/>
            <w:bottom w:val="none" w:sz="0" w:space="0" w:color="auto"/>
            <w:right w:val="none" w:sz="0" w:space="0" w:color="auto"/>
          </w:divBdr>
        </w:div>
        <w:div w:id="636760808">
          <w:marLeft w:val="0"/>
          <w:marRight w:val="0"/>
          <w:marTop w:val="0"/>
          <w:marBottom w:val="0"/>
          <w:divBdr>
            <w:top w:val="none" w:sz="0" w:space="0" w:color="auto"/>
            <w:left w:val="none" w:sz="0" w:space="0" w:color="auto"/>
            <w:bottom w:val="none" w:sz="0" w:space="0" w:color="auto"/>
            <w:right w:val="none" w:sz="0" w:space="0" w:color="auto"/>
          </w:divBdr>
        </w:div>
        <w:div w:id="185481690">
          <w:marLeft w:val="0"/>
          <w:marRight w:val="0"/>
          <w:marTop w:val="75"/>
          <w:marBottom w:val="0"/>
          <w:divBdr>
            <w:top w:val="none" w:sz="0" w:space="0" w:color="auto"/>
            <w:left w:val="none" w:sz="0" w:space="0" w:color="auto"/>
            <w:bottom w:val="none" w:sz="0" w:space="0" w:color="auto"/>
            <w:right w:val="none" w:sz="0" w:space="0" w:color="auto"/>
          </w:divBdr>
        </w:div>
        <w:div w:id="1840387313">
          <w:marLeft w:val="0"/>
          <w:marRight w:val="0"/>
          <w:marTop w:val="75"/>
          <w:marBottom w:val="0"/>
          <w:divBdr>
            <w:top w:val="none" w:sz="0" w:space="0" w:color="auto"/>
            <w:left w:val="none" w:sz="0" w:space="0" w:color="auto"/>
            <w:bottom w:val="none" w:sz="0" w:space="0" w:color="auto"/>
            <w:right w:val="none" w:sz="0" w:space="0" w:color="auto"/>
          </w:divBdr>
        </w:div>
        <w:div w:id="2084528793">
          <w:marLeft w:val="0"/>
          <w:marRight w:val="0"/>
          <w:marTop w:val="75"/>
          <w:marBottom w:val="0"/>
          <w:divBdr>
            <w:top w:val="none" w:sz="0" w:space="0" w:color="auto"/>
            <w:left w:val="none" w:sz="0" w:space="0" w:color="auto"/>
            <w:bottom w:val="none" w:sz="0" w:space="0" w:color="auto"/>
            <w:right w:val="none" w:sz="0" w:space="0" w:color="auto"/>
          </w:divBdr>
        </w:div>
        <w:div w:id="786582398">
          <w:marLeft w:val="0"/>
          <w:marRight w:val="0"/>
          <w:marTop w:val="75"/>
          <w:marBottom w:val="0"/>
          <w:divBdr>
            <w:top w:val="none" w:sz="0" w:space="0" w:color="auto"/>
            <w:left w:val="none" w:sz="0" w:space="0" w:color="auto"/>
            <w:bottom w:val="none" w:sz="0" w:space="0" w:color="auto"/>
            <w:right w:val="none" w:sz="0" w:space="0" w:color="auto"/>
          </w:divBdr>
        </w:div>
        <w:div w:id="1078602037">
          <w:marLeft w:val="0"/>
          <w:marRight w:val="0"/>
          <w:marTop w:val="0"/>
          <w:marBottom w:val="0"/>
          <w:divBdr>
            <w:top w:val="none" w:sz="0" w:space="0" w:color="auto"/>
            <w:left w:val="none" w:sz="0" w:space="0" w:color="auto"/>
            <w:bottom w:val="none" w:sz="0" w:space="0" w:color="auto"/>
            <w:right w:val="none" w:sz="0" w:space="0" w:color="auto"/>
          </w:divBdr>
        </w:div>
        <w:div w:id="1619949730">
          <w:marLeft w:val="0"/>
          <w:marRight w:val="0"/>
          <w:marTop w:val="75"/>
          <w:marBottom w:val="0"/>
          <w:divBdr>
            <w:top w:val="none" w:sz="0" w:space="0" w:color="auto"/>
            <w:left w:val="none" w:sz="0" w:space="0" w:color="auto"/>
            <w:bottom w:val="none" w:sz="0" w:space="0" w:color="auto"/>
            <w:right w:val="none" w:sz="0" w:space="0" w:color="auto"/>
          </w:divBdr>
        </w:div>
        <w:div w:id="59521825">
          <w:marLeft w:val="0"/>
          <w:marRight w:val="0"/>
          <w:marTop w:val="75"/>
          <w:marBottom w:val="0"/>
          <w:divBdr>
            <w:top w:val="none" w:sz="0" w:space="0" w:color="auto"/>
            <w:left w:val="none" w:sz="0" w:space="0" w:color="auto"/>
            <w:bottom w:val="none" w:sz="0" w:space="0" w:color="auto"/>
            <w:right w:val="none" w:sz="0" w:space="0" w:color="auto"/>
          </w:divBdr>
        </w:div>
        <w:div w:id="88626641">
          <w:marLeft w:val="0"/>
          <w:marRight w:val="0"/>
          <w:marTop w:val="75"/>
          <w:marBottom w:val="0"/>
          <w:divBdr>
            <w:top w:val="none" w:sz="0" w:space="0" w:color="auto"/>
            <w:left w:val="none" w:sz="0" w:space="0" w:color="auto"/>
            <w:bottom w:val="none" w:sz="0" w:space="0" w:color="auto"/>
            <w:right w:val="none" w:sz="0" w:space="0" w:color="auto"/>
          </w:divBdr>
        </w:div>
        <w:div w:id="1540359433">
          <w:marLeft w:val="0"/>
          <w:marRight w:val="0"/>
          <w:marTop w:val="75"/>
          <w:marBottom w:val="0"/>
          <w:divBdr>
            <w:top w:val="none" w:sz="0" w:space="0" w:color="auto"/>
            <w:left w:val="none" w:sz="0" w:space="0" w:color="auto"/>
            <w:bottom w:val="none" w:sz="0" w:space="0" w:color="auto"/>
            <w:right w:val="none" w:sz="0" w:space="0" w:color="auto"/>
          </w:divBdr>
        </w:div>
        <w:div w:id="924152360">
          <w:marLeft w:val="0"/>
          <w:marRight w:val="0"/>
          <w:marTop w:val="0"/>
          <w:marBottom w:val="0"/>
          <w:divBdr>
            <w:top w:val="none" w:sz="0" w:space="0" w:color="auto"/>
            <w:left w:val="none" w:sz="0" w:space="0" w:color="auto"/>
            <w:bottom w:val="none" w:sz="0" w:space="0" w:color="auto"/>
            <w:right w:val="none" w:sz="0" w:space="0" w:color="auto"/>
          </w:divBdr>
        </w:div>
        <w:div w:id="568348806">
          <w:marLeft w:val="0"/>
          <w:marRight w:val="0"/>
          <w:marTop w:val="75"/>
          <w:marBottom w:val="0"/>
          <w:divBdr>
            <w:top w:val="none" w:sz="0" w:space="0" w:color="auto"/>
            <w:left w:val="none" w:sz="0" w:space="0" w:color="auto"/>
            <w:bottom w:val="none" w:sz="0" w:space="0" w:color="auto"/>
            <w:right w:val="none" w:sz="0" w:space="0" w:color="auto"/>
          </w:divBdr>
        </w:div>
        <w:div w:id="995650757">
          <w:marLeft w:val="0"/>
          <w:marRight w:val="0"/>
          <w:marTop w:val="75"/>
          <w:marBottom w:val="0"/>
          <w:divBdr>
            <w:top w:val="none" w:sz="0" w:space="0" w:color="auto"/>
            <w:left w:val="none" w:sz="0" w:space="0" w:color="auto"/>
            <w:bottom w:val="none" w:sz="0" w:space="0" w:color="auto"/>
            <w:right w:val="none" w:sz="0" w:space="0" w:color="auto"/>
          </w:divBdr>
        </w:div>
        <w:div w:id="1712991584">
          <w:marLeft w:val="0"/>
          <w:marRight w:val="0"/>
          <w:marTop w:val="75"/>
          <w:marBottom w:val="0"/>
          <w:divBdr>
            <w:top w:val="none" w:sz="0" w:space="0" w:color="auto"/>
            <w:left w:val="none" w:sz="0" w:space="0" w:color="auto"/>
            <w:bottom w:val="none" w:sz="0" w:space="0" w:color="auto"/>
            <w:right w:val="none" w:sz="0" w:space="0" w:color="auto"/>
          </w:divBdr>
        </w:div>
        <w:div w:id="1382365829">
          <w:marLeft w:val="0"/>
          <w:marRight w:val="0"/>
          <w:marTop w:val="75"/>
          <w:marBottom w:val="0"/>
          <w:divBdr>
            <w:top w:val="none" w:sz="0" w:space="0" w:color="auto"/>
            <w:left w:val="none" w:sz="0" w:space="0" w:color="auto"/>
            <w:bottom w:val="none" w:sz="0" w:space="0" w:color="auto"/>
            <w:right w:val="none" w:sz="0" w:space="0" w:color="auto"/>
          </w:divBdr>
        </w:div>
        <w:div w:id="206838294">
          <w:marLeft w:val="0"/>
          <w:marRight w:val="0"/>
          <w:marTop w:val="0"/>
          <w:marBottom w:val="0"/>
          <w:divBdr>
            <w:top w:val="none" w:sz="0" w:space="0" w:color="auto"/>
            <w:left w:val="none" w:sz="0" w:space="0" w:color="auto"/>
            <w:bottom w:val="none" w:sz="0" w:space="0" w:color="auto"/>
            <w:right w:val="none" w:sz="0" w:space="0" w:color="auto"/>
          </w:divBdr>
        </w:div>
        <w:div w:id="1498106744">
          <w:marLeft w:val="0"/>
          <w:marRight w:val="0"/>
          <w:marTop w:val="75"/>
          <w:marBottom w:val="0"/>
          <w:divBdr>
            <w:top w:val="none" w:sz="0" w:space="0" w:color="auto"/>
            <w:left w:val="none" w:sz="0" w:space="0" w:color="auto"/>
            <w:bottom w:val="none" w:sz="0" w:space="0" w:color="auto"/>
            <w:right w:val="none" w:sz="0" w:space="0" w:color="auto"/>
          </w:divBdr>
        </w:div>
        <w:div w:id="1705012911">
          <w:marLeft w:val="0"/>
          <w:marRight w:val="0"/>
          <w:marTop w:val="75"/>
          <w:marBottom w:val="0"/>
          <w:divBdr>
            <w:top w:val="none" w:sz="0" w:space="0" w:color="auto"/>
            <w:left w:val="none" w:sz="0" w:space="0" w:color="auto"/>
            <w:bottom w:val="none" w:sz="0" w:space="0" w:color="auto"/>
            <w:right w:val="none" w:sz="0" w:space="0" w:color="auto"/>
          </w:divBdr>
        </w:div>
        <w:div w:id="1328247541">
          <w:marLeft w:val="0"/>
          <w:marRight w:val="0"/>
          <w:marTop w:val="75"/>
          <w:marBottom w:val="0"/>
          <w:divBdr>
            <w:top w:val="none" w:sz="0" w:space="0" w:color="auto"/>
            <w:left w:val="none" w:sz="0" w:space="0" w:color="auto"/>
            <w:bottom w:val="none" w:sz="0" w:space="0" w:color="auto"/>
            <w:right w:val="none" w:sz="0" w:space="0" w:color="auto"/>
          </w:divBdr>
        </w:div>
        <w:div w:id="1070926349">
          <w:marLeft w:val="0"/>
          <w:marRight w:val="0"/>
          <w:marTop w:val="75"/>
          <w:marBottom w:val="0"/>
          <w:divBdr>
            <w:top w:val="none" w:sz="0" w:space="0" w:color="auto"/>
            <w:left w:val="none" w:sz="0" w:space="0" w:color="auto"/>
            <w:bottom w:val="none" w:sz="0" w:space="0" w:color="auto"/>
            <w:right w:val="none" w:sz="0" w:space="0" w:color="auto"/>
          </w:divBdr>
        </w:div>
        <w:div w:id="629898932">
          <w:marLeft w:val="0"/>
          <w:marRight w:val="0"/>
          <w:marTop w:val="0"/>
          <w:marBottom w:val="0"/>
          <w:divBdr>
            <w:top w:val="none" w:sz="0" w:space="0" w:color="auto"/>
            <w:left w:val="none" w:sz="0" w:space="0" w:color="auto"/>
            <w:bottom w:val="none" w:sz="0" w:space="0" w:color="auto"/>
            <w:right w:val="none" w:sz="0" w:space="0" w:color="auto"/>
          </w:divBdr>
        </w:div>
        <w:div w:id="2008173099">
          <w:marLeft w:val="0"/>
          <w:marRight w:val="0"/>
          <w:marTop w:val="75"/>
          <w:marBottom w:val="0"/>
          <w:divBdr>
            <w:top w:val="none" w:sz="0" w:space="0" w:color="auto"/>
            <w:left w:val="none" w:sz="0" w:space="0" w:color="auto"/>
            <w:bottom w:val="none" w:sz="0" w:space="0" w:color="auto"/>
            <w:right w:val="none" w:sz="0" w:space="0" w:color="auto"/>
          </w:divBdr>
        </w:div>
        <w:div w:id="2046054065">
          <w:marLeft w:val="0"/>
          <w:marRight w:val="0"/>
          <w:marTop w:val="75"/>
          <w:marBottom w:val="0"/>
          <w:divBdr>
            <w:top w:val="none" w:sz="0" w:space="0" w:color="auto"/>
            <w:left w:val="none" w:sz="0" w:space="0" w:color="auto"/>
            <w:bottom w:val="none" w:sz="0" w:space="0" w:color="auto"/>
            <w:right w:val="none" w:sz="0" w:space="0" w:color="auto"/>
          </w:divBdr>
        </w:div>
        <w:div w:id="92213800">
          <w:marLeft w:val="0"/>
          <w:marRight w:val="0"/>
          <w:marTop w:val="75"/>
          <w:marBottom w:val="0"/>
          <w:divBdr>
            <w:top w:val="none" w:sz="0" w:space="0" w:color="auto"/>
            <w:left w:val="none" w:sz="0" w:space="0" w:color="auto"/>
            <w:bottom w:val="none" w:sz="0" w:space="0" w:color="auto"/>
            <w:right w:val="none" w:sz="0" w:space="0" w:color="auto"/>
          </w:divBdr>
        </w:div>
        <w:div w:id="233704687">
          <w:marLeft w:val="0"/>
          <w:marRight w:val="0"/>
          <w:marTop w:val="75"/>
          <w:marBottom w:val="0"/>
          <w:divBdr>
            <w:top w:val="none" w:sz="0" w:space="0" w:color="auto"/>
            <w:left w:val="none" w:sz="0" w:space="0" w:color="auto"/>
            <w:bottom w:val="none" w:sz="0" w:space="0" w:color="auto"/>
            <w:right w:val="none" w:sz="0" w:space="0" w:color="auto"/>
          </w:divBdr>
        </w:div>
        <w:div w:id="1145390044">
          <w:marLeft w:val="0"/>
          <w:marRight w:val="0"/>
          <w:marTop w:val="0"/>
          <w:marBottom w:val="0"/>
          <w:divBdr>
            <w:top w:val="none" w:sz="0" w:space="0" w:color="auto"/>
            <w:left w:val="none" w:sz="0" w:space="0" w:color="auto"/>
            <w:bottom w:val="none" w:sz="0" w:space="0" w:color="auto"/>
            <w:right w:val="none" w:sz="0" w:space="0" w:color="auto"/>
          </w:divBdr>
        </w:div>
        <w:div w:id="1693219897">
          <w:marLeft w:val="0"/>
          <w:marRight w:val="0"/>
          <w:marTop w:val="75"/>
          <w:marBottom w:val="0"/>
          <w:divBdr>
            <w:top w:val="none" w:sz="0" w:space="0" w:color="auto"/>
            <w:left w:val="none" w:sz="0" w:space="0" w:color="auto"/>
            <w:bottom w:val="none" w:sz="0" w:space="0" w:color="auto"/>
            <w:right w:val="none" w:sz="0" w:space="0" w:color="auto"/>
          </w:divBdr>
        </w:div>
        <w:div w:id="1118260046">
          <w:marLeft w:val="0"/>
          <w:marRight w:val="0"/>
          <w:marTop w:val="75"/>
          <w:marBottom w:val="0"/>
          <w:divBdr>
            <w:top w:val="none" w:sz="0" w:space="0" w:color="auto"/>
            <w:left w:val="none" w:sz="0" w:space="0" w:color="auto"/>
            <w:bottom w:val="none" w:sz="0" w:space="0" w:color="auto"/>
            <w:right w:val="none" w:sz="0" w:space="0" w:color="auto"/>
          </w:divBdr>
        </w:div>
        <w:div w:id="523329566">
          <w:marLeft w:val="0"/>
          <w:marRight w:val="0"/>
          <w:marTop w:val="75"/>
          <w:marBottom w:val="0"/>
          <w:divBdr>
            <w:top w:val="none" w:sz="0" w:space="0" w:color="auto"/>
            <w:left w:val="none" w:sz="0" w:space="0" w:color="auto"/>
            <w:bottom w:val="none" w:sz="0" w:space="0" w:color="auto"/>
            <w:right w:val="none" w:sz="0" w:space="0" w:color="auto"/>
          </w:divBdr>
        </w:div>
        <w:div w:id="17701797">
          <w:marLeft w:val="0"/>
          <w:marRight w:val="0"/>
          <w:marTop w:val="75"/>
          <w:marBottom w:val="0"/>
          <w:divBdr>
            <w:top w:val="none" w:sz="0" w:space="0" w:color="auto"/>
            <w:left w:val="none" w:sz="0" w:space="0" w:color="auto"/>
            <w:bottom w:val="none" w:sz="0" w:space="0" w:color="auto"/>
            <w:right w:val="none" w:sz="0" w:space="0" w:color="auto"/>
          </w:divBdr>
        </w:div>
        <w:div w:id="236790600">
          <w:marLeft w:val="0"/>
          <w:marRight w:val="0"/>
          <w:marTop w:val="0"/>
          <w:marBottom w:val="0"/>
          <w:divBdr>
            <w:top w:val="none" w:sz="0" w:space="0" w:color="auto"/>
            <w:left w:val="none" w:sz="0" w:space="0" w:color="auto"/>
            <w:bottom w:val="none" w:sz="0" w:space="0" w:color="auto"/>
            <w:right w:val="none" w:sz="0" w:space="0" w:color="auto"/>
          </w:divBdr>
        </w:div>
        <w:div w:id="104227653">
          <w:marLeft w:val="0"/>
          <w:marRight w:val="0"/>
          <w:marTop w:val="75"/>
          <w:marBottom w:val="0"/>
          <w:divBdr>
            <w:top w:val="none" w:sz="0" w:space="0" w:color="auto"/>
            <w:left w:val="none" w:sz="0" w:space="0" w:color="auto"/>
            <w:bottom w:val="none" w:sz="0" w:space="0" w:color="auto"/>
            <w:right w:val="none" w:sz="0" w:space="0" w:color="auto"/>
          </w:divBdr>
        </w:div>
        <w:div w:id="1771853325">
          <w:marLeft w:val="0"/>
          <w:marRight w:val="0"/>
          <w:marTop w:val="75"/>
          <w:marBottom w:val="0"/>
          <w:divBdr>
            <w:top w:val="none" w:sz="0" w:space="0" w:color="auto"/>
            <w:left w:val="none" w:sz="0" w:space="0" w:color="auto"/>
            <w:bottom w:val="none" w:sz="0" w:space="0" w:color="auto"/>
            <w:right w:val="none" w:sz="0" w:space="0" w:color="auto"/>
          </w:divBdr>
        </w:div>
        <w:div w:id="1545026359">
          <w:marLeft w:val="0"/>
          <w:marRight w:val="0"/>
          <w:marTop w:val="75"/>
          <w:marBottom w:val="0"/>
          <w:divBdr>
            <w:top w:val="none" w:sz="0" w:space="0" w:color="auto"/>
            <w:left w:val="none" w:sz="0" w:space="0" w:color="auto"/>
            <w:bottom w:val="none" w:sz="0" w:space="0" w:color="auto"/>
            <w:right w:val="none" w:sz="0" w:space="0" w:color="auto"/>
          </w:divBdr>
        </w:div>
        <w:div w:id="1478492670">
          <w:marLeft w:val="0"/>
          <w:marRight w:val="0"/>
          <w:marTop w:val="75"/>
          <w:marBottom w:val="0"/>
          <w:divBdr>
            <w:top w:val="none" w:sz="0" w:space="0" w:color="auto"/>
            <w:left w:val="none" w:sz="0" w:space="0" w:color="auto"/>
            <w:bottom w:val="none" w:sz="0" w:space="0" w:color="auto"/>
            <w:right w:val="none" w:sz="0" w:space="0" w:color="auto"/>
          </w:divBdr>
        </w:div>
        <w:div w:id="90246681">
          <w:marLeft w:val="0"/>
          <w:marRight w:val="0"/>
          <w:marTop w:val="0"/>
          <w:marBottom w:val="0"/>
          <w:divBdr>
            <w:top w:val="none" w:sz="0" w:space="0" w:color="auto"/>
            <w:left w:val="none" w:sz="0" w:space="0" w:color="auto"/>
            <w:bottom w:val="none" w:sz="0" w:space="0" w:color="auto"/>
            <w:right w:val="none" w:sz="0" w:space="0" w:color="auto"/>
          </w:divBdr>
        </w:div>
        <w:div w:id="1654211785">
          <w:marLeft w:val="0"/>
          <w:marRight w:val="0"/>
          <w:marTop w:val="75"/>
          <w:marBottom w:val="0"/>
          <w:divBdr>
            <w:top w:val="none" w:sz="0" w:space="0" w:color="auto"/>
            <w:left w:val="none" w:sz="0" w:space="0" w:color="auto"/>
            <w:bottom w:val="none" w:sz="0" w:space="0" w:color="auto"/>
            <w:right w:val="none" w:sz="0" w:space="0" w:color="auto"/>
          </w:divBdr>
        </w:div>
        <w:div w:id="2114131348">
          <w:marLeft w:val="0"/>
          <w:marRight w:val="0"/>
          <w:marTop w:val="75"/>
          <w:marBottom w:val="0"/>
          <w:divBdr>
            <w:top w:val="none" w:sz="0" w:space="0" w:color="auto"/>
            <w:left w:val="none" w:sz="0" w:space="0" w:color="auto"/>
            <w:bottom w:val="none" w:sz="0" w:space="0" w:color="auto"/>
            <w:right w:val="none" w:sz="0" w:space="0" w:color="auto"/>
          </w:divBdr>
        </w:div>
        <w:div w:id="1457914889">
          <w:marLeft w:val="0"/>
          <w:marRight w:val="0"/>
          <w:marTop w:val="0"/>
          <w:marBottom w:val="0"/>
          <w:divBdr>
            <w:top w:val="none" w:sz="0" w:space="0" w:color="auto"/>
            <w:left w:val="none" w:sz="0" w:space="0" w:color="auto"/>
            <w:bottom w:val="none" w:sz="0" w:space="0" w:color="auto"/>
            <w:right w:val="none" w:sz="0" w:space="0" w:color="auto"/>
          </w:divBdr>
        </w:div>
        <w:div w:id="1456943260">
          <w:marLeft w:val="0"/>
          <w:marRight w:val="0"/>
          <w:marTop w:val="75"/>
          <w:marBottom w:val="0"/>
          <w:divBdr>
            <w:top w:val="none" w:sz="0" w:space="0" w:color="auto"/>
            <w:left w:val="none" w:sz="0" w:space="0" w:color="auto"/>
            <w:bottom w:val="none" w:sz="0" w:space="0" w:color="auto"/>
            <w:right w:val="none" w:sz="0" w:space="0" w:color="auto"/>
          </w:divBdr>
        </w:div>
        <w:div w:id="1824468765">
          <w:marLeft w:val="0"/>
          <w:marRight w:val="0"/>
          <w:marTop w:val="75"/>
          <w:marBottom w:val="0"/>
          <w:divBdr>
            <w:top w:val="none" w:sz="0" w:space="0" w:color="auto"/>
            <w:left w:val="none" w:sz="0" w:space="0" w:color="auto"/>
            <w:bottom w:val="none" w:sz="0" w:space="0" w:color="auto"/>
            <w:right w:val="none" w:sz="0" w:space="0" w:color="auto"/>
          </w:divBdr>
        </w:div>
        <w:div w:id="2001958030">
          <w:marLeft w:val="0"/>
          <w:marRight w:val="0"/>
          <w:marTop w:val="0"/>
          <w:marBottom w:val="0"/>
          <w:divBdr>
            <w:top w:val="none" w:sz="0" w:space="0" w:color="auto"/>
            <w:left w:val="none" w:sz="0" w:space="0" w:color="auto"/>
            <w:bottom w:val="none" w:sz="0" w:space="0" w:color="auto"/>
            <w:right w:val="none" w:sz="0" w:space="0" w:color="auto"/>
          </w:divBdr>
        </w:div>
        <w:div w:id="427426102">
          <w:marLeft w:val="0"/>
          <w:marRight w:val="0"/>
          <w:marTop w:val="75"/>
          <w:marBottom w:val="0"/>
          <w:divBdr>
            <w:top w:val="none" w:sz="0" w:space="0" w:color="auto"/>
            <w:left w:val="none" w:sz="0" w:space="0" w:color="auto"/>
            <w:bottom w:val="none" w:sz="0" w:space="0" w:color="auto"/>
            <w:right w:val="none" w:sz="0" w:space="0" w:color="auto"/>
          </w:divBdr>
        </w:div>
        <w:div w:id="95564042">
          <w:marLeft w:val="0"/>
          <w:marRight w:val="0"/>
          <w:marTop w:val="75"/>
          <w:marBottom w:val="0"/>
          <w:divBdr>
            <w:top w:val="none" w:sz="0" w:space="0" w:color="auto"/>
            <w:left w:val="none" w:sz="0" w:space="0" w:color="auto"/>
            <w:bottom w:val="none" w:sz="0" w:space="0" w:color="auto"/>
            <w:right w:val="none" w:sz="0" w:space="0" w:color="auto"/>
          </w:divBdr>
        </w:div>
        <w:div w:id="1810005104">
          <w:marLeft w:val="0"/>
          <w:marRight w:val="0"/>
          <w:marTop w:val="75"/>
          <w:marBottom w:val="0"/>
          <w:divBdr>
            <w:top w:val="none" w:sz="0" w:space="0" w:color="auto"/>
            <w:left w:val="none" w:sz="0" w:space="0" w:color="auto"/>
            <w:bottom w:val="none" w:sz="0" w:space="0" w:color="auto"/>
            <w:right w:val="none" w:sz="0" w:space="0" w:color="auto"/>
          </w:divBdr>
        </w:div>
        <w:div w:id="76680099">
          <w:marLeft w:val="0"/>
          <w:marRight w:val="0"/>
          <w:marTop w:val="75"/>
          <w:marBottom w:val="0"/>
          <w:divBdr>
            <w:top w:val="none" w:sz="0" w:space="0" w:color="auto"/>
            <w:left w:val="none" w:sz="0" w:space="0" w:color="auto"/>
            <w:bottom w:val="none" w:sz="0" w:space="0" w:color="auto"/>
            <w:right w:val="none" w:sz="0" w:space="0" w:color="auto"/>
          </w:divBdr>
        </w:div>
        <w:div w:id="1716391475">
          <w:marLeft w:val="0"/>
          <w:marRight w:val="0"/>
          <w:marTop w:val="0"/>
          <w:marBottom w:val="0"/>
          <w:divBdr>
            <w:top w:val="none" w:sz="0" w:space="0" w:color="auto"/>
            <w:left w:val="none" w:sz="0" w:space="0" w:color="auto"/>
            <w:bottom w:val="none" w:sz="0" w:space="0" w:color="auto"/>
            <w:right w:val="none" w:sz="0" w:space="0" w:color="auto"/>
          </w:divBdr>
        </w:div>
        <w:div w:id="1313604605">
          <w:marLeft w:val="0"/>
          <w:marRight w:val="0"/>
          <w:marTop w:val="75"/>
          <w:marBottom w:val="0"/>
          <w:divBdr>
            <w:top w:val="none" w:sz="0" w:space="0" w:color="auto"/>
            <w:left w:val="none" w:sz="0" w:space="0" w:color="auto"/>
            <w:bottom w:val="none" w:sz="0" w:space="0" w:color="auto"/>
            <w:right w:val="none" w:sz="0" w:space="0" w:color="auto"/>
          </w:divBdr>
        </w:div>
        <w:div w:id="2046250155">
          <w:marLeft w:val="0"/>
          <w:marRight w:val="0"/>
          <w:marTop w:val="75"/>
          <w:marBottom w:val="0"/>
          <w:divBdr>
            <w:top w:val="none" w:sz="0" w:space="0" w:color="auto"/>
            <w:left w:val="none" w:sz="0" w:space="0" w:color="auto"/>
            <w:bottom w:val="none" w:sz="0" w:space="0" w:color="auto"/>
            <w:right w:val="none" w:sz="0" w:space="0" w:color="auto"/>
          </w:divBdr>
        </w:div>
        <w:div w:id="1794324820">
          <w:marLeft w:val="0"/>
          <w:marRight w:val="0"/>
          <w:marTop w:val="75"/>
          <w:marBottom w:val="0"/>
          <w:divBdr>
            <w:top w:val="none" w:sz="0" w:space="0" w:color="auto"/>
            <w:left w:val="none" w:sz="0" w:space="0" w:color="auto"/>
            <w:bottom w:val="none" w:sz="0" w:space="0" w:color="auto"/>
            <w:right w:val="none" w:sz="0" w:space="0" w:color="auto"/>
          </w:divBdr>
        </w:div>
        <w:div w:id="1977490564">
          <w:marLeft w:val="0"/>
          <w:marRight w:val="0"/>
          <w:marTop w:val="75"/>
          <w:marBottom w:val="0"/>
          <w:divBdr>
            <w:top w:val="none" w:sz="0" w:space="0" w:color="auto"/>
            <w:left w:val="none" w:sz="0" w:space="0" w:color="auto"/>
            <w:bottom w:val="none" w:sz="0" w:space="0" w:color="auto"/>
            <w:right w:val="none" w:sz="0" w:space="0" w:color="auto"/>
          </w:divBdr>
        </w:div>
        <w:div w:id="57435357">
          <w:marLeft w:val="0"/>
          <w:marRight w:val="0"/>
          <w:marTop w:val="0"/>
          <w:marBottom w:val="0"/>
          <w:divBdr>
            <w:top w:val="none" w:sz="0" w:space="0" w:color="auto"/>
            <w:left w:val="none" w:sz="0" w:space="0" w:color="auto"/>
            <w:bottom w:val="none" w:sz="0" w:space="0" w:color="auto"/>
            <w:right w:val="none" w:sz="0" w:space="0" w:color="auto"/>
          </w:divBdr>
        </w:div>
        <w:div w:id="241792004">
          <w:marLeft w:val="0"/>
          <w:marRight w:val="0"/>
          <w:marTop w:val="75"/>
          <w:marBottom w:val="0"/>
          <w:divBdr>
            <w:top w:val="none" w:sz="0" w:space="0" w:color="auto"/>
            <w:left w:val="none" w:sz="0" w:space="0" w:color="auto"/>
            <w:bottom w:val="none" w:sz="0" w:space="0" w:color="auto"/>
            <w:right w:val="none" w:sz="0" w:space="0" w:color="auto"/>
          </w:divBdr>
        </w:div>
        <w:div w:id="1746880876">
          <w:marLeft w:val="0"/>
          <w:marRight w:val="0"/>
          <w:marTop w:val="75"/>
          <w:marBottom w:val="0"/>
          <w:divBdr>
            <w:top w:val="none" w:sz="0" w:space="0" w:color="auto"/>
            <w:left w:val="none" w:sz="0" w:space="0" w:color="auto"/>
            <w:bottom w:val="none" w:sz="0" w:space="0" w:color="auto"/>
            <w:right w:val="none" w:sz="0" w:space="0" w:color="auto"/>
          </w:divBdr>
        </w:div>
        <w:div w:id="1107851919">
          <w:marLeft w:val="0"/>
          <w:marRight w:val="0"/>
          <w:marTop w:val="75"/>
          <w:marBottom w:val="0"/>
          <w:divBdr>
            <w:top w:val="none" w:sz="0" w:space="0" w:color="auto"/>
            <w:left w:val="none" w:sz="0" w:space="0" w:color="auto"/>
            <w:bottom w:val="none" w:sz="0" w:space="0" w:color="auto"/>
            <w:right w:val="none" w:sz="0" w:space="0" w:color="auto"/>
          </w:divBdr>
        </w:div>
        <w:div w:id="1696153472">
          <w:marLeft w:val="0"/>
          <w:marRight w:val="0"/>
          <w:marTop w:val="75"/>
          <w:marBottom w:val="0"/>
          <w:divBdr>
            <w:top w:val="none" w:sz="0" w:space="0" w:color="auto"/>
            <w:left w:val="none" w:sz="0" w:space="0" w:color="auto"/>
            <w:bottom w:val="none" w:sz="0" w:space="0" w:color="auto"/>
            <w:right w:val="none" w:sz="0" w:space="0" w:color="auto"/>
          </w:divBdr>
        </w:div>
        <w:div w:id="704908026">
          <w:marLeft w:val="0"/>
          <w:marRight w:val="0"/>
          <w:marTop w:val="0"/>
          <w:marBottom w:val="0"/>
          <w:divBdr>
            <w:top w:val="none" w:sz="0" w:space="0" w:color="auto"/>
            <w:left w:val="none" w:sz="0" w:space="0" w:color="auto"/>
            <w:bottom w:val="none" w:sz="0" w:space="0" w:color="auto"/>
            <w:right w:val="none" w:sz="0" w:space="0" w:color="auto"/>
          </w:divBdr>
        </w:div>
        <w:div w:id="862326596">
          <w:marLeft w:val="0"/>
          <w:marRight w:val="0"/>
          <w:marTop w:val="75"/>
          <w:marBottom w:val="0"/>
          <w:divBdr>
            <w:top w:val="none" w:sz="0" w:space="0" w:color="auto"/>
            <w:left w:val="none" w:sz="0" w:space="0" w:color="auto"/>
            <w:bottom w:val="none" w:sz="0" w:space="0" w:color="auto"/>
            <w:right w:val="none" w:sz="0" w:space="0" w:color="auto"/>
          </w:divBdr>
        </w:div>
        <w:div w:id="863902236">
          <w:marLeft w:val="0"/>
          <w:marRight w:val="0"/>
          <w:marTop w:val="75"/>
          <w:marBottom w:val="0"/>
          <w:divBdr>
            <w:top w:val="none" w:sz="0" w:space="0" w:color="auto"/>
            <w:left w:val="none" w:sz="0" w:space="0" w:color="auto"/>
            <w:bottom w:val="none" w:sz="0" w:space="0" w:color="auto"/>
            <w:right w:val="none" w:sz="0" w:space="0" w:color="auto"/>
          </w:divBdr>
        </w:div>
        <w:div w:id="597178383">
          <w:marLeft w:val="0"/>
          <w:marRight w:val="0"/>
          <w:marTop w:val="75"/>
          <w:marBottom w:val="0"/>
          <w:divBdr>
            <w:top w:val="none" w:sz="0" w:space="0" w:color="auto"/>
            <w:left w:val="none" w:sz="0" w:space="0" w:color="auto"/>
            <w:bottom w:val="none" w:sz="0" w:space="0" w:color="auto"/>
            <w:right w:val="none" w:sz="0" w:space="0" w:color="auto"/>
          </w:divBdr>
        </w:div>
        <w:div w:id="568924246">
          <w:marLeft w:val="0"/>
          <w:marRight w:val="0"/>
          <w:marTop w:val="75"/>
          <w:marBottom w:val="0"/>
          <w:divBdr>
            <w:top w:val="none" w:sz="0" w:space="0" w:color="auto"/>
            <w:left w:val="none" w:sz="0" w:space="0" w:color="auto"/>
            <w:bottom w:val="none" w:sz="0" w:space="0" w:color="auto"/>
            <w:right w:val="none" w:sz="0" w:space="0" w:color="auto"/>
          </w:divBdr>
        </w:div>
        <w:div w:id="953557239">
          <w:marLeft w:val="0"/>
          <w:marRight w:val="0"/>
          <w:marTop w:val="0"/>
          <w:marBottom w:val="0"/>
          <w:divBdr>
            <w:top w:val="none" w:sz="0" w:space="0" w:color="auto"/>
            <w:left w:val="none" w:sz="0" w:space="0" w:color="auto"/>
            <w:bottom w:val="none" w:sz="0" w:space="0" w:color="auto"/>
            <w:right w:val="none" w:sz="0" w:space="0" w:color="auto"/>
          </w:divBdr>
        </w:div>
        <w:div w:id="794249248">
          <w:marLeft w:val="0"/>
          <w:marRight w:val="0"/>
          <w:marTop w:val="75"/>
          <w:marBottom w:val="0"/>
          <w:divBdr>
            <w:top w:val="none" w:sz="0" w:space="0" w:color="auto"/>
            <w:left w:val="none" w:sz="0" w:space="0" w:color="auto"/>
            <w:bottom w:val="none" w:sz="0" w:space="0" w:color="auto"/>
            <w:right w:val="none" w:sz="0" w:space="0" w:color="auto"/>
          </w:divBdr>
        </w:div>
        <w:div w:id="475536262">
          <w:marLeft w:val="0"/>
          <w:marRight w:val="0"/>
          <w:marTop w:val="75"/>
          <w:marBottom w:val="0"/>
          <w:divBdr>
            <w:top w:val="none" w:sz="0" w:space="0" w:color="auto"/>
            <w:left w:val="none" w:sz="0" w:space="0" w:color="auto"/>
            <w:bottom w:val="none" w:sz="0" w:space="0" w:color="auto"/>
            <w:right w:val="none" w:sz="0" w:space="0" w:color="auto"/>
          </w:divBdr>
        </w:div>
        <w:div w:id="35278596">
          <w:marLeft w:val="0"/>
          <w:marRight w:val="0"/>
          <w:marTop w:val="75"/>
          <w:marBottom w:val="0"/>
          <w:divBdr>
            <w:top w:val="none" w:sz="0" w:space="0" w:color="auto"/>
            <w:left w:val="none" w:sz="0" w:space="0" w:color="auto"/>
            <w:bottom w:val="none" w:sz="0" w:space="0" w:color="auto"/>
            <w:right w:val="none" w:sz="0" w:space="0" w:color="auto"/>
          </w:divBdr>
        </w:div>
        <w:div w:id="1917089774">
          <w:marLeft w:val="0"/>
          <w:marRight w:val="0"/>
          <w:marTop w:val="75"/>
          <w:marBottom w:val="0"/>
          <w:divBdr>
            <w:top w:val="none" w:sz="0" w:space="0" w:color="auto"/>
            <w:left w:val="none" w:sz="0" w:space="0" w:color="auto"/>
            <w:bottom w:val="none" w:sz="0" w:space="0" w:color="auto"/>
            <w:right w:val="none" w:sz="0" w:space="0" w:color="auto"/>
          </w:divBdr>
        </w:div>
        <w:div w:id="319619318">
          <w:marLeft w:val="0"/>
          <w:marRight w:val="0"/>
          <w:marTop w:val="0"/>
          <w:marBottom w:val="0"/>
          <w:divBdr>
            <w:top w:val="none" w:sz="0" w:space="0" w:color="auto"/>
            <w:left w:val="none" w:sz="0" w:space="0" w:color="auto"/>
            <w:bottom w:val="none" w:sz="0" w:space="0" w:color="auto"/>
            <w:right w:val="none" w:sz="0" w:space="0" w:color="auto"/>
          </w:divBdr>
        </w:div>
        <w:div w:id="2014453763">
          <w:marLeft w:val="0"/>
          <w:marRight w:val="0"/>
          <w:marTop w:val="75"/>
          <w:marBottom w:val="0"/>
          <w:divBdr>
            <w:top w:val="none" w:sz="0" w:space="0" w:color="auto"/>
            <w:left w:val="none" w:sz="0" w:space="0" w:color="auto"/>
            <w:bottom w:val="none" w:sz="0" w:space="0" w:color="auto"/>
            <w:right w:val="none" w:sz="0" w:space="0" w:color="auto"/>
          </w:divBdr>
        </w:div>
        <w:div w:id="917595942">
          <w:marLeft w:val="0"/>
          <w:marRight w:val="0"/>
          <w:marTop w:val="75"/>
          <w:marBottom w:val="0"/>
          <w:divBdr>
            <w:top w:val="none" w:sz="0" w:space="0" w:color="auto"/>
            <w:left w:val="none" w:sz="0" w:space="0" w:color="auto"/>
            <w:bottom w:val="none" w:sz="0" w:space="0" w:color="auto"/>
            <w:right w:val="none" w:sz="0" w:space="0" w:color="auto"/>
          </w:divBdr>
        </w:div>
        <w:div w:id="1335180847">
          <w:marLeft w:val="0"/>
          <w:marRight w:val="0"/>
          <w:marTop w:val="75"/>
          <w:marBottom w:val="0"/>
          <w:divBdr>
            <w:top w:val="none" w:sz="0" w:space="0" w:color="auto"/>
            <w:left w:val="none" w:sz="0" w:space="0" w:color="auto"/>
            <w:bottom w:val="none" w:sz="0" w:space="0" w:color="auto"/>
            <w:right w:val="none" w:sz="0" w:space="0" w:color="auto"/>
          </w:divBdr>
        </w:div>
        <w:div w:id="1002465217">
          <w:marLeft w:val="0"/>
          <w:marRight w:val="0"/>
          <w:marTop w:val="75"/>
          <w:marBottom w:val="0"/>
          <w:divBdr>
            <w:top w:val="none" w:sz="0" w:space="0" w:color="auto"/>
            <w:left w:val="none" w:sz="0" w:space="0" w:color="auto"/>
            <w:bottom w:val="none" w:sz="0" w:space="0" w:color="auto"/>
            <w:right w:val="none" w:sz="0" w:space="0" w:color="auto"/>
          </w:divBdr>
        </w:div>
        <w:div w:id="1949972164">
          <w:marLeft w:val="0"/>
          <w:marRight w:val="0"/>
          <w:marTop w:val="0"/>
          <w:marBottom w:val="0"/>
          <w:divBdr>
            <w:top w:val="none" w:sz="0" w:space="0" w:color="auto"/>
            <w:left w:val="none" w:sz="0" w:space="0" w:color="auto"/>
            <w:bottom w:val="none" w:sz="0" w:space="0" w:color="auto"/>
            <w:right w:val="none" w:sz="0" w:space="0" w:color="auto"/>
          </w:divBdr>
        </w:div>
        <w:div w:id="637884558">
          <w:marLeft w:val="0"/>
          <w:marRight w:val="0"/>
          <w:marTop w:val="75"/>
          <w:marBottom w:val="0"/>
          <w:divBdr>
            <w:top w:val="none" w:sz="0" w:space="0" w:color="auto"/>
            <w:left w:val="none" w:sz="0" w:space="0" w:color="auto"/>
            <w:bottom w:val="none" w:sz="0" w:space="0" w:color="auto"/>
            <w:right w:val="none" w:sz="0" w:space="0" w:color="auto"/>
          </w:divBdr>
        </w:div>
        <w:div w:id="1559125740">
          <w:marLeft w:val="0"/>
          <w:marRight w:val="0"/>
          <w:marTop w:val="75"/>
          <w:marBottom w:val="0"/>
          <w:divBdr>
            <w:top w:val="none" w:sz="0" w:space="0" w:color="auto"/>
            <w:left w:val="none" w:sz="0" w:space="0" w:color="auto"/>
            <w:bottom w:val="none" w:sz="0" w:space="0" w:color="auto"/>
            <w:right w:val="none" w:sz="0" w:space="0" w:color="auto"/>
          </w:divBdr>
        </w:div>
        <w:div w:id="619803532">
          <w:marLeft w:val="0"/>
          <w:marRight w:val="0"/>
          <w:marTop w:val="75"/>
          <w:marBottom w:val="0"/>
          <w:divBdr>
            <w:top w:val="none" w:sz="0" w:space="0" w:color="auto"/>
            <w:left w:val="none" w:sz="0" w:space="0" w:color="auto"/>
            <w:bottom w:val="none" w:sz="0" w:space="0" w:color="auto"/>
            <w:right w:val="none" w:sz="0" w:space="0" w:color="auto"/>
          </w:divBdr>
        </w:div>
        <w:div w:id="1682316234">
          <w:marLeft w:val="0"/>
          <w:marRight w:val="0"/>
          <w:marTop w:val="75"/>
          <w:marBottom w:val="0"/>
          <w:divBdr>
            <w:top w:val="none" w:sz="0" w:space="0" w:color="auto"/>
            <w:left w:val="none" w:sz="0" w:space="0" w:color="auto"/>
            <w:bottom w:val="none" w:sz="0" w:space="0" w:color="auto"/>
            <w:right w:val="none" w:sz="0" w:space="0" w:color="auto"/>
          </w:divBdr>
        </w:div>
        <w:div w:id="302580817">
          <w:marLeft w:val="0"/>
          <w:marRight w:val="0"/>
          <w:marTop w:val="0"/>
          <w:marBottom w:val="0"/>
          <w:divBdr>
            <w:top w:val="none" w:sz="0" w:space="0" w:color="auto"/>
            <w:left w:val="none" w:sz="0" w:space="0" w:color="auto"/>
            <w:bottom w:val="none" w:sz="0" w:space="0" w:color="auto"/>
            <w:right w:val="none" w:sz="0" w:space="0" w:color="auto"/>
          </w:divBdr>
        </w:div>
        <w:div w:id="562983352">
          <w:marLeft w:val="0"/>
          <w:marRight w:val="0"/>
          <w:marTop w:val="75"/>
          <w:marBottom w:val="0"/>
          <w:divBdr>
            <w:top w:val="none" w:sz="0" w:space="0" w:color="auto"/>
            <w:left w:val="none" w:sz="0" w:space="0" w:color="auto"/>
            <w:bottom w:val="none" w:sz="0" w:space="0" w:color="auto"/>
            <w:right w:val="none" w:sz="0" w:space="0" w:color="auto"/>
          </w:divBdr>
        </w:div>
        <w:div w:id="946892589">
          <w:marLeft w:val="0"/>
          <w:marRight w:val="0"/>
          <w:marTop w:val="75"/>
          <w:marBottom w:val="0"/>
          <w:divBdr>
            <w:top w:val="none" w:sz="0" w:space="0" w:color="auto"/>
            <w:left w:val="none" w:sz="0" w:space="0" w:color="auto"/>
            <w:bottom w:val="none" w:sz="0" w:space="0" w:color="auto"/>
            <w:right w:val="none" w:sz="0" w:space="0" w:color="auto"/>
          </w:divBdr>
        </w:div>
        <w:div w:id="1275557075">
          <w:marLeft w:val="0"/>
          <w:marRight w:val="0"/>
          <w:marTop w:val="75"/>
          <w:marBottom w:val="0"/>
          <w:divBdr>
            <w:top w:val="none" w:sz="0" w:space="0" w:color="auto"/>
            <w:left w:val="none" w:sz="0" w:space="0" w:color="auto"/>
            <w:bottom w:val="none" w:sz="0" w:space="0" w:color="auto"/>
            <w:right w:val="none" w:sz="0" w:space="0" w:color="auto"/>
          </w:divBdr>
        </w:div>
        <w:div w:id="1983536031">
          <w:marLeft w:val="0"/>
          <w:marRight w:val="0"/>
          <w:marTop w:val="75"/>
          <w:marBottom w:val="0"/>
          <w:divBdr>
            <w:top w:val="none" w:sz="0" w:space="0" w:color="auto"/>
            <w:left w:val="none" w:sz="0" w:space="0" w:color="auto"/>
            <w:bottom w:val="none" w:sz="0" w:space="0" w:color="auto"/>
            <w:right w:val="none" w:sz="0" w:space="0" w:color="auto"/>
          </w:divBdr>
        </w:div>
        <w:div w:id="421994010">
          <w:marLeft w:val="0"/>
          <w:marRight w:val="0"/>
          <w:marTop w:val="0"/>
          <w:marBottom w:val="0"/>
          <w:divBdr>
            <w:top w:val="none" w:sz="0" w:space="0" w:color="auto"/>
            <w:left w:val="none" w:sz="0" w:space="0" w:color="auto"/>
            <w:bottom w:val="none" w:sz="0" w:space="0" w:color="auto"/>
            <w:right w:val="none" w:sz="0" w:space="0" w:color="auto"/>
          </w:divBdr>
        </w:div>
        <w:div w:id="1646928666">
          <w:marLeft w:val="0"/>
          <w:marRight w:val="0"/>
          <w:marTop w:val="75"/>
          <w:marBottom w:val="0"/>
          <w:divBdr>
            <w:top w:val="none" w:sz="0" w:space="0" w:color="auto"/>
            <w:left w:val="none" w:sz="0" w:space="0" w:color="auto"/>
            <w:bottom w:val="none" w:sz="0" w:space="0" w:color="auto"/>
            <w:right w:val="none" w:sz="0" w:space="0" w:color="auto"/>
          </w:divBdr>
        </w:div>
        <w:div w:id="561871684">
          <w:marLeft w:val="0"/>
          <w:marRight w:val="0"/>
          <w:marTop w:val="75"/>
          <w:marBottom w:val="0"/>
          <w:divBdr>
            <w:top w:val="none" w:sz="0" w:space="0" w:color="auto"/>
            <w:left w:val="none" w:sz="0" w:space="0" w:color="auto"/>
            <w:bottom w:val="none" w:sz="0" w:space="0" w:color="auto"/>
            <w:right w:val="none" w:sz="0" w:space="0" w:color="auto"/>
          </w:divBdr>
        </w:div>
        <w:div w:id="2110656829">
          <w:marLeft w:val="0"/>
          <w:marRight w:val="0"/>
          <w:marTop w:val="75"/>
          <w:marBottom w:val="0"/>
          <w:divBdr>
            <w:top w:val="none" w:sz="0" w:space="0" w:color="auto"/>
            <w:left w:val="none" w:sz="0" w:space="0" w:color="auto"/>
            <w:bottom w:val="none" w:sz="0" w:space="0" w:color="auto"/>
            <w:right w:val="none" w:sz="0" w:space="0" w:color="auto"/>
          </w:divBdr>
        </w:div>
        <w:div w:id="1349141838">
          <w:marLeft w:val="0"/>
          <w:marRight w:val="0"/>
          <w:marTop w:val="75"/>
          <w:marBottom w:val="0"/>
          <w:divBdr>
            <w:top w:val="none" w:sz="0" w:space="0" w:color="auto"/>
            <w:left w:val="none" w:sz="0" w:space="0" w:color="auto"/>
            <w:bottom w:val="none" w:sz="0" w:space="0" w:color="auto"/>
            <w:right w:val="none" w:sz="0" w:space="0" w:color="auto"/>
          </w:divBdr>
        </w:div>
        <w:div w:id="1574046737">
          <w:marLeft w:val="0"/>
          <w:marRight w:val="0"/>
          <w:marTop w:val="0"/>
          <w:marBottom w:val="0"/>
          <w:divBdr>
            <w:top w:val="none" w:sz="0" w:space="0" w:color="auto"/>
            <w:left w:val="none" w:sz="0" w:space="0" w:color="auto"/>
            <w:bottom w:val="none" w:sz="0" w:space="0" w:color="auto"/>
            <w:right w:val="none" w:sz="0" w:space="0" w:color="auto"/>
          </w:divBdr>
        </w:div>
        <w:div w:id="1896117542">
          <w:marLeft w:val="0"/>
          <w:marRight w:val="0"/>
          <w:marTop w:val="75"/>
          <w:marBottom w:val="0"/>
          <w:divBdr>
            <w:top w:val="none" w:sz="0" w:space="0" w:color="auto"/>
            <w:left w:val="none" w:sz="0" w:space="0" w:color="auto"/>
            <w:bottom w:val="none" w:sz="0" w:space="0" w:color="auto"/>
            <w:right w:val="none" w:sz="0" w:space="0" w:color="auto"/>
          </w:divBdr>
        </w:div>
        <w:div w:id="1389526812">
          <w:marLeft w:val="0"/>
          <w:marRight w:val="0"/>
          <w:marTop w:val="75"/>
          <w:marBottom w:val="0"/>
          <w:divBdr>
            <w:top w:val="none" w:sz="0" w:space="0" w:color="auto"/>
            <w:left w:val="none" w:sz="0" w:space="0" w:color="auto"/>
            <w:bottom w:val="none" w:sz="0" w:space="0" w:color="auto"/>
            <w:right w:val="none" w:sz="0" w:space="0" w:color="auto"/>
          </w:divBdr>
        </w:div>
        <w:div w:id="2110421571">
          <w:marLeft w:val="0"/>
          <w:marRight w:val="0"/>
          <w:marTop w:val="75"/>
          <w:marBottom w:val="0"/>
          <w:divBdr>
            <w:top w:val="none" w:sz="0" w:space="0" w:color="auto"/>
            <w:left w:val="none" w:sz="0" w:space="0" w:color="auto"/>
            <w:bottom w:val="none" w:sz="0" w:space="0" w:color="auto"/>
            <w:right w:val="none" w:sz="0" w:space="0" w:color="auto"/>
          </w:divBdr>
        </w:div>
        <w:div w:id="2105878506">
          <w:marLeft w:val="0"/>
          <w:marRight w:val="0"/>
          <w:marTop w:val="75"/>
          <w:marBottom w:val="0"/>
          <w:divBdr>
            <w:top w:val="none" w:sz="0" w:space="0" w:color="auto"/>
            <w:left w:val="none" w:sz="0" w:space="0" w:color="auto"/>
            <w:bottom w:val="none" w:sz="0" w:space="0" w:color="auto"/>
            <w:right w:val="none" w:sz="0" w:space="0" w:color="auto"/>
          </w:divBdr>
        </w:div>
        <w:div w:id="1214349132">
          <w:marLeft w:val="0"/>
          <w:marRight w:val="0"/>
          <w:marTop w:val="0"/>
          <w:marBottom w:val="0"/>
          <w:divBdr>
            <w:top w:val="none" w:sz="0" w:space="0" w:color="auto"/>
            <w:left w:val="none" w:sz="0" w:space="0" w:color="auto"/>
            <w:bottom w:val="none" w:sz="0" w:space="0" w:color="auto"/>
            <w:right w:val="none" w:sz="0" w:space="0" w:color="auto"/>
          </w:divBdr>
        </w:div>
        <w:div w:id="634483023">
          <w:marLeft w:val="0"/>
          <w:marRight w:val="0"/>
          <w:marTop w:val="75"/>
          <w:marBottom w:val="0"/>
          <w:divBdr>
            <w:top w:val="none" w:sz="0" w:space="0" w:color="auto"/>
            <w:left w:val="none" w:sz="0" w:space="0" w:color="auto"/>
            <w:bottom w:val="none" w:sz="0" w:space="0" w:color="auto"/>
            <w:right w:val="none" w:sz="0" w:space="0" w:color="auto"/>
          </w:divBdr>
        </w:div>
        <w:div w:id="322897339">
          <w:marLeft w:val="0"/>
          <w:marRight w:val="0"/>
          <w:marTop w:val="75"/>
          <w:marBottom w:val="0"/>
          <w:divBdr>
            <w:top w:val="none" w:sz="0" w:space="0" w:color="auto"/>
            <w:left w:val="none" w:sz="0" w:space="0" w:color="auto"/>
            <w:bottom w:val="none" w:sz="0" w:space="0" w:color="auto"/>
            <w:right w:val="none" w:sz="0" w:space="0" w:color="auto"/>
          </w:divBdr>
        </w:div>
        <w:div w:id="1812482045">
          <w:marLeft w:val="0"/>
          <w:marRight w:val="0"/>
          <w:marTop w:val="75"/>
          <w:marBottom w:val="0"/>
          <w:divBdr>
            <w:top w:val="none" w:sz="0" w:space="0" w:color="auto"/>
            <w:left w:val="none" w:sz="0" w:space="0" w:color="auto"/>
            <w:bottom w:val="none" w:sz="0" w:space="0" w:color="auto"/>
            <w:right w:val="none" w:sz="0" w:space="0" w:color="auto"/>
          </w:divBdr>
        </w:div>
        <w:div w:id="1575627751">
          <w:marLeft w:val="0"/>
          <w:marRight w:val="0"/>
          <w:marTop w:val="75"/>
          <w:marBottom w:val="0"/>
          <w:divBdr>
            <w:top w:val="none" w:sz="0" w:space="0" w:color="auto"/>
            <w:left w:val="none" w:sz="0" w:space="0" w:color="auto"/>
            <w:bottom w:val="none" w:sz="0" w:space="0" w:color="auto"/>
            <w:right w:val="none" w:sz="0" w:space="0" w:color="auto"/>
          </w:divBdr>
        </w:div>
        <w:div w:id="1244291239">
          <w:marLeft w:val="0"/>
          <w:marRight w:val="0"/>
          <w:marTop w:val="0"/>
          <w:marBottom w:val="0"/>
          <w:divBdr>
            <w:top w:val="none" w:sz="0" w:space="0" w:color="auto"/>
            <w:left w:val="none" w:sz="0" w:space="0" w:color="auto"/>
            <w:bottom w:val="none" w:sz="0" w:space="0" w:color="auto"/>
            <w:right w:val="none" w:sz="0" w:space="0" w:color="auto"/>
          </w:divBdr>
        </w:div>
        <w:div w:id="469640845">
          <w:marLeft w:val="0"/>
          <w:marRight w:val="0"/>
          <w:marTop w:val="75"/>
          <w:marBottom w:val="0"/>
          <w:divBdr>
            <w:top w:val="none" w:sz="0" w:space="0" w:color="auto"/>
            <w:left w:val="none" w:sz="0" w:space="0" w:color="auto"/>
            <w:bottom w:val="none" w:sz="0" w:space="0" w:color="auto"/>
            <w:right w:val="none" w:sz="0" w:space="0" w:color="auto"/>
          </w:divBdr>
        </w:div>
        <w:div w:id="62064528">
          <w:marLeft w:val="0"/>
          <w:marRight w:val="0"/>
          <w:marTop w:val="75"/>
          <w:marBottom w:val="0"/>
          <w:divBdr>
            <w:top w:val="none" w:sz="0" w:space="0" w:color="auto"/>
            <w:left w:val="none" w:sz="0" w:space="0" w:color="auto"/>
            <w:bottom w:val="none" w:sz="0" w:space="0" w:color="auto"/>
            <w:right w:val="none" w:sz="0" w:space="0" w:color="auto"/>
          </w:divBdr>
        </w:div>
        <w:div w:id="561674323">
          <w:marLeft w:val="0"/>
          <w:marRight w:val="0"/>
          <w:marTop w:val="75"/>
          <w:marBottom w:val="0"/>
          <w:divBdr>
            <w:top w:val="none" w:sz="0" w:space="0" w:color="auto"/>
            <w:left w:val="none" w:sz="0" w:space="0" w:color="auto"/>
            <w:bottom w:val="none" w:sz="0" w:space="0" w:color="auto"/>
            <w:right w:val="none" w:sz="0" w:space="0" w:color="auto"/>
          </w:divBdr>
        </w:div>
        <w:div w:id="977537472">
          <w:marLeft w:val="0"/>
          <w:marRight w:val="0"/>
          <w:marTop w:val="75"/>
          <w:marBottom w:val="0"/>
          <w:divBdr>
            <w:top w:val="none" w:sz="0" w:space="0" w:color="auto"/>
            <w:left w:val="none" w:sz="0" w:space="0" w:color="auto"/>
            <w:bottom w:val="none" w:sz="0" w:space="0" w:color="auto"/>
            <w:right w:val="none" w:sz="0" w:space="0" w:color="auto"/>
          </w:divBdr>
        </w:div>
        <w:div w:id="542406379">
          <w:marLeft w:val="0"/>
          <w:marRight w:val="0"/>
          <w:marTop w:val="0"/>
          <w:marBottom w:val="0"/>
          <w:divBdr>
            <w:top w:val="none" w:sz="0" w:space="0" w:color="auto"/>
            <w:left w:val="none" w:sz="0" w:space="0" w:color="auto"/>
            <w:bottom w:val="none" w:sz="0" w:space="0" w:color="auto"/>
            <w:right w:val="none" w:sz="0" w:space="0" w:color="auto"/>
          </w:divBdr>
        </w:div>
        <w:div w:id="1247884643">
          <w:marLeft w:val="0"/>
          <w:marRight w:val="0"/>
          <w:marTop w:val="75"/>
          <w:marBottom w:val="0"/>
          <w:divBdr>
            <w:top w:val="none" w:sz="0" w:space="0" w:color="auto"/>
            <w:left w:val="none" w:sz="0" w:space="0" w:color="auto"/>
            <w:bottom w:val="none" w:sz="0" w:space="0" w:color="auto"/>
            <w:right w:val="none" w:sz="0" w:space="0" w:color="auto"/>
          </w:divBdr>
        </w:div>
        <w:div w:id="601030922">
          <w:marLeft w:val="0"/>
          <w:marRight w:val="0"/>
          <w:marTop w:val="75"/>
          <w:marBottom w:val="0"/>
          <w:divBdr>
            <w:top w:val="none" w:sz="0" w:space="0" w:color="auto"/>
            <w:left w:val="none" w:sz="0" w:space="0" w:color="auto"/>
            <w:bottom w:val="none" w:sz="0" w:space="0" w:color="auto"/>
            <w:right w:val="none" w:sz="0" w:space="0" w:color="auto"/>
          </w:divBdr>
        </w:div>
        <w:div w:id="1714384668">
          <w:marLeft w:val="0"/>
          <w:marRight w:val="0"/>
          <w:marTop w:val="75"/>
          <w:marBottom w:val="0"/>
          <w:divBdr>
            <w:top w:val="none" w:sz="0" w:space="0" w:color="auto"/>
            <w:left w:val="none" w:sz="0" w:space="0" w:color="auto"/>
            <w:bottom w:val="none" w:sz="0" w:space="0" w:color="auto"/>
            <w:right w:val="none" w:sz="0" w:space="0" w:color="auto"/>
          </w:divBdr>
        </w:div>
        <w:div w:id="729229098">
          <w:marLeft w:val="0"/>
          <w:marRight w:val="0"/>
          <w:marTop w:val="75"/>
          <w:marBottom w:val="0"/>
          <w:divBdr>
            <w:top w:val="none" w:sz="0" w:space="0" w:color="auto"/>
            <w:left w:val="none" w:sz="0" w:space="0" w:color="auto"/>
            <w:bottom w:val="none" w:sz="0" w:space="0" w:color="auto"/>
            <w:right w:val="none" w:sz="0" w:space="0" w:color="auto"/>
          </w:divBdr>
        </w:div>
        <w:div w:id="48501776">
          <w:marLeft w:val="0"/>
          <w:marRight w:val="0"/>
          <w:marTop w:val="0"/>
          <w:marBottom w:val="0"/>
          <w:divBdr>
            <w:top w:val="none" w:sz="0" w:space="0" w:color="auto"/>
            <w:left w:val="none" w:sz="0" w:space="0" w:color="auto"/>
            <w:bottom w:val="none" w:sz="0" w:space="0" w:color="auto"/>
            <w:right w:val="none" w:sz="0" w:space="0" w:color="auto"/>
          </w:divBdr>
        </w:div>
        <w:div w:id="1141462444">
          <w:marLeft w:val="0"/>
          <w:marRight w:val="0"/>
          <w:marTop w:val="75"/>
          <w:marBottom w:val="0"/>
          <w:divBdr>
            <w:top w:val="none" w:sz="0" w:space="0" w:color="auto"/>
            <w:left w:val="none" w:sz="0" w:space="0" w:color="auto"/>
            <w:bottom w:val="none" w:sz="0" w:space="0" w:color="auto"/>
            <w:right w:val="none" w:sz="0" w:space="0" w:color="auto"/>
          </w:divBdr>
        </w:div>
        <w:div w:id="1082991477">
          <w:marLeft w:val="0"/>
          <w:marRight w:val="0"/>
          <w:marTop w:val="75"/>
          <w:marBottom w:val="0"/>
          <w:divBdr>
            <w:top w:val="none" w:sz="0" w:space="0" w:color="auto"/>
            <w:left w:val="none" w:sz="0" w:space="0" w:color="auto"/>
            <w:bottom w:val="none" w:sz="0" w:space="0" w:color="auto"/>
            <w:right w:val="none" w:sz="0" w:space="0" w:color="auto"/>
          </w:divBdr>
        </w:div>
        <w:div w:id="1458450747">
          <w:marLeft w:val="0"/>
          <w:marRight w:val="0"/>
          <w:marTop w:val="75"/>
          <w:marBottom w:val="0"/>
          <w:divBdr>
            <w:top w:val="none" w:sz="0" w:space="0" w:color="auto"/>
            <w:left w:val="none" w:sz="0" w:space="0" w:color="auto"/>
            <w:bottom w:val="none" w:sz="0" w:space="0" w:color="auto"/>
            <w:right w:val="none" w:sz="0" w:space="0" w:color="auto"/>
          </w:divBdr>
        </w:div>
        <w:div w:id="1244989798">
          <w:marLeft w:val="0"/>
          <w:marRight w:val="0"/>
          <w:marTop w:val="75"/>
          <w:marBottom w:val="0"/>
          <w:divBdr>
            <w:top w:val="none" w:sz="0" w:space="0" w:color="auto"/>
            <w:left w:val="none" w:sz="0" w:space="0" w:color="auto"/>
            <w:bottom w:val="none" w:sz="0" w:space="0" w:color="auto"/>
            <w:right w:val="none" w:sz="0" w:space="0" w:color="auto"/>
          </w:divBdr>
        </w:div>
        <w:div w:id="230624992">
          <w:marLeft w:val="0"/>
          <w:marRight w:val="0"/>
          <w:marTop w:val="0"/>
          <w:marBottom w:val="0"/>
          <w:divBdr>
            <w:top w:val="none" w:sz="0" w:space="0" w:color="auto"/>
            <w:left w:val="none" w:sz="0" w:space="0" w:color="auto"/>
            <w:bottom w:val="none" w:sz="0" w:space="0" w:color="auto"/>
            <w:right w:val="none" w:sz="0" w:space="0" w:color="auto"/>
          </w:divBdr>
        </w:div>
        <w:div w:id="953289016">
          <w:marLeft w:val="0"/>
          <w:marRight w:val="0"/>
          <w:marTop w:val="75"/>
          <w:marBottom w:val="0"/>
          <w:divBdr>
            <w:top w:val="none" w:sz="0" w:space="0" w:color="auto"/>
            <w:left w:val="none" w:sz="0" w:space="0" w:color="auto"/>
            <w:bottom w:val="none" w:sz="0" w:space="0" w:color="auto"/>
            <w:right w:val="none" w:sz="0" w:space="0" w:color="auto"/>
          </w:divBdr>
        </w:div>
        <w:div w:id="980843129">
          <w:marLeft w:val="0"/>
          <w:marRight w:val="0"/>
          <w:marTop w:val="75"/>
          <w:marBottom w:val="0"/>
          <w:divBdr>
            <w:top w:val="none" w:sz="0" w:space="0" w:color="auto"/>
            <w:left w:val="none" w:sz="0" w:space="0" w:color="auto"/>
            <w:bottom w:val="none" w:sz="0" w:space="0" w:color="auto"/>
            <w:right w:val="none" w:sz="0" w:space="0" w:color="auto"/>
          </w:divBdr>
        </w:div>
        <w:div w:id="537666468">
          <w:marLeft w:val="0"/>
          <w:marRight w:val="0"/>
          <w:marTop w:val="75"/>
          <w:marBottom w:val="0"/>
          <w:divBdr>
            <w:top w:val="none" w:sz="0" w:space="0" w:color="auto"/>
            <w:left w:val="none" w:sz="0" w:space="0" w:color="auto"/>
            <w:bottom w:val="none" w:sz="0" w:space="0" w:color="auto"/>
            <w:right w:val="none" w:sz="0" w:space="0" w:color="auto"/>
          </w:divBdr>
        </w:div>
        <w:div w:id="1255479887">
          <w:marLeft w:val="0"/>
          <w:marRight w:val="0"/>
          <w:marTop w:val="75"/>
          <w:marBottom w:val="0"/>
          <w:divBdr>
            <w:top w:val="none" w:sz="0" w:space="0" w:color="auto"/>
            <w:left w:val="none" w:sz="0" w:space="0" w:color="auto"/>
            <w:bottom w:val="none" w:sz="0" w:space="0" w:color="auto"/>
            <w:right w:val="none" w:sz="0" w:space="0" w:color="auto"/>
          </w:divBdr>
        </w:div>
        <w:div w:id="1397821533">
          <w:marLeft w:val="0"/>
          <w:marRight w:val="0"/>
          <w:marTop w:val="0"/>
          <w:marBottom w:val="0"/>
          <w:divBdr>
            <w:top w:val="none" w:sz="0" w:space="0" w:color="auto"/>
            <w:left w:val="none" w:sz="0" w:space="0" w:color="auto"/>
            <w:bottom w:val="none" w:sz="0" w:space="0" w:color="auto"/>
            <w:right w:val="none" w:sz="0" w:space="0" w:color="auto"/>
          </w:divBdr>
        </w:div>
        <w:div w:id="1247617687">
          <w:marLeft w:val="0"/>
          <w:marRight w:val="0"/>
          <w:marTop w:val="75"/>
          <w:marBottom w:val="0"/>
          <w:divBdr>
            <w:top w:val="none" w:sz="0" w:space="0" w:color="auto"/>
            <w:left w:val="none" w:sz="0" w:space="0" w:color="auto"/>
            <w:bottom w:val="none" w:sz="0" w:space="0" w:color="auto"/>
            <w:right w:val="none" w:sz="0" w:space="0" w:color="auto"/>
          </w:divBdr>
        </w:div>
        <w:div w:id="426537916">
          <w:marLeft w:val="0"/>
          <w:marRight w:val="0"/>
          <w:marTop w:val="75"/>
          <w:marBottom w:val="0"/>
          <w:divBdr>
            <w:top w:val="none" w:sz="0" w:space="0" w:color="auto"/>
            <w:left w:val="none" w:sz="0" w:space="0" w:color="auto"/>
            <w:bottom w:val="none" w:sz="0" w:space="0" w:color="auto"/>
            <w:right w:val="none" w:sz="0" w:space="0" w:color="auto"/>
          </w:divBdr>
        </w:div>
        <w:div w:id="512302562">
          <w:marLeft w:val="0"/>
          <w:marRight w:val="0"/>
          <w:marTop w:val="75"/>
          <w:marBottom w:val="0"/>
          <w:divBdr>
            <w:top w:val="none" w:sz="0" w:space="0" w:color="auto"/>
            <w:left w:val="none" w:sz="0" w:space="0" w:color="auto"/>
            <w:bottom w:val="none" w:sz="0" w:space="0" w:color="auto"/>
            <w:right w:val="none" w:sz="0" w:space="0" w:color="auto"/>
          </w:divBdr>
        </w:div>
        <w:div w:id="46154213">
          <w:marLeft w:val="0"/>
          <w:marRight w:val="0"/>
          <w:marTop w:val="75"/>
          <w:marBottom w:val="0"/>
          <w:divBdr>
            <w:top w:val="none" w:sz="0" w:space="0" w:color="auto"/>
            <w:left w:val="none" w:sz="0" w:space="0" w:color="auto"/>
            <w:bottom w:val="none" w:sz="0" w:space="0" w:color="auto"/>
            <w:right w:val="none" w:sz="0" w:space="0" w:color="auto"/>
          </w:divBdr>
        </w:div>
        <w:div w:id="413554229">
          <w:marLeft w:val="0"/>
          <w:marRight w:val="0"/>
          <w:marTop w:val="0"/>
          <w:marBottom w:val="0"/>
          <w:divBdr>
            <w:top w:val="none" w:sz="0" w:space="0" w:color="auto"/>
            <w:left w:val="none" w:sz="0" w:space="0" w:color="auto"/>
            <w:bottom w:val="none" w:sz="0" w:space="0" w:color="auto"/>
            <w:right w:val="none" w:sz="0" w:space="0" w:color="auto"/>
          </w:divBdr>
        </w:div>
        <w:div w:id="1365133313">
          <w:marLeft w:val="0"/>
          <w:marRight w:val="0"/>
          <w:marTop w:val="75"/>
          <w:marBottom w:val="0"/>
          <w:divBdr>
            <w:top w:val="none" w:sz="0" w:space="0" w:color="auto"/>
            <w:left w:val="none" w:sz="0" w:space="0" w:color="auto"/>
            <w:bottom w:val="none" w:sz="0" w:space="0" w:color="auto"/>
            <w:right w:val="none" w:sz="0" w:space="0" w:color="auto"/>
          </w:divBdr>
        </w:div>
        <w:div w:id="2014644150">
          <w:marLeft w:val="0"/>
          <w:marRight w:val="0"/>
          <w:marTop w:val="75"/>
          <w:marBottom w:val="0"/>
          <w:divBdr>
            <w:top w:val="none" w:sz="0" w:space="0" w:color="auto"/>
            <w:left w:val="none" w:sz="0" w:space="0" w:color="auto"/>
            <w:bottom w:val="none" w:sz="0" w:space="0" w:color="auto"/>
            <w:right w:val="none" w:sz="0" w:space="0" w:color="auto"/>
          </w:divBdr>
        </w:div>
        <w:div w:id="1418598698">
          <w:marLeft w:val="0"/>
          <w:marRight w:val="0"/>
          <w:marTop w:val="75"/>
          <w:marBottom w:val="0"/>
          <w:divBdr>
            <w:top w:val="none" w:sz="0" w:space="0" w:color="auto"/>
            <w:left w:val="none" w:sz="0" w:space="0" w:color="auto"/>
            <w:bottom w:val="none" w:sz="0" w:space="0" w:color="auto"/>
            <w:right w:val="none" w:sz="0" w:space="0" w:color="auto"/>
          </w:divBdr>
        </w:div>
        <w:div w:id="1734960151">
          <w:marLeft w:val="0"/>
          <w:marRight w:val="0"/>
          <w:marTop w:val="75"/>
          <w:marBottom w:val="0"/>
          <w:divBdr>
            <w:top w:val="none" w:sz="0" w:space="0" w:color="auto"/>
            <w:left w:val="none" w:sz="0" w:space="0" w:color="auto"/>
            <w:bottom w:val="none" w:sz="0" w:space="0" w:color="auto"/>
            <w:right w:val="none" w:sz="0" w:space="0" w:color="auto"/>
          </w:divBdr>
        </w:div>
        <w:div w:id="1993287436">
          <w:marLeft w:val="0"/>
          <w:marRight w:val="0"/>
          <w:marTop w:val="0"/>
          <w:marBottom w:val="0"/>
          <w:divBdr>
            <w:top w:val="none" w:sz="0" w:space="0" w:color="auto"/>
            <w:left w:val="none" w:sz="0" w:space="0" w:color="auto"/>
            <w:bottom w:val="none" w:sz="0" w:space="0" w:color="auto"/>
            <w:right w:val="none" w:sz="0" w:space="0" w:color="auto"/>
          </w:divBdr>
        </w:div>
        <w:div w:id="340399841">
          <w:marLeft w:val="0"/>
          <w:marRight w:val="0"/>
          <w:marTop w:val="75"/>
          <w:marBottom w:val="0"/>
          <w:divBdr>
            <w:top w:val="none" w:sz="0" w:space="0" w:color="auto"/>
            <w:left w:val="none" w:sz="0" w:space="0" w:color="auto"/>
            <w:bottom w:val="none" w:sz="0" w:space="0" w:color="auto"/>
            <w:right w:val="none" w:sz="0" w:space="0" w:color="auto"/>
          </w:divBdr>
        </w:div>
        <w:div w:id="986588689">
          <w:marLeft w:val="0"/>
          <w:marRight w:val="0"/>
          <w:marTop w:val="75"/>
          <w:marBottom w:val="0"/>
          <w:divBdr>
            <w:top w:val="none" w:sz="0" w:space="0" w:color="auto"/>
            <w:left w:val="none" w:sz="0" w:space="0" w:color="auto"/>
            <w:bottom w:val="none" w:sz="0" w:space="0" w:color="auto"/>
            <w:right w:val="none" w:sz="0" w:space="0" w:color="auto"/>
          </w:divBdr>
        </w:div>
        <w:div w:id="1700667094">
          <w:marLeft w:val="0"/>
          <w:marRight w:val="0"/>
          <w:marTop w:val="75"/>
          <w:marBottom w:val="0"/>
          <w:divBdr>
            <w:top w:val="none" w:sz="0" w:space="0" w:color="auto"/>
            <w:left w:val="none" w:sz="0" w:space="0" w:color="auto"/>
            <w:bottom w:val="none" w:sz="0" w:space="0" w:color="auto"/>
            <w:right w:val="none" w:sz="0" w:space="0" w:color="auto"/>
          </w:divBdr>
        </w:div>
        <w:div w:id="2093161832">
          <w:marLeft w:val="0"/>
          <w:marRight w:val="0"/>
          <w:marTop w:val="75"/>
          <w:marBottom w:val="0"/>
          <w:divBdr>
            <w:top w:val="none" w:sz="0" w:space="0" w:color="auto"/>
            <w:left w:val="none" w:sz="0" w:space="0" w:color="auto"/>
            <w:bottom w:val="none" w:sz="0" w:space="0" w:color="auto"/>
            <w:right w:val="none" w:sz="0" w:space="0" w:color="auto"/>
          </w:divBdr>
        </w:div>
        <w:div w:id="1104611640">
          <w:marLeft w:val="0"/>
          <w:marRight w:val="0"/>
          <w:marTop w:val="0"/>
          <w:marBottom w:val="0"/>
          <w:divBdr>
            <w:top w:val="none" w:sz="0" w:space="0" w:color="auto"/>
            <w:left w:val="none" w:sz="0" w:space="0" w:color="auto"/>
            <w:bottom w:val="none" w:sz="0" w:space="0" w:color="auto"/>
            <w:right w:val="none" w:sz="0" w:space="0" w:color="auto"/>
          </w:divBdr>
        </w:div>
        <w:div w:id="951059465">
          <w:marLeft w:val="0"/>
          <w:marRight w:val="0"/>
          <w:marTop w:val="75"/>
          <w:marBottom w:val="0"/>
          <w:divBdr>
            <w:top w:val="none" w:sz="0" w:space="0" w:color="auto"/>
            <w:left w:val="none" w:sz="0" w:space="0" w:color="auto"/>
            <w:bottom w:val="none" w:sz="0" w:space="0" w:color="auto"/>
            <w:right w:val="none" w:sz="0" w:space="0" w:color="auto"/>
          </w:divBdr>
        </w:div>
        <w:div w:id="1405370504">
          <w:marLeft w:val="0"/>
          <w:marRight w:val="0"/>
          <w:marTop w:val="75"/>
          <w:marBottom w:val="0"/>
          <w:divBdr>
            <w:top w:val="none" w:sz="0" w:space="0" w:color="auto"/>
            <w:left w:val="none" w:sz="0" w:space="0" w:color="auto"/>
            <w:bottom w:val="none" w:sz="0" w:space="0" w:color="auto"/>
            <w:right w:val="none" w:sz="0" w:space="0" w:color="auto"/>
          </w:divBdr>
        </w:div>
        <w:div w:id="1267158840">
          <w:marLeft w:val="0"/>
          <w:marRight w:val="0"/>
          <w:marTop w:val="0"/>
          <w:marBottom w:val="0"/>
          <w:divBdr>
            <w:top w:val="none" w:sz="0" w:space="0" w:color="auto"/>
            <w:left w:val="none" w:sz="0" w:space="0" w:color="auto"/>
            <w:bottom w:val="none" w:sz="0" w:space="0" w:color="auto"/>
            <w:right w:val="none" w:sz="0" w:space="0" w:color="auto"/>
          </w:divBdr>
        </w:div>
        <w:div w:id="754009299">
          <w:marLeft w:val="0"/>
          <w:marRight w:val="0"/>
          <w:marTop w:val="75"/>
          <w:marBottom w:val="0"/>
          <w:divBdr>
            <w:top w:val="none" w:sz="0" w:space="0" w:color="auto"/>
            <w:left w:val="none" w:sz="0" w:space="0" w:color="auto"/>
            <w:bottom w:val="none" w:sz="0" w:space="0" w:color="auto"/>
            <w:right w:val="none" w:sz="0" w:space="0" w:color="auto"/>
          </w:divBdr>
        </w:div>
        <w:div w:id="1758399169">
          <w:marLeft w:val="0"/>
          <w:marRight w:val="0"/>
          <w:marTop w:val="75"/>
          <w:marBottom w:val="0"/>
          <w:divBdr>
            <w:top w:val="none" w:sz="0" w:space="0" w:color="auto"/>
            <w:left w:val="none" w:sz="0" w:space="0" w:color="auto"/>
            <w:bottom w:val="none" w:sz="0" w:space="0" w:color="auto"/>
            <w:right w:val="none" w:sz="0" w:space="0" w:color="auto"/>
          </w:divBdr>
        </w:div>
        <w:div w:id="679430636">
          <w:marLeft w:val="0"/>
          <w:marRight w:val="0"/>
          <w:marTop w:val="0"/>
          <w:marBottom w:val="0"/>
          <w:divBdr>
            <w:top w:val="none" w:sz="0" w:space="0" w:color="auto"/>
            <w:left w:val="none" w:sz="0" w:space="0" w:color="auto"/>
            <w:bottom w:val="none" w:sz="0" w:space="0" w:color="auto"/>
            <w:right w:val="none" w:sz="0" w:space="0" w:color="auto"/>
          </w:divBdr>
        </w:div>
        <w:div w:id="204369247">
          <w:marLeft w:val="0"/>
          <w:marRight w:val="0"/>
          <w:marTop w:val="75"/>
          <w:marBottom w:val="0"/>
          <w:divBdr>
            <w:top w:val="none" w:sz="0" w:space="0" w:color="auto"/>
            <w:left w:val="none" w:sz="0" w:space="0" w:color="auto"/>
            <w:bottom w:val="none" w:sz="0" w:space="0" w:color="auto"/>
            <w:right w:val="none" w:sz="0" w:space="0" w:color="auto"/>
          </w:divBdr>
        </w:div>
        <w:div w:id="2067221010">
          <w:marLeft w:val="0"/>
          <w:marRight w:val="0"/>
          <w:marTop w:val="75"/>
          <w:marBottom w:val="0"/>
          <w:divBdr>
            <w:top w:val="none" w:sz="0" w:space="0" w:color="auto"/>
            <w:left w:val="none" w:sz="0" w:space="0" w:color="auto"/>
            <w:bottom w:val="none" w:sz="0" w:space="0" w:color="auto"/>
            <w:right w:val="none" w:sz="0" w:space="0" w:color="auto"/>
          </w:divBdr>
        </w:div>
        <w:div w:id="1025406432">
          <w:marLeft w:val="0"/>
          <w:marRight w:val="0"/>
          <w:marTop w:val="0"/>
          <w:marBottom w:val="0"/>
          <w:divBdr>
            <w:top w:val="none" w:sz="0" w:space="0" w:color="auto"/>
            <w:left w:val="none" w:sz="0" w:space="0" w:color="auto"/>
            <w:bottom w:val="none" w:sz="0" w:space="0" w:color="auto"/>
            <w:right w:val="none" w:sz="0" w:space="0" w:color="auto"/>
          </w:divBdr>
        </w:div>
        <w:div w:id="1212495383">
          <w:marLeft w:val="0"/>
          <w:marRight w:val="0"/>
          <w:marTop w:val="0"/>
          <w:marBottom w:val="0"/>
          <w:divBdr>
            <w:top w:val="none" w:sz="0" w:space="0" w:color="auto"/>
            <w:left w:val="none" w:sz="0" w:space="0" w:color="auto"/>
            <w:bottom w:val="none" w:sz="0" w:space="0" w:color="auto"/>
            <w:right w:val="none" w:sz="0" w:space="0" w:color="auto"/>
          </w:divBdr>
        </w:div>
        <w:div w:id="448201615">
          <w:marLeft w:val="0"/>
          <w:marRight w:val="0"/>
          <w:marTop w:val="0"/>
          <w:marBottom w:val="0"/>
          <w:divBdr>
            <w:top w:val="none" w:sz="0" w:space="0" w:color="auto"/>
            <w:left w:val="none" w:sz="0" w:space="0" w:color="auto"/>
            <w:bottom w:val="none" w:sz="0" w:space="0" w:color="auto"/>
            <w:right w:val="none" w:sz="0" w:space="0" w:color="auto"/>
          </w:divBdr>
        </w:div>
        <w:div w:id="353270412">
          <w:marLeft w:val="0"/>
          <w:marRight w:val="0"/>
          <w:marTop w:val="75"/>
          <w:marBottom w:val="0"/>
          <w:divBdr>
            <w:top w:val="none" w:sz="0" w:space="0" w:color="auto"/>
            <w:left w:val="none" w:sz="0" w:space="0" w:color="auto"/>
            <w:bottom w:val="none" w:sz="0" w:space="0" w:color="auto"/>
            <w:right w:val="none" w:sz="0" w:space="0" w:color="auto"/>
          </w:divBdr>
        </w:div>
        <w:div w:id="1932201262">
          <w:marLeft w:val="0"/>
          <w:marRight w:val="0"/>
          <w:marTop w:val="75"/>
          <w:marBottom w:val="0"/>
          <w:divBdr>
            <w:top w:val="none" w:sz="0" w:space="0" w:color="auto"/>
            <w:left w:val="none" w:sz="0" w:space="0" w:color="auto"/>
            <w:bottom w:val="none" w:sz="0" w:space="0" w:color="auto"/>
            <w:right w:val="none" w:sz="0" w:space="0" w:color="auto"/>
          </w:divBdr>
        </w:div>
        <w:div w:id="683291100">
          <w:marLeft w:val="0"/>
          <w:marRight w:val="0"/>
          <w:marTop w:val="75"/>
          <w:marBottom w:val="0"/>
          <w:divBdr>
            <w:top w:val="none" w:sz="0" w:space="0" w:color="auto"/>
            <w:left w:val="none" w:sz="0" w:space="0" w:color="auto"/>
            <w:bottom w:val="none" w:sz="0" w:space="0" w:color="auto"/>
            <w:right w:val="none" w:sz="0" w:space="0" w:color="auto"/>
          </w:divBdr>
        </w:div>
        <w:div w:id="1737775016">
          <w:marLeft w:val="0"/>
          <w:marRight w:val="0"/>
          <w:marTop w:val="75"/>
          <w:marBottom w:val="0"/>
          <w:divBdr>
            <w:top w:val="none" w:sz="0" w:space="0" w:color="auto"/>
            <w:left w:val="none" w:sz="0" w:space="0" w:color="auto"/>
            <w:bottom w:val="none" w:sz="0" w:space="0" w:color="auto"/>
            <w:right w:val="none" w:sz="0" w:space="0" w:color="auto"/>
          </w:divBdr>
        </w:div>
        <w:div w:id="1493370615">
          <w:marLeft w:val="0"/>
          <w:marRight w:val="0"/>
          <w:marTop w:val="0"/>
          <w:marBottom w:val="0"/>
          <w:divBdr>
            <w:top w:val="none" w:sz="0" w:space="0" w:color="auto"/>
            <w:left w:val="none" w:sz="0" w:space="0" w:color="auto"/>
            <w:bottom w:val="none" w:sz="0" w:space="0" w:color="auto"/>
            <w:right w:val="none" w:sz="0" w:space="0" w:color="auto"/>
          </w:divBdr>
        </w:div>
        <w:div w:id="1041707503">
          <w:marLeft w:val="0"/>
          <w:marRight w:val="0"/>
          <w:marTop w:val="75"/>
          <w:marBottom w:val="0"/>
          <w:divBdr>
            <w:top w:val="none" w:sz="0" w:space="0" w:color="auto"/>
            <w:left w:val="none" w:sz="0" w:space="0" w:color="auto"/>
            <w:bottom w:val="none" w:sz="0" w:space="0" w:color="auto"/>
            <w:right w:val="none" w:sz="0" w:space="0" w:color="auto"/>
          </w:divBdr>
        </w:div>
        <w:div w:id="605239470">
          <w:marLeft w:val="0"/>
          <w:marRight w:val="0"/>
          <w:marTop w:val="75"/>
          <w:marBottom w:val="0"/>
          <w:divBdr>
            <w:top w:val="none" w:sz="0" w:space="0" w:color="auto"/>
            <w:left w:val="none" w:sz="0" w:space="0" w:color="auto"/>
            <w:bottom w:val="none" w:sz="0" w:space="0" w:color="auto"/>
            <w:right w:val="none" w:sz="0" w:space="0" w:color="auto"/>
          </w:divBdr>
        </w:div>
        <w:div w:id="5720234">
          <w:marLeft w:val="0"/>
          <w:marRight w:val="0"/>
          <w:marTop w:val="75"/>
          <w:marBottom w:val="0"/>
          <w:divBdr>
            <w:top w:val="none" w:sz="0" w:space="0" w:color="auto"/>
            <w:left w:val="none" w:sz="0" w:space="0" w:color="auto"/>
            <w:bottom w:val="none" w:sz="0" w:space="0" w:color="auto"/>
            <w:right w:val="none" w:sz="0" w:space="0" w:color="auto"/>
          </w:divBdr>
        </w:div>
        <w:div w:id="924798776">
          <w:marLeft w:val="0"/>
          <w:marRight w:val="0"/>
          <w:marTop w:val="75"/>
          <w:marBottom w:val="0"/>
          <w:divBdr>
            <w:top w:val="none" w:sz="0" w:space="0" w:color="auto"/>
            <w:left w:val="none" w:sz="0" w:space="0" w:color="auto"/>
            <w:bottom w:val="none" w:sz="0" w:space="0" w:color="auto"/>
            <w:right w:val="none" w:sz="0" w:space="0" w:color="auto"/>
          </w:divBdr>
        </w:div>
        <w:div w:id="731348057">
          <w:marLeft w:val="0"/>
          <w:marRight w:val="0"/>
          <w:marTop w:val="0"/>
          <w:marBottom w:val="0"/>
          <w:divBdr>
            <w:top w:val="none" w:sz="0" w:space="0" w:color="auto"/>
            <w:left w:val="none" w:sz="0" w:space="0" w:color="auto"/>
            <w:bottom w:val="none" w:sz="0" w:space="0" w:color="auto"/>
            <w:right w:val="none" w:sz="0" w:space="0" w:color="auto"/>
          </w:divBdr>
        </w:div>
        <w:div w:id="304939606">
          <w:marLeft w:val="0"/>
          <w:marRight w:val="0"/>
          <w:marTop w:val="75"/>
          <w:marBottom w:val="0"/>
          <w:divBdr>
            <w:top w:val="none" w:sz="0" w:space="0" w:color="auto"/>
            <w:left w:val="none" w:sz="0" w:space="0" w:color="auto"/>
            <w:bottom w:val="none" w:sz="0" w:space="0" w:color="auto"/>
            <w:right w:val="none" w:sz="0" w:space="0" w:color="auto"/>
          </w:divBdr>
        </w:div>
        <w:div w:id="460616602">
          <w:marLeft w:val="0"/>
          <w:marRight w:val="0"/>
          <w:marTop w:val="75"/>
          <w:marBottom w:val="0"/>
          <w:divBdr>
            <w:top w:val="none" w:sz="0" w:space="0" w:color="auto"/>
            <w:left w:val="none" w:sz="0" w:space="0" w:color="auto"/>
            <w:bottom w:val="none" w:sz="0" w:space="0" w:color="auto"/>
            <w:right w:val="none" w:sz="0" w:space="0" w:color="auto"/>
          </w:divBdr>
        </w:div>
        <w:div w:id="146292205">
          <w:marLeft w:val="0"/>
          <w:marRight w:val="0"/>
          <w:marTop w:val="75"/>
          <w:marBottom w:val="0"/>
          <w:divBdr>
            <w:top w:val="none" w:sz="0" w:space="0" w:color="auto"/>
            <w:left w:val="none" w:sz="0" w:space="0" w:color="auto"/>
            <w:bottom w:val="none" w:sz="0" w:space="0" w:color="auto"/>
            <w:right w:val="none" w:sz="0" w:space="0" w:color="auto"/>
          </w:divBdr>
        </w:div>
        <w:div w:id="1285425005">
          <w:marLeft w:val="0"/>
          <w:marRight w:val="0"/>
          <w:marTop w:val="75"/>
          <w:marBottom w:val="0"/>
          <w:divBdr>
            <w:top w:val="none" w:sz="0" w:space="0" w:color="auto"/>
            <w:left w:val="none" w:sz="0" w:space="0" w:color="auto"/>
            <w:bottom w:val="none" w:sz="0" w:space="0" w:color="auto"/>
            <w:right w:val="none" w:sz="0" w:space="0" w:color="auto"/>
          </w:divBdr>
        </w:div>
        <w:div w:id="1833519333">
          <w:marLeft w:val="0"/>
          <w:marRight w:val="0"/>
          <w:marTop w:val="0"/>
          <w:marBottom w:val="0"/>
          <w:divBdr>
            <w:top w:val="none" w:sz="0" w:space="0" w:color="auto"/>
            <w:left w:val="none" w:sz="0" w:space="0" w:color="auto"/>
            <w:bottom w:val="none" w:sz="0" w:space="0" w:color="auto"/>
            <w:right w:val="none" w:sz="0" w:space="0" w:color="auto"/>
          </w:divBdr>
        </w:div>
        <w:div w:id="557327030">
          <w:marLeft w:val="0"/>
          <w:marRight w:val="0"/>
          <w:marTop w:val="75"/>
          <w:marBottom w:val="0"/>
          <w:divBdr>
            <w:top w:val="none" w:sz="0" w:space="0" w:color="auto"/>
            <w:left w:val="none" w:sz="0" w:space="0" w:color="auto"/>
            <w:bottom w:val="none" w:sz="0" w:space="0" w:color="auto"/>
            <w:right w:val="none" w:sz="0" w:space="0" w:color="auto"/>
          </w:divBdr>
        </w:div>
        <w:div w:id="756174892">
          <w:marLeft w:val="0"/>
          <w:marRight w:val="0"/>
          <w:marTop w:val="75"/>
          <w:marBottom w:val="0"/>
          <w:divBdr>
            <w:top w:val="none" w:sz="0" w:space="0" w:color="auto"/>
            <w:left w:val="none" w:sz="0" w:space="0" w:color="auto"/>
            <w:bottom w:val="none" w:sz="0" w:space="0" w:color="auto"/>
            <w:right w:val="none" w:sz="0" w:space="0" w:color="auto"/>
          </w:divBdr>
        </w:div>
        <w:div w:id="1194881997">
          <w:marLeft w:val="0"/>
          <w:marRight w:val="0"/>
          <w:marTop w:val="75"/>
          <w:marBottom w:val="0"/>
          <w:divBdr>
            <w:top w:val="none" w:sz="0" w:space="0" w:color="auto"/>
            <w:left w:val="none" w:sz="0" w:space="0" w:color="auto"/>
            <w:bottom w:val="none" w:sz="0" w:space="0" w:color="auto"/>
            <w:right w:val="none" w:sz="0" w:space="0" w:color="auto"/>
          </w:divBdr>
        </w:div>
        <w:div w:id="579481529">
          <w:marLeft w:val="0"/>
          <w:marRight w:val="0"/>
          <w:marTop w:val="75"/>
          <w:marBottom w:val="0"/>
          <w:divBdr>
            <w:top w:val="none" w:sz="0" w:space="0" w:color="auto"/>
            <w:left w:val="none" w:sz="0" w:space="0" w:color="auto"/>
            <w:bottom w:val="none" w:sz="0" w:space="0" w:color="auto"/>
            <w:right w:val="none" w:sz="0" w:space="0" w:color="auto"/>
          </w:divBdr>
        </w:div>
        <w:div w:id="1768769611">
          <w:marLeft w:val="0"/>
          <w:marRight w:val="0"/>
          <w:marTop w:val="0"/>
          <w:marBottom w:val="0"/>
          <w:divBdr>
            <w:top w:val="none" w:sz="0" w:space="0" w:color="auto"/>
            <w:left w:val="none" w:sz="0" w:space="0" w:color="auto"/>
            <w:bottom w:val="none" w:sz="0" w:space="0" w:color="auto"/>
            <w:right w:val="none" w:sz="0" w:space="0" w:color="auto"/>
          </w:divBdr>
        </w:div>
        <w:div w:id="186409760">
          <w:marLeft w:val="0"/>
          <w:marRight w:val="0"/>
          <w:marTop w:val="75"/>
          <w:marBottom w:val="0"/>
          <w:divBdr>
            <w:top w:val="none" w:sz="0" w:space="0" w:color="auto"/>
            <w:left w:val="none" w:sz="0" w:space="0" w:color="auto"/>
            <w:bottom w:val="none" w:sz="0" w:space="0" w:color="auto"/>
            <w:right w:val="none" w:sz="0" w:space="0" w:color="auto"/>
          </w:divBdr>
        </w:div>
        <w:div w:id="1991403506">
          <w:marLeft w:val="0"/>
          <w:marRight w:val="0"/>
          <w:marTop w:val="75"/>
          <w:marBottom w:val="0"/>
          <w:divBdr>
            <w:top w:val="none" w:sz="0" w:space="0" w:color="auto"/>
            <w:left w:val="none" w:sz="0" w:space="0" w:color="auto"/>
            <w:bottom w:val="none" w:sz="0" w:space="0" w:color="auto"/>
            <w:right w:val="none" w:sz="0" w:space="0" w:color="auto"/>
          </w:divBdr>
        </w:div>
        <w:div w:id="1246108425">
          <w:marLeft w:val="0"/>
          <w:marRight w:val="0"/>
          <w:marTop w:val="75"/>
          <w:marBottom w:val="0"/>
          <w:divBdr>
            <w:top w:val="none" w:sz="0" w:space="0" w:color="auto"/>
            <w:left w:val="none" w:sz="0" w:space="0" w:color="auto"/>
            <w:bottom w:val="none" w:sz="0" w:space="0" w:color="auto"/>
            <w:right w:val="none" w:sz="0" w:space="0" w:color="auto"/>
          </w:divBdr>
        </w:div>
        <w:div w:id="997228225">
          <w:marLeft w:val="0"/>
          <w:marRight w:val="0"/>
          <w:marTop w:val="75"/>
          <w:marBottom w:val="0"/>
          <w:divBdr>
            <w:top w:val="none" w:sz="0" w:space="0" w:color="auto"/>
            <w:left w:val="none" w:sz="0" w:space="0" w:color="auto"/>
            <w:bottom w:val="none" w:sz="0" w:space="0" w:color="auto"/>
            <w:right w:val="none" w:sz="0" w:space="0" w:color="auto"/>
          </w:divBdr>
        </w:div>
        <w:div w:id="1578369529">
          <w:marLeft w:val="0"/>
          <w:marRight w:val="0"/>
          <w:marTop w:val="0"/>
          <w:marBottom w:val="0"/>
          <w:divBdr>
            <w:top w:val="none" w:sz="0" w:space="0" w:color="auto"/>
            <w:left w:val="none" w:sz="0" w:space="0" w:color="auto"/>
            <w:bottom w:val="none" w:sz="0" w:space="0" w:color="auto"/>
            <w:right w:val="none" w:sz="0" w:space="0" w:color="auto"/>
          </w:divBdr>
        </w:div>
        <w:div w:id="958757174">
          <w:marLeft w:val="0"/>
          <w:marRight w:val="0"/>
          <w:marTop w:val="75"/>
          <w:marBottom w:val="0"/>
          <w:divBdr>
            <w:top w:val="none" w:sz="0" w:space="0" w:color="auto"/>
            <w:left w:val="none" w:sz="0" w:space="0" w:color="auto"/>
            <w:bottom w:val="none" w:sz="0" w:space="0" w:color="auto"/>
            <w:right w:val="none" w:sz="0" w:space="0" w:color="auto"/>
          </w:divBdr>
        </w:div>
        <w:div w:id="820193548">
          <w:marLeft w:val="0"/>
          <w:marRight w:val="0"/>
          <w:marTop w:val="75"/>
          <w:marBottom w:val="0"/>
          <w:divBdr>
            <w:top w:val="none" w:sz="0" w:space="0" w:color="auto"/>
            <w:left w:val="none" w:sz="0" w:space="0" w:color="auto"/>
            <w:bottom w:val="none" w:sz="0" w:space="0" w:color="auto"/>
            <w:right w:val="none" w:sz="0" w:space="0" w:color="auto"/>
          </w:divBdr>
        </w:div>
        <w:div w:id="1356268073">
          <w:marLeft w:val="0"/>
          <w:marRight w:val="0"/>
          <w:marTop w:val="75"/>
          <w:marBottom w:val="0"/>
          <w:divBdr>
            <w:top w:val="none" w:sz="0" w:space="0" w:color="auto"/>
            <w:left w:val="none" w:sz="0" w:space="0" w:color="auto"/>
            <w:bottom w:val="none" w:sz="0" w:space="0" w:color="auto"/>
            <w:right w:val="none" w:sz="0" w:space="0" w:color="auto"/>
          </w:divBdr>
        </w:div>
        <w:div w:id="1443724245">
          <w:marLeft w:val="0"/>
          <w:marRight w:val="0"/>
          <w:marTop w:val="75"/>
          <w:marBottom w:val="0"/>
          <w:divBdr>
            <w:top w:val="none" w:sz="0" w:space="0" w:color="auto"/>
            <w:left w:val="none" w:sz="0" w:space="0" w:color="auto"/>
            <w:bottom w:val="none" w:sz="0" w:space="0" w:color="auto"/>
            <w:right w:val="none" w:sz="0" w:space="0" w:color="auto"/>
          </w:divBdr>
        </w:div>
        <w:div w:id="1215966942">
          <w:marLeft w:val="0"/>
          <w:marRight w:val="0"/>
          <w:marTop w:val="0"/>
          <w:marBottom w:val="0"/>
          <w:divBdr>
            <w:top w:val="none" w:sz="0" w:space="0" w:color="auto"/>
            <w:left w:val="none" w:sz="0" w:space="0" w:color="auto"/>
            <w:bottom w:val="none" w:sz="0" w:space="0" w:color="auto"/>
            <w:right w:val="none" w:sz="0" w:space="0" w:color="auto"/>
          </w:divBdr>
        </w:div>
        <w:div w:id="565455980">
          <w:marLeft w:val="0"/>
          <w:marRight w:val="0"/>
          <w:marTop w:val="75"/>
          <w:marBottom w:val="0"/>
          <w:divBdr>
            <w:top w:val="none" w:sz="0" w:space="0" w:color="auto"/>
            <w:left w:val="none" w:sz="0" w:space="0" w:color="auto"/>
            <w:bottom w:val="none" w:sz="0" w:space="0" w:color="auto"/>
            <w:right w:val="none" w:sz="0" w:space="0" w:color="auto"/>
          </w:divBdr>
        </w:div>
        <w:div w:id="1044255461">
          <w:marLeft w:val="0"/>
          <w:marRight w:val="0"/>
          <w:marTop w:val="75"/>
          <w:marBottom w:val="0"/>
          <w:divBdr>
            <w:top w:val="none" w:sz="0" w:space="0" w:color="auto"/>
            <w:left w:val="none" w:sz="0" w:space="0" w:color="auto"/>
            <w:bottom w:val="none" w:sz="0" w:space="0" w:color="auto"/>
            <w:right w:val="none" w:sz="0" w:space="0" w:color="auto"/>
          </w:divBdr>
        </w:div>
        <w:div w:id="1850635574">
          <w:marLeft w:val="0"/>
          <w:marRight w:val="0"/>
          <w:marTop w:val="75"/>
          <w:marBottom w:val="0"/>
          <w:divBdr>
            <w:top w:val="none" w:sz="0" w:space="0" w:color="auto"/>
            <w:left w:val="none" w:sz="0" w:space="0" w:color="auto"/>
            <w:bottom w:val="none" w:sz="0" w:space="0" w:color="auto"/>
            <w:right w:val="none" w:sz="0" w:space="0" w:color="auto"/>
          </w:divBdr>
        </w:div>
        <w:div w:id="1110514204">
          <w:marLeft w:val="0"/>
          <w:marRight w:val="0"/>
          <w:marTop w:val="75"/>
          <w:marBottom w:val="0"/>
          <w:divBdr>
            <w:top w:val="none" w:sz="0" w:space="0" w:color="auto"/>
            <w:left w:val="none" w:sz="0" w:space="0" w:color="auto"/>
            <w:bottom w:val="none" w:sz="0" w:space="0" w:color="auto"/>
            <w:right w:val="none" w:sz="0" w:space="0" w:color="auto"/>
          </w:divBdr>
        </w:div>
        <w:div w:id="948968377">
          <w:marLeft w:val="0"/>
          <w:marRight w:val="0"/>
          <w:marTop w:val="0"/>
          <w:marBottom w:val="0"/>
          <w:divBdr>
            <w:top w:val="none" w:sz="0" w:space="0" w:color="auto"/>
            <w:left w:val="none" w:sz="0" w:space="0" w:color="auto"/>
            <w:bottom w:val="none" w:sz="0" w:space="0" w:color="auto"/>
            <w:right w:val="none" w:sz="0" w:space="0" w:color="auto"/>
          </w:divBdr>
        </w:div>
        <w:div w:id="684097036">
          <w:marLeft w:val="0"/>
          <w:marRight w:val="0"/>
          <w:marTop w:val="75"/>
          <w:marBottom w:val="0"/>
          <w:divBdr>
            <w:top w:val="none" w:sz="0" w:space="0" w:color="auto"/>
            <w:left w:val="none" w:sz="0" w:space="0" w:color="auto"/>
            <w:bottom w:val="none" w:sz="0" w:space="0" w:color="auto"/>
            <w:right w:val="none" w:sz="0" w:space="0" w:color="auto"/>
          </w:divBdr>
        </w:div>
        <w:div w:id="1254051164">
          <w:marLeft w:val="0"/>
          <w:marRight w:val="0"/>
          <w:marTop w:val="75"/>
          <w:marBottom w:val="0"/>
          <w:divBdr>
            <w:top w:val="none" w:sz="0" w:space="0" w:color="auto"/>
            <w:left w:val="none" w:sz="0" w:space="0" w:color="auto"/>
            <w:bottom w:val="none" w:sz="0" w:space="0" w:color="auto"/>
            <w:right w:val="none" w:sz="0" w:space="0" w:color="auto"/>
          </w:divBdr>
        </w:div>
        <w:div w:id="1769277973">
          <w:marLeft w:val="0"/>
          <w:marRight w:val="0"/>
          <w:marTop w:val="75"/>
          <w:marBottom w:val="0"/>
          <w:divBdr>
            <w:top w:val="none" w:sz="0" w:space="0" w:color="auto"/>
            <w:left w:val="none" w:sz="0" w:space="0" w:color="auto"/>
            <w:bottom w:val="none" w:sz="0" w:space="0" w:color="auto"/>
            <w:right w:val="none" w:sz="0" w:space="0" w:color="auto"/>
          </w:divBdr>
        </w:div>
        <w:div w:id="1614433974">
          <w:marLeft w:val="0"/>
          <w:marRight w:val="0"/>
          <w:marTop w:val="75"/>
          <w:marBottom w:val="0"/>
          <w:divBdr>
            <w:top w:val="none" w:sz="0" w:space="0" w:color="auto"/>
            <w:left w:val="none" w:sz="0" w:space="0" w:color="auto"/>
            <w:bottom w:val="none" w:sz="0" w:space="0" w:color="auto"/>
            <w:right w:val="none" w:sz="0" w:space="0" w:color="auto"/>
          </w:divBdr>
        </w:div>
        <w:div w:id="1155101417">
          <w:marLeft w:val="0"/>
          <w:marRight w:val="0"/>
          <w:marTop w:val="0"/>
          <w:marBottom w:val="0"/>
          <w:divBdr>
            <w:top w:val="none" w:sz="0" w:space="0" w:color="auto"/>
            <w:left w:val="none" w:sz="0" w:space="0" w:color="auto"/>
            <w:bottom w:val="none" w:sz="0" w:space="0" w:color="auto"/>
            <w:right w:val="none" w:sz="0" w:space="0" w:color="auto"/>
          </w:divBdr>
        </w:div>
        <w:div w:id="1813597573">
          <w:marLeft w:val="0"/>
          <w:marRight w:val="0"/>
          <w:marTop w:val="75"/>
          <w:marBottom w:val="0"/>
          <w:divBdr>
            <w:top w:val="none" w:sz="0" w:space="0" w:color="auto"/>
            <w:left w:val="none" w:sz="0" w:space="0" w:color="auto"/>
            <w:bottom w:val="none" w:sz="0" w:space="0" w:color="auto"/>
            <w:right w:val="none" w:sz="0" w:space="0" w:color="auto"/>
          </w:divBdr>
        </w:div>
        <w:div w:id="1953974299">
          <w:marLeft w:val="0"/>
          <w:marRight w:val="0"/>
          <w:marTop w:val="75"/>
          <w:marBottom w:val="0"/>
          <w:divBdr>
            <w:top w:val="none" w:sz="0" w:space="0" w:color="auto"/>
            <w:left w:val="none" w:sz="0" w:space="0" w:color="auto"/>
            <w:bottom w:val="none" w:sz="0" w:space="0" w:color="auto"/>
            <w:right w:val="none" w:sz="0" w:space="0" w:color="auto"/>
          </w:divBdr>
        </w:div>
        <w:div w:id="1064715751">
          <w:marLeft w:val="0"/>
          <w:marRight w:val="0"/>
          <w:marTop w:val="75"/>
          <w:marBottom w:val="0"/>
          <w:divBdr>
            <w:top w:val="none" w:sz="0" w:space="0" w:color="auto"/>
            <w:left w:val="none" w:sz="0" w:space="0" w:color="auto"/>
            <w:bottom w:val="none" w:sz="0" w:space="0" w:color="auto"/>
            <w:right w:val="none" w:sz="0" w:space="0" w:color="auto"/>
          </w:divBdr>
        </w:div>
        <w:div w:id="1474101331">
          <w:marLeft w:val="0"/>
          <w:marRight w:val="0"/>
          <w:marTop w:val="75"/>
          <w:marBottom w:val="0"/>
          <w:divBdr>
            <w:top w:val="none" w:sz="0" w:space="0" w:color="auto"/>
            <w:left w:val="none" w:sz="0" w:space="0" w:color="auto"/>
            <w:bottom w:val="none" w:sz="0" w:space="0" w:color="auto"/>
            <w:right w:val="none" w:sz="0" w:space="0" w:color="auto"/>
          </w:divBdr>
        </w:div>
        <w:div w:id="1703746859">
          <w:marLeft w:val="0"/>
          <w:marRight w:val="0"/>
          <w:marTop w:val="0"/>
          <w:marBottom w:val="0"/>
          <w:divBdr>
            <w:top w:val="none" w:sz="0" w:space="0" w:color="auto"/>
            <w:left w:val="none" w:sz="0" w:space="0" w:color="auto"/>
            <w:bottom w:val="none" w:sz="0" w:space="0" w:color="auto"/>
            <w:right w:val="none" w:sz="0" w:space="0" w:color="auto"/>
          </w:divBdr>
        </w:div>
        <w:div w:id="252205680">
          <w:marLeft w:val="0"/>
          <w:marRight w:val="0"/>
          <w:marTop w:val="75"/>
          <w:marBottom w:val="0"/>
          <w:divBdr>
            <w:top w:val="none" w:sz="0" w:space="0" w:color="auto"/>
            <w:left w:val="none" w:sz="0" w:space="0" w:color="auto"/>
            <w:bottom w:val="none" w:sz="0" w:space="0" w:color="auto"/>
            <w:right w:val="none" w:sz="0" w:space="0" w:color="auto"/>
          </w:divBdr>
        </w:div>
        <w:div w:id="305822630">
          <w:marLeft w:val="0"/>
          <w:marRight w:val="0"/>
          <w:marTop w:val="75"/>
          <w:marBottom w:val="0"/>
          <w:divBdr>
            <w:top w:val="none" w:sz="0" w:space="0" w:color="auto"/>
            <w:left w:val="none" w:sz="0" w:space="0" w:color="auto"/>
            <w:bottom w:val="none" w:sz="0" w:space="0" w:color="auto"/>
            <w:right w:val="none" w:sz="0" w:space="0" w:color="auto"/>
          </w:divBdr>
        </w:div>
        <w:div w:id="1093042157">
          <w:marLeft w:val="0"/>
          <w:marRight w:val="0"/>
          <w:marTop w:val="75"/>
          <w:marBottom w:val="0"/>
          <w:divBdr>
            <w:top w:val="none" w:sz="0" w:space="0" w:color="auto"/>
            <w:left w:val="none" w:sz="0" w:space="0" w:color="auto"/>
            <w:bottom w:val="none" w:sz="0" w:space="0" w:color="auto"/>
            <w:right w:val="none" w:sz="0" w:space="0" w:color="auto"/>
          </w:divBdr>
        </w:div>
        <w:div w:id="1230455602">
          <w:marLeft w:val="0"/>
          <w:marRight w:val="0"/>
          <w:marTop w:val="75"/>
          <w:marBottom w:val="0"/>
          <w:divBdr>
            <w:top w:val="none" w:sz="0" w:space="0" w:color="auto"/>
            <w:left w:val="none" w:sz="0" w:space="0" w:color="auto"/>
            <w:bottom w:val="none" w:sz="0" w:space="0" w:color="auto"/>
            <w:right w:val="none" w:sz="0" w:space="0" w:color="auto"/>
          </w:divBdr>
        </w:div>
        <w:div w:id="1741947399">
          <w:marLeft w:val="0"/>
          <w:marRight w:val="0"/>
          <w:marTop w:val="0"/>
          <w:marBottom w:val="0"/>
          <w:divBdr>
            <w:top w:val="none" w:sz="0" w:space="0" w:color="auto"/>
            <w:left w:val="none" w:sz="0" w:space="0" w:color="auto"/>
            <w:bottom w:val="none" w:sz="0" w:space="0" w:color="auto"/>
            <w:right w:val="none" w:sz="0" w:space="0" w:color="auto"/>
          </w:divBdr>
        </w:div>
        <w:div w:id="1300770670">
          <w:marLeft w:val="0"/>
          <w:marRight w:val="0"/>
          <w:marTop w:val="75"/>
          <w:marBottom w:val="0"/>
          <w:divBdr>
            <w:top w:val="none" w:sz="0" w:space="0" w:color="auto"/>
            <w:left w:val="none" w:sz="0" w:space="0" w:color="auto"/>
            <w:bottom w:val="none" w:sz="0" w:space="0" w:color="auto"/>
            <w:right w:val="none" w:sz="0" w:space="0" w:color="auto"/>
          </w:divBdr>
        </w:div>
        <w:div w:id="763764163">
          <w:marLeft w:val="0"/>
          <w:marRight w:val="0"/>
          <w:marTop w:val="75"/>
          <w:marBottom w:val="0"/>
          <w:divBdr>
            <w:top w:val="none" w:sz="0" w:space="0" w:color="auto"/>
            <w:left w:val="none" w:sz="0" w:space="0" w:color="auto"/>
            <w:bottom w:val="none" w:sz="0" w:space="0" w:color="auto"/>
            <w:right w:val="none" w:sz="0" w:space="0" w:color="auto"/>
          </w:divBdr>
        </w:div>
        <w:div w:id="1395540047">
          <w:marLeft w:val="0"/>
          <w:marRight w:val="0"/>
          <w:marTop w:val="0"/>
          <w:marBottom w:val="0"/>
          <w:divBdr>
            <w:top w:val="none" w:sz="0" w:space="0" w:color="auto"/>
            <w:left w:val="none" w:sz="0" w:space="0" w:color="auto"/>
            <w:bottom w:val="none" w:sz="0" w:space="0" w:color="auto"/>
            <w:right w:val="none" w:sz="0" w:space="0" w:color="auto"/>
          </w:divBdr>
        </w:div>
        <w:div w:id="698092215">
          <w:marLeft w:val="0"/>
          <w:marRight w:val="0"/>
          <w:marTop w:val="75"/>
          <w:marBottom w:val="0"/>
          <w:divBdr>
            <w:top w:val="none" w:sz="0" w:space="0" w:color="auto"/>
            <w:left w:val="none" w:sz="0" w:space="0" w:color="auto"/>
            <w:bottom w:val="none" w:sz="0" w:space="0" w:color="auto"/>
            <w:right w:val="none" w:sz="0" w:space="0" w:color="auto"/>
          </w:divBdr>
        </w:div>
        <w:div w:id="663170144">
          <w:marLeft w:val="0"/>
          <w:marRight w:val="0"/>
          <w:marTop w:val="75"/>
          <w:marBottom w:val="0"/>
          <w:divBdr>
            <w:top w:val="none" w:sz="0" w:space="0" w:color="auto"/>
            <w:left w:val="none" w:sz="0" w:space="0" w:color="auto"/>
            <w:bottom w:val="none" w:sz="0" w:space="0" w:color="auto"/>
            <w:right w:val="none" w:sz="0" w:space="0" w:color="auto"/>
          </w:divBdr>
        </w:div>
        <w:div w:id="2110655129">
          <w:marLeft w:val="0"/>
          <w:marRight w:val="0"/>
          <w:marTop w:val="0"/>
          <w:marBottom w:val="0"/>
          <w:divBdr>
            <w:top w:val="none" w:sz="0" w:space="0" w:color="auto"/>
            <w:left w:val="none" w:sz="0" w:space="0" w:color="auto"/>
            <w:bottom w:val="none" w:sz="0" w:space="0" w:color="auto"/>
            <w:right w:val="none" w:sz="0" w:space="0" w:color="auto"/>
          </w:divBdr>
        </w:div>
        <w:div w:id="498278739">
          <w:marLeft w:val="0"/>
          <w:marRight w:val="0"/>
          <w:marTop w:val="75"/>
          <w:marBottom w:val="0"/>
          <w:divBdr>
            <w:top w:val="none" w:sz="0" w:space="0" w:color="auto"/>
            <w:left w:val="none" w:sz="0" w:space="0" w:color="auto"/>
            <w:bottom w:val="none" w:sz="0" w:space="0" w:color="auto"/>
            <w:right w:val="none" w:sz="0" w:space="0" w:color="auto"/>
          </w:divBdr>
        </w:div>
        <w:div w:id="126507292">
          <w:marLeft w:val="0"/>
          <w:marRight w:val="0"/>
          <w:marTop w:val="75"/>
          <w:marBottom w:val="0"/>
          <w:divBdr>
            <w:top w:val="none" w:sz="0" w:space="0" w:color="auto"/>
            <w:left w:val="none" w:sz="0" w:space="0" w:color="auto"/>
            <w:bottom w:val="none" w:sz="0" w:space="0" w:color="auto"/>
            <w:right w:val="none" w:sz="0" w:space="0" w:color="auto"/>
          </w:divBdr>
        </w:div>
        <w:div w:id="613056471">
          <w:marLeft w:val="0"/>
          <w:marRight w:val="0"/>
          <w:marTop w:val="75"/>
          <w:marBottom w:val="0"/>
          <w:divBdr>
            <w:top w:val="none" w:sz="0" w:space="0" w:color="auto"/>
            <w:left w:val="none" w:sz="0" w:space="0" w:color="auto"/>
            <w:bottom w:val="none" w:sz="0" w:space="0" w:color="auto"/>
            <w:right w:val="none" w:sz="0" w:space="0" w:color="auto"/>
          </w:divBdr>
        </w:div>
        <w:div w:id="181357804">
          <w:marLeft w:val="0"/>
          <w:marRight w:val="0"/>
          <w:marTop w:val="75"/>
          <w:marBottom w:val="0"/>
          <w:divBdr>
            <w:top w:val="none" w:sz="0" w:space="0" w:color="auto"/>
            <w:left w:val="none" w:sz="0" w:space="0" w:color="auto"/>
            <w:bottom w:val="none" w:sz="0" w:space="0" w:color="auto"/>
            <w:right w:val="none" w:sz="0" w:space="0" w:color="auto"/>
          </w:divBdr>
        </w:div>
        <w:div w:id="699934245">
          <w:marLeft w:val="0"/>
          <w:marRight w:val="0"/>
          <w:marTop w:val="0"/>
          <w:marBottom w:val="0"/>
          <w:divBdr>
            <w:top w:val="none" w:sz="0" w:space="0" w:color="auto"/>
            <w:left w:val="none" w:sz="0" w:space="0" w:color="auto"/>
            <w:bottom w:val="none" w:sz="0" w:space="0" w:color="auto"/>
            <w:right w:val="none" w:sz="0" w:space="0" w:color="auto"/>
          </w:divBdr>
        </w:div>
        <w:div w:id="1962615955">
          <w:marLeft w:val="0"/>
          <w:marRight w:val="0"/>
          <w:marTop w:val="75"/>
          <w:marBottom w:val="0"/>
          <w:divBdr>
            <w:top w:val="none" w:sz="0" w:space="0" w:color="auto"/>
            <w:left w:val="none" w:sz="0" w:space="0" w:color="auto"/>
            <w:bottom w:val="none" w:sz="0" w:space="0" w:color="auto"/>
            <w:right w:val="none" w:sz="0" w:space="0" w:color="auto"/>
          </w:divBdr>
        </w:div>
        <w:div w:id="1063991032">
          <w:marLeft w:val="0"/>
          <w:marRight w:val="0"/>
          <w:marTop w:val="75"/>
          <w:marBottom w:val="0"/>
          <w:divBdr>
            <w:top w:val="none" w:sz="0" w:space="0" w:color="auto"/>
            <w:left w:val="none" w:sz="0" w:space="0" w:color="auto"/>
            <w:bottom w:val="none" w:sz="0" w:space="0" w:color="auto"/>
            <w:right w:val="none" w:sz="0" w:space="0" w:color="auto"/>
          </w:divBdr>
        </w:div>
        <w:div w:id="1368531971">
          <w:marLeft w:val="0"/>
          <w:marRight w:val="0"/>
          <w:marTop w:val="75"/>
          <w:marBottom w:val="0"/>
          <w:divBdr>
            <w:top w:val="none" w:sz="0" w:space="0" w:color="auto"/>
            <w:left w:val="none" w:sz="0" w:space="0" w:color="auto"/>
            <w:bottom w:val="none" w:sz="0" w:space="0" w:color="auto"/>
            <w:right w:val="none" w:sz="0" w:space="0" w:color="auto"/>
          </w:divBdr>
        </w:div>
        <w:div w:id="711002849">
          <w:marLeft w:val="0"/>
          <w:marRight w:val="0"/>
          <w:marTop w:val="75"/>
          <w:marBottom w:val="0"/>
          <w:divBdr>
            <w:top w:val="none" w:sz="0" w:space="0" w:color="auto"/>
            <w:left w:val="none" w:sz="0" w:space="0" w:color="auto"/>
            <w:bottom w:val="none" w:sz="0" w:space="0" w:color="auto"/>
            <w:right w:val="none" w:sz="0" w:space="0" w:color="auto"/>
          </w:divBdr>
        </w:div>
        <w:div w:id="1697152046">
          <w:marLeft w:val="0"/>
          <w:marRight w:val="0"/>
          <w:marTop w:val="0"/>
          <w:marBottom w:val="0"/>
          <w:divBdr>
            <w:top w:val="none" w:sz="0" w:space="0" w:color="auto"/>
            <w:left w:val="none" w:sz="0" w:space="0" w:color="auto"/>
            <w:bottom w:val="none" w:sz="0" w:space="0" w:color="auto"/>
            <w:right w:val="none" w:sz="0" w:space="0" w:color="auto"/>
          </w:divBdr>
        </w:div>
        <w:div w:id="399862359">
          <w:marLeft w:val="0"/>
          <w:marRight w:val="0"/>
          <w:marTop w:val="75"/>
          <w:marBottom w:val="0"/>
          <w:divBdr>
            <w:top w:val="none" w:sz="0" w:space="0" w:color="auto"/>
            <w:left w:val="none" w:sz="0" w:space="0" w:color="auto"/>
            <w:bottom w:val="none" w:sz="0" w:space="0" w:color="auto"/>
            <w:right w:val="none" w:sz="0" w:space="0" w:color="auto"/>
          </w:divBdr>
        </w:div>
        <w:div w:id="736517380">
          <w:marLeft w:val="0"/>
          <w:marRight w:val="0"/>
          <w:marTop w:val="75"/>
          <w:marBottom w:val="0"/>
          <w:divBdr>
            <w:top w:val="none" w:sz="0" w:space="0" w:color="auto"/>
            <w:left w:val="none" w:sz="0" w:space="0" w:color="auto"/>
            <w:bottom w:val="none" w:sz="0" w:space="0" w:color="auto"/>
            <w:right w:val="none" w:sz="0" w:space="0" w:color="auto"/>
          </w:divBdr>
        </w:div>
        <w:div w:id="1944072005">
          <w:marLeft w:val="0"/>
          <w:marRight w:val="0"/>
          <w:marTop w:val="75"/>
          <w:marBottom w:val="0"/>
          <w:divBdr>
            <w:top w:val="none" w:sz="0" w:space="0" w:color="auto"/>
            <w:left w:val="none" w:sz="0" w:space="0" w:color="auto"/>
            <w:bottom w:val="none" w:sz="0" w:space="0" w:color="auto"/>
            <w:right w:val="none" w:sz="0" w:space="0" w:color="auto"/>
          </w:divBdr>
        </w:div>
        <w:div w:id="1991248250">
          <w:marLeft w:val="0"/>
          <w:marRight w:val="0"/>
          <w:marTop w:val="75"/>
          <w:marBottom w:val="0"/>
          <w:divBdr>
            <w:top w:val="none" w:sz="0" w:space="0" w:color="auto"/>
            <w:left w:val="none" w:sz="0" w:space="0" w:color="auto"/>
            <w:bottom w:val="none" w:sz="0" w:space="0" w:color="auto"/>
            <w:right w:val="none" w:sz="0" w:space="0" w:color="auto"/>
          </w:divBdr>
        </w:div>
        <w:div w:id="682442165">
          <w:marLeft w:val="0"/>
          <w:marRight w:val="0"/>
          <w:marTop w:val="0"/>
          <w:marBottom w:val="0"/>
          <w:divBdr>
            <w:top w:val="none" w:sz="0" w:space="0" w:color="auto"/>
            <w:left w:val="none" w:sz="0" w:space="0" w:color="auto"/>
            <w:bottom w:val="none" w:sz="0" w:space="0" w:color="auto"/>
            <w:right w:val="none" w:sz="0" w:space="0" w:color="auto"/>
          </w:divBdr>
        </w:div>
        <w:div w:id="1947420733">
          <w:marLeft w:val="0"/>
          <w:marRight w:val="0"/>
          <w:marTop w:val="75"/>
          <w:marBottom w:val="0"/>
          <w:divBdr>
            <w:top w:val="none" w:sz="0" w:space="0" w:color="auto"/>
            <w:left w:val="none" w:sz="0" w:space="0" w:color="auto"/>
            <w:bottom w:val="none" w:sz="0" w:space="0" w:color="auto"/>
            <w:right w:val="none" w:sz="0" w:space="0" w:color="auto"/>
          </w:divBdr>
        </w:div>
        <w:div w:id="1680042768">
          <w:marLeft w:val="0"/>
          <w:marRight w:val="0"/>
          <w:marTop w:val="75"/>
          <w:marBottom w:val="0"/>
          <w:divBdr>
            <w:top w:val="none" w:sz="0" w:space="0" w:color="auto"/>
            <w:left w:val="none" w:sz="0" w:space="0" w:color="auto"/>
            <w:bottom w:val="none" w:sz="0" w:space="0" w:color="auto"/>
            <w:right w:val="none" w:sz="0" w:space="0" w:color="auto"/>
          </w:divBdr>
        </w:div>
        <w:div w:id="1745568909">
          <w:marLeft w:val="0"/>
          <w:marRight w:val="0"/>
          <w:marTop w:val="75"/>
          <w:marBottom w:val="0"/>
          <w:divBdr>
            <w:top w:val="none" w:sz="0" w:space="0" w:color="auto"/>
            <w:left w:val="none" w:sz="0" w:space="0" w:color="auto"/>
            <w:bottom w:val="none" w:sz="0" w:space="0" w:color="auto"/>
            <w:right w:val="none" w:sz="0" w:space="0" w:color="auto"/>
          </w:divBdr>
        </w:div>
        <w:div w:id="26882617">
          <w:marLeft w:val="0"/>
          <w:marRight w:val="0"/>
          <w:marTop w:val="75"/>
          <w:marBottom w:val="0"/>
          <w:divBdr>
            <w:top w:val="none" w:sz="0" w:space="0" w:color="auto"/>
            <w:left w:val="none" w:sz="0" w:space="0" w:color="auto"/>
            <w:bottom w:val="none" w:sz="0" w:space="0" w:color="auto"/>
            <w:right w:val="none" w:sz="0" w:space="0" w:color="auto"/>
          </w:divBdr>
        </w:div>
        <w:div w:id="1500735664">
          <w:marLeft w:val="0"/>
          <w:marRight w:val="0"/>
          <w:marTop w:val="0"/>
          <w:marBottom w:val="0"/>
          <w:divBdr>
            <w:top w:val="none" w:sz="0" w:space="0" w:color="auto"/>
            <w:left w:val="none" w:sz="0" w:space="0" w:color="auto"/>
            <w:bottom w:val="none" w:sz="0" w:space="0" w:color="auto"/>
            <w:right w:val="none" w:sz="0" w:space="0" w:color="auto"/>
          </w:divBdr>
        </w:div>
        <w:div w:id="1349255962">
          <w:marLeft w:val="0"/>
          <w:marRight w:val="0"/>
          <w:marTop w:val="75"/>
          <w:marBottom w:val="0"/>
          <w:divBdr>
            <w:top w:val="none" w:sz="0" w:space="0" w:color="auto"/>
            <w:left w:val="none" w:sz="0" w:space="0" w:color="auto"/>
            <w:bottom w:val="none" w:sz="0" w:space="0" w:color="auto"/>
            <w:right w:val="none" w:sz="0" w:space="0" w:color="auto"/>
          </w:divBdr>
        </w:div>
        <w:div w:id="364332541">
          <w:marLeft w:val="0"/>
          <w:marRight w:val="0"/>
          <w:marTop w:val="75"/>
          <w:marBottom w:val="0"/>
          <w:divBdr>
            <w:top w:val="none" w:sz="0" w:space="0" w:color="auto"/>
            <w:left w:val="none" w:sz="0" w:space="0" w:color="auto"/>
            <w:bottom w:val="none" w:sz="0" w:space="0" w:color="auto"/>
            <w:right w:val="none" w:sz="0" w:space="0" w:color="auto"/>
          </w:divBdr>
        </w:div>
        <w:div w:id="346833781">
          <w:marLeft w:val="0"/>
          <w:marRight w:val="0"/>
          <w:marTop w:val="75"/>
          <w:marBottom w:val="0"/>
          <w:divBdr>
            <w:top w:val="none" w:sz="0" w:space="0" w:color="auto"/>
            <w:left w:val="none" w:sz="0" w:space="0" w:color="auto"/>
            <w:bottom w:val="none" w:sz="0" w:space="0" w:color="auto"/>
            <w:right w:val="none" w:sz="0" w:space="0" w:color="auto"/>
          </w:divBdr>
        </w:div>
        <w:div w:id="1956402356">
          <w:marLeft w:val="0"/>
          <w:marRight w:val="0"/>
          <w:marTop w:val="75"/>
          <w:marBottom w:val="0"/>
          <w:divBdr>
            <w:top w:val="none" w:sz="0" w:space="0" w:color="auto"/>
            <w:left w:val="none" w:sz="0" w:space="0" w:color="auto"/>
            <w:bottom w:val="none" w:sz="0" w:space="0" w:color="auto"/>
            <w:right w:val="none" w:sz="0" w:space="0" w:color="auto"/>
          </w:divBdr>
        </w:div>
        <w:div w:id="374082658">
          <w:marLeft w:val="0"/>
          <w:marRight w:val="0"/>
          <w:marTop w:val="0"/>
          <w:marBottom w:val="0"/>
          <w:divBdr>
            <w:top w:val="none" w:sz="0" w:space="0" w:color="auto"/>
            <w:left w:val="none" w:sz="0" w:space="0" w:color="auto"/>
            <w:bottom w:val="none" w:sz="0" w:space="0" w:color="auto"/>
            <w:right w:val="none" w:sz="0" w:space="0" w:color="auto"/>
          </w:divBdr>
        </w:div>
        <w:div w:id="633603087">
          <w:marLeft w:val="0"/>
          <w:marRight w:val="0"/>
          <w:marTop w:val="75"/>
          <w:marBottom w:val="0"/>
          <w:divBdr>
            <w:top w:val="none" w:sz="0" w:space="0" w:color="auto"/>
            <w:left w:val="none" w:sz="0" w:space="0" w:color="auto"/>
            <w:bottom w:val="none" w:sz="0" w:space="0" w:color="auto"/>
            <w:right w:val="none" w:sz="0" w:space="0" w:color="auto"/>
          </w:divBdr>
        </w:div>
        <w:div w:id="1025985069">
          <w:marLeft w:val="0"/>
          <w:marRight w:val="0"/>
          <w:marTop w:val="75"/>
          <w:marBottom w:val="0"/>
          <w:divBdr>
            <w:top w:val="none" w:sz="0" w:space="0" w:color="auto"/>
            <w:left w:val="none" w:sz="0" w:space="0" w:color="auto"/>
            <w:bottom w:val="none" w:sz="0" w:space="0" w:color="auto"/>
            <w:right w:val="none" w:sz="0" w:space="0" w:color="auto"/>
          </w:divBdr>
        </w:div>
        <w:div w:id="797332352">
          <w:marLeft w:val="0"/>
          <w:marRight w:val="0"/>
          <w:marTop w:val="75"/>
          <w:marBottom w:val="0"/>
          <w:divBdr>
            <w:top w:val="none" w:sz="0" w:space="0" w:color="auto"/>
            <w:left w:val="none" w:sz="0" w:space="0" w:color="auto"/>
            <w:bottom w:val="none" w:sz="0" w:space="0" w:color="auto"/>
            <w:right w:val="none" w:sz="0" w:space="0" w:color="auto"/>
          </w:divBdr>
        </w:div>
        <w:div w:id="148904942">
          <w:marLeft w:val="0"/>
          <w:marRight w:val="0"/>
          <w:marTop w:val="75"/>
          <w:marBottom w:val="0"/>
          <w:divBdr>
            <w:top w:val="none" w:sz="0" w:space="0" w:color="auto"/>
            <w:left w:val="none" w:sz="0" w:space="0" w:color="auto"/>
            <w:bottom w:val="none" w:sz="0" w:space="0" w:color="auto"/>
            <w:right w:val="none" w:sz="0" w:space="0" w:color="auto"/>
          </w:divBdr>
        </w:div>
        <w:div w:id="345644306">
          <w:marLeft w:val="0"/>
          <w:marRight w:val="0"/>
          <w:marTop w:val="0"/>
          <w:marBottom w:val="0"/>
          <w:divBdr>
            <w:top w:val="none" w:sz="0" w:space="0" w:color="auto"/>
            <w:left w:val="none" w:sz="0" w:space="0" w:color="auto"/>
            <w:bottom w:val="none" w:sz="0" w:space="0" w:color="auto"/>
            <w:right w:val="none" w:sz="0" w:space="0" w:color="auto"/>
          </w:divBdr>
        </w:div>
        <w:div w:id="984239881">
          <w:marLeft w:val="0"/>
          <w:marRight w:val="0"/>
          <w:marTop w:val="75"/>
          <w:marBottom w:val="0"/>
          <w:divBdr>
            <w:top w:val="none" w:sz="0" w:space="0" w:color="auto"/>
            <w:left w:val="none" w:sz="0" w:space="0" w:color="auto"/>
            <w:bottom w:val="none" w:sz="0" w:space="0" w:color="auto"/>
            <w:right w:val="none" w:sz="0" w:space="0" w:color="auto"/>
          </w:divBdr>
        </w:div>
        <w:div w:id="623315954">
          <w:marLeft w:val="0"/>
          <w:marRight w:val="0"/>
          <w:marTop w:val="75"/>
          <w:marBottom w:val="0"/>
          <w:divBdr>
            <w:top w:val="none" w:sz="0" w:space="0" w:color="auto"/>
            <w:left w:val="none" w:sz="0" w:space="0" w:color="auto"/>
            <w:bottom w:val="none" w:sz="0" w:space="0" w:color="auto"/>
            <w:right w:val="none" w:sz="0" w:space="0" w:color="auto"/>
          </w:divBdr>
        </w:div>
        <w:div w:id="1256523459">
          <w:marLeft w:val="0"/>
          <w:marRight w:val="0"/>
          <w:marTop w:val="75"/>
          <w:marBottom w:val="0"/>
          <w:divBdr>
            <w:top w:val="none" w:sz="0" w:space="0" w:color="auto"/>
            <w:left w:val="none" w:sz="0" w:space="0" w:color="auto"/>
            <w:bottom w:val="none" w:sz="0" w:space="0" w:color="auto"/>
            <w:right w:val="none" w:sz="0" w:space="0" w:color="auto"/>
          </w:divBdr>
        </w:div>
        <w:div w:id="2101368223">
          <w:marLeft w:val="0"/>
          <w:marRight w:val="0"/>
          <w:marTop w:val="75"/>
          <w:marBottom w:val="0"/>
          <w:divBdr>
            <w:top w:val="none" w:sz="0" w:space="0" w:color="auto"/>
            <w:left w:val="none" w:sz="0" w:space="0" w:color="auto"/>
            <w:bottom w:val="none" w:sz="0" w:space="0" w:color="auto"/>
            <w:right w:val="none" w:sz="0" w:space="0" w:color="auto"/>
          </w:divBdr>
        </w:div>
        <w:div w:id="1159731357">
          <w:marLeft w:val="0"/>
          <w:marRight w:val="0"/>
          <w:marTop w:val="0"/>
          <w:marBottom w:val="0"/>
          <w:divBdr>
            <w:top w:val="none" w:sz="0" w:space="0" w:color="auto"/>
            <w:left w:val="none" w:sz="0" w:space="0" w:color="auto"/>
            <w:bottom w:val="none" w:sz="0" w:space="0" w:color="auto"/>
            <w:right w:val="none" w:sz="0" w:space="0" w:color="auto"/>
          </w:divBdr>
        </w:div>
        <w:div w:id="1160148066">
          <w:marLeft w:val="0"/>
          <w:marRight w:val="0"/>
          <w:marTop w:val="75"/>
          <w:marBottom w:val="0"/>
          <w:divBdr>
            <w:top w:val="none" w:sz="0" w:space="0" w:color="auto"/>
            <w:left w:val="none" w:sz="0" w:space="0" w:color="auto"/>
            <w:bottom w:val="none" w:sz="0" w:space="0" w:color="auto"/>
            <w:right w:val="none" w:sz="0" w:space="0" w:color="auto"/>
          </w:divBdr>
        </w:div>
        <w:div w:id="149256781">
          <w:marLeft w:val="0"/>
          <w:marRight w:val="0"/>
          <w:marTop w:val="75"/>
          <w:marBottom w:val="0"/>
          <w:divBdr>
            <w:top w:val="none" w:sz="0" w:space="0" w:color="auto"/>
            <w:left w:val="none" w:sz="0" w:space="0" w:color="auto"/>
            <w:bottom w:val="none" w:sz="0" w:space="0" w:color="auto"/>
            <w:right w:val="none" w:sz="0" w:space="0" w:color="auto"/>
          </w:divBdr>
        </w:div>
        <w:div w:id="2102532330">
          <w:marLeft w:val="0"/>
          <w:marRight w:val="0"/>
          <w:marTop w:val="0"/>
          <w:marBottom w:val="0"/>
          <w:divBdr>
            <w:top w:val="none" w:sz="0" w:space="0" w:color="auto"/>
            <w:left w:val="none" w:sz="0" w:space="0" w:color="auto"/>
            <w:bottom w:val="none" w:sz="0" w:space="0" w:color="auto"/>
            <w:right w:val="none" w:sz="0" w:space="0" w:color="auto"/>
          </w:divBdr>
        </w:div>
        <w:div w:id="1393190676">
          <w:marLeft w:val="0"/>
          <w:marRight w:val="0"/>
          <w:marTop w:val="0"/>
          <w:marBottom w:val="0"/>
          <w:divBdr>
            <w:top w:val="none" w:sz="0" w:space="0" w:color="auto"/>
            <w:left w:val="none" w:sz="0" w:space="0" w:color="auto"/>
            <w:bottom w:val="none" w:sz="0" w:space="0" w:color="auto"/>
            <w:right w:val="none" w:sz="0" w:space="0" w:color="auto"/>
          </w:divBdr>
        </w:div>
        <w:div w:id="148442294">
          <w:marLeft w:val="0"/>
          <w:marRight w:val="0"/>
          <w:marTop w:val="0"/>
          <w:marBottom w:val="0"/>
          <w:divBdr>
            <w:top w:val="none" w:sz="0" w:space="0" w:color="auto"/>
            <w:left w:val="none" w:sz="0" w:space="0" w:color="auto"/>
            <w:bottom w:val="none" w:sz="0" w:space="0" w:color="auto"/>
            <w:right w:val="none" w:sz="0" w:space="0" w:color="auto"/>
          </w:divBdr>
        </w:div>
        <w:div w:id="927037208">
          <w:marLeft w:val="0"/>
          <w:marRight w:val="0"/>
          <w:marTop w:val="75"/>
          <w:marBottom w:val="0"/>
          <w:divBdr>
            <w:top w:val="none" w:sz="0" w:space="0" w:color="auto"/>
            <w:left w:val="none" w:sz="0" w:space="0" w:color="auto"/>
            <w:bottom w:val="none" w:sz="0" w:space="0" w:color="auto"/>
            <w:right w:val="none" w:sz="0" w:space="0" w:color="auto"/>
          </w:divBdr>
        </w:div>
        <w:div w:id="145752437">
          <w:marLeft w:val="0"/>
          <w:marRight w:val="0"/>
          <w:marTop w:val="75"/>
          <w:marBottom w:val="0"/>
          <w:divBdr>
            <w:top w:val="none" w:sz="0" w:space="0" w:color="auto"/>
            <w:left w:val="none" w:sz="0" w:space="0" w:color="auto"/>
            <w:bottom w:val="none" w:sz="0" w:space="0" w:color="auto"/>
            <w:right w:val="none" w:sz="0" w:space="0" w:color="auto"/>
          </w:divBdr>
        </w:div>
        <w:div w:id="1843621817">
          <w:marLeft w:val="0"/>
          <w:marRight w:val="0"/>
          <w:marTop w:val="75"/>
          <w:marBottom w:val="0"/>
          <w:divBdr>
            <w:top w:val="none" w:sz="0" w:space="0" w:color="auto"/>
            <w:left w:val="none" w:sz="0" w:space="0" w:color="auto"/>
            <w:bottom w:val="none" w:sz="0" w:space="0" w:color="auto"/>
            <w:right w:val="none" w:sz="0" w:space="0" w:color="auto"/>
          </w:divBdr>
        </w:div>
        <w:div w:id="681587809">
          <w:marLeft w:val="0"/>
          <w:marRight w:val="0"/>
          <w:marTop w:val="75"/>
          <w:marBottom w:val="0"/>
          <w:divBdr>
            <w:top w:val="none" w:sz="0" w:space="0" w:color="auto"/>
            <w:left w:val="none" w:sz="0" w:space="0" w:color="auto"/>
            <w:bottom w:val="none" w:sz="0" w:space="0" w:color="auto"/>
            <w:right w:val="none" w:sz="0" w:space="0" w:color="auto"/>
          </w:divBdr>
        </w:div>
        <w:div w:id="281159311">
          <w:marLeft w:val="0"/>
          <w:marRight w:val="0"/>
          <w:marTop w:val="0"/>
          <w:marBottom w:val="0"/>
          <w:divBdr>
            <w:top w:val="none" w:sz="0" w:space="0" w:color="auto"/>
            <w:left w:val="none" w:sz="0" w:space="0" w:color="auto"/>
            <w:bottom w:val="none" w:sz="0" w:space="0" w:color="auto"/>
            <w:right w:val="none" w:sz="0" w:space="0" w:color="auto"/>
          </w:divBdr>
        </w:div>
        <w:div w:id="1256210541">
          <w:marLeft w:val="0"/>
          <w:marRight w:val="0"/>
          <w:marTop w:val="75"/>
          <w:marBottom w:val="0"/>
          <w:divBdr>
            <w:top w:val="none" w:sz="0" w:space="0" w:color="auto"/>
            <w:left w:val="none" w:sz="0" w:space="0" w:color="auto"/>
            <w:bottom w:val="none" w:sz="0" w:space="0" w:color="auto"/>
            <w:right w:val="none" w:sz="0" w:space="0" w:color="auto"/>
          </w:divBdr>
        </w:div>
        <w:div w:id="1123615778">
          <w:marLeft w:val="0"/>
          <w:marRight w:val="0"/>
          <w:marTop w:val="75"/>
          <w:marBottom w:val="0"/>
          <w:divBdr>
            <w:top w:val="none" w:sz="0" w:space="0" w:color="auto"/>
            <w:left w:val="none" w:sz="0" w:space="0" w:color="auto"/>
            <w:bottom w:val="none" w:sz="0" w:space="0" w:color="auto"/>
            <w:right w:val="none" w:sz="0" w:space="0" w:color="auto"/>
          </w:divBdr>
        </w:div>
        <w:div w:id="639186499">
          <w:marLeft w:val="0"/>
          <w:marRight w:val="0"/>
          <w:marTop w:val="75"/>
          <w:marBottom w:val="0"/>
          <w:divBdr>
            <w:top w:val="none" w:sz="0" w:space="0" w:color="auto"/>
            <w:left w:val="none" w:sz="0" w:space="0" w:color="auto"/>
            <w:bottom w:val="none" w:sz="0" w:space="0" w:color="auto"/>
            <w:right w:val="none" w:sz="0" w:space="0" w:color="auto"/>
          </w:divBdr>
        </w:div>
        <w:div w:id="863323051">
          <w:marLeft w:val="0"/>
          <w:marRight w:val="0"/>
          <w:marTop w:val="75"/>
          <w:marBottom w:val="0"/>
          <w:divBdr>
            <w:top w:val="none" w:sz="0" w:space="0" w:color="auto"/>
            <w:left w:val="none" w:sz="0" w:space="0" w:color="auto"/>
            <w:bottom w:val="none" w:sz="0" w:space="0" w:color="auto"/>
            <w:right w:val="none" w:sz="0" w:space="0" w:color="auto"/>
          </w:divBdr>
        </w:div>
        <w:div w:id="107241717">
          <w:marLeft w:val="0"/>
          <w:marRight w:val="0"/>
          <w:marTop w:val="0"/>
          <w:marBottom w:val="0"/>
          <w:divBdr>
            <w:top w:val="none" w:sz="0" w:space="0" w:color="auto"/>
            <w:left w:val="none" w:sz="0" w:space="0" w:color="auto"/>
            <w:bottom w:val="none" w:sz="0" w:space="0" w:color="auto"/>
            <w:right w:val="none" w:sz="0" w:space="0" w:color="auto"/>
          </w:divBdr>
        </w:div>
        <w:div w:id="1225214815">
          <w:marLeft w:val="0"/>
          <w:marRight w:val="0"/>
          <w:marTop w:val="75"/>
          <w:marBottom w:val="0"/>
          <w:divBdr>
            <w:top w:val="none" w:sz="0" w:space="0" w:color="auto"/>
            <w:left w:val="none" w:sz="0" w:space="0" w:color="auto"/>
            <w:bottom w:val="none" w:sz="0" w:space="0" w:color="auto"/>
            <w:right w:val="none" w:sz="0" w:space="0" w:color="auto"/>
          </w:divBdr>
        </w:div>
        <w:div w:id="394401240">
          <w:marLeft w:val="0"/>
          <w:marRight w:val="0"/>
          <w:marTop w:val="75"/>
          <w:marBottom w:val="0"/>
          <w:divBdr>
            <w:top w:val="none" w:sz="0" w:space="0" w:color="auto"/>
            <w:left w:val="none" w:sz="0" w:space="0" w:color="auto"/>
            <w:bottom w:val="none" w:sz="0" w:space="0" w:color="auto"/>
            <w:right w:val="none" w:sz="0" w:space="0" w:color="auto"/>
          </w:divBdr>
        </w:div>
        <w:div w:id="59988524">
          <w:marLeft w:val="0"/>
          <w:marRight w:val="0"/>
          <w:marTop w:val="75"/>
          <w:marBottom w:val="0"/>
          <w:divBdr>
            <w:top w:val="none" w:sz="0" w:space="0" w:color="auto"/>
            <w:left w:val="none" w:sz="0" w:space="0" w:color="auto"/>
            <w:bottom w:val="none" w:sz="0" w:space="0" w:color="auto"/>
            <w:right w:val="none" w:sz="0" w:space="0" w:color="auto"/>
          </w:divBdr>
        </w:div>
        <w:div w:id="2024672003">
          <w:marLeft w:val="0"/>
          <w:marRight w:val="0"/>
          <w:marTop w:val="75"/>
          <w:marBottom w:val="0"/>
          <w:divBdr>
            <w:top w:val="none" w:sz="0" w:space="0" w:color="auto"/>
            <w:left w:val="none" w:sz="0" w:space="0" w:color="auto"/>
            <w:bottom w:val="none" w:sz="0" w:space="0" w:color="auto"/>
            <w:right w:val="none" w:sz="0" w:space="0" w:color="auto"/>
          </w:divBdr>
        </w:div>
        <w:div w:id="1797945861">
          <w:marLeft w:val="0"/>
          <w:marRight w:val="0"/>
          <w:marTop w:val="0"/>
          <w:marBottom w:val="0"/>
          <w:divBdr>
            <w:top w:val="none" w:sz="0" w:space="0" w:color="auto"/>
            <w:left w:val="none" w:sz="0" w:space="0" w:color="auto"/>
            <w:bottom w:val="none" w:sz="0" w:space="0" w:color="auto"/>
            <w:right w:val="none" w:sz="0" w:space="0" w:color="auto"/>
          </w:divBdr>
        </w:div>
        <w:div w:id="880552383">
          <w:marLeft w:val="0"/>
          <w:marRight w:val="0"/>
          <w:marTop w:val="75"/>
          <w:marBottom w:val="0"/>
          <w:divBdr>
            <w:top w:val="none" w:sz="0" w:space="0" w:color="auto"/>
            <w:left w:val="none" w:sz="0" w:space="0" w:color="auto"/>
            <w:bottom w:val="none" w:sz="0" w:space="0" w:color="auto"/>
            <w:right w:val="none" w:sz="0" w:space="0" w:color="auto"/>
          </w:divBdr>
        </w:div>
        <w:div w:id="494150254">
          <w:marLeft w:val="0"/>
          <w:marRight w:val="0"/>
          <w:marTop w:val="75"/>
          <w:marBottom w:val="0"/>
          <w:divBdr>
            <w:top w:val="none" w:sz="0" w:space="0" w:color="auto"/>
            <w:left w:val="none" w:sz="0" w:space="0" w:color="auto"/>
            <w:bottom w:val="none" w:sz="0" w:space="0" w:color="auto"/>
            <w:right w:val="none" w:sz="0" w:space="0" w:color="auto"/>
          </w:divBdr>
        </w:div>
        <w:div w:id="1428187672">
          <w:marLeft w:val="0"/>
          <w:marRight w:val="0"/>
          <w:marTop w:val="75"/>
          <w:marBottom w:val="0"/>
          <w:divBdr>
            <w:top w:val="none" w:sz="0" w:space="0" w:color="auto"/>
            <w:left w:val="none" w:sz="0" w:space="0" w:color="auto"/>
            <w:bottom w:val="none" w:sz="0" w:space="0" w:color="auto"/>
            <w:right w:val="none" w:sz="0" w:space="0" w:color="auto"/>
          </w:divBdr>
        </w:div>
        <w:div w:id="1429696967">
          <w:marLeft w:val="0"/>
          <w:marRight w:val="0"/>
          <w:marTop w:val="75"/>
          <w:marBottom w:val="0"/>
          <w:divBdr>
            <w:top w:val="none" w:sz="0" w:space="0" w:color="auto"/>
            <w:left w:val="none" w:sz="0" w:space="0" w:color="auto"/>
            <w:bottom w:val="none" w:sz="0" w:space="0" w:color="auto"/>
            <w:right w:val="none" w:sz="0" w:space="0" w:color="auto"/>
          </w:divBdr>
        </w:div>
        <w:div w:id="205919775">
          <w:marLeft w:val="0"/>
          <w:marRight w:val="0"/>
          <w:marTop w:val="0"/>
          <w:marBottom w:val="0"/>
          <w:divBdr>
            <w:top w:val="none" w:sz="0" w:space="0" w:color="auto"/>
            <w:left w:val="none" w:sz="0" w:space="0" w:color="auto"/>
            <w:bottom w:val="none" w:sz="0" w:space="0" w:color="auto"/>
            <w:right w:val="none" w:sz="0" w:space="0" w:color="auto"/>
          </w:divBdr>
        </w:div>
        <w:div w:id="1145732067">
          <w:marLeft w:val="0"/>
          <w:marRight w:val="0"/>
          <w:marTop w:val="75"/>
          <w:marBottom w:val="0"/>
          <w:divBdr>
            <w:top w:val="none" w:sz="0" w:space="0" w:color="auto"/>
            <w:left w:val="none" w:sz="0" w:space="0" w:color="auto"/>
            <w:bottom w:val="none" w:sz="0" w:space="0" w:color="auto"/>
            <w:right w:val="none" w:sz="0" w:space="0" w:color="auto"/>
          </w:divBdr>
        </w:div>
        <w:div w:id="1302686976">
          <w:marLeft w:val="0"/>
          <w:marRight w:val="0"/>
          <w:marTop w:val="75"/>
          <w:marBottom w:val="0"/>
          <w:divBdr>
            <w:top w:val="none" w:sz="0" w:space="0" w:color="auto"/>
            <w:left w:val="none" w:sz="0" w:space="0" w:color="auto"/>
            <w:bottom w:val="none" w:sz="0" w:space="0" w:color="auto"/>
            <w:right w:val="none" w:sz="0" w:space="0" w:color="auto"/>
          </w:divBdr>
        </w:div>
        <w:div w:id="866674984">
          <w:marLeft w:val="0"/>
          <w:marRight w:val="0"/>
          <w:marTop w:val="75"/>
          <w:marBottom w:val="0"/>
          <w:divBdr>
            <w:top w:val="none" w:sz="0" w:space="0" w:color="auto"/>
            <w:left w:val="none" w:sz="0" w:space="0" w:color="auto"/>
            <w:bottom w:val="none" w:sz="0" w:space="0" w:color="auto"/>
            <w:right w:val="none" w:sz="0" w:space="0" w:color="auto"/>
          </w:divBdr>
        </w:div>
        <w:div w:id="1301425037">
          <w:marLeft w:val="0"/>
          <w:marRight w:val="0"/>
          <w:marTop w:val="75"/>
          <w:marBottom w:val="0"/>
          <w:divBdr>
            <w:top w:val="none" w:sz="0" w:space="0" w:color="auto"/>
            <w:left w:val="none" w:sz="0" w:space="0" w:color="auto"/>
            <w:bottom w:val="none" w:sz="0" w:space="0" w:color="auto"/>
            <w:right w:val="none" w:sz="0" w:space="0" w:color="auto"/>
          </w:divBdr>
        </w:div>
        <w:div w:id="1301954810">
          <w:marLeft w:val="0"/>
          <w:marRight w:val="0"/>
          <w:marTop w:val="0"/>
          <w:marBottom w:val="0"/>
          <w:divBdr>
            <w:top w:val="none" w:sz="0" w:space="0" w:color="auto"/>
            <w:left w:val="none" w:sz="0" w:space="0" w:color="auto"/>
            <w:bottom w:val="none" w:sz="0" w:space="0" w:color="auto"/>
            <w:right w:val="none" w:sz="0" w:space="0" w:color="auto"/>
          </w:divBdr>
        </w:div>
        <w:div w:id="1597207402">
          <w:marLeft w:val="0"/>
          <w:marRight w:val="0"/>
          <w:marTop w:val="75"/>
          <w:marBottom w:val="0"/>
          <w:divBdr>
            <w:top w:val="none" w:sz="0" w:space="0" w:color="auto"/>
            <w:left w:val="none" w:sz="0" w:space="0" w:color="auto"/>
            <w:bottom w:val="none" w:sz="0" w:space="0" w:color="auto"/>
            <w:right w:val="none" w:sz="0" w:space="0" w:color="auto"/>
          </w:divBdr>
        </w:div>
        <w:div w:id="1114595386">
          <w:marLeft w:val="0"/>
          <w:marRight w:val="0"/>
          <w:marTop w:val="75"/>
          <w:marBottom w:val="0"/>
          <w:divBdr>
            <w:top w:val="none" w:sz="0" w:space="0" w:color="auto"/>
            <w:left w:val="none" w:sz="0" w:space="0" w:color="auto"/>
            <w:bottom w:val="none" w:sz="0" w:space="0" w:color="auto"/>
            <w:right w:val="none" w:sz="0" w:space="0" w:color="auto"/>
          </w:divBdr>
        </w:div>
        <w:div w:id="799030070">
          <w:marLeft w:val="0"/>
          <w:marRight w:val="0"/>
          <w:marTop w:val="75"/>
          <w:marBottom w:val="0"/>
          <w:divBdr>
            <w:top w:val="none" w:sz="0" w:space="0" w:color="auto"/>
            <w:left w:val="none" w:sz="0" w:space="0" w:color="auto"/>
            <w:bottom w:val="none" w:sz="0" w:space="0" w:color="auto"/>
            <w:right w:val="none" w:sz="0" w:space="0" w:color="auto"/>
          </w:divBdr>
        </w:div>
        <w:div w:id="348411874">
          <w:marLeft w:val="0"/>
          <w:marRight w:val="0"/>
          <w:marTop w:val="75"/>
          <w:marBottom w:val="0"/>
          <w:divBdr>
            <w:top w:val="none" w:sz="0" w:space="0" w:color="auto"/>
            <w:left w:val="none" w:sz="0" w:space="0" w:color="auto"/>
            <w:bottom w:val="none" w:sz="0" w:space="0" w:color="auto"/>
            <w:right w:val="none" w:sz="0" w:space="0" w:color="auto"/>
          </w:divBdr>
        </w:div>
        <w:div w:id="529417737">
          <w:marLeft w:val="0"/>
          <w:marRight w:val="0"/>
          <w:marTop w:val="0"/>
          <w:marBottom w:val="0"/>
          <w:divBdr>
            <w:top w:val="none" w:sz="0" w:space="0" w:color="auto"/>
            <w:left w:val="none" w:sz="0" w:space="0" w:color="auto"/>
            <w:bottom w:val="none" w:sz="0" w:space="0" w:color="auto"/>
            <w:right w:val="none" w:sz="0" w:space="0" w:color="auto"/>
          </w:divBdr>
        </w:div>
        <w:div w:id="1392004703">
          <w:marLeft w:val="0"/>
          <w:marRight w:val="0"/>
          <w:marTop w:val="75"/>
          <w:marBottom w:val="0"/>
          <w:divBdr>
            <w:top w:val="none" w:sz="0" w:space="0" w:color="auto"/>
            <w:left w:val="none" w:sz="0" w:space="0" w:color="auto"/>
            <w:bottom w:val="none" w:sz="0" w:space="0" w:color="auto"/>
            <w:right w:val="none" w:sz="0" w:space="0" w:color="auto"/>
          </w:divBdr>
        </w:div>
        <w:div w:id="960570804">
          <w:marLeft w:val="0"/>
          <w:marRight w:val="0"/>
          <w:marTop w:val="75"/>
          <w:marBottom w:val="0"/>
          <w:divBdr>
            <w:top w:val="none" w:sz="0" w:space="0" w:color="auto"/>
            <w:left w:val="none" w:sz="0" w:space="0" w:color="auto"/>
            <w:bottom w:val="none" w:sz="0" w:space="0" w:color="auto"/>
            <w:right w:val="none" w:sz="0" w:space="0" w:color="auto"/>
          </w:divBdr>
        </w:div>
        <w:div w:id="2079357788">
          <w:marLeft w:val="0"/>
          <w:marRight w:val="0"/>
          <w:marTop w:val="75"/>
          <w:marBottom w:val="0"/>
          <w:divBdr>
            <w:top w:val="none" w:sz="0" w:space="0" w:color="auto"/>
            <w:left w:val="none" w:sz="0" w:space="0" w:color="auto"/>
            <w:bottom w:val="none" w:sz="0" w:space="0" w:color="auto"/>
            <w:right w:val="none" w:sz="0" w:space="0" w:color="auto"/>
          </w:divBdr>
        </w:div>
        <w:div w:id="467943679">
          <w:marLeft w:val="0"/>
          <w:marRight w:val="0"/>
          <w:marTop w:val="75"/>
          <w:marBottom w:val="0"/>
          <w:divBdr>
            <w:top w:val="none" w:sz="0" w:space="0" w:color="auto"/>
            <w:left w:val="none" w:sz="0" w:space="0" w:color="auto"/>
            <w:bottom w:val="none" w:sz="0" w:space="0" w:color="auto"/>
            <w:right w:val="none" w:sz="0" w:space="0" w:color="auto"/>
          </w:divBdr>
        </w:div>
        <w:div w:id="44724541">
          <w:marLeft w:val="0"/>
          <w:marRight w:val="0"/>
          <w:marTop w:val="0"/>
          <w:marBottom w:val="0"/>
          <w:divBdr>
            <w:top w:val="none" w:sz="0" w:space="0" w:color="auto"/>
            <w:left w:val="none" w:sz="0" w:space="0" w:color="auto"/>
            <w:bottom w:val="none" w:sz="0" w:space="0" w:color="auto"/>
            <w:right w:val="none" w:sz="0" w:space="0" w:color="auto"/>
          </w:divBdr>
        </w:div>
        <w:div w:id="1836409031">
          <w:marLeft w:val="0"/>
          <w:marRight w:val="0"/>
          <w:marTop w:val="75"/>
          <w:marBottom w:val="0"/>
          <w:divBdr>
            <w:top w:val="none" w:sz="0" w:space="0" w:color="auto"/>
            <w:left w:val="none" w:sz="0" w:space="0" w:color="auto"/>
            <w:bottom w:val="none" w:sz="0" w:space="0" w:color="auto"/>
            <w:right w:val="none" w:sz="0" w:space="0" w:color="auto"/>
          </w:divBdr>
        </w:div>
        <w:div w:id="1620724753">
          <w:marLeft w:val="0"/>
          <w:marRight w:val="0"/>
          <w:marTop w:val="75"/>
          <w:marBottom w:val="0"/>
          <w:divBdr>
            <w:top w:val="none" w:sz="0" w:space="0" w:color="auto"/>
            <w:left w:val="none" w:sz="0" w:space="0" w:color="auto"/>
            <w:bottom w:val="none" w:sz="0" w:space="0" w:color="auto"/>
            <w:right w:val="none" w:sz="0" w:space="0" w:color="auto"/>
          </w:divBdr>
        </w:div>
        <w:div w:id="1261913298">
          <w:marLeft w:val="0"/>
          <w:marRight w:val="0"/>
          <w:marTop w:val="75"/>
          <w:marBottom w:val="0"/>
          <w:divBdr>
            <w:top w:val="none" w:sz="0" w:space="0" w:color="auto"/>
            <w:left w:val="none" w:sz="0" w:space="0" w:color="auto"/>
            <w:bottom w:val="none" w:sz="0" w:space="0" w:color="auto"/>
            <w:right w:val="none" w:sz="0" w:space="0" w:color="auto"/>
          </w:divBdr>
        </w:div>
        <w:div w:id="1317415000">
          <w:marLeft w:val="0"/>
          <w:marRight w:val="0"/>
          <w:marTop w:val="75"/>
          <w:marBottom w:val="0"/>
          <w:divBdr>
            <w:top w:val="none" w:sz="0" w:space="0" w:color="auto"/>
            <w:left w:val="none" w:sz="0" w:space="0" w:color="auto"/>
            <w:bottom w:val="none" w:sz="0" w:space="0" w:color="auto"/>
            <w:right w:val="none" w:sz="0" w:space="0" w:color="auto"/>
          </w:divBdr>
        </w:div>
        <w:div w:id="1360741616">
          <w:marLeft w:val="0"/>
          <w:marRight w:val="0"/>
          <w:marTop w:val="0"/>
          <w:marBottom w:val="0"/>
          <w:divBdr>
            <w:top w:val="none" w:sz="0" w:space="0" w:color="auto"/>
            <w:left w:val="none" w:sz="0" w:space="0" w:color="auto"/>
            <w:bottom w:val="none" w:sz="0" w:space="0" w:color="auto"/>
            <w:right w:val="none" w:sz="0" w:space="0" w:color="auto"/>
          </w:divBdr>
        </w:div>
        <w:div w:id="1109199631">
          <w:marLeft w:val="0"/>
          <w:marRight w:val="0"/>
          <w:marTop w:val="75"/>
          <w:marBottom w:val="0"/>
          <w:divBdr>
            <w:top w:val="none" w:sz="0" w:space="0" w:color="auto"/>
            <w:left w:val="none" w:sz="0" w:space="0" w:color="auto"/>
            <w:bottom w:val="none" w:sz="0" w:space="0" w:color="auto"/>
            <w:right w:val="none" w:sz="0" w:space="0" w:color="auto"/>
          </w:divBdr>
        </w:div>
        <w:div w:id="1139806825">
          <w:marLeft w:val="0"/>
          <w:marRight w:val="0"/>
          <w:marTop w:val="75"/>
          <w:marBottom w:val="0"/>
          <w:divBdr>
            <w:top w:val="none" w:sz="0" w:space="0" w:color="auto"/>
            <w:left w:val="none" w:sz="0" w:space="0" w:color="auto"/>
            <w:bottom w:val="none" w:sz="0" w:space="0" w:color="auto"/>
            <w:right w:val="none" w:sz="0" w:space="0" w:color="auto"/>
          </w:divBdr>
        </w:div>
        <w:div w:id="1311866040">
          <w:marLeft w:val="0"/>
          <w:marRight w:val="0"/>
          <w:marTop w:val="75"/>
          <w:marBottom w:val="0"/>
          <w:divBdr>
            <w:top w:val="none" w:sz="0" w:space="0" w:color="auto"/>
            <w:left w:val="none" w:sz="0" w:space="0" w:color="auto"/>
            <w:bottom w:val="none" w:sz="0" w:space="0" w:color="auto"/>
            <w:right w:val="none" w:sz="0" w:space="0" w:color="auto"/>
          </w:divBdr>
        </w:div>
        <w:div w:id="1129934984">
          <w:marLeft w:val="0"/>
          <w:marRight w:val="0"/>
          <w:marTop w:val="75"/>
          <w:marBottom w:val="0"/>
          <w:divBdr>
            <w:top w:val="none" w:sz="0" w:space="0" w:color="auto"/>
            <w:left w:val="none" w:sz="0" w:space="0" w:color="auto"/>
            <w:bottom w:val="none" w:sz="0" w:space="0" w:color="auto"/>
            <w:right w:val="none" w:sz="0" w:space="0" w:color="auto"/>
          </w:divBdr>
        </w:div>
        <w:div w:id="1162966137">
          <w:marLeft w:val="0"/>
          <w:marRight w:val="0"/>
          <w:marTop w:val="0"/>
          <w:marBottom w:val="0"/>
          <w:divBdr>
            <w:top w:val="none" w:sz="0" w:space="0" w:color="auto"/>
            <w:left w:val="none" w:sz="0" w:space="0" w:color="auto"/>
            <w:bottom w:val="none" w:sz="0" w:space="0" w:color="auto"/>
            <w:right w:val="none" w:sz="0" w:space="0" w:color="auto"/>
          </w:divBdr>
        </w:div>
        <w:div w:id="2006592256">
          <w:marLeft w:val="0"/>
          <w:marRight w:val="0"/>
          <w:marTop w:val="75"/>
          <w:marBottom w:val="0"/>
          <w:divBdr>
            <w:top w:val="none" w:sz="0" w:space="0" w:color="auto"/>
            <w:left w:val="none" w:sz="0" w:space="0" w:color="auto"/>
            <w:bottom w:val="none" w:sz="0" w:space="0" w:color="auto"/>
            <w:right w:val="none" w:sz="0" w:space="0" w:color="auto"/>
          </w:divBdr>
        </w:div>
        <w:div w:id="1074930394">
          <w:marLeft w:val="0"/>
          <w:marRight w:val="0"/>
          <w:marTop w:val="75"/>
          <w:marBottom w:val="0"/>
          <w:divBdr>
            <w:top w:val="none" w:sz="0" w:space="0" w:color="auto"/>
            <w:left w:val="none" w:sz="0" w:space="0" w:color="auto"/>
            <w:bottom w:val="none" w:sz="0" w:space="0" w:color="auto"/>
            <w:right w:val="none" w:sz="0" w:space="0" w:color="auto"/>
          </w:divBdr>
        </w:div>
        <w:div w:id="475030440">
          <w:marLeft w:val="0"/>
          <w:marRight w:val="0"/>
          <w:marTop w:val="75"/>
          <w:marBottom w:val="0"/>
          <w:divBdr>
            <w:top w:val="none" w:sz="0" w:space="0" w:color="auto"/>
            <w:left w:val="none" w:sz="0" w:space="0" w:color="auto"/>
            <w:bottom w:val="none" w:sz="0" w:space="0" w:color="auto"/>
            <w:right w:val="none" w:sz="0" w:space="0" w:color="auto"/>
          </w:divBdr>
        </w:div>
        <w:div w:id="1071847222">
          <w:marLeft w:val="0"/>
          <w:marRight w:val="0"/>
          <w:marTop w:val="75"/>
          <w:marBottom w:val="0"/>
          <w:divBdr>
            <w:top w:val="none" w:sz="0" w:space="0" w:color="auto"/>
            <w:left w:val="none" w:sz="0" w:space="0" w:color="auto"/>
            <w:bottom w:val="none" w:sz="0" w:space="0" w:color="auto"/>
            <w:right w:val="none" w:sz="0" w:space="0" w:color="auto"/>
          </w:divBdr>
        </w:div>
        <w:div w:id="2136554753">
          <w:marLeft w:val="0"/>
          <w:marRight w:val="0"/>
          <w:marTop w:val="0"/>
          <w:marBottom w:val="0"/>
          <w:divBdr>
            <w:top w:val="none" w:sz="0" w:space="0" w:color="auto"/>
            <w:left w:val="none" w:sz="0" w:space="0" w:color="auto"/>
            <w:bottom w:val="none" w:sz="0" w:space="0" w:color="auto"/>
            <w:right w:val="none" w:sz="0" w:space="0" w:color="auto"/>
          </w:divBdr>
        </w:div>
        <w:div w:id="1485439262">
          <w:marLeft w:val="0"/>
          <w:marRight w:val="0"/>
          <w:marTop w:val="75"/>
          <w:marBottom w:val="0"/>
          <w:divBdr>
            <w:top w:val="none" w:sz="0" w:space="0" w:color="auto"/>
            <w:left w:val="none" w:sz="0" w:space="0" w:color="auto"/>
            <w:bottom w:val="none" w:sz="0" w:space="0" w:color="auto"/>
            <w:right w:val="none" w:sz="0" w:space="0" w:color="auto"/>
          </w:divBdr>
        </w:div>
        <w:div w:id="1925450993">
          <w:marLeft w:val="0"/>
          <w:marRight w:val="0"/>
          <w:marTop w:val="75"/>
          <w:marBottom w:val="0"/>
          <w:divBdr>
            <w:top w:val="none" w:sz="0" w:space="0" w:color="auto"/>
            <w:left w:val="none" w:sz="0" w:space="0" w:color="auto"/>
            <w:bottom w:val="none" w:sz="0" w:space="0" w:color="auto"/>
            <w:right w:val="none" w:sz="0" w:space="0" w:color="auto"/>
          </w:divBdr>
        </w:div>
        <w:div w:id="392779322">
          <w:marLeft w:val="0"/>
          <w:marRight w:val="0"/>
          <w:marTop w:val="75"/>
          <w:marBottom w:val="0"/>
          <w:divBdr>
            <w:top w:val="none" w:sz="0" w:space="0" w:color="auto"/>
            <w:left w:val="none" w:sz="0" w:space="0" w:color="auto"/>
            <w:bottom w:val="none" w:sz="0" w:space="0" w:color="auto"/>
            <w:right w:val="none" w:sz="0" w:space="0" w:color="auto"/>
          </w:divBdr>
        </w:div>
        <w:div w:id="331415638">
          <w:marLeft w:val="0"/>
          <w:marRight w:val="0"/>
          <w:marTop w:val="75"/>
          <w:marBottom w:val="0"/>
          <w:divBdr>
            <w:top w:val="none" w:sz="0" w:space="0" w:color="auto"/>
            <w:left w:val="none" w:sz="0" w:space="0" w:color="auto"/>
            <w:bottom w:val="none" w:sz="0" w:space="0" w:color="auto"/>
            <w:right w:val="none" w:sz="0" w:space="0" w:color="auto"/>
          </w:divBdr>
        </w:div>
        <w:div w:id="1791128590">
          <w:marLeft w:val="0"/>
          <w:marRight w:val="0"/>
          <w:marTop w:val="0"/>
          <w:marBottom w:val="0"/>
          <w:divBdr>
            <w:top w:val="none" w:sz="0" w:space="0" w:color="auto"/>
            <w:left w:val="none" w:sz="0" w:space="0" w:color="auto"/>
            <w:bottom w:val="none" w:sz="0" w:space="0" w:color="auto"/>
            <w:right w:val="none" w:sz="0" w:space="0" w:color="auto"/>
          </w:divBdr>
        </w:div>
        <w:div w:id="1467310737">
          <w:marLeft w:val="0"/>
          <w:marRight w:val="0"/>
          <w:marTop w:val="75"/>
          <w:marBottom w:val="0"/>
          <w:divBdr>
            <w:top w:val="none" w:sz="0" w:space="0" w:color="auto"/>
            <w:left w:val="none" w:sz="0" w:space="0" w:color="auto"/>
            <w:bottom w:val="none" w:sz="0" w:space="0" w:color="auto"/>
            <w:right w:val="none" w:sz="0" w:space="0" w:color="auto"/>
          </w:divBdr>
        </w:div>
        <w:div w:id="1756122907">
          <w:marLeft w:val="0"/>
          <w:marRight w:val="0"/>
          <w:marTop w:val="75"/>
          <w:marBottom w:val="0"/>
          <w:divBdr>
            <w:top w:val="none" w:sz="0" w:space="0" w:color="auto"/>
            <w:left w:val="none" w:sz="0" w:space="0" w:color="auto"/>
            <w:bottom w:val="none" w:sz="0" w:space="0" w:color="auto"/>
            <w:right w:val="none" w:sz="0" w:space="0" w:color="auto"/>
          </w:divBdr>
        </w:div>
        <w:div w:id="1311327876">
          <w:marLeft w:val="0"/>
          <w:marRight w:val="0"/>
          <w:marTop w:val="75"/>
          <w:marBottom w:val="0"/>
          <w:divBdr>
            <w:top w:val="none" w:sz="0" w:space="0" w:color="auto"/>
            <w:left w:val="none" w:sz="0" w:space="0" w:color="auto"/>
            <w:bottom w:val="none" w:sz="0" w:space="0" w:color="auto"/>
            <w:right w:val="none" w:sz="0" w:space="0" w:color="auto"/>
          </w:divBdr>
        </w:div>
        <w:div w:id="1461068095">
          <w:marLeft w:val="0"/>
          <w:marRight w:val="0"/>
          <w:marTop w:val="75"/>
          <w:marBottom w:val="0"/>
          <w:divBdr>
            <w:top w:val="none" w:sz="0" w:space="0" w:color="auto"/>
            <w:left w:val="none" w:sz="0" w:space="0" w:color="auto"/>
            <w:bottom w:val="none" w:sz="0" w:space="0" w:color="auto"/>
            <w:right w:val="none" w:sz="0" w:space="0" w:color="auto"/>
          </w:divBdr>
        </w:div>
        <w:div w:id="123740956">
          <w:marLeft w:val="0"/>
          <w:marRight w:val="0"/>
          <w:marTop w:val="0"/>
          <w:marBottom w:val="0"/>
          <w:divBdr>
            <w:top w:val="none" w:sz="0" w:space="0" w:color="auto"/>
            <w:left w:val="none" w:sz="0" w:space="0" w:color="auto"/>
            <w:bottom w:val="none" w:sz="0" w:space="0" w:color="auto"/>
            <w:right w:val="none" w:sz="0" w:space="0" w:color="auto"/>
          </w:divBdr>
        </w:div>
        <w:div w:id="2030333290">
          <w:marLeft w:val="0"/>
          <w:marRight w:val="0"/>
          <w:marTop w:val="75"/>
          <w:marBottom w:val="0"/>
          <w:divBdr>
            <w:top w:val="none" w:sz="0" w:space="0" w:color="auto"/>
            <w:left w:val="none" w:sz="0" w:space="0" w:color="auto"/>
            <w:bottom w:val="none" w:sz="0" w:space="0" w:color="auto"/>
            <w:right w:val="none" w:sz="0" w:space="0" w:color="auto"/>
          </w:divBdr>
        </w:div>
        <w:div w:id="419064204">
          <w:marLeft w:val="0"/>
          <w:marRight w:val="0"/>
          <w:marTop w:val="75"/>
          <w:marBottom w:val="0"/>
          <w:divBdr>
            <w:top w:val="none" w:sz="0" w:space="0" w:color="auto"/>
            <w:left w:val="none" w:sz="0" w:space="0" w:color="auto"/>
            <w:bottom w:val="none" w:sz="0" w:space="0" w:color="auto"/>
            <w:right w:val="none" w:sz="0" w:space="0" w:color="auto"/>
          </w:divBdr>
        </w:div>
        <w:div w:id="1018508364">
          <w:marLeft w:val="0"/>
          <w:marRight w:val="0"/>
          <w:marTop w:val="75"/>
          <w:marBottom w:val="0"/>
          <w:divBdr>
            <w:top w:val="none" w:sz="0" w:space="0" w:color="auto"/>
            <w:left w:val="none" w:sz="0" w:space="0" w:color="auto"/>
            <w:bottom w:val="none" w:sz="0" w:space="0" w:color="auto"/>
            <w:right w:val="none" w:sz="0" w:space="0" w:color="auto"/>
          </w:divBdr>
        </w:div>
        <w:div w:id="1644461196">
          <w:marLeft w:val="0"/>
          <w:marRight w:val="0"/>
          <w:marTop w:val="75"/>
          <w:marBottom w:val="0"/>
          <w:divBdr>
            <w:top w:val="none" w:sz="0" w:space="0" w:color="auto"/>
            <w:left w:val="none" w:sz="0" w:space="0" w:color="auto"/>
            <w:bottom w:val="none" w:sz="0" w:space="0" w:color="auto"/>
            <w:right w:val="none" w:sz="0" w:space="0" w:color="auto"/>
          </w:divBdr>
        </w:div>
        <w:div w:id="862089007">
          <w:marLeft w:val="0"/>
          <w:marRight w:val="0"/>
          <w:marTop w:val="0"/>
          <w:marBottom w:val="0"/>
          <w:divBdr>
            <w:top w:val="none" w:sz="0" w:space="0" w:color="auto"/>
            <w:left w:val="none" w:sz="0" w:space="0" w:color="auto"/>
            <w:bottom w:val="none" w:sz="0" w:space="0" w:color="auto"/>
            <w:right w:val="none" w:sz="0" w:space="0" w:color="auto"/>
          </w:divBdr>
        </w:div>
        <w:div w:id="387997185">
          <w:marLeft w:val="0"/>
          <w:marRight w:val="0"/>
          <w:marTop w:val="75"/>
          <w:marBottom w:val="0"/>
          <w:divBdr>
            <w:top w:val="none" w:sz="0" w:space="0" w:color="auto"/>
            <w:left w:val="none" w:sz="0" w:space="0" w:color="auto"/>
            <w:bottom w:val="none" w:sz="0" w:space="0" w:color="auto"/>
            <w:right w:val="none" w:sz="0" w:space="0" w:color="auto"/>
          </w:divBdr>
        </w:div>
        <w:div w:id="1940796488">
          <w:marLeft w:val="0"/>
          <w:marRight w:val="0"/>
          <w:marTop w:val="75"/>
          <w:marBottom w:val="0"/>
          <w:divBdr>
            <w:top w:val="none" w:sz="0" w:space="0" w:color="auto"/>
            <w:left w:val="none" w:sz="0" w:space="0" w:color="auto"/>
            <w:bottom w:val="none" w:sz="0" w:space="0" w:color="auto"/>
            <w:right w:val="none" w:sz="0" w:space="0" w:color="auto"/>
          </w:divBdr>
        </w:div>
        <w:div w:id="1406606533">
          <w:marLeft w:val="0"/>
          <w:marRight w:val="0"/>
          <w:marTop w:val="75"/>
          <w:marBottom w:val="0"/>
          <w:divBdr>
            <w:top w:val="none" w:sz="0" w:space="0" w:color="auto"/>
            <w:left w:val="none" w:sz="0" w:space="0" w:color="auto"/>
            <w:bottom w:val="none" w:sz="0" w:space="0" w:color="auto"/>
            <w:right w:val="none" w:sz="0" w:space="0" w:color="auto"/>
          </w:divBdr>
        </w:div>
        <w:div w:id="1057818116">
          <w:marLeft w:val="0"/>
          <w:marRight w:val="0"/>
          <w:marTop w:val="75"/>
          <w:marBottom w:val="0"/>
          <w:divBdr>
            <w:top w:val="none" w:sz="0" w:space="0" w:color="auto"/>
            <w:left w:val="none" w:sz="0" w:space="0" w:color="auto"/>
            <w:bottom w:val="none" w:sz="0" w:space="0" w:color="auto"/>
            <w:right w:val="none" w:sz="0" w:space="0" w:color="auto"/>
          </w:divBdr>
        </w:div>
        <w:div w:id="1355813603">
          <w:marLeft w:val="0"/>
          <w:marRight w:val="0"/>
          <w:marTop w:val="0"/>
          <w:marBottom w:val="0"/>
          <w:divBdr>
            <w:top w:val="none" w:sz="0" w:space="0" w:color="auto"/>
            <w:left w:val="none" w:sz="0" w:space="0" w:color="auto"/>
            <w:bottom w:val="none" w:sz="0" w:space="0" w:color="auto"/>
            <w:right w:val="none" w:sz="0" w:space="0" w:color="auto"/>
          </w:divBdr>
        </w:div>
        <w:div w:id="171340522">
          <w:marLeft w:val="0"/>
          <w:marRight w:val="0"/>
          <w:marTop w:val="75"/>
          <w:marBottom w:val="0"/>
          <w:divBdr>
            <w:top w:val="none" w:sz="0" w:space="0" w:color="auto"/>
            <w:left w:val="none" w:sz="0" w:space="0" w:color="auto"/>
            <w:bottom w:val="none" w:sz="0" w:space="0" w:color="auto"/>
            <w:right w:val="none" w:sz="0" w:space="0" w:color="auto"/>
          </w:divBdr>
        </w:div>
        <w:div w:id="613639321">
          <w:marLeft w:val="0"/>
          <w:marRight w:val="0"/>
          <w:marTop w:val="75"/>
          <w:marBottom w:val="0"/>
          <w:divBdr>
            <w:top w:val="none" w:sz="0" w:space="0" w:color="auto"/>
            <w:left w:val="none" w:sz="0" w:space="0" w:color="auto"/>
            <w:bottom w:val="none" w:sz="0" w:space="0" w:color="auto"/>
            <w:right w:val="none" w:sz="0" w:space="0" w:color="auto"/>
          </w:divBdr>
        </w:div>
        <w:div w:id="1868375121">
          <w:marLeft w:val="0"/>
          <w:marRight w:val="0"/>
          <w:marTop w:val="0"/>
          <w:marBottom w:val="0"/>
          <w:divBdr>
            <w:top w:val="none" w:sz="0" w:space="0" w:color="auto"/>
            <w:left w:val="none" w:sz="0" w:space="0" w:color="auto"/>
            <w:bottom w:val="none" w:sz="0" w:space="0" w:color="auto"/>
            <w:right w:val="none" w:sz="0" w:space="0" w:color="auto"/>
          </w:divBdr>
        </w:div>
        <w:div w:id="1492675250">
          <w:marLeft w:val="0"/>
          <w:marRight w:val="0"/>
          <w:marTop w:val="75"/>
          <w:marBottom w:val="0"/>
          <w:divBdr>
            <w:top w:val="none" w:sz="0" w:space="0" w:color="auto"/>
            <w:left w:val="none" w:sz="0" w:space="0" w:color="auto"/>
            <w:bottom w:val="none" w:sz="0" w:space="0" w:color="auto"/>
            <w:right w:val="none" w:sz="0" w:space="0" w:color="auto"/>
          </w:divBdr>
        </w:div>
        <w:div w:id="1532259148">
          <w:marLeft w:val="0"/>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io.com/hematology-oncology/news/online/%7Bb64b5ca6-f625-4b56-b555-a891df3b0d1e%7D/what-is-hypertens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ealthline.com/health/hypoten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66</TotalTime>
  <Pages>7</Pages>
  <Words>2169</Words>
  <Characters>12365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Katrina Millward-jones (1901521)</cp:lastModifiedBy>
  <cp:revision>100</cp:revision>
  <cp:lastPrinted>2016-07-04T13:14:00Z</cp:lastPrinted>
  <dcterms:created xsi:type="dcterms:W3CDTF">2020-03-22T19:48:00Z</dcterms:created>
  <dcterms:modified xsi:type="dcterms:W3CDTF">2020-03-27T11:40:00Z</dcterms:modified>
</cp:coreProperties>
</file>