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D0B3128" w14:paraId="129127D4" w14:textId="77777777">
        <w:tc>
          <w:tcPr>
            <w:tcW w:w="2093" w:type="dxa"/>
            <w:shd w:val="clear" w:color="auto" w:fill="auto"/>
            <w:tcMar/>
          </w:tcPr>
          <w:p w:rsidRPr="00A406E5" w:rsidR="003B3F9D" w:rsidP="24177FDE" w:rsidRDefault="003B3F9D" w14:paraId="790C87E7" w14:textId="77777777">
            <w:pPr>
              <w:spacing w:before="120" w:after="120"/>
              <w:jc w:val="both"/>
              <w:rPr>
                <w:rFonts w:ascii="Arial" w:hAnsi="Arial" w:cs="Arial"/>
                <w:b w:val="1"/>
                <w:bCs w:val="1"/>
                <w:color w:val="000000" w:themeColor="text1" w:themeTint="FF" w:themeShade="FF"/>
                <w:sz w:val="22"/>
                <w:szCs w:val="22"/>
              </w:rPr>
            </w:pPr>
            <w:r w:rsidRPr="24177FDE" w:rsidR="003B3F9D">
              <w:rPr>
                <w:rFonts w:ascii="Arial" w:hAnsi="Arial" w:cs="Arial"/>
                <w:b w:val="1"/>
                <w:bCs w:val="1"/>
                <w:color w:val="000000" w:themeColor="text1" w:themeTint="FF" w:themeShade="FF"/>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1D0B3128" w14:paraId="09C52AF8" w14:textId="77777777">
        <w:tc>
          <w:tcPr>
            <w:tcW w:w="2093" w:type="dxa"/>
            <w:shd w:val="clear" w:color="auto" w:fill="auto"/>
            <w:tcMar/>
          </w:tcPr>
          <w:p w:rsidRPr="00A406E5" w:rsidR="00AC0154" w:rsidP="24177FDE" w:rsidRDefault="00AC0154" w14:paraId="65B1AA3C" w14:textId="77777777">
            <w:pPr>
              <w:spacing w:before="120" w:after="120"/>
              <w:jc w:val="both"/>
              <w:rPr>
                <w:rFonts w:ascii="Arial" w:hAnsi="Arial" w:cs="Arial"/>
                <w:b w:val="1"/>
                <w:bCs w:val="1"/>
                <w:color w:val="000000" w:themeColor="text1" w:themeTint="FF" w:themeShade="FF"/>
                <w:sz w:val="22"/>
                <w:szCs w:val="22"/>
              </w:rPr>
            </w:pPr>
            <w:r w:rsidRPr="24177FDE" w:rsidR="00AC0154">
              <w:rPr>
                <w:rFonts w:ascii="Arial" w:hAnsi="Arial" w:cs="Arial"/>
                <w:b w:val="1"/>
                <w:bCs w:val="1"/>
                <w:color w:val="000000" w:themeColor="text1" w:themeTint="FF" w:themeShade="FF"/>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r w:rsidRPr="767AC518">
              <w:rPr>
                <w:rFonts w:ascii="Arial" w:hAnsi="Arial" w:cs="Arial"/>
                <w:b/>
                <w:bCs/>
                <w:sz w:val="22"/>
                <w:szCs w:val="22"/>
              </w:rPr>
              <w:t xml:space="preserve">CertHE Computing Skills for Workplace </w:t>
            </w:r>
          </w:p>
        </w:tc>
      </w:tr>
      <w:tr w:rsidRPr="00A406E5" w:rsidR="00AC0154" w:rsidTr="1D0B3128" w14:paraId="76BEC845" w14:textId="77777777">
        <w:tc>
          <w:tcPr>
            <w:tcW w:w="2093" w:type="dxa"/>
            <w:shd w:val="clear" w:color="auto" w:fill="auto"/>
            <w:tcMar/>
          </w:tcPr>
          <w:p w:rsidRPr="00A406E5" w:rsidR="00AC0154" w:rsidP="24177FDE" w:rsidRDefault="00AC0154" w14:paraId="6C0E0F62" w14:textId="77777777">
            <w:pPr>
              <w:spacing w:before="120" w:after="120"/>
              <w:jc w:val="both"/>
              <w:rPr>
                <w:rFonts w:ascii="Arial" w:hAnsi="Arial" w:cs="Arial"/>
                <w:b w:val="1"/>
                <w:bCs w:val="1"/>
                <w:color w:val="000000" w:themeColor="text1" w:themeTint="FF" w:themeShade="FF"/>
                <w:sz w:val="22"/>
                <w:szCs w:val="22"/>
              </w:rPr>
            </w:pPr>
            <w:r w:rsidRPr="24177FDE" w:rsidR="00AC0154">
              <w:rPr>
                <w:rFonts w:ascii="Arial" w:hAnsi="Arial" w:cs="Arial"/>
                <w:b w:val="1"/>
                <w:bCs w:val="1"/>
                <w:color w:val="000000" w:themeColor="text1" w:themeTint="FF" w:themeShade="FF"/>
                <w:sz w:val="22"/>
                <w:szCs w:val="22"/>
              </w:rPr>
              <w:t>Module:</w:t>
            </w:r>
          </w:p>
        </w:tc>
        <w:tc>
          <w:tcPr>
            <w:tcW w:w="7829" w:type="dxa"/>
            <w:gridSpan w:val="3"/>
            <w:tcMar/>
          </w:tcPr>
          <w:p w:rsidRPr="00A406E5" w:rsidR="00AC0154" w:rsidP="00B72781" w:rsidRDefault="00B72781" w14:paraId="727111A4" w14:textId="072CDE5C">
            <w:pPr>
              <w:spacing w:before="120" w:after="120"/>
              <w:jc w:val="both"/>
              <w:rPr>
                <w:rFonts w:ascii="Arial" w:hAnsi="Arial" w:cs="Arial"/>
                <w:b/>
                <w:sz w:val="22"/>
                <w:szCs w:val="22"/>
              </w:rPr>
            </w:pPr>
            <w:r w:rsidRPr="00B72781">
              <w:rPr>
                <w:rFonts w:ascii="Arial" w:hAnsi="Arial" w:cs="Arial"/>
                <w:b/>
                <w:bCs/>
                <w:sz w:val="22"/>
                <w:szCs w:val="22"/>
              </w:rPr>
              <w:t>Introduction to Web and Database Concepts</w:t>
            </w:r>
            <w:r w:rsidRPr="00B72781">
              <w:rPr>
                <w:rFonts w:ascii="Arial" w:hAnsi="Arial" w:cs="Arial"/>
                <w:b/>
                <w:sz w:val="22"/>
                <w:szCs w:val="22"/>
              </w:rPr>
              <w:t> </w:t>
            </w:r>
          </w:p>
        </w:tc>
      </w:tr>
      <w:tr w:rsidRPr="00A406E5" w:rsidR="00B84B5B" w:rsidTr="1D0B3128" w14:paraId="03569861" w14:textId="77777777">
        <w:tc>
          <w:tcPr>
            <w:tcW w:w="2093" w:type="dxa"/>
            <w:shd w:val="clear" w:color="auto" w:fill="auto"/>
            <w:tcMar/>
          </w:tcPr>
          <w:p w:rsidRPr="00A406E5" w:rsidR="00B84B5B" w:rsidP="24177FDE" w:rsidRDefault="00B84B5B" w14:paraId="1015FD79" w14:textId="77777777">
            <w:pPr>
              <w:spacing w:before="120" w:after="120"/>
              <w:jc w:val="both"/>
              <w:rPr>
                <w:rFonts w:ascii="Arial" w:hAnsi="Arial" w:cs="Arial"/>
                <w:b w:val="1"/>
                <w:bCs w:val="1"/>
                <w:color w:val="000000" w:themeColor="text1" w:themeTint="FF" w:themeShade="FF"/>
                <w:sz w:val="22"/>
                <w:szCs w:val="22"/>
              </w:rPr>
            </w:pPr>
            <w:r w:rsidRPr="24177FDE" w:rsidR="00B84B5B">
              <w:rPr>
                <w:rFonts w:ascii="Arial" w:hAnsi="Arial" w:cs="Arial"/>
                <w:b w:val="1"/>
                <w:bCs w:val="1"/>
                <w:color w:val="000000" w:themeColor="text1" w:themeTint="FF" w:themeShade="FF"/>
                <w:sz w:val="22"/>
                <w:szCs w:val="22"/>
              </w:rPr>
              <w:t>Module code:</w:t>
            </w:r>
          </w:p>
        </w:tc>
        <w:tc>
          <w:tcPr>
            <w:tcW w:w="3293" w:type="dxa"/>
            <w:tcMar/>
          </w:tcPr>
          <w:p w:rsidRPr="00A406E5" w:rsidR="00B84B5B" w:rsidP="00152E9D" w:rsidRDefault="00364916" w14:paraId="36A9CEEB" w14:textId="4A1044C4">
            <w:pPr>
              <w:spacing w:before="120" w:after="120"/>
              <w:jc w:val="both"/>
              <w:rPr>
                <w:rFonts w:ascii="Arial" w:hAnsi="Arial" w:cs="Arial"/>
                <w:b/>
                <w:sz w:val="22"/>
                <w:szCs w:val="22"/>
              </w:rPr>
            </w:pPr>
            <w:r w:rsidRPr="000B00E9">
              <w:rPr>
                <w:rFonts w:ascii="Arial" w:hAnsi="Arial" w:cs="Arial"/>
                <w:b/>
                <w:sz w:val="22"/>
                <w:szCs w:val="22"/>
              </w:rPr>
              <w:t>ACCA40</w:t>
            </w:r>
            <w:r w:rsidR="00B72781">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1D0B3128" w14:paraId="1CE88BA1" w14:textId="77777777">
        <w:tc>
          <w:tcPr>
            <w:tcW w:w="2093" w:type="dxa"/>
            <w:shd w:val="clear" w:color="auto" w:fill="auto"/>
            <w:tcMar/>
          </w:tcPr>
          <w:p w:rsidRPr="00A406E5" w:rsidR="00DB116D" w:rsidP="24177FDE" w:rsidRDefault="00DB116D" w14:paraId="2C208580" w14:textId="77777777">
            <w:pPr>
              <w:spacing w:before="120" w:after="120"/>
              <w:jc w:val="both"/>
              <w:rPr>
                <w:rFonts w:ascii="Arial" w:hAnsi="Arial" w:cs="Arial"/>
                <w:b w:val="1"/>
                <w:bCs w:val="1"/>
                <w:color w:val="000000" w:themeColor="text1" w:themeTint="FF" w:themeShade="FF"/>
                <w:sz w:val="22"/>
                <w:szCs w:val="22"/>
              </w:rPr>
            </w:pPr>
            <w:r w:rsidRPr="24177FDE" w:rsidR="00DB116D">
              <w:rPr>
                <w:rFonts w:ascii="Arial" w:hAnsi="Arial" w:cs="Arial"/>
                <w:b w:val="1"/>
                <w:bCs w:val="1"/>
                <w:color w:val="000000" w:themeColor="text1" w:themeTint="FF" w:themeShade="FF"/>
                <w:sz w:val="22"/>
                <w:szCs w:val="22"/>
              </w:rPr>
              <w:t>Lecturer:</w:t>
            </w:r>
          </w:p>
        </w:tc>
        <w:tc>
          <w:tcPr>
            <w:tcW w:w="3293" w:type="dxa"/>
            <w:tcMar/>
          </w:tcPr>
          <w:p w:rsidRPr="00A406E5" w:rsidR="00DB116D" w:rsidP="39C591B1" w:rsidRDefault="008668AF" w14:paraId="76AE452E" w14:textId="7030705B">
            <w:pPr>
              <w:pStyle w:val="Normal"/>
              <w:suppressLineNumbers w:val="0"/>
              <w:bidi w:val="0"/>
              <w:spacing w:before="120" w:beforeAutospacing="off" w:after="120" w:afterAutospacing="off" w:line="259" w:lineRule="auto"/>
              <w:ind w:left="0" w:right="0"/>
              <w:jc w:val="both"/>
            </w:pPr>
            <w:r w:rsidRPr="1D0B3128" w:rsidR="302C7836">
              <w:rPr>
                <w:rFonts w:ascii="Arial" w:hAnsi="Arial" w:cs="Arial"/>
                <w:b w:val="1"/>
                <w:bCs w:val="1"/>
              </w:rPr>
              <w:t>Sadhana Jha</w:t>
            </w:r>
            <w:r w:rsidRPr="1D0B3128" w:rsidR="5F1C1E39">
              <w:rPr>
                <w:rFonts w:ascii="Arial" w:hAnsi="Arial" w:cs="Arial"/>
                <w:b w:val="1"/>
                <w:bCs w:val="1"/>
              </w:rPr>
              <w:t>, Shah Room</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9C591B1" w:rsidRDefault="00797A8F" w14:paraId="3799A8AB" w14:textId="19D6C6C0">
            <w:pPr>
              <w:pStyle w:val="Normal"/>
              <w:suppressLineNumbers w:val="0"/>
              <w:bidi w:val="0"/>
              <w:spacing w:before="120" w:beforeAutospacing="off" w:after="120" w:afterAutospacing="off" w:line="259" w:lineRule="auto"/>
              <w:ind w:left="0" w:right="0"/>
              <w:jc w:val="both"/>
            </w:pPr>
            <w:r w:rsidRPr="39C591B1" w:rsidR="33BAF5D3">
              <w:rPr>
                <w:rFonts w:ascii="Arial" w:hAnsi="Arial" w:cs="Arial"/>
                <w:b w:val="1"/>
                <w:bCs w:val="1"/>
              </w:rPr>
              <w:t>Abida Perveen</w:t>
            </w:r>
          </w:p>
        </w:tc>
      </w:tr>
      <w:tr w:rsidRPr="00A406E5" w:rsidR="00DB116D" w:rsidTr="1D0B3128" w14:paraId="26C8A4AE" w14:textId="77777777">
        <w:tc>
          <w:tcPr>
            <w:tcW w:w="2093" w:type="dxa"/>
            <w:shd w:val="clear" w:color="auto" w:fill="auto"/>
            <w:tcMar/>
          </w:tcPr>
          <w:p w:rsidRPr="00A406E5" w:rsidR="00DB116D" w:rsidP="24177FDE" w:rsidRDefault="00DB116D" w14:paraId="20415B5C" w14:textId="77777777">
            <w:pPr>
              <w:spacing w:before="120" w:after="120"/>
              <w:jc w:val="both"/>
              <w:rPr>
                <w:rFonts w:ascii="Arial" w:hAnsi="Arial" w:cs="Arial"/>
                <w:b w:val="1"/>
                <w:bCs w:val="1"/>
                <w:color w:val="000000" w:themeColor="text1" w:themeTint="FF" w:themeShade="FF"/>
                <w:sz w:val="22"/>
                <w:szCs w:val="22"/>
              </w:rPr>
            </w:pPr>
            <w:r w:rsidRPr="24177FDE" w:rsidR="00DB116D">
              <w:rPr>
                <w:rFonts w:ascii="Arial" w:hAnsi="Arial" w:cs="Arial"/>
                <w:b w:val="1"/>
                <w:bCs w:val="1"/>
                <w:color w:val="000000" w:themeColor="text1" w:themeTint="FF" w:themeShade="FF"/>
                <w:sz w:val="22"/>
                <w:szCs w:val="22"/>
              </w:rPr>
              <w:t>Assignment Title:</w:t>
            </w:r>
          </w:p>
        </w:tc>
        <w:tc>
          <w:tcPr>
            <w:tcW w:w="3293" w:type="dxa"/>
            <w:tcMar/>
          </w:tcPr>
          <w:p w:rsidRPr="00A406E5" w:rsidR="00DB116D" w:rsidP="00C3371E" w:rsidRDefault="00C3371E" w14:paraId="065A90EC" w14:textId="6D1D2D6B">
            <w:pPr>
              <w:spacing w:before="120" w:after="120"/>
              <w:jc w:val="both"/>
              <w:rPr>
                <w:rFonts w:ascii="Arial" w:hAnsi="Arial" w:cs="Arial"/>
                <w:b/>
                <w:sz w:val="22"/>
                <w:szCs w:val="22"/>
              </w:rPr>
            </w:pPr>
            <w:r w:rsidRPr="00C3371E">
              <w:rPr>
                <w:rFonts w:ascii="Arial" w:hAnsi="Arial" w:cs="Arial"/>
                <w:b/>
                <w:bCs/>
                <w:sz w:val="22"/>
                <w:szCs w:val="22"/>
              </w:rPr>
              <w:t>Design and Implementation of a Relational Database System  </w:t>
            </w:r>
          </w:p>
        </w:tc>
        <w:tc>
          <w:tcPr>
            <w:tcW w:w="2268" w:type="dxa"/>
            <w:shd w:val="clear" w:color="auto" w:fill="auto"/>
            <w:tcMar/>
          </w:tcPr>
          <w:p w:rsidRPr="00A406E5" w:rsidR="00DB116D" w:rsidP="24177FDE" w:rsidRDefault="004D5E9B" w14:paraId="5B765F8F" w14:textId="77777777">
            <w:pPr>
              <w:spacing w:before="120" w:after="120"/>
              <w:jc w:val="both"/>
              <w:rPr>
                <w:rFonts w:ascii="Arial" w:hAnsi="Arial" w:cs="Arial"/>
                <w:b w:val="1"/>
                <w:bCs w:val="1"/>
                <w:color w:val="000000" w:themeColor="text1" w:themeTint="FF" w:themeShade="FF"/>
                <w:sz w:val="22"/>
                <w:szCs w:val="22"/>
              </w:rPr>
            </w:pPr>
            <w:r w:rsidRPr="24177FDE" w:rsidR="004D5E9B">
              <w:rPr>
                <w:rFonts w:ascii="Arial" w:hAnsi="Arial" w:cs="Arial"/>
                <w:b w:val="1"/>
                <w:bCs w:val="1"/>
                <w:color w:val="000000" w:themeColor="text1" w:themeTint="FF" w:themeShade="FF"/>
                <w:sz w:val="22"/>
                <w:szCs w:val="22"/>
              </w:rPr>
              <w:t>Word count (or equivalent):</w:t>
            </w:r>
          </w:p>
        </w:tc>
        <w:tc>
          <w:tcPr>
            <w:tcW w:w="2268" w:type="dxa"/>
            <w:tcMar/>
          </w:tcPr>
          <w:p w:rsidRPr="00A406E5" w:rsidR="00DB116D" w:rsidP="00E51AAC" w:rsidRDefault="00C3371E" w14:paraId="673CE922" w14:textId="7B40C442">
            <w:pPr>
              <w:spacing w:before="120" w:after="120"/>
              <w:jc w:val="both"/>
              <w:rPr>
                <w:rFonts w:ascii="Arial" w:hAnsi="Arial" w:cs="Arial"/>
                <w:b/>
                <w:sz w:val="22"/>
                <w:szCs w:val="22"/>
              </w:rPr>
            </w:pPr>
            <w:r>
              <w:rPr>
                <w:rFonts w:ascii="Arial" w:hAnsi="Arial" w:cs="Arial"/>
                <w:b/>
                <w:sz w:val="22"/>
                <w:szCs w:val="22"/>
              </w:rPr>
              <w:t>2000</w:t>
            </w:r>
          </w:p>
        </w:tc>
      </w:tr>
      <w:tr w:rsidRPr="00A406E5" w:rsidR="00B84B5B" w:rsidTr="1D0B3128" w14:paraId="1E935E6C" w14:textId="77777777">
        <w:tc>
          <w:tcPr>
            <w:tcW w:w="2093" w:type="dxa"/>
            <w:shd w:val="clear" w:color="auto" w:fill="auto"/>
            <w:tcMar/>
          </w:tcPr>
          <w:p w:rsidRPr="00A406E5" w:rsidR="00B84B5B" w:rsidP="24177FDE" w:rsidRDefault="00552351" w14:paraId="7A626D31" w14:textId="77777777">
            <w:pPr>
              <w:spacing w:before="120" w:after="120"/>
              <w:jc w:val="both"/>
              <w:rPr>
                <w:rFonts w:ascii="Arial" w:hAnsi="Arial" w:cs="Arial"/>
                <w:b w:val="1"/>
                <w:bCs w:val="1"/>
                <w:color w:val="000000" w:themeColor="text1" w:themeTint="FF" w:themeShade="FF"/>
                <w:sz w:val="22"/>
                <w:szCs w:val="22"/>
              </w:rPr>
            </w:pPr>
            <w:r w:rsidRPr="24177FDE" w:rsidR="00552351">
              <w:rPr>
                <w:rFonts w:ascii="Arial" w:hAnsi="Arial" w:cs="Arial"/>
                <w:b w:val="1"/>
                <w:bCs w:val="1"/>
                <w:color w:val="000000" w:themeColor="text1" w:themeTint="FF" w:themeShade="FF"/>
                <w:sz w:val="22"/>
                <w:szCs w:val="22"/>
              </w:rPr>
              <w:t>Submission deadline:</w:t>
            </w:r>
          </w:p>
        </w:tc>
        <w:tc>
          <w:tcPr>
            <w:tcW w:w="3293" w:type="dxa"/>
            <w:tcMar/>
          </w:tcPr>
          <w:p w:rsidR="00863B5F" w:rsidP="00863B5F" w:rsidRDefault="00863B5F" w14:paraId="35C54C62" w14:textId="32B8C854">
            <w:pPr>
              <w:jc w:val="both"/>
              <w:rPr>
                <w:rFonts w:ascii="Aptos Narrow" w:hAnsi="Aptos Narrow"/>
                <w:sz w:val="22"/>
                <w:szCs w:val="22"/>
              </w:rPr>
            </w:pPr>
          </w:p>
          <w:p w:rsidRPr="00863B5F" w:rsidR="007D4E26" w:rsidP="24177FDE" w:rsidRDefault="00597B8E" w14:paraId="2D03E3AB" w14:textId="6214BB22">
            <w:pPr>
              <w:pStyle w:val="Normal"/>
              <w:suppressLineNumbers w:val="0"/>
              <w:bidi w:val="0"/>
              <w:spacing w:before="0" w:beforeAutospacing="off" w:after="0" w:afterAutospacing="off" w:line="259" w:lineRule="auto"/>
              <w:ind w:left="0" w:right="0"/>
              <w:jc w:val="both"/>
              <w:rPr>
                <w:rFonts w:ascii="Aptos Narrow" w:hAnsi="Aptos Narrow"/>
                <w:b w:val="1"/>
                <w:bCs w:val="1"/>
                <w:color w:val="FF0000"/>
                <w:sz w:val="22"/>
                <w:szCs w:val="22"/>
              </w:rPr>
            </w:pPr>
            <w:r w:rsidRPr="24177FDE" w:rsidR="62754EEC">
              <w:rPr>
                <w:rFonts w:ascii="Aptos Narrow" w:hAnsi="Aptos Narrow"/>
                <w:b w:val="1"/>
                <w:bCs w:val="1"/>
                <w:color w:val="FF0000"/>
                <w:sz w:val="22"/>
                <w:szCs w:val="22"/>
              </w:rPr>
              <w:t>09</w:t>
            </w:r>
            <w:r w:rsidRPr="24177FDE" w:rsidR="62754EEC">
              <w:rPr>
                <w:rFonts w:ascii="Aptos Narrow" w:hAnsi="Aptos Narrow"/>
                <w:b w:val="1"/>
                <w:bCs w:val="1"/>
                <w:color w:val="FF0000"/>
                <w:sz w:val="22"/>
                <w:szCs w:val="22"/>
                <w:vertAlign w:val="superscript"/>
              </w:rPr>
              <w:t>th</w:t>
            </w:r>
            <w:r w:rsidRPr="24177FDE" w:rsidR="62754EEC">
              <w:rPr>
                <w:rFonts w:ascii="Aptos Narrow" w:hAnsi="Aptos Narrow"/>
                <w:b w:val="1"/>
                <w:bCs w:val="1"/>
                <w:color w:val="FF0000"/>
                <w:sz w:val="22"/>
                <w:szCs w:val="22"/>
              </w:rPr>
              <w:t xml:space="preserve"> </w:t>
            </w:r>
            <w:r w:rsidRPr="24177FDE" w:rsidR="62754EEC">
              <w:rPr>
                <w:rFonts w:ascii="Aptos Narrow" w:hAnsi="Aptos Narrow"/>
                <w:b w:val="1"/>
                <w:bCs w:val="1"/>
                <w:color w:val="FF0000"/>
                <w:sz w:val="22"/>
                <w:szCs w:val="22"/>
              </w:rPr>
              <w:t>July,</w:t>
            </w:r>
            <w:r w:rsidRPr="24177FDE" w:rsidR="62754EEC">
              <w:rPr>
                <w:rFonts w:ascii="Aptos Narrow" w:hAnsi="Aptos Narrow"/>
                <w:b w:val="1"/>
                <w:bCs w:val="1"/>
                <w:color w:val="FF0000"/>
                <w:sz w:val="22"/>
                <w:szCs w:val="22"/>
              </w:rPr>
              <w:t xml:space="preserve"> 2026, 2:00PM</w:t>
            </w:r>
          </w:p>
        </w:tc>
        <w:tc>
          <w:tcPr>
            <w:tcW w:w="2268" w:type="dxa"/>
            <w:shd w:val="clear" w:color="auto" w:fill="auto"/>
            <w:tcMar/>
          </w:tcPr>
          <w:p w:rsidRPr="00A406E5" w:rsidR="00B84B5B" w:rsidP="24177FDE" w:rsidRDefault="00552351" w14:paraId="0941DC22" w14:textId="77777777">
            <w:pPr>
              <w:spacing w:before="120" w:after="120"/>
              <w:jc w:val="both"/>
              <w:rPr>
                <w:rFonts w:ascii="Arial" w:hAnsi="Arial" w:cs="Arial"/>
                <w:b w:val="1"/>
                <w:bCs w:val="1"/>
                <w:color w:val="000000" w:themeColor="text1" w:themeTint="FF" w:themeShade="FF"/>
                <w:sz w:val="22"/>
                <w:szCs w:val="22"/>
              </w:rPr>
            </w:pPr>
            <w:r w:rsidRPr="24177FDE" w:rsidR="00552351">
              <w:rPr>
                <w:rFonts w:ascii="Arial" w:hAnsi="Arial" w:cs="Arial"/>
                <w:b w:val="1"/>
                <w:bCs w:val="1"/>
                <w:color w:val="000000" w:themeColor="text1" w:themeTint="FF" w:themeShade="FF"/>
                <w:sz w:val="22"/>
                <w:szCs w:val="22"/>
              </w:rPr>
              <w:t>Return date of provisional marks &amp; written feedback:</w:t>
            </w:r>
          </w:p>
        </w:tc>
        <w:tc>
          <w:tcPr>
            <w:tcW w:w="2268" w:type="dxa"/>
            <w:tcMar/>
          </w:tcPr>
          <w:p w:rsidRPr="00A406E5" w:rsidR="00B84B5B" w:rsidP="24177FDE" w:rsidRDefault="003B5277" w14:paraId="3EA6C2FE" w14:textId="44ECEBDF">
            <w:pPr>
              <w:spacing w:before="120" w:after="120"/>
              <w:jc w:val="both"/>
              <w:rPr>
                <w:rFonts w:ascii="Arial" w:hAnsi="Arial" w:cs="Arial"/>
                <w:b w:val="1"/>
                <w:bCs w:val="1"/>
                <w:sz w:val="22"/>
                <w:szCs w:val="22"/>
              </w:rPr>
            </w:pPr>
            <w:r w:rsidRPr="24177FDE" w:rsidR="003B5277">
              <w:rPr>
                <w:rFonts w:ascii="Arial" w:hAnsi="Arial" w:cs="Arial"/>
                <w:b w:val="1"/>
                <w:bCs w:val="1"/>
                <w:sz w:val="22"/>
                <w:szCs w:val="22"/>
              </w:rPr>
              <w:t>1</w:t>
            </w:r>
            <w:r w:rsidRPr="24177FDE" w:rsidR="7E0ED27E">
              <w:rPr>
                <w:rFonts w:ascii="Arial" w:hAnsi="Arial" w:cs="Arial"/>
                <w:b w:val="1"/>
                <w:bCs w:val="1"/>
                <w:sz w:val="22"/>
                <w:szCs w:val="22"/>
              </w:rPr>
              <w:t>4</w:t>
            </w:r>
            <w:r w:rsidRPr="24177FDE" w:rsidR="7E0ED27E">
              <w:rPr>
                <w:rFonts w:ascii="Arial" w:hAnsi="Arial" w:cs="Arial"/>
                <w:b w:val="1"/>
                <w:bCs w:val="1"/>
                <w:sz w:val="22"/>
                <w:szCs w:val="22"/>
                <w:vertAlign w:val="superscript"/>
              </w:rPr>
              <w:t>th</w:t>
            </w:r>
            <w:r w:rsidRPr="24177FDE" w:rsidR="7E0ED27E">
              <w:rPr>
                <w:rFonts w:ascii="Arial" w:hAnsi="Arial" w:cs="Arial"/>
                <w:b w:val="1"/>
                <w:bCs w:val="1"/>
                <w:sz w:val="22"/>
                <w:szCs w:val="22"/>
              </w:rPr>
              <w:t xml:space="preserve"> </w:t>
            </w:r>
            <w:r w:rsidRPr="24177FDE" w:rsidR="003B5277">
              <w:rPr>
                <w:rFonts w:ascii="Arial" w:hAnsi="Arial" w:cs="Arial"/>
                <w:b w:val="1"/>
                <w:bCs w:val="1"/>
                <w:sz w:val="22"/>
                <w:szCs w:val="22"/>
              </w:rPr>
              <w:t>-August-2026</w:t>
            </w:r>
            <w:r w:rsidRPr="24177FDE" w:rsidR="31493E86">
              <w:rPr>
                <w:rFonts w:ascii="Arial" w:hAnsi="Arial" w:cs="Arial"/>
                <w:b w:val="1"/>
                <w:bCs w:val="1"/>
                <w:sz w:val="22"/>
                <w:szCs w:val="22"/>
              </w:rPr>
              <w:t>, 2:00PM</w:t>
            </w:r>
          </w:p>
        </w:tc>
      </w:tr>
      <w:tr w:rsidRPr="00A406E5" w:rsidR="00152E9D" w:rsidTr="1D0B3128" w14:paraId="53AF1309" w14:textId="77777777">
        <w:tc>
          <w:tcPr>
            <w:tcW w:w="2093" w:type="dxa"/>
            <w:shd w:val="clear" w:color="auto" w:fill="auto"/>
            <w:tcMar/>
          </w:tcPr>
          <w:p w:rsidRPr="00A406E5" w:rsidR="00152E9D" w:rsidP="24177FDE" w:rsidRDefault="00A406E5" w14:paraId="169A080A" w14:textId="77777777">
            <w:pPr>
              <w:spacing w:before="120" w:after="120"/>
              <w:jc w:val="both"/>
              <w:rPr>
                <w:rFonts w:ascii="Arial" w:hAnsi="Arial" w:cs="Arial"/>
                <w:b w:val="1"/>
                <w:bCs w:val="1"/>
                <w:color w:val="000000" w:themeColor="text1" w:themeTint="FF" w:themeShade="FF"/>
                <w:sz w:val="22"/>
                <w:szCs w:val="22"/>
              </w:rPr>
            </w:pPr>
            <w:r w:rsidRPr="24177FDE" w:rsidR="00A406E5">
              <w:rPr>
                <w:rFonts w:ascii="Arial" w:hAnsi="Arial" w:cs="Arial"/>
                <w:b w:val="1"/>
                <w:bCs w:val="1"/>
                <w:color w:val="000000" w:themeColor="text1" w:themeTint="FF" w:themeShade="FF"/>
                <w:sz w:val="22"/>
                <w:szCs w:val="22"/>
              </w:rPr>
              <w:t>Submission method</w:t>
            </w:r>
            <w:r w:rsidRPr="24177FDE" w:rsidR="00A406E5">
              <w:rPr>
                <w:rFonts w:ascii="Arial" w:hAnsi="Arial" w:cs="Arial"/>
                <w:b w:val="1"/>
                <w:bCs w:val="1"/>
                <w:color w:val="000000" w:themeColor="text1" w:themeTint="FF" w:themeShade="FF"/>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D0B3128" w14:paraId="1E024A4F" w14:textId="77777777">
        <w:tc>
          <w:tcPr>
            <w:tcW w:w="2093" w:type="dxa"/>
            <w:shd w:val="clear" w:color="auto" w:fill="auto"/>
            <w:tcMar/>
          </w:tcPr>
          <w:p w:rsidRPr="00A406E5" w:rsidR="00A406E5" w:rsidP="39C591B1" w:rsidRDefault="00A406E5" w14:paraId="7E7A3335" w14:textId="77777777">
            <w:pPr>
              <w:spacing w:before="120" w:after="120"/>
              <w:rPr>
                <w:rFonts w:ascii="Arial" w:hAnsi="Arial" w:cs="Arial"/>
                <w:b w:val="1"/>
                <w:bCs w:val="1"/>
                <w:sz w:val="22"/>
                <w:szCs w:val="22"/>
              </w:rPr>
            </w:pPr>
            <w:r w:rsidRPr="39C591B1" w:rsidR="00A406E5">
              <w:rPr>
                <w:rFonts w:ascii="Arial" w:hAnsi="Arial" w:cs="Arial"/>
                <w:b w:val="1"/>
                <w:bCs w:val="1"/>
                <w:color w:val="000000" w:themeColor="text1" w:themeTint="FF" w:themeShade="FF"/>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9C591B1" w14:paraId="1CD9FD23" w14:textId="77777777">
        <w:tc>
          <w:tcPr>
            <w:tcW w:w="9747" w:type="dxa"/>
            <w:shd w:val="clear" w:color="auto" w:fill="auto"/>
            <w:tcMar/>
          </w:tcPr>
          <w:p w:rsidRPr="00A406E5" w:rsidR="00C01A3F" w:rsidP="39C591B1" w:rsidRDefault="00C01A3F" w14:paraId="1CFA4D0D" w14:textId="77777777">
            <w:pPr>
              <w:rPr>
                <w:rFonts w:ascii="Arial" w:hAnsi="Arial" w:cs="Arial"/>
                <w:b w:val="1"/>
                <w:bCs w:val="1"/>
                <w:color w:val="000000" w:themeColor="text1" w:themeTint="FF" w:themeShade="FF"/>
                <w:sz w:val="22"/>
                <w:szCs w:val="22"/>
              </w:rPr>
            </w:pPr>
            <w:r w:rsidRPr="39C591B1" w:rsidR="00C01A3F">
              <w:rPr>
                <w:rFonts w:ascii="Arial" w:hAnsi="Arial" w:cs="Arial"/>
                <w:b w:val="1"/>
                <w:bCs w:val="1"/>
                <w:color w:val="000000" w:themeColor="text1" w:themeTint="FF" w:themeShade="FF"/>
                <w:sz w:val="22"/>
                <w:szCs w:val="22"/>
              </w:rPr>
              <w:t xml:space="preserve">Module Learning Outcomes </w:t>
            </w:r>
          </w:p>
          <w:p w:rsidRPr="00A406E5" w:rsidR="00C01A3F" w:rsidP="39C591B1" w:rsidRDefault="00C01A3F" w14:paraId="496AAF75" w14:textId="77777777">
            <w:pPr>
              <w:rPr>
                <w:rFonts w:ascii="Arial" w:hAnsi="Arial" w:cs="Arial"/>
                <w:color w:val="000000" w:themeColor="text1" w:themeTint="FF" w:themeShade="FF"/>
                <w:sz w:val="22"/>
                <w:szCs w:val="22"/>
              </w:rPr>
            </w:pPr>
            <w:r w:rsidRPr="39C591B1" w:rsidR="00C01A3F">
              <w:rPr>
                <w:rFonts w:ascii="Arial" w:hAnsi="Arial" w:cs="Arial"/>
                <w:b w:val="1"/>
                <w:bCs w:val="1"/>
                <w:color w:val="000000" w:themeColor="text1" w:themeTint="FF" w:themeShade="FF"/>
                <w:sz w:val="22"/>
                <w:szCs w:val="22"/>
              </w:rPr>
              <w:t>(from module syllabus)</w:t>
            </w:r>
          </w:p>
        </w:tc>
      </w:tr>
      <w:tr w:rsidRPr="00A406E5" w:rsidR="00C01A3F" w:rsidTr="39C591B1"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004D5E9B" w:rsidRDefault="0003654C" w14:paraId="46D2DD33" w14:textId="4FBFF0A1">
            <w:pPr>
              <w:rPr>
                <w:rFonts w:ascii="Arial" w:hAnsi="Arial" w:cs="Arial"/>
                <w:sz w:val="22"/>
                <w:szCs w:val="22"/>
              </w:rPr>
            </w:pPr>
            <w:r w:rsidRPr="0003654C">
              <w:rPr>
                <w:rFonts w:ascii="Arial" w:hAnsi="Arial" w:cs="Arial"/>
                <w:sz w:val="22"/>
                <w:szCs w:val="22"/>
              </w:rPr>
              <w:t xml:space="preserve">Demonstrate a systematic understanding of the underlying concepts of data and databases, and the methodology of database design. Apply appropriate systems investigation and analysis techniques to design and implement relational database solutions. </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37065E" w:rsidRDefault="00982DA7" w14:paraId="1362C98E" w14:textId="139DEA58">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r w:rsidR="0037065E">
              <w:rPr>
                <w:rFonts w:ascii="Arial" w:hAnsi="Arial" w:eastAsia="Calibri" w:cs="Arial"/>
                <w:sz w:val="22"/>
                <w:szCs w:val="22"/>
              </w:rPr>
              <w:t xml:space="preserve"> Only for </w:t>
            </w:r>
            <w:r w:rsidRPr="0037065E" w:rsidR="0037065E">
              <w:rPr>
                <w:rFonts w:ascii="Arial" w:hAnsi="Arial" w:eastAsia="Calibri" w:cs="Arial"/>
                <w:sz w:val="22"/>
                <w:szCs w:val="22"/>
              </w:rPr>
              <w:t>bibliography, using tools to summarise, compare and interrogate materials</w:t>
            </w:r>
          </w:p>
        </w:tc>
        <w:tc>
          <w:tcPr>
            <w:tcW w:w="1417" w:type="dxa"/>
          </w:tcPr>
          <w:p w:rsidR="00982DA7" w:rsidP="002F3400" w:rsidRDefault="00982DA7" w14:paraId="4FDB1710" w14:textId="0ACD886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7065E">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1FE982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37065E">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E9855F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6F688FB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3398CC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6B70C5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6836401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0EC0C9C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24F279D6">
            <w:pPr>
              <w:rPr>
                <w:rFonts w:ascii="Arial" w:hAnsi="Arial" w:eastAsia="Calibri" w:cs="Arial"/>
                <w:sz w:val="22"/>
                <w:szCs w:val="22"/>
              </w:rPr>
            </w:pPr>
            <w:r>
              <w:rPr>
                <w:rFonts w:ascii="Arial" w:hAnsi="Arial" w:eastAsia="Calibri"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982DA7" w:rsidP="002F3400" w:rsidRDefault="00982DA7" w14:paraId="264F3D37" w14:textId="683A6359">
            <w:pPr>
              <w:rPr>
                <w:rFonts w:ascii="Arial" w:hAnsi="Arial" w:eastAsia="Calibri" w:cs="Arial"/>
                <w:sz w:val="22"/>
                <w:szCs w:val="22"/>
              </w:rPr>
            </w:pP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00A67FB1" w:rsidP="00A67FB1" w:rsidRDefault="00A67FB1" w14:paraId="13E1AB44" w14:textId="77777777">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BC5EB6" w:rsidP="00BC5EB6" w:rsidRDefault="00BC5EB6" w14:paraId="28AB4E71" w14:textId="77777777">
      <w:pPr>
        <w:jc w:val="both"/>
        <w:rPr>
          <w:rFonts w:ascii="Arial" w:hAnsi="Arial" w:cs="Arial"/>
          <w:sz w:val="22"/>
          <w:szCs w:val="22"/>
        </w:rPr>
      </w:pPr>
    </w:p>
    <w:p w:rsidR="00821E0C" w:rsidP="00BC5EB6" w:rsidRDefault="00821E0C" w14:paraId="43985678" w14:textId="77777777">
      <w:pPr>
        <w:jc w:val="both"/>
        <w:rPr>
          <w:rFonts w:ascii="Arial" w:hAnsi="Arial" w:cs="Arial"/>
          <w:sz w:val="22"/>
          <w:szCs w:val="22"/>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83ACC" w:rsidP="00983ACC" w:rsidRDefault="00C03947" w14:paraId="76B66E55" w14:textId="77777777">
      <w:pPr>
        <w:pStyle w:val="paragraph"/>
        <w:spacing w:before="0" w:after="0"/>
        <w:textAlignment w:val="baseline"/>
        <w:rPr>
          <w:rStyle w:val="normaltextrun"/>
          <w:rFonts w:ascii="Arial" w:hAnsi="Arial" w:cs="Arial"/>
          <w:b/>
          <w:bCs/>
          <w:sz w:val="20"/>
          <w:szCs w:val="20"/>
          <w:lang w:val="it-IT"/>
        </w:rPr>
      </w:pPr>
      <w:r w:rsidRPr="002F07A7">
        <w:rPr>
          <w:rStyle w:val="normaltextrun"/>
          <w:rFonts w:ascii="Arial" w:hAnsi="Arial" w:cs="Arial"/>
          <w:b/>
          <w:bCs/>
          <w:sz w:val="20"/>
          <w:szCs w:val="20"/>
          <w:lang w:val="it-IT"/>
        </w:rPr>
        <w:t xml:space="preserve">Scenario: </w:t>
      </w:r>
      <w:r w:rsidRPr="00384B1E" w:rsidR="00983ACC">
        <w:rPr>
          <w:rStyle w:val="normaltextrun"/>
          <w:rFonts w:ascii="Arial" w:hAnsi="Arial" w:cs="Arial"/>
          <w:b/>
          <w:bCs/>
          <w:sz w:val="20"/>
          <w:szCs w:val="20"/>
          <w:lang w:val="it-IT"/>
        </w:rPr>
        <w:t>Database Implementation for ‘AutoPark Management System’</w:t>
      </w:r>
    </w:p>
    <w:p w:rsidRPr="006E6C42" w:rsidR="006E6C42" w:rsidP="006E6C42" w:rsidRDefault="006E6C42" w14:paraId="675B2C11" w14:textId="77777777">
      <w:pPr>
        <w:pStyle w:val="paragraph"/>
        <w:rPr>
          <w:rStyle w:val="normaltextrun"/>
          <w:rFonts w:ascii="Arial" w:hAnsi="Arial" w:cs="Arial"/>
          <w:sz w:val="20"/>
          <w:szCs w:val="20"/>
        </w:rPr>
      </w:pPr>
      <w:r w:rsidRPr="006E6C42">
        <w:rPr>
          <w:rStyle w:val="normaltextrun"/>
          <w:rFonts w:ascii="Arial" w:hAnsi="Arial" w:cs="Arial"/>
          <w:sz w:val="20"/>
          <w:szCs w:val="20"/>
        </w:rPr>
        <w:t>Imagine that the operations director of a city-based parking service provider named “AutoPark Management System” has approached you to develop a robust database solution using Microsoft Access. The company currently manages multiple parking sites across the city, but all information regarding vehicle entries, parking slots, customer details, and payments is recorded manually. This has led to frequent errors, loss of data, and inefficient use of parking space.</w:t>
      </w:r>
    </w:p>
    <w:p w:rsidRPr="006E6C42" w:rsidR="006E6C42" w:rsidP="006E6C42" w:rsidRDefault="006E6C42" w14:paraId="2FB685C2" w14:textId="77777777">
      <w:pPr>
        <w:pStyle w:val="paragraph"/>
        <w:rPr>
          <w:rStyle w:val="normaltextrun"/>
          <w:rFonts w:ascii="Arial" w:hAnsi="Arial" w:cs="Arial"/>
          <w:sz w:val="20"/>
          <w:szCs w:val="20"/>
        </w:rPr>
      </w:pPr>
      <w:r w:rsidRPr="006E6C42">
        <w:rPr>
          <w:rStyle w:val="normaltextrun"/>
          <w:rFonts w:ascii="Arial" w:hAnsi="Arial" w:cs="Arial"/>
          <w:sz w:val="20"/>
          <w:szCs w:val="20"/>
        </w:rPr>
        <w:t>The management now wants to automate the parking process through a centralized database system that accurately records and monitors vehicle movements, slot availability, and payment transactions in real-time.</w:t>
      </w:r>
    </w:p>
    <w:p w:rsidR="006E6C42" w:rsidP="686569E2" w:rsidRDefault="006E6C42" w14:paraId="2E126BD6" w14:textId="77777777">
      <w:pPr>
        <w:pStyle w:val="paragraph"/>
        <w:spacing w:beforeAutospacing="off" w:afterAutospacing="off"/>
        <w:rPr>
          <w:rStyle w:val="normaltextrun"/>
          <w:rFonts w:ascii="Arial" w:hAnsi="Arial" w:cs="Arial"/>
          <w:sz w:val="20"/>
          <w:szCs w:val="20"/>
        </w:rPr>
      </w:pPr>
      <w:r w:rsidRPr="686569E2" w:rsidR="006E6C42">
        <w:rPr>
          <w:rStyle w:val="normaltextrun"/>
          <w:rFonts w:ascii="Arial" w:hAnsi="Arial" w:cs="Arial"/>
          <w:sz w:val="20"/>
          <w:szCs w:val="20"/>
        </w:rPr>
        <w:t xml:space="preserve">Your </w:t>
      </w:r>
      <w:r w:rsidRPr="686569E2" w:rsidR="006E6C42">
        <w:rPr>
          <w:rStyle w:val="normaltextrun"/>
          <w:rFonts w:ascii="Arial" w:hAnsi="Arial" w:cs="Arial"/>
          <w:sz w:val="20"/>
          <w:szCs w:val="20"/>
        </w:rPr>
        <w:t>objective</w:t>
      </w:r>
      <w:r w:rsidRPr="686569E2" w:rsidR="006E6C42">
        <w:rPr>
          <w:rStyle w:val="normaltextrun"/>
          <w:rFonts w:ascii="Arial" w:hAnsi="Arial" w:cs="Arial"/>
          <w:sz w:val="20"/>
          <w:szCs w:val="20"/>
        </w:rPr>
        <w:t xml:space="preserve"> is to design and implement a database system that manages information about parking slots, customers (vehicle owners), vehicles, bookings, and payments. The system should also generate reports to help management monitor slot occupancy, revenue trends, and operational performance across multiple parking sites.</w:t>
      </w:r>
    </w:p>
    <w:p w:rsidR="686569E2" w:rsidP="686569E2" w:rsidRDefault="686569E2" w14:paraId="5B31D8F4" w14:textId="714D06B5">
      <w:pPr>
        <w:pStyle w:val="paragraph"/>
        <w:spacing w:beforeAutospacing="off" w:afterAutospacing="off"/>
        <w:rPr>
          <w:rStyle w:val="normaltextrun"/>
          <w:rFonts w:ascii="Arial" w:hAnsi="Arial" w:cs="Arial"/>
          <w:sz w:val="20"/>
          <w:szCs w:val="20"/>
        </w:rPr>
      </w:pPr>
    </w:p>
    <w:p w:rsidRPr="00BA0837" w:rsidR="00BA0837" w:rsidP="006E6C42" w:rsidRDefault="00BA0837" w14:paraId="15F80E15" w14:textId="16755389">
      <w:pPr>
        <w:pStyle w:val="paragraph"/>
        <w:spacing w:beforeAutospacing="0" w:afterAutospacing="0"/>
        <w:rPr>
          <w:rFonts w:ascii="Arial" w:hAnsi="Arial" w:cs="Arial"/>
          <w:sz w:val="20"/>
          <w:szCs w:val="20"/>
        </w:rPr>
      </w:pPr>
      <w:r w:rsidRPr="00BA0837">
        <w:rPr>
          <w:rFonts w:ascii="Arial" w:hAnsi="Arial" w:cs="Arial"/>
          <w:sz w:val="20"/>
          <w:szCs w:val="20"/>
        </w:rPr>
        <w:t>Task 1: Implementation Guide: </w:t>
      </w:r>
    </w:p>
    <w:p w:rsidRPr="00BA0837" w:rsidR="00BA0837" w:rsidP="00913661" w:rsidRDefault="00BA0837" w14:paraId="6840F180" w14:textId="77777777">
      <w:pPr>
        <w:pStyle w:val="paragraph"/>
        <w:numPr>
          <w:ilvl w:val="0"/>
          <w:numId w:val="3"/>
        </w:numPr>
        <w:spacing w:before="0" w:beforeAutospacing="0" w:after="0" w:afterAutospacing="0"/>
        <w:rPr>
          <w:rFonts w:ascii="Arial" w:hAnsi="Arial" w:cs="Arial"/>
          <w:sz w:val="20"/>
          <w:szCs w:val="20"/>
        </w:rPr>
      </w:pPr>
      <w:r w:rsidRPr="00BA0837">
        <w:rPr>
          <w:rFonts w:ascii="Arial" w:hAnsi="Arial" w:cs="Arial"/>
          <w:sz w:val="20"/>
          <w:szCs w:val="20"/>
        </w:rPr>
        <w:t>Scenario Analysis </w:t>
      </w:r>
      <w:r w:rsidRPr="00BA0837">
        <w:rPr>
          <w:rFonts w:ascii="Arial" w:hAnsi="Arial" w:cs="Arial"/>
          <w:sz w:val="20"/>
          <w:szCs w:val="20"/>
        </w:rPr>
        <w:br/>
      </w:r>
      <w:r w:rsidRPr="00BA0837">
        <w:rPr>
          <w:rFonts w:ascii="Arial" w:hAnsi="Arial" w:cs="Arial"/>
          <w:sz w:val="20"/>
          <w:szCs w:val="20"/>
        </w:rPr>
        <w:t>Identify and describe the main entities involved in the scenario, detailing their attributes and the relationships connecting them. </w:t>
      </w:r>
    </w:p>
    <w:p w:rsidRPr="00BA0837" w:rsidR="00BA0837" w:rsidP="00913661" w:rsidRDefault="00BA0837" w14:paraId="1E7DAC58" w14:textId="77777777">
      <w:pPr>
        <w:pStyle w:val="paragraph"/>
        <w:numPr>
          <w:ilvl w:val="0"/>
          <w:numId w:val="4"/>
        </w:numPr>
        <w:spacing w:before="0" w:beforeAutospacing="0" w:after="0" w:afterAutospacing="0"/>
        <w:rPr>
          <w:rFonts w:ascii="Arial" w:hAnsi="Arial" w:cs="Arial"/>
          <w:sz w:val="20"/>
          <w:szCs w:val="20"/>
        </w:rPr>
      </w:pPr>
      <w:r w:rsidRPr="00BA0837">
        <w:rPr>
          <w:rFonts w:ascii="Arial" w:hAnsi="Arial" w:cs="Arial"/>
          <w:sz w:val="20"/>
          <w:szCs w:val="20"/>
        </w:rPr>
        <w:t>Entity-Relationship Diagram (ERD) </w:t>
      </w:r>
      <w:r w:rsidRPr="00BA0837">
        <w:rPr>
          <w:rFonts w:ascii="Arial" w:hAnsi="Arial" w:cs="Arial"/>
          <w:sz w:val="20"/>
          <w:szCs w:val="20"/>
        </w:rPr>
        <w:br/>
      </w:r>
      <w:r w:rsidRPr="00BA0837">
        <w:rPr>
          <w:rFonts w:ascii="Arial" w:hAnsi="Arial" w:cs="Arial"/>
          <w:sz w:val="20"/>
          <w:szCs w:val="20"/>
        </w:rPr>
        <w:t>Create a well-labelled ERD showing entities, primary and foreign keys, and the relationships (with appropriate cardinality) between them. </w:t>
      </w:r>
    </w:p>
    <w:p w:rsidRPr="00BA0837" w:rsidR="00BA0837" w:rsidP="00913661" w:rsidRDefault="00BA0837" w14:paraId="56497493" w14:textId="77777777">
      <w:pPr>
        <w:pStyle w:val="paragraph"/>
        <w:numPr>
          <w:ilvl w:val="0"/>
          <w:numId w:val="5"/>
        </w:numPr>
        <w:spacing w:before="0" w:beforeAutospacing="0" w:after="0" w:afterAutospacing="0"/>
        <w:rPr>
          <w:rFonts w:ascii="Arial" w:hAnsi="Arial" w:cs="Arial"/>
          <w:sz w:val="20"/>
          <w:szCs w:val="20"/>
        </w:rPr>
      </w:pPr>
      <w:r w:rsidRPr="00BA0837">
        <w:rPr>
          <w:rFonts w:ascii="Arial" w:hAnsi="Arial" w:cs="Arial"/>
          <w:sz w:val="20"/>
          <w:szCs w:val="20"/>
        </w:rPr>
        <w:t>Data structure Development </w:t>
      </w:r>
      <w:r w:rsidRPr="00BA0837">
        <w:rPr>
          <w:rFonts w:ascii="Arial" w:hAnsi="Arial" w:cs="Arial"/>
          <w:sz w:val="20"/>
          <w:szCs w:val="20"/>
        </w:rPr>
        <w:br/>
      </w:r>
      <w:r w:rsidRPr="00BA0837">
        <w:rPr>
          <w:rFonts w:ascii="Arial" w:hAnsi="Arial" w:cs="Arial"/>
          <w:sz w:val="20"/>
          <w:szCs w:val="20"/>
        </w:rPr>
        <w:t>Using your ER model, construct the design by defining each entity and establishing relationships with appropriate constraints to ensure data integrity. </w:t>
      </w:r>
    </w:p>
    <w:p w:rsidRPr="00BA0837" w:rsidR="00BA0837" w:rsidP="00913661" w:rsidRDefault="00BA0837" w14:paraId="5B0A059D" w14:textId="77777777">
      <w:pPr>
        <w:pStyle w:val="paragraph"/>
        <w:numPr>
          <w:ilvl w:val="0"/>
          <w:numId w:val="6"/>
        </w:numPr>
        <w:spacing w:before="0" w:beforeAutospacing="0" w:after="0" w:afterAutospacing="0"/>
        <w:rPr>
          <w:rFonts w:ascii="Arial" w:hAnsi="Arial" w:cs="Arial"/>
          <w:sz w:val="20"/>
          <w:szCs w:val="20"/>
        </w:rPr>
      </w:pPr>
      <w:r w:rsidRPr="00BA0837">
        <w:rPr>
          <w:rFonts w:ascii="Arial" w:hAnsi="Arial" w:cs="Arial"/>
          <w:sz w:val="20"/>
          <w:szCs w:val="20"/>
        </w:rPr>
        <w:t>Normalization Compliance </w:t>
      </w:r>
    </w:p>
    <w:p w:rsidRPr="00BA0837" w:rsidR="00BA0837" w:rsidP="006A30CC" w:rsidRDefault="00BA0837" w14:paraId="2A864C8D"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The data model should be normalized to Third Normal Form (3NF) to minimize redundancy and dependency issues. </w:t>
      </w:r>
    </w:p>
    <w:p w:rsidRPr="00BA0837" w:rsidR="00BA0837" w:rsidP="00913661" w:rsidRDefault="00BA0837" w14:paraId="7D338201" w14:textId="77777777">
      <w:pPr>
        <w:pStyle w:val="paragraph"/>
        <w:numPr>
          <w:ilvl w:val="0"/>
          <w:numId w:val="7"/>
        </w:numPr>
        <w:spacing w:before="0" w:beforeAutospacing="0" w:after="0" w:afterAutospacing="0"/>
        <w:rPr>
          <w:rFonts w:ascii="Arial" w:hAnsi="Arial" w:cs="Arial"/>
          <w:sz w:val="20"/>
          <w:szCs w:val="20"/>
        </w:rPr>
      </w:pPr>
      <w:r w:rsidRPr="00BA0837">
        <w:rPr>
          <w:rFonts w:ascii="Arial" w:hAnsi="Arial" w:cs="Arial"/>
          <w:sz w:val="20"/>
          <w:szCs w:val="20"/>
        </w:rPr>
        <w:t> Sample Data Population  </w:t>
      </w:r>
    </w:p>
    <w:p w:rsidRPr="00BA0837" w:rsidR="00BA0837" w:rsidP="006A30CC" w:rsidRDefault="00BA0837" w14:paraId="3C0F56D3"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Populate the system with atleast 5 rows of sample data that reflects realistic use cases (e.g., a list of riders, bike records, rentals, maintenance logs). </w:t>
      </w:r>
    </w:p>
    <w:p w:rsidRPr="00BA0837" w:rsidR="00BA0837" w:rsidP="00913661" w:rsidRDefault="00BA0837" w14:paraId="3382BD3C" w14:textId="77777777">
      <w:pPr>
        <w:pStyle w:val="paragraph"/>
        <w:numPr>
          <w:ilvl w:val="0"/>
          <w:numId w:val="8"/>
        </w:numPr>
        <w:spacing w:before="0" w:beforeAutospacing="0" w:after="0" w:afterAutospacing="0"/>
        <w:rPr>
          <w:rFonts w:ascii="Arial" w:hAnsi="Arial" w:cs="Arial"/>
          <w:sz w:val="20"/>
          <w:szCs w:val="20"/>
        </w:rPr>
      </w:pPr>
      <w:r w:rsidRPr="00BA0837">
        <w:rPr>
          <w:rFonts w:ascii="Arial" w:hAnsi="Arial" w:cs="Arial"/>
          <w:sz w:val="20"/>
          <w:szCs w:val="20"/>
        </w:rPr>
        <w:t>Query Development  </w:t>
      </w:r>
    </w:p>
    <w:p w:rsidRPr="00BA0837" w:rsidR="00BA0837" w:rsidP="17007BBE" w:rsidRDefault="00BA0837" w14:paraId="39A285CF" w14:textId="73527EEF">
      <w:pPr>
        <w:pStyle w:val="paragraph"/>
        <w:spacing w:before="0" w:beforeAutospacing="off" w:after="0" w:afterAutospacing="off"/>
        <w:rPr>
          <w:rFonts w:ascii="Arial" w:hAnsi="Arial" w:cs="Arial"/>
          <w:sz w:val="20"/>
          <w:szCs w:val="20"/>
        </w:rPr>
      </w:pPr>
      <w:r w:rsidRPr="17007BBE" w:rsidR="00BA0837">
        <w:rPr>
          <w:rFonts w:ascii="Arial" w:hAnsi="Arial" w:cs="Arial"/>
          <w:sz w:val="20"/>
          <w:szCs w:val="20"/>
        </w:rPr>
        <w:t>Design and run a series of practical queries to </w:t>
      </w:r>
      <w:r w:rsidRPr="17007BBE" w:rsidR="00BA0837">
        <w:rPr>
          <w:rFonts w:ascii="Arial" w:hAnsi="Arial" w:cs="Arial"/>
          <w:sz w:val="20"/>
          <w:szCs w:val="20"/>
        </w:rPr>
        <w:t>demonstrate</w:t>
      </w:r>
      <w:r w:rsidRPr="17007BBE" w:rsidR="00BA0837">
        <w:rPr>
          <w:rFonts w:ascii="Arial" w:hAnsi="Arial" w:cs="Arial"/>
          <w:sz w:val="20"/>
          <w:szCs w:val="20"/>
        </w:rPr>
        <w:t xml:space="preserve"> how the system can be used. </w:t>
      </w:r>
      <w:r w:rsidRPr="17007BBE" w:rsidR="5315195A">
        <w:rPr>
          <w:rFonts w:ascii="Arial" w:hAnsi="Arial" w:cs="Arial"/>
          <w:i w:val="1"/>
          <w:iCs w:val="1"/>
          <w:sz w:val="20"/>
          <w:szCs w:val="20"/>
        </w:rPr>
        <w:t>The choice of relevant queries is left to your discretion, but some examples could be</w:t>
      </w:r>
      <w:r w:rsidRPr="17007BBE" w:rsidR="5315195A">
        <w:rPr>
          <w:rFonts w:ascii="Arial" w:hAnsi="Arial" w:cs="Arial"/>
          <w:sz w:val="20"/>
          <w:szCs w:val="20"/>
        </w:rPr>
        <w:t xml:space="preserve"> </w:t>
      </w:r>
      <w:r w:rsidRPr="17007BBE" w:rsidR="69FF7E3D">
        <w:rPr>
          <w:rFonts w:ascii="Arial" w:hAnsi="Arial" w:cs="Arial"/>
          <w:sz w:val="20"/>
          <w:szCs w:val="20"/>
        </w:rPr>
        <w:t>parking s</w:t>
      </w:r>
      <w:r w:rsidRPr="17007BBE" w:rsidR="0C402FAB">
        <w:rPr>
          <w:rFonts w:ascii="Arial" w:hAnsi="Arial" w:cs="Arial"/>
          <w:sz w:val="20"/>
          <w:szCs w:val="20"/>
        </w:rPr>
        <w:t>lots</w:t>
      </w:r>
      <w:r w:rsidRPr="17007BBE" w:rsidR="00BA0837">
        <w:rPr>
          <w:rFonts w:ascii="Arial" w:hAnsi="Arial" w:cs="Arial"/>
          <w:sz w:val="20"/>
          <w:szCs w:val="20"/>
        </w:rPr>
        <w:t xml:space="preserve"> currently </w:t>
      </w:r>
      <w:r w:rsidRPr="17007BBE" w:rsidR="3B280579">
        <w:rPr>
          <w:rFonts w:ascii="Arial" w:hAnsi="Arial" w:cs="Arial"/>
          <w:sz w:val="20"/>
          <w:szCs w:val="20"/>
        </w:rPr>
        <w:t>in use</w:t>
      </w:r>
      <w:r w:rsidRPr="17007BBE" w:rsidR="00BA0837">
        <w:rPr>
          <w:rFonts w:ascii="Arial" w:hAnsi="Arial" w:cs="Arial"/>
          <w:sz w:val="20"/>
          <w:szCs w:val="20"/>
        </w:rPr>
        <w:t xml:space="preserve">, </w:t>
      </w:r>
      <w:r w:rsidRPr="17007BBE" w:rsidR="1B77DDA8">
        <w:rPr>
          <w:rFonts w:ascii="Arial" w:hAnsi="Arial" w:cs="Arial"/>
          <w:sz w:val="20"/>
          <w:szCs w:val="20"/>
        </w:rPr>
        <w:t xml:space="preserve">vehicles parked at any </w:t>
      </w:r>
      <w:r w:rsidRPr="17007BBE" w:rsidR="1B77DDA8">
        <w:rPr>
          <w:rFonts w:ascii="Arial" w:hAnsi="Arial" w:cs="Arial"/>
          <w:sz w:val="20"/>
          <w:szCs w:val="20"/>
        </w:rPr>
        <w:t>particular time</w:t>
      </w:r>
      <w:r w:rsidRPr="17007BBE" w:rsidR="1B77DDA8">
        <w:rPr>
          <w:rFonts w:ascii="Arial" w:hAnsi="Arial" w:cs="Arial"/>
          <w:sz w:val="20"/>
          <w:szCs w:val="20"/>
        </w:rPr>
        <w:t xml:space="preserve">, </w:t>
      </w:r>
      <w:r w:rsidRPr="17007BBE" w:rsidR="00BA0837">
        <w:rPr>
          <w:rFonts w:ascii="Arial" w:hAnsi="Arial" w:cs="Arial"/>
          <w:sz w:val="20"/>
          <w:szCs w:val="20"/>
        </w:rPr>
        <w:t>most </w:t>
      </w:r>
      <w:r w:rsidRPr="17007BBE" w:rsidR="0497111E">
        <w:rPr>
          <w:rFonts w:ascii="Arial" w:hAnsi="Arial" w:cs="Arial"/>
          <w:sz w:val="20"/>
          <w:szCs w:val="20"/>
        </w:rPr>
        <w:t xml:space="preserve">in-demand parking location, details of the vehicle parked in </w:t>
      </w:r>
      <w:r w:rsidRPr="17007BBE" w:rsidR="00BA0837">
        <w:rPr>
          <w:rFonts w:ascii="Arial" w:hAnsi="Arial" w:cs="Arial"/>
          <w:sz w:val="20"/>
          <w:szCs w:val="20"/>
        </w:rPr>
        <w:t xml:space="preserve">a particular </w:t>
      </w:r>
      <w:r w:rsidRPr="17007BBE" w:rsidR="7F12F8F8">
        <w:rPr>
          <w:rFonts w:ascii="Arial" w:hAnsi="Arial" w:cs="Arial"/>
          <w:sz w:val="20"/>
          <w:szCs w:val="20"/>
        </w:rPr>
        <w:t>slot, etc.</w:t>
      </w:r>
    </w:p>
    <w:p w:rsidR="17007BBE" w:rsidP="17007BBE" w:rsidRDefault="17007BBE" w14:paraId="7D5E3FFD" w14:textId="5317E723">
      <w:pPr>
        <w:pStyle w:val="paragraph"/>
        <w:spacing w:before="0" w:beforeAutospacing="off" w:after="0" w:afterAutospacing="off"/>
        <w:rPr>
          <w:rFonts w:ascii="Arial" w:hAnsi="Arial" w:cs="Arial"/>
          <w:sz w:val="20"/>
          <w:szCs w:val="20"/>
        </w:rPr>
      </w:pPr>
    </w:p>
    <w:p w:rsidRPr="00BA0837" w:rsidR="00BA0837" w:rsidP="00913661" w:rsidRDefault="00BA0837" w14:paraId="70FB6E4F" w14:textId="77777777">
      <w:pPr>
        <w:pStyle w:val="paragraph"/>
        <w:numPr>
          <w:ilvl w:val="0"/>
          <w:numId w:val="9"/>
        </w:numPr>
        <w:spacing w:before="0" w:beforeAutospacing="0" w:after="0" w:afterAutospacing="0"/>
        <w:rPr>
          <w:rFonts w:ascii="Arial" w:hAnsi="Arial" w:cs="Arial"/>
          <w:sz w:val="20"/>
          <w:szCs w:val="20"/>
        </w:rPr>
      </w:pPr>
      <w:r w:rsidRPr="00BA0837">
        <w:rPr>
          <w:rFonts w:ascii="Arial" w:hAnsi="Arial" w:cs="Arial"/>
          <w:sz w:val="20"/>
          <w:szCs w:val="20"/>
        </w:rPr>
        <w:t>Validation and Testing </w:t>
      </w:r>
    </w:p>
    <w:p w:rsidRPr="00BA0837" w:rsidR="00BA0837" w:rsidP="006A30CC" w:rsidRDefault="00BA0837" w14:paraId="78C3B4C5"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Evaluate your system against the functional requirements to confirm that it meets user needs. Document your testing process and outcomes. </w:t>
      </w:r>
    </w:p>
    <w:p w:rsidRPr="00BA0837" w:rsidR="00BA0837" w:rsidP="006A30CC" w:rsidRDefault="00BA0837" w14:paraId="06FAF550"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 </w:t>
      </w:r>
    </w:p>
    <w:p w:rsidRPr="00BA0837" w:rsidR="00BA0837" w:rsidP="006A30CC" w:rsidRDefault="00BA0837" w14:paraId="64A1A865" w14:textId="77777777">
      <w:pPr>
        <w:pStyle w:val="paragraph"/>
        <w:spacing w:before="0" w:beforeAutospacing="0" w:after="0" w:afterAutospacing="0"/>
        <w:rPr>
          <w:rFonts w:ascii="Arial" w:hAnsi="Arial" w:cs="Arial"/>
          <w:sz w:val="20"/>
          <w:szCs w:val="20"/>
        </w:rPr>
      </w:pPr>
      <w:r w:rsidRPr="00BA0837">
        <w:rPr>
          <w:rFonts w:ascii="Arial" w:hAnsi="Arial" w:cs="Arial"/>
          <w:i/>
          <w:iCs/>
          <w:sz w:val="20"/>
          <w:szCs w:val="20"/>
        </w:rPr>
        <w:t>[Please note that the context of the database requirements has been simplified for assignment purposes and does not truly reflect a real-world implementation scenario.]</w:t>
      </w:r>
      <w:r w:rsidRPr="00BA0837">
        <w:rPr>
          <w:rFonts w:ascii="Arial" w:hAnsi="Arial" w:cs="Arial"/>
          <w:sz w:val="20"/>
          <w:szCs w:val="20"/>
        </w:rPr>
        <w:t> </w:t>
      </w:r>
    </w:p>
    <w:p w:rsidRPr="00BA0837" w:rsidR="00BA0837" w:rsidP="006A30CC" w:rsidRDefault="00BA0837" w14:paraId="28C61C96"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Task 2: Course Work Written Elements </w:t>
      </w:r>
    </w:p>
    <w:p w:rsidRPr="00BA0837" w:rsidR="00BA0837" w:rsidP="006A30CC" w:rsidRDefault="00BA0837" w14:paraId="53435D90"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Present the report in appropriate report writing format. </w:t>
      </w:r>
    </w:p>
    <w:p w:rsidRPr="00BA0837" w:rsidR="00BA0837" w:rsidP="006A30CC" w:rsidRDefault="00BA0837" w14:paraId="5A694A8F" w14:textId="77777777">
      <w:pPr>
        <w:pStyle w:val="paragraph"/>
        <w:spacing w:before="0" w:beforeAutospacing="0" w:after="0" w:afterAutospacing="0"/>
        <w:rPr>
          <w:rFonts w:ascii="Arial" w:hAnsi="Arial" w:cs="Arial"/>
          <w:sz w:val="20"/>
          <w:szCs w:val="20"/>
        </w:rPr>
      </w:pPr>
      <w:r w:rsidRPr="00BA0837">
        <w:rPr>
          <w:rFonts w:ascii="Arial" w:hAnsi="Arial" w:cs="Arial"/>
          <w:sz w:val="20"/>
          <w:szCs w:val="20"/>
        </w:rPr>
        <w:t>Your report should include: </w:t>
      </w:r>
    </w:p>
    <w:p w:rsidRPr="00BA0837" w:rsidR="00BA0837" w:rsidP="00913661" w:rsidRDefault="00BA0837" w14:paraId="145E2359" w14:textId="77777777">
      <w:pPr>
        <w:pStyle w:val="paragraph"/>
        <w:numPr>
          <w:ilvl w:val="0"/>
          <w:numId w:val="10"/>
        </w:numPr>
        <w:spacing w:before="0" w:beforeAutospacing="0" w:after="0" w:afterAutospacing="0"/>
        <w:rPr>
          <w:rFonts w:ascii="Arial" w:hAnsi="Arial" w:cs="Arial"/>
          <w:sz w:val="20"/>
          <w:szCs w:val="20"/>
        </w:rPr>
      </w:pPr>
      <w:r w:rsidRPr="00BA0837">
        <w:rPr>
          <w:rFonts w:ascii="Arial" w:hAnsi="Arial" w:cs="Arial"/>
          <w:sz w:val="20"/>
          <w:szCs w:val="20"/>
        </w:rPr>
        <w:t>A table of contents outlining the organisational structure of the report listing all main sections and subsections for easy navigation. </w:t>
      </w:r>
    </w:p>
    <w:p w:rsidRPr="00BA0837" w:rsidR="00BA0837" w:rsidP="00913661" w:rsidRDefault="00BA0837" w14:paraId="7A7EC72C" w14:textId="77777777">
      <w:pPr>
        <w:pStyle w:val="paragraph"/>
        <w:numPr>
          <w:ilvl w:val="0"/>
          <w:numId w:val="11"/>
        </w:numPr>
        <w:spacing w:before="0" w:beforeAutospacing="0" w:after="0" w:afterAutospacing="0"/>
        <w:rPr>
          <w:rFonts w:ascii="Arial" w:hAnsi="Arial" w:cs="Arial"/>
          <w:sz w:val="20"/>
          <w:szCs w:val="20"/>
        </w:rPr>
      </w:pPr>
      <w:r w:rsidRPr="00BA0837">
        <w:rPr>
          <w:rFonts w:ascii="Arial" w:hAnsi="Arial" w:cs="Arial"/>
          <w:sz w:val="20"/>
          <w:szCs w:val="20"/>
        </w:rPr>
        <w:t>A concise explanation of the scenario, clearly defining its purpose and context within the scope of the assignment. </w:t>
      </w:r>
    </w:p>
    <w:p w:rsidRPr="00BA0837" w:rsidR="00BA0837" w:rsidP="00913661" w:rsidRDefault="00BA0837" w14:paraId="6CABEBE0" w14:textId="77777777">
      <w:pPr>
        <w:pStyle w:val="paragraph"/>
        <w:numPr>
          <w:ilvl w:val="0"/>
          <w:numId w:val="12"/>
        </w:numPr>
        <w:spacing w:before="0" w:beforeAutospacing="0" w:after="0" w:afterAutospacing="0"/>
        <w:rPr>
          <w:rFonts w:ascii="Arial" w:hAnsi="Arial" w:cs="Arial"/>
          <w:sz w:val="20"/>
          <w:szCs w:val="20"/>
        </w:rPr>
      </w:pPr>
      <w:r w:rsidRPr="00BA0837">
        <w:rPr>
          <w:rFonts w:ascii="Arial" w:hAnsi="Arial" w:cs="Arial"/>
          <w:sz w:val="20"/>
          <w:szCs w:val="20"/>
        </w:rPr>
        <w:t>Suitable screenshots of work completed when creating the content under task 1, with clear labelling and numbering </w:t>
      </w:r>
    </w:p>
    <w:p w:rsidRPr="00BA0837" w:rsidR="00BA0837" w:rsidP="00913661" w:rsidRDefault="00BA0837" w14:paraId="1A84EB2F" w14:textId="77777777">
      <w:pPr>
        <w:pStyle w:val="paragraph"/>
        <w:numPr>
          <w:ilvl w:val="0"/>
          <w:numId w:val="13"/>
        </w:numPr>
        <w:spacing w:before="0" w:beforeAutospacing="0" w:after="0" w:afterAutospacing="0"/>
        <w:rPr>
          <w:rFonts w:ascii="Arial" w:hAnsi="Arial" w:cs="Arial"/>
          <w:sz w:val="20"/>
          <w:szCs w:val="20"/>
        </w:rPr>
      </w:pPr>
      <w:r w:rsidRPr="00BA0837">
        <w:rPr>
          <w:rFonts w:ascii="Arial" w:hAnsi="Arial" w:cs="Arial"/>
          <w:sz w:val="20"/>
          <w:szCs w:val="20"/>
        </w:rPr>
        <w:t>Short report explaining your design decisions, summarising what you built, and reflecting on any challenges you faced or features you might improve in future. </w:t>
      </w:r>
    </w:p>
    <w:p w:rsidRPr="00BA0837" w:rsidR="00BA0837" w:rsidP="00913661" w:rsidRDefault="00BA0837" w14:paraId="783F38D2" w14:textId="77777777">
      <w:pPr>
        <w:pStyle w:val="paragraph"/>
        <w:numPr>
          <w:ilvl w:val="0"/>
          <w:numId w:val="14"/>
        </w:numPr>
        <w:spacing w:before="0" w:beforeAutospacing="0" w:after="0" w:afterAutospacing="0"/>
        <w:rPr>
          <w:rFonts w:ascii="Arial" w:hAnsi="Arial" w:cs="Arial"/>
          <w:sz w:val="20"/>
          <w:szCs w:val="20"/>
        </w:rPr>
      </w:pPr>
      <w:r w:rsidRPr="00BA0837">
        <w:rPr>
          <w:rFonts w:ascii="Arial" w:hAnsi="Arial" w:cs="Arial"/>
          <w:sz w:val="20"/>
          <w:szCs w:val="20"/>
        </w:rPr>
        <w:t>References to relevant sources from books, journals, and other materials that have contributed to your completion of the assignment (use IEEE referencing format) </w:t>
      </w:r>
    </w:p>
    <w:p w:rsidRPr="002F07A7" w:rsidR="00C03947" w:rsidP="002F07A7" w:rsidRDefault="00C03947" w14:paraId="0F3B24ED" w14:textId="77777777">
      <w:pPr>
        <w:pStyle w:val="paragraph"/>
        <w:spacing w:before="0" w:beforeAutospacing="0" w:after="0" w:afterAutospacing="0"/>
        <w:jc w:val="both"/>
        <w:textAlignment w:val="baseline"/>
        <w:rPr>
          <w:rFonts w:ascii="Arial" w:hAnsi="Arial" w:cs="Arial"/>
          <w:b/>
          <w:bCs/>
          <w:sz w:val="20"/>
          <w:szCs w:val="20"/>
        </w:rPr>
      </w:pPr>
      <w:r w:rsidRPr="002F07A7">
        <w:rPr>
          <w:rStyle w:val="eop"/>
          <w:rFonts w:ascii="Arial" w:hAnsi="Arial" w:cs="Arial"/>
          <w:b/>
          <w:bCs/>
          <w:sz w:val="20"/>
          <w:szCs w:val="20"/>
        </w:rPr>
        <w:t> </w:t>
      </w:r>
    </w:p>
    <w:p w:rsidRPr="002F07A7" w:rsidR="00C03947" w:rsidP="002F07A7" w:rsidRDefault="00C03947" w14:paraId="6B046293" w14:textId="77777777">
      <w:pPr>
        <w:pStyle w:val="paragraph"/>
        <w:spacing w:before="0" w:beforeAutospacing="0" w:after="0" w:afterAutospacing="0"/>
        <w:jc w:val="both"/>
        <w:textAlignment w:val="baseline"/>
        <w:rPr>
          <w:rFonts w:ascii="Arial" w:hAnsi="Arial" w:cs="Arial"/>
          <w:b/>
          <w:bCs/>
          <w:sz w:val="20"/>
          <w:szCs w:val="20"/>
        </w:rPr>
      </w:pPr>
      <w:r w:rsidRPr="002F07A7">
        <w:rPr>
          <w:rStyle w:val="normaltextrun"/>
          <w:rFonts w:ascii="Arial" w:hAnsi="Arial" w:cs="Arial"/>
          <w:b/>
          <w:bCs/>
          <w:sz w:val="20"/>
          <w:szCs w:val="20"/>
        </w:rPr>
        <w:t>Submission Details</w:t>
      </w:r>
      <w:r w:rsidRPr="002F07A7">
        <w:rPr>
          <w:rStyle w:val="eop"/>
          <w:rFonts w:ascii="Arial" w:hAnsi="Arial" w:cs="Arial"/>
          <w:b/>
          <w:bCs/>
          <w:sz w:val="20"/>
          <w:szCs w:val="20"/>
        </w:rPr>
        <w:t> </w:t>
      </w:r>
    </w:p>
    <w:p w:rsidRPr="002F07A7" w:rsidR="00C03947" w:rsidP="002F07A7" w:rsidRDefault="00C03947" w14:paraId="22469060" w14:textId="77777777">
      <w:pPr>
        <w:pStyle w:val="paragraph"/>
        <w:spacing w:before="0" w:beforeAutospacing="0" w:after="0" w:afterAutospacing="0"/>
        <w:textAlignment w:val="baseline"/>
        <w:rPr>
          <w:rFonts w:ascii="Arial" w:hAnsi="Arial" w:cs="Arial"/>
          <w:sz w:val="20"/>
          <w:szCs w:val="20"/>
        </w:rPr>
      </w:pPr>
      <w:r w:rsidRPr="002F07A7">
        <w:rPr>
          <w:rStyle w:val="eop"/>
          <w:sz w:val="20"/>
          <w:szCs w:val="20"/>
        </w:rPr>
        <w:t> </w:t>
      </w:r>
    </w:p>
    <w:p w:rsidRPr="00B96537" w:rsidR="00B96537" w:rsidP="00B96537" w:rsidRDefault="00B96537" w14:paraId="2ABD082A" w14:textId="77777777">
      <w:pPr>
        <w:jc w:val="both"/>
        <w:rPr>
          <w:rFonts w:ascii="Arial" w:hAnsi="Arial" w:cs="Arial"/>
          <w:sz w:val="18"/>
          <w:szCs w:val="18"/>
          <w:lang w:eastAsia="zh-CN"/>
        </w:rPr>
      </w:pPr>
      <w:r w:rsidRPr="00B96537">
        <w:rPr>
          <w:rFonts w:ascii="Arial" w:hAnsi="Arial" w:cs="Arial"/>
          <w:sz w:val="18"/>
          <w:szCs w:val="18"/>
          <w:lang w:eastAsia="zh-CN"/>
        </w:rPr>
        <w:t>You are required to complete the tasks outlined in ‘Task Description' section and submit the following: </w:t>
      </w:r>
    </w:p>
    <w:p w:rsidRPr="00B96537" w:rsidR="00B96537" w:rsidP="00913661" w:rsidRDefault="00B96537" w14:paraId="30EF060E" w14:textId="77777777">
      <w:pPr>
        <w:numPr>
          <w:ilvl w:val="0"/>
          <w:numId w:val="15"/>
        </w:numPr>
        <w:jc w:val="both"/>
        <w:rPr>
          <w:rFonts w:ascii="Arial" w:hAnsi="Arial" w:cs="Arial"/>
          <w:sz w:val="18"/>
          <w:szCs w:val="18"/>
          <w:lang w:eastAsia="zh-CN"/>
        </w:rPr>
      </w:pPr>
      <w:r w:rsidRPr="00B96537">
        <w:rPr>
          <w:rFonts w:ascii="Arial" w:hAnsi="Arial" w:cs="Arial"/>
          <w:sz w:val="18"/>
          <w:szCs w:val="18"/>
          <w:lang w:eastAsia="zh-CN"/>
        </w:rPr>
        <w:t>An electronic version of your report (Word) including all the sections mentioned under Task 2 to be uploaded via Turnitin.  </w:t>
      </w:r>
    </w:p>
    <w:p w:rsidRPr="00B96537" w:rsidR="00B96537" w:rsidP="00913661" w:rsidRDefault="00B96537" w14:paraId="5CC815E9" w14:textId="77777777">
      <w:pPr>
        <w:numPr>
          <w:ilvl w:val="0"/>
          <w:numId w:val="16"/>
        </w:numPr>
        <w:jc w:val="both"/>
        <w:rPr>
          <w:rFonts w:ascii="Arial" w:hAnsi="Arial" w:cs="Arial"/>
          <w:sz w:val="18"/>
          <w:szCs w:val="18"/>
          <w:lang w:eastAsia="zh-CN"/>
        </w:rPr>
      </w:pPr>
      <w:r w:rsidRPr="00B96537">
        <w:rPr>
          <w:rFonts w:ascii="Arial" w:hAnsi="Arial" w:cs="Arial"/>
          <w:sz w:val="18"/>
          <w:szCs w:val="18"/>
          <w:lang w:eastAsia="zh-CN"/>
        </w:rPr>
        <w:t>Database implementation file including all sections from Task 1 to be uploaded</w:t>
      </w:r>
      <w:r w:rsidRPr="00B96537">
        <w:rPr>
          <w:rFonts w:ascii="Arial" w:hAnsi="Arial" w:cs="Arial"/>
          <w:b/>
          <w:bCs/>
          <w:sz w:val="18"/>
          <w:szCs w:val="18"/>
          <w:lang w:eastAsia="zh-CN"/>
        </w:rPr>
        <w:t> </w:t>
      </w:r>
      <w:r w:rsidRPr="00B96537">
        <w:rPr>
          <w:rFonts w:ascii="Arial" w:hAnsi="Arial" w:cs="Arial"/>
          <w:sz w:val="18"/>
          <w:szCs w:val="18"/>
          <w:lang w:eastAsia="zh-CN"/>
        </w:rPr>
        <w:t>via ‘</w:t>
      </w:r>
      <w:r w:rsidRPr="00B96537">
        <w:rPr>
          <w:rFonts w:ascii="Arial" w:hAnsi="Arial" w:cs="Arial"/>
          <w:b/>
          <w:bCs/>
          <w:i/>
          <w:iCs/>
          <w:sz w:val="18"/>
          <w:szCs w:val="18"/>
          <w:u w:val="single"/>
          <w:lang w:eastAsia="zh-CN"/>
        </w:rPr>
        <w:t>Additional files</w:t>
      </w:r>
      <w:r w:rsidRPr="00B96537">
        <w:rPr>
          <w:rFonts w:ascii="Arial" w:hAnsi="Arial" w:cs="Arial"/>
          <w:b/>
          <w:bCs/>
          <w:i/>
          <w:iCs/>
          <w:sz w:val="18"/>
          <w:szCs w:val="18"/>
          <w:lang w:eastAsia="zh-CN"/>
        </w:rPr>
        <w:t>’</w:t>
      </w:r>
      <w:r w:rsidRPr="00B96537">
        <w:rPr>
          <w:rFonts w:ascii="Arial" w:hAnsi="Arial" w:cs="Arial"/>
          <w:sz w:val="18"/>
          <w:szCs w:val="18"/>
          <w:lang w:eastAsia="zh-CN"/>
        </w:rPr>
        <w:t> link in Moodle. </w:t>
      </w:r>
    </w:p>
    <w:p w:rsidR="00FC7F94" w:rsidP="00D22D9C" w:rsidRDefault="00FC7F94" w14:paraId="71B5F6E4" w14:textId="77777777">
      <w:pPr>
        <w:jc w:val="both"/>
        <w:rPr>
          <w:rFonts w:ascii="Arial" w:hAnsi="Arial" w:cs="Arial"/>
          <w:sz w:val="22"/>
          <w:szCs w:val="22"/>
        </w:rPr>
      </w:pPr>
    </w:p>
    <w:p w:rsidR="00C02CE8" w:rsidP="00D22D9C" w:rsidRDefault="00C02CE8" w14:paraId="03348C74" w14:textId="77777777">
      <w:pPr>
        <w:jc w:val="both"/>
        <w:rPr>
          <w:rFonts w:ascii="Arial" w:hAnsi="Arial" w:cs="Arial"/>
          <w:sz w:val="22"/>
          <w:szCs w:val="22"/>
        </w:rPr>
      </w:pPr>
    </w:p>
    <w:p w:rsidR="00C02CE8" w:rsidP="00D22D9C" w:rsidRDefault="00C02CE8" w14:paraId="2F7D8FB2" w14:textId="77777777">
      <w:pPr>
        <w:jc w:val="both"/>
        <w:rPr>
          <w:rFonts w:ascii="Arial" w:hAnsi="Arial" w:cs="Arial"/>
          <w:sz w:val="22"/>
          <w:szCs w:val="22"/>
        </w:rPr>
      </w:pPr>
    </w:p>
    <w:p w:rsidR="00C02CE8" w:rsidP="00D22D9C" w:rsidRDefault="00C02CE8" w14:paraId="0135164F" w14:textId="77777777">
      <w:pPr>
        <w:jc w:val="both"/>
        <w:rPr>
          <w:rFonts w:ascii="Arial" w:hAnsi="Arial" w:cs="Arial"/>
          <w:sz w:val="22"/>
          <w:szCs w:val="22"/>
        </w:rPr>
      </w:pPr>
    </w:p>
    <w:p w:rsidR="00FC7F94" w:rsidP="00D22D9C" w:rsidRDefault="00FC7F94" w14:paraId="1FDE99F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913661" w:rsidRDefault="005F3A53" w14:paraId="61A15CA2"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D22D9C" w:rsidP="00095EC9" w:rsidRDefault="001A49CD" w14:paraId="358F0CF4" w14:textId="5901FE38">
      <w:pPr>
        <w:jc w:val="both"/>
        <w:rPr>
          <w:rFonts w:ascii="Arial" w:hAnsi="Arial" w:cs="Arial"/>
          <w:i/>
          <w:iCs/>
          <w:color w:val="000000"/>
          <w:sz w:val="22"/>
          <w:szCs w:val="22"/>
          <w:shd w:val="clear" w:color="auto" w:fill="FFFFFF"/>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w:t>
      </w:r>
      <w:r w:rsidRPr="00095EC9" w:rsidR="00095EC9">
        <w:rPr>
          <w:rFonts w:ascii="Arial" w:hAnsi="Arial" w:cs="Arial"/>
          <w:i/>
          <w:iCs/>
          <w:color w:val="000000"/>
          <w:sz w:val="22"/>
          <w:szCs w:val="22"/>
          <w:shd w:val="clear" w:color="auto" w:fill="FFFFFF"/>
        </w:rPr>
        <w:t>see below </w:t>
      </w:r>
    </w:p>
    <w:p w:rsidRPr="00A406E5" w:rsidR="00095EC9" w:rsidP="00095EC9" w:rsidRDefault="00095EC9" w14:paraId="2B400D70" w14:textId="77777777">
      <w:pPr>
        <w:jc w:val="both"/>
        <w:rPr>
          <w:rFonts w:ascii="Arial" w:hAnsi="Arial" w:cs="Arial"/>
          <w:sz w:val="22"/>
          <w:szCs w:val="22"/>
        </w:rPr>
      </w:pPr>
    </w:p>
    <w:p w:rsidRPr="00A406E5" w:rsidR="00D22D9C" w:rsidP="00913661" w:rsidRDefault="00D22D9C" w14:paraId="4BF0ADE7"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2E6149" w:rsidP="00095EC9" w:rsidRDefault="002E6149" w14:paraId="48D98CE4" w14:textId="1BB2F56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sidRPr="00095EC9" w:rsidR="00095EC9">
        <w:rPr>
          <w:rFonts w:ascii="Arial" w:hAnsi="Arial" w:cs="Arial"/>
          <w:i/>
          <w:iCs/>
          <w:sz w:val="22"/>
          <w:szCs w:val="22"/>
        </w:rPr>
        <w:t>see below </w:t>
      </w:r>
    </w:p>
    <w:p w:rsidRPr="00A406E5" w:rsidR="00C01A3F" w:rsidP="00C01A3F" w:rsidRDefault="00C01A3F" w14:paraId="0E8B7193" w14:textId="0918591A">
      <w:pPr>
        <w:jc w:val="both"/>
        <w:rPr>
          <w:rFonts w:ascii="Arial" w:hAnsi="Arial" w:cs="Arial"/>
          <w:i/>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913661" w:rsidRDefault="005F3A53" w14:paraId="187DE1B1"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095EC9" w:rsidRDefault="008042F0" w14:paraId="612DD759" w14:textId="21B6F768">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95EC9" w:rsidR="00095EC9">
        <w:rPr>
          <w:rFonts w:ascii="Arial" w:hAnsi="Arial" w:cs="Arial"/>
          <w:i/>
          <w:iCs/>
          <w:sz w:val="22"/>
          <w:szCs w:val="22"/>
        </w:rPr>
        <w:t>see below</w:t>
      </w:r>
      <w:r w:rsidRPr="00095EC9" w:rsidR="00095EC9">
        <w:rPr>
          <w:rFonts w:ascii="Arial" w:hAnsi="Arial" w:cs="Arial"/>
          <w:i/>
          <w:sz w:val="22"/>
          <w:szCs w:val="22"/>
        </w:rPr>
        <w:t> </w:t>
      </w:r>
    </w:p>
    <w:p w:rsidR="00D22D9C" w:rsidP="00D22D9C" w:rsidRDefault="00D22D9C" w14:paraId="36AB56C9" w14:textId="77777777">
      <w:pPr>
        <w:jc w:val="both"/>
        <w:rPr>
          <w:rFonts w:ascii="Arial" w:hAnsi="Arial" w:cs="Arial"/>
          <w:b/>
          <w:sz w:val="22"/>
          <w:szCs w:val="22"/>
        </w:rPr>
      </w:pPr>
    </w:p>
    <w:p w:rsidRPr="00A406E5" w:rsidR="0031189F" w:rsidP="00D22D9C" w:rsidRDefault="0031189F" w14:paraId="7DA96DDE" w14:textId="77777777">
      <w:pPr>
        <w:jc w:val="both"/>
        <w:rPr>
          <w:rFonts w:ascii="Arial" w:hAnsi="Arial" w:cs="Arial"/>
          <w:b/>
          <w:sz w:val="22"/>
          <w:szCs w:val="22"/>
        </w:rPr>
      </w:pPr>
    </w:p>
    <w:p w:rsidRPr="00A406E5" w:rsidR="00D22D9C" w:rsidP="00913661" w:rsidRDefault="00D22D9C" w14:paraId="662D349C"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550834" w:rsidP="00095EC9" w:rsidRDefault="00550834" w14:paraId="0DF7BACF" w14:textId="05F52C6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r w:rsidRPr="00095EC9" w:rsidR="00095EC9">
        <w:rPr>
          <w:rFonts w:ascii="Arial" w:hAnsi="Arial" w:cs="Arial"/>
          <w:i/>
          <w:iCs/>
          <w:sz w:val="22"/>
          <w:szCs w:val="22"/>
        </w:rPr>
        <w:t>see below</w:t>
      </w:r>
      <w:r w:rsidRPr="00095EC9" w:rsidR="00095EC9">
        <w:rPr>
          <w:rFonts w:ascii="Arial" w:hAnsi="Arial" w:cs="Arial"/>
          <w:sz w:val="22"/>
          <w:szCs w:val="22"/>
        </w:rPr>
        <w:t> </w:t>
      </w:r>
    </w:p>
    <w:p w:rsidR="00550834" w:rsidP="00550834" w:rsidRDefault="00550834" w14:paraId="73C64E92"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913661" w:rsidRDefault="005F3A53" w14:paraId="49F9EF4C"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AA53E6" w:rsidP="00095EC9" w:rsidRDefault="00AA53E6" w14:paraId="7D131D14" w14:textId="43DAF741">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sidRPr="00095EC9" w:rsidR="00095EC9">
        <w:rPr>
          <w:rFonts w:ascii="Arial" w:hAnsi="Arial" w:cs="Arial"/>
          <w:i/>
          <w:iCs/>
          <w:sz w:val="22"/>
          <w:szCs w:val="22"/>
        </w:rPr>
        <w:t>see below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F34A12" w:rsidR="00F34A12" w:rsidP="00F34A12" w:rsidRDefault="00F34A12" w14:paraId="6FDAD728" w14:textId="77777777">
      <w:pPr>
        <w:jc w:val="both"/>
        <w:rPr>
          <w:rFonts w:ascii="Arial" w:hAnsi="Arial" w:cs="Arial"/>
          <w:sz w:val="22"/>
          <w:szCs w:val="22"/>
        </w:rPr>
      </w:pPr>
      <w:r w:rsidRPr="00F34A12">
        <w:rPr>
          <w:rFonts w:ascii="Arial" w:hAnsi="Arial" w:cs="Arial"/>
          <w:b/>
          <w:bCs/>
          <w:i/>
          <w:iCs/>
          <w:sz w:val="22"/>
          <w:szCs w:val="22"/>
        </w:rPr>
        <w:t>Guidance specific to this assessment:</w:t>
      </w:r>
      <w:r w:rsidRPr="00F34A12">
        <w:rPr>
          <w:rFonts w:ascii="Arial" w:hAnsi="Arial" w:cs="Arial"/>
          <w:i/>
          <w:iCs/>
          <w:sz w:val="22"/>
          <w:szCs w:val="22"/>
        </w:rPr>
        <w:t> </w:t>
      </w:r>
      <w:r w:rsidRPr="00F34A12">
        <w:rPr>
          <w:rFonts w:ascii="Arial" w:hAnsi="Arial" w:cs="Arial"/>
          <w:sz w:val="22"/>
          <w:szCs w:val="22"/>
        </w:rPr>
        <w:t> </w:t>
      </w:r>
    </w:p>
    <w:p w:rsidRPr="00F34A12" w:rsidR="00F34A12" w:rsidP="00F34A12" w:rsidRDefault="00F34A12" w14:paraId="397D0235" w14:textId="77777777">
      <w:pPr>
        <w:jc w:val="both"/>
        <w:rPr>
          <w:rFonts w:ascii="Arial" w:hAnsi="Arial" w:cs="Arial"/>
          <w:sz w:val="22"/>
          <w:szCs w:val="22"/>
        </w:rPr>
      </w:pPr>
      <w:r w:rsidRPr="00F34A12">
        <w:rPr>
          <w:rFonts w:ascii="Arial" w:hAnsi="Arial" w:cs="Arial"/>
          <w:sz w:val="22"/>
          <w:szCs w:val="22"/>
        </w:rPr>
        <w:t> </w:t>
      </w:r>
    </w:p>
    <w:p w:rsidRPr="00F34A12" w:rsidR="00F34A12" w:rsidP="00913661" w:rsidRDefault="00F34A12" w14:paraId="0BCA7BA8" w14:textId="77777777">
      <w:pPr>
        <w:numPr>
          <w:ilvl w:val="0"/>
          <w:numId w:val="17"/>
        </w:numPr>
        <w:jc w:val="both"/>
        <w:rPr>
          <w:rFonts w:ascii="Arial" w:hAnsi="Arial" w:cs="Arial"/>
          <w:sz w:val="22"/>
          <w:szCs w:val="22"/>
        </w:rPr>
      </w:pPr>
      <w:r w:rsidRPr="00F34A12">
        <w:rPr>
          <w:rFonts w:ascii="Arial" w:hAnsi="Arial" w:cs="Arial"/>
          <w:sz w:val="22"/>
          <w:szCs w:val="22"/>
        </w:rPr>
        <w:t>Engagement with Literature Skills (20%) </w:t>
      </w:r>
    </w:p>
    <w:p w:rsidRPr="00F34A12" w:rsidR="00F34A12" w:rsidP="00F34A12" w:rsidRDefault="00F34A12" w14:paraId="71F68BAF"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913661" w:rsidRDefault="00F34A12" w14:paraId="1A59A67F" w14:textId="2D6C5B03">
      <w:pPr>
        <w:numPr>
          <w:ilvl w:val="0"/>
          <w:numId w:val="18"/>
        </w:numPr>
        <w:jc w:val="both"/>
        <w:rPr>
          <w:rFonts w:ascii="Arial" w:hAnsi="Arial" w:cs="Arial"/>
          <w:sz w:val="22"/>
          <w:szCs w:val="22"/>
        </w:rPr>
      </w:pPr>
      <w:r w:rsidRPr="72F092E4" w:rsidR="18A7F960">
        <w:rPr>
          <w:rFonts w:ascii="Arial" w:hAnsi="Arial" w:cs="Arial"/>
          <w:sz w:val="22"/>
          <w:szCs w:val="22"/>
        </w:rPr>
        <w:t xml:space="preserve">Number of relevant resources used for preparing the report </w:t>
      </w:r>
      <w:r w:rsidRPr="72F092E4" w:rsidR="00F34A12">
        <w:rPr>
          <w:rFonts w:ascii="Arial" w:hAnsi="Arial" w:cs="Arial"/>
          <w:sz w:val="22"/>
          <w:szCs w:val="22"/>
        </w:rPr>
        <w:t> </w:t>
      </w:r>
    </w:p>
    <w:p w:rsidRPr="00F34A12" w:rsidR="00F34A12" w:rsidP="00913661" w:rsidRDefault="00F34A12" w14:paraId="7C551B98" w14:textId="77777777">
      <w:pPr>
        <w:numPr>
          <w:ilvl w:val="0"/>
          <w:numId w:val="19"/>
        </w:numPr>
        <w:jc w:val="both"/>
        <w:rPr>
          <w:rFonts w:ascii="Arial" w:hAnsi="Arial" w:cs="Arial"/>
          <w:sz w:val="22"/>
          <w:szCs w:val="22"/>
        </w:rPr>
      </w:pPr>
      <w:r w:rsidRPr="00F34A12">
        <w:rPr>
          <w:rFonts w:ascii="Arial" w:hAnsi="Arial" w:cs="Arial"/>
          <w:sz w:val="22"/>
          <w:szCs w:val="22"/>
        </w:rPr>
        <w:t>The use of appropriate reference sources to support your work. </w:t>
      </w:r>
    </w:p>
    <w:p w:rsidRPr="00F34A12" w:rsidR="00F34A12" w:rsidP="00913661" w:rsidRDefault="00F34A12" w14:paraId="68107EAB" w14:textId="77777777">
      <w:pPr>
        <w:numPr>
          <w:ilvl w:val="0"/>
          <w:numId w:val="20"/>
        </w:numPr>
        <w:jc w:val="both"/>
        <w:rPr>
          <w:rFonts w:ascii="Arial" w:hAnsi="Arial" w:cs="Arial"/>
          <w:sz w:val="22"/>
          <w:szCs w:val="22"/>
        </w:rPr>
      </w:pPr>
      <w:r w:rsidRPr="00F34A12">
        <w:rPr>
          <w:rFonts w:ascii="Arial" w:hAnsi="Arial" w:cs="Arial"/>
          <w:sz w:val="22"/>
          <w:szCs w:val="22"/>
        </w:rPr>
        <w:t>The correct use of the appropriate citation/referencing convention </w:t>
      </w:r>
    </w:p>
    <w:p w:rsidRPr="00F34A12" w:rsidR="00F34A12" w:rsidP="00F34A12" w:rsidRDefault="00F34A12" w14:paraId="5BD8480D" w14:textId="77777777">
      <w:pPr>
        <w:jc w:val="both"/>
        <w:rPr>
          <w:rFonts w:ascii="Arial" w:hAnsi="Arial" w:cs="Arial"/>
          <w:sz w:val="22"/>
          <w:szCs w:val="22"/>
        </w:rPr>
      </w:pPr>
      <w:r w:rsidRPr="00F34A12">
        <w:rPr>
          <w:rFonts w:ascii="Arial" w:hAnsi="Arial" w:cs="Arial"/>
          <w:sz w:val="22"/>
          <w:szCs w:val="22"/>
        </w:rPr>
        <w:t> </w:t>
      </w:r>
    </w:p>
    <w:p w:rsidRPr="00F34A12" w:rsidR="00F34A12" w:rsidP="00913661" w:rsidRDefault="00F34A12" w14:paraId="13510413" w14:textId="77777777">
      <w:pPr>
        <w:numPr>
          <w:ilvl w:val="0"/>
          <w:numId w:val="21"/>
        </w:numPr>
        <w:jc w:val="both"/>
        <w:rPr>
          <w:rFonts w:ascii="Arial" w:hAnsi="Arial" w:cs="Arial"/>
          <w:sz w:val="22"/>
          <w:szCs w:val="22"/>
        </w:rPr>
      </w:pPr>
      <w:r w:rsidRPr="00F34A12">
        <w:rPr>
          <w:rFonts w:ascii="Arial" w:hAnsi="Arial" w:cs="Arial"/>
          <w:sz w:val="22"/>
          <w:szCs w:val="22"/>
        </w:rPr>
        <w:t>Knowledge and Understanding Skills (15%) </w:t>
      </w:r>
    </w:p>
    <w:p w:rsidRPr="00F34A12" w:rsidR="00F34A12" w:rsidP="00F34A12" w:rsidRDefault="00F34A12" w14:paraId="26160F37"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913661" w:rsidRDefault="00F34A12" w14:paraId="3752814E" w14:textId="77777777">
      <w:pPr>
        <w:numPr>
          <w:ilvl w:val="0"/>
          <w:numId w:val="22"/>
        </w:numPr>
        <w:jc w:val="both"/>
        <w:rPr>
          <w:rFonts w:ascii="Arial" w:hAnsi="Arial" w:cs="Arial"/>
          <w:sz w:val="22"/>
          <w:szCs w:val="22"/>
        </w:rPr>
      </w:pPr>
      <w:r w:rsidRPr="00F34A12">
        <w:rPr>
          <w:rFonts w:ascii="Arial" w:hAnsi="Arial" w:cs="Arial"/>
          <w:sz w:val="22"/>
          <w:szCs w:val="22"/>
        </w:rPr>
        <w:t>Accurate identification of entities, attributes, and relationships from the scenario </w:t>
      </w:r>
    </w:p>
    <w:p w:rsidRPr="00F34A12" w:rsidR="00F34A12" w:rsidP="00913661" w:rsidRDefault="00F34A12" w14:paraId="73375C62" w14:textId="77777777">
      <w:pPr>
        <w:numPr>
          <w:ilvl w:val="0"/>
          <w:numId w:val="23"/>
        </w:numPr>
        <w:jc w:val="both"/>
        <w:rPr>
          <w:rFonts w:ascii="Arial" w:hAnsi="Arial" w:cs="Arial"/>
          <w:sz w:val="22"/>
          <w:szCs w:val="22"/>
        </w:rPr>
      </w:pPr>
      <w:r w:rsidRPr="00F34A12">
        <w:rPr>
          <w:rFonts w:ascii="Arial" w:hAnsi="Arial" w:cs="Arial"/>
          <w:sz w:val="22"/>
          <w:szCs w:val="22"/>
        </w:rPr>
        <w:t>Demonstrates clear understanding of data modelling principles (e.g., relational structure, keys, constraints) </w:t>
      </w:r>
    </w:p>
    <w:p w:rsidRPr="00F34A12" w:rsidR="00F34A12" w:rsidP="00913661" w:rsidRDefault="00F34A12" w14:paraId="2DE00DA5" w14:textId="77777777">
      <w:pPr>
        <w:numPr>
          <w:ilvl w:val="0"/>
          <w:numId w:val="24"/>
        </w:numPr>
        <w:jc w:val="both"/>
        <w:rPr>
          <w:rFonts w:ascii="Arial" w:hAnsi="Arial" w:cs="Arial"/>
          <w:sz w:val="22"/>
          <w:szCs w:val="22"/>
        </w:rPr>
      </w:pPr>
      <w:r w:rsidRPr="00F34A12">
        <w:rPr>
          <w:rFonts w:ascii="Arial" w:hAnsi="Arial" w:cs="Arial"/>
          <w:sz w:val="22"/>
          <w:szCs w:val="22"/>
        </w:rPr>
        <w:t>Shows awareness of user requirements and data needs in a public service setting </w:t>
      </w:r>
    </w:p>
    <w:p w:rsidRPr="00F34A12" w:rsidR="00F34A12" w:rsidP="00F34A12" w:rsidRDefault="00F34A12" w14:paraId="0778381B" w14:textId="77777777">
      <w:pPr>
        <w:jc w:val="both"/>
        <w:rPr>
          <w:rFonts w:ascii="Arial" w:hAnsi="Arial" w:cs="Arial"/>
          <w:sz w:val="22"/>
          <w:szCs w:val="22"/>
        </w:rPr>
      </w:pPr>
      <w:r w:rsidRPr="00F34A12">
        <w:rPr>
          <w:rFonts w:ascii="Arial" w:hAnsi="Arial" w:cs="Arial"/>
          <w:sz w:val="22"/>
          <w:szCs w:val="22"/>
        </w:rPr>
        <w:t> </w:t>
      </w:r>
    </w:p>
    <w:p w:rsidRPr="00F34A12" w:rsidR="00F34A12" w:rsidP="00913661" w:rsidRDefault="00F34A12" w14:paraId="2A0D0A06" w14:textId="77777777">
      <w:pPr>
        <w:numPr>
          <w:ilvl w:val="0"/>
          <w:numId w:val="25"/>
        </w:numPr>
        <w:jc w:val="both"/>
        <w:rPr>
          <w:rFonts w:ascii="Arial" w:hAnsi="Arial" w:cs="Arial"/>
          <w:sz w:val="22"/>
          <w:szCs w:val="22"/>
        </w:rPr>
      </w:pPr>
      <w:r w:rsidRPr="00F34A12">
        <w:rPr>
          <w:rFonts w:ascii="Arial" w:hAnsi="Arial" w:cs="Arial"/>
          <w:sz w:val="22"/>
          <w:szCs w:val="22"/>
        </w:rPr>
        <w:t>Cognitive and Intellectual Skills (15%) </w:t>
      </w:r>
    </w:p>
    <w:p w:rsidRPr="00F34A12" w:rsidR="00F34A12" w:rsidP="00F34A12" w:rsidRDefault="00F34A12" w14:paraId="51465415" w14:textId="77777777">
      <w:pPr>
        <w:jc w:val="both"/>
        <w:rPr>
          <w:rFonts w:ascii="Arial" w:hAnsi="Arial" w:cs="Arial"/>
          <w:sz w:val="22"/>
          <w:szCs w:val="22"/>
        </w:rPr>
      </w:pPr>
      <w:r w:rsidRPr="00F34A12">
        <w:rPr>
          <w:rFonts w:ascii="Arial" w:hAnsi="Arial" w:cs="Arial"/>
          <w:sz w:val="22"/>
          <w:szCs w:val="22"/>
        </w:rPr>
        <w:t>Marks will be allocated based on  </w:t>
      </w:r>
    </w:p>
    <w:p w:rsidRPr="00F34A12" w:rsidR="00F34A12" w:rsidP="00913661" w:rsidRDefault="00F34A12" w14:paraId="1214838C" w14:textId="77777777">
      <w:pPr>
        <w:numPr>
          <w:ilvl w:val="0"/>
          <w:numId w:val="26"/>
        </w:numPr>
        <w:jc w:val="both"/>
        <w:rPr>
          <w:rFonts w:ascii="Arial" w:hAnsi="Arial" w:cs="Arial"/>
          <w:sz w:val="22"/>
          <w:szCs w:val="22"/>
        </w:rPr>
      </w:pPr>
      <w:r w:rsidRPr="00F34A12">
        <w:rPr>
          <w:rFonts w:ascii="Arial" w:hAnsi="Arial" w:cs="Arial"/>
          <w:sz w:val="22"/>
          <w:szCs w:val="22"/>
        </w:rPr>
        <w:t>Creation of a well-structured ER Diagram that accurately represents entities, relationships, cardinality and keys. </w:t>
      </w:r>
    </w:p>
    <w:p w:rsidRPr="00F34A12" w:rsidR="00F34A12" w:rsidP="00913661" w:rsidRDefault="00F34A12" w14:paraId="38074423" w14:textId="77777777">
      <w:pPr>
        <w:numPr>
          <w:ilvl w:val="0"/>
          <w:numId w:val="27"/>
        </w:numPr>
        <w:jc w:val="both"/>
        <w:rPr>
          <w:rFonts w:ascii="Arial" w:hAnsi="Arial" w:cs="Arial"/>
          <w:sz w:val="22"/>
          <w:szCs w:val="22"/>
        </w:rPr>
      </w:pPr>
      <w:r w:rsidRPr="00F34A12">
        <w:rPr>
          <w:rFonts w:ascii="Arial" w:hAnsi="Arial" w:cs="Arial"/>
          <w:sz w:val="22"/>
          <w:szCs w:val="22"/>
        </w:rPr>
        <w:t>Demonstrates application of normalisation upto Third Normal Form(3NF) </w:t>
      </w:r>
    </w:p>
    <w:p w:rsidRPr="00F34A12" w:rsidR="00F34A12" w:rsidP="00913661" w:rsidRDefault="00F34A12" w14:paraId="09CDC7FD" w14:textId="77777777">
      <w:pPr>
        <w:numPr>
          <w:ilvl w:val="0"/>
          <w:numId w:val="28"/>
        </w:numPr>
        <w:jc w:val="both"/>
        <w:rPr>
          <w:rFonts w:ascii="Arial" w:hAnsi="Arial" w:cs="Arial"/>
          <w:sz w:val="22"/>
          <w:szCs w:val="22"/>
        </w:rPr>
      </w:pPr>
      <w:r w:rsidRPr="00F34A12">
        <w:rPr>
          <w:rFonts w:ascii="Arial" w:hAnsi="Arial" w:cs="Arial"/>
          <w:sz w:val="22"/>
          <w:szCs w:val="22"/>
        </w:rPr>
        <w:t>Logical reasoning in structuring queries and justifying their purpose </w:t>
      </w:r>
    </w:p>
    <w:p w:rsidRPr="00F34A12" w:rsidR="00F34A12" w:rsidP="00F34A12" w:rsidRDefault="00F34A12" w14:paraId="367DDD26" w14:textId="77777777">
      <w:pPr>
        <w:jc w:val="both"/>
        <w:rPr>
          <w:rFonts w:ascii="Arial" w:hAnsi="Arial" w:cs="Arial"/>
          <w:sz w:val="22"/>
          <w:szCs w:val="22"/>
        </w:rPr>
      </w:pPr>
      <w:r w:rsidRPr="00F34A12">
        <w:rPr>
          <w:rFonts w:ascii="Arial" w:hAnsi="Arial" w:cs="Arial"/>
          <w:sz w:val="22"/>
          <w:szCs w:val="22"/>
        </w:rPr>
        <w:t> </w:t>
      </w:r>
    </w:p>
    <w:p w:rsidRPr="00F34A12" w:rsidR="00F34A12" w:rsidP="00913661" w:rsidRDefault="00F34A12" w14:paraId="1599C30A" w14:textId="77777777">
      <w:pPr>
        <w:numPr>
          <w:ilvl w:val="0"/>
          <w:numId w:val="29"/>
        </w:numPr>
        <w:jc w:val="both"/>
        <w:rPr>
          <w:rFonts w:ascii="Arial" w:hAnsi="Arial" w:cs="Arial"/>
          <w:sz w:val="22"/>
          <w:szCs w:val="22"/>
        </w:rPr>
      </w:pPr>
      <w:r w:rsidRPr="00F34A12">
        <w:rPr>
          <w:rFonts w:ascii="Arial" w:hAnsi="Arial" w:cs="Arial"/>
          <w:sz w:val="22"/>
          <w:szCs w:val="22"/>
        </w:rPr>
        <w:t>Practical Skills (40%) </w:t>
      </w:r>
    </w:p>
    <w:p w:rsidRPr="00F34A12" w:rsidR="00F34A12" w:rsidP="00F34A12" w:rsidRDefault="00F34A12" w14:paraId="46DC0E01"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913661" w:rsidRDefault="00F34A12" w14:paraId="03121F1F" w14:textId="77777777">
      <w:pPr>
        <w:numPr>
          <w:ilvl w:val="0"/>
          <w:numId w:val="30"/>
        </w:numPr>
        <w:jc w:val="both"/>
        <w:rPr>
          <w:rFonts w:ascii="Arial" w:hAnsi="Arial" w:cs="Arial"/>
          <w:sz w:val="22"/>
          <w:szCs w:val="22"/>
        </w:rPr>
      </w:pPr>
      <w:r w:rsidRPr="00F34A12">
        <w:rPr>
          <w:rFonts w:ascii="Arial" w:hAnsi="Arial" w:cs="Arial"/>
          <w:sz w:val="22"/>
          <w:szCs w:val="22"/>
        </w:rPr>
        <w:t>Accurate implementation of tables and relationships with constraints </w:t>
      </w:r>
    </w:p>
    <w:p w:rsidRPr="00F34A12" w:rsidR="00F34A12" w:rsidP="00913661" w:rsidRDefault="00F34A12" w14:paraId="6940AB2C" w14:textId="77777777">
      <w:pPr>
        <w:numPr>
          <w:ilvl w:val="0"/>
          <w:numId w:val="31"/>
        </w:numPr>
        <w:jc w:val="both"/>
        <w:rPr>
          <w:rFonts w:ascii="Arial" w:hAnsi="Arial" w:cs="Arial"/>
          <w:sz w:val="22"/>
          <w:szCs w:val="22"/>
        </w:rPr>
      </w:pPr>
      <w:r w:rsidRPr="00F34A12">
        <w:rPr>
          <w:rFonts w:ascii="Arial" w:hAnsi="Arial" w:cs="Arial"/>
          <w:sz w:val="22"/>
          <w:szCs w:val="22"/>
        </w:rPr>
        <w:t>Meaningful population of sample data to simulate real use </w:t>
      </w:r>
    </w:p>
    <w:p w:rsidRPr="00F34A12" w:rsidR="00F34A12" w:rsidP="00913661" w:rsidRDefault="00F34A12" w14:paraId="70F398B1" w14:textId="77777777">
      <w:pPr>
        <w:numPr>
          <w:ilvl w:val="0"/>
          <w:numId w:val="32"/>
        </w:numPr>
        <w:jc w:val="both"/>
        <w:rPr>
          <w:rFonts w:ascii="Arial" w:hAnsi="Arial" w:cs="Arial"/>
          <w:sz w:val="22"/>
          <w:szCs w:val="22"/>
        </w:rPr>
      </w:pPr>
      <w:r w:rsidRPr="00F34A12">
        <w:rPr>
          <w:rFonts w:ascii="Arial" w:hAnsi="Arial" w:cs="Arial"/>
          <w:sz w:val="22"/>
          <w:szCs w:val="22"/>
        </w:rPr>
        <w:t>Development of accurate, purposeful queries aligned with user needs </w:t>
      </w:r>
    </w:p>
    <w:p w:rsidRPr="00F34A12" w:rsidR="00F34A12" w:rsidP="00913661" w:rsidRDefault="00F34A12" w14:paraId="4C35A9BF" w14:textId="77777777">
      <w:pPr>
        <w:numPr>
          <w:ilvl w:val="0"/>
          <w:numId w:val="33"/>
        </w:numPr>
        <w:jc w:val="both"/>
        <w:rPr>
          <w:rFonts w:ascii="Arial" w:hAnsi="Arial" w:cs="Arial"/>
          <w:sz w:val="22"/>
          <w:szCs w:val="22"/>
        </w:rPr>
      </w:pPr>
      <w:r w:rsidRPr="00F34A12">
        <w:rPr>
          <w:rFonts w:ascii="Arial" w:hAnsi="Arial" w:cs="Arial"/>
          <w:sz w:val="22"/>
          <w:szCs w:val="22"/>
        </w:rPr>
        <w:t>Validation steps to check accuracy and integrity of the database system </w:t>
      </w:r>
    </w:p>
    <w:p w:rsidRPr="00F34A12" w:rsidR="00F34A12" w:rsidP="00F34A12" w:rsidRDefault="00F34A12" w14:paraId="41BDF082" w14:textId="77777777">
      <w:pPr>
        <w:jc w:val="both"/>
        <w:rPr>
          <w:rFonts w:ascii="Arial" w:hAnsi="Arial" w:cs="Arial"/>
          <w:sz w:val="22"/>
          <w:szCs w:val="22"/>
        </w:rPr>
      </w:pPr>
      <w:r w:rsidRPr="00F34A12">
        <w:rPr>
          <w:rFonts w:ascii="Arial" w:hAnsi="Arial" w:cs="Arial"/>
          <w:sz w:val="22"/>
          <w:szCs w:val="22"/>
        </w:rPr>
        <w:t> </w:t>
      </w:r>
    </w:p>
    <w:p w:rsidRPr="00F34A12" w:rsidR="00F34A12" w:rsidP="00F34A12" w:rsidRDefault="00F34A12" w14:paraId="2EC08930" w14:textId="77777777">
      <w:pPr>
        <w:jc w:val="both"/>
        <w:rPr>
          <w:rFonts w:ascii="Arial" w:hAnsi="Arial" w:cs="Arial"/>
          <w:sz w:val="22"/>
          <w:szCs w:val="22"/>
        </w:rPr>
      </w:pPr>
      <w:r w:rsidRPr="00F34A12">
        <w:rPr>
          <w:rFonts w:ascii="Arial" w:hAnsi="Arial" w:cs="Arial"/>
          <w:sz w:val="22"/>
          <w:szCs w:val="22"/>
        </w:rPr>
        <w:t>Note: You should provide a demonstration of the implemented database upon request. </w:t>
      </w:r>
    </w:p>
    <w:p w:rsidRPr="00F34A12" w:rsidR="00F34A12" w:rsidP="00F34A12" w:rsidRDefault="00F34A12" w14:paraId="2B5BC7BC" w14:textId="77777777">
      <w:pPr>
        <w:jc w:val="both"/>
        <w:rPr>
          <w:rFonts w:ascii="Arial" w:hAnsi="Arial" w:cs="Arial"/>
          <w:sz w:val="22"/>
          <w:szCs w:val="22"/>
        </w:rPr>
      </w:pPr>
      <w:r w:rsidRPr="00F34A12">
        <w:rPr>
          <w:rFonts w:ascii="Arial" w:hAnsi="Arial" w:cs="Arial"/>
          <w:sz w:val="22"/>
          <w:szCs w:val="22"/>
        </w:rPr>
        <w:t> </w:t>
      </w:r>
    </w:p>
    <w:p w:rsidRPr="00F34A12" w:rsidR="00F34A12" w:rsidP="00913661" w:rsidRDefault="00F34A12" w14:paraId="7B0A5434" w14:textId="77777777">
      <w:pPr>
        <w:numPr>
          <w:ilvl w:val="0"/>
          <w:numId w:val="34"/>
        </w:numPr>
        <w:jc w:val="both"/>
        <w:rPr>
          <w:rFonts w:ascii="Arial" w:hAnsi="Arial" w:cs="Arial"/>
          <w:sz w:val="22"/>
          <w:szCs w:val="22"/>
        </w:rPr>
      </w:pPr>
      <w:r w:rsidRPr="00F34A12">
        <w:rPr>
          <w:rFonts w:ascii="Arial" w:hAnsi="Arial" w:cs="Arial"/>
          <w:sz w:val="22"/>
          <w:szCs w:val="22"/>
        </w:rPr>
        <w:t>Transferrable Skills for Life and Professional Practice (10%) </w:t>
      </w:r>
    </w:p>
    <w:p w:rsidRPr="00F34A12" w:rsidR="00F34A12" w:rsidP="00F34A12" w:rsidRDefault="00F34A12" w14:paraId="564D5815" w14:textId="77777777">
      <w:pPr>
        <w:jc w:val="both"/>
        <w:rPr>
          <w:rFonts w:ascii="Arial" w:hAnsi="Arial" w:cs="Arial"/>
          <w:sz w:val="22"/>
          <w:szCs w:val="22"/>
        </w:rPr>
      </w:pPr>
      <w:r w:rsidRPr="00F34A12">
        <w:rPr>
          <w:rFonts w:ascii="Arial" w:hAnsi="Arial" w:cs="Arial"/>
          <w:sz w:val="22"/>
          <w:szCs w:val="22"/>
        </w:rPr>
        <w:t>Marks will be awarded based on </w:t>
      </w:r>
    </w:p>
    <w:p w:rsidRPr="00F34A12" w:rsidR="00F34A12" w:rsidP="00913661" w:rsidRDefault="00F34A12" w14:paraId="70390DF2" w14:textId="77777777">
      <w:pPr>
        <w:numPr>
          <w:ilvl w:val="0"/>
          <w:numId w:val="35"/>
        </w:numPr>
        <w:jc w:val="both"/>
        <w:rPr>
          <w:rFonts w:ascii="Arial" w:hAnsi="Arial" w:cs="Arial"/>
          <w:sz w:val="22"/>
          <w:szCs w:val="22"/>
        </w:rPr>
      </w:pPr>
      <w:r w:rsidRPr="00F34A12">
        <w:rPr>
          <w:rFonts w:ascii="Arial" w:hAnsi="Arial" w:cs="Arial"/>
          <w:sz w:val="22"/>
          <w:szCs w:val="22"/>
        </w:rPr>
        <w:t>Well-structured and clearly written report demonstrating logical layout, organised sections, and overall clarity. </w:t>
      </w:r>
    </w:p>
    <w:p w:rsidRPr="00F34A12" w:rsidR="00F34A12" w:rsidP="00913661" w:rsidRDefault="00F34A12" w14:paraId="57D8E177" w14:textId="77777777">
      <w:pPr>
        <w:numPr>
          <w:ilvl w:val="0"/>
          <w:numId w:val="36"/>
        </w:numPr>
        <w:jc w:val="both"/>
        <w:rPr>
          <w:rFonts w:ascii="Arial" w:hAnsi="Arial" w:cs="Arial"/>
          <w:sz w:val="22"/>
          <w:szCs w:val="22"/>
        </w:rPr>
      </w:pPr>
      <w:r w:rsidRPr="00F34A12">
        <w:rPr>
          <w:rFonts w:ascii="Arial" w:hAnsi="Arial" w:cs="Arial"/>
          <w:sz w:val="22"/>
          <w:szCs w:val="22"/>
        </w:rPr>
        <w:t>Proper labelling of diagrams, screenshots, and file naming conventions </w:t>
      </w:r>
    </w:p>
    <w:p w:rsidRPr="00F34A12" w:rsidR="00F34A12" w:rsidP="00913661" w:rsidRDefault="00F34A12" w14:paraId="364E8971" w14:textId="77777777">
      <w:pPr>
        <w:numPr>
          <w:ilvl w:val="0"/>
          <w:numId w:val="37"/>
        </w:numPr>
        <w:jc w:val="both"/>
        <w:rPr>
          <w:rFonts w:ascii="Arial" w:hAnsi="Arial" w:cs="Arial"/>
          <w:sz w:val="22"/>
          <w:szCs w:val="22"/>
        </w:rPr>
      </w:pPr>
      <w:r w:rsidRPr="00F34A12">
        <w:rPr>
          <w:rFonts w:ascii="Arial" w:hAnsi="Arial" w:cs="Arial"/>
          <w:sz w:val="22"/>
          <w:szCs w:val="22"/>
        </w:rPr>
        <w:t>Submission formatting and organisation (e.g., Turnitin file, zipped files). </w:t>
      </w: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31189F" w14:paraId="76CF3F83" w14:textId="77777777">
        <w:trPr>
          <w:jc w:val="center"/>
        </w:trPr>
        <w:tc>
          <w:tcPr>
            <w:tcW w:w="10444"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34EF807A" w14:textId="4F70BCC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665B0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34A12" w14:paraId="2861960D" w14:textId="1B9672C8">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34A12" w14:paraId="7EB46F9F" w14:textId="64D937A5">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2807A6" w:rsidR="00EF58A5" w:rsidP="00EF58A5" w:rsidRDefault="00EF58A5" w14:paraId="52A7D39E" w14:textId="5BC638C6">
            <w:pPr>
              <w:pStyle w:val="paragraph"/>
              <w:spacing w:before="0" w:beforeAutospacing="0" w:after="0" w:afterAutospacing="0"/>
              <w:textAlignment w:val="baseline"/>
              <w:rPr>
                <w:rFonts w:ascii="Arial" w:hAnsi="Arial" w:cs="Arial"/>
                <w:sz w:val="18"/>
                <w:szCs w:val="18"/>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6C5C013B" w14:textId="5EF51D25">
            <w:pPr>
              <w:jc w:val="center"/>
              <w:rPr>
                <w:rFonts w:ascii="Arial" w:hAnsi="Arial" w:cs="Arial"/>
                <w:sz w:val="32"/>
              </w:rPr>
            </w:pPr>
            <w:r>
              <w:rPr>
                <w:rFonts w:ascii="Arial" w:hAnsi="Arial" w:cs="Arial"/>
                <w:sz w:val="32"/>
              </w:rPr>
              <w:t>4</w:t>
            </w:r>
            <w:r w:rsidR="002D330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665B0D" w:rsidRDefault="00152E9D" w14:paraId="68F2CAB3" w14:textId="77777777">
            <w:pPr>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09B7B0E9" w14:textId="42A7113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665B0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37812" w:rsidRDefault="00C37812" w14:paraId="57240EEA" w14:textId="77777777">
      <w:r>
        <w:separator/>
      </w:r>
    </w:p>
  </w:endnote>
  <w:endnote w:type="continuationSeparator" w:id="0">
    <w:p w:rsidR="00C37812" w:rsidRDefault="00C37812" w14:paraId="1538480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37812" w:rsidRDefault="00C37812" w14:paraId="12509E21" w14:textId="77777777">
      <w:r>
        <w:separator/>
      </w:r>
    </w:p>
  </w:footnote>
  <w:footnote w:type="continuationSeparator" w:id="0">
    <w:p w:rsidR="00C37812" w:rsidRDefault="00C37812" w14:paraId="554E390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647A8"/>
    <w:multiLevelType w:val="multilevel"/>
    <w:tmpl w:val="75827E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616260"/>
    <w:multiLevelType w:val="multilevel"/>
    <w:tmpl w:val="824280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62025C"/>
    <w:multiLevelType w:val="multilevel"/>
    <w:tmpl w:val="8ACEA0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 w15:restartNumberingAfterBreak="0">
    <w:nsid w:val="0AEE00E6"/>
    <w:multiLevelType w:val="multilevel"/>
    <w:tmpl w:val="28C2DD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ECC4EC0"/>
    <w:multiLevelType w:val="multilevel"/>
    <w:tmpl w:val="A9ACD36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14AB05B4"/>
    <w:multiLevelType w:val="multilevel"/>
    <w:tmpl w:val="F864A86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16C95A89"/>
    <w:multiLevelType w:val="multilevel"/>
    <w:tmpl w:val="216482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1B096DE7"/>
    <w:multiLevelType w:val="multilevel"/>
    <w:tmpl w:val="3006D0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21A73548"/>
    <w:multiLevelType w:val="multilevel"/>
    <w:tmpl w:val="B576F4A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250971B5"/>
    <w:multiLevelType w:val="multilevel"/>
    <w:tmpl w:val="DA0A726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25F316D0"/>
    <w:multiLevelType w:val="multilevel"/>
    <w:tmpl w:val="BA167E7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27DA7FDF"/>
    <w:multiLevelType w:val="multilevel"/>
    <w:tmpl w:val="B49C65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8993504"/>
    <w:multiLevelType w:val="multilevel"/>
    <w:tmpl w:val="4462C46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28D10818"/>
    <w:multiLevelType w:val="multilevel"/>
    <w:tmpl w:val="493E3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29F267D7"/>
    <w:multiLevelType w:val="multilevel"/>
    <w:tmpl w:val="F2E603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2F5225E1"/>
    <w:multiLevelType w:val="multilevel"/>
    <w:tmpl w:val="E998FB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2FFC17B5"/>
    <w:multiLevelType w:val="multilevel"/>
    <w:tmpl w:val="3BD0F2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7" w15:restartNumberingAfterBreak="0">
    <w:nsid w:val="309752C7"/>
    <w:multiLevelType w:val="multilevel"/>
    <w:tmpl w:val="A72CCC8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34E20FD6"/>
    <w:multiLevelType w:val="multilevel"/>
    <w:tmpl w:val="7FB25C9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C04263E"/>
    <w:multiLevelType w:val="multilevel"/>
    <w:tmpl w:val="C4AA50A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0EB34AB"/>
    <w:multiLevelType w:val="multilevel"/>
    <w:tmpl w:val="809EA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1F6D38"/>
    <w:multiLevelType w:val="multilevel"/>
    <w:tmpl w:val="880C9B8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8C2703A"/>
    <w:multiLevelType w:val="multilevel"/>
    <w:tmpl w:val="6944E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4AE877B0"/>
    <w:multiLevelType w:val="multilevel"/>
    <w:tmpl w:val="B8FE6D6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5" w15:restartNumberingAfterBreak="0">
    <w:nsid w:val="50187183"/>
    <w:multiLevelType w:val="multilevel"/>
    <w:tmpl w:val="E3FE3B5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6" w15:restartNumberingAfterBreak="0">
    <w:nsid w:val="531C0F05"/>
    <w:multiLevelType w:val="multilevel"/>
    <w:tmpl w:val="D384F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25A7073"/>
    <w:multiLevelType w:val="multilevel"/>
    <w:tmpl w:val="934415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685AFB"/>
    <w:multiLevelType w:val="multilevel"/>
    <w:tmpl w:val="15CEC5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89C7244"/>
    <w:multiLevelType w:val="multilevel"/>
    <w:tmpl w:val="D38E74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9E2527D"/>
    <w:multiLevelType w:val="multilevel"/>
    <w:tmpl w:val="84DA1E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F777D7C"/>
    <w:multiLevelType w:val="multilevel"/>
    <w:tmpl w:val="8C121B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66B2CF9"/>
    <w:multiLevelType w:val="multilevel"/>
    <w:tmpl w:val="F28447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77BD5033"/>
    <w:multiLevelType w:val="multilevel"/>
    <w:tmpl w:val="D8E69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9CC6042"/>
    <w:multiLevelType w:val="multilevel"/>
    <w:tmpl w:val="4400465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6" w15:restartNumberingAfterBreak="0">
    <w:nsid w:val="7F8C62DC"/>
    <w:multiLevelType w:val="multilevel"/>
    <w:tmpl w:val="9B5229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6270182">
    <w:abstractNumId w:val="18"/>
  </w:num>
  <w:num w:numId="2" w16cid:durableId="493838803">
    <w:abstractNumId w:val="32"/>
  </w:num>
  <w:num w:numId="3" w16cid:durableId="737705353">
    <w:abstractNumId w:val="21"/>
  </w:num>
  <w:num w:numId="4" w16cid:durableId="2046783974">
    <w:abstractNumId w:val="0"/>
  </w:num>
  <w:num w:numId="5" w16cid:durableId="1135757209">
    <w:abstractNumId w:val="36"/>
  </w:num>
  <w:num w:numId="6" w16cid:durableId="2001694212">
    <w:abstractNumId w:val="31"/>
  </w:num>
  <w:num w:numId="7" w16cid:durableId="2000766139">
    <w:abstractNumId w:val="27"/>
  </w:num>
  <w:num w:numId="8" w16cid:durableId="789662209">
    <w:abstractNumId w:val="19"/>
  </w:num>
  <w:num w:numId="9" w16cid:durableId="642008050">
    <w:abstractNumId w:val="22"/>
  </w:num>
  <w:num w:numId="10" w16cid:durableId="1337000424">
    <w:abstractNumId w:val="23"/>
  </w:num>
  <w:num w:numId="11" w16cid:durableId="81992332">
    <w:abstractNumId w:val="11"/>
  </w:num>
  <w:num w:numId="12" w16cid:durableId="2075739568">
    <w:abstractNumId w:val="14"/>
  </w:num>
  <w:num w:numId="13" w16cid:durableId="445003431">
    <w:abstractNumId w:val="3"/>
  </w:num>
  <w:num w:numId="14" w16cid:durableId="202792866">
    <w:abstractNumId w:val="33"/>
  </w:num>
  <w:num w:numId="15" w16cid:durableId="775247753">
    <w:abstractNumId w:val="34"/>
  </w:num>
  <w:num w:numId="16" w16cid:durableId="1988708512">
    <w:abstractNumId w:val="28"/>
  </w:num>
  <w:num w:numId="17" w16cid:durableId="225262284">
    <w:abstractNumId w:val="26"/>
  </w:num>
  <w:num w:numId="18" w16cid:durableId="16394751">
    <w:abstractNumId w:val="35"/>
  </w:num>
  <w:num w:numId="19" w16cid:durableId="2130734528">
    <w:abstractNumId w:val="15"/>
  </w:num>
  <w:num w:numId="20" w16cid:durableId="1662853890">
    <w:abstractNumId w:val="4"/>
  </w:num>
  <w:num w:numId="21" w16cid:durableId="286279100">
    <w:abstractNumId w:val="1"/>
  </w:num>
  <w:num w:numId="22" w16cid:durableId="27338111">
    <w:abstractNumId w:val="17"/>
  </w:num>
  <w:num w:numId="23" w16cid:durableId="2042506926">
    <w:abstractNumId w:val="25"/>
  </w:num>
  <w:num w:numId="24" w16cid:durableId="934047180">
    <w:abstractNumId w:val="24"/>
  </w:num>
  <w:num w:numId="25" w16cid:durableId="967709428">
    <w:abstractNumId w:val="30"/>
  </w:num>
  <w:num w:numId="26" w16cid:durableId="390352971">
    <w:abstractNumId w:val="13"/>
  </w:num>
  <w:num w:numId="27" w16cid:durableId="598560620">
    <w:abstractNumId w:val="7"/>
  </w:num>
  <w:num w:numId="28" w16cid:durableId="393814108">
    <w:abstractNumId w:val="10"/>
  </w:num>
  <w:num w:numId="29" w16cid:durableId="1787575245">
    <w:abstractNumId w:val="29"/>
  </w:num>
  <w:num w:numId="30" w16cid:durableId="1584994303">
    <w:abstractNumId w:val="5"/>
  </w:num>
  <w:num w:numId="31" w16cid:durableId="846209533">
    <w:abstractNumId w:val="2"/>
  </w:num>
  <w:num w:numId="32" w16cid:durableId="1030300386">
    <w:abstractNumId w:val="9"/>
  </w:num>
  <w:num w:numId="33" w16cid:durableId="934824973">
    <w:abstractNumId w:val="8"/>
  </w:num>
  <w:num w:numId="34" w16cid:durableId="347607199">
    <w:abstractNumId w:val="20"/>
  </w:num>
  <w:num w:numId="35" w16cid:durableId="2100560194">
    <w:abstractNumId w:val="12"/>
  </w:num>
  <w:num w:numId="36" w16cid:durableId="2009600897">
    <w:abstractNumId w:val="6"/>
  </w:num>
  <w:num w:numId="37" w16cid:durableId="1171801419">
    <w:abstractNumId w:val="16"/>
  </w:num>
  <w:numIdMacAtCleanup w:val="3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025"/>
    <w:rsid w:val="00022596"/>
    <w:rsid w:val="00026B02"/>
    <w:rsid w:val="0003654C"/>
    <w:rsid w:val="00043DAD"/>
    <w:rsid w:val="000822E5"/>
    <w:rsid w:val="00095EC9"/>
    <w:rsid w:val="000971FC"/>
    <w:rsid w:val="000A2A3A"/>
    <w:rsid w:val="000A492A"/>
    <w:rsid w:val="000A703C"/>
    <w:rsid w:val="000C73FE"/>
    <w:rsid w:val="000D2F80"/>
    <w:rsid w:val="000D59E6"/>
    <w:rsid w:val="000E413A"/>
    <w:rsid w:val="000E4C90"/>
    <w:rsid w:val="000F5AA3"/>
    <w:rsid w:val="00100396"/>
    <w:rsid w:val="00100B5C"/>
    <w:rsid w:val="001106E9"/>
    <w:rsid w:val="00124CA5"/>
    <w:rsid w:val="00134F77"/>
    <w:rsid w:val="001363A5"/>
    <w:rsid w:val="00152E9D"/>
    <w:rsid w:val="00154487"/>
    <w:rsid w:val="0015739A"/>
    <w:rsid w:val="0017512A"/>
    <w:rsid w:val="0018752E"/>
    <w:rsid w:val="00196958"/>
    <w:rsid w:val="001A1E39"/>
    <w:rsid w:val="001A24F3"/>
    <w:rsid w:val="001A49CD"/>
    <w:rsid w:val="001B405C"/>
    <w:rsid w:val="001B5F45"/>
    <w:rsid w:val="001B7A5D"/>
    <w:rsid w:val="001C23BD"/>
    <w:rsid w:val="001C42B1"/>
    <w:rsid w:val="001D269C"/>
    <w:rsid w:val="001E1050"/>
    <w:rsid w:val="001E1E1F"/>
    <w:rsid w:val="001E2007"/>
    <w:rsid w:val="001E57C1"/>
    <w:rsid w:val="001F07EF"/>
    <w:rsid w:val="001F50B6"/>
    <w:rsid w:val="001F6D7A"/>
    <w:rsid w:val="00216F27"/>
    <w:rsid w:val="00224849"/>
    <w:rsid w:val="0022746E"/>
    <w:rsid w:val="00235F71"/>
    <w:rsid w:val="002444CA"/>
    <w:rsid w:val="00260DE6"/>
    <w:rsid w:val="00273FEE"/>
    <w:rsid w:val="002807A6"/>
    <w:rsid w:val="0028204E"/>
    <w:rsid w:val="0028591B"/>
    <w:rsid w:val="002878BF"/>
    <w:rsid w:val="00291841"/>
    <w:rsid w:val="002A390D"/>
    <w:rsid w:val="002C449B"/>
    <w:rsid w:val="002C6040"/>
    <w:rsid w:val="002D330A"/>
    <w:rsid w:val="002D5B3F"/>
    <w:rsid w:val="002E272E"/>
    <w:rsid w:val="002E6149"/>
    <w:rsid w:val="002F07A7"/>
    <w:rsid w:val="002F5778"/>
    <w:rsid w:val="0031189F"/>
    <w:rsid w:val="003223E0"/>
    <w:rsid w:val="00352C4A"/>
    <w:rsid w:val="00362560"/>
    <w:rsid w:val="00364916"/>
    <w:rsid w:val="0037065E"/>
    <w:rsid w:val="003708AD"/>
    <w:rsid w:val="003720B3"/>
    <w:rsid w:val="003732FD"/>
    <w:rsid w:val="003753B2"/>
    <w:rsid w:val="00376559"/>
    <w:rsid w:val="00382BAA"/>
    <w:rsid w:val="00384B1E"/>
    <w:rsid w:val="00384D73"/>
    <w:rsid w:val="00393EB6"/>
    <w:rsid w:val="003A3CE5"/>
    <w:rsid w:val="003B366F"/>
    <w:rsid w:val="003B3F9D"/>
    <w:rsid w:val="003B5277"/>
    <w:rsid w:val="003B6C95"/>
    <w:rsid w:val="003E5751"/>
    <w:rsid w:val="003F32C5"/>
    <w:rsid w:val="004046A9"/>
    <w:rsid w:val="00404C50"/>
    <w:rsid w:val="00410A0E"/>
    <w:rsid w:val="00423934"/>
    <w:rsid w:val="0042399F"/>
    <w:rsid w:val="00426244"/>
    <w:rsid w:val="00426B41"/>
    <w:rsid w:val="00451810"/>
    <w:rsid w:val="00470A38"/>
    <w:rsid w:val="00477880"/>
    <w:rsid w:val="004874DE"/>
    <w:rsid w:val="004B5334"/>
    <w:rsid w:val="004B6C14"/>
    <w:rsid w:val="004C7EFB"/>
    <w:rsid w:val="004D3F30"/>
    <w:rsid w:val="004D5E9B"/>
    <w:rsid w:val="004D63D9"/>
    <w:rsid w:val="004E6585"/>
    <w:rsid w:val="004E6634"/>
    <w:rsid w:val="004F0D0D"/>
    <w:rsid w:val="004F38B4"/>
    <w:rsid w:val="0050249F"/>
    <w:rsid w:val="00524566"/>
    <w:rsid w:val="0052547A"/>
    <w:rsid w:val="00527E60"/>
    <w:rsid w:val="00530BEF"/>
    <w:rsid w:val="00537D42"/>
    <w:rsid w:val="00550834"/>
    <w:rsid w:val="00552351"/>
    <w:rsid w:val="00561F00"/>
    <w:rsid w:val="00562C4E"/>
    <w:rsid w:val="00562DEC"/>
    <w:rsid w:val="00576AB4"/>
    <w:rsid w:val="00577917"/>
    <w:rsid w:val="00577A62"/>
    <w:rsid w:val="0058048A"/>
    <w:rsid w:val="00590667"/>
    <w:rsid w:val="005969E2"/>
    <w:rsid w:val="00597B8E"/>
    <w:rsid w:val="005A1689"/>
    <w:rsid w:val="005B61CD"/>
    <w:rsid w:val="005D1D58"/>
    <w:rsid w:val="005D432C"/>
    <w:rsid w:val="005E285E"/>
    <w:rsid w:val="005E72F8"/>
    <w:rsid w:val="005F0579"/>
    <w:rsid w:val="005F3A53"/>
    <w:rsid w:val="006062A3"/>
    <w:rsid w:val="00610E08"/>
    <w:rsid w:val="006140BF"/>
    <w:rsid w:val="006161BE"/>
    <w:rsid w:val="00620787"/>
    <w:rsid w:val="00626F52"/>
    <w:rsid w:val="00632434"/>
    <w:rsid w:val="0063478F"/>
    <w:rsid w:val="00644256"/>
    <w:rsid w:val="00644415"/>
    <w:rsid w:val="00645B0A"/>
    <w:rsid w:val="00661D6F"/>
    <w:rsid w:val="00662682"/>
    <w:rsid w:val="006628E9"/>
    <w:rsid w:val="00665B0D"/>
    <w:rsid w:val="0066725E"/>
    <w:rsid w:val="006716C7"/>
    <w:rsid w:val="00681208"/>
    <w:rsid w:val="00681FA9"/>
    <w:rsid w:val="00691EA9"/>
    <w:rsid w:val="006934D4"/>
    <w:rsid w:val="006A30CC"/>
    <w:rsid w:val="006A6730"/>
    <w:rsid w:val="006A6DC3"/>
    <w:rsid w:val="006B6BF5"/>
    <w:rsid w:val="006C513A"/>
    <w:rsid w:val="006D49ED"/>
    <w:rsid w:val="006D55CE"/>
    <w:rsid w:val="006D637A"/>
    <w:rsid w:val="006D6F24"/>
    <w:rsid w:val="006E6C42"/>
    <w:rsid w:val="006F0F95"/>
    <w:rsid w:val="006F38F0"/>
    <w:rsid w:val="006F45BF"/>
    <w:rsid w:val="006F60E0"/>
    <w:rsid w:val="00702F71"/>
    <w:rsid w:val="00735414"/>
    <w:rsid w:val="007366DF"/>
    <w:rsid w:val="00757839"/>
    <w:rsid w:val="00770C81"/>
    <w:rsid w:val="00772C06"/>
    <w:rsid w:val="00791024"/>
    <w:rsid w:val="00793F0A"/>
    <w:rsid w:val="00796D86"/>
    <w:rsid w:val="00797A8F"/>
    <w:rsid w:val="007A2657"/>
    <w:rsid w:val="007C682C"/>
    <w:rsid w:val="007D2385"/>
    <w:rsid w:val="007D4E26"/>
    <w:rsid w:val="007D5DE2"/>
    <w:rsid w:val="007D7F8B"/>
    <w:rsid w:val="007F214F"/>
    <w:rsid w:val="00800069"/>
    <w:rsid w:val="00803003"/>
    <w:rsid w:val="008042F0"/>
    <w:rsid w:val="00821E0C"/>
    <w:rsid w:val="008310A0"/>
    <w:rsid w:val="00835D29"/>
    <w:rsid w:val="00842E7F"/>
    <w:rsid w:val="00852933"/>
    <w:rsid w:val="008566E5"/>
    <w:rsid w:val="008566FE"/>
    <w:rsid w:val="00863B5F"/>
    <w:rsid w:val="00865B46"/>
    <w:rsid w:val="008668AF"/>
    <w:rsid w:val="008819F9"/>
    <w:rsid w:val="00896134"/>
    <w:rsid w:val="008A62BC"/>
    <w:rsid w:val="008B43E7"/>
    <w:rsid w:val="008D6AD5"/>
    <w:rsid w:val="008D763F"/>
    <w:rsid w:val="008F036F"/>
    <w:rsid w:val="008F1308"/>
    <w:rsid w:val="008F78C2"/>
    <w:rsid w:val="00904568"/>
    <w:rsid w:val="00911394"/>
    <w:rsid w:val="00913661"/>
    <w:rsid w:val="00920FE9"/>
    <w:rsid w:val="00923EF2"/>
    <w:rsid w:val="00926D25"/>
    <w:rsid w:val="00926E9D"/>
    <w:rsid w:val="009315A0"/>
    <w:rsid w:val="00932C6E"/>
    <w:rsid w:val="00933F10"/>
    <w:rsid w:val="009433C5"/>
    <w:rsid w:val="00965881"/>
    <w:rsid w:val="00982DA7"/>
    <w:rsid w:val="00983ACC"/>
    <w:rsid w:val="009871FF"/>
    <w:rsid w:val="00990799"/>
    <w:rsid w:val="00995B5D"/>
    <w:rsid w:val="00995D51"/>
    <w:rsid w:val="009A0631"/>
    <w:rsid w:val="009B10ED"/>
    <w:rsid w:val="009C7766"/>
    <w:rsid w:val="009D1BC9"/>
    <w:rsid w:val="009D3EA4"/>
    <w:rsid w:val="009D649C"/>
    <w:rsid w:val="009E4BC1"/>
    <w:rsid w:val="009F2F1E"/>
    <w:rsid w:val="009F5CB2"/>
    <w:rsid w:val="00A03BB8"/>
    <w:rsid w:val="00A16E98"/>
    <w:rsid w:val="00A16F38"/>
    <w:rsid w:val="00A342A4"/>
    <w:rsid w:val="00A3505D"/>
    <w:rsid w:val="00A4036F"/>
    <w:rsid w:val="00A406E5"/>
    <w:rsid w:val="00A423D0"/>
    <w:rsid w:val="00A4641C"/>
    <w:rsid w:val="00A55876"/>
    <w:rsid w:val="00A67FB1"/>
    <w:rsid w:val="00A85BFE"/>
    <w:rsid w:val="00AA53E6"/>
    <w:rsid w:val="00AB6FE7"/>
    <w:rsid w:val="00AB7AD7"/>
    <w:rsid w:val="00AC0154"/>
    <w:rsid w:val="00AD2430"/>
    <w:rsid w:val="00AE41A6"/>
    <w:rsid w:val="00AF0E34"/>
    <w:rsid w:val="00AF271D"/>
    <w:rsid w:val="00AF56C2"/>
    <w:rsid w:val="00B004E6"/>
    <w:rsid w:val="00B0744D"/>
    <w:rsid w:val="00B274FC"/>
    <w:rsid w:val="00B50EA8"/>
    <w:rsid w:val="00B64082"/>
    <w:rsid w:val="00B72325"/>
    <w:rsid w:val="00B72781"/>
    <w:rsid w:val="00B81AD3"/>
    <w:rsid w:val="00B829D8"/>
    <w:rsid w:val="00B84B5B"/>
    <w:rsid w:val="00B86446"/>
    <w:rsid w:val="00B96537"/>
    <w:rsid w:val="00BA0837"/>
    <w:rsid w:val="00BA1176"/>
    <w:rsid w:val="00BC5EB6"/>
    <w:rsid w:val="00BE0B01"/>
    <w:rsid w:val="00BE4D08"/>
    <w:rsid w:val="00BE79C7"/>
    <w:rsid w:val="00BF3CB5"/>
    <w:rsid w:val="00C01A3F"/>
    <w:rsid w:val="00C02CE8"/>
    <w:rsid w:val="00C03947"/>
    <w:rsid w:val="00C073F1"/>
    <w:rsid w:val="00C1285B"/>
    <w:rsid w:val="00C1361B"/>
    <w:rsid w:val="00C137E1"/>
    <w:rsid w:val="00C14E1F"/>
    <w:rsid w:val="00C245C9"/>
    <w:rsid w:val="00C315AF"/>
    <w:rsid w:val="00C3371E"/>
    <w:rsid w:val="00C36D9A"/>
    <w:rsid w:val="00C37812"/>
    <w:rsid w:val="00C44A72"/>
    <w:rsid w:val="00C61FC2"/>
    <w:rsid w:val="00C64449"/>
    <w:rsid w:val="00C705F9"/>
    <w:rsid w:val="00C77823"/>
    <w:rsid w:val="00C80F0F"/>
    <w:rsid w:val="00C8667A"/>
    <w:rsid w:val="00C93BCB"/>
    <w:rsid w:val="00CC241A"/>
    <w:rsid w:val="00CE4035"/>
    <w:rsid w:val="00CE65AB"/>
    <w:rsid w:val="00CF4266"/>
    <w:rsid w:val="00D048D6"/>
    <w:rsid w:val="00D22D9C"/>
    <w:rsid w:val="00D241F1"/>
    <w:rsid w:val="00D275CB"/>
    <w:rsid w:val="00D30DFA"/>
    <w:rsid w:val="00D463A5"/>
    <w:rsid w:val="00D4710D"/>
    <w:rsid w:val="00D47D25"/>
    <w:rsid w:val="00D62ACD"/>
    <w:rsid w:val="00DA103C"/>
    <w:rsid w:val="00DA36EE"/>
    <w:rsid w:val="00DB116D"/>
    <w:rsid w:val="00DD17CC"/>
    <w:rsid w:val="00DD33A7"/>
    <w:rsid w:val="00DE217A"/>
    <w:rsid w:val="00DE67C2"/>
    <w:rsid w:val="00DF321B"/>
    <w:rsid w:val="00DF6067"/>
    <w:rsid w:val="00E029FD"/>
    <w:rsid w:val="00E230E0"/>
    <w:rsid w:val="00E27F15"/>
    <w:rsid w:val="00E51AAC"/>
    <w:rsid w:val="00E66CC0"/>
    <w:rsid w:val="00E67A76"/>
    <w:rsid w:val="00E728A9"/>
    <w:rsid w:val="00E807D9"/>
    <w:rsid w:val="00E81689"/>
    <w:rsid w:val="00E92A9E"/>
    <w:rsid w:val="00EA0F4E"/>
    <w:rsid w:val="00EA295B"/>
    <w:rsid w:val="00EA3B9B"/>
    <w:rsid w:val="00EA6801"/>
    <w:rsid w:val="00EB4F96"/>
    <w:rsid w:val="00ED7072"/>
    <w:rsid w:val="00EE06DC"/>
    <w:rsid w:val="00EE3132"/>
    <w:rsid w:val="00EE3D9D"/>
    <w:rsid w:val="00EE6F25"/>
    <w:rsid w:val="00EF136E"/>
    <w:rsid w:val="00EF58A5"/>
    <w:rsid w:val="00F02126"/>
    <w:rsid w:val="00F03D85"/>
    <w:rsid w:val="00F07C8C"/>
    <w:rsid w:val="00F20E51"/>
    <w:rsid w:val="00F249F1"/>
    <w:rsid w:val="00F25B9D"/>
    <w:rsid w:val="00F2664E"/>
    <w:rsid w:val="00F31163"/>
    <w:rsid w:val="00F311D9"/>
    <w:rsid w:val="00F31C04"/>
    <w:rsid w:val="00F328C0"/>
    <w:rsid w:val="00F34A12"/>
    <w:rsid w:val="00F442A7"/>
    <w:rsid w:val="00F57A89"/>
    <w:rsid w:val="00F61A20"/>
    <w:rsid w:val="00F63DD9"/>
    <w:rsid w:val="00F67644"/>
    <w:rsid w:val="00F76AF4"/>
    <w:rsid w:val="00F77AD9"/>
    <w:rsid w:val="00F8381F"/>
    <w:rsid w:val="00F847F3"/>
    <w:rsid w:val="00FA04CD"/>
    <w:rsid w:val="00FA25F5"/>
    <w:rsid w:val="00FA2810"/>
    <w:rsid w:val="00FA68F8"/>
    <w:rsid w:val="00FB1DC0"/>
    <w:rsid w:val="00FB3B4E"/>
    <w:rsid w:val="00FB4521"/>
    <w:rsid w:val="00FB4F84"/>
    <w:rsid w:val="00FB5CF8"/>
    <w:rsid w:val="00FC7F94"/>
    <w:rsid w:val="00FF273B"/>
    <w:rsid w:val="00FF564C"/>
    <w:rsid w:val="00FF5AAD"/>
    <w:rsid w:val="0497111E"/>
    <w:rsid w:val="0C402FAB"/>
    <w:rsid w:val="17007BBE"/>
    <w:rsid w:val="18A7F960"/>
    <w:rsid w:val="1B77DDA8"/>
    <w:rsid w:val="1C433C10"/>
    <w:rsid w:val="1D0B3128"/>
    <w:rsid w:val="24177FDE"/>
    <w:rsid w:val="302C7836"/>
    <w:rsid w:val="31493E86"/>
    <w:rsid w:val="33BAF5D3"/>
    <w:rsid w:val="39C591B1"/>
    <w:rsid w:val="3B280579"/>
    <w:rsid w:val="4E2D44C6"/>
    <w:rsid w:val="5315195A"/>
    <w:rsid w:val="5A501F92"/>
    <w:rsid w:val="5CDA081A"/>
    <w:rsid w:val="5F1C1E39"/>
    <w:rsid w:val="62754EEC"/>
    <w:rsid w:val="686569E2"/>
    <w:rsid w:val="69FF7E3D"/>
    <w:rsid w:val="72F092E4"/>
    <w:rsid w:val="7E0ED27E"/>
    <w:rsid w:val="7F12F8F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C03947"/>
    <w:pPr>
      <w:spacing w:before="100" w:beforeAutospacing="1" w:after="100" w:afterAutospacing="1"/>
    </w:pPr>
    <w:rPr>
      <w:sz w:val="24"/>
      <w:szCs w:val="24"/>
      <w:lang w:eastAsia="zh-CN"/>
    </w:rPr>
  </w:style>
  <w:style w:type="character" w:styleId="normaltextrun" w:customStyle="1">
    <w:name w:val="normaltextrun"/>
    <w:basedOn w:val="DefaultParagraphFont"/>
    <w:rsid w:val="00C03947"/>
  </w:style>
  <w:style w:type="character" w:styleId="eop" w:customStyle="1">
    <w:name w:val="eop"/>
    <w:basedOn w:val="DefaultParagraphFont"/>
    <w:rsid w:val="00C03947"/>
  </w:style>
  <w:style w:type="character" w:styleId="tabchar" w:customStyle="1">
    <w:name w:val="tabchar"/>
    <w:basedOn w:val="DefaultParagraphFont"/>
    <w:rsid w:val="002E6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229729200">
      <w:bodyDiv w:val="1"/>
      <w:marLeft w:val="0"/>
      <w:marRight w:val="0"/>
      <w:marTop w:val="0"/>
      <w:marBottom w:val="0"/>
      <w:divBdr>
        <w:top w:val="none" w:sz="0" w:space="0" w:color="auto"/>
        <w:left w:val="none" w:sz="0" w:space="0" w:color="auto"/>
        <w:bottom w:val="none" w:sz="0" w:space="0" w:color="auto"/>
        <w:right w:val="none" w:sz="0" w:space="0" w:color="auto"/>
      </w:divBdr>
      <w:divsChild>
        <w:div w:id="390662421">
          <w:marLeft w:val="0"/>
          <w:marRight w:val="0"/>
          <w:marTop w:val="0"/>
          <w:marBottom w:val="0"/>
          <w:divBdr>
            <w:top w:val="none" w:sz="0" w:space="0" w:color="auto"/>
            <w:left w:val="none" w:sz="0" w:space="0" w:color="auto"/>
            <w:bottom w:val="none" w:sz="0" w:space="0" w:color="auto"/>
            <w:right w:val="none" w:sz="0" w:space="0" w:color="auto"/>
          </w:divBdr>
          <w:divsChild>
            <w:div w:id="1831289508">
              <w:marLeft w:val="0"/>
              <w:marRight w:val="0"/>
              <w:marTop w:val="0"/>
              <w:marBottom w:val="0"/>
              <w:divBdr>
                <w:top w:val="none" w:sz="0" w:space="0" w:color="auto"/>
                <w:left w:val="none" w:sz="0" w:space="0" w:color="auto"/>
                <w:bottom w:val="none" w:sz="0" w:space="0" w:color="auto"/>
                <w:right w:val="none" w:sz="0" w:space="0" w:color="auto"/>
              </w:divBdr>
            </w:div>
            <w:div w:id="458495103">
              <w:marLeft w:val="0"/>
              <w:marRight w:val="0"/>
              <w:marTop w:val="0"/>
              <w:marBottom w:val="0"/>
              <w:divBdr>
                <w:top w:val="none" w:sz="0" w:space="0" w:color="auto"/>
                <w:left w:val="none" w:sz="0" w:space="0" w:color="auto"/>
                <w:bottom w:val="none" w:sz="0" w:space="0" w:color="auto"/>
                <w:right w:val="none" w:sz="0" w:space="0" w:color="auto"/>
              </w:divBdr>
            </w:div>
            <w:div w:id="1588229665">
              <w:marLeft w:val="0"/>
              <w:marRight w:val="0"/>
              <w:marTop w:val="0"/>
              <w:marBottom w:val="0"/>
              <w:divBdr>
                <w:top w:val="none" w:sz="0" w:space="0" w:color="auto"/>
                <w:left w:val="none" w:sz="0" w:space="0" w:color="auto"/>
                <w:bottom w:val="none" w:sz="0" w:space="0" w:color="auto"/>
                <w:right w:val="none" w:sz="0" w:space="0" w:color="auto"/>
              </w:divBdr>
            </w:div>
            <w:div w:id="1749187751">
              <w:marLeft w:val="0"/>
              <w:marRight w:val="0"/>
              <w:marTop w:val="0"/>
              <w:marBottom w:val="0"/>
              <w:divBdr>
                <w:top w:val="none" w:sz="0" w:space="0" w:color="auto"/>
                <w:left w:val="none" w:sz="0" w:space="0" w:color="auto"/>
                <w:bottom w:val="none" w:sz="0" w:space="0" w:color="auto"/>
                <w:right w:val="none" w:sz="0" w:space="0" w:color="auto"/>
              </w:divBdr>
            </w:div>
            <w:div w:id="1281719383">
              <w:marLeft w:val="0"/>
              <w:marRight w:val="0"/>
              <w:marTop w:val="0"/>
              <w:marBottom w:val="0"/>
              <w:divBdr>
                <w:top w:val="none" w:sz="0" w:space="0" w:color="auto"/>
                <w:left w:val="none" w:sz="0" w:space="0" w:color="auto"/>
                <w:bottom w:val="none" w:sz="0" w:space="0" w:color="auto"/>
                <w:right w:val="none" w:sz="0" w:space="0" w:color="auto"/>
              </w:divBdr>
            </w:div>
            <w:div w:id="1745637838">
              <w:marLeft w:val="0"/>
              <w:marRight w:val="0"/>
              <w:marTop w:val="0"/>
              <w:marBottom w:val="0"/>
              <w:divBdr>
                <w:top w:val="none" w:sz="0" w:space="0" w:color="auto"/>
                <w:left w:val="none" w:sz="0" w:space="0" w:color="auto"/>
                <w:bottom w:val="none" w:sz="0" w:space="0" w:color="auto"/>
                <w:right w:val="none" w:sz="0" w:space="0" w:color="auto"/>
              </w:divBdr>
            </w:div>
            <w:div w:id="517502451">
              <w:marLeft w:val="0"/>
              <w:marRight w:val="0"/>
              <w:marTop w:val="0"/>
              <w:marBottom w:val="0"/>
              <w:divBdr>
                <w:top w:val="none" w:sz="0" w:space="0" w:color="auto"/>
                <w:left w:val="none" w:sz="0" w:space="0" w:color="auto"/>
                <w:bottom w:val="none" w:sz="0" w:space="0" w:color="auto"/>
                <w:right w:val="none" w:sz="0" w:space="0" w:color="auto"/>
              </w:divBdr>
            </w:div>
          </w:divsChild>
        </w:div>
        <w:div w:id="327560196">
          <w:marLeft w:val="0"/>
          <w:marRight w:val="0"/>
          <w:marTop w:val="0"/>
          <w:marBottom w:val="0"/>
          <w:divBdr>
            <w:top w:val="none" w:sz="0" w:space="0" w:color="auto"/>
            <w:left w:val="none" w:sz="0" w:space="0" w:color="auto"/>
            <w:bottom w:val="none" w:sz="0" w:space="0" w:color="auto"/>
            <w:right w:val="none" w:sz="0" w:space="0" w:color="auto"/>
          </w:divBdr>
          <w:divsChild>
            <w:div w:id="24210503">
              <w:marLeft w:val="0"/>
              <w:marRight w:val="0"/>
              <w:marTop w:val="0"/>
              <w:marBottom w:val="0"/>
              <w:divBdr>
                <w:top w:val="none" w:sz="0" w:space="0" w:color="auto"/>
                <w:left w:val="none" w:sz="0" w:space="0" w:color="auto"/>
                <w:bottom w:val="none" w:sz="0" w:space="0" w:color="auto"/>
                <w:right w:val="none" w:sz="0" w:space="0" w:color="auto"/>
              </w:divBdr>
            </w:div>
            <w:div w:id="1232695019">
              <w:marLeft w:val="0"/>
              <w:marRight w:val="0"/>
              <w:marTop w:val="0"/>
              <w:marBottom w:val="0"/>
              <w:divBdr>
                <w:top w:val="none" w:sz="0" w:space="0" w:color="auto"/>
                <w:left w:val="none" w:sz="0" w:space="0" w:color="auto"/>
                <w:bottom w:val="none" w:sz="0" w:space="0" w:color="auto"/>
                <w:right w:val="none" w:sz="0" w:space="0" w:color="auto"/>
              </w:divBdr>
            </w:div>
            <w:div w:id="1481649425">
              <w:marLeft w:val="0"/>
              <w:marRight w:val="0"/>
              <w:marTop w:val="0"/>
              <w:marBottom w:val="0"/>
              <w:divBdr>
                <w:top w:val="none" w:sz="0" w:space="0" w:color="auto"/>
                <w:left w:val="none" w:sz="0" w:space="0" w:color="auto"/>
                <w:bottom w:val="none" w:sz="0" w:space="0" w:color="auto"/>
                <w:right w:val="none" w:sz="0" w:space="0" w:color="auto"/>
              </w:divBdr>
            </w:div>
            <w:div w:id="1796673334">
              <w:marLeft w:val="0"/>
              <w:marRight w:val="0"/>
              <w:marTop w:val="0"/>
              <w:marBottom w:val="0"/>
              <w:divBdr>
                <w:top w:val="none" w:sz="0" w:space="0" w:color="auto"/>
                <w:left w:val="none" w:sz="0" w:space="0" w:color="auto"/>
                <w:bottom w:val="none" w:sz="0" w:space="0" w:color="auto"/>
                <w:right w:val="none" w:sz="0" w:space="0" w:color="auto"/>
              </w:divBdr>
            </w:div>
            <w:div w:id="236742932">
              <w:marLeft w:val="0"/>
              <w:marRight w:val="0"/>
              <w:marTop w:val="0"/>
              <w:marBottom w:val="0"/>
              <w:divBdr>
                <w:top w:val="none" w:sz="0" w:space="0" w:color="auto"/>
                <w:left w:val="none" w:sz="0" w:space="0" w:color="auto"/>
                <w:bottom w:val="none" w:sz="0" w:space="0" w:color="auto"/>
                <w:right w:val="none" w:sz="0" w:space="0" w:color="auto"/>
              </w:divBdr>
            </w:div>
            <w:div w:id="576326030">
              <w:marLeft w:val="0"/>
              <w:marRight w:val="0"/>
              <w:marTop w:val="0"/>
              <w:marBottom w:val="0"/>
              <w:divBdr>
                <w:top w:val="none" w:sz="0" w:space="0" w:color="auto"/>
                <w:left w:val="none" w:sz="0" w:space="0" w:color="auto"/>
                <w:bottom w:val="none" w:sz="0" w:space="0" w:color="auto"/>
                <w:right w:val="none" w:sz="0" w:space="0" w:color="auto"/>
              </w:divBdr>
            </w:div>
            <w:div w:id="491406588">
              <w:marLeft w:val="0"/>
              <w:marRight w:val="0"/>
              <w:marTop w:val="0"/>
              <w:marBottom w:val="0"/>
              <w:divBdr>
                <w:top w:val="none" w:sz="0" w:space="0" w:color="auto"/>
                <w:left w:val="none" w:sz="0" w:space="0" w:color="auto"/>
                <w:bottom w:val="none" w:sz="0" w:space="0" w:color="auto"/>
                <w:right w:val="none" w:sz="0" w:space="0" w:color="auto"/>
              </w:divBdr>
            </w:div>
            <w:div w:id="213346141">
              <w:marLeft w:val="0"/>
              <w:marRight w:val="0"/>
              <w:marTop w:val="0"/>
              <w:marBottom w:val="0"/>
              <w:divBdr>
                <w:top w:val="none" w:sz="0" w:space="0" w:color="auto"/>
                <w:left w:val="none" w:sz="0" w:space="0" w:color="auto"/>
                <w:bottom w:val="none" w:sz="0" w:space="0" w:color="auto"/>
                <w:right w:val="none" w:sz="0" w:space="0" w:color="auto"/>
              </w:divBdr>
            </w:div>
            <w:div w:id="37779926">
              <w:marLeft w:val="0"/>
              <w:marRight w:val="0"/>
              <w:marTop w:val="0"/>
              <w:marBottom w:val="0"/>
              <w:divBdr>
                <w:top w:val="none" w:sz="0" w:space="0" w:color="auto"/>
                <w:left w:val="none" w:sz="0" w:space="0" w:color="auto"/>
                <w:bottom w:val="none" w:sz="0" w:space="0" w:color="auto"/>
                <w:right w:val="none" w:sz="0" w:space="0" w:color="auto"/>
              </w:divBdr>
            </w:div>
            <w:div w:id="668630638">
              <w:marLeft w:val="0"/>
              <w:marRight w:val="0"/>
              <w:marTop w:val="0"/>
              <w:marBottom w:val="0"/>
              <w:divBdr>
                <w:top w:val="none" w:sz="0" w:space="0" w:color="auto"/>
                <w:left w:val="none" w:sz="0" w:space="0" w:color="auto"/>
                <w:bottom w:val="none" w:sz="0" w:space="0" w:color="auto"/>
                <w:right w:val="none" w:sz="0" w:space="0" w:color="auto"/>
              </w:divBdr>
            </w:div>
            <w:div w:id="186218980">
              <w:marLeft w:val="0"/>
              <w:marRight w:val="0"/>
              <w:marTop w:val="0"/>
              <w:marBottom w:val="0"/>
              <w:divBdr>
                <w:top w:val="none" w:sz="0" w:space="0" w:color="auto"/>
                <w:left w:val="none" w:sz="0" w:space="0" w:color="auto"/>
                <w:bottom w:val="none" w:sz="0" w:space="0" w:color="auto"/>
                <w:right w:val="none" w:sz="0" w:space="0" w:color="auto"/>
              </w:divBdr>
            </w:div>
            <w:div w:id="1955360420">
              <w:marLeft w:val="0"/>
              <w:marRight w:val="0"/>
              <w:marTop w:val="0"/>
              <w:marBottom w:val="0"/>
              <w:divBdr>
                <w:top w:val="none" w:sz="0" w:space="0" w:color="auto"/>
                <w:left w:val="none" w:sz="0" w:space="0" w:color="auto"/>
                <w:bottom w:val="none" w:sz="0" w:space="0" w:color="auto"/>
                <w:right w:val="none" w:sz="0" w:space="0" w:color="auto"/>
              </w:divBdr>
            </w:div>
            <w:div w:id="1058434802">
              <w:marLeft w:val="0"/>
              <w:marRight w:val="0"/>
              <w:marTop w:val="0"/>
              <w:marBottom w:val="0"/>
              <w:divBdr>
                <w:top w:val="none" w:sz="0" w:space="0" w:color="auto"/>
                <w:left w:val="none" w:sz="0" w:space="0" w:color="auto"/>
                <w:bottom w:val="none" w:sz="0" w:space="0" w:color="auto"/>
                <w:right w:val="none" w:sz="0" w:space="0" w:color="auto"/>
              </w:divBdr>
            </w:div>
            <w:div w:id="1792019755">
              <w:marLeft w:val="0"/>
              <w:marRight w:val="0"/>
              <w:marTop w:val="0"/>
              <w:marBottom w:val="0"/>
              <w:divBdr>
                <w:top w:val="none" w:sz="0" w:space="0" w:color="auto"/>
                <w:left w:val="none" w:sz="0" w:space="0" w:color="auto"/>
                <w:bottom w:val="none" w:sz="0" w:space="0" w:color="auto"/>
                <w:right w:val="none" w:sz="0" w:space="0" w:color="auto"/>
              </w:divBdr>
            </w:div>
            <w:div w:id="1029917352">
              <w:marLeft w:val="0"/>
              <w:marRight w:val="0"/>
              <w:marTop w:val="0"/>
              <w:marBottom w:val="0"/>
              <w:divBdr>
                <w:top w:val="none" w:sz="0" w:space="0" w:color="auto"/>
                <w:left w:val="none" w:sz="0" w:space="0" w:color="auto"/>
                <w:bottom w:val="none" w:sz="0" w:space="0" w:color="auto"/>
                <w:right w:val="none" w:sz="0" w:space="0" w:color="auto"/>
              </w:divBdr>
            </w:div>
            <w:div w:id="1980761583">
              <w:marLeft w:val="0"/>
              <w:marRight w:val="0"/>
              <w:marTop w:val="0"/>
              <w:marBottom w:val="0"/>
              <w:divBdr>
                <w:top w:val="none" w:sz="0" w:space="0" w:color="auto"/>
                <w:left w:val="none" w:sz="0" w:space="0" w:color="auto"/>
                <w:bottom w:val="none" w:sz="0" w:space="0" w:color="auto"/>
                <w:right w:val="none" w:sz="0" w:space="0" w:color="auto"/>
              </w:divBdr>
            </w:div>
            <w:div w:id="128088870">
              <w:marLeft w:val="0"/>
              <w:marRight w:val="0"/>
              <w:marTop w:val="0"/>
              <w:marBottom w:val="0"/>
              <w:divBdr>
                <w:top w:val="none" w:sz="0" w:space="0" w:color="auto"/>
                <w:left w:val="none" w:sz="0" w:space="0" w:color="auto"/>
                <w:bottom w:val="none" w:sz="0" w:space="0" w:color="auto"/>
                <w:right w:val="none" w:sz="0" w:space="0" w:color="auto"/>
              </w:divBdr>
            </w:div>
            <w:div w:id="1302811258">
              <w:marLeft w:val="0"/>
              <w:marRight w:val="0"/>
              <w:marTop w:val="0"/>
              <w:marBottom w:val="0"/>
              <w:divBdr>
                <w:top w:val="none" w:sz="0" w:space="0" w:color="auto"/>
                <w:left w:val="none" w:sz="0" w:space="0" w:color="auto"/>
                <w:bottom w:val="none" w:sz="0" w:space="0" w:color="auto"/>
                <w:right w:val="none" w:sz="0" w:space="0" w:color="auto"/>
              </w:divBdr>
            </w:div>
            <w:div w:id="806895335">
              <w:marLeft w:val="0"/>
              <w:marRight w:val="0"/>
              <w:marTop w:val="0"/>
              <w:marBottom w:val="0"/>
              <w:divBdr>
                <w:top w:val="none" w:sz="0" w:space="0" w:color="auto"/>
                <w:left w:val="none" w:sz="0" w:space="0" w:color="auto"/>
                <w:bottom w:val="none" w:sz="0" w:space="0" w:color="auto"/>
                <w:right w:val="none" w:sz="0" w:space="0" w:color="auto"/>
              </w:divBdr>
            </w:div>
            <w:div w:id="812019984">
              <w:marLeft w:val="0"/>
              <w:marRight w:val="0"/>
              <w:marTop w:val="0"/>
              <w:marBottom w:val="0"/>
              <w:divBdr>
                <w:top w:val="none" w:sz="0" w:space="0" w:color="auto"/>
                <w:left w:val="none" w:sz="0" w:space="0" w:color="auto"/>
                <w:bottom w:val="none" w:sz="0" w:space="0" w:color="auto"/>
                <w:right w:val="none" w:sz="0" w:space="0" w:color="auto"/>
              </w:divBdr>
            </w:div>
          </w:divsChild>
        </w:div>
        <w:div w:id="402416664">
          <w:marLeft w:val="0"/>
          <w:marRight w:val="0"/>
          <w:marTop w:val="0"/>
          <w:marBottom w:val="0"/>
          <w:divBdr>
            <w:top w:val="none" w:sz="0" w:space="0" w:color="auto"/>
            <w:left w:val="none" w:sz="0" w:space="0" w:color="auto"/>
            <w:bottom w:val="none" w:sz="0" w:space="0" w:color="auto"/>
            <w:right w:val="none" w:sz="0" w:space="0" w:color="auto"/>
          </w:divBdr>
          <w:divsChild>
            <w:div w:id="1015570525">
              <w:marLeft w:val="0"/>
              <w:marRight w:val="0"/>
              <w:marTop w:val="0"/>
              <w:marBottom w:val="0"/>
              <w:divBdr>
                <w:top w:val="none" w:sz="0" w:space="0" w:color="auto"/>
                <w:left w:val="none" w:sz="0" w:space="0" w:color="auto"/>
                <w:bottom w:val="none" w:sz="0" w:space="0" w:color="auto"/>
                <w:right w:val="none" w:sz="0" w:space="0" w:color="auto"/>
              </w:divBdr>
            </w:div>
            <w:div w:id="2000034884">
              <w:marLeft w:val="0"/>
              <w:marRight w:val="0"/>
              <w:marTop w:val="0"/>
              <w:marBottom w:val="0"/>
              <w:divBdr>
                <w:top w:val="none" w:sz="0" w:space="0" w:color="auto"/>
                <w:left w:val="none" w:sz="0" w:space="0" w:color="auto"/>
                <w:bottom w:val="none" w:sz="0" w:space="0" w:color="auto"/>
                <w:right w:val="none" w:sz="0" w:space="0" w:color="auto"/>
              </w:divBdr>
            </w:div>
            <w:div w:id="1229610350">
              <w:marLeft w:val="0"/>
              <w:marRight w:val="0"/>
              <w:marTop w:val="0"/>
              <w:marBottom w:val="0"/>
              <w:divBdr>
                <w:top w:val="none" w:sz="0" w:space="0" w:color="auto"/>
                <w:left w:val="none" w:sz="0" w:space="0" w:color="auto"/>
                <w:bottom w:val="none" w:sz="0" w:space="0" w:color="auto"/>
                <w:right w:val="none" w:sz="0" w:space="0" w:color="auto"/>
              </w:divBdr>
            </w:div>
            <w:div w:id="1956669743">
              <w:marLeft w:val="0"/>
              <w:marRight w:val="0"/>
              <w:marTop w:val="0"/>
              <w:marBottom w:val="0"/>
              <w:divBdr>
                <w:top w:val="none" w:sz="0" w:space="0" w:color="auto"/>
                <w:left w:val="none" w:sz="0" w:space="0" w:color="auto"/>
                <w:bottom w:val="none" w:sz="0" w:space="0" w:color="auto"/>
                <w:right w:val="none" w:sz="0" w:space="0" w:color="auto"/>
              </w:divBdr>
            </w:div>
            <w:div w:id="1584140444">
              <w:marLeft w:val="0"/>
              <w:marRight w:val="0"/>
              <w:marTop w:val="0"/>
              <w:marBottom w:val="0"/>
              <w:divBdr>
                <w:top w:val="none" w:sz="0" w:space="0" w:color="auto"/>
                <w:left w:val="none" w:sz="0" w:space="0" w:color="auto"/>
                <w:bottom w:val="none" w:sz="0" w:space="0" w:color="auto"/>
                <w:right w:val="none" w:sz="0" w:space="0" w:color="auto"/>
              </w:divBdr>
            </w:div>
            <w:div w:id="824786424">
              <w:marLeft w:val="0"/>
              <w:marRight w:val="0"/>
              <w:marTop w:val="0"/>
              <w:marBottom w:val="0"/>
              <w:divBdr>
                <w:top w:val="none" w:sz="0" w:space="0" w:color="auto"/>
                <w:left w:val="none" w:sz="0" w:space="0" w:color="auto"/>
                <w:bottom w:val="none" w:sz="0" w:space="0" w:color="auto"/>
                <w:right w:val="none" w:sz="0" w:space="0" w:color="auto"/>
              </w:divBdr>
            </w:div>
            <w:div w:id="99433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661338">
      <w:bodyDiv w:val="1"/>
      <w:marLeft w:val="0"/>
      <w:marRight w:val="0"/>
      <w:marTop w:val="0"/>
      <w:marBottom w:val="0"/>
      <w:divBdr>
        <w:top w:val="none" w:sz="0" w:space="0" w:color="auto"/>
        <w:left w:val="none" w:sz="0" w:space="0" w:color="auto"/>
        <w:bottom w:val="none" w:sz="0" w:space="0" w:color="auto"/>
        <w:right w:val="none" w:sz="0" w:space="0" w:color="auto"/>
      </w:divBdr>
      <w:divsChild>
        <w:div w:id="150799440">
          <w:marLeft w:val="0"/>
          <w:marRight w:val="0"/>
          <w:marTop w:val="0"/>
          <w:marBottom w:val="0"/>
          <w:divBdr>
            <w:top w:val="none" w:sz="0" w:space="0" w:color="auto"/>
            <w:left w:val="none" w:sz="0" w:space="0" w:color="auto"/>
            <w:bottom w:val="none" w:sz="0" w:space="0" w:color="auto"/>
            <w:right w:val="none" w:sz="0" w:space="0" w:color="auto"/>
          </w:divBdr>
        </w:div>
        <w:div w:id="2042853654">
          <w:marLeft w:val="0"/>
          <w:marRight w:val="0"/>
          <w:marTop w:val="0"/>
          <w:marBottom w:val="0"/>
          <w:divBdr>
            <w:top w:val="none" w:sz="0" w:space="0" w:color="auto"/>
            <w:left w:val="none" w:sz="0" w:space="0" w:color="auto"/>
            <w:bottom w:val="none" w:sz="0" w:space="0" w:color="auto"/>
            <w:right w:val="none" w:sz="0" w:space="0" w:color="auto"/>
          </w:divBdr>
        </w:div>
        <w:div w:id="1698239183">
          <w:marLeft w:val="0"/>
          <w:marRight w:val="0"/>
          <w:marTop w:val="0"/>
          <w:marBottom w:val="0"/>
          <w:divBdr>
            <w:top w:val="none" w:sz="0" w:space="0" w:color="auto"/>
            <w:left w:val="none" w:sz="0" w:space="0" w:color="auto"/>
            <w:bottom w:val="none" w:sz="0" w:space="0" w:color="auto"/>
            <w:right w:val="none" w:sz="0" w:space="0" w:color="auto"/>
          </w:divBdr>
        </w:div>
      </w:divsChild>
    </w:div>
    <w:div w:id="492180656">
      <w:bodyDiv w:val="1"/>
      <w:marLeft w:val="0"/>
      <w:marRight w:val="0"/>
      <w:marTop w:val="0"/>
      <w:marBottom w:val="0"/>
      <w:divBdr>
        <w:top w:val="none" w:sz="0" w:space="0" w:color="auto"/>
        <w:left w:val="none" w:sz="0" w:space="0" w:color="auto"/>
        <w:bottom w:val="none" w:sz="0" w:space="0" w:color="auto"/>
        <w:right w:val="none" w:sz="0" w:space="0" w:color="auto"/>
      </w:divBdr>
      <w:divsChild>
        <w:div w:id="855579161">
          <w:marLeft w:val="0"/>
          <w:marRight w:val="0"/>
          <w:marTop w:val="0"/>
          <w:marBottom w:val="0"/>
          <w:divBdr>
            <w:top w:val="none" w:sz="0" w:space="0" w:color="auto"/>
            <w:left w:val="none" w:sz="0" w:space="0" w:color="auto"/>
            <w:bottom w:val="none" w:sz="0" w:space="0" w:color="auto"/>
            <w:right w:val="none" w:sz="0" w:space="0" w:color="auto"/>
          </w:divBdr>
        </w:div>
        <w:div w:id="1371801671">
          <w:marLeft w:val="0"/>
          <w:marRight w:val="0"/>
          <w:marTop w:val="0"/>
          <w:marBottom w:val="0"/>
          <w:divBdr>
            <w:top w:val="none" w:sz="0" w:space="0" w:color="auto"/>
            <w:left w:val="none" w:sz="0" w:space="0" w:color="auto"/>
            <w:bottom w:val="none" w:sz="0" w:space="0" w:color="auto"/>
            <w:right w:val="none" w:sz="0" w:space="0" w:color="auto"/>
          </w:divBdr>
        </w:div>
        <w:div w:id="485588056">
          <w:marLeft w:val="0"/>
          <w:marRight w:val="0"/>
          <w:marTop w:val="0"/>
          <w:marBottom w:val="0"/>
          <w:divBdr>
            <w:top w:val="none" w:sz="0" w:space="0" w:color="auto"/>
            <w:left w:val="none" w:sz="0" w:space="0" w:color="auto"/>
            <w:bottom w:val="none" w:sz="0" w:space="0" w:color="auto"/>
            <w:right w:val="none" w:sz="0" w:space="0" w:color="auto"/>
          </w:divBdr>
        </w:div>
        <w:div w:id="1583954143">
          <w:marLeft w:val="0"/>
          <w:marRight w:val="0"/>
          <w:marTop w:val="0"/>
          <w:marBottom w:val="0"/>
          <w:divBdr>
            <w:top w:val="none" w:sz="0" w:space="0" w:color="auto"/>
            <w:left w:val="none" w:sz="0" w:space="0" w:color="auto"/>
            <w:bottom w:val="none" w:sz="0" w:space="0" w:color="auto"/>
            <w:right w:val="none" w:sz="0" w:space="0" w:color="auto"/>
          </w:divBdr>
        </w:div>
        <w:div w:id="1800148659">
          <w:marLeft w:val="0"/>
          <w:marRight w:val="0"/>
          <w:marTop w:val="0"/>
          <w:marBottom w:val="0"/>
          <w:divBdr>
            <w:top w:val="none" w:sz="0" w:space="0" w:color="auto"/>
            <w:left w:val="none" w:sz="0" w:space="0" w:color="auto"/>
            <w:bottom w:val="none" w:sz="0" w:space="0" w:color="auto"/>
            <w:right w:val="none" w:sz="0" w:space="0" w:color="auto"/>
          </w:divBdr>
        </w:div>
        <w:div w:id="1491167053">
          <w:marLeft w:val="0"/>
          <w:marRight w:val="0"/>
          <w:marTop w:val="0"/>
          <w:marBottom w:val="0"/>
          <w:divBdr>
            <w:top w:val="none" w:sz="0" w:space="0" w:color="auto"/>
            <w:left w:val="none" w:sz="0" w:space="0" w:color="auto"/>
            <w:bottom w:val="none" w:sz="0" w:space="0" w:color="auto"/>
            <w:right w:val="none" w:sz="0" w:space="0" w:color="auto"/>
          </w:divBdr>
        </w:div>
      </w:divsChild>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714431046">
      <w:bodyDiv w:val="1"/>
      <w:marLeft w:val="0"/>
      <w:marRight w:val="0"/>
      <w:marTop w:val="0"/>
      <w:marBottom w:val="0"/>
      <w:divBdr>
        <w:top w:val="none" w:sz="0" w:space="0" w:color="auto"/>
        <w:left w:val="none" w:sz="0" w:space="0" w:color="auto"/>
        <w:bottom w:val="none" w:sz="0" w:space="0" w:color="auto"/>
        <w:right w:val="none" w:sz="0" w:space="0" w:color="auto"/>
      </w:divBdr>
    </w:div>
    <w:div w:id="721710223">
      <w:bodyDiv w:val="1"/>
      <w:marLeft w:val="0"/>
      <w:marRight w:val="0"/>
      <w:marTop w:val="0"/>
      <w:marBottom w:val="0"/>
      <w:divBdr>
        <w:top w:val="none" w:sz="0" w:space="0" w:color="auto"/>
        <w:left w:val="none" w:sz="0" w:space="0" w:color="auto"/>
        <w:bottom w:val="none" w:sz="0" w:space="0" w:color="auto"/>
        <w:right w:val="none" w:sz="0" w:space="0" w:color="auto"/>
      </w:divBdr>
      <w:divsChild>
        <w:div w:id="1511676030">
          <w:marLeft w:val="0"/>
          <w:marRight w:val="0"/>
          <w:marTop w:val="0"/>
          <w:marBottom w:val="0"/>
          <w:divBdr>
            <w:top w:val="none" w:sz="0" w:space="0" w:color="auto"/>
            <w:left w:val="none" w:sz="0" w:space="0" w:color="auto"/>
            <w:bottom w:val="none" w:sz="0" w:space="0" w:color="auto"/>
            <w:right w:val="none" w:sz="0" w:space="0" w:color="auto"/>
          </w:divBdr>
        </w:div>
        <w:div w:id="7294716">
          <w:marLeft w:val="0"/>
          <w:marRight w:val="0"/>
          <w:marTop w:val="0"/>
          <w:marBottom w:val="0"/>
          <w:divBdr>
            <w:top w:val="none" w:sz="0" w:space="0" w:color="auto"/>
            <w:left w:val="none" w:sz="0" w:space="0" w:color="auto"/>
            <w:bottom w:val="none" w:sz="0" w:space="0" w:color="auto"/>
            <w:right w:val="none" w:sz="0" w:space="0" w:color="auto"/>
          </w:divBdr>
        </w:div>
        <w:div w:id="1147895261">
          <w:marLeft w:val="0"/>
          <w:marRight w:val="0"/>
          <w:marTop w:val="0"/>
          <w:marBottom w:val="0"/>
          <w:divBdr>
            <w:top w:val="none" w:sz="0" w:space="0" w:color="auto"/>
            <w:left w:val="none" w:sz="0" w:space="0" w:color="auto"/>
            <w:bottom w:val="none" w:sz="0" w:space="0" w:color="auto"/>
            <w:right w:val="none" w:sz="0" w:space="0" w:color="auto"/>
          </w:divBdr>
        </w:div>
        <w:div w:id="1006908637">
          <w:marLeft w:val="0"/>
          <w:marRight w:val="0"/>
          <w:marTop w:val="0"/>
          <w:marBottom w:val="0"/>
          <w:divBdr>
            <w:top w:val="none" w:sz="0" w:space="0" w:color="auto"/>
            <w:left w:val="none" w:sz="0" w:space="0" w:color="auto"/>
            <w:bottom w:val="none" w:sz="0" w:space="0" w:color="auto"/>
            <w:right w:val="none" w:sz="0" w:space="0" w:color="auto"/>
          </w:divBdr>
        </w:div>
        <w:div w:id="292372597">
          <w:marLeft w:val="0"/>
          <w:marRight w:val="0"/>
          <w:marTop w:val="0"/>
          <w:marBottom w:val="0"/>
          <w:divBdr>
            <w:top w:val="none" w:sz="0" w:space="0" w:color="auto"/>
            <w:left w:val="none" w:sz="0" w:space="0" w:color="auto"/>
            <w:bottom w:val="none" w:sz="0" w:space="0" w:color="auto"/>
            <w:right w:val="none" w:sz="0" w:space="0" w:color="auto"/>
          </w:divBdr>
        </w:div>
        <w:div w:id="1819152672">
          <w:marLeft w:val="0"/>
          <w:marRight w:val="0"/>
          <w:marTop w:val="0"/>
          <w:marBottom w:val="0"/>
          <w:divBdr>
            <w:top w:val="none" w:sz="0" w:space="0" w:color="auto"/>
            <w:left w:val="none" w:sz="0" w:space="0" w:color="auto"/>
            <w:bottom w:val="none" w:sz="0" w:space="0" w:color="auto"/>
            <w:right w:val="none" w:sz="0" w:space="0" w:color="auto"/>
          </w:divBdr>
        </w:div>
        <w:div w:id="157619930">
          <w:marLeft w:val="0"/>
          <w:marRight w:val="0"/>
          <w:marTop w:val="0"/>
          <w:marBottom w:val="0"/>
          <w:divBdr>
            <w:top w:val="none" w:sz="0" w:space="0" w:color="auto"/>
            <w:left w:val="none" w:sz="0" w:space="0" w:color="auto"/>
            <w:bottom w:val="none" w:sz="0" w:space="0" w:color="auto"/>
            <w:right w:val="none" w:sz="0" w:space="0" w:color="auto"/>
          </w:divBdr>
        </w:div>
        <w:div w:id="841119110">
          <w:marLeft w:val="0"/>
          <w:marRight w:val="0"/>
          <w:marTop w:val="0"/>
          <w:marBottom w:val="0"/>
          <w:divBdr>
            <w:top w:val="none" w:sz="0" w:space="0" w:color="auto"/>
            <w:left w:val="none" w:sz="0" w:space="0" w:color="auto"/>
            <w:bottom w:val="none" w:sz="0" w:space="0" w:color="auto"/>
            <w:right w:val="none" w:sz="0" w:space="0" w:color="auto"/>
          </w:divBdr>
        </w:div>
        <w:div w:id="1279525806">
          <w:marLeft w:val="0"/>
          <w:marRight w:val="0"/>
          <w:marTop w:val="0"/>
          <w:marBottom w:val="0"/>
          <w:divBdr>
            <w:top w:val="none" w:sz="0" w:space="0" w:color="auto"/>
            <w:left w:val="none" w:sz="0" w:space="0" w:color="auto"/>
            <w:bottom w:val="none" w:sz="0" w:space="0" w:color="auto"/>
            <w:right w:val="none" w:sz="0" w:space="0" w:color="auto"/>
          </w:divBdr>
        </w:div>
      </w:divsChild>
    </w:div>
    <w:div w:id="767852137">
      <w:bodyDiv w:val="1"/>
      <w:marLeft w:val="0"/>
      <w:marRight w:val="0"/>
      <w:marTop w:val="0"/>
      <w:marBottom w:val="0"/>
      <w:divBdr>
        <w:top w:val="none" w:sz="0" w:space="0" w:color="auto"/>
        <w:left w:val="none" w:sz="0" w:space="0" w:color="auto"/>
        <w:bottom w:val="none" w:sz="0" w:space="0" w:color="auto"/>
        <w:right w:val="none" w:sz="0" w:space="0" w:color="auto"/>
      </w:divBdr>
      <w:divsChild>
        <w:div w:id="954941964">
          <w:marLeft w:val="0"/>
          <w:marRight w:val="0"/>
          <w:marTop w:val="0"/>
          <w:marBottom w:val="0"/>
          <w:divBdr>
            <w:top w:val="none" w:sz="0" w:space="0" w:color="auto"/>
            <w:left w:val="none" w:sz="0" w:space="0" w:color="auto"/>
            <w:bottom w:val="none" w:sz="0" w:space="0" w:color="auto"/>
            <w:right w:val="none" w:sz="0" w:space="0" w:color="auto"/>
          </w:divBdr>
        </w:div>
        <w:div w:id="1873414760">
          <w:marLeft w:val="0"/>
          <w:marRight w:val="0"/>
          <w:marTop w:val="0"/>
          <w:marBottom w:val="0"/>
          <w:divBdr>
            <w:top w:val="none" w:sz="0" w:space="0" w:color="auto"/>
            <w:left w:val="none" w:sz="0" w:space="0" w:color="auto"/>
            <w:bottom w:val="none" w:sz="0" w:space="0" w:color="auto"/>
            <w:right w:val="none" w:sz="0" w:space="0" w:color="auto"/>
          </w:divBdr>
        </w:div>
        <w:div w:id="922689197">
          <w:marLeft w:val="0"/>
          <w:marRight w:val="0"/>
          <w:marTop w:val="0"/>
          <w:marBottom w:val="0"/>
          <w:divBdr>
            <w:top w:val="none" w:sz="0" w:space="0" w:color="auto"/>
            <w:left w:val="none" w:sz="0" w:space="0" w:color="auto"/>
            <w:bottom w:val="none" w:sz="0" w:space="0" w:color="auto"/>
            <w:right w:val="none" w:sz="0" w:space="0" w:color="auto"/>
          </w:divBdr>
        </w:div>
        <w:div w:id="1806044624">
          <w:marLeft w:val="0"/>
          <w:marRight w:val="0"/>
          <w:marTop w:val="0"/>
          <w:marBottom w:val="0"/>
          <w:divBdr>
            <w:top w:val="none" w:sz="0" w:space="0" w:color="auto"/>
            <w:left w:val="none" w:sz="0" w:space="0" w:color="auto"/>
            <w:bottom w:val="none" w:sz="0" w:space="0" w:color="auto"/>
            <w:right w:val="none" w:sz="0" w:space="0" w:color="auto"/>
          </w:divBdr>
        </w:div>
        <w:div w:id="1639719648">
          <w:marLeft w:val="0"/>
          <w:marRight w:val="0"/>
          <w:marTop w:val="0"/>
          <w:marBottom w:val="0"/>
          <w:divBdr>
            <w:top w:val="none" w:sz="0" w:space="0" w:color="auto"/>
            <w:left w:val="none" w:sz="0" w:space="0" w:color="auto"/>
            <w:bottom w:val="none" w:sz="0" w:space="0" w:color="auto"/>
            <w:right w:val="none" w:sz="0" w:space="0" w:color="auto"/>
          </w:divBdr>
        </w:div>
        <w:div w:id="722027416">
          <w:marLeft w:val="0"/>
          <w:marRight w:val="0"/>
          <w:marTop w:val="0"/>
          <w:marBottom w:val="0"/>
          <w:divBdr>
            <w:top w:val="none" w:sz="0" w:space="0" w:color="auto"/>
            <w:left w:val="none" w:sz="0" w:space="0" w:color="auto"/>
            <w:bottom w:val="none" w:sz="0" w:space="0" w:color="auto"/>
            <w:right w:val="none" w:sz="0" w:space="0" w:color="auto"/>
          </w:divBdr>
        </w:div>
        <w:div w:id="1328750561">
          <w:marLeft w:val="0"/>
          <w:marRight w:val="0"/>
          <w:marTop w:val="0"/>
          <w:marBottom w:val="0"/>
          <w:divBdr>
            <w:top w:val="none" w:sz="0" w:space="0" w:color="auto"/>
            <w:left w:val="none" w:sz="0" w:space="0" w:color="auto"/>
            <w:bottom w:val="none" w:sz="0" w:space="0" w:color="auto"/>
            <w:right w:val="none" w:sz="0" w:space="0" w:color="auto"/>
          </w:divBdr>
        </w:div>
        <w:div w:id="553932096">
          <w:marLeft w:val="0"/>
          <w:marRight w:val="0"/>
          <w:marTop w:val="0"/>
          <w:marBottom w:val="0"/>
          <w:divBdr>
            <w:top w:val="none" w:sz="0" w:space="0" w:color="auto"/>
            <w:left w:val="none" w:sz="0" w:space="0" w:color="auto"/>
            <w:bottom w:val="none" w:sz="0" w:space="0" w:color="auto"/>
            <w:right w:val="none" w:sz="0" w:space="0" w:color="auto"/>
          </w:divBdr>
        </w:div>
        <w:div w:id="575823810">
          <w:marLeft w:val="0"/>
          <w:marRight w:val="0"/>
          <w:marTop w:val="0"/>
          <w:marBottom w:val="0"/>
          <w:divBdr>
            <w:top w:val="none" w:sz="0" w:space="0" w:color="auto"/>
            <w:left w:val="none" w:sz="0" w:space="0" w:color="auto"/>
            <w:bottom w:val="none" w:sz="0" w:space="0" w:color="auto"/>
            <w:right w:val="none" w:sz="0" w:space="0" w:color="auto"/>
          </w:divBdr>
        </w:div>
        <w:div w:id="782925553">
          <w:marLeft w:val="0"/>
          <w:marRight w:val="0"/>
          <w:marTop w:val="0"/>
          <w:marBottom w:val="0"/>
          <w:divBdr>
            <w:top w:val="none" w:sz="0" w:space="0" w:color="auto"/>
            <w:left w:val="none" w:sz="0" w:space="0" w:color="auto"/>
            <w:bottom w:val="none" w:sz="0" w:space="0" w:color="auto"/>
            <w:right w:val="none" w:sz="0" w:space="0" w:color="auto"/>
          </w:divBdr>
        </w:div>
        <w:div w:id="180627465">
          <w:marLeft w:val="0"/>
          <w:marRight w:val="0"/>
          <w:marTop w:val="0"/>
          <w:marBottom w:val="0"/>
          <w:divBdr>
            <w:top w:val="none" w:sz="0" w:space="0" w:color="auto"/>
            <w:left w:val="none" w:sz="0" w:space="0" w:color="auto"/>
            <w:bottom w:val="none" w:sz="0" w:space="0" w:color="auto"/>
            <w:right w:val="none" w:sz="0" w:space="0" w:color="auto"/>
          </w:divBdr>
        </w:div>
        <w:div w:id="1978680584">
          <w:marLeft w:val="0"/>
          <w:marRight w:val="0"/>
          <w:marTop w:val="0"/>
          <w:marBottom w:val="0"/>
          <w:divBdr>
            <w:top w:val="none" w:sz="0" w:space="0" w:color="auto"/>
            <w:left w:val="none" w:sz="0" w:space="0" w:color="auto"/>
            <w:bottom w:val="none" w:sz="0" w:space="0" w:color="auto"/>
            <w:right w:val="none" w:sz="0" w:space="0" w:color="auto"/>
          </w:divBdr>
        </w:div>
        <w:div w:id="1769352544">
          <w:marLeft w:val="0"/>
          <w:marRight w:val="0"/>
          <w:marTop w:val="0"/>
          <w:marBottom w:val="0"/>
          <w:divBdr>
            <w:top w:val="none" w:sz="0" w:space="0" w:color="auto"/>
            <w:left w:val="none" w:sz="0" w:space="0" w:color="auto"/>
            <w:bottom w:val="none" w:sz="0" w:space="0" w:color="auto"/>
            <w:right w:val="none" w:sz="0" w:space="0" w:color="auto"/>
          </w:divBdr>
        </w:div>
        <w:div w:id="1679654016">
          <w:marLeft w:val="0"/>
          <w:marRight w:val="0"/>
          <w:marTop w:val="0"/>
          <w:marBottom w:val="0"/>
          <w:divBdr>
            <w:top w:val="none" w:sz="0" w:space="0" w:color="auto"/>
            <w:left w:val="none" w:sz="0" w:space="0" w:color="auto"/>
            <w:bottom w:val="none" w:sz="0" w:space="0" w:color="auto"/>
            <w:right w:val="none" w:sz="0" w:space="0" w:color="auto"/>
          </w:divBdr>
        </w:div>
        <w:div w:id="1738622441">
          <w:marLeft w:val="0"/>
          <w:marRight w:val="0"/>
          <w:marTop w:val="0"/>
          <w:marBottom w:val="0"/>
          <w:divBdr>
            <w:top w:val="none" w:sz="0" w:space="0" w:color="auto"/>
            <w:left w:val="none" w:sz="0" w:space="0" w:color="auto"/>
            <w:bottom w:val="none" w:sz="0" w:space="0" w:color="auto"/>
            <w:right w:val="none" w:sz="0" w:space="0" w:color="auto"/>
          </w:divBdr>
        </w:div>
        <w:div w:id="929391899">
          <w:marLeft w:val="0"/>
          <w:marRight w:val="0"/>
          <w:marTop w:val="0"/>
          <w:marBottom w:val="0"/>
          <w:divBdr>
            <w:top w:val="none" w:sz="0" w:space="0" w:color="auto"/>
            <w:left w:val="none" w:sz="0" w:space="0" w:color="auto"/>
            <w:bottom w:val="none" w:sz="0" w:space="0" w:color="auto"/>
            <w:right w:val="none" w:sz="0" w:space="0" w:color="auto"/>
          </w:divBdr>
        </w:div>
        <w:div w:id="1574124784">
          <w:marLeft w:val="0"/>
          <w:marRight w:val="0"/>
          <w:marTop w:val="0"/>
          <w:marBottom w:val="0"/>
          <w:divBdr>
            <w:top w:val="none" w:sz="0" w:space="0" w:color="auto"/>
            <w:left w:val="none" w:sz="0" w:space="0" w:color="auto"/>
            <w:bottom w:val="none" w:sz="0" w:space="0" w:color="auto"/>
            <w:right w:val="none" w:sz="0" w:space="0" w:color="auto"/>
          </w:divBdr>
        </w:div>
        <w:div w:id="349645921">
          <w:marLeft w:val="0"/>
          <w:marRight w:val="0"/>
          <w:marTop w:val="0"/>
          <w:marBottom w:val="0"/>
          <w:divBdr>
            <w:top w:val="none" w:sz="0" w:space="0" w:color="auto"/>
            <w:left w:val="none" w:sz="0" w:space="0" w:color="auto"/>
            <w:bottom w:val="none" w:sz="0" w:space="0" w:color="auto"/>
            <w:right w:val="none" w:sz="0" w:space="0" w:color="auto"/>
          </w:divBdr>
        </w:div>
        <w:div w:id="767193084">
          <w:marLeft w:val="0"/>
          <w:marRight w:val="0"/>
          <w:marTop w:val="0"/>
          <w:marBottom w:val="0"/>
          <w:divBdr>
            <w:top w:val="none" w:sz="0" w:space="0" w:color="auto"/>
            <w:left w:val="none" w:sz="0" w:space="0" w:color="auto"/>
            <w:bottom w:val="none" w:sz="0" w:space="0" w:color="auto"/>
            <w:right w:val="none" w:sz="0" w:space="0" w:color="auto"/>
          </w:divBdr>
        </w:div>
        <w:div w:id="1209949841">
          <w:marLeft w:val="0"/>
          <w:marRight w:val="0"/>
          <w:marTop w:val="0"/>
          <w:marBottom w:val="0"/>
          <w:divBdr>
            <w:top w:val="none" w:sz="0" w:space="0" w:color="auto"/>
            <w:left w:val="none" w:sz="0" w:space="0" w:color="auto"/>
            <w:bottom w:val="none" w:sz="0" w:space="0" w:color="auto"/>
            <w:right w:val="none" w:sz="0" w:space="0" w:color="auto"/>
          </w:divBdr>
        </w:div>
        <w:div w:id="338236471">
          <w:marLeft w:val="0"/>
          <w:marRight w:val="0"/>
          <w:marTop w:val="0"/>
          <w:marBottom w:val="0"/>
          <w:divBdr>
            <w:top w:val="none" w:sz="0" w:space="0" w:color="auto"/>
            <w:left w:val="none" w:sz="0" w:space="0" w:color="auto"/>
            <w:bottom w:val="none" w:sz="0" w:space="0" w:color="auto"/>
            <w:right w:val="none" w:sz="0" w:space="0" w:color="auto"/>
          </w:divBdr>
        </w:div>
        <w:div w:id="947734571">
          <w:marLeft w:val="0"/>
          <w:marRight w:val="0"/>
          <w:marTop w:val="0"/>
          <w:marBottom w:val="0"/>
          <w:divBdr>
            <w:top w:val="none" w:sz="0" w:space="0" w:color="auto"/>
            <w:left w:val="none" w:sz="0" w:space="0" w:color="auto"/>
            <w:bottom w:val="none" w:sz="0" w:space="0" w:color="auto"/>
            <w:right w:val="none" w:sz="0" w:space="0" w:color="auto"/>
          </w:divBdr>
        </w:div>
        <w:div w:id="2141726687">
          <w:marLeft w:val="0"/>
          <w:marRight w:val="0"/>
          <w:marTop w:val="0"/>
          <w:marBottom w:val="0"/>
          <w:divBdr>
            <w:top w:val="none" w:sz="0" w:space="0" w:color="auto"/>
            <w:left w:val="none" w:sz="0" w:space="0" w:color="auto"/>
            <w:bottom w:val="none" w:sz="0" w:space="0" w:color="auto"/>
            <w:right w:val="none" w:sz="0" w:space="0" w:color="auto"/>
          </w:divBdr>
        </w:div>
        <w:div w:id="423192290">
          <w:marLeft w:val="0"/>
          <w:marRight w:val="0"/>
          <w:marTop w:val="0"/>
          <w:marBottom w:val="0"/>
          <w:divBdr>
            <w:top w:val="none" w:sz="0" w:space="0" w:color="auto"/>
            <w:left w:val="none" w:sz="0" w:space="0" w:color="auto"/>
            <w:bottom w:val="none" w:sz="0" w:space="0" w:color="auto"/>
            <w:right w:val="none" w:sz="0" w:space="0" w:color="auto"/>
          </w:divBdr>
        </w:div>
        <w:div w:id="1138037002">
          <w:marLeft w:val="0"/>
          <w:marRight w:val="0"/>
          <w:marTop w:val="0"/>
          <w:marBottom w:val="0"/>
          <w:divBdr>
            <w:top w:val="none" w:sz="0" w:space="0" w:color="auto"/>
            <w:left w:val="none" w:sz="0" w:space="0" w:color="auto"/>
            <w:bottom w:val="none" w:sz="0" w:space="0" w:color="auto"/>
            <w:right w:val="none" w:sz="0" w:space="0" w:color="auto"/>
          </w:divBdr>
        </w:div>
        <w:div w:id="307439723">
          <w:marLeft w:val="0"/>
          <w:marRight w:val="0"/>
          <w:marTop w:val="0"/>
          <w:marBottom w:val="0"/>
          <w:divBdr>
            <w:top w:val="none" w:sz="0" w:space="0" w:color="auto"/>
            <w:left w:val="none" w:sz="0" w:space="0" w:color="auto"/>
            <w:bottom w:val="none" w:sz="0" w:space="0" w:color="auto"/>
            <w:right w:val="none" w:sz="0" w:space="0" w:color="auto"/>
          </w:divBdr>
        </w:div>
        <w:div w:id="739602071">
          <w:marLeft w:val="0"/>
          <w:marRight w:val="0"/>
          <w:marTop w:val="0"/>
          <w:marBottom w:val="0"/>
          <w:divBdr>
            <w:top w:val="none" w:sz="0" w:space="0" w:color="auto"/>
            <w:left w:val="none" w:sz="0" w:space="0" w:color="auto"/>
            <w:bottom w:val="none" w:sz="0" w:space="0" w:color="auto"/>
            <w:right w:val="none" w:sz="0" w:space="0" w:color="auto"/>
          </w:divBdr>
        </w:div>
        <w:div w:id="1276013989">
          <w:marLeft w:val="0"/>
          <w:marRight w:val="0"/>
          <w:marTop w:val="0"/>
          <w:marBottom w:val="0"/>
          <w:divBdr>
            <w:top w:val="none" w:sz="0" w:space="0" w:color="auto"/>
            <w:left w:val="none" w:sz="0" w:space="0" w:color="auto"/>
            <w:bottom w:val="none" w:sz="0" w:space="0" w:color="auto"/>
            <w:right w:val="none" w:sz="0" w:space="0" w:color="auto"/>
          </w:divBdr>
        </w:div>
        <w:div w:id="1827895942">
          <w:marLeft w:val="0"/>
          <w:marRight w:val="0"/>
          <w:marTop w:val="0"/>
          <w:marBottom w:val="0"/>
          <w:divBdr>
            <w:top w:val="none" w:sz="0" w:space="0" w:color="auto"/>
            <w:left w:val="none" w:sz="0" w:space="0" w:color="auto"/>
            <w:bottom w:val="none" w:sz="0" w:space="0" w:color="auto"/>
            <w:right w:val="none" w:sz="0" w:space="0" w:color="auto"/>
          </w:divBdr>
        </w:div>
        <w:div w:id="354616084">
          <w:marLeft w:val="0"/>
          <w:marRight w:val="0"/>
          <w:marTop w:val="0"/>
          <w:marBottom w:val="0"/>
          <w:divBdr>
            <w:top w:val="none" w:sz="0" w:space="0" w:color="auto"/>
            <w:left w:val="none" w:sz="0" w:space="0" w:color="auto"/>
            <w:bottom w:val="none" w:sz="0" w:space="0" w:color="auto"/>
            <w:right w:val="none" w:sz="0" w:space="0" w:color="auto"/>
          </w:divBdr>
        </w:div>
        <w:div w:id="502016699">
          <w:marLeft w:val="0"/>
          <w:marRight w:val="0"/>
          <w:marTop w:val="0"/>
          <w:marBottom w:val="0"/>
          <w:divBdr>
            <w:top w:val="none" w:sz="0" w:space="0" w:color="auto"/>
            <w:left w:val="none" w:sz="0" w:space="0" w:color="auto"/>
            <w:bottom w:val="none" w:sz="0" w:space="0" w:color="auto"/>
            <w:right w:val="none" w:sz="0" w:space="0" w:color="auto"/>
          </w:divBdr>
        </w:div>
        <w:div w:id="367023695">
          <w:marLeft w:val="0"/>
          <w:marRight w:val="0"/>
          <w:marTop w:val="0"/>
          <w:marBottom w:val="0"/>
          <w:divBdr>
            <w:top w:val="none" w:sz="0" w:space="0" w:color="auto"/>
            <w:left w:val="none" w:sz="0" w:space="0" w:color="auto"/>
            <w:bottom w:val="none" w:sz="0" w:space="0" w:color="auto"/>
            <w:right w:val="none" w:sz="0" w:space="0" w:color="auto"/>
          </w:divBdr>
        </w:div>
        <w:div w:id="653336135">
          <w:marLeft w:val="0"/>
          <w:marRight w:val="0"/>
          <w:marTop w:val="0"/>
          <w:marBottom w:val="0"/>
          <w:divBdr>
            <w:top w:val="none" w:sz="0" w:space="0" w:color="auto"/>
            <w:left w:val="none" w:sz="0" w:space="0" w:color="auto"/>
            <w:bottom w:val="none" w:sz="0" w:space="0" w:color="auto"/>
            <w:right w:val="none" w:sz="0" w:space="0" w:color="auto"/>
          </w:divBdr>
        </w:div>
        <w:div w:id="119619644">
          <w:marLeft w:val="0"/>
          <w:marRight w:val="0"/>
          <w:marTop w:val="0"/>
          <w:marBottom w:val="0"/>
          <w:divBdr>
            <w:top w:val="none" w:sz="0" w:space="0" w:color="auto"/>
            <w:left w:val="none" w:sz="0" w:space="0" w:color="auto"/>
            <w:bottom w:val="none" w:sz="0" w:space="0" w:color="auto"/>
            <w:right w:val="none" w:sz="0" w:space="0" w:color="auto"/>
          </w:divBdr>
        </w:div>
        <w:div w:id="1659839519">
          <w:marLeft w:val="0"/>
          <w:marRight w:val="0"/>
          <w:marTop w:val="0"/>
          <w:marBottom w:val="0"/>
          <w:divBdr>
            <w:top w:val="none" w:sz="0" w:space="0" w:color="auto"/>
            <w:left w:val="none" w:sz="0" w:space="0" w:color="auto"/>
            <w:bottom w:val="none" w:sz="0" w:space="0" w:color="auto"/>
            <w:right w:val="none" w:sz="0" w:space="0" w:color="auto"/>
          </w:divBdr>
        </w:div>
        <w:div w:id="1591154787">
          <w:marLeft w:val="0"/>
          <w:marRight w:val="0"/>
          <w:marTop w:val="0"/>
          <w:marBottom w:val="0"/>
          <w:divBdr>
            <w:top w:val="none" w:sz="0" w:space="0" w:color="auto"/>
            <w:left w:val="none" w:sz="0" w:space="0" w:color="auto"/>
            <w:bottom w:val="none" w:sz="0" w:space="0" w:color="auto"/>
            <w:right w:val="none" w:sz="0" w:space="0" w:color="auto"/>
          </w:divBdr>
        </w:div>
        <w:div w:id="189996299">
          <w:marLeft w:val="0"/>
          <w:marRight w:val="0"/>
          <w:marTop w:val="0"/>
          <w:marBottom w:val="0"/>
          <w:divBdr>
            <w:top w:val="none" w:sz="0" w:space="0" w:color="auto"/>
            <w:left w:val="none" w:sz="0" w:space="0" w:color="auto"/>
            <w:bottom w:val="none" w:sz="0" w:space="0" w:color="auto"/>
            <w:right w:val="none" w:sz="0" w:space="0" w:color="auto"/>
          </w:divBdr>
        </w:div>
        <w:div w:id="1278096724">
          <w:marLeft w:val="0"/>
          <w:marRight w:val="0"/>
          <w:marTop w:val="0"/>
          <w:marBottom w:val="0"/>
          <w:divBdr>
            <w:top w:val="none" w:sz="0" w:space="0" w:color="auto"/>
            <w:left w:val="none" w:sz="0" w:space="0" w:color="auto"/>
            <w:bottom w:val="none" w:sz="0" w:space="0" w:color="auto"/>
            <w:right w:val="none" w:sz="0" w:space="0" w:color="auto"/>
          </w:divBdr>
        </w:div>
        <w:div w:id="1805661153">
          <w:marLeft w:val="0"/>
          <w:marRight w:val="0"/>
          <w:marTop w:val="0"/>
          <w:marBottom w:val="0"/>
          <w:divBdr>
            <w:top w:val="none" w:sz="0" w:space="0" w:color="auto"/>
            <w:left w:val="none" w:sz="0" w:space="0" w:color="auto"/>
            <w:bottom w:val="none" w:sz="0" w:space="0" w:color="auto"/>
            <w:right w:val="none" w:sz="0" w:space="0" w:color="auto"/>
          </w:divBdr>
        </w:div>
        <w:div w:id="1725449635">
          <w:marLeft w:val="0"/>
          <w:marRight w:val="0"/>
          <w:marTop w:val="0"/>
          <w:marBottom w:val="0"/>
          <w:divBdr>
            <w:top w:val="none" w:sz="0" w:space="0" w:color="auto"/>
            <w:left w:val="none" w:sz="0" w:space="0" w:color="auto"/>
            <w:bottom w:val="none" w:sz="0" w:space="0" w:color="auto"/>
            <w:right w:val="none" w:sz="0" w:space="0" w:color="auto"/>
          </w:divBdr>
        </w:div>
        <w:div w:id="128062241">
          <w:marLeft w:val="0"/>
          <w:marRight w:val="0"/>
          <w:marTop w:val="0"/>
          <w:marBottom w:val="0"/>
          <w:divBdr>
            <w:top w:val="none" w:sz="0" w:space="0" w:color="auto"/>
            <w:left w:val="none" w:sz="0" w:space="0" w:color="auto"/>
            <w:bottom w:val="none" w:sz="0" w:space="0" w:color="auto"/>
            <w:right w:val="none" w:sz="0" w:space="0" w:color="auto"/>
          </w:divBdr>
        </w:div>
        <w:div w:id="1062867030">
          <w:marLeft w:val="0"/>
          <w:marRight w:val="0"/>
          <w:marTop w:val="0"/>
          <w:marBottom w:val="0"/>
          <w:divBdr>
            <w:top w:val="none" w:sz="0" w:space="0" w:color="auto"/>
            <w:left w:val="none" w:sz="0" w:space="0" w:color="auto"/>
            <w:bottom w:val="none" w:sz="0" w:space="0" w:color="auto"/>
            <w:right w:val="none" w:sz="0" w:space="0" w:color="auto"/>
          </w:divBdr>
        </w:div>
      </w:divsChild>
    </w:div>
    <w:div w:id="839731060">
      <w:bodyDiv w:val="1"/>
      <w:marLeft w:val="0"/>
      <w:marRight w:val="0"/>
      <w:marTop w:val="0"/>
      <w:marBottom w:val="0"/>
      <w:divBdr>
        <w:top w:val="none" w:sz="0" w:space="0" w:color="auto"/>
        <w:left w:val="none" w:sz="0" w:space="0" w:color="auto"/>
        <w:bottom w:val="none" w:sz="0" w:space="0" w:color="auto"/>
        <w:right w:val="none" w:sz="0" w:space="0" w:color="auto"/>
      </w:divBdr>
      <w:divsChild>
        <w:div w:id="1560046732">
          <w:marLeft w:val="0"/>
          <w:marRight w:val="0"/>
          <w:marTop w:val="0"/>
          <w:marBottom w:val="0"/>
          <w:divBdr>
            <w:top w:val="none" w:sz="0" w:space="0" w:color="auto"/>
            <w:left w:val="none" w:sz="0" w:space="0" w:color="auto"/>
            <w:bottom w:val="none" w:sz="0" w:space="0" w:color="auto"/>
            <w:right w:val="none" w:sz="0" w:space="0" w:color="auto"/>
          </w:divBdr>
          <w:divsChild>
            <w:div w:id="1120302880">
              <w:marLeft w:val="0"/>
              <w:marRight w:val="0"/>
              <w:marTop w:val="0"/>
              <w:marBottom w:val="0"/>
              <w:divBdr>
                <w:top w:val="none" w:sz="0" w:space="0" w:color="auto"/>
                <w:left w:val="none" w:sz="0" w:space="0" w:color="auto"/>
                <w:bottom w:val="none" w:sz="0" w:space="0" w:color="auto"/>
                <w:right w:val="none" w:sz="0" w:space="0" w:color="auto"/>
              </w:divBdr>
            </w:div>
            <w:div w:id="1341391479">
              <w:marLeft w:val="0"/>
              <w:marRight w:val="0"/>
              <w:marTop w:val="0"/>
              <w:marBottom w:val="0"/>
              <w:divBdr>
                <w:top w:val="none" w:sz="0" w:space="0" w:color="auto"/>
                <w:left w:val="none" w:sz="0" w:space="0" w:color="auto"/>
                <w:bottom w:val="none" w:sz="0" w:space="0" w:color="auto"/>
                <w:right w:val="none" w:sz="0" w:space="0" w:color="auto"/>
              </w:divBdr>
            </w:div>
            <w:div w:id="81999907">
              <w:marLeft w:val="0"/>
              <w:marRight w:val="0"/>
              <w:marTop w:val="0"/>
              <w:marBottom w:val="0"/>
              <w:divBdr>
                <w:top w:val="none" w:sz="0" w:space="0" w:color="auto"/>
                <w:left w:val="none" w:sz="0" w:space="0" w:color="auto"/>
                <w:bottom w:val="none" w:sz="0" w:space="0" w:color="auto"/>
                <w:right w:val="none" w:sz="0" w:space="0" w:color="auto"/>
              </w:divBdr>
            </w:div>
            <w:div w:id="1704668779">
              <w:marLeft w:val="0"/>
              <w:marRight w:val="0"/>
              <w:marTop w:val="0"/>
              <w:marBottom w:val="0"/>
              <w:divBdr>
                <w:top w:val="none" w:sz="0" w:space="0" w:color="auto"/>
                <w:left w:val="none" w:sz="0" w:space="0" w:color="auto"/>
                <w:bottom w:val="none" w:sz="0" w:space="0" w:color="auto"/>
                <w:right w:val="none" w:sz="0" w:space="0" w:color="auto"/>
              </w:divBdr>
            </w:div>
            <w:div w:id="945651184">
              <w:marLeft w:val="0"/>
              <w:marRight w:val="0"/>
              <w:marTop w:val="0"/>
              <w:marBottom w:val="0"/>
              <w:divBdr>
                <w:top w:val="none" w:sz="0" w:space="0" w:color="auto"/>
                <w:left w:val="none" w:sz="0" w:space="0" w:color="auto"/>
                <w:bottom w:val="none" w:sz="0" w:space="0" w:color="auto"/>
                <w:right w:val="none" w:sz="0" w:space="0" w:color="auto"/>
              </w:divBdr>
            </w:div>
            <w:div w:id="11954009">
              <w:marLeft w:val="0"/>
              <w:marRight w:val="0"/>
              <w:marTop w:val="0"/>
              <w:marBottom w:val="0"/>
              <w:divBdr>
                <w:top w:val="none" w:sz="0" w:space="0" w:color="auto"/>
                <w:left w:val="none" w:sz="0" w:space="0" w:color="auto"/>
                <w:bottom w:val="none" w:sz="0" w:space="0" w:color="auto"/>
                <w:right w:val="none" w:sz="0" w:space="0" w:color="auto"/>
              </w:divBdr>
            </w:div>
            <w:div w:id="1943683083">
              <w:marLeft w:val="0"/>
              <w:marRight w:val="0"/>
              <w:marTop w:val="0"/>
              <w:marBottom w:val="0"/>
              <w:divBdr>
                <w:top w:val="none" w:sz="0" w:space="0" w:color="auto"/>
                <w:left w:val="none" w:sz="0" w:space="0" w:color="auto"/>
                <w:bottom w:val="none" w:sz="0" w:space="0" w:color="auto"/>
                <w:right w:val="none" w:sz="0" w:space="0" w:color="auto"/>
              </w:divBdr>
            </w:div>
            <w:div w:id="2061511532">
              <w:marLeft w:val="0"/>
              <w:marRight w:val="0"/>
              <w:marTop w:val="0"/>
              <w:marBottom w:val="0"/>
              <w:divBdr>
                <w:top w:val="none" w:sz="0" w:space="0" w:color="auto"/>
                <w:left w:val="none" w:sz="0" w:space="0" w:color="auto"/>
                <w:bottom w:val="none" w:sz="0" w:space="0" w:color="auto"/>
                <w:right w:val="none" w:sz="0" w:space="0" w:color="auto"/>
              </w:divBdr>
            </w:div>
            <w:div w:id="915087050">
              <w:marLeft w:val="0"/>
              <w:marRight w:val="0"/>
              <w:marTop w:val="0"/>
              <w:marBottom w:val="0"/>
              <w:divBdr>
                <w:top w:val="none" w:sz="0" w:space="0" w:color="auto"/>
                <w:left w:val="none" w:sz="0" w:space="0" w:color="auto"/>
                <w:bottom w:val="none" w:sz="0" w:space="0" w:color="auto"/>
                <w:right w:val="none" w:sz="0" w:space="0" w:color="auto"/>
              </w:divBdr>
            </w:div>
            <w:div w:id="1042748357">
              <w:marLeft w:val="0"/>
              <w:marRight w:val="0"/>
              <w:marTop w:val="0"/>
              <w:marBottom w:val="0"/>
              <w:divBdr>
                <w:top w:val="none" w:sz="0" w:space="0" w:color="auto"/>
                <w:left w:val="none" w:sz="0" w:space="0" w:color="auto"/>
                <w:bottom w:val="none" w:sz="0" w:space="0" w:color="auto"/>
                <w:right w:val="none" w:sz="0" w:space="0" w:color="auto"/>
              </w:divBdr>
            </w:div>
            <w:div w:id="1891334490">
              <w:marLeft w:val="0"/>
              <w:marRight w:val="0"/>
              <w:marTop w:val="0"/>
              <w:marBottom w:val="0"/>
              <w:divBdr>
                <w:top w:val="none" w:sz="0" w:space="0" w:color="auto"/>
                <w:left w:val="none" w:sz="0" w:space="0" w:color="auto"/>
                <w:bottom w:val="none" w:sz="0" w:space="0" w:color="auto"/>
                <w:right w:val="none" w:sz="0" w:space="0" w:color="auto"/>
              </w:divBdr>
            </w:div>
            <w:div w:id="460539809">
              <w:marLeft w:val="0"/>
              <w:marRight w:val="0"/>
              <w:marTop w:val="0"/>
              <w:marBottom w:val="0"/>
              <w:divBdr>
                <w:top w:val="none" w:sz="0" w:space="0" w:color="auto"/>
                <w:left w:val="none" w:sz="0" w:space="0" w:color="auto"/>
                <w:bottom w:val="none" w:sz="0" w:space="0" w:color="auto"/>
                <w:right w:val="none" w:sz="0" w:space="0" w:color="auto"/>
              </w:divBdr>
            </w:div>
            <w:div w:id="145248482">
              <w:marLeft w:val="0"/>
              <w:marRight w:val="0"/>
              <w:marTop w:val="0"/>
              <w:marBottom w:val="0"/>
              <w:divBdr>
                <w:top w:val="none" w:sz="0" w:space="0" w:color="auto"/>
                <w:left w:val="none" w:sz="0" w:space="0" w:color="auto"/>
                <w:bottom w:val="none" w:sz="0" w:space="0" w:color="auto"/>
                <w:right w:val="none" w:sz="0" w:space="0" w:color="auto"/>
              </w:divBdr>
            </w:div>
            <w:div w:id="248581760">
              <w:marLeft w:val="0"/>
              <w:marRight w:val="0"/>
              <w:marTop w:val="0"/>
              <w:marBottom w:val="0"/>
              <w:divBdr>
                <w:top w:val="none" w:sz="0" w:space="0" w:color="auto"/>
                <w:left w:val="none" w:sz="0" w:space="0" w:color="auto"/>
                <w:bottom w:val="none" w:sz="0" w:space="0" w:color="auto"/>
                <w:right w:val="none" w:sz="0" w:space="0" w:color="auto"/>
              </w:divBdr>
            </w:div>
            <w:div w:id="1378552965">
              <w:marLeft w:val="0"/>
              <w:marRight w:val="0"/>
              <w:marTop w:val="0"/>
              <w:marBottom w:val="0"/>
              <w:divBdr>
                <w:top w:val="none" w:sz="0" w:space="0" w:color="auto"/>
                <w:left w:val="none" w:sz="0" w:space="0" w:color="auto"/>
                <w:bottom w:val="none" w:sz="0" w:space="0" w:color="auto"/>
                <w:right w:val="none" w:sz="0" w:space="0" w:color="auto"/>
              </w:divBdr>
            </w:div>
            <w:div w:id="1346788335">
              <w:marLeft w:val="0"/>
              <w:marRight w:val="0"/>
              <w:marTop w:val="0"/>
              <w:marBottom w:val="0"/>
              <w:divBdr>
                <w:top w:val="none" w:sz="0" w:space="0" w:color="auto"/>
                <w:left w:val="none" w:sz="0" w:space="0" w:color="auto"/>
                <w:bottom w:val="none" w:sz="0" w:space="0" w:color="auto"/>
                <w:right w:val="none" w:sz="0" w:space="0" w:color="auto"/>
              </w:divBdr>
            </w:div>
            <w:div w:id="186021692">
              <w:marLeft w:val="0"/>
              <w:marRight w:val="0"/>
              <w:marTop w:val="0"/>
              <w:marBottom w:val="0"/>
              <w:divBdr>
                <w:top w:val="none" w:sz="0" w:space="0" w:color="auto"/>
                <w:left w:val="none" w:sz="0" w:space="0" w:color="auto"/>
                <w:bottom w:val="none" w:sz="0" w:space="0" w:color="auto"/>
                <w:right w:val="none" w:sz="0" w:space="0" w:color="auto"/>
              </w:divBdr>
            </w:div>
            <w:div w:id="1701970359">
              <w:marLeft w:val="0"/>
              <w:marRight w:val="0"/>
              <w:marTop w:val="0"/>
              <w:marBottom w:val="0"/>
              <w:divBdr>
                <w:top w:val="none" w:sz="0" w:space="0" w:color="auto"/>
                <w:left w:val="none" w:sz="0" w:space="0" w:color="auto"/>
                <w:bottom w:val="none" w:sz="0" w:space="0" w:color="auto"/>
                <w:right w:val="none" w:sz="0" w:space="0" w:color="auto"/>
              </w:divBdr>
            </w:div>
          </w:divsChild>
        </w:div>
        <w:div w:id="354309798">
          <w:marLeft w:val="0"/>
          <w:marRight w:val="0"/>
          <w:marTop w:val="0"/>
          <w:marBottom w:val="0"/>
          <w:divBdr>
            <w:top w:val="none" w:sz="0" w:space="0" w:color="auto"/>
            <w:left w:val="none" w:sz="0" w:space="0" w:color="auto"/>
            <w:bottom w:val="none" w:sz="0" w:space="0" w:color="auto"/>
            <w:right w:val="none" w:sz="0" w:space="0" w:color="auto"/>
          </w:divBdr>
          <w:divsChild>
            <w:div w:id="578029263">
              <w:marLeft w:val="0"/>
              <w:marRight w:val="0"/>
              <w:marTop w:val="0"/>
              <w:marBottom w:val="0"/>
              <w:divBdr>
                <w:top w:val="none" w:sz="0" w:space="0" w:color="auto"/>
                <w:left w:val="none" w:sz="0" w:space="0" w:color="auto"/>
                <w:bottom w:val="none" w:sz="0" w:space="0" w:color="auto"/>
                <w:right w:val="none" w:sz="0" w:space="0" w:color="auto"/>
              </w:divBdr>
            </w:div>
            <w:div w:id="1603756688">
              <w:marLeft w:val="0"/>
              <w:marRight w:val="0"/>
              <w:marTop w:val="0"/>
              <w:marBottom w:val="0"/>
              <w:divBdr>
                <w:top w:val="none" w:sz="0" w:space="0" w:color="auto"/>
                <w:left w:val="none" w:sz="0" w:space="0" w:color="auto"/>
                <w:bottom w:val="none" w:sz="0" w:space="0" w:color="auto"/>
                <w:right w:val="none" w:sz="0" w:space="0" w:color="auto"/>
              </w:divBdr>
            </w:div>
            <w:div w:id="1488938645">
              <w:marLeft w:val="0"/>
              <w:marRight w:val="0"/>
              <w:marTop w:val="0"/>
              <w:marBottom w:val="0"/>
              <w:divBdr>
                <w:top w:val="none" w:sz="0" w:space="0" w:color="auto"/>
                <w:left w:val="none" w:sz="0" w:space="0" w:color="auto"/>
                <w:bottom w:val="none" w:sz="0" w:space="0" w:color="auto"/>
                <w:right w:val="none" w:sz="0" w:space="0" w:color="auto"/>
              </w:divBdr>
            </w:div>
            <w:div w:id="463088088">
              <w:marLeft w:val="0"/>
              <w:marRight w:val="0"/>
              <w:marTop w:val="0"/>
              <w:marBottom w:val="0"/>
              <w:divBdr>
                <w:top w:val="none" w:sz="0" w:space="0" w:color="auto"/>
                <w:left w:val="none" w:sz="0" w:space="0" w:color="auto"/>
                <w:bottom w:val="none" w:sz="0" w:space="0" w:color="auto"/>
                <w:right w:val="none" w:sz="0" w:space="0" w:color="auto"/>
              </w:divBdr>
            </w:div>
            <w:div w:id="47830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434216">
      <w:bodyDiv w:val="1"/>
      <w:marLeft w:val="0"/>
      <w:marRight w:val="0"/>
      <w:marTop w:val="0"/>
      <w:marBottom w:val="0"/>
      <w:divBdr>
        <w:top w:val="none" w:sz="0" w:space="0" w:color="auto"/>
        <w:left w:val="none" w:sz="0" w:space="0" w:color="auto"/>
        <w:bottom w:val="none" w:sz="0" w:space="0" w:color="auto"/>
        <w:right w:val="none" w:sz="0" w:space="0" w:color="auto"/>
      </w:divBdr>
      <w:divsChild>
        <w:div w:id="445976427">
          <w:marLeft w:val="0"/>
          <w:marRight w:val="0"/>
          <w:marTop w:val="0"/>
          <w:marBottom w:val="0"/>
          <w:divBdr>
            <w:top w:val="none" w:sz="0" w:space="0" w:color="auto"/>
            <w:left w:val="none" w:sz="0" w:space="0" w:color="auto"/>
            <w:bottom w:val="none" w:sz="0" w:space="0" w:color="auto"/>
            <w:right w:val="none" w:sz="0" w:space="0" w:color="auto"/>
          </w:divBdr>
          <w:divsChild>
            <w:div w:id="595558375">
              <w:marLeft w:val="0"/>
              <w:marRight w:val="0"/>
              <w:marTop w:val="0"/>
              <w:marBottom w:val="0"/>
              <w:divBdr>
                <w:top w:val="none" w:sz="0" w:space="0" w:color="auto"/>
                <w:left w:val="none" w:sz="0" w:space="0" w:color="auto"/>
                <w:bottom w:val="none" w:sz="0" w:space="0" w:color="auto"/>
                <w:right w:val="none" w:sz="0" w:space="0" w:color="auto"/>
              </w:divBdr>
            </w:div>
            <w:div w:id="1616475416">
              <w:marLeft w:val="0"/>
              <w:marRight w:val="0"/>
              <w:marTop w:val="0"/>
              <w:marBottom w:val="0"/>
              <w:divBdr>
                <w:top w:val="none" w:sz="0" w:space="0" w:color="auto"/>
                <w:left w:val="none" w:sz="0" w:space="0" w:color="auto"/>
                <w:bottom w:val="none" w:sz="0" w:space="0" w:color="auto"/>
                <w:right w:val="none" w:sz="0" w:space="0" w:color="auto"/>
              </w:divBdr>
            </w:div>
            <w:div w:id="1653948127">
              <w:marLeft w:val="0"/>
              <w:marRight w:val="0"/>
              <w:marTop w:val="0"/>
              <w:marBottom w:val="0"/>
              <w:divBdr>
                <w:top w:val="none" w:sz="0" w:space="0" w:color="auto"/>
                <w:left w:val="none" w:sz="0" w:space="0" w:color="auto"/>
                <w:bottom w:val="none" w:sz="0" w:space="0" w:color="auto"/>
                <w:right w:val="none" w:sz="0" w:space="0" w:color="auto"/>
              </w:divBdr>
            </w:div>
            <w:div w:id="200217511">
              <w:marLeft w:val="0"/>
              <w:marRight w:val="0"/>
              <w:marTop w:val="0"/>
              <w:marBottom w:val="0"/>
              <w:divBdr>
                <w:top w:val="none" w:sz="0" w:space="0" w:color="auto"/>
                <w:left w:val="none" w:sz="0" w:space="0" w:color="auto"/>
                <w:bottom w:val="none" w:sz="0" w:space="0" w:color="auto"/>
                <w:right w:val="none" w:sz="0" w:space="0" w:color="auto"/>
              </w:divBdr>
            </w:div>
            <w:div w:id="1404568150">
              <w:marLeft w:val="0"/>
              <w:marRight w:val="0"/>
              <w:marTop w:val="0"/>
              <w:marBottom w:val="0"/>
              <w:divBdr>
                <w:top w:val="none" w:sz="0" w:space="0" w:color="auto"/>
                <w:left w:val="none" w:sz="0" w:space="0" w:color="auto"/>
                <w:bottom w:val="none" w:sz="0" w:space="0" w:color="auto"/>
                <w:right w:val="none" w:sz="0" w:space="0" w:color="auto"/>
              </w:divBdr>
            </w:div>
            <w:div w:id="1020933981">
              <w:marLeft w:val="0"/>
              <w:marRight w:val="0"/>
              <w:marTop w:val="0"/>
              <w:marBottom w:val="0"/>
              <w:divBdr>
                <w:top w:val="none" w:sz="0" w:space="0" w:color="auto"/>
                <w:left w:val="none" w:sz="0" w:space="0" w:color="auto"/>
                <w:bottom w:val="none" w:sz="0" w:space="0" w:color="auto"/>
                <w:right w:val="none" w:sz="0" w:space="0" w:color="auto"/>
              </w:divBdr>
            </w:div>
            <w:div w:id="1285888059">
              <w:marLeft w:val="0"/>
              <w:marRight w:val="0"/>
              <w:marTop w:val="0"/>
              <w:marBottom w:val="0"/>
              <w:divBdr>
                <w:top w:val="none" w:sz="0" w:space="0" w:color="auto"/>
                <w:left w:val="none" w:sz="0" w:space="0" w:color="auto"/>
                <w:bottom w:val="none" w:sz="0" w:space="0" w:color="auto"/>
                <w:right w:val="none" w:sz="0" w:space="0" w:color="auto"/>
              </w:divBdr>
            </w:div>
          </w:divsChild>
        </w:div>
        <w:div w:id="29915132">
          <w:marLeft w:val="0"/>
          <w:marRight w:val="0"/>
          <w:marTop w:val="0"/>
          <w:marBottom w:val="0"/>
          <w:divBdr>
            <w:top w:val="none" w:sz="0" w:space="0" w:color="auto"/>
            <w:left w:val="none" w:sz="0" w:space="0" w:color="auto"/>
            <w:bottom w:val="none" w:sz="0" w:space="0" w:color="auto"/>
            <w:right w:val="none" w:sz="0" w:space="0" w:color="auto"/>
          </w:divBdr>
          <w:divsChild>
            <w:div w:id="2007171863">
              <w:marLeft w:val="0"/>
              <w:marRight w:val="0"/>
              <w:marTop w:val="0"/>
              <w:marBottom w:val="0"/>
              <w:divBdr>
                <w:top w:val="none" w:sz="0" w:space="0" w:color="auto"/>
                <w:left w:val="none" w:sz="0" w:space="0" w:color="auto"/>
                <w:bottom w:val="none" w:sz="0" w:space="0" w:color="auto"/>
                <w:right w:val="none" w:sz="0" w:space="0" w:color="auto"/>
              </w:divBdr>
            </w:div>
            <w:div w:id="69041684">
              <w:marLeft w:val="0"/>
              <w:marRight w:val="0"/>
              <w:marTop w:val="0"/>
              <w:marBottom w:val="0"/>
              <w:divBdr>
                <w:top w:val="none" w:sz="0" w:space="0" w:color="auto"/>
                <w:left w:val="none" w:sz="0" w:space="0" w:color="auto"/>
                <w:bottom w:val="none" w:sz="0" w:space="0" w:color="auto"/>
                <w:right w:val="none" w:sz="0" w:space="0" w:color="auto"/>
              </w:divBdr>
            </w:div>
            <w:div w:id="2049837098">
              <w:marLeft w:val="0"/>
              <w:marRight w:val="0"/>
              <w:marTop w:val="0"/>
              <w:marBottom w:val="0"/>
              <w:divBdr>
                <w:top w:val="none" w:sz="0" w:space="0" w:color="auto"/>
                <w:left w:val="none" w:sz="0" w:space="0" w:color="auto"/>
                <w:bottom w:val="none" w:sz="0" w:space="0" w:color="auto"/>
                <w:right w:val="none" w:sz="0" w:space="0" w:color="auto"/>
              </w:divBdr>
            </w:div>
            <w:div w:id="1027027603">
              <w:marLeft w:val="0"/>
              <w:marRight w:val="0"/>
              <w:marTop w:val="0"/>
              <w:marBottom w:val="0"/>
              <w:divBdr>
                <w:top w:val="none" w:sz="0" w:space="0" w:color="auto"/>
                <w:left w:val="none" w:sz="0" w:space="0" w:color="auto"/>
                <w:bottom w:val="none" w:sz="0" w:space="0" w:color="auto"/>
                <w:right w:val="none" w:sz="0" w:space="0" w:color="auto"/>
              </w:divBdr>
            </w:div>
            <w:div w:id="256137104">
              <w:marLeft w:val="0"/>
              <w:marRight w:val="0"/>
              <w:marTop w:val="0"/>
              <w:marBottom w:val="0"/>
              <w:divBdr>
                <w:top w:val="none" w:sz="0" w:space="0" w:color="auto"/>
                <w:left w:val="none" w:sz="0" w:space="0" w:color="auto"/>
                <w:bottom w:val="none" w:sz="0" w:space="0" w:color="auto"/>
                <w:right w:val="none" w:sz="0" w:space="0" w:color="auto"/>
              </w:divBdr>
            </w:div>
            <w:div w:id="1781297467">
              <w:marLeft w:val="0"/>
              <w:marRight w:val="0"/>
              <w:marTop w:val="0"/>
              <w:marBottom w:val="0"/>
              <w:divBdr>
                <w:top w:val="none" w:sz="0" w:space="0" w:color="auto"/>
                <w:left w:val="none" w:sz="0" w:space="0" w:color="auto"/>
                <w:bottom w:val="none" w:sz="0" w:space="0" w:color="auto"/>
                <w:right w:val="none" w:sz="0" w:space="0" w:color="auto"/>
              </w:divBdr>
            </w:div>
            <w:div w:id="202912898">
              <w:marLeft w:val="0"/>
              <w:marRight w:val="0"/>
              <w:marTop w:val="0"/>
              <w:marBottom w:val="0"/>
              <w:divBdr>
                <w:top w:val="none" w:sz="0" w:space="0" w:color="auto"/>
                <w:left w:val="none" w:sz="0" w:space="0" w:color="auto"/>
                <w:bottom w:val="none" w:sz="0" w:space="0" w:color="auto"/>
                <w:right w:val="none" w:sz="0" w:space="0" w:color="auto"/>
              </w:divBdr>
            </w:div>
            <w:div w:id="1465663380">
              <w:marLeft w:val="0"/>
              <w:marRight w:val="0"/>
              <w:marTop w:val="0"/>
              <w:marBottom w:val="0"/>
              <w:divBdr>
                <w:top w:val="none" w:sz="0" w:space="0" w:color="auto"/>
                <w:left w:val="none" w:sz="0" w:space="0" w:color="auto"/>
                <w:bottom w:val="none" w:sz="0" w:space="0" w:color="auto"/>
                <w:right w:val="none" w:sz="0" w:space="0" w:color="auto"/>
              </w:divBdr>
            </w:div>
            <w:div w:id="896013131">
              <w:marLeft w:val="0"/>
              <w:marRight w:val="0"/>
              <w:marTop w:val="0"/>
              <w:marBottom w:val="0"/>
              <w:divBdr>
                <w:top w:val="none" w:sz="0" w:space="0" w:color="auto"/>
                <w:left w:val="none" w:sz="0" w:space="0" w:color="auto"/>
                <w:bottom w:val="none" w:sz="0" w:space="0" w:color="auto"/>
                <w:right w:val="none" w:sz="0" w:space="0" w:color="auto"/>
              </w:divBdr>
            </w:div>
            <w:div w:id="591398186">
              <w:marLeft w:val="0"/>
              <w:marRight w:val="0"/>
              <w:marTop w:val="0"/>
              <w:marBottom w:val="0"/>
              <w:divBdr>
                <w:top w:val="none" w:sz="0" w:space="0" w:color="auto"/>
                <w:left w:val="none" w:sz="0" w:space="0" w:color="auto"/>
                <w:bottom w:val="none" w:sz="0" w:space="0" w:color="auto"/>
                <w:right w:val="none" w:sz="0" w:space="0" w:color="auto"/>
              </w:divBdr>
            </w:div>
            <w:div w:id="641884795">
              <w:marLeft w:val="0"/>
              <w:marRight w:val="0"/>
              <w:marTop w:val="0"/>
              <w:marBottom w:val="0"/>
              <w:divBdr>
                <w:top w:val="none" w:sz="0" w:space="0" w:color="auto"/>
                <w:left w:val="none" w:sz="0" w:space="0" w:color="auto"/>
                <w:bottom w:val="none" w:sz="0" w:space="0" w:color="auto"/>
                <w:right w:val="none" w:sz="0" w:space="0" w:color="auto"/>
              </w:divBdr>
            </w:div>
            <w:div w:id="476075132">
              <w:marLeft w:val="0"/>
              <w:marRight w:val="0"/>
              <w:marTop w:val="0"/>
              <w:marBottom w:val="0"/>
              <w:divBdr>
                <w:top w:val="none" w:sz="0" w:space="0" w:color="auto"/>
                <w:left w:val="none" w:sz="0" w:space="0" w:color="auto"/>
                <w:bottom w:val="none" w:sz="0" w:space="0" w:color="auto"/>
                <w:right w:val="none" w:sz="0" w:space="0" w:color="auto"/>
              </w:divBdr>
            </w:div>
            <w:div w:id="685984249">
              <w:marLeft w:val="0"/>
              <w:marRight w:val="0"/>
              <w:marTop w:val="0"/>
              <w:marBottom w:val="0"/>
              <w:divBdr>
                <w:top w:val="none" w:sz="0" w:space="0" w:color="auto"/>
                <w:left w:val="none" w:sz="0" w:space="0" w:color="auto"/>
                <w:bottom w:val="none" w:sz="0" w:space="0" w:color="auto"/>
                <w:right w:val="none" w:sz="0" w:space="0" w:color="auto"/>
              </w:divBdr>
            </w:div>
            <w:div w:id="1633824548">
              <w:marLeft w:val="0"/>
              <w:marRight w:val="0"/>
              <w:marTop w:val="0"/>
              <w:marBottom w:val="0"/>
              <w:divBdr>
                <w:top w:val="none" w:sz="0" w:space="0" w:color="auto"/>
                <w:left w:val="none" w:sz="0" w:space="0" w:color="auto"/>
                <w:bottom w:val="none" w:sz="0" w:space="0" w:color="auto"/>
                <w:right w:val="none" w:sz="0" w:space="0" w:color="auto"/>
              </w:divBdr>
            </w:div>
            <w:div w:id="545026967">
              <w:marLeft w:val="0"/>
              <w:marRight w:val="0"/>
              <w:marTop w:val="0"/>
              <w:marBottom w:val="0"/>
              <w:divBdr>
                <w:top w:val="none" w:sz="0" w:space="0" w:color="auto"/>
                <w:left w:val="none" w:sz="0" w:space="0" w:color="auto"/>
                <w:bottom w:val="none" w:sz="0" w:space="0" w:color="auto"/>
                <w:right w:val="none" w:sz="0" w:space="0" w:color="auto"/>
              </w:divBdr>
            </w:div>
            <w:div w:id="1072195728">
              <w:marLeft w:val="0"/>
              <w:marRight w:val="0"/>
              <w:marTop w:val="0"/>
              <w:marBottom w:val="0"/>
              <w:divBdr>
                <w:top w:val="none" w:sz="0" w:space="0" w:color="auto"/>
                <w:left w:val="none" w:sz="0" w:space="0" w:color="auto"/>
                <w:bottom w:val="none" w:sz="0" w:space="0" w:color="auto"/>
                <w:right w:val="none" w:sz="0" w:space="0" w:color="auto"/>
              </w:divBdr>
            </w:div>
            <w:div w:id="647441569">
              <w:marLeft w:val="0"/>
              <w:marRight w:val="0"/>
              <w:marTop w:val="0"/>
              <w:marBottom w:val="0"/>
              <w:divBdr>
                <w:top w:val="none" w:sz="0" w:space="0" w:color="auto"/>
                <w:left w:val="none" w:sz="0" w:space="0" w:color="auto"/>
                <w:bottom w:val="none" w:sz="0" w:space="0" w:color="auto"/>
                <w:right w:val="none" w:sz="0" w:space="0" w:color="auto"/>
              </w:divBdr>
            </w:div>
            <w:div w:id="1577857098">
              <w:marLeft w:val="0"/>
              <w:marRight w:val="0"/>
              <w:marTop w:val="0"/>
              <w:marBottom w:val="0"/>
              <w:divBdr>
                <w:top w:val="none" w:sz="0" w:space="0" w:color="auto"/>
                <w:left w:val="none" w:sz="0" w:space="0" w:color="auto"/>
                <w:bottom w:val="none" w:sz="0" w:space="0" w:color="auto"/>
                <w:right w:val="none" w:sz="0" w:space="0" w:color="auto"/>
              </w:divBdr>
            </w:div>
            <w:div w:id="1516767213">
              <w:marLeft w:val="0"/>
              <w:marRight w:val="0"/>
              <w:marTop w:val="0"/>
              <w:marBottom w:val="0"/>
              <w:divBdr>
                <w:top w:val="none" w:sz="0" w:space="0" w:color="auto"/>
                <w:left w:val="none" w:sz="0" w:space="0" w:color="auto"/>
                <w:bottom w:val="none" w:sz="0" w:space="0" w:color="auto"/>
                <w:right w:val="none" w:sz="0" w:space="0" w:color="auto"/>
              </w:divBdr>
            </w:div>
            <w:div w:id="338584176">
              <w:marLeft w:val="0"/>
              <w:marRight w:val="0"/>
              <w:marTop w:val="0"/>
              <w:marBottom w:val="0"/>
              <w:divBdr>
                <w:top w:val="none" w:sz="0" w:space="0" w:color="auto"/>
                <w:left w:val="none" w:sz="0" w:space="0" w:color="auto"/>
                <w:bottom w:val="none" w:sz="0" w:space="0" w:color="auto"/>
                <w:right w:val="none" w:sz="0" w:space="0" w:color="auto"/>
              </w:divBdr>
            </w:div>
          </w:divsChild>
        </w:div>
        <w:div w:id="650716818">
          <w:marLeft w:val="0"/>
          <w:marRight w:val="0"/>
          <w:marTop w:val="0"/>
          <w:marBottom w:val="0"/>
          <w:divBdr>
            <w:top w:val="none" w:sz="0" w:space="0" w:color="auto"/>
            <w:left w:val="none" w:sz="0" w:space="0" w:color="auto"/>
            <w:bottom w:val="none" w:sz="0" w:space="0" w:color="auto"/>
            <w:right w:val="none" w:sz="0" w:space="0" w:color="auto"/>
          </w:divBdr>
          <w:divsChild>
            <w:div w:id="754594499">
              <w:marLeft w:val="0"/>
              <w:marRight w:val="0"/>
              <w:marTop w:val="0"/>
              <w:marBottom w:val="0"/>
              <w:divBdr>
                <w:top w:val="none" w:sz="0" w:space="0" w:color="auto"/>
                <w:left w:val="none" w:sz="0" w:space="0" w:color="auto"/>
                <w:bottom w:val="none" w:sz="0" w:space="0" w:color="auto"/>
                <w:right w:val="none" w:sz="0" w:space="0" w:color="auto"/>
              </w:divBdr>
            </w:div>
            <w:div w:id="1954708694">
              <w:marLeft w:val="0"/>
              <w:marRight w:val="0"/>
              <w:marTop w:val="0"/>
              <w:marBottom w:val="0"/>
              <w:divBdr>
                <w:top w:val="none" w:sz="0" w:space="0" w:color="auto"/>
                <w:left w:val="none" w:sz="0" w:space="0" w:color="auto"/>
                <w:bottom w:val="none" w:sz="0" w:space="0" w:color="auto"/>
                <w:right w:val="none" w:sz="0" w:space="0" w:color="auto"/>
              </w:divBdr>
            </w:div>
            <w:div w:id="1217737658">
              <w:marLeft w:val="0"/>
              <w:marRight w:val="0"/>
              <w:marTop w:val="0"/>
              <w:marBottom w:val="0"/>
              <w:divBdr>
                <w:top w:val="none" w:sz="0" w:space="0" w:color="auto"/>
                <w:left w:val="none" w:sz="0" w:space="0" w:color="auto"/>
                <w:bottom w:val="none" w:sz="0" w:space="0" w:color="auto"/>
                <w:right w:val="none" w:sz="0" w:space="0" w:color="auto"/>
              </w:divBdr>
            </w:div>
            <w:div w:id="1845969128">
              <w:marLeft w:val="0"/>
              <w:marRight w:val="0"/>
              <w:marTop w:val="0"/>
              <w:marBottom w:val="0"/>
              <w:divBdr>
                <w:top w:val="none" w:sz="0" w:space="0" w:color="auto"/>
                <w:left w:val="none" w:sz="0" w:space="0" w:color="auto"/>
                <w:bottom w:val="none" w:sz="0" w:space="0" w:color="auto"/>
                <w:right w:val="none" w:sz="0" w:space="0" w:color="auto"/>
              </w:divBdr>
            </w:div>
            <w:div w:id="1934703350">
              <w:marLeft w:val="0"/>
              <w:marRight w:val="0"/>
              <w:marTop w:val="0"/>
              <w:marBottom w:val="0"/>
              <w:divBdr>
                <w:top w:val="none" w:sz="0" w:space="0" w:color="auto"/>
                <w:left w:val="none" w:sz="0" w:space="0" w:color="auto"/>
                <w:bottom w:val="none" w:sz="0" w:space="0" w:color="auto"/>
                <w:right w:val="none" w:sz="0" w:space="0" w:color="auto"/>
              </w:divBdr>
            </w:div>
            <w:div w:id="43915077">
              <w:marLeft w:val="0"/>
              <w:marRight w:val="0"/>
              <w:marTop w:val="0"/>
              <w:marBottom w:val="0"/>
              <w:divBdr>
                <w:top w:val="none" w:sz="0" w:space="0" w:color="auto"/>
                <w:left w:val="none" w:sz="0" w:space="0" w:color="auto"/>
                <w:bottom w:val="none" w:sz="0" w:space="0" w:color="auto"/>
                <w:right w:val="none" w:sz="0" w:space="0" w:color="auto"/>
              </w:divBdr>
            </w:div>
            <w:div w:id="59521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63123713">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142431064">
      <w:bodyDiv w:val="1"/>
      <w:marLeft w:val="0"/>
      <w:marRight w:val="0"/>
      <w:marTop w:val="0"/>
      <w:marBottom w:val="0"/>
      <w:divBdr>
        <w:top w:val="none" w:sz="0" w:space="0" w:color="auto"/>
        <w:left w:val="none" w:sz="0" w:space="0" w:color="auto"/>
        <w:bottom w:val="none" w:sz="0" w:space="0" w:color="auto"/>
        <w:right w:val="none" w:sz="0" w:space="0" w:color="auto"/>
      </w:divBdr>
      <w:divsChild>
        <w:div w:id="602030884">
          <w:marLeft w:val="0"/>
          <w:marRight w:val="0"/>
          <w:marTop w:val="0"/>
          <w:marBottom w:val="0"/>
          <w:divBdr>
            <w:top w:val="none" w:sz="0" w:space="0" w:color="auto"/>
            <w:left w:val="none" w:sz="0" w:space="0" w:color="auto"/>
            <w:bottom w:val="none" w:sz="0" w:space="0" w:color="auto"/>
            <w:right w:val="none" w:sz="0" w:space="0" w:color="auto"/>
          </w:divBdr>
          <w:divsChild>
            <w:div w:id="852492883">
              <w:marLeft w:val="0"/>
              <w:marRight w:val="0"/>
              <w:marTop w:val="0"/>
              <w:marBottom w:val="0"/>
              <w:divBdr>
                <w:top w:val="none" w:sz="0" w:space="0" w:color="auto"/>
                <w:left w:val="none" w:sz="0" w:space="0" w:color="auto"/>
                <w:bottom w:val="none" w:sz="0" w:space="0" w:color="auto"/>
                <w:right w:val="none" w:sz="0" w:space="0" w:color="auto"/>
              </w:divBdr>
            </w:div>
            <w:div w:id="928346630">
              <w:marLeft w:val="0"/>
              <w:marRight w:val="0"/>
              <w:marTop w:val="0"/>
              <w:marBottom w:val="0"/>
              <w:divBdr>
                <w:top w:val="none" w:sz="0" w:space="0" w:color="auto"/>
                <w:left w:val="none" w:sz="0" w:space="0" w:color="auto"/>
                <w:bottom w:val="none" w:sz="0" w:space="0" w:color="auto"/>
                <w:right w:val="none" w:sz="0" w:space="0" w:color="auto"/>
              </w:divBdr>
            </w:div>
            <w:div w:id="1665891990">
              <w:marLeft w:val="0"/>
              <w:marRight w:val="0"/>
              <w:marTop w:val="0"/>
              <w:marBottom w:val="0"/>
              <w:divBdr>
                <w:top w:val="none" w:sz="0" w:space="0" w:color="auto"/>
                <w:left w:val="none" w:sz="0" w:space="0" w:color="auto"/>
                <w:bottom w:val="none" w:sz="0" w:space="0" w:color="auto"/>
                <w:right w:val="none" w:sz="0" w:space="0" w:color="auto"/>
              </w:divBdr>
            </w:div>
            <w:div w:id="239029123">
              <w:marLeft w:val="0"/>
              <w:marRight w:val="0"/>
              <w:marTop w:val="0"/>
              <w:marBottom w:val="0"/>
              <w:divBdr>
                <w:top w:val="none" w:sz="0" w:space="0" w:color="auto"/>
                <w:left w:val="none" w:sz="0" w:space="0" w:color="auto"/>
                <w:bottom w:val="none" w:sz="0" w:space="0" w:color="auto"/>
                <w:right w:val="none" w:sz="0" w:space="0" w:color="auto"/>
              </w:divBdr>
            </w:div>
            <w:div w:id="1858739667">
              <w:marLeft w:val="0"/>
              <w:marRight w:val="0"/>
              <w:marTop w:val="0"/>
              <w:marBottom w:val="0"/>
              <w:divBdr>
                <w:top w:val="none" w:sz="0" w:space="0" w:color="auto"/>
                <w:left w:val="none" w:sz="0" w:space="0" w:color="auto"/>
                <w:bottom w:val="none" w:sz="0" w:space="0" w:color="auto"/>
                <w:right w:val="none" w:sz="0" w:space="0" w:color="auto"/>
              </w:divBdr>
            </w:div>
            <w:div w:id="1136492352">
              <w:marLeft w:val="0"/>
              <w:marRight w:val="0"/>
              <w:marTop w:val="0"/>
              <w:marBottom w:val="0"/>
              <w:divBdr>
                <w:top w:val="none" w:sz="0" w:space="0" w:color="auto"/>
                <w:left w:val="none" w:sz="0" w:space="0" w:color="auto"/>
                <w:bottom w:val="none" w:sz="0" w:space="0" w:color="auto"/>
                <w:right w:val="none" w:sz="0" w:space="0" w:color="auto"/>
              </w:divBdr>
            </w:div>
            <w:div w:id="1777560386">
              <w:marLeft w:val="0"/>
              <w:marRight w:val="0"/>
              <w:marTop w:val="0"/>
              <w:marBottom w:val="0"/>
              <w:divBdr>
                <w:top w:val="none" w:sz="0" w:space="0" w:color="auto"/>
                <w:left w:val="none" w:sz="0" w:space="0" w:color="auto"/>
                <w:bottom w:val="none" w:sz="0" w:space="0" w:color="auto"/>
                <w:right w:val="none" w:sz="0" w:space="0" w:color="auto"/>
              </w:divBdr>
            </w:div>
            <w:div w:id="1593395500">
              <w:marLeft w:val="0"/>
              <w:marRight w:val="0"/>
              <w:marTop w:val="0"/>
              <w:marBottom w:val="0"/>
              <w:divBdr>
                <w:top w:val="none" w:sz="0" w:space="0" w:color="auto"/>
                <w:left w:val="none" w:sz="0" w:space="0" w:color="auto"/>
                <w:bottom w:val="none" w:sz="0" w:space="0" w:color="auto"/>
                <w:right w:val="none" w:sz="0" w:space="0" w:color="auto"/>
              </w:divBdr>
            </w:div>
            <w:div w:id="1281298273">
              <w:marLeft w:val="0"/>
              <w:marRight w:val="0"/>
              <w:marTop w:val="0"/>
              <w:marBottom w:val="0"/>
              <w:divBdr>
                <w:top w:val="none" w:sz="0" w:space="0" w:color="auto"/>
                <w:left w:val="none" w:sz="0" w:space="0" w:color="auto"/>
                <w:bottom w:val="none" w:sz="0" w:space="0" w:color="auto"/>
                <w:right w:val="none" w:sz="0" w:space="0" w:color="auto"/>
              </w:divBdr>
            </w:div>
            <w:div w:id="2007586909">
              <w:marLeft w:val="0"/>
              <w:marRight w:val="0"/>
              <w:marTop w:val="0"/>
              <w:marBottom w:val="0"/>
              <w:divBdr>
                <w:top w:val="none" w:sz="0" w:space="0" w:color="auto"/>
                <w:left w:val="none" w:sz="0" w:space="0" w:color="auto"/>
                <w:bottom w:val="none" w:sz="0" w:space="0" w:color="auto"/>
                <w:right w:val="none" w:sz="0" w:space="0" w:color="auto"/>
              </w:divBdr>
            </w:div>
            <w:div w:id="376469220">
              <w:marLeft w:val="0"/>
              <w:marRight w:val="0"/>
              <w:marTop w:val="0"/>
              <w:marBottom w:val="0"/>
              <w:divBdr>
                <w:top w:val="none" w:sz="0" w:space="0" w:color="auto"/>
                <w:left w:val="none" w:sz="0" w:space="0" w:color="auto"/>
                <w:bottom w:val="none" w:sz="0" w:space="0" w:color="auto"/>
                <w:right w:val="none" w:sz="0" w:space="0" w:color="auto"/>
              </w:divBdr>
            </w:div>
            <w:div w:id="1536846797">
              <w:marLeft w:val="0"/>
              <w:marRight w:val="0"/>
              <w:marTop w:val="0"/>
              <w:marBottom w:val="0"/>
              <w:divBdr>
                <w:top w:val="none" w:sz="0" w:space="0" w:color="auto"/>
                <w:left w:val="none" w:sz="0" w:space="0" w:color="auto"/>
                <w:bottom w:val="none" w:sz="0" w:space="0" w:color="auto"/>
                <w:right w:val="none" w:sz="0" w:space="0" w:color="auto"/>
              </w:divBdr>
            </w:div>
            <w:div w:id="823281402">
              <w:marLeft w:val="0"/>
              <w:marRight w:val="0"/>
              <w:marTop w:val="0"/>
              <w:marBottom w:val="0"/>
              <w:divBdr>
                <w:top w:val="none" w:sz="0" w:space="0" w:color="auto"/>
                <w:left w:val="none" w:sz="0" w:space="0" w:color="auto"/>
                <w:bottom w:val="none" w:sz="0" w:space="0" w:color="auto"/>
                <w:right w:val="none" w:sz="0" w:space="0" w:color="auto"/>
              </w:divBdr>
            </w:div>
            <w:div w:id="2024088764">
              <w:marLeft w:val="0"/>
              <w:marRight w:val="0"/>
              <w:marTop w:val="0"/>
              <w:marBottom w:val="0"/>
              <w:divBdr>
                <w:top w:val="none" w:sz="0" w:space="0" w:color="auto"/>
                <w:left w:val="none" w:sz="0" w:space="0" w:color="auto"/>
                <w:bottom w:val="none" w:sz="0" w:space="0" w:color="auto"/>
                <w:right w:val="none" w:sz="0" w:space="0" w:color="auto"/>
              </w:divBdr>
            </w:div>
            <w:div w:id="1417550946">
              <w:marLeft w:val="0"/>
              <w:marRight w:val="0"/>
              <w:marTop w:val="0"/>
              <w:marBottom w:val="0"/>
              <w:divBdr>
                <w:top w:val="none" w:sz="0" w:space="0" w:color="auto"/>
                <w:left w:val="none" w:sz="0" w:space="0" w:color="auto"/>
                <w:bottom w:val="none" w:sz="0" w:space="0" w:color="auto"/>
                <w:right w:val="none" w:sz="0" w:space="0" w:color="auto"/>
              </w:divBdr>
            </w:div>
            <w:div w:id="1826387593">
              <w:marLeft w:val="0"/>
              <w:marRight w:val="0"/>
              <w:marTop w:val="0"/>
              <w:marBottom w:val="0"/>
              <w:divBdr>
                <w:top w:val="none" w:sz="0" w:space="0" w:color="auto"/>
                <w:left w:val="none" w:sz="0" w:space="0" w:color="auto"/>
                <w:bottom w:val="none" w:sz="0" w:space="0" w:color="auto"/>
                <w:right w:val="none" w:sz="0" w:space="0" w:color="auto"/>
              </w:divBdr>
            </w:div>
            <w:div w:id="594943893">
              <w:marLeft w:val="0"/>
              <w:marRight w:val="0"/>
              <w:marTop w:val="0"/>
              <w:marBottom w:val="0"/>
              <w:divBdr>
                <w:top w:val="none" w:sz="0" w:space="0" w:color="auto"/>
                <w:left w:val="none" w:sz="0" w:space="0" w:color="auto"/>
                <w:bottom w:val="none" w:sz="0" w:space="0" w:color="auto"/>
                <w:right w:val="none" w:sz="0" w:space="0" w:color="auto"/>
              </w:divBdr>
            </w:div>
            <w:div w:id="588975349">
              <w:marLeft w:val="0"/>
              <w:marRight w:val="0"/>
              <w:marTop w:val="0"/>
              <w:marBottom w:val="0"/>
              <w:divBdr>
                <w:top w:val="none" w:sz="0" w:space="0" w:color="auto"/>
                <w:left w:val="none" w:sz="0" w:space="0" w:color="auto"/>
                <w:bottom w:val="none" w:sz="0" w:space="0" w:color="auto"/>
                <w:right w:val="none" w:sz="0" w:space="0" w:color="auto"/>
              </w:divBdr>
            </w:div>
          </w:divsChild>
        </w:div>
        <w:div w:id="835800825">
          <w:marLeft w:val="0"/>
          <w:marRight w:val="0"/>
          <w:marTop w:val="0"/>
          <w:marBottom w:val="0"/>
          <w:divBdr>
            <w:top w:val="none" w:sz="0" w:space="0" w:color="auto"/>
            <w:left w:val="none" w:sz="0" w:space="0" w:color="auto"/>
            <w:bottom w:val="none" w:sz="0" w:space="0" w:color="auto"/>
            <w:right w:val="none" w:sz="0" w:space="0" w:color="auto"/>
          </w:divBdr>
          <w:divsChild>
            <w:div w:id="1649162538">
              <w:marLeft w:val="0"/>
              <w:marRight w:val="0"/>
              <w:marTop w:val="0"/>
              <w:marBottom w:val="0"/>
              <w:divBdr>
                <w:top w:val="none" w:sz="0" w:space="0" w:color="auto"/>
                <w:left w:val="none" w:sz="0" w:space="0" w:color="auto"/>
                <w:bottom w:val="none" w:sz="0" w:space="0" w:color="auto"/>
                <w:right w:val="none" w:sz="0" w:space="0" w:color="auto"/>
              </w:divBdr>
            </w:div>
            <w:div w:id="792402603">
              <w:marLeft w:val="0"/>
              <w:marRight w:val="0"/>
              <w:marTop w:val="0"/>
              <w:marBottom w:val="0"/>
              <w:divBdr>
                <w:top w:val="none" w:sz="0" w:space="0" w:color="auto"/>
                <w:left w:val="none" w:sz="0" w:space="0" w:color="auto"/>
                <w:bottom w:val="none" w:sz="0" w:space="0" w:color="auto"/>
                <w:right w:val="none" w:sz="0" w:space="0" w:color="auto"/>
              </w:divBdr>
            </w:div>
            <w:div w:id="1146431831">
              <w:marLeft w:val="0"/>
              <w:marRight w:val="0"/>
              <w:marTop w:val="0"/>
              <w:marBottom w:val="0"/>
              <w:divBdr>
                <w:top w:val="none" w:sz="0" w:space="0" w:color="auto"/>
                <w:left w:val="none" w:sz="0" w:space="0" w:color="auto"/>
                <w:bottom w:val="none" w:sz="0" w:space="0" w:color="auto"/>
                <w:right w:val="none" w:sz="0" w:space="0" w:color="auto"/>
              </w:divBdr>
            </w:div>
            <w:div w:id="1794859018">
              <w:marLeft w:val="0"/>
              <w:marRight w:val="0"/>
              <w:marTop w:val="0"/>
              <w:marBottom w:val="0"/>
              <w:divBdr>
                <w:top w:val="none" w:sz="0" w:space="0" w:color="auto"/>
                <w:left w:val="none" w:sz="0" w:space="0" w:color="auto"/>
                <w:bottom w:val="none" w:sz="0" w:space="0" w:color="auto"/>
                <w:right w:val="none" w:sz="0" w:space="0" w:color="auto"/>
              </w:divBdr>
            </w:div>
            <w:div w:id="14288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154959">
      <w:bodyDiv w:val="1"/>
      <w:marLeft w:val="0"/>
      <w:marRight w:val="0"/>
      <w:marTop w:val="0"/>
      <w:marBottom w:val="0"/>
      <w:divBdr>
        <w:top w:val="none" w:sz="0" w:space="0" w:color="auto"/>
        <w:left w:val="none" w:sz="0" w:space="0" w:color="auto"/>
        <w:bottom w:val="none" w:sz="0" w:space="0" w:color="auto"/>
        <w:right w:val="none" w:sz="0" w:space="0" w:color="auto"/>
      </w:divBdr>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AB630795-99DE-4CCD-9915-1896486FE05F}">
  <ds:schemaRefs>
    <ds:schemaRef ds:uri="http://schemas.microsoft.com/sharepoint/v3/contenttype/forms"/>
  </ds:schemaRefs>
</ds:datastoreItem>
</file>

<file path=customXml/itemProps2.xml><?xml version="1.0" encoding="utf-8"?>
<ds:datastoreItem xmlns:ds="http://schemas.openxmlformats.org/officeDocument/2006/customXml" ds:itemID="{7D1AE092-68AC-4CB5-856F-726E0782EF5C}"/>
</file>

<file path=customXml/itemProps3.xml><?xml version="1.0" encoding="utf-8"?>
<ds:datastoreItem xmlns:ds="http://schemas.openxmlformats.org/officeDocument/2006/customXml" ds:itemID="{E43FC4E2-D777-4A25-9305-C83497B15CA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12</revision>
  <lastPrinted>2014-10-10T07:42:00.0000000Z</lastPrinted>
  <dcterms:created xsi:type="dcterms:W3CDTF">2025-10-13T10:34:00.0000000Z</dcterms:created>
  <dcterms:modified xsi:type="dcterms:W3CDTF">2026-05-07T07:05:50.6975566Z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5865500</vt:r8>
  </property>
  <property fmtid="{D5CDD505-2E9C-101B-9397-08002B2CF9AE}" pid="7" name="_SourceUrl">
    <vt:lpwstr/>
  </property>
  <property fmtid="{D5CDD505-2E9C-101B-9397-08002B2CF9AE}" pid="8" name="_SharedFileIndex">
    <vt:lpwstr/>
  </property>
  <property fmtid="{D5CDD505-2E9C-101B-9397-08002B2CF9AE}" pid="9" name="SenttoEE">
    <vt:bool>false</vt:bool>
  </property>
  <property fmtid="{D5CDD505-2E9C-101B-9397-08002B2CF9AE}" pid="10" name="ComplianceAssetId">
    <vt:lpwstr/>
  </property>
  <property fmtid="{D5CDD505-2E9C-101B-9397-08002B2CF9AE}" pid="11" name="CheckedbyQuality">
    <vt:lpwstr>Yes</vt:lpwstr>
  </property>
  <property fmtid="{D5CDD505-2E9C-101B-9397-08002B2CF9AE}" pid="12" name="_ExtendedDescription">
    <vt:lpwstr/>
  </property>
  <property fmtid="{D5CDD505-2E9C-101B-9397-08002B2CF9AE}" pid="13" name="TriggerFlowInfo">
    <vt:lpwstr/>
  </property>
  <property fmtid="{D5CDD505-2E9C-101B-9397-08002B2CF9AE}" pid="14" name="MediaServiceImageTags">
    <vt:lpwstr/>
  </property>
</Properties>
</file>