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324E96" w14:textId="2BA56843" w:rsidR="00994C19" w:rsidRPr="00C3437C" w:rsidRDefault="00994C19" w:rsidP="00C3437C">
      <w:pPr>
        <w:pStyle w:val="NormalWeb"/>
        <w:spacing w:before="0" w:beforeAutospacing="0" w:after="0" w:afterAutospacing="0" w:line="480" w:lineRule="auto"/>
        <w:jc w:val="center"/>
        <w:rPr>
          <w:b/>
          <w:color w:val="0E101A"/>
        </w:rPr>
      </w:pPr>
    </w:p>
    <w:p w14:paraId="37FDA430" w14:textId="77777777" w:rsidR="00994C19" w:rsidRPr="00C3437C" w:rsidRDefault="00994C19" w:rsidP="00C3437C">
      <w:pPr>
        <w:pStyle w:val="NormalWeb"/>
        <w:spacing w:before="0" w:beforeAutospacing="0" w:after="0" w:afterAutospacing="0" w:line="480" w:lineRule="auto"/>
        <w:jc w:val="center"/>
        <w:rPr>
          <w:b/>
          <w:color w:val="0E101A"/>
        </w:rPr>
      </w:pPr>
    </w:p>
    <w:p w14:paraId="18909B28" w14:textId="77777777" w:rsidR="00994C19" w:rsidRPr="00C3437C" w:rsidRDefault="00994C19" w:rsidP="00C3437C">
      <w:pPr>
        <w:pStyle w:val="NormalWeb"/>
        <w:spacing w:before="0" w:beforeAutospacing="0" w:after="0" w:afterAutospacing="0" w:line="480" w:lineRule="auto"/>
        <w:jc w:val="center"/>
        <w:rPr>
          <w:b/>
          <w:color w:val="0E101A"/>
        </w:rPr>
      </w:pPr>
    </w:p>
    <w:p w14:paraId="7E9D1F93" w14:textId="77777777" w:rsidR="00994C19" w:rsidRPr="00C3437C" w:rsidRDefault="00994C19" w:rsidP="00C3437C">
      <w:pPr>
        <w:pStyle w:val="NormalWeb"/>
        <w:spacing w:before="0" w:beforeAutospacing="0" w:after="0" w:afterAutospacing="0" w:line="480" w:lineRule="auto"/>
        <w:jc w:val="center"/>
        <w:rPr>
          <w:b/>
          <w:color w:val="0E101A"/>
        </w:rPr>
      </w:pPr>
    </w:p>
    <w:p w14:paraId="6CD146A2" w14:textId="77777777" w:rsidR="00994C19" w:rsidRPr="00C3437C" w:rsidRDefault="00994C19" w:rsidP="00C3437C">
      <w:pPr>
        <w:pStyle w:val="NormalWeb"/>
        <w:spacing w:before="0" w:beforeAutospacing="0" w:after="0" w:afterAutospacing="0" w:line="480" w:lineRule="auto"/>
        <w:jc w:val="center"/>
        <w:rPr>
          <w:b/>
          <w:color w:val="0E101A"/>
        </w:rPr>
      </w:pPr>
    </w:p>
    <w:p w14:paraId="338F94FC" w14:textId="77777777" w:rsidR="00994C19" w:rsidRPr="00C3437C" w:rsidRDefault="00994C19" w:rsidP="00C3437C">
      <w:pPr>
        <w:pStyle w:val="NormalWeb"/>
        <w:spacing w:before="0" w:beforeAutospacing="0" w:after="0" w:afterAutospacing="0" w:line="480" w:lineRule="auto"/>
        <w:jc w:val="center"/>
        <w:rPr>
          <w:b/>
          <w:color w:val="0E101A"/>
        </w:rPr>
      </w:pPr>
    </w:p>
    <w:p w14:paraId="26536330" w14:textId="77777777" w:rsidR="00994C19" w:rsidRPr="00C3437C" w:rsidRDefault="00994C19" w:rsidP="00C3437C">
      <w:pPr>
        <w:pStyle w:val="NormalWeb"/>
        <w:spacing w:before="0" w:beforeAutospacing="0" w:after="0" w:afterAutospacing="0" w:line="480" w:lineRule="auto"/>
        <w:jc w:val="center"/>
        <w:rPr>
          <w:b/>
          <w:color w:val="0E101A"/>
        </w:rPr>
      </w:pPr>
    </w:p>
    <w:p w14:paraId="6810E188" w14:textId="77777777" w:rsidR="00994C19" w:rsidRPr="00C3437C" w:rsidRDefault="00994C19" w:rsidP="00C3437C">
      <w:pPr>
        <w:pStyle w:val="NormalWeb"/>
        <w:spacing w:before="0" w:beforeAutospacing="0" w:after="0" w:afterAutospacing="0" w:line="480" w:lineRule="auto"/>
        <w:jc w:val="center"/>
        <w:rPr>
          <w:b/>
          <w:color w:val="0E101A"/>
        </w:rPr>
      </w:pPr>
    </w:p>
    <w:p w14:paraId="6AA907FA" w14:textId="77777777" w:rsidR="00994C19" w:rsidRPr="00C3437C" w:rsidRDefault="00994C19" w:rsidP="00C3437C">
      <w:pPr>
        <w:pStyle w:val="NormalWeb"/>
        <w:spacing w:before="0" w:beforeAutospacing="0" w:after="0" w:afterAutospacing="0" w:line="480" w:lineRule="auto"/>
        <w:jc w:val="center"/>
        <w:rPr>
          <w:b/>
          <w:color w:val="0E101A"/>
        </w:rPr>
      </w:pPr>
    </w:p>
    <w:p w14:paraId="71A3FF66" w14:textId="1F823AB3" w:rsidR="00C97032" w:rsidRDefault="002C25B5" w:rsidP="00C3437C">
      <w:pPr>
        <w:pStyle w:val="NormalWeb"/>
        <w:spacing w:before="0" w:beforeAutospacing="0" w:after="0" w:afterAutospacing="0" w:line="480" w:lineRule="auto"/>
        <w:jc w:val="center"/>
        <w:rPr>
          <w:b/>
          <w:color w:val="0E101A"/>
        </w:rPr>
      </w:pPr>
      <w:r>
        <w:rPr>
          <w:b/>
          <w:color w:val="0E101A"/>
        </w:rPr>
        <w:t>Effective team working and communication</w:t>
      </w:r>
      <w:r w:rsidR="005B6E6E">
        <w:rPr>
          <w:b/>
          <w:color w:val="0E101A"/>
        </w:rPr>
        <w:t xml:space="preserve"> Assignment 1</w:t>
      </w:r>
    </w:p>
    <w:p w14:paraId="506856B0" w14:textId="1056EDE5" w:rsidR="005B6E6E" w:rsidRDefault="005B6E6E" w:rsidP="00C3437C">
      <w:pPr>
        <w:pStyle w:val="NormalWeb"/>
        <w:spacing w:before="0" w:beforeAutospacing="0" w:after="0" w:afterAutospacing="0" w:line="480" w:lineRule="auto"/>
        <w:jc w:val="center"/>
        <w:rPr>
          <w:b/>
          <w:color w:val="0E101A"/>
        </w:rPr>
      </w:pPr>
      <w:r>
        <w:rPr>
          <w:b/>
          <w:color w:val="0E101A"/>
        </w:rPr>
        <w:t>Class: BMSW4002</w:t>
      </w:r>
    </w:p>
    <w:p w14:paraId="1CE56F01" w14:textId="3CEB3158" w:rsidR="005B6E6E" w:rsidRPr="00C3437C" w:rsidRDefault="005B6E6E" w:rsidP="00C3437C">
      <w:pPr>
        <w:pStyle w:val="NormalWeb"/>
        <w:spacing w:before="0" w:beforeAutospacing="0" w:after="0" w:afterAutospacing="0" w:line="480" w:lineRule="auto"/>
        <w:jc w:val="center"/>
        <w:rPr>
          <w:b/>
          <w:color w:val="0E101A"/>
        </w:rPr>
      </w:pPr>
      <w:r>
        <w:rPr>
          <w:b/>
          <w:color w:val="0E101A"/>
        </w:rPr>
        <w:t>Academic report</w:t>
      </w:r>
    </w:p>
    <w:p w14:paraId="3B89D661" w14:textId="77777777" w:rsidR="00994C19" w:rsidRPr="00C3437C" w:rsidRDefault="00994C19" w:rsidP="00C3437C">
      <w:pPr>
        <w:pStyle w:val="NormalWeb"/>
        <w:spacing w:before="0" w:beforeAutospacing="0" w:after="0" w:afterAutospacing="0" w:line="480" w:lineRule="auto"/>
        <w:jc w:val="center"/>
        <w:rPr>
          <w:b/>
          <w:color w:val="0E101A"/>
        </w:rPr>
      </w:pPr>
    </w:p>
    <w:p w14:paraId="31F2177D" w14:textId="77777777" w:rsidR="00994C19" w:rsidRPr="00C3437C" w:rsidRDefault="00994C19" w:rsidP="00C3437C">
      <w:pPr>
        <w:pStyle w:val="NormalWeb"/>
        <w:spacing w:before="0" w:beforeAutospacing="0" w:after="0" w:afterAutospacing="0" w:line="480" w:lineRule="auto"/>
        <w:jc w:val="center"/>
        <w:rPr>
          <w:b/>
          <w:color w:val="0E101A"/>
        </w:rPr>
      </w:pPr>
    </w:p>
    <w:p w14:paraId="2F7BDE7E" w14:textId="77777777" w:rsidR="00994C19" w:rsidRPr="00C3437C" w:rsidRDefault="00994C19" w:rsidP="00C3437C">
      <w:pPr>
        <w:pStyle w:val="NormalWeb"/>
        <w:spacing w:before="0" w:beforeAutospacing="0" w:after="0" w:afterAutospacing="0" w:line="480" w:lineRule="auto"/>
        <w:jc w:val="center"/>
        <w:rPr>
          <w:b/>
          <w:color w:val="0E101A"/>
        </w:rPr>
      </w:pPr>
    </w:p>
    <w:p w14:paraId="3E135793" w14:textId="48E88537" w:rsidR="00994C19" w:rsidRDefault="00342E5B" w:rsidP="00C3437C">
      <w:pPr>
        <w:pStyle w:val="NormalWeb"/>
        <w:spacing w:before="0" w:beforeAutospacing="0" w:after="0" w:afterAutospacing="0" w:line="480" w:lineRule="auto"/>
        <w:jc w:val="center"/>
        <w:rPr>
          <w:color w:val="0E101A"/>
        </w:rPr>
      </w:pPr>
      <w:r>
        <w:rPr>
          <w:color w:val="0E101A"/>
        </w:rPr>
        <w:t>Carlotta Cantone</w:t>
      </w:r>
    </w:p>
    <w:p w14:paraId="77085786" w14:textId="20B0850C" w:rsidR="005B6E6E" w:rsidRDefault="005B6E6E" w:rsidP="00C3437C">
      <w:pPr>
        <w:pStyle w:val="NormalWeb"/>
        <w:spacing w:before="0" w:beforeAutospacing="0" w:after="0" w:afterAutospacing="0" w:line="480" w:lineRule="auto"/>
        <w:jc w:val="center"/>
        <w:rPr>
          <w:color w:val="0E101A"/>
        </w:rPr>
      </w:pPr>
      <w:r>
        <w:rPr>
          <w:color w:val="0E101A"/>
        </w:rPr>
        <w:t>Student number</w:t>
      </w:r>
      <w:r w:rsidR="00CA0391">
        <w:rPr>
          <w:color w:val="0E101A"/>
        </w:rPr>
        <w:t>: 1914739</w:t>
      </w:r>
    </w:p>
    <w:p w14:paraId="25D0D769" w14:textId="6D7EB2FD" w:rsidR="005B6E6E" w:rsidRPr="00C3437C" w:rsidRDefault="005B6E6E" w:rsidP="00C3437C">
      <w:pPr>
        <w:pStyle w:val="NormalWeb"/>
        <w:spacing w:before="0" w:beforeAutospacing="0" w:after="0" w:afterAutospacing="0" w:line="480" w:lineRule="auto"/>
        <w:jc w:val="center"/>
        <w:rPr>
          <w:color w:val="0E101A"/>
        </w:rPr>
      </w:pPr>
      <w:r>
        <w:rPr>
          <w:color w:val="0E101A"/>
        </w:rPr>
        <w:t>Lecturer: Timothy Hopkins</w:t>
      </w:r>
    </w:p>
    <w:p w14:paraId="0713670A" w14:textId="37460EDC" w:rsidR="00994C19" w:rsidRDefault="00342E5B" w:rsidP="00C3437C">
      <w:pPr>
        <w:pStyle w:val="NormalWeb"/>
        <w:spacing w:before="0" w:beforeAutospacing="0" w:after="0" w:afterAutospacing="0" w:line="480" w:lineRule="auto"/>
        <w:jc w:val="center"/>
        <w:rPr>
          <w:color w:val="0E101A"/>
        </w:rPr>
      </w:pPr>
      <w:r>
        <w:rPr>
          <w:color w:val="0E101A"/>
        </w:rPr>
        <w:t>University of Wales Trinity Saint David</w:t>
      </w:r>
    </w:p>
    <w:p w14:paraId="6CD63A64" w14:textId="718B0922" w:rsidR="002C25B5" w:rsidRPr="00C3437C" w:rsidRDefault="002C25B5" w:rsidP="00C3437C">
      <w:pPr>
        <w:pStyle w:val="NormalWeb"/>
        <w:spacing w:before="0" w:beforeAutospacing="0" w:after="0" w:afterAutospacing="0" w:line="480" w:lineRule="auto"/>
        <w:jc w:val="center"/>
        <w:rPr>
          <w:color w:val="0E101A"/>
        </w:rPr>
      </w:pPr>
      <w:r>
        <w:rPr>
          <w:color w:val="0E101A"/>
        </w:rPr>
        <w:t>02 May 2020</w:t>
      </w:r>
    </w:p>
    <w:p w14:paraId="0E64ACCC" w14:textId="77777777" w:rsidR="00994C19" w:rsidRPr="00C3437C" w:rsidRDefault="00994C19" w:rsidP="00C3437C">
      <w:pPr>
        <w:spacing w:line="480" w:lineRule="auto"/>
        <w:rPr>
          <w:rFonts w:ascii="Times New Roman" w:eastAsia="Times New Roman" w:hAnsi="Times New Roman" w:cs="Times New Roman"/>
          <w:b/>
          <w:color w:val="0E101A"/>
          <w:sz w:val="24"/>
          <w:szCs w:val="24"/>
        </w:rPr>
      </w:pPr>
      <w:r w:rsidRPr="00C3437C">
        <w:rPr>
          <w:rFonts w:ascii="Times New Roman" w:hAnsi="Times New Roman" w:cs="Times New Roman"/>
          <w:b/>
          <w:color w:val="0E101A"/>
          <w:sz w:val="24"/>
          <w:szCs w:val="24"/>
        </w:rPr>
        <w:br w:type="page"/>
      </w:r>
    </w:p>
    <w:p w14:paraId="039DA930" w14:textId="77777777" w:rsidR="00202515" w:rsidRPr="00E343D9" w:rsidRDefault="00202515" w:rsidP="002C2A6E">
      <w:pPr>
        <w:pStyle w:val="NoteLevel1"/>
        <w:rPr>
          <w:rFonts w:ascii="Times" w:hAnsi="Times"/>
          <w:b/>
          <w:sz w:val="24"/>
          <w:szCs w:val="24"/>
          <w:lang w:val="en-GB"/>
        </w:rPr>
      </w:pPr>
    </w:p>
    <w:p w14:paraId="5270378E" w14:textId="7C05992C" w:rsidR="00202515" w:rsidRPr="00E343D9" w:rsidRDefault="00202515" w:rsidP="002C2A6E">
      <w:pPr>
        <w:pStyle w:val="NoteLevel1"/>
        <w:rPr>
          <w:rFonts w:ascii="Times" w:hAnsi="Times"/>
          <w:b/>
          <w:sz w:val="24"/>
          <w:szCs w:val="24"/>
          <w:lang w:val="en-GB"/>
        </w:rPr>
      </w:pPr>
      <w:r w:rsidRPr="00E343D9">
        <w:rPr>
          <w:rFonts w:ascii="Times" w:hAnsi="Times"/>
          <w:b/>
          <w:sz w:val="24"/>
          <w:szCs w:val="24"/>
          <w:lang w:val="en-GB"/>
        </w:rPr>
        <w:t>Table of contents</w:t>
      </w:r>
    </w:p>
    <w:p w14:paraId="3610275E" w14:textId="77777777" w:rsidR="00202515" w:rsidRPr="00E343D9" w:rsidRDefault="00202515" w:rsidP="00202515">
      <w:pPr>
        <w:pStyle w:val="NoteLevel1"/>
        <w:numPr>
          <w:ilvl w:val="0"/>
          <w:numId w:val="0"/>
        </w:numPr>
        <w:rPr>
          <w:rFonts w:ascii="Times" w:hAnsi="Times"/>
          <w:b/>
          <w:sz w:val="24"/>
          <w:szCs w:val="24"/>
          <w:lang w:val="en-GB"/>
        </w:rPr>
      </w:pPr>
    </w:p>
    <w:p w14:paraId="4B1BA8C2" w14:textId="77777777" w:rsidR="00770F68" w:rsidRPr="005D2A83" w:rsidRDefault="00770F68" w:rsidP="00770F68">
      <w:pPr>
        <w:pStyle w:val="NoteLevel1"/>
        <w:numPr>
          <w:ilvl w:val="0"/>
          <w:numId w:val="5"/>
        </w:numPr>
        <w:rPr>
          <w:rFonts w:ascii="Times" w:hAnsi="Times"/>
          <w:b/>
          <w:sz w:val="28"/>
          <w:szCs w:val="28"/>
          <w:lang w:val="en-GB"/>
        </w:rPr>
      </w:pPr>
      <w:r w:rsidRPr="005D2A83">
        <w:rPr>
          <w:rFonts w:ascii="Times" w:hAnsi="Times"/>
          <w:b/>
          <w:sz w:val="28"/>
          <w:szCs w:val="28"/>
          <w:lang w:val="en-GB"/>
        </w:rPr>
        <w:t>INTRODUCTION</w:t>
      </w:r>
    </w:p>
    <w:p w14:paraId="7DD238CC" w14:textId="67D8D3DE" w:rsidR="00202515" w:rsidRPr="005D2A83" w:rsidRDefault="00770F68" w:rsidP="00770F68">
      <w:pPr>
        <w:pStyle w:val="NoteLevel1"/>
        <w:numPr>
          <w:ilvl w:val="1"/>
          <w:numId w:val="5"/>
        </w:numPr>
        <w:rPr>
          <w:rFonts w:ascii="Times" w:hAnsi="Times"/>
          <w:b/>
          <w:sz w:val="24"/>
          <w:szCs w:val="24"/>
          <w:lang w:val="en-GB"/>
        </w:rPr>
      </w:pPr>
      <w:r w:rsidRPr="005D2A83">
        <w:rPr>
          <w:rFonts w:ascii="Times" w:hAnsi="Times"/>
          <w:b/>
          <w:sz w:val="24"/>
          <w:szCs w:val="24"/>
          <w:lang w:val="en-GB"/>
        </w:rPr>
        <w:t>Definition of communication……</w:t>
      </w:r>
      <w:r w:rsidR="005D2A83" w:rsidRPr="005D2A83">
        <w:rPr>
          <w:rFonts w:ascii="Times" w:hAnsi="Times"/>
          <w:b/>
          <w:sz w:val="24"/>
          <w:szCs w:val="24"/>
          <w:lang w:val="en-GB"/>
        </w:rPr>
        <w:t>……………</w:t>
      </w:r>
      <w:r w:rsidRPr="005D2A83">
        <w:rPr>
          <w:rFonts w:ascii="Times" w:hAnsi="Times"/>
          <w:b/>
          <w:sz w:val="24"/>
          <w:szCs w:val="24"/>
          <w:lang w:val="en-GB"/>
        </w:rPr>
        <w:t>……………</w:t>
      </w:r>
      <w:r w:rsidR="005D2A83">
        <w:rPr>
          <w:rFonts w:ascii="Times" w:hAnsi="Times"/>
          <w:b/>
          <w:sz w:val="24"/>
          <w:szCs w:val="24"/>
          <w:lang w:val="en-GB"/>
        </w:rPr>
        <w:t>.</w:t>
      </w:r>
      <w:r w:rsidRPr="005D2A83">
        <w:rPr>
          <w:rFonts w:ascii="Times" w:hAnsi="Times"/>
          <w:b/>
          <w:sz w:val="24"/>
          <w:szCs w:val="24"/>
          <w:lang w:val="en-GB"/>
        </w:rPr>
        <w:t>……….p.2</w:t>
      </w:r>
    </w:p>
    <w:p w14:paraId="7AF57254" w14:textId="2D0304B8" w:rsidR="00770F68" w:rsidRPr="005D2A83" w:rsidRDefault="00770F68" w:rsidP="00770F68">
      <w:pPr>
        <w:pStyle w:val="NoteLevel1"/>
        <w:numPr>
          <w:ilvl w:val="1"/>
          <w:numId w:val="5"/>
        </w:numPr>
        <w:rPr>
          <w:rFonts w:ascii="Times" w:hAnsi="Times"/>
          <w:b/>
          <w:sz w:val="24"/>
          <w:szCs w:val="24"/>
          <w:lang w:val="en-GB"/>
        </w:rPr>
      </w:pPr>
      <w:r w:rsidRPr="005D2A83">
        <w:rPr>
          <w:rFonts w:ascii="Times" w:hAnsi="Times"/>
          <w:b/>
          <w:sz w:val="24"/>
          <w:szCs w:val="24"/>
          <w:lang w:val="en-GB"/>
        </w:rPr>
        <w:t>Verbal communication……………………………………</w:t>
      </w:r>
      <w:r w:rsidR="005D2A83">
        <w:rPr>
          <w:rFonts w:ascii="Times" w:hAnsi="Times"/>
          <w:b/>
          <w:sz w:val="24"/>
          <w:szCs w:val="24"/>
          <w:lang w:val="en-GB"/>
        </w:rPr>
        <w:t>…………</w:t>
      </w:r>
      <w:r w:rsidRPr="005D2A83">
        <w:rPr>
          <w:rFonts w:ascii="Times" w:hAnsi="Times"/>
          <w:b/>
          <w:sz w:val="24"/>
          <w:szCs w:val="24"/>
          <w:lang w:val="en-GB"/>
        </w:rPr>
        <w:t>p.2</w:t>
      </w:r>
    </w:p>
    <w:p w14:paraId="51A10F2C" w14:textId="7900AB67" w:rsidR="00770F68" w:rsidRPr="005D2A83" w:rsidRDefault="00770F68" w:rsidP="00770F68">
      <w:pPr>
        <w:pStyle w:val="NoteLevel1"/>
        <w:numPr>
          <w:ilvl w:val="1"/>
          <w:numId w:val="5"/>
        </w:numPr>
        <w:rPr>
          <w:rFonts w:ascii="Times" w:hAnsi="Times"/>
          <w:b/>
          <w:sz w:val="24"/>
          <w:szCs w:val="24"/>
          <w:lang w:val="en-GB"/>
        </w:rPr>
      </w:pPr>
      <w:r w:rsidRPr="005D2A83">
        <w:rPr>
          <w:rFonts w:ascii="Times" w:hAnsi="Times"/>
          <w:b/>
          <w:sz w:val="24"/>
          <w:szCs w:val="24"/>
          <w:lang w:val="en-GB"/>
        </w:rPr>
        <w:t>Non-verbal communication…………</w:t>
      </w:r>
      <w:r w:rsidR="005D2A83" w:rsidRPr="005D2A83">
        <w:rPr>
          <w:rFonts w:ascii="Times" w:hAnsi="Times"/>
          <w:b/>
          <w:sz w:val="24"/>
          <w:szCs w:val="24"/>
          <w:lang w:val="en-GB"/>
        </w:rPr>
        <w:t>………</w:t>
      </w:r>
      <w:r w:rsidRPr="005D2A83">
        <w:rPr>
          <w:rFonts w:ascii="Times" w:hAnsi="Times"/>
          <w:b/>
          <w:sz w:val="24"/>
          <w:szCs w:val="24"/>
          <w:lang w:val="en-GB"/>
        </w:rPr>
        <w:t>……………………....p.2</w:t>
      </w:r>
    </w:p>
    <w:p w14:paraId="22C4C205" w14:textId="3C7B1FA4" w:rsidR="00770F68" w:rsidRPr="005D2A83" w:rsidRDefault="00770F68" w:rsidP="00770F68">
      <w:pPr>
        <w:pStyle w:val="NoteLevel1"/>
        <w:numPr>
          <w:ilvl w:val="0"/>
          <w:numId w:val="5"/>
        </w:numPr>
        <w:rPr>
          <w:rFonts w:ascii="Times" w:hAnsi="Times"/>
          <w:b/>
          <w:sz w:val="28"/>
          <w:szCs w:val="28"/>
          <w:lang w:val="en-GB"/>
        </w:rPr>
      </w:pPr>
      <w:r w:rsidRPr="005D2A83">
        <w:rPr>
          <w:rFonts w:ascii="Times" w:hAnsi="Times"/>
          <w:b/>
          <w:sz w:val="28"/>
          <w:szCs w:val="28"/>
          <w:lang w:val="en-GB"/>
        </w:rPr>
        <w:t>SECTION ONE</w:t>
      </w:r>
    </w:p>
    <w:p w14:paraId="04D9E838" w14:textId="56623CB3" w:rsidR="00202515" w:rsidRPr="005D2A83" w:rsidRDefault="00770F68" w:rsidP="00E343D9">
      <w:pPr>
        <w:pStyle w:val="NoteLevel1"/>
        <w:numPr>
          <w:ilvl w:val="1"/>
          <w:numId w:val="5"/>
        </w:numPr>
        <w:rPr>
          <w:rFonts w:ascii="Times" w:hAnsi="Times"/>
          <w:b/>
          <w:sz w:val="24"/>
          <w:szCs w:val="24"/>
          <w:lang w:val="en-GB"/>
        </w:rPr>
      </w:pPr>
      <w:r w:rsidRPr="005D2A83">
        <w:rPr>
          <w:rFonts w:ascii="Times" w:hAnsi="Times"/>
          <w:b/>
          <w:sz w:val="24"/>
          <w:szCs w:val="24"/>
          <w:lang w:val="en-GB"/>
        </w:rPr>
        <w:t>How communication can be made effective in a business organization……………………………………………</w:t>
      </w:r>
      <w:r w:rsidR="00E343D9" w:rsidRPr="005D2A83">
        <w:rPr>
          <w:rFonts w:ascii="Times" w:hAnsi="Times"/>
          <w:b/>
          <w:sz w:val="24"/>
          <w:szCs w:val="24"/>
          <w:lang w:val="en-GB"/>
        </w:rPr>
        <w:t>…………</w:t>
      </w:r>
      <w:r w:rsidR="00223017" w:rsidRPr="005D2A83">
        <w:rPr>
          <w:rFonts w:ascii="Times" w:hAnsi="Times"/>
          <w:b/>
          <w:sz w:val="24"/>
          <w:szCs w:val="24"/>
          <w:lang w:val="en-GB"/>
        </w:rPr>
        <w:t>..</w:t>
      </w:r>
      <w:r w:rsidR="005D2A83">
        <w:rPr>
          <w:rFonts w:ascii="Times" w:hAnsi="Times"/>
          <w:b/>
          <w:sz w:val="24"/>
          <w:szCs w:val="24"/>
          <w:lang w:val="en-GB"/>
        </w:rPr>
        <w:t>...p.3</w:t>
      </w:r>
    </w:p>
    <w:p w14:paraId="68621ACB" w14:textId="11BF8575" w:rsidR="00E343D9" w:rsidRPr="005D2A83" w:rsidRDefault="00E343D9" w:rsidP="00E343D9">
      <w:pPr>
        <w:pStyle w:val="NoteLevel1"/>
        <w:numPr>
          <w:ilvl w:val="1"/>
          <w:numId w:val="5"/>
        </w:numPr>
        <w:rPr>
          <w:rFonts w:ascii="Times" w:hAnsi="Times"/>
          <w:b/>
          <w:sz w:val="24"/>
          <w:szCs w:val="24"/>
          <w:lang w:val="en-GB"/>
        </w:rPr>
      </w:pPr>
      <w:r w:rsidRPr="005D2A83">
        <w:rPr>
          <w:rFonts w:ascii="Times New Roman" w:hAnsi="Times New Roman" w:cs="Times New Roman"/>
          <w:b/>
          <w:sz w:val="24"/>
          <w:szCs w:val="24"/>
        </w:rPr>
        <w:t xml:space="preserve">How communication works between managers and </w:t>
      </w:r>
      <w:r w:rsidR="00223017" w:rsidRPr="005D2A83">
        <w:rPr>
          <w:rFonts w:ascii="Times New Roman" w:hAnsi="Times New Roman" w:cs="Times New Roman"/>
          <w:b/>
          <w:sz w:val="24"/>
          <w:szCs w:val="24"/>
        </w:rPr>
        <w:t>employees…</w:t>
      </w:r>
      <w:r w:rsidR="005D2A83">
        <w:rPr>
          <w:rFonts w:ascii="Times New Roman" w:hAnsi="Times New Roman" w:cs="Times New Roman"/>
          <w:b/>
          <w:sz w:val="24"/>
          <w:szCs w:val="24"/>
        </w:rPr>
        <w:t>.</w:t>
      </w:r>
      <w:r w:rsidR="00223017" w:rsidRPr="005D2A83">
        <w:rPr>
          <w:rFonts w:ascii="Times New Roman" w:hAnsi="Times New Roman" w:cs="Times New Roman"/>
          <w:b/>
          <w:sz w:val="24"/>
          <w:szCs w:val="24"/>
        </w:rPr>
        <w:t>p.3</w:t>
      </w:r>
    </w:p>
    <w:p w14:paraId="58E9E09E" w14:textId="433287AC" w:rsidR="00202515" w:rsidRPr="005D2A83" w:rsidRDefault="00E343D9" w:rsidP="00E343D9">
      <w:pPr>
        <w:pStyle w:val="NoteLevel1"/>
        <w:numPr>
          <w:ilvl w:val="0"/>
          <w:numId w:val="5"/>
        </w:numPr>
        <w:rPr>
          <w:rFonts w:ascii="Times" w:hAnsi="Times"/>
          <w:b/>
          <w:sz w:val="28"/>
          <w:szCs w:val="28"/>
          <w:lang w:val="en-GB"/>
        </w:rPr>
      </w:pPr>
      <w:r w:rsidRPr="005D2A83">
        <w:rPr>
          <w:rFonts w:ascii="Times" w:hAnsi="Times"/>
          <w:b/>
          <w:sz w:val="28"/>
          <w:szCs w:val="28"/>
          <w:lang w:val="en-GB"/>
        </w:rPr>
        <w:t>SECTION TWO</w:t>
      </w:r>
    </w:p>
    <w:p w14:paraId="6A7AA533" w14:textId="7B6F9897" w:rsidR="00E343D9" w:rsidRPr="005D2A83" w:rsidRDefault="00E343D9" w:rsidP="00223017">
      <w:pPr>
        <w:pStyle w:val="NoteLevel1"/>
        <w:numPr>
          <w:ilvl w:val="1"/>
          <w:numId w:val="5"/>
        </w:numPr>
        <w:rPr>
          <w:rFonts w:ascii="Times New Roman" w:hAnsi="Times New Roman" w:cs="Times New Roman"/>
          <w:b/>
          <w:sz w:val="24"/>
          <w:szCs w:val="24"/>
          <w:lang w:val="en-GB"/>
        </w:rPr>
      </w:pPr>
      <w:r w:rsidRPr="005D2A83">
        <w:rPr>
          <w:rFonts w:ascii="Times" w:hAnsi="Times"/>
          <w:b/>
          <w:sz w:val="24"/>
          <w:szCs w:val="24"/>
          <w:lang w:val="en-GB"/>
        </w:rPr>
        <w:t xml:space="preserve">Relevant </w:t>
      </w:r>
      <w:r w:rsidR="00223017" w:rsidRPr="005D2A83">
        <w:rPr>
          <w:rFonts w:ascii="Times" w:hAnsi="Times"/>
          <w:b/>
          <w:sz w:val="24"/>
          <w:szCs w:val="24"/>
          <w:lang w:val="en-GB"/>
        </w:rPr>
        <w:t>theories</w:t>
      </w:r>
      <w:r w:rsidRPr="005D2A83">
        <w:rPr>
          <w:rFonts w:ascii="Times" w:hAnsi="Times"/>
          <w:b/>
          <w:sz w:val="24"/>
          <w:szCs w:val="24"/>
          <w:lang w:val="en-GB"/>
        </w:rPr>
        <w:t xml:space="preserve"> and methods </w:t>
      </w:r>
      <w:r w:rsidR="00223017" w:rsidRPr="005D2A83">
        <w:rPr>
          <w:rFonts w:ascii="Times New Roman" w:hAnsi="Times New Roman" w:cs="Times New Roman"/>
          <w:b/>
          <w:sz w:val="24"/>
          <w:szCs w:val="24"/>
          <w:lang w:val="en-GB"/>
        </w:rPr>
        <w:t>……………………………………</w:t>
      </w:r>
      <w:r w:rsidR="005D2A83">
        <w:rPr>
          <w:rFonts w:ascii="Times New Roman" w:hAnsi="Times New Roman" w:cs="Times New Roman"/>
          <w:b/>
          <w:sz w:val="24"/>
          <w:szCs w:val="24"/>
          <w:lang w:val="en-GB"/>
        </w:rPr>
        <w:t>.</w:t>
      </w:r>
      <w:r w:rsidR="005B6E6E" w:rsidRPr="005D2A83">
        <w:rPr>
          <w:rFonts w:ascii="Times New Roman" w:hAnsi="Times New Roman" w:cs="Times New Roman"/>
          <w:b/>
          <w:sz w:val="24"/>
          <w:szCs w:val="24"/>
          <w:lang w:val="en-GB"/>
        </w:rPr>
        <w:t>p.5</w:t>
      </w:r>
    </w:p>
    <w:p w14:paraId="10022525" w14:textId="57935264" w:rsidR="00223017" w:rsidRPr="005D2A83" w:rsidRDefault="00223017" w:rsidP="00223017">
      <w:pPr>
        <w:pStyle w:val="NoteLevel1"/>
        <w:numPr>
          <w:ilvl w:val="1"/>
          <w:numId w:val="5"/>
        </w:numPr>
        <w:rPr>
          <w:rFonts w:ascii="Times" w:hAnsi="Times"/>
          <w:b/>
          <w:sz w:val="24"/>
          <w:szCs w:val="24"/>
          <w:lang w:val="en-GB"/>
        </w:rPr>
      </w:pPr>
      <w:r w:rsidRPr="005D2A83">
        <w:rPr>
          <w:rFonts w:ascii="Times" w:hAnsi="Times"/>
          <w:b/>
          <w:sz w:val="24"/>
          <w:szCs w:val="24"/>
          <w:lang w:val="en-GB"/>
        </w:rPr>
        <w:t>One-way communication scheme</w:t>
      </w:r>
      <w:r w:rsidR="005D2A83" w:rsidRPr="005D2A83">
        <w:rPr>
          <w:rFonts w:ascii="Times" w:hAnsi="Times"/>
          <w:b/>
          <w:sz w:val="24"/>
          <w:szCs w:val="24"/>
          <w:lang w:val="en-GB"/>
        </w:rPr>
        <w:t>…………………………………</w:t>
      </w:r>
      <w:r w:rsidR="005D2A83">
        <w:rPr>
          <w:rFonts w:ascii="Times" w:hAnsi="Times"/>
          <w:b/>
          <w:sz w:val="24"/>
          <w:szCs w:val="24"/>
          <w:lang w:val="en-GB"/>
        </w:rPr>
        <w:t>..</w:t>
      </w:r>
      <w:r w:rsidR="005D2A83" w:rsidRPr="005D2A83">
        <w:rPr>
          <w:rFonts w:ascii="Times" w:hAnsi="Times"/>
          <w:b/>
          <w:sz w:val="24"/>
          <w:szCs w:val="24"/>
          <w:lang w:val="en-GB"/>
        </w:rPr>
        <w:t>p.6</w:t>
      </w:r>
    </w:p>
    <w:p w14:paraId="67CFFC6C" w14:textId="49CCA783" w:rsidR="00223017" w:rsidRPr="005D2A83" w:rsidRDefault="00223017" w:rsidP="00223017">
      <w:pPr>
        <w:pStyle w:val="NoteLevel1"/>
        <w:numPr>
          <w:ilvl w:val="1"/>
          <w:numId w:val="5"/>
        </w:numPr>
        <w:rPr>
          <w:rFonts w:ascii="Times" w:hAnsi="Times"/>
          <w:b/>
          <w:sz w:val="24"/>
          <w:szCs w:val="24"/>
          <w:lang w:val="en-GB"/>
        </w:rPr>
      </w:pPr>
      <w:r w:rsidRPr="005D2A83">
        <w:rPr>
          <w:rFonts w:ascii="Times" w:hAnsi="Times"/>
          <w:b/>
          <w:sz w:val="24"/>
          <w:szCs w:val="24"/>
          <w:lang w:val="en-GB"/>
        </w:rPr>
        <w:t>Two-ways communication scheme</w:t>
      </w:r>
      <w:r w:rsidR="005D2A83" w:rsidRPr="005D2A83">
        <w:rPr>
          <w:rFonts w:ascii="Times" w:hAnsi="Times"/>
          <w:b/>
          <w:sz w:val="24"/>
          <w:szCs w:val="24"/>
          <w:lang w:val="en-GB"/>
        </w:rPr>
        <w:t>………………………………...</w:t>
      </w:r>
      <w:r w:rsidR="005D2A83">
        <w:rPr>
          <w:rFonts w:ascii="Times" w:hAnsi="Times"/>
          <w:b/>
          <w:sz w:val="24"/>
          <w:szCs w:val="24"/>
          <w:lang w:val="en-GB"/>
        </w:rPr>
        <w:t>.</w:t>
      </w:r>
      <w:r w:rsidR="005D2A83" w:rsidRPr="005D2A83">
        <w:rPr>
          <w:rFonts w:ascii="Times" w:hAnsi="Times"/>
          <w:b/>
          <w:sz w:val="24"/>
          <w:szCs w:val="24"/>
          <w:lang w:val="en-GB"/>
        </w:rPr>
        <w:t>p.6</w:t>
      </w:r>
    </w:p>
    <w:p w14:paraId="7F378BE1" w14:textId="7CBFA966" w:rsidR="00202515" w:rsidRPr="005D2A83" w:rsidRDefault="00223017" w:rsidP="00223017">
      <w:pPr>
        <w:pStyle w:val="NoteLevel1"/>
        <w:numPr>
          <w:ilvl w:val="0"/>
          <w:numId w:val="5"/>
        </w:numPr>
        <w:rPr>
          <w:rFonts w:ascii="Times" w:hAnsi="Times"/>
          <w:b/>
          <w:sz w:val="28"/>
          <w:szCs w:val="28"/>
          <w:lang w:val="en-GB"/>
        </w:rPr>
      </w:pPr>
      <w:r w:rsidRPr="005D2A83">
        <w:rPr>
          <w:rFonts w:ascii="Times" w:hAnsi="Times"/>
          <w:b/>
          <w:sz w:val="28"/>
          <w:szCs w:val="28"/>
          <w:lang w:val="en-GB"/>
        </w:rPr>
        <w:t>SECTION THREE</w:t>
      </w:r>
    </w:p>
    <w:p w14:paraId="1C68D4FD" w14:textId="12C62045" w:rsidR="00223017" w:rsidRDefault="00223017" w:rsidP="005D2A83">
      <w:pPr>
        <w:pStyle w:val="NoteLevel1"/>
        <w:numPr>
          <w:ilvl w:val="1"/>
          <w:numId w:val="5"/>
        </w:numPr>
        <w:rPr>
          <w:rFonts w:ascii="Times" w:hAnsi="Times"/>
          <w:b/>
          <w:sz w:val="24"/>
          <w:szCs w:val="24"/>
          <w:lang w:val="en-GB"/>
        </w:rPr>
      </w:pPr>
      <w:r w:rsidRPr="005D2A83">
        <w:rPr>
          <w:rFonts w:ascii="Times" w:hAnsi="Times"/>
          <w:b/>
          <w:sz w:val="24"/>
          <w:szCs w:val="24"/>
          <w:lang w:val="en-GB"/>
        </w:rPr>
        <w:t xml:space="preserve">The important of effective communication in </w:t>
      </w:r>
      <w:r w:rsidR="005D2A83">
        <w:rPr>
          <w:rFonts w:ascii="Times" w:hAnsi="Times"/>
          <w:b/>
          <w:sz w:val="24"/>
          <w:szCs w:val="24"/>
          <w:lang w:val="en-GB"/>
        </w:rPr>
        <w:t>hospitality</w:t>
      </w:r>
      <w:r w:rsidR="008A7C73">
        <w:rPr>
          <w:rFonts w:ascii="Times" w:hAnsi="Times"/>
          <w:b/>
          <w:sz w:val="24"/>
          <w:szCs w:val="24"/>
          <w:lang w:val="en-GB"/>
        </w:rPr>
        <w:t xml:space="preserve"> management</w:t>
      </w:r>
      <w:r w:rsidR="005D2A83">
        <w:rPr>
          <w:rFonts w:ascii="Times" w:hAnsi="Times"/>
          <w:b/>
          <w:sz w:val="24"/>
          <w:szCs w:val="24"/>
          <w:lang w:val="en-GB"/>
        </w:rPr>
        <w:t>……</w:t>
      </w:r>
      <w:r w:rsidR="008A7C73">
        <w:rPr>
          <w:rFonts w:ascii="Times" w:hAnsi="Times"/>
          <w:b/>
          <w:sz w:val="24"/>
          <w:szCs w:val="24"/>
          <w:lang w:val="en-GB"/>
        </w:rPr>
        <w:t>………………………………………………</w:t>
      </w:r>
      <w:r w:rsidR="005D2A83">
        <w:rPr>
          <w:rFonts w:ascii="Times" w:hAnsi="Times"/>
          <w:b/>
          <w:sz w:val="24"/>
          <w:szCs w:val="24"/>
          <w:lang w:val="en-GB"/>
        </w:rPr>
        <w:t>……p.</w:t>
      </w:r>
      <w:r w:rsidR="00861772">
        <w:rPr>
          <w:rFonts w:ascii="Times" w:hAnsi="Times"/>
          <w:b/>
          <w:sz w:val="24"/>
          <w:szCs w:val="24"/>
          <w:lang w:val="en-GB"/>
        </w:rPr>
        <w:t>7</w:t>
      </w:r>
    </w:p>
    <w:p w14:paraId="48C3A214" w14:textId="190B9099" w:rsidR="005D2A83" w:rsidRDefault="005D2A83" w:rsidP="005D2A83">
      <w:pPr>
        <w:pStyle w:val="NoteLevel1"/>
        <w:numPr>
          <w:ilvl w:val="1"/>
          <w:numId w:val="5"/>
        </w:numPr>
        <w:rPr>
          <w:rFonts w:ascii="Times" w:hAnsi="Times"/>
          <w:b/>
          <w:sz w:val="24"/>
          <w:szCs w:val="24"/>
          <w:lang w:val="en-GB"/>
        </w:rPr>
      </w:pPr>
      <w:r>
        <w:rPr>
          <w:rFonts w:ascii="Times" w:hAnsi="Times"/>
          <w:b/>
          <w:sz w:val="24"/>
          <w:szCs w:val="24"/>
          <w:lang w:val="en-GB"/>
        </w:rPr>
        <w:t>How effective communication affects my workplace..…………….</w:t>
      </w:r>
      <w:proofErr w:type="gramStart"/>
      <w:r>
        <w:rPr>
          <w:rFonts w:ascii="Times" w:hAnsi="Times"/>
          <w:b/>
          <w:sz w:val="24"/>
          <w:szCs w:val="24"/>
          <w:lang w:val="en-GB"/>
        </w:rPr>
        <w:t>p</w:t>
      </w:r>
      <w:proofErr w:type="gramEnd"/>
      <w:r>
        <w:rPr>
          <w:rFonts w:ascii="Times" w:hAnsi="Times"/>
          <w:b/>
          <w:sz w:val="24"/>
          <w:szCs w:val="24"/>
          <w:lang w:val="en-GB"/>
        </w:rPr>
        <w:t>.</w:t>
      </w:r>
      <w:r w:rsidR="002171E4">
        <w:rPr>
          <w:rFonts w:ascii="Times" w:hAnsi="Times"/>
          <w:b/>
          <w:sz w:val="24"/>
          <w:szCs w:val="24"/>
          <w:lang w:val="en-GB"/>
        </w:rPr>
        <w:t>7</w:t>
      </w:r>
    </w:p>
    <w:p w14:paraId="03C0DDD9" w14:textId="1769754D" w:rsidR="002171E4" w:rsidRDefault="002171E4" w:rsidP="005D2A83">
      <w:pPr>
        <w:pStyle w:val="NoteLevel1"/>
        <w:numPr>
          <w:ilvl w:val="1"/>
          <w:numId w:val="5"/>
        </w:numPr>
        <w:rPr>
          <w:rFonts w:ascii="Times" w:hAnsi="Times"/>
          <w:b/>
          <w:sz w:val="24"/>
          <w:szCs w:val="24"/>
          <w:lang w:val="en-GB"/>
        </w:rPr>
      </w:pPr>
      <w:r>
        <w:rPr>
          <w:rFonts w:ascii="Times" w:hAnsi="Times"/>
          <w:b/>
          <w:sz w:val="24"/>
          <w:szCs w:val="24"/>
          <w:lang w:val="en-GB"/>
        </w:rPr>
        <w:t>Conclusion…………………………………………………………</w:t>
      </w:r>
      <w:r w:rsidR="007B68F8">
        <w:rPr>
          <w:rFonts w:ascii="Times" w:hAnsi="Times"/>
          <w:b/>
          <w:sz w:val="24"/>
          <w:szCs w:val="24"/>
          <w:lang w:val="en-GB"/>
        </w:rPr>
        <w:t>...p.7</w:t>
      </w:r>
    </w:p>
    <w:p w14:paraId="43C5CE69" w14:textId="1792359C" w:rsidR="00823999" w:rsidRPr="005D2A83" w:rsidRDefault="00823999" w:rsidP="005D2A83">
      <w:pPr>
        <w:pStyle w:val="NoteLevel1"/>
        <w:numPr>
          <w:ilvl w:val="1"/>
          <w:numId w:val="5"/>
        </w:numPr>
        <w:rPr>
          <w:rFonts w:ascii="Times" w:hAnsi="Times"/>
          <w:b/>
          <w:sz w:val="24"/>
          <w:szCs w:val="24"/>
          <w:lang w:val="en-GB"/>
        </w:rPr>
      </w:pPr>
      <w:r>
        <w:rPr>
          <w:rFonts w:ascii="Times" w:hAnsi="Times"/>
          <w:b/>
          <w:sz w:val="24"/>
          <w:szCs w:val="24"/>
          <w:lang w:val="en-GB"/>
        </w:rPr>
        <w:t>Bibliography…………………………………………………………p.8</w:t>
      </w:r>
    </w:p>
    <w:p w14:paraId="06138D84" w14:textId="2D93892C" w:rsidR="00223017" w:rsidRPr="005D2A83" w:rsidRDefault="00223017" w:rsidP="00202515">
      <w:pPr>
        <w:pStyle w:val="NoteLevel1"/>
        <w:numPr>
          <w:ilvl w:val="0"/>
          <w:numId w:val="0"/>
        </w:numPr>
        <w:rPr>
          <w:rFonts w:ascii="Times" w:hAnsi="Times"/>
          <w:b/>
          <w:sz w:val="24"/>
          <w:szCs w:val="24"/>
          <w:lang w:val="en-GB"/>
        </w:rPr>
      </w:pPr>
      <w:r w:rsidRPr="005D2A83">
        <w:rPr>
          <w:rFonts w:ascii="Times" w:hAnsi="Times"/>
          <w:b/>
          <w:sz w:val="24"/>
          <w:szCs w:val="24"/>
          <w:lang w:val="en-GB"/>
        </w:rPr>
        <w:t xml:space="preserve">   </w:t>
      </w:r>
    </w:p>
    <w:p w14:paraId="0DC79537" w14:textId="6C1653E5" w:rsidR="00202515" w:rsidRDefault="00202515" w:rsidP="00202515">
      <w:pPr>
        <w:pStyle w:val="NoteLevel1"/>
        <w:numPr>
          <w:ilvl w:val="0"/>
          <w:numId w:val="0"/>
        </w:numPr>
        <w:rPr>
          <w:rFonts w:ascii="Times" w:hAnsi="Times"/>
          <w:b/>
          <w:sz w:val="28"/>
          <w:szCs w:val="28"/>
          <w:lang w:val="en-GB"/>
        </w:rPr>
      </w:pPr>
    </w:p>
    <w:p w14:paraId="65850988" w14:textId="77777777" w:rsidR="00202515" w:rsidRDefault="00202515" w:rsidP="00202515">
      <w:pPr>
        <w:pStyle w:val="NoteLevel1"/>
        <w:numPr>
          <w:ilvl w:val="0"/>
          <w:numId w:val="0"/>
        </w:numPr>
        <w:rPr>
          <w:rFonts w:ascii="Times" w:hAnsi="Times"/>
          <w:b/>
          <w:sz w:val="28"/>
          <w:szCs w:val="28"/>
          <w:lang w:val="en-GB"/>
        </w:rPr>
      </w:pPr>
    </w:p>
    <w:p w14:paraId="24C30064" w14:textId="77777777" w:rsidR="00202515" w:rsidRDefault="00202515" w:rsidP="002C2A6E">
      <w:pPr>
        <w:pStyle w:val="NoteLevel1"/>
        <w:rPr>
          <w:rFonts w:ascii="Times" w:hAnsi="Times"/>
          <w:b/>
          <w:sz w:val="28"/>
          <w:szCs w:val="28"/>
          <w:lang w:val="en-GB"/>
        </w:rPr>
      </w:pPr>
    </w:p>
    <w:p w14:paraId="67F2BB7E" w14:textId="77777777" w:rsidR="00202515" w:rsidRDefault="00202515" w:rsidP="002C2A6E">
      <w:pPr>
        <w:pStyle w:val="NoteLevel1"/>
        <w:rPr>
          <w:rFonts w:ascii="Times" w:hAnsi="Times"/>
          <w:b/>
          <w:sz w:val="28"/>
          <w:szCs w:val="28"/>
          <w:lang w:val="en-GB"/>
        </w:rPr>
      </w:pPr>
    </w:p>
    <w:p w14:paraId="660FAF55" w14:textId="77777777" w:rsidR="00202515" w:rsidRDefault="00202515" w:rsidP="002C2A6E">
      <w:pPr>
        <w:pStyle w:val="NoteLevel1"/>
        <w:rPr>
          <w:rFonts w:ascii="Times" w:hAnsi="Times"/>
          <w:b/>
          <w:sz w:val="28"/>
          <w:szCs w:val="28"/>
          <w:lang w:val="en-GB"/>
        </w:rPr>
      </w:pPr>
    </w:p>
    <w:p w14:paraId="02C63290" w14:textId="77777777" w:rsidR="00202515" w:rsidRDefault="00202515" w:rsidP="002C2A6E">
      <w:pPr>
        <w:pStyle w:val="NoteLevel1"/>
        <w:rPr>
          <w:rFonts w:ascii="Times" w:hAnsi="Times"/>
          <w:b/>
          <w:sz w:val="28"/>
          <w:szCs w:val="28"/>
          <w:lang w:val="en-GB"/>
        </w:rPr>
      </w:pPr>
    </w:p>
    <w:p w14:paraId="088E7A42" w14:textId="77777777" w:rsidR="00202515" w:rsidRDefault="00202515" w:rsidP="002C2A6E">
      <w:pPr>
        <w:pStyle w:val="NoteLevel1"/>
        <w:rPr>
          <w:rFonts w:ascii="Times" w:hAnsi="Times"/>
          <w:b/>
          <w:sz w:val="28"/>
          <w:szCs w:val="28"/>
          <w:lang w:val="en-GB"/>
        </w:rPr>
      </w:pPr>
    </w:p>
    <w:p w14:paraId="5CF4F571" w14:textId="77777777" w:rsidR="00202515" w:rsidRDefault="00202515" w:rsidP="002C2A6E">
      <w:pPr>
        <w:pStyle w:val="NoteLevel1"/>
        <w:rPr>
          <w:rFonts w:ascii="Times" w:hAnsi="Times"/>
          <w:b/>
          <w:sz w:val="28"/>
          <w:szCs w:val="28"/>
          <w:lang w:val="en-GB"/>
        </w:rPr>
      </w:pPr>
    </w:p>
    <w:p w14:paraId="3C78DB1D" w14:textId="77777777" w:rsidR="00202515" w:rsidRDefault="00202515" w:rsidP="002C2A6E">
      <w:pPr>
        <w:pStyle w:val="NoteLevel1"/>
        <w:rPr>
          <w:rFonts w:ascii="Times" w:hAnsi="Times"/>
          <w:b/>
          <w:sz w:val="28"/>
          <w:szCs w:val="28"/>
          <w:lang w:val="en-GB"/>
        </w:rPr>
      </w:pPr>
    </w:p>
    <w:p w14:paraId="037AC7BF" w14:textId="77777777" w:rsidR="00202515" w:rsidRDefault="00202515" w:rsidP="002C2A6E">
      <w:pPr>
        <w:pStyle w:val="NoteLevel1"/>
        <w:rPr>
          <w:rFonts w:ascii="Times" w:hAnsi="Times"/>
          <w:b/>
          <w:sz w:val="28"/>
          <w:szCs w:val="28"/>
          <w:lang w:val="en-GB"/>
        </w:rPr>
      </w:pPr>
    </w:p>
    <w:p w14:paraId="184DA68F" w14:textId="77777777" w:rsidR="00202515" w:rsidRDefault="00202515" w:rsidP="002C2A6E">
      <w:pPr>
        <w:pStyle w:val="NoteLevel1"/>
        <w:rPr>
          <w:rFonts w:ascii="Times" w:hAnsi="Times"/>
          <w:b/>
          <w:sz w:val="28"/>
          <w:szCs w:val="28"/>
          <w:lang w:val="en-GB"/>
        </w:rPr>
      </w:pPr>
    </w:p>
    <w:p w14:paraId="75FB69F4" w14:textId="77777777" w:rsidR="00202515" w:rsidRDefault="00202515" w:rsidP="002C2A6E">
      <w:pPr>
        <w:pStyle w:val="NoteLevel1"/>
        <w:rPr>
          <w:rFonts w:ascii="Times" w:hAnsi="Times"/>
          <w:b/>
          <w:sz w:val="28"/>
          <w:szCs w:val="28"/>
          <w:lang w:val="en-GB"/>
        </w:rPr>
      </w:pPr>
    </w:p>
    <w:p w14:paraId="491CA3B6" w14:textId="77777777" w:rsidR="00202515" w:rsidRDefault="00202515" w:rsidP="002C2A6E">
      <w:pPr>
        <w:pStyle w:val="NoteLevel1"/>
        <w:rPr>
          <w:rFonts w:ascii="Times" w:hAnsi="Times"/>
          <w:b/>
          <w:sz w:val="28"/>
          <w:szCs w:val="28"/>
          <w:lang w:val="en-GB"/>
        </w:rPr>
      </w:pPr>
    </w:p>
    <w:p w14:paraId="6AC15083" w14:textId="77777777" w:rsidR="00202515" w:rsidRDefault="00202515" w:rsidP="002C2A6E">
      <w:pPr>
        <w:pStyle w:val="NoteLevel1"/>
        <w:rPr>
          <w:rFonts w:ascii="Times" w:hAnsi="Times"/>
          <w:b/>
          <w:sz w:val="28"/>
          <w:szCs w:val="28"/>
          <w:lang w:val="en-GB"/>
        </w:rPr>
      </w:pPr>
    </w:p>
    <w:p w14:paraId="153A91CD" w14:textId="51376F45" w:rsidR="00202515" w:rsidRDefault="00D26A87" w:rsidP="002C2A6E">
      <w:pPr>
        <w:pStyle w:val="NoteLevel1"/>
        <w:rPr>
          <w:rFonts w:ascii="Times" w:hAnsi="Times"/>
          <w:b/>
          <w:sz w:val="28"/>
          <w:szCs w:val="28"/>
          <w:lang w:val="en-GB"/>
        </w:rPr>
      </w:pPr>
      <w:r>
        <w:rPr>
          <w:rFonts w:ascii="Times" w:hAnsi="Times"/>
          <w:b/>
          <w:noProof/>
          <w:sz w:val="28"/>
          <w:szCs w:val="28"/>
        </w:rPr>
        <mc:AlternateContent>
          <mc:Choice Requires="wps">
            <w:drawing>
              <wp:anchor distT="0" distB="0" distL="114300" distR="114300" simplePos="0" relativeHeight="251683840" behindDoc="0" locked="0" layoutInCell="1" allowOverlap="1" wp14:anchorId="24DEEC3D" wp14:editId="47CA0661">
                <wp:simplePos x="0" y="0"/>
                <wp:positionH relativeFrom="column">
                  <wp:posOffset>6515100</wp:posOffset>
                </wp:positionH>
                <wp:positionV relativeFrom="paragraph">
                  <wp:posOffset>850265</wp:posOffset>
                </wp:positionV>
                <wp:extent cx="254000" cy="342900"/>
                <wp:effectExtent l="0" t="0" r="0" b="12700"/>
                <wp:wrapSquare wrapText="bothSides"/>
                <wp:docPr id="26" name="Text Box 26"/>
                <wp:cNvGraphicFramePr/>
                <a:graphic xmlns:a="http://schemas.openxmlformats.org/drawingml/2006/main">
                  <a:graphicData uri="http://schemas.microsoft.com/office/word/2010/wordprocessingShape">
                    <wps:wsp>
                      <wps:cNvSpPr txBox="1"/>
                      <wps:spPr>
                        <a:xfrm>
                          <a:off x="0" y="0"/>
                          <a:ext cx="254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91444B" w14:textId="76C7DF80" w:rsidR="005335C2" w:rsidRDefault="005335C2">
                            <w: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6" o:spid="_x0000_s1026" type="#_x0000_t202" style="position:absolute;left:0;text-align:left;margin-left:513pt;margin-top:66.95pt;width:20pt;height:27pt;z-index:2516838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" filled="f" stroked="f">
                <v:textbox>
                  <w:txbxContent>
                    <w:p w14:paraId="0091444B" w14:textId="76C7DF80" w:rsidR="005335C2" w:rsidRDefault="005335C2">
                      <w:r>
                        <w:t>1</w:t>
                      </w:r>
                    </w:p>
                  </w:txbxContent>
                </v:textbox>
                <w10:wrap type="square"/>
              </v:shape>
            </w:pict>
          </mc:Fallback>
        </mc:AlternateContent>
      </w:r>
    </w:p>
    <w:p w14:paraId="2FED7792" w14:textId="5B3FB890" w:rsidR="005B6E6E" w:rsidRPr="00D26A87" w:rsidRDefault="005B6E6E" w:rsidP="00D26A87">
      <w:pPr>
        <w:pStyle w:val="NoteLevel1"/>
        <w:numPr>
          <w:ilvl w:val="0"/>
          <w:numId w:val="0"/>
        </w:numPr>
        <w:jc w:val="center"/>
        <w:rPr>
          <w:rFonts w:ascii="Times" w:hAnsi="Times"/>
          <w:b/>
          <w:sz w:val="28"/>
          <w:szCs w:val="28"/>
          <w:lang w:val="en-GB"/>
        </w:rPr>
      </w:pPr>
      <w:r w:rsidRPr="00D26A87">
        <w:rPr>
          <w:rFonts w:ascii="Times New Roman" w:hAnsi="Times New Roman" w:cs="Times New Roman"/>
          <w:b/>
          <w:i/>
          <w:sz w:val="28"/>
          <w:szCs w:val="28"/>
          <w:lang w:val="en-GB"/>
        </w:rPr>
        <w:lastRenderedPageBreak/>
        <w:t>Introduction</w:t>
      </w:r>
    </w:p>
    <w:p w14:paraId="69329699" w14:textId="77777777" w:rsidR="005B6E6E" w:rsidRDefault="005B6E6E" w:rsidP="005B6E6E">
      <w:pPr>
        <w:pStyle w:val="NoteLevel1"/>
        <w:numPr>
          <w:ilvl w:val="0"/>
          <w:numId w:val="0"/>
        </w:numPr>
        <w:rPr>
          <w:rFonts w:ascii="Times New Roman" w:hAnsi="Times New Roman" w:cs="Times New Roman"/>
          <w:b/>
          <w:sz w:val="24"/>
          <w:szCs w:val="24"/>
          <w:lang w:val="en-GB"/>
        </w:rPr>
      </w:pPr>
    </w:p>
    <w:p w14:paraId="666A5596" w14:textId="77777777" w:rsidR="002C2A6E" w:rsidRDefault="002C2A6E" w:rsidP="005B6E6E">
      <w:pPr>
        <w:pStyle w:val="NoteLevel1"/>
        <w:numPr>
          <w:ilvl w:val="0"/>
          <w:numId w:val="0"/>
        </w:numPr>
        <w:rPr>
          <w:rFonts w:ascii="Times New Roman" w:hAnsi="Times New Roman" w:cs="Times New Roman"/>
          <w:b/>
          <w:sz w:val="24"/>
          <w:szCs w:val="24"/>
          <w:lang w:val="en-GB"/>
        </w:rPr>
      </w:pPr>
      <w:r w:rsidRPr="005B6E6E">
        <w:rPr>
          <w:rFonts w:ascii="Times New Roman" w:hAnsi="Times New Roman" w:cs="Times New Roman"/>
          <w:b/>
          <w:sz w:val="24"/>
          <w:szCs w:val="24"/>
          <w:lang w:val="en-GB"/>
        </w:rPr>
        <w:t>Definition of communication</w:t>
      </w:r>
    </w:p>
    <w:p w14:paraId="6EFC64AE" w14:textId="101734DF" w:rsidR="00E64F56" w:rsidRPr="00DF212F" w:rsidRDefault="002C2A6E" w:rsidP="00E64F56">
      <w:pPr>
        <w:rPr>
          <w:rFonts w:ascii="Times New Roman" w:eastAsia="Times New Roman" w:hAnsi="Times New Roman" w:cs="Times New Roman"/>
          <w:sz w:val="24"/>
          <w:szCs w:val="24"/>
          <w:lang w:val="en-GB"/>
        </w:rPr>
      </w:pPr>
      <w:r w:rsidRPr="002C2A6E">
        <w:rPr>
          <w:rFonts w:ascii="Times New Roman" w:hAnsi="Times New Roman" w:cs="Times New Roman"/>
          <w:sz w:val="24"/>
          <w:szCs w:val="24"/>
          <w:lang w:val="en-GB"/>
        </w:rPr>
        <w:t>Communication is a complex phenomenon and a fundamental component of society; culture exists because human beings interact with each other</w:t>
      </w:r>
      <w:r w:rsidR="00E64F56">
        <w:rPr>
          <w:rFonts w:ascii="Times New Roman" w:hAnsi="Times New Roman" w:cs="Times New Roman"/>
          <w:sz w:val="24"/>
          <w:szCs w:val="24"/>
          <w:lang w:val="en-GB"/>
        </w:rPr>
        <w:t xml:space="preserve"> </w:t>
      </w:r>
      <w:r w:rsidR="00E64F56" w:rsidRPr="00DF212F">
        <w:rPr>
          <w:rFonts w:ascii="Times New Roman" w:eastAsia="Times New Roman" w:hAnsi="Times New Roman" w:cs="Times New Roman"/>
          <w:color w:val="000000"/>
          <w:sz w:val="24"/>
          <w:szCs w:val="24"/>
          <w:shd w:val="clear" w:color="auto" w:fill="FFFFFF"/>
          <w:lang w:val="en-GB"/>
        </w:rPr>
        <w:t>(Giri, 2006).</w:t>
      </w:r>
      <w:r w:rsidRPr="00DF212F">
        <w:rPr>
          <w:rFonts w:ascii="Times New Roman" w:hAnsi="Times New Roman" w:cs="Times New Roman"/>
          <w:sz w:val="24"/>
          <w:szCs w:val="24"/>
          <w:lang w:val="it-IT"/>
        </w:rPr>
        <w:t xml:space="preserve"> </w:t>
      </w:r>
      <w:r w:rsidRPr="002C2A6E">
        <w:rPr>
          <w:rFonts w:ascii="Times New Roman" w:hAnsi="Times New Roman" w:cs="Times New Roman"/>
          <w:sz w:val="24"/>
          <w:szCs w:val="24"/>
          <w:lang w:val="en-GB"/>
        </w:rPr>
        <w:t>To be more precise, communication is the exchange of cultural and spiritual goods, such as opinions, ideas, feelings, and intuition. Furthermore, it is the act of conveying meaning from one source to another through the use of selected, arbitrary symbols, which we call words and gestures to represent "things”. It is through these symbols that we can expr</w:t>
      </w:r>
      <w:r w:rsidR="008F7F81">
        <w:rPr>
          <w:rFonts w:ascii="Times New Roman" w:hAnsi="Times New Roman" w:cs="Times New Roman"/>
          <w:sz w:val="24"/>
          <w:szCs w:val="24"/>
          <w:lang w:val="en-GB"/>
        </w:rPr>
        <w:t xml:space="preserve">ess our thoughts and feelings </w:t>
      </w:r>
      <w:r w:rsidR="00DF212F" w:rsidRPr="00DF212F">
        <w:rPr>
          <w:rFonts w:ascii="Arial" w:eastAsia="Times New Roman" w:hAnsi="Arial" w:cs="Arial"/>
          <w:color w:val="000000"/>
          <w:sz w:val="20"/>
          <w:szCs w:val="20"/>
          <w:shd w:val="clear" w:color="auto" w:fill="FFFFFF"/>
          <w:lang w:val="en-GB"/>
        </w:rPr>
        <w:t>(</w:t>
      </w:r>
      <w:r w:rsidR="00DF212F" w:rsidRPr="00DF212F">
        <w:rPr>
          <w:rFonts w:ascii="Times New Roman" w:eastAsia="Times New Roman" w:hAnsi="Times New Roman" w:cs="Times New Roman"/>
          <w:color w:val="000000"/>
          <w:sz w:val="24"/>
          <w:szCs w:val="24"/>
          <w:shd w:val="clear" w:color="auto" w:fill="FFFFFF"/>
          <w:lang w:val="en-GB"/>
        </w:rPr>
        <w:t>Maund, Schriek and Tinkler, 2015, p.47)</w:t>
      </w:r>
      <w:r w:rsidR="00DF212F">
        <w:rPr>
          <w:rFonts w:ascii="Times New Roman" w:eastAsia="Times New Roman" w:hAnsi="Times New Roman" w:cs="Times New Roman"/>
          <w:sz w:val="24"/>
          <w:szCs w:val="24"/>
          <w:lang w:val="en-GB"/>
        </w:rPr>
        <w:t xml:space="preserve"> </w:t>
      </w:r>
      <w:r w:rsidRPr="002C2A6E">
        <w:rPr>
          <w:rFonts w:ascii="Times New Roman" w:hAnsi="Times New Roman" w:cs="Times New Roman"/>
          <w:sz w:val="24"/>
          <w:szCs w:val="24"/>
          <w:lang w:val="en-GB"/>
        </w:rPr>
        <w:t xml:space="preserve">The action of communication requires at least one sender, one receiver and content. </w:t>
      </w:r>
      <w:r w:rsidRPr="002C2A6E">
        <w:rPr>
          <w:rFonts w:ascii="Times New Roman" w:hAnsi="Times New Roman" w:cs="Times New Roman"/>
          <w:sz w:val="24"/>
          <w:szCs w:val="24"/>
          <w:lang w:val="en-GB"/>
        </w:rPr>
        <w:br/>
        <w:t>Firstly, the sender encodes the message through symbols in the form of words, pictures, and gestures within a communication medium. For instance, the message can be oral, digital, non- verbal. Secondly, the sender chooses the transmission medium or channel to send the message to the receiver and also the destination or decoder who decodes the message.</w:t>
      </w:r>
    </w:p>
    <w:p w14:paraId="1C1B7B55" w14:textId="77777777" w:rsidR="00CA0391" w:rsidRDefault="002C2A6E" w:rsidP="00721A0D">
      <w:pPr>
        <w:rPr>
          <w:rFonts w:ascii="Times New Roman" w:eastAsia="Times New Roman" w:hAnsi="Times New Roman" w:cs="Times New Roman"/>
          <w:b/>
          <w:sz w:val="24"/>
          <w:szCs w:val="24"/>
          <w:lang w:val="en-GB"/>
        </w:rPr>
      </w:pPr>
      <w:r w:rsidRPr="002C25B5">
        <w:rPr>
          <w:rFonts w:ascii="Times New Roman" w:eastAsia="Times New Roman" w:hAnsi="Times New Roman" w:cs="Times New Roman"/>
          <w:sz w:val="24"/>
          <w:szCs w:val="24"/>
          <w:lang w:val="en-GB"/>
        </w:rPr>
        <w:t xml:space="preserve"> </w:t>
      </w:r>
      <w:r w:rsidRPr="002C25B5">
        <w:rPr>
          <w:rFonts w:ascii="Times New Roman" w:eastAsia="Times New Roman" w:hAnsi="Times New Roman" w:cs="Times New Roman"/>
          <w:b/>
          <w:sz w:val="24"/>
          <w:szCs w:val="24"/>
          <w:lang w:val="en-GB"/>
        </w:rPr>
        <w:t>Verbal communication</w:t>
      </w:r>
      <w:r w:rsidR="00721A0D">
        <w:rPr>
          <w:rFonts w:ascii="Times New Roman" w:eastAsia="Times New Roman" w:hAnsi="Times New Roman" w:cs="Times New Roman"/>
          <w:b/>
          <w:sz w:val="24"/>
          <w:szCs w:val="24"/>
          <w:lang w:val="en-GB"/>
        </w:rPr>
        <w:t xml:space="preserve"> </w:t>
      </w:r>
    </w:p>
    <w:p w14:paraId="6B36120A" w14:textId="655725A6" w:rsidR="00E64F56" w:rsidRPr="00721A0D" w:rsidRDefault="002C2A6E" w:rsidP="00721A0D">
      <w:pPr>
        <w:rPr>
          <w:rFonts w:ascii="Times New Roman" w:eastAsia="Times New Roman" w:hAnsi="Times New Roman" w:cs="Times New Roman"/>
          <w:b/>
          <w:sz w:val="24"/>
          <w:szCs w:val="24"/>
          <w:lang w:val="en-GB"/>
        </w:rPr>
      </w:pPr>
      <w:r w:rsidRPr="002C2A6E">
        <w:rPr>
          <w:rFonts w:ascii="Times New Roman" w:hAnsi="Times New Roman" w:cs="Times New Roman"/>
          <w:sz w:val="24"/>
          <w:szCs w:val="24"/>
          <w:lang w:val="en-GB"/>
        </w:rPr>
        <w:t>The use of verbal statements is one of the most usual ways people use to interact with each other. It is the highest form of awareness because it requires the use of written or spoken words and it is mainly when each individual pays more attention.</w:t>
      </w:r>
      <w:r w:rsidR="00E64F56">
        <w:rPr>
          <w:rFonts w:ascii="Times New Roman" w:hAnsi="Times New Roman" w:cs="Times New Roman"/>
          <w:sz w:val="24"/>
          <w:szCs w:val="24"/>
          <w:lang w:val="en-GB"/>
        </w:rPr>
        <w:t xml:space="preserve"> </w:t>
      </w:r>
      <w:r w:rsidRPr="002C2A6E">
        <w:rPr>
          <w:rFonts w:ascii="Times New Roman" w:hAnsi="Times New Roman" w:cs="Times New Roman"/>
          <w:sz w:val="24"/>
          <w:szCs w:val="24"/>
          <w:lang w:val="en-GB"/>
        </w:rPr>
        <w:t xml:space="preserve">Naturally, when we want to express ourselves, we try to choose carefully the words we want to say, adapting our vocabulary to our receiver. For instance, if we </w:t>
      </w:r>
      <w:r w:rsidR="00C332AC" w:rsidRPr="002C2A6E">
        <w:rPr>
          <w:rFonts w:ascii="Times New Roman" w:hAnsi="Times New Roman" w:cs="Times New Roman"/>
          <w:sz w:val="24"/>
          <w:szCs w:val="24"/>
          <w:lang w:val="en-GB"/>
        </w:rPr>
        <w:t>were</w:t>
      </w:r>
      <w:r w:rsidRPr="002C2A6E">
        <w:rPr>
          <w:rFonts w:ascii="Times New Roman" w:hAnsi="Times New Roman" w:cs="Times New Roman"/>
          <w:sz w:val="24"/>
          <w:szCs w:val="24"/>
          <w:lang w:val="en-GB"/>
        </w:rPr>
        <w:t xml:space="preserve"> attempting communication in a formal context or attending a work meeting, we would use a refined vocabulary; On the other hand, if we </w:t>
      </w:r>
      <w:r w:rsidR="00C332AC" w:rsidRPr="002C2A6E">
        <w:rPr>
          <w:rFonts w:ascii="Times New Roman" w:hAnsi="Times New Roman" w:cs="Times New Roman"/>
          <w:sz w:val="24"/>
          <w:szCs w:val="24"/>
          <w:lang w:val="en-GB"/>
        </w:rPr>
        <w:t>were</w:t>
      </w:r>
      <w:r w:rsidRPr="002C2A6E">
        <w:rPr>
          <w:rFonts w:ascii="Times New Roman" w:hAnsi="Times New Roman" w:cs="Times New Roman"/>
          <w:sz w:val="24"/>
          <w:szCs w:val="24"/>
          <w:lang w:val="en-GB"/>
        </w:rPr>
        <w:t xml:space="preserve"> to convey a message in an informal environment, we would choose </w:t>
      </w:r>
      <w:r w:rsidR="00BB074E">
        <w:rPr>
          <w:rFonts w:ascii="Times New Roman" w:hAnsi="Times New Roman" w:cs="Times New Roman"/>
          <w:sz w:val="24"/>
          <w:szCs w:val="24"/>
          <w:lang w:val="en-GB"/>
        </w:rPr>
        <w:t>a more straightforward language</w:t>
      </w:r>
      <w:r w:rsidR="00C332AC">
        <w:rPr>
          <w:rFonts w:ascii="Times New Roman" w:hAnsi="Times New Roman" w:cs="Times New Roman"/>
          <w:sz w:val="24"/>
          <w:szCs w:val="24"/>
          <w:lang w:val="en-GB"/>
        </w:rPr>
        <w:t xml:space="preserve"> </w:t>
      </w:r>
      <w:r w:rsidR="00C332AC" w:rsidRPr="00721A0D">
        <w:rPr>
          <w:rFonts w:ascii="Times New Roman" w:eastAsia="Times New Roman" w:hAnsi="Times New Roman" w:cs="Times New Roman"/>
          <w:color w:val="000000"/>
          <w:sz w:val="24"/>
          <w:szCs w:val="24"/>
          <w:shd w:val="clear" w:color="auto" w:fill="FFFFFF"/>
          <w:lang w:val="en-GB"/>
        </w:rPr>
        <w:t>(Maund, Schriek and Tinkler, 2017</w:t>
      </w:r>
      <w:r w:rsidR="00C332AC">
        <w:rPr>
          <w:rFonts w:ascii="Times New Roman" w:eastAsia="Times New Roman" w:hAnsi="Times New Roman" w:cs="Times New Roman"/>
          <w:color w:val="000000"/>
          <w:sz w:val="24"/>
          <w:szCs w:val="24"/>
          <w:shd w:val="clear" w:color="auto" w:fill="FFFFFF"/>
          <w:lang w:val="en-GB"/>
        </w:rPr>
        <w:t>, p.68</w:t>
      </w:r>
      <w:r w:rsidR="00C332AC" w:rsidRPr="00721A0D">
        <w:rPr>
          <w:rFonts w:ascii="Times New Roman" w:eastAsia="Times New Roman" w:hAnsi="Times New Roman" w:cs="Times New Roman"/>
          <w:color w:val="000000"/>
          <w:sz w:val="24"/>
          <w:szCs w:val="24"/>
          <w:shd w:val="clear" w:color="auto" w:fill="FFFFFF"/>
          <w:lang w:val="en-GB"/>
        </w:rPr>
        <w:t>).</w:t>
      </w:r>
      <w:r w:rsidRPr="002C2A6E">
        <w:rPr>
          <w:rFonts w:ascii="Times New Roman" w:hAnsi="Times New Roman" w:cs="Times New Roman"/>
          <w:sz w:val="24"/>
          <w:szCs w:val="24"/>
          <w:lang w:val="en-GB"/>
        </w:rPr>
        <w:t xml:space="preserve"> Despite that, there can be multiple interpretations of the same message and misunderstanding can quickly occur for various reasons because people do not always know the exact intent of </w:t>
      </w:r>
      <w:r w:rsidR="00E64F56" w:rsidRPr="002C2A6E">
        <w:rPr>
          <w:rFonts w:ascii="Times New Roman" w:hAnsi="Times New Roman" w:cs="Times New Roman"/>
          <w:sz w:val="24"/>
          <w:szCs w:val="24"/>
          <w:lang w:val="en-GB"/>
        </w:rPr>
        <w:t>one’s comment</w:t>
      </w:r>
      <w:r w:rsidRPr="002C2A6E">
        <w:rPr>
          <w:rFonts w:ascii="Times New Roman" w:hAnsi="Times New Roman" w:cs="Times New Roman"/>
          <w:sz w:val="24"/>
          <w:szCs w:val="24"/>
          <w:lang w:val="en-GB"/>
        </w:rPr>
        <w:t xml:space="preserve"> or do not factor in cultural differences. </w:t>
      </w:r>
    </w:p>
    <w:p w14:paraId="641DF6DE" w14:textId="77777777" w:rsidR="00E64F56" w:rsidRDefault="002C2A6E" w:rsidP="00E64F56">
      <w:pPr>
        <w:rPr>
          <w:rFonts w:ascii="Times New Roman" w:eastAsia="Times New Roman" w:hAnsi="Times New Roman" w:cs="Times New Roman"/>
          <w:b/>
          <w:sz w:val="24"/>
          <w:szCs w:val="24"/>
          <w:lang w:val="en-GB"/>
        </w:rPr>
      </w:pPr>
      <w:r w:rsidRPr="002C25B5">
        <w:rPr>
          <w:rFonts w:ascii="Times New Roman" w:eastAsia="Times New Roman" w:hAnsi="Times New Roman" w:cs="Times New Roman"/>
          <w:b/>
          <w:sz w:val="24"/>
          <w:szCs w:val="24"/>
          <w:lang w:val="en-GB"/>
        </w:rPr>
        <w:t>Non-verbal communication</w:t>
      </w:r>
    </w:p>
    <w:p w14:paraId="3DE5E4CE" w14:textId="705B12E2" w:rsidR="00721A0D" w:rsidRPr="00A57710" w:rsidRDefault="002C2A6E" w:rsidP="00721A0D">
      <w:pPr>
        <w:rPr>
          <w:rFonts w:ascii="Times New Roman" w:hAnsi="Times New Roman" w:cs="Times New Roman"/>
          <w:sz w:val="24"/>
          <w:szCs w:val="24"/>
          <w:lang w:val="en-GB"/>
        </w:rPr>
      </w:pPr>
      <w:r w:rsidRPr="002C2A6E">
        <w:rPr>
          <w:rFonts w:ascii="Times New Roman" w:hAnsi="Times New Roman" w:cs="Times New Roman"/>
          <w:sz w:val="24"/>
          <w:szCs w:val="24"/>
          <w:lang w:val="en-GB"/>
        </w:rPr>
        <w:t>Importantly, when a person expresses a verbal message unconsciously, an equally crucial process is taking place on a non-verbal level. Non-verbal language includes all those ways we communicate without the use of words, such as smiling, posture, eye contact and anything that contributes to conveying a no</w:t>
      </w:r>
      <w:r w:rsidR="00E64F56">
        <w:rPr>
          <w:rFonts w:ascii="Times New Roman" w:hAnsi="Times New Roman" w:cs="Times New Roman"/>
          <w:sz w:val="24"/>
          <w:szCs w:val="24"/>
          <w:lang w:val="en-GB"/>
        </w:rPr>
        <w:t>n-written or non-spoken meaning</w:t>
      </w:r>
      <w:r w:rsidR="003521C1">
        <w:rPr>
          <w:rFonts w:ascii="Times New Roman" w:hAnsi="Times New Roman" w:cs="Times New Roman"/>
          <w:sz w:val="24"/>
          <w:szCs w:val="24"/>
          <w:lang w:val="en-GB"/>
        </w:rPr>
        <w:t xml:space="preserve"> </w:t>
      </w:r>
      <w:r w:rsidR="003521C1" w:rsidRPr="00E64F56">
        <w:rPr>
          <w:rFonts w:ascii="Times New Roman" w:hAnsi="Times New Roman" w:cs="Times New Roman"/>
          <w:sz w:val="24"/>
          <w:szCs w:val="24"/>
          <w:lang w:val="en-GB"/>
        </w:rPr>
        <w:t>(Maund</w:t>
      </w:r>
      <w:r w:rsidR="00C36B5B">
        <w:rPr>
          <w:rFonts w:ascii="Times New Roman" w:hAnsi="Times New Roman" w:cs="Times New Roman"/>
          <w:sz w:val="24"/>
          <w:szCs w:val="24"/>
          <w:lang w:val="en-GB"/>
        </w:rPr>
        <w:t>,</w:t>
      </w:r>
      <w:r w:rsidR="00C332AC">
        <w:rPr>
          <w:rFonts w:ascii="Times New Roman" w:hAnsi="Times New Roman" w:cs="Times New Roman"/>
          <w:sz w:val="24"/>
          <w:szCs w:val="24"/>
          <w:lang w:val="en-GB"/>
        </w:rPr>
        <w:t xml:space="preserve"> 2017</w:t>
      </w:r>
      <w:r w:rsidR="003521C1" w:rsidRPr="00E64F56">
        <w:rPr>
          <w:rFonts w:ascii="Times New Roman" w:hAnsi="Times New Roman" w:cs="Times New Roman"/>
          <w:sz w:val="24"/>
          <w:szCs w:val="24"/>
          <w:lang w:val="en-GB"/>
        </w:rPr>
        <w:t>, p.49)</w:t>
      </w:r>
      <w:r w:rsidR="00E64F56" w:rsidRPr="00E64F56">
        <w:rPr>
          <w:rFonts w:ascii="Times New Roman" w:hAnsi="Times New Roman" w:cs="Times New Roman"/>
          <w:sz w:val="24"/>
          <w:szCs w:val="24"/>
          <w:lang w:val="en-GB"/>
        </w:rPr>
        <w:t>.</w:t>
      </w:r>
      <w:r w:rsidR="00C332AC">
        <w:rPr>
          <w:rFonts w:ascii="Times New Roman" w:eastAsia="ＭＳ ゴシック" w:hAnsi="Times New Roman" w:cs="Times New Roman"/>
          <w:sz w:val="24"/>
          <w:szCs w:val="24"/>
          <w:lang w:val="en-GB"/>
        </w:rPr>
        <w:t xml:space="preserve"> </w:t>
      </w:r>
      <w:r w:rsidR="00E64F56">
        <w:rPr>
          <w:rFonts w:ascii="Times New Roman" w:hAnsi="Times New Roman" w:cs="Times New Roman"/>
          <w:sz w:val="24"/>
          <w:szCs w:val="24"/>
          <w:lang w:val="en-GB"/>
        </w:rPr>
        <w:t>T</w:t>
      </w:r>
      <w:r w:rsidRPr="002C2A6E">
        <w:rPr>
          <w:rFonts w:ascii="Times New Roman" w:hAnsi="Times New Roman" w:cs="Times New Roman"/>
          <w:sz w:val="24"/>
          <w:szCs w:val="24"/>
          <w:lang w:val="en-GB"/>
        </w:rPr>
        <w:t xml:space="preserve">his </w:t>
      </w:r>
      <w:r w:rsidR="00E64F56">
        <w:rPr>
          <w:rFonts w:ascii="Times New Roman" w:hAnsi="Times New Roman" w:cs="Times New Roman"/>
          <w:sz w:val="24"/>
          <w:szCs w:val="24"/>
          <w:lang w:val="en-GB"/>
        </w:rPr>
        <w:t xml:space="preserve">particular </w:t>
      </w:r>
      <w:r w:rsidRPr="002C2A6E">
        <w:rPr>
          <w:rFonts w:ascii="Times New Roman" w:hAnsi="Times New Roman" w:cs="Times New Roman"/>
          <w:sz w:val="24"/>
          <w:szCs w:val="24"/>
          <w:lang w:val="en-GB"/>
        </w:rPr>
        <w:t xml:space="preserve">cognitive process takes place rapidly and often outside of the realm of awareness. </w:t>
      </w:r>
      <w:r w:rsidRPr="002C2A6E">
        <w:rPr>
          <w:rFonts w:ascii="Times New Roman" w:hAnsi="Times New Roman" w:cs="Times New Roman"/>
          <w:sz w:val="24"/>
          <w:szCs w:val="24"/>
          <w:lang w:val="en-GB"/>
        </w:rPr>
        <w:br/>
        <w:t>An accurate perception of non-verbal communication helps the</w:t>
      </w:r>
      <w:r w:rsidR="002C25B5">
        <w:rPr>
          <w:rFonts w:ascii="Times New Roman" w:hAnsi="Times New Roman" w:cs="Times New Roman"/>
          <w:sz w:val="24"/>
          <w:szCs w:val="24"/>
          <w:lang w:val="en-GB"/>
        </w:rPr>
        <w:t xml:space="preserve"> listener understand the intent of </w:t>
      </w:r>
      <w:r w:rsidRPr="002C2A6E">
        <w:rPr>
          <w:rFonts w:ascii="Times New Roman" w:hAnsi="Times New Roman" w:cs="Times New Roman"/>
          <w:sz w:val="24"/>
          <w:szCs w:val="24"/>
          <w:lang w:val="en-GB"/>
        </w:rPr>
        <w:t xml:space="preserve">the speaker and it is strongly linked to social intelligence and interpersonal sensitivity. </w:t>
      </w:r>
      <w:r w:rsidRPr="002C2A6E">
        <w:rPr>
          <w:rFonts w:ascii="Times New Roman" w:hAnsi="Times New Roman" w:cs="Times New Roman"/>
          <w:sz w:val="24"/>
          <w:szCs w:val="24"/>
          <w:lang w:val="it-IT"/>
        </w:rPr>
        <w:t>This re</w:t>
      </w:r>
      <w:r w:rsidR="00EE14FE">
        <w:rPr>
          <w:rFonts w:ascii="Times New Roman" w:hAnsi="Times New Roman" w:cs="Times New Roman"/>
          <w:sz w:val="24"/>
          <w:szCs w:val="24"/>
          <w:lang w:val="it-IT"/>
        </w:rPr>
        <w:t xml:space="preserve">port is going </w:t>
      </w:r>
      <w:proofErr w:type="gramStart"/>
      <w:r w:rsidR="00EE14FE">
        <w:rPr>
          <w:rFonts w:ascii="Times New Roman" w:hAnsi="Times New Roman" w:cs="Times New Roman"/>
          <w:sz w:val="24"/>
          <w:szCs w:val="24"/>
          <w:lang w:val="it-IT"/>
        </w:rPr>
        <w:t>to</w:t>
      </w:r>
      <w:proofErr w:type="gramEnd"/>
      <w:r w:rsidR="00EE14FE">
        <w:rPr>
          <w:rFonts w:ascii="Times New Roman" w:hAnsi="Times New Roman" w:cs="Times New Roman"/>
          <w:sz w:val="24"/>
          <w:szCs w:val="24"/>
          <w:lang w:val="it-IT"/>
        </w:rPr>
        <w:t xml:space="preserve"> show how</w:t>
      </w:r>
      <w:r w:rsidR="00CA0391">
        <w:rPr>
          <w:rFonts w:ascii="Times New Roman" w:hAnsi="Times New Roman" w:cs="Times New Roman"/>
          <w:sz w:val="24"/>
          <w:szCs w:val="24"/>
          <w:lang w:val="it-IT"/>
        </w:rPr>
        <w:t xml:space="preserve"> effective communication </w:t>
      </w:r>
      <w:r w:rsidR="00EE14FE">
        <w:rPr>
          <w:rFonts w:ascii="Times New Roman" w:hAnsi="Times New Roman" w:cs="Times New Roman"/>
          <w:sz w:val="24"/>
          <w:szCs w:val="24"/>
          <w:lang w:val="it-IT"/>
        </w:rPr>
        <w:t>influences</w:t>
      </w:r>
      <w:r w:rsidRPr="002C2A6E">
        <w:rPr>
          <w:rFonts w:ascii="Times New Roman" w:hAnsi="Times New Roman" w:cs="Times New Roman"/>
          <w:sz w:val="24"/>
          <w:szCs w:val="24"/>
          <w:lang w:val="it-IT"/>
        </w:rPr>
        <w:t xml:space="preserve"> the workplace</w:t>
      </w:r>
      <w:r w:rsidR="00CA0391">
        <w:rPr>
          <w:rFonts w:ascii="Times New Roman" w:hAnsi="Times New Roman" w:cs="Times New Roman"/>
          <w:sz w:val="24"/>
          <w:szCs w:val="24"/>
          <w:lang w:val="it-IT"/>
        </w:rPr>
        <w:t>.</w:t>
      </w:r>
      <w:r w:rsidRPr="005B6E6E">
        <w:rPr>
          <w:rFonts w:ascii="Times New Roman" w:hAnsi="Times New Roman" w:cs="Times New Roman"/>
          <w:sz w:val="24"/>
          <w:szCs w:val="24"/>
        </w:rPr>
        <w:t xml:space="preserve"> </w:t>
      </w:r>
    </w:p>
    <w:p w14:paraId="369848A0" w14:textId="70F0690D" w:rsidR="00EE14FE" w:rsidRDefault="00EE14FE" w:rsidP="00721A0D">
      <w:pPr>
        <w:jc w:val="center"/>
        <w:rPr>
          <w:rFonts w:ascii="Times New Roman" w:hAnsi="Times New Roman" w:cs="Times New Roman"/>
          <w:b/>
          <w:i/>
          <w:sz w:val="28"/>
          <w:szCs w:val="28"/>
          <w:lang w:val="en-GB"/>
        </w:rPr>
      </w:pPr>
      <w:r>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1D9223E3" wp14:editId="51FB08CA">
                <wp:simplePos x="0" y="0"/>
                <wp:positionH relativeFrom="column">
                  <wp:posOffset>6515100</wp:posOffset>
                </wp:positionH>
                <wp:positionV relativeFrom="paragraph">
                  <wp:posOffset>1024255</wp:posOffset>
                </wp:positionV>
                <wp:extent cx="254000" cy="342900"/>
                <wp:effectExtent l="0" t="0" r="0" b="12700"/>
                <wp:wrapSquare wrapText="bothSides"/>
                <wp:docPr id="28" name="Text Box 28"/>
                <wp:cNvGraphicFramePr/>
                <a:graphic xmlns:a="http://schemas.openxmlformats.org/drawingml/2006/main">
                  <a:graphicData uri="http://schemas.microsoft.com/office/word/2010/wordprocessingShape">
                    <wps:wsp>
                      <wps:cNvSpPr txBox="1"/>
                      <wps:spPr>
                        <a:xfrm>
                          <a:off x="0" y="0"/>
                          <a:ext cx="254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9D2896" w14:textId="72E73A76" w:rsidR="005335C2" w:rsidRDefault="005335C2">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8" o:spid="_x0000_s1027" type="#_x0000_t202" style="position:absolute;left:0;text-align:left;margin-left:513pt;margin-top:80.65pt;width:20pt;height:27pt;z-index:2516858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" filled="f" stroked="f">
                <v:textbox>
                  <w:txbxContent>
                    <w:p w14:paraId="229D2896" w14:textId="72E73A76" w:rsidR="0052226F" w:rsidRDefault="0052226F">
                      <w:r>
                        <w:t>2</w:t>
                      </w:r>
                    </w:p>
                  </w:txbxContent>
                </v:textbox>
                <w10:wrap type="square"/>
              </v:shape>
            </w:pict>
          </mc:Fallback>
        </mc:AlternateContent>
      </w:r>
    </w:p>
    <w:p w14:paraId="2FF63F3F" w14:textId="378779CB" w:rsidR="002C2A6E" w:rsidRPr="00721A0D" w:rsidRDefault="002C2A6E" w:rsidP="00721A0D">
      <w:pPr>
        <w:jc w:val="center"/>
        <w:rPr>
          <w:rFonts w:ascii="Times New Roman" w:hAnsi="Times New Roman" w:cs="Times New Roman"/>
          <w:sz w:val="24"/>
          <w:szCs w:val="24"/>
        </w:rPr>
      </w:pPr>
      <w:r w:rsidRPr="002C25B5">
        <w:rPr>
          <w:rFonts w:ascii="Times New Roman" w:hAnsi="Times New Roman" w:cs="Times New Roman"/>
          <w:b/>
          <w:i/>
          <w:sz w:val="28"/>
          <w:szCs w:val="28"/>
          <w:lang w:val="en-GB"/>
        </w:rPr>
        <w:lastRenderedPageBreak/>
        <w:t xml:space="preserve">Section </w:t>
      </w:r>
      <w:r w:rsidR="005B6E6E" w:rsidRPr="002C25B5">
        <w:rPr>
          <w:rFonts w:ascii="Times New Roman" w:hAnsi="Times New Roman" w:cs="Times New Roman"/>
          <w:b/>
          <w:i/>
          <w:sz w:val="28"/>
          <w:szCs w:val="28"/>
          <w:lang w:val="en-GB"/>
        </w:rPr>
        <w:t>one</w:t>
      </w:r>
    </w:p>
    <w:p w14:paraId="5B6F4491" w14:textId="77777777" w:rsidR="00EA432B" w:rsidRDefault="00EA432B" w:rsidP="00EA432B">
      <w:pPr>
        <w:pStyle w:val="NoteLevel1"/>
        <w:jc w:val="center"/>
        <w:rPr>
          <w:rFonts w:ascii="Times New Roman" w:hAnsi="Times New Roman" w:cs="Times New Roman"/>
          <w:sz w:val="24"/>
          <w:szCs w:val="24"/>
          <w:lang w:val="en-GB"/>
        </w:rPr>
      </w:pPr>
    </w:p>
    <w:p w14:paraId="14E531ED" w14:textId="77777777" w:rsidR="002C2A6E" w:rsidRPr="00EA432B" w:rsidRDefault="002C2A6E" w:rsidP="00EA432B">
      <w:pPr>
        <w:pStyle w:val="NoteLevel1"/>
        <w:numPr>
          <w:ilvl w:val="0"/>
          <w:numId w:val="0"/>
        </w:numPr>
        <w:rPr>
          <w:rFonts w:ascii="Times New Roman" w:hAnsi="Times New Roman" w:cs="Times New Roman"/>
          <w:sz w:val="24"/>
          <w:szCs w:val="24"/>
          <w:lang w:val="en-GB"/>
        </w:rPr>
      </w:pPr>
      <w:r w:rsidRPr="00EA432B">
        <w:rPr>
          <w:rFonts w:ascii="Times" w:hAnsi="Times"/>
          <w:b/>
          <w:sz w:val="24"/>
          <w:szCs w:val="24"/>
          <w:lang w:val="en-GB"/>
        </w:rPr>
        <w:t>How communication can be made effective in a business organization </w:t>
      </w:r>
    </w:p>
    <w:p w14:paraId="29D0F806" w14:textId="48C20D61" w:rsidR="002C2A6E" w:rsidRPr="00721A0D" w:rsidRDefault="002C2A6E" w:rsidP="00EA432B">
      <w:pPr>
        <w:pStyle w:val="NoteLevel1"/>
        <w:rPr>
          <w:rFonts w:ascii="Times" w:hAnsi="Times"/>
          <w:b/>
          <w:sz w:val="24"/>
          <w:szCs w:val="24"/>
          <w:lang w:val="en-GB"/>
        </w:rPr>
      </w:pPr>
      <w:r w:rsidRPr="00721A0D">
        <w:rPr>
          <w:rFonts w:ascii="Times New Roman" w:hAnsi="Times New Roman" w:cs="Times New Roman"/>
          <w:sz w:val="24"/>
          <w:szCs w:val="24"/>
        </w:rPr>
        <w:t xml:space="preserve">Poor communication has led to several failings and has affected </w:t>
      </w:r>
      <w:r w:rsidRPr="00721A0D">
        <w:rPr>
          <w:rFonts w:ascii="Times New Roman" w:hAnsi="Times New Roman" w:cs="Times New Roman"/>
          <w:sz w:val="24"/>
          <w:szCs w:val="24"/>
          <w:lang w:val="en-GB"/>
        </w:rPr>
        <w:t>businesses performance</w:t>
      </w:r>
      <w:r w:rsidR="00E64F56" w:rsidRPr="00721A0D">
        <w:rPr>
          <w:rFonts w:ascii="Times New Roman" w:hAnsi="Times New Roman" w:cs="Times New Roman"/>
          <w:sz w:val="24"/>
          <w:szCs w:val="24"/>
          <w:lang w:val="en-GB"/>
        </w:rPr>
        <w:t xml:space="preserve"> </w:t>
      </w:r>
      <w:r w:rsidR="00E64F56" w:rsidRPr="00721A0D">
        <w:rPr>
          <w:rFonts w:ascii="Times New Roman" w:eastAsia="Times New Roman" w:hAnsi="Times New Roman" w:cs="Times New Roman"/>
          <w:color w:val="000000"/>
          <w:sz w:val="24"/>
          <w:szCs w:val="24"/>
          <w:shd w:val="clear" w:color="auto" w:fill="FFFFFF"/>
          <w:lang w:val="en-GB"/>
        </w:rPr>
        <w:t>(Wells, 2017)</w:t>
      </w:r>
      <w:r w:rsidR="00DF212F" w:rsidRPr="00721A0D">
        <w:rPr>
          <w:rFonts w:ascii="Times New Roman" w:eastAsia="Times New Roman" w:hAnsi="Times New Roman" w:cs="Times New Roman"/>
          <w:color w:val="000000"/>
          <w:sz w:val="24"/>
          <w:szCs w:val="24"/>
          <w:shd w:val="clear" w:color="auto" w:fill="FFFFFF"/>
          <w:lang w:val="en-GB"/>
        </w:rPr>
        <w:t>.</w:t>
      </w:r>
      <w:r w:rsidR="00E64F56" w:rsidRPr="00721A0D">
        <w:rPr>
          <w:rFonts w:ascii="Times" w:eastAsia="Times New Roman" w:hAnsi="Times" w:cs="Times New Roman"/>
          <w:sz w:val="20"/>
          <w:szCs w:val="20"/>
          <w:lang w:val="en-GB"/>
        </w:rPr>
        <w:t xml:space="preserve"> </w:t>
      </w:r>
      <w:r w:rsidRPr="00721A0D">
        <w:rPr>
          <w:rFonts w:ascii="Times New Roman" w:hAnsi="Times New Roman" w:cs="Times New Roman"/>
          <w:sz w:val="24"/>
          <w:szCs w:val="24"/>
          <w:lang w:val="en-GB"/>
        </w:rPr>
        <w:t>To avoid catastrophe, it is essential to implement effective practices that will enco</w:t>
      </w:r>
      <w:r w:rsidR="000D40D5">
        <w:rPr>
          <w:rFonts w:ascii="Times New Roman" w:hAnsi="Times New Roman" w:cs="Times New Roman"/>
          <w:sz w:val="24"/>
          <w:szCs w:val="24"/>
          <w:lang w:val="en-GB"/>
        </w:rPr>
        <w:t xml:space="preserve">urage effective communication. </w:t>
      </w:r>
      <w:r w:rsidRPr="00721A0D">
        <w:rPr>
          <w:rFonts w:ascii="Times New Roman" w:hAnsi="Times New Roman" w:cs="Times New Roman"/>
          <w:sz w:val="24"/>
          <w:szCs w:val="24"/>
          <w:lang w:val="en-GB"/>
        </w:rPr>
        <w:t xml:space="preserve">Once in place, the communication strategies, combined with an action plan, will enable the organization to reach their goal and meet their targets. </w:t>
      </w:r>
      <w:r w:rsidRPr="00721A0D">
        <w:rPr>
          <w:rFonts w:ascii="Times New Roman" w:hAnsi="Times New Roman" w:cs="Times New Roman"/>
          <w:sz w:val="24"/>
          <w:szCs w:val="24"/>
          <w:lang w:val="en-GB"/>
        </w:rPr>
        <w:br/>
        <w:t>There are various ways through which communication can be made usef</w:t>
      </w:r>
      <w:r w:rsidR="000D40D5">
        <w:rPr>
          <w:rFonts w:ascii="Times New Roman" w:hAnsi="Times New Roman" w:cs="Times New Roman"/>
          <w:sz w:val="24"/>
          <w:szCs w:val="24"/>
          <w:lang w:val="en-GB"/>
        </w:rPr>
        <w:t xml:space="preserve">ul in a business organization. </w:t>
      </w:r>
      <w:r w:rsidRPr="00721A0D">
        <w:rPr>
          <w:rFonts w:ascii="Times New Roman" w:hAnsi="Times New Roman" w:cs="Times New Roman"/>
          <w:sz w:val="24"/>
          <w:szCs w:val="24"/>
          <w:lang w:val="en-GB"/>
        </w:rPr>
        <w:t>Firstly, it is essential to allow open communication within the organization (Adler</w:t>
      </w:r>
      <w:r w:rsidR="00E64F56" w:rsidRPr="00721A0D">
        <w:rPr>
          <w:rFonts w:ascii="Times New Roman" w:hAnsi="Times New Roman" w:cs="Times New Roman"/>
          <w:sz w:val="24"/>
          <w:szCs w:val="24"/>
          <w:lang w:val="en-GB"/>
        </w:rPr>
        <w:t>,</w:t>
      </w:r>
      <w:r w:rsidRPr="00721A0D">
        <w:rPr>
          <w:rFonts w:ascii="Times New Roman" w:hAnsi="Times New Roman" w:cs="Times New Roman"/>
          <w:sz w:val="24"/>
          <w:szCs w:val="24"/>
          <w:lang w:val="en-GB"/>
        </w:rPr>
        <w:t xml:space="preserve"> 2016, p. 45).</w:t>
      </w:r>
      <w:r w:rsidR="00E343D9" w:rsidRPr="00721A0D">
        <w:rPr>
          <w:rFonts w:ascii="Times New Roman" w:hAnsi="Times New Roman" w:cs="Times New Roman"/>
          <w:sz w:val="24"/>
          <w:szCs w:val="24"/>
          <w:lang w:val="en-GB"/>
        </w:rPr>
        <w:t xml:space="preserve"> </w:t>
      </w:r>
      <w:r w:rsidRPr="00721A0D">
        <w:rPr>
          <w:rFonts w:ascii="Times New Roman" w:hAnsi="Times New Roman" w:cs="Times New Roman"/>
          <w:sz w:val="24"/>
          <w:szCs w:val="24"/>
          <w:lang w:val="en-GB"/>
        </w:rPr>
        <w:t xml:space="preserve"> A work environment will result sterile and unproductive if the managers and employees are afraid to speak their minds out of fear of facing backlash </w:t>
      </w:r>
      <w:r w:rsidR="000D40D5">
        <w:rPr>
          <w:rFonts w:ascii="Times New Roman" w:hAnsi="Times New Roman" w:cs="Times New Roman"/>
          <w:sz w:val="24"/>
          <w:szCs w:val="24"/>
          <w:lang w:val="en-GB"/>
        </w:rPr>
        <w:t xml:space="preserve">from the executive leadership. </w:t>
      </w:r>
      <w:r w:rsidRPr="00721A0D">
        <w:rPr>
          <w:rFonts w:ascii="Times New Roman" w:hAnsi="Times New Roman" w:cs="Times New Roman"/>
          <w:sz w:val="24"/>
          <w:szCs w:val="24"/>
          <w:lang w:val="en-GB"/>
        </w:rPr>
        <w:t>Open dialogues involving constructive criticism should be encouraged since they help establish a more connected working</w:t>
      </w:r>
      <w:r w:rsidR="000D40D5">
        <w:rPr>
          <w:rFonts w:ascii="Times New Roman" w:hAnsi="Times New Roman" w:cs="Times New Roman"/>
          <w:sz w:val="24"/>
          <w:szCs w:val="24"/>
          <w:lang w:val="en-GB"/>
        </w:rPr>
        <w:t xml:space="preserve"> environment. </w:t>
      </w:r>
      <w:r w:rsidR="00250FD1" w:rsidRPr="00721A0D">
        <w:rPr>
          <w:rFonts w:ascii="Times New Roman" w:hAnsi="Times New Roman" w:cs="Times New Roman"/>
          <w:sz w:val="24"/>
          <w:szCs w:val="24"/>
          <w:lang w:val="en-GB"/>
        </w:rPr>
        <w:t>Staffs develop</w:t>
      </w:r>
      <w:r w:rsidRPr="00721A0D">
        <w:rPr>
          <w:rFonts w:ascii="Times New Roman" w:hAnsi="Times New Roman" w:cs="Times New Roman"/>
          <w:sz w:val="24"/>
          <w:szCs w:val="24"/>
          <w:lang w:val="en-GB"/>
        </w:rPr>
        <w:t xml:space="preserve"> trust once they are aware that they can openly voice their concerns, resulting in improvement for the entire organization.</w:t>
      </w:r>
      <w:r w:rsidR="00250FD1" w:rsidRPr="00721A0D">
        <w:rPr>
          <w:rFonts w:ascii="Times New Roman" w:hAnsi="Times New Roman" w:cs="Times New Roman"/>
          <w:sz w:val="24"/>
          <w:szCs w:val="24"/>
          <w:lang w:val="en-GB"/>
        </w:rPr>
        <w:t xml:space="preserve"> </w:t>
      </w:r>
      <w:r w:rsidRPr="00721A0D">
        <w:rPr>
          <w:rFonts w:ascii="Times New Roman" w:hAnsi="Times New Roman" w:cs="Times New Roman"/>
          <w:sz w:val="24"/>
          <w:szCs w:val="24"/>
          <w:lang w:val="en-GB"/>
        </w:rPr>
        <w:t xml:space="preserve">Furthermore, making planning </w:t>
      </w:r>
      <w:r w:rsidR="00721A0D" w:rsidRPr="00721A0D">
        <w:rPr>
          <w:rFonts w:ascii="Times New Roman" w:hAnsi="Times New Roman" w:cs="Times New Roman"/>
          <w:sz w:val="24"/>
          <w:szCs w:val="24"/>
          <w:lang w:val="en-GB"/>
        </w:rPr>
        <w:t>inclusive</w:t>
      </w:r>
      <w:r w:rsidRPr="00721A0D">
        <w:rPr>
          <w:rFonts w:ascii="Times New Roman" w:hAnsi="Times New Roman" w:cs="Times New Roman"/>
          <w:sz w:val="24"/>
          <w:szCs w:val="24"/>
          <w:lang w:val="en-GB"/>
        </w:rPr>
        <w:t xml:space="preserve"> can ensure effective communication within the organization. For instance, holding a closed-doors meeting gives the impression that the discussion should not concern lower management and workers. As a result, some might feel excluded because their input is no longer valued since they do not contribute to decisions. Employees feel more valued when invited to attend a meeting, as this generates a trustworthy environment (Adler</w:t>
      </w:r>
      <w:r w:rsidR="00E64F56" w:rsidRPr="00721A0D">
        <w:rPr>
          <w:rFonts w:ascii="Times New Roman" w:hAnsi="Times New Roman" w:cs="Times New Roman"/>
          <w:sz w:val="24"/>
          <w:szCs w:val="24"/>
          <w:lang w:val="en-GB"/>
        </w:rPr>
        <w:t>,</w:t>
      </w:r>
      <w:r w:rsidR="00EA432B">
        <w:rPr>
          <w:rFonts w:ascii="Times New Roman" w:hAnsi="Times New Roman" w:cs="Times New Roman"/>
          <w:sz w:val="24"/>
          <w:szCs w:val="24"/>
          <w:lang w:val="en-GB"/>
        </w:rPr>
        <w:t xml:space="preserve"> 2016, p. 46). </w:t>
      </w:r>
      <w:r w:rsidRPr="00721A0D">
        <w:rPr>
          <w:rFonts w:ascii="Times New Roman" w:hAnsi="Times New Roman" w:cs="Times New Roman"/>
          <w:sz w:val="24"/>
          <w:szCs w:val="24"/>
          <w:lang w:val="en-GB"/>
        </w:rPr>
        <w:t>When executives understand and accept new ideas from employees, the results are reflected on better external and internal performanc</w:t>
      </w:r>
      <w:r w:rsidR="000D40D5">
        <w:rPr>
          <w:rFonts w:ascii="Times New Roman" w:hAnsi="Times New Roman" w:cs="Times New Roman"/>
          <w:sz w:val="24"/>
          <w:szCs w:val="24"/>
          <w:lang w:val="en-GB"/>
        </w:rPr>
        <w:t xml:space="preserve">es. </w:t>
      </w:r>
      <w:r w:rsidRPr="00721A0D">
        <w:rPr>
          <w:rFonts w:ascii="Times New Roman" w:hAnsi="Times New Roman" w:cs="Times New Roman"/>
          <w:sz w:val="24"/>
          <w:szCs w:val="24"/>
          <w:lang w:val="en-GB"/>
        </w:rPr>
        <w:t>Additionally, focusing on result-driven communication during meetings will e</w:t>
      </w:r>
      <w:r w:rsidR="000D40D5">
        <w:rPr>
          <w:rFonts w:ascii="Times New Roman" w:hAnsi="Times New Roman" w:cs="Times New Roman"/>
          <w:sz w:val="24"/>
          <w:szCs w:val="24"/>
          <w:lang w:val="en-GB"/>
        </w:rPr>
        <w:t xml:space="preserve">nable effective communication. </w:t>
      </w:r>
      <w:r w:rsidRPr="00721A0D">
        <w:rPr>
          <w:rFonts w:ascii="Times New Roman" w:hAnsi="Times New Roman" w:cs="Times New Roman"/>
          <w:sz w:val="24"/>
          <w:szCs w:val="24"/>
          <w:lang w:val="en-GB"/>
        </w:rPr>
        <w:t>Through this process, employees can participate in discussions aimed at improving methods of</w:t>
      </w:r>
      <w:r w:rsidRPr="00721A0D">
        <w:rPr>
          <w:rFonts w:ascii="Times New Roman" w:hAnsi="Times New Roman" w:cs="Times New Roman"/>
          <w:color w:val="FF0000"/>
          <w:sz w:val="24"/>
          <w:szCs w:val="24"/>
          <w:lang w:val="en-GB"/>
        </w:rPr>
        <w:t xml:space="preserve"> </w:t>
      </w:r>
      <w:r w:rsidRPr="00721A0D">
        <w:rPr>
          <w:rFonts w:ascii="Times New Roman" w:hAnsi="Times New Roman" w:cs="Times New Roman"/>
          <w:sz w:val="24"/>
          <w:szCs w:val="24"/>
          <w:lang w:val="en-GB"/>
        </w:rPr>
        <w:t>execution and consequently obtaining better result</w:t>
      </w:r>
      <w:r w:rsidR="000D40D5">
        <w:rPr>
          <w:rFonts w:ascii="Times New Roman" w:hAnsi="Times New Roman" w:cs="Times New Roman"/>
          <w:sz w:val="24"/>
          <w:szCs w:val="24"/>
          <w:lang w:val="en-GB"/>
        </w:rPr>
        <w:t xml:space="preserve">s. </w:t>
      </w:r>
      <w:r w:rsidRPr="00721A0D">
        <w:rPr>
          <w:rFonts w:ascii="Times New Roman" w:hAnsi="Times New Roman" w:cs="Times New Roman"/>
          <w:sz w:val="24"/>
          <w:szCs w:val="24"/>
          <w:lang w:val="en-GB"/>
        </w:rPr>
        <w:t>Moreover, encouraging feedback allows the employees to feel comfortable sharing their concerns and posing questions, ultimately turning the communication a two-way. </w:t>
      </w:r>
    </w:p>
    <w:p w14:paraId="305C9D81" w14:textId="77777777" w:rsidR="00A57710" w:rsidRDefault="00A57710" w:rsidP="002C2A6E">
      <w:pPr>
        <w:pStyle w:val="NoteLevel1"/>
        <w:numPr>
          <w:ilvl w:val="0"/>
          <w:numId w:val="0"/>
        </w:numPr>
        <w:rPr>
          <w:rFonts w:ascii="Times New Roman" w:hAnsi="Times New Roman" w:cs="Times New Roman"/>
          <w:b/>
          <w:sz w:val="24"/>
          <w:szCs w:val="24"/>
        </w:rPr>
      </w:pPr>
    </w:p>
    <w:p w14:paraId="57880C57" w14:textId="77777777" w:rsidR="00EA432B" w:rsidRDefault="00EA432B" w:rsidP="002C2A6E">
      <w:pPr>
        <w:pStyle w:val="NoteLevel1"/>
        <w:numPr>
          <w:ilvl w:val="0"/>
          <w:numId w:val="0"/>
        </w:numPr>
        <w:rPr>
          <w:rFonts w:ascii="Times New Roman" w:hAnsi="Times New Roman" w:cs="Times New Roman"/>
          <w:b/>
          <w:sz w:val="24"/>
          <w:szCs w:val="24"/>
        </w:rPr>
      </w:pPr>
    </w:p>
    <w:p w14:paraId="71FC1524" w14:textId="05F202A8" w:rsidR="00721A0D" w:rsidRPr="00E343D9" w:rsidRDefault="00E343D9" w:rsidP="002C2A6E">
      <w:pPr>
        <w:pStyle w:val="NoteLevel1"/>
        <w:numPr>
          <w:ilvl w:val="0"/>
          <w:numId w:val="0"/>
        </w:numPr>
        <w:rPr>
          <w:rFonts w:ascii="Times New Roman" w:hAnsi="Times New Roman" w:cs="Times New Roman"/>
          <w:b/>
          <w:sz w:val="24"/>
          <w:szCs w:val="24"/>
        </w:rPr>
      </w:pPr>
      <w:r w:rsidRPr="00E343D9">
        <w:rPr>
          <w:rFonts w:ascii="Times New Roman" w:hAnsi="Times New Roman" w:cs="Times New Roman"/>
          <w:b/>
          <w:sz w:val="24"/>
          <w:szCs w:val="24"/>
        </w:rPr>
        <w:t xml:space="preserve">How communication works between managers and employees </w:t>
      </w:r>
    </w:p>
    <w:p w14:paraId="1F50643D" w14:textId="51D26358" w:rsidR="00CA0391" w:rsidRPr="0052226F" w:rsidRDefault="00721A0D" w:rsidP="0052226F">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25FCC1AB" wp14:editId="3D7A8B2D">
                <wp:simplePos x="0" y="0"/>
                <wp:positionH relativeFrom="column">
                  <wp:posOffset>6515100</wp:posOffset>
                </wp:positionH>
                <wp:positionV relativeFrom="paragraph">
                  <wp:posOffset>2740660</wp:posOffset>
                </wp:positionV>
                <wp:extent cx="254000" cy="3429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254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596D82" w14:textId="224184D1" w:rsidR="005335C2" w:rsidRDefault="005335C2">
                            <w: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8" type="#_x0000_t202" style="position:absolute;margin-left:513pt;margin-top:215.8pt;width:20pt;height:27pt;z-index:2516766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" filled="f" stroked="f">
                <v:textbox>
                  <w:txbxContent>
                    <w:p w14:paraId="43596D82" w14:textId="224184D1" w:rsidR="005335C2" w:rsidRDefault="005335C2">
                      <w:r>
                        <w:t>3</w:t>
                      </w:r>
                    </w:p>
                  </w:txbxContent>
                </v:textbox>
                <w10:wrap type="square"/>
              </v:shape>
            </w:pict>
          </mc:Fallback>
        </mc:AlternateContent>
      </w:r>
      <w:r w:rsidR="00BA0012" w:rsidRPr="00BA0012">
        <w:rPr>
          <w:rFonts w:ascii="Times New Roman" w:hAnsi="Times New Roman" w:cs="Times New Roman"/>
          <w:sz w:val="24"/>
          <w:szCs w:val="24"/>
          <w:lang w:val="en-GB"/>
        </w:rPr>
        <w:t>Managers play a crucial role in establishing clear lines of communication within the organization. Leaders in the workplace make a full use of communication, using specific and helpful tools to enhance the effectiveness. Knowing how to assess relational layers is a crucial skill to have in pursuit of professional excellence and it is also useful in building a strong relationship between managers and employees</w:t>
      </w:r>
      <w:r w:rsidR="00E25E25">
        <w:rPr>
          <w:rFonts w:ascii="Times New Roman" w:hAnsi="Times New Roman" w:cs="Times New Roman"/>
          <w:color w:val="FF0000"/>
          <w:sz w:val="24"/>
          <w:szCs w:val="24"/>
          <w:lang w:val="en-GB"/>
        </w:rPr>
        <w:t xml:space="preserve"> </w:t>
      </w:r>
      <w:r w:rsidRPr="00721A0D">
        <w:rPr>
          <w:rFonts w:ascii="Times New Roman" w:eastAsia="Times New Roman" w:hAnsi="Times New Roman" w:cs="Times New Roman"/>
          <w:color w:val="000000"/>
          <w:sz w:val="24"/>
          <w:szCs w:val="24"/>
          <w:shd w:val="clear" w:color="auto" w:fill="FFFFFF"/>
          <w:lang w:val="en-GB"/>
        </w:rPr>
        <w:t>(Maund, Schriek and Tinkler, 2017).</w:t>
      </w:r>
      <w:r w:rsidR="000D40D5">
        <w:rPr>
          <w:rFonts w:ascii="Times New Roman" w:eastAsia="Times New Roman" w:hAnsi="Times New Roman" w:cs="Times New Roman"/>
          <w:color w:val="000000"/>
          <w:sz w:val="24"/>
          <w:szCs w:val="24"/>
          <w:shd w:val="clear" w:color="auto" w:fill="FFFFFF"/>
          <w:lang w:val="en-GB"/>
        </w:rPr>
        <w:t xml:space="preserve"> </w:t>
      </w:r>
      <w:r w:rsidR="00BA0012" w:rsidRPr="00BA0012">
        <w:rPr>
          <w:rFonts w:ascii="Times New Roman" w:hAnsi="Times New Roman" w:cs="Times New Roman"/>
          <w:sz w:val="24"/>
          <w:szCs w:val="24"/>
          <w:lang w:val="en-GB"/>
        </w:rPr>
        <w:t xml:space="preserve">Communication between management and employees works in various ways. The tone or choice of language differs depending on the person receiving the message. If the leaders are talking to their juniors, they will utilize an authoritative tone and the language exhibited will be formal. However, when speaking to colleagues at the same level, the language will be informal and the tone </w:t>
      </w:r>
      <w:r w:rsidR="00C36B5B">
        <w:rPr>
          <w:rFonts w:ascii="Times New Roman" w:hAnsi="Times New Roman" w:cs="Times New Roman"/>
          <w:sz w:val="24"/>
          <w:szCs w:val="24"/>
          <w:lang w:val="en-GB"/>
        </w:rPr>
        <w:t>will be neutral</w:t>
      </w:r>
      <w:r w:rsidR="00BA0012" w:rsidRPr="00BA0012">
        <w:rPr>
          <w:rFonts w:ascii="Times New Roman" w:hAnsi="Times New Roman" w:cs="Times New Roman"/>
          <w:sz w:val="24"/>
          <w:szCs w:val="24"/>
          <w:lang w:val="en-GB"/>
        </w:rPr>
        <w:t xml:space="preserve"> </w:t>
      </w:r>
      <w:r w:rsidRPr="00721A0D">
        <w:rPr>
          <w:rFonts w:ascii="Times New Roman" w:eastAsia="Times New Roman" w:hAnsi="Times New Roman" w:cs="Times New Roman"/>
          <w:color w:val="000000"/>
          <w:sz w:val="24"/>
          <w:szCs w:val="24"/>
          <w:shd w:val="clear" w:color="auto" w:fill="FFFFFF"/>
          <w:lang w:val="en-GB"/>
        </w:rPr>
        <w:t>(Maund, Schriek and Tinkler, 2017</w:t>
      </w:r>
      <w:r>
        <w:rPr>
          <w:rFonts w:ascii="Times New Roman" w:eastAsia="Times New Roman" w:hAnsi="Times New Roman" w:cs="Times New Roman"/>
          <w:color w:val="000000"/>
          <w:sz w:val="24"/>
          <w:szCs w:val="24"/>
          <w:shd w:val="clear" w:color="auto" w:fill="FFFFFF"/>
          <w:lang w:val="en-GB"/>
        </w:rPr>
        <w:t>, p.68</w:t>
      </w:r>
      <w:r w:rsidRPr="00721A0D">
        <w:rPr>
          <w:rFonts w:ascii="Times New Roman" w:eastAsia="Times New Roman" w:hAnsi="Times New Roman" w:cs="Times New Roman"/>
          <w:color w:val="000000"/>
          <w:sz w:val="24"/>
          <w:szCs w:val="24"/>
          <w:shd w:val="clear" w:color="auto" w:fill="FFFFFF"/>
          <w:lang w:val="en-GB"/>
        </w:rPr>
        <w:t>).</w:t>
      </w:r>
      <w:r w:rsidR="00BA0012" w:rsidRPr="00BA0012">
        <w:rPr>
          <w:rFonts w:ascii="Times New Roman" w:hAnsi="Times New Roman" w:cs="Times New Roman"/>
          <w:sz w:val="24"/>
          <w:szCs w:val="24"/>
          <w:lang w:val="en-GB"/>
        </w:rPr>
        <w:br/>
      </w:r>
      <w:r w:rsidR="00BA0012" w:rsidRPr="00EE14FE">
        <w:rPr>
          <w:rFonts w:ascii="Times New Roman" w:hAnsi="Times New Roman" w:cs="Times New Roman"/>
          <w:sz w:val="24"/>
          <w:szCs w:val="24"/>
          <w:lang w:val="en-GB"/>
        </w:rPr>
        <w:lastRenderedPageBreak/>
        <w:t>The tone and language choice encourage people to share ideas freely and come to better conclusions on how to achieve organizational g</w:t>
      </w:r>
      <w:r w:rsidR="009229F0" w:rsidRPr="00EE14FE">
        <w:rPr>
          <w:rFonts w:ascii="Times New Roman" w:hAnsi="Times New Roman" w:cs="Times New Roman"/>
          <w:sz w:val="24"/>
          <w:szCs w:val="24"/>
          <w:lang w:val="en-GB"/>
        </w:rPr>
        <w:t>oals and objectives (Morgan</w:t>
      </w:r>
      <w:r w:rsidRPr="00EE14FE">
        <w:rPr>
          <w:rFonts w:ascii="Times New Roman" w:hAnsi="Times New Roman" w:cs="Times New Roman"/>
          <w:sz w:val="24"/>
          <w:szCs w:val="24"/>
          <w:lang w:val="en-GB"/>
        </w:rPr>
        <w:t>,</w:t>
      </w:r>
      <w:r w:rsidR="009229F0" w:rsidRPr="00EE14FE">
        <w:rPr>
          <w:rFonts w:ascii="Times New Roman" w:hAnsi="Times New Roman" w:cs="Times New Roman"/>
          <w:sz w:val="24"/>
          <w:szCs w:val="24"/>
          <w:lang w:val="en-GB"/>
        </w:rPr>
        <w:t xml:space="preserve"> 2017,</w:t>
      </w:r>
      <w:r w:rsidR="003E1BA6" w:rsidRPr="00EE14FE">
        <w:rPr>
          <w:rFonts w:ascii="Times New Roman" w:hAnsi="Times New Roman" w:cs="Times New Roman"/>
          <w:sz w:val="24"/>
          <w:szCs w:val="24"/>
          <w:lang w:val="en-GB"/>
        </w:rPr>
        <w:t xml:space="preserve"> p.</w:t>
      </w:r>
      <w:r w:rsidR="00BA0012" w:rsidRPr="00EE14FE">
        <w:rPr>
          <w:rFonts w:ascii="Times New Roman" w:hAnsi="Times New Roman" w:cs="Times New Roman"/>
          <w:sz w:val="24"/>
          <w:szCs w:val="24"/>
          <w:lang w:val="en-GB"/>
        </w:rPr>
        <w:t xml:space="preserve">13). </w:t>
      </w:r>
      <w:r w:rsidR="00BA0012" w:rsidRPr="00EE14FE">
        <w:rPr>
          <w:rFonts w:ascii="Times New Roman" w:hAnsi="Times New Roman" w:cs="Times New Roman"/>
          <w:sz w:val="24"/>
          <w:szCs w:val="24"/>
        </w:rPr>
        <w:br/>
      </w:r>
      <w:r w:rsidR="0031638D" w:rsidRPr="00EE14FE">
        <w:rPr>
          <w:rFonts w:ascii="Times New Roman" w:hAnsi="Times New Roman" w:cs="Times New Roman"/>
          <w:sz w:val="24"/>
          <w:szCs w:val="24"/>
          <w:lang w:val="en-GB"/>
        </w:rPr>
        <w:t>Another key to achieve effective communication between managers and employees is through active listening.</w:t>
      </w:r>
      <w:r w:rsidR="00CA0391" w:rsidRPr="00EE14FE">
        <w:rPr>
          <w:rFonts w:ascii="Times New Roman" w:hAnsi="Times New Roman" w:cs="Times New Roman"/>
        </w:rPr>
        <w:t xml:space="preserve"> </w:t>
      </w:r>
      <w:r w:rsidR="00CA0391" w:rsidRPr="00EE14FE">
        <w:rPr>
          <w:rFonts w:ascii="Times New Roman" w:hAnsi="Times New Roman" w:cs="Times New Roman"/>
          <w:sz w:val="24"/>
          <w:szCs w:val="24"/>
          <w:lang w:val="en-GB"/>
        </w:rPr>
        <w:t>Hersey, Blanchard, and Johnson (2001) point out how easy, for an average person is, to fall into a "listening gap" since the brain listens faster than the other can talk. This gap allows the mind to wander, to think unrelated thought, or to judge the sender, influencing the ability of the receiver to decode the message accurately.</w:t>
      </w:r>
      <w:r w:rsidR="0031638D" w:rsidRPr="00EE14FE">
        <w:rPr>
          <w:rFonts w:ascii="Times New Roman" w:hAnsi="Times New Roman" w:cs="Times New Roman"/>
          <w:sz w:val="24"/>
          <w:szCs w:val="24"/>
          <w:lang w:val="en-GB"/>
        </w:rPr>
        <w:t xml:space="preserve"> </w:t>
      </w:r>
      <w:r w:rsidR="00BA0012" w:rsidRPr="00EE14FE">
        <w:rPr>
          <w:rFonts w:ascii="Times New Roman" w:hAnsi="Times New Roman" w:cs="Times New Roman"/>
          <w:sz w:val="24"/>
          <w:szCs w:val="24"/>
          <w:lang w:val="en-GB"/>
        </w:rPr>
        <w:t>Active listeners suspend judgment; they do not compare themselves with the speaker in order to avoid jumping to conclusions</w:t>
      </w:r>
      <w:r w:rsidR="00276C0E" w:rsidRPr="00EE14FE">
        <w:rPr>
          <w:rFonts w:ascii="Times New Roman" w:hAnsi="Times New Roman" w:cs="Times New Roman"/>
          <w:sz w:val="24"/>
          <w:szCs w:val="24"/>
          <w:lang w:val="en-GB"/>
        </w:rPr>
        <w:t xml:space="preserve"> and offering pre-mature advice </w:t>
      </w:r>
      <w:r w:rsidRPr="00EE14FE">
        <w:rPr>
          <w:rFonts w:ascii="Times New Roman" w:eastAsia="Times New Roman" w:hAnsi="Times New Roman" w:cs="Times New Roman"/>
          <w:color w:val="000000"/>
          <w:sz w:val="24"/>
          <w:szCs w:val="24"/>
          <w:shd w:val="clear" w:color="auto" w:fill="FFFFFF"/>
          <w:lang w:val="en-GB"/>
        </w:rPr>
        <w:t>(Maund, Schriek and Tinkler, 2017).</w:t>
      </w:r>
      <w:r w:rsidR="00861772" w:rsidRPr="00EE14FE">
        <w:rPr>
          <w:rFonts w:ascii="Times New Roman" w:hAnsi="Times New Roman" w:cs="Times New Roman"/>
          <w:sz w:val="24"/>
          <w:szCs w:val="24"/>
          <w:lang w:val="en-GB"/>
        </w:rPr>
        <w:t xml:space="preserve">  M</w:t>
      </w:r>
      <w:r w:rsidR="00BA0012" w:rsidRPr="00EE14FE">
        <w:rPr>
          <w:rFonts w:ascii="Times New Roman" w:hAnsi="Times New Roman" w:cs="Times New Roman"/>
          <w:sz w:val="24"/>
          <w:szCs w:val="24"/>
          <w:lang w:val="en-GB"/>
        </w:rPr>
        <w:t>oreover, active listening is a form of art, and it demands empathy, understanding, and attempting to get into the speaker’s shoes</w:t>
      </w:r>
      <w:r w:rsidR="00E25E25" w:rsidRPr="00EE14FE">
        <w:rPr>
          <w:rFonts w:ascii="Times New Roman" w:hAnsi="Times New Roman" w:cs="Times New Roman"/>
          <w:sz w:val="24"/>
          <w:szCs w:val="24"/>
          <w:lang w:val="en-GB"/>
        </w:rPr>
        <w:t xml:space="preserve"> </w:t>
      </w:r>
      <w:r w:rsidR="003E1BA6" w:rsidRPr="00EE14FE">
        <w:rPr>
          <w:rFonts w:ascii="Times New Roman" w:eastAsia="Times New Roman" w:hAnsi="Times New Roman" w:cs="Times New Roman"/>
          <w:color w:val="000000"/>
          <w:sz w:val="24"/>
          <w:szCs w:val="24"/>
          <w:shd w:val="clear" w:color="auto" w:fill="FFFFFF"/>
          <w:lang w:val="en-GB"/>
        </w:rPr>
        <w:t>(Covey, 2004, p.238)</w:t>
      </w:r>
      <w:r w:rsidR="00C36B5B" w:rsidRPr="00EE14FE">
        <w:rPr>
          <w:rFonts w:ascii="Times New Roman" w:eastAsia="Times New Roman" w:hAnsi="Times New Roman" w:cs="Times New Roman"/>
          <w:color w:val="000000"/>
          <w:sz w:val="24"/>
          <w:szCs w:val="24"/>
          <w:shd w:val="clear" w:color="auto" w:fill="FFFFFF"/>
          <w:lang w:val="en-GB"/>
        </w:rPr>
        <w:t>.</w:t>
      </w:r>
      <w:r w:rsidR="002A00A7" w:rsidRPr="00EE14FE">
        <w:rPr>
          <w:rFonts w:ascii="Times New Roman" w:hAnsi="Times New Roman" w:cs="Times New Roman"/>
        </w:rPr>
        <w:t xml:space="preserve"> </w:t>
      </w:r>
      <w:r w:rsidR="0052226F" w:rsidRPr="0052226F">
        <w:rPr>
          <w:rFonts w:ascii="Times New Roman" w:hAnsi="Times New Roman" w:cs="Times New Roman"/>
          <w:sz w:val="24"/>
          <w:szCs w:val="24"/>
        </w:rPr>
        <w:t>Although written communication seems to be a far superior method to obtain information, through active listening</w:t>
      </w:r>
      <w:r w:rsidR="0052226F">
        <w:rPr>
          <w:rFonts w:ascii="Times New Roman" w:hAnsi="Times New Roman" w:cs="Times New Roman"/>
          <w:sz w:val="24"/>
          <w:szCs w:val="24"/>
        </w:rPr>
        <w:t xml:space="preserve">, we can perceive more details. </w:t>
      </w:r>
      <w:r w:rsidR="0052226F" w:rsidRPr="0052226F">
        <w:rPr>
          <w:rFonts w:ascii="Times New Roman" w:hAnsi="Times New Roman" w:cs="Times New Roman"/>
          <w:sz w:val="24"/>
          <w:szCs w:val="24"/>
        </w:rPr>
        <w:t>Paying attention to posture is the first thing to consider when practicing active listening as it helps to put the foc</w:t>
      </w:r>
      <w:r w:rsidR="0052226F">
        <w:rPr>
          <w:rFonts w:ascii="Times New Roman" w:hAnsi="Times New Roman" w:cs="Times New Roman"/>
          <w:sz w:val="24"/>
          <w:szCs w:val="24"/>
        </w:rPr>
        <w:t>us on what is being said; S</w:t>
      </w:r>
      <w:r w:rsidR="00143D3D">
        <w:rPr>
          <w:rFonts w:ascii="Times New Roman" w:hAnsi="Times New Roman" w:cs="Times New Roman"/>
          <w:sz w:val="24"/>
          <w:szCs w:val="24"/>
        </w:rPr>
        <w:t>.</w:t>
      </w:r>
      <w:r w:rsidR="0052226F">
        <w:rPr>
          <w:rFonts w:ascii="Times New Roman" w:hAnsi="Times New Roman" w:cs="Times New Roman"/>
          <w:sz w:val="24"/>
          <w:szCs w:val="24"/>
        </w:rPr>
        <w:t>O</w:t>
      </w:r>
      <w:r w:rsidR="00143D3D">
        <w:rPr>
          <w:rFonts w:ascii="Times New Roman" w:hAnsi="Times New Roman" w:cs="Times New Roman"/>
          <w:sz w:val="24"/>
          <w:szCs w:val="24"/>
        </w:rPr>
        <w:t>.</w:t>
      </w:r>
      <w:r w:rsidR="0052226F">
        <w:rPr>
          <w:rFonts w:ascii="Times New Roman" w:hAnsi="Times New Roman" w:cs="Times New Roman"/>
          <w:sz w:val="24"/>
          <w:szCs w:val="24"/>
        </w:rPr>
        <w:t>L</w:t>
      </w:r>
      <w:r w:rsidR="00143D3D">
        <w:rPr>
          <w:rFonts w:ascii="Times New Roman" w:hAnsi="Times New Roman" w:cs="Times New Roman"/>
          <w:sz w:val="24"/>
          <w:szCs w:val="24"/>
        </w:rPr>
        <w:t>.</w:t>
      </w:r>
      <w:r w:rsidR="0052226F">
        <w:rPr>
          <w:rFonts w:ascii="Times New Roman" w:hAnsi="Times New Roman" w:cs="Times New Roman"/>
          <w:sz w:val="24"/>
          <w:szCs w:val="24"/>
        </w:rPr>
        <w:t>E</w:t>
      </w:r>
      <w:r w:rsidR="00143D3D">
        <w:rPr>
          <w:rFonts w:ascii="Times New Roman" w:hAnsi="Times New Roman" w:cs="Times New Roman"/>
          <w:sz w:val="24"/>
          <w:szCs w:val="24"/>
        </w:rPr>
        <w:t>.</w:t>
      </w:r>
      <w:r w:rsidR="0052226F">
        <w:rPr>
          <w:rFonts w:ascii="Times New Roman" w:hAnsi="Times New Roman" w:cs="Times New Roman"/>
          <w:sz w:val="24"/>
          <w:szCs w:val="24"/>
        </w:rPr>
        <w:t>R</w:t>
      </w:r>
      <w:r w:rsidR="00143D3D">
        <w:rPr>
          <w:rFonts w:ascii="Times New Roman" w:hAnsi="Times New Roman" w:cs="Times New Roman"/>
          <w:sz w:val="24"/>
          <w:szCs w:val="24"/>
        </w:rPr>
        <w:t>.</w:t>
      </w:r>
      <w:r w:rsidR="0052226F">
        <w:rPr>
          <w:rFonts w:ascii="Times New Roman" w:hAnsi="Times New Roman" w:cs="Times New Roman"/>
          <w:sz w:val="24"/>
          <w:szCs w:val="24"/>
        </w:rPr>
        <w:t xml:space="preserve"> </w:t>
      </w:r>
      <w:r w:rsidR="0052226F" w:rsidRPr="00EE14FE">
        <w:rPr>
          <w:rFonts w:ascii="Times New Roman" w:eastAsia="Times New Roman" w:hAnsi="Times New Roman" w:cs="Times New Roman"/>
          <w:color w:val="000000"/>
          <w:sz w:val="24"/>
          <w:szCs w:val="24"/>
          <w:shd w:val="clear" w:color="auto" w:fill="FFFFFF"/>
          <w:lang w:val="en-GB"/>
        </w:rPr>
        <w:t>(Maund, Schriek and Tinkler, 2017</w:t>
      </w:r>
      <w:r w:rsidR="0052226F">
        <w:rPr>
          <w:rFonts w:ascii="Times New Roman" w:eastAsia="Times New Roman" w:hAnsi="Times New Roman" w:cs="Times New Roman"/>
          <w:color w:val="000000"/>
          <w:sz w:val="24"/>
          <w:szCs w:val="24"/>
          <w:shd w:val="clear" w:color="auto" w:fill="FFFFFF"/>
          <w:lang w:val="en-GB"/>
        </w:rPr>
        <w:t>, p.53</w:t>
      </w:r>
      <w:r w:rsidR="0052226F" w:rsidRPr="00EE14FE">
        <w:rPr>
          <w:rFonts w:ascii="Times New Roman" w:eastAsia="Times New Roman" w:hAnsi="Times New Roman" w:cs="Times New Roman"/>
          <w:color w:val="000000"/>
          <w:sz w:val="24"/>
          <w:szCs w:val="24"/>
          <w:shd w:val="clear" w:color="auto" w:fill="FFFFFF"/>
          <w:lang w:val="en-GB"/>
        </w:rPr>
        <w:t>)</w:t>
      </w:r>
      <w:r w:rsidR="0052226F">
        <w:rPr>
          <w:rFonts w:ascii="Times New Roman" w:hAnsi="Times New Roman" w:cs="Times New Roman"/>
          <w:sz w:val="24"/>
          <w:szCs w:val="24"/>
        </w:rPr>
        <w:t xml:space="preserve">. </w:t>
      </w:r>
      <w:r w:rsidR="0052226F" w:rsidRPr="0052226F">
        <w:rPr>
          <w:rFonts w:ascii="Times New Roman" w:hAnsi="Times New Roman" w:cs="Times New Roman"/>
          <w:sz w:val="24"/>
          <w:szCs w:val="24"/>
        </w:rPr>
        <w:t>Another powerful skill that can be applied to build trust and understanding is paraphrasing. In other words, it is the action of re-states the message that was communicated to clarify and confirmed accurate information. Finally, probing is the third skill that promotes active listening</w:t>
      </w:r>
      <w:r w:rsidR="0052226F" w:rsidRPr="0052226F">
        <w:rPr>
          <w:rFonts w:ascii="Times New Roman" w:hAnsi="Times New Roman" w:cs="Times New Roman"/>
        </w:rPr>
        <w:t>.</w:t>
      </w:r>
      <w:r w:rsidR="00A54F8D" w:rsidRPr="00A54F8D">
        <w:rPr>
          <w:rFonts w:ascii="Times New Roman" w:eastAsia="Times New Roman" w:hAnsi="Times New Roman" w:cs="Times New Roman"/>
          <w:color w:val="000000"/>
          <w:sz w:val="24"/>
          <w:szCs w:val="24"/>
          <w:shd w:val="clear" w:color="auto" w:fill="FFFFFF"/>
          <w:lang w:val="en-GB"/>
        </w:rPr>
        <w:t xml:space="preserve"> </w:t>
      </w:r>
      <w:r w:rsidR="00A54F8D" w:rsidRPr="00EE14FE">
        <w:rPr>
          <w:rFonts w:ascii="Times New Roman" w:eastAsia="Times New Roman" w:hAnsi="Times New Roman" w:cs="Times New Roman"/>
          <w:color w:val="000000"/>
          <w:sz w:val="24"/>
          <w:szCs w:val="24"/>
          <w:shd w:val="clear" w:color="auto" w:fill="FFFFFF"/>
          <w:lang w:val="en-GB"/>
        </w:rPr>
        <w:t>(Maund, Schriek and Tinkler, 2017</w:t>
      </w:r>
      <w:r w:rsidR="00A54F8D">
        <w:rPr>
          <w:rFonts w:ascii="Times New Roman" w:eastAsia="Times New Roman" w:hAnsi="Times New Roman" w:cs="Times New Roman"/>
          <w:color w:val="000000"/>
          <w:sz w:val="24"/>
          <w:szCs w:val="24"/>
          <w:shd w:val="clear" w:color="auto" w:fill="FFFFFF"/>
          <w:lang w:val="en-GB"/>
        </w:rPr>
        <w:t>, p.53</w:t>
      </w:r>
      <w:r w:rsidR="00A54F8D" w:rsidRPr="00EE14FE">
        <w:rPr>
          <w:rFonts w:ascii="Times New Roman" w:eastAsia="Times New Roman" w:hAnsi="Times New Roman" w:cs="Times New Roman"/>
          <w:color w:val="000000"/>
          <w:sz w:val="24"/>
          <w:szCs w:val="24"/>
          <w:shd w:val="clear" w:color="auto" w:fill="FFFFFF"/>
          <w:lang w:val="en-GB"/>
        </w:rPr>
        <w:t>)</w:t>
      </w:r>
      <w:r w:rsidR="00A54F8D">
        <w:rPr>
          <w:rFonts w:ascii="Times New Roman" w:eastAsia="Times New Roman" w:hAnsi="Times New Roman" w:cs="Times New Roman"/>
          <w:color w:val="000000"/>
          <w:sz w:val="24"/>
          <w:szCs w:val="24"/>
          <w:shd w:val="clear" w:color="auto" w:fill="FFFFFF"/>
          <w:lang w:val="en-GB"/>
        </w:rPr>
        <w:t xml:space="preserve">. </w:t>
      </w:r>
    </w:p>
    <w:p w14:paraId="76AE6D2C" w14:textId="40225D04" w:rsidR="00BB074E" w:rsidRDefault="00BA0012" w:rsidP="00861772">
      <w:pPr>
        <w:rPr>
          <w:rFonts w:ascii="Times New Roman" w:hAnsi="Times New Roman" w:cs="Times New Roman"/>
          <w:sz w:val="24"/>
          <w:szCs w:val="24"/>
          <w:lang w:val="en-GB"/>
        </w:rPr>
      </w:pPr>
      <w:r w:rsidRPr="00CA0391">
        <w:rPr>
          <w:rFonts w:ascii="Times New Roman" w:hAnsi="Times New Roman" w:cs="Times New Roman"/>
          <w:sz w:val="24"/>
          <w:szCs w:val="24"/>
          <w:lang w:val="en-GB"/>
        </w:rPr>
        <w:t>Fur</w:t>
      </w:r>
      <w:r w:rsidRPr="00BA0012">
        <w:rPr>
          <w:rFonts w:ascii="Times New Roman" w:hAnsi="Times New Roman" w:cs="Times New Roman"/>
          <w:sz w:val="24"/>
          <w:szCs w:val="24"/>
          <w:lang w:val="en-GB"/>
        </w:rPr>
        <w:t xml:space="preserve">thermore, non-verbal communication between management and employees can show through proxemics. Proxemics refers to the study of how individuals apply physical space to pass on a message. In terms of communication, distance can be of two types: social and </w:t>
      </w:r>
      <w:r w:rsidRPr="00276C0E">
        <w:rPr>
          <w:rFonts w:ascii="Times New Roman" w:hAnsi="Times New Roman" w:cs="Times New Roman"/>
          <w:sz w:val="24"/>
          <w:szCs w:val="24"/>
          <w:lang w:val="en-GB"/>
        </w:rPr>
        <w:t>public</w:t>
      </w:r>
      <w:r w:rsidR="00276C0E" w:rsidRPr="00276C0E">
        <w:rPr>
          <w:rFonts w:ascii="Times New Roman" w:hAnsi="Times New Roman" w:cs="Times New Roman"/>
          <w:color w:val="0E101A"/>
          <w:sz w:val="24"/>
          <w:szCs w:val="24"/>
          <w:lang w:val="en-GB"/>
        </w:rPr>
        <w:t xml:space="preserve"> (Morgan 2017, p.256</w:t>
      </w:r>
      <w:r w:rsidR="00276C0E">
        <w:rPr>
          <w:rFonts w:ascii="Times New Roman" w:hAnsi="Times New Roman" w:cs="Times New Roman"/>
          <w:color w:val="0E101A"/>
          <w:sz w:val="24"/>
          <w:szCs w:val="24"/>
          <w:lang w:val="en-GB"/>
        </w:rPr>
        <w:t xml:space="preserve">). </w:t>
      </w:r>
      <w:r w:rsidRPr="00BA0012">
        <w:rPr>
          <w:rFonts w:ascii="Times New Roman" w:hAnsi="Times New Roman" w:cs="Times New Roman"/>
          <w:sz w:val="24"/>
          <w:szCs w:val="24"/>
          <w:lang w:val="en-GB"/>
        </w:rPr>
        <w:t>Also kinesics is a type of non-verbal communication that deals with the study of the body’s physical movement, including posture, gestures, and facial expressions (Morgan, 2016, p. 34). Through kinesics, one can interpret the body language and connect w</w:t>
      </w:r>
      <w:r w:rsidR="00861772">
        <w:rPr>
          <w:rFonts w:ascii="Times New Roman" w:hAnsi="Times New Roman" w:cs="Times New Roman"/>
          <w:sz w:val="24"/>
          <w:szCs w:val="24"/>
          <w:lang w:val="en-GB"/>
        </w:rPr>
        <w:t xml:space="preserve">ith the message being conveyed. </w:t>
      </w:r>
      <w:r w:rsidRPr="00BA0012">
        <w:rPr>
          <w:rFonts w:ascii="Times New Roman" w:hAnsi="Times New Roman" w:cs="Times New Roman"/>
          <w:sz w:val="24"/>
          <w:szCs w:val="24"/>
          <w:lang w:val="en-GB"/>
        </w:rPr>
        <w:t>Additionally, personal awareness enables the management and employee to become more comfortable with each other so that they can interact with genuine kindness and confidence</w:t>
      </w:r>
      <w:r w:rsidR="00A54F8D">
        <w:rPr>
          <w:rFonts w:ascii="Times New Roman" w:hAnsi="Times New Roman" w:cs="Times New Roman"/>
          <w:sz w:val="24"/>
          <w:szCs w:val="24"/>
          <w:lang w:val="en-GB"/>
        </w:rPr>
        <w:t xml:space="preserve">. </w:t>
      </w:r>
      <w:r w:rsidRPr="00BA0012">
        <w:rPr>
          <w:rFonts w:ascii="Times New Roman" w:hAnsi="Times New Roman" w:cs="Times New Roman"/>
          <w:sz w:val="24"/>
          <w:szCs w:val="24"/>
          <w:lang w:val="en-GB"/>
        </w:rPr>
        <w:t>This happens because personal awareness allows them to discover how t</w:t>
      </w:r>
      <w:r w:rsidR="00C36B5B">
        <w:rPr>
          <w:rFonts w:ascii="Times New Roman" w:hAnsi="Times New Roman" w:cs="Times New Roman"/>
          <w:sz w:val="24"/>
          <w:szCs w:val="24"/>
          <w:lang w:val="en-GB"/>
        </w:rPr>
        <w:t>heir emotions, behaviours, and t</w:t>
      </w:r>
      <w:r w:rsidRPr="00BA0012">
        <w:rPr>
          <w:rFonts w:ascii="Times New Roman" w:hAnsi="Times New Roman" w:cs="Times New Roman"/>
          <w:sz w:val="24"/>
          <w:szCs w:val="24"/>
          <w:lang w:val="en-GB"/>
        </w:rPr>
        <w:t>houghts affect them, making the other individual an integral part of the dialogue.</w:t>
      </w:r>
      <w:r w:rsidR="00A54F8D">
        <w:rPr>
          <w:rFonts w:ascii="Times New Roman" w:hAnsi="Times New Roman" w:cs="Times New Roman"/>
          <w:sz w:val="24"/>
          <w:szCs w:val="24"/>
          <w:lang w:val="en-GB"/>
        </w:rPr>
        <w:t xml:space="preserve"> </w:t>
      </w:r>
    </w:p>
    <w:p w14:paraId="18C8786B" w14:textId="77777777" w:rsidR="00C36B5B" w:rsidRDefault="00C36B5B" w:rsidP="00C36B5B">
      <w:pPr>
        <w:rPr>
          <w:rFonts w:ascii="Times New Roman" w:hAnsi="Times New Roman" w:cs="Times New Roman"/>
          <w:sz w:val="24"/>
          <w:szCs w:val="24"/>
          <w:lang w:val="en-GB"/>
        </w:rPr>
      </w:pPr>
    </w:p>
    <w:p w14:paraId="5DC06A26" w14:textId="77777777" w:rsidR="00C36B5B" w:rsidRDefault="00C36B5B" w:rsidP="00C36B5B">
      <w:pPr>
        <w:rPr>
          <w:rFonts w:ascii="Times New Roman" w:hAnsi="Times New Roman" w:cs="Times New Roman"/>
          <w:sz w:val="24"/>
          <w:szCs w:val="24"/>
          <w:lang w:val="en-GB"/>
        </w:rPr>
      </w:pPr>
    </w:p>
    <w:p w14:paraId="39B5265F" w14:textId="77777777" w:rsidR="00C36B5B" w:rsidRDefault="00C36B5B" w:rsidP="00C36B5B">
      <w:pPr>
        <w:rPr>
          <w:rFonts w:ascii="Times New Roman" w:hAnsi="Times New Roman" w:cs="Times New Roman"/>
          <w:sz w:val="24"/>
          <w:szCs w:val="24"/>
          <w:lang w:val="en-GB"/>
        </w:rPr>
      </w:pPr>
    </w:p>
    <w:p w14:paraId="758DD9EF" w14:textId="77777777" w:rsidR="00C36B5B" w:rsidRDefault="00C36B5B" w:rsidP="00C36B5B">
      <w:pPr>
        <w:rPr>
          <w:rFonts w:ascii="Times New Roman" w:hAnsi="Times New Roman" w:cs="Times New Roman"/>
          <w:sz w:val="24"/>
          <w:szCs w:val="24"/>
          <w:lang w:val="en-GB"/>
        </w:rPr>
      </w:pPr>
    </w:p>
    <w:p w14:paraId="5DEE9458" w14:textId="77777777" w:rsidR="00C36B5B" w:rsidRDefault="00C36B5B" w:rsidP="00C36B5B">
      <w:pPr>
        <w:rPr>
          <w:rFonts w:ascii="Times New Roman" w:hAnsi="Times New Roman" w:cs="Times New Roman"/>
          <w:sz w:val="24"/>
          <w:szCs w:val="24"/>
          <w:lang w:val="en-GB"/>
        </w:rPr>
      </w:pPr>
    </w:p>
    <w:p w14:paraId="24BDCAD0" w14:textId="77B52971" w:rsidR="00C36B5B" w:rsidRDefault="00A54F8D" w:rsidP="00C36B5B">
      <w:pPr>
        <w:rPr>
          <w:rFonts w:ascii="Times New Roman" w:hAnsi="Times New Roman" w:cs="Times New Roman"/>
          <w:sz w:val="24"/>
          <w:szCs w:val="24"/>
          <w:lang w:val="en-GB"/>
        </w:rPr>
      </w:pPr>
      <w:r>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2E1BE7DC" wp14:editId="6F2D8234">
                <wp:simplePos x="0" y="0"/>
                <wp:positionH relativeFrom="column">
                  <wp:posOffset>6515100</wp:posOffset>
                </wp:positionH>
                <wp:positionV relativeFrom="paragraph">
                  <wp:posOffset>1120140</wp:posOffset>
                </wp:positionV>
                <wp:extent cx="297815" cy="2286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297815"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5A6F49" w14:textId="564E9BB0" w:rsidR="005335C2" w:rsidRPr="00EA432B" w:rsidRDefault="005335C2">
                            <w:pPr>
                              <w:rPr>
                                <w:rFonts w:ascii="Times New Roman" w:hAnsi="Times New Roman" w:cs="Times New Roman"/>
                              </w:rPr>
                            </w:pPr>
                            <w:r>
                              <w:rPr>
                                <w:rFonts w:ascii="Times New Roman" w:hAnsi="Times New Roman" w:cs="Times New Roman"/>
                              </w:rPr>
                              <w:t>4</w:t>
                            </w:r>
                          </w:p>
                          <w:p w14:paraId="3EE69011" w14:textId="77777777" w:rsidR="005335C2" w:rsidRPr="00CA0391" w:rsidRDefault="005335C2">
                            <w:pPr>
                              <w:rPr>
                                <w:rFonts w:ascii="Times New Roman" w:hAnsi="Times New Roman" w:cs="Times New Roman"/>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1" o:spid="_x0000_s1029" type="#_x0000_t202" style="position:absolute;margin-left:513pt;margin-top:88.2pt;width:23.45pt;height:18pt;z-index:2516899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" filled="f" stroked="f">
                <v:textbox>
                  <w:txbxContent>
                    <w:p w14:paraId="695A6F49" w14:textId="564E9BB0" w:rsidR="0052226F" w:rsidRPr="00EA432B" w:rsidRDefault="0052226F">
                      <w:pPr>
                        <w:rPr>
                          <w:rFonts w:ascii="Times New Roman" w:hAnsi="Times New Roman" w:cs="Times New Roman"/>
                        </w:rPr>
                      </w:pPr>
                      <w:r>
                        <w:rPr>
                          <w:rFonts w:ascii="Times New Roman" w:hAnsi="Times New Roman" w:cs="Times New Roman"/>
                        </w:rPr>
                        <w:t>4</w:t>
                      </w:r>
                    </w:p>
                    <w:p w14:paraId="3EE69011" w14:textId="77777777" w:rsidR="0052226F" w:rsidRPr="00CA0391" w:rsidRDefault="0052226F">
                      <w:pPr>
                        <w:rPr>
                          <w:rFonts w:ascii="Times New Roman" w:hAnsi="Times New Roman" w:cs="Times New Roman"/>
                          <w:sz w:val="24"/>
                          <w:szCs w:val="24"/>
                        </w:rPr>
                      </w:pPr>
                    </w:p>
                  </w:txbxContent>
                </v:textbox>
                <w10:wrap type="square"/>
              </v:shape>
            </w:pict>
          </mc:Fallback>
        </mc:AlternateContent>
      </w:r>
    </w:p>
    <w:p w14:paraId="4417AB34" w14:textId="77777777" w:rsidR="00C36B5B" w:rsidRDefault="00C36B5B" w:rsidP="00143D3D">
      <w:pPr>
        <w:pStyle w:val="NoteLevel1"/>
        <w:numPr>
          <w:ilvl w:val="0"/>
          <w:numId w:val="0"/>
        </w:numPr>
        <w:jc w:val="center"/>
        <w:rPr>
          <w:rFonts w:ascii="Times New Roman" w:hAnsi="Times New Roman" w:cs="Times New Roman"/>
          <w:b/>
          <w:bCs/>
          <w:i/>
          <w:color w:val="0E101A"/>
          <w:sz w:val="28"/>
          <w:szCs w:val="28"/>
          <w:lang w:val="en-GB"/>
        </w:rPr>
      </w:pPr>
      <w:r w:rsidRPr="00C36B5B">
        <w:rPr>
          <w:rFonts w:ascii="Times New Roman" w:hAnsi="Times New Roman" w:cs="Times New Roman"/>
          <w:b/>
          <w:i/>
          <w:color w:val="0E101A"/>
          <w:sz w:val="28"/>
          <w:szCs w:val="28"/>
          <w:lang w:val="en-GB"/>
        </w:rPr>
        <w:lastRenderedPageBreak/>
        <w:t>S</w:t>
      </w:r>
      <w:r w:rsidRPr="00C36B5B">
        <w:rPr>
          <w:rFonts w:ascii="Times New Roman" w:hAnsi="Times New Roman" w:cs="Times New Roman"/>
          <w:b/>
          <w:bCs/>
          <w:i/>
          <w:color w:val="0E101A"/>
          <w:sz w:val="28"/>
          <w:szCs w:val="28"/>
          <w:lang w:val="en-GB"/>
        </w:rPr>
        <w:t>ection two</w:t>
      </w:r>
    </w:p>
    <w:p w14:paraId="5B0FC77A" w14:textId="77777777" w:rsidR="00C36B5B" w:rsidRPr="00C36B5B" w:rsidRDefault="00C36B5B" w:rsidP="00C36B5B">
      <w:pPr>
        <w:pStyle w:val="NoteLevel1"/>
        <w:numPr>
          <w:ilvl w:val="0"/>
          <w:numId w:val="0"/>
        </w:numPr>
        <w:jc w:val="center"/>
        <w:rPr>
          <w:rFonts w:ascii="Times New Roman" w:hAnsi="Times New Roman" w:cs="Times New Roman"/>
          <w:b/>
          <w:bCs/>
          <w:i/>
          <w:color w:val="0E101A"/>
          <w:sz w:val="28"/>
          <w:szCs w:val="28"/>
          <w:lang w:val="en-GB"/>
        </w:rPr>
      </w:pPr>
    </w:p>
    <w:p w14:paraId="4475454F" w14:textId="6E23E91D" w:rsidR="00250FD1" w:rsidRPr="00223017" w:rsidRDefault="00721A0D" w:rsidP="00250FD1">
      <w:pPr>
        <w:pStyle w:val="NoteLevel1"/>
        <w:numPr>
          <w:ilvl w:val="0"/>
          <w:numId w:val="0"/>
        </w:numPr>
        <w:rPr>
          <w:rFonts w:ascii="Times" w:hAnsi="Times" w:cs="Times New Roman"/>
          <w:color w:val="0E101A"/>
          <w:sz w:val="28"/>
          <w:szCs w:val="28"/>
          <w:lang w:val="en-GB"/>
        </w:rPr>
      </w:pPr>
      <w:r>
        <w:rPr>
          <w:rFonts w:ascii="Times" w:hAnsi="Times"/>
          <w:b/>
          <w:sz w:val="24"/>
          <w:szCs w:val="24"/>
          <w:lang w:val="en-GB"/>
        </w:rPr>
        <w:t xml:space="preserve">Relevant theories and methods: </w:t>
      </w:r>
      <w:r w:rsidR="00223017">
        <w:rPr>
          <w:rFonts w:ascii="Times New Roman" w:hAnsi="Times New Roman" w:cs="Times New Roman"/>
          <w:b/>
          <w:sz w:val="24"/>
          <w:szCs w:val="24"/>
          <w:lang w:val="en-GB"/>
        </w:rPr>
        <w:t>Shannon Weaver</w:t>
      </w:r>
      <w:r w:rsidR="00223017" w:rsidRPr="00223017">
        <w:rPr>
          <w:rFonts w:ascii="Times New Roman" w:hAnsi="Times New Roman" w:cs="Times New Roman"/>
          <w:b/>
          <w:sz w:val="24"/>
          <w:szCs w:val="24"/>
          <w:lang w:val="en-GB"/>
        </w:rPr>
        <w:t>, Berlo’s, and Schramm’s model</w:t>
      </w:r>
      <w:r w:rsidR="00223017">
        <w:rPr>
          <w:rFonts w:ascii="Times New Roman" w:hAnsi="Times New Roman" w:cs="Times New Roman"/>
          <w:b/>
          <w:sz w:val="24"/>
          <w:szCs w:val="24"/>
          <w:lang w:val="en-GB"/>
        </w:rPr>
        <w:t>.</w:t>
      </w:r>
    </w:p>
    <w:p w14:paraId="15D517A2" w14:textId="2DE3C0E4" w:rsidR="003108DC" w:rsidRPr="00BA0012" w:rsidRDefault="00BA0012" w:rsidP="00250FD1">
      <w:pPr>
        <w:pStyle w:val="NoteLevel1"/>
        <w:numPr>
          <w:ilvl w:val="0"/>
          <w:numId w:val="0"/>
        </w:numPr>
        <w:rPr>
          <w:rFonts w:ascii="Times" w:hAnsi="Times"/>
        </w:rPr>
      </w:pPr>
      <w:r w:rsidRPr="00BA0012">
        <w:rPr>
          <w:rFonts w:ascii="Times New Roman" w:hAnsi="Times New Roman" w:cs="Times New Roman"/>
          <w:sz w:val="24"/>
          <w:szCs w:val="24"/>
          <w:lang w:val="en-GB"/>
        </w:rPr>
        <w:t xml:space="preserve">Communication theories developed through the years, have aided the communication process, including the Shannon Weaver model, Berlo’s SMCR model, and Schramm’s model. </w:t>
      </w:r>
      <w:r w:rsidRPr="00BA0012">
        <w:rPr>
          <w:rFonts w:ascii="Times New Roman" w:hAnsi="Times New Roman" w:cs="Times New Roman"/>
          <w:sz w:val="24"/>
          <w:szCs w:val="24"/>
          <w:lang w:val="en-GB"/>
        </w:rPr>
        <w:br/>
        <w:t xml:space="preserve">Shannon Weaver's model is referred to as the mother of all models because the other models stemmed from it. </w:t>
      </w:r>
      <w:r w:rsidRPr="00BA0012">
        <w:rPr>
          <w:rFonts w:ascii="Times New Roman" w:hAnsi="Times New Roman" w:cs="Times New Roman"/>
          <w:sz w:val="24"/>
          <w:szCs w:val="24"/>
          <w:lang w:val="en-GB"/>
        </w:rPr>
        <w:br/>
        <w:t xml:space="preserve">All aspects of communication are described through the use of these models, including the presence of ‘noise’ between decoded and encoded messages. In this context, the type of noise is not the environmental noise that is experienced majorly among people engaged in a conversation as described in Shannon and Weaver's model, but instead, noises created by different educational, social, and language difficulties as demonstrated in Berlo and Schramm models (Adler 2016 p. 98). During communication, encoding and decoding have proven to be the most critical factors of effective communication.  </w:t>
      </w:r>
    </w:p>
    <w:p w14:paraId="6B36932C" w14:textId="77777777" w:rsidR="00066C8E" w:rsidRDefault="00066C8E" w:rsidP="003108DC">
      <w:pPr>
        <w:spacing w:line="360" w:lineRule="auto"/>
        <w:rPr>
          <w:rFonts w:ascii="Times" w:hAnsi="Times"/>
        </w:rPr>
      </w:pPr>
    </w:p>
    <w:p w14:paraId="16FC2EA2" w14:textId="77777777" w:rsidR="008B4CA0" w:rsidRPr="00C3437C" w:rsidRDefault="008B4CA0" w:rsidP="00C3437C">
      <w:pPr>
        <w:pStyle w:val="NormalWeb"/>
        <w:spacing w:before="0" w:beforeAutospacing="0" w:after="0" w:afterAutospacing="0" w:line="480" w:lineRule="auto"/>
        <w:ind w:firstLine="720"/>
        <w:rPr>
          <w:color w:val="0E101A"/>
        </w:rPr>
      </w:pPr>
      <w:r w:rsidRPr="00C3437C">
        <w:rPr>
          <w:noProof/>
          <w:color w:val="0E101A"/>
        </w:rPr>
        <mc:AlternateContent>
          <mc:Choice Requires="wps">
            <w:drawing>
              <wp:anchor distT="0" distB="0" distL="114300" distR="114300" simplePos="0" relativeHeight="251671552" behindDoc="0" locked="0" layoutInCell="1" allowOverlap="1" wp14:anchorId="4F1BE615" wp14:editId="7C56A285">
                <wp:simplePos x="0" y="0"/>
                <wp:positionH relativeFrom="column">
                  <wp:posOffset>3209925</wp:posOffset>
                </wp:positionH>
                <wp:positionV relativeFrom="paragraph">
                  <wp:posOffset>323850</wp:posOffset>
                </wp:positionV>
                <wp:extent cx="2047875" cy="4381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2047875" cy="438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35F86FD" w14:textId="77777777" w:rsidR="005335C2" w:rsidRPr="008B4CA0" w:rsidRDefault="005335C2" w:rsidP="008B4CA0">
                            <w:pPr>
                              <w:jc w:val="center"/>
                              <w:rPr>
                                <w:color w:val="000000" w:themeColor="text1"/>
                              </w:rPr>
                            </w:pPr>
                            <w:r w:rsidRPr="008B4CA0">
                              <w:rPr>
                                <w:color w:val="000000" w:themeColor="text1"/>
                              </w:rPr>
                              <w:t>Decoding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left:0;text-align:left;margin-left:252.75pt;margin-top:25.5pt;width:161.25pt;height:3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" filled="f" strokecolor="#243f60 [1604]" strokeweight="2pt">
                <v:textbox>
                  <w:txbxContent>
                    <w:p w14:paraId="635F86FD" w14:textId="77777777" w:rsidR="00B433A3" w:rsidRPr="008B4CA0" w:rsidRDefault="00B433A3" w:rsidP="008B4CA0">
                      <w:pPr>
                        <w:jc w:val="center"/>
                        <w:rPr>
                          <w:color w:val="000000" w:themeColor="text1"/>
                        </w:rPr>
                      </w:pPr>
                      <w:r w:rsidRPr="008B4CA0">
                        <w:rPr>
                          <w:color w:val="000000" w:themeColor="text1"/>
                        </w:rPr>
                        <w:t>Decoding</w:t>
                      </w:r>
                    </w:p>
                  </w:txbxContent>
                </v:textbox>
              </v:rect>
            </w:pict>
          </mc:Fallback>
        </mc:AlternateContent>
      </w:r>
      <w:r w:rsidRPr="00C3437C">
        <w:rPr>
          <w:noProof/>
          <w:color w:val="0E101A"/>
        </w:rPr>
        <mc:AlternateContent>
          <mc:Choice Requires="wps">
            <w:drawing>
              <wp:anchor distT="0" distB="0" distL="114300" distR="114300" simplePos="0" relativeHeight="251670528" behindDoc="0" locked="0" layoutInCell="1" allowOverlap="1" wp14:anchorId="22A5C1ED" wp14:editId="4C0D7372">
                <wp:simplePos x="0" y="0"/>
                <wp:positionH relativeFrom="column">
                  <wp:posOffset>447675</wp:posOffset>
                </wp:positionH>
                <wp:positionV relativeFrom="paragraph">
                  <wp:posOffset>323850</wp:posOffset>
                </wp:positionV>
                <wp:extent cx="1695450" cy="4381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695450" cy="438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D0A3273" w14:textId="77777777" w:rsidR="005335C2" w:rsidRPr="008B4CA0" w:rsidRDefault="005335C2" w:rsidP="008B4CA0">
                            <w:pPr>
                              <w:jc w:val="center"/>
                              <w:rPr>
                                <w:color w:val="000000" w:themeColor="text1"/>
                              </w:rPr>
                            </w:pPr>
                            <w:r w:rsidRPr="008B4CA0">
                              <w:rPr>
                                <w:color w:val="000000" w:themeColor="text1"/>
                              </w:rPr>
                              <w:t>Encoding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7" style="position:absolute;left:0;text-align:left;margin-left:35.25pt;margin-top:25.5pt;width:133.5pt;height:3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" filled="f" strokecolor="#243f60 [1604]" strokeweight="2pt">
                <v:textbox>
                  <w:txbxContent>
                    <w:p w14:paraId="0D0A3273" w14:textId="77777777" w:rsidR="00B433A3" w:rsidRPr="008B4CA0" w:rsidRDefault="00B433A3" w:rsidP="008B4CA0">
                      <w:pPr>
                        <w:jc w:val="center"/>
                        <w:rPr>
                          <w:color w:val="000000" w:themeColor="text1"/>
                        </w:rPr>
                      </w:pPr>
                      <w:r w:rsidRPr="008B4CA0">
                        <w:rPr>
                          <w:color w:val="000000" w:themeColor="text1"/>
                        </w:rPr>
                        <w:t>Encoding</w:t>
                      </w:r>
                    </w:p>
                  </w:txbxContent>
                </v:textbox>
              </v:rect>
            </w:pict>
          </mc:Fallback>
        </mc:AlternateContent>
      </w:r>
    </w:p>
    <w:p w14:paraId="6395C468" w14:textId="77777777" w:rsidR="008B4CA0" w:rsidRPr="00C3437C" w:rsidRDefault="008B4CA0" w:rsidP="00C3437C">
      <w:pPr>
        <w:pStyle w:val="NormalWeb"/>
        <w:tabs>
          <w:tab w:val="left" w:pos="3900"/>
        </w:tabs>
        <w:spacing w:before="0" w:beforeAutospacing="0" w:after="0" w:afterAutospacing="0" w:line="480" w:lineRule="auto"/>
        <w:ind w:firstLine="720"/>
        <w:rPr>
          <w:color w:val="0E101A"/>
        </w:rPr>
      </w:pPr>
      <w:r w:rsidRPr="00C3437C">
        <w:rPr>
          <w:noProof/>
          <w:color w:val="0E101A"/>
        </w:rPr>
        <mc:AlternateContent>
          <mc:Choice Requires="wps">
            <w:drawing>
              <wp:anchor distT="0" distB="0" distL="114300" distR="114300" simplePos="0" relativeHeight="251674624" behindDoc="0" locked="0" layoutInCell="1" allowOverlap="1" wp14:anchorId="3B12A7CB" wp14:editId="55BBE63E">
                <wp:simplePos x="0" y="0"/>
                <wp:positionH relativeFrom="column">
                  <wp:posOffset>2647950</wp:posOffset>
                </wp:positionH>
                <wp:positionV relativeFrom="paragraph">
                  <wp:posOffset>240665</wp:posOffset>
                </wp:positionV>
                <wp:extent cx="19050" cy="676275"/>
                <wp:effectExtent l="76200" t="38100" r="57150" b="28575"/>
                <wp:wrapNone/>
                <wp:docPr id="19" name="Straight Arrow Connector 19"/>
                <wp:cNvGraphicFramePr/>
                <a:graphic xmlns:a="http://schemas.openxmlformats.org/drawingml/2006/main">
                  <a:graphicData uri="http://schemas.microsoft.com/office/word/2010/wordprocessingShape">
                    <wps:wsp>
                      <wps:cNvCnPr/>
                      <wps:spPr>
                        <a:xfrm flipH="1" flipV="1">
                          <a:off x="0" y="0"/>
                          <a:ext cx="19050" cy="6762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9" o:spid="_x0000_s1026" type="#_x0000_t32" style="position:absolute;margin-left:208.5pt;margin-top:18.95pt;width:1.5pt;height:53.25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" strokecolor="#4579b8 [3044]">
                <v:stroke endarrow="open"/>
              </v:shape>
            </w:pict>
          </mc:Fallback>
        </mc:AlternateContent>
      </w:r>
      <w:r w:rsidRPr="00C3437C">
        <w:rPr>
          <w:noProof/>
          <w:color w:val="0E101A"/>
        </w:rPr>
        <mc:AlternateContent>
          <mc:Choice Requires="wps">
            <w:drawing>
              <wp:anchor distT="0" distB="0" distL="114300" distR="114300" simplePos="0" relativeHeight="251673600" behindDoc="0" locked="0" layoutInCell="1" allowOverlap="1" wp14:anchorId="247CCE03" wp14:editId="62F81BBC">
                <wp:simplePos x="0" y="0"/>
                <wp:positionH relativeFrom="column">
                  <wp:posOffset>2143125</wp:posOffset>
                </wp:positionH>
                <wp:positionV relativeFrom="paragraph">
                  <wp:posOffset>240665</wp:posOffset>
                </wp:positionV>
                <wp:extent cx="1066800" cy="1"/>
                <wp:effectExtent l="0" t="76200" r="19050" b="114300"/>
                <wp:wrapNone/>
                <wp:docPr id="18" name="Straight Arrow Connector 18"/>
                <wp:cNvGraphicFramePr/>
                <a:graphic xmlns:a="http://schemas.openxmlformats.org/drawingml/2006/main">
                  <a:graphicData uri="http://schemas.microsoft.com/office/word/2010/wordprocessingShape">
                    <wps:wsp>
                      <wps:cNvCnPr/>
                      <wps:spPr>
                        <a:xfrm flipV="1">
                          <a:off x="0" y="0"/>
                          <a:ext cx="106680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168.75pt;margin-top:18.95pt;width:84pt;height: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" strokecolor="#4579b8 [3044]">
                <v:stroke endarrow="open"/>
              </v:shape>
            </w:pict>
          </mc:Fallback>
        </mc:AlternateContent>
      </w:r>
      <w:r w:rsidRPr="00C3437C">
        <w:rPr>
          <w:color w:val="0E101A"/>
        </w:rPr>
        <w:tab/>
        <w:t>Message</w:t>
      </w:r>
    </w:p>
    <w:p w14:paraId="039CB588" w14:textId="77777777" w:rsidR="008B4CA0" w:rsidRPr="00C3437C" w:rsidRDefault="008B4CA0" w:rsidP="00C3437C">
      <w:pPr>
        <w:pStyle w:val="NormalWeb"/>
        <w:spacing w:before="0" w:beforeAutospacing="0" w:after="0" w:afterAutospacing="0" w:line="480" w:lineRule="auto"/>
        <w:ind w:firstLine="720"/>
        <w:rPr>
          <w:color w:val="0E101A"/>
        </w:rPr>
      </w:pPr>
    </w:p>
    <w:p w14:paraId="2DECDD87" w14:textId="77777777" w:rsidR="008B4CA0" w:rsidRPr="00C3437C" w:rsidRDefault="008B4CA0" w:rsidP="00C3437C">
      <w:pPr>
        <w:pStyle w:val="NormalWeb"/>
        <w:spacing w:before="0" w:beforeAutospacing="0" w:after="0" w:afterAutospacing="0" w:line="480" w:lineRule="auto"/>
        <w:ind w:firstLine="720"/>
        <w:rPr>
          <w:color w:val="0E101A"/>
        </w:rPr>
      </w:pPr>
      <w:r w:rsidRPr="00C3437C">
        <w:rPr>
          <w:noProof/>
          <w:color w:val="0E101A"/>
        </w:rPr>
        <mc:AlternateContent>
          <mc:Choice Requires="wps">
            <w:drawing>
              <wp:anchor distT="0" distB="0" distL="114300" distR="114300" simplePos="0" relativeHeight="251672576" behindDoc="0" locked="0" layoutInCell="1" allowOverlap="1" wp14:anchorId="634CE28C" wp14:editId="179BFA3D">
                <wp:simplePos x="0" y="0"/>
                <wp:positionH relativeFrom="column">
                  <wp:posOffset>2076450</wp:posOffset>
                </wp:positionH>
                <wp:positionV relativeFrom="paragraph">
                  <wp:posOffset>215900</wp:posOffset>
                </wp:positionV>
                <wp:extent cx="1133475" cy="381000"/>
                <wp:effectExtent l="0" t="0" r="28575" b="19050"/>
                <wp:wrapNone/>
                <wp:docPr id="17" name="Oval 17"/>
                <wp:cNvGraphicFramePr/>
                <a:graphic xmlns:a="http://schemas.openxmlformats.org/drawingml/2006/main">
                  <a:graphicData uri="http://schemas.microsoft.com/office/word/2010/wordprocessingShape">
                    <wps:wsp>
                      <wps:cNvSpPr/>
                      <wps:spPr>
                        <a:xfrm>
                          <a:off x="0" y="0"/>
                          <a:ext cx="1133475"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8AF0088" w14:textId="77777777" w:rsidR="005335C2" w:rsidRPr="008B4CA0" w:rsidRDefault="005335C2" w:rsidP="008B4CA0">
                            <w:pPr>
                              <w:jc w:val="center"/>
                              <w:rPr>
                                <w:color w:val="000000" w:themeColor="text1"/>
                              </w:rPr>
                            </w:pPr>
                            <w:r w:rsidRPr="008B4CA0">
                              <w:rPr>
                                <w:color w:val="000000" w:themeColor="text1"/>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7" o:spid="_x0000_s1028" style="position:absolute;left:0;text-align:left;margin-left:163.5pt;margin-top:17pt;width:89.25pt;height:3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" filled="f" strokecolor="#243f60 [1604]" strokeweight="2pt">
                <v:textbox>
                  <w:txbxContent>
                    <w:p w14:paraId="78AF0088" w14:textId="77777777" w:rsidR="00B433A3" w:rsidRPr="008B4CA0" w:rsidRDefault="00B433A3" w:rsidP="008B4CA0">
                      <w:pPr>
                        <w:jc w:val="center"/>
                        <w:rPr>
                          <w:color w:val="000000" w:themeColor="text1"/>
                        </w:rPr>
                      </w:pPr>
                      <w:r w:rsidRPr="008B4CA0">
                        <w:rPr>
                          <w:color w:val="000000" w:themeColor="text1"/>
                        </w:rPr>
                        <w:t>Noise</w:t>
                      </w:r>
                    </w:p>
                  </w:txbxContent>
                </v:textbox>
              </v:oval>
            </w:pict>
          </mc:Fallback>
        </mc:AlternateContent>
      </w:r>
    </w:p>
    <w:p w14:paraId="72FB4394" w14:textId="77777777" w:rsidR="008B4CA0" w:rsidRDefault="008B4CA0" w:rsidP="00C3437C">
      <w:pPr>
        <w:pStyle w:val="NormalWeb"/>
        <w:spacing w:before="0" w:beforeAutospacing="0" w:after="0" w:afterAutospacing="0" w:line="480" w:lineRule="auto"/>
        <w:ind w:firstLine="720"/>
        <w:rPr>
          <w:color w:val="0E101A"/>
        </w:rPr>
      </w:pPr>
    </w:p>
    <w:p w14:paraId="7B964F0C" w14:textId="2FA6B6ED" w:rsidR="00066C8E" w:rsidRDefault="00770F68" w:rsidP="00066C8E">
      <w:pPr>
        <w:spacing w:line="480" w:lineRule="auto"/>
        <w:rPr>
          <w:rFonts w:ascii="Times New Roman" w:hAnsi="Times New Roman" w:cs="Times New Roman"/>
          <w:sz w:val="24"/>
          <w:szCs w:val="24"/>
        </w:rPr>
      </w:pPr>
      <w:r>
        <w:rPr>
          <w:rFonts w:ascii="Times New Roman" w:hAnsi="Times New Roman" w:cs="Times New Roman"/>
          <w:sz w:val="24"/>
          <w:szCs w:val="24"/>
        </w:rPr>
        <w:t>(Source:</w:t>
      </w:r>
      <w:r w:rsidR="00EE14FE">
        <w:rPr>
          <w:rFonts w:ascii="Times New Roman" w:hAnsi="Times New Roman" w:cs="Times New Roman"/>
          <w:sz w:val="24"/>
          <w:szCs w:val="24"/>
        </w:rPr>
        <w:t xml:space="preserve"> the author</w:t>
      </w:r>
      <w:r w:rsidR="00066C8E">
        <w:rPr>
          <w:rFonts w:ascii="Times New Roman" w:hAnsi="Times New Roman" w:cs="Times New Roman"/>
          <w:sz w:val="24"/>
          <w:szCs w:val="24"/>
        </w:rPr>
        <w:t>)</w:t>
      </w:r>
    </w:p>
    <w:p w14:paraId="086D1904" w14:textId="77777777" w:rsidR="00BA0012" w:rsidRDefault="00BA0012" w:rsidP="00066C8E">
      <w:pPr>
        <w:pStyle w:val="NormalWeb"/>
        <w:spacing w:before="0" w:beforeAutospacing="0" w:after="0" w:afterAutospacing="0" w:line="480" w:lineRule="auto"/>
        <w:rPr>
          <w:color w:val="0E101A"/>
        </w:rPr>
      </w:pPr>
    </w:p>
    <w:p w14:paraId="506383FB" w14:textId="49871821" w:rsidR="00066C8E" w:rsidRDefault="00202515" w:rsidP="00066C8E">
      <w:pPr>
        <w:pStyle w:val="NormalWeb"/>
        <w:spacing w:before="0" w:beforeAutospacing="0" w:after="0" w:afterAutospacing="0" w:line="480" w:lineRule="auto"/>
        <w:rPr>
          <w:color w:val="0E101A"/>
        </w:rPr>
      </w:pPr>
      <w:r>
        <w:rPr>
          <w:noProof/>
          <w:color w:val="0E101A"/>
        </w:rPr>
        <mc:AlternateContent>
          <mc:Choice Requires="wps">
            <w:drawing>
              <wp:anchor distT="0" distB="0" distL="114300" distR="114300" simplePos="0" relativeHeight="251678720" behindDoc="0" locked="0" layoutInCell="1" allowOverlap="1" wp14:anchorId="5EB596DC" wp14:editId="2364042F">
                <wp:simplePos x="0" y="0"/>
                <wp:positionH relativeFrom="column">
                  <wp:posOffset>6515100</wp:posOffset>
                </wp:positionH>
                <wp:positionV relativeFrom="paragraph">
                  <wp:posOffset>5247005</wp:posOffset>
                </wp:positionV>
                <wp:extent cx="254000" cy="3429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254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2A0251" w14:textId="32E2FDD7" w:rsidR="005335C2" w:rsidRDefault="005335C2">
                            <w: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3" type="#_x0000_t202" style="position:absolute;margin-left:513pt;margin-top:413.15pt;width:20pt;height:27pt;z-index:2516787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" filled="f" stroked="f">
                <v:textbox>
                  <w:txbxContent>
                    <w:p w14:paraId="5C2A0251" w14:textId="32E2FDD7" w:rsidR="0052226F" w:rsidRDefault="0052226F">
                      <w:r>
                        <w:t>5</w:t>
                      </w:r>
                    </w:p>
                  </w:txbxContent>
                </v:textbox>
                <w10:wrap type="square"/>
              </v:shape>
            </w:pict>
          </mc:Fallback>
        </mc:AlternateContent>
      </w:r>
    </w:p>
    <w:p w14:paraId="12BA51CB" w14:textId="77777777" w:rsidR="00BA0012" w:rsidRPr="00250FD1" w:rsidRDefault="00BA0012" w:rsidP="00BA0012">
      <w:pPr>
        <w:pStyle w:val="NoteLevel1"/>
        <w:numPr>
          <w:ilvl w:val="0"/>
          <w:numId w:val="0"/>
        </w:numPr>
        <w:rPr>
          <w:rFonts w:ascii="Times New Roman" w:hAnsi="Times New Roman" w:cs="Times New Roman"/>
          <w:sz w:val="24"/>
          <w:szCs w:val="24"/>
        </w:rPr>
      </w:pPr>
      <w:r w:rsidRPr="00250FD1">
        <w:rPr>
          <w:rFonts w:ascii="Times New Roman" w:hAnsi="Times New Roman" w:cs="Times New Roman"/>
          <w:color w:val="0E101A"/>
          <w:sz w:val="24"/>
          <w:szCs w:val="24"/>
        </w:rPr>
        <w:t xml:space="preserve">The other aspect exhibited in these models is the concept of high and low context. </w:t>
      </w:r>
      <w:r w:rsidRPr="00250FD1">
        <w:rPr>
          <w:rFonts w:ascii="Times New Roman" w:hAnsi="Times New Roman" w:cs="Times New Roman"/>
          <w:sz w:val="24"/>
          <w:szCs w:val="24"/>
        </w:rPr>
        <w:t>The kind of information passed between the sender and the receiver has some weight, and the outcome of the interpretation affects the communication flow.</w:t>
      </w:r>
    </w:p>
    <w:p w14:paraId="03F867A6" w14:textId="190CF772" w:rsidR="00BA0012" w:rsidRPr="00250FD1" w:rsidRDefault="00BA0012" w:rsidP="00E25E25">
      <w:pPr>
        <w:pStyle w:val="NoteLevel1"/>
        <w:numPr>
          <w:ilvl w:val="0"/>
          <w:numId w:val="0"/>
        </w:numPr>
        <w:rPr>
          <w:rFonts w:ascii="Times New Roman" w:hAnsi="Times New Roman" w:cs="Times New Roman"/>
          <w:sz w:val="24"/>
          <w:szCs w:val="24"/>
        </w:rPr>
      </w:pPr>
      <w:r w:rsidRPr="00250FD1">
        <w:rPr>
          <w:rFonts w:ascii="Times New Roman" w:hAnsi="Times New Roman" w:cs="Times New Roman"/>
          <w:sz w:val="24"/>
          <w:szCs w:val="24"/>
        </w:rPr>
        <w:t xml:space="preserve"> Primarily, the receiver is expected to interpret the information conveyed in the desired form the sender wants and provide feedback accordingly. This element is enhanced in Berlo and Schramm model. However, in the Shannon and Weaver model, the receiver plays a passive role during the conversation as the sender plays the primary role in conveying the message. </w:t>
      </w:r>
      <w:r w:rsidRPr="00250FD1">
        <w:rPr>
          <w:rFonts w:ascii="Times New Roman" w:hAnsi="Times New Roman" w:cs="Times New Roman"/>
          <w:sz w:val="24"/>
          <w:szCs w:val="24"/>
        </w:rPr>
        <w:br/>
        <w:t>Different communication methods apply when a perso</w:t>
      </w:r>
      <w:r w:rsidR="00E25E25">
        <w:rPr>
          <w:rFonts w:ascii="Times New Roman" w:hAnsi="Times New Roman" w:cs="Times New Roman"/>
          <w:sz w:val="24"/>
          <w:szCs w:val="24"/>
        </w:rPr>
        <w:t>n can use either two way or one-</w:t>
      </w:r>
      <w:r w:rsidRPr="00250FD1">
        <w:rPr>
          <w:rFonts w:ascii="Times New Roman" w:hAnsi="Times New Roman" w:cs="Times New Roman"/>
          <w:sz w:val="24"/>
          <w:szCs w:val="24"/>
        </w:rPr>
        <w:t>way communication. The two-way communication process happens when the</w:t>
      </w:r>
      <w:r w:rsidRPr="00BA0012">
        <w:t xml:space="preserve"> </w:t>
      </w:r>
      <w:r w:rsidRPr="00250FD1">
        <w:rPr>
          <w:rFonts w:ascii="Times New Roman" w:hAnsi="Times New Roman" w:cs="Times New Roman"/>
          <w:sz w:val="24"/>
          <w:szCs w:val="24"/>
        </w:rPr>
        <w:t xml:space="preserve">sender gets </w:t>
      </w:r>
      <w:r w:rsidR="00E25E25">
        <w:rPr>
          <w:rFonts w:ascii="Times New Roman" w:hAnsi="Times New Roman" w:cs="Times New Roman"/>
          <w:sz w:val="24"/>
          <w:szCs w:val="24"/>
        </w:rPr>
        <w:t>feedbacks</w:t>
      </w:r>
      <w:r w:rsidRPr="00250FD1">
        <w:rPr>
          <w:rFonts w:ascii="Times New Roman" w:hAnsi="Times New Roman" w:cs="Times New Roman"/>
          <w:sz w:val="24"/>
          <w:szCs w:val="24"/>
        </w:rPr>
        <w:t xml:space="preserve"> </w:t>
      </w:r>
      <w:r w:rsidRPr="00250FD1">
        <w:rPr>
          <w:rFonts w:ascii="Times New Roman" w:hAnsi="Times New Roman" w:cs="Times New Roman"/>
          <w:sz w:val="24"/>
          <w:szCs w:val="24"/>
        </w:rPr>
        <w:lastRenderedPageBreak/>
        <w:t>from the receiver. This style is exhibited both in Schramm and Shannon</w:t>
      </w:r>
      <w:r w:rsidRPr="00BA0012">
        <w:t xml:space="preserve"> </w:t>
      </w:r>
      <w:r w:rsidRPr="00250FD1">
        <w:rPr>
          <w:rFonts w:ascii="Times New Roman" w:hAnsi="Times New Roman" w:cs="Times New Roman"/>
          <w:sz w:val="24"/>
          <w:szCs w:val="24"/>
        </w:rPr>
        <w:t xml:space="preserve">and Weaver models. During this process, the receiver is expected to interpret correctly the information being conveyed, to meet the intended meaning of the sender. </w:t>
      </w:r>
    </w:p>
    <w:p w14:paraId="40C4C904" w14:textId="31FBF83B" w:rsidR="00BA0012" w:rsidRPr="00250FD1" w:rsidRDefault="00BA0012" w:rsidP="007D6B40">
      <w:pPr>
        <w:pStyle w:val="NoteLevel1"/>
        <w:numPr>
          <w:ilvl w:val="0"/>
          <w:numId w:val="0"/>
        </w:numPr>
        <w:rPr>
          <w:rFonts w:ascii="Times New Roman" w:hAnsi="Times New Roman" w:cs="Times New Roman"/>
          <w:color w:val="0E101A"/>
          <w:sz w:val="24"/>
          <w:szCs w:val="24"/>
        </w:rPr>
      </w:pPr>
      <w:r w:rsidRPr="00250FD1">
        <w:rPr>
          <w:rFonts w:ascii="Times New Roman" w:hAnsi="Times New Roman" w:cs="Times New Roman"/>
          <w:sz w:val="24"/>
          <w:szCs w:val="24"/>
        </w:rPr>
        <w:t>However, there is another form of the communication process, and that is the linear-communication. This form of communication transpires when the sender plays the active role of sending the information while the receiver do</w:t>
      </w:r>
      <w:r w:rsidR="00C36B5B">
        <w:rPr>
          <w:rFonts w:ascii="Times New Roman" w:hAnsi="Times New Roman" w:cs="Times New Roman"/>
          <w:sz w:val="24"/>
          <w:szCs w:val="24"/>
        </w:rPr>
        <w:t xml:space="preserve">es not provide feedback (Belbin, </w:t>
      </w:r>
      <w:r w:rsidRPr="00250FD1">
        <w:rPr>
          <w:rFonts w:ascii="Times New Roman" w:hAnsi="Times New Roman" w:cs="Times New Roman"/>
          <w:sz w:val="24"/>
          <w:szCs w:val="24"/>
        </w:rPr>
        <w:t xml:space="preserve">2012 p. 42). This appears in the Berlo's model. Overall, the different aspects discussed in these models enable an organization to have effective communication </w:t>
      </w:r>
      <w:r w:rsidR="007D6B40" w:rsidRPr="00250FD1">
        <w:rPr>
          <w:rFonts w:ascii="Times New Roman" w:hAnsi="Times New Roman" w:cs="Times New Roman"/>
          <w:sz w:val="24"/>
          <w:szCs w:val="24"/>
        </w:rPr>
        <w:t>processes</w:t>
      </w:r>
      <w:r w:rsidRPr="00250FD1">
        <w:rPr>
          <w:rFonts w:ascii="Times New Roman" w:hAnsi="Times New Roman" w:cs="Times New Roman"/>
          <w:sz w:val="24"/>
          <w:szCs w:val="24"/>
        </w:rPr>
        <w:t xml:space="preserve"> in place in order to guide daily operations towards improving performances and productivity.</w:t>
      </w:r>
      <w:r w:rsidRPr="00250FD1">
        <w:rPr>
          <w:rFonts w:ascii="Times New Roman" w:hAnsi="Times New Roman" w:cs="Times New Roman"/>
          <w:color w:val="FF0000"/>
          <w:sz w:val="24"/>
          <w:szCs w:val="24"/>
        </w:rPr>
        <w:t xml:space="preserve">  </w:t>
      </w:r>
      <w:r w:rsidRPr="00250FD1">
        <w:rPr>
          <w:rFonts w:ascii="Times New Roman" w:hAnsi="Times New Roman" w:cs="Times New Roman"/>
          <w:color w:val="0E101A"/>
          <w:sz w:val="24"/>
          <w:szCs w:val="24"/>
        </w:rPr>
        <w:br/>
      </w:r>
    </w:p>
    <w:p w14:paraId="58A03B97" w14:textId="77777777" w:rsidR="00B433A3" w:rsidRDefault="00B433A3" w:rsidP="00BA0012">
      <w:pPr>
        <w:pStyle w:val="NoteLevel1"/>
        <w:numPr>
          <w:ilvl w:val="0"/>
          <w:numId w:val="0"/>
        </w:numPr>
        <w:rPr>
          <w:color w:val="0E101A"/>
        </w:rPr>
      </w:pPr>
    </w:p>
    <w:p w14:paraId="080D85C2" w14:textId="77777777" w:rsidR="00BA0012" w:rsidRDefault="00BA0012" w:rsidP="00BA0012">
      <w:pPr>
        <w:pStyle w:val="NoteLevel1"/>
        <w:numPr>
          <w:ilvl w:val="0"/>
          <w:numId w:val="0"/>
        </w:numPr>
        <w:rPr>
          <w:color w:val="0E101A"/>
        </w:rPr>
      </w:pPr>
    </w:p>
    <w:p w14:paraId="6A1589B6" w14:textId="29116499" w:rsidR="00994C19" w:rsidRPr="005B6E6E" w:rsidRDefault="00342E5B" w:rsidP="00C3437C">
      <w:pPr>
        <w:pStyle w:val="NormalWeb"/>
        <w:spacing w:before="0" w:beforeAutospacing="0" w:after="0" w:afterAutospacing="0" w:line="480" w:lineRule="auto"/>
        <w:rPr>
          <w:b/>
        </w:rPr>
      </w:pPr>
      <w:r w:rsidRPr="005B6E6E">
        <w:rPr>
          <w:b/>
        </w:rPr>
        <w:t>One-way</w:t>
      </w:r>
      <w:r w:rsidR="00441E4E" w:rsidRPr="005B6E6E">
        <w:rPr>
          <w:b/>
        </w:rPr>
        <w:t xml:space="preserve"> communication process</w:t>
      </w:r>
    </w:p>
    <w:p w14:paraId="575101BA" w14:textId="77777777" w:rsidR="00994C19" w:rsidRPr="00C3437C" w:rsidRDefault="008B4CA0" w:rsidP="00C3437C">
      <w:pPr>
        <w:spacing w:line="480" w:lineRule="auto"/>
        <w:rPr>
          <w:rFonts w:ascii="Times New Roman" w:hAnsi="Times New Roman" w:cs="Times New Roman"/>
          <w:sz w:val="24"/>
          <w:szCs w:val="24"/>
        </w:rPr>
      </w:pPr>
      <w:r w:rsidRPr="00C3437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5DBC6C8" wp14:editId="6B65D194">
                <wp:simplePos x="0" y="0"/>
                <wp:positionH relativeFrom="column">
                  <wp:posOffset>4076701</wp:posOffset>
                </wp:positionH>
                <wp:positionV relativeFrom="paragraph">
                  <wp:posOffset>92075</wp:posOffset>
                </wp:positionV>
                <wp:extent cx="1695450" cy="1028700"/>
                <wp:effectExtent l="0" t="0" r="19050" b="19050"/>
                <wp:wrapNone/>
                <wp:docPr id="1" name="Oval 1"/>
                <wp:cNvGraphicFramePr/>
                <a:graphic xmlns:a="http://schemas.openxmlformats.org/drawingml/2006/main">
                  <a:graphicData uri="http://schemas.microsoft.com/office/word/2010/wordprocessingShape">
                    <wps:wsp>
                      <wps:cNvSpPr/>
                      <wps:spPr>
                        <a:xfrm>
                          <a:off x="0" y="0"/>
                          <a:ext cx="1695450" cy="1028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E5697E6" w14:textId="77777777" w:rsidR="005335C2" w:rsidRPr="008B4CA0" w:rsidRDefault="005335C2" w:rsidP="00441E4E">
                            <w:pPr>
                              <w:jc w:val="center"/>
                              <w:rPr>
                                <w:color w:val="000000" w:themeColor="text1"/>
                              </w:rPr>
                            </w:pPr>
                            <w:r w:rsidRPr="008B4CA0">
                              <w:rPr>
                                <w:color w:val="000000" w:themeColor="text1"/>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9" style="position:absolute;margin-left:321pt;margin-top:7.25pt;width:133.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" filled="f" strokecolor="#243f60 [1604]" strokeweight="2pt">
                <v:textbox>
                  <w:txbxContent>
                    <w:p w14:paraId="5E5697E6" w14:textId="77777777" w:rsidR="00B433A3" w:rsidRPr="008B4CA0" w:rsidRDefault="00B433A3" w:rsidP="00441E4E">
                      <w:pPr>
                        <w:jc w:val="center"/>
                        <w:rPr>
                          <w:color w:val="000000" w:themeColor="text1"/>
                        </w:rPr>
                      </w:pPr>
                      <w:r w:rsidRPr="008B4CA0">
                        <w:rPr>
                          <w:color w:val="000000" w:themeColor="text1"/>
                        </w:rPr>
                        <w:t>Receiver</w:t>
                      </w:r>
                    </w:p>
                  </w:txbxContent>
                </v:textbox>
              </v:oval>
            </w:pict>
          </mc:Fallback>
        </mc:AlternateContent>
      </w:r>
      <w:r w:rsidR="00441E4E" w:rsidRPr="00C3437C">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C25FC53" wp14:editId="184DC2D0">
                <wp:simplePos x="0" y="0"/>
                <wp:positionH relativeFrom="column">
                  <wp:posOffset>409575</wp:posOffset>
                </wp:positionH>
                <wp:positionV relativeFrom="paragraph">
                  <wp:posOffset>200660</wp:posOffset>
                </wp:positionV>
                <wp:extent cx="1628775" cy="790575"/>
                <wp:effectExtent l="0" t="0" r="28575" b="28575"/>
                <wp:wrapNone/>
                <wp:docPr id="4" name="Oval 4"/>
                <wp:cNvGraphicFramePr/>
                <a:graphic xmlns:a="http://schemas.openxmlformats.org/drawingml/2006/main">
                  <a:graphicData uri="http://schemas.microsoft.com/office/word/2010/wordprocessingShape">
                    <wps:wsp>
                      <wps:cNvSpPr/>
                      <wps:spPr>
                        <a:xfrm>
                          <a:off x="0" y="0"/>
                          <a:ext cx="1628775" cy="7905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BB85A1F" w14:textId="77777777" w:rsidR="005335C2" w:rsidRPr="008B4CA0" w:rsidRDefault="005335C2" w:rsidP="00441E4E">
                            <w:pPr>
                              <w:jc w:val="center"/>
                              <w:rPr>
                                <w:color w:val="000000" w:themeColor="text1"/>
                              </w:rPr>
                            </w:pPr>
                            <w:r w:rsidRPr="008B4CA0">
                              <w:rPr>
                                <w:color w:val="000000" w:themeColor="text1"/>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30" style="position:absolute;margin-left:32.25pt;margin-top:15.8pt;width:128.25pt;height:6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" filled="f" strokecolor="#243f60 [1604]" strokeweight="2pt">
                <v:textbox>
                  <w:txbxContent>
                    <w:p w14:paraId="2BB85A1F" w14:textId="77777777" w:rsidR="00B433A3" w:rsidRPr="008B4CA0" w:rsidRDefault="00B433A3" w:rsidP="00441E4E">
                      <w:pPr>
                        <w:jc w:val="center"/>
                        <w:rPr>
                          <w:color w:val="000000" w:themeColor="text1"/>
                        </w:rPr>
                      </w:pPr>
                      <w:r w:rsidRPr="008B4CA0">
                        <w:rPr>
                          <w:color w:val="000000" w:themeColor="text1"/>
                        </w:rPr>
                        <w:t>Sender</w:t>
                      </w:r>
                    </w:p>
                  </w:txbxContent>
                </v:textbox>
              </v:oval>
            </w:pict>
          </mc:Fallback>
        </mc:AlternateContent>
      </w:r>
      <w:r w:rsidR="00441E4E" w:rsidRPr="00C3437C">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A37640D" wp14:editId="3A06334B">
                <wp:simplePos x="0" y="0"/>
                <wp:positionH relativeFrom="column">
                  <wp:posOffset>2038350</wp:posOffset>
                </wp:positionH>
                <wp:positionV relativeFrom="paragraph">
                  <wp:posOffset>562610</wp:posOffset>
                </wp:positionV>
                <wp:extent cx="2038350" cy="9525"/>
                <wp:effectExtent l="0" t="76200" r="19050" b="104775"/>
                <wp:wrapNone/>
                <wp:docPr id="3" name="Straight Arrow Connector 3"/>
                <wp:cNvGraphicFramePr/>
                <a:graphic xmlns:a="http://schemas.openxmlformats.org/drawingml/2006/main">
                  <a:graphicData uri="http://schemas.microsoft.com/office/word/2010/wordprocessingShape">
                    <wps:wsp>
                      <wps:cNvCnPr/>
                      <wps:spPr>
                        <a:xfrm flipV="1">
                          <a:off x="0" y="0"/>
                          <a:ext cx="2038350" cy="9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 o:spid="_x0000_s1026" type="#_x0000_t32" style="position:absolute;margin-left:160.5pt;margin-top:44.3pt;width:160.5pt;height:.7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" strokecolor="#4579b8 [3044]">
                <v:stroke endarrow="open"/>
              </v:shape>
            </w:pict>
          </mc:Fallback>
        </mc:AlternateContent>
      </w:r>
    </w:p>
    <w:p w14:paraId="59BC2B03" w14:textId="77777777" w:rsidR="00994C19" w:rsidRPr="00C3437C" w:rsidRDefault="00061DCE" w:rsidP="00C3437C">
      <w:pPr>
        <w:tabs>
          <w:tab w:val="left" w:pos="4200"/>
        </w:tabs>
        <w:spacing w:line="480" w:lineRule="auto"/>
        <w:rPr>
          <w:rFonts w:ascii="Times New Roman" w:hAnsi="Times New Roman" w:cs="Times New Roman"/>
          <w:sz w:val="24"/>
          <w:szCs w:val="24"/>
        </w:rPr>
      </w:pPr>
      <w:r w:rsidRPr="00C3437C">
        <w:rPr>
          <w:rFonts w:ascii="Times New Roman" w:hAnsi="Times New Roman" w:cs="Times New Roman"/>
          <w:sz w:val="24"/>
          <w:szCs w:val="24"/>
        </w:rPr>
        <w:tab/>
        <w:t>Message</w:t>
      </w:r>
    </w:p>
    <w:p w14:paraId="037DCB0D" w14:textId="77777777" w:rsidR="00066C8E" w:rsidRDefault="00066C8E" w:rsidP="00C3437C">
      <w:pPr>
        <w:spacing w:line="480" w:lineRule="auto"/>
        <w:rPr>
          <w:rFonts w:ascii="Times New Roman" w:hAnsi="Times New Roman" w:cs="Times New Roman"/>
          <w:sz w:val="24"/>
          <w:szCs w:val="24"/>
        </w:rPr>
      </w:pPr>
    </w:p>
    <w:p w14:paraId="7ECEE6EC" w14:textId="4B30D4BB" w:rsidR="00BA0012" w:rsidRDefault="00066C8E" w:rsidP="00C3437C">
      <w:pPr>
        <w:spacing w:line="480" w:lineRule="auto"/>
        <w:rPr>
          <w:rFonts w:ascii="Times New Roman" w:hAnsi="Times New Roman" w:cs="Times New Roman"/>
          <w:sz w:val="24"/>
          <w:szCs w:val="24"/>
        </w:rPr>
      </w:pPr>
      <w:r>
        <w:rPr>
          <w:rFonts w:ascii="Times New Roman" w:hAnsi="Times New Roman" w:cs="Times New Roman"/>
          <w:sz w:val="24"/>
          <w:szCs w:val="24"/>
        </w:rPr>
        <w:t>(Source:</w:t>
      </w:r>
      <w:r w:rsidR="00861772">
        <w:rPr>
          <w:rFonts w:ascii="Times New Roman" w:hAnsi="Times New Roman" w:cs="Times New Roman"/>
          <w:sz w:val="24"/>
          <w:szCs w:val="24"/>
        </w:rPr>
        <w:t xml:space="preserve"> the author</w:t>
      </w:r>
      <w:r>
        <w:rPr>
          <w:rFonts w:ascii="Times New Roman" w:hAnsi="Times New Roman" w:cs="Times New Roman"/>
          <w:sz w:val="24"/>
          <w:szCs w:val="24"/>
        </w:rPr>
        <w:t>)</w:t>
      </w:r>
    </w:p>
    <w:p w14:paraId="6CD7CDE7" w14:textId="77777777" w:rsidR="00066C8E" w:rsidRPr="005B6E6E" w:rsidRDefault="00066C8E" w:rsidP="00C3437C">
      <w:pPr>
        <w:spacing w:line="480" w:lineRule="auto"/>
        <w:rPr>
          <w:rFonts w:ascii="Times New Roman" w:hAnsi="Times New Roman" w:cs="Times New Roman"/>
          <w:b/>
          <w:sz w:val="24"/>
          <w:szCs w:val="24"/>
        </w:rPr>
      </w:pPr>
    </w:p>
    <w:p w14:paraId="5F866661" w14:textId="719FCC40" w:rsidR="003108DC" w:rsidRPr="005B6E6E" w:rsidRDefault="00285903" w:rsidP="00C3437C">
      <w:pPr>
        <w:spacing w:line="480" w:lineRule="auto"/>
        <w:rPr>
          <w:rFonts w:ascii="Times New Roman" w:hAnsi="Times New Roman" w:cs="Times New Roman"/>
          <w:b/>
          <w:sz w:val="24"/>
          <w:szCs w:val="24"/>
        </w:rPr>
      </w:pPr>
      <w:r w:rsidRPr="005B6E6E">
        <w:rPr>
          <w:rFonts w:ascii="Times New Roman" w:hAnsi="Times New Roman" w:cs="Times New Roman"/>
          <w:b/>
          <w:noProof/>
          <w:sz w:val="24"/>
          <w:szCs w:val="24"/>
        </w:rPr>
        <mc:AlternateContent>
          <mc:Choice Requires="wps">
            <w:drawing>
              <wp:anchor distT="0" distB="0" distL="114300" distR="114300" simplePos="0" relativeHeight="251666432" behindDoc="0" locked="0" layoutInCell="1" allowOverlap="1" wp14:anchorId="1AEAA5BB" wp14:editId="36E4B679">
                <wp:simplePos x="0" y="0"/>
                <wp:positionH relativeFrom="column">
                  <wp:posOffset>2857500</wp:posOffset>
                </wp:positionH>
                <wp:positionV relativeFrom="paragraph">
                  <wp:posOffset>332740</wp:posOffset>
                </wp:positionV>
                <wp:extent cx="523875" cy="352425"/>
                <wp:effectExtent l="0" t="0" r="47625" b="47625"/>
                <wp:wrapNone/>
                <wp:docPr id="10" name="Straight Arrow Connector 10"/>
                <wp:cNvGraphicFramePr/>
                <a:graphic xmlns:a="http://schemas.openxmlformats.org/drawingml/2006/main">
                  <a:graphicData uri="http://schemas.microsoft.com/office/word/2010/wordprocessingShape">
                    <wps:wsp>
                      <wps:cNvCnPr/>
                      <wps:spPr>
                        <a:xfrm>
                          <a:off x="0" y="0"/>
                          <a:ext cx="523875"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0" o:spid="_x0000_s1026" type="#_x0000_t32" style="position:absolute;margin-left:225pt;margin-top:26.2pt;width:41.25pt;height:27.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" strokecolor="#4579b8 [3044]">
                <v:stroke endarrow="open"/>
              </v:shape>
            </w:pict>
          </mc:Fallback>
        </mc:AlternateContent>
      </w:r>
      <w:r w:rsidRPr="005B6E6E">
        <w:rPr>
          <w:rFonts w:ascii="Times New Roman" w:hAnsi="Times New Roman" w:cs="Times New Roman"/>
          <w:b/>
          <w:noProof/>
          <w:sz w:val="24"/>
          <w:szCs w:val="24"/>
        </w:rPr>
        <mc:AlternateContent>
          <mc:Choice Requires="wps">
            <w:drawing>
              <wp:anchor distT="0" distB="0" distL="114300" distR="114300" simplePos="0" relativeHeight="251669504" behindDoc="0" locked="0" layoutInCell="1" allowOverlap="1" wp14:anchorId="7F391AFE" wp14:editId="4CCD76B6">
                <wp:simplePos x="0" y="0"/>
                <wp:positionH relativeFrom="column">
                  <wp:posOffset>914400</wp:posOffset>
                </wp:positionH>
                <wp:positionV relativeFrom="paragraph">
                  <wp:posOffset>332740</wp:posOffset>
                </wp:positionV>
                <wp:extent cx="762000" cy="352425"/>
                <wp:effectExtent l="0" t="38100" r="57150" b="28575"/>
                <wp:wrapNone/>
                <wp:docPr id="13" name="Straight Arrow Connector 13"/>
                <wp:cNvGraphicFramePr/>
                <a:graphic xmlns:a="http://schemas.openxmlformats.org/drawingml/2006/main">
                  <a:graphicData uri="http://schemas.microsoft.com/office/word/2010/wordprocessingShape">
                    <wps:wsp>
                      <wps:cNvCnPr/>
                      <wps:spPr>
                        <a:xfrm flipV="1">
                          <a:off x="0" y="0"/>
                          <a:ext cx="762000"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1in;margin-top:26.2pt;width:60pt;height:27.7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" strokecolor="#4579b8 [3044]">
                <v:stroke endarrow="open"/>
              </v:shape>
            </w:pict>
          </mc:Fallback>
        </mc:AlternateContent>
      </w:r>
      <w:r w:rsidR="00061DCE" w:rsidRPr="005B6E6E">
        <w:rPr>
          <w:rFonts w:ascii="Times New Roman" w:hAnsi="Times New Roman" w:cs="Times New Roman"/>
          <w:b/>
          <w:noProof/>
          <w:sz w:val="24"/>
          <w:szCs w:val="24"/>
        </w:rPr>
        <mc:AlternateContent>
          <mc:Choice Requires="wps">
            <w:drawing>
              <wp:anchor distT="0" distB="0" distL="114300" distR="114300" simplePos="0" relativeHeight="251664384" behindDoc="0" locked="0" layoutInCell="1" allowOverlap="1" wp14:anchorId="01500873" wp14:editId="7660DF91">
                <wp:simplePos x="0" y="0"/>
                <wp:positionH relativeFrom="column">
                  <wp:posOffset>1676400</wp:posOffset>
                </wp:positionH>
                <wp:positionV relativeFrom="paragraph">
                  <wp:posOffset>94615</wp:posOffset>
                </wp:positionV>
                <wp:extent cx="1181100" cy="447675"/>
                <wp:effectExtent l="0" t="0" r="19050" b="28575"/>
                <wp:wrapNone/>
                <wp:docPr id="8" name="Oval 8"/>
                <wp:cNvGraphicFramePr/>
                <a:graphic xmlns:a="http://schemas.openxmlformats.org/drawingml/2006/main">
                  <a:graphicData uri="http://schemas.microsoft.com/office/word/2010/wordprocessingShape">
                    <wps:wsp>
                      <wps:cNvSpPr/>
                      <wps:spPr>
                        <a:xfrm>
                          <a:off x="0" y="0"/>
                          <a:ext cx="1181100" cy="4476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AA7E474" w14:textId="77777777" w:rsidR="005335C2" w:rsidRPr="008B4CA0" w:rsidRDefault="005335C2" w:rsidP="00285903">
                            <w:pPr>
                              <w:jc w:val="center"/>
                              <w:rPr>
                                <w:color w:val="000000" w:themeColor="text1"/>
                              </w:rPr>
                            </w:pPr>
                            <w:r w:rsidRPr="008B4CA0">
                              <w:rPr>
                                <w:color w:val="000000" w:themeColor="text1"/>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8" o:spid="_x0000_s1031" style="position:absolute;margin-left:132pt;margin-top:7.45pt;width:93pt;height:35.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" filled="f" strokecolor="#243f60 [1604]" strokeweight="2pt">
                <v:textbox>
                  <w:txbxContent>
                    <w:p w14:paraId="1AA7E474" w14:textId="77777777" w:rsidR="00B433A3" w:rsidRPr="008B4CA0" w:rsidRDefault="00B433A3" w:rsidP="00285903">
                      <w:pPr>
                        <w:jc w:val="center"/>
                        <w:rPr>
                          <w:color w:val="000000" w:themeColor="text1"/>
                        </w:rPr>
                      </w:pPr>
                      <w:r w:rsidRPr="008B4CA0">
                        <w:rPr>
                          <w:color w:val="000000" w:themeColor="text1"/>
                        </w:rPr>
                        <w:t>Message</w:t>
                      </w:r>
                    </w:p>
                  </w:txbxContent>
                </v:textbox>
              </v:oval>
            </w:pict>
          </mc:Fallback>
        </mc:AlternateContent>
      </w:r>
      <w:r w:rsidR="00342E5B" w:rsidRPr="005B6E6E">
        <w:rPr>
          <w:rFonts w:ascii="Times New Roman" w:hAnsi="Times New Roman" w:cs="Times New Roman"/>
          <w:b/>
          <w:sz w:val="24"/>
          <w:szCs w:val="24"/>
        </w:rPr>
        <w:t>Two-way</w:t>
      </w:r>
      <w:r w:rsidR="00994C19" w:rsidRPr="005B6E6E">
        <w:rPr>
          <w:rFonts w:ascii="Times New Roman" w:hAnsi="Times New Roman" w:cs="Times New Roman"/>
          <w:b/>
          <w:sz w:val="24"/>
          <w:szCs w:val="24"/>
        </w:rPr>
        <w:t xml:space="preserve"> communication</w:t>
      </w:r>
      <w:r w:rsidR="005B6E6E" w:rsidRPr="005B6E6E">
        <w:rPr>
          <w:rFonts w:ascii="Times New Roman" w:hAnsi="Times New Roman" w:cs="Times New Roman"/>
          <w:b/>
          <w:sz w:val="24"/>
          <w:szCs w:val="24"/>
        </w:rPr>
        <w:t xml:space="preserve"> </w:t>
      </w:r>
      <w:r w:rsidR="003108DC" w:rsidRPr="005B6E6E">
        <w:rPr>
          <w:rFonts w:ascii="Times New Roman" w:hAnsi="Times New Roman" w:cs="Times New Roman"/>
          <w:b/>
          <w:sz w:val="24"/>
          <w:szCs w:val="24"/>
        </w:rPr>
        <w:t xml:space="preserve">  </w:t>
      </w:r>
      <w:r w:rsidR="00066C8E" w:rsidRPr="005B6E6E">
        <w:rPr>
          <w:rFonts w:ascii="Times New Roman" w:hAnsi="Times New Roman" w:cs="Times New Roman"/>
          <w:b/>
          <w:sz w:val="24"/>
          <w:szCs w:val="24"/>
        </w:rPr>
        <w:t xml:space="preserve"> </w:t>
      </w:r>
      <w:r w:rsidR="003108DC" w:rsidRPr="005B6E6E">
        <w:rPr>
          <w:rFonts w:ascii="Times New Roman" w:hAnsi="Times New Roman" w:cs="Times New Roman"/>
          <w:b/>
          <w:sz w:val="24"/>
          <w:szCs w:val="24"/>
        </w:rPr>
        <w:t xml:space="preserve">  </w:t>
      </w:r>
    </w:p>
    <w:p w14:paraId="77E0DB69" w14:textId="5274A67B" w:rsidR="00061DCE" w:rsidRPr="00C3437C" w:rsidRDefault="00BE4285" w:rsidP="00C3437C">
      <w:pPr>
        <w:spacing w:line="480" w:lineRule="auto"/>
        <w:rPr>
          <w:rFonts w:ascii="Times New Roman" w:hAnsi="Times New Roman" w:cs="Times New Roman"/>
          <w:sz w:val="24"/>
          <w:szCs w:val="24"/>
        </w:rPr>
      </w:pPr>
      <w:r w:rsidRPr="00C3437C">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D6DBBED" wp14:editId="51B6D450">
                <wp:simplePos x="0" y="0"/>
                <wp:positionH relativeFrom="column">
                  <wp:posOffset>2943225</wp:posOffset>
                </wp:positionH>
                <wp:positionV relativeFrom="paragraph">
                  <wp:posOffset>203200</wp:posOffset>
                </wp:positionV>
                <wp:extent cx="1314450" cy="7810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314450" cy="7810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8702E6A" w14:textId="77777777" w:rsidR="005335C2" w:rsidRPr="008B4CA0" w:rsidRDefault="005335C2" w:rsidP="00285903">
                            <w:pPr>
                              <w:jc w:val="center"/>
                              <w:rPr>
                                <w:color w:val="000000" w:themeColor="text1"/>
                              </w:rPr>
                            </w:pPr>
                            <w:r w:rsidRPr="008B4CA0">
                              <w:rPr>
                                <w:color w:val="000000" w:themeColor="text1"/>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37" style="position:absolute;margin-left:231.75pt;margin-top:16pt;width:103.5pt;height:6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" filled="f" strokecolor="#243f60 [1604]" strokeweight="2pt">
                <v:textbox>
                  <w:txbxContent>
                    <w:p w14:paraId="68702E6A" w14:textId="77777777" w:rsidR="0052226F" w:rsidRPr="008B4CA0" w:rsidRDefault="0052226F" w:rsidP="00285903">
                      <w:pPr>
                        <w:jc w:val="center"/>
                        <w:rPr>
                          <w:color w:val="000000" w:themeColor="text1"/>
                        </w:rPr>
                      </w:pPr>
                      <w:r w:rsidRPr="008B4CA0">
                        <w:rPr>
                          <w:color w:val="000000" w:themeColor="text1"/>
                        </w:rPr>
                        <w:t>Receiver</w:t>
                      </w:r>
                    </w:p>
                  </w:txbxContent>
                </v:textbox>
              </v:rect>
            </w:pict>
          </mc:Fallback>
        </mc:AlternateContent>
      </w:r>
      <w:r w:rsidRPr="00C3437C">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4A38A68" wp14:editId="010190BA">
                <wp:simplePos x="0" y="0"/>
                <wp:positionH relativeFrom="column">
                  <wp:posOffset>161925</wp:posOffset>
                </wp:positionH>
                <wp:positionV relativeFrom="paragraph">
                  <wp:posOffset>222250</wp:posOffset>
                </wp:positionV>
                <wp:extent cx="1276350" cy="6858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276350" cy="685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FD52B77" w14:textId="77777777" w:rsidR="005335C2" w:rsidRPr="008B4CA0" w:rsidRDefault="005335C2" w:rsidP="00285903">
                            <w:pPr>
                              <w:jc w:val="center"/>
                              <w:rPr>
                                <w:color w:val="000000" w:themeColor="text1"/>
                              </w:rPr>
                            </w:pPr>
                            <w:r w:rsidRPr="008B4CA0">
                              <w:rPr>
                                <w:color w:val="000000" w:themeColor="text1"/>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33" style="position:absolute;margin-left:12.75pt;margin-top:17.5pt;width:100.5pt;height:5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" filled="f" strokecolor="#243f60 [1604]" strokeweight="2pt">
                <v:textbox>
                  <w:txbxContent>
                    <w:p w14:paraId="5FD52B77" w14:textId="77777777" w:rsidR="00B433A3" w:rsidRPr="008B4CA0" w:rsidRDefault="00B433A3" w:rsidP="00285903">
                      <w:pPr>
                        <w:jc w:val="center"/>
                        <w:rPr>
                          <w:color w:val="000000" w:themeColor="text1"/>
                        </w:rPr>
                      </w:pPr>
                      <w:r w:rsidRPr="008B4CA0">
                        <w:rPr>
                          <w:color w:val="000000" w:themeColor="text1"/>
                        </w:rPr>
                        <w:t>Sender</w:t>
                      </w:r>
                    </w:p>
                  </w:txbxContent>
                </v:textbox>
              </v:rect>
            </w:pict>
          </mc:Fallback>
        </mc:AlternateContent>
      </w:r>
    </w:p>
    <w:p w14:paraId="084E33E6" w14:textId="16D6F427" w:rsidR="00061DCE" w:rsidRPr="00C3437C" w:rsidRDefault="00BE4285" w:rsidP="00C3437C">
      <w:pPr>
        <w:spacing w:line="480" w:lineRule="auto"/>
        <w:rPr>
          <w:rFonts w:ascii="Times New Roman" w:hAnsi="Times New Roman" w:cs="Times New Roman"/>
          <w:sz w:val="24"/>
          <w:szCs w:val="24"/>
        </w:rPr>
      </w:pPr>
      <w:r w:rsidRPr="00C3437C">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3419D3FD" wp14:editId="61927A66">
                <wp:simplePos x="0" y="0"/>
                <wp:positionH relativeFrom="column">
                  <wp:posOffset>866775</wp:posOffset>
                </wp:positionH>
                <wp:positionV relativeFrom="paragraph">
                  <wp:posOffset>434975</wp:posOffset>
                </wp:positionV>
                <wp:extent cx="571500" cy="666750"/>
                <wp:effectExtent l="38100" t="38100" r="19050" b="19050"/>
                <wp:wrapNone/>
                <wp:docPr id="12" name="Straight Arrow Connector 12"/>
                <wp:cNvGraphicFramePr/>
                <a:graphic xmlns:a="http://schemas.openxmlformats.org/drawingml/2006/main">
                  <a:graphicData uri="http://schemas.microsoft.com/office/word/2010/wordprocessingShape">
                    <wps:wsp>
                      <wps:cNvCnPr/>
                      <wps:spPr>
                        <a:xfrm flipH="1" flipV="1">
                          <a:off x="0" y="0"/>
                          <a:ext cx="571500" cy="6667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2" o:spid="_x0000_s1026" type="#_x0000_t32" style="position:absolute;margin-left:68.25pt;margin-top:34.25pt;width:45pt;height:52.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" strokecolor="#4579b8 [3044]">
                <v:stroke endarrow="open"/>
              </v:shape>
            </w:pict>
          </mc:Fallback>
        </mc:AlternateContent>
      </w:r>
      <w:r w:rsidR="00BA0012">
        <w:rPr>
          <w:rFonts w:ascii="Times New Roman" w:hAnsi="Times New Roman" w:cs="Times New Roman"/>
          <w:sz w:val="24"/>
          <w:szCs w:val="24"/>
        </w:rPr>
        <w:t xml:space="preserve">     </w:t>
      </w:r>
    </w:p>
    <w:p w14:paraId="20977EB0" w14:textId="05D51277" w:rsidR="00A54F8D" w:rsidRDefault="00F41559" w:rsidP="00A54F8D">
      <w:pPr>
        <w:spacing w:line="480" w:lineRule="auto"/>
        <w:rPr>
          <w:rFonts w:ascii="Times New Roman" w:hAnsi="Times New Roman" w:cs="Times New Roman"/>
          <w:b/>
          <w:i/>
          <w:color w:val="0E101A"/>
          <w:sz w:val="28"/>
          <w:szCs w:val="28"/>
          <w:lang w:val="en-GB"/>
        </w:rPr>
      </w:pP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4BDAC469" wp14:editId="4B443B1C">
                <wp:simplePos x="0" y="0"/>
                <wp:positionH relativeFrom="column">
                  <wp:posOffset>4231005</wp:posOffset>
                </wp:positionH>
                <wp:positionV relativeFrom="paragraph">
                  <wp:posOffset>232410</wp:posOffset>
                </wp:positionV>
                <wp:extent cx="1402080" cy="9144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140208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5CBA6F" w14:textId="4A852549" w:rsidR="005335C2" w:rsidRDefault="005335C2" w:rsidP="00F41559">
                            <w:pPr>
                              <w:spacing w:line="480" w:lineRule="auto"/>
                              <w:rPr>
                                <w:rFonts w:ascii="Times New Roman" w:hAnsi="Times New Roman" w:cs="Times New Roman"/>
                                <w:sz w:val="24"/>
                                <w:szCs w:val="24"/>
                              </w:rPr>
                            </w:pPr>
                            <w:r>
                              <w:rPr>
                                <w:rFonts w:ascii="Times New Roman" w:hAnsi="Times New Roman" w:cs="Times New Roman"/>
                                <w:sz w:val="24"/>
                                <w:szCs w:val="24"/>
                              </w:rPr>
                              <w:t>Source: (the author)</w:t>
                            </w:r>
                          </w:p>
                          <w:p w14:paraId="639994F0" w14:textId="77777777" w:rsidR="005335C2" w:rsidRDefault="005335C2"/>
                          <w:p w14:paraId="1C6903C0" w14:textId="77777777" w:rsidR="005335C2" w:rsidRDefault="005335C2"/>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 o:spid="_x0000_s1039" type="#_x0000_t202" style="position:absolute;margin-left:333.15pt;margin-top:18.3pt;width:110.4pt;height:1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" filled="f" stroked="f">
                <v:textbox>
                  <w:txbxContent>
                    <w:p w14:paraId="4C5CBA6F" w14:textId="4A852549" w:rsidR="005335C2" w:rsidRDefault="005335C2" w:rsidP="00F41559">
                      <w:pPr>
                        <w:spacing w:line="480" w:lineRule="auto"/>
                        <w:rPr>
                          <w:rFonts w:ascii="Times New Roman" w:hAnsi="Times New Roman" w:cs="Times New Roman"/>
                          <w:sz w:val="24"/>
                          <w:szCs w:val="24"/>
                        </w:rPr>
                      </w:pPr>
                      <w:r>
                        <w:rPr>
                          <w:rFonts w:ascii="Times New Roman" w:hAnsi="Times New Roman" w:cs="Times New Roman"/>
                          <w:sz w:val="24"/>
                          <w:szCs w:val="24"/>
                        </w:rPr>
                        <w:t>Source: (the author)</w:t>
                      </w:r>
                    </w:p>
                    <w:p w14:paraId="639994F0" w14:textId="77777777" w:rsidR="005335C2" w:rsidRDefault="005335C2"/>
                    <w:p w14:paraId="1C6903C0" w14:textId="77777777" w:rsidR="005335C2" w:rsidRDefault="005335C2"/>
                  </w:txbxContent>
                </v:textbox>
                <w10:wrap type="square"/>
              </v:shape>
            </w:pict>
          </mc:Fallback>
        </mc:AlternateContent>
      </w:r>
      <w:r w:rsidR="00BE4285" w:rsidRPr="00C3437C">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77294C6" wp14:editId="31C24E31">
                <wp:simplePos x="0" y="0"/>
                <wp:positionH relativeFrom="column">
                  <wp:posOffset>1485900</wp:posOffset>
                </wp:positionH>
                <wp:positionV relativeFrom="paragraph">
                  <wp:posOffset>290195</wp:posOffset>
                </wp:positionV>
                <wp:extent cx="1533525" cy="514350"/>
                <wp:effectExtent l="0" t="0" r="28575" b="19050"/>
                <wp:wrapNone/>
                <wp:docPr id="9" name="Oval 9"/>
                <wp:cNvGraphicFramePr/>
                <a:graphic xmlns:a="http://schemas.openxmlformats.org/drawingml/2006/main">
                  <a:graphicData uri="http://schemas.microsoft.com/office/word/2010/wordprocessingShape">
                    <wps:wsp>
                      <wps:cNvSpPr/>
                      <wps:spPr>
                        <a:xfrm>
                          <a:off x="0" y="0"/>
                          <a:ext cx="1533525" cy="5143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72A5BC4" w14:textId="77777777" w:rsidR="005335C2" w:rsidRPr="008B4CA0" w:rsidRDefault="005335C2" w:rsidP="00285903">
                            <w:pPr>
                              <w:jc w:val="center"/>
                              <w:rPr>
                                <w:color w:val="000000" w:themeColor="text1"/>
                              </w:rPr>
                            </w:pPr>
                            <w:r w:rsidRPr="008B4CA0">
                              <w:rPr>
                                <w:color w:val="000000" w:themeColor="text1"/>
                              </w:rP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34" style="position:absolute;margin-left:117pt;margin-top:22.85pt;width:120.75pt;height: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" filled="f" strokecolor="#243f60 [1604]" strokeweight="2pt">
                <v:textbox>
                  <w:txbxContent>
                    <w:p w14:paraId="372A5BC4" w14:textId="77777777" w:rsidR="00B433A3" w:rsidRPr="008B4CA0" w:rsidRDefault="00B433A3" w:rsidP="00285903">
                      <w:pPr>
                        <w:jc w:val="center"/>
                        <w:rPr>
                          <w:color w:val="000000" w:themeColor="text1"/>
                        </w:rPr>
                      </w:pPr>
                      <w:r w:rsidRPr="008B4CA0">
                        <w:rPr>
                          <w:color w:val="000000" w:themeColor="text1"/>
                        </w:rPr>
                        <w:t>Feedback</w:t>
                      </w:r>
                    </w:p>
                  </w:txbxContent>
                </v:textbox>
              </v:oval>
            </w:pict>
          </mc:Fallback>
        </mc:AlternateContent>
      </w:r>
      <w:r w:rsidR="00BE4285" w:rsidRPr="00C3437C">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63E749D" wp14:editId="250C511A">
                <wp:simplePos x="0" y="0"/>
                <wp:positionH relativeFrom="column">
                  <wp:posOffset>3105150</wp:posOffset>
                </wp:positionH>
                <wp:positionV relativeFrom="paragraph">
                  <wp:posOffset>33655</wp:posOffset>
                </wp:positionV>
                <wp:extent cx="409575" cy="514350"/>
                <wp:effectExtent l="38100" t="0" r="28575" b="57150"/>
                <wp:wrapNone/>
                <wp:docPr id="11" name="Straight Arrow Connector 11"/>
                <wp:cNvGraphicFramePr/>
                <a:graphic xmlns:a="http://schemas.openxmlformats.org/drawingml/2006/main">
                  <a:graphicData uri="http://schemas.microsoft.com/office/word/2010/wordprocessingShape">
                    <wps:wsp>
                      <wps:cNvCnPr/>
                      <wps:spPr>
                        <a:xfrm flipH="1">
                          <a:off x="0" y="0"/>
                          <a:ext cx="409575" cy="5143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1" o:spid="_x0000_s1026" type="#_x0000_t32" style="position:absolute;margin-left:244.5pt;margin-top:2.65pt;width:32.25pt;height:40.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" strokecolor="#4579b8 [3044]">
                <v:stroke endarrow="open"/>
              </v:shape>
            </w:pict>
          </mc:Fallback>
        </mc:AlternateContent>
      </w:r>
      <w:r w:rsidR="00342E5B">
        <w:rPr>
          <w:rFonts w:ascii="Times New Roman" w:hAnsi="Times New Roman" w:cs="Times New Roman"/>
          <w:sz w:val="24"/>
          <w:szCs w:val="24"/>
        </w:rPr>
        <w:t xml:space="preserve">  </w:t>
      </w:r>
    </w:p>
    <w:p w14:paraId="213A1192" w14:textId="5A320059" w:rsidR="00143D3D" w:rsidRDefault="00143D3D" w:rsidP="00A54F8D">
      <w:pPr>
        <w:spacing w:line="480" w:lineRule="auto"/>
        <w:jc w:val="center"/>
        <w:rPr>
          <w:rFonts w:ascii="Times New Roman" w:hAnsi="Times New Roman" w:cs="Times New Roman"/>
          <w:b/>
          <w:i/>
          <w:color w:val="0E101A"/>
          <w:sz w:val="28"/>
          <w:szCs w:val="28"/>
          <w:lang w:val="en-GB"/>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1C758A10" wp14:editId="0120B0B2">
                <wp:simplePos x="0" y="0"/>
                <wp:positionH relativeFrom="column">
                  <wp:posOffset>6515100</wp:posOffset>
                </wp:positionH>
                <wp:positionV relativeFrom="paragraph">
                  <wp:posOffset>1634490</wp:posOffset>
                </wp:positionV>
                <wp:extent cx="297815" cy="2286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297815"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63ECD2" w14:textId="7AB0B66B" w:rsidR="005335C2" w:rsidRDefault="005335C2">
                            <w:r>
                              <w:t>6</w:t>
                            </w:r>
                          </w:p>
                          <w:p w14:paraId="1FB84160" w14:textId="77777777" w:rsidR="005335C2" w:rsidRDefault="005335C2"/>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2" o:spid="_x0000_s1041" type="#_x0000_t202" style="position:absolute;left:0;text-align:left;margin-left:513pt;margin-top:128.7pt;width:23.45pt;height:18pt;z-index:2516910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" filled="f" stroked="f">
                <v:textbox>
                  <w:txbxContent>
                    <w:p w14:paraId="4363ECD2" w14:textId="7AB0B66B" w:rsidR="005335C2" w:rsidRDefault="005335C2">
                      <w:r>
                        <w:t>6</w:t>
                      </w:r>
                    </w:p>
                    <w:p w14:paraId="1FB84160" w14:textId="77777777" w:rsidR="005335C2" w:rsidRDefault="005335C2"/>
                  </w:txbxContent>
                </v:textbox>
                <w10:wrap type="square"/>
              </v:shape>
            </w:pict>
          </mc:Fallback>
        </mc:AlternateContent>
      </w:r>
    </w:p>
    <w:p w14:paraId="18AF002D" w14:textId="39FB1C6F" w:rsidR="00721A0D" w:rsidRPr="00A54F8D" w:rsidRDefault="00A54F8D" w:rsidP="00A54F8D">
      <w:pPr>
        <w:spacing w:line="480" w:lineRule="auto"/>
        <w:jc w:val="center"/>
        <w:rPr>
          <w:rFonts w:ascii="Times New Roman" w:hAnsi="Times New Roman" w:cs="Times New Roman"/>
          <w:b/>
          <w:i/>
          <w:color w:val="0E101A"/>
          <w:sz w:val="28"/>
          <w:szCs w:val="28"/>
          <w:lang w:val="en-GB"/>
        </w:rPr>
      </w:pPr>
      <w:r>
        <w:rPr>
          <w:rFonts w:ascii="Times New Roman" w:hAnsi="Times New Roman" w:cs="Times New Roman"/>
          <w:b/>
          <w:i/>
          <w:color w:val="0E101A"/>
          <w:sz w:val="28"/>
          <w:szCs w:val="28"/>
          <w:lang w:val="en-GB"/>
        </w:rPr>
        <w:lastRenderedPageBreak/>
        <w:t>S</w:t>
      </w:r>
      <w:r w:rsidR="00066C8E" w:rsidRPr="005D2A83">
        <w:rPr>
          <w:rFonts w:ascii="Times New Roman" w:hAnsi="Times New Roman" w:cs="Times New Roman"/>
          <w:b/>
          <w:i/>
          <w:color w:val="0E101A"/>
          <w:sz w:val="28"/>
          <w:szCs w:val="28"/>
          <w:lang w:val="en-GB"/>
        </w:rPr>
        <w:t>ection 3</w:t>
      </w:r>
    </w:p>
    <w:p w14:paraId="71F6A7BC" w14:textId="4B89123E" w:rsidR="00066C8E" w:rsidRDefault="00C87158" w:rsidP="00A57710">
      <w:pPr>
        <w:rPr>
          <w:rFonts w:ascii="Times New Roman" w:hAnsi="Times New Roman" w:cs="Times New Roman"/>
          <w:color w:val="0E101A"/>
          <w:sz w:val="24"/>
          <w:szCs w:val="24"/>
          <w:lang w:val="en-GB"/>
        </w:rPr>
      </w:pPr>
      <w:r w:rsidRPr="005D2A83">
        <w:rPr>
          <w:rFonts w:ascii="Times" w:hAnsi="Times"/>
          <w:b/>
          <w:sz w:val="24"/>
          <w:szCs w:val="24"/>
          <w:lang w:val="en-GB"/>
        </w:rPr>
        <w:t xml:space="preserve">The important of effective communication in </w:t>
      </w:r>
      <w:r>
        <w:rPr>
          <w:rFonts w:ascii="Times" w:hAnsi="Times"/>
          <w:b/>
          <w:sz w:val="24"/>
          <w:szCs w:val="24"/>
          <w:lang w:val="en-GB"/>
        </w:rPr>
        <w:t>hospitality manage</w:t>
      </w:r>
      <w:r w:rsidR="00721A0D">
        <w:rPr>
          <w:rFonts w:ascii="Times" w:hAnsi="Times"/>
          <w:b/>
          <w:sz w:val="24"/>
          <w:szCs w:val="24"/>
          <w:lang w:val="en-GB"/>
        </w:rPr>
        <w:t>ment</w:t>
      </w:r>
      <w:r w:rsidR="00A57710">
        <w:rPr>
          <w:rFonts w:ascii="Times" w:hAnsi="Times"/>
          <w:b/>
          <w:sz w:val="24"/>
          <w:szCs w:val="24"/>
          <w:lang w:val="en-GB"/>
        </w:rPr>
        <w:t xml:space="preserve">            </w:t>
      </w:r>
      <w:r w:rsidR="00BB074E" w:rsidRPr="002C2A6E">
        <w:rPr>
          <w:rFonts w:ascii="Times New Roman" w:hAnsi="Times New Roman" w:cs="Times New Roman"/>
          <w:sz w:val="24"/>
          <w:szCs w:val="24"/>
          <w:lang w:val="en-GB"/>
        </w:rPr>
        <w:t>Communication is one of the essential tools in the process of management as it influences every function of it. Managers at various levels use the communication s</w:t>
      </w:r>
      <w:r w:rsidR="00721A0D">
        <w:rPr>
          <w:rFonts w:ascii="Times New Roman" w:hAnsi="Times New Roman" w:cs="Times New Roman"/>
          <w:sz w:val="24"/>
          <w:szCs w:val="24"/>
          <w:lang w:val="en-GB"/>
        </w:rPr>
        <w:t>ystem to plan, organize, d</w:t>
      </w:r>
      <w:r w:rsidR="004A6E8C">
        <w:rPr>
          <w:rFonts w:ascii="Times New Roman" w:hAnsi="Times New Roman" w:cs="Times New Roman"/>
          <w:sz w:val="24"/>
          <w:szCs w:val="24"/>
          <w:lang w:val="en-GB"/>
        </w:rPr>
        <w:t xml:space="preserve">irect, </w:t>
      </w:r>
      <w:r w:rsidR="00BB074E" w:rsidRPr="002C2A6E">
        <w:rPr>
          <w:rFonts w:ascii="Times New Roman" w:hAnsi="Times New Roman" w:cs="Times New Roman"/>
          <w:sz w:val="24"/>
          <w:szCs w:val="24"/>
          <w:lang w:val="en-GB"/>
        </w:rPr>
        <w:t>and control activities as well as managing the team and monitoring</w:t>
      </w:r>
      <w:r w:rsidR="008A7C73">
        <w:rPr>
          <w:rFonts w:ascii="Times New Roman" w:hAnsi="Times New Roman" w:cs="Times New Roman"/>
          <w:sz w:val="24"/>
          <w:szCs w:val="24"/>
          <w:lang w:val="en-GB"/>
        </w:rPr>
        <w:t xml:space="preserve"> effort. </w:t>
      </w:r>
      <w:r w:rsidR="007D6B40">
        <w:rPr>
          <w:rFonts w:ascii="Times New Roman" w:hAnsi="Times New Roman" w:cs="Times New Roman"/>
          <w:color w:val="0E101A"/>
          <w:sz w:val="24"/>
          <w:szCs w:val="24"/>
          <w:lang w:val="en-GB"/>
        </w:rPr>
        <w:t>In addiction, c</w:t>
      </w:r>
      <w:r w:rsidR="00066C8E" w:rsidRPr="00066C8E">
        <w:rPr>
          <w:rFonts w:ascii="Times New Roman" w:hAnsi="Times New Roman" w:cs="Times New Roman"/>
          <w:color w:val="0E101A"/>
          <w:sz w:val="24"/>
          <w:szCs w:val="24"/>
          <w:lang w:val="en-GB"/>
        </w:rPr>
        <w:t>ommunication is vital in any industry, but it is especially important in the hospitality sector due to t</w:t>
      </w:r>
      <w:r w:rsidR="00C36B5B">
        <w:rPr>
          <w:rFonts w:ascii="Times New Roman" w:hAnsi="Times New Roman" w:cs="Times New Roman"/>
          <w:color w:val="0E101A"/>
          <w:sz w:val="24"/>
          <w:szCs w:val="24"/>
          <w:lang w:val="en-GB"/>
        </w:rPr>
        <w:t xml:space="preserve">he high interaction with people </w:t>
      </w:r>
      <w:r w:rsidR="00C36B5B" w:rsidRPr="009A2EA6">
        <w:rPr>
          <w:rFonts w:ascii="Arial" w:eastAsia="Times New Roman" w:hAnsi="Arial" w:cs="Arial"/>
          <w:color w:val="000000"/>
          <w:sz w:val="20"/>
          <w:szCs w:val="20"/>
          <w:shd w:val="clear" w:color="auto" w:fill="FFFFFF"/>
          <w:lang w:val="en-GB"/>
        </w:rPr>
        <w:t>(</w:t>
      </w:r>
      <w:r w:rsidR="00C36B5B" w:rsidRPr="00C36B5B">
        <w:rPr>
          <w:rFonts w:ascii="Times New Roman" w:eastAsia="Times New Roman" w:hAnsi="Times New Roman" w:cs="Times New Roman"/>
          <w:color w:val="000000"/>
          <w:sz w:val="24"/>
          <w:szCs w:val="24"/>
          <w:shd w:val="clear" w:color="auto" w:fill="FFFFFF"/>
          <w:lang w:val="en-GB"/>
        </w:rPr>
        <w:t>Samoszuk, 2020).</w:t>
      </w:r>
      <w:r w:rsidR="00F41559">
        <w:rPr>
          <w:rFonts w:ascii="Times" w:eastAsia="Times New Roman" w:hAnsi="Times" w:cs="Times New Roman"/>
          <w:sz w:val="20"/>
          <w:szCs w:val="20"/>
          <w:lang w:val="en-GB"/>
        </w:rPr>
        <w:t xml:space="preserve"> </w:t>
      </w:r>
      <w:r w:rsidR="008A7C73" w:rsidRPr="002C2A6E">
        <w:rPr>
          <w:rFonts w:ascii="Times New Roman" w:hAnsi="Times New Roman" w:cs="Times New Roman"/>
          <w:sz w:val="24"/>
          <w:szCs w:val="24"/>
          <w:lang w:val="en-GB"/>
        </w:rPr>
        <w:t>Undoubtedly, every organization should implement the most productive mode of communication possible in order to for facilitate job performance and promote satisfaction among people. </w:t>
      </w:r>
      <w:r w:rsidR="00F41559">
        <w:rPr>
          <w:rFonts w:ascii="Times" w:eastAsia="Times New Roman" w:hAnsi="Times" w:cs="Times New Roman"/>
          <w:sz w:val="20"/>
          <w:szCs w:val="20"/>
          <w:lang w:val="en-GB"/>
        </w:rPr>
        <w:t xml:space="preserve"> </w:t>
      </w:r>
      <w:r w:rsidR="00066C8E" w:rsidRPr="00066C8E">
        <w:rPr>
          <w:rFonts w:ascii="Times New Roman" w:hAnsi="Times New Roman" w:cs="Times New Roman"/>
          <w:color w:val="0E101A"/>
          <w:sz w:val="24"/>
          <w:szCs w:val="24"/>
          <w:lang w:val="en-GB"/>
        </w:rPr>
        <w:t>My substantial background in the management hospitality sector has helped me in developing the conceptual skills essential in communication and</w:t>
      </w:r>
      <w:r w:rsidR="00EA432B">
        <w:rPr>
          <w:rFonts w:ascii="Times New Roman" w:hAnsi="Times New Roman" w:cs="Times New Roman"/>
          <w:color w:val="0E101A"/>
          <w:sz w:val="24"/>
          <w:szCs w:val="24"/>
          <w:lang w:val="en-GB"/>
        </w:rPr>
        <w:t xml:space="preserve"> in managing people effectively</w:t>
      </w:r>
      <w:r w:rsidR="00EA432B" w:rsidRPr="00066C8E">
        <w:rPr>
          <w:rFonts w:ascii="Times New Roman" w:hAnsi="Times New Roman" w:cs="Times New Roman"/>
          <w:color w:val="0E101A"/>
          <w:sz w:val="24"/>
          <w:szCs w:val="24"/>
          <w:lang w:val="en-GB"/>
        </w:rPr>
        <w:t>.</w:t>
      </w:r>
      <w:r w:rsidR="00EA432B">
        <w:rPr>
          <w:rFonts w:ascii="Times New Roman" w:hAnsi="Times New Roman" w:cs="Times New Roman"/>
          <w:color w:val="0E101A"/>
          <w:sz w:val="24"/>
          <w:szCs w:val="24"/>
          <w:lang w:val="en-GB"/>
        </w:rPr>
        <w:t xml:space="preserve"> </w:t>
      </w:r>
      <w:r w:rsidR="00066C8E" w:rsidRPr="00066C8E">
        <w:rPr>
          <w:rFonts w:ascii="Times New Roman" w:hAnsi="Times New Roman" w:cs="Times New Roman"/>
          <w:color w:val="0E101A"/>
          <w:sz w:val="24"/>
          <w:szCs w:val="24"/>
          <w:lang w:val="en-GB"/>
        </w:rPr>
        <w:t xml:space="preserve">Baker (2009) claims that this detailed knowledge is sound for the position of an assistant manager because it uncovers the ways of seeing, </w:t>
      </w:r>
      <w:r w:rsidR="00F41559" w:rsidRPr="00066C8E">
        <w:rPr>
          <w:rFonts w:ascii="Times New Roman" w:hAnsi="Times New Roman" w:cs="Times New Roman"/>
          <w:color w:val="0E101A"/>
          <w:sz w:val="24"/>
          <w:szCs w:val="24"/>
          <w:lang w:val="en-GB"/>
        </w:rPr>
        <w:t>analysing</w:t>
      </w:r>
      <w:r w:rsidR="00066C8E" w:rsidRPr="00066C8E">
        <w:rPr>
          <w:rFonts w:ascii="Times New Roman" w:hAnsi="Times New Roman" w:cs="Times New Roman"/>
          <w:color w:val="0E101A"/>
          <w:sz w:val="24"/>
          <w:szCs w:val="24"/>
          <w:lang w:val="en-GB"/>
        </w:rPr>
        <w:t xml:space="preserve">, and diagnosing an entire concept to find a creative solution. Besides, the </w:t>
      </w:r>
      <w:r w:rsidR="00F41559" w:rsidRPr="00066C8E">
        <w:rPr>
          <w:rFonts w:ascii="Times New Roman" w:hAnsi="Times New Roman" w:cs="Times New Roman"/>
          <w:color w:val="0E101A"/>
          <w:sz w:val="24"/>
          <w:szCs w:val="24"/>
          <w:lang w:val="en-GB"/>
        </w:rPr>
        <w:t>opportunities to lead a team over a long period despite the pressures indicate</w:t>
      </w:r>
      <w:r w:rsidR="00066C8E" w:rsidRPr="00066C8E">
        <w:rPr>
          <w:rFonts w:ascii="Times New Roman" w:hAnsi="Times New Roman" w:cs="Times New Roman"/>
          <w:color w:val="0E101A"/>
          <w:sz w:val="24"/>
          <w:szCs w:val="24"/>
          <w:lang w:val="en-GB"/>
        </w:rPr>
        <w:t xml:space="preserve"> my expertise in managing people, hence communicating with them </w:t>
      </w:r>
      <w:r w:rsidR="00F41559">
        <w:rPr>
          <w:rFonts w:ascii="Times New Roman" w:hAnsi="Times New Roman" w:cs="Times New Roman"/>
          <w:color w:val="0E101A"/>
          <w:sz w:val="24"/>
          <w:szCs w:val="24"/>
          <w:lang w:val="en-GB"/>
        </w:rPr>
        <w:t xml:space="preserve">effectively </w:t>
      </w:r>
      <w:r w:rsidR="00066C8E" w:rsidRPr="00066C8E">
        <w:rPr>
          <w:rFonts w:ascii="Times New Roman" w:hAnsi="Times New Roman" w:cs="Times New Roman"/>
          <w:color w:val="0E101A"/>
          <w:sz w:val="24"/>
          <w:szCs w:val="24"/>
          <w:lang w:val="en-GB"/>
        </w:rPr>
        <w:t>towards a specific task.</w:t>
      </w:r>
      <w:r w:rsidR="00861772">
        <w:rPr>
          <w:rFonts w:ascii="Times New Roman" w:hAnsi="Times New Roman" w:cs="Times New Roman"/>
          <w:color w:val="0E101A"/>
          <w:sz w:val="24"/>
          <w:szCs w:val="24"/>
          <w:lang w:val="en-GB"/>
        </w:rPr>
        <w:t xml:space="preserve"> </w:t>
      </w:r>
      <w:r w:rsidR="00066C8E" w:rsidRPr="00066C8E">
        <w:rPr>
          <w:rFonts w:ascii="Times New Roman" w:hAnsi="Times New Roman" w:cs="Times New Roman"/>
          <w:color w:val="0E101A"/>
          <w:sz w:val="24"/>
          <w:szCs w:val="24"/>
          <w:lang w:val="en-GB"/>
        </w:rPr>
        <w:t xml:space="preserve">For </w:t>
      </w:r>
      <w:r w:rsidR="00A57710">
        <w:rPr>
          <w:rFonts w:ascii="Times New Roman" w:hAnsi="Times New Roman" w:cs="Times New Roman"/>
          <w:color w:val="0E101A"/>
          <w:sz w:val="24"/>
          <w:szCs w:val="24"/>
          <w:lang w:val="en-GB"/>
        </w:rPr>
        <w:t>instance</w:t>
      </w:r>
      <w:r w:rsidR="00066C8E" w:rsidRPr="00066C8E">
        <w:rPr>
          <w:rFonts w:ascii="Times New Roman" w:hAnsi="Times New Roman" w:cs="Times New Roman"/>
          <w:color w:val="0E101A"/>
          <w:sz w:val="24"/>
          <w:szCs w:val="24"/>
          <w:lang w:val="en-GB"/>
        </w:rPr>
        <w:t>, my first experience in Mc Donald’s gave me the ability to communicate and engage effectively and professionally with people fr</w:t>
      </w:r>
      <w:r w:rsidR="004A6E8C">
        <w:rPr>
          <w:rFonts w:ascii="Times New Roman" w:hAnsi="Times New Roman" w:cs="Times New Roman"/>
          <w:color w:val="0E101A"/>
          <w:sz w:val="24"/>
          <w:szCs w:val="24"/>
          <w:lang w:val="en-GB"/>
        </w:rPr>
        <w:t>om many different cultures. What is more</w:t>
      </w:r>
      <w:r w:rsidR="00066C8E" w:rsidRPr="00066C8E">
        <w:rPr>
          <w:rFonts w:ascii="Times New Roman" w:hAnsi="Times New Roman" w:cs="Times New Roman"/>
          <w:color w:val="0E101A"/>
          <w:sz w:val="24"/>
          <w:szCs w:val="24"/>
          <w:lang w:val="en-GB"/>
        </w:rPr>
        <w:t>, I gained the ability to handle demanding customers by being able to keep calm and to be patient so that I could perform under pressure and work as a mediator between the front and back of the house. Further experience in</w:t>
      </w:r>
      <w:r w:rsidR="00273488">
        <w:rPr>
          <w:rFonts w:ascii="Times New Roman" w:hAnsi="Times New Roman" w:cs="Times New Roman"/>
          <w:color w:val="0E101A"/>
          <w:sz w:val="24"/>
          <w:szCs w:val="24"/>
          <w:lang w:val="en-GB"/>
        </w:rPr>
        <w:t xml:space="preserve"> the</w:t>
      </w:r>
      <w:r w:rsidR="00066C8E" w:rsidRPr="00066C8E">
        <w:rPr>
          <w:rFonts w:ascii="Times New Roman" w:hAnsi="Times New Roman" w:cs="Times New Roman"/>
          <w:color w:val="0E101A"/>
          <w:sz w:val="24"/>
          <w:szCs w:val="24"/>
          <w:lang w:val="en-GB"/>
        </w:rPr>
        <w:t xml:space="preserve"> </w:t>
      </w:r>
      <w:r w:rsidR="00273488">
        <w:rPr>
          <w:rFonts w:ascii="Times New Roman" w:hAnsi="Times New Roman" w:cs="Times New Roman"/>
          <w:color w:val="0E101A"/>
          <w:sz w:val="24"/>
          <w:szCs w:val="24"/>
          <w:lang w:val="en-GB"/>
        </w:rPr>
        <w:t>hospitality management</w:t>
      </w:r>
      <w:r w:rsidR="00066C8E" w:rsidRPr="00066C8E">
        <w:rPr>
          <w:rFonts w:ascii="Times New Roman" w:hAnsi="Times New Roman" w:cs="Times New Roman"/>
          <w:color w:val="0E101A"/>
          <w:sz w:val="24"/>
          <w:szCs w:val="24"/>
          <w:lang w:val="en-GB"/>
        </w:rPr>
        <w:t xml:space="preserve"> enhanced my leadership </w:t>
      </w:r>
      <w:r w:rsidRPr="00066C8E">
        <w:rPr>
          <w:rFonts w:ascii="Times New Roman" w:hAnsi="Times New Roman" w:cs="Times New Roman"/>
          <w:color w:val="0E101A"/>
          <w:sz w:val="24"/>
          <w:szCs w:val="24"/>
          <w:lang w:val="en-GB"/>
        </w:rPr>
        <w:t>skills,</w:t>
      </w:r>
      <w:r w:rsidR="00066C8E" w:rsidRPr="00066C8E">
        <w:rPr>
          <w:rFonts w:ascii="Times New Roman" w:hAnsi="Times New Roman" w:cs="Times New Roman"/>
          <w:color w:val="0E101A"/>
          <w:sz w:val="24"/>
          <w:szCs w:val="24"/>
          <w:lang w:val="en-GB"/>
        </w:rPr>
        <w:t xml:space="preserve"> as I had to organize and promote teamwork, receive, and give person-focused feedback to staff to improve the quality of service through adequate supervision, recruitment, and training.</w:t>
      </w:r>
      <w:r w:rsidR="00273488">
        <w:rPr>
          <w:rFonts w:ascii="Times New Roman" w:hAnsi="Times New Roman" w:cs="Times New Roman"/>
          <w:color w:val="0E101A"/>
          <w:sz w:val="24"/>
          <w:szCs w:val="24"/>
          <w:lang w:val="en-GB"/>
        </w:rPr>
        <w:t xml:space="preserve"> </w:t>
      </w:r>
      <w:r w:rsidR="00273488" w:rsidRPr="00273488">
        <w:rPr>
          <w:rFonts w:ascii="Times New Roman" w:hAnsi="Times New Roman" w:cs="Times New Roman"/>
          <w:color w:val="0E101A"/>
          <w:sz w:val="24"/>
          <w:szCs w:val="24"/>
          <w:lang w:val="en-GB"/>
        </w:rPr>
        <w:t>Managers, play a crucial role in nurturing positive working relationships with staff between management and employees</w:t>
      </w:r>
      <w:r w:rsidR="00273488">
        <w:rPr>
          <w:rFonts w:ascii="Times New Roman" w:hAnsi="Times New Roman" w:cs="Times New Roman"/>
          <w:color w:val="0E101A"/>
          <w:sz w:val="24"/>
          <w:szCs w:val="24"/>
          <w:lang w:val="en-GB"/>
        </w:rPr>
        <w:t xml:space="preserve">, as well as it </w:t>
      </w:r>
      <w:r w:rsidR="00273488" w:rsidRPr="00273488">
        <w:rPr>
          <w:rFonts w:ascii="Times New Roman" w:hAnsi="Times New Roman" w:cs="Times New Roman"/>
          <w:color w:val="0E101A"/>
          <w:sz w:val="24"/>
          <w:szCs w:val="24"/>
          <w:lang w:val="en-GB"/>
        </w:rPr>
        <w:t>requires flexibility and the ability to understand the importance of team member, keeping the moral happy by allocating them based on their personal needs, goals and skills</w:t>
      </w:r>
      <w:r w:rsidR="00273488">
        <w:rPr>
          <w:rFonts w:ascii="Times New Roman" w:hAnsi="Times New Roman" w:cs="Times New Roman"/>
          <w:color w:val="0E101A"/>
          <w:sz w:val="24"/>
          <w:szCs w:val="24"/>
          <w:lang w:val="en-GB"/>
        </w:rPr>
        <w:t xml:space="preserve">. </w:t>
      </w:r>
      <w:r w:rsidR="00D26A87">
        <w:rPr>
          <w:rFonts w:ascii="Times New Roman" w:hAnsi="Times New Roman" w:cs="Times New Roman"/>
          <w:color w:val="0E101A"/>
          <w:sz w:val="24"/>
          <w:szCs w:val="24"/>
          <w:lang w:val="en-GB"/>
        </w:rPr>
        <w:t>This</w:t>
      </w:r>
      <w:r w:rsidR="00273488">
        <w:rPr>
          <w:rFonts w:ascii="Times New Roman" w:hAnsi="Times New Roman" w:cs="Times New Roman"/>
          <w:color w:val="0E101A"/>
          <w:sz w:val="24"/>
          <w:szCs w:val="24"/>
          <w:lang w:val="en-GB"/>
        </w:rPr>
        <w:t xml:space="preserve"> can be successfully achieved through constant active listening practise and assertiveness. </w:t>
      </w:r>
    </w:p>
    <w:p w14:paraId="7DDB7E51" w14:textId="77777777" w:rsidR="007B68F8" w:rsidRDefault="007B68F8" w:rsidP="00A57710">
      <w:pPr>
        <w:rPr>
          <w:rFonts w:ascii="Times New Roman" w:hAnsi="Times New Roman" w:cs="Times New Roman"/>
          <w:color w:val="0E101A"/>
          <w:sz w:val="24"/>
          <w:szCs w:val="24"/>
          <w:lang w:val="en-GB"/>
        </w:rPr>
      </w:pPr>
    </w:p>
    <w:p w14:paraId="6889EF8C" w14:textId="0EB7AD19" w:rsidR="007B68F8" w:rsidRDefault="007B68F8" w:rsidP="007B68F8">
      <w:pPr>
        <w:jc w:val="center"/>
        <w:rPr>
          <w:rFonts w:ascii="Times New Roman" w:hAnsi="Times New Roman" w:cs="Times New Roman"/>
          <w:b/>
          <w:i/>
          <w:color w:val="0E101A"/>
          <w:sz w:val="28"/>
          <w:szCs w:val="28"/>
          <w:lang w:val="en-GB"/>
        </w:rPr>
      </w:pPr>
      <w:r w:rsidRPr="007B68F8">
        <w:rPr>
          <w:rFonts w:ascii="Times New Roman" w:hAnsi="Times New Roman" w:cs="Times New Roman"/>
          <w:b/>
          <w:i/>
          <w:color w:val="0E101A"/>
          <w:sz w:val="28"/>
          <w:szCs w:val="28"/>
          <w:lang w:val="en-GB"/>
        </w:rPr>
        <w:t>Conclusion</w:t>
      </w:r>
    </w:p>
    <w:p w14:paraId="37784663" w14:textId="77777777" w:rsidR="007B68F8" w:rsidRDefault="007B68F8" w:rsidP="007B68F8">
      <w:pPr>
        <w:rPr>
          <w:rFonts w:ascii="Times New Roman" w:hAnsi="Times New Roman" w:cs="Times New Roman"/>
          <w:color w:val="0E101A"/>
          <w:sz w:val="24"/>
          <w:szCs w:val="24"/>
          <w:lang w:val="en-GB"/>
        </w:rPr>
      </w:pPr>
    </w:p>
    <w:p w14:paraId="1AE58504" w14:textId="33DECEB4" w:rsidR="00D26A87" w:rsidRPr="007B68F8" w:rsidRDefault="00D26A87" w:rsidP="007B68F8">
      <w:pPr>
        <w:rPr>
          <w:rFonts w:ascii="Times New Roman" w:hAnsi="Times New Roman" w:cs="Times New Roman"/>
          <w:color w:val="0E101A"/>
          <w:sz w:val="24"/>
          <w:szCs w:val="24"/>
          <w:lang w:val="en-GB"/>
        </w:rPr>
      </w:pPr>
      <w:r w:rsidRPr="00D26A87">
        <w:rPr>
          <w:rFonts w:ascii="Times New Roman" w:hAnsi="Times New Roman" w:cs="Times New Roman"/>
          <w:color w:val="0E101A"/>
          <w:sz w:val="24"/>
          <w:szCs w:val="24"/>
          <w:lang w:val="en-GB"/>
        </w:rPr>
        <w:t>In conclusion, communication is not a complicated practice: the flexibility in use to the content, to the context and interlocutors, it is functioning to the efficiency of itself.</w:t>
      </w:r>
    </w:p>
    <w:p w14:paraId="68ED7E8C" w14:textId="77777777" w:rsidR="007B68F8" w:rsidRDefault="007B68F8" w:rsidP="00A57710">
      <w:pPr>
        <w:rPr>
          <w:rFonts w:ascii="Times New Roman" w:hAnsi="Times New Roman" w:cs="Times New Roman"/>
          <w:color w:val="0E101A"/>
          <w:sz w:val="24"/>
          <w:szCs w:val="24"/>
          <w:lang w:val="en-GB"/>
        </w:rPr>
      </w:pPr>
    </w:p>
    <w:p w14:paraId="7A1CA316" w14:textId="6D5B3731" w:rsidR="007B68F8" w:rsidRDefault="00D26A87" w:rsidP="00A57710">
      <w:pPr>
        <w:rPr>
          <w:rFonts w:ascii="Times New Roman" w:hAnsi="Times New Roman" w:cs="Times New Roman"/>
          <w:color w:val="0E101A"/>
          <w:sz w:val="24"/>
          <w:szCs w:val="24"/>
          <w:lang w:val="en-GB"/>
        </w:rPr>
      </w:pPr>
      <w:r>
        <w:rPr>
          <w:rFonts w:ascii="Times New Roman" w:hAnsi="Times New Roman" w:cs="Times New Roman"/>
          <w:noProof/>
          <w:color w:val="0E101A"/>
          <w:sz w:val="24"/>
          <w:szCs w:val="24"/>
        </w:rPr>
        <mc:AlternateContent>
          <mc:Choice Requires="wps">
            <w:drawing>
              <wp:anchor distT="0" distB="0" distL="114300" distR="114300" simplePos="0" relativeHeight="251680768" behindDoc="0" locked="0" layoutInCell="1" allowOverlap="1" wp14:anchorId="69CE09B3" wp14:editId="5F6135C8">
                <wp:simplePos x="0" y="0"/>
                <wp:positionH relativeFrom="column">
                  <wp:posOffset>6515100</wp:posOffset>
                </wp:positionH>
                <wp:positionV relativeFrom="paragraph">
                  <wp:posOffset>965200</wp:posOffset>
                </wp:positionV>
                <wp:extent cx="254000" cy="342900"/>
                <wp:effectExtent l="0" t="0" r="0" b="12700"/>
                <wp:wrapSquare wrapText="bothSides"/>
                <wp:docPr id="23" name="Text Box 23"/>
                <wp:cNvGraphicFramePr/>
                <a:graphic xmlns:a="http://schemas.openxmlformats.org/drawingml/2006/main">
                  <a:graphicData uri="http://schemas.microsoft.com/office/word/2010/wordprocessingShape">
                    <wps:wsp>
                      <wps:cNvSpPr txBox="1"/>
                      <wps:spPr>
                        <a:xfrm>
                          <a:off x="0" y="0"/>
                          <a:ext cx="254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B65570" w14:textId="44E248F6" w:rsidR="005335C2" w:rsidRDefault="005335C2">
                            <w: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o:spid="_x0000_s1042" type="#_x0000_t202" style="position:absolute;margin-left:513pt;margin-top:76pt;width:20pt;height:27pt;z-index:2516807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" filled="f" stroked="f">
                <v:textbox>
                  <w:txbxContent>
                    <w:p w14:paraId="71B65570" w14:textId="44E248F6" w:rsidR="005335C2" w:rsidRDefault="005335C2">
                      <w:r>
                        <w:t>7</w:t>
                      </w:r>
                    </w:p>
                  </w:txbxContent>
                </v:textbox>
                <w10:wrap type="square"/>
              </v:shape>
            </w:pict>
          </mc:Fallback>
        </mc:AlternateContent>
      </w:r>
    </w:p>
    <w:p w14:paraId="37A98837" w14:textId="77777777" w:rsidR="007B68F8" w:rsidRPr="004A6E8C" w:rsidRDefault="007B68F8" w:rsidP="00A57710">
      <w:pPr>
        <w:rPr>
          <w:rFonts w:ascii="Times New Roman" w:hAnsi="Times New Roman" w:cs="Times New Roman"/>
          <w:color w:val="0E101A"/>
          <w:sz w:val="24"/>
          <w:szCs w:val="24"/>
          <w:lang w:val="en-GB"/>
        </w:rPr>
      </w:pPr>
    </w:p>
    <w:p w14:paraId="2FDDD8CA" w14:textId="608870C6" w:rsidR="007B68F8" w:rsidRDefault="007B68F8" w:rsidP="007B68F8">
      <w:pPr>
        <w:spacing w:after="0" w:line="480" w:lineRule="auto"/>
        <w:rPr>
          <w:rFonts w:ascii="Times New Roman" w:hAnsi="Times New Roman" w:cs="Times New Roman"/>
          <w:sz w:val="24"/>
          <w:szCs w:val="24"/>
        </w:rPr>
      </w:pPr>
    </w:p>
    <w:p w14:paraId="08EFFDFD" w14:textId="6CD28875" w:rsidR="0033084C" w:rsidRDefault="0033084C" w:rsidP="007B68F8">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Bibliography </w:t>
      </w:r>
    </w:p>
    <w:p w14:paraId="1B3ADF31" w14:textId="77777777" w:rsidR="00F41559" w:rsidRPr="00F41559" w:rsidRDefault="00F41559" w:rsidP="00F41559">
      <w:pPr>
        <w:spacing w:after="0" w:line="240" w:lineRule="auto"/>
        <w:rPr>
          <w:rFonts w:ascii="Times New Roman" w:eastAsia="Times New Roman" w:hAnsi="Times New Roman" w:cs="Times New Roman"/>
          <w:sz w:val="24"/>
          <w:szCs w:val="24"/>
          <w:lang w:val="en-GB"/>
        </w:rPr>
      </w:pPr>
      <w:r w:rsidRPr="00F41559">
        <w:rPr>
          <w:rFonts w:ascii="Times New Roman" w:eastAsia="Times New Roman" w:hAnsi="Times New Roman" w:cs="Times New Roman"/>
          <w:color w:val="000000"/>
          <w:sz w:val="24"/>
          <w:szCs w:val="24"/>
          <w:shd w:val="clear" w:color="auto" w:fill="FFFFFF"/>
          <w:lang w:val="en-GB"/>
        </w:rPr>
        <w:t>Adair, J., 2013. </w:t>
      </w:r>
      <w:r w:rsidRPr="00F41559">
        <w:rPr>
          <w:rFonts w:ascii="Times New Roman" w:eastAsia="Times New Roman" w:hAnsi="Times New Roman" w:cs="Times New Roman"/>
          <w:i/>
          <w:iCs/>
          <w:color w:val="000000"/>
          <w:sz w:val="24"/>
          <w:szCs w:val="24"/>
          <w:shd w:val="clear" w:color="auto" w:fill="FFFFFF"/>
          <w:lang w:val="en-GB"/>
        </w:rPr>
        <w:t>Effective Communication</w:t>
      </w:r>
      <w:r w:rsidRPr="00F41559">
        <w:rPr>
          <w:rFonts w:ascii="Times New Roman" w:eastAsia="Times New Roman" w:hAnsi="Times New Roman" w:cs="Times New Roman"/>
          <w:color w:val="000000"/>
          <w:sz w:val="24"/>
          <w:szCs w:val="24"/>
          <w:shd w:val="clear" w:color="auto" w:fill="FFFFFF"/>
          <w:lang w:val="en-GB"/>
        </w:rPr>
        <w:t>. [London]: Pan.</w:t>
      </w:r>
    </w:p>
    <w:p w14:paraId="1B254C3B" w14:textId="77777777" w:rsidR="00C332AC" w:rsidRDefault="00C332AC" w:rsidP="00F41559">
      <w:pPr>
        <w:spacing w:after="0" w:line="480" w:lineRule="auto"/>
        <w:rPr>
          <w:rFonts w:ascii="Times New Roman" w:hAnsi="Times New Roman" w:cs="Times New Roman"/>
          <w:sz w:val="24"/>
          <w:szCs w:val="24"/>
        </w:rPr>
      </w:pPr>
    </w:p>
    <w:p w14:paraId="59B0FCB8" w14:textId="77777777" w:rsidR="00F41559" w:rsidRDefault="0033084C" w:rsidP="00F41559">
      <w:pPr>
        <w:spacing w:after="0" w:line="480" w:lineRule="auto"/>
        <w:rPr>
          <w:rFonts w:ascii="Times New Roman" w:eastAsia="Times New Roman" w:hAnsi="Times New Roman" w:cs="Times New Roman"/>
          <w:sz w:val="24"/>
          <w:szCs w:val="24"/>
        </w:rPr>
      </w:pPr>
      <w:r w:rsidRPr="00A07BDF">
        <w:rPr>
          <w:rFonts w:ascii="Times New Roman" w:eastAsia="Times New Roman" w:hAnsi="Times New Roman" w:cs="Times New Roman"/>
          <w:sz w:val="24"/>
          <w:szCs w:val="24"/>
        </w:rPr>
        <w:t xml:space="preserve">Adler, R.B., Rodman, G.R. and Du </w:t>
      </w:r>
      <w:proofErr w:type="spellStart"/>
      <w:r w:rsidRPr="00A07BDF">
        <w:rPr>
          <w:rFonts w:ascii="Times New Roman" w:eastAsia="Times New Roman" w:hAnsi="Times New Roman" w:cs="Times New Roman"/>
          <w:sz w:val="24"/>
          <w:szCs w:val="24"/>
        </w:rPr>
        <w:t>Pré</w:t>
      </w:r>
      <w:proofErr w:type="spellEnd"/>
      <w:r w:rsidRPr="00A07BDF">
        <w:rPr>
          <w:rFonts w:ascii="Times New Roman" w:eastAsia="Times New Roman" w:hAnsi="Times New Roman" w:cs="Times New Roman"/>
          <w:sz w:val="24"/>
          <w:szCs w:val="24"/>
        </w:rPr>
        <w:t xml:space="preserve">, A., 2016. </w:t>
      </w:r>
      <w:r w:rsidRPr="00A07BDF">
        <w:rPr>
          <w:rFonts w:ascii="Times New Roman" w:eastAsia="Times New Roman" w:hAnsi="Times New Roman" w:cs="Times New Roman"/>
          <w:i/>
          <w:iCs/>
          <w:sz w:val="24"/>
          <w:szCs w:val="24"/>
        </w:rPr>
        <w:t>Understanding human communication</w:t>
      </w:r>
      <w:r w:rsidR="00F41559">
        <w:rPr>
          <w:rFonts w:ascii="Times New Roman" w:eastAsia="Times New Roman" w:hAnsi="Times New Roman" w:cs="Times New Roman"/>
          <w:sz w:val="24"/>
          <w:szCs w:val="24"/>
        </w:rPr>
        <w:t xml:space="preserve"> (Vol.</w:t>
      </w:r>
    </w:p>
    <w:p w14:paraId="3A51DAB5" w14:textId="75DBF2E9" w:rsidR="0033084C" w:rsidRDefault="0033084C" w:rsidP="00F41559">
      <w:pPr>
        <w:spacing w:after="0" w:line="480" w:lineRule="auto"/>
        <w:rPr>
          <w:rFonts w:ascii="Times New Roman" w:eastAsia="Times New Roman" w:hAnsi="Times New Roman" w:cs="Times New Roman"/>
          <w:sz w:val="24"/>
          <w:szCs w:val="24"/>
        </w:rPr>
      </w:pPr>
      <w:r w:rsidRPr="00A07BDF">
        <w:rPr>
          <w:rFonts w:ascii="Times New Roman" w:eastAsia="Times New Roman" w:hAnsi="Times New Roman" w:cs="Times New Roman"/>
          <w:sz w:val="24"/>
          <w:szCs w:val="24"/>
        </w:rPr>
        <w:t>10). Oxford University Press.</w:t>
      </w:r>
    </w:p>
    <w:p w14:paraId="2C0D8F47" w14:textId="77777777" w:rsidR="00F41559" w:rsidRPr="00F41559" w:rsidRDefault="00F41559" w:rsidP="00F41559">
      <w:pPr>
        <w:rPr>
          <w:rFonts w:ascii="Times New Roman" w:hAnsi="Times New Roman" w:cs="Times New Roman"/>
          <w:sz w:val="24"/>
          <w:szCs w:val="24"/>
        </w:rPr>
      </w:pPr>
      <w:r w:rsidRPr="00F41559">
        <w:rPr>
          <w:rFonts w:ascii="Times New Roman" w:hAnsi="Times New Roman" w:cs="Times New Roman"/>
          <w:sz w:val="24"/>
          <w:szCs w:val="24"/>
        </w:rPr>
        <w:t xml:space="preserve">Baker, M.J., 2009. </w:t>
      </w:r>
      <w:proofErr w:type="gramStart"/>
      <w:r w:rsidRPr="00F41559">
        <w:rPr>
          <w:rFonts w:ascii="Times New Roman" w:hAnsi="Times New Roman" w:cs="Times New Roman"/>
          <w:sz w:val="24"/>
          <w:szCs w:val="24"/>
        </w:rPr>
        <w:t>Personal professional development.</w:t>
      </w:r>
      <w:proofErr w:type="gramEnd"/>
      <w:r w:rsidRPr="00F41559">
        <w:rPr>
          <w:rFonts w:ascii="Times New Roman" w:hAnsi="Times New Roman" w:cs="Times New Roman"/>
          <w:sz w:val="24"/>
          <w:szCs w:val="24"/>
        </w:rPr>
        <w:t> </w:t>
      </w:r>
      <w:proofErr w:type="gramStart"/>
      <w:r w:rsidRPr="00F41559">
        <w:rPr>
          <w:rFonts w:ascii="Times New Roman" w:hAnsi="Times New Roman" w:cs="Times New Roman"/>
          <w:i/>
          <w:iCs/>
          <w:sz w:val="24"/>
          <w:szCs w:val="24"/>
        </w:rPr>
        <w:t>The Marketing Review</w:t>
      </w:r>
      <w:r w:rsidRPr="00F41559">
        <w:rPr>
          <w:rFonts w:ascii="Times New Roman" w:hAnsi="Times New Roman" w:cs="Times New Roman"/>
          <w:sz w:val="24"/>
          <w:szCs w:val="24"/>
        </w:rPr>
        <w:t>, </w:t>
      </w:r>
      <w:r w:rsidRPr="00F41559">
        <w:rPr>
          <w:rFonts w:ascii="Times New Roman" w:hAnsi="Times New Roman" w:cs="Times New Roman"/>
          <w:i/>
          <w:iCs/>
          <w:sz w:val="24"/>
          <w:szCs w:val="24"/>
        </w:rPr>
        <w:t>9</w:t>
      </w:r>
      <w:r w:rsidRPr="00F41559">
        <w:rPr>
          <w:rFonts w:ascii="Times New Roman" w:hAnsi="Times New Roman" w:cs="Times New Roman"/>
          <w:sz w:val="24"/>
          <w:szCs w:val="24"/>
        </w:rPr>
        <w:t>(2), pp.99-113.</w:t>
      </w:r>
      <w:proofErr w:type="gramEnd"/>
      <w:r w:rsidRPr="00F41559">
        <w:rPr>
          <w:rFonts w:ascii="Times New Roman" w:hAnsi="Times New Roman" w:cs="Times New Roman"/>
          <w:sz w:val="24"/>
          <w:szCs w:val="24"/>
        </w:rPr>
        <w:t xml:space="preserve"> </w:t>
      </w:r>
    </w:p>
    <w:p w14:paraId="371DE36D" w14:textId="6EBB2DF8" w:rsidR="00F41559" w:rsidRPr="00F41559" w:rsidRDefault="00F41559" w:rsidP="00F41559">
      <w:pPr>
        <w:spacing w:after="0" w:line="480" w:lineRule="auto"/>
        <w:rPr>
          <w:rFonts w:ascii="Times New Roman" w:hAnsi="Times New Roman" w:cs="Times New Roman"/>
          <w:sz w:val="24"/>
          <w:szCs w:val="24"/>
          <w:lang w:val="en-GB"/>
        </w:rPr>
      </w:pPr>
      <w:proofErr w:type="spellStart"/>
      <w:r w:rsidRPr="00F41559">
        <w:rPr>
          <w:rFonts w:ascii="Times New Roman" w:hAnsi="Times New Roman" w:cs="Times New Roman"/>
          <w:sz w:val="24"/>
          <w:szCs w:val="24"/>
          <w:lang w:val="en-GB"/>
        </w:rPr>
        <w:t>Belbin</w:t>
      </w:r>
      <w:proofErr w:type="spellEnd"/>
      <w:r w:rsidRPr="00F41559">
        <w:rPr>
          <w:rFonts w:ascii="Times New Roman" w:hAnsi="Times New Roman" w:cs="Times New Roman"/>
          <w:sz w:val="24"/>
          <w:szCs w:val="24"/>
          <w:lang w:val="en-GB"/>
        </w:rPr>
        <w:t xml:space="preserve">, M.R. (2012) Team roles at work. 2nd </w:t>
      </w:r>
      <w:proofErr w:type="spellStart"/>
      <w:r w:rsidRPr="00F41559">
        <w:rPr>
          <w:rFonts w:ascii="Times New Roman" w:hAnsi="Times New Roman" w:cs="Times New Roman"/>
          <w:sz w:val="24"/>
          <w:szCs w:val="24"/>
          <w:lang w:val="en-GB"/>
        </w:rPr>
        <w:t>edn</w:t>
      </w:r>
      <w:proofErr w:type="spellEnd"/>
      <w:r w:rsidRPr="00F41559">
        <w:rPr>
          <w:rFonts w:ascii="Times New Roman" w:hAnsi="Times New Roman" w:cs="Times New Roman"/>
          <w:sz w:val="24"/>
          <w:szCs w:val="24"/>
          <w:lang w:val="en-GB"/>
        </w:rPr>
        <w:t>.</w:t>
      </w:r>
      <w:r w:rsidR="008261C2">
        <w:rPr>
          <w:rFonts w:ascii="Times New Roman" w:hAnsi="Times New Roman" w:cs="Times New Roman"/>
          <w:sz w:val="24"/>
          <w:szCs w:val="24"/>
          <w:lang w:val="en-GB"/>
        </w:rPr>
        <w:t xml:space="preserve"> Oxford: Butterworth-Heinemann.</w:t>
      </w:r>
    </w:p>
    <w:p w14:paraId="0A266382" w14:textId="77777777" w:rsidR="003E1BA6" w:rsidRDefault="003E1BA6" w:rsidP="003E1BA6">
      <w:pPr>
        <w:spacing w:after="0" w:line="240" w:lineRule="auto"/>
        <w:rPr>
          <w:rFonts w:ascii="Times New Roman" w:eastAsia="Times New Roman" w:hAnsi="Times New Roman" w:cs="Times New Roman"/>
          <w:color w:val="000000"/>
          <w:sz w:val="24"/>
          <w:szCs w:val="24"/>
          <w:shd w:val="clear" w:color="auto" w:fill="FFFFFF"/>
          <w:lang w:val="en-GB"/>
        </w:rPr>
      </w:pPr>
      <w:r w:rsidRPr="00F41559">
        <w:rPr>
          <w:rFonts w:ascii="Times New Roman" w:eastAsia="Times New Roman" w:hAnsi="Times New Roman" w:cs="Times New Roman"/>
          <w:color w:val="000000"/>
          <w:sz w:val="24"/>
          <w:szCs w:val="24"/>
          <w:shd w:val="clear" w:color="auto" w:fill="FFFFFF"/>
          <w:lang w:val="en-GB"/>
        </w:rPr>
        <w:t>Covey, S., 2004. </w:t>
      </w:r>
      <w:proofErr w:type="gramStart"/>
      <w:r w:rsidRPr="00F41559">
        <w:rPr>
          <w:rFonts w:ascii="Times New Roman" w:eastAsia="Times New Roman" w:hAnsi="Times New Roman" w:cs="Times New Roman"/>
          <w:i/>
          <w:iCs/>
          <w:color w:val="000000"/>
          <w:sz w:val="24"/>
          <w:szCs w:val="24"/>
          <w:shd w:val="clear" w:color="auto" w:fill="FFFFFF"/>
          <w:lang w:val="en-GB"/>
        </w:rPr>
        <w:t>The Seven Habits Of Highly Effective People</w:t>
      </w:r>
      <w:r w:rsidRPr="00F41559">
        <w:rPr>
          <w:rFonts w:ascii="Times New Roman" w:eastAsia="Times New Roman" w:hAnsi="Times New Roman" w:cs="Times New Roman"/>
          <w:color w:val="000000"/>
          <w:sz w:val="24"/>
          <w:szCs w:val="24"/>
          <w:shd w:val="clear" w:color="auto" w:fill="FFFFFF"/>
          <w:lang w:val="en-GB"/>
        </w:rPr>
        <w:t>.</w:t>
      </w:r>
      <w:proofErr w:type="gramEnd"/>
      <w:r w:rsidRPr="00F41559">
        <w:rPr>
          <w:rFonts w:ascii="Times New Roman" w:eastAsia="Times New Roman" w:hAnsi="Times New Roman" w:cs="Times New Roman"/>
          <w:color w:val="000000"/>
          <w:sz w:val="24"/>
          <w:szCs w:val="24"/>
          <w:shd w:val="clear" w:color="auto" w:fill="FFFFFF"/>
          <w:lang w:val="en-GB"/>
        </w:rPr>
        <w:t xml:space="preserve"> 15th ed. Salt Lake City: Franklin Covey Co, p.238.</w:t>
      </w:r>
    </w:p>
    <w:p w14:paraId="46C394EA" w14:textId="77777777" w:rsidR="00F5475C" w:rsidRDefault="00F5475C" w:rsidP="003E1BA6">
      <w:pPr>
        <w:spacing w:after="0" w:line="240" w:lineRule="auto"/>
        <w:rPr>
          <w:rFonts w:ascii="Times New Roman" w:eastAsia="Times New Roman" w:hAnsi="Times New Roman" w:cs="Times New Roman"/>
          <w:color w:val="000000"/>
          <w:sz w:val="24"/>
          <w:szCs w:val="24"/>
          <w:shd w:val="clear" w:color="auto" w:fill="FFFFFF"/>
          <w:lang w:val="en-GB"/>
        </w:rPr>
      </w:pPr>
    </w:p>
    <w:p w14:paraId="3D324E65" w14:textId="77777777" w:rsidR="00F41559" w:rsidRDefault="00F41559" w:rsidP="00F41559">
      <w:pPr>
        <w:spacing w:after="0" w:line="240" w:lineRule="auto"/>
        <w:rPr>
          <w:rFonts w:ascii="Times New Roman" w:eastAsia="Times New Roman" w:hAnsi="Times New Roman" w:cs="Times New Roman"/>
          <w:color w:val="000000"/>
          <w:sz w:val="24"/>
          <w:szCs w:val="24"/>
          <w:shd w:val="clear" w:color="auto" w:fill="FFFFFF"/>
          <w:lang w:val="en-GB"/>
        </w:rPr>
      </w:pPr>
      <w:proofErr w:type="spellStart"/>
      <w:proofErr w:type="gramStart"/>
      <w:r w:rsidRPr="00F41559">
        <w:rPr>
          <w:rFonts w:ascii="Times New Roman" w:eastAsia="Times New Roman" w:hAnsi="Times New Roman" w:cs="Times New Roman"/>
          <w:color w:val="000000"/>
          <w:sz w:val="24"/>
          <w:szCs w:val="24"/>
          <w:shd w:val="clear" w:color="auto" w:fill="FFFFFF"/>
          <w:lang w:val="en-GB"/>
        </w:rPr>
        <w:t>Giri</w:t>
      </w:r>
      <w:proofErr w:type="spellEnd"/>
      <w:r w:rsidRPr="00F41559">
        <w:rPr>
          <w:rFonts w:ascii="Times New Roman" w:eastAsia="Times New Roman" w:hAnsi="Times New Roman" w:cs="Times New Roman"/>
          <w:color w:val="000000"/>
          <w:sz w:val="24"/>
          <w:szCs w:val="24"/>
          <w:shd w:val="clear" w:color="auto" w:fill="FFFFFF"/>
          <w:lang w:val="en-GB"/>
        </w:rPr>
        <w:t>, V., 2006.</w:t>
      </w:r>
      <w:proofErr w:type="gramEnd"/>
      <w:r w:rsidRPr="00F41559">
        <w:rPr>
          <w:rFonts w:ascii="Times New Roman" w:eastAsia="Times New Roman" w:hAnsi="Times New Roman" w:cs="Times New Roman"/>
          <w:color w:val="000000"/>
          <w:sz w:val="24"/>
          <w:szCs w:val="24"/>
          <w:shd w:val="clear" w:color="auto" w:fill="FFFFFF"/>
          <w:lang w:val="en-GB"/>
        </w:rPr>
        <w:t> </w:t>
      </w:r>
      <w:proofErr w:type="gramStart"/>
      <w:r w:rsidRPr="00F41559">
        <w:rPr>
          <w:rFonts w:ascii="Times New Roman" w:eastAsia="Times New Roman" w:hAnsi="Times New Roman" w:cs="Times New Roman"/>
          <w:i/>
          <w:iCs/>
          <w:color w:val="000000"/>
          <w:sz w:val="24"/>
          <w:szCs w:val="24"/>
          <w:shd w:val="clear" w:color="auto" w:fill="FFFFFF"/>
          <w:lang w:val="en-GB"/>
        </w:rPr>
        <w:t>Culture And Communication Style</w:t>
      </w:r>
      <w:r w:rsidRPr="00F41559">
        <w:rPr>
          <w:rFonts w:ascii="Times New Roman" w:eastAsia="Times New Roman" w:hAnsi="Times New Roman" w:cs="Times New Roman"/>
          <w:color w:val="000000"/>
          <w:sz w:val="24"/>
          <w:szCs w:val="24"/>
          <w:shd w:val="clear" w:color="auto" w:fill="FFFFFF"/>
          <w:lang w:val="en-GB"/>
        </w:rPr>
        <w:t>.</w:t>
      </w:r>
      <w:proofErr w:type="gramEnd"/>
      <w:r w:rsidRPr="00F41559">
        <w:rPr>
          <w:rFonts w:ascii="Times New Roman" w:eastAsia="Times New Roman" w:hAnsi="Times New Roman" w:cs="Times New Roman"/>
          <w:color w:val="000000"/>
          <w:sz w:val="24"/>
          <w:szCs w:val="24"/>
          <w:shd w:val="clear" w:color="auto" w:fill="FFFFFF"/>
          <w:lang w:val="en-GB"/>
        </w:rPr>
        <w:t xml:space="preserve"> [</w:t>
      </w:r>
      <w:proofErr w:type="gramStart"/>
      <w:r w:rsidRPr="00F41559">
        <w:rPr>
          <w:rFonts w:ascii="Times New Roman" w:eastAsia="Times New Roman" w:hAnsi="Times New Roman" w:cs="Times New Roman"/>
          <w:color w:val="000000"/>
          <w:sz w:val="24"/>
          <w:szCs w:val="24"/>
          <w:shd w:val="clear" w:color="auto" w:fill="FFFFFF"/>
          <w:lang w:val="en-GB"/>
        </w:rPr>
        <w:t>online</w:t>
      </w:r>
      <w:proofErr w:type="gramEnd"/>
      <w:r w:rsidRPr="00F41559">
        <w:rPr>
          <w:rFonts w:ascii="Times New Roman" w:eastAsia="Times New Roman" w:hAnsi="Times New Roman" w:cs="Times New Roman"/>
          <w:color w:val="000000"/>
          <w:sz w:val="24"/>
          <w:szCs w:val="24"/>
          <w:shd w:val="clear" w:color="auto" w:fill="FFFFFF"/>
          <w:lang w:val="en-GB"/>
        </w:rPr>
        <w:t xml:space="preserve">] </w:t>
      </w:r>
      <w:proofErr w:type="gramStart"/>
      <w:r w:rsidRPr="00F41559">
        <w:rPr>
          <w:rFonts w:ascii="Times New Roman" w:eastAsia="Times New Roman" w:hAnsi="Times New Roman" w:cs="Times New Roman"/>
          <w:color w:val="000000"/>
          <w:sz w:val="24"/>
          <w:szCs w:val="24"/>
          <w:shd w:val="clear" w:color="auto" w:fill="FFFFFF"/>
          <w:lang w:val="en-GB"/>
        </w:rPr>
        <w:t>Taylor &amp; Francis.</w:t>
      </w:r>
      <w:proofErr w:type="gramEnd"/>
      <w:r w:rsidRPr="00F41559">
        <w:rPr>
          <w:rFonts w:ascii="Times New Roman" w:eastAsia="Times New Roman" w:hAnsi="Times New Roman" w:cs="Times New Roman"/>
          <w:color w:val="000000"/>
          <w:sz w:val="24"/>
          <w:szCs w:val="24"/>
          <w:shd w:val="clear" w:color="auto" w:fill="FFFFFF"/>
          <w:lang w:val="en-GB"/>
        </w:rPr>
        <w:t xml:space="preserve"> Available at: &lt;https://www.tandfonline.com/doi/abs/10.1080/15358590600763391?src=recsys&amp;journalCode=rroc20&gt; [Accessed 10 April 2020].</w:t>
      </w:r>
    </w:p>
    <w:p w14:paraId="742DD2CF" w14:textId="77777777" w:rsidR="00DF212F" w:rsidRDefault="00DF212F" w:rsidP="00DF212F">
      <w:pPr>
        <w:spacing w:after="0" w:line="240" w:lineRule="auto"/>
        <w:rPr>
          <w:rFonts w:ascii="Times New Roman" w:eastAsia="Times New Roman" w:hAnsi="Times New Roman" w:cs="Times New Roman"/>
          <w:color w:val="000000"/>
          <w:sz w:val="24"/>
          <w:szCs w:val="24"/>
          <w:shd w:val="clear" w:color="auto" w:fill="FFFFFF"/>
          <w:lang w:val="en-GB"/>
        </w:rPr>
      </w:pPr>
    </w:p>
    <w:p w14:paraId="6FCD470C" w14:textId="03CA6DBE" w:rsidR="00DF212F" w:rsidRPr="00DF212F" w:rsidRDefault="00DF212F" w:rsidP="00DF212F">
      <w:pPr>
        <w:spacing w:after="0" w:line="240" w:lineRule="auto"/>
        <w:rPr>
          <w:rFonts w:ascii="Times New Roman" w:eastAsia="Times New Roman" w:hAnsi="Times New Roman" w:cs="Times New Roman"/>
          <w:sz w:val="24"/>
          <w:szCs w:val="24"/>
          <w:lang w:val="en-GB"/>
        </w:rPr>
      </w:pPr>
      <w:proofErr w:type="gramStart"/>
      <w:r w:rsidRPr="00DF212F">
        <w:rPr>
          <w:rFonts w:ascii="Times New Roman" w:eastAsia="Times New Roman" w:hAnsi="Times New Roman" w:cs="Times New Roman"/>
          <w:color w:val="000000"/>
          <w:sz w:val="24"/>
          <w:szCs w:val="24"/>
          <w:shd w:val="clear" w:color="auto" w:fill="FFFFFF"/>
          <w:lang w:val="en-GB"/>
        </w:rPr>
        <w:t>Maund, A., Schriek, M. and Tinkler, P., 2017.</w:t>
      </w:r>
      <w:proofErr w:type="gramEnd"/>
      <w:r w:rsidRPr="00DF212F">
        <w:rPr>
          <w:rFonts w:ascii="Times New Roman" w:eastAsia="Times New Roman" w:hAnsi="Times New Roman" w:cs="Times New Roman"/>
          <w:color w:val="000000"/>
          <w:sz w:val="24"/>
          <w:szCs w:val="24"/>
          <w:shd w:val="clear" w:color="auto" w:fill="FFFFFF"/>
          <w:lang w:val="en-GB"/>
        </w:rPr>
        <w:t> </w:t>
      </w:r>
      <w:r w:rsidRPr="00DF212F">
        <w:rPr>
          <w:rFonts w:ascii="Times New Roman" w:eastAsia="Times New Roman" w:hAnsi="Times New Roman" w:cs="Times New Roman"/>
          <w:i/>
          <w:iCs/>
          <w:color w:val="000000"/>
          <w:sz w:val="24"/>
          <w:szCs w:val="24"/>
          <w:shd w:val="clear" w:color="auto" w:fill="FFFFFF"/>
          <w:lang w:val="en-GB"/>
        </w:rPr>
        <w:t>Certificate In Higher Education: Skills For The Workplace</w:t>
      </w:r>
      <w:r w:rsidR="00C332AC">
        <w:rPr>
          <w:rFonts w:ascii="Times New Roman" w:eastAsia="Times New Roman" w:hAnsi="Times New Roman" w:cs="Times New Roman"/>
          <w:color w:val="000000"/>
          <w:sz w:val="24"/>
          <w:szCs w:val="24"/>
          <w:shd w:val="clear" w:color="auto" w:fill="FFFFFF"/>
          <w:lang w:val="en-GB"/>
        </w:rPr>
        <w:t>. London: Sage, pp.45</w:t>
      </w:r>
      <w:r w:rsidRPr="00DF212F">
        <w:rPr>
          <w:rFonts w:ascii="Times New Roman" w:eastAsia="Times New Roman" w:hAnsi="Times New Roman" w:cs="Times New Roman"/>
          <w:color w:val="000000"/>
          <w:sz w:val="24"/>
          <w:szCs w:val="24"/>
          <w:shd w:val="clear" w:color="auto" w:fill="FFFFFF"/>
          <w:lang w:val="en-GB"/>
        </w:rPr>
        <w:t>-100.</w:t>
      </w:r>
    </w:p>
    <w:p w14:paraId="1CFD5613" w14:textId="77777777" w:rsidR="00DF212F" w:rsidRPr="00DF212F" w:rsidRDefault="00DF212F" w:rsidP="00DF212F">
      <w:pPr>
        <w:spacing w:after="0" w:line="240" w:lineRule="auto"/>
        <w:rPr>
          <w:rFonts w:ascii="Times New Roman" w:eastAsia="Times New Roman" w:hAnsi="Times New Roman" w:cs="Times New Roman"/>
          <w:sz w:val="24"/>
          <w:szCs w:val="24"/>
          <w:lang w:val="en-GB"/>
        </w:rPr>
      </w:pPr>
    </w:p>
    <w:p w14:paraId="3A52C058" w14:textId="77777777" w:rsidR="008261C2" w:rsidRPr="008261C2" w:rsidRDefault="008261C2" w:rsidP="008261C2">
      <w:pPr>
        <w:spacing w:after="0" w:line="240" w:lineRule="auto"/>
        <w:rPr>
          <w:rFonts w:ascii="Times New Roman" w:eastAsia="Times New Roman" w:hAnsi="Times New Roman" w:cs="Times New Roman"/>
          <w:sz w:val="24"/>
          <w:szCs w:val="24"/>
          <w:lang w:val="en-GB"/>
        </w:rPr>
      </w:pPr>
    </w:p>
    <w:p w14:paraId="21426FE2" w14:textId="06B75D24" w:rsidR="009A2EA6" w:rsidRPr="008261C2" w:rsidRDefault="00F41559" w:rsidP="00F41559">
      <w:pPr>
        <w:spacing w:line="480" w:lineRule="auto"/>
        <w:rPr>
          <w:rFonts w:ascii="Times New Roman" w:hAnsi="Times New Roman" w:cs="Times New Roman"/>
          <w:sz w:val="24"/>
          <w:szCs w:val="24"/>
        </w:rPr>
      </w:pPr>
      <w:proofErr w:type="gramStart"/>
      <w:r w:rsidRPr="005237BB">
        <w:rPr>
          <w:rFonts w:ascii="Times New Roman" w:eastAsia="Times New Roman" w:hAnsi="Times New Roman" w:cs="Times New Roman"/>
          <w:sz w:val="24"/>
          <w:szCs w:val="24"/>
        </w:rPr>
        <w:t>Morgan, P., 2016.</w:t>
      </w:r>
      <w:proofErr w:type="gramEnd"/>
      <w:r w:rsidRPr="005237BB">
        <w:rPr>
          <w:rFonts w:ascii="Times New Roman" w:eastAsia="Times New Roman" w:hAnsi="Times New Roman" w:cs="Times New Roman"/>
          <w:sz w:val="24"/>
          <w:szCs w:val="24"/>
        </w:rPr>
        <w:t xml:space="preserve"> </w:t>
      </w:r>
      <w:proofErr w:type="gramStart"/>
      <w:r w:rsidRPr="005237BB">
        <w:rPr>
          <w:rFonts w:ascii="Times New Roman" w:eastAsia="Times New Roman" w:hAnsi="Times New Roman" w:cs="Times New Roman"/>
          <w:i/>
          <w:iCs/>
          <w:sz w:val="24"/>
          <w:szCs w:val="24"/>
        </w:rPr>
        <w:t>The Business Student's Guide to Study and Employability</w:t>
      </w:r>
      <w:r w:rsidRPr="005237BB">
        <w:rPr>
          <w:rFonts w:ascii="Times New Roman" w:eastAsia="Times New Roman" w:hAnsi="Times New Roman" w:cs="Times New Roman"/>
          <w:sz w:val="24"/>
          <w:szCs w:val="24"/>
        </w:rPr>
        <w:t>.</w:t>
      </w:r>
      <w:proofErr w:type="gramEnd"/>
      <w:r w:rsidRPr="005237BB">
        <w:rPr>
          <w:rFonts w:ascii="Times New Roman" w:eastAsia="Times New Roman" w:hAnsi="Times New Roman" w:cs="Times New Roman"/>
          <w:sz w:val="24"/>
          <w:szCs w:val="24"/>
        </w:rPr>
        <w:t xml:space="preserve"> Sage</w:t>
      </w:r>
      <w:r w:rsidRPr="00BE4285">
        <w:rPr>
          <w:rFonts w:ascii="Times New Roman" w:eastAsia="Times New Roman" w:hAnsi="Times New Roman" w:cs="Times New Roman"/>
          <w:sz w:val="24"/>
          <w:szCs w:val="24"/>
        </w:rPr>
        <w:t xml:space="preserve"> Publications</w:t>
      </w:r>
      <w:r w:rsidRPr="005237BB">
        <w:rPr>
          <w:rFonts w:ascii="Times New Roman" w:eastAsia="Times New Roman" w:hAnsi="Times New Roman" w:cs="Times New Roman"/>
          <w:sz w:val="24"/>
          <w:szCs w:val="24"/>
        </w:rPr>
        <w:t>.</w:t>
      </w:r>
      <w:r w:rsidR="008261C2">
        <w:rPr>
          <w:rFonts w:ascii="Times New Roman" w:hAnsi="Times New Roman" w:cs="Times New Roman"/>
          <w:sz w:val="24"/>
          <w:szCs w:val="24"/>
        </w:rPr>
        <w:t xml:space="preserve"> </w:t>
      </w:r>
      <w:proofErr w:type="gramStart"/>
      <w:r>
        <w:rPr>
          <w:rFonts w:ascii="Times New Roman" w:eastAsia="Times New Roman" w:hAnsi="Times New Roman" w:cs="Times New Roman"/>
          <w:sz w:val="24"/>
          <w:szCs w:val="24"/>
        </w:rPr>
        <w:t>Morgan, P., 2017</w:t>
      </w:r>
      <w:r w:rsidRPr="005237BB">
        <w:rPr>
          <w:rFonts w:ascii="Times New Roman" w:eastAsia="Times New Roman" w:hAnsi="Times New Roman" w:cs="Times New Roman"/>
          <w:sz w:val="24"/>
          <w:szCs w:val="24"/>
        </w:rPr>
        <w:t>.</w:t>
      </w:r>
      <w:proofErr w:type="gramEnd"/>
      <w:r w:rsidRPr="005237BB">
        <w:rPr>
          <w:rFonts w:ascii="Times New Roman" w:eastAsia="Times New Roman" w:hAnsi="Times New Roman" w:cs="Times New Roman"/>
          <w:sz w:val="24"/>
          <w:szCs w:val="24"/>
        </w:rPr>
        <w:t xml:space="preserve"> </w:t>
      </w:r>
      <w:proofErr w:type="gramStart"/>
      <w:r w:rsidRPr="005237BB">
        <w:rPr>
          <w:rFonts w:ascii="Times New Roman" w:eastAsia="Times New Roman" w:hAnsi="Times New Roman" w:cs="Times New Roman"/>
          <w:i/>
          <w:iCs/>
          <w:sz w:val="24"/>
          <w:szCs w:val="24"/>
        </w:rPr>
        <w:t>The Business Student's Guide to Study and Employability</w:t>
      </w:r>
      <w:r w:rsidRPr="005237BB">
        <w:rPr>
          <w:rFonts w:ascii="Times New Roman" w:eastAsia="Times New Roman" w:hAnsi="Times New Roman" w:cs="Times New Roman"/>
          <w:sz w:val="24"/>
          <w:szCs w:val="24"/>
        </w:rPr>
        <w:t>.</w:t>
      </w:r>
      <w:proofErr w:type="gramEnd"/>
      <w:r w:rsidRPr="005237BB">
        <w:rPr>
          <w:rFonts w:ascii="Times New Roman" w:eastAsia="Times New Roman" w:hAnsi="Times New Roman" w:cs="Times New Roman"/>
          <w:sz w:val="24"/>
          <w:szCs w:val="24"/>
        </w:rPr>
        <w:t xml:space="preserve"> Sage</w:t>
      </w:r>
      <w:r w:rsidRPr="00BE4285">
        <w:rPr>
          <w:rFonts w:ascii="Times New Roman" w:eastAsia="Times New Roman" w:hAnsi="Times New Roman" w:cs="Times New Roman"/>
          <w:sz w:val="24"/>
          <w:szCs w:val="24"/>
        </w:rPr>
        <w:t xml:space="preserve"> Publications</w:t>
      </w:r>
      <w:r w:rsidR="008261C2">
        <w:rPr>
          <w:rFonts w:ascii="Times New Roman" w:eastAsia="Times New Roman" w:hAnsi="Times New Roman" w:cs="Times New Roman"/>
          <w:sz w:val="24"/>
          <w:szCs w:val="24"/>
        </w:rPr>
        <w:t>.</w:t>
      </w:r>
      <w:r w:rsidR="008261C2">
        <w:rPr>
          <w:rFonts w:ascii="Times New Roman" w:hAnsi="Times New Roman" w:cs="Times New Roman"/>
          <w:sz w:val="24"/>
          <w:szCs w:val="24"/>
        </w:rPr>
        <w:t xml:space="preserve"> </w:t>
      </w:r>
      <w:proofErr w:type="spellStart"/>
      <w:r w:rsidR="009A2EA6" w:rsidRPr="00F41559">
        <w:rPr>
          <w:rFonts w:ascii="Times New Roman" w:eastAsia="Times New Roman" w:hAnsi="Times New Roman" w:cs="Times New Roman"/>
          <w:color w:val="000000"/>
          <w:sz w:val="24"/>
          <w:szCs w:val="24"/>
          <w:shd w:val="clear" w:color="auto" w:fill="FFFFFF"/>
          <w:lang w:val="en-GB"/>
        </w:rPr>
        <w:t>Samoszuk</w:t>
      </w:r>
      <w:proofErr w:type="spellEnd"/>
      <w:r w:rsidR="009A2EA6" w:rsidRPr="00F41559">
        <w:rPr>
          <w:rFonts w:ascii="Times New Roman" w:eastAsia="Times New Roman" w:hAnsi="Times New Roman" w:cs="Times New Roman"/>
          <w:color w:val="000000"/>
          <w:sz w:val="24"/>
          <w:szCs w:val="24"/>
          <w:shd w:val="clear" w:color="auto" w:fill="FFFFFF"/>
          <w:lang w:val="en-GB"/>
        </w:rPr>
        <w:t>, S., 2020. </w:t>
      </w:r>
      <w:proofErr w:type="gramStart"/>
      <w:r w:rsidR="009A2EA6" w:rsidRPr="00F41559">
        <w:rPr>
          <w:rFonts w:ascii="Times New Roman" w:eastAsia="Times New Roman" w:hAnsi="Times New Roman" w:cs="Times New Roman"/>
          <w:i/>
          <w:iCs/>
          <w:color w:val="000000"/>
          <w:sz w:val="24"/>
          <w:szCs w:val="24"/>
          <w:shd w:val="clear" w:color="auto" w:fill="FFFFFF"/>
          <w:lang w:val="en-GB"/>
        </w:rPr>
        <w:t>Communication Skills In The Hospitality Industry</w:t>
      </w:r>
      <w:r w:rsidR="009A2EA6" w:rsidRPr="00F41559">
        <w:rPr>
          <w:rFonts w:ascii="Times New Roman" w:eastAsia="Times New Roman" w:hAnsi="Times New Roman" w:cs="Times New Roman"/>
          <w:color w:val="000000"/>
          <w:sz w:val="24"/>
          <w:szCs w:val="24"/>
          <w:shd w:val="clear" w:color="auto" w:fill="FFFFFF"/>
          <w:lang w:val="en-GB"/>
        </w:rPr>
        <w:t>.</w:t>
      </w:r>
      <w:proofErr w:type="gramEnd"/>
      <w:r w:rsidR="009A2EA6" w:rsidRPr="00F41559">
        <w:rPr>
          <w:rFonts w:ascii="Times New Roman" w:eastAsia="Times New Roman" w:hAnsi="Times New Roman" w:cs="Times New Roman"/>
          <w:color w:val="000000"/>
          <w:sz w:val="24"/>
          <w:szCs w:val="24"/>
          <w:shd w:val="clear" w:color="auto" w:fill="FFFFFF"/>
          <w:lang w:val="en-GB"/>
        </w:rPr>
        <w:t xml:space="preserve"> [</w:t>
      </w:r>
      <w:proofErr w:type="gramStart"/>
      <w:r w:rsidR="009A2EA6" w:rsidRPr="00F41559">
        <w:rPr>
          <w:rFonts w:ascii="Times New Roman" w:eastAsia="Times New Roman" w:hAnsi="Times New Roman" w:cs="Times New Roman"/>
          <w:color w:val="000000"/>
          <w:sz w:val="24"/>
          <w:szCs w:val="24"/>
          <w:shd w:val="clear" w:color="auto" w:fill="FFFFFF"/>
          <w:lang w:val="en-GB"/>
        </w:rPr>
        <w:t>online</w:t>
      </w:r>
      <w:proofErr w:type="gramEnd"/>
      <w:r w:rsidR="009A2EA6" w:rsidRPr="00F41559">
        <w:rPr>
          <w:rFonts w:ascii="Times New Roman" w:eastAsia="Times New Roman" w:hAnsi="Times New Roman" w:cs="Times New Roman"/>
          <w:color w:val="000000"/>
          <w:sz w:val="24"/>
          <w:szCs w:val="24"/>
          <w:shd w:val="clear" w:color="auto" w:fill="FFFFFF"/>
          <w:lang w:val="en-GB"/>
        </w:rPr>
        <w:t>] Study.com. Available at: &lt;https://study.com/academy/lesson/communication-skills-in-the-hospitality-industry.html&gt; [Accessed 25 April 2020].</w:t>
      </w:r>
    </w:p>
    <w:p w14:paraId="07092FFE" w14:textId="437CE141" w:rsidR="00F5475C" w:rsidRDefault="007B68F8" w:rsidP="00F5475C">
      <w:pPr>
        <w:spacing w:after="0" w:line="240" w:lineRule="auto"/>
        <w:rPr>
          <w:rFonts w:ascii="Times New Roman" w:eastAsia="Times New Roman" w:hAnsi="Times New Roman" w:cs="Times New Roman"/>
          <w:color w:val="000000"/>
          <w:sz w:val="24"/>
          <w:szCs w:val="24"/>
          <w:shd w:val="clear" w:color="auto" w:fill="FFFFFF"/>
          <w:lang w:val="en-GB"/>
        </w:rPr>
      </w:pPr>
      <w:r w:rsidRPr="00F41559">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7C6D2CB9" wp14:editId="24BB6E7F">
                <wp:simplePos x="0" y="0"/>
                <wp:positionH relativeFrom="column">
                  <wp:posOffset>6515100</wp:posOffset>
                </wp:positionH>
                <wp:positionV relativeFrom="paragraph">
                  <wp:posOffset>2683510</wp:posOffset>
                </wp:positionV>
                <wp:extent cx="297815" cy="2286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297815"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ED8659" w14:textId="77777777" w:rsidR="005335C2" w:rsidRDefault="005335C2" w:rsidP="00F41559">
                            <w:r>
                              <w:t>8</w:t>
                            </w:r>
                          </w:p>
                          <w:p w14:paraId="6E47ECA1" w14:textId="77777777" w:rsidR="005335C2" w:rsidRDefault="005335C2" w:rsidP="00F4155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43" type="#_x0000_t202" style="position:absolute;margin-left:513pt;margin-top:211.3pt;width:23.45pt;height:18pt;z-index:2516889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" filled="f" stroked="f">
                <v:textbox>
                  <w:txbxContent>
                    <w:p w14:paraId="77ED8659" w14:textId="77777777" w:rsidR="0052226F" w:rsidRDefault="0052226F" w:rsidP="00F41559">
                      <w:r>
                        <w:t>8</w:t>
                      </w:r>
                    </w:p>
                    <w:p w14:paraId="6E47ECA1" w14:textId="77777777" w:rsidR="0052226F" w:rsidRDefault="0052226F" w:rsidP="00F41559"/>
                  </w:txbxContent>
                </v:textbox>
                <w10:wrap type="square"/>
              </v:shape>
            </w:pict>
          </mc:Fallback>
        </mc:AlternateContent>
      </w:r>
      <w:r w:rsidR="00F5475C" w:rsidRPr="00F5475C">
        <w:rPr>
          <w:rFonts w:ascii="Times New Roman" w:eastAsia="Times New Roman" w:hAnsi="Times New Roman" w:cs="Times New Roman"/>
          <w:color w:val="000000"/>
          <w:sz w:val="24"/>
          <w:szCs w:val="24"/>
          <w:shd w:val="clear" w:color="auto" w:fill="FFFFFF"/>
          <w:lang w:val="en-GB"/>
        </w:rPr>
        <w:t>Wells, K., 2017. </w:t>
      </w:r>
      <w:proofErr w:type="gramStart"/>
      <w:r w:rsidR="00F5475C" w:rsidRPr="00F5475C">
        <w:rPr>
          <w:rFonts w:ascii="Times New Roman" w:eastAsia="Times New Roman" w:hAnsi="Times New Roman" w:cs="Times New Roman"/>
          <w:i/>
          <w:iCs/>
          <w:color w:val="000000"/>
          <w:sz w:val="24"/>
          <w:szCs w:val="24"/>
          <w:shd w:val="clear" w:color="auto" w:fill="FFFFFF"/>
          <w:lang w:val="en-GB"/>
        </w:rPr>
        <w:t>6 Business Impacts Of Poor Communication In The Workplace - Field Service Digital - The Field Service Blog</w:t>
      </w:r>
      <w:r w:rsidR="00F5475C" w:rsidRPr="00F5475C">
        <w:rPr>
          <w:rFonts w:ascii="Times New Roman" w:eastAsia="Times New Roman" w:hAnsi="Times New Roman" w:cs="Times New Roman"/>
          <w:color w:val="000000"/>
          <w:sz w:val="24"/>
          <w:szCs w:val="24"/>
          <w:shd w:val="clear" w:color="auto" w:fill="FFFFFF"/>
          <w:lang w:val="en-GB"/>
        </w:rPr>
        <w:t>.</w:t>
      </w:r>
      <w:proofErr w:type="gramEnd"/>
      <w:r w:rsidR="00F5475C" w:rsidRPr="00F5475C">
        <w:rPr>
          <w:rFonts w:ascii="Times New Roman" w:eastAsia="Times New Roman" w:hAnsi="Times New Roman" w:cs="Times New Roman"/>
          <w:color w:val="000000"/>
          <w:sz w:val="24"/>
          <w:szCs w:val="24"/>
          <w:shd w:val="clear" w:color="auto" w:fill="FFFFFF"/>
          <w:lang w:val="en-GB"/>
        </w:rPr>
        <w:t xml:space="preserve"> [</w:t>
      </w:r>
      <w:proofErr w:type="gramStart"/>
      <w:r w:rsidR="00F5475C" w:rsidRPr="00F5475C">
        <w:rPr>
          <w:rFonts w:ascii="Times New Roman" w:eastAsia="Times New Roman" w:hAnsi="Times New Roman" w:cs="Times New Roman"/>
          <w:color w:val="000000"/>
          <w:sz w:val="24"/>
          <w:szCs w:val="24"/>
          <w:shd w:val="clear" w:color="auto" w:fill="FFFFFF"/>
          <w:lang w:val="en-GB"/>
        </w:rPr>
        <w:t>online</w:t>
      </w:r>
      <w:proofErr w:type="gramEnd"/>
      <w:r w:rsidR="00F5475C" w:rsidRPr="00F5475C">
        <w:rPr>
          <w:rFonts w:ascii="Times New Roman" w:eastAsia="Times New Roman" w:hAnsi="Times New Roman" w:cs="Times New Roman"/>
          <w:color w:val="000000"/>
          <w:sz w:val="24"/>
          <w:szCs w:val="24"/>
          <w:shd w:val="clear" w:color="auto" w:fill="FFFFFF"/>
          <w:lang w:val="en-GB"/>
        </w:rPr>
        <w:t xml:space="preserve">] </w:t>
      </w:r>
      <w:proofErr w:type="gramStart"/>
      <w:r w:rsidR="00F5475C" w:rsidRPr="00F5475C">
        <w:rPr>
          <w:rFonts w:ascii="Times New Roman" w:eastAsia="Times New Roman" w:hAnsi="Times New Roman" w:cs="Times New Roman"/>
          <w:color w:val="000000"/>
          <w:sz w:val="24"/>
          <w:szCs w:val="24"/>
          <w:shd w:val="clear" w:color="auto" w:fill="FFFFFF"/>
          <w:lang w:val="en-GB"/>
        </w:rPr>
        <w:t>Field Service Digital - The Field Service Blog.</w:t>
      </w:r>
      <w:proofErr w:type="gramEnd"/>
      <w:r w:rsidR="00F5475C" w:rsidRPr="00F5475C">
        <w:rPr>
          <w:rFonts w:ascii="Times New Roman" w:eastAsia="Times New Roman" w:hAnsi="Times New Roman" w:cs="Times New Roman"/>
          <w:color w:val="000000"/>
          <w:sz w:val="24"/>
          <w:szCs w:val="24"/>
          <w:shd w:val="clear" w:color="auto" w:fill="FFFFFF"/>
          <w:lang w:val="en-GB"/>
        </w:rPr>
        <w:t xml:space="preserve"> Available at: &lt;https://fsd.servicemax.com/2017/11/08/6-business-impacts-poor-communication/&gt; [Accessed 16 April 2020].</w:t>
      </w:r>
    </w:p>
    <w:p w14:paraId="66783434" w14:textId="77777777" w:rsidR="00CD322F" w:rsidRDefault="00CD322F" w:rsidP="00F5475C">
      <w:pPr>
        <w:spacing w:after="0" w:line="240" w:lineRule="auto"/>
        <w:rPr>
          <w:rFonts w:ascii="Times New Roman" w:eastAsia="Times New Roman" w:hAnsi="Times New Roman" w:cs="Times New Roman"/>
          <w:color w:val="000000"/>
          <w:sz w:val="24"/>
          <w:szCs w:val="24"/>
          <w:shd w:val="clear" w:color="auto" w:fill="FFFFFF"/>
          <w:lang w:val="en-GB"/>
        </w:rPr>
      </w:pPr>
    </w:p>
    <w:p w14:paraId="2C779159" w14:textId="77777777" w:rsidR="00CD322F" w:rsidRDefault="00CD322F" w:rsidP="00F5475C">
      <w:pPr>
        <w:spacing w:after="0" w:line="240" w:lineRule="auto"/>
        <w:rPr>
          <w:rFonts w:ascii="Times New Roman" w:eastAsia="Times New Roman" w:hAnsi="Times New Roman" w:cs="Times New Roman"/>
          <w:color w:val="000000"/>
          <w:sz w:val="24"/>
          <w:szCs w:val="24"/>
          <w:shd w:val="clear" w:color="auto" w:fill="FFFFFF"/>
          <w:lang w:val="en-GB"/>
        </w:rPr>
      </w:pPr>
    </w:p>
    <w:p w14:paraId="020FD0BD" w14:textId="77777777" w:rsidR="00CD322F" w:rsidRDefault="00CD322F" w:rsidP="00F5475C">
      <w:pPr>
        <w:spacing w:after="0" w:line="240" w:lineRule="auto"/>
        <w:rPr>
          <w:rFonts w:ascii="Times New Roman" w:eastAsia="Times New Roman" w:hAnsi="Times New Roman" w:cs="Times New Roman"/>
          <w:color w:val="000000"/>
          <w:sz w:val="24"/>
          <w:szCs w:val="24"/>
          <w:shd w:val="clear" w:color="auto" w:fill="FFFFFF"/>
          <w:lang w:val="en-GB"/>
        </w:rPr>
      </w:pPr>
    </w:p>
    <w:p w14:paraId="33C78820" w14:textId="77777777" w:rsidR="00CD322F" w:rsidRDefault="00CD322F" w:rsidP="00F5475C">
      <w:pPr>
        <w:spacing w:after="0" w:line="240" w:lineRule="auto"/>
        <w:rPr>
          <w:rFonts w:ascii="Times New Roman" w:eastAsia="Times New Roman" w:hAnsi="Times New Roman" w:cs="Times New Roman"/>
          <w:color w:val="000000"/>
          <w:sz w:val="24"/>
          <w:szCs w:val="24"/>
          <w:shd w:val="clear" w:color="auto" w:fill="FFFFFF"/>
          <w:lang w:val="en-GB"/>
        </w:rPr>
      </w:pPr>
    </w:p>
    <w:p w14:paraId="5FFEF626" w14:textId="1BF35FD4" w:rsidR="00CD322F" w:rsidRDefault="005335C2" w:rsidP="00F5475C">
      <w:pPr>
        <w:spacing w:after="0" w:line="240" w:lineRule="auto"/>
        <w:rPr>
          <w:rFonts w:ascii="Times New Roman" w:eastAsia="Times New Roman" w:hAnsi="Times New Roman" w:cs="Times New Roman"/>
          <w:color w:val="000000"/>
          <w:sz w:val="24"/>
          <w:szCs w:val="24"/>
          <w:shd w:val="clear" w:color="auto" w:fill="FFFFFF"/>
          <w:lang w:val="en-GB"/>
        </w:rPr>
      </w:pPr>
      <w:r>
        <w:rPr>
          <w:rFonts w:ascii="Times New Roman" w:eastAsia="Times New Roman" w:hAnsi="Times New Roman" w:cs="Times New Roman"/>
          <w:noProof/>
          <w:color w:val="000000"/>
          <w:sz w:val="24"/>
          <w:szCs w:val="24"/>
        </w:rPr>
        <w:lastRenderedPageBreak/>
        <mc:AlternateContent>
          <mc:Choice Requires="wps">
            <w:drawing>
              <wp:anchor distT="0" distB="0" distL="114300" distR="114300" simplePos="0" relativeHeight="251692032" behindDoc="0" locked="0" layoutInCell="1" allowOverlap="1" wp14:anchorId="62AFF7E5" wp14:editId="7AED6754">
                <wp:simplePos x="0" y="0"/>
                <wp:positionH relativeFrom="column">
                  <wp:posOffset>6560185</wp:posOffset>
                </wp:positionH>
                <wp:positionV relativeFrom="paragraph">
                  <wp:posOffset>8860790</wp:posOffset>
                </wp:positionV>
                <wp:extent cx="254000" cy="22860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2540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A28B54" w14:textId="00A2089E" w:rsidR="005335C2" w:rsidRDefault="005335C2">
                            <w:r>
                              <w:t>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7" o:spid="_x0000_s1044" type="#_x0000_t202" style="position:absolute;margin-left:516.55pt;margin-top:697.7pt;width:20pt;height:18pt;z-index:2516920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" filled="f" stroked="f">
                <v:textbox>
                  <w:txbxContent>
                    <w:p w14:paraId="52A28B54" w14:textId="00A2089E" w:rsidR="005335C2" w:rsidRDefault="005335C2">
                      <w:r>
                        <w:t>9</w:t>
                      </w:r>
                    </w:p>
                  </w:txbxContent>
                </v:textbox>
                <w10:wrap type="square"/>
              </v:shape>
            </w:pict>
          </mc:Fallback>
        </mc:AlternateContent>
      </w:r>
      <w:r w:rsidR="00D26A87" w:rsidRPr="00D26A87">
        <w:rPr>
          <w:rFonts w:ascii="Times New Roman" w:eastAsia="Times New Roman" w:hAnsi="Times New Roman" w:cs="Times New Roman"/>
          <w:color w:val="000000"/>
          <w:sz w:val="24"/>
          <w:szCs w:val="24"/>
          <w:shd w:val="clear" w:color="auto" w:fill="FFFFFF"/>
          <w:lang w:val="en-GB"/>
        </w:rPr>
        <w:drawing>
          <wp:inline distT="0" distB="0" distL="0" distR="0" wp14:anchorId="7E310D9F" wp14:editId="2B325671">
            <wp:extent cx="5814695" cy="8218170"/>
            <wp:effectExtent l="0" t="0" r="1905" b="11430"/>
            <wp:docPr id="5" name="Picture 2" descr="Untitled:Users:carlottacantone:Desktop:scan etw:Doc 03 May 2020%2c 1157.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carlottacantone:Desktop:scan etw:Doc 03 May 2020%2c 1157.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p>
    <w:p w14:paraId="53360B10" w14:textId="71E5AC27" w:rsidR="00CD322F" w:rsidRDefault="005335C2" w:rsidP="00F5475C">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93056" behindDoc="0" locked="0" layoutInCell="1" allowOverlap="1" wp14:anchorId="130A4C35" wp14:editId="1238D196">
                <wp:simplePos x="0" y="0"/>
                <wp:positionH relativeFrom="column">
                  <wp:posOffset>6560185</wp:posOffset>
                </wp:positionH>
                <wp:positionV relativeFrom="paragraph">
                  <wp:posOffset>8746490</wp:posOffset>
                </wp:positionV>
                <wp:extent cx="325120" cy="3429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A6C723" w14:textId="28CD30A9" w:rsidR="005335C2" w:rsidRDefault="005335C2">
                            <w:r>
                              <w:t>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8" o:spid="_x0000_s1045" type="#_x0000_t202" style="position:absolute;margin-left:516.55pt;margin-top:688.7pt;width:25.6pt;height:27pt;z-index:2516930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" filled="f" stroked="f">
                <v:textbox>
                  <w:txbxContent>
                    <w:p w14:paraId="3AA6C723" w14:textId="28CD30A9" w:rsidR="005335C2" w:rsidRDefault="005335C2">
                      <w:r>
                        <w:t>10</w:t>
                      </w:r>
                    </w:p>
                  </w:txbxContent>
                </v:textbox>
                <w10:wrap type="square"/>
              </v:shape>
            </w:pict>
          </mc:Fallback>
        </mc:AlternateContent>
      </w:r>
      <w:r w:rsidR="00823999">
        <w:rPr>
          <w:rFonts w:ascii="Times New Roman" w:eastAsia="Times New Roman" w:hAnsi="Times New Roman" w:cs="Times New Roman"/>
          <w:noProof/>
          <w:sz w:val="24"/>
          <w:szCs w:val="24"/>
        </w:rPr>
        <w:drawing>
          <wp:inline distT="0" distB="0" distL="0" distR="0" wp14:anchorId="538D7C62" wp14:editId="3906B3F0">
            <wp:extent cx="5814695" cy="8218170"/>
            <wp:effectExtent l="0" t="0" r="1905" b="0"/>
            <wp:docPr id="2" name="Picture 1" descr="Untitled:Users:carlottacantone:Desktop:scan etw:Doc 03 May 2020%2c 1156.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carlottacantone:Desktop:scan etw:Doc 03 May 2020%2c 1156.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p>
    <w:p w14:paraId="0D268F52" w14:textId="777090F0" w:rsidR="00823999" w:rsidRDefault="005335C2" w:rsidP="00F5475C">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94080" behindDoc="0" locked="0" layoutInCell="1" allowOverlap="1" wp14:anchorId="3475352F" wp14:editId="446E78FB">
                <wp:simplePos x="0" y="0"/>
                <wp:positionH relativeFrom="column">
                  <wp:posOffset>6560185</wp:posOffset>
                </wp:positionH>
                <wp:positionV relativeFrom="paragraph">
                  <wp:posOffset>8746490</wp:posOffset>
                </wp:positionV>
                <wp:extent cx="325120" cy="342900"/>
                <wp:effectExtent l="0" t="0" r="0" b="12700"/>
                <wp:wrapSquare wrapText="bothSides"/>
                <wp:docPr id="39" name="Text Box 39"/>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399F47" w14:textId="1D39DF11" w:rsidR="005335C2" w:rsidRDefault="0023497A">
                            <w:r>
                              <w:t>11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9" o:spid="_x0000_s1046" type="#_x0000_t202" style="position:absolute;margin-left:516.55pt;margin-top:688.7pt;width:25.6pt;height:27pt;z-index:2516940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" filled="f" stroked="f">
                <v:textbox>
                  <w:txbxContent>
                    <w:p w14:paraId="62399F47" w14:textId="1D39DF11" w:rsidR="005335C2" w:rsidRDefault="0023497A">
                      <w:r>
                        <w:t>11</w:t>
                      </w:r>
                    </w:p>
                  </w:txbxContent>
                </v:textbox>
                <w10:wrap type="square"/>
              </v:shape>
            </w:pict>
          </mc:Fallback>
        </mc:AlternateContent>
      </w:r>
      <w:r w:rsidR="00823999">
        <w:rPr>
          <w:rFonts w:ascii="Times New Roman" w:eastAsia="Times New Roman" w:hAnsi="Times New Roman" w:cs="Times New Roman"/>
          <w:noProof/>
          <w:sz w:val="24"/>
          <w:szCs w:val="24"/>
        </w:rPr>
        <w:drawing>
          <wp:inline distT="0" distB="0" distL="0" distR="0" wp14:anchorId="29F1D18C" wp14:editId="00E0FC40">
            <wp:extent cx="5814695" cy="8218170"/>
            <wp:effectExtent l="0" t="0" r="1905" b="11430"/>
            <wp:docPr id="20" name="Picture 3" descr="Untitled:Users:carlottacantone:Desktop:scan etw:Doc 03 May 2020%2c 1159.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carlottacantone:Desktop:scan etw:Doc 03 May 2020%2c 1159.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p>
    <w:p w14:paraId="1B54ED7F" w14:textId="4061CF3C" w:rsidR="00823999" w:rsidRDefault="0023497A" w:rsidP="00F5475C">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95104" behindDoc="0" locked="0" layoutInCell="1" allowOverlap="1" wp14:anchorId="03581A60" wp14:editId="3AFB0A1A">
                <wp:simplePos x="0" y="0"/>
                <wp:positionH relativeFrom="column">
                  <wp:posOffset>6560185</wp:posOffset>
                </wp:positionH>
                <wp:positionV relativeFrom="paragraph">
                  <wp:posOffset>8746490</wp:posOffset>
                </wp:positionV>
                <wp:extent cx="325120" cy="342900"/>
                <wp:effectExtent l="0" t="0" r="0" b="12700"/>
                <wp:wrapSquare wrapText="bothSides"/>
                <wp:docPr id="40" name="Text Box 40"/>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27935D" w14:textId="4BBF63FB" w:rsidR="0023497A" w:rsidRDefault="0023497A">
                            <w:r>
                              <w:t>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0" o:spid="_x0000_s1047" type="#_x0000_t202" style="position:absolute;margin-left:516.55pt;margin-top:688.7pt;width:25.6pt;height:27pt;z-index:2516951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" filled="f" stroked="f">
                <v:textbox>
                  <w:txbxContent>
                    <w:p w14:paraId="4C27935D" w14:textId="4BBF63FB" w:rsidR="0023497A" w:rsidRDefault="0023497A">
                      <w:r>
                        <w:t>12</w:t>
                      </w:r>
                    </w:p>
                  </w:txbxContent>
                </v:textbox>
                <w10:wrap type="square"/>
              </v:shape>
            </w:pict>
          </mc:Fallback>
        </mc:AlternateContent>
      </w:r>
      <w:r w:rsidR="00823999">
        <w:rPr>
          <w:rFonts w:ascii="Times New Roman" w:eastAsia="Times New Roman" w:hAnsi="Times New Roman" w:cs="Times New Roman"/>
          <w:noProof/>
          <w:sz w:val="24"/>
          <w:szCs w:val="24"/>
        </w:rPr>
        <w:drawing>
          <wp:inline distT="0" distB="0" distL="0" distR="0" wp14:anchorId="27761850" wp14:editId="0DFEA914">
            <wp:extent cx="5814695" cy="8218170"/>
            <wp:effectExtent l="0" t="0" r="1905" b="11430"/>
            <wp:docPr id="22" name="Picture 4" descr="Untitled:Users:carlottacantone:Desktop:scan etw:Doc 03 May 2020%2c 120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carlottacantone:Desktop:scan etw:Doc 03 May 2020%2c 1201.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p>
    <w:p w14:paraId="5D4B0B50" w14:textId="1E48B842" w:rsidR="00823999" w:rsidRDefault="0023497A" w:rsidP="00F5475C">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96128" behindDoc="0" locked="0" layoutInCell="1" allowOverlap="1" wp14:anchorId="66D17153" wp14:editId="72019833">
                <wp:simplePos x="0" y="0"/>
                <wp:positionH relativeFrom="column">
                  <wp:posOffset>6560185</wp:posOffset>
                </wp:positionH>
                <wp:positionV relativeFrom="paragraph">
                  <wp:posOffset>8746490</wp:posOffset>
                </wp:positionV>
                <wp:extent cx="325120" cy="342900"/>
                <wp:effectExtent l="0" t="0" r="0" b="12700"/>
                <wp:wrapSquare wrapText="bothSides"/>
                <wp:docPr id="41" name="Text Box 41"/>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66DDF0" w14:textId="4238CEA5" w:rsidR="0023497A" w:rsidRDefault="0023497A">
                            <w:r>
                              <w:t>13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1" o:spid="_x0000_s1048" type="#_x0000_t202" style="position:absolute;margin-left:516.55pt;margin-top:688.7pt;width:25.6pt;height:27pt;z-index:2516961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" filled="f" stroked="f">
                <v:textbox>
                  <w:txbxContent>
                    <w:p w14:paraId="1666DDF0" w14:textId="4238CEA5" w:rsidR="0023497A" w:rsidRDefault="0023497A">
                      <w:r>
                        <w:t>13</w:t>
                      </w:r>
                    </w:p>
                  </w:txbxContent>
                </v:textbox>
                <w10:wrap type="square"/>
              </v:shape>
            </w:pict>
          </mc:Fallback>
        </mc:AlternateContent>
      </w:r>
      <w:r w:rsidR="00823999">
        <w:rPr>
          <w:rFonts w:ascii="Times New Roman" w:eastAsia="Times New Roman" w:hAnsi="Times New Roman" w:cs="Times New Roman"/>
          <w:noProof/>
          <w:sz w:val="24"/>
          <w:szCs w:val="24"/>
        </w:rPr>
        <w:drawing>
          <wp:inline distT="0" distB="0" distL="0" distR="0" wp14:anchorId="7F76CB6A" wp14:editId="4158DECC">
            <wp:extent cx="5814695" cy="8218170"/>
            <wp:effectExtent l="0" t="0" r="0" b="11430"/>
            <wp:docPr id="24" name="Picture 5" descr="Untitled:Users:carlottacantone:Desktop:scan etw:Doc 03 May 2020%2c 120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Users:carlottacantone:Desktop:scan etw:Doc 03 May 2020%2c 1202.pd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p>
    <w:p w14:paraId="3CA08128" w14:textId="2A420720" w:rsidR="00823999" w:rsidRDefault="0023497A" w:rsidP="00F5475C">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97152" behindDoc="0" locked="0" layoutInCell="1" allowOverlap="1" wp14:anchorId="42182706" wp14:editId="06992386">
                <wp:simplePos x="0" y="0"/>
                <wp:positionH relativeFrom="column">
                  <wp:posOffset>6560185</wp:posOffset>
                </wp:positionH>
                <wp:positionV relativeFrom="paragraph">
                  <wp:posOffset>8746490</wp:posOffset>
                </wp:positionV>
                <wp:extent cx="325120" cy="342900"/>
                <wp:effectExtent l="0" t="0" r="0" b="12700"/>
                <wp:wrapSquare wrapText="bothSides"/>
                <wp:docPr id="42" name="Text Box 42"/>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08AC60" w14:textId="3BF483CD" w:rsidR="0023497A" w:rsidRDefault="0023497A">
                            <w:r>
                              <w:t>14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2" o:spid="_x0000_s1049" type="#_x0000_t202" style="position:absolute;margin-left:516.55pt;margin-top:688.7pt;width:25.6pt;height:27pt;z-index:2516971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" filled="f" stroked="f">
                <v:textbox>
                  <w:txbxContent>
                    <w:p w14:paraId="6D08AC60" w14:textId="3BF483CD" w:rsidR="0023497A" w:rsidRDefault="0023497A">
                      <w:r>
                        <w:t>14</w:t>
                      </w:r>
                    </w:p>
                  </w:txbxContent>
                </v:textbox>
                <w10:wrap type="square"/>
              </v:shape>
            </w:pict>
          </mc:Fallback>
        </mc:AlternateContent>
      </w:r>
      <w:r w:rsidR="00823999">
        <w:rPr>
          <w:rFonts w:ascii="Times New Roman" w:eastAsia="Times New Roman" w:hAnsi="Times New Roman" w:cs="Times New Roman"/>
          <w:noProof/>
          <w:sz w:val="24"/>
          <w:szCs w:val="24"/>
        </w:rPr>
        <w:drawing>
          <wp:inline distT="0" distB="0" distL="0" distR="0" wp14:anchorId="1642C3CE" wp14:editId="0EBA5640">
            <wp:extent cx="5814695" cy="8218170"/>
            <wp:effectExtent l="0" t="0" r="1905" b="0"/>
            <wp:docPr id="25" name="Picture 6" descr="Untitled:Users:carlottacantone:Desktop:scan etw:Doc 03 May 2020%2c 1635.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Users:carlottacantone:Desktop:scan etw:Doc 03 May 2020%2c 1635.pd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p>
    <w:p w14:paraId="1827B3F4" w14:textId="2160598B" w:rsidR="00143D3D" w:rsidRDefault="0023497A" w:rsidP="00F5475C">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98176" behindDoc="0" locked="0" layoutInCell="1" allowOverlap="1" wp14:anchorId="7FBE63F3" wp14:editId="06457124">
                <wp:simplePos x="0" y="0"/>
                <wp:positionH relativeFrom="column">
                  <wp:posOffset>6560185</wp:posOffset>
                </wp:positionH>
                <wp:positionV relativeFrom="paragraph">
                  <wp:posOffset>8746490</wp:posOffset>
                </wp:positionV>
                <wp:extent cx="325120" cy="342900"/>
                <wp:effectExtent l="0" t="0" r="0" b="12700"/>
                <wp:wrapSquare wrapText="bothSides"/>
                <wp:docPr id="43" name="Text Box 43"/>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D55C99" w14:textId="3112282D" w:rsidR="0023497A" w:rsidRDefault="0023497A">
                            <w:r>
                              <w:t>15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3" o:spid="_x0000_s1050" type="#_x0000_t202" style="position:absolute;margin-left:516.55pt;margin-top:688.7pt;width:25.6pt;height:27pt;z-index:2516981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" filled="f" stroked="f">
                <v:textbox>
                  <w:txbxContent>
                    <w:p w14:paraId="6CD55C99" w14:textId="3112282D" w:rsidR="0023497A" w:rsidRDefault="0023497A">
                      <w:r>
                        <w:t>15</w:t>
                      </w:r>
                    </w:p>
                  </w:txbxContent>
                </v:textbox>
                <w10:wrap type="square"/>
              </v:shape>
            </w:pict>
          </mc:Fallback>
        </mc:AlternateContent>
      </w:r>
      <w:r w:rsidR="00143D3D">
        <w:rPr>
          <w:rFonts w:ascii="Times New Roman" w:eastAsia="Times New Roman" w:hAnsi="Times New Roman" w:cs="Times New Roman"/>
          <w:noProof/>
          <w:sz w:val="24"/>
          <w:szCs w:val="24"/>
        </w:rPr>
        <w:drawing>
          <wp:inline distT="0" distB="0" distL="0" distR="0" wp14:anchorId="53BD1165" wp14:editId="1375013A">
            <wp:extent cx="5814695" cy="8218170"/>
            <wp:effectExtent l="0" t="0" r="1905" b="0"/>
            <wp:docPr id="33" name="Picture 8" descr="Untitled:Users:carlottacantone:Desktop:scan etw:Doc 03 May 2020%2c 1644.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titled:Users:carlottacantone:Desktop:scan etw:Doc 03 May 2020%2c 1644.pd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99200" behindDoc="0" locked="0" layoutInCell="1" allowOverlap="1" wp14:anchorId="0857DE79" wp14:editId="63D80BC4">
                <wp:simplePos x="0" y="0"/>
                <wp:positionH relativeFrom="column">
                  <wp:posOffset>6560185</wp:posOffset>
                </wp:positionH>
                <wp:positionV relativeFrom="paragraph">
                  <wp:posOffset>8746490</wp:posOffset>
                </wp:positionV>
                <wp:extent cx="325120" cy="342900"/>
                <wp:effectExtent l="0" t="0" r="0" b="12700"/>
                <wp:wrapSquare wrapText="bothSides"/>
                <wp:docPr id="44" name="Text Box 44"/>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B85885" w14:textId="72483C16" w:rsidR="0023497A" w:rsidRDefault="0023497A">
                            <w:r>
                              <w:t>16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4" o:spid="_x0000_s1051" type="#_x0000_t202" style="position:absolute;margin-left:516.55pt;margin-top:688.7pt;width:25.6pt;height:27pt;z-index:2516992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" filled="f" stroked="f">
                <v:textbox>
                  <w:txbxContent>
                    <w:p w14:paraId="33B85885" w14:textId="72483C16" w:rsidR="0023497A" w:rsidRDefault="0023497A">
                      <w:r>
                        <w:t>16</w:t>
                      </w:r>
                    </w:p>
                  </w:txbxContent>
                </v:textbox>
                <w10:wrap type="square"/>
              </v:shape>
            </w:pict>
          </mc:Fallback>
        </mc:AlternateContent>
      </w:r>
      <w:r w:rsidR="00143D3D">
        <w:rPr>
          <w:rFonts w:ascii="Times New Roman" w:eastAsia="Times New Roman" w:hAnsi="Times New Roman" w:cs="Times New Roman"/>
          <w:noProof/>
          <w:sz w:val="24"/>
          <w:szCs w:val="24"/>
        </w:rPr>
        <w:drawing>
          <wp:inline distT="0" distB="0" distL="0" distR="0" wp14:anchorId="22DCA77B" wp14:editId="644168EB">
            <wp:extent cx="5814695" cy="8218170"/>
            <wp:effectExtent l="0" t="0" r="1905" b="0"/>
            <wp:docPr id="27" name="Picture 7" descr="Untitled:Users:carlottacantone:Desktop:scan etw:Doc 03 May 2020%2c 1640.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titled:Users:carlottacantone:Desktop:scan etw:Doc 03 May 2020%2c 1640.pd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p>
    <w:p w14:paraId="077F1C58" w14:textId="2BF8029C" w:rsidR="00143D3D" w:rsidRDefault="0023497A" w:rsidP="00F5475C">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700224" behindDoc="0" locked="0" layoutInCell="1" allowOverlap="1" wp14:anchorId="6488D6C3" wp14:editId="093067E8">
                <wp:simplePos x="0" y="0"/>
                <wp:positionH relativeFrom="column">
                  <wp:posOffset>6560185</wp:posOffset>
                </wp:positionH>
                <wp:positionV relativeFrom="paragraph">
                  <wp:posOffset>8746490</wp:posOffset>
                </wp:positionV>
                <wp:extent cx="325120" cy="342900"/>
                <wp:effectExtent l="0" t="0" r="0" b="12700"/>
                <wp:wrapSquare wrapText="bothSides"/>
                <wp:docPr id="45" name="Text Box 45"/>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80F9A9" w14:textId="210EE622" w:rsidR="0023497A" w:rsidRDefault="0023497A">
                            <w:r>
                              <w:t>17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5" o:spid="_x0000_s1052" type="#_x0000_t202" style="position:absolute;margin-left:516.55pt;margin-top:688.7pt;width:25.6pt;height:27pt;z-index:2517002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" filled="f" stroked="f">
                <v:textbox>
                  <w:txbxContent>
                    <w:p w14:paraId="5A80F9A9" w14:textId="210EE622" w:rsidR="0023497A" w:rsidRDefault="0023497A">
                      <w:r>
                        <w:t>17</w:t>
                      </w:r>
                    </w:p>
                  </w:txbxContent>
                </v:textbox>
                <w10:wrap type="square"/>
              </v:shape>
            </w:pict>
          </mc:Fallback>
        </mc:AlternateContent>
      </w:r>
      <w:r w:rsidR="00143D3D">
        <w:rPr>
          <w:rFonts w:ascii="Times New Roman" w:eastAsia="Times New Roman" w:hAnsi="Times New Roman" w:cs="Times New Roman"/>
          <w:noProof/>
          <w:sz w:val="24"/>
          <w:szCs w:val="24"/>
        </w:rPr>
        <w:drawing>
          <wp:inline distT="0" distB="0" distL="0" distR="0" wp14:anchorId="69DE5804" wp14:editId="6ECB6E86">
            <wp:extent cx="5814695" cy="8218170"/>
            <wp:effectExtent l="0" t="0" r="1905" b="0"/>
            <wp:docPr id="34" name="Picture 9" descr="Untitled:Users:carlottacantone:Desktop:scan etw:Doc 03 May 2020%2c 1644(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titled:Users:carlottacantone:Desktop:scan etw:Doc 03 May 2020%2c 1644(1).pd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p>
    <w:p w14:paraId="396724F1" w14:textId="6140D214" w:rsidR="00143D3D" w:rsidRPr="00F5475C" w:rsidRDefault="0023497A" w:rsidP="00F5475C">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701248" behindDoc="0" locked="0" layoutInCell="1" allowOverlap="1" wp14:anchorId="2EEF5284" wp14:editId="407D5DE0">
                <wp:simplePos x="0" y="0"/>
                <wp:positionH relativeFrom="column">
                  <wp:posOffset>6560185</wp:posOffset>
                </wp:positionH>
                <wp:positionV relativeFrom="paragraph">
                  <wp:posOffset>8746490</wp:posOffset>
                </wp:positionV>
                <wp:extent cx="325120" cy="342900"/>
                <wp:effectExtent l="0" t="0" r="0" b="12700"/>
                <wp:wrapSquare wrapText="bothSides"/>
                <wp:docPr id="46" name="Text Box 46"/>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F49425" w14:textId="24873E7B" w:rsidR="0023497A" w:rsidRDefault="0023497A">
                            <w:r>
                              <w:t>18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6" o:spid="_x0000_s1053" type="#_x0000_t202" style="position:absolute;margin-left:516.55pt;margin-top:688.7pt;width:25.6pt;height:27pt;z-index:251701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" filled="f" stroked="f">
                <v:textbox>
                  <w:txbxContent>
                    <w:p w14:paraId="07F49425" w14:textId="24873E7B" w:rsidR="0023497A" w:rsidRDefault="0023497A">
                      <w:r>
                        <w:t>18</w:t>
                      </w:r>
                    </w:p>
                  </w:txbxContent>
                </v:textbox>
                <w10:wrap type="square"/>
              </v:shape>
            </w:pict>
          </mc:Fallback>
        </mc:AlternateContent>
      </w:r>
      <w:r w:rsidR="001C11DD">
        <w:rPr>
          <w:rFonts w:ascii="Times New Roman" w:eastAsia="Times New Roman" w:hAnsi="Times New Roman" w:cs="Times New Roman"/>
          <w:noProof/>
          <w:sz w:val="24"/>
          <w:szCs w:val="24"/>
        </w:rPr>
        <w:drawing>
          <wp:inline distT="0" distB="0" distL="0" distR="0" wp14:anchorId="5F832C23" wp14:editId="58B90CDE">
            <wp:extent cx="5814695" cy="8218170"/>
            <wp:effectExtent l="0" t="0" r="1905" b="0"/>
            <wp:docPr id="36" name="Picture 11" descr="Untitled:Users:carlottacantone:Desktop:scan etw:Doc 03 May 2020%2c 1706.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titled:Users:carlottacantone:Desktop:scan etw:Doc 03 May 2020%2c 1706.pd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702272" behindDoc="0" locked="0" layoutInCell="1" allowOverlap="1" wp14:anchorId="0EC8249B" wp14:editId="67E551BC">
                <wp:simplePos x="0" y="0"/>
                <wp:positionH relativeFrom="column">
                  <wp:posOffset>6560185</wp:posOffset>
                </wp:positionH>
                <wp:positionV relativeFrom="paragraph">
                  <wp:posOffset>8746490</wp:posOffset>
                </wp:positionV>
                <wp:extent cx="325120" cy="342900"/>
                <wp:effectExtent l="0" t="0" r="0" b="12700"/>
                <wp:wrapSquare wrapText="bothSides"/>
                <wp:docPr id="47" name="Text Box 47"/>
                <wp:cNvGraphicFramePr/>
                <a:graphic xmlns:a="http://schemas.openxmlformats.org/drawingml/2006/main">
                  <a:graphicData uri="http://schemas.microsoft.com/office/word/2010/wordprocessingShape">
                    <wps:wsp>
                      <wps:cNvSpPr txBox="1"/>
                      <wps:spPr>
                        <a:xfrm>
                          <a:off x="0" y="0"/>
                          <a:ext cx="32512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BA472E" w14:textId="637D8903" w:rsidR="0023497A" w:rsidRDefault="0023497A">
                            <w:r>
                              <w:t>19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7" o:spid="_x0000_s1054" type="#_x0000_t202" style="position:absolute;margin-left:516.55pt;margin-top:688.7pt;width:25.6pt;height:27pt;z-index:2517022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" filled="f" stroked="f">
                <v:textbox>
                  <w:txbxContent>
                    <w:p w14:paraId="70BA472E" w14:textId="637D8903" w:rsidR="0023497A" w:rsidRDefault="0023497A">
                      <w:r>
                        <w:t>19</w:t>
                      </w:r>
                    </w:p>
                  </w:txbxContent>
                </v:textbox>
                <w10:wrap type="square"/>
              </v:shape>
            </w:pict>
          </mc:Fallback>
        </mc:AlternateContent>
      </w:r>
      <w:r w:rsidR="001C11DD">
        <w:rPr>
          <w:rFonts w:ascii="Times New Roman" w:eastAsia="Times New Roman" w:hAnsi="Times New Roman" w:cs="Times New Roman"/>
          <w:noProof/>
          <w:sz w:val="24"/>
          <w:szCs w:val="24"/>
        </w:rPr>
        <w:drawing>
          <wp:inline distT="0" distB="0" distL="0" distR="0" wp14:anchorId="521AED51" wp14:editId="1D24A646">
            <wp:extent cx="5814695" cy="8218170"/>
            <wp:effectExtent l="0" t="0" r="1905" b="0"/>
            <wp:docPr id="35" name="Picture 10" descr="Untitled:Users:carlottacantone:Desktop:scan etw:Doc 03 May 2020%2c 1705.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titled:Users:carlottacantone:Desktop:scan etw:Doc 03 May 2020%2c 1705.pd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14695" cy="8218170"/>
                    </a:xfrm>
                    <a:prstGeom prst="rect">
                      <a:avLst/>
                    </a:prstGeom>
                    <a:noFill/>
                    <a:ln>
                      <a:noFill/>
                    </a:ln>
                  </pic:spPr>
                </pic:pic>
              </a:graphicData>
            </a:graphic>
          </wp:inline>
        </w:drawing>
      </w:r>
      <w:bookmarkStart w:id="0" w:name="_GoBack"/>
      <w:bookmarkEnd w:id="0"/>
    </w:p>
    <w:sectPr w:rsidR="00143D3D" w:rsidRPr="00F5475C">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C0E008" w14:textId="77777777" w:rsidR="005335C2" w:rsidRDefault="005335C2" w:rsidP="00441E4E">
      <w:pPr>
        <w:spacing w:after="0" w:line="240" w:lineRule="auto"/>
      </w:pPr>
      <w:r>
        <w:separator/>
      </w:r>
    </w:p>
  </w:endnote>
  <w:endnote w:type="continuationSeparator" w:id="0">
    <w:p w14:paraId="75A871EA" w14:textId="77777777" w:rsidR="005335C2" w:rsidRDefault="005335C2" w:rsidP="00441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01069" w14:textId="77777777" w:rsidR="005335C2" w:rsidRDefault="005335C2" w:rsidP="00441E4E">
      <w:pPr>
        <w:spacing w:after="0" w:line="240" w:lineRule="auto"/>
      </w:pPr>
      <w:r>
        <w:separator/>
      </w:r>
    </w:p>
  </w:footnote>
  <w:footnote w:type="continuationSeparator" w:id="0">
    <w:p w14:paraId="74DE57DC" w14:textId="77777777" w:rsidR="005335C2" w:rsidRDefault="005335C2" w:rsidP="00441E4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065951150"/>
      <w:docPartObj>
        <w:docPartGallery w:val="Page Numbers (Top of Page)"/>
        <w:docPartUnique/>
      </w:docPartObj>
    </w:sdtPr>
    <w:sdtEndPr>
      <w:rPr>
        <w:rFonts w:asciiTheme="minorHAnsi" w:hAnsiTheme="minorHAnsi" w:cstheme="minorBidi"/>
        <w:noProof/>
        <w:sz w:val="22"/>
        <w:szCs w:val="22"/>
      </w:rPr>
    </w:sdtEndPr>
    <w:sdtContent>
      <w:p w14:paraId="43151A64" w14:textId="77777777" w:rsidR="005335C2" w:rsidRDefault="005335C2">
        <w:pPr>
          <w:pStyle w:val="Header"/>
          <w:jc w:val="right"/>
          <w:rPr>
            <w:rFonts w:ascii="Times New Roman" w:hAnsi="Times New Roman" w:cs="Times New Roman"/>
            <w:sz w:val="24"/>
            <w:szCs w:val="24"/>
          </w:rPr>
        </w:pPr>
      </w:p>
      <w:p w14:paraId="2777498B" w14:textId="1BA24818" w:rsidR="005335C2" w:rsidRDefault="005335C2">
        <w:pPr>
          <w:pStyle w:val="Header"/>
          <w:jc w:val="right"/>
        </w:pPr>
      </w:p>
    </w:sdtContent>
  </w:sdt>
  <w:p w14:paraId="264D2B78" w14:textId="77777777" w:rsidR="005335C2" w:rsidRDefault="005335C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0D0757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EB06AF7"/>
    <w:multiLevelType w:val="multilevel"/>
    <w:tmpl w:val="C9D6ADC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0167190"/>
    <w:multiLevelType w:val="multilevel"/>
    <w:tmpl w:val="E2D8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FB72A9"/>
    <w:multiLevelType w:val="hybridMultilevel"/>
    <w:tmpl w:val="FF5C0938"/>
    <w:lvl w:ilvl="0" w:tplc="CCB4D5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7E4688"/>
    <w:multiLevelType w:val="hybridMultilevel"/>
    <w:tmpl w:val="41BAE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D2A"/>
    <w:rsid w:val="000101FC"/>
    <w:rsid w:val="00040E65"/>
    <w:rsid w:val="00061DCE"/>
    <w:rsid w:val="00063044"/>
    <w:rsid w:val="00066C8E"/>
    <w:rsid w:val="00095077"/>
    <w:rsid w:val="000D40D5"/>
    <w:rsid w:val="001108EE"/>
    <w:rsid w:val="001128C7"/>
    <w:rsid w:val="001338CF"/>
    <w:rsid w:val="00143D3D"/>
    <w:rsid w:val="0015295A"/>
    <w:rsid w:val="00161353"/>
    <w:rsid w:val="001A7601"/>
    <w:rsid w:val="001B5604"/>
    <w:rsid w:val="001C11DD"/>
    <w:rsid w:val="00202515"/>
    <w:rsid w:val="00205F10"/>
    <w:rsid w:val="002171E4"/>
    <w:rsid w:val="002215CA"/>
    <w:rsid w:val="00223017"/>
    <w:rsid w:val="0023497A"/>
    <w:rsid w:val="00250FD1"/>
    <w:rsid w:val="00265447"/>
    <w:rsid w:val="00273488"/>
    <w:rsid w:val="00276C0E"/>
    <w:rsid w:val="00285903"/>
    <w:rsid w:val="002A00A7"/>
    <w:rsid w:val="002C25B5"/>
    <w:rsid w:val="002C2A6E"/>
    <w:rsid w:val="003108DC"/>
    <w:rsid w:val="0031638D"/>
    <w:rsid w:val="0033084C"/>
    <w:rsid w:val="0033171F"/>
    <w:rsid w:val="003375AB"/>
    <w:rsid w:val="00342E5B"/>
    <w:rsid w:val="003521C1"/>
    <w:rsid w:val="00376B7F"/>
    <w:rsid w:val="00390A84"/>
    <w:rsid w:val="003920D1"/>
    <w:rsid w:val="003A00FC"/>
    <w:rsid w:val="003A03E9"/>
    <w:rsid w:val="003D2C01"/>
    <w:rsid w:val="003E1BA6"/>
    <w:rsid w:val="003F0890"/>
    <w:rsid w:val="003F0FF0"/>
    <w:rsid w:val="003F2C6D"/>
    <w:rsid w:val="00441E4E"/>
    <w:rsid w:val="00444341"/>
    <w:rsid w:val="00461A46"/>
    <w:rsid w:val="00492445"/>
    <w:rsid w:val="00493A14"/>
    <w:rsid w:val="004A3A81"/>
    <w:rsid w:val="004A6E8C"/>
    <w:rsid w:val="004B0C71"/>
    <w:rsid w:val="004B1D5B"/>
    <w:rsid w:val="004B6B1F"/>
    <w:rsid w:val="004E325C"/>
    <w:rsid w:val="004E3CD0"/>
    <w:rsid w:val="004F3370"/>
    <w:rsid w:val="0052226F"/>
    <w:rsid w:val="005237BB"/>
    <w:rsid w:val="00531C17"/>
    <w:rsid w:val="005335C2"/>
    <w:rsid w:val="005422B2"/>
    <w:rsid w:val="005453AB"/>
    <w:rsid w:val="0055122C"/>
    <w:rsid w:val="005A62BD"/>
    <w:rsid w:val="005B6E6E"/>
    <w:rsid w:val="005C543E"/>
    <w:rsid w:val="005D2A83"/>
    <w:rsid w:val="00617025"/>
    <w:rsid w:val="00627A9D"/>
    <w:rsid w:val="006633C7"/>
    <w:rsid w:val="00671E1C"/>
    <w:rsid w:val="00677A54"/>
    <w:rsid w:val="006B6476"/>
    <w:rsid w:val="006F1A41"/>
    <w:rsid w:val="006F1E60"/>
    <w:rsid w:val="00711CF0"/>
    <w:rsid w:val="00721A0D"/>
    <w:rsid w:val="00751375"/>
    <w:rsid w:val="007524A2"/>
    <w:rsid w:val="00770F68"/>
    <w:rsid w:val="007B68F8"/>
    <w:rsid w:val="007C634E"/>
    <w:rsid w:val="007D4CAE"/>
    <w:rsid w:val="007D6B40"/>
    <w:rsid w:val="00807896"/>
    <w:rsid w:val="008101DF"/>
    <w:rsid w:val="00823999"/>
    <w:rsid w:val="008261C2"/>
    <w:rsid w:val="008273DD"/>
    <w:rsid w:val="008560F8"/>
    <w:rsid w:val="00861772"/>
    <w:rsid w:val="00861D0D"/>
    <w:rsid w:val="008733DB"/>
    <w:rsid w:val="008A7C73"/>
    <w:rsid w:val="008B4CA0"/>
    <w:rsid w:val="008C748E"/>
    <w:rsid w:val="008D78B4"/>
    <w:rsid w:val="008F7F81"/>
    <w:rsid w:val="00904E5F"/>
    <w:rsid w:val="009229F0"/>
    <w:rsid w:val="00924FDE"/>
    <w:rsid w:val="00956CA1"/>
    <w:rsid w:val="0098722F"/>
    <w:rsid w:val="00994C19"/>
    <w:rsid w:val="009A2EA6"/>
    <w:rsid w:val="009A47AF"/>
    <w:rsid w:val="009C3375"/>
    <w:rsid w:val="009E1B17"/>
    <w:rsid w:val="00A07BDF"/>
    <w:rsid w:val="00A472BF"/>
    <w:rsid w:val="00A54F8D"/>
    <w:rsid w:val="00A57710"/>
    <w:rsid w:val="00A666CB"/>
    <w:rsid w:val="00AC2600"/>
    <w:rsid w:val="00AE0AC5"/>
    <w:rsid w:val="00B05A66"/>
    <w:rsid w:val="00B230BD"/>
    <w:rsid w:val="00B34D0D"/>
    <w:rsid w:val="00B433A3"/>
    <w:rsid w:val="00B50483"/>
    <w:rsid w:val="00BA0012"/>
    <w:rsid w:val="00BB074E"/>
    <w:rsid w:val="00BD051F"/>
    <w:rsid w:val="00BD3314"/>
    <w:rsid w:val="00BE4285"/>
    <w:rsid w:val="00C06A2F"/>
    <w:rsid w:val="00C22F4C"/>
    <w:rsid w:val="00C319DB"/>
    <w:rsid w:val="00C332AC"/>
    <w:rsid w:val="00C3437C"/>
    <w:rsid w:val="00C36B5B"/>
    <w:rsid w:val="00C41849"/>
    <w:rsid w:val="00C50FF2"/>
    <w:rsid w:val="00C87158"/>
    <w:rsid w:val="00C97032"/>
    <w:rsid w:val="00CA0391"/>
    <w:rsid w:val="00CC5E1D"/>
    <w:rsid w:val="00CD322F"/>
    <w:rsid w:val="00CE3C13"/>
    <w:rsid w:val="00D26A87"/>
    <w:rsid w:val="00D60C23"/>
    <w:rsid w:val="00DA621D"/>
    <w:rsid w:val="00DB2437"/>
    <w:rsid w:val="00DF0AE2"/>
    <w:rsid w:val="00DF212F"/>
    <w:rsid w:val="00E02932"/>
    <w:rsid w:val="00E10349"/>
    <w:rsid w:val="00E10981"/>
    <w:rsid w:val="00E17D2A"/>
    <w:rsid w:val="00E25E25"/>
    <w:rsid w:val="00E343D9"/>
    <w:rsid w:val="00E4507B"/>
    <w:rsid w:val="00E63B31"/>
    <w:rsid w:val="00E64F56"/>
    <w:rsid w:val="00E746BB"/>
    <w:rsid w:val="00EA432B"/>
    <w:rsid w:val="00EB2D42"/>
    <w:rsid w:val="00EE14FE"/>
    <w:rsid w:val="00F12E1A"/>
    <w:rsid w:val="00F41559"/>
    <w:rsid w:val="00F5475C"/>
    <w:rsid w:val="00F5524B"/>
    <w:rsid w:val="00F942F8"/>
    <w:rsid w:val="00FA617C"/>
    <w:rsid w:val="00FC78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87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17D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D2A"/>
    <w:rPr>
      <w:rFonts w:ascii="Times New Roman" w:eastAsia="Times New Roman" w:hAnsi="Times New Roman" w:cs="Times New Roman"/>
      <w:b/>
      <w:bCs/>
      <w:kern w:val="36"/>
      <w:sz w:val="48"/>
      <w:szCs w:val="48"/>
    </w:rPr>
  </w:style>
  <w:style w:type="character" w:customStyle="1" w:styleId="page-title-roworder-title">
    <w:name w:val="page-title-row__order-title"/>
    <w:basedOn w:val="DefaultParagraphFont"/>
    <w:rsid w:val="00E17D2A"/>
  </w:style>
  <w:style w:type="character" w:customStyle="1" w:styleId="chat-msgtext">
    <w:name w:val="chat-msg__text"/>
    <w:basedOn w:val="DefaultParagraphFont"/>
    <w:rsid w:val="000101FC"/>
  </w:style>
  <w:style w:type="paragraph" w:styleId="NormalWeb">
    <w:name w:val="Normal (Web)"/>
    <w:basedOn w:val="Normal"/>
    <w:uiPriority w:val="99"/>
    <w:semiHidden/>
    <w:unhideWhenUsed/>
    <w:rsid w:val="00C970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7032"/>
    <w:rPr>
      <w:b/>
      <w:bCs/>
    </w:rPr>
  </w:style>
  <w:style w:type="paragraph" w:styleId="BalloonText">
    <w:name w:val="Balloon Text"/>
    <w:basedOn w:val="Normal"/>
    <w:link w:val="BalloonTextChar"/>
    <w:uiPriority w:val="99"/>
    <w:semiHidden/>
    <w:unhideWhenUsed/>
    <w:rsid w:val="00441E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E4E"/>
    <w:rPr>
      <w:rFonts w:ascii="Tahoma" w:hAnsi="Tahoma" w:cs="Tahoma"/>
      <w:sz w:val="16"/>
      <w:szCs w:val="16"/>
    </w:rPr>
  </w:style>
  <w:style w:type="paragraph" w:styleId="FootnoteText">
    <w:name w:val="footnote text"/>
    <w:basedOn w:val="Normal"/>
    <w:link w:val="FootnoteTextChar"/>
    <w:uiPriority w:val="99"/>
    <w:semiHidden/>
    <w:unhideWhenUsed/>
    <w:rsid w:val="00441E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E4E"/>
    <w:rPr>
      <w:sz w:val="20"/>
      <w:szCs w:val="20"/>
    </w:rPr>
  </w:style>
  <w:style w:type="character" w:styleId="FootnoteReference">
    <w:name w:val="footnote reference"/>
    <w:basedOn w:val="DefaultParagraphFont"/>
    <w:uiPriority w:val="99"/>
    <w:semiHidden/>
    <w:unhideWhenUsed/>
    <w:rsid w:val="00441E4E"/>
    <w:rPr>
      <w:vertAlign w:val="superscript"/>
    </w:rPr>
  </w:style>
  <w:style w:type="paragraph" w:styleId="Header">
    <w:name w:val="header"/>
    <w:basedOn w:val="Normal"/>
    <w:link w:val="HeaderChar"/>
    <w:uiPriority w:val="99"/>
    <w:unhideWhenUsed/>
    <w:rsid w:val="00994C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C19"/>
  </w:style>
  <w:style w:type="paragraph" w:styleId="Footer">
    <w:name w:val="footer"/>
    <w:basedOn w:val="Normal"/>
    <w:link w:val="FooterChar"/>
    <w:uiPriority w:val="99"/>
    <w:unhideWhenUsed/>
    <w:rsid w:val="00994C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C19"/>
  </w:style>
  <w:style w:type="paragraph" w:styleId="ListParagraph">
    <w:name w:val="List Paragraph"/>
    <w:basedOn w:val="Normal"/>
    <w:uiPriority w:val="34"/>
    <w:qFormat/>
    <w:rsid w:val="003A00FC"/>
    <w:pPr>
      <w:ind w:left="720"/>
      <w:contextualSpacing/>
    </w:pPr>
  </w:style>
  <w:style w:type="paragraph" w:styleId="NoteLevel1">
    <w:name w:val="Note Level 1"/>
    <w:basedOn w:val="Normal"/>
    <w:uiPriority w:val="99"/>
    <w:rsid w:val="002C2A6E"/>
    <w:pPr>
      <w:keepNext/>
      <w:numPr>
        <w:numId w:val="2"/>
      </w:numPr>
      <w:spacing w:after="0"/>
      <w:contextualSpacing/>
      <w:outlineLvl w:val="0"/>
    </w:pPr>
    <w:rPr>
      <w:rFonts w:ascii="Verdana" w:eastAsia="ＭＳ ゴシック" w:hAnsi="Verdana"/>
    </w:rPr>
  </w:style>
  <w:style w:type="paragraph" w:styleId="NoteLevel2">
    <w:name w:val="Note Level 2"/>
    <w:basedOn w:val="Normal"/>
    <w:uiPriority w:val="99"/>
    <w:rsid w:val="002C2A6E"/>
    <w:pPr>
      <w:keepNext/>
      <w:numPr>
        <w:ilvl w:val="1"/>
        <w:numId w:val="2"/>
      </w:numPr>
      <w:spacing w:after="0"/>
      <w:contextualSpacing/>
      <w:outlineLvl w:val="1"/>
    </w:pPr>
    <w:rPr>
      <w:rFonts w:ascii="Verdana" w:eastAsia="ＭＳ ゴシック" w:hAnsi="Verdana"/>
    </w:rPr>
  </w:style>
  <w:style w:type="paragraph" w:styleId="NoteLevel3">
    <w:name w:val="Note Level 3"/>
    <w:basedOn w:val="Normal"/>
    <w:uiPriority w:val="99"/>
    <w:rsid w:val="002C2A6E"/>
    <w:pPr>
      <w:keepNext/>
      <w:numPr>
        <w:ilvl w:val="2"/>
        <w:numId w:val="2"/>
      </w:numPr>
      <w:spacing w:after="0"/>
      <w:contextualSpacing/>
      <w:outlineLvl w:val="2"/>
    </w:pPr>
    <w:rPr>
      <w:rFonts w:ascii="Verdana" w:eastAsia="ＭＳ ゴシック" w:hAnsi="Verdana"/>
    </w:rPr>
  </w:style>
  <w:style w:type="paragraph" w:styleId="NoteLevel4">
    <w:name w:val="Note Level 4"/>
    <w:basedOn w:val="Normal"/>
    <w:uiPriority w:val="99"/>
    <w:rsid w:val="002C2A6E"/>
    <w:pPr>
      <w:keepNext/>
      <w:numPr>
        <w:ilvl w:val="3"/>
        <w:numId w:val="2"/>
      </w:numPr>
      <w:spacing w:after="0"/>
      <w:contextualSpacing/>
      <w:outlineLvl w:val="3"/>
    </w:pPr>
    <w:rPr>
      <w:rFonts w:ascii="Verdana" w:eastAsia="ＭＳ ゴシック" w:hAnsi="Verdana"/>
    </w:rPr>
  </w:style>
  <w:style w:type="paragraph" w:styleId="NoteLevel5">
    <w:name w:val="Note Level 5"/>
    <w:basedOn w:val="Normal"/>
    <w:uiPriority w:val="99"/>
    <w:rsid w:val="002C2A6E"/>
    <w:pPr>
      <w:keepNext/>
      <w:numPr>
        <w:ilvl w:val="4"/>
        <w:numId w:val="2"/>
      </w:numPr>
      <w:spacing w:after="0"/>
      <w:contextualSpacing/>
      <w:outlineLvl w:val="4"/>
    </w:pPr>
    <w:rPr>
      <w:rFonts w:ascii="Verdana" w:eastAsia="ＭＳ ゴシック" w:hAnsi="Verdana"/>
    </w:rPr>
  </w:style>
  <w:style w:type="paragraph" w:styleId="NoteLevel6">
    <w:name w:val="Note Level 6"/>
    <w:basedOn w:val="Normal"/>
    <w:uiPriority w:val="99"/>
    <w:rsid w:val="002C2A6E"/>
    <w:pPr>
      <w:keepNext/>
      <w:numPr>
        <w:ilvl w:val="5"/>
        <w:numId w:val="2"/>
      </w:numPr>
      <w:spacing w:after="0"/>
      <w:contextualSpacing/>
      <w:outlineLvl w:val="5"/>
    </w:pPr>
    <w:rPr>
      <w:rFonts w:ascii="Verdana" w:eastAsia="ＭＳ ゴシック" w:hAnsi="Verdana"/>
    </w:rPr>
  </w:style>
  <w:style w:type="paragraph" w:styleId="NoteLevel7">
    <w:name w:val="Note Level 7"/>
    <w:basedOn w:val="Normal"/>
    <w:uiPriority w:val="99"/>
    <w:rsid w:val="002C2A6E"/>
    <w:pPr>
      <w:keepNext/>
      <w:numPr>
        <w:ilvl w:val="6"/>
        <w:numId w:val="2"/>
      </w:numPr>
      <w:spacing w:after="0"/>
      <w:contextualSpacing/>
      <w:outlineLvl w:val="6"/>
    </w:pPr>
    <w:rPr>
      <w:rFonts w:ascii="Verdana" w:eastAsia="ＭＳ ゴシック" w:hAnsi="Verdana"/>
    </w:rPr>
  </w:style>
  <w:style w:type="paragraph" w:styleId="NoteLevel8">
    <w:name w:val="Note Level 8"/>
    <w:basedOn w:val="Normal"/>
    <w:uiPriority w:val="99"/>
    <w:rsid w:val="002C2A6E"/>
    <w:pPr>
      <w:keepNext/>
      <w:numPr>
        <w:ilvl w:val="7"/>
        <w:numId w:val="2"/>
      </w:numPr>
      <w:spacing w:after="0"/>
      <w:contextualSpacing/>
      <w:outlineLvl w:val="7"/>
    </w:pPr>
    <w:rPr>
      <w:rFonts w:ascii="Verdana" w:eastAsia="ＭＳ ゴシック" w:hAnsi="Verdana"/>
    </w:rPr>
  </w:style>
  <w:style w:type="paragraph" w:styleId="NoteLevel9">
    <w:name w:val="Note Level 9"/>
    <w:basedOn w:val="Normal"/>
    <w:uiPriority w:val="99"/>
    <w:rsid w:val="002C2A6E"/>
    <w:pPr>
      <w:keepNext/>
      <w:numPr>
        <w:ilvl w:val="8"/>
        <w:numId w:val="2"/>
      </w:numPr>
      <w:spacing w:after="0"/>
      <w:contextualSpacing/>
      <w:outlineLvl w:val="8"/>
    </w:pPr>
    <w:rPr>
      <w:rFonts w:ascii="Verdana" w:eastAsia="ＭＳ ゴシック" w:hAnsi="Verdana"/>
    </w:rPr>
  </w:style>
  <w:style w:type="character" w:customStyle="1" w:styleId="author">
    <w:name w:val="author"/>
    <w:basedOn w:val="DefaultParagraphFont"/>
    <w:rsid w:val="00B433A3"/>
  </w:style>
  <w:style w:type="character" w:styleId="Hyperlink">
    <w:name w:val="Hyperlink"/>
    <w:basedOn w:val="DefaultParagraphFont"/>
    <w:uiPriority w:val="99"/>
    <w:semiHidden/>
    <w:unhideWhenUsed/>
    <w:rsid w:val="00B433A3"/>
    <w:rPr>
      <w:color w:val="0000FF"/>
      <w:u w:val="single"/>
    </w:rPr>
  </w:style>
  <w:style w:type="character" w:customStyle="1" w:styleId="published">
    <w:name w:val="published"/>
    <w:basedOn w:val="DefaultParagraphFont"/>
    <w:rsid w:val="00B433A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17D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D2A"/>
    <w:rPr>
      <w:rFonts w:ascii="Times New Roman" w:eastAsia="Times New Roman" w:hAnsi="Times New Roman" w:cs="Times New Roman"/>
      <w:b/>
      <w:bCs/>
      <w:kern w:val="36"/>
      <w:sz w:val="48"/>
      <w:szCs w:val="48"/>
    </w:rPr>
  </w:style>
  <w:style w:type="character" w:customStyle="1" w:styleId="page-title-roworder-title">
    <w:name w:val="page-title-row__order-title"/>
    <w:basedOn w:val="DefaultParagraphFont"/>
    <w:rsid w:val="00E17D2A"/>
  </w:style>
  <w:style w:type="character" w:customStyle="1" w:styleId="chat-msgtext">
    <w:name w:val="chat-msg__text"/>
    <w:basedOn w:val="DefaultParagraphFont"/>
    <w:rsid w:val="000101FC"/>
  </w:style>
  <w:style w:type="paragraph" w:styleId="NormalWeb">
    <w:name w:val="Normal (Web)"/>
    <w:basedOn w:val="Normal"/>
    <w:uiPriority w:val="99"/>
    <w:semiHidden/>
    <w:unhideWhenUsed/>
    <w:rsid w:val="00C970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7032"/>
    <w:rPr>
      <w:b/>
      <w:bCs/>
    </w:rPr>
  </w:style>
  <w:style w:type="paragraph" w:styleId="BalloonText">
    <w:name w:val="Balloon Text"/>
    <w:basedOn w:val="Normal"/>
    <w:link w:val="BalloonTextChar"/>
    <w:uiPriority w:val="99"/>
    <w:semiHidden/>
    <w:unhideWhenUsed/>
    <w:rsid w:val="00441E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E4E"/>
    <w:rPr>
      <w:rFonts w:ascii="Tahoma" w:hAnsi="Tahoma" w:cs="Tahoma"/>
      <w:sz w:val="16"/>
      <w:szCs w:val="16"/>
    </w:rPr>
  </w:style>
  <w:style w:type="paragraph" w:styleId="FootnoteText">
    <w:name w:val="footnote text"/>
    <w:basedOn w:val="Normal"/>
    <w:link w:val="FootnoteTextChar"/>
    <w:uiPriority w:val="99"/>
    <w:semiHidden/>
    <w:unhideWhenUsed/>
    <w:rsid w:val="00441E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E4E"/>
    <w:rPr>
      <w:sz w:val="20"/>
      <w:szCs w:val="20"/>
    </w:rPr>
  </w:style>
  <w:style w:type="character" w:styleId="FootnoteReference">
    <w:name w:val="footnote reference"/>
    <w:basedOn w:val="DefaultParagraphFont"/>
    <w:uiPriority w:val="99"/>
    <w:semiHidden/>
    <w:unhideWhenUsed/>
    <w:rsid w:val="00441E4E"/>
    <w:rPr>
      <w:vertAlign w:val="superscript"/>
    </w:rPr>
  </w:style>
  <w:style w:type="paragraph" w:styleId="Header">
    <w:name w:val="header"/>
    <w:basedOn w:val="Normal"/>
    <w:link w:val="HeaderChar"/>
    <w:uiPriority w:val="99"/>
    <w:unhideWhenUsed/>
    <w:rsid w:val="00994C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C19"/>
  </w:style>
  <w:style w:type="paragraph" w:styleId="Footer">
    <w:name w:val="footer"/>
    <w:basedOn w:val="Normal"/>
    <w:link w:val="FooterChar"/>
    <w:uiPriority w:val="99"/>
    <w:unhideWhenUsed/>
    <w:rsid w:val="00994C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C19"/>
  </w:style>
  <w:style w:type="paragraph" w:styleId="ListParagraph">
    <w:name w:val="List Paragraph"/>
    <w:basedOn w:val="Normal"/>
    <w:uiPriority w:val="34"/>
    <w:qFormat/>
    <w:rsid w:val="003A00FC"/>
    <w:pPr>
      <w:ind w:left="720"/>
      <w:contextualSpacing/>
    </w:pPr>
  </w:style>
  <w:style w:type="paragraph" w:styleId="NoteLevel1">
    <w:name w:val="Note Level 1"/>
    <w:basedOn w:val="Normal"/>
    <w:uiPriority w:val="99"/>
    <w:rsid w:val="002C2A6E"/>
    <w:pPr>
      <w:keepNext/>
      <w:numPr>
        <w:numId w:val="2"/>
      </w:numPr>
      <w:spacing w:after="0"/>
      <w:contextualSpacing/>
      <w:outlineLvl w:val="0"/>
    </w:pPr>
    <w:rPr>
      <w:rFonts w:ascii="Verdana" w:eastAsia="ＭＳ ゴシック" w:hAnsi="Verdana"/>
    </w:rPr>
  </w:style>
  <w:style w:type="paragraph" w:styleId="NoteLevel2">
    <w:name w:val="Note Level 2"/>
    <w:basedOn w:val="Normal"/>
    <w:uiPriority w:val="99"/>
    <w:rsid w:val="002C2A6E"/>
    <w:pPr>
      <w:keepNext/>
      <w:numPr>
        <w:ilvl w:val="1"/>
        <w:numId w:val="2"/>
      </w:numPr>
      <w:spacing w:after="0"/>
      <w:contextualSpacing/>
      <w:outlineLvl w:val="1"/>
    </w:pPr>
    <w:rPr>
      <w:rFonts w:ascii="Verdana" w:eastAsia="ＭＳ ゴシック" w:hAnsi="Verdana"/>
    </w:rPr>
  </w:style>
  <w:style w:type="paragraph" w:styleId="NoteLevel3">
    <w:name w:val="Note Level 3"/>
    <w:basedOn w:val="Normal"/>
    <w:uiPriority w:val="99"/>
    <w:rsid w:val="002C2A6E"/>
    <w:pPr>
      <w:keepNext/>
      <w:numPr>
        <w:ilvl w:val="2"/>
        <w:numId w:val="2"/>
      </w:numPr>
      <w:spacing w:after="0"/>
      <w:contextualSpacing/>
      <w:outlineLvl w:val="2"/>
    </w:pPr>
    <w:rPr>
      <w:rFonts w:ascii="Verdana" w:eastAsia="ＭＳ ゴシック" w:hAnsi="Verdana"/>
    </w:rPr>
  </w:style>
  <w:style w:type="paragraph" w:styleId="NoteLevel4">
    <w:name w:val="Note Level 4"/>
    <w:basedOn w:val="Normal"/>
    <w:uiPriority w:val="99"/>
    <w:rsid w:val="002C2A6E"/>
    <w:pPr>
      <w:keepNext/>
      <w:numPr>
        <w:ilvl w:val="3"/>
        <w:numId w:val="2"/>
      </w:numPr>
      <w:spacing w:after="0"/>
      <w:contextualSpacing/>
      <w:outlineLvl w:val="3"/>
    </w:pPr>
    <w:rPr>
      <w:rFonts w:ascii="Verdana" w:eastAsia="ＭＳ ゴシック" w:hAnsi="Verdana"/>
    </w:rPr>
  </w:style>
  <w:style w:type="paragraph" w:styleId="NoteLevel5">
    <w:name w:val="Note Level 5"/>
    <w:basedOn w:val="Normal"/>
    <w:uiPriority w:val="99"/>
    <w:rsid w:val="002C2A6E"/>
    <w:pPr>
      <w:keepNext/>
      <w:numPr>
        <w:ilvl w:val="4"/>
        <w:numId w:val="2"/>
      </w:numPr>
      <w:spacing w:after="0"/>
      <w:contextualSpacing/>
      <w:outlineLvl w:val="4"/>
    </w:pPr>
    <w:rPr>
      <w:rFonts w:ascii="Verdana" w:eastAsia="ＭＳ ゴシック" w:hAnsi="Verdana"/>
    </w:rPr>
  </w:style>
  <w:style w:type="paragraph" w:styleId="NoteLevel6">
    <w:name w:val="Note Level 6"/>
    <w:basedOn w:val="Normal"/>
    <w:uiPriority w:val="99"/>
    <w:rsid w:val="002C2A6E"/>
    <w:pPr>
      <w:keepNext/>
      <w:numPr>
        <w:ilvl w:val="5"/>
        <w:numId w:val="2"/>
      </w:numPr>
      <w:spacing w:after="0"/>
      <w:contextualSpacing/>
      <w:outlineLvl w:val="5"/>
    </w:pPr>
    <w:rPr>
      <w:rFonts w:ascii="Verdana" w:eastAsia="ＭＳ ゴシック" w:hAnsi="Verdana"/>
    </w:rPr>
  </w:style>
  <w:style w:type="paragraph" w:styleId="NoteLevel7">
    <w:name w:val="Note Level 7"/>
    <w:basedOn w:val="Normal"/>
    <w:uiPriority w:val="99"/>
    <w:rsid w:val="002C2A6E"/>
    <w:pPr>
      <w:keepNext/>
      <w:numPr>
        <w:ilvl w:val="6"/>
        <w:numId w:val="2"/>
      </w:numPr>
      <w:spacing w:after="0"/>
      <w:contextualSpacing/>
      <w:outlineLvl w:val="6"/>
    </w:pPr>
    <w:rPr>
      <w:rFonts w:ascii="Verdana" w:eastAsia="ＭＳ ゴシック" w:hAnsi="Verdana"/>
    </w:rPr>
  </w:style>
  <w:style w:type="paragraph" w:styleId="NoteLevel8">
    <w:name w:val="Note Level 8"/>
    <w:basedOn w:val="Normal"/>
    <w:uiPriority w:val="99"/>
    <w:rsid w:val="002C2A6E"/>
    <w:pPr>
      <w:keepNext/>
      <w:numPr>
        <w:ilvl w:val="7"/>
        <w:numId w:val="2"/>
      </w:numPr>
      <w:spacing w:after="0"/>
      <w:contextualSpacing/>
      <w:outlineLvl w:val="7"/>
    </w:pPr>
    <w:rPr>
      <w:rFonts w:ascii="Verdana" w:eastAsia="ＭＳ ゴシック" w:hAnsi="Verdana"/>
    </w:rPr>
  </w:style>
  <w:style w:type="paragraph" w:styleId="NoteLevel9">
    <w:name w:val="Note Level 9"/>
    <w:basedOn w:val="Normal"/>
    <w:uiPriority w:val="99"/>
    <w:rsid w:val="002C2A6E"/>
    <w:pPr>
      <w:keepNext/>
      <w:numPr>
        <w:ilvl w:val="8"/>
        <w:numId w:val="2"/>
      </w:numPr>
      <w:spacing w:after="0"/>
      <w:contextualSpacing/>
      <w:outlineLvl w:val="8"/>
    </w:pPr>
    <w:rPr>
      <w:rFonts w:ascii="Verdana" w:eastAsia="ＭＳ ゴシック" w:hAnsi="Verdana"/>
    </w:rPr>
  </w:style>
  <w:style w:type="character" w:customStyle="1" w:styleId="author">
    <w:name w:val="author"/>
    <w:basedOn w:val="DefaultParagraphFont"/>
    <w:rsid w:val="00B433A3"/>
  </w:style>
  <w:style w:type="character" w:styleId="Hyperlink">
    <w:name w:val="Hyperlink"/>
    <w:basedOn w:val="DefaultParagraphFont"/>
    <w:uiPriority w:val="99"/>
    <w:semiHidden/>
    <w:unhideWhenUsed/>
    <w:rsid w:val="00B433A3"/>
    <w:rPr>
      <w:color w:val="0000FF"/>
      <w:u w:val="single"/>
    </w:rPr>
  </w:style>
  <w:style w:type="character" w:customStyle="1" w:styleId="published">
    <w:name w:val="published"/>
    <w:basedOn w:val="DefaultParagraphFont"/>
    <w:rsid w:val="00B43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30849">
      <w:bodyDiv w:val="1"/>
      <w:marLeft w:val="0"/>
      <w:marRight w:val="0"/>
      <w:marTop w:val="0"/>
      <w:marBottom w:val="0"/>
      <w:divBdr>
        <w:top w:val="none" w:sz="0" w:space="0" w:color="auto"/>
        <w:left w:val="none" w:sz="0" w:space="0" w:color="auto"/>
        <w:bottom w:val="none" w:sz="0" w:space="0" w:color="auto"/>
        <w:right w:val="none" w:sz="0" w:space="0" w:color="auto"/>
      </w:divBdr>
    </w:div>
    <w:div w:id="295140200">
      <w:bodyDiv w:val="1"/>
      <w:marLeft w:val="0"/>
      <w:marRight w:val="0"/>
      <w:marTop w:val="0"/>
      <w:marBottom w:val="0"/>
      <w:divBdr>
        <w:top w:val="none" w:sz="0" w:space="0" w:color="auto"/>
        <w:left w:val="none" w:sz="0" w:space="0" w:color="auto"/>
        <w:bottom w:val="none" w:sz="0" w:space="0" w:color="auto"/>
        <w:right w:val="none" w:sz="0" w:space="0" w:color="auto"/>
      </w:divBdr>
    </w:div>
    <w:div w:id="405150301">
      <w:bodyDiv w:val="1"/>
      <w:marLeft w:val="0"/>
      <w:marRight w:val="0"/>
      <w:marTop w:val="0"/>
      <w:marBottom w:val="0"/>
      <w:divBdr>
        <w:top w:val="none" w:sz="0" w:space="0" w:color="auto"/>
        <w:left w:val="none" w:sz="0" w:space="0" w:color="auto"/>
        <w:bottom w:val="none" w:sz="0" w:space="0" w:color="auto"/>
        <w:right w:val="none" w:sz="0" w:space="0" w:color="auto"/>
      </w:divBdr>
    </w:div>
    <w:div w:id="448933140">
      <w:bodyDiv w:val="1"/>
      <w:marLeft w:val="0"/>
      <w:marRight w:val="0"/>
      <w:marTop w:val="0"/>
      <w:marBottom w:val="0"/>
      <w:divBdr>
        <w:top w:val="none" w:sz="0" w:space="0" w:color="auto"/>
        <w:left w:val="none" w:sz="0" w:space="0" w:color="auto"/>
        <w:bottom w:val="none" w:sz="0" w:space="0" w:color="auto"/>
        <w:right w:val="none" w:sz="0" w:space="0" w:color="auto"/>
      </w:divBdr>
      <w:divsChild>
        <w:div w:id="1735547934">
          <w:marLeft w:val="0"/>
          <w:marRight w:val="0"/>
          <w:marTop w:val="0"/>
          <w:marBottom w:val="0"/>
          <w:divBdr>
            <w:top w:val="none" w:sz="0" w:space="0" w:color="auto"/>
            <w:left w:val="none" w:sz="0" w:space="0" w:color="auto"/>
            <w:bottom w:val="none" w:sz="0" w:space="0" w:color="auto"/>
            <w:right w:val="none" w:sz="0" w:space="0" w:color="auto"/>
          </w:divBdr>
        </w:div>
      </w:divsChild>
    </w:div>
    <w:div w:id="540214174">
      <w:bodyDiv w:val="1"/>
      <w:marLeft w:val="0"/>
      <w:marRight w:val="0"/>
      <w:marTop w:val="0"/>
      <w:marBottom w:val="0"/>
      <w:divBdr>
        <w:top w:val="none" w:sz="0" w:space="0" w:color="auto"/>
        <w:left w:val="none" w:sz="0" w:space="0" w:color="auto"/>
        <w:bottom w:val="none" w:sz="0" w:space="0" w:color="auto"/>
        <w:right w:val="none" w:sz="0" w:space="0" w:color="auto"/>
      </w:divBdr>
    </w:div>
    <w:div w:id="843979162">
      <w:bodyDiv w:val="1"/>
      <w:marLeft w:val="0"/>
      <w:marRight w:val="0"/>
      <w:marTop w:val="0"/>
      <w:marBottom w:val="0"/>
      <w:divBdr>
        <w:top w:val="none" w:sz="0" w:space="0" w:color="auto"/>
        <w:left w:val="none" w:sz="0" w:space="0" w:color="auto"/>
        <w:bottom w:val="none" w:sz="0" w:space="0" w:color="auto"/>
        <w:right w:val="none" w:sz="0" w:space="0" w:color="auto"/>
      </w:divBdr>
    </w:div>
    <w:div w:id="853305101">
      <w:bodyDiv w:val="1"/>
      <w:marLeft w:val="0"/>
      <w:marRight w:val="0"/>
      <w:marTop w:val="0"/>
      <w:marBottom w:val="0"/>
      <w:divBdr>
        <w:top w:val="none" w:sz="0" w:space="0" w:color="auto"/>
        <w:left w:val="none" w:sz="0" w:space="0" w:color="auto"/>
        <w:bottom w:val="none" w:sz="0" w:space="0" w:color="auto"/>
        <w:right w:val="none" w:sz="0" w:space="0" w:color="auto"/>
      </w:divBdr>
    </w:div>
    <w:div w:id="921598514">
      <w:bodyDiv w:val="1"/>
      <w:marLeft w:val="0"/>
      <w:marRight w:val="0"/>
      <w:marTop w:val="0"/>
      <w:marBottom w:val="0"/>
      <w:divBdr>
        <w:top w:val="none" w:sz="0" w:space="0" w:color="auto"/>
        <w:left w:val="none" w:sz="0" w:space="0" w:color="auto"/>
        <w:bottom w:val="none" w:sz="0" w:space="0" w:color="auto"/>
        <w:right w:val="none" w:sz="0" w:space="0" w:color="auto"/>
      </w:divBdr>
    </w:div>
    <w:div w:id="935133683">
      <w:bodyDiv w:val="1"/>
      <w:marLeft w:val="0"/>
      <w:marRight w:val="0"/>
      <w:marTop w:val="0"/>
      <w:marBottom w:val="0"/>
      <w:divBdr>
        <w:top w:val="none" w:sz="0" w:space="0" w:color="auto"/>
        <w:left w:val="none" w:sz="0" w:space="0" w:color="auto"/>
        <w:bottom w:val="none" w:sz="0" w:space="0" w:color="auto"/>
        <w:right w:val="none" w:sz="0" w:space="0" w:color="auto"/>
      </w:divBdr>
    </w:div>
    <w:div w:id="949242975">
      <w:bodyDiv w:val="1"/>
      <w:marLeft w:val="0"/>
      <w:marRight w:val="0"/>
      <w:marTop w:val="0"/>
      <w:marBottom w:val="0"/>
      <w:divBdr>
        <w:top w:val="none" w:sz="0" w:space="0" w:color="auto"/>
        <w:left w:val="none" w:sz="0" w:space="0" w:color="auto"/>
        <w:bottom w:val="none" w:sz="0" w:space="0" w:color="auto"/>
        <w:right w:val="none" w:sz="0" w:space="0" w:color="auto"/>
      </w:divBdr>
    </w:div>
    <w:div w:id="998001831">
      <w:bodyDiv w:val="1"/>
      <w:marLeft w:val="0"/>
      <w:marRight w:val="0"/>
      <w:marTop w:val="0"/>
      <w:marBottom w:val="0"/>
      <w:divBdr>
        <w:top w:val="none" w:sz="0" w:space="0" w:color="auto"/>
        <w:left w:val="none" w:sz="0" w:space="0" w:color="auto"/>
        <w:bottom w:val="none" w:sz="0" w:space="0" w:color="auto"/>
        <w:right w:val="none" w:sz="0" w:space="0" w:color="auto"/>
      </w:divBdr>
    </w:div>
    <w:div w:id="1012799001">
      <w:bodyDiv w:val="1"/>
      <w:marLeft w:val="0"/>
      <w:marRight w:val="0"/>
      <w:marTop w:val="0"/>
      <w:marBottom w:val="0"/>
      <w:divBdr>
        <w:top w:val="none" w:sz="0" w:space="0" w:color="auto"/>
        <w:left w:val="none" w:sz="0" w:space="0" w:color="auto"/>
        <w:bottom w:val="none" w:sz="0" w:space="0" w:color="auto"/>
        <w:right w:val="none" w:sz="0" w:space="0" w:color="auto"/>
      </w:divBdr>
    </w:div>
    <w:div w:id="1046368066">
      <w:bodyDiv w:val="1"/>
      <w:marLeft w:val="0"/>
      <w:marRight w:val="0"/>
      <w:marTop w:val="0"/>
      <w:marBottom w:val="0"/>
      <w:divBdr>
        <w:top w:val="none" w:sz="0" w:space="0" w:color="auto"/>
        <w:left w:val="none" w:sz="0" w:space="0" w:color="auto"/>
        <w:bottom w:val="none" w:sz="0" w:space="0" w:color="auto"/>
        <w:right w:val="none" w:sz="0" w:space="0" w:color="auto"/>
      </w:divBdr>
    </w:div>
    <w:div w:id="1086532177">
      <w:bodyDiv w:val="1"/>
      <w:marLeft w:val="0"/>
      <w:marRight w:val="0"/>
      <w:marTop w:val="0"/>
      <w:marBottom w:val="0"/>
      <w:divBdr>
        <w:top w:val="none" w:sz="0" w:space="0" w:color="auto"/>
        <w:left w:val="none" w:sz="0" w:space="0" w:color="auto"/>
        <w:bottom w:val="none" w:sz="0" w:space="0" w:color="auto"/>
        <w:right w:val="none" w:sz="0" w:space="0" w:color="auto"/>
      </w:divBdr>
    </w:div>
    <w:div w:id="1092117751">
      <w:bodyDiv w:val="1"/>
      <w:marLeft w:val="0"/>
      <w:marRight w:val="0"/>
      <w:marTop w:val="0"/>
      <w:marBottom w:val="0"/>
      <w:divBdr>
        <w:top w:val="none" w:sz="0" w:space="0" w:color="auto"/>
        <w:left w:val="none" w:sz="0" w:space="0" w:color="auto"/>
        <w:bottom w:val="none" w:sz="0" w:space="0" w:color="auto"/>
        <w:right w:val="none" w:sz="0" w:space="0" w:color="auto"/>
      </w:divBdr>
    </w:div>
    <w:div w:id="1165436093">
      <w:bodyDiv w:val="1"/>
      <w:marLeft w:val="0"/>
      <w:marRight w:val="0"/>
      <w:marTop w:val="0"/>
      <w:marBottom w:val="0"/>
      <w:divBdr>
        <w:top w:val="none" w:sz="0" w:space="0" w:color="auto"/>
        <w:left w:val="none" w:sz="0" w:space="0" w:color="auto"/>
        <w:bottom w:val="none" w:sz="0" w:space="0" w:color="auto"/>
        <w:right w:val="none" w:sz="0" w:space="0" w:color="auto"/>
      </w:divBdr>
    </w:div>
    <w:div w:id="1355959138">
      <w:bodyDiv w:val="1"/>
      <w:marLeft w:val="0"/>
      <w:marRight w:val="0"/>
      <w:marTop w:val="0"/>
      <w:marBottom w:val="0"/>
      <w:divBdr>
        <w:top w:val="none" w:sz="0" w:space="0" w:color="auto"/>
        <w:left w:val="none" w:sz="0" w:space="0" w:color="auto"/>
        <w:bottom w:val="none" w:sz="0" w:space="0" w:color="auto"/>
        <w:right w:val="none" w:sz="0" w:space="0" w:color="auto"/>
      </w:divBdr>
    </w:div>
    <w:div w:id="1424375717">
      <w:bodyDiv w:val="1"/>
      <w:marLeft w:val="0"/>
      <w:marRight w:val="0"/>
      <w:marTop w:val="0"/>
      <w:marBottom w:val="0"/>
      <w:divBdr>
        <w:top w:val="none" w:sz="0" w:space="0" w:color="auto"/>
        <w:left w:val="none" w:sz="0" w:space="0" w:color="auto"/>
        <w:bottom w:val="none" w:sz="0" w:space="0" w:color="auto"/>
        <w:right w:val="none" w:sz="0" w:space="0" w:color="auto"/>
      </w:divBdr>
    </w:div>
    <w:div w:id="1431662869">
      <w:bodyDiv w:val="1"/>
      <w:marLeft w:val="0"/>
      <w:marRight w:val="0"/>
      <w:marTop w:val="0"/>
      <w:marBottom w:val="0"/>
      <w:divBdr>
        <w:top w:val="none" w:sz="0" w:space="0" w:color="auto"/>
        <w:left w:val="none" w:sz="0" w:space="0" w:color="auto"/>
        <w:bottom w:val="none" w:sz="0" w:space="0" w:color="auto"/>
        <w:right w:val="none" w:sz="0" w:space="0" w:color="auto"/>
      </w:divBdr>
    </w:div>
    <w:div w:id="1462380553">
      <w:bodyDiv w:val="1"/>
      <w:marLeft w:val="0"/>
      <w:marRight w:val="0"/>
      <w:marTop w:val="0"/>
      <w:marBottom w:val="0"/>
      <w:divBdr>
        <w:top w:val="none" w:sz="0" w:space="0" w:color="auto"/>
        <w:left w:val="none" w:sz="0" w:space="0" w:color="auto"/>
        <w:bottom w:val="none" w:sz="0" w:space="0" w:color="auto"/>
        <w:right w:val="none" w:sz="0" w:space="0" w:color="auto"/>
      </w:divBdr>
    </w:div>
    <w:div w:id="1544558019">
      <w:bodyDiv w:val="1"/>
      <w:marLeft w:val="0"/>
      <w:marRight w:val="0"/>
      <w:marTop w:val="0"/>
      <w:marBottom w:val="0"/>
      <w:divBdr>
        <w:top w:val="none" w:sz="0" w:space="0" w:color="auto"/>
        <w:left w:val="none" w:sz="0" w:space="0" w:color="auto"/>
        <w:bottom w:val="none" w:sz="0" w:space="0" w:color="auto"/>
        <w:right w:val="none" w:sz="0" w:space="0" w:color="auto"/>
      </w:divBdr>
    </w:div>
    <w:div w:id="1753696281">
      <w:bodyDiv w:val="1"/>
      <w:marLeft w:val="0"/>
      <w:marRight w:val="0"/>
      <w:marTop w:val="0"/>
      <w:marBottom w:val="0"/>
      <w:divBdr>
        <w:top w:val="none" w:sz="0" w:space="0" w:color="auto"/>
        <w:left w:val="none" w:sz="0" w:space="0" w:color="auto"/>
        <w:bottom w:val="none" w:sz="0" w:space="0" w:color="auto"/>
        <w:right w:val="none" w:sz="0" w:space="0" w:color="auto"/>
      </w:divBdr>
    </w:div>
    <w:div w:id="1993606502">
      <w:bodyDiv w:val="1"/>
      <w:marLeft w:val="0"/>
      <w:marRight w:val="0"/>
      <w:marTop w:val="0"/>
      <w:marBottom w:val="0"/>
      <w:divBdr>
        <w:top w:val="none" w:sz="0" w:space="0" w:color="auto"/>
        <w:left w:val="none" w:sz="0" w:space="0" w:color="auto"/>
        <w:bottom w:val="none" w:sz="0" w:space="0" w:color="auto"/>
        <w:right w:val="none" w:sz="0" w:space="0" w:color="auto"/>
      </w:divBdr>
      <w:divsChild>
        <w:div w:id="786657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eader" Target="head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9AA4E9D-2BF7-564C-8E3D-B8539E6D8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20</Pages>
  <Words>2412</Words>
  <Characters>13752</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250</dc:creator>
  <cp:lastModifiedBy>Carlotta Cantone</cp:lastModifiedBy>
  <cp:revision>14</cp:revision>
  <dcterms:created xsi:type="dcterms:W3CDTF">2020-04-21T20:44:00Z</dcterms:created>
  <dcterms:modified xsi:type="dcterms:W3CDTF">2020-05-03T16:28:00Z</dcterms:modified>
</cp:coreProperties>
</file>