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28BE3A" w14:textId="77777777" w:rsidR="00E0682E" w:rsidRDefault="00E0682E" w:rsidP="00E0682E">
      <w:pPr>
        <w:tabs>
          <w:tab w:val="center" w:pos="4320"/>
          <w:tab w:val="right" w:pos="8640"/>
        </w:tabs>
        <w:spacing w:after="0" w:line="240" w:lineRule="auto"/>
        <w:rPr>
          <w:rFonts w:ascii="Calibri" w:eastAsia="MS Mincho" w:hAnsi="Calibri" w:cs="Times New Roman"/>
          <w:b/>
          <w:sz w:val="56"/>
          <w:szCs w:val="56"/>
        </w:rPr>
      </w:pPr>
      <w:bookmarkStart w:id="0" w:name="_Hlk82767822"/>
    </w:p>
    <w:p w14:paraId="23C10755" w14:textId="4EAA773B" w:rsidR="00E0682E" w:rsidRDefault="004E6D75" w:rsidP="004E6D75">
      <w:pPr>
        <w:tabs>
          <w:tab w:val="center" w:pos="4320"/>
          <w:tab w:val="right" w:pos="8640"/>
        </w:tabs>
        <w:spacing w:after="0" w:line="240" w:lineRule="auto"/>
        <w:jc w:val="center"/>
        <w:rPr>
          <w:rFonts w:ascii="Arial" w:eastAsia="MS Mincho" w:hAnsi="Arial" w:cs="Arial"/>
          <w:bCs/>
          <w:sz w:val="24"/>
          <w:szCs w:val="24"/>
          <w:u w:val="single"/>
        </w:rPr>
      </w:pPr>
      <w:r w:rsidRPr="004E6D75">
        <w:rPr>
          <w:rFonts w:ascii="Arial" w:eastAsia="MS Mincho" w:hAnsi="Arial" w:cs="Arial"/>
          <w:bCs/>
          <w:sz w:val="24"/>
          <w:szCs w:val="24"/>
          <w:u w:val="single"/>
        </w:rPr>
        <w:t>Awe and Wonder</w:t>
      </w:r>
      <w:r w:rsidR="00622957">
        <w:rPr>
          <w:rFonts w:ascii="Arial" w:eastAsia="MS Mincho" w:hAnsi="Arial" w:cs="Arial"/>
          <w:bCs/>
          <w:sz w:val="24"/>
          <w:szCs w:val="24"/>
          <w:u w:val="single"/>
        </w:rPr>
        <w:t xml:space="preserve"> – Science, </w:t>
      </w:r>
      <w:r w:rsidR="00A147AF">
        <w:rPr>
          <w:rFonts w:ascii="Arial" w:eastAsia="MS Mincho" w:hAnsi="Arial" w:cs="Arial"/>
          <w:bCs/>
          <w:sz w:val="24"/>
          <w:szCs w:val="24"/>
          <w:u w:val="single"/>
        </w:rPr>
        <w:t>Mathematics,</w:t>
      </w:r>
      <w:r w:rsidR="00622957">
        <w:rPr>
          <w:rFonts w:ascii="Arial" w:eastAsia="MS Mincho" w:hAnsi="Arial" w:cs="Arial"/>
          <w:bCs/>
          <w:sz w:val="24"/>
          <w:szCs w:val="24"/>
          <w:u w:val="single"/>
        </w:rPr>
        <w:t xml:space="preserve"> and the Outdoors</w:t>
      </w:r>
    </w:p>
    <w:p w14:paraId="7F4D2874" w14:textId="77777777" w:rsidR="00622957" w:rsidRDefault="00622957" w:rsidP="004E6D75">
      <w:pPr>
        <w:tabs>
          <w:tab w:val="center" w:pos="4320"/>
          <w:tab w:val="right" w:pos="8640"/>
        </w:tabs>
        <w:spacing w:after="0" w:line="240" w:lineRule="auto"/>
        <w:jc w:val="center"/>
        <w:rPr>
          <w:rFonts w:ascii="Arial" w:eastAsia="MS Mincho" w:hAnsi="Arial" w:cs="Arial"/>
          <w:bCs/>
          <w:sz w:val="24"/>
          <w:szCs w:val="24"/>
          <w:u w:val="single"/>
        </w:rPr>
      </w:pPr>
    </w:p>
    <w:p w14:paraId="1D81B60C" w14:textId="77777777" w:rsidR="00346131" w:rsidRDefault="00346131" w:rsidP="00622957">
      <w:pPr>
        <w:tabs>
          <w:tab w:val="center" w:pos="4320"/>
          <w:tab w:val="right" w:pos="8640"/>
        </w:tabs>
        <w:spacing w:after="0" w:line="240" w:lineRule="auto"/>
        <w:rPr>
          <w:rFonts w:ascii="Arial" w:eastAsia="MS Mincho" w:hAnsi="Arial" w:cs="Arial"/>
          <w:bCs/>
          <w:sz w:val="24"/>
          <w:szCs w:val="24"/>
          <w:u w:val="single"/>
        </w:rPr>
      </w:pPr>
    </w:p>
    <w:p w14:paraId="4FB47E93" w14:textId="77777777" w:rsidR="00346131" w:rsidRDefault="00346131" w:rsidP="00622957">
      <w:pPr>
        <w:tabs>
          <w:tab w:val="center" w:pos="4320"/>
          <w:tab w:val="right" w:pos="8640"/>
        </w:tabs>
        <w:spacing w:after="0" w:line="240" w:lineRule="auto"/>
        <w:rPr>
          <w:rFonts w:ascii="Arial" w:eastAsia="MS Mincho" w:hAnsi="Arial" w:cs="Arial"/>
          <w:bCs/>
          <w:sz w:val="24"/>
          <w:szCs w:val="24"/>
          <w:u w:val="single"/>
        </w:rPr>
      </w:pPr>
    </w:p>
    <w:p w14:paraId="6B6D3D5A" w14:textId="77777777" w:rsidR="00346131" w:rsidRDefault="00346131" w:rsidP="00622957">
      <w:pPr>
        <w:tabs>
          <w:tab w:val="center" w:pos="4320"/>
          <w:tab w:val="right" w:pos="8640"/>
        </w:tabs>
        <w:spacing w:after="0" w:line="240" w:lineRule="auto"/>
        <w:rPr>
          <w:rFonts w:ascii="Arial" w:eastAsia="MS Mincho" w:hAnsi="Arial" w:cs="Arial"/>
          <w:bCs/>
          <w:sz w:val="24"/>
          <w:szCs w:val="24"/>
          <w:u w:val="single"/>
        </w:rPr>
      </w:pPr>
    </w:p>
    <w:p w14:paraId="63C38D3F" w14:textId="77777777" w:rsidR="00346131" w:rsidRDefault="00346131" w:rsidP="00622957">
      <w:pPr>
        <w:tabs>
          <w:tab w:val="center" w:pos="4320"/>
          <w:tab w:val="right" w:pos="8640"/>
        </w:tabs>
        <w:spacing w:after="0" w:line="240" w:lineRule="auto"/>
        <w:rPr>
          <w:rFonts w:ascii="Arial" w:eastAsia="MS Mincho" w:hAnsi="Arial" w:cs="Arial"/>
          <w:bCs/>
          <w:sz w:val="24"/>
          <w:szCs w:val="24"/>
          <w:u w:val="single"/>
        </w:rPr>
      </w:pPr>
    </w:p>
    <w:p w14:paraId="2BC5BB5E" w14:textId="77777777" w:rsidR="00346131" w:rsidRDefault="00346131" w:rsidP="00622957">
      <w:pPr>
        <w:tabs>
          <w:tab w:val="center" w:pos="4320"/>
          <w:tab w:val="right" w:pos="8640"/>
        </w:tabs>
        <w:spacing w:after="0" w:line="240" w:lineRule="auto"/>
        <w:rPr>
          <w:rFonts w:ascii="Arial" w:eastAsia="MS Mincho" w:hAnsi="Arial" w:cs="Arial"/>
          <w:bCs/>
          <w:sz w:val="24"/>
          <w:szCs w:val="24"/>
          <w:u w:val="single"/>
        </w:rPr>
      </w:pPr>
    </w:p>
    <w:p w14:paraId="501DD498" w14:textId="77777777" w:rsidR="00346131" w:rsidRDefault="00346131" w:rsidP="00622957">
      <w:pPr>
        <w:tabs>
          <w:tab w:val="center" w:pos="4320"/>
          <w:tab w:val="right" w:pos="8640"/>
        </w:tabs>
        <w:spacing w:after="0" w:line="240" w:lineRule="auto"/>
        <w:rPr>
          <w:rFonts w:ascii="Arial" w:eastAsia="MS Mincho" w:hAnsi="Arial" w:cs="Arial"/>
          <w:bCs/>
          <w:sz w:val="24"/>
          <w:szCs w:val="24"/>
          <w:u w:val="single"/>
        </w:rPr>
      </w:pPr>
    </w:p>
    <w:p w14:paraId="589130BC" w14:textId="77777777" w:rsidR="00346131" w:rsidRDefault="00346131" w:rsidP="00622957">
      <w:pPr>
        <w:tabs>
          <w:tab w:val="center" w:pos="4320"/>
          <w:tab w:val="right" w:pos="8640"/>
        </w:tabs>
        <w:spacing w:after="0" w:line="240" w:lineRule="auto"/>
        <w:rPr>
          <w:rFonts w:ascii="Arial" w:eastAsia="MS Mincho" w:hAnsi="Arial" w:cs="Arial"/>
          <w:bCs/>
          <w:sz w:val="24"/>
          <w:szCs w:val="24"/>
          <w:u w:val="single"/>
        </w:rPr>
      </w:pPr>
    </w:p>
    <w:p w14:paraId="1B06C5FC" w14:textId="77777777" w:rsidR="00346131" w:rsidRDefault="00346131" w:rsidP="00622957">
      <w:pPr>
        <w:tabs>
          <w:tab w:val="center" w:pos="4320"/>
          <w:tab w:val="right" w:pos="8640"/>
        </w:tabs>
        <w:spacing w:after="0" w:line="240" w:lineRule="auto"/>
        <w:rPr>
          <w:rFonts w:ascii="Arial" w:eastAsia="MS Mincho" w:hAnsi="Arial" w:cs="Arial"/>
          <w:bCs/>
          <w:sz w:val="24"/>
          <w:szCs w:val="24"/>
          <w:u w:val="single"/>
        </w:rPr>
      </w:pPr>
    </w:p>
    <w:p w14:paraId="2CD73F77" w14:textId="77777777" w:rsidR="00346131" w:rsidRDefault="00346131" w:rsidP="00622957">
      <w:pPr>
        <w:tabs>
          <w:tab w:val="center" w:pos="4320"/>
          <w:tab w:val="right" w:pos="8640"/>
        </w:tabs>
        <w:spacing w:after="0" w:line="240" w:lineRule="auto"/>
        <w:rPr>
          <w:rFonts w:ascii="Arial" w:eastAsia="MS Mincho" w:hAnsi="Arial" w:cs="Arial"/>
          <w:bCs/>
          <w:sz w:val="24"/>
          <w:szCs w:val="24"/>
          <w:u w:val="single"/>
        </w:rPr>
      </w:pPr>
    </w:p>
    <w:p w14:paraId="20C9E433" w14:textId="77777777" w:rsidR="00346131" w:rsidRDefault="00346131" w:rsidP="00622957">
      <w:pPr>
        <w:tabs>
          <w:tab w:val="center" w:pos="4320"/>
          <w:tab w:val="right" w:pos="8640"/>
        </w:tabs>
        <w:spacing w:after="0" w:line="240" w:lineRule="auto"/>
        <w:rPr>
          <w:rFonts w:ascii="Arial" w:eastAsia="MS Mincho" w:hAnsi="Arial" w:cs="Arial"/>
          <w:bCs/>
          <w:sz w:val="24"/>
          <w:szCs w:val="24"/>
          <w:u w:val="single"/>
        </w:rPr>
      </w:pPr>
    </w:p>
    <w:p w14:paraId="28A74106" w14:textId="65DE1F52" w:rsidR="00346131" w:rsidRDefault="00A147AF" w:rsidP="00A147AF">
      <w:pPr>
        <w:tabs>
          <w:tab w:val="center" w:pos="4320"/>
          <w:tab w:val="right" w:pos="8640"/>
        </w:tabs>
        <w:spacing w:after="0" w:line="240" w:lineRule="auto"/>
        <w:jc w:val="center"/>
        <w:rPr>
          <w:rFonts w:ascii="Arial" w:eastAsia="MS Mincho" w:hAnsi="Arial" w:cs="Arial"/>
          <w:bCs/>
          <w:sz w:val="24"/>
          <w:szCs w:val="24"/>
          <w:u w:val="single"/>
        </w:rPr>
      </w:pPr>
      <w:r>
        <w:rPr>
          <w:rFonts w:ascii="Arial" w:eastAsia="MS Mincho" w:hAnsi="Arial" w:cs="Arial"/>
          <w:bCs/>
          <w:sz w:val="24"/>
          <w:szCs w:val="24"/>
          <w:u w:val="single"/>
        </w:rPr>
        <w:t>A morning in the outdoors</w:t>
      </w:r>
    </w:p>
    <w:p w14:paraId="5C013B56" w14:textId="77777777" w:rsidR="00346131" w:rsidRDefault="00346131" w:rsidP="00622957">
      <w:pPr>
        <w:tabs>
          <w:tab w:val="center" w:pos="4320"/>
          <w:tab w:val="right" w:pos="8640"/>
        </w:tabs>
        <w:spacing w:after="0" w:line="240" w:lineRule="auto"/>
        <w:rPr>
          <w:rFonts w:ascii="Arial" w:eastAsia="MS Mincho" w:hAnsi="Arial" w:cs="Arial"/>
          <w:bCs/>
          <w:sz w:val="24"/>
          <w:szCs w:val="24"/>
          <w:u w:val="single"/>
        </w:rPr>
      </w:pPr>
    </w:p>
    <w:p w14:paraId="1DC3C122" w14:textId="337649FD" w:rsidR="00710E06" w:rsidRDefault="00710E06" w:rsidP="00622957">
      <w:pPr>
        <w:tabs>
          <w:tab w:val="center" w:pos="4320"/>
          <w:tab w:val="right" w:pos="8640"/>
        </w:tabs>
        <w:spacing w:after="0" w:line="240" w:lineRule="auto"/>
        <w:rPr>
          <w:rFonts w:ascii="Arial" w:eastAsia="MS Mincho" w:hAnsi="Arial" w:cs="Arial"/>
          <w:bCs/>
          <w:sz w:val="24"/>
          <w:szCs w:val="24"/>
          <w:u w:val="single"/>
        </w:rPr>
      </w:pPr>
      <w:r>
        <w:rPr>
          <w:noProof/>
          <w:color w:val="FF0000"/>
        </w:rPr>
        <w:drawing>
          <wp:inline distT="0" distB="0" distL="0" distR="0" wp14:anchorId="3A55F4C1" wp14:editId="7C443597">
            <wp:extent cx="3414152" cy="6064690"/>
            <wp:effectExtent l="8255" t="0" r="4445" b="4445"/>
            <wp:docPr id="1833238928" name="Picture 1" descr="A picnic table in the w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238928" name="Picture 1" descr="A picnic table in the wood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16200000">
                      <a:off x="0" y="0"/>
                      <a:ext cx="3444114" cy="6117913"/>
                    </a:xfrm>
                    <a:prstGeom prst="rect">
                      <a:avLst/>
                    </a:prstGeom>
                  </pic:spPr>
                </pic:pic>
              </a:graphicData>
            </a:graphic>
          </wp:inline>
        </w:drawing>
      </w:r>
    </w:p>
    <w:p w14:paraId="79E9082E" w14:textId="77777777" w:rsidR="00710E06" w:rsidRDefault="00710E06" w:rsidP="00622957">
      <w:pPr>
        <w:tabs>
          <w:tab w:val="center" w:pos="4320"/>
          <w:tab w:val="right" w:pos="8640"/>
        </w:tabs>
        <w:spacing w:after="0" w:line="240" w:lineRule="auto"/>
        <w:rPr>
          <w:rFonts w:ascii="Arial" w:eastAsia="MS Mincho" w:hAnsi="Arial" w:cs="Arial"/>
          <w:bCs/>
          <w:sz w:val="24"/>
          <w:szCs w:val="24"/>
          <w:u w:val="single"/>
        </w:rPr>
      </w:pPr>
    </w:p>
    <w:p w14:paraId="21D5EB19" w14:textId="77777777" w:rsidR="00710E06" w:rsidRDefault="00710E06" w:rsidP="00622957">
      <w:pPr>
        <w:tabs>
          <w:tab w:val="center" w:pos="4320"/>
          <w:tab w:val="right" w:pos="8640"/>
        </w:tabs>
        <w:spacing w:after="0" w:line="240" w:lineRule="auto"/>
        <w:rPr>
          <w:rFonts w:ascii="Arial" w:eastAsia="MS Mincho" w:hAnsi="Arial" w:cs="Arial"/>
          <w:bCs/>
          <w:sz w:val="24"/>
          <w:szCs w:val="24"/>
          <w:u w:val="single"/>
        </w:rPr>
      </w:pPr>
    </w:p>
    <w:p w14:paraId="70344314" w14:textId="25E5DAE2" w:rsidR="00E0682E" w:rsidRDefault="00E0682E" w:rsidP="6406F830">
      <w:pPr>
        <w:tabs>
          <w:tab w:val="center" w:pos="4320"/>
          <w:tab w:val="right" w:pos="8640"/>
        </w:tabs>
        <w:spacing w:after="0" w:line="240" w:lineRule="auto"/>
        <w:rPr>
          <w:rFonts w:ascii="Arial" w:eastAsia="MS Mincho" w:hAnsi="Arial" w:cs="Arial"/>
          <w:sz w:val="24"/>
          <w:szCs w:val="24"/>
          <w:u w:val="single"/>
        </w:rPr>
      </w:pPr>
    </w:p>
    <w:p w14:paraId="7F66FA4F" w14:textId="302B2FDB" w:rsidR="00E0682E" w:rsidRDefault="00E0682E" w:rsidP="6406F830">
      <w:pPr>
        <w:tabs>
          <w:tab w:val="center" w:pos="4320"/>
          <w:tab w:val="right" w:pos="8640"/>
        </w:tabs>
        <w:spacing w:after="0" w:line="240" w:lineRule="auto"/>
        <w:rPr>
          <w:rFonts w:ascii="Arial" w:eastAsia="MS Mincho" w:hAnsi="Arial" w:cs="Arial"/>
          <w:sz w:val="24"/>
          <w:szCs w:val="24"/>
          <w:u w:val="single"/>
        </w:rPr>
      </w:pPr>
    </w:p>
    <w:p w14:paraId="46F8500F" w14:textId="77777777" w:rsidR="00346131" w:rsidRDefault="00346131" w:rsidP="6406F830">
      <w:pPr>
        <w:tabs>
          <w:tab w:val="center" w:pos="4320"/>
          <w:tab w:val="right" w:pos="8640"/>
        </w:tabs>
        <w:spacing w:after="0" w:line="240" w:lineRule="auto"/>
        <w:rPr>
          <w:rFonts w:ascii="Arial" w:eastAsia="MS Mincho" w:hAnsi="Arial" w:cs="Arial"/>
          <w:sz w:val="24"/>
          <w:szCs w:val="24"/>
          <w:u w:val="single"/>
        </w:rPr>
      </w:pPr>
    </w:p>
    <w:p w14:paraId="6BF72F08" w14:textId="77777777" w:rsidR="00346131" w:rsidRDefault="00346131" w:rsidP="6406F830">
      <w:pPr>
        <w:tabs>
          <w:tab w:val="center" w:pos="4320"/>
          <w:tab w:val="right" w:pos="8640"/>
        </w:tabs>
        <w:spacing w:after="0" w:line="240" w:lineRule="auto"/>
        <w:rPr>
          <w:rFonts w:ascii="Arial" w:eastAsia="MS Mincho" w:hAnsi="Arial" w:cs="Arial"/>
          <w:sz w:val="24"/>
          <w:szCs w:val="24"/>
          <w:u w:val="single"/>
        </w:rPr>
      </w:pPr>
    </w:p>
    <w:p w14:paraId="5C7BC9F9" w14:textId="77777777" w:rsidR="00346131" w:rsidRDefault="00346131" w:rsidP="6406F830">
      <w:pPr>
        <w:tabs>
          <w:tab w:val="center" w:pos="4320"/>
          <w:tab w:val="right" w:pos="8640"/>
        </w:tabs>
        <w:spacing w:after="0" w:line="240" w:lineRule="auto"/>
        <w:rPr>
          <w:rFonts w:ascii="Arial" w:eastAsia="MS Mincho" w:hAnsi="Arial" w:cs="Arial"/>
          <w:sz w:val="24"/>
          <w:szCs w:val="24"/>
          <w:u w:val="single"/>
        </w:rPr>
      </w:pPr>
    </w:p>
    <w:p w14:paraId="67009E52" w14:textId="77777777" w:rsidR="00346131" w:rsidRDefault="00346131" w:rsidP="6406F830">
      <w:pPr>
        <w:tabs>
          <w:tab w:val="center" w:pos="4320"/>
          <w:tab w:val="right" w:pos="8640"/>
        </w:tabs>
        <w:spacing w:after="0" w:line="240" w:lineRule="auto"/>
        <w:rPr>
          <w:rFonts w:ascii="Arial" w:eastAsia="MS Mincho" w:hAnsi="Arial" w:cs="Arial"/>
          <w:sz w:val="24"/>
          <w:szCs w:val="24"/>
          <w:u w:val="single"/>
        </w:rPr>
      </w:pPr>
    </w:p>
    <w:p w14:paraId="56D84713" w14:textId="77777777" w:rsidR="00346131" w:rsidRDefault="00346131" w:rsidP="6406F830">
      <w:pPr>
        <w:tabs>
          <w:tab w:val="center" w:pos="4320"/>
          <w:tab w:val="right" w:pos="8640"/>
        </w:tabs>
        <w:spacing w:after="0" w:line="240" w:lineRule="auto"/>
        <w:rPr>
          <w:rFonts w:ascii="Arial" w:eastAsia="MS Mincho" w:hAnsi="Arial" w:cs="Arial"/>
          <w:sz w:val="24"/>
          <w:szCs w:val="24"/>
          <w:u w:val="single"/>
        </w:rPr>
      </w:pPr>
    </w:p>
    <w:p w14:paraId="217A9958" w14:textId="77777777" w:rsidR="002D09D8" w:rsidRDefault="002D09D8" w:rsidP="6406F830">
      <w:pPr>
        <w:tabs>
          <w:tab w:val="center" w:pos="4320"/>
          <w:tab w:val="right" w:pos="8640"/>
        </w:tabs>
        <w:spacing w:after="0" w:line="240" w:lineRule="auto"/>
        <w:rPr>
          <w:rFonts w:ascii="Arial" w:eastAsia="MS Mincho" w:hAnsi="Arial" w:cs="Arial"/>
          <w:sz w:val="24"/>
          <w:szCs w:val="24"/>
          <w:u w:val="single"/>
        </w:rPr>
      </w:pPr>
    </w:p>
    <w:p w14:paraId="19305773" w14:textId="77777777" w:rsidR="00346131" w:rsidRDefault="00346131" w:rsidP="6406F830">
      <w:pPr>
        <w:tabs>
          <w:tab w:val="center" w:pos="4320"/>
          <w:tab w:val="right" w:pos="8640"/>
        </w:tabs>
        <w:spacing w:after="0" w:line="240" w:lineRule="auto"/>
        <w:rPr>
          <w:rFonts w:ascii="Arial" w:eastAsia="MS Mincho" w:hAnsi="Arial" w:cs="Arial"/>
          <w:sz w:val="24"/>
          <w:szCs w:val="24"/>
          <w:u w:val="single"/>
        </w:rPr>
      </w:pPr>
    </w:p>
    <w:p w14:paraId="68B9A7B2" w14:textId="77777777" w:rsidR="00346131" w:rsidRDefault="00346131" w:rsidP="6406F830">
      <w:pPr>
        <w:tabs>
          <w:tab w:val="center" w:pos="4320"/>
          <w:tab w:val="right" w:pos="8640"/>
        </w:tabs>
        <w:spacing w:after="0" w:line="240" w:lineRule="auto"/>
        <w:rPr>
          <w:rFonts w:ascii="Arial" w:eastAsia="MS Mincho" w:hAnsi="Arial" w:cs="Arial"/>
          <w:sz w:val="24"/>
          <w:szCs w:val="24"/>
          <w:u w:val="single"/>
        </w:rPr>
      </w:pPr>
    </w:p>
    <w:p w14:paraId="40931E4D" w14:textId="6E6ACDF3" w:rsidR="00E0682E" w:rsidRDefault="00E0682E" w:rsidP="6406F830">
      <w:pPr>
        <w:tabs>
          <w:tab w:val="center" w:pos="4320"/>
          <w:tab w:val="right" w:pos="8640"/>
        </w:tabs>
        <w:spacing w:after="0" w:line="240" w:lineRule="auto"/>
        <w:rPr>
          <w:rFonts w:ascii="Arial" w:eastAsia="MS Mincho" w:hAnsi="Arial" w:cs="Arial"/>
          <w:sz w:val="24"/>
          <w:szCs w:val="24"/>
          <w:u w:val="single"/>
        </w:rPr>
      </w:pPr>
    </w:p>
    <w:p w14:paraId="71906131" w14:textId="77777777" w:rsidR="00346131" w:rsidRDefault="00346131" w:rsidP="6406F830">
      <w:pPr>
        <w:tabs>
          <w:tab w:val="center" w:pos="4320"/>
          <w:tab w:val="right" w:pos="8640"/>
        </w:tabs>
        <w:spacing w:after="0" w:line="240" w:lineRule="auto"/>
        <w:rPr>
          <w:rFonts w:ascii="Arial" w:eastAsia="MS Mincho" w:hAnsi="Arial" w:cs="Arial"/>
          <w:sz w:val="24"/>
          <w:szCs w:val="24"/>
          <w:u w:val="single"/>
        </w:rPr>
      </w:pPr>
    </w:p>
    <w:p w14:paraId="0C54CE53" w14:textId="615E2E2A" w:rsidR="00E0682E" w:rsidRDefault="004141F2" w:rsidP="6406F830">
      <w:pPr>
        <w:tabs>
          <w:tab w:val="center" w:pos="4320"/>
          <w:tab w:val="right" w:pos="8640"/>
        </w:tabs>
        <w:spacing w:after="0" w:line="240" w:lineRule="auto"/>
        <w:rPr>
          <w:rFonts w:ascii="Arial" w:eastAsia="MS Mincho" w:hAnsi="Arial" w:cs="Arial"/>
          <w:sz w:val="24"/>
          <w:szCs w:val="24"/>
          <w:u w:val="single"/>
        </w:rPr>
      </w:pPr>
      <w:r w:rsidRPr="6406F830">
        <w:rPr>
          <w:rFonts w:ascii="Arial" w:eastAsia="MS Mincho" w:hAnsi="Arial" w:cs="Arial"/>
          <w:sz w:val="24"/>
          <w:szCs w:val="24"/>
          <w:u w:val="single"/>
        </w:rPr>
        <w:lastRenderedPageBreak/>
        <w:t>Part 2</w:t>
      </w:r>
    </w:p>
    <w:p w14:paraId="3B32D354" w14:textId="77777777" w:rsidR="004141F2" w:rsidRDefault="004141F2" w:rsidP="6406F830">
      <w:pPr>
        <w:tabs>
          <w:tab w:val="center" w:pos="4320"/>
          <w:tab w:val="right" w:pos="8640"/>
        </w:tabs>
        <w:spacing w:after="0" w:line="240" w:lineRule="auto"/>
        <w:rPr>
          <w:rFonts w:ascii="Arial" w:eastAsia="MS Mincho" w:hAnsi="Arial" w:cs="Arial"/>
          <w:sz w:val="24"/>
          <w:szCs w:val="24"/>
          <w:u w:val="single"/>
        </w:rPr>
      </w:pPr>
    </w:p>
    <w:p w14:paraId="079C1792" w14:textId="46CE1A73" w:rsidR="3DB082C5" w:rsidRDefault="627D399D" w:rsidP="00485C30">
      <w:pPr>
        <w:tabs>
          <w:tab w:val="center" w:pos="4320"/>
          <w:tab w:val="right" w:pos="8640"/>
        </w:tabs>
        <w:spacing w:after="0" w:line="360" w:lineRule="auto"/>
        <w:rPr>
          <w:rFonts w:ascii="Arial" w:eastAsia="MS Mincho" w:hAnsi="Arial" w:cs="Arial"/>
          <w:sz w:val="24"/>
          <w:szCs w:val="24"/>
        </w:rPr>
      </w:pPr>
      <w:r w:rsidRPr="7D9B0D7A">
        <w:rPr>
          <w:rFonts w:ascii="Arial" w:eastAsia="MS Mincho" w:hAnsi="Arial" w:cs="Arial"/>
          <w:sz w:val="24"/>
          <w:szCs w:val="24"/>
        </w:rPr>
        <w:t xml:space="preserve">The </w:t>
      </w:r>
      <w:r w:rsidR="4F95BFF1" w:rsidRPr="7D9B0D7A">
        <w:rPr>
          <w:rFonts w:ascii="Arial" w:eastAsia="MS Mincho" w:hAnsi="Arial" w:cs="Arial"/>
          <w:sz w:val="24"/>
          <w:szCs w:val="24"/>
        </w:rPr>
        <w:t>children</w:t>
      </w:r>
      <w:r w:rsidRPr="7D9B0D7A">
        <w:rPr>
          <w:rFonts w:ascii="Arial" w:eastAsia="MS Mincho" w:hAnsi="Arial" w:cs="Arial"/>
          <w:sz w:val="24"/>
          <w:szCs w:val="24"/>
        </w:rPr>
        <w:t xml:space="preserve"> recently went on a woodland walk to </w:t>
      </w:r>
      <w:r w:rsidR="006F2150" w:rsidRPr="7D9B0D7A">
        <w:rPr>
          <w:rFonts w:ascii="Arial" w:eastAsia="MS Mincho" w:hAnsi="Arial" w:cs="Arial"/>
          <w:sz w:val="24"/>
          <w:szCs w:val="24"/>
        </w:rPr>
        <w:t>the</w:t>
      </w:r>
      <w:r w:rsidRPr="7D9B0D7A">
        <w:rPr>
          <w:rFonts w:ascii="Arial" w:eastAsia="MS Mincho" w:hAnsi="Arial" w:cs="Arial"/>
          <w:sz w:val="24"/>
          <w:szCs w:val="24"/>
        </w:rPr>
        <w:t xml:space="preserve"> local woods. </w:t>
      </w:r>
      <w:r w:rsidR="7C5567F6" w:rsidRPr="7D9B0D7A">
        <w:rPr>
          <w:rFonts w:ascii="Arial" w:eastAsia="MS Mincho" w:hAnsi="Arial" w:cs="Arial"/>
          <w:sz w:val="24"/>
          <w:szCs w:val="24"/>
        </w:rPr>
        <w:t>Fifteen</w:t>
      </w:r>
      <w:r w:rsidRPr="7D9B0D7A">
        <w:rPr>
          <w:rFonts w:ascii="Arial" w:eastAsia="MS Mincho" w:hAnsi="Arial" w:cs="Arial"/>
          <w:sz w:val="24"/>
          <w:szCs w:val="24"/>
        </w:rPr>
        <w:t xml:space="preserve"> children went on this </w:t>
      </w:r>
      <w:r w:rsidR="48A42E92" w:rsidRPr="7D9B0D7A">
        <w:rPr>
          <w:rFonts w:ascii="Arial" w:eastAsia="MS Mincho" w:hAnsi="Arial" w:cs="Arial"/>
          <w:sz w:val="24"/>
          <w:szCs w:val="24"/>
        </w:rPr>
        <w:t>walk and</w:t>
      </w:r>
      <w:r w:rsidR="00DE5901" w:rsidRPr="7D9B0D7A">
        <w:rPr>
          <w:rFonts w:ascii="Arial" w:eastAsia="MS Mincho" w:hAnsi="Arial" w:cs="Arial"/>
          <w:sz w:val="24"/>
          <w:szCs w:val="24"/>
        </w:rPr>
        <w:t xml:space="preserve"> were </w:t>
      </w:r>
      <w:r w:rsidRPr="7D9B0D7A">
        <w:rPr>
          <w:rFonts w:ascii="Arial" w:eastAsia="MS Mincho" w:hAnsi="Arial" w:cs="Arial"/>
          <w:sz w:val="24"/>
          <w:szCs w:val="24"/>
        </w:rPr>
        <w:t xml:space="preserve">between the ages of </w:t>
      </w:r>
      <w:r w:rsidR="00DE5901" w:rsidRPr="7D9B0D7A">
        <w:rPr>
          <w:rFonts w:ascii="Arial" w:eastAsia="MS Mincho" w:hAnsi="Arial" w:cs="Arial"/>
          <w:sz w:val="24"/>
          <w:szCs w:val="24"/>
        </w:rPr>
        <w:t>four and six</w:t>
      </w:r>
      <w:r w:rsidRPr="7D9B0D7A">
        <w:rPr>
          <w:rFonts w:ascii="Arial" w:eastAsia="MS Mincho" w:hAnsi="Arial" w:cs="Arial"/>
          <w:sz w:val="24"/>
          <w:szCs w:val="24"/>
        </w:rPr>
        <w:t xml:space="preserve"> years old</w:t>
      </w:r>
      <w:r w:rsidR="0D7F92F9" w:rsidRPr="7D9B0D7A">
        <w:rPr>
          <w:rFonts w:ascii="Arial" w:eastAsia="MS Mincho" w:hAnsi="Arial" w:cs="Arial"/>
          <w:sz w:val="24"/>
          <w:szCs w:val="24"/>
        </w:rPr>
        <w:t>, which require</w:t>
      </w:r>
      <w:r w:rsidR="00DE5901" w:rsidRPr="7D9B0D7A">
        <w:rPr>
          <w:rFonts w:ascii="Arial" w:eastAsia="MS Mincho" w:hAnsi="Arial" w:cs="Arial"/>
          <w:sz w:val="24"/>
          <w:szCs w:val="24"/>
        </w:rPr>
        <w:t>d</w:t>
      </w:r>
      <w:r w:rsidR="0D7F92F9" w:rsidRPr="7D9B0D7A">
        <w:rPr>
          <w:rFonts w:ascii="Arial" w:eastAsia="MS Mincho" w:hAnsi="Arial" w:cs="Arial"/>
          <w:sz w:val="24"/>
          <w:szCs w:val="24"/>
        </w:rPr>
        <w:t xml:space="preserve"> one adult to </w:t>
      </w:r>
      <w:r w:rsidR="00DE5901" w:rsidRPr="7D9B0D7A">
        <w:rPr>
          <w:rFonts w:ascii="Arial" w:eastAsia="MS Mincho" w:hAnsi="Arial" w:cs="Arial"/>
          <w:sz w:val="24"/>
          <w:szCs w:val="24"/>
        </w:rPr>
        <w:t>eight</w:t>
      </w:r>
      <w:r w:rsidR="0D7F92F9" w:rsidRPr="7D9B0D7A">
        <w:rPr>
          <w:rFonts w:ascii="Arial" w:eastAsia="MS Mincho" w:hAnsi="Arial" w:cs="Arial"/>
          <w:sz w:val="24"/>
          <w:szCs w:val="24"/>
        </w:rPr>
        <w:t xml:space="preserve"> children</w:t>
      </w:r>
      <w:r w:rsidR="2B62974C" w:rsidRPr="7D9B0D7A">
        <w:rPr>
          <w:rFonts w:ascii="Arial" w:eastAsia="MS Mincho" w:hAnsi="Arial" w:cs="Arial"/>
          <w:sz w:val="24"/>
          <w:szCs w:val="24"/>
        </w:rPr>
        <w:t>. Five staff members attended this walk, so children could have an opportunit</w:t>
      </w:r>
      <w:r w:rsidR="13703055" w:rsidRPr="7D9B0D7A">
        <w:rPr>
          <w:rFonts w:ascii="Arial" w:eastAsia="MS Mincho" w:hAnsi="Arial" w:cs="Arial"/>
          <w:sz w:val="24"/>
          <w:szCs w:val="24"/>
        </w:rPr>
        <w:t>y</w:t>
      </w:r>
      <w:r w:rsidR="2B62974C" w:rsidRPr="7D9B0D7A">
        <w:rPr>
          <w:rFonts w:ascii="Arial" w:eastAsia="MS Mincho" w:hAnsi="Arial" w:cs="Arial"/>
          <w:sz w:val="24"/>
          <w:szCs w:val="24"/>
        </w:rPr>
        <w:t xml:space="preserve"> to explore the woodland area more widely.</w:t>
      </w:r>
      <w:r w:rsidR="00133B6B" w:rsidRPr="7D9B0D7A">
        <w:rPr>
          <w:rFonts w:ascii="Arial" w:eastAsia="MS Mincho" w:hAnsi="Arial" w:cs="Arial"/>
          <w:sz w:val="24"/>
          <w:szCs w:val="24"/>
        </w:rPr>
        <w:t xml:space="preserve"> </w:t>
      </w:r>
      <w:r w:rsidR="3DB082C5" w:rsidRPr="7D9B0D7A">
        <w:rPr>
          <w:rFonts w:ascii="Arial" w:eastAsia="MS Mincho" w:hAnsi="Arial" w:cs="Arial"/>
          <w:sz w:val="24"/>
          <w:szCs w:val="24"/>
        </w:rPr>
        <w:t>Before leaving the setting</w:t>
      </w:r>
      <w:r w:rsidR="7829EFC9" w:rsidRPr="7D9B0D7A">
        <w:rPr>
          <w:rFonts w:ascii="Arial" w:eastAsia="MS Mincho" w:hAnsi="Arial" w:cs="Arial"/>
          <w:sz w:val="24"/>
          <w:szCs w:val="24"/>
        </w:rPr>
        <w:t xml:space="preserve"> for the morning</w:t>
      </w:r>
      <w:r w:rsidR="3DB082C5" w:rsidRPr="7D9B0D7A">
        <w:rPr>
          <w:rFonts w:ascii="Arial" w:eastAsia="MS Mincho" w:hAnsi="Arial" w:cs="Arial"/>
          <w:sz w:val="24"/>
          <w:szCs w:val="24"/>
        </w:rPr>
        <w:t>, children were reminded of boundaries when out of the setting. This included staying close to a practitioner</w:t>
      </w:r>
      <w:r w:rsidR="093E9AC6" w:rsidRPr="7D9B0D7A">
        <w:rPr>
          <w:rFonts w:ascii="Arial" w:eastAsia="MS Mincho" w:hAnsi="Arial" w:cs="Arial"/>
          <w:sz w:val="24"/>
          <w:szCs w:val="24"/>
        </w:rPr>
        <w:t xml:space="preserve">, </w:t>
      </w:r>
      <w:r w:rsidR="57F779C8" w:rsidRPr="7D9B0D7A">
        <w:rPr>
          <w:rFonts w:ascii="Arial" w:eastAsia="MS Mincho" w:hAnsi="Arial" w:cs="Arial"/>
          <w:sz w:val="24"/>
          <w:szCs w:val="24"/>
        </w:rPr>
        <w:t>not wandering off without a practitioner</w:t>
      </w:r>
      <w:r w:rsidR="63E78888" w:rsidRPr="7D9B0D7A">
        <w:rPr>
          <w:rFonts w:ascii="Arial" w:eastAsia="MS Mincho" w:hAnsi="Arial" w:cs="Arial"/>
          <w:sz w:val="24"/>
          <w:szCs w:val="24"/>
        </w:rPr>
        <w:t xml:space="preserve"> and when walking to the woods</w:t>
      </w:r>
      <w:r w:rsidR="00BE6D74" w:rsidRPr="7D9B0D7A">
        <w:rPr>
          <w:rFonts w:ascii="Arial" w:eastAsia="MS Mincho" w:hAnsi="Arial" w:cs="Arial"/>
          <w:sz w:val="24"/>
          <w:szCs w:val="24"/>
        </w:rPr>
        <w:t xml:space="preserve"> </w:t>
      </w:r>
      <w:r w:rsidR="00C8187F" w:rsidRPr="7D9B0D7A">
        <w:rPr>
          <w:rFonts w:ascii="Arial" w:eastAsia="MS Mincho" w:hAnsi="Arial" w:cs="Arial"/>
          <w:sz w:val="24"/>
          <w:szCs w:val="24"/>
        </w:rPr>
        <w:t xml:space="preserve">to </w:t>
      </w:r>
      <w:r w:rsidR="63E78888" w:rsidRPr="7D9B0D7A">
        <w:rPr>
          <w:rFonts w:ascii="Arial" w:eastAsia="MS Mincho" w:hAnsi="Arial" w:cs="Arial"/>
          <w:sz w:val="24"/>
          <w:szCs w:val="24"/>
        </w:rPr>
        <w:t>hold a friend’s hand</w:t>
      </w:r>
      <w:r w:rsidR="57F779C8" w:rsidRPr="7D9B0D7A">
        <w:rPr>
          <w:rFonts w:ascii="Arial" w:eastAsia="MS Mincho" w:hAnsi="Arial" w:cs="Arial"/>
          <w:sz w:val="24"/>
          <w:szCs w:val="24"/>
        </w:rPr>
        <w:t>.</w:t>
      </w:r>
      <w:r w:rsidR="4066B862" w:rsidRPr="7D9B0D7A">
        <w:rPr>
          <w:rFonts w:ascii="Arial" w:eastAsia="MS Mincho" w:hAnsi="Arial" w:cs="Arial"/>
          <w:sz w:val="24"/>
          <w:szCs w:val="24"/>
        </w:rPr>
        <w:t xml:space="preserve"> This enabled us (practitioners) to ke</w:t>
      </w:r>
      <w:r w:rsidR="34A0271B" w:rsidRPr="7D9B0D7A">
        <w:rPr>
          <w:rFonts w:ascii="Arial" w:eastAsia="MS Mincho" w:hAnsi="Arial" w:cs="Arial"/>
          <w:sz w:val="24"/>
          <w:szCs w:val="24"/>
        </w:rPr>
        <w:t>e</w:t>
      </w:r>
      <w:r w:rsidR="4066B862" w:rsidRPr="7D9B0D7A">
        <w:rPr>
          <w:rFonts w:ascii="Arial" w:eastAsia="MS Mincho" w:hAnsi="Arial" w:cs="Arial"/>
          <w:sz w:val="24"/>
          <w:szCs w:val="24"/>
        </w:rPr>
        <w:t>p the children together.</w:t>
      </w:r>
      <w:r w:rsidR="318B36DC" w:rsidRPr="7D9B0D7A">
        <w:rPr>
          <w:rFonts w:ascii="Arial" w:eastAsia="MS Mincho" w:hAnsi="Arial" w:cs="Arial"/>
          <w:sz w:val="24"/>
          <w:szCs w:val="24"/>
        </w:rPr>
        <w:t xml:space="preserve"> </w:t>
      </w:r>
      <w:r w:rsidR="2A520F87" w:rsidRPr="7D9B0D7A">
        <w:rPr>
          <w:rFonts w:ascii="Arial" w:eastAsia="MS Mincho" w:hAnsi="Arial" w:cs="Arial"/>
          <w:sz w:val="24"/>
          <w:szCs w:val="24"/>
        </w:rPr>
        <w:t xml:space="preserve">A head count and register </w:t>
      </w:r>
      <w:proofErr w:type="gramStart"/>
      <w:r w:rsidR="556C4EA8" w:rsidRPr="7D9B0D7A">
        <w:rPr>
          <w:rFonts w:ascii="Arial" w:eastAsia="MS Mincho" w:hAnsi="Arial" w:cs="Arial"/>
          <w:sz w:val="24"/>
          <w:szCs w:val="24"/>
        </w:rPr>
        <w:t>w</w:t>
      </w:r>
      <w:r w:rsidR="00C8187F" w:rsidRPr="7D9B0D7A">
        <w:rPr>
          <w:rFonts w:ascii="Arial" w:eastAsia="MS Mincho" w:hAnsi="Arial" w:cs="Arial"/>
          <w:sz w:val="24"/>
          <w:szCs w:val="24"/>
        </w:rPr>
        <w:t>as</w:t>
      </w:r>
      <w:proofErr w:type="gramEnd"/>
      <w:r w:rsidR="2A520F87" w:rsidRPr="7D9B0D7A">
        <w:rPr>
          <w:rFonts w:ascii="Arial" w:eastAsia="MS Mincho" w:hAnsi="Arial" w:cs="Arial"/>
          <w:sz w:val="24"/>
          <w:szCs w:val="24"/>
        </w:rPr>
        <w:t xml:space="preserve"> conducted before leaving, to ensure we had the correct </w:t>
      </w:r>
      <w:r w:rsidR="24FFFA17" w:rsidRPr="7D9B0D7A">
        <w:rPr>
          <w:rFonts w:ascii="Arial" w:eastAsia="MS Mincho" w:hAnsi="Arial" w:cs="Arial"/>
          <w:sz w:val="24"/>
          <w:szCs w:val="24"/>
        </w:rPr>
        <w:t>number</w:t>
      </w:r>
      <w:r w:rsidR="2A520F87" w:rsidRPr="7D9B0D7A">
        <w:rPr>
          <w:rFonts w:ascii="Arial" w:eastAsia="MS Mincho" w:hAnsi="Arial" w:cs="Arial"/>
          <w:sz w:val="24"/>
          <w:szCs w:val="24"/>
        </w:rPr>
        <w:t xml:space="preserve"> of children when leaving </w:t>
      </w:r>
      <w:r w:rsidR="7C61D84D" w:rsidRPr="7D9B0D7A">
        <w:rPr>
          <w:rFonts w:ascii="Arial" w:eastAsia="MS Mincho" w:hAnsi="Arial" w:cs="Arial"/>
          <w:sz w:val="24"/>
          <w:szCs w:val="24"/>
        </w:rPr>
        <w:t xml:space="preserve">and returning the setting. </w:t>
      </w:r>
      <w:r w:rsidR="318B36DC" w:rsidRPr="7D9B0D7A">
        <w:rPr>
          <w:rFonts w:ascii="Arial" w:eastAsia="MS Mincho" w:hAnsi="Arial" w:cs="Arial"/>
          <w:sz w:val="24"/>
          <w:szCs w:val="24"/>
        </w:rPr>
        <w:t xml:space="preserve">The children </w:t>
      </w:r>
      <w:r w:rsidR="3019FABF" w:rsidRPr="7D9B0D7A">
        <w:rPr>
          <w:rFonts w:ascii="Arial" w:eastAsia="MS Mincho" w:hAnsi="Arial" w:cs="Arial"/>
          <w:sz w:val="24"/>
          <w:szCs w:val="24"/>
        </w:rPr>
        <w:t>understood and</w:t>
      </w:r>
      <w:r w:rsidR="2958605B" w:rsidRPr="7D9B0D7A">
        <w:rPr>
          <w:rFonts w:ascii="Arial" w:eastAsia="MS Mincho" w:hAnsi="Arial" w:cs="Arial"/>
          <w:sz w:val="24"/>
          <w:szCs w:val="24"/>
        </w:rPr>
        <w:t xml:space="preserve"> were </w:t>
      </w:r>
      <w:r w:rsidR="7DD04665" w:rsidRPr="7D9B0D7A">
        <w:rPr>
          <w:rFonts w:ascii="Arial" w:eastAsia="MS Mincho" w:hAnsi="Arial" w:cs="Arial"/>
          <w:sz w:val="24"/>
          <w:szCs w:val="24"/>
        </w:rPr>
        <w:t>pleasantly</w:t>
      </w:r>
      <w:r w:rsidR="2958605B" w:rsidRPr="7D9B0D7A">
        <w:rPr>
          <w:rFonts w:ascii="Arial" w:eastAsia="MS Mincho" w:hAnsi="Arial" w:cs="Arial"/>
          <w:sz w:val="24"/>
          <w:szCs w:val="24"/>
        </w:rPr>
        <w:t xml:space="preserve"> excited to go out into the natural world. </w:t>
      </w:r>
    </w:p>
    <w:p w14:paraId="2991EE06" w14:textId="77777777" w:rsidR="00325489" w:rsidRDefault="00325489" w:rsidP="00485C30">
      <w:pPr>
        <w:tabs>
          <w:tab w:val="center" w:pos="4320"/>
          <w:tab w:val="right" w:pos="8640"/>
        </w:tabs>
        <w:spacing w:after="0" w:line="360" w:lineRule="auto"/>
        <w:rPr>
          <w:rFonts w:ascii="Arial" w:eastAsia="MS Mincho" w:hAnsi="Arial" w:cs="Arial"/>
          <w:sz w:val="24"/>
          <w:szCs w:val="24"/>
        </w:rPr>
      </w:pPr>
    </w:p>
    <w:p w14:paraId="3E2DD56F" w14:textId="1C06C609" w:rsidR="5AE48F6D" w:rsidRDefault="2958605B" w:rsidP="00485C30">
      <w:pPr>
        <w:tabs>
          <w:tab w:val="center" w:pos="4320"/>
          <w:tab w:val="right" w:pos="8640"/>
        </w:tabs>
        <w:spacing w:after="0" w:line="360" w:lineRule="auto"/>
        <w:rPr>
          <w:rFonts w:ascii="Arial" w:eastAsia="MS Mincho" w:hAnsi="Arial" w:cs="Arial"/>
          <w:sz w:val="24"/>
          <w:szCs w:val="24"/>
        </w:rPr>
      </w:pPr>
      <w:r w:rsidRPr="6406F830">
        <w:rPr>
          <w:rFonts w:ascii="Arial" w:eastAsia="MS Mincho" w:hAnsi="Arial" w:cs="Arial"/>
          <w:sz w:val="24"/>
          <w:szCs w:val="24"/>
        </w:rPr>
        <w:t xml:space="preserve">On the way to the woodland area, the children were fascinated by their </w:t>
      </w:r>
      <w:r w:rsidR="613D3FB7" w:rsidRPr="6406F830">
        <w:rPr>
          <w:rFonts w:ascii="Arial" w:eastAsia="MS Mincho" w:hAnsi="Arial" w:cs="Arial"/>
          <w:sz w:val="24"/>
          <w:szCs w:val="24"/>
        </w:rPr>
        <w:t>surroundings</w:t>
      </w:r>
      <w:r w:rsidRPr="6406F830">
        <w:rPr>
          <w:rFonts w:ascii="Arial" w:eastAsia="MS Mincho" w:hAnsi="Arial" w:cs="Arial"/>
          <w:sz w:val="24"/>
          <w:szCs w:val="24"/>
        </w:rPr>
        <w:t xml:space="preserve"> when walking to the local woods</w:t>
      </w:r>
      <w:r w:rsidR="554DD0DC" w:rsidRPr="6406F830">
        <w:rPr>
          <w:rFonts w:ascii="Arial" w:eastAsia="MS Mincho" w:hAnsi="Arial" w:cs="Arial"/>
          <w:sz w:val="24"/>
          <w:szCs w:val="24"/>
        </w:rPr>
        <w:t xml:space="preserve">. Us practitioners talked about what the children could </w:t>
      </w:r>
      <w:r w:rsidR="006A3F21" w:rsidRPr="6406F830">
        <w:rPr>
          <w:rFonts w:ascii="Arial" w:eastAsia="MS Mincho" w:hAnsi="Arial" w:cs="Arial"/>
          <w:sz w:val="24"/>
          <w:szCs w:val="24"/>
        </w:rPr>
        <w:t>see</w:t>
      </w:r>
      <w:r w:rsidR="006A3F21">
        <w:rPr>
          <w:rFonts w:ascii="Arial" w:eastAsia="MS Mincho" w:hAnsi="Arial" w:cs="Arial"/>
          <w:sz w:val="24"/>
          <w:szCs w:val="24"/>
        </w:rPr>
        <w:t xml:space="preserve"> and w</w:t>
      </w:r>
      <w:r w:rsidR="554DD0DC" w:rsidRPr="6406F830">
        <w:rPr>
          <w:rFonts w:ascii="Arial" w:eastAsia="MS Mincho" w:hAnsi="Arial" w:cs="Arial"/>
          <w:sz w:val="24"/>
          <w:szCs w:val="24"/>
        </w:rPr>
        <w:t xml:space="preserve">hat </w:t>
      </w:r>
      <w:r w:rsidR="3E127373" w:rsidRPr="6406F830">
        <w:rPr>
          <w:rFonts w:ascii="Arial" w:eastAsia="MS Mincho" w:hAnsi="Arial" w:cs="Arial"/>
          <w:sz w:val="24"/>
          <w:szCs w:val="24"/>
        </w:rPr>
        <w:t>could they</w:t>
      </w:r>
      <w:r w:rsidR="554DD0DC" w:rsidRPr="6406F830">
        <w:rPr>
          <w:rFonts w:ascii="Arial" w:eastAsia="MS Mincho" w:hAnsi="Arial" w:cs="Arial"/>
          <w:sz w:val="24"/>
          <w:szCs w:val="24"/>
        </w:rPr>
        <w:t xml:space="preserve"> hear? </w:t>
      </w:r>
      <w:r w:rsidR="006A3F21">
        <w:rPr>
          <w:rFonts w:ascii="Arial" w:eastAsia="MS Mincho" w:hAnsi="Arial" w:cs="Arial"/>
          <w:sz w:val="24"/>
          <w:szCs w:val="24"/>
        </w:rPr>
        <w:t>This stimulated</w:t>
      </w:r>
      <w:r w:rsidR="554DD0DC" w:rsidRPr="6406F830">
        <w:rPr>
          <w:rFonts w:ascii="Arial" w:eastAsia="MS Mincho" w:hAnsi="Arial" w:cs="Arial"/>
          <w:sz w:val="24"/>
          <w:szCs w:val="24"/>
        </w:rPr>
        <w:t xml:space="preserve"> their </w:t>
      </w:r>
      <w:r w:rsidR="08D542A5" w:rsidRPr="6406F830">
        <w:rPr>
          <w:rFonts w:ascii="Arial" w:eastAsia="MS Mincho" w:hAnsi="Arial" w:cs="Arial"/>
          <w:sz w:val="24"/>
          <w:szCs w:val="24"/>
        </w:rPr>
        <w:t xml:space="preserve">senses </w:t>
      </w:r>
      <w:r w:rsidR="554DD0DC" w:rsidRPr="6406F830">
        <w:rPr>
          <w:rFonts w:ascii="Arial" w:eastAsia="MS Mincho" w:hAnsi="Arial" w:cs="Arial"/>
          <w:sz w:val="24"/>
          <w:szCs w:val="24"/>
        </w:rPr>
        <w:t>and spark</w:t>
      </w:r>
      <w:r w:rsidR="0051211E">
        <w:rPr>
          <w:rFonts w:ascii="Arial" w:eastAsia="MS Mincho" w:hAnsi="Arial" w:cs="Arial"/>
          <w:sz w:val="24"/>
          <w:szCs w:val="24"/>
        </w:rPr>
        <w:t xml:space="preserve">ed a </w:t>
      </w:r>
      <w:r w:rsidR="49E58E2D" w:rsidRPr="6406F830">
        <w:rPr>
          <w:rFonts w:ascii="Arial" w:eastAsia="MS Mincho" w:hAnsi="Arial" w:cs="Arial"/>
          <w:sz w:val="24"/>
          <w:szCs w:val="24"/>
        </w:rPr>
        <w:t>curiosity</w:t>
      </w:r>
      <w:r w:rsidR="554DD0DC" w:rsidRPr="6406F830">
        <w:rPr>
          <w:rFonts w:ascii="Arial" w:eastAsia="MS Mincho" w:hAnsi="Arial" w:cs="Arial"/>
          <w:sz w:val="24"/>
          <w:szCs w:val="24"/>
        </w:rPr>
        <w:t xml:space="preserve"> within the outdoor</w:t>
      </w:r>
      <w:r w:rsidR="0051211E">
        <w:rPr>
          <w:rFonts w:ascii="Arial" w:eastAsia="MS Mincho" w:hAnsi="Arial" w:cs="Arial"/>
          <w:sz w:val="24"/>
          <w:szCs w:val="24"/>
        </w:rPr>
        <w:t>s</w:t>
      </w:r>
      <w:r w:rsidR="554DD0DC" w:rsidRPr="6406F830">
        <w:rPr>
          <w:rFonts w:ascii="Arial" w:eastAsia="MS Mincho" w:hAnsi="Arial" w:cs="Arial"/>
          <w:sz w:val="24"/>
          <w:szCs w:val="24"/>
        </w:rPr>
        <w:t xml:space="preserve">. </w:t>
      </w:r>
      <w:r w:rsidR="69DCB6F4" w:rsidRPr="6406F830">
        <w:rPr>
          <w:rFonts w:ascii="Arial" w:eastAsia="MS Mincho" w:hAnsi="Arial" w:cs="Arial"/>
          <w:sz w:val="24"/>
          <w:szCs w:val="24"/>
        </w:rPr>
        <w:t>Me and another child ha</w:t>
      </w:r>
      <w:r w:rsidR="0051211E">
        <w:rPr>
          <w:rFonts w:ascii="Arial" w:eastAsia="MS Mincho" w:hAnsi="Arial" w:cs="Arial"/>
          <w:sz w:val="24"/>
          <w:szCs w:val="24"/>
        </w:rPr>
        <w:t>d</w:t>
      </w:r>
      <w:r w:rsidR="69DCB6F4" w:rsidRPr="6406F830">
        <w:rPr>
          <w:rFonts w:ascii="Arial" w:eastAsia="MS Mincho" w:hAnsi="Arial" w:cs="Arial"/>
          <w:sz w:val="24"/>
          <w:szCs w:val="24"/>
        </w:rPr>
        <w:t xml:space="preserve"> a very interesting conversation on the topic of how t</w:t>
      </w:r>
      <w:r w:rsidR="7DC97CF1" w:rsidRPr="6406F830">
        <w:rPr>
          <w:rFonts w:ascii="Arial" w:eastAsia="MS Mincho" w:hAnsi="Arial" w:cs="Arial"/>
          <w:sz w:val="24"/>
          <w:szCs w:val="24"/>
        </w:rPr>
        <w:t>all</w:t>
      </w:r>
      <w:r w:rsidR="69DCB6F4" w:rsidRPr="6406F830">
        <w:rPr>
          <w:rFonts w:ascii="Arial" w:eastAsia="MS Mincho" w:hAnsi="Arial" w:cs="Arial"/>
          <w:sz w:val="24"/>
          <w:szCs w:val="24"/>
        </w:rPr>
        <w:t xml:space="preserve"> trees g</w:t>
      </w:r>
      <w:r w:rsidR="0051211E">
        <w:rPr>
          <w:rFonts w:ascii="Arial" w:eastAsia="MS Mincho" w:hAnsi="Arial" w:cs="Arial"/>
          <w:sz w:val="24"/>
          <w:szCs w:val="24"/>
        </w:rPr>
        <w:t>row</w:t>
      </w:r>
      <w:r w:rsidR="69DCB6F4" w:rsidRPr="6406F830">
        <w:rPr>
          <w:rFonts w:ascii="Arial" w:eastAsia="MS Mincho" w:hAnsi="Arial" w:cs="Arial"/>
          <w:sz w:val="24"/>
          <w:szCs w:val="24"/>
        </w:rPr>
        <w:t>, and how they are so big? Me and the child s</w:t>
      </w:r>
      <w:r w:rsidR="58B28BF2" w:rsidRPr="6406F830">
        <w:rPr>
          <w:rFonts w:ascii="Arial" w:eastAsia="MS Mincho" w:hAnsi="Arial" w:cs="Arial"/>
          <w:sz w:val="24"/>
          <w:szCs w:val="24"/>
        </w:rPr>
        <w:t xml:space="preserve">poke about how they get strong with water through rain, and the sunlight they get, and how they take a long time to grow that big. The child seemed fascinated, and </w:t>
      </w:r>
      <w:r w:rsidR="7F427D9B" w:rsidRPr="6406F830">
        <w:rPr>
          <w:rFonts w:ascii="Arial" w:eastAsia="MS Mincho" w:hAnsi="Arial" w:cs="Arial"/>
          <w:sz w:val="24"/>
          <w:szCs w:val="24"/>
        </w:rPr>
        <w:t>we felt the leaves and texture of the bark. The child told me “This bark is rough”</w:t>
      </w:r>
      <w:r w:rsidR="4251551B" w:rsidRPr="6406F830">
        <w:rPr>
          <w:rFonts w:ascii="Arial" w:eastAsia="MS Mincho" w:hAnsi="Arial" w:cs="Arial"/>
          <w:sz w:val="24"/>
          <w:szCs w:val="24"/>
        </w:rPr>
        <w:t>.</w:t>
      </w:r>
      <w:r w:rsidR="1989749F" w:rsidRPr="6406F830">
        <w:rPr>
          <w:rFonts w:ascii="Arial" w:eastAsia="MS Mincho" w:hAnsi="Arial" w:cs="Arial"/>
          <w:sz w:val="24"/>
          <w:szCs w:val="24"/>
        </w:rPr>
        <w:t xml:space="preserve"> </w:t>
      </w:r>
      <w:r w:rsidR="1B2BB233" w:rsidRPr="6406F830">
        <w:rPr>
          <w:rFonts w:ascii="Arial" w:eastAsia="MS Mincho" w:hAnsi="Arial" w:cs="Arial"/>
          <w:sz w:val="24"/>
          <w:szCs w:val="24"/>
        </w:rPr>
        <w:t>W</w:t>
      </w:r>
      <w:r w:rsidR="1989749F" w:rsidRPr="6406F830">
        <w:rPr>
          <w:rFonts w:ascii="Arial" w:eastAsia="MS Mincho" w:hAnsi="Arial" w:cs="Arial"/>
          <w:sz w:val="24"/>
          <w:szCs w:val="24"/>
        </w:rPr>
        <w:t xml:space="preserve">hile on our </w:t>
      </w:r>
      <w:r w:rsidR="58942908" w:rsidRPr="6406F830">
        <w:rPr>
          <w:rFonts w:ascii="Arial" w:eastAsia="MS Mincho" w:hAnsi="Arial" w:cs="Arial"/>
          <w:sz w:val="24"/>
          <w:szCs w:val="24"/>
        </w:rPr>
        <w:t>journey</w:t>
      </w:r>
      <w:r w:rsidR="1989749F" w:rsidRPr="6406F830">
        <w:rPr>
          <w:rFonts w:ascii="Arial" w:eastAsia="MS Mincho" w:hAnsi="Arial" w:cs="Arial"/>
          <w:sz w:val="24"/>
          <w:szCs w:val="24"/>
        </w:rPr>
        <w:t xml:space="preserve"> we kept feeling different trees to see if the bark changed on the different tree</w:t>
      </w:r>
      <w:r w:rsidR="7F427D9B" w:rsidRPr="6406F830">
        <w:rPr>
          <w:rFonts w:ascii="Arial" w:eastAsia="MS Mincho" w:hAnsi="Arial" w:cs="Arial"/>
          <w:sz w:val="24"/>
          <w:szCs w:val="24"/>
        </w:rPr>
        <w:t>.</w:t>
      </w:r>
      <w:r w:rsidR="614B25D1" w:rsidRPr="6406F830">
        <w:rPr>
          <w:rFonts w:ascii="Arial" w:eastAsia="MS Mincho" w:hAnsi="Arial" w:cs="Arial"/>
          <w:sz w:val="24"/>
          <w:szCs w:val="24"/>
        </w:rPr>
        <w:t xml:space="preserve"> This allowed the child to experience real life </w:t>
      </w:r>
      <w:r w:rsidR="5AE48F6D" w:rsidRPr="6406F830">
        <w:rPr>
          <w:rFonts w:ascii="Arial" w:eastAsia="MS Mincho" w:hAnsi="Arial" w:cs="Arial"/>
          <w:sz w:val="24"/>
          <w:szCs w:val="24"/>
        </w:rPr>
        <w:t xml:space="preserve">textures that is all around them. This fitted perfectly in following a child-led approach, as one of the activities we had planned during our </w:t>
      </w:r>
      <w:r w:rsidR="00983F5E">
        <w:rPr>
          <w:rFonts w:ascii="Arial" w:eastAsia="MS Mincho" w:hAnsi="Arial" w:cs="Arial"/>
          <w:sz w:val="24"/>
          <w:szCs w:val="24"/>
        </w:rPr>
        <w:t>morning</w:t>
      </w:r>
      <w:r w:rsidR="5AE48F6D" w:rsidRPr="6406F830">
        <w:rPr>
          <w:rFonts w:ascii="Arial" w:eastAsia="MS Mincho" w:hAnsi="Arial" w:cs="Arial"/>
          <w:sz w:val="24"/>
          <w:szCs w:val="24"/>
        </w:rPr>
        <w:t xml:space="preserve"> in the woods was clay printing</w:t>
      </w:r>
      <w:r w:rsidR="7B921CD4" w:rsidRPr="6406F830">
        <w:rPr>
          <w:rFonts w:ascii="Arial" w:eastAsia="MS Mincho" w:hAnsi="Arial" w:cs="Arial"/>
          <w:sz w:val="24"/>
          <w:szCs w:val="24"/>
        </w:rPr>
        <w:t>, using different natural materials to make patterns in the clay.</w:t>
      </w:r>
    </w:p>
    <w:p w14:paraId="34E0C04B" w14:textId="77777777" w:rsidR="00325489" w:rsidRDefault="00325489" w:rsidP="00485C30">
      <w:pPr>
        <w:tabs>
          <w:tab w:val="center" w:pos="4320"/>
          <w:tab w:val="right" w:pos="8640"/>
        </w:tabs>
        <w:spacing w:after="0" w:line="360" w:lineRule="auto"/>
        <w:rPr>
          <w:rFonts w:ascii="Arial" w:eastAsia="MS Mincho" w:hAnsi="Arial" w:cs="Arial"/>
          <w:sz w:val="24"/>
          <w:szCs w:val="24"/>
        </w:rPr>
      </w:pPr>
    </w:p>
    <w:p w14:paraId="4A3B4436" w14:textId="7C3854CB" w:rsidR="3025A2DA" w:rsidRDefault="3025A2DA" w:rsidP="00485C30">
      <w:pPr>
        <w:tabs>
          <w:tab w:val="center" w:pos="4320"/>
          <w:tab w:val="right" w:pos="8640"/>
        </w:tabs>
        <w:spacing w:after="0" w:line="360" w:lineRule="auto"/>
        <w:rPr>
          <w:rFonts w:ascii="Arial" w:eastAsia="MS Mincho" w:hAnsi="Arial" w:cs="Arial"/>
          <w:sz w:val="24"/>
          <w:szCs w:val="24"/>
        </w:rPr>
      </w:pPr>
      <w:r w:rsidRPr="6406F830">
        <w:rPr>
          <w:rFonts w:ascii="Arial" w:eastAsia="MS Mincho" w:hAnsi="Arial" w:cs="Arial"/>
          <w:sz w:val="24"/>
          <w:szCs w:val="24"/>
        </w:rPr>
        <w:t xml:space="preserve">Upon arrival to the woods, I established a few reminder boundaries for the children such as not wandering off without an </w:t>
      </w:r>
      <w:r w:rsidR="1BC11019" w:rsidRPr="6406F830">
        <w:rPr>
          <w:rFonts w:ascii="Arial" w:eastAsia="MS Mincho" w:hAnsi="Arial" w:cs="Arial"/>
          <w:sz w:val="24"/>
          <w:szCs w:val="24"/>
        </w:rPr>
        <w:t xml:space="preserve">adult </w:t>
      </w:r>
      <w:r w:rsidR="6F8C46F1" w:rsidRPr="6406F830">
        <w:rPr>
          <w:rFonts w:ascii="Arial" w:eastAsia="MS Mincho" w:hAnsi="Arial" w:cs="Arial"/>
          <w:sz w:val="24"/>
          <w:szCs w:val="24"/>
        </w:rPr>
        <w:t xml:space="preserve">and being aware of stranger danger. </w:t>
      </w:r>
      <w:r w:rsidR="6ECA880B" w:rsidRPr="6406F830">
        <w:rPr>
          <w:rFonts w:ascii="Arial" w:eastAsia="MS Mincho" w:hAnsi="Arial" w:cs="Arial"/>
          <w:sz w:val="24"/>
          <w:szCs w:val="24"/>
        </w:rPr>
        <w:t xml:space="preserve">Also, not putting anything near their mouths or touching anything they are not </w:t>
      </w:r>
      <w:r w:rsidR="00833C4E" w:rsidRPr="6406F830">
        <w:rPr>
          <w:rFonts w:ascii="Arial" w:eastAsia="MS Mincho" w:hAnsi="Arial" w:cs="Arial"/>
          <w:sz w:val="24"/>
          <w:szCs w:val="24"/>
        </w:rPr>
        <w:t>familiar</w:t>
      </w:r>
      <w:r w:rsidR="6ECA880B" w:rsidRPr="6406F830">
        <w:rPr>
          <w:rFonts w:ascii="Arial" w:eastAsia="MS Mincho" w:hAnsi="Arial" w:cs="Arial"/>
          <w:sz w:val="24"/>
          <w:szCs w:val="24"/>
        </w:rPr>
        <w:t xml:space="preserve"> with. I reminded the children to more importantly to explore and have fun. </w:t>
      </w:r>
      <w:r w:rsidR="3C2A36E1" w:rsidRPr="6406F830">
        <w:rPr>
          <w:rFonts w:ascii="Arial" w:eastAsia="MS Mincho" w:hAnsi="Arial" w:cs="Arial"/>
          <w:sz w:val="24"/>
          <w:szCs w:val="24"/>
        </w:rPr>
        <w:t xml:space="preserve">I showed the children the resources that we brought with us, this included clay, rolling pins (to make imprints with the clay), </w:t>
      </w:r>
      <w:r w:rsidR="576428B0" w:rsidRPr="6406F830">
        <w:rPr>
          <w:rFonts w:ascii="Arial" w:eastAsia="MS Mincho" w:hAnsi="Arial" w:cs="Arial"/>
          <w:sz w:val="24"/>
          <w:szCs w:val="24"/>
        </w:rPr>
        <w:t xml:space="preserve">and also equipment for bug hunts. This included small </w:t>
      </w:r>
      <w:r w:rsidR="576428B0" w:rsidRPr="6406F830">
        <w:rPr>
          <w:rFonts w:ascii="Arial" w:eastAsia="MS Mincho" w:hAnsi="Arial" w:cs="Arial"/>
          <w:sz w:val="24"/>
          <w:szCs w:val="24"/>
        </w:rPr>
        <w:lastRenderedPageBreak/>
        <w:t xml:space="preserve">pots, magnifying </w:t>
      </w:r>
      <w:r w:rsidR="00A32DF5" w:rsidRPr="6406F830">
        <w:rPr>
          <w:rFonts w:ascii="Arial" w:eastAsia="MS Mincho" w:hAnsi="Arial" w:cs="Arial"/>
          <w:sz w:val="24"/>
          <w:szCs w:val="24"/>
        </w:rPr>
        <w:t>glasses,</w:t>
      </w:r>
      <w:r w:rsidR="576428B0" w:rsidRPr="6406F830">
        <w:rPr>
          <w:rFonts w:ascii="Arial" w:eastAsia="MS Mincho" w:hAnsi="Arial" w:cs="Arial"/>
          <w:sz w:val="24"/>
          <w:szCs w:val="24"/>
        </w:rPr>
        <w:t xml:space="preserve"> and bug books. This gave children a choice of activity a</w:t>
      </w:r>
      <w:r w:rsidR="09C0133C" w:rsidRPr="6406F830">
        <w:rPr>
          <w:rFonts w:ascii="Arial" w:eastAsia="MS Mincho" w:hAnsi="Arial" w:cs="Arial"/>
          <w:sz w:val="24"/>
          <w:szCs w:val="24"/>
        </w:rPr>
        <w:t xml:space="preserve">nd curiosity they wanted to follow. </w:t>
      </w:r>
    </w:p>
    <w:p w14:paraId="74407331" w14:textId="679A72B4" w:rsidR="6406F830" w:rsidRDefault="6406F830" w:rsidP="00485C30">
      <w:pPr>
        <w:tabs>
          <w:tab w:val="center" w:pos="4320"/>
          <w:tab w:val="right" w:pos="8640"/>
        </w:tabs>
        <w:spacing w:after="0" w:line="360" w:lineRule="auto"/>
        <w:rPr>
          <w:rFonts w:ascii="Arial" w:eastAsia="MS Mincho" w:hAnsi="Arial" w:cs="Arial"/>
          <w:sz w:val="24"/>
          <w:szCs w:val="24"/>
        </w:rPr>
      </w:pPr>
    </w:p>
    <w:p w14:paraId="2A1A81AB" w14:textId="5EA6CA68" w:rsidR="004141F2" w:rsidRDefault="09C0133C" w:rsidP="00485C30">
      <w:pPr>
        <w:tabs>
          <w:tab w:val="center" w:pos="4320"/>
          <w:tab w:val="right" w:pos="8640"/>
        </w:tabs>
        <w:spacing w:after="0" w:line="360" w:lineRule="auto"/>
        <w:rPr>
          <w:rFonts w:ascii="Arial" w:eastAsia="MS Mincho" w:hAnsi="Arial" w:cs="Arial"/>
          <w:sz w:val="24"/>
          <w:szCs w:val="24"/>
        </w:rPr>
      </w:pPr>
      <w:r w:rsidRPr="0DDC39E1">
        <w:rPr>
          <w:rFonts w:ascii="Arial" w:eastAsia="MS Mincho" w:hAnsi="Arial" w:cs="Arial"/>
          <w:sz w:val="24"/>
          <w:szCs w:val="24"/>
        </w:rPr>
        <w:t xml:space="preserve">Most of the children went to play with the clay. The children lead the </w:t>
      </w:r>
      <w:r w:rsidR="00A62FA4" w:rsidRPr="0DDC39E1">
        <w:rPr>
          <w:rFonts w:ascii="Arial" w:eastAsia="MS Mincho" w:hAnsi="Arial" w:cs="Arial"/>
          <w:sz w:val="24"/>
          <w:szCs w:val="24"/>
        </w:rPr>
        <w:t>play,</w:t>
      </w:r>
      <w:r w:rsidRPr="0DDC39E1">
        <w:rPr>
          <w:rFonts w:ascii="Arial" w:eastAsia="MS Mincho" w:hAnsi="Arial" w:cs="Arial"/>
          <w:sz w:val="24"/>
          <w:szCs w:val="24"/>
        </w:rPr>
        <w:t xml:space="preserve"> and I followed them, to allow them </w:t>
      </w:r>
      <w:r w:rsidR="6F791C38" w:rsidRPr="0DDC39E1">
        <w:rPr>
          <w:rFonts w:ascii="Arial" w:eastAsia="MS Mincho" w:hAnsi="Arial" w:cs="Arial"/>
          <w:sz w:val="24"/>
          <w:szCs w:val="24"/>
        </w:rPr>
        <w:t xml:space="preserve">to follow their own interests. </w:t>
      </w:r>
      <w:r w:rsidR="6D6ED7E0" w:rsidRPr="0DDC39E1">
        <w:rPr>
          <w:rFonts w:ascii="Arial" w:eastAsia="MS Mincho" w:hAnsi="Arial" w:cs="Arial"/>
          <w:sz w:val="24"/>
          <w:szCs w:val="24"/>
        </w:rPr>
        <w:t xml:space="preserve">A few of the </w:t>
      </w:r>
      <w:r w:rsidR="6F791C38" w:rsidRPr="0DDC39E1">
        <w:rPr>
          <w:rFonts w:ascii="Arial" w:eastAsia="MS Mincho" w:hAnsi="Arial" w:cs="Arial"/>
          <w:sz w:val="24"/>
          <w:szCs w:val="24"/>
        </w:rPr>
        <w:t xml:space="preserve">children told me they were going to get flowers to make a picture in the clay. I went with them, and we collected </w:t>
      </w:r>
      <w:r w:rsidR="1352D845" w:rsidRPr="0DDC39E1">
        <w:rPr>
          <w:rFonts w:ascii="Arial" w:eastAsia="MS Mincho" w:hAnsi="Arial" w:cs="Arial"/>
          <w:sz w:val="24"/>
          <w:szCs w:val="24"/>
        </w:rPr>
        <w:t xml:space="preserve">a variety of different flowers and different colours to create a picture. The children also collected sticks and leaves to add to their </w:t>
      </w:r>
      <w:r w:rsidR="00C136FE" w:rsidRPr="0DDC39E1">
        <w:rPr>
          <w:rFonts w:ascii="Arial" w:eastAsia="MS Mincho" w:hAnsi="Arial" w:cs="Arial"/>
          <w:sz w:val="24"/>
          <w:szCs w:val="24"/>
        </w:rPr>
        <w:t>pictures and</w:t>
      </w:r>
      <w:r w:rsidR="247D0347" w:rsidRPr="0DDC39E1">
        <w:rPr>
          <w:rFonts w:ascii="Arial" w:eastAsia="MS Mincho" w:hAnsi="Arial" w:cs="Arial"/>
          <w:sz w:val="24"/>
          <w:szCs w:val="24"/>
        </w:rPr>
        <w:t xml:space="preserve"> gave me some to decorate my picture as well within the clay. Once back to the bench, we rolled out the clay, and the children </w:t>
      </w:r>
      <w:r w:rsidR="6E700BC6" w:rsidRPr="0DDC39E1">
        <w:rPr>
          <w:rFonts w:ascii="Arial" w:eastAsia="MS Mincho" w:hAnsi="Arial" w:cs="Arial"/>
          <w:sz w:val="24"/>
          <w:szCs w:val="24"/>
        </w:rPr>
        <w:t>started creating beautiful pictures. I developed a discussion about what they were making. One child told me “I am making a field of flowers”</w:t>
      </w:r>
      <w:r w:rsidR="26AE5A94" w:rsidRPr="0DDC39E1">
        <w:rPr>
          <w:rFonts w:ascii="Arial" w:eastAsia="MS Mincho" w:hAnsi="Arial" w:cs="Arial"/>
          <w:sz w:val="24"/>
          <w:szCs w:val="24"/>
        </w:rPr>
        <w:t>.</w:t>
      </w:r>
      <w:r w:rsidR="65533FC5" w:rsidRPr="0DDC39E1">
        <w:rPr>
          <w:rFonts w:ascii="Arial" w:eastAsia="MS Mincho" w:hAnsi="Arial" w:cs="Arial"/>
          <w:sz w:val="24"/>
          <w:szCs w:val="24"/>
        </w:rPr>
        <w:t xml:space="preserve"> I noticed one child making patterns with the clay on the tree. I went to the see the child and </w:t>
      </w:r>
      <w:proofErr w:type="gramStart"/>
      <w:r w:rsidR="00E42553">
        <w:rPr>
          <w:rFonts w:ascii="Arial" w:eastAsia="MS Mincho" w:hAnsi="Arial" w:cs="Arial"/>
          <w:sz w:val="24"/>
          <w:szCs w:val="24"/>
        </w:rPr>
        <w:t>said</w:t>
      </w:r>
      <w:proofErr w:type="gramEnd"/>
      <w:r w:rsidR="65533FC5" w:rsidRPr="0DDC39E1">
        <w:rPr>
          <w:rFonts w:ascii="Arial" w:eastAsia="MS Mincho" w:hAnsi="Arial" w:cs="Arial"/>
          <w:sz w:val="24"/>
          <w:szCs w:val="24"/>
        </w:rPr>
        <w:t xml:space="preserve"> “</w:t>
      </w:r>
      <w:r w:rsidR="00E42553">
        <w:rPr>
          <w:rFonts w:ascii="Arial" w:eastAsia="MS Mincho" w:hAnsi="Arial" w:cs="Arial"/>
          <w:sz w:val="24"/>
          <w:szCs w:val="24"/>
        </w:rPr>
        <w:t>T</w:t>
      </w:r>
      <w:r w:rsidR="65533FC5" w:rsidRPr="0DDC39E1">
        <w:rPr>
          <w:rFonts w:ascii="Arial" w:eastAsia="MS Mincho" w:hAnsi="Arial" w:cs="Arial"/>
          <w:sz w:val="24"/>
          <w:szCs w:val="24"/>
        </w:rPr>
        <w:t xml:space="preserve">hat looks lovely, what have you used to create that?”, </w:t>
      </w:r>
      <w:r w:rsidR="598E7741" w:rsidRPr="0DDC39E1">
        <w:rPr>
          <w:rFonts w:ascii="Arial" w:eastAsia="MS Mincho" w:hAnsi="Arial" w:cs="Arial"/>
          <w:sz w:val="24"/>
          <w:szCs w:val="24"/>
        </w:rPr>
        <w:t>which</w:t>
      </w:r>
      <w:r w:rsidR="65533FC5" w:rsidRPr="0DDC39E1">
        <w:rPr>
          <w:rFonts w:ascii="Arial" w:eastAsia="MS Mincho" w:hAnsi="Arial" w:cs="Arial"/>
          <w:sz w:val="24"/>
          <w:szCs w:val="24"/>
        </w:rPr>
        <w:t xml:space="preserve"> they responded with “the tree”. More children gathered </w:t>
      </w:r>
      <w:r w:rsidR="4D1177F3" w:rsidRPr="0DDC39E1">
        <w:rPr>
          <w:rFonts w:ascii="Arial" w:eastAsia="MS Mincho" w:hAnsi="Arial" w:cs="Arial"/>
          <w:sz w:val="24"/>
          <w:szCs w:val="24"/>
        </w:rPr>
        <w:t>around,</w:t>
      </w:r>
      <w:r w:rsidR="65533FC5" w:rsidRPr="0DDC39E1">
        <w:rPr>
          <w:rFonts w:ascii="Arial" w:eastAsia="MS Mincho" w:hAnsi="Arial" w:cs="Arial"/>
          <w:sz w:val="24"/>
          <w:szCs w:val="24"/>
        </w:rPr>
        <w:t xml:space="preserve"> and </w:t>
      </w:r>
      <w:r w:rsidR="6BB9D629" w:rsidRPr="0DDC39E1">
        <w:rPr>
          <w:rFonts w:ascii="Arial" w:eastAsia="MS Mincho" w:hAnsi="Arial" w:cs="Arial"/>
          <w:sz w:val="24"/>
          <w:szCs w:val="24"/>
        </w:rPr>
        <w:t>we talked about how the pattern felt, most children replied with “rough” or “bumpy”</w:t>
      </w:r>
      <w:r w:rsidR="20B9818B" w:rsidRPr="0DDC39E1">
        <w:rPr>
          <w:rFonts w:ascii="Arial" w:eastAsia="MS Mincho" w:hAnsi="Arial" w:cs="Arial"/>
          <w:sz w:val="24"/>
          <w:szCs w:val="24"/>
        </w:rPr>
        <w:t>.</w:t>
      </w:r>
      <w:r w:rsidR="6AB8A243" w:rsidRPr="0DDC39E1">
        <w:rPr>
          <w:rFonts w:ascii="Arial" w:eastAsia="MS Mincho" w:hAnsi="Arial" w:cs="Arial"/>
          <w:sz w:val="24"/>
          <w:szCs w:val="24"/>
        </w:rPr>
        <w:t xml:space="preserve"> I then told the children “I wonder what pattern it would make when pushing the clay on to the </w:t>
      </w:r>
      <w:r w:rsidR="5CBAA5E6" w:rsidRPr="0DDC39E1">
        <w:rPr>
          <w:rFonts w:ascii="Arial" w:eastAsia="MS Mincho" w:hAnsi="Arial" w:cs="Arial"/>
          <w:sz w:val="24"/>
          <w:szCs w:val="24"/>
        </w:rPr>
        <w:t xml:space="preserve">bench?”. </w:t>
      </w:r>
      <w:r w:rsidR="0F5F7D36" w:rsidRPr="0DDC39E1">
        <w:rPr>
          <w:rFonts w:ascii="Arial" w:eastAsia="MS Mincho" w:hAnsi="Arial" w:cs="Arial"/>
          <w:sz w:val="24"/>
          <w:szCs w:val="24"/>
        </w:rPr>
        <w:t>This sparked curiosity for the children</w:t>
      </w:r>
      <w:r w:rsidR="338EF601" w:rsidRPr="0DDC39E1">
        <w:rPr>
          <w:rFonts w:ascii="Arial" w:eastAsia="MS Mincho" w:hAnsi="Arial" w:cs="Arial"/>
          <w:sz w:val="24"/>
          <w:szCs w:val="24"/>
        </w:rPr>
        <w:t xml:space="preserve">. </w:t>
      </w:r>
      <w:r w:rsidR="002A4D7D">
        <w:rPr>
          <w:rFonts w:ascii="Arial" w:eastAsia="MS Mincho" w:hAnsi="Arial" w:cs="Arial"/>
          <w:sz w:val="24"/>
          <w:szCs w:val="24"/>
        </w:rPr>
        <w:t>A few</w:t>
      </w:r>
      <w:r w:rsidR="00500C5D">
        <w:rPr>
          <w:rFonts w:ascii="Arial" w:eastAsia="MS Mincho" w:hAnsi="Arial" w:cs="Arial"/>
          <w:sz w:val="24"/>
          <w:szCs w:val="24"/>
        </w:rPr>
        <w:t xml:space="preserve"> children</w:t>
      </w:r>
      <w:r w:rsidR="002A4D7D">
        <w:rPr>
          <w:rFonts w:ascii="Arial" w:eastAsia="MS Mincho" w:hAnsi="Arial" w:cs="Arial"/>
          <w:sz w:val="24"/>
          <w:szCs w:val="24"/>
        </w:rPr>
        <w:t xml:space="preserve"> went </w:t>
      </w:r>
      <w:r w:rsidR="00500C5D">
        <w:rPr>
          <w:rFonts w:ascii="Arial" w:eastAsia="MS Mincho" w:hAnsi="Arial" w:cs="Arial"/>
          <w:sz w:val="24"/>
          <w:szCs w:val="24"/>
        </w:rPr>
        <w:t>go and</w:t>
      </w:r>
      <w:r w:rsidR="002A4D7D">
        <w:rPr>
          <w:rFonts w:ascii="Arial" w:eastAsia="MS Mincho" w:hAnsi="Arial" w:cs="Arial"/>
          <w:sz w:val="24"/>
          <w:szCs w:val="24"/>
        </w:rPr>
        <w:t xml:space="preserve"> get some clay and began pushing the clay on the bench.</w:t>
      </w:r>
      <w:r w:rsidR="001B21BF">
        <w:rPr>
          <w:rFonts w:ascii="Arial" w:eastAsia="MS Mincho" w:hAnsi="Arial" w:cs="Arial"/>
          <w:sz w:val="24"/>
          <w:szCs w:val="24"/>
        </w:rPr>
        <w:t xml:space="preserve"> There was anticipation on their faces as they lifted the clay off the bench</w:t>
      </w:r>
      <w:r w:rsidR="547CAFCE" w:rsidRPr="0DDC39E1">
        <w:rPr>
          <w:rFonts w:ascii="Arial" w:eastAsia="MS Mincho" w:hAnsi="Arial" w:cs="Arial"/>
          <w:sz w:val="24"/>
          <w:szCs w:val="24"/>
        </w:rPr>
        <w:t>.</w:t>
      </w:r>
      <w:r w:rsidR="338EF601" w:rsidRPr="0DDC39E1">
        <w:rPr>
          <w:rFonts w:ascii="Arial" w:eastAsia="MS Mincho" w:hAnsi="Arial" w:cs="Arial"/>
          <w:sz w:val="24"/>
          <w:szCs w:val="24"/>
        </w:rPr>
        <w:t xml:space="preserve"> </w:t>
      </w:r>
      <w:r w:rsidR="32CA7098" w:rsidRPr="0DDC39E1">
        <w:rPr>
          <w:rFonts w:ascii="Arial" w:eastAsia="MS Mincho" w:hAnsi="Arial" w:cs="Arial"/>
          <w:sz w:val="24"/>
          <w:szCs w:val="24"/>
        </w:rPr>
        <w:t>I asked the children they could feel, one child said it was “smooth”, whereas another child noticed that it</w:t>
      </w:r>
      <w:r w:rsidR="0C3A7EEF" w:rsidRPr="0DDC39E1">
        <w:rPr>
          <w:rFonts w:ascii="Arial" w:eastAsia="MS Mincho" w:hAnsi="Arial" w:cs="Arial"/>
          <w:sz w:val="24"/>
          <w:szCs w:val="24"/>
        </w:rPr>
        <w:t xml:space="preserve"> had a bit of texture to it. </w:t>
      </w:r>
      <w:r w:rsidR="32880328" w:rsidRPr="0DDC39E1">
        <w:rPr>
          <w:rFonts w:ascii="Arial" w:eastAsia="MS Mincho" w:hAnsi="Arial" w:cs="Arial"/>
          <w:sz w:val="24"/>
          <w:szCs w:val="24"/>
        </w:rPr>
        <w:t xml:space="preserve">The children spent </w:t>
      </w:r>
      <w:r w:rsidR="16F53F95" w:rsidRPr="0DDC39E1">
        <w:rPr>
          <w:rFonts w:ascii="Arial" w:eastAsia="MS Mincho" w:hAnsi="Arial" w:cs="Arial"/>
          <w:sz w:val="24"/>
          <w:szCs w:val="24"/>
        </w:rPr>
        <w:t xml:space="preserve">most of the morning playing with the clay and making patterns, </w:t>
      </w:r>
      <w:r w:rsidR="00500C5D" w:rsidRPr="0DDC39E1">
        <w:rPr>
          <w:rFonts w:ascii="Arial" w:eastAsia="MS Mincho" w:hAnsi="Arial" w:cs="Arial"/>
          <w:sz w:val="24"/>
          <w:szCs w:val="24"/>
        </w:rPr>
        <w:t>textures,</w:t>
      </w:r>
      <w:r w:rsidR="16F53F95" w:rsidRPr="0DDC39E1">
        <w:rPr>
          <w:rFonts w:ascii="Arial" w:eastAsia="MS Mincho" w:hAnsi="Arial" w:cs="Arial"/>
          <w:sz w:val="24"/>
          <w:szCs w:val="24"/>
        </w:rPr>
        <w:t xml:space="preserve"> and pictures out of different natural materials within the clay. This provided a sensory and scientific experiment for children.</w:t>
      </w:r>
    </w:p>
    <w:p w14:paraId="040FB75D" w14:textId="6DA4F448" w:rsidR="004141F2" w:rsidRDefault="004141F2" w:rsidP="00485C30">
      <w:pPr>
        <w:tabs>
          <w:tab w:val="center" w:pos="4320"/>
          <w:tab w:val="right" w:pos="8640"/>
        </w:tabs>
        <w:spacing w:after="0" w:line="360" w:lineRule="auto"/>
        <w:rPr>
          <w:rFonts w:ascii="Arial" w:eastAsia="MS Mincho" w:hAnsi="Arial" w:cs="Arial"/>
          <w:sz w:val="24"/>
          <w:szCs w:val="24"/>
        </w:rPr>
      </w:pPr>
    </w:p>
    <w:p w14:paraId="25533E8B" w14:textId="0892EECF" w:rsidR="004141F2" w:rsidRDefault="16F53F95" w:rsidP="00485C30">
      <w:pPr>
        <w:tabs>
          <w:tab w:val="center" w:pos="4320"/>
          <w:tab w:val="right" w:pos="8640"/>
        </w:tabs>
        <w:spacing w:after="0" w:line="360" w:lineRule="auto"/>
        <w:rPr>
          <w:rFonts w:ascii="Arial" w:eastAsia="MS Mincho" w:hAnsi="Arial" w:cs="Arial"/>
          <w:sz w:val="24"/>
          <w:szCs w:val="24"/>
        </w:rPr>
      </w:pPr>
      <w:r w:rsidRPr="0DDC39E1">
        <w:rPr>
          <w:rFonts w:ascii="Arial" w:eastAsia="MS Mincho" w:hAnsi="Arial" w:cs="Arial"/>
          <w:sz w:val="24"/>
          <w:szCs w:val="24"/>
        </w:rPr>
        <w:t>The Curriculum for Wales</w:t>
      </w:r>
      <w:r w:rsidR="72DD90C1" w:rsidRPr="0DDC39E1">
        <w:rPr>
          <w:rFonts w:ascii="Arial" w:eastAsia="MS Mincho" w:hAnsi="Arial" w:cs="Arial"/>
          <w:sz w:val="24"/>
          <w:szCs w:val="24"/>
        </w:rPr>
        <w:t>, described by the Welsh Government (</w:t>
      </w:r>
      <w:r w:rsidR="2C2B3894" w:rsidRPr="0DDC39E1">
        <w:rPr>
          <w:rFonts w:ascii="Arial" w:eastAsia="MS Mincho" w:hAnsi="Arial" w:cs="Arial"/>
          <w:sz w:val="24"/>
          <w:szCs w:val="24"/>
        </w:rPr>
        <w:t>2020</w:t>
      </w:r>
      <w:r w:rsidR="00A147AF">
        <w:rPr>
          <w:rFonts w:ascii="Arial" w:eastAsia="MS Mincho" w:hAnsi="Arial" w:cs="Arial"/>
          <w:sz w:val="24"/>
          <w:szCs w:val="24"/>
        </w:rPr>
        <w:t>a</w:t>
      </w:r>
      <w:r w:rsidR="72DD90C1" w:rsidRPr="0DDC39E1">
        <w:rPr>
          <w:rFonts w:ascii="Arial" w:eastAsia="MS Mincho" w:hAnsi="Arial" w:cs="Arial"/>
          <w:sz w:val="24"/>
          <w:szCs w:val="24"/>
        </w:rPr>
        <w:t>)</w:t>
      </w:r>
      <w:r w:rsidR="6565FFDA" w:rsidRPr="0DDC39E1">
        <w:rPr>
          <w:rFonts w:ascii="Arial" w:eastAsia="MS Mincho" w:hAnsi="Arial" w:cs="Arial"/>
          <w:sz w:val="24"/>
          <w:szCs w:val="24"/>
        </w:rPr>
        <w:t xml:space="preserve"> sets out progression steps for</w:t>
      </w:r>
      <w:r w:rsidR="7CF6C140" w:rsidRPr="0DDC39E1">
        <w:rPr>
          <w:rFonts w:ascii="Arial" w:eastAsia="MS Mincho" w:hAnsi="Arial" w:cs="Arial"/>
          <w:sz w:val="24"/>
          <w:szCs w:val="24"/>
        </w:rPr>
        <w:t xml:space="preserve"> children. Specially looking at the science and technology, and mathematics and numeracy. </w:t>
      </w:r>
      <w:r w:rsidR="05254DE3" w:rsidRPr="0DDC39E1">
        <w:rPr>
          <w:rFonts w:ascii="Arial" w:eastAsia="MS Mincho" w:hAnsi="Arial" w:cs="Arial"/>
          <w:sz w:val="24"/>
          <w:szCs w:val="24"/>
        </w:rPr>
        <w:t xml:space="preserve">Within science and technology, a progression step suggests children should show curiosity and </w:t>
      </w:r>
      <w:r w:rsidR="70C0BB21" w:rsidRPr="0DDC39E1">
        <w:rPr>
          <w:rFonts w:ascii="Arial" w:eastAsia="MS Mincho" w:hAnsi="Arial" w:cs="Arial"/>
          <w:sz w:val="24"/>
          <w:szCs w:val="24"/>
        </w:rPr>
        <w:t xml:space="preserve">wonder how certain matters </w:t>
      </w:r>
      <w:r w:rsidR="2F65A053" w:rsidRPr="0DDC39E1">
        <w:rPr>
          <w:rFonts w:ascii="Arial" w:eastAsia="MS Mincho" w:hAnsi="Arial" w:cs="Arial"/>
          <w:sz w:val="24"/>
          <w:szCs w:val="24"/>
        </w:rPr>
        <w:t>operate</w:t>
      </w:r>
      <w:r w:rsidR="3FB45B06" w:rsidRPr="0DDC39E1">
        <w:rPr>
          <w:rFonts w:ascii="Arial" w:eastAsia="MS Mincho" w:hAnsi="Arial" w:cs="Arial"/>
          <w:sz w:val="24"/>
          <w:szCs w:val="24"/>
        </w:rPr>
        <w:t xml:space="preserve"> (Welsh </w:t>
      </w:r>
      <w:r w:rsidR="7C442CFF" w:rsidRPr="0DDC39E1">
        <w:rPr>
          <w:rFonts w:ascii="Arial" w:eastAsia="MS Mincho" w:hAnsi="Arial" w:cs="Arial"/>
          <w:sz w:val="24"/>
          <w:szCs w:val="24"/>
        </w:rPr>
        <w:t>Government</w:t>
      </w:r>
      <w:r w:rsidR="3FB45B06" w:rsidRPr="0DDC39E1">
        <w:rPr>
          <w:rFonts w:ascii="Arial" w:eastAsia="MS Mincho" w:hAnsi="Arial" w:cs="Arial"/>
          <w:sz w:val="24"/>
          <w:szCs w:val="24"/>
        </w:rPr>
        <w:t>, 2020</w:t>
      </w:r>
      <w:r w:rsidR="00A147AF">
        <w:rPr>
          <w:rFonts w:ascii="Arial" w:eastAsia="MS Mincho" w:hAnsi="Arial" w:cs="Arial"/>
          <w:sz w:val="24"/>
          <w:szCs w:val="24"/>
        </w:rPr>
        <w:t>a</w:t>
      </w:r>
      <w:r w:rsidR="3FB45B06" w:rsidRPr="0DDC39E1">
        <w:rPr>
          <w:rFonts w:ascii="Arial" w:eastAsia="MS Mincho" w:hAnsi="Arial" w:cs="Arial"/>
          <w:sz w:val="24"/>
          <w:szCs w:val="24"/>
        </w:rPr>
        <w:t>)</w:t>
      </w:r>
      <w:r w:rsidR="2F65A053" w:rsidRPr="0DDC39E1">
        <w:rPr>
          <w:rFonts w:ascii="Arial" w:eastAsia="MS Mincho" w:hAnsi="Arial" w:cs="Arial"/>
          <w:sz w:val="24"/>
          <w:szCs w:val="24"/>
        </w:rPr>
        <w:t xml:space="preserve">. The children </w:t>
      </w:r>
      <w:r w:rsidR="40C41257" w:rsidRPr="0DDC39E1">
        <w:rPr>
          <w:rFonts w:ascii="Arial" w:eastAsia="MS Mincho" w:hAnsi="Arial" w:cs="Arial"/>
          <w:sz w:val="24"/>
          <w:szCs w:val="24"/>
        </w:rPr>
        <w:t>certainly</w:t>
      </w:r>
      <w:r w:rsidR="2F65A053" w:rsidRPr="0DDC39E1">
        <w:rPr>
          <w:rFonts w:ascii="Arial" w:eastAsia="MS Mincho" w:hAnsi="Arial" w:cs="Arial"/>
          <w:sz w:val="24"/>
          <w:szCs w:val="24"/>
        </w:rPr>
        <w:t xml:space="preserve"> demonstrated this progression step, through curiosity of the different patterns being pressed onto different surfaces</w:t>
      </w:r>
      <w:r w:rsidR="060C10D8" w:rsidRPr="0DDC39E1">
        <w:rPr>
          <w:rFonts w:ascii="Arial" w:eastAsia="MS Mincho" w:hAnsi="Arial" w:cs="Arial"/>
          <w:sz w:val="24"/>
          <w:szCs w:val="24"/>
        </w:rPr>
        <w:t>, and the questions being asked by the children</w:t>
      </w:r>
      <w:r w:rsidR="2F65A053" w:rsidRPr="0DDC39E1">
        <w:rPr>
          <w:rFonts w:ascii="Arial" w:eastAsia="MS Mincho" w:hAnsi="Arial" w:cs="Arial"/>
          <w:sz w:val="24"/>
          <w:szCs w:val="24"/>
        </w:rPr>
        <w:t>.</w:t>
      </w:r>
      <w:r w:rsidR="5C4B8460" w:rsidRPr="0DDC39E1">
        <w:rPr>
          <w:rFonts w:ascii="Arial" w:eastAsia="MS Mincho" w:hAnsi="Arial" w:cs="Arial"/>
          <w:sz w:val="24"/>
          <w:szCs w:val="24"/>
        </w:rPr>
        <w:t xml:space="preserve"> Another progression steps identifies </w:t>
      </w:r>
      <w:r w:rsidR="7B441010" w:rsidRPr="0DDC39E1">
        <w:rPr>
          <w:rFonts w:ascii="Arial" w:eastAsia="MS Mincho" w:hAnsi="Arial" w:cs="Arial"/>
          <w:sz w:val="24"/>
          <w:szCs w:val="24"/>
        </w:rPr>
        <w:t>transferring</w:t>
      </w:r>
      <w:r w:rsidR="5C4B8460" w:rsidRPr="0DDC39E1">
        <w:rPr>
          <w:rFonts w:ascii="Arial" w:eastAsia="MS Mincho" w:hAnsi="Arial" w:cs="Arial"/>
          <w:sz w:val="24"/>
          <w:szCs w:val="24"/>
        </w:rPr>
        <w:t xml:space="preserve"> forces and energy. The children demonstrated this by pushing (</w:t>
      </w:r>
      <w:r w:rsidR="63FE2C5F" w:rsidRPr="0DDC39E1">
        <w:rPr>
          <w:rFonts w:ascii="Arial" w:eastAsia="MS Mincho" w:hAnsi="Arial" w:cs="Arial"/>
          <w:sz w:val="24"/>
          <w:szCs w:val="24"/>
        </w:rPr>
        <w:t xml:space="preserve">requires force and energy) </w:t>
      </w:r>
      <w:r w:rsidR="5C4B8460" w:rsidRPr="0DDC39E1">
        <w:rPr>
          <w:rFonts w:ascii="Arial" w:eastAsia="MS Mincho" w:hAnsi="Arial" w:cs="Arial"/>
          <w:sz w:val="24"/>
          <w:szCs w:val="24"/>
        </w:rPr>
        <w:t>on the different objects and textures to make an imprint of those textures in the clay</w:t>
      </w:r>
      <w:r w:rsidR="6DF585C9" w:rsidRPr="0DDC39E1">
        <w:rPr>
          <w:rFonts w:ascii="Arial" w:eastAsia="MS Mincho" w:hAnsi="Arial" w:cs="Arial"/>
          <w:sz w:val="24"/>
          <w:szCs w:val="24"/>
        </w:rPr>
        <w:t xml:space="preserve"> (Welsh Government, 2020</w:t>
      </w:r>
      <w:r w:rsidR="00A147AF">
        <w:rPr>
          <w:rFonts w:ascii="Arial" w:eastAsia="MS Mincho" w:hAnsi="Arial" w:cs="Arial"/>
          <w:sz w:val="24"/>
          <w:szCs w:val="24"/>
        </w:rPr>
        <w:t>a</w:t>
      </w:r>
      <w:r w:rsidR="6DF585C9" w:rsidRPr="0DDC39E1">
        <w:rPr>
          <w:rFonts w:ascii="Arial" w:eastAsia="MS Mincho" w:hAnsi="Arial" w:cs="Arial"/>
          <w:sz w:val="24"/>
          <w:szCs w:val="24"/>
        </w:rPr>
        <w:t xml:space="preserve">). It was interesting noticing that </w:t>
      </w:r>
      <w:r w:rsidR="6DF585C9" w:rsidRPr="0DDC39E1">
        <w:rPr>
          <w:rFonts w:ascii="Arial" w:eastAsia="MS Mincho" w:hAnsi="Arial" w:cs="Arial"/>
          <w:sz w:val="24"/>
          <w:szCs w:val="24"/>
        </w:rPr>
        <w:lastRenderedPageBreak/>
        <w:t>some children picked out that they had to push</w:t>
      </w:r>
      <w:r w:rsidR="410FFE98" w:rsidRPr="0DDC39E1">
        <w:rPr>
          <w:rFonts w:ascii="Arial" w:eastAsia="MS Mincho" w:hAnsi="Arial" w:cs="Arial"/>
          <w:sz w:val="24"/>
          <w:szCs w:val="24"/>
        </w:rPr>
        <w:t xml:space="preserve"> a certain strength </w:t>
      </w:r>
      <w:r w:rsidR="6DF585C9" w:rsidRPr="0DDC39E1">
        <w:rPr>
          <w:rFonts w:ascii="Arial" w:eastAsia="MS Mincho" w:hAnsi="Arial" w:cs="Arial"/>
          <w:sz w:val="24"/>
          <w:szCs w:val="24"/>
        </w:rPr>
        <w:t xml:space="preserve">to ensure the print had been </w:t>
      </w:r>
      <w:r w:rsidR="4609348C" w:rsidRPr="0DDC39E1">
        <w:rPr>
          <w:rFonts w:ascii="Arial" w:eastAsia="MS Mincho" w:hAnsi="Arial" w:cs="Arial"/>
          <w:sz w:val="24"/>
          <w:szCs w:val="24"/>
        </w:rPr>
        <w:t>transferred</w:t>
      </w:r>
      <w:r w:rsidR="6DF585C9" w:rsidRPr="0DDC39E1">
        <w:rPr>
          <w:rFonts w:ascii="Arial" w:eastAsia="MS Mincho" w:hAnsi="Arial" w:cs="Arial"/>
          <w:sz w:val="24"/>
          <w:szCs w:val="24"/>
        </w:rPr>
        <w:t xml:space="preserve"> to the clay.</w:t>
      </w:r>
      <w:r w:rsidR="21D6CB49" w:rsidRPr="0DDC39E1">
        <w:rPr>
          <w:rFonts w:ascii="Arial" w:eastAsia="MS Mincho" w:hAnsi="Arial" w:cs="Arial"/>
          <w:sz w:val="24"/>
          <w:szCs w:val="24"/>
        </w:rPr>
        <w:t xml:space="preserve"> Some children required assistance to understand this. For example, I said to one child “how about we try to push harder, maybe we will see a print then of the tree?”. Me and the child tried</w:t>
      </w:r>
      <w:r w:rsidR="47E55DA6" w:rsidRPr="0DDC39E1">
        <w:rPr>
          <w:rFonts w:ascii="Arial" w:eastAsia="MS Mincho" w:hAnsi="Arial" w:cs="Arial"/>
          <w:sz w:val="24"/>
          <w:szCs w:val="24"/>
        </w:rPr>
        <w:t xml:space="preserve"> this, and they could see that pushing with more energy worked. </w:t>
      </w:r>
      <w:r w:rsidR="577BF530" w:rsidRPr="0DDC39E1">
        <w:rPr>
          <w:rFonts w:ascii="Arial" w:eastAsia="MS Mincho" w:hAnsi="Arial" w:cs="Arial"/>
          <w:sz w:val="24"/>
          <w:szCs w:val="24"/>
        </w:rPr>
        <w:t xml:space="preserve">Mathematically, the children identified that different shapes are made when pushing or pressing against other objects. </w:t>
      </w:r>
      <w:r w:rsidR="4827BDE9" w:rsidRPr="0DDC39E1">
        <w:rPr>
          <w:rFonts w:ascii="Arial" w:eastAsia="MS Mincho" w:hAnsi="Arial" w:cs="Arial"/>
          <w:sz w:val="24"/>
          <w:szCs w:val="24"/>
        </w:rPr>
        <w:t>One of the progression steps within the curriculum identifies that children use investigative play to explore and contrast (Welsh Government, 2020</w:t>
      </w:r>
      <w:r w:rsidR="00A147AF">
        <w:rPr>
          <w:rFonts w:ascii="Arial" w:eastAsia="MS Mincho" w:hAnsi="Arial" w:cs="Arial"/>
          <w:sz w:val="24"/>
          <w:szCs w:val="24"/>
        </w:rPr>
        <w:t>b</w:t>
      </w:r>
      <w:r w:rsidR="4827BDE9" w:rsidRPr="0DDC39E1">
        <w:rPr>
          <w:rFonts w:ascii="Arial" w:eastAsia="MS Mincho" w:hAnsi="Arial" w:cs="Arial"/>
          <w:sz w:val="24"/>
          <w:szCs w:val="24"/>
        </w:rPr>
        <w:t>), which I witnessed children doin</w:t>
      </w:r>
      <w:r w:rsidR="0CAF075D" w:rsidRPr="0DDC39E1">
        <w:rPr>
          <w:rFonts w:ascii="Arial" w:eastAsia="MS Mincho" w:hAnsi="Arial" w:cs="Arial"/>
          <w:sz w:val="24"/>
          <w:szCs w:val="24"/>
        </w:rPr>
        <w:t>g.</w:t>
      </w:r>
    </w:p>
    <w:p w14:paraId="4FE64D65" w14:textId="278B76BF" w:rsidR="004141F2" w:rsidRDefault="004141F2" w:rsidP="00485C30">
      <w:pPr>
        <w:tabs>
          <w:tab w:val="center" w:pos="4320"/>
          <w:tab w:val="right" w:pos="8640"/>
        </w:tabs>
        <w:spacing w:after="0" w:line="360" w:lineRule="auto"/>
        <w:rPr>
          <w:rFonts w:ascii="Arial" w:eastAsia="MS Mincho" w:hAnsi="Arial" w:cs="Arial"/>
          <w:sz w:val="24"/>
          <w:szCs w:val="24"/>
        </w:rPr>
      </w:pPr>
    </w:p>
    <w:p w14:paraId="54B9A85A" w14:textId="6926EF13" w:rsidR="004141F2" w:rsidRDefault="1F0EE002" w:rsidP="00485C30">
      <w:pPr>
        <w:tabs>
          <w:tab w:val="center" w:pos="4320"/>
          <w:tab w:val="right" w:pos="8640"/>
        </w:tabs>
        <w:spacing w:after="0" w:line="360" w:lineRule="auto"/>
        <w:rPr>
          <w:rFonts w:ascii="Arial" w:eastAsia="MS Mincho" w:hAnsi="Arial" w:cs="Arial"/>
          <w:sz w:val="24"/>
          <w:szCs w:val="24"/>
        </w:rPr>
      </w:pPr>
      <w:r w:rsidRPr="0DDC39E1">
        <w:rPr>
          <w:rFonts w:ascii="Arial" w:eastAsia="MS Mincho" w:hAnsi="Arial" w:cs="Arial"/>
          <w:sz w:val="24"/>
          <w:szCs w:val="24"/>
        </w:rPr>
        <w:t>The children played with the clay for most of the morning, until</w:t>
      </w:r>
      <w:r w:rsidR="58A333EF" w:rsidRPr="0DDC39E1">
        <w:rPr>
          <w:rFonts w:ascii="Arial" w:eastAsia="MS Mincho" w:hAnsi="Arial" w:cs="Arial"/>
          <w:sz w:val="24"/>
          <w:szCs w:val="24"/>
        </w:rPr>
        <w:t xml:space="preserve"> four children started</w:t>
      </w:r>
      <w:r w:rsidRPr="0DDC39E1">
        <w:rPr>
          <w:rFonts w:ascii="Arial" w:eastAsia="MS Mincho" w:hAnsi="Arial" w:cs="Arial"/>
          <w:sz w:val="24"/>
          <w:szCs w:val="24"/>
        </w:rPr>
        <w:t xml:space="preserve"> to show interests in bugs, as they spotted some on the tree. The children quickly became </w:t>
      </w:r>
      <w:r w:rsidR="426EB9EB" w:rsidRPr="0DDC39E1">
        <w:rPr>
          <w:rFonts w:ascii="Arial" w:eastAsia="MS Mincho" w:hAnsi="Arial" w:cs="Arial"/>
          <w:sz w:val="24"/>
          <w:szCs w:val="24"/>
        </w:rPr>
        <w:t>cautious</w:t>
      </w:r>
      <w:r w:rsidRPr="0DDC39E1">
        <w:rPr>
          <w:rFonts w:ascii="Arial" w:eastAsia="MS Mincho" w:hAnsi="Arial" w:cs="Arial"/>
          <w:sz w:val="24"/>
          <w:szCs w:val="24"/>
        </w:rPr>
        <w:t xml:space="preserve"> of the bugs and did not want to</w:t>
      </w:r>
      <w:r w:rsidR="7E61529A" w:rsidRPr="0DDC39E1">
        <w:rPr>
          <w:rFonts w:ascii="Arial" w:eastAsia="MS Mincho" w:hAnsi="Arial" w:cs="Arial"/>
          <w:sz w:val="24"/>
          <w:szCs w:val="24"/>
        </w:rPr>
        <w:t xml:space="preserve"> hurt them, but still wanted to get a closer look. I had left the bug equipment on the bench, so I asked the children “shall we have a little look </w:t>
      </w:r>
      <w:r w:rsidR="19066BFB" w:rsidRPr="0DDC39E1">
        <w:rPr>
          <w:rFonts w:ascii="Arial" w:eastAsia="MS Mincho" w:hAnsi="Arial" w:cs="Arial"/>
          <w:sz w:val="24"/>
          <w:szCs w:val="24"/>
        </w:rPr>
        <w:t>around and</w:t>
      </w:r>
      <w:r w:rsidR="6EDDF035" w:rsidRPr="0DDC39E1">
        <w:rPr>
          <w:rFonts w:ascii="Arial" w:eastAsia="MS Mincho" w:hAnsi="Arial" w:cs="Arial"/>
          <w:sz w:val="24"/>
          <w:szCs w:val="24"/>
        </w:rPr>
        <w:t xml:space="preserve"> see if there is anything for us to put the bugs in</w:t>
      </w:r>
      <w:r w:rsidR="00FF6A91">
        <w:rPr>
          <w:rFonts w:ascii="Arial" w:eastAsia="MS Mincho" w:hAnsi="Arial" w:cs="Arial"/>
          <w:sz w:val="24"/>
          <w:szCs w:val="24"/>
        </w:rPr>
        <w:t>to, so we can</w:t>
      </w:r>
      <w:r w:rsidR="6EDDF035" w:rsidRPr="0DDC39E1">
        <w:rPr>
          <w:rFonts w:ascii="Arial" w:eastAsia="MS Mincho" w:hAnsi="Arial" w:cs="Arial"/>
          <w:sz w:val="24"/>
          <w:szCs w:val="24"/>
        </w:rPr>
        <w:t xml:space="preserve"> look at them?”. As </w:t>
      </w:r>
      <w:r w:rsidR="49CE2419" w:rsidRPr="0DDC39E1">
        <w:rPr>
          <w:rFonts w:ascii="Arial" w:eastAsia="MS Mincho" w:hAnsi="Arial" w:cs="Arial"/>
          <w:sz w:val="24"/>
          <w:szCs w:val="24"/>
        </w:rPr>
        <w:t xml:space="preserve">I </w:t>
      </w:r>
      <w:r w:rsidR="6EDDF035" w:rsidRPr="0DDC39E1">
        <w:rPr>
          <w:rFonts w:ascii="Arial" w:eastAsia="MS Mincho" w:hAnsi="Arial" w:cs="Arial"/>
          <w:sz w:val="24"/>
          <w:szCs w:val="24"/>
        </w:rPr>
        <w:t xml:space="preserve">imagined, </w:t>
      </w:r>
      <w:r w:rsidR="0378EB19" w:rsidRPr="0DDC39E1">
        <w:rPr>
          <w:rFonts w:ascii="Arial" w:eastAsia="MS Mincho" w:hAnsi="Arial" w:cs="Arial"/>
          <w:sz w:val="24"/>
          <w:szCs w:val="24"/>
        </w:rPr>
        <w:t>most</w:t>
      </w:r>
      <w:r w:rsidR="6EDDF035" w:rsidRPr="0DDC39E1">
        <w:rPr>
          <w:rFonts w:ascii="Arial" w:eastAsia="MS Mincho" w:hAnsi="Arial" w:cs="Arial"/>
          <w:sz w:val="24"/>
          <w:szCs w:val="24"/>
        </w:rPr>
        <w:t xml:space="preserve"> of the children found the bug pots straightaway.</w:t>
      </w:r>
      <w:r w:rsidR="7BAB1CFD" w:rsidRPr="0DDC39E1">
        <w:rPr>
          <w:rFonts w:ascii="Arial" w:eastAsia="MS Mincho" w:hAnsi="Arial" w:cs="Arial"/>
          <w:sz w:val="24"/>
          <w:szCs w:val="24"/>
        </w:rPr>
        <w:t xml:space="preserve"> </w:t>
      </w:r>
      <w:r w:rsidR="31AAF777" w:rsidRPr="0DDC39E1">
        <w:rPr>
          <w:rFonts w:ascii="Arial" w:eastAsia="MS Mincho" w:hAnsi="Arial" w:cs="Arial"/>
          <w:sz w:val="24"/>
          <w:szCs w:val="24"/>
        </w:rPr>
        <w:t xml:space="preserve">The children found beetles and a caterpillar. </w:t>
      </w:r>
      <w:r w:rsidR="334206FC" w:rsidRPr="0DDC39E1">
        <w:rPr>
          <w:rFonts w:ascii="Arial" w:eastAsia="MS Mincho" w:hAnsi="Arial" w:cs="Arial"/>
          <w:sz w:val="24"/>
          <w:szCs w:val="24"/>
        </w:rPr>
        <w:t xml:space="preserve">I heard the children </w:t>
      </w:r>
      <w:r w:rsidR="38836980" w:rsidRPr="0DDC39E1">
        <w:rPr>
          <w:rFonts w:ascii="Arial" w:eastAsia="MS Mincho" w:hAnsi="Arial" w:cs="Arial"/>
          <w:sz w:val="24"/>
          <w:szCs w:val="24"/>
        </w:rPr>
        <w:t>say,</w:t>
      </w:r>
      <w:r w:rsidR="334206FC" w:rsidRPr="0DDC39E1">
        <w:rPr>
          <w:rFonts w:ascii="Arial" w:eastAsia="MS Mincho" w:hAnsi="Arial" w:cs="Arial"/>
          <w:sz w:val="24"/>
          <w:szCs w:val="24"/>
        </w:rPr>
        <w:t xml:space="preserve"> “what is it?”, which was when I stepped in and </w:t>
      </w:r>
      <w:r w:rsidR="6C437949" w:rsidRPr="0DDC39E1">
        <w:rPr>
          <w:rFonts w:ascii="Arial" w:eastAsia="MS Mincho" w:hAnsi="Arial" w:cs="Arial"/>
          <w:sz w:val="24"/>
          <w:szCs w:val="24"/>
        </w:rPr>
        <w:t>said,</w:t>
      </w:r>
      <w:r w:rsidR="334206FC" w:rsidRPr="0DDC39E1">
        <w:rPr>
          <w:rFonts w:ascii="Arial" w:eastAsia="MS Mincho" w:hAnsi="Arial" w:cs="Arial"/>
          <w:sz w:val="24"/>
          <w:szCs w:val="24"/>
        </w:rPr>
        <w:t xml:space="preserve"> “I have </w:t>
      </w:r>
      <w:r w:rsidR="131ECCA8" w:rsidRPr="0DDC39E1">
        <w:rPr>
          <w:rFonts w:ascii="Arial" w:eastAsia="MS Mincho" w:hAnsi="Arial" w:cs="Arial"/>
          <w:sz w:val="24"/>
          <w:szCs w:val="24"/>
        </w:rPr>
        <w:t>just</w:t>
      </w:r>
      <w:r w:rsidR="334206FC" w:rsidRPr="0DDC39E1">
        <w:rPr>
          <w:rFonts w:ascii="Arial" w:eastAsia="MS Mincho" w:hAnsi="Arial" w:cs="Arial"/>
          <w:sz w:val="24"/>
          <w:szCs w:val="24"/>
        </w:rPr>
        <w:t xml:space="preserve"> found a book about bugs, shall we have a look to see what it is?”. The children were thrilled to then find out it was a </w:t>
      </w:r>
      <w:r w:rsidR="7549F49C" w:rsidRPr="0DDC39E1">
        <w:rPr>
          <w:rFonts w:ascii="Arial" w:eastAsia="MS Mincho" w:hAnsi="Arial" w:cs="Arial"/>
          <w:sz w:val="24"/>
          <w:szCs w:val="24"/>
        </w:rPr>
        <w:t>beetle,</w:t>
      </w:r>
      <w:r w:rsidR="556F6EB7" w:rsidRPr="0DDC39E1">
        <w:rPr>
          <w:rFonts w:ascii="Arial" w:eastAsia="MS Mincho" w:hAnsi="Arial" w:cs="Arial"/>
          <w:sz w:val="24"/>
          <w:szCs w:val="24"/>
        </w:rPr>
        <w:t xml:space="preserve"> and another child spotted a caterpillar, which the children were able to identify themselves</w:t>
      </w:r>
      <w:r w:rsidR="334206FC" w:rsidRPr="0DDC39E1">
        <w:rPr>
          <w:rFonts w:ascii="Arial" w:eastAsia="MS Mincho" w:hAnsi="Arial" w:cs="Arial"/>
          <w:sz w:val="24"/>
          <w:szCs w:val="24"/>
        </w:rPr>
        <w:t xml:space="preserve">. </w:t>
      </w:r>
    </w:p>
    <w:p w14:paraId="6762BD1D" w14:textId="41F4E8BC" w:rsidR="004141F2" w:rsidRDefault="004141F2" w:rsidP="00485C30">
      <w:pPr>
        <w:tabs>
          <w:tab w:val="center" w:pos="4320"/>
          <w:tab w:val="right" w:pos="8640"/>
        </w:tabs>
        <w:spacing w:after="0" w:line="360" w:lineRule="auto"/>
        <w:rPr>
          <w:rFonts w:ascii="Arial" w:eastAsia="MS Mincho" w:hAnsi="Arial" w:cs="Arial"/>
          <w:sz w:val="24"/>
          <w:szCs w:val="24"/>
        </w:rPr>
      </w:pPr>
    </w:p>
    <w:p w14:paraId="407920A5" w14:textId="33690421" w:rsidR="004141F2" w:rsidRDefault="0FE54CB4" w:rsidP="00485C30">
      <w:pPr>
        <w:tabs>
          <w:tab w:val="center" w:pos="4320"/>
          <w:tab w:val="right" w:pos="8640"/>
        </w:tabs>
        <w:spacing w:after="0" w:line="360" w:lineRule="auto"/>
        <w:rPr>
          <w:rFonts w:ascii="Arial" w:eastAsia="MS Mincho" w:hAnsi="Arial" w:cs="Arial"/>
          <w:sz w:val="24"/>
          <w:szCs w:val="24"/>
        </w:rPr>
      </w:pPr>
      <w:r w:rsidRPr="0DDC39E1">
        <w:rPr>
          <w:rFonts w:ascii="Arial" w:eastAsia="MS Mincho" w:hAnsi="Arial" w:cs="Arial"/>
          <w:sz w:val="24"/>
          <w:szCs w:val="24"/>
        </w:rPr>
        <w:t xml:space="preserve">The children became aware of the beetles and caterpillar, and I overheard a conversation of a few </w:t>
      </w:r>
      <w:r w:rsidR="7DB9EDCB" w:rsidRPr="0DDC39E1">
        <w:rPr>
          <w:rFonts w:ascii="Arial" w:eastAsia="MS Mincho" w:hAnsi="Arial" w:cs="Arial"/>
          <w:sz w:val="24"/>
          <w:szCs w:val="24"/>
        </w:rPr>
        <w:t xml:space="preserve">children saying they were scared to hurt the beetle if they touched it. It was pleasant to see other children encouraging those </w:t>
      </w:r>
      <w:r w:rsidR="00101E2B">
        <w:rPr>
          <w:rFonts w:ascii="Arial" w:eastAsia="MS Mincho" w:hAnsi="Arial" w:cs="Arial"/>
          <w:sz w:val="24"/>
          <w:szCs w:val="24"/>
        </w:rPr>
        <w:t>who were</w:t>
      </w:r>
      <w:r w:rsidR="7DB9EDCB" w:rsidRPr="0DDC39E1">
        <w:rPr>
          <w:rFonts w:ascii="Arial" w:eastAsia="MS Mincho" w:hAnsi="Arial" w:cs="Arial"/>
          <w:sz w:val="24"/>
          <w:szCs w:val="24"/>
        </w:rPr>
        <w:t xml:space="preserve"> afraid, by suggesting they picked the bugs up with a leaf and put it into the pot. </w:t>
      </w:r>
      <w:r w:rsidR="399D137E" w:rsidRPr="0DDC39E1">
        <w:rPr>
          <w:rFonts w:ascii="Arial" w:eastAsia="MS Mincho" w:hAnsi="Arial" w:cs="Arial"/>
          <w:sz w:val="24"/>
          <w:szCs w:val="24"/>
        </w:rPr>
        <w:t xml:space="preserve">I saw an opportunity for the use of mathematical skills by asking the children how many beetles they had collected in their pots. </w:t>
      </w:r>
      <w:r w:rsidR="321232D9" w:rsidRPr="0DDC39E1">
        <w:rPr>
          <w:rFonts w:ascii="Arial" w:eastAsia="MS Mincho" w:hAnsi="Arial" w:cs="Arial"/>
          <w:sz w:val="24"/>
          <w:szCs w:val="24"/>
        </w:rPr>
        <w:t xml:space="preserve">The children counted the beetles, which three of them had two beetles, and the other two children had one each. </w:t>
      </w:r>
      <w:r w:rsidR="067F3705" w:rsidRPr="0DDC39E1">
        <w:rPr>
          <w:rFonts w:ascii="Arial" w:eastAsia="MS Mincho" w:hAnsi="Arial" w:cs="Arial"/>
          <w:sz w:val="24"/>
          <w:szCs w:val="24"/>
        </w:rPr>
        <w:t xml:space="preserve">I </w:t>
      </w:r>
      <w:r w:rsidR="7119705D" w:rsidRPr="0DDC39E1">
        <w:rPr>
          <w:rFonts w:ascii="Arial" w:eastAsia="MS Mincho" w:hAnsi="Arial" w:cs="Arial"/>
          <w:sz w:val="24"/>
          <w:szCs w:val="24"/>
        </w:rPr>
        <w:t>challenged</w:t>
      </w:r>
      <w:r w:rsidR="067F3705" w:rsidRPr="0DDC39E1">
        <w:rPr>
          <w:rFonts w:ascii="Arial" w:eastAsia="MS Mincho" w:hAnsi="Arial" w:cs="Arial"/>
          <w:sz w:val="24"/>
          <w:szCs w:val="24"/>
        </w:rPr>
        <w:t xml:space="preserve"> the children by questioning “I wonder if we should </w:t>
      </w:r>
      <w:r w:rsidR="76FBD49F" w:rsidRPr="0DDC39E1">
        <w:rPr>
          <w:rFonts w:ascii="Arial" w:eastAsia="MS Mincho" w:hAnsi="Arial" w:cs="Arial"/>
          <w:sz w:val="24"/>
          <w:szCs w:val="24"/>
        </w:rPr>
        <w:t>count</w:t>
      </w:r>
      <w:r w:rsidR="067F3705" w:rsidRPr="0DDC39E1">
        <w:rPr>
          <w:rFonts w:ascii="Arial" w:eastAsia="MS Mincho" w:hAnsi="Arial" w:cs="Arial"/>
          <w:sz w:val="24"/>
          <w:szCs w:val="24"/>
        </w:rPr>
        <w:t xml:space="preserve"> how many </w:t>
      </w:r>
      <w:r w:rsidR="00A147AF" w:rsidRPr="0DDC39E1">
        <w:rPr>
          <w:rFonts w:ascii="Arial" w:eastAsia="MS Mincho" w:hAnsi="Arial" w:cs="Arial"/>
          <w:sz w:val="24"/>
          <w:szCs w:val="24"/>
        </w:rPr>
        <w:t>beetles,</w:t>
      </w:r>
      <w:r w:rsidR="00072025">
        <w:rPr>
          <w:rFonts w:ascii="Arial" w:eastAsia="MS Mincho" w:hAnsi="Arial" w:cs="Arial"/>
          <w:sz w:val="24"/>
          <w:szCs w:val="24"/>
        </w:rPr>
        <w:t xml:space="preserve"> </w:t>
      </w:r>
      <w:r w:rsidR="067F3705" w:rsidRPr="0DDC39E1">
        <w:rPr>
          <w:rFonts w:ascii="Arial" w:eastAsia="MS Mincho" w:hAnsi="Arial" w:cs="Arial"/>
          <w:sz w:val="24"/>
          <w:szCs w:val="24"/>
        </w:rPr>
        <w:t>we have all together?”.</w:t>
      </w:r>
      <w:r w:rsidR="364A5891" w:rsidRPr="0DDC39E1">
        <w:rPr>
          <w:rFonts w:ascii="Arial" w:eastAsia="MS Mincho" w:hAnsi="Arial" w:cs="Arial"/>
          <w:sz w:val="24"/>
          <w:szCs w:val="24"/>
        </w:rPr>
        <w:t xml:space="preserve"> The children did need </w:t>
      </w:r>
      <w:r w:rsidR="0313E88D" w:rsidRPr="0DDC39E1">
        <w:rPr>
          <w:rFonts w:ascii="Arial" w:eastAsia="MS Mincho" w:hAnsi="Arial" w:cs="Arial"/>
          <w:sz w:val="24"/>
          <w:szCs w:val="24"/>
        </w:rPr>
        <w:t>encouragement</w:t>
      </w:r>
      <w:r w:rsidR="364A5891" w:rsidRPr="0DDC39E1">
        <w:rPr>
          <w:rFonts w:ascii="Arial" w:eastAsia="MS Mincho" w:hAnsi="Arial" w:cs="Arial"/>
          <w:sz w:val="24"/>
          <w:szCs w:val="24"/>
        </w:rPr>
        <w:t xml:space="preserve"> with this, and I suggested to see if we should out the beetles all on a big leaf to count them together. The children did really well with this, considering they were unsure at the start, but with a bit of </w:t>
      </w:r>
      <w:r w:rsidR="6B370C1B" w:rsidRPr="0DDC39E1">
        <w:rPr>
          <w:rFonts w:ascii="Arial" w:eastAsia="MS Mincho" w:hAnsi="Arial" w:cs="Arial"/>
          <w:sz w:val="24"/>
          <w:szCs w:val="24"/>
        </w:rPr>
        <w:t>encouragement</w:t>
      </w:r>
      <w:r w:rsidR="364A5891" w:rsidRPr="0DDC39E1">
        <w:rPr>
          <w:rFonts w:ascii="Arial" w:eastAsia="MS Mincho" w:hAnsi="Arial" w:cs="Arial"/>
          <w:sz w:val="24"/>
          <w:szCs w:val="24"/>
        </w:rPr>
        <w:t xml:space="preserve"> t</w:t>
      </w:r>
      <w:r w:rsidR="0BB09DD7" w:rsidRPr="0DDC39E1">
        <w:rPr>
          <w:rFonts w:ascii="Arial" w:eastAsia="MS Mincho" w:hAnsi="Arial" w:cs="Arial"/>
          <w:sz w:val="24"/>
          <w:szCs w:val="24"/>
        </w:rPr>
        <w:t xml:space="preserve">hey became keen. </w:t>
      </w:r>
      <w:r w:rsidR="1558C4BA" w:rsidRPr="0DDC39E1">
        <w:rPr>
          <w:rFonts w:ascii="Arial" w:eastAsia="MS Mincho" w:hAnsi="Arial" w:cs="Arial"/>
          <w:sz w:val="24"/>
          <w:szCs w:val="24"/>
        </w:rPr>
        <w:t xml:space="preserve">The children told me they had 8 beetles, and not </w:t>
      </w:r>
      <w:r w:rsidR="1558C4BA" w:rsidRPr="0DDC39E1">
        <w:rPr>
          <w:rFonts w:ascii="Arial" w:eastAsia="MS Mincho" w:hAnsi="Arial" w:cs="Arial"/>
          <w:sz w:val="24"/>
          <w:szCs w:val="24"/>
        </w:rPr>
        <w:lastRenderedPageBreak/>
        <w:t>forgetting the caterpillar, which they had one of.</w:t>
      </w:r>
      <w:r w:rsidR="59498F24" w:rsidRPr="0DDC39E1">
        <w:rPr>
          <w:rFonts w:ascii="Arial" w:eastAsia="MS Mincho" w:hAnsi="Arial" w:cs="Arial"/>
          <w:sz w:val="24"/>
          <w:szCs w:val="24"/>
        </w:rPr>
        <w:t xml:space="preserve"> “Wow what a lovely colour for a beetle” I said, to see if a child would tell me the colour, which the children did and told me the beetle was “</w:t>
      </w:r>
      <w:r w:rsidR="2032C087" w:rsidRPr="0DDC39E1">
        <w:rPr>
          <w:rFonts w:ascii="Arial" w:eastAsia="MS Mincho" w:hAnsi="Arial" w:cs="Arial"/>
          <w:sz w:val="24"/>
          <w:szCs w:val="24"/>
        </w:rPr>
        <w:t xml:space="preserve">black”. </w:t>
      </w:r>
      <w:r w:rsidR="15C780DF" w:rsidRPr="0DDC39E1">
        <w:rPr>
          <w:rFonts w:ascii="Arial" w:eastAsia="MS Mincho" w:hAnsi="Arial" w:cs="Arial"/>
          <w:sz w:val="24"/>
          <w:szCs w:val="24"/>
        </w:rPr>
        <w:t xml:space="preserve">The children spent about half an hour looking after their beetles, by adding natural materials such as grass and flowers into the pot. I asked them “Why have you given </w:t>
      </w:r>
      <w:r w:rsidR="26EDA499" w:rsidRPr="0DDC39E1">
        <w:rPr>
          <w:rFonts w:ascii="Arial" w:eastAsia="MS Mincho" w:hAnsi="Arial" w:cs="Arial"/>
          <w:sz w:val="24"/>
          <w:szCs w:val="24"/>
        </w:rPr>
        <w:t xml:space="preserve">them flowers and grass?”, the children </w:t>
      </w:r>
      <w:proofErr w:type="gramStart"/>
      <w:r w:rsidR="26EDA499" w:rsidRPr="0DDC39E1">
        <w:rPr>
          <w:rFonts w:ascii="Arial" w:eastAsia="MS Mincho" w:hAnsi="Arial" w:cs="Arial"/>
          <w:sz w:val="24"/>
          <w:szCs w:val="24"/>
        </w:rPr>
        <w:t>said</w:t>
      </w:r>
      <w:proofErr w:type="gramEnd"/>
      <w:r w:rsidR="26EDA499" w:rsidRPr="0DDC39E1">
        <w:rPr>
          <w:rFonts w:ascii="Arial" w:eastAsia="MS Mincho" w:hAnsi="Arial" w:cs="Arial"/>
          <w:sz w:val="24"/>
          <w:szCs w:val="24"/>
        </w:rPr>
        <w:t xml:space="preserve"> “to make it a home for them”. I told the children that “I think the beetles will love that”. </w:t>
      </w:r>
    </w:p>
    <w:p w14:paraId="19CF84D5" w14:textId="330E076B" w:rsidR="004141F2" w:rsidRDefault="004141F2" w:rsidP="00485C30">
      <w:pPr>
        <w:tabs>
          <w:tab w:val="center" w:pos="4320"/>
          <w:tab w:val="right" w:pos="8640"/>
        </w:tabs>
        <w:spacing w:after="0" w:line="360" w:lineRule="auto"/>
        <w:rPr>
          <w:rFonts w:ascii="Arial" w:eastAsia="MS Mincho" w:hAnsi="Arial" w:cs="Arial"/>
          <w:sz w:val="24"/>
          <w:szCs w:val="24"/>
        </w:rPr>
      </w:pPr>
    </w:p>
    <w:p w14:paraId="79D7C84C" w14:textId="31D13AB9" w:rsidR="004141F2" w:rsidRDefault="17D455C6" w:rsidP="00485C30">
      <w:pPr>
        <w:tabs>
          <w:tab w:val="center" w:pos="4320"/>
          <w:tab w:val="right" w:pos="8640"/>
        </w:tabs>
        <w:spacing w:after="0" w:line="360" w:lineRule="auto"/>
        <w:rPr>
          <w:rFonts w:ascii="Arial" w:eastAsia="MS Mincho" w:hAnsi="Arial" w:cs="Arial"/>
          <w:sz w:val="24"/>
          <w:szCs w:val="24"/>
        </w:rPr>
      </w:pPr>
      <w:r w:rsidRPr="0DDC39E1">
        <w:rPr>
          <w:rFonts w:ascii="Arial" w:eastAsia="MS Mincho" w:hAnsi="Arial" w:cs="Arial"/>
          <w:sz w:val="24"/>
          <w:szCs w:val="24"/>
        </w:rPr>
        <w:t xml:space="preserve">Mathematical and numeracy progression steps, stated within the Curriculum for Wales, identifies children being able to </w:t>
      </w:r>
      <w:r w:rsidR="40207984" w:rsidRPr="0DDC39E1">
        <w:rPr>
          <w:rFonts w:ascii="Arial" w:eastAsia="MS Mincho" w:hAnsi="Arial" w:cs="Arial"/>
          <w:sz w:val="24"/>
          <w:szCs w:val="24"/>
        </w:rPr>
        <w:t>count items that they can touch and cannot touch</w:t>
      </w:r>
      <w:r w:rsidR="10F0BD9E" w:rsidRPr="0DDC39E1">
        <w:rPr>
          <w:rFonts w:ascii="Arial" w:eastAsia="MS Mincho" w:hAnsi="Arial" w:cs="Arial"/>
          <w:sz w:val="24"/>
          <w:szCs w:val="24"/>
        </w:rPr>
        <w:t xml:space="preserve"> (Welsh Government,</w:t>
      </w:r>
      <w:r w:rsidR="52F20BFF" w:rsidRPr="0DDC39E1">
        <w:rPr>
          <w:rFonts w:ascii="Arial" w:eastAsia="MS Mincho" w:hAnsi="Arial" w:cs="Arial"/>
          <w:sz w:val="24"/>
          <w:szCs w:val="24"/>
        </w:rPr>
        <w:t xml:space="preserve"> 2020</w:t>
      </w:r>
      <w:r w:rsidR="00A147AF">
        <w:rPr>
          <w:rFonts w:ascii="Arial" w:eastAsia="MS Mincho" w:hAnsi="Arial" w:cs="Arial"/>
          <w:sz w:val="24"/>
          <w:szCs w:val="24"/>
        </w:rPr>
        <w:t>b</w:t>
      </w:r>
      <w:r w:rsidR="52F20BFF" w:rsidRPr="0DDC39E1">
        <w:rPr>
          <w:rFonts w:ascii="Arial" w:eastAsia="MS Mincho" w:hAnsi="Arial" w:cs="Arial"/>
          <w:sz w:val="24"/>
          <w:szCs w:val="24"/>
        </w:rPr>
        <w:t>)</w:t>
      </w:r>
      <w:r w:rsidR="40207984" w:rsidRPr="0DDC39E1">
        <w:rPr>
          <w:rFonts w:ascii="Arial" w:eastAsia="MS Mincho" w:hAnsi="Arial" w:cs="Arial"/>
          <w:sz w:val="24"/>
          <w:szCs w:val="24"/>
        </w:rPr>
        <w:t>. In this case, the children had the difficult task of trying to count the beetles as they were m</w:t>
      </w:r>
      <w:r w:rsidR="02D1B343" w:rsidRPr="0DDC39E1">
        <w:rPr>
          <w:rFonts w:ascii="Arial" w:eastAsia="MS Mincho" w:hAnsi="Arial" w:cs="Arial"/>
          <w:sz w:val="24"/>
          <w:szCs w:val="24"/>
        </w:rPr>
        <w:t>oving</w:t>
      </w:r>
      <w:r w:rsidR="798537E0" w:rsidRPr="0DDC39E1">
        <w:rPr>
          <w:rFonts w:ascii="Arial" w:eastAsia="MS Mincho" w:hAnsi="Arial" w:cs="Arial"/>
          <w:sz w:val="24"/>
          <w:szCs w:val="24"/>
        </w:rPr>
        <w:t xml:space="preserve">, but they overall did a good job and counted the correct number of beetles. </w:t>
      </w:r>
      <w:r w:rsidR="7CC30411" w:rsidRPr="0DDC39E1">
        <w:rPr>
          <w:rFonts w:ascii="Arial" w:eastAsia="MS Mincho" w:hAnsi="Arial" w:cs="Arial"/>
          <w:sz w:val="24"/>
          <w:szCs w:val="24"/>
        </w:rPr>
        <w:t xml:space="preserve">Another mathematical and numeracy progression </w:t>
      </w:r>
      <w:r w:rsidR="10A41E07" w:rsidRPr="0DDC39E1">
        <w:rPr>
          <w:rFonts w:ascii="Arial" w:eastAsia="MS Mincho" w:hAnsi="Arial" w:cs="Arial"/>
          <w:sz w:val="24"/>
          <w:szCs w:val="24"/>
        </w:rPr>
        <w:t>step</w:t>
      </w:r>
      <w:r w:rsidR="7CC30411" w:rsidRPr="0DDC39E1">
        <w:rPr>
          <w:rFonts w:ascii="Arial" w:eastAsia="MS Mincho" w:hAnsi="Arial" w:cs="Arial"/>
          <w:sz w:val="24"/>
          <w:szCs w:val="24"/>
        </w:rPr>
        <w:t xml:space="preserve"> is children experiencing </w:t>
      </w:r>
      <w:r w:rsidR="54384648" w:rsidRPr="0DDC39E1">
        <w:rPr>
          <w:rFonts w:ascii="Arial" w:eastAsia="MS Mincho" w:hAnsi="Arial" w:cs="Arial"/>
          <w:sz w:val="24"/>
          <w:szCs w:val="24"/>
        </w:rPr>
        <w:t>and discovering numbers in an indoor and outdoor environment (Welsh Government, 2020</w:t>
      </w:r>
      <w:r w:rsidR="00A147AF">
        <w:rPr>
          <w:rFonts w:ascii="Arial" w:eastAsia="MS Mincho" w:hAnsi="Arial" w:cs="Arial"/>
          <w:sz w:val="24"/>
          <w:szCs w:val="24"/>
        </w:rPr>
        <w:t>b</w:t>
      </w:r>
      <w:r w:rsidR="54384648" w:rsidRPr="0DDC39E1">
        <w:rPr>
          <w:rFonts w:ascii="Arial" w:eastAsia="MS Mincho" w:hAnsi="Arial" w:cs="Arial"/>
          <w:sz w:val="24"/>
          <w:szCs w:val="24"/>
        </w:rPr>
        <w:t>). The children here were able to apply their counting skills from inside the setting, to the outdoors as well</w:t>
      </w:r>
      <w:r w:rsidR="13618402" w:rsidRPr="0DDC39E1">
        <w:rPr>
          <w:rFonts w:ascii="Arial" w:eastAsia="MS Mincho" w:hAnsi="Arial" w:cs="Arial"/>
          <w:sz w:val="24"/>
          <w:szCs w:val="24"/>
        </w:rPr>
        <w:t xml:space="preserve">, creating opportunities to practice their counting skills with natural objects, </w:t>
      </w:r>
      <w:r w:rsidR="004878FA">
        <w:rPr>
          <w:rFonts w:ascii="Arial" w:eastAsia="MS Mincho" w:hAnsi="Arial" w:cs="Arial"/>
          <w:sz w:val="24"/>
          <w:szCs w:val="24"/>
        </w:rPr>
        <w:t xml:space="preserve">and </w:t>
      </w:r>
      <w:r w:rsidR="13618402" w:rsidRPr="0DDC39E1">
        <w:rPr>
          <w:rFonts w:ascii="Arial" w:eastAsia="MS Mincho" w:hAnsi="Arial" w:cs="Arial"/>
          <w:sz w:val="24"/>
          <w:szCs w:val="24"/>
        </w:rPr>
        <w:t xml:space="preserve">demonstrating that they can apply their counting skills wherever they are. </w:t>
      </w:r>
      <w:r w:rsidR="50838544" w:rsidRPr="0DDC39E1">
        <w:rPr>
          <w:rFonts w:ascii="Arial" w:eastAsia="MS Mincho" w:hAnsi="Arial" w:cs="Arial"/>
          <w:sz w:val="24"/>
          <w:szCs w:val="24"/>
        </w:rPr>
        <w:t>The last progression step focuses on science, sugg</w:t>
      </w:r>
      <w:r w:rsidR="238CFD37" w:rsidRPr="0DDC39E1">
        <w:rPr>
          <w:rFonts w:ascii="Arial" w:eastAsia="MS Mincho" w:hAnsi="Arial" w:cs="Arial"/>
          <w:sz w:val="24"/>
          <w:szCs w:val="24"/>
        </w:rPr>
        <w:t>esting that children have an awareness of what they do and what they use impacts the environment and living things (Welsh Government, 2020</w:t>
      </w:r>
      <w:r w:rsidR="00A147AF">
        <w:rPr>
          <w:rFonts w:ascii="Arial" w:eastAsia="MS Mincho" w:hAnsi="Arial" w:cs="Arial"/>
          <w:sz w:val="24"/>
          <w:szCs w:val="24"/>
        </w:rPr>
        <w:t>a</w:t>
      </w:r>
      <w:r w:rsidR="238CFD37" w:rsidRPr="0DDC39E1">
        <w:rPr>
          <w:rFonts w:ascii="Arial" w:eastAsia="MS Mincho" w:hAnsi="Arial" w:cs="Arial"/>
          <w:sz w:val="24"/>
          <w:szCs w:val="24"/>
        </w:rPr>
        <w:t xml:space="preserve">). The children thought about the </w:t>
      </w:r>
      <w:r w:rsidR="33022682" w:rsidRPr="0DDC39E1">
        <w:rPr>
          <w:rFonts w:ascii="Arial" w:eastAsia="MS Mincho" w:hAnsi="Arial" w:cs="Arial"/>
          <w:sz w:val="24"/>
          <w:szCs w:val="24"/>
        </w:rPr>
        <w:t>beetle's</w:t>
      </w:r>
      <w:r w:rsidR="238CFD37" w:rsidRPr="0DDC39E1">
        <w:rPr>
          <w:rFonts w:ascii="Arial" w:eastAsia="MS Mincho" w:hAnsi="Arial" w:cs="Arial"/>
          <w:sz w:val="24"/>
          <w:szCs w:val="24"/>
        </w:rPr>
        <w:t xml:space="preserve"> home, by a</w:t>
      </w:r>
      <w:r w:rsidR="4766B943" w:rsidRPr="0DDC39E1">
        <w:rPr>
          <w:rFonts w:ascii="Arial" w:eastAsia="MS Mincho" w:hAnsi="Arial" w:cs="Arial"/>
          <w:sz w:val="24"/>
          <w:szCs w:val="24"/>
        </w:rPr>
        <w:t>dding flowers and grass to the pot, as they understood that the beetle lives in a natural environment and the beetles surround themselves with the grass</w:t>
      </w:r>
      <w:r w:rsidR="00A147AF">
        <w:rPr>
          <w:rFonts w:ascii="Arial" w:eastAsia="MS Mincho" w:hAnsi="Arial" w:cs="Arial"/>
          <w:sz w:val="24"/>
          <w:szCs w:val="24"/>
        </w:rPr>
        <w:t xml:space="preserve"> and flowers.</w:t>
      </w:r>
    </w:p>
    <w:p w14:paraId="136752AB" w14:textId="123F6BCB" w:rsidR="004141F2" w:rsidRDefault="004141F2" w:rsidP="00485C30">
      <w:pPr>
        <w:tabs>
          <w:tab w:val="center" w:pos="4320"/>
          <w:tab w:val="right" w:pos="8640"/>
        </w:tabs>
        <w:spacing w:after="0" w:line="360" w:lineRule="auto"/>
        <w:rPr>
          <w:rFonts w:ascii="Arial" w:eastAsia="MS Mincho" w:hAnsi="Arial" w:cs="Arial"/>
          <w:sz w:val="24"/>
          <w:szCs w:val="24"/>
        </w:rPr>
      </w:pPr>
    </w:p>
    <w:p w14:paraId="17E27E5E" w14:textId="13A5CBF0" w:rsidR="10396B68" w:rsidRDefault="51725002" w:rsidP="00485C30">
      <w:pPr>
        <w:tabs>
          <w:tab w:val="center" w:pos="4320"/>
          <w:tab w:val="right" w:pos="8640"/>
        </w:tabs>
        <w:spacing w:after="0" w:line="360" w:lineRule="auto"/>
        <w:rPr>
          <w:rFonts w:ascii="Arial" w:eastAsia="MS Mincho" w:hAnsi="Arial" w:cs="Arial"/>
          <w:sz w:val="24"/>
          <w:szCs w:val="24"/>
        </w:rPr>
      </w:pPr>
      <w:r w:rsidRPr="0DDC39E1">
        <w:rPr>
          <w:rFonts w:ascii="Arial" w:eastAsia="MS Mincho" w:hAnsi="Arial" w:cs="Arial"/>
          <w:sz w:val="24"/>
          <w:szCs w:val="24"/>
        </w:rPr>
        <w:t xml:space="preserve">Before leaving the woods, the children put the beetles in a place they thought the beetle would like, and our clay pictures were placed in a box to bring back. </w:t>
      </w:r>
      <w:r w:rsidR="1E9963B3" w:rsidRPr="0DDC39E1">
        <w:rPr>
          <w:rFonts w:ascii="Arial" w:eastAsia="MS Mincho" w:hAnsi="Arial" w:cs="Arial"/>
          <w:sz w:val="24"/>
          <w:szCs w:val="24"/>
        </w:rPr>
        <w:t xml:space="preserve">Once each child had a friend’s hand to hold, a head count was completed and the register to ensure everyone was counted for. </w:t>
      </w:r>
      <w:r w:rsidR="42D0A9CE" w:rsidRPr="0DDC39E1">
        <w:rPr>
          <w:rFonts w:ascii="Arial" w:eastAsia="MS Mincho" w:hAnsi="Arial" w:cs="Arial"/>
          <w:sz w:val="24"/>
          <w:szCs w:val="24"/>
        </w:rPr>
        <w:t xml:space="preserve">On the way back, we kept praising the children about how good they had been and how happy us practitioners were. I engaged in conversation with the children I was walking by, they kept talking about </w:t>
      </w:r>
      <w:r w:rsidR="21C59258" w:rsidRPr="0DDC39E1">
        <w:rPr>
          <w:rFonts w:ascii="Arial" w:eastAsia="MS Mincho" w:hAnsi="Arial" w:cs="Arial"/>
          <w:sz w:val="24"/>
          <w:szCs w:val="24"/>
        </w:rPr>
        <w:t>what they could see as they were walking back, and we spotted a squirrel that was quick to run away. The children were excited and could not believe they had seen a squirrel.</w:t>
      </w:r>
      <w:r w:rsidR="36AE573B" w:rsidRPr="0DDC39E1">
        <w:rPr>
          <w:rFonts w:ascii="Arial" w:eastAsia="MS Mincho" w:hAnsi="Arial" w:cs="Arial"/>
          <w:sz w:val="24"/>
          <w:szCs w:val="24"/>
        </w:rPr>
        <w:t xml:space="preserve"> This was a nice end to the walk. </w:t>
      </w:r>
      <w:r w:rsidR="111050F1" w:rsidRPr="0DDC39E1">
        <w:rPr>
          <w:rFonts w:ascii="Arial" w:eastAsia="MS Mincho" w:hAnsi="Arial" w:cs="Arial"/>
          <w:sz w:val="24"/>
          <w:szCs w:val="24"/>
        </w:rPr>
        <w:t>Once back at the setting, we got all the children to sit down to do a head count and to take the register to sign the children back i</w:t>
      </w:r>
      <w:r w:rsidR="00A147AF">
        <w:rPr>
          <w:rFonts w:ascii="Arial" w:eastAsia="MS Mincho" w:hAnsi="Arial" w:cs="Arial"/>
          <w:sz w:val="24"/>
          <w:szCs w:val="24"/>
        </w:rPr>
        <w:t>n.</w:t>
      </w:r>
    </w:p>
    <w:p w14:paraId="76602B8A" w14:textId="77777777" w:rsidR="00FC7405" w:rsidRPr="00485C30" w:rsidRDefault="00FC7405" w:rsidP="00485C30">
      <w:pPr>
        <w:tabs>
          <w:tab w:val="center" w:pos="4320"/>
          <w:tab w:val="right" w:pos="8640"/>
        </w:tabs>
        <w:spacing w:after="0" w:line="360" w:lineRule="auto"/>
        <w:rPr>
          <w:rFonts w:ascii="Arial" w:eastAsia="MS Mincho" w:hAnsi="Arial" w:cs="Arial"/>
          <w:sz w:val="24"/>
          <w:szCs w:val="24"/>
        </w:rPr>
      </w:pPr>
    </w:p>
    <w:p w14:paraId="28F9A01F" w14:textId="27E21A34" w:rsidR="00E0682E" w:rsidRDefault="004141F2" w:rsidP="00E0682E">
      <w:pPr>
        <w:tabs>
          <w:tab w:val="center" w:pos="4320"/>
          <w:tab w:val="right" w:pos="8640"/>
        </w:tabs>
        <w:spacing w:after="0" w:line="240" w:lineRule="auto"/>
        <w:rPr>
          <w:rFonts w:ascii="Arial" w:eastAsia="MS Mincho" w:hAnsi="Arial" w:cs="Arial"/>
          <w:bCs/>
          <w:sz w:val="24"/>
          <w:szCs w:val="24"/>
          <w:u w:val="single"/>
        </w:rPr>
      </w:pPr>
      <w:r>
        <w:rPr>
          <w:rFonts w:ascii="Arial" w:eastAsia="MS Mincho" w:hAnsi="Arial" w:cs="Arial"/>
          <w:bCs/>
          <w:sz w:val="24"/>
          <w:szCs w:val="24"/>
          <w:u w:val="single"/>
        </w:rPr>
        <w:lastRenderedPageBreak/>
        <w:t>Part 3</w:t>
      </w:r>
    </w:p>
    <w:p w14:paraId="793492F9" w14:textId="77777777" w:rsidR="00FC7405" w:rsidRPr="004141F2" w:rsidRDefault="00FC7405" w:rsidP="00E0682E">
      <w:pPr>
        <w:tabs>
          <w:tab w:val="center" w:pos="4320"/>
          <w:tab w:val="right" w:pos="8640"/>
        </w:tabs>
        <w:spacing w:after="0" w:line="240" w:lineRule="auto"/>
        <w:rPr>
          <w:rFonts w:ascii="Calibri" w:eastAsia="MS Mincho" w:hAnsi="Calibri" w:cs="Times New Roman"/>
          <w:b/>
          <w:sz w:val="56"/>
          <w:szCs w:val="56"/>
        </w:rPr>
      </w:pPr>
    </w:p>
    <w:p w14:paraId="644CBE8A" w14:textId="58FA75D3" w:rsidR="00E0682E" w:rsidRPr="00FC7405" w:rsidRDefault="00FC7405" w:rsidP="00E0682E">
      <w:pPr>
        <w:tabs>
          <w:tab w:val="left" w:pos="1418"/>
          <w:tab w:val="center" w:pos="4320"/>
          <w:tab w:val="right" w:pos="8640"/>
        </w:tabs>
        <w:spacing w:after="0" w:line="240" w:lineRule="auto"/>
        <w:rPr>
          <w:rFonts w:ascii="Arial" w:eastAsia="MS Mincho" w:hAnsi="Arial" w:cs="Arial"/>
          <w:b/>
          <w:sz w:val="24"/>
          <w:szCs w:val="24"/>
          <w:u w:val="single"/>
        </w:rPr>
      </w:pPr>
      <w:r w:rsidRPr="00FC7405">
        <w:rPr>
          <w:rFonts w:ascii="Arial" w:eastAsia="MS Mincho" w:hAnsi="Arial" w:cs="Arial"/>
          <w:b/>
          <w:sz w:val="24"/>
          <w:szCs w:val="24"/>
          <w:u w:val="single"/>
        </w:rPr>
        <w:t>Risk Benefit Assessment</w:t>
      </w:r>
    </w:p>
    <w:p w14:paraId="27B03F52" w14:textId="77777777" w:rsidR="00FC7405" w:rsidRDefault="00FC7405" w:rsidP="00E0682E">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1759"/>
        <w:gridCol w:w="4781"/>
        <w:gridCol w:w="1358"/>
        <w:gridCol w:w="1010"/>
      </w:tblGrid>
      <w:tr w:rsidR="00DB1D9F" w14:paraId="441C8409" w14:textId="77777777" w:rsidTr="00E0682E">
        <w:tc>
          <w:tcPr>
            <w:tcW w:w="2267" w:type="dxa"/>
            <w:tcBorders>
              <w:top w:val="single" w:sz="4" w:space="0" w:color="auto"/>
              <w:left w:val="single" w:sz="4" w:space="0" w:color="auto"/>
              <w:bottom w:val="single" w:sz="4" w:space="0" w:color="auto"/>
              <w:right w:val="single" w:sz="4" w:space="0" w:color="auto"/>
            </w:tcBorders>
            <w:shd w:val="clear" w:color="auto" w:fill="D9D9D9"/>
            <w:hideMark/>
          </w:tcPr>
          <w:p w14:paraId="6F36A38C" w14:textId="77777777" w:rsidR="00E0682E" w:rsidRDefault="00E0682E">
            <w:pPr>
              <w:spacing w:line="240" w:lineRule="auto"/>
              <w:rPr>
                <w:rFonts w:ascii="Calibri" w:hAnsi="Calibri"/>
                <w:sz w:val="24"/>
                <w:szCs w:val="24"/>
              </w:rPr>
            </w:pPr>
            <w:r>
              <w:rPr>
                <w:rFonts w:ascii="Calibri" w:hAnsi="Calibri"/>
                <w:b/>
                <w:sz w:val="24"/>
                <w:szCs w:val="24"/>
              </w:rPr>
              <w:t>Location / Activity:</w:t>
            </w:r>
          </w:p>
        </w:tc>
        <w:tc>
          <w:tcPr>
            <w:tcW w:w="7651" w:type="dxa"/>
            <w:tcBorders>
              <w:top w:val="single" w:sz="4" w:space="0" w:color="auto"/>
              <w:left w:val="single" w:sz="4" w:space="0" w:color="auto"/>
              <w:bottom w:val="single" w:sz="4" w:space="0" w:color="auto"/>
              <w:right w:val="single" w:sz="4" w:space="0" w:color="auto"/>
            </w:tcBorders>
          </w:tcPr>
          <w:p w14:paraId="1E2D35E3" w14:textId="6A3A8918" w:rsidR="00E0682E" w:rsidRDefault="00DB1D9F">
            <w:pPr>
              <w:spacing w:line="240" w:lineRule="auto"/>
              <w:rPr>
                <w:rFonts w:ascii="Calibri" w:hAnsi="Calibri"/>
                <w:sz w:val="24"/>
                <w:szCs w:val="24"/>
              </w:rPr>
            </w:pPr>
            <w:r>
              <w:rPr>
                <w:rFonts w:ascii="Calibri" w:hAnsi="Calibri"/>
                <w:sz w:val="24"/>
                <w:szCs w:val="24"/>
              </w:rPr>
              <w:t>Woodlands area</w:t>
            </w:r>
          </w:p>
        </w:tc>
        <w:tc>
          <w:tcPr>
            <w:tcW w:w="1701" w:type="dxa"/>
            <w:tcBorders>
              <w:top w:val="single" w:sz="4" w:space="0" w:color="auto"/>
              <w:left w:val="single" w:sz="4" w:space="0" w:color="auto"/>
              <w:bottom w:val="single" w:sz="4" w:space="0" w:color="auto"/>
              <w:right w:val="single" w:sz="4" w:space="0" w:color="auto"/>
            </w:tcBorders>
            <w:shd w:val="clear" w:color="auto" w:fill="D9D9D9"/>
            <w:hideMark/>
          </w:tcPr>
          <w:p w14:paraId="4778FB0A" w14:textId="77777777" w:rsidR="00E0682E" w:rsidRDefault="00E0682E">
            <w:pPr>
              <w:spacing w:line="240" w:lineRule="auto"/>
              <w:rPr>
                <w:rFonts w:ascii="Calibri" w:hAnsi="Calibri"/>
                <w:sz w:val="24"/>
                <w:szCs w:val="24"/>
              </w:rPr>
            </w:pPr>
            <w:r>
              <w:rPr>
                <w:rFonts w:ascii="Calibri" w:hAnsi="Calibri"/>
                <w:b/>
                <w:sz w:val="24"/>
                <w:szCs w:val="24"/>
              </w:rPr>
              <w:t>Date:</w:t>
            </w:r>
          </w:p>
        </w:tc>
        <w:tc>
          <w:tcPr>
            <w:tcW w:w="884" w:type="dxa"/>
            <w:tcBorders>
              <w:top w:val="single" w:sz="4" w:space="0" w:color="auto"/>
              <w:left w:val="single" w:sz="4" w:space="0" w:color="auto"/>
              <w:bottom w:val="single" w:sz="4" w:space="0" w:color="auto"/>
              <w:right w:val="single" w:sz="4" w:space="0" w:color="auto"/>
            </w:tcBorders>
          </w:tcPr>
          <w:p w14:paraId="0743839B" w14:textId="7400F6A4" w:rsidR="00E0682E" w:rsidRDefault="00DB1D9F">
            <w:pPr>
              <w:spacing w:line="240" w:lineRule="auto"/>
              <w:rPr>
                <w:rFonts w:ascii="Calibri" w:hAnsi="Calibri"/>
                <w:sz w:val="24"/>
                <w:szCs w:val="24"/>
              </w:rPr>
            </w:pPr>
            <w:r>
              <w:rPr>
                <w:rFonts w:ascii="Calibri" w:hAnsi="Calibri"/>
                <w:sz w:val="24"/>
                <w:szCs w:val="24"/>
              </w:rPr>
              <w:t>11/3/24</w:t>
            </w:r>
          </w:p>
        </w:tc>
      </w:tr>
      <w:tr w:rsidR="00DB1D9F" w14:paraId="52E5E205" w14:textId="77777777" w:rsidTr="00E0682E">
        <w:tc>
          <w:tcPr>
            <w:tcW w:w="2267" w:type="dxa"/>
            <w:tcBorders>
              <w:top w:val="single" w:sz="4" w:space="0" w:color="auto"/>
              <w:left w:val="single" w:sz="4" w:space="0" w:color="auto"/>
              <w:bottom w:val="single" w:sz="4" w:space="0" w:color="auto"/>
              <w:right w:val="single" w:sz="4" w:space="0" w:color="auto"/>
            </w:tcBorders>
            <w:shd w:val="clear" w:color="auto" w:fill="D9D9D9"/>
            <w:hideMark/>
          </w:tcPr>
          <w:p w14:paraId="150225FD" w14:textId="77777777" w:rsidR="00E0682E" w:rsidRDefault="00E0682E">
            <w:pPr>
              <w:spacing w:line="240" w:lineRule="auto"/>
              <w:rPr>
                <w:rFonts w:ascii="Calibri" w:hAnsi="Calibri"/>
                <w:sz w:val="24"/>
                <w:szCs w:val="24"/>
              </w:rPr>
            </w:pPr>
            <w:r>
              <w:rPr>
                <w:rFonts w:ascii="Calibri" w:hAnsi="Calibri"/>
                <w:b/>
                <w:sz w:val="24"/>
                <w:szCs w:val="24"/>
              </w:rPr>
              <w:t>Assessor:</w:t>
            </w:r>
            <w:r>
              <w:rPr>
                <w:rFonts w:ascii="Calibri" w:hAnsi="Calibri"/>
                <w:sz w:val="24"/>
                <w:szCs w:val="24"/>
              </w:rPr>
              <w:t xml:space="preserve">  </w:t>
            </w:r>
          </w:p>
        </w:tc>
        <w:tc>
          <w:tcPr>
            <w:tcW w:w="7651" w:type="dxa"/>
            <w:tcBorders>
              <w:top w:val="single" w:sz="4" w:space="0" w:color="auto"/>
              <w:left w:val="single" w:sz="4" w:space="0" w:color="auto"/>
              <w:bottom w:val="single" w:sz="4" w:space="0" w:color="auto"/>
              <w:right w:val="single" w:sz="4" w:space="0" w:color="auto"/>
            </w:tcBorders>
          </w:tcPr>
          <w:p w14:paraId="0E7810C9" w14:textId="401E639D" w:rsidR="00E0682E" w:rsidRDefault="00DB1D9F">
            <w:pPr>
              <w:spacing w:line="240" w:lineRule="auto"/>
              <w:rPr>
                <w:rFonts w:ascii="Calibri" w:hAnsi="Calibri"/>
                <w:sz w:val="24"/>
                <w:szCs w:val="24"/>
              </w:rPr>
            </w:pPr>
            <w:r>
              <w:rPr>
                <w:rFonts w:ascii="Calibri" w:hAnsi="Calibri"/>
                <w:sz w:val="24"/>
                <w:szCs w:val="24"/>
              </w:rPr>
              <w:t>Bethan</w:t>
            </w:r>
          </w:p>
        </w:tc>
        <w:tc>
          <w:tcPr>
            <w:tcW w:w="1701" w:type="dxa"/>
            <w:tcBorders>
              <w:top w:val="single" w:sz="4" w:space="0" w:color="auto"/>
              <w:left w:val="single" w:sz="4" w:space="0" w:color="auto"/>
              <w:bottom w:val="single" w:sz="4" w:space="0" w:color="auto"/>
              <w:right w:val="single" w:sz="4" w:space="0" w:color="auto"/>
            </w:tcBorders>
            <w:shd w:val="clear" w:color="auto" w:fill="D9D9D9"/>
            <w:hideMark/>
          </w:tcPr>
          <w:p w14:paraId="2F28B980" w14:textId="77777777" w:rsidR="00E0682E" w:rsidRDefault="00E0682E">
            <w:pPr>
              <w:spacing w:line="240" w:lineRule="auto"/>
              <w:rPr>
                <w:rFonts w:ascii="Calibri" w:hAnsi="Calibri"/>
                <w:sz w:val="24"/>
                <w:szCs w:val="24"/>
              </w:rPr>
            </w:pPr>
            <w:r>
              <w:rPr>
                <w:rFonts w:ascii="Calibri" w:hAnsi="Calibri"/>
                <w:b/>
                <w:sz w:val="24"/>
                <w:szCs w:val="24"/>
              </w:rPr>
              <w:t>Review date:</w:t>
            </w:r>
            <w:r>
              <w:rPr>
                <w:rFonts w:ascii="Calibri" w:hAnsi="Calibri"/>
                <w:sz w:val="24"/>
                <w:szCs w:val="24"/>
              </w:rPr>
              <w:t xml:space="preserve">  </w:t>
            </w:r>
          </w:p>
        </w:tc>
        <w:tc>
          <w:tcPr>
            <w:tcW w:w="884" w:type="dxa"/>
            <w:tcBorders>
              <w:top w:val="single" w:sz="4" w:space="0" w:color="auto"/>
              <w:left w:val="single" w:sz="4" w:space="0" w:color="auto"/>
              <w:bottom w:val="single" w:sz="4" w:space="0" w:color="auto"/>
              <w:right w:val="single" w:sz="4" w:space="0" w:color="auto"/>
            </w:tcBorders>
          </w:tcPr>
          <w:p w14:paraId="48612C1B" w14:textId="1961B8AB" w:rsidR="00E0682E" w:rsidRDefault="00DB1D9F">
            <w:pPr>
              <w:spacing w:line="240" w:lineRule="auto"/>
              <w:rPr>
                <w:rFonts w:ascii="Calibri" w:hAnsi="Calibri"/>
                <w:sz w:val="24"/>
                <w:szCs w:val="24"/>
              </w:rPr>
            </w:pPr>
            <w:r>
              <w:rPr>
                <w:rFonts w:ascii="Calibri" w:hAnsi="Calibri"/>
                <w:sz w:val="24"/>
                <w:szCs w:val="24"/>
              </w:rPr>
              <w:t>11/9/24</w:t>
            </w:r>
          </w:p>
        </w:tc>
      </w:tr>
    </w:tbl>
    <w:p w14:paraId="581CCE54" w14:textId="77777777" w:rsidR="00E0682E" w:rsidRDefault="00E0682E" w:rsidP="00E0682E">
      <w:pPr>
        <w:spacing w:after="0" w:line="240" w:lineRule="auto"/>
        <w:rPr>
          <w:rFonts w:ascii="Calibri" w:eastAsia="MS Mincho" w:hAnsi="Calibri" w:cs="Times New Roman"/>
          <w:sz w:val="16"/>
          <w:szCs w:val="16"/>
        </w:rPr>
      </w:pPr>
    </w:p>
    <w:p w14:paraId="04AF8612" w14:textId="77777777" w:rsidR="00E0682E" w:rsidRDefault="00E0682E" w:rsidP="00E0682E">
      <w:pPr>
        <w:spacing w:after="0" w:line="240" w:lineRule="auto"/>
        <w:rPr>
          <w:rFonts w:ascii="Calibri" w:eastAsia="MS Mincho" w:hAnsi="Calibri" w:cs="Times New Roman"/>
          <w:sz w:val="16"/>
          <w:szCs w:val="16"/>
        </w:rPr>
      </w:pPr>
    </w:p>
    <w:tbl>
      <w:tblPr>
        <w:tblStyle w:val="TableGrid1"/>
        <w:tblW w:w="11204" w:type="dxa"/>
        <w:tblInd w:w="-1034" w:type="dxa"/>
        <w:tblLayout w:type="fixed"/>
        <w:tblLook w:val="04A0" w:firstRow="1" w:lastRow="0" w:firstColumn="1" w:lastColumn="0" w:noHBand="0" w:noVBand="1"/>
      </w:tblPr>
      <w:tblGrid>
        <w:gridCol w:w="1178"/>
        <w:gridCol w:w="2132"/>
        <w:gridCol w:w="1781"/>
        <w:gridCol w:w="799"/>
        <w:gridCol w:w="4373"/>
        <w:gridCol w:w="941"/>
      </w:tblGrid>
      <w:tr w:rsidR="003B5E15" w14:paraId="1A96FF27" w14:textId="77777777" w:rsidTr="10396B68">
        <w:trPr>
          <w:cantSplit/>
          <w:trHeight w:val="1625"/>
          <w:tblHeader/>
        </w:trPr>
        <w:tc>
          <w:tcPr>
            <w:tcW w:w="11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B71237" w14:textId="77777777" w:rsidR="00E0682E" w:rsidRDefault="00E0682E">
            <w:pPr>
              <w:autoSpaceDE w:val="0"/>
              <w:autoSpaceDN w:val="0"/>
              <w:adjustRightInd w:val="0"/>
              <w:spacing w:line="240" w:lineRule="auto"/>
              <w:rPr>
                <w:rFonts w:ascii="Calibri" w:hAnsi="Calibri" w:cs="Helvetica"/>
                <w:b/>
                <w:sz w:val="24"/>
                <w:szCs w:val="24"/>
              </w:rPr>
            </w:pPr>
            <w:r>
              <w:rPr>
                <w:rFonts w:ascii="Calibri" w:hAnsi="Calibri" w:cs="Helvetica"/>
                <w:b/>
                <w:bCs/>
                <w:sz w:val="24"/>
                <w:szCs w:val="24"/>
              </w:rPr>
              <w:t>Experience exploring outdoor space in photograph</w:t>
            </w:r>
          </w:p>
        </w:tc>
        <w:tc>
          <w:tcPr>
            <w:tcW w:w="2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42B23A" w14:textId="77777777" w:rsidR="00E0682E" w:rsidRDefault="00E0682E">
            <w:pPr>
              <w:spacing w:line="240" w:lineRule="auto"/>
              <w:rPr>
                <w:rFonts w:ascii="Calibri" w:hAnsi="Calibri" w:cs="Helvetica"/>
                <w:b/>
                <w:sz w:val="24"/>
                <w:szCs w:val="24"/>
              </w:rPr>
            </w:pPr>
            <w:r>
              <w:rPr>
                <w:rFonts w:ascii="Calibri" w:hAnsi="Calibri" w:cs="Helvetica"/>
                <w:b/>
                <w:sz w:val="24"/>
                <w:szCs w:val="24"/>
              </w:rPr>
              <w:t>How will young people BENEFIT from this activity?</w:t>
            </w:r>
          </w:p>
        </w:tc>
        <w:tc>
          <w:tcPr>
            <w:tcW w:w="1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BC4AA3" w14:textId="77777777" w:rsidR="00E0682E" w:rsidRDefault="00E0682E">
            <w:pPr>
              <w:autoSpaceDE w:val="0"/>
              <w:autoSpaceDN w:val="0"/>
              <w:adjustRightInd w:val="0"/>
              <w:spacing w:line="240" w:lineRule="auto"/>
              <w:rPr>
                <w:rFonts w:ascii="Calibri" w:hAnsi="Calibri" w:cs="Helvetica"/>
                <w:b/>
                <w:sz w:val="24"/>
                <w:szCs w:val="24"/>
              </w:rPr>
            </w:pPr>
            <w:r>
              <w:rPr>
                <w:rFonts w:ascii="Calibri" w:hAnsi="Calibri" w:cs="Helvetica"/>
                <w:b/>
                <w:sz w:val="24"/>
                <w:szCs w:val="24"/>
              </w:rPr>
              <w:t>Hazards and associated risks</w:t>
            </w:r>
          </w:p>
        </w:tc>
        <w:tc>
          <w:tcPr>
            <w:tcW w:w="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883AE4" w14:textId="77777777" w:rsidR="00E0682E" w:rsidRDefault="00E0682E">
            <w:pPr>
              <w:spacing w:line="240" w:lineRule="auto"/>
              <w:rPr>
                <w:rFonts w:ascii="Calibri" w:hAnsi="Calibri" w:cs="Helvetica"/>
                <w:b/>
                <w:sz w:val="24"/>
                <w:szCs w:val="24"/>
              </w:rPr>
            </w:pPr>
            <w:r>
              <w:rPr>
                <w:rFonts w:ascii="Calibri" w:hAnsi="Calibri" w:cs="Helvetica"/>
                <w:b/>
                <w:sz w:val="24"/>
                <w:szCs w:val="24"/>
              </w:rPr>
              <w:t>Who is at risk?</w:t>
            </w:r>
          </w:p>
        </w:tc>
        <w:tc>
          <w:tcPr>
            <w:tcW w:w="4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47F10E" w14:textId="77777777" w:rsidR="00E0682E" w:rsidRDefault="00E0682E">
            <w:pPr>
              <w:spacing w:line="240" w:lineRule="auto"/>
              <w:rPr>
                <w:rFonts w:ascii="Calibri" w:hAnsi="Calibri"/>
                <w:b/>
                <w:sz w:val="24"/>
                <w:szCs w:val="24"/>
              </w:rPr>
            </w:pPr>
            <w:r>
              <w:rPr>
                <w:rFonts w:ascii="Calibri" w:hAnsi="Calibri" w:cs="Helvetica"/>
                <w:b/>
                <w:sz w:val="24"/>
                <w:szCs w:val="24"/>
              </w:rPr>
              <w:t>PRECAUTIONS in place to reduce the risk of injury</w:t>
            </w:r>
          </w:p>
        </w:tc>
        <w:tc>
          <w:tcPr>
            <w:tcW w:w="9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F770B6" w14:textId="77777777" w:rsidR="00E0682E" w:rsidRDefault="00E0682E">
            <w:pPr>
              <w:autoSpaceDE w:val="0"/>
              <w:autoSpaceDN w:val="0"/>
              <w:adjustRightInd w:val="0"/>
              <w:spacing w:line="240" w:lineRule="auto"/>
              <w:rPr>
                <w:rFonts w:ascii="Calibri" w:hAnsi="Calibri" w:cs="Helvetica"/>
                <w:b/>
                <w:sz w:val="24"/>
                <w:szCs w:val="24"/>
              </w:rPr>
            </w:pPr>
            <w:r>
              <w:rPr>
                <w:rFonts w:ascii="Calibri" w:hAnsi="Calibri" w:cs="Helvetica"/>
                <w:b/>
                <w:sz w:val="24"/>
                <w:szCs w:val="24"/>
              </w:rPr>
              <w:t>Overall risk after precautions</w:t>
            </w:r>
          </w:p>
          <w:p w14:paraId="77ABF305" w14:textId="77777777" w:rsidR="00E0682E" w:rsidRDefault="00E0682E">
            <w:pPr>
              <w:autoSpaceDE w:val="0"/>
              <w:autoSpaceDN w:val="0"/>
              <w:adjustRightInd w:val="0"/>
              <w:spacing w:line="240" w:lineRule="auto"/>
              <w:rPr>
                <w:rFonts w:ascii="Calibri" w:hAnsi="Calibri" w:cs="Helvetica"/>
                <w:b/>
                <w:sz w:val="24"/>
                <w:szCs w:val="24"/>
              </w:rPr>
            </w:pPr>
            <w:r>
              <w:rPr>
                <w:rFonts w:ascii="Calibri" w:hAnsi="Calibri" w:cs="Helvetica"/>
                <w:b/>
                <w:sz w:val="24"/>
                <w:szCs w:val="24"/>
              </w:rPr>
              <w:t>RATING: L/M/H</w:t>
            </w:r>
          </w:p>
        </w:tc>
      </w:tr>
      <w:tr w:rsidR="00E0682E" w:rsidRPr="00507EE0" w14:paraId="1FB9DF34" w14:textId="77777777" w:rsidTr="10396B68">
        <w:trPr>
          <w:cantSplit/>
          <w:trHeight w:val="1242"/>
        </w:trPr>
        <w:tc>
          <w:tcPr>
            <w:tcW w:w="1178" w:type="dxa"/>
            <w:tcBorders>
              <w:top w:val="single" w:sz="4" w:space="0" w:color="auto"/>
              <w:left w:val="single" w:sz="4" w:space="0" w:color="auto"/>
              <w:bottom w:val="single" w:sz="4" w:space="0" w:color="auto"/>
              <w:right w:val="single" w:sz="4" w:space="0" w:color="auto"/>
            </w:tcBorders>
            <w:vAlign w:val="center"/>
          </w:tcPr>
          <w:p w14:paraId="2DC74A38" w14:textId="0C46B713" w:rsidR="00E0682E" w:rsidRPr="00507EE0" w:rsidRDefault="00DB4B9F" w:rsidP="00507EE0">
            <w:pPr>
              <w:autoSpaceDE w:val="0"/>
              <w:autoSpaceDN w:val="0"/>
              <w:adjustRightInd w:val="0"/>
              <w:spacing w:line="360" w:lineRule="auto"/>
              <w:rPr>
                <w:rFonts w:ascii="Arial" w:hAnsi="Arial" w:cs="Arial"/>
                <w:sz w:val="24"/>
                <w:szCs w:val="24"/>
              </w:rPr>
            </w:pPr>
            <w:r w:rsidRPr="00507EE0">
              <w:rPr>
                <w:rFonts w:ascii="Arial" w:hAnsi="Arial" w:cs="Arial"/>
                <w:sz w:val="24"/>
                <w:szCs w:val="24"/>
              </w:rPr>
              <w:t>Walking on uneven surfaces</w:t>
            </w:r>
          </w:p>
        </w:tc>
        <w:tc>
          <w:tcPr>
            <w:tcW w:w="2132" w:type="dxa"/>
            <w:tcBorders>
              <w:top w:val="single" w:sz="4" w:space="0" w:color="auto"/>
              <w:left w:val="single" w:sz="4" w:space="0" w:color="auto"/>
              <w:bottom w:val="single" w:sz="4" w:space="0" w:color="auto"/>
              <w:right w:val="single" w:sz="4" w:space="0" w:color="auto"/>
            </w:tcBorders>
            <w:vAlign w:val="center"/>
          </w:tcPr>
          <w:p w14:paraId="34B5E264" w14:textId="77777777" w:rsidR="00E0682E" w:rsidRPr="00507EE0" w:rsidRDefault="00DB4B9F" w:rsidP="00507EE0">
            <w:pPr>
              <w:autoSpaceDE w:val="0"/>
              <w:autoSpaceDN w:val="0"/>
              <w:adjustRightInd w:val="0"/>
              <w:spacing w:line="360" w:lineRule="auto"/>
              <w:rPr>
                <w:rFonts w:ascii="Arial" w:hAnsi="Arial" w:cs="Arial"/>
                <w:sz w:val="24"/>
                <w:szCs w:val="24"/>
              </w:rPr>
            </w:pPr>
            <w:r w:rsidRPr="00507EE0">
              <w:rPr>
                <w:rFonts w:ascii="Arial" w:hAnsi="Arial" w:cs="Arial"/>
                <w:sz w:val="24"/>
                <w:szCs w:val="24"/>
              </w:rPr>
              <w:t>Benefit a child’s gross motor skills</w:t>
            </w:r>
            <w:r w:rsidR="00AC0FA0" w:rsidRPr="00507EE0">
              <w:rPr>
                <w:rFonts w:ascii="Arial" w:hAnsi="Arial" w:cs="Arial"/>
                <w:sz w:val="24"/>
                <w:szCs w:val="24"/>
              </w:rPr>
              <w:t xml:space="preserve">. </w:t>
            </w:r>
          </w:p>
          <w:p w14:paraId="51771205" w14:textId="781EFBDB" w:rsidR="00AC0FA0" w:rsidRPr="00507EE0" w:rsidRDefault="00AC0FA0" w:rsidP="00507EE0">
            <w:pPr>
              <w:autoSpaceDE w:val="0"/>
              <w:autoSpaceDN w:val="0"/>
              <w:adjustRightInd w:val="0"/>
              <w:spacing w:line="360" w:lineRule="auto"/>
              <w:rPr>
                <w:rFonts w:ascii="Arial" w:hAnsi="Arial" w:cs="Arial"/>
                <w:sz w:val="24"/>
                <w:szCs w:val="24"/>
              </w:rPr>
            </w:pPr>
            <w:r w:rsidRPr="00507EE0">
              <w:rPr>
                <w:rFonts w:ascii="Arial" w:hAnsi="Arial" w:cs="Arial"/>
                <w:sz w:val="24"/>
                <w:szCs w:val="24"/>
              </w:rPr>
              <w:t>Walking on different texture</w:t>
            </w:r>
            <w:r w:rsidR="005D3F06">
              <w:rPr>
                <w:rFonts w:ascii="Arial" w:hAnsi="Arial" w:cs="Arial"/>
                <w:sz w:val="24"/>
                <w:szCs w:val="24"/>
              </w:rPr>
              <w:t>s</w:t>
            </w:r>
            <w:r w:rsidRPr="00507EE0">
              <w:rPr>
                <w:rFonts w:ascii="Arial" w:hAnsi="Arial" w:cs="Arial"/>
                <w:sz w:val="24"/>
                <w:szCs w:val="24"/>
              </w:rPr>
              <w:t>, sensory experiences.</w:t>
            </w:r>
          </w:p>
        </w:tc>
        <w:tc>
          <w:tcPr>
            <w:tcW w:w="1781" w:type="dxa"/>
            <w:tcBorders>
              <w:top w:val="single" w:sz="4" w:space="0" w:color="auto"/>
              <w:left w:val="single" w:sz="4" w:space="0" w:color="auto"/>
              <w:bottom w:val="single" w:sz="4" w:space="0" w:color="auto"/>
              <w:right w:val="single" w:sz="4" w:space="0" w:color="auto"/>
            </w:tcBorders>
            <w:vAlign w:val="center"/>
          </w:tcPr>
          <w:p w14:paraId="5FFB3530" w14:textId="314FFD2E" w:rsidR="00E0682E" w:rsidRPr="00507EE0" w:rsidRDefault="00AC0FA0" w:rsidP="00507EE0">
            <w:pPr>
              <w:spacing w:line="360" w:lineRule="auto"/>
              <w:rPr>
                <w:rFonts w:ascii="Arial" w:hAnsi="Arial" w:cs="Arial"/>
                <w:sz w:val="24"/>
                <w:szCs w:val="24"/>
              </w:rPr>
            </w:pPr>
            <w:r w:rsidRPr="00507EE0">
              <w:rPr>
                <w:rFonts w:ascii="Arial" w:hAnsi="Arial" w:cs="Arial"/>
                <w:sz w:val="24"/>
                <w:szCs w:val="24"/>
              </w:rPr>
              <w:t>Falling on the uneven surfaces</w:t>
            </w:r>
            <w:r w:rsidR="00FE40BD" w:rsidRPr="00507EE0">
              <w:rPr>
                <w:rFonts w:ascii="Arial" w:hAnsi="Arial" w:cs="Arial"/>
                <w:sz w:val="24"/>
                <w:szCs w:val="24"/>
              </w:rPr>
              <w:t>, can result in cuts and bruises depending on severity of the fall.</w:t>
            </w:r>
          </w:p>
        </w:tc>
        <w:tc>
          <w:tcPr>
            <w:tcW w:w="799" w:type="dxa"/>
            <w:tcBorders>
              <w:top w:val="single" w:sz="4" w:space="0" w:color="auto"/>
              <w:left w:val="single" w:sz="4" w:space="0" w:color="auto"/>
              <w:bottom w:val="single" w:sz="4" w:space="0" w:color="auto"/>
              <w:right w:val="single" w:sz="4" w:space="0" w:color="auto"/>
            </w:tcBorders>
            <w:vAlign w:val="center"/>
          </w:tcPr>
          <w:p w14:paraId="3240097A" w14:textId="77777777" w:rsidR="00E0682E" w:rsidRPr="00507EE0" w:rsidRDefault="00FE40BD" w:rsidP="00507EE0">
            <w:pPr>
              <w:spacing w:line="360" w:lineRule="auto"/>
              <w:rPr>
                <w:rFonts w:ascii="Arial" w:hAnsi="Arial" w:cs="Arial"/>
                <w:sz w:val="24"/>
                <w:szCs w:val="24"/>
              </w:rPr>
            </w:pPr>
            <w:r w:rsidRPr="00507EE0">
              <w:rPr>
                <w:rFonts w:ascii="Arial" w:hAnsi="Arial" w:cs="Arial"/>
                <w:sz w:val="24"/>
                <w:szCs w:val="24"/>
              </w:rPr>
              <w:t xml:space="preserve">Children </w:t>
            </w:r>
          </w:p>
          <w:p w14:paraId="43345771" w14:textId="3AF4E981" w:rsidR="00FE40BD" w:rsidRPr="00507EE0" w:rsidRDefault="00FE40BD" w:rsidP="00507EE0">
            <w:pPr>
              <w:spacing w:line="360" w:lineRule="auto"/>
              <w:rPr>
                <w:rFonts w:ascii="Arial" w:hAnsi="Arial" w:cs="Arial"/>
                <w:sz w:val="24"/>
                <w:szCs w:val="24"/>
              </w:rPr>
            </w:pPr>
            <w:r w:rsidRPr="00507EE0">
              <w:rPr>
                <w:rFonts w:ascii="Arial" w:hAnsi="Arial" w:cs="Arial"/>
                <w:sz w:val="24"/>
                <w:szCs w:val="24"/>
              </w:rPr>
              <w:t>Adults</w:t>
            </w:r>
          </w:p>
        </w:tc>
        <w:tc>
          <w:tcPr>
            <w:tcW w:w="4373" w:type="dxa"/>
            <w:tcBorders>
              <w:top w:val="single" w:sz="4" w:space="0" w:color="auto"/>
              <w:left w:val="single" w:sz="4" w:space="0" w:color="auto"/>
              <w:bottom w:val="single" w:sz="4" w:space="0" w:color="auto"/>
              <w:right w:val="single" w:sz="4" w:space="0" w:color="auto"/>
            </w:tcBorders>
            <w:vAlign w:val="center"/>
          </w:tcPr>
          <w:p w14:paraId="51516D5F" w14:textId="6540B54E" w:rsidR="00E0682E" w:rsidRPr="00507EE0" w:rsidRDefault="0003699F" w:rsidP="00507EE0">
            <w:pPr>
              <w:spacing w:after="255" w:line="360" w:lineRule="auto"/>
              <w:contextualSpacing/>
              <w:rPr>
                <w:rFonts w:ascii="Arial" w:hAnsi="Arial" w:cs="Arial"/>
                <w:sz w:val="24"/>
                <w:szCs w:val="24"/>
              </w:rPr>
            </w:pPr>
            <w:r w:rsidRPr="00507EE0">
              <w:rPr>
                <w:rFonts w:ascii="Arial" w:hAnsi="Arial" w:cs="Arial"/>
                <w:sz w:val="24"/>
                <w:szCs w:val="24"/>
              </w:rPr>
              <w:t xml:space="preserve">Asking parents and carers to provide suitable </w:t>
            </w:r>
            <w:r w:rsidR="005D3F06" w:rsidRPr="00507EE0">
              <w:rPr>
                <w:rFonts w:ascii="Arial" w:hAnsi="Arial" w:cs="Arial"/>
                <w:sz w:val="24"/>
                <w:szCs w:val="24"/>
              </w:rPr>
              <w:t>footwear, such</w:t>
            </w:r>
            <w:r w:rsidR="00FE40BD" w:rsidRPr="00507EE0">
              <w:rPr>
                <w:rFonts w:ascii="Arial" w:hAnsi="Arial" w:cs="Arial"/>
                <w:sz w:val="24"/>
                <w:szCs w:val="24"/>
              </w:rPr>
              <w:t xml:space="preserve"> as wellies or trainers, and not </w:t>
            </w:r>
            <w:r w:rsidRPr="00507EE0">
              <w:rPr>
                <w:rFonts w:ascii="Arial" w:hAnsi="Arial" w:cs="Arial"/>
                <w:sz w:val="24"/>
                <w:szCs w:val="24"/>
              </w:rPr>
              <w:t>unprotective shoes like sandals</w:t>
            </w:r>
            <w:r w:rsidR="0002027C" w:rsidRPr="00507EE0">
              <w:rPr>
                <w:rFonts w:ascii="Arial" w:hAnsi="Arial" w:cs="Arial"/>
                <w:sz w:val="24"/>
                <w:szCs w:val="24"/>
              </w:rPr>
              <w:t xml:space="preserve">. If parents and carers are unable to provide this </w:t>
            </w:r>
            <w:r w:rsidR="005D3F06" w:rsidRPr="00507EE0">
              <w:rPr>
                <w:rFonts w:ascii="Arial" w:hAnsi="Arial" w:cs="Arial"/>
                <w:sz w:val="24"/>
                <w:szCs w:val="24"/>
              </w:rPr>
              <w:t>footwear,</w:t>
            </w:r>
            <w:r w:rsidR="0002027C" w:rsidRPr="00507EE0">
              <w:rPr>
                <w:rFonts w:ascii="Arial" w:hAnsi="Arial" w:cs="Arial"/>
                <w:sz w:val="24"/>
                <w:szCs w:val="24"/>
              </w:rPr>
              <w:t xml:space="preserve"> then children will be able to borrow ones from the setting. </w:t>
            </w:r>
          </w:p>
          <w:p w14:paraId="7AF453F7" w14:textId="62668BBD" w:rsidR="00E0682E" w:rsidRPr="00507EE0" w:rsidRDefault="6A29D96A" w:rsidP="00507EE0">
            <w:pPr>
              <w:spacing w:after="255" w:line="360" w:lineRule="auto"/>
              <w:contextualSpacing/>
              <w:rPr>
                <w:rFonts w:ascii="Arial" w:hAnsi="Arial" w:cs="Arial"/>
                <w:sz w:val="24"/>
                <w:szCs w:val="24"/>
              </w:rPr>
            </w:pPr>
            <w:r w:rsidRPr="00507EE0">
              <w:rPr>
                <w:rFonts w:ascii="Arial" w:hAnsi="Arial" w:cs="Arial"/>
                <w:sz w:val="24"/>
                <w:szCs w:val="24"/>
              </w:rPr>
              <w:t>Taking a first aid kit, in case of any injuries.</w:t>
            </w:r>
          </w:p>
          <w:p w14:paraId="4A0B5E32" w14:textId="5B943E90" w:rsidR="00E0682E" w:rsidRPr="00507EE0" w:rsidRDefault="00E0682E" w:rsidP="00507EE0">
            <w:pPr>
              <w:spacing w:after="255" w:line="360" w:lineRule="auto"/>
              <w:contextualSpacing/>
              <w:rPr>
                <w:rFonts w:ascii="Arial" w:hAnsi="Arial" w:cs="Arial"/>
                <w:sz w:val="24"/>
                <w:szCs w:val="24"/>
              </w:rPr>
            </w:pPr>
          </w:p>
        </w:tc>
        <w:tc>
          <w:tcPr>
            <w:tcW w:w="941" w:type="dxa"/>
            <w:tcBorders>
              <w:top w:val="single" w:sz="4" w:space="0" w:color="auto"/>
              <w:left w:val="single" w:sz="4" w:space="0" w:color="auto"/>
              <w:bottom w:val="single" w:sz="4" w:space="0" w:color="auto"/>
              <w:right w:val="single" w:sz="4" w:space="0" w:color="auto"/>
            </w:tcBorders>
            <w:vAlign w:val="center"/>
          </w:tcPr>
          <w:p w14:paraId="31297D54" w14:textId="265701E5" w:rsidR="00E0682E" w:rsidRPr="00507EE0" w:rsidRDefault="0002027C" w:rsidP="00507EE0">
            <w:pPr>
              <w:spacing w:line="360" w:lineRule="auto"/>
              <w:rPr>
                <w:rFonts w:ascii="Arial" w:hAnsi="Arial" w:cs="Arial"/>
                <w:sz w:val="24"/>
                <w:szCs w:val="24"/>
              </w:rPr>
            </w:pPr>
            <w:r w:rsidRPr="00507EE0">
              <w:rPr>
                <w:rFonts w:ascii="Arial" w:hAnsi="Arial" w:cs="Arial"/>
                <w:sz w:val="24"/>
                <w:szCs w:val="24"/>
              </w:rPr>
              <w:t>Low</w:t>
            </w:r>
          </w:p>
        </w:tc>
      </w:tr>
      <w:tr w:rsidR="00E0682E" w:rsidRPr="00507EE0" w14:paraId="74216747" w14:textId="77777777" w:rsidTr="10396B68">
        <w:trPr>
          <w:cantSplit/>
          <w:trHeight w:val="1172"/>
        </w:trPr>
        <w:tc>
          <w:tcPr>
            <w:tcW w:w="1178" w:type="dxa"/>
            <w:tcBorders>
              <w:top w:val="single" w:sz="4" w:space="0" w:color="auto"/>
              <w:left w:val="single" w:sz="4" w:space="0" w:color="auto"/>
              <w:bottom w:val="single" w:sz="4" w:space="0" w:color="auto"/>
              <w:right w:val="single" w:sz="4" w:space="0" w:color="auto"/>
            </w:tcBorders>
            <w:vAlign w:val="center"/>
          </w:tcPr>
          <w:p w14:paraId="38B47FA5" w14:textId="09672260" w:rsidR="00E0682E" w:rsidRPr="00507EE0" w:rsidRDefault="004F5514" w:rsidP="00507EE0">
            <w:pPr>
              <w:autoSpaceDE w:val="0"/>
              <w:autoSpaceDN w:val="0"/>
              <w:adjustRightInd w:val="0"/>
              <w:spacing w:line="360" w:lineRule="auto"/>
              <w:rPr>
                <w:rFonts w:ascii="Arial" w:hAnsi="Arial" w:cs="Arial"/>
                <w:sz w:val="24"/>
                <w:szCs w:val="24"/>
              </w:rPr>
            </w:pPr>
            <w:r w:rsidRPr="00507EE0">
              <w:rPr>
                <w:rFonts w:ascii="Arial" w:hAnsi="Arial" w:cs="Arial"/>
                <w:sz w:val="24"/>
                <w:szCs w:val="24"/>
              </w:rPr>
              <w:lastRenderedPageBreak/>
              <w:t>Weather</w:t>
            </w:r>
          </w:p>
        </w:tc>
        <w:tc>
          <w:tcPr>
            <w:tcW w:w="2132" w:type="dxa"/>
            <w:tcBorders>
              <w:top w:val="single" w:sz="4" w:space="0" w:color="auto"/>
              <w:left w:val="single" w:sz="4" w:space="0" w:color="auto"/>
              <w:bottom w:val="single" w:sz="4" w:space="0" w:color="auto"/>
              <w:right w:val="single" w:sz="4" w:space="0" w:color="auto"/>
            </w:tcBorders>
            <w:vAlign w:val="center"/>
          </w:tcPr>
          <w:p w14:paraId="7F91A7CB" w14:textId="4253A4FF" w:rsidR="00E0682E" w:rsidRPr="00507EE0" w:rsidRDefault="004F5514" w:rsidP="00507EE0">
            <w:pPr>
              <w:autoSpaceDE w:val="0"/>
              <w:autoSpaceDN w:val="0"/>
              <w:adjustRightInd w:val="0"/>
              <w:spacing w:line="360" w:lineRule="auto"/>
              <w:rPr>
                <w:rFonts w:ascii="Arial" w:hAnsi="Arial" w:cs="Arial"/>
                <w:sz w:val="24"/>
                <w:szCs w:val="24"/>
              </w:rPr>
            </w:pPr>
            <w:r w:rsidRPr="00507EE0">
              <w:rPr>
                <w:rFonts w:ascii="Arial" w:hAnsi="Arial" w:cs="Arial"/>
                <w:sz w:val="24"/>
                <w:szCs w:val="24"/>
              </w:rPr>
              <w:t xml:space="preserve">Children </w:t>
            </w:r>
            <w:r w:rsidR="16E55162" w:rsidRPr="00507EE0">
              <w:rPr>
                <w:rFonts w:ascii="Arial" w:hAnsi="Arial" w:cs="Arial"/>
                <w:sz w:val="24"/>
                <w:szCs w:val="24"/>
              </w:rPr>
              <w:t>experiencing</w:t>
            </w:r>
            <w:r w:rsidRPr="00507EE0">
              <w:rPr>
                <w:rFonts w:ascii="Arial" w:hAnsi="Arial" w:cs="Arial"/>
                <w:sz w:val="24"/>
                <w:szCs w:val="24"/>
              </w:rPr>
              <w:t xml:space="preserve"> nature such as the different weather types.</w:t>
            </w:r>
          </w:p>
        </w:tc>
        <w:tc>
          <w:tcPr>
            <w:tcW w:w="1781" w:type="dxa"/>
            <w:tcBorders>
              <w:top w:val="single" w:sz="4" w:space="0" w:color="auto"/>
              <w:left w:val="single" w:sz="4" w:space="0" w:color="auto"/>
              <w:bottom w:val="single" w:sz="4" w:space="0" w:color="auto"/>
              <w:right w:val="single" w:sz="4" w:space="0" w:color="auto"/>
            </w:tcBorders>
            <w:vAlign w:val="center"/>
          </w:tcPr>
          <w:p w14:paraId="269DD696" w14:textId="64CE0757" w:rsidR="00E0682E" w:rsidRPr="00507EE0" w:rsidRDefault="003B3DEE" w:rsidP="00507EE0">
            <w:pPr>
              <w:spacing w:line="360" w:lineRule="auto"/>
              <w:contextualSpacing/>
              <w:rPr>
                <w:rFonts w:ascii="Arial" w:hAnsi="Arial" w:cs="Arial"/>
                <w:sz w:val="24"/>
                <w:szCs w:val="24"/>
              </w:rPr>
            </w:pPr>
            <w:r w:rsidRPr="00507EE0">
              <w:rPr>
                <w:rFonts w:ascii="Arial" w:hAnsi="Arial" w:cs="Arial"/>
                <w:sz w:val="24"/>
                <w:szCs w:val="24"/>
              </w:rPr>
              <w:t xml:space="preserve">Very windy or rainy, leading to twigs falling and the ground </w:t>
            </w:r>
            <w:r w:rsidR="006832EF">
              <w:rPr>
                <w:rFonts w:ascii="Arial" w:hAnsi="Arial" w:cs="Arial"/>
                <w:sz w:val="24"/>
                <w:szCs w:val="24"/>
              </w:rPr>
              <w:t xml:space="preserve">being </w:t>
            </w:r>
            <w:r w:rsidR="008E754B">
              <w:rPr>
                <w:rFonts w:ascii="Arial" w:hAnsi="Arial" w:cs="Arial"/>
                <w:sz w:val="24"/>
                <w:szCs w:val="24"/>
              </w:rPr>
              <w:t>too</w:t>
            </w:r>
            <w:r w:rsidRPr="00507EE0">
              <w:rPr>
                <w:rFonts w:ascii="Arial" w:hAnsi="Arial" w:cs="Arial"/>
                <w:sz w:val="24"/>
                <w:szCs w:val="24"/>
              </w:rPr>
              <w:t xml:space="preserve"> slippery. </w:t>
            </w:r>
            <w:r w:rsidR="008E754B">
              <w:rPr>
                <w:rFonts w:ascii="Arial" w:hAnsi="Arial" w:cs="Arial"/>
                <w:sz w:val="24"/>
                <w:szCs w:val="24"/>
              </w:rPr>
              <w:t>Individuals</w:t>
            </w:r>
            <w:r w:rsidRPr="00507EE0">
              <w:rPr>
                <w:rFonts w:ascii="Arial" w:hAnsi="Arial" w:cs="Arial"/>
                <w:sz w:val="24"/>
                <w:szCs w:val="24"/>
              </w:rPr>
              <w:t xml:space="preserve"> not having the appropriate clothing, so they will become wet, an</w:t>
            </w:r>
            <w:r w:rsidR="00157591" w:rsidRPr="00507EE0">
              <w:rPr>
                <w:rFonts w:ascii="Arial" w:hAnsi="Arial" w:cs="Arial"/>
                <w:sz w:val="24"/>
                <w:szCs w:val="24"/>
              </w:rPr>
              <w:t>d get cold, which can lead to hypothermia</w:t>
            </w:r>
            <w:r w:rsidR="21014165" w:rsidRPr="00507EE0">
              <w:rPr>
                <w:rFonts w:ascii="Arial" w:hAnsi="Arial" w:cs="Arial"/>
                <w:sz w:val="24"/>
                <w:szCs w:val="24"/>
              </w:rPr>
              <w:t>.</w:t>
            </w:r>
          </w:p>
          <w:p w14:paraId="11DF0232" w14:textId="657AED9B" w:rsidR="00E0682E" w:rsidRPr="00507EE0" w:rsidRDefault="21014165" w:rsidP="00507EE0">
            <w:pPr>
              <w:spacing w:line="360" w:lineRule="auto"/>
              <w:contextualSpacing/>
              <w:rPr>
                <w:rFonts w:ascii="Arial" w:hAnsi="Arial" w:cs="Arial"/>
                <w:sz w:val="24"/>
                <w:szCs w:val="24"/>
              </w:rPr>
            </w:pPr>
            <w:r w:rsidRPr="00507EE0">
              <w:rPr>
                <w:rFonts w:ascii="Arial" w:hAnsi="Arial" w:cs="Arial"/>
                <w:sz w:val="24"/>
                <w:szCs w:val="24"/>
              </w:rPr>
              <w:t>If the sun is strong, can lead to sunburn or sun stroke</w:t>
            </w:r>
            <w:r w:rsidR="006832EF">
              <w:rPr>
                <w:rFonts w:ascii="Arial" w:hAnsi="Arial" w:cs="Arial"/>
                <w:sz w:val="24"/>
                <w:szCs w:val="24"/>
              </w:rPr>
              <w:t>.</w:t>
            </w:r>
          </w:p>
        </w:tc>
        <w:tc>
          <w:tcPr>
            <w:tcW w:w="799" w:type="dxa"/>
            <w:tcBorders>
              <w:top w:val="single" w:sz="4" w:space="0" w:color="auto"/>
              <w:left w:val="single" w:sz="4" w:space="0" w:color="auto"/>
              <w:bottom w:val="single" w:sz="4" w:space="0" w:color="auto"/>
              <w:right w:val="single" w:sz="4" w:space="0" w:color="auto"/>
            </w:tcBorders>
            <w:vAlign w:val="center"/>
          </w:tcPr>
          <w:p w14:paraId="46F8BDB8" w14:textId="77777777" w:rsidR="00E0682E" w:rsidRPr="00507EE0" w:rsidRDefault="00157591" w:rsidP="00507EE0">
            <w:pPr>
              <w:autoSpaceDE w:val="0"/>
              <w:autoSpaceDN w:val="0"/>
              <w:adjustRightInd w:val="0"/>
              <w:spacing w:line="360" w:lineRule="auto"/>
              <w:rPr>
                <w:rFonts w:ascii="Arial" w:hAnsi="Arial" w:cs="Arial"/>
                <w:sz w:val="24"/>
                <w:szCs w:val="24"/>
              </w:rPr>
            </w:pPr>
            <w:r w:rsidRPr="00507EE0">
              <w:rPr>
                <w:rFonts w:ascii="Arial" w:hAnsi="Arial" w:cs="Arial"/>
                <w:sz w:val="24"/>
                <w:szCs w:val="24"/>
              </w:rPr>
              <w:t xml:space="preserve">Children </w:t>
            </w:r>
          </w:p>
          <w:p w14:paraId="3363FDEC" w14:textId="6926FA6B" w:rsidR="00157591" w:rsidRPr="00507EE0" w:rsidRDefault="00157591" w:rsidP="00507EE0">
            <w:pPr>
              <w:autoSpaceDE w:val="0"/>
              <w:autoSpaceDN w:val="0"/>
              <w:adjustRightInd w:val="0"/>
              <w:spacing w:line="360" w:lineRule="auto"/>
              <w:rPr>
                <w:rFonts w:ascii="Arial" w:hAnsi="Arial" w:cs="Arial"/>
                <w:sz w:val="24"/>
                <w:szCs w:val="24"/>
              </w:rPr>
            </w:pPr>
            <w:r w:rsidRPr="00507EE0">
              <w:rPr>
                <w:rFonts w:ascii="Arial" w:hAnsi="Arial" w:cs="Arial"/>
                <w:sz w:val="24"/>
                <w:szCs w:val="24"/>
              </w:rPr>
              <w:t>Adults</w:t>
            </w:r>
          </w:p>
        </w:tc>
        <w:tc>
          <w:tcPr>
            <w:tcW w:w="4373" w:type="dxa"/>
            <w:tcBorders>
              <w:top w:val="single" w:sz="4" w:space="0" w:color="auto"/>
              <w:left w:val="single" w:sz="4" w:space="0" w:color="auto"/>
              <w:bottom w:val="single" w:sz="4" w:space="0" w:color="auto"/>
              <w:right w:val="single" w:sz="4" w:space="0" w:color="auto"/>
            </w:tcBorders>
            <w:vAlign w:val="center"/>
          </w:tcPr>
          <w:p w14:paraId="05C8A979" w14:textId="577B8B39" w:rsidR="00E0682E" w:rsidRPr="00507EE0" w:rsidRDefault="00157591" w:rsidP="00507EE0">
            <w:pPr>
              <w:autoSpaceDE w:val="0"/>
              <w:autoSpaceDN w:val="0"/>
              <w:adjustRightInd w:val="0"/>
              <w:spacing w:line="360" w:lineRule="auto"/>
              <w:contextualSpacing/>
              <w:rPr>
                <w:rFonts w:ascii="Arial" w:hAnsi="Arial" w:cs="Arial"/>
                <w:sz w:val="24"/>
                <w:szCs w:val="24"/>
              </w:rPr>
            </w:pPr>
            <w:r w:rsidRPr="00507EE0">
              <w:rPr>
                <w:rFonts w:ascii="Arial" w:hAnsi="Arial" w:cs="Arial"/>
                <w:sz w:val="24"/>
                <w:szCs w:val="24"/>
              </w:rPr>
              <w:t xml:space="preserve">Checking the weather forecast </w:t>
            </w:r>
            <w:r w:rsidR="008C2139" w:rsidRPr="00507EE0">
              <w:rPr>
                <w:rFonts w:ascii="Arial" w:hAnsi="Arial" w:cs="Arial"/>
                <w:sz w:val="24"/>
                <w:szCs w:val="24"/>
              </w:rPr>
              <w:t>a day in advance, and on the day to ensure safe</w:t>
            </w:r>
            <w:r w:rsidR="00657998">
              <w:rPr>
                <w:rFonts w:ascii="Arial" w:hAnsi="Arial" w:cs="Arial"/>
                <w:sz w:val="24"/>
                <w:szCs w:val="24"/>
              </w:rPr>
              <w:t>ty</w:t>
            </w:r>
            <w:r w:rsidR="008C2139" w:rsidRPr="00507EE0">
              <w:rPr>
                <w:rFonts w:ascii="Arial" w:hAnsi="Arial" w:cs="Arial"/>
                <w:sz w:val="24"/>
                <w:szCs w:val="24"/>
              </w:rPr>
              <w:t xml:space="preserve">, and no weather warnings in place. </w:t>
            </w:r>
          </w:p>
          <w:p w14:paraId="6B5D4B32" w14:textId="7D1A3505" w:rsidR="008C2139" w:rsidRPr="00507EE0" w:rsidRDefault="39C36687" w:rsidP="00507EE0">
            <w:pPr>
              <w:autoSpaceDE w:val="0"/>
              <w:autoSpaceDN w:val="0"/>
              <w:adjustRightInd w:val="0"/>
              <w:spacing w:line="360" w:lineRule="auto"/>
              <w:contextualSpacing/>
              <w:rPr>
                <w:rFonts w:ascii="Arial" w:hAnsi="Arial" w:cs="Arial"/>
                <w:sz w:val="24"/>
                <w:szCs w:val="24"/>
              </w:rPr>
            </w:pPr>
            <w:r w:rsidRPr="00507EE0">
              <w:rPr>
                <w:rFonts w:ascii="Arial" w:hAnsi="Arial" w:cs="Arial"/>
                <w:sz w:val="24"/>
                <w:szCs w:val="24"/>
              </w:rPr>
              <w:t xml:space="preserve">If it is raining a little bit, appropriate clothing </w:t>
            </w:r>
            <w:r w:rsidR="715EF985" w:rsidRPr="00507EE0">
              <w:rPr>
                <w:rFonts w:ascii="Arial" w:hAnsi="Arial" w:cs="Arial"/>
                <w:sz w:val="24"/>
                <w:szCs w:val="24"/>
              </w:rPr>
              <w:t xml:space="preserve">such as waterproofs and wellies to be worn, spare clothes to </w:t>
            </w:r>
            <w:r w:rsidR="17D2D307" w:rsidRPr="00507EE0">
              <w:rPr>
                <w:rFonts w:ascii="Arial" w:hAnsi="Arial" w:cs="Arial"/>
                <w:sz w:val="24"/>
                <w:szCs w:val="24"/>
              </w:rPr>
              <w:t xml:space="preserve">be taken in case anyone gets </w:t>
            </w:r>
            <w:r w:rsidR="00657998">
              <w:rPr>
                <w:rFonts w:ascii="Arial" w:hAnsi="Arial" w:cs="Arial"/>
                <w:sz w:val="24"/>
                <w:szCs w:val="24"/>
              </w:rPr>
              <w:t>wet</w:t>
            </w:r>
            <w:r w:rsidR="715EF985" w:rsidRPr="00507EE0">
              <w:rPr>
                <w:rFonts w:ascii="Arial" w:hAnsi="Arial" w:cs="Arial"/>
                <w:sz w:val="24"/>
                <w:szCs w:val="24"/>
              </w:rPr>
              <w:t>.</w:t>
            </w:r>
          </w:p>
          <w:p w14:paraId="1E1124B2" w14:textId="3F77CBEA" w:rsidR="008C2139" w:rsidRPr="00507EE0" w:rsidRDefault="7490E2FE" w:rsidP="00507EE0">
            <w:pPr>
              <w:autoSpaceDE w:val="0"/>
              <w:autoSpaceDN w:val="0"/>
              <w:adjustRightInd w:val="0"/>
              <w:spacing w:line="360" w:lineRule="auto"/>
              <w:contextualSpacing/>
              <w:rPr>
                <w:rFonts w:ascii="Arial" w:hAnsi="Arial" w:cs="Arial"/>
                <w:sz w:val="24"/>
                <w:szCs w:val="24"/>
              </w:rPr>
            </w:pPr>
            <w:r w:rsidRPr="00507EE0">
              <w:rPr>
                <w:rFonts w:ascii="Arial" w:hAnsi="Arial" w:cs="Arial"/>
                <w:sz w:val="24"/>
                <w:szCs w:val="24"/>
              </w:rPr>
              <w:t xml:space="preserve">If </w:t>
            </w:r>
            <w:r w:rsidR="00657998">
              <w:rPr>
                <w:rFonts w:ascii="Arial" w:hAnsi="Arial" w:cs="Arial"/>
                <w:sz w:val="24"/>
                <w:szCs w:val="24"/>
              </w:rPr>
              <w:t>the sun is strong</w:t>
            </w:r>
            <w:r w:rsidRPr="00507EE0">
              <w:rPr>
                <w:rFonts w:ascii="Arial" w:hAnsi="Arial" w:cs="Arial"/>
                <w:sz w:val="24"/>
                <w:szCs w:val="24"/>
              </w:rPr>
              <w:t>, applying sun cream, finding shading area</w:t>
            </w:r>
            <w:r w:rsidR="00657998">
              <w:rPr>
                <w:rFonts w:ascii="Arial" w:hAnsi="Arial" w:cs="Arial"/>
                <w:sz w:val="24"/>
                <w:szCs w:val="24"/>
              </w:rPr>
              <w:t>s</w:t>
            </w:r>
            <w:r w:rsidRPr="00507EE0">
              <w:rPr>
                <w:rFonts w:ascii="Arial" w:hAnsi="Arial" w:cs="Arial"/>
                <w:sz w:val="24"/>
                <w:szCs w:val="24"/>
              </w:rPr>
              <w:t xml:space="preserve"> every so often, and taking drin</w:t>
            </w:r>
            <w:r w:rsidR="65FF9227" w:rsidRPr="00507EE0">
              <w:rPr>
                <w:rFonts w:ascii="Arial" w:hAnsi="Arial" w:cs="Arial"/>
                <w:sz w:val="24"/>
                <w:szCs w:val="24"/>
              </w:rPr>
              <w:t>ks depending on how long is intended to spend outside.</w:t>
            </w:r>
          </w:p>
        </w:tc>
        <w:tc>
          <w:tcPr>
            <w:tcW w:w="941" w:type="dxa"/>
            <w:tcBorders>
              <w:top w:val="single" w:sz="4" w:space="0" w:color="auto"/>
              <w:left w:val="single" w:sz="4" w:space="0" w:color="auto"/>
              <w:bottom w:val="single" w:sz="4" w:space="0" w:color="auto"/>
              <w:right w:val="single" w:sz="4" w:space="0" w:color="auto"/>
            </w:tcBorders>
            <w:vAlign w:val="center"/>
          </w:tcPr>
          <w:p w14:paraId="12B991F7" w14:textId="3BEDEF7B" w:rsidR="00E0682E" w:rsidRPr="00507EE0" w:rsidRDefault="00767052" w:rsidP="00507EE0">
            <w:pPr>
              <w:spacing w:line="360" w:lineRule="auto"/>
              <w:rPr>
                <w:rFonts w:ascii="Arial" w:hAnsi="Arial" w:cs="Arial"/>
                <w:sz w:val="24"/>
                <w:szCs w:val="24"/>
              </w:rPr>
            </w:pPr>
            <w:r w:rsidRPr="00507EE0">
              <w:rPr>
                <w:rFonts w:ascii="Arial" w:hAnsi="Arial" w:cs="Arial"/>
                <w:sz w:val="24"/>
                <w:szCs w:val="24"/>
              </w:rPr>
              <w:t>Low</w:t>
            </w:r>
          </w:p>
        </w:tc>
      </w:tr>
      <w:tr w:rsidR="00E0682E" w14:paraId="1402B583" w14:textId="77777777" w:rsidTr="10396B68">
        <w:trPr>
          <w:cantSplit/>
          <w:trHeight w:val="1162"/>
        </w:trPr>
        <w:tc>
          <w:tcPr>
            <w:tcW w:w="1178" w:type="dxa"/>
            <w:tcBorders>
              <w:top w:val="single" w:sz="4" w:space="0" w:color="auto"/>
              <w:left w:val="single" w:sz="4" w:space="0" w:color="auto"/>
              <w:bottom w:val="single" w:sz="4" w:space="0" w:color="auto"/>
              <w:right w:val="single" w:sz="4" w:space="0" w:color="auto"/>
            </w:tcBorders>
            <w:vAlign w:val="center"/>
          </w:tcPr>
          <w:p w14:paraId="4083F1A0" w14:textId="698FE6C0" w:rsidR="00E0682E" w:rsidRPr="00507EE0" w:rsidRDefault="4416E2B2" w:rsidP="00507EE0">
            <w:pPr>
              <w:spacing w:line="360" w:lineRule="auto"/>
              <w:rPr>
                <w:rFonts w:ascii="Arial" w:eastAsia="Arial" w:hAnsi="Arial" w:cs="Arial"/>
                <w:sz w:val="24"/>
                <w:szCs w:val="24"/>
              </w:rPr>
            </w:pPr>
            <w:r w:rsidRPr="00507EE0">
              <w:rPr>
                <w:rFonts w:ascii="Arial" w:eastAsia="Arial" w:hAnsi="Arial" w:cs="Arial"/>
                <w:sz w:val="24"/>
                <w:szCs w:val="24"/>
              </w:rPr>
              <w:lastRenderedPageBreak/>
              <w:t>Children wandering too far from group</w:t>
            </w:r>
          </w:p>
        </w:tc>
        <w:tc>
          <w:tcPr>
            <w:tcW w:w="2132" w:type="dxa"/>
            <w:tcBorders>
              <w:top w:val="single" w:sz="4" w:space="0" w:color="auto"/>
              <w:left w:val="single" w:sz="4" w:space="0" w:color="auto"/>
              <w:bottom w:val="single" w:sz="4" w:space="0" w:color="auto"/>
              <w:right w:val="single" w:sz="4" w:space="0" w:color="auto"/>
            </w:tcBorders>
            <w:vAlign w:val="center"/>
          </w:tcPr>
          <w:p w14:paraId="20D95115" w14:textId="1B9AA7D6" w:rsidR="00E0682E" w:rsidRPr="00507EE0" w:rsidRDefault="00E0682E" w:rsidP="00507EE0">
            <w:pPr>
              <w:autoSpaceDE w:val="0"/>
              <w:autoSpaceDN w:val="0"/>
              <w:adjustRightInd w:val="0"/>
              <w:spacing w:line="360" w:lineRule="auto"/>
              <w:rPr>
                <w:rFonts w:ascii="Arial" w:eastAsia="Arial" w:hAnsi="Arial" w:cs="Arial"/>
                <w:sz w:val="24"/>
                <w:szCs w:val="24"/>
              </w:rPr>
            </w:pPr>
          </w:p>
        </w:tc>
        <w:tc>
          <w:tcPr>
            <w:tcW w:w="1781" w:type="dxa"/>
            <w:tcBorders>
              <w:top w:val="single" w:sz="4" w:space="0" w:color="auto"/>
              <w:left w:val="single" w:sz="4" w:space="0" w:color="auto"/>
              <w:bottom w:val="single" w:sz="4" w:space="0" w:color="auto"/>
              <w:right w:val="single" w:sz="4" w:space="0" w:color="auto"/>
            </w:tcBorders>
            <w:vAlign w:val="center"/>
          </w:tcPr>
          <w:p w14:paraId="4C0850D2" w14:textId="0F8994D5" w:rsidR="00E0682E" w:rsidRPr="00507EE0" w:rsidRDefault="4416E2B2" w:rsidP="00507EE0">
            <w:pPr>
              <w:spacing w:line="360" w:lineRule="auto"/>
              <w:contextualSpacing/>
              <w:rPr>
                <w:rFonts w:ascii="Arial" w:eastAsia="Arial" w:hAnsi="Arial" w:cs="Arial"/>
                <w:sz w:val="24"/>
                <w:szCs w:val="24"/>
              </w:rPr>
            </w:pPr>
            <w:r w:rsidRPr="00507EE0">
              <w:rPr>
                <w:rFonts w:ascii="Arial" w:eastAsia="Arial" w:hAnsi="Arial" w:cs="Arial"/>
                <w:sz w:val="24"/>
                <w:szCs w:val="24"/>
              </w:rPr>
              <w:t xml:space="preserve">Children will become </w:t>
            </w:r>
            <w:r w:rsidR="00657998" w:rsidRPr="00507EE0">
              <w:rPr>
                <w:rFonts w:ascii="Arial" w:eastAsia="Arial" w:hAnsi="Arial" w:cs="Arial"/>
                <w:sz w:val="24"/>
                <w:szCs w:val="24"/>
              </w:rPr>
              <w:t>lost and</w:t>
            </w:r>
            <w:r w:rsidRPr="00507EE0">
              <w:rPr>
                <w:rFonts w:ascii="Arial" w:eastAsia="Arial" w:hAnsi="Arial" w:cs="Arial"/>
                <w:sz w:val="24"/>
                <w:szCs w:val="24"/>
              </w:rPr>
              <w:t xml:space="preserve"> scared as a result. Cou</w:t>
            </w:r>
            <w:r w:rsidR="3432F0BD" w:rsidRPr="00507EE0">
              <w:rPr>
                <w:rFonts w:ascii="Arial" w:eastAsia="Arial" w:hAnsi="Arial" w:cs="Arial"/>
                <w:sz w:val="24"/>
                <w:szCs w:val="24"/>
              </w:rPr>
              <w:t>ld lead to them physical</w:t>
            </w:r>
            <w:r w:rsidR="00657998">
              <w:rPr>
                <w:rFonts w:ascii="Arial" w:eastAsia="Arial" w:hAnsi="Arial" w:cs="Arial"/>
                <w:sz w:val="24"/>
                <w:szCs w:val="24"/>
              </w:rPr>
              <w:t xml:space="preserve">ly </w:t>
            </w:r>
            <w:r w:rsidR="3432F0BD" w:rsidRPr="00507EE0">
              <w:rPr>
                <w:rFonts w:ascii="Arial" w:eastAsia="Arial" w:hAnsi="Arial" w:cs="Arial"/>
                <w:sz w:val="24"/>
                <w:szCs w:val="24"/>
              </w:rPr>
              <w:t>injuring themselves or put themselves in danger.</w:t>
            </w:r>
            <w:r w:rsidRPr="00507EE0">
              <w:rPr>
                <w:rFonts w:ascii="Arial" w:eastAsia="Arial" w:hAnsi="Arial" w:cs="Arial"/>
                <w:sz w:val="24"/>
                <w:szCs w:val="24"/>
              </w:rPr>
              <w:t xml:space="preserve"> </w:t>
            </w:r>
          </w:p>
        </w:tc>
        <w:tc>
          <w:tcPr>
            <w:tcW w:w="799" w:type="dxa"/>
            <w:tcBorders>
              <w:top w:val="single" w:sz="4" w:space="0" w:color="auto"/>
              <w:left w:val="single" w:sz="4" w:space="0" w:color="auto"/>
              <w:bottom w:val="single" w:sz="4" w:space="0" w:color="auto"/>
              <w:right w:val="single" w:sz="4" w:space="0" w:color="auto"/>
            </w:tcBorders>
            <w:vAlign w:val="center"/>
          </w:tcPr>
          <w:p w14:paraId="761158FC" w14:textId="2EC1A36D" w:rsidR="00E0682E" w:rsidRPr="00507EE0" w:rsidRDefault="7D9C64D2" w:rsidP="00507EE0">
            <w:pPr>
              <w:autoSpaceDE w:val="0"/>
              <w:autoSpaceDN w:val="0"/>
              <w:adjustRightInd w:val="0"/>
              <w:spacing w:line="360" w:lineRule="auto"/>
              <w:rPr>
                <w:rFonts w:ascii="Arial" w:hAnsi="Arial" w:cs="Arial"/>
                <w:sz w:val="24"/>
                <w:szCs w:val="24"/>
              </w:rPr>
            </w:pPr>
            <w:r w:rsidRPr="00507EE0">
              <w:rPr>
                <w:rFonts w:ascii="Arial" w:hAnsi="Arial" w:cs="Arial"/>
                <w:sz w:val="24"/>
                <w:szCs w:val="24"/>
              </w:rPr>
              <w:t xml:space="preserve">Children </w:t>
            </w:r>
          </w:p>
        </w:tc>
        <w:tc>
          <w:tcPr>
            <w:tcW w:w="4373" w:type="dxa"/>
            <w:tcBorders>
              <w:top w:val="single" w:sz="4" w:space="0" w:color="auto"/>
              <w:left w:val="single" w:sz="4" w:space="0" w:color="auto"/>
              <w:bottom w:val="single" w:sz="4" w:space="0" w:color="auto"/>
              <w:right w:val="single" w:sz="4" w:space="0" w:color="auto"/>
            </w:tcBorders>
            <w:vAlign w:val="center"/>
          </w:tcPr>
          <w:p w14:paraId="12E91B9C" w14:textId="3D26DD74" w:rsidR="00E0682E" w:rsidRPr="00507EE0" w:rsidRDefault="7D9C64D2" w:rsidP="00507EE0">
            <w:pPr>
              <w:autoSpaceDE w:val="0"/>
              <w:autoSpaceDN w:val="0"/>
              <w:adjustRightInd w:val="0"/>
              <w:spacing w:line="360" w:lineRule="auto"/>
              <w:ind w:left="360"/>
              <w:contextualSpacing/>
              <w:jc w:val="both"/>
              <w:rPr>
                <w:rFonts w:ascii="Arial" w:hAnsi="Arial" w:cs="Arial"/>
                <w:sz w:val="24"/>
                <w:szCs w:val="24"/>
              </w:rPr>
            </w:pPr>
            <w:r w:rsidRPr="00507EE0">
              <w:rPr>
                <w:rFonts w:ascii="Arial" w:hAnsi="Arial" w:cs="Arial"/>
                <w:sz w:val="24"/>
                <w:szCs w:val="24"/>
              </w:rPr>
              <w:t xml:space="preserve">Conducting regular head counts of the children, bringing along a paper register, to ensure all children are counted for. </w:t>
            </w:r>
          </w:p>
          <w:p w14:paraId="42986D82" w14:textId="61497311" w:rsidR="00E0682E" w:rsidRPr="00507EE0" w:rsidRDefault="7D9C64D2" w:rsidP="00507EE0">
            <w:pPr>
              <w:autoSpaceDE w:val="0"/>
              <w:autoSpaceDN w:val="0"/>
              <w:adjustRightInd w:val="0"/>
              <w:spacing w:line="360" w:lineRule="auto"/>
              <w:ind w:left="360"/>
              <w:contextualSpacing/>
              <w:jc w:val="both"/>
              <w:rPr>
                <w:rFonts w:ascii="Arial" w:hAnsi="Arial" w:cs="Arial"/>
                <w:sz w:val="24"/>
                <w:szCs w:val="24"/>
              </w:rPr>
            </w:pPr>
            <w:r w:rsidRPr="00507EE0">
              <w:rPr>
                <w:rFonts w:ascii="Arial" w:hAnsi="Arial" w:cs="Arial"/>
                <w:sz w:val="24"/>
                <w:szCs w:val="24"/>
              </w:rPr>
              <w:t xml:space="preserve">Children wearing a Hi-Viz, so they are visible to the practitioners. </w:t>
            </w:r>
          </w:p>
          <w:p w14:paraId="128FAD71" w14:textId="19CAA5EF" w:rsidR="00E0682E" w:rsidRPr="00507EE0" w:rsidRDefault="4813515C" w:rsidP="00507EE0">
            <w:pPr>
              <w:autoSpaceDE w:val="0"/>
              <w:autoSpaceDN w:val="0"/>
              <w:adjustRightInd w:val="0"/>
              <w:spacing w:line="360" w:lineRule="auto"/>
              <w:ind w:left="360"/>
              <w:contextualSpacing/>
              <w:jc w:val="both"/>
              <w:rPr>
                <w:rFonts w:ascii="Arial" w:hAnsi="Arial" w:cs="Arial"/>
                <w:sz w:val="24"/>
                <w:szCs w:val="24"/>
              </w:rPr>
            </w:pPr>
            <w:r w:rsidRPr="00507EE0">
              <w:rPr>
                <w:rFonts w:ascii="Arial" w:hAnsi="Arial" w:cs="Arial"/>
                <w:sz w:val="24"/>
                <w:szCs w:val="24"/>
              </w:rPr>
              <w:t xml:space="preserve">Correct practitioner ratio to children (One staff member to eight children). Also having extra </w:t>
            </w:r>
            <w:r w:rsidR="002C5337" w:rsidRPr="00507EE0">
              <w:rPr>
                <w:rFonts w:ascii="Arial" w:hAnsi="Arial" w:cs="Arial"/>
                <w:sz w:val="24"/>
                <w:szCs w:val="24"/>
              </w:rPr>
              <w:t>practitioners</w:t>
            </w:r>
            <w:r w:rsidRPr="00507EE0">
              <w:rPr>
                <w:rFonts w:ascii="Arial" w:hAnsi="Arial" w:cs="Arial"/>
                <w:sz w:val="24"/>
                <w:szCs w:val="24"/>
              </w:rPr>
              <w:t xml:space="preserve"> </w:t>
            </w:r>
            <w:r w:rsidR="002C5337">
              <w:rPr>
                <w:rFonts w:ascii="Arial" w:hAnsi="Arial" w:cs="Arial"/>
                <w:sz w:val="24"/>
                <w:szCs w:val="24"/>
              </w:rPr>
              <w:t>to ensure safety.</w:t>
            </w:r>
          </w:p>
        </w:tc>
        <w:tc>
          <w:tcPr>
            <w:tcW w:w="941" w:type="dxa"/>
            <w:tcBorders>
              <w:top w:val="single" w:sz="4" w:space="0" w:color="auto"/>
              <w:left w:val="single" w:sz="4" w:space="0" w:color="auto"/>
              <w:bottom w:val="single" w:sz="4" w:space="0" w:color="auto"/>
              <w:right w:val="single" w:sz="4" w:space="0" w:color="auto"/>
            </w:tcBorders>
            <w:vAlign w:val="center"/>
          </w:tcPr>
          <w:p w14:paraId="2CFD7F20" w14:textId="12D6D132" w:rsidR="00E0682E" w:rsidRPr="00507EE0" w:rsidRDefault="22006177" w:rsidP="00507EE0">
            <w:pPr>
              <w:spacing w:line="360" w:lineRule="auto"/>
              <w:rPr>
                <w:rFonts w:ascii="Arial" w:hAnsi="Arial" w:cs="Arial"/>
                <w:sz w:val="24"/>
                <w:szCs w:val="24"/>
              </w:rPr>
            </w:pPr>
            <w:r w:rsidRPr="00507EE0">
              <w:rPr>
                <w:rFonts w:ascii="Arial" w:hAnsi="Arial" w:cs="Arial"/>
                <w:sz w:val="24"/>
                <w:szCs w:val="24"/>
              </w:rPr>
              <w:t>Low</w:t>
            </w:r>
          </w:p>
        </w:tc>
      </w:tr>
      <w:tr w:rsidR="00E0682E" w14:paraId="22C3B8D2" w14:textId="77777777" w:rsidTr="10396B68">
        <w:trPr>
          <w:cantSplit/>
          <w:trHeight w:val="1165"/>
        </w:trPr>
        <w:tc>
          <w:tcPr>
            <w:tcW w:w="1178" w:type="dxa"/>
            <w:tcBorders>
              <w:top w:val="single" w:sz="4" w:space="0" w:color="auto"/>
              <w:left w:val="single" w:sz="4" w:space="0" w:color="auto"/>
              <w:bottom w:val="single" w:sz="4" w:space="0" w:color="auto"/>
              <w:right w:val="single" w:sz="4" w:space="0" w:color="auto"/>
            </w:tcBorders>
            <w:vAlign w:val="center"/>
          </w:tcPr>
          <w:p w14:paraId="46FA0F9F" w14:textId="78ACF244" w:rsidR="00E0682E" w:rsidRPr="00507EE0" w:rsidRDefault="22006177" w:rsidP="00507EE0">
            <w:pPr>
              <w:spacing w:line="360" w:lineRule="auto"/>
              <w:rPr>
                <w:rFonts w:ascii="Arial" w:eastAsia="Arial" w:hAnsi="Arial" w:cs="Arial"/>
                <w:sz w:val="24"/>
                <w:szCs w:val="24"/>
              </w:rPr>
            </w:pPr>
            <w:r w:rsidRPr="00507EE0">
              <w:rPr>
                <w:rFonts w:ascii="Arial" w:eastAsia="Arial" w:hAnsi="Arial" w:cs="Arial"/>
                <w:sz w:val="24"/>
                <w:szCs w:val="24"/>
              </w:rPr>
              <w:t xml:space="preserve">People from outside the setting </w:t>
            </w:r>
          </w:p>
        </w:tc>
        <w:tc>
          <w:tcPr>
            <w:tcW w:w="2132" w:type="dxa"/>
            <w:tcBorders>
              <w:top w:val="single" w:sz="4" w:space="0" w:color="auto"/>
              <w:left w:val="single" w:sz="4" w:space="0" w:color="auto"/>
              <w:bottom w:val="single" w:sz="4" w:space="0" w:color="auto"/>
              <w:right w:val="single" w:sz="4" w:space="0" w:color="auto"/>
            </w:tcBorders>
            <w:vAlign w:val="center"/>
          </w:tcPr>
          <w:p w14:paraId="155474A1" w14:textId="3D6946C1" w:rsidR="00E0682E" w:rsidRPr="00507EE0" w:rsidRDefault="22006177" w:rsidP="00507EE0">
            <w:pPr>
              <w:autoSpaceDE w:val="0"/>
              <w:autoSpaceDN w:val="0"/>
              <w:adjustRightInd w:val="0"/>
              <w:spacing w:line="360" w:lineRule="auto"/>
              <w:rPr>
                <w:rFonts w:ascii="Arial" w:eastAsia="Arial" w:hAnsi="Arial" w:cs="Arial"/>
                <w:sz w:val="24"/>
                <w:szCs w:val="24"/>
              </w:rPr>
            </w:pPr>
            <w:r w:rsidRPr="00507EE0">
              <w:rPr>
                <w:rFonts w:ascii="Arial" w:eastAsia="Arial" w:hAnsi="Arial" w:cs="Arial"/>
                <w:sz w:val="24"/>
                <w:szCs w:val="24"/>
              </w:rPr>
              <w:t xml:space="preserve">Children interacting with public. </w:t>
            </w:r>
          </w:p>
          <w:p w14:paraId="023626F9" w14:textId="0E4C70E2" w:rsidR="00E0682E" w:rsidRPr="00507EE0" w:rsidRDefault="71DDAAC4" w:rsidP="00507EE0">
            <w:pPr>
              <w:autoSpaceDE w:val="0"/>
              <w:autoSpaceDN w:val="0"/>
              <w:adjustRightInd w:val="0"/>
              <w:spacing w:line="360" w:lineRule="auto"/>
              <w:rPr>
                <w:rFonts w:ascii="Arial" w:eastAsia="Arial" w:hAnsi="Arial" w:cs="Arial"/>
                <w:sz w:val="24"/>
                <w:szCs w:val="24"/>
              </w:rPr>
            </w:pPr>
            <w:r w:rsidRPr="00507EE0">
              <w:rPr>
                <w:rFonts w:ascii="Arial" w:eastAsia="Arial" w:hAnsi="Arial" w:cs="Arial"/>
                <w:sz w:val="24"/>
                <w:szCs w:val="24"/>
              </w:rPr>
              <w:t>Awareness of other people</w:t>
            </w:r>
            <w:r w:rsidR="002C5337">
              <w:rPr>
                <w:rFonts w:ascii="Arial" w:eastAsia="Arial" w:hAnsi="Arial" w:cs="Arial"/>
                <w:sz w:val="24"/>
                <w:szCs w:val="24"/>
              </w:rPr>
              <w:t>.</w:t>
            </w:r>
          </w:p>
        </w:tc>
        <w:tc>
          <w:tcPr>
            <w:tcW w:w="1781" w:type="dxa"/>
            <w:tcBorders>
              <w:top w:val="single" w:sz="4" w:space="0" w:color="auto"/>
              <w:left w:val="single" w:sz="4" w:space="0" w:color="auto"/>
              <w:bottom w:val="single" w:sz="4" w:space="0" w:color="auto"/>
              <w:right w:val="single" w:sz="4" w:space="0" w:color="auto"/>
            </w:tcBorders>
            <w:vAlign w:val="center"/>
          </w:tcPr>
          <w:p w14:paraId="27A2068E" w14:textId="77777777" w:rsidR="006D0CCD" w:rsidRDefault="23DF7CC8" w:rsidP="00507EE0">
            <w:pPr>
              <w:spacing w:line="360" w:lineRule="auto"/>
              <w:contextualSpacing/>
              <w:jc w:val="both"/>
              <w:rPr>
                <w:rFonts w:ascii="Arial" w:eastAsia="Arial" w:hAnsi="Arial" w:cs="Arial"/>
                <w:sz w:val="24"/>
                <w:szCs w:val="24"/>
              </w:rPr>
            </w:pPr>
            <w:r w:rsidRPr="00507EE0">
              <w:rPr>
                <w:rFonts w:ascii="Arial" w:eastAsia="Arial" w:hAnsi="Arial" w:cs="Arial"/>
                <w:sz w:val="24"/>
                <w:szCs w:val="24"/>
              </w:rPr>
              <w:t>Practition</w:t>
            </w:r>
            <w:r w:rsidR="004F7A2A">
              <w:rPr>
                <w:rFonts w:ascii="Arial" w:eastAsia="Arial" w:hAnsi="Arial" w:cs="Arial"/>
                <w:sz w:val="24"/>
                <w:szCs w:val="24"/>
              </w:rPr>
              <w:t>er’s will not know the</w:t>
            </w:r>
            <w:r w:rsidR="006D0CCD">
              <w:rPr>
                <w:rFonts w:ascii="Arial" w:eastAsia="Arial" w:hAnsi="Arial" w:cs="Arial"/>
                <w:sz w:val="24"/>
                <w:szCs w:val="24"/>
              </w:rPr>
              <w:t xml:space="preserve"> </w:t>
            </w:r>
          </w:p>
          <w:p w14:paraId="5C55838C" w14:textId="52C34104" w:rsidR="006D0CCD" w:rsidRDefault="006D0CCD" w:rsidP="00507EE0">
            <w:pPr>
              <w:spacing w:line="360" w:lineRule="auto"/>
              <w:contextualSpacing/>
              <w:jc w:val="both"/>
              <w:rPr>
                <w:rFonts w:ascii="Arial" w:eastAsia="Arial" w:hAnsi="Arial" w:cs="Arial"/>
                <w:sz w:val="24"/>
                <w:szCs w:val="24"/>
              </w:rPr>
            </w:pPr>
            <w:r>
              <w:rPr>
                <w:rFonts w:ascii="Arial" w:eastAsia="Arial" w:hAnsi="Arial" w:cs="Arial"/>
                <w:sz w:val="24"/>
                <w:szCs w:val="24"/>
              </w:rPr>
              <w:t xml:space="preserve">public’s </w:t>
            </w:r>
            <w:r w:rsidR="00300ABA">
              <w:rPr>
                <w:rFonts w:ascii="Arial" w:eastAsia="Arial" w:hAnsi="Arial" w:cs="Arial"/>
                <w:sz w:val="24"/>
                <w:szCs w:val="24"/>
              </w:rPr>
              <w:t>backgrounds such</w:t>
            </w:r>
            <w:r>
              <w:rPr>
                <w:rFonts w:ascii="Arial" w:eastAsia="Arial" w:hAnsi="Arial" w:cs="Arial"/>
                <w:sz w:val="24"/>
                <w:szCs w:val="24"/>
              </w:rPr>
              <w:t xml:space="preserve"> as </w:t>
            </w:r>
          </w:p>
          <w:p w14:paraId="6742E265" w14:textId="77777777" w:rsidR="006D0CCD" w:rsidRDefault="006D0CCD" w:rsidP="00507EE0">
            <w:pPr>
              <w:spacing w:line="360" w:lineRule="auto"/>
              <w:contextualSpacing/>
              <w:jc w:val="both"/>
              <w:rPr>
                <w:rFonts w:ascii="Arial" w:eastAsia="Arial" w:hAnsi="Arial" w:cs="Arial"/>
                <w:sz w:val="24"/>
                <w:szCs w:val="24"/>
              </w:rPr>
            </w:pPr>
            <w:r>
              <w:rPr>
                <w:rFonts w:ascii="Arial" w:eastAsia="Arial" w:hAnsi="Arial" w:cs="Arial"/>
                <w:sz w:val="24"/>
                <w:szCs w:val="24"/>
              </w:rPr>
              <w:t>c</w:t>
            </w:r>
            <w:r w:rsidR="00300ABA">
              <w:rPr>
                <w:rFonts w:ascii="Arial" w:eastAsia="Arial" w:hAnsi="Arial" w:cs="Arial"/>
                <w:sz w:val="24"/>
                <w:szCs w:val="24"/>
              </w:rPr>
              <w:t>riminal</w:t>
            </w:r>
            <w:r>
              <w:rPr>
                <w:rFonts w:ascii="Arial" w:eastAsia="Arial" w:hAnsi="Arial" w:cs="Arial"/>
                <w:sz w:val="24"/>
                <w:szCs w:val="24"/>
              </w:rPr>
              <w:t xml:space="preserve"> </w:t>
            </w:r>
            <w:r w:rsidR="00300ABA">
              <w:rPr>
                <w:rFonts w:ascii="Arial" w:eastAsia="Arial" w:hAnsi="Arial" w:cs="Arial"/>
                <w:sz w:val="24"/>
                <w:szCs w:val="24"/>
              </w:rPr>
              <w:t>records, potentially being dangerous</w:t>
            </w:r>
          </w:p>
          <w:p w14:paraId="7281DA9F" w14:textId="0BF42F2F" w:rsidR="00E0682E" w:rsidRPr="00507EE0" w:rsidRDefault="00300ABA" w:rsidP="00507EE0">
            <w:pPr>
              <w:spacing w:line="360" w:lineRule="auto"/>
              <w:contextualSpacing/>
              <w:jc w:val="both"/>
              <w:rPr>
                <w:rFonts w:ascii="Arial" w:eastAsia="Arial" w:hAnsi="Arial" w:cs="Arial"/>
                <w:sz w:val="24"/>
                <w:szCs w:val="24"/>
              </w:rPr>
            </w:pPr>
            <w:r>
              <w:rPr>
                <w:rFonts w:ascii="Arial" w:eastAsia="Arial" w:hAnsi="Arial" w:cs="Arial"/>
                <w:sz w:val="24"/>
                <w:szCs w:val="24"/>
              </w:rPr>
              <w:t>to children.</w:t>
            </w:r>
          </w:p>
        </w:tc>
        <w:tc>
          <w:tcPr>
            <w:tcW w:w="799" w:type="dxa"/>
            <w:tcBorders>
              <w:top w:val="single" w:sz="4" w:space="0" w:color="auto"/>
              <w:left w:val="single" w:sz="4" w:space="0" w:color="auto"/>
              <w:bottom w:val="single" w:sz="4" w:space="0" w:color="auto"/>
              <w:right w:val="single" w:sz="4" w:space="0" w:color="auto"/>
            </w:tcBorders>
            <w:vAlign w:val="center"/>
          </w:tcPr>
          <w:p w14:paraId="326040D3" w14:textId="77777777" w:rsidR="00E0682E" w:rsidRDefault="23DF7CC8" w:rsidP="00507EE0">
            <w:pPr>
              <w:autoSpaceDE w:val="0"/>
              <w:autoSpaceDN w:val="0"/>
              <w:adjustRightInd w:val="0"/>
              <w:spacing w:line="360" w:lineRule="auto"/>
              <w:rPr>
                <w:rFonts w:ascii="Arial" w:hAnsi="Arial" w:cs="Arial"/>
                <w:sz w:val="24"/>
                <w:szCs w:val="24"/>
              </w:rPr>
            </w:pPr>
            <w:r w:rsidRPr="00507EE0">
              <w:rPr>
                <w:rFonts w:ascii="Arial" w:hAnsi="Arial" w:cs="Arial"/>
                <w:sz w:val="24"/>
                <w:szCs w:val="24"/>
              </w:rPr>
              <w:t>Children</w:t>
            </w:r>
          </w:p>
          <w:p w14:paraId="7AAD007E" w14:textId="625A0736" w:rsidR="008F1B0B" w:rsidRPr="00507EE0" w:rsidRDefault="008F1B0B" w:rsidP="00507EE0">
            <w:pPr>
              <w:autoSpaceDE w:val="0"/>
              <w:autoSpaceDN w:val="0"/>
              <w:adjustRightInd w:val="0"/>
              <w:spacing w:line="360" w:lineRule="auto"/>
              <w:rPr>
                <w:rFonts w:ascii="Arial" w:hAnsi="Arial" w:cs="Arial"/>
                <w:sz w:val="24"/>
                <w:szCs w:val="24"/>
              </w:rPr>
            </w:pPr>
            <w:r>
              <w:rPr>
                <w:rFonts w:ascii="Arial" w:hAnsi="Arial" w:cs="Arial"/>
                <w:sz w:val="24"/>
                <w:szCs w:val="24"/>
              </w:rPr>
              <w:t>adults</w:t>
            </w:r>
          </w:p>
        </w:tc>
        <w:tc>
          <w:tcPr>
            <w:tcW w:w="4373" w:type="dxa"/>
            <w:tcBorders>
              <w:top w:val="single" w:sz="4" w:space="0" w:color="auto"/>
              <w:left w:val="single" w:sz="4" w:space="0" w:color="auto"/>
              <w:bottom w:val="single" w:sz="4" w:space="0" w:color="auto"/>
              <w:right w:val="single" w:sz="4" w:space="0" w:color="auto"/>
            </w:tcBorders>
            <w:vAlign w:val="center"/>
          </w:tcPr>
          <w:p w14:paraId="59F8E6EB" w14:textId="394DF0FA" w:rsidR="00E0682E" w:rsidRPr="00507EE0" w:rsidRDefault="23DF7CC8" w:rsidP="00507EE0">
            <w:pPr>
              <w:autoSpaceDE w:val="0"/>
              <w:autoSpaceDN w:val="0"/>
              <w:adjustRightInd w:val="0"/>
              <w:spacing w:line="360" w:lineRule="auto"/>
              <w:ind w:left="360"/>
              <w:contextualSpacing/>
              <w:rPr>
                <w:rFonts w:ascii="Arial" w:hAnsi="Arial" w:cs="Arial"/>
                <w:sz w:val="24"/>
                <w:szCs w:val="24"/>
              </w:rPr>
            </w:pPr>
            <w:r w:rsidRPr="00507EE0">
              <w:rPr>
                <w:rFonts w:ascii="Arial" w:hAnsi="Arial" w:cs="Arial"/>
                <w:sz w:val="24"/>
                <w:szCs w:val="24"/>
              </w:rPr>
              <w:t>Practitioners will tell children to stay together</w:t>
            </w:r>
            <w:r w:rsidR="000B722B">
              <w:rPr>
                <w:rFonts w:ascii="Arial" w:hAnsi="Arial" w:cs="Arial"/>
                <w:sz w:val="24"/>
                <w:szCs w:val="24"/>
              </w:rPr>
              <w:t xml:space="preserve"> </w:t>
            </w:r>
            <w:r w:rsidRPr="00507EE0">
              <w:rPr>
                <w:rFonts w:ascii="Arial" w:hAnsi="Arial" w:cs="Arial"/>
                <w:sz w:val="24"/>
                <w:szCs w:val="24"/>
              </w:rPr>
              <w:t xml:space="preserve">at all </w:t>
            </w:r>
            <w:r w:rsidR="006D0CCD" w:rsidRPr="00507EE0">
              <w:rPr>
                <w:rFonts w:ascii="Arial" w:hAnsi="Arial" w:cs="Arial"/>
                <w:sz w:val="24"/>
                <w:szCs w:val="24"/>
              </w:rPr>
              <w:t>times and</w:t>
            </w:r>
            <w:r w:rsidRPr="00507EE0">
              <w:rPr>
                <w:rFonts w:ascii="Arial" w:hAnsi="Arial" w:cs="Arial"/>
                <w:sz w:val="24"/>
                <w:szCs w:val="24"/>
              </w:rPr>
              <w:t xml:space="preserve"> be aware of others within the public area. For example, if a dogs off a lead, asking the owners politely to put the dog back on the lea</w:t>
            </w:r>
            <w:r w:rsidR="68E3C7FF" w:rsidRPr="00507EE0">
              <w:rPr>
                <w:rFonts w:ascii="Arial" w:hAnsi="Arial" w:cs="Arial"/>
                <w:sz w:val="24"/>
                <w:szCs w:val="24"/>
              </w:rPr>
              <w:t>d, or going to areas with low cr</w:t>
            </w:r>
            <w:r w:rsidR="685F95DD" w:rsidRPr="00507EE0">
              <w:rPr>
                <w:rFonts w:ascii="Arial" w:hAnsi="Arial" w:cs="Arial"/>
                <w:sz w:val="24"/>
                <w:szCs w:val="24"/>
              </w:rPr>
              <w:t>ime rates</w:t>
            </w:r>
            <w:r w:rsidR="7439C7D9" w:rsidRPr="00507EE0">
              <w:rPr>
                <w:rFonts w:ascii="Arial" w:hAnsi="Arial" w:cs="Arial"/>
                <w:sz w:val="24"/>
                <w:szCs w:val="24"/>
              </w:rPr>
              <w:t xml:space="preserve"> to try and avoid possible unsuitable people towards children and adults.</w:t>
            </w:r>
          </w:p>
        </w:tc>
        <w:tc>
          <w:tcPr>
            <w:tcW w:w="941" w:type="dxa"/>
            <w:tcBorders>
              <w:top w:val="single" w:sz="4" w:space="0" w:color="auto"/>
              <w:left w:val="single" w:sz="4" w:space="0" w:color="auto"/>
              <w:bottom w:val="single" w:sz="4" w:space="0" w:color="auto"/>
              <w:right w:val="single" w:sz="4" w:space="0" w:color="auto"/>
            </w:tcBorders>
            <w:vAlign w:val="center"/>
          </w:tcPr>
          <w:p w14:paraId="3CBFBD08" w14:textId="547F4F16" w:rsidR="00E0682E" w:rsidRPr="00507EE0" w:rsidRDefault="7439C7D9" w:rsidP="00507EE0">
            <w:pPr>
              <w:spacing w:line="360" w:lineRule="auto"/>
              <w:rPr>
                <w:rFonts w:ascii="Arial" w:hAnsi="Arial" w:cs="Arial"/>
                <w:sz w:val="24"/>
                <w:szCs w:val="24"/>
              </w:rPr>
            </w:pPr>
            <w:r w:rsidRPr="00507EE0">
              <w:rPr>
                <w:rFonts w:ascii="Arial" w:hAnsi="Arial" w:cs="Arial"/>
                <w:sz w:val="24"/>
                <w:szCs w:val="24"/>
              </w:rPr>
              <w:t xml:space="preserve">Medium </w:t>
            </w:r>
          </w:p>
        </w:tc>
      </w:tr>
      <w:tr w:rsidR="33A80DCF" w14:paraId="5EB11A3A" w14:textId="77777777" w:rsidTr="10396B68">
        <w:trPr>
          <w:cantSplit/>
          <w:trHeight w:val="1165"/>
        </w:trPr>
        <w:tc>
          <w:tcPr>
            <w:tcW w:w="1178" w:type="dxa"/>
            <w:tcBorders>
              <w:top w:val="single" w:sz="4" w:space="0" w:color="auto"/>
              <w:left w:val="single" w:sz="4" w:space="0" w:color="auto"/>
              <w:bottom w:val="single" w:sz="4" w:space="0" w:color="auto"/>
              <w:right w:val="single" w:sz="4" w:space="0" w:color="auto"/>
            </w:tcBorders>
            <w:vAlign w:val="center"/>
          </w:tcPr>
          <w:p w14:paraId="17EC249D" w14:textId="573F3973" w:rsidR="7439C7D9" w:rsidRPr="00507EE0" w:rsidRDefault="7439C7D9" w:rsidP="00507EE0">
            <w:pPr>
              <w:spacing w:line="360" w:lineRule="auto"/>
              <w:rPr>
                <w:rFonts w:ascii="Arial" w:eastAsia="Arial" w:hAnsi="Arial" w:cs="Arial"/>
                <w:sz w:val="24"/>
                <w:szCs w:val="24"/>
              </w:rPr>
            </w:pPr>
            <w:r w:rsidRPr="00507EE0">
              <w:rPr>
                <w:rFonts w:ascii="Arial" w:eastAsia="Arial" w:hAnsi="Arial" w:cs="Arial"/>
                <w:sz w:val="24"/>
                <w:szCs w:val="24"/>
              </w:rPr>
              <w:lastRenderedPageBreak/>
              <w:t xml:space="preserve">Children eating bark, mud, </w:t>
            </w:r>
            <w:r w:rsidR="008F1B0B" w:rsidRPr="00507EE0">
              <w:rPr>
                <w:rFonts w:ascii="Arial" w:eastAsia="Arial" w:hAnsi="Arial" w:cs="Arial"/>
                <w:sz w:val="24"/>
                <w:szCs w:val="24"/>
              </w:rPr>
              <w:t>clay,</w:t>
            </w:r>
            <w:r w:rsidRPr="00507EE0">
              <w:rPr>
                <w:rFonts w:ascii="Arial" w:eastAsia="Arial" w:hAnsi="Arial" w:cs="Arial"/>
                <w:sz w:val="24"/>
                <w:szCs w:val="24"/>
              </w:rPr>
              <w:t xml:space="preserve"> or other objects within the woods</w:t>
            </w:r>
          </w:p>
        </w:tc>
        <w:tc>
          <w:tcPr>
            <w:tcW w:w="2132" w:type="dxa"/>
            <w:tcBorders>
              <w:top w:val="single" w:sz="4" w:space="0" w:color="auto"/>
              <w:left w:val="single" w:sz="4" w:space="0" w:color="auto"/>
              <w:bottom w:val="single" w:sz="4" w:space="0" w:color="auto"/>
              <w:right w:val="single" w:sz="4" w:space="0" w:color="auto"/>
            </w:tcBorders>
            <w:vAlign w:val="center"/>
          </w:tcPr>
          <w:p w14:paraId="0A56AB6B" w14:textId="3A455230" w:rsidR="7439C7D9" w:rsidRPr="00507EE0" w:rsidRDefault="7439C7D9" w:rsidP="00507EE0">
            <w:pPr>
              <w:spacing w:line="360" w:lineRule="auto"/>
              <w:rPr>
                <w:rFonts w:ascii="Arial" w:eastAsia="Arial" w:hAnsi="Arial" w:cs="Arial"/>
                <w:sz w:val="24"/>
                <w:szCs w:val="24"/>
              </w:rPr>
            </w:pPr>
            <w:r w:rsidRPr="00507EE0">
              <w:rPr>
                <w:rFonts w:ascii="Arial" w:eastAsia="Arial" w:hAnsi="Arial" w:cs="Arial"/>
                <w:sz w:val="24"/>
                <w:szCs w:val="24"/>
              </w:rPr>
              <w:t xml:space="preserve">Sensory experience for the children, such as feeling the mud, </w:t>
            </w:r>
            <w:r w:rsidR="008F1B0B" w:rsidRPr="00507EE0">
              <w:rPr>
                <w:rFonts w:ascii="Arial" w:eastAsia="Arial" w:hAnsi="Arial" w:cs="Arial"/>
                <w:sz w:val="24"/>
                <w:szCs w:val="24"/>
              </w:rPr>
              <w:t>bark,</w:t>
            </w:r>
            <w:r w:rsidRPr="00507EE0">
              <w:rPr>
                <w:rFonts w:ascii="Arial" w:eastAsia="Arial" w:hAnsi="Arial" w:cs="Arial"/>
                <w:sz w:val="24"/>
                <w:szCs w:val="24"/>
              </w:rPr>
              <w:t xml:space="preserve"> and stones to identify different textures.</w:t>
            </w:r>
          </w:p>
          <w:p w14:paraId="325E2894" w14:textId="70D767A8" w:rsidR="180C5388" w:rsidRPr="00507EE0" w:rsidRDefault="180C5388" w:rsidP="00507EE0">
            <w:pPr>
              <w:spacing w:line="360" w:lineRule="auto"/>
              <w:rPr>
                <w:rFonts w:ascii="Arial" w:eastAsia="Arial" w:hAnsi="Arial" w:cs="Arial"/>
                <w:sz w:val="24"/>
                <w:szCs w:val="24"/>
              </w:rPr>
            </w:pPr>
            <w:r w:rsidRPr="00507EE0">
              <w:rPr>
                <w:rFonts w:ascii="Arial" w:eastAsia="Arial" w:hAnsi="Arial" w:cs="Arial"/>
                <w:sz w:val="24"/>
                <w:szCs w:val="24"/>
              </w:rPr>
              <w:t>Feel textures of the prints that different materials make in the clay</w:t>
            </w:r>
          </w:p>
        </w:tc>
        <w:tc>
          <w:tcPr>
            <w:tcW w:w="1781" w:type="dxa"/>
            <w:tcBorders>
              <w:top w:val="single" w:sz="4" w:space="0" w:color="auto"/>
              <w:left w:val="single" w:sz="4" w:space="0" w:color="auto"/>
              <w:bottom w:val="single" w:sz="4" w:space="0" w:color="auto"/>
              <w:right w:val="single" w:sz="4" w:space="0" w:color="auto"/>
            </w:tcBorders>
            <w:vAlign w:val="center"/>
          </w:tcPr>
          <w:p w14:paraId="6487E3B6" w14:textId="77777777" w:rsidR="00617E86" w:rsidRDefault="180C5388" w:rsidP="00507EE0">
            <w:pPr>
              <w:spacing w:line="360" w:lineRule="auto"/>
              <w:jc w:val="both"/>
              <w:rPr>
                <w:rFonts w:ascii="Arial" w:eastAsia="Arial" w:hAnsi="Arial" w:cs="Arial"/>
                <w:sz w:val="24"/>
                <w:szCs w:val="24"/>
              </w:rPr>
            </w:pPr>
            <w:r w:rsidRPr="00507EE0">
              <w:rPr>
                <w:rFonts w:ascii="Arial" w:eastAsia="Arial" w:hAnsi="Arial" w:cs="Arial"/>
                <w:sz w:val="24"/>
                <w:szCs w:val="24"/>
              </w:rPr>
              <w:t>Children eating</w:t>
            </w:r>
          </w:p>
          <w:p w14:paraId="540CE311" w14:textId="560CA200" w:rsidR="00617E86" w:rsidRDefault="180C5388" w:rsidP="00507EE0">
            <w:pPr>
              <w:spacing w:line="360" w:lineRule="auto"/>
              <w:jc w:val="both"/>
              <w:rPr>
                <w:rFonts w:ascii="Arial" w:eastAsia="Arial" w:hAnsi="Arial" w:cs="Arial"/>
                <w:sz w:val="24"/>
                <w:szCs w:val="24"/>
              </w:rPr>
            </w:pPr>
            <w:r w:rsidRPr="00507EE0">
              <w:rPr>
                <w:rFonts w:ascii="Arial" w:eastAsia="Arial" w:hAnsi="Arial" w:cs="Arial"/>
                <w:sz w:val="24"/>
                <w:szCs w:val="24"/>
              </w:rPr>
              <w:t>or putting the clay and other woodland textures near their mouths. This can lead to</w:t>
            </w:r>
            <w:r w:rsidR="00617E86">
              <w:rPr>
                <w:rFonts w:ascii="Arial" w:eastAsia="Arial" w:hAnsi="Arial" w:cs="Arial"/>
                <w:sz w:val="24"/>
                <w:szCs w:val="24"/>
              </w:rPr>
              <w:t xml:space="preserve"> them </w:t>
            </w:r>
          </w:p>
          <w:p w14:paraId="3C8790F1" w14:textId="31BD3B54" w:rsidR="180C5388" w:rsidRPr="00507EE0" w:rsidRDefault="180C5388" w:rsidP="00507EE0">
            <w:pPr>
              <w:spacing w:line="360" w:lineRule="auto"/>
              <w:jc w:val="both"/>
              <w:rPr>
                <w:rFonts w:ascii="Arial" w:eastAsia="Arial" w:hAnsi="Arial" w:cs="Arial"/>
                <w:sz w:val="24"/>
                <w:szCs w:val="24"/>
              </w:rPr>
            </w:pPr>
            <w:r w:rsidRPr="00507EE0">
              <w:rPr>
                <w:rFonts w:ascii="Arial" w:eastAsia="Arial" w:hAnsi="Arial" w:cs="Arial"/>
                <w:sz w:val="24"/>
                <w:szCs w:val="24"/>
              </w:rPr>
              <w:t xml:space="preserve">becoming ill. </w:t>
            </w:r>
          </w:p>
        </w:tc>
        <w:tc>
          <w:tcPr>
            <w:tcW w:w="799" w:type="dxa"/>
            <w:tcBorders>
              <w:top w:val="single" w:sz="4" w:space="0" w:color="auto"/>
              <w:left w:val="single" w:sz="4" w:space="0" w:color="auto"/>
              <w:bottom w:val="single" w:sz="4" w:space="0" w:color="auto"/>
              <w:right w:val="single" w:sz="4" w:space="0" w:color="auto"/>
            </w:tcBorders>
            <w:vAlign w:val="center"/>
          </w:tcPr>
          <w:p w14:paraId="5DC0F464" w14:textId="62A7F731" w:rsidR="180C5388" w:rsidRPr="00507EE0" w:rsidRDefault="180C5388" w:rsidP="00507EE0">
            <w:pPr>
              <w:spacing w:line="360" w:lineRule="auto"/>
              <w:rPr>
                <w:rFonts w:ascii="Arial" w:hAnsi="Arial" w:cs="Arial"/>
                <w:sz w:val="24"/>
                <w:szCs w:val="24"/>
              </w:rPr>
            </w:pPr>
            <w:r w:rsidRPr="00507EE0">
              <w:rPr>
                <w:rFonts w:ascii="Arial" w:hAnsi="Arial" w:cs="Arial"/>
                <w:sz w:val="24"/>
                <w:szCs w:val="24"/>
              </w:rPr>
              <w:t>Children</w:t>
            </w:r>
          </w:p>
        </w:tc>
        <w:tc>
          <w:tcPr>
            <w:tcW w:w="4373" w:type="dxa"/>
            <w:tcBorders>
              <w:top w:val="single" w:sz="4" w:space="0" w:color="auto"/>
              <w:left w:val="single" w:sz="4" w:space="0" w:color="auto"/>
              <w:bottom w:val="single" w:sz="4" w:space="0" w:color="auto"/>
              <w:right w:val="single" w:sz="4" w:space="0" w:color="auto"/>
            </w:tcBorders>
            <w:vAlign w:val="center"/>
          </w:tcPr>
          <w:p w14:paraId="19BF0912" w14:textId="7A398747" w:rsidR="180C5388" w:rsidRPr="00507EE0" w:rsidRDefault="180C5388" w:rsidP="00507EE0">
            <w:pPr>
              <w:spacing w:line="360" w:lineRule="auto"/>
              <w:rPr>
                <w:rFonts w:ascii="Arial" w:hAnsi="Arial" w:cs="Arial"/>
                <w:sz w:val="24"/>
                <w:szCs w:val="24"/>
              </w:rPr>
            </w:pPr>
            <w:r w:rsidRPr="00507EE0">
              <w:rPr>
                <w:rFonts w:ascii="Arial" w:hAnsi="Arial" w:cs="Arial"/>
                <w:sz w:val="24"/>
                <w:szCs w:val="24"/>
              </w:rPr>
              <w:t xml:space="preserve">Setting </w:t>
            </w:r>
            <w:r w:rsidR="00617E86" w:rsidRPr="00507EE0">
              <w:rPr>
                <w:rFonts w:ascii="Arial" w:hAnsi="Arial" w:cs="Arial"/>
                <w:sz w:val="24"/>
                <w:szCs w:val="24"/>
              </w:rPr>
              <w:t>boundaries</w:t>
            </w:r>
            <w:r w:rsidRPr="00507EE0">
              <w:rPr>
                <w:rFonts w:ascii="Arial" w:hAnsi="Arial" w:cs="Arial"/>
                <w:sz w:val="24"/>
                <w:szCs w:val="24"/>
              </w:rPr>
              <w:t xml:space="preserve"> before taking the children to the woodland area. Including not to eat anything or put anything near their mouth.</w:t>
            </w:r>
          </w:p>
          <w:p w14:paraId="52DC3C62" w14:textId="14CD6DEB" w:rsidR="180C5388" w:rsidRPr="00507EE0" w:rsidRDefault="180C5388" w:rsidP="00507EE0">
            <w:pPr>
              <w:spacing w:line="360" w:lineRule="auto"/>
              <w:rPr>
                <w:rFonts w:ascii="Arial" w:hAnsi="Arial" w:cs="Arial"/>
                <w:sz w:val="24"/>
                <w:szCs w:val="24"/>
              </w:rPr>
            </w:pPr>
            <w:r w:rsidRPr="00507EE0">
              <w:rPr>
                <w:rFonts w:ascii="Arial" w:hAnsi="Arial" w:cs="Arial"/>
                <w:sz w:val="24"/>
                <w:szCs w:val="24"/>
              </w:rPr>
              <w:t xml:space="preserve">Handing washing once returning from walk to wash off any germs. </w:t>
            </w:r>
          </w:p>
        </w:tc>
        <w:tc>
          <w:tcPr>
            <w:tcW w:w="941" w:type="dxa"/>
            <w:tcBorders>
              <w:top w:val="single" w:sz="4" w:space="0" w:color="auto"/>
              <w:left w:val="single" w:sz="4" w:space="0" w:color="auto"/>
              <w:bottom w:val="single" w:sz="4" w:space="0" w:color="auto"/>
              <w:right w:val="single" w:sz="4" w:space="0" w:color="auto"/>
            </w:tcBorders>
            <w:vAlign w:val="center"/>
          </w:tcPr>
          <w:p w14:paraId="096294C5" w14:textId="0E147B90" w:rsidR="180C5388" w:rsidRPr="00507EE0" w:rsidRDefault="180C5388" w:rsidP="00507EE0">
            <w:pPr>
              <w:spacing w:line="360" w:lineRule="auto"/>
              <w:rPr>
                <w:rFonts w:ascii="Arial" w:hAnsi="Arial" w:cs="Arial"/>
                <w:sz w:val="24"/>
                <w:szCs w:val="24"/>
              </w:rPr>
            </w:pPr>
            <w:r w:rsidRPr="00507EE0">
              <w:rPr>
                <w:rFonts w:ascii="Arial" w:hAnsi="Arial" w:cs="Arial"/>
                <w:sz w:val="24"/>
                <w:szCs w:val="24"/>
              </w:rPr>
              <w:t>Low</w:t>
            </w:r>
          </w:p>
        </w:tc>
      </w:tr>
      <w:tr w:rsidR="33A80DCF" w:rsidRPr="00507EE0" w14:paraId="2D27D028" w14:textId="77777777" w:rsidTr="10396B68">
        <w:trPr>
          <w:cantSplit/>
          <w:trHeight w:val="1165"/>
        </w:trPr>
        <w:tc>
          <w:tcPr>
            <w:tcW w:w="1178" w:type="dxa"/>
            <w:tcBorders>
              <w:top w:val="single" w:sz="4" w:space="0" w:color="auto"/>
              <w:left w:val="single" w:sz="4" w:space="0" w:color="auto"/>
              <w:bottom w:val="single" w:sz="4" w:space="0" w:color="auto"/>
              <w:right w:val="single" w:sz="4" w:space="0" w:color="auto"/>
            </w:tcBorders>
            <w:vAlign w:val="center"/>
          </w:tcPr>
          <w:p w14:paraId="579AB605" w14:textId="43FA6504" w:rsidR="180C5388" w:rsidRPr="00507EE0" w:rsidRDefault="180C5388" w:rsidP="00507EE0">
            <w:pPr>
              <w:spacing w:line="360" w:lineRule="auto"/>
              <w:rPr>
                <w:rFonts w:ascii="Arial" w:eastAsia="Arial" w:hAnsi="Arial" w:cs="Arial"/>
                <w:sz w:val="24"/>
                <w:szCs w:val="24"/>
              </w:rPr>
            </w:pPr>
            <w:r w:rsidRPr="00507EE0">
              <w:rPr>
                <w:rFonts w:ascii="Arial" w:eastAsia="Arial" w:hAnsi="Arial" w:cs="Arial"/>
                <w:sz w:val="24"/>
                <w:szCs w:val="24"/>
              </w:rPr>
              <w:t xml:space="preserve">Going outside the setting </w:t>
            </w:r>
          </w:p>
        </w:tc>
        <w:tc>
          <w:tcPr>
            <w:tcW w:w="2132" w:type="dxa"/>
            <w:tcBorders>
              <w:top w:val="single" w:sz="4" w:space="0" w:color="auto"/>
              <w:left w:val="single" w:sz="4" w:space="0" w:color="auto"/>
              <w:bottom w:val="single" w:sz="4" w:space="0" w:color="auto"/>
              <w:right w:val="single" w:sz="4" w:space="0" w:color="auto"/>
            </w:tcBorders>
            <w:vAlign w:val="center"/>
          </w:tcPr>
          <w:p w14:paraId="0E9AA1DB" w14:textId="34E65C6E" w:rsidR="180C5388" w:rsidRPr="00507EE0" w:rsidRDefault="180C5388" w:rsidP="00507EE0">
            <w:pPr>
              <w:spacing w:line="360" w:lineRule="auto"/>
              <w:rPr>
                <w:rFonts w:ascii="Arial" w:eastAsia="Arial" w:hAnsi="Arial" w:cs="Arial"/>
                <w:sz w:val="24"/>
                <w:szCs w:val="24"/>
              </w:rPr>
            </w:pPr>
            <w:r w:rsidRPr="00507EE0">
              <w:rPr>
                <w:rFonts w:ascii="Arial" w:eastAsia="Arial" w:hAnsi="Arial" w:cs="Arial"/>
                <w:sz w:val="24"/>
                <w:szCs w:val="24"/>
              </w:rPr>
              <w:t>Children understanding nature and what is around them in their community.</w:t>
            </w:r>
          </w:p>
          <w:p w14:paraId="25F830BE" w14:textId="539522E4" w:rsidR="180C5388" w:rsidRPr="00507EE0" w:rsidRDefault="180C5388" w:rsidP="00507EE0">
            <w:pPr>
              <w:spacing w:line="360" w:lineRule="auto"/>
              <w:rPr>
                <w:rFonts w:ascii="Arial" w:eastAsia="Arial" w:hAnsi="Arial" w:cs="Arial"/>
                <w:sz w:val="24"/>
                <w:szCs w:val="24"/>
              </w:rPr>
            </w:pPr>
            <w:r w:rsidRPr="00507EE0">
              <w:rPr>
                <w:rFonts w:ascii="Arial" w:eastAsia="Arial" w:hAnsi="Arial" w:cs="Arial"/>
                <w:sz w:val="24"/>
                <w:szCs w:val="24"/>
              </w:rPr>
              <w:t>Allows learning to go beyond the classroom, and going outside the setting can offer things that inside the setting cannot.</w:t>
            </w:r>
          </w:p>
        </w:tc>
        <w:tc>
          <w:tcPr>
            <w:tcW w:w="1781" w:type="dxa"/>
            <w:tcBorders>
              <w:top w:val="single" w:sz="4" w:space="0" w:color="auto"/>
              <w:left w:val="single" w:sz="4" w:space="0" w:color="auto"/>
              <w:bottom w:val="single" w:sz="4" w:space="0" w:color="auto"/>
              <w:right w:val="single" w:sz="4" w:space="0" w:color="auto"/>
            </w:tcBorders>
            <w:vAlign w:val="center"/>
          </w:tcPr>
          <w:p w14:paraId="0D40E7A4" w14:textId="7A23427D" w:rsidR="006D0CCD" w:rsidRDefault="180C5388" w:rsidP="00507EE0">
            <w:pPr>
              <w:spacing w:line="360" w:lineRule="auto"/>
              <w:jc w:val="both"/>
              <w:rPr>
                <w:rFonts w:ascii="Arial" w:eastAsia="Arial" w:hAnsi="Arial" w:cs="Arial"/>
                <w:sz w:val="24"/>
                <w:szCs w:val="24"/>
              </w:rPr>
            </w:pPr>
            <w:r w:rsidRPr="00507EE0">
              <w:rPr>
                <w:rFonts w:ascii="Arial" w:eastAsia="Arial" w:hAnsi="Arial" w:cs="Arial"/>
                <w:sz w:val="24"/>
                <w:szCs w:val="24"/>
              </w:rPr>
              <w:t>Children not understanding boundaries, such</w:t>
            </w:r>
            <w:r w:rsidR="006D0CCD">
              <w:rPr>
                <w:rFonts w:ascii="Arial" w:eastAsia="Arial" w:hAnsi="Arial" w:cs="Arial"/>
                <w:sz w:val="24"/>
                <w:szCs w:val="24"/>
              </w:rPr>
              <w:t xml:space="preserve"> as</w:t>
            </w:r>
          </w:p>
          <w:p w14:paraId="39261373" w14:textId="77777777" w:rsidR="006D0CCD" w:rsidRDefault="180C5388" w:rsidP="00507EE0">
            <w:pPr>
              <w:spacing w:line="360" w:lineRule="auto"/>
              <w:jc w:val="both"/>
              <w:rPr>
                <w:rFonts w:ascii="Arial" w:eastAsia="Arial" w:hAnsi="Arial" w:cs="Arial"/>
                <w:sz w:val="24"/>
                <w:szCs w:val="24"/>
              </w:rPr>
            </w:pPr>
            <w:r w:rsidRPr="00507EE0">
              <w:rPr>
                <w:rFonts w:ascii="Arial" w:eastAsia="Arial" w:hAnsi="Arial" w:cs="Arial"/>
                <w:sz w:val="24"/>
                <w:szCs w:val="24"/>
              </w:rPr>
              <w:t xml:space="preserve"> staying together</w:t>
            </w:r>
            <w:r w:rsidR="006D0CCD">
              <w:rPr>
                <w:rFonts w:ascii="Arial" w:eastAsia="Arial" w:hAnsi="Arial" w:cs="Arial"/>
                <w:sz w:val="24"/>
                <w:szCs w:val="24"/>
              </w:rPr>
              <w:t xml:space="preserve">, or if </w:t>
            </w:r>
            <w:r w:rsidR="006D0CCD" w:rsidRPr="00507EE0">
              <w:rPr>
                <w:rFonts w:ascii="Arial" w:eastAsia="Arial" w:hAnsi="Arial" w:cs="Arial"/>
                <w:sz w:val="24"/>
                <w:szCs w:val="24"/>
              </w:rPr>
              <w:t>parents</w:t>
            </w:r>
            <w:r w:rsidR="006D0CCD">
              <w:rPr>
                <w:rFonts w:ascii="Arial" w:eastAsia="Arial" w:hAnsi="Arial" w:cs="Arial"/>
                <w:sz w:val="24"/>
                <w:szCs w:val="24"/>
              </w:rPr>
              <w:t xml:space="preserve"> </w:t>
            </w:r>
          </w:p>
          <w:p w14:paraId="2ADF48F6" w14:textId="079C94F5" w:rsidR="006D0CCD" w:rsidRDefault="006D0CCD" w:rsidP="00507EE0">
            <w:pPr>
              <w:spacing w:line="360" w:lineRule="auto"/>
              <w:jc w:val="both"/>
              <w:rPr>
                <w:rFonts w:ascii="Arial" w:eastAsia="Arial" w:hAnsi="Arial" w:cs="Arial"/>
                <w:sz w:val="24"/>
                <w:szCs w:val="24"/>
              </w:rPr>
            </w:pPr>
            <w:r>
              <w:rPr>
                <w:rFonts w:ascii="Arial" w:eastAsia="Arial" w:hAnsi="Arial" w:cs="Arial"/>
                <w:sz w:val="24"/>
                <w:szCs w:val="24"/>
              </w:rPr>
              <w:t xml:space="preserve">or </w:t>
            </w:r>
            <w:r w:rsidRPr="00507EE0">
              <w:rPr>
                <w:rFonts w:ascii="Arial" w:eastAsia="Arial" w:hAnsi="Arial" w:cs="Arial"/>
                <w:sz w:val="24"/>
                <w:szCs w:val="24"/>
              </w:rPr>
              <w:t>carers</w:t>
            </w:r>
            <w:r>
              <w:rPr>
                <w:rFonts w:ascii="Arial" w:eastAsia="Arial" w:hAnsi="Arial" w:cs="Arial"/>
                <w:sz w:val="24"/>
                <w:szCs w:val="24"/>
              </w:rPr>
              <w:t xml:space="preserve"> are</w:t>
            </w:r>
            <w:r w:rsidR="180C5388" w:rsidRPr="00507EE0">
              <w:rPr>
                <w:rFonts w:ascii="Arial" w:eastAsia="Arial" w:hAnsi="Arial" w:cs="Arial"/>
                <w:sz w:val="24"/>
                <w:szCs w:val="24"/>
              </w:rPr>
              <w:t xml:space="preserve"> not comfortable with</w:t>
            </w:r>
            <w:r>
              <w:rPr>
                <w:rFonts w:ascii="Arial" w:eastAsia="Arial" w:hAnsi="Arial" w:cs="Arial"/>
                <w:sz w:val="24"/>
                <w:szCs w:val="24"/>
              </w:rPr>
              <w:t xml:space="preserve"> the</w:t>
            </w:r>
          </w:p>
          <w:p w14:paraId="04A995C6" w14:textId="77777777" w:rsidR="006D0CCD" w:rsidRDefault="180C5388" w:rsidP="00507EE0">
            <w:pPr>
              <w:spacing w:line="360" w:lineRule="auto"/>
              <w:jc w:val="both"/>
              <w:rPr>
                <w:rFonts w:ascii="Arial" w:eastAsia="Arial" w:hAnsi="Arial" w:cs="Arial"/>
                <w:sz w:val="24"/>
                <w:szCs w:val="24"/>
              </w:rPr>
            </w:pPr>
            <w:r w:rsidRPr="00507EE0">
              <w:rPr>
                <w:rFonts w:ascii="Arial" w:eastAsia="Arial" w:hAnsi="Arial" w:cs="Arial"/>
                <w:sz w:val="24"/>
                <w:szCs w:val="24"/>
              </w:rPr>
              <w:t xml:space="preserve"> children going outside</w:t>
            </w:r>
          </w:p>
          <w:p w14:paraId="5963B211" w14:textId="6B9565BD" w:rsidR="180C5388" w:rsidRPr="00507EE0" w:rsidRDefault="180C5388" w:rsidP="00507EE0">
            <w:pPr>
              <w:spacing w:line="360" w:lineRule="auto"/>
              <w:jc w:val="both"/>
              <w:rPr>
                <w:rFonts w:ascii="Arial" w:eastAsia="Arial" w:hAnsi="Arial" w:cs="Arial"/>
                <w:sz w:val="24"/>
                <w:szCs w:val="24"/>
              </w:rPr>
            </w:pPr>
            <w:r w:rsidRPr="00507EE0">
              <w:rPr>
                <w:rFonts w:ascii="Arial" w:eastAsia="Arial" w:hAnsi="Arial" w:cs="Arial"/>
                <w:sz w:val="24"/>
                <w:szCs w:val="24"/>
              </w:rPr>
              <w:t>the s</w:t>
            </w:r>
            <w:r w:rsidR="006D0CCD">
              <w:rPr>
                <w:rFonts w:ascii="Arial" w:eastAsia="Arial" w:hAnsi="Arial" w:cs="Arial"/>
                <w:sz w:val="24"/>
                <w:szCs w:val="24"/>
              </w:rPr>
              <w:t>e</w:t>
            </w:r>
            <w:r w:rsidRPr="00507EE0">
              <w:rPr>
                <w:rFonts w:ascii="Arial" w:eastAsia="Arial" w:hAnsi="Arial" w:cs="Arial"/>
                <w:sz w:val="24"/>
                <w:szCs w:val="24"/>
              </w:rPr>
              <w:t>tting.</w:t>
            </w:r>
          </w:p>
        </w:tc>
        <w:tc>
          <w:tcPr>
            <w:tcW w:w="799" w:type="dxa"/>
            <w:tcBorders>
              <w:top w:val="single" w:sz="4" w:space="0" w:color="auto"/>
              <w:left w:val="single" w:sz="4" w:space="0" w:color="auto"/>
              <w:bottom w:val="single" w:sz="4" w:space="0" w:color="auto"/>
              <w:right w:val="single" w:sz="4" w:space="0" w:color="auto"/>
            </w:tcBorders>
            <w:vAlign w:val="center"/>
          </w:tcPr>
          <w:p w14:paraId="148ABC63" w14:textId="2FD7A000" w:rsidR="180C5388" w:rsidRPr="00507EE0" w:rsidRDefault="180C5388" w:rsidP="00507EE0">
            <w:pPr>
              <w:spacing w:line="360" w:lineRule="auto"/>
              <w:rPr>
                <w:rFonts w:ascii="Arial" w:hAnsi="Arial" w:cs="Arial"/>
                <w:sz w:val="24"/>
                <w:szCs w:val="24"/>
              </w:rPr>
            </w:pPr>
            <w:r w:rsidRPr="00507EE0">
              <w:rPr>
                <w:rFonts w:ascii="Arial" w:hAnsi="Arial" w:cs="Arial"/>
                <w:sz w:val="24"/>
                <w:szCs w:val="24"/>
              </w:rPr>
              <w:t xml:space="preserve">Children </w:t>
            </w:r>
          </w:p>
        </w:tc>
        <w:tc>
          <w:tcPr>
            <w:tcW w:w="4373" w:type="dxa"/>
            <w:tcBorders>
              <w:top w:val="single" w:sz="4" w:space="0" w:color="auto"/>
              <w:left w:val="single" w:sz="4" w:space="0" w:color="auto"/>
              <w:bottom w:val="single" w:sz="4" w:space="0" w:color="auto"/>
              <w:right w:val="single" w:sz="4" w:space="0" w:color="auto"/>
            </w:tcBorders>
            <w:vAlign w:val="center"/>
          </w:tcPr>
          <w:p w14:paraId="2A6EDD74" w14:textId="13A4B1FD" w:rsidR="180C5388" w:rsidRPr="00507EE0" w:rsidRDefault="63C6C7F1" w:rsidP="00507EE0">
            <w:pPr>
              <w:spacing w:line="360" w:lineRule="auto"/>
              <w:rPr>
                <w:rFonts w:ascii="Arial" w:hAnsi="Arial" w:cs="Arial"/>
                <w:sz w:val="24"/>
                <w:szCs w:val="24"/>
              </w:rPr>
            </w:pPr>
            <w:r w:rsidRPr="00507EE0">
              <w:rPr>
                <w:rFonts w:ascii="Arial" w:hAnsi="Arial" w:cs="Arial"/>
                <w:sz w:val="24"/>
                <w:szCs w:val="24"/>
              </w:rPr>
              <w:t>Before the children go outside the setting, practitioners will ask parents or carers of the children for permission by providing details on the location of the trip, and anything that is nee</w:t>
            </w:r>
            <w:r w:rsidR="248A28D4" w:rsidRPr="00507EE0">
              <w:rPr>
                <w:rFonts w:ascii="Arial" w:hAnsi="Arial" w:cs="Arial"/>
                <w:sz w:val="24"/>
                <w:szCs w:val="24"/>
              </w:rPr>
              <w:t xml:space="preserve">ded to know about the </w:t>
            </w:r>
            <w:r w:rsidR="00416A59" w:rsidRPr="00507EE0">
              <w:rPr>
                <w:rFonts w:ascii="Arial" w:hAnsi="Arial" w:cs="Arial"/>
                <w:sz w:val="24"/>
                <w:szCs w:val="24"/>
              </w:rPr>
              <w:t>chid, before</w:t>
            </w:r>
            <w:r w:rsidR="248A28D4" w:rsidRPr="00507EE0">
              <w:rPr>
                <w:rFonts w:ascii="Arial" w:hAnsi="Arial" w:cs="Arial"/>
                <w:sz w:val="24"/>
                <w:szCs w:val="24"/>
              </w:rPr>
              <w:t xml:space="preserve"> allowing the children outside the setting, such as medical records or medication that may need to be taken.</w:t>
            </w:r>
          </w:p>
          <w:p w14:paraId="32C8319C" w14:textId="30289E5F" w:rsidR="05E7FD5C" w:rsidRPr="00507EE0" w:rsidRDefault="05E7FD5C" w:rsidP="00507EE0">
            <w:pPr>
              <w:spacing w:line="360" w:lineRule="auto"/>
              <w:rPr>
                <w:rFonts w:ascii="Arial" w:hAnsi="Arial" w:cs="Arial"/>
                <w:sz w:val="24"/>
                <w:szCs w:val="24"/>
              </w:rPr>
            </w:pPr>
            <w:r w:rsidRPr="00507EE0">
              <w:rPr>
                <w:rFonts w:ascii="Arial" w:hAnsi="Arial" w:cs="Arial"/>
                <w:sz w:val="24"/>
                <w:szCs w:val="24"/>
              </w:rPr>
              <w:t>Taking a first aid kit, in case of any injuries.</w:t>
            </w:r>
          </w:p>
          <w:p w14:paraId="38BF9ABB" w14:textId="50C978F1" w:rsidR="1ADCDBB6" w:rsidRPr="00507EE0" w:rsidRDefault="1ADCDBB6" w:rsidP="00507EE0">
            <w:pPr>
              <w:spacing w:line="360" w:lineRule="auto"/>
              <w:rPr>
                <w:rFonts w:ascii="Arial" w:hAnsi="Arial" w:cs="Arial"/>
                <w:sz w:val="24"/>
                <w:szCs w:val="24"/>
              </w:rPr>
            </w:pPr>
            <w:r w:rsidRPr="00507EE0">
              <w:rPr>
                <w:rFonts w:ascii="Arial" w:hAnsi="Arial" w:cs="Arial"/>
                <w:sz w:val="24"/>
                <w:szCs w:val="24"/>
              </w:rPr>
              <w:t xml:space="preserve">Setting clear boundaries for the children to </w:t>
            </w:r>
            <w:r w:rsidR="006D0CCD" w:rsidRPr="00507EE0">
              <w:rPr>
                <w:rFonts w:ascii="Arial" w:hAnsi="Arial" w:cs="Arial"/>
                <w:sz w:val="24"/>
                <w:szCs w:val="24"/>
              </w:rPr>
              <w:t>follow and</w:t>
            </w:r>
            <w:r w:rsidRPr="00507EE0">
              <w:rPr>
                <w:rFonts w:ascii="Arial" w:hAnsi="Arial" w:cs="Arial"/>
                <w:sz w:val="24"/>
                <w:szCs w:val="24"/>
              </w:rPr>
              <w:t xml:space="preserve"> reminding them once arriving at the woodlands area. </w:t>
            </w:r>
          </w:p>
          <w:p w14:paraId="36AB8B96" w14:textId="268D048B" w:rsidR="1ADCDBB6" w:rsidRPr="00507EE0" w:rsidRDefault="4A6052E6" w:rsidP="00507EE0">
            <w:pPr>
              <w:spacing w:line="360" w:lineRule="auto"/>
              <w:rPr>
                <w:rFonts w:ascii="Arial" w:hAnsi="Arial" w:cs="Arial"/>
                <w:sz w:val="24"/>
                <w:szCs w:val="24"/>
              </w:rPr>
            </w:pPr>
            <w:r w:rsidRPr="00507EE0">
              <w:rPr>
                <w:rFonts w:ascii="Arial" w:hAnsi="Arial" w:cs="Arial"/>
                <w:sz w:val="24"/>
                <w:szCs w:val="24"/>
              </w:rPr>
              <w:t xml:space="preserve">Carrying out head counts, so children are accounted for. </w:t>
            </w:r>
          </w:p>
        </w:tc>
        <w:tc>
          <w:tcPr>
            <w:tcW w:w="941" w:type="dxa"/>
            <w:tcBorders>
              <w:top w:val="single" w:sz="4" w:space="0" w:color="auto"/>
              <w:left w:val="single" w:sz="4" w:space="0" w:color="auto"/>
              <w:bottom w:val="single" w:sz="4" w:space="0" w:color="auto"/>
              <w:right w:val="single" w:sz="4" w:space="0" w:color="auto"/>
            </w:tcBorders>
            <w:vAlign w:val="center"/>
          </w:tcPr>
          <w:p w14:paraId="21C1B087" w14:textId="5F083FD8" w:rsidR="1ADCDBB6" w:rsidRPr="00507EE0" w:rsidRDefault="1ADCDBB6" w:rsidP="00507EE0">
            <w:pPr>
              <w:spacing w:line="360" w:lineRule="auto"/>
              <w:rPr>
                <w:rFonts w:ascii="Arial" w:hAnsi="Arial" w:cs="Arial"/>
                <w:sz w:val="24"/>
                <w:szCs w:val="24"/>
              </w:rPr>
            </w:pPr>
            <w:r w:rsidRPr="00507EE0">
              <w:rPr>
                <w:rFonts w:ascii="Arial" w:hAnsi="Arial" w:cs="Arial"/>
                <w:sz w:val="24"/>
                <w:szCs w:val="24"/>
              </w:rPr>
              <w:t>Low</w:t>
            </w:r>
          </w:p>
        </w:tc>
      </w:tr>
      <w:tr w:rsidR="33A80DCF" w:rsidRPr="00507EE0" w14:paraId="557FE5C5" w14:textId="77777777" w:rsidTr="10396B68">
        <w:trPr>
          <w:cantSplit/>
          <w:trHeight w:val="1165"/>
        </w:trPr>
        <w:tc>
          <w:tcPr>
            <w:tcW w:w="1178" w:type="dxa"/>
            <w:tcBorders>
              <w:top w:val="single" w:sz="4" w:space="0" w:color="auto"/>
              <w:left w:val="single" w:sz="4" w:space="0" w:color="auto"/>
              <w:bottom w:val="single" w:sz="4" w:space="0" w:color="auto"/>
              <w:right w:val="single" w:sz="4" w:space="0" w:color="auto"/>
            </w:tcBorders>
            <w:vAlign w:val="center"/>
          </w:tcPr>
          <w:p w14:paraId="67651100" w14:textId="59E9DC49" w:rsidR="49F94DC7" w:rsidRPr="00507EE0" w:rsidRDefault="49F94DC7" w:rsidP="00507EE0">
            <w:pPr>
              <w:spacing w:line="360" w:lineRule="auto"/>
              <w:rPr>
                <w:rFonts w:ascii="Arial" w:eastAsia="Arial" w:hAnsi="Arial" w:cs="Arial"/>
                <w:sz w:val="24"/>
                <w:szCs w:val="24"/>
              </w:rPr>
            </w:pPr>
            <w:r w:rsidRPr="00507EE0">
              <w:rPr>
                <w:rFonts w:ascii="Arial" w:eastAsia="Arial" w:hAnsi="Arial" w:cs="Arial"/>
                <w:sz w:val="24"/>
                <w:szCs w:val="24"/>
              </w:rPr>
              <w:lastRenderedPageBreak/>
              <w:t>A small stream</w:t>
            </w:r>
          </w:p>
        </w:tc>
        <w:tc>
          <w:tcPr>
            <w:tcW w:w="2132" w:type="dxa"/>
            <w:tcBorders>
              <w:top w:val="single" w:sz="4" w:space="0" w:color="auto"/>
              <w:left w:val="single" w:sz="4" w:space="0" w:color="auto"/>
              <w:bottom w:val="single" w:sz="4" w:space="0" w:color="auto"/>
              <w:right w:val="single" w:sz="4" w:space="0" w:color="auto"/>
            </w:tcBorders>
            <w:vAlign w:val="center"/>
          </w:tcPr>
          <w:p w14:paraId="0190770E" w14:textId="3FB253C4" w:rsidR="49F94DC7" w:rsidRPr="00507EE0" w:rsidRDefault="49F94DC7" w:rsidP="00507EE0">
            <w:pPr>
              <w:spacing w:line="360" w:lineRule="auto"/>
              <w:rPr>
                <w:rFonts w:ascii="Arial" w:eastAsia="Arial" w:hAnsi="Arial" w:cs="Arial"/>
                <w:sz w:val="24"/>
                <w:szCs w:val="24"/>
              </w:rPr>
            </w:pPr>
            <w:r w:rsidRPr="00507EE0">
              <w:rPr>
                <w:rFonts w:ascii="Arial" w:eastAsia="Arial" w:hAnsi="Arial" w:cs="Arial"/>
                <w:sz w:val="24"/>
                <w:szCs w:val="24"/>
              </w:rPr>
              <w:t>Children might want to explore the water, spark curiosity. Want to use the water to play with.</w:t>
            </w:r>
          </w:p>
        </w:tc>
        <w:tc>
          <w:tcPr>
            <w:tcW w:w="1781" w:type="dxa"/>
            <w:tcBorders>
              <w:top w:val="single" w:sz="4" w:space="0" w:color="auto"/>
              <w:left w:val="single" w:sz="4" w:space="0" w:color="auto"/>
              <w:bottom w:val="single" w:sz="4" w:space="0" w:color="auto"/>
              <w:right w:val="single" w:sz="4" w:space="0" w:color="auto"/>
            </w:tcBorders>
            <w:vAlign w:val="center"/>
          </w:tcPr>
          <w:p w14:paraId="267779FE" w14:textId="3EAB3ADB" w:rsidR="49F94DC7" w:rsidRPr="00507EE0" w:rsidRDefault="49F94DC7" w:rsidP="00507EE0">
            <w:pPr>
              <w:spacing w:line="360" w:lineRule="auto"/>
              <w:jc w:val="both"/>
              <w:rPr>
                <w:rFonts w:ascii="Arial" w:eastAsia="Arial" w:hAnsi="Arial" w:cs="Arial"/>
                <w:sz w:val="24"/>
                <w:szCs w:val="24"/>
              </w:rPr>
            </w:pPr>
            <w:r w:rsidRPr="00507EE0">
              <w:rPr>
                <w:rFonts w:ascii="Arial" w:eastAsia="Arial" w:hAnsi="Arial" w:cs="Arial"/>
                <w:sz w:val="24"/>
                <w:szCs w:val="24"/>
              </w:rPr>
              <w:t>Children might fall in if they lean over too much.</w:t>
            </w:r>
          </w:p>
          <w:p w14:paraId="751FF7F2" w14:textId="30BFD9ED" w:rsidR="006D0CCD" w:rsidRDefault="49F94DC7" w:rsidP="00507EE0">
            <w:pPr>
              <w:spacing w:line="360" w:lineRule="auto"/>
              <w:jc w:val="both"/>
              <w:rPr>
                <w:rFonts w:ascii="Arial" w:eastAsia="Arial" w:hAnsi="Arial" w:cs="Arial"/>
                <w:sz w:val="24"/>
                <w:szCs w:val="24"/>
              </w:rPr>
            </w:pPr>
            <w:r w:rsidRPr="00507EE0">
              <w:rPr>
                <w:rFonts w:ascii="Arial" w:eastAsia="Arial" w:hAnsi="Arial" w:cs="Arial"/>
                <w:sz w:val="24"/>
                <w:szCs w:val="24"/>
              </w:rPr>
              <w:t xml:space="preserve">Causing </w:t>
            </w:r>
            <w:r w:rsidR="25D10892" w:rsidRPr="00507EE0">
              <w:rPr>
                <w:rFonts w:ascii="Arial" w:eastAsia="Arial" w:hAnsi="Arial" w:cs="Arial"/>
                <w:sz w:val="24"/>
                <w:szCs w:val="24"/>
              </w:rPr>
              <w:t>injury</w:t>
            </w:r>
            <w:r w:rsidRPr="00507EE0">
              <w:rPr>
                <w:rFonts w:ascii="Arial" w:eastAsia="Arial" w:hAnsi="Arial" w:cs="Arial"/>
                <w:sz w:val="24"/>
                <w:szCs w:val="24"/>
              </w:rPr>
              <w:t xml:space="preserve"> or </w:t>
            </w:r>
            <w:r w:rsidR="006D0CCD">
              <w:rPr>
                <w:rFonts w:ascii="Arial" w:eastAsia="Arial" w:hAnsi="Arial" w:cs="Arial"/>
                <w:sz w:val="24"/>
                <w:szCs w:val="24"/>
              </w:rPr>
              <w:t>even</w:t>
            </w:r>
          </w:p>
          <w:p w14:paraId="0DADC43C" w14:textId="60EF6216" w:rsidR="49F94DC7" w:rsidRPr="00507EE0" w:rsidRDefault="006D0CCD" w:rsidP="00507EE0">
            <w:pPr>
              <w:spacing w:line="360" w:lineRule="auto"/>
              <w:jc w:val="both"/>
              <w:rPr>
                <w:rFonts w:ascii="Arial" w:eastAsia="Arial" w:hAnsi="Arial" w:cs="Arial"/>
                <w:sz w:val="24"/>
                <w:szCs w:val="24"/>
              </w:rPr>
            </w:pPr>
            <w:r w:rsidRPr="00507EE0">
              <w:rPr>
                <w:rFonts w:ascii="Arial" w:eastAsia="Arial" w:hAnsi="Arial" w:cs="Arial"/>
                <w:sz w:val="24"/>
                <w:szCs w:val="24"/>
              </w:rPr>
              <w:t>D</w:t>
            </w:r>
            <w:r w:rsidR="49F94DC7" w:rsidRPr="00507EE0">
              <w:rPr>
                <w:rFonts w:ascii="Arial" w:eastAsia="Arial" w:hAnsi="Arial" w:cs="Arial"/>
                <w:sz w:val="24"/>
                <w:szCs w:val="24"/>
              </w:rPr>
              <w:t>rowning</w:t>
            </w:r>
            <w:r>
              <w:rPr>
                <w:rFonts w:ascii="Arial" w:eastAsia="Arial" w:hAnsi="Arial" w:cs="Arial"/>
                <w:sz w:val="24"/>
                <w:szCs w:val="24"/>
              </w:rPr>
              <w:t>.</w:t>
            </w:r>
          </w:p>
        </w:tc>
        <w:tc>
          <w:tcPr>
            <w:tcW w:w="799" w:type="dxa"/>
            <w:tcBorders>
              <w:top w:val="single" w:sz="4" w:space="0" w:color="auto"/>
              <w:left w:val="single" w:sz="4" w:space="0" w:color="auto"/>
              <w:bottom w:val="single" w:sz="4" w:space="0" w:color="auto"/>
              <w:right w:val="single" w:sz="4" w:space="0" w:color="auto"/>
            </w:tcBorders>
            <w:vAlign w:val="center"/>
          </w:tcPr>
          <w:p w14:paraId="0E5C4ECE" w14:textId="2F00941E" w:rsidR="49F94DC7" w:rsidRPr="00507EE0" w:rsidRDefault="49F94DC7" w:rsidP="00507EE0">
            <w:pPr>
              <w:spacing w:line="360" w:lineRule="auto"/>
              <w:rPr>
                <w:rFonts w:ascii="Arial" w:hAnsi="Arial" w:cs="Arial"/>
                <w:sz w:val="24"/>
                <w:szCs w:val="24"/>
              </w:rPr>
            </w:pPr>
            <w:r w:rsidRPr="00507EE0">
              <w:rPr>
                <w:rFonts w:ascii="Arial" w:hAnsi="Arial" w:cs="Arial"/>
                <w:sz w:val="24"/>
                <w:szCs w:val="24"/>
              </w:rPr>
              <w:t>Children</w:t>
            </w:r>
          </w:p>
        </w:tc>
        <w:tc>
          <w:tcPr>
            <w:tcW w:w="4373" w:type="dxa"/>
            <w:tcBorders>
              <w:top w:val="single" w:sz="4" w:space="0" w:color="auto"/>
              <w:left w:val="single" w:sz="4" w:space="0" w:color="auto"/>
              <w:bottom w:val="single" w:sz="4" w:space="0" w:color="auto"/>
              <w:right w:val="single" w:sz="4" w:space="0" w:color="auto"/>
            </w:tcBorders>
            <w:vAlign w:val="center"/>
          </w:tcPr>
          <w:p w14:paraId="61E1E5B1" w14:textId="33CDD0C5" w:rsidR="49F94DC7" w:rsidRPr="00507EE0" w:rsidRDefault="3FA3902A" w:rsidP="00507EE0">
            <w:pPr>
              <w:spacing w:line="360" w:lineRule="auto"/>
              <w:rPr>
                <w:rFonts w:ascii="Arial" w:hAnsi="Arial" w:cs="Arial"/>
                <w:sz w:val="24"/>
                <w:szCs w:val="24"/>
              </w:rPr>
            </w:pPr>
            <w:r w:rsidRPr="00507EE0">
              <w:rPr>
                <w:rFonts w:ascii="Arial" w:hAnsi="Arial" w:cs="Arial"/>
                <w:sz w:val="24"/>
                <w:szCs w:val="24"/>
              </w:rPr>
              <w:t xml:space="preserve">Making sure a </w:t>
            </w:r>
            <w:r w:rsidR="2D46EB7A" w:rsidRPr="00507EE0">
              <w:rPr>
                <w:rFonts w:ascii="Arial" w:hAnsi="Arial" w:cs="Arial"/>
                <w:sz w:val="24"/>
                <w:szCs w:val="24"/>
              </w:rPr>
              <w:t>practitioner</w:t>
            </w:r>
            <w:r w:rsidRPr="00507EE0">
              <w:rPr>
                <w:rFonts w:ascii="Arial" w:hAnsi="Arial" w:cs="Arial"/>
                <w:sz w:val="24"/>
                <w:szCs w:val="24"/>
              </w:rPr>
              <w:t xml:space="preserve"> </w:t>
            </w:r>
            <w:r w:rsidR="6C933949" w:rsidRPr="00507EE0">
              <w:rPr>
                <w:rFonts w:ascii="Arial" w:hAnsi="Arial" w:cs="Arial"/>
                <w:sz w:val="24"/>
                <w:szCs w:val="24"/>
              </w:rPr>
              <w:t>is always by the stream</w:t>
            </w:r>
            <w:r w:rsidR="78290C49" w:rsidRPr="00507EE0">
              <w:rPr>
                <w:rFonts w:ascii="Arial" w:hAnsi="Arial" w:cs="Arial"/>
                <w:sz w:val="24"/>
                <w:szCs w:val="24"/>
              </w:rPr>
              <w:t>.</w:t>
            </w:r>
          </w:p>
          <w:p w14:paraId="65498582" w14:textId="6BB7415C" w:rsidR="49F94DC7" w:rsidRPr="00507EE0" w:rsidRDefault="78290C49" w:rsidP="00507EE0">
            <w:pPr>
              <w:spacing w:line="360" w:lineRule="auto"/>
              <w:rPr>
                <w:rFonts w:ascii="Arial" w:hAnsi="Arial" w:cs="Arial"/>
                <w:sz w:val="24"/>
                <w:szCs w:val="24"/>
              </w:rPr>
            </w:pPr>
            <w:r w:rsidRPr="00507EE0">
              <w:rPr>
                <w:rFonts w:ascii="Arial" w:hAnsi="Arial" w:cs="Arial"/>
                <w:sz w:val="24"/>
                <w:szCs w:val="24"/>
              </w:rPr>
              <w:t>O</w:t>
            </w:r>
            <w:r w:rsidR="3FA3902A" w:rsidRPr="00507EE0">
              <w:rPr>
                <w:rFonts w:ascii="Arial" w:hAnsi="Arial" w:cs="Arial"/>
                <w:sz w:val="24"/>
                <w:szCs w:val="24"/>
              </w:rPr>
              <w:t xml:space="preserve">bserving children and </w:t>
            </w:r>
            <w:r w:rsidR="4276C57F" w:rsidRPr="00507EE0">
              <w:rPr>
                <w:rFonts w:ascii="Arial" w:hAnsi="Arial" w:cs="Arial"/>
                <w:sz w:val="24"/>
                <w:szCs w:val="24"/>
              </w:rPr>
              <w:t>assisting</w:t>
            </w:r>
            <w:r w:rsidR="3FA3902A" w:rsidRPr="00507EE0">
              <w:rPr>
                <w:rFonts w:ascii="Arial" w:hAnsi="Arial" w:cs="Arial"/>
                <w:sz w:val="24"/>
                <w:szCs w:val="24"/>
              </w:rPr>
              <w:t xml:space="preserve"> them when playing or collecting water. </w:t>
            </w:r>
          </w:p>
        </w:tc>
        <w:tc>
          <w:tcPr>
            <w:tcW w:w="941" w:type="dxa"/>
            <w:tcBorders>
              <w:top w:val="single" w:sz="4" w:space="0" w:color="auto"/>
              <w:left w:val="single" w:sz="4" w:space="0" w:color="auto"/>
              <w:bottom w:val="single" w:sz="4" w:space="0" w:color="auto"/>
              <w:right w:val="single" w:sz="4" w:space="0" w:color="auto"/>
            </w:tcBorders>
            <w:vAlign w:val="center"/>
          </w:tcPr>
          <w:p w14:paraId="0B030EBA" w14:textId="67AA581D" w:rsidR="27D6A2FF" w:rsidRPr="00507EE0" w:rsidRDefault="27D6A2FF" w:rsidP="00507EE0">
            <w:pPr>
              <w:spacing w:line="360" w:lineRule="auto"/>
              <w:rPr>
                <w:rFonts w:ascii="Arial" w:hAnsi="Arial" w:cs="Arial"/>
                <w:sz w:val="24"/>
                <w:szCs w:val="24"/>
              </w:rPr>
            </w:pPr>
            <w:r w:rsidRPr="00507EE0">
              <w:rPr>
                <w:rFonts w:ascii="Arial" w:hAnsi="Arial" w:cs="Arial"/>
                <w:sz w:val="24"/>
                <w:szCs w:val="24"/>
              </w:rPr>
              <w:t>Low</w:t>
            </w:r>
          </w:p>
        </w:tc>
      </w:tr>
      <w:tr w:rsidR="33A80DCF" w:rsidRPr="00507EE0" w14:paraId="4D4C22B7" w14:textId="77777777" w:rsidTr="10396B68">
        <w:trPr>
          <w:cantSplit/>
          <w:trHeight w:val="1165"/>
        </w:trPr>
        <w:tc>
          <w:tcPr>
            <w:tcW w:w="1178" w:type="dxa"/>
            <w:tcBorders>
              <w:top w:val="single" w:sz="4" w:space="0" w:color="auto"/>
              <w:left w:val="single" w:sz="4" w:space="0" w:color="auto"/>
              <w:bottom w:val="single" w:sz="4" w:space="0" w:color="auto"/>
              <w:right w:val="single" w:sz="4" w:space="0" w:color="auto"/>
            </w:tcBorders>
            <w:vAlign w:val="center"/>
          </w:tcPr>
          <w:p w14:paraId="4882754A" w14:textId="721AE6C2" w:rsidR="130B68B5" w:rsidRPr="00507EE0" w:rsidRDefault="130B68B5" w:rsidP="00507EE0">
            <w:pPr>
              <w:spacing w:line="360" w:lineRule="auto"/>
              <w:rPr>
                <w:rFonts w:ascii="Arial" w:eastAsia="Arial" w:hAnsi="Arial" w:cs="Arial"/>
                <w:sz w:val="24"/>
                <w:szCs w:val="24"/>
              </w:rPr>
            </w:pPr>
            <w:r w:rsidRPr="00507EE0">
              <w:rPr>
                <w:rFonts w:ascii="Arial" w:eastAsia="Arial" w:hAnsi="Arial" w:cs="Arial"/>
                <w:sz w:val="24"/>
                <w:szCs w:val="24"/>
              </w:rPr>
              <w:t>Litter</w:t>
            </w:r>
          </w:p>
        </w:tc>
        <w:tc>
          <w:tcPr>
            <w:tcW w:w="2132" w:type="dxa"/>
            <w:tcBorders>
              <w:top w:val="single" w:sz="4" w:space="0" w:color="auto"/>
              <w:left w:val="single" w:sz="4" w:space="0" w:color="auto"/>
              <w:bottom w:val="single" w:sz="4" w:space="0" w:color="auto"/>
              <w:right w:val="single" w:sz="4" w:space="0" w:color="auto"/>
            </w:tcBorders>
            <w:vAlign w:val="center"/>
          </w:tcPr>
          <w:p w14:paraId="4B847C28" w14:textId="48DCA1D4" w:rsidR="33A80DCF" w:rsidRPr="00507EE0" w:rsidRDefault="33A80DCF" w:rsidP="00507EE0">
            <w:pPr>
              <w:spacing w:line="360" w:lineRule="auto"/>
              <w:rPr>
                <w:rFonts w:ascii="Arial" w:eastAsia="Arial" w:hAnsi="Arial" w:cs="Arial"/>
                <w:sz w:val="24"/>
                <w:szCs w:val="24"/>
              </w:rPr>
            </w:pPr>
          </w:p>
        </w:tc>
        <w:tc>
          <w:tcPr>
            <w:tcW w:w="1781" w:type="dxa"/>
            <w:tcBorders>
              <w:top w:val="single" w:sz="4" w:space="0" w:color="auto"/>
              <w:left w:val="single" w:sz="4" w:space="0" w:color="auto"/>
              <w:bottom w:val="single" w:sz="4" w:space="0" w:color="auto"/>
              <w:right w:val="single" w:sz="4" w:space="0" w:color="auto"/>
            </w:tcBorders>
            <w:vAlign w:val="center"/>
          </w:tcPr>
          <w:p w14:paraId="147AC94D" w14:textId="70B0146B" w:rsidR="130B68B5" w:rsidRPr="00507EE0" w:rsidRDefault="3A8E93CC" w:rsidP="00507EE0">
            <w:pPr>
              <w:spacing w:line="360" w:lineRule="auto"/>
              <w:jc w:val="both"/>
              <w:rPr>
                <w:rFonts w:ascii="Arial" w:eastAsia="Arial" w:hAnsi="Arial" w:cs="Arial"/>
                <w:sz w:val="24"/>
                <w:szCs w:val="24"/>
              </w:rPr>
            </w:pPr>
            <w:r w:rsidRPr="00507EE0">
              <w:rPr>
                <w:rFonts w:ascii="Arial" w:eastAsia="Arial" w:hAnsi="Arial" w:cs="Arial"/>
                <w:sz w:val="24"/>
                <w:szCs w:val="24"/>
              </w:rPr>
              <w:t>Children might pick up the litter, might be sharp.</w:t>
            </w:r>
          </w:p>
        </w:tc>
        <w:tc>
          <w:tcPr>
            <w:tcW w:w="799" w:type="dxa"/>
            <w:tcBorders>
              <w:top w:val="single" w:sz="4" w:space="0" w:color="auto"/>
              <w:left w:val="single" w:sz="4" w:space="0" w:color="auto"/>
              <w:bottom w:val="single" w:sz="4" w:space="0" w:color="auto"/>
              <w:right w:val="single" w:sz="4" w:space="0" w:color="auto"/>
            </w:tcBorders>
            <w:vAlign w:val="center"/>
          </w:tcPr>
          <w:p w14:paraId="5BBF76C6" w14:textId="216AE862" w:rsidR="130B68B5" w:rsidRPr="00507EE0" w:rsidRDefault="130B68B5" w:rsidP="00507EE0">
            <w:pPr>
              <w:spacing w:line="360" w:lineRule="auto"/>
              <w:rPr>
                <w:rFonts w:ascii="Arial" w:hAnsi="Arial" w:cs="Arial"/>
                <w:sz w:val="24"/>
                <w:szCs w:val="24"/>
              </w:rPr>
            </w:pPr>
            <w:r w:rsidRPr="00507EE0">
              <w:rPr>
                <w:rFonts w:ascii="Arial" w:hAnsi="Arial" w:cs="Arial"/>
                <w:sz w:val="24"/>
                <w:szCs w:val="24"/>
              </w:rPr>
              <w:t>Children</w:t>
            </w:r>
          </w:p>
        </w:tc>
        <w:tc>
          <w:tcPr>
            <w:tcW w:w="4373" w:type="dxa"/>
            <w:tcBorders>
              <w:top w:val="single" w:sz="4" w:space="0" w:color="auto"/>
              <w:left w:val="single" w:sz="4" w:space="0" w:color="auto"/>
              <w:bottom w:val="single" w:sz="4" w:space="0" w:color="auto"/>
              <w:right w:val="single" w:sz="4" w:space="0" w:color="auto"/>
            </w:tcBorders>
            <w:vAlign w:val="center"/>
          </w:tcPr>
          <w:p w14:paraId="36263D6B" w14:textId="3A6CC063" w:rsidR="130B68B5" w:rsidRPr="00507EE0" w:rsidRDefault="13585C87" w:rsidP="00507EE0">
            <w:pPr>
              <w:spacing w:line="360" w:lineRule="auto"/>
              <w:rPr>
                <w:rFonts w:ascii="Arial" w:hAnsi="Arial" w:cs="Arial"/>
                <w:sz w:val="24"/>
                <w:szCs w:val="24"/>
              </w:rPr>
            </w:pPr>
            <w:r w:rsidRPr="00507EE0">
              <w:rPr>
                <w:rFonts w:ascii="Arial" w:hAnsi="Arial" w:cs="Arial"/>
                <w:sz w:val="24"/>
                <w:szCs w:val="24"/>
              </w:rPr>
              <w:t>C</w:t>
            </w:r>
            <w:r w:rsidR="34E39C01" w:rsidRPr="00507EE0">
              <w:rPr>
                <w:rFonts w:ascii="Arial" w:hAnsi="Arial" w:cs="Arial"/>
                <w:sz w:val="24"/>
                <w:szCs w:val="24"/>
              </w:rPr>
              <w:t xml:space="preserve">lear boundaries </w:t>
            </w:r>
            <w:r w:rsidR="5767160C" w:rsidRPr="00507EE0">
              <w:rPr>
                <w:rFonts w:ascii="Arial" w:hAnsi="Arial" w:cs="Arial"/>
                <w:sz w:val="24"/>
                <w:szCs w:val="24"/>
              </w:rPr>
              <w:t xml:space="preserve">to not pick up the litter. </w:t>
            </w:r>
          </w:p>
          <w:p w14:paraId="567F964A" w14:textId="5A77E624" w:rsidR="220A98F8" w:rsidRPr="00507EE0" w:rsidRDefault="5767160C" w:rsidP="00507EE0">
            <w:pPr>
              <w:spacing w:line="360" w:lineRule="auto"/>
              <w:rPr>
                <w:rFonts w:ascii="Arial" w:hAnsi="Arial" w:cs="Arial"/>
                <w:sz w:val="24"/>
                <w:szCs w:val="24"/>
              </w:rPr>
            </w:pPr>
            <w:r w:rsidRPr="00507EE0">
              <w:rPr>
                <w:rFonts w:ascii="Arial" w:hAnsi="Arial" w:cs="Arial"/>
                <w:sz w:val="24"/>
                <w:szCs w:val="24"/>
              </w:rPr>
              <w:t>Practitioners picking up anything sharp and removing them from the area to protect the children</w:t>
            </w:r>
            <w:r w:rsidR="56952D59" w:rsidRPr="00507EE0">
              <w:rPr>
                <w:rFonts w:ascii="Arial" w:hAnsi="Arial" w:cs="Arial"/>
                <w:sz w:val="24"/>
                <w:szCs w:val="24"/>
              </w:rPr>
              <w:t>.</w:t>
            </w:r>
          </w:p>
        </w:tc>
        <w:tc>
          <w:tcPr>
            <w:tcW w:w="941" w:type="dxa"/>
            <w:tcBorders>
              <w:top w:val="single" w:sz="4" w:space="0" w:color="auto"/>
              <w:left w:val="single" w:sz="4" w:space="0" w:color="auto"/>
              <w:bottom w:val="single" w:sz="4" w:space="0" w:color="auto"/>
              <w:right w:val="single" w:sz="4" w:space="0" w:color="auto"/>
            </w:tcBorders>
            <w:vAlign w:val="center"/>
          </w:tcPr>
          <w:p w14:paraId="3DDFAE25" w14:textId="54E5005F" w:rsidR="5D4BDE07" w:rsidRPr="00507EE0" w:rsidRDefault="5D4BDE07" w:rsidP="00507EE0">
            <w:pPr>
              <w:spacing w:line="360" w:lineRule="auto"/>
              <w:rPr>
                <w:rFonts w:ascii="Arial" w:hAnsi="Arial" w:cs="Arial"/>
                <w:sz w:val="24"/>
                <w:szCs w:val="24"/>
              </w:rPr>
            </w:pPr>
            <w:r w:rsidRPr="00507EE0">
              <w:rPr>
                <w:rFonts w:ascii="Arial" w:hAnsi="Arial" w:cs="Arial"/>
                <w:sz w:val="24"/>
                <w:szCs w:val="24"/>
              </w:rPr>
              <w:t>Low</w:t>
            </w:r>
          </w:p>
        </w:tc>
      </w:tr>
    </w:tbl>
    <w:bookmarkEnd w:id="0"/>
    <w:p w14:paraId="7959E568" w14:textId="3603C97E" w:rsidR="00DD12AA" w:rsidRPr="00507EE0" w:rsidRDefault="00DA2F3C" w:rsidP="00507EE0">
      <w:pPr>
        <w:spacing w:line="360" w:lineRule="auto"/>
        <w:jc w:val="both"/>
        <w:rPr>
          <w:rFonts w:ascii="Arial" w:hAnsi="Arial" w:cs="Arial"/>
          <w:i/>
          <w:iCs/>
          <w:sz w:val="24"/>
          <w:szCs w:val="24"/>
        </w:rPr>
      </w:pPr>
      <w:r w:rsidRPr="00507EE0">
        <w:rPr>
          <w:rFonts w:ascii="Arial" w:hAnsi="Arial" w:cs="Arial"/>
          <w:color w:val="FF0000"/>
        </w:rPr>
        <w:t xml:space="preserve">       </w:t>
      </w:r>
    </w:p>
    <w:p w14:paraId="641A70FD" w14:textId="3BDE08D4" w:rsidR="00DD12AA" w:rsidRPr="00507EE0" w:rsidRDefault="00DD12AA" w:rsidP="00507EE0">
      <w:pPr>
        <w:spacing w:line="360" w:lineRule="auto"/>
        <w:jc w:val="both"/>
        <w:rPr>
          <w:rFonts w:ascii="Arial" w:hAnsi="Arial" w:cs="Arial"/>
          <w:color w:val="FF0000"/>
        </w:rPr>
      </w:pPr>
    </w:p>
    <w:p w14:paraId="4874BCCF" w14:textId="20202555" w:rsidR="00DD12AA" w:rsidRPr="00507EE0" w:rsidRDefault="00DD12AA" w:rsidP="00507EE0">
      <w:pPr>
        <w:spacing w:line="360" w:lineRule="auto"/>
        <w:jc w:val="both"/>
        <w:rPr>
          <w:rFonts w:ascii="Arial" w:hAnsi="Arial" w:cs="Arial"/>
          <w:color w:val="FF0000"/>
        </w:rPr>
      </w:pPr>
    </w:p>
    <w:p w14:paraId="53B7405E" w14:textId="0A07D50C" w:rsidR="10396B68" w:rsidRPr="00507EE0" w:rsidRDefault="10396B68" w:rsidP="00507EE0">
      <w:pPr>
        <w:spacing w:line="360" w:lineRule="auto"/>
        <w:jc w:val="both"/>
        <w:rPr>
          <w:rFonts w:ascii="Arial" w:hAnsi="Arial" w:cs="Arial"/>
          <w:color w:val="FF0000"/>
        </w:rPr>
      </w:pPr>
    </w:p>
    <w:p w14:paraId="75A4C1DA" w14:textId="4685EEDA" w:rsidR="10396B68" w:rsidRPr="00507EE0" w:rsidRDefault="10396B68" w:rsidP="00507EE0">
      <w:pPr>
        <w:spacing w:line="360" w:lineRule="auto"/>
        <w:jc w:val="both"/>
        <w:rPr>
          <w:rFonts w:ascii="Arial" w:hAnsi="Arial" w:cs="Arial"/>
          <w:color w:val="FF0000"/>
        </w:rPr>
      </w:pPr>
    </w:p>
    <w:p w14:paraId="46C1AD23" w14:textId="590730B3" w:rsidR="10396B68" w:rsidRPr="00507EE0" w:rsidRDefault="10396B68" w:rsidP="00507EE0">
      <w:pPr>
        <w:spacing w:line="360" w:lineRule="auto"/>
        <w:jc w:val="both"/>
        <w:rPr>
          <w:rFonts w:ascii="Arial" w:hAnsi="Arial" w:cs="Arial"/>
          <w:color w:val="FF0000"/>
        </w:rPr>
      </w:pPr>
    </w:p>
    <w:p w14:paraId="34BE5531" w14:textId="7A1D366C" w:rsidR="10396B68" w:rsidRPr="00507EE0" w:rsidRDefault="10396B68" w:rsidP="00507EE0">
      <w:pPr>
        <w:spacing w:line="360" w:lineRule="auto"/>
        <w:jc w:val="both"/>
        <w:rPr>
          <w:rFonts w:ascii="Arial" w:hAnsi="Arial" w:cs="Arial"/>
          <w:color w:val="FF0000"/>
        </w:rPr>
      </w:pPr>
    </w:p>
    <w:p w14:paraId="467F18FF" w14:textId="2950657B" w:rsidR="10396B68" w:rsidRPr="00507EE0" w:rsidRDefault="10396B68" w:rsidP="00507EE0">
      <w:pPr>
        <w:spacing w:line="360" w:lineRule="auto"/>
        <w:jc w:val="both"/>
        <w:rPr>
          <w:rFonts w:ascii="Arial" w:hAnsi="Arial" w:cs="Arial"/>
          <w:color w:val="FF0000"/>
        </w:rPr>
      </w:pPr>
    </w:p>
    <w:p w14:paraId="428D96AD" w14:textId="38D365C7" w:rsidR="10396B68" w:rsidRPr="00507EE0" w:rsidRDefault="10396B68" w:rsidP="00507EE0">
      <w:pPr>
        <w:spacing w:line="360" w:lineRule="auto"/>
        <w:jc w:val="both"/>
        <w:rPr>
          <w:rFonts w:ascii="Arial" w:hAnsi="Arial" w:cs="Arial"/>
          <w:color w:val="FF0000"/>
        </w:rPr>
      </w:pPr>
    </w:p>
    <w:p w14:paraId="4380774C" w14:textId="6C41DE72" w:rsidR="10396B68" w:rsidRPr="00507EE0" w:rsidRDefault="10396B68" w:rsidP="00507EE0">
      <w:pPr>
        <w:spacing w:line="360" w:lineRule="auto"/>
        <w:jc w:val="both"/>
        <w:rPr>
          <w:rFonts w:ascii="Arial" w:hAnsi="Arial" w:cs="Arial"/>
          <w:color w:val="FF0000"/>
        </w:rPr>
      </w:pPr>
    </w:p>
    <w:p w14:paraId="041A9099" w14:textId="61776DE5" w:rsidR="10396B68" w:rsidRDefault="10396B68" w:rsidP="10396B68">
      <w:pPr>
        <w:jc w:val="both"/>
        <w:rPr>
          <w:color w:val="FF0000"/>
        </w:rPr>
      </w:pPr>
    </w:p>
    <w:p w14:paraId="01142077" w14:textId="7477CC8B" w:rsidR="10396B68" w:rsidRDefault="10396B68" w:rsidP="10396B68">
      <w:pPr>
        <w:jc w:val="both"/>
        <w:rPr>
          <w:color w:val="FF0000"/>
        </w:rPr>
      </w:pPr>
    </w:p>
    <w:p w14:paraId="77063918" w14:textId="22F9DDD9" w:rsidR="10396B68" w:rsidRDefault="10396B68" w:rsidP="10396B68">
      <w:pPr>
        <w:jc w:val="both"/>
        <w:rPr>
          <w:color w:val="FF0000"/>
        </w:rPr>
      </w:pPr>
    </w:p>
    <w:p w14:paraId="12D5892C" w14:textId="720609D2" w:rsidR="00DD12AA" w:rsidRDefault="00DA2F3C" w:rsidP="7B91D1FD">
      <w:pPr>
        <w:jc w:val="both"/>
        <w:rPr>
          <w:rFonts w:ascii="Arial" w:hAnsi="Arial" w:cs="Arial"/>
          <w:i/>
          <w:iCs/>
          <w:sz w:val="24"/>
          <w:szCs w:val="24"/>
        </w:rPr>
      </w:pPr>
      <w:r w:rsidRPr="7B91D1FD">
        <w:rPr>
          <w:color w:val="FF0000"/>
        </w:rPr>
        <w:lastRenderedPageBreak/>
        <w:t xml:space="preserve"> </w:t>
      </w:r>
      <w:r w:rsidR="00DD12AA" w:rsidRPr="7B91D1FD">
        <w:rPr>
          <w:rFonts w:ascii="Arial" w:hAnsi="Arial" w:cs="Arial"/>
          <w:sz w:val="24"/>
          <w:szCs w:val="24"/>
        </w:rPr>
        <w:t xml:space="preserve">Part 4 - </w:t>
      </w:r>
    </w:p>
    <w:p w14:paraId="1BDA305C" w14:textId="3ABA435A" w:rsidR="00DD12AA" w:rsidRPr="00507EE0" w:rsidRDefault="00DD12AA" w:rsidP="00507EE0">
      <w:pPr>
        <w:spacing w:line="360" w:lineRule="auto"/>
        <w:jc w:val="both"/>
        <w:rPr>
          <w:rFonts w:ascii="Arial" w:hAnsi="Arial" w:cs="Arial"/>
          <w:i/>
          <w:iCs/>
          <w:sz w:val="24"/>
          <w:szCs w:val="24"/>
        </w:rPr>
      </w:pPr>
      <w:r w:rsidRPr="00507EE0">
        <w:rPr>
          <w:rFonts w:ascii="Arial" w:hAnsi="Arial" w:cs="Arial"/>
          <w:i/>
          <w:iCs/>
          <w:sz w:val="24"/>
          <w:szCs w:val="24"/>
        </w:rPr>
        <w:t xml:space="preserve">evaluate how adults working with early years children support and encourage children engage with mathematical and scientific concepts in an outdoor </w:t>
      </w:r>
      <w:r w:rsidR="006D0CCD" w:rsidRPr="00507EE0">
        <w:rPr>
          <w:rFonts w:ascii="Arial" w:hAnsi="Arial" w:cs="Arial"/>
          <w:i/>
          <w:iCs/>
          <w:sz w:val="24"/>
          <w:szCs w:val="24"/>
        </w:rPr>
        <w:t>environment.</w:t>
      </w:r>
    </w:p>
    <w:p w14:paraId="082FBF1F" w14:textId="77777777" w:rsidR="00897253" w:rsidRPr="00507EE0" w:rsidRDefault="00897253" w:rsidP="00507EE0">
      <w:pPr>
        <w:spacing w:line="360" w:lineRule="auto"/>
        <w:jc w:val="both"/>
        <w:rPr>
          <w:rFonts w:ascii="Arial" w:hAnsi="Arial" w:cs="Arial"/>
          <w:i/>
          <w:iCs/>
          <w:sz w:val="24"/>
          <w:szCs w:val="24"/>
        </w:rPr>
      </w:pPr>
    </w:p>
    <w:p w14:paraId="502A7279" w14:textId="673661E4" w:rsidR="00AD2E4B" w:rsidRPr="00507EE0" w:rsidRDefault="00897253" w:rsidP="00507EE0">
      <w:pPr>
        <w:spacing w:line="360" w:lineRule="auto"/>
        <w:jc w:val="both"/>
        <w:rPr>
          <w:rFonts w:ascii="Arial" w:hAnsi="Arial" w:cs="Arial"/>
          <w:sz w:val="24"/>
          <w:szCs w:val="24"/>
        </w:rPr>
      </w:pPr>
      <w:r w:rsidRPr="00507EE0">
        <w:rPr>
          <w:rFonts w:ascii="Arial" w:hAnsi="Arial" w:cs="Arial"/>
          <w:sz w:val="24"/>
          <w:szCs w:val="24"/>
        </w:rPr>
        <w:t>According to</w:t>
      </w:r>
      <w:r w:rsidR="002131A3" w:rsidRPr="00507EE0">
        <w:rPr>
          <w:rFonts w:ascii="Arial" w:hAnsi="Arial" w:cs="Arial"/>
          <w:sz w:val="24"/>
          <w:szCs w:val="24"/>
        </w:rPr>
        <w:t xml:space="preserve"> Bento and Dias</w:t>
      </w:r>
      <w:r w:rsidRPr="00507EE0">
        <w:rPr>
          <w:rFonts w:ascii="Arial" w:hAnsi="Arial" w:cs="Arial"/>
          <w:sz w:val="24"/>
          <w:szCs w:val="24"/>
        </w:rPr>
        <w:t xml:space="preserve"> (</w:t>
      </w:r>
      <w:r w:rsidR="008E678D" w:rsidRPr="00507EE0">
        <w:rPr>
          <w:rFonts w:ascii="Arial" w:hAnsi="Arial" w:cs="Arial"/>
          <w:sz w:val="24"/>
          <w:szCs w:val="24"/>
        </w:rPr>
        <w:t>2017</w:t>
      </w:r>
      <w:r w:rsidRPr="00507EE0">
        <w:rPr>
          <w:rFonts w:ascii="Arial" w:hAnsi="Arial" w:cs="Arial"/>
          <w:sz w:val="24"/>
          <w:szCs w:val="24"/>
        </w:rPr>
        <w:t xml:space="preserve">) </w:t>
      </w:r>
      <w:r w:rsidR="008F601B" w:rsidRPr="00507EE0">
        <w:rPr>
          <w:rFonts w:ascii="Arial" w:hAnsi="Arial" w:cs="Arial"/>
          <w:sz w:val="24"/>
          <w:szCs w:val="24"/>
        </w:rPr>
        <w:t xml:space="preserve">the adult </w:t>
      </w:r>
      <w:r w:rsidR="00B567C4" w:rsidRPr="00507EE0">
        <w:rPr>
          <w:rFonts w:ascii="Arial" w:hAnsi="Arial" w:cs="Arial"/>
          <w:sz w:val="24"/>
          <w:szCs w:val="24"/>
        </w:rPr>
        <w:t xml:space="preserve">is an important </w:t>
      </w:r>
      <w:r w:rsidR="0045647B" w:rsidRPr="00507EE0">
        <w:rPr>
          <w:rFonts w:ascii="Arial" w:hAnsi="Arial" w:cs="Arial"/>
          <w:sz w:val="24"/>
          <w:szCs w:val="24"/>
        </w:rPr>
        <w:t>component for children to</w:t>
      </w:r>
      <w:r w:rsidR="008E407D" w:rsidRPr="00507EE0">
        <w:rPr>
          <w:rFonts w:ascii="Arial" w:hAnsi="Arial" w:cs="Arial"/>
          <w:sz w:val="24"/>
          <w:szCs w:val="24"/>
        </w:rPr>
        <w:t xml:space="preserve"> fully </w:t>
      </w:r>
      <w:r w:rsidR="00413A2A" w:rsidRPr="00507EE0">
        <w:rPr>
          <w:rFonts w:ascii="Arial" w:hAnsi="Arial" w:cs="Arial"/>
          <w:sz w:val="24"/>
          <w:szCs w:val="24"/>
        </w:rPr>
        <w:t xml:space="preserve">advance their </w:t>
      </w:r>
      <w:r w:rsidR="002131A3" w:rsidRPr="00507EE0">
        <w:rPr>
          <w:rFonts w:ascii="Arial" w:hAnsi="Arial" w:cs="Arial"/>
          <w:sz w:val="24"/>
          <w:szCs w:val="24"/>
        </w:rPr>
        <w:t>development through playing outdoors.</w:t>
      </w:r>
      <w:r w:rsidR="0045610A" w:rsidRPr="00507EE0">
        <w:rPr>
          <w:rFonts w:ascii="Arial" w:hAnsi="Arial" w:cs="Arial"/>
          <w:sz w:val="24"/>
          <w:szCs w:val="24"/>
        </w:rPr>
        <w:t xml:space="preserve"> Campbell </w:t>
      </w:r>
      <w:r w:rsidR="0045610A" w:rsidRPr="00507EE0">
        <w:rPr>
          <w:rFonts w:ascii="Arial" w:hAnsi="Arial" w:cs="Arial"/>
          <w:i/>
          <w:iCs/>
          <w:sz w:val="24"/>
          <w:szCs w:val="24"/>
        </w:rPr>
        <w:t>et al</w:t>
      </w:r>
      <w:r w:rsidR="7A658CFC" w:rsidRPr="00507EE0">
        <w:rPr>
          <w:rFonts w:ascii="Arial" w:hAnsi="Arial" w:cs="Arial"/>
          <w:i/>
          <w:iCs/>
          <w:sz w:val="24"/>
          <w:szCs w:val="24"/>
        </w:rPr>
        <w:t>.</w:t>
      </w:r>
      <w:r w:rsidR="0045610A" w:rsidRPr="00507EE0">
        <w:rPr>
          <w:rFonts w:ascii="Arial" w:hAnsi="Arial" w:cs="Arial"/>
          <w:i/>
          <w:iCs/>
          <w:sz w:val="24"/>
          <w:szCs w:val="24"/>
        </w:rPr>
        <w:t xml:space="preserve"> </w:t>
      </w:r>
      <w:r w:rsidR="0045610A" w:rsidRPr="00507EE0">
        <w:rPr>
          <w:rFonts w:ascii="Arial" w:hAnsi="Arial" w:cs="Arial"/>
          <w:sz w:val="24"/>
          <w:szCs w:val="24"/>
        </w:rPr>
        <w:t>(</w:t>
      </w:r>
      <w:r w:rsidR="003D032A" w:rsidRPr="00507EE0">
        <w:rPr>
          <w:rFonts w:ascii="Arial" w:hAnsi="Arial" w:cs="Arial"/>
          <w:sz w:val="24"/>
          <w:szCs w:val="24"/>
        </w:rPr>
        <w:t>2018)</w:t>
      </w:r>
      <w:r w:rsidR="002131A3" w:rsidRPr="00507EE0">
        <w:rPr>
          <w:rFonts w:ascii="Arial" w:hAnsi="Arial" w:cs="Arial"/>
          <w:sz w:val="24"/>
          <w:szCs w:val="24"/>
        </w:rPr>
        <w:t xml:space="preserve"> </w:t>
      </w:r>
      <w:r w:rsidR="003D032A" w:rsidRPr="00507EE0">
        <w:rPr>
          <w:rFonts w:ascii="Arial" w:hAnsi="Arial" w:cs="Arial"/>
          <w:sz w:val="24"/>
          <w:szCs w:val="24"/>
        </w:rPr>
        <w:t>u</w:t>
      </w:r>
      <w:r w:rsidR="00575A29" w:rsidRPr="00507EE0">
        <w:rPr>
          <w:rFonts w:ascii="Arial" w:hAnsi="Arial" w:cs="Arial"/>
          <w:sz w:val="24"/>
          <w:szCs w:val="24"/>
        </w:rPr>
        <w:t xml:space="preserve">nderstands that </w:t>
      </w:r>
      <w:r w:rsidR="00163B4F" w:rsidRPr="00507EE0">
        <w:rPr>
          <w:rFonts w:ascii="Arial" w:hAnsi="Arial" w:cs="Arial"/>
          <w:sz w:val="24"/>
          <w:szCs w:val="24"/>
        </w:rPr>
        <w:t xml:space="preserve">maths and science activities </w:t>
      </w:r>
      <w:r w:rsidR="009E7AAF" w:rsidRPr="00507EE0">
        <w:rPr>
          <w:rFonts w:ascii="Arial" w:hAnsi="Arial" w:cs="Arial"/>
          <w:sz w:val="24"/>
          <w:szCs w:val="24"/>
        </w:rPr>
        <w:t xml:space="preserve">in the outdoors, provides more opportunities for child-led learning, </w:t>
      </w:r>
      <w:r w:rsidR="008F785C" w:rsidRPr="00507EE0">
        <w:rPr>
          <w:rFonts w:ascii="Arial" w:hAnsi="Arial" w:cs="Arial"/>
          <w:sz w:val="24"/>
          <w:szCs w:val="24"/>
        </w:rPr>
        <w:t xml:space="preserve">and the science and maths </w:t>
      </w:r>
      <w:r w:rsidR="0045610A" w:rsidRPr="00507EE0">
        <w:rPr>
          <w:rFonts w:ascii="Arial" w:hAnsi="Arial" w:cs="Arial"/>
          <w:sz w:val="24"/>
          <w:szCs w:val="24"/>
        </w:rPr>
        <w:t>integrate</w:t>
      </w:r>
      <w:r w:rsidR="008F785C" w:rsidRPr="00507EE0">
        <w:rPr>
          <w:rFonts w:ascii="Arial" w:hAnsi="Arial" w:cs="Arial"/>
          <w:sz w:val="24"/>
          <w:szCs w:val="24"/>
        </w:rPr>
        <w:t xml:space="preserve"> naturally </w:t>
      </w:r>
      <w:r w:rsidR="00BA1C02" w:rsidRPr="00507EE0">
        <w:rPr>
          <w:rFonts w:ascii="Arial" w:hAnsi="Arial" w:cs="Arial"/>
          <w:sz w:val="24"/>
          <w:szCs w:val="24"/>
        </w:rPr>
        <w:t>through the child and their interests.</w:t>
      </w:r>
      <w:r w:rsidR="00AD2E4B" w:rsidRPr="00507EE0">
        <w:rPr>
          <w:rFonts w:ascii="Arial" w:hAnsi="Arial" w:cs="Arial"/>
          <w:sz w:val="24"/>
          <w:szCs w:val="24"/>
        </w:rPr>
        <w:t xml:space="preserve"> </w:t>
      </w:r>
      <w:r w:rsidR="00582B97" w:rsidRPr="00507EE0">
        <w:rPr>
          <w:rFonts w:ascii="Arial" w:hAnsi="Arial" w:cs="Arial"/>
          <w:sz w:val="24"/>
          <w:szCs w:val="24"/>
        </w:rPr>
        <w:t xml:space="preserve">Campbell </w:t>
      </w:r>
      <w:r w:rsidR="00B506C3" w:rsidRPr="00507EE0">
        <w:rPr>
          <w:rFonts w:ascii="Arial" w:hAnsi="Arial" w:cs="Arial"/>
          <w:i/>
          <w:iCs/>
          <w:sz w:val="24"/>
          <w:szCs w:val="24"/>
        </w:rPr>
        <w:t>et al</w:t>
      </w:r>
      <w:r w:rsidR="624E0E94" w:rsidRPr="00507EE0">
        <w:rPr>
          <w:rFonts w:ascii="Arial" w:hAnsi="Arial" w:cs="Arial"/>
          <w:i/>
          <w:iCs/>
          <w:sz w:val="24"/>
          <w:szCs w:val="24"/>
        </w:rPr>
        <w:t>.</w:t>
      </w:r>
      <w:r w:rsidR="00B506C3" w:rsidRPr="00507EE0">
        <w:rPr>
          <w:rFonts w:ascii="Arial" w:hAnsi="Arial" w:cs="Arial"/>
          <w:i/>
          <w:iCs/>
          <w:sz w:val="24"/>
          <w:szCs w:val="24"/>
        </w:rPr>
        <w:t xml:space="preserve"> </w:t>
      </w:r>
      <w:r w:rsidR="00B506C3" w:rsidRPr="00507EE0">
        <w:rPr>
          <w:rFonts w:ascii="Arial" w:hAnsi="Arial" w:cs="Arial"/>
          <w:sz w:val="24"/>
          <w:szCs w:val="24"/>
        </w:rPr>
        <w:t>(2018) opinion is that</w:t>
      </w:r>
      <w:r w:rsidR="00BA1C02" w:rsidRPr="00507EE0">
        <w:rPr>
          <w:rFonts w:ascii="Arial" w:hAnsi="Arial" w:cs="Arial"/>
          <w:sz w:val="24"/>
          <w:szCs w:val="24"/>
        </w:rPr>
        <w:t xml:space="preserve"> </w:t>
      </w:r>
      <w:r w:rsidR="00B506C3" w:rsidRPr="00507EE0">
        <w:rPr>
          <w:rFonts w:ascii="Arial" w:hAnsi="Arial" w:cs="Arial"/>
          <w:sz w:val="24"/>
          <w:szCs w:val="24"/>
        </w:rPr>
        <w:t>m</w:t>
      </w:r>
      <w:r w:rsidR="00BA1C02" w:rsidRPr="00507EE0">
        <w:rPr>
          <w:rFonts w:ascii="Arial" w:hAnsi="Arial" w:cs="Arial"/>
          <w:sz w:val="24"/>
          <w:szCs w:val="24"/>
        </w:rPr>
        <w:t>aths and science activities</w:t>
      </w:r>
      <w:r w:rsidR="00AD2E4B" w:rsidRPr="00507EE0">
        <w:rPr>
          <w:rFonts w:ascii="Arial" w:hAnsi="Arial" w:cs="Arial"/>
          <w:sz w:val="24"/>
          <w:szCs w:val="24"/>
        </w:rPr>
        <w:t xml:space="preserve"> within the indoors, are more or less planned by the adults.</w:t>
      </w:r>
      <w:r w:rsidR="00C443C7" w:rsidRPr="00507EE0">
        <w:rPr>
          <w:rFonts w:ascii="Arial" w:hAnsi="Arial" w:cs="Arial"/>
          <w:sz w:val="24"/>
          <w:szCs w:val="24"/>
        </w:rPr>
        <w:t xml:space="preserve"> Although </w:t>
      </w:r>
      <w:proofErr w:type="spellStart"/>
      <w:r w:rsidR="00C443C7" w:rsidRPr="00507EE0">
        <w:rPr>
          <w:rFonts w:ascii="Arial" w:hAnsi="Arial" w:cs="Arial"/>
          <w:sz w:val="24"/>
          <w:szCs w:val="24"/>
        </w:rPr>
        <w:t>Bilton</w:t>
      </w:r>
      <w:proofErr w:type="spellEnd"/>
      <w:r w:rsidR="00C443C7" w:rsidRPr="00507EE0">
        <w:rPr>
          <w:rFonts w:ascii="Arial" w:hAnsi="Arial" w:cs="Arial"/>
          <w:sz w:val="24"/>
          <w:szCs w:val="24"/>
        </w:rPr>
        <w:t xml:space="preserve"> (2010</w:t>
      </w:r>
      <w:r w:rsidR="000937CE" w:rsidRPr="00507EE0">
        <w:rPr>
          <w:rFonts w:ascii="Arial" w:hAnsi="Arial" w:cs="Arial"/>
          <w:sz w:val="24"/>
          <w:szCs w:val="24"/>
        </w:rPr>
        <w:t xml:space="preserve">, p. </w:t>
      </w:r>
      <w:r w:rsidR="00D77500" w:rsidRPr="00507EE0">
        <w:rPr>
          <w:rFonts w:ascii="Arial" w:hAnsi="Arial" w:cs="Arial"/>
          <w:sz w:val="24"/>
          <w:szCs w:val="24"/>
        </w:rPr>
        <w:t>184</w:t>
      </w:r>
      <w:r w:rsidR="00C443C7" w:rsidRPr="00507EE0">
        <w:rPr>
          <w:rFonts w:ascii="Arial" w:hAnsi="Arial" w:cs="Arial"/>
          <w:sz w:val="24"/>
          <w:szCs w:val="24"/>
        </w:rPr>
        <w:t xml:space="preserve">) </w:t>
      </w:r>
      <w:r w:rsidR="002C0341" w:rsidRPr="00507EE0">
        <w:rPr>
          <w:rFonts w:ascii="Arial" w:hAnsi="Arial" w:cs="Arial"/>
          <w:sz w:val="24"/>
          <w:szCs w:val="24"/>
        </w:rPr>
        <w:t xml:space="preserve">states that adults should participate </w:t>
      </w:r>
      <w:r w:rsidR="00266BE2" w:rsidRPr="00507EE0">
        <w:rPr>
          <w:rFonts w:ascii="Arial" w:hAnsi="Arial" w:cs="Arial"/>
          <w:sz w:val="24"/>
          <w:szCs w:val="24"/>
        </w:rPr>
        <w:t xml:space="preserve">in playing with children, to provide </w:t>
      </w:r>
      <w:r w:rsidR="00FD78C8" w:rsidRPr="00507EE0">
        <w:rPr>
          <w:rFonts w:ascii="Arial" w:hAnsi="Arial" w:cs="Arial"/>
          <w:sz w:val="24"/>
          <w:szCs w:val="24"/>
        </w:rPr>
        <w:t>encouragement</w:t>
      </w:r>
      <w:r w:rsidR="005511BE" w:rsidRPr="00507EE0">
        <w:rPr>
          <w:rFonts w:ascii="Arial" w:hAnsi="Arial" w:cs="Arial"/>
          <w:sz w:val="24"/>
          <w:szCs w:val="24"/>
        </w:rPr>
        <w:t xml:space="preserve">. </w:t>
      </w:r>
      <w:r w:rsidR="00DD699E" w:rsidRPr="00507EE0">
        <w:rPr>
          <w:rFonts w:ascii="Arial" w:hAnsi="Arial" w:cs="Arial"/>
          <w:sz w:val="24"/>
          <w:szCs w:val="24"/>
        </w:rPr>
        <w:t>For example</w:t>
      </w:r>
      <w:r w:rsidR="003A6219" w:rsidRPr="00507EE0">
        <w:rPr>
          <w:rFonts w:ascii="Arial" w:hAnsi="Arial" w:cs="Arial"/>
          <w:sz w:val="24"/>
          <w:szCs w:val="24"/>
        </w:rPr>
        <w:t xml:space="preserve">, </w:t>
      </w:r>
      <w:r w:rsidR="005E67E4" w:rsidRPr="00507EE0">
        <w:rPr>
          <w:rFonts w:ascii="Arial" w:hAnsi="Arial" w:cs="Arial"/>
          <w:sz w:val="24"/>
          <w:szCs w:val="24"/>
        </w:rPr>
        <w:t>McLennan</w:t>
      </w:r>
      <w:r w:rsidR="00DD699E" w:rsidRPr="00507EE0">
        <w:rPr>
          <w:rFonts w:ascii="Arial" w:hAnsi="Arial" w:cs="Arial"/>
          <w:sz w:val="24"/>
          <w:szCs w:val="24"/>
        </w:rPr>
        <w:t xml:space="preserve"> (</w:t>
      </w:r>
      <w:r w:rsidR="003A6219" w:rsidRPr="00507EE0">
        <w:rPr>
          <w:rFonts w:ascii="Arial" w:hAnsi="Arial" w:cs="Arial"/>
          <w:sz w:val="24"/>
          <w:szCs w:val="24"/>
        </w:rPr>
        <w:t>2017)</w:t>
      </w:r>
      <w:r w:rsidR="00DD699E" w:rsidRPr="00507EE0">
        <w:rPr>
          <w:rFonts w:ascii="Arial" w:hAnsi="Arial" w:cs="Arial"/>
          <w:sz w:val="24"/>
          <w:szCs w:val="24"/>
        </w:rPr>
        <w:t xml:space="preserve"> suggests encouraging</w:t>
      </w:r>
      <w:r w:rsidR="00A6436A" w:rsidRPr="00507EE0">
        <w:rPr>
          <w:rFonts w:ascii="Arial" w:hAnsi="Arial" w:cs="Arial"/>
          <w:sz w:val="24"/>
          <w:szCs w:val="24"/>
        </w:rPr>
        <w:t xml:space="preserve"> children to ask</w:t>
      </w:r>
      <w:r w:rsidR="00DD699E" w:rsidRPr="00507EE0">
        <w:rPr>
          <w:rFonts w:ascii="Arial" w:hAnsi="Arial" w:cs="Arial"/>
          <w:sz w:val="24"/>
          <w:szCs w:val="24"/>
        </w:rPr>
        <w:t xml:space="preserve"> questions</w:t>
      </w:r>
      <w:r w:rsidR="00A6436A" w:rsidRPr="00507EE0">
        <w:rPr>
          <w:rFonts w:ascii="Arial" w:hAnsi="Arial" w:cs="Arial"/>
          <w:sz w:val="24"/>
          <w:szCs w:val="24"/>
        </w:rPr>
        <w:t xml:space="preserve"> and for the adult to ask questions, to allow children to be curious</w:t>
      </w:r>
      <w:r w:rsidR="00405F95" w:rsidRPr="00507EE0">
        <w:rPr>
          <w:rFonts w:ascii="Arial" w:hAnsi="Arial" w:cs="Arial"/>
          <w:sz w:val="24"/>
          <w:szCs w:val="24"/>
        </w:rPr>
        <w:t xml:space="preserve">, supporting </w:t>
      </w:r>
      <w:r w:rsidR="003A6219" w:rsidRPr="00507EE0">
        <w:rPr>
          <w:rFonts w:ascii="Arial" w:hAnsi="Arial" w:cs="Arial"/>
          <w:sz w:val="24"/>
          <w:szCs w:val="24"/>
        </w:rPr>
        <w:t>the problem-solving skills within a child.</w:t>
      </w:r>
      <w:r w:rsidR="5022AFAC" w:rsidRPr="00507EE0">
        <w:rPr>
          <w:rFonts w:ascii="Arial" w:hAnsi="Arial" w:cs="Arial"/>
          <w:sz w:val="24"/>
          <w:szCs w:val="24"/>
        </w:rPr>
        <w:t xml:space="preserve"> </w:t>
      </w:r>
      <w:r w:rsidR="047D4209" w:rsidRPr="00507EE0">
        <w:rPr>
          <w:rFonts w:ascii="Arial" w:hAnsi="Arial" w:cs="Arial"/>
          <w:sz w:val="24"/>
          <w:szCs w:val="24"/>
        </w:rPr>
        <w:t>This supports the theory of Vygotsky, who developed the Zone of Proximal Development (ZPD) (</w:t>
      </w:r>
      <w:proofErr w:type="spellStart"/>
      <w:r w:rsidR="57978FA8" w:rsidRPr="00507EE0">
        <w:rPr>
          <w:rFonts w:ascii="Arial" w:hAnsi="Arial" w:cs="Arial"/>
          <w:sz w:val="24"/>
          <w:szCs w:val="24"/>
        </w:rPr>
        <w:t>Smagorinsky</w:t>
      </w:r>
      <w:proofErr w:type="spellEnd"/>
      <w:r w:rsidR="57978FA8" w:rsidRPr="00507EE0">
        <w:rPr>
          <w:rFonts w:ascii="Arial" w:hAnsi="Arial" w:cs="Arial"/>
          <w:sz w:val="24"/>
          <w:szCs w:val="24"/>
        </w:rPr>
        <w:t>, 2018). Within the ZPD, it identifies what a child can do independently, what they cannot do, and</w:t>
      </w:r>
      <w:r w:rsidR="0E0B7347" w:rsidRPr="00507EE0">
        <w:rPr>
          <w:rFonts w:ascii="Arial" w:hAnsi="Arial" w:cs="Arial"/>
          <w:sz w:val="24"/>
          <w:szCs w:val="24"/>
        </w:rPr>
        <w:t xml:space="preserve"> how a </w:t>
      </w:r>
      <w:r w:rsidR="006D0CCD">
        <w:rPr>
          <w:rFonts w:ascii="Arial" w:hAnsi="Arial" w:cs="Arial"/>
          <w:sz w:val="24"/>
          <w:szCs w:val="24"/>
        </w:rPr>
        <w:t>‘</w:t>
      </w:r>
      <w:r w:rsidR="0E0B7347" w:rsidRPr="00507EE0">
        <w:rPr>
          <w:rFonts w:ascii="Arial" w:hAnsi="Arial" w:cs="Arial"/>
          <w:sz w:val="24"/>
          <w:szCs w:val="24"/>
        </w:rPr>
        <w:t xml:space="preserve">more </w:t>
      </w:r>
      <w:r w:rsidR="79D01254" w:rsidRPr="00507EE0">
        <w:rPr>
          <w:rFonts w:ascii="Arial" w:hAnsi="Arial" w:cs="Arial"/>
          <w:sz w:val="24"/>
          <w:szCs w:val="24"/>
        </w:rPr>
        <w:t>knowledgeable</w:t>
      </w:r>
      <w:r w:rsidR="0E0B7347" w:rsidRPr="00507EE0">
        <w:rPr>
          <w:rFonts w:ascii="Arial" w:hAnsi="Arial" w:cs="Arial"/>
          <w:sz w:val="24"/>
          <w:szCs w:val="24"/>
        </w:rPr>
        <w:t xml:space="preserve"> other</w:t>
      </w:r>
      <w:r w:rsidR="006D0CCD">
        <w:rPr>
          <w:rFonts w:ascii="Arial" w:hAnsi="Arial" w:cs="Arial"/>
          <w:sz w:val="24"/>
          <w:szCs w:val="24"/>
        </w:rPr>
        <w:t>’</w:t>
      </w:r>
      <w:r w:rsidR="0E0B7347" w:rsidRPr="00507EE0">
        <w:rPr>
          <w:rFonts w:ascii="Arial" w:hAnsi="Arial" w:cs="Arial"/>
          <w:sz w:val="24"/>
          <w:szCs w:val="24"/>
        </w:rPr>
        <w:t xml:space="preserve"> can encourage them to push themselves to develop new skills</w:t>
      </w:r>
      <w:r w:rsidR="4A085BF5" w:rsidRPr="00507EE0">
        <w:rPr>
          <w:rFonts w:ascii="Arial" w:hAnsi="Arial" w:cs="Arial"/>
          <w:sz w:val="24"/>
          <w:szCs w:val="24"/>
        </w:rPr>
        <w:t>, such as scaffolding their learning (</w:t>
      </w:r>
      <w:proofErr w:type="spellStart"/>
      <w:r w:rsidR="4A085BF5" w:rsidRPr="00507EE0">
        <w:rPr>
          <w:rFonts w:ascii="Arial" w:hAnsi="Arial" w:cs="Arial"/>
          <w:sz w:val="24"/>
          <w:szCs w:val="24"/>
        </w:rPr>
        <w:t>Smagorinsky</w:t>
      </w:r>
      <w:proofErr w:type="spellEnd"/>
      <w:r w:rsidR="4A085BF5" w:rsidRPr="00507EE0">
        <w:rPr>
          <w:rFonts w:ascii="Arial" w:hAnsi="Arial" w:cs="Arial"/>
          <w:sz w:val="24"/>
          <w:szCs w:val="24"/>
        </w:rPr>
        <w:t>, 2018).</w:t>
      </w:r>
      <w:r w:rsidR="1C83A513" w:rsidRPr="00507EE0">
        <w:rPr>
          <w:rFonts w:ascii="Arial" w:hAnsi="Arial" w:cs="Arial"/>
          <w:sz w:val="24"/>
          <w:szCs w:val="24"/>
        </w:rPr>
        <w:t xml:space="preserve"> Zhou (2020) states that Vygotsky’s theory is based on </w:t>
      </w:r>
      <w:r w:rsidR="0D92ADEA" w:rsidRPr="00507EE0">
        <w:rPr>
          <w:rFonts w:ascii="Arial" w:hAnsi="Arial" w:cs="Arial"/>
          <w:sz w:val="24"/>
          <w:szCs w:val="24"/>
        </w:rPr>
        <w:t xml:space="preserve">learning through watching, </w:t>
      </w:r>
      <w:r w:rsidR="006D0CCD" w:rsidRPr="00507EE0">
        <w:rPr>
          <w:rFonts w:ascii="Arial" w:hAnsi="Arial" w:cs="Arial"/>
          <w:sz w:val="24"/>
          <w:szCs w:val="24"/>
        </w:rPr>
        <w:t>observing,</w:t>
      </w:r>
      <w:r w:rsidR="0D92ADEA" w:rsidRPr="00507EE0">
        <w:rPr>
          <w:rFonts w:ascii="Arial" w:hAnsi="Arial" w:cs="Arial"/>
          <w:sz w:val="24"/>
          <w:szCs w:val="24"/>
        </w:rPr>
        <w:t xml:space="preserve"> and interacting with others, </w:t>
      </w:r>
      <w:r w:rsidR="0E975906" w:rsidRPr="00507EE0">
        <w:rPr>
          <w:rFonts w:ascii="Arial" w:hAnsi="Arial" w:cs="Arial"/>
          <w:sz w:val="24"/>
          <w:szCs w:val="24"/>
        </w:rPr>
        <w:t>ena</w:t>
      </w:r>
      <w:r w:rsidR="0D92ADEA" w:rsidRPr="00507EE0">
        <w:rPr>
          <w:rFonts w:ascii="Arial" w:hAnsi="Arial" w:cs="Arial"/>
          <w:sz w:val="24"/>
          <w:szCs w:val="24"/>
        </w:rPr>
        <w:t xml:space="preserve">bling easy </w:t>
      </w:r>
      <w:r w:rsidR="006D0CCD">
        <w:rPr>
          <w:rFonts w:ascii="Arial" w:hAnsi="Arial" w:cs="Arial"/>
          <w:sz w:val="24"/>
          <w:szCs w:val="24"/>
        </w:rPr>
        <w:t>l</w:t>
      </w:r>
      <w:r w:rsidR="0D92ADEA" w:rsidRPr="00507EE0">
        <w:rPr>
          <w:rFonts w:ascii="Arial" w:hAnsi="Arial" w:cs="Arial"/>
          <w:sz w:val="24"/>
          <w:szCs w:val="24"/>
        </w:rPr>
        <w:t xml:space="preserve">earning from others. </w:t>
      </w:r>
      <w:r w:rsidR="588D542F" w:rsidRPr="00507EE0">
        <w:rPr>
          <w:rFonts w:ascii="Arial" w:hAnsi="Arial" w:cs="Arial"/>
          <w:sz w:val="24"/>
          <w:szCs w:val="24"/>
        </w:rPr>
        <w:t>Similar to Vygotsky’s theory</w:t>
      </w:r>
      <w:r w:rsidR="182A1E0F" w:rsidRPr="00507EE0">
        <w:rPr>
          <w:rFonts w:ascii="Arial" w:hAnsi="Arial" w:cs="Arial"/>
          <w:sz w:val="24"/>
          <w:szCs w:val="24"/>
        </w:rPr>
        <w:t>, Bruner developed a constructivist theory, suggesting children learn through doing, enabling them to build on current knowledge (</w:t>
      </w:r>
      <w:r w:rsidR="79322412" w:rsidRPr="00507EE0">
        <w:rPr>
          <w:rFonts w:ascii="Arial" w:hAnsi="Arial" w:cs="Arial"/>
          <w:sz w:val="24"/>
          <w:szCs w:val="24"/>
        </w:rPr>
        <w:t>Mugambi, 2018</w:t>
      </w:r>
      <w:r w:rsidR="182A1E0F" w:rsidRPr="00507EE0">
        <w:rPr>
          <w:rFonts w:ascii="Arial" w:hAnsi="Arial" w:cs="Arial"/>
          <w:sz w:val="24"/>
          <w:szCs w:val="24"/>
        </w:rPr>
        <w:t xml:space="preserve">). </w:t>
      </w:r>
      <w:r w:rsidR="6DA71034" w:rsidRPr="00507EE0">
        <w:rPr>
          <w:rFonts w:ascii="Arial" w:hAnsi="Arial" w:cs="Arial"/>
          <w:sz w:val="24"/>
          <w:szCs w:val="24"/>
        </w:rPr>
        <w:t>Mugambi (2018) s</w:t>
      </w:r>
      <w:r w:rsidR="6E6DFDC0" w:rsidRPr="00507EE0">
        <w:rPr>
          <w:rFonts w:ascii="Arial" w:hAnsi="Arial" w:cs="Arial"/>
          <w:sz w:val="24"/>
          <w:szCs w:val="24"/>
        </w:rPr>
        <w:t xml:space="preserve">tates that the adult should </w:t>
      </w:r>
      <w:r w:rsidR="67288405" w:rsidRPr="00507EE0">
        <w:rPr>
          <w:rFonts w:ascii="Arial" w:hAnsi="Arial" w:cs="Arial"/>
          <w:sz w:val="24"/>
          <w:szCs w:val="24"/>
        </w:rPr>
        <w:t>motivate</w:t>
      </w:r>
      <w:r w:rsidR="6E6DFDC0" w:rsidRPr="00507EE0">
        <w:rPr>
          <w:rFonts w:ascii="Arial" w:hAnsi="Arial" w:cs="Arial"/>
          <w:sz w:val="24"/>
          <w:szCs w:val="24"/>
        </w:rPr>
        <w:t xml:space="preserve"> children to question what</w:t>
      </w:r>
      <w:r w:rsidR="006D0CCD" w:rsidRPr="00507EE0">
        <w:rPr>
          <w:rFonts w:ascii="Arial" w:hAnsi="Arial" w:cs="Arial"/>
          <w:sz w:val="24"/>
          <w:szCs w:val="24"/>
        </w:rPr>
        <w:t xml:space="preserve"> </w:t>
      </w:r>
      <w:proofErr w:type="gramStart"/>
      <w:r w:rsidR="006D0CCD" w:rsidRPr="00507EE0">
        <w:rPr>
          <w:rFonts w:ascii="Arial" w:hAnsi="Arial" w:cs="Arial"/>
          <w:sz w:val="24"/>
          <w:szCs w:val="24"/>
        </w:rPr>
        <w:t>is around</w:t>
      </w:r>
      <w:r w:rsidR="006D0CCD">
        <w:rPr>
          <w:rFonts w:ascii="Arial" w:hAnsi="Arial" w:cs="Arial"/>
          <w:sz w:val="24"/>
          <w:szCs w:val="24"/>
        </w:rPr>
        <w:t xml:space="preserve"> them</w:t>
      </w:r>
      <w:proofErr w:type="gramEnd"/>
      <w:r w:rsidR="6E6DFDC0" w:rsidRPr="00507EE0">
        <w:rPr>
          <w:rFonts w:ascii="Arial" w:hAnsi="Arial" w:cs="Arial"/>
          <w:sz w:val="24"/>
          <w:szCs w:val="24"/>
        </w:rPr>
        <w:t>, to allow them</w:t>
      </w:r>
      <w:r w:rsidR="6DE9CB9E" w:rsidRPr="00507EE0">
        <w:rPr>
          <w:rFonts w:ascii="Arial" w:hAnsi="Arial" w:cs="Arial"/>
          <w:sz w:val="24"/>
          <w:szCs w:val="24"/>
        </w:rPr>
        <w:t xml:space="preserve"> to find the answers themselves.</w:t>
      </w:r>
      <w:r w:rsidR="2527783A" w:rsidRPr="00507EE0">
        <w:rPr>
          <w:rFonts w:ascii="Arial" w:hAnsi="Arial" w:cs="Arial"/>
          <w:sz w:val="24"/>
          <w:szCs w:val="24"/>
        </w:rPr>
        <w:t xml:space="preserve"> According to Bruner,</w:t>
      </w:r>
      <w:r w:rsidR="6DE9CB9E" w:rsidRPr="00507EE0">
        <w:rPr>
          <w:rFonts w:ascii="Arial" w:hAnsi="Arial" w:cs="Arial"/>
          <w:sz w:val="24"/>
          <w:szCs w:val="24"/>
        </w:rPr>
        <w:t xml:space="preserve"> </w:t>
      </w:r>
      <w:r w:rsidR="721B5D70" w:rsidRPr="00507EE0">
        <w:rPr>
          <w:rFonts w:ascii="Arial" w:hAnsi="Arial" w:cs="Arial"/>
          <w:sz w:val="24"/>
          <w:szCs w:val="24"/>
        </w:rPr>
        <w:t>t</w:t>
      </w:r>
      <w:r w:rsidR="6DE9CB9E" w:rsidRPr="00507EE0">
        <w:rPr>
          <w:rFonts w:ascii="Arial" w:hAnsi="Arial" w:cs="Arial"/>
          <w:sz w:val="24"/>
          <w:szCs w:val="24"/>
        </w:rPr>
        <w:t xml:space="preserve">he </w:t>
      </w:r>
      <w:r w:rsidR="7E06E6CA" w:rsidRPr="00507EE0">
        <w:rPr>
          <w:rFonts w:ascii="Arial" w:hAnsi="Arial" w:cs="Arial"/>
          <w:sz w:val="24"/>
          <w:szCs w:val="24"/>
        </w:rPr>
        <w:t>adults</w:t>
      </w:r>
      <w:r w:rsidR="114BDA80" w:rsidRPr="00507EE0">
        <w:rPr>
          <w:rFonts w:ascii="Arial" w:hAnsi="Arial" w:cs="Arial"/>
          <w:sz w:val="24"/>
          <w:szCs w:val="24"/>
        </w:rPr>
        <w:t xml:space="preserve"> should </w:t>
      </w:r>
      <w:r w:rsidR="38176026" w:rsidRPr="00507EE0">
        <w:rPr>
          <w:rFonts w:ascii="Arial" w:hAnsi="Arial" w:cs="Arial"/>
          <w:sz w:val="24"/>
          <w:szCs w:val="24"/>
        </w:rPr>
        <w:t>provide opportunities</w:t>
      </w:r>
      <w:r w:rsidR="31F4A502" w:rsidRPr="00507EE0">
        <w:rPr>
          <w:rFonts w:ascii="Arial" w:hAnsi="Arial" w:cs="Arial"/>
          <w:sz w:val="24"/>
          <w:szCs w:val="24"/>
        </w:rPr>
        <w:t xml:space="preserve">, and give children independence to </w:t>
      </w:r>
      <w:r w:rsidR="2925A9C1" w:rsidRPr="00507EE0">
        <w:rPr>
          <w:rFonts w:ascii="Arial" w:hAnsi="Arial" w:cs="Arial"/>
          <w:sz w:val="24"/>
          <w:szCs w:val="24"/>
        </w:rPr>
        <w:t xml:space="preserve">control </w:t>
      </w:r>
      <w:r w:rsidR="31F4A502" w:rsidRPr="00507EE0">
        <w:rPr>
          <w:rFonts w:ascii="Arial" w:hAnsi="Arial" w:cs="Arial"/>
          <w:sz w:val="24"/>
          <w:szCs w:val="24"/>
        </w:rPr>
        <w:t xml:space="preserve">their </w:t>
      </w:r>
      <w:r w:rsidR="2B8E0E9E" w:rsidRPr="00507EE0">
        <w:rPr>
          <w:rFonts w:ascii="Arial" w:hAnsi="Arial" w:cs="Arial"/>
          <w:sz w:val="24"/>
          <w:szCs w:val="24"/>
        </w:rPr>
        <w:t>individual learning</w:t>
      </w:r>
      <w:r w:rsidR="3DBCFBC2" w:rsidRPr="00507EE0">
        <w:rPr>
          <w:rFonts w:ascii="Arial" w:hAnsi="Arial" w:cs="Arial"/>
          <w:sz w:val="24"/>
          <w:szCs w:val="24"/>
        </w:rPr>
        <w:t xml:space="preserve"> (Mugambi, 2018).</w:t>
      </w:r>
      <w:r w:rsidR="76647FF9" w:rsidRPr="00507EE0">
        <w:rPr>
          <w:rFonts w:ascii="Arial" w:hAnsi="Arial" w:cs="Arial"/>
          <w:sz w:val="24"/>
          <w:szCs w:val="24"/>
        </w:rPr>
        <w:t xml:space="preserve"> Linking </w:t>
      </w:r>
      <w:r w:rsidR="006D0CCD" w:rsidRPr="00507EE0">
        <w:rPr>
          <w:rFonts w:ascii="Arial" w:hAnsi="Arial" w:cs="Arial"/>
          <w:sz w:val="24"/>
          <w:szCs w:val="24"/>
        </w:rPr>
        <w:t>spe</w:t>
      </w:r>
      <w:r w:rsidR="006D0CCD">
        <w:rPr>
          <w:rFonts w:ascii="Arial" w:hAnsi="Arial" w:cs="Arial"/>
          <w:sz w:val="24"/>
          <w:szCs w:val="24"/>
        </w:rPr>
        <w:t>cif</w:t>
      </w:r>
      <w:r w:rsidR="006D0CCD" w:rsidRPr="00507EE0">
        <w:rPr>
          <w:rFonts w:ascii="Arial" w:hAnsi="Arial" w:cs="Arial"/>
          <w:sz w:val="24"/>
          <w:szCs w:val="24"/>
        </w:rPr>
        <w:t>ically</w:t>
      </w:r>
      <w:r w:rsidR="76647FF9" w:rsidRPr="00507EE0">
        <w:rPr>
          <w:rFonts w:ascii="Arial" w:hAnsi="Arial" w:cs="Arial"/>
          <w:sz w:val="24"/>
          <w:szCs w:val="24"/>
        </w:rPr>
        <w:t xml:space="preserve"> to the outdoors,</w:t>
      </w:r>
      <w:r w:rsidR="622D27F1" w:rsidRPr="00507EE0">
        <w:rPr>
          <w:rFonts w:ascii="Arial" w:hAnsi="Arial" w:cs="Arial"/>
          <w:sz w:val="24"/>
          <w:szCs w:val="24"/>
        </w:rPr>
        <w:t xml:space="preserve"> </w:t>
      </w:r>
      <w:proofErr w:type="gramStart"/>
      <w:r w:rsidR="5D1083C2" w:rsidRPr="00507EE0">
        <w:rPr>
          <w:rFonts w:ascii="Arial" w:hAnsi="Arial" w:cs="Arial"/>
          <w:sz w:val="24"/>
          <w:szCs w:val="24"/>
        </w:rPr>
        <w:t>Bento</w:t>
      </w:r>
      <w:proofErr w:type="gramEnd"/>
      <w:r w:rsidR="5D1083C2" w:rsidRPr="00507EE0">
        <w:rPr>
          <w:rFonts w:ascii="Arial" w:hAnsi="Arial" w:cs="Arial"/>
          <w:sz w:val="24"/>
          <w:szCs w:val="24"/>
        </w:rPr>
        <w:t xml:space="preserve"> and Dias (2017) a</w:t>
      </w:r>
      <w:r w:rsidR="6ACCF22E" w:rsidRPr="00507EE0">
        <w:rPr>
          <w:rFonts w:ascii="Arial" w:hAnsi="Arial" w:cs="Arial"/>
          <w:sz w:val="24"/>
          <w:szCs w:val="24"/>
        </w:rPr>
        <w:t>grees with both theorie</w:t>
      </w:r>
      <w:r w:rsidR="389A3972" w:rsidRPr="00507EE0">
        <w:rPr>
          <w:rFonts w:ascii="Arial" w:hAnsi="Arial" w:cs="Arial"/>
          <w:sz w:val="24"/>
          <w:szCs w:val="24"/>
        </w:rPr>
        <w:t>s</w:t>
      </w:r>
      <w:r w:rsidR="17963F83" w:rsidRPr="00507EE0">
        <w:rPr>
          <w:rFonts w:ascii="Arial" w:hAnsi="Arial" w:cs="Arial"/>
          <w:sz w:val="24"/>
          <w:szCs w:val="24"/>
        </w:rPr>
        <w:t>, suggesting that</w:t>
      </w:r>
      <w:r w:rsidR="006D0CCD">
        <w:rPr>
          <w:rFonts w:ascii="Arial" w:hAnsi="Arial" w:cs="Arial"/>
          <w:sz w:val="24"/>
          <w:szCs w:val="24"/>
        </w:rPr>
        <w:t xml:space="preserve"> by the </w:t>
      </w:r>
      <w:r w:rsidR="006D0CCD" w:rsidRPr="00507EE0">
        <w:rPr>
          <w:rFonts w:ascii="Arial" w:hAnsi="Arial" w:cs="Arial"/>
          <w:sz w:val="24"/>
          <w:szCs w:val="24"/>
        </w:rPr>
        <w:t>adult</w:t>
      </w:r>
      <w:r w:rsidR="4F855917" w:rsidRPr="00507EE0">
        <w:rPr>
          <w:rFonts w:ascii="Arial" w:hAnsi="Arial" w:cs="Arial"/>
          <w:sz w:val="24"/>
          <w:szCs w:val="24"/>
        </w:rPr>
        <w:t xml:space="preserve"> providing a </w:t>
      </w:r>
      <w:r w:rsidR="17963F83" w:rsidRPr="00507EE0">
        <w:rPr>
          <w:rFonts w:ascii="Arial" w:hAnsi="Arial" w:cs="Arial"/>
          <w:sz w:val="24"/>
          <w:szCs w:val="24"/>
        </w:rPr>
        <w:t xml:space="preserve">rich outdoor </w:t>
      </w:r>
      <w:r w:rsidR="25C938C9" w:rsidRPr="00507EE0">
        <w:rPr>
          <w:rFonts w:ascii="Arial" w:hAnsi="Arial" w:cs="Arial"/>
          <w:sz w:val="24"/>
          <w:szCs w:val="24"/>
        </w:rPr>
        <w:t>environment</w:t>
      </w:r>
      <w:r w:rsidR="7B24B1B4" w:rsidRPr="00507EE0">
        <w:rPr>
          <w:rFonts w:ascii="Arial" w:hAnsi="Arial" w:cs="Arial"/>
          <w:sz w:val="24"/>
          <w:szCs w:val="24"/>
        </w:rPr>
        <w:t xml:space="preserve"> will </w:t>
      </w:r>
      <w:r w:rsidR="17963F83" w:rsidRPr="00507EE0">
        <w:rPr>
          <w:rFonts w:ascii="Arial" w:hAnsi="Arial" w:cs="Arial"/>
          <w:sz w:val="24"/>
          <w:szCs w:val="24"/>
        </w:rPr>
        <w:t xml:space="preserve">demonstrate </w:t>
      </w:r>
      <w:r w:rsidR="145BD7C4" w:rsidRPr="00507EE0">
        <w:rPr>
          <w:rFonts w:ascii="Arial" w:hAnsi="Arial" w:cs="Arial"/>
          <w:sz w:val="24"/>
          <w:szCs w:val="24"/>
        </w:rPr>
        <w:t>children'</w:t>
      </w:r>
      <w:r w:rsidR="1AC26E28" w:rsidRPr="00507EE0">
        <w:rPr>
          <w:rFonts w:ascii="Arial" w:hAnsi="Arial" w:cs="Arial"/>
          <w:sz w:val="24"/>
          <w:szCs w:val="24"/>
        </w:rPr>
        <w:t>s wider knowledge, which allows the adults to understand what children know and do not know yet.</w:t>
      </w:r>
    </w:p>
    <w:p w14:paraId="2AE1936F" w14:textId="73A16EA1" w:rsidR="00AD2E4B" w:rsidRPr="00507EE0" w:rsidRDefault="4A8FF652" w:rsidP="00507EE0">
      <w:pPr>
        <w:spacing w:line="360" w:lineRule="auto"/>
        <w:jc w:val="both"/>
        <w:rPr>
          <w:rFonts w:ascii="Arial" w:hAnsi="Arial" w:cs="Arial"/>
          <w:sz w:val="24"/>
          <w:szCs w:val="24"/>
        </w:rPr>
      </w:pPr>
      <w:proofErr w:type="spellStart"/>
      <w:r w:rsidRPr="00507EE0">
        <w:rPr>
          <w:rFonts w:ascii="Arial" w:hAnsi="Arial" w:cs="Arial"/>
          <w:sz w:val="24"/>
          <w:szCs w:val="24"/>
        </w:rPr>
        <w:t>Unicef</w:t>
      </w:r>
      <w:proofErr w:type="spellEnd"/>
      <w:r w:rsidRPr="00507EE0">
        <w:rPr>
          <w:rFonts w:ascii="Arial" w:hAnsi="Arial" w:cs="Arial"/>
          <w:sz w:val="24"/>
          <w:szCs w:val="24"/>
        </w:rPr>
        <w:t xml:space="preserve"> (no date) identifies article 31 within t</w:t>
      </w:r>
      <w:r w:rsidR="3F3DD0ED" w:rsidRPr="00507EE0">
        <w:rPr>
          <w:rFonts w:ascii="Arial" w:hAnsi="Arial" w:cs="Arial"/>
          <w:sz w:val="24"/>
          <w:szCs w:val="24"/>
        </w:rPr>
        <w:t>he United Nations Convention on the Rights of the Child</w:t>
      </w:r>
      <w:r w:rsidR="753CCBB0" w:rsidRPr="00507EE0">
        <w:rPr>
          <w:rFonts w:ascii="Arial" w:hAnsi="Arial" w:cs="Arial"/>
          <w:sz w:val="24"/>
          <w:szCs w:val="24"/>
        </w:rPr>
        <w:t xml:space="preserve"> </w:t>
      </w:r>
      <w:r w:rsidR="0CDE0BED" w:rsidRPr="00507EE0">
        <w:rPr>
          <w:rFonts w:ascii="Arial" w:hAnsi="Arial" w:cs="Arial"/>
          <w:sz w:val="24"/>
          <w:szCs w:val="24"/>
        </w:rPr>
        <w:t>(UNCRC) relates to the right for a child to play and relax</w:t>
      </w:r>
      <w:r w:rsidR="5849C158" w:rsidRPr="00507EE0">
        <w:rPr>
          <w:rFonts w:ascii="Arial" w:hAnsi="Arial" w:cs="Arial"/>
          <w:sz w:val="24"/>
          <w:szCs w:val="24"/>
        </w:rPr>
        <w:t xml:space="preserve">. </w:t>
      </w:r>
      <w:r w:rsidR="3FD97766" w:rsidRPr="00507EE0">
        <w:rPr>
          <w:rFonts w:ascii="Arial" w:hAnsi="Arial" w:cs="Arial"/>
          <w:sz w:val="24"/>
          <w:szCs w:val="24"/>
        </w:rPr>
        <w:t>Children and Young People’s Commissioner Scotland (no date) b</w:t>
      </w:r>
      <w:r w:rsidR="25976A45" w:rsidRPr="00507EE0">
        <w:rPr>
          <w:rFonts w:ascii="Arial" w:hAnsi="Arial" w:cs="Arial"/>
          <w:sz w:val="24"/>
          <w:szCs w:val="24"/>
        </w:rPr>
        <w:t xml:space="preserve">elieves that for adults to </w:t>
      </w:r>
      <w:r w:rsidR="25976A45" w:rsidRPr="00507EE0">
        <w:rPr>
          <w:rFonts w:ascii="Arial" w:hAnsi="Arial" w:cs="Arial"/>
          <w:sz w:val="24"/>
          <w:szCs w:val="24"/>
        </w:rPr>
        <w:lastRenderedPageBreak/>
        <w:t>uphold this article, then they should</w:t>
      </w:r>
      <w:r w:rsidR="1957BED7" w:rsidRPr="00507EE0">
        <w:rPr>
          <w:rFonts w:ascii="Arial" w:hAnsi="Arial" w:cs="Arial"/>
          <w:sz w:val="24"/>
          <w:szCs w:val="24"/>
        </w:rPr>
        <w:t xml:space="preserve"> be sure that children have environments that are </w:t>
      </w:r>
      <w:r w:rsidR="0FB6C0B4" w:rsidRPr="00507EE0">
        <w:rPr>
          <w:rFonts w:ascii="Arial" w:hAnsi="Arial" w:cs="Arial"/>
          <w:sz w:val="24"/>
          <w:szCs w:val="24"/>
        </w:rPr>
        <w:t xml:space="preserve">exciting, </w:t>
      </w:r>
      <w:r w:rsidR="006D0CCD" w:rsidRPr="00507EE0">
        <w:rPr>
          <w:rFonts w:ascii="Arial" w:hAnsi="Arial" w:cs="Arial"/>
          <w:sz w:val="24"/>
          <w:szCs w:val="24"/>
        </w:rPr>
        <w:t>secure,</w:t>
      </w:r>
      <w:r w:rsidR="0FB6C0B4" w:rsidRPr="00507EE0">
        <w:rPr>
          <w:rFonts w:ascii="Arial" w:hAnsi="Arial" w:cs="Arial"/>
          <w:sz w:val="24"/>
          <w:szCs w:val="24"/>
        </w:rPr>
        <w:t xml:space="preserve"> and understanding</w:t>
      </w:r>
      <w:r w:rsidR="4A96D277" w:rsidRPr="00507EE0">
        <w:rPr>
          <w:rFonts w:ascii="Arial" w:hAnsi="Arial" w:cs="Arial"/>
          <w:sz w:val="24"/>
          <w:szCs w:val="24"/>
        </w:rPr>
        <w:t>.</w:t>
      </w:r>
    </w:p>
    <w:p w14:paraId="3BF80411" w14:textId="64687B7D" w:rsidR="00AD2E4B" w:rsidRPr="00507EE0" w:rsidRDefault="006D0CCD" w:rsidP="00507EE0">
      <w:pPr>
        <w:spacing w:line="360" w:lineRule="auto"/>
        <w:jc w:val="both"/>
        <w:rPr>
          <w:rFonts w:ascii="Arial" w:hAnsi="Arial" w:cs="Arial"/>
          <w:sz w:val="24"/>
          <w:szCs w:val="24"/>
        </w:rPr>
      </w:pPr>
      <w:r w:rsidRPr="00507EE0">
        <w:rPr>
          <w:rFonts w:ascii="Arial" w:hAnsi="Arial" w:cs="Arial"/>
          <w:sz w:val="24"/>
          <w:szCs w:val="24"/>
        </w:rPr>
        <w:t>Although</w:t>
      </w:r>
      <w:r w:rsidR="75C59CBD" w:rsidRPr="00507EE0">
        <w:rPr>
          <w:rFonts w:ascii="Arial" w:hAnsi="Arial" w:cs="Arial"/>
          <w:sz w:val="24"/>
          <w:szCs w:val="24"/>
        </w:rPr>
        <w:t xml:space="preserve"> Waers and Rekers (2019) </w:t>
      </w:r>
      <w:r w:rsidR="00A147AF" w:rsidRPr="00507EE0">
        <w:rPr>
          <w:rFonts w:ascii="Arial" w:hAnsi="Arial" w:cs="Arial"/>
          <w:sz w:val="24"/>
          <w:szCs w:val="24"/>
        </w:rPr>
        <w:t>understand</w:t>
      </w:r>
      <w:r w:rsidR="3D874DF0" w:rsidRPr="00507EE0">
        <w:rPr>
          <w:rFonts w:ascii="Arial" w:hAnsi="Arial" w:cs="Arial"/>
          <w:sz w:val="24"/>
          <w:szCs w:val="24"/>
        </w:rPr>
        <w:t xml:space="preserve"> that an adult’s views and attitudes towards outdoor play can impact a child’s learning</w:t>
      </w:r>
      <w:r w:rsidR="5C1E99AA" w:rsidRPr="00507EE0">
        <w:rPr>
          <w:rFonts w:ascii="Arial" w:hAnsi="Arial" w:cs="Arial"/>
          <w:sz w:val="24"/>
          <w:szCs w:val="24"/>
        </w:rPr>
        <w:t xml:space="preserve">. </w:t>
      </w:r>
      <w:r w:rsidR="2ECD579E" w:rsidRPr="00507EE0">
        <w:rPr>
          <w:rFonts w:ascii="Arial" w:hAnsi="Arial" w:cs="Arial"/>
          <w:sz w:val="24"/>
          <w:szCs w:val="24"/>
        </w:rPr>
        <w:t>The Welsh Government (2013) suggests that outdoor play can be impacted by</w:t>
      </w:r>
      <w:r w:rsidR="55282B2F" w:rsidRPr="00507EE0">
        <w:rPr>
          <w:rFonts w:ascii="Arial" w:hAnsi="Arial" w:cs="Arial"/>
          <w:sz w:val="24"/>
          <w:szCs w:val="24"/>
        </w:rPr>
        <w:t xml:space="preserve"> adults through</w:t>
      </w:r>
      <w:r w:rsidR="2ECD579E" w:rsidRPr="00507EE0">
        <w:rPr>
          <w:rFonts w:ascii="Arial" w:hAnsi="Arial" w:cs="Arial"/>
          <w:sz w:val="24"/>
          <w:szCs w:val="24"/>
        </w:rPr>
        <w:t xml:space="preserve"> </w:t>
      </w:r>
      <w:r w:rsidR="4678AFF3" w:rsidRPr="00507EE0">
        <w:rPr>
          <w:rFonts w:ascii="Arial" w:hAnsi="Arial" w:cs="Arial"/>
          <w:sz w:val="24"/>
          <w:szCs w:val="24"/>
        </w:rPr>
        <w:t>what adults allow the children to do,</w:t>
      </w:r>
      <w:r w:rsidR="40B42845" w:rsidRPr="00507EE0">
        <w:rPr>
          <w:rFonts w:ascii="Arial" w:hAnsi="Arial" w:cs="Arial"/>
          <w:sz w:val="24"/>
          <w:szCs w:val="24"/>
        </w:rPr>
        <w:t xml:space="preserve"> the space, the time that is offered to the children, and equipment and materials that is available</w:t>
      </w:r>
      <w:r w:rsidR="61CA2B82" w:rsidRPr="00507EE0">
        <w:rPr>
          <w:rFonts w:ascii="Arial" w:hAnsi="Arial" w:cs="Arial"/>
          <w:sz w:val="24"/>
          <w:szCs w:val="24"/>
        </w:rPr>
        <w:t>.</w:t>
      </w:r>
      <w:r w:rsidR="64132909" w:rsidRPr="00507EE0">
        <w:rPr>
          <w:rFonts w:ascii="Arial" w:hAnsi="Arial" w:cs="Arial"/>
          <w:sz w:val="24"/>
          <w:szCs w:val="24"/>
        </w:rPr>
        <w:t xml:space="preserve"> For example, </w:t>
      </w:r>
      <w:proofErr w:type="spellStart"/>
      <w:r w:rsidR="6F1EF480" w:rsidRPr="00507EE0">
        <w:rPr>
          <w:rFonts w:ascii="Arial" w:hAnsi="Arial" w:cs="Arial"/>
          <w:sz w:val="24"/>
          <w:szCs w:val="24"/>
        </w:rPr>
        <w:t>Rymanowicz</w:t>
      </w:r>
      <w:proofErr w:type="spellEnd"/>
      <w:r w:rsidR="6F1EF480" w:rsidRPr="00507EE0">
        <w:rPr>
          <w:rFonts w:ascii="Arial" w:hAnsi="Arial" w:cs="Arial"/>
          <w:sz w:val="24"/>
          <w:szCs w:val="24"/>
        </w:rPr>
        <w:t xml:space="preserve"> (2015) </w:t>
      </w:r>
      <w:r w:rsidR="64132909" w:rsidRPr="00507EE0">
        <w:rPr>
          <w:rFonts w:ascii="Arial" w:hAnsi="Arial" w:cs="Arial"/>
          <w:sz w:val="24"/>
          <w:szCs w:val="24"/>
        </w:rPr>
        <w:t xml:space="preserve">extends this by suggesting that the environment is controlled by adults, </w:t>
      </w:r>
      <w:r w:rsidR="2D4DE0AA" w:rsidRPr="00507EE0">
        <w:rPr>
          <w:rFonts w:ascii="Arial" w:hAnsi="Arial" w:cs="Arial"/>
          <w:sz w:val="24"/>
          <w:szCs w:val="24"/>
        </w:rPr>
        <w:t xml:space="preserve">so they should provide </w:t>
      </w:r>
      <w:r w:rsidRPr="00507EE0">
        <w:rPr>
          <w:rFonts w:ascii="Arial" w:hAnsi="Arial" w:cs="Arial"/>
          <w:sz w:val="24"/>
          <w:szCs w:val="24"/>
        </w:rPr>
        <w:t>age-appropriate</w:t>
      </w:r>
      <w:r w:rsidR="2D4DE0AA" w:rsidRPr="00507EE0">
        <w:rPr>
          <w:rFonts w:ascii="Arial" w:hAnsi="Arial" w:cs="Arial"/>
          <w:sz w:val="24"/>
          <w:szCs w:val="24"/>
        </w:rPr>
        <w:t xml:space="preserve"> resources. Adults should participate in creating conversations during </w:t>
      </w:r>
      <w:r w:rsidR="7D4806C8" w:rsidRPr="00507EE0">
        <w:rPr>
          <w:rFonts w:ascii="Arial" w:hAnsi="Arial" w:cs="Arial"/>
          <w:sz w:val="24"/>
          <w:szCs w:val="24"/>
        </w:rPr>
        <w:t>play,</w:t>
      </w:r>
      <w:r w:rsidR="747D26A0" w:rsidRPr="00507EE0">
        <w:rPr>
          <w:rFonts w:ascii="Arial" w:hAnsi="Arial" w:cs="Arial"/>
          <w:sz w:val="24"/>
          <w:szCs w:val="24"/>
        </w:rPr>
        <w:t xml:space="preserve"> demonstrating that they are listening to the child and respecting their ideas, and for some children it </w:t>
      </w:r>
      <w:r w:rsidR="3F6B0678" w:rsidRPr="00507EE0">
        <w:rPr>
          <w:rFonts w:ascii="Arial" w:hAnsi="Arial" w:cs="Arial"/>
          <w:sz w:val="24"/>
          <w:szCs w:val="24"/>
        </w:rPr>
        <w:t>is comforting for a child to have an adult near (</w:t>
      </w:r>
      <w:proofErr w:type="spellStart"/>
      <w:r w:rsidR="3F6B0678" w:rsidRPr="00507EE0">
        <w:rPr>
          <w:rFonts w:ascii="Arial" w:hAnsi="Arial" w:cs="Arial"/>
          <w:sz w:val="24"/>
          <w:szCs w:val="24"/>
        </w:rPr>
        <w:t>Rymanowicz</w:t>
      </w:r>
      <w:proofErr w:type="spellEnd"/>
      <w:r w:rsidR="3F6B0678" w:rsidRPr="00507EE0">
        <w:rPr>
          <w:rFonts w:ascii="Arial" w:hAnsi="Arial" w:cs="Arial"/>
          <w:sz w:val="24"/>
          <w:szCs w:val="24"/>
        </w:rPr>
        <w:t>, 2015)</w:t>
      </w:r>
      <w:r w:rsidR="747D26A0" w:rsidRPr="00507EE0">
        <w:rPr>
          <w:rFonts w:ascii="Arial" w:hAnsi="Arial" w:cs="Arial"/>
          <w:sz w:val="24"/>
          <w:szCs w:val="24"/>
        </w:rPr>
        <w:t xml:space="preserve">. </w:t>
      </w:r>
      <w:r w:rsidR="5737EFBE" w:rsidRPr="00507EE0">
        <w:rPr>
          <w:rFonts w:ascii="Arial" w:hAnsi="Arial" w:cs="Arial"/>
          <w:sz w:val="24"/>
          <w:szCs w:val="24"/>
        </w:rPr>
        <w:t xml:space="preserve">Agreeing with </w:t>
      </w:r>
      <w:proofErr w:type="spellStart"/>
      <w:r w:rsidR="5737EFBE" w:rsidRPr="00507EE0">
        <w:rPr>
          <w:rFonts w:ascii="Arial" w:hAnsi="Arial" w:cs="Arial"/>
          <w:sz w:val="24"/>
          <w:szCs w:val="24"/>
        </w:rPr>
        <w:t>Rymanowicz</w:t>
      </w:r>
      <w:proofErr w:type="spellEnd"/>
      <w:r w:rsidR="5737EFBE" w:rsidRPr="00507EE0">
        <w:rPr>
          <w:rFonts w:ascii="Arial" w:hAnsi="Arial" w:cs="Arial"/>
          <w:sz w:val="24"/>
          <w:szCs w:val="24"/>
        </w:rPr>
        <w:t xml:space="preserve"> (2015)</w:t>
      </w:r>
      <w:r>
        <w:rPr>
          <w:rFonts w:ascii="Arial" w:hAnsi="Arial" w:cs="Arial"/>
          <w:sz w:val="24"/>
          <w:szCs w:val="24"/>
        </w:rPr>
        <w:t>,</w:t>
      </w:r>
      <w:r w:rsidR="5737EFBE" w:rsidRPr="00507EE0">
        <w:rPr>
          <w:rFonts w:ascii="Arial" w:hAnsi="Arial" w:cs="Arial"/>
          <w:sz w:val="24"/>
          <w:szCs w:val="24"/>
        </w:rPr>
        <w:t xml:space="preserve"> </w:t>
      </w:r>
      <w:r w:rsidR="7B0372B0" w:rsidRPr="00507EE0">
        <w:rPr>
          <w:rFonts w:ascii="Arial" w:hAnsi="Arial" w:cs="Arial"/>
          <w:sz w:val="24"/>
          <w:szCs w:val="24"/>
        </w:rPr>
        <w:t xml:space="preserve">Amin (2022) </w:t>
      </w:r>
      <w:r w:rsidR="5737EFBE" w:rsidRPr="00507EE0">
        <w:rPr>
          <w:rFonts w:ascii="Arial" w:hAnsi="Arial" w:cs="Arial"/>
          <w:sz w:val="24"/>
          <w:szCs w:val="24"/>
        </w:rPr>
        <w:t xml:space="preserve">understands that throughout creating conversation, sparking </w:t>
      </w:r>
      <w:r w:rsidR="03246412" w:rsidRPr="00507EE0">
        <w:rPr>
          <w:rFonts w:ascii="Arial" w:hAnsi="Arial" w:cs="Arial"/>
          <w:sz w:val="24"/>
          <w:szCs w:val="24"/>
        </w:rPr>
        <w:t>curiosity</w:t>
      </w:r>
      <w:r w:rsidR="5737EFBE" w:rsidRPr="00507EE0">
        <w:rPr>
          <w:rFonts w:ascii="Arial" w:hAnsi="Arial" w:cs="Arial"/>
          <w:sz w:val="24"/>
          <w:szCs w:val="24"/>
        </w:rPr>
        <w:t xml:space="preserve"> through questioning.</w:t>
      </w:r>
      <w:r w:rsidR="5A55E549" w:rsidRPr="00507EE0">
        <w:rPr>
          <w:rFonts w:ascii="Arial" w:hAnsi="Arial" w:cs="Arial"/>
          <w:sz w:val="24"/>
          <w:szCs w:val="24"/>
        </w:rPr>
        <w:t xml:space="preserve"> T</w:t>
      </w:r>
      <w:r w:rsidR="2B34627D" w:rsidRPr="00507EE0">
        <w:rPr>
          <w:rFonts w:ascii="Arial" w:hAnsi="Arial" w:cs="Arial"/>
          <w:sz w:val="24"/>
          <w:szCs w:val="24"/>
        </w:rPr>
        <w:t>he adult</w:t>
      </w:r>
      <w:r w:rsidR="5737EFBE" w:rsidRPr="00507EE0">
        <w:rPr>
          <w:rFonts w:ascii="Arial" w:hAnsi="Arial" w:cs="Arial"/>
          <w:sz w:val="24"/>
          <w:szCs w:val="24"/>
        </w:rPr>
        <w:t xml:space="preserve"> </w:t>
      </w:r>
      <w:r w:rsidR="6C8F7D4B" w:rsidRPr="00507EE0">
        <w:rPr>
          <w:rFonts w:ascii="Arial" w:hAnsi="Arial" w:cs="Arial"/>
          <w:sz w:val="24"/>
          <w:szCs w:val="24"/>
        </w:rPr>
        <w:t>thinking out loud can motivate the children to also think and reflect out loud and work together</w:t>
      </w:r>
      <w:r w:rsidR="756618C5" w:rsidRPr="00507EE0">
        <w:rPr>
          <w:rFonts w:ascii="Arial" w:hAnsi="Arial" w:cs="Arial"/>
          <w:sz w:val="24"/>
          <w:szCs w:val="24"/>
        </w:rPr>
        <w:t xml:space="preserve"> (Amin, 2022)</w:t>
      </w:r>
      <w:r w:rsidR="3C4C8CF1" w:rsidRPr="00507EE0">
        <w:rPr>
          <w:rFonts w:ascii="Arial" w:hAnsi="Arial" w:cs="Arial"/>
          <w:sz w:val="24"/>
          <w:szCs w:val="24"/>
        </w:rPr>
        <w:t>. For instance, a child may be struggling to connect water pipes, by them thinking and wondering</w:t>
      </w:r>
      <w:r w:rsidR="69D947AE" w:rsidRPr="00507EE0">
        <w:rPr>
          <w:rFonts w:ascii="Arial" w:hAnsi="Arial" w:cs="Arial"/>
          <w:sz w:val="24"/>
          <w:szCs w:val="24"/>
        </w:rPr>
        <w:t xml:space="preserve"> </w:t>
      </w:r>
      <w:r w:rsidR="35BBAF78" w:rsidRPr="00507EE0">
        <w:rPr>
          <w:rFonts w:ascii="Arial" w:hAnsi="Arial" w:cs="Arial"/>
          <w:sz w:val="24"/>
          <w:szCs w:val="24"/>
        </w:rPr>
        <w:t>out loud</w:t>
      </w:r>
      <w:r w:rsidR="69D947AE" w:rsidRPr="00507EE0">
        <w:rPr>
          <w:rFonts w:ascii="Arial" w:hAnsi="Arial" w:cs="Arial"/>
          <w:sz w:val="24"/>
          <w:szCs w:val="24"/>
        </w:rPr>
        <w:t>, can encourage others to help them and problem solve (Amin, 2022).</w:t>
      </w:r>
    </w:p>
    <w:p w14:paraId="06DAE753" w14:textId="173B0B00" w:rsidR="336DF2A9" w:rsidRPr="00507EE0" w:rsidRDefault="336DF2A9" w:rsidP="00507EE0">
      <w:pPr>
        <w:spacing w:line="360" w:lineRule="auto"/>
        <w:jc w:val="both"/>
        <w:rPr>
          <w:rFonts w:ascii="Arial" w:hAnsi="Arial" w:cs="Arial"/>
          <w:sz w:val="24"/>
          <w:szCs w:val="24"/>
        </w:rPr>
      </w:pPr>
      <w:r w:rsidRPr="00507EE0">
        <w:rPr>
          <w:rFonts w:ascii="Arial" w:hAnsi="Arial" w:cs="Arial"/>
          <w:sz w:val="24"/>
          <w:szCs w:val="24"/>
        </w:rPr>
        <w:t xml:space="preserve">Through adult participation and engaging in conversation, an adult can </w:t>
      </w:r>
      <w:r w:rsidR="10F5FA13" w:rsidRPr="00507EE0">
        <w:rPr>
          <w:rFonts w:ascii="Arial" w:hAnsi="Arial" w:cs="Arial"/>
          <w:sz w:val="24"/>
          <w:szCs w:val="24"/>
        </w:rPr>
        <w:t xml:space="preserve">observe the outdoor area and how it benefits a </w:t>
      </w:r>
      <w:r w:rsidRPr="00507EE0">
        <w:rPr>
          <w:rFonts w:ascii="Arial" w:hAnsi="Arial" w:cs="Arial"/>
          <w:sz w:val="24"/>
          <w:szCs w:val="24"/>
        </w:rPr>
        <w:t>child’s development</w:t>
      </w:r>
      <w:r w:rsidR="3757D398" w:rsidRPr="00507EE0">
        <w:rPr>
          <w:rFonts w:ascii="Arial" w:hAnsi="Arial" w:cs="Arial"/>
          <w:sz w:val="24"/>
          <w:szCs w:val="24"/>
        </w:rPr>
        <w:t xml:space="preserve"> from what they see (</w:t>
      </w:r>
      <w:proofErr w:type="spellStart"/>
      <w:r w:rsidR="3757D398" w:rsidRPr="00507EE0">
        <w:rPr>
          <w:rFonts w:ascii="Arial" w:hAnsi="Arial" w:cs="Arial"/>
          <w:sz w:val="24"/>
          <w:szCs w:val="24"/>
        </w:rPr>
        <w:t>Bilton</w:t>
      </w:r>
      <w:proofErr w:type="spellEnd"/>
      <w:r w:rsidR="3757D398" w:rsidRPr="00507EE0">
        <w:rPr>
          <w:rFonts w:ascii="Arial" w:hAnsi="Arial" w:cs="Arial"/>
          <w:sz w:val="24"/>
          <w:szCs w:val="24"/>
        </w:rPr>
        <w:t>, 2010</w:t>
      </w:r>
      <w:r w:rsidR="3C51BFC8" w:rsidRPr="00507EE0">
        <w:rPr>
          <w:rFonts w:ascii="Arial" w:hAnsi="Arial" w:cs="Arial"/>
          <w:sz w:val="24"/>
          <w:szCs w:val="24"/>
        </w:rPr>
        <w:t>, p.165</w:t>
      </w:r>
      <w:r w:rsidR="3757D398" w:rsidRPr="00507EE0">
        <w:rPr>
          <w:rFonts w:ascii="Arial" w:hAnsi="Arial" w:cs="Arial"/>
          <w:sz w:val="24"/>
          <w:szCs w:val="24"/>
        </w:rPr>
        <w:t xml:space="preserve">). </w:t>
      </w:r>
      <w:proofErr w:type="spellStart"/>
      <w:r w:rsidR="684E1CAB" w:rsidRPr="00507EE0">
        <w:rPr>
          <w:rFonts w:ascii="Arial" w:hAnsi="Arial" w:cs="Arial"/>
          <w:sz w:val="24"/>
          <w:szCs w:val="24"/>
        </w:rPr>
        <w:t>Neaum</w:t>
      </w:r>
      <w:proofErr w:type="spellEnd"/>
      <w:r w:rsidR="684E1CAB" w:rsidRPr="00507EE0">
        <w:rPr>
          <w:rFonts w:ascii="Arial" w:hAnsi="Arial" w:cs="Arial"/>
          <w:sz w:val="24"/>
          <w:szCs w:val="24"/>
        </w:rPr>
        <w:t xml:space="preserve"> (2016</w:t>
      </w:r>
      <w:r w:rsidR="5CFF4D2F" w:rsidRPr="00507EE0">
        <w:rPr>
          <w:rFonts w:ascii="Arial" w:hAnsi="Arial" w:cs="Arial"/>
          <w:sz w:val="24"/>
          <w:szCs w:val="24"/>
        </w:rPr>
        <w:t>, p.141</w:t>
      </w:r>
      <w:r w:rsidR="684E1CAB" w:rsidRPr="00507EE0">
        <w:rPr>
          <w:rFonts w:ascii="Arial" w:hAnsi="Arial" w:cs="Arial"/>
          <w:sz w:val="24"/>
          <w:szCs w:val="24"/>
        </w:rPr>
        <w:t>) supports this by stating that observing can lead to adults u</w:t>
      </w:r>
      <w:r w:rsidR="208C6B79" w:rsidRPr="00507EE0">
        <w:rPr>
          <w:rFonts w:ascii="Arial" w:hAnsi="Arial" w:cs="Arial"/>
          <w:sz w:val="24"/>
          <w:szCs w:val="24"/>
        </w:rPr>
        <w:t xml:space="preserve">nderstanding what children can and cannot do, which will help adults to encourage learning. </w:t>
      </w:r>
      <w:proofErr w:type="spellStart"/>
      <w:r w:rsidR="2D599841" w:rsidRPr="00507EE0">
        <w:rPr>
          <w:rFonts w:ascii="Arial" w:hAnsi="Arial" w:cs="Arial"/>
          <w:sz w:val="24"/>
          <w:szCs w:val="24"/>
        </w:rPr>
        <w:t>N</w:t>
      </w:r>
      <w:r w:rsidR="77464432" w:rsidRPr="00507EE0">
        <w:rPr>
          <w:rFonts w:ascii="Arial" w:hAnsi="Arial" w:cs="Arial"/>
          <w:sz w:val="24"/>
          <w:szCs w:val="24"/>
        </w:rPr>
        <w:t>e</w:t>
      </w:r>
      <w:r w:rsidR="2D599841" w:rsidRPr="00507EE0">
        <w:rPr>
          <w:rFonts w:ascii="Arial" w:hAnsi="Arial" w:cs="Arial"/>
          <w:sz w:val="24"/>
          <w:szCs w:val="24"/>
        </w:rPr>
        <w:t>aum</w:t>
      </w:r>
      <w:proofErr w:type="spellEnd"/>
      <w:r w:rsidR="2D599841" w:rsidRPr="00507EE0">
        <w:rPr>
          <w:rFonts w:ascii="Arial" w:hAnsi="Arial" w:cs="Arial"/>
          <w:sz w:val="24"/>
          <w:szCs w:val="24"/>
        </w:rPr>
        <w:t xml:space="preserve"> (2016</w:t>
      </w:r>
      <w:r w:rsidR="09F5D53D" w:rsidRPr="00507EE0">
        <w:rPr>
          <w:rFonts w:ascii="Arial" w:hAnsi="Arial" w:cs="Arial"/>
          <w:sz w:val="24"/>
          <w:szCs w:val="24"/>
        </w:rPr>
        <w:t>, p.141</w:t>
      </w:r>
      <w:r w:rsidR="2D599841" w:rsidRPr="00507EE0">
        <w:rPr>
          <w:rFonts w:ascii="Arial" w:hAnsi="Arial" w:cs="Arial"/>
          <w:sz w:val="24"/>
          <w:szCs w:val="24"/>
        </w:rPr>
        <w:t xml:space="preserve">) suggests that observing also helps with </w:t>
      </w:r>
      <w:r w:rsidR="006D0CCD" w:rsidRPr="00507EE0">
        <w:rPr>
          <w:rFonts w:ascii="Arial" w:hAnsi="Arial" w:cs="Arial"/>
          <w:sz w:val="24"/>
          <w:szCs w:val="24"/>
        </w:rPr>
        <w:t>identifying</w:t>
      </w:r>
      <w:r w:rsidR="2D599841" w:rsidRPr="00507EE0">
        <w:rPr>
          <w:rFonts w:ascii="Arial" w:hAnsi="Arial" w:cs="Arial"/>
          <w:sz w:val="24"/>
          <w:szCs w:val="24"/>
        </w:rPr>
        <w:t xml:space="preserve"> a child’s interests. For example, a child may want to play with water activities most of the time. This will identify to adults that a child prefers these </w:t>
      </w:r>
      <w:r w:rsidR="006D0CCD" w:rsidRPr="00507EE0">
        <w:rPr>
          <w:rFonts w:ascii="Arial" w:hAnsi="Arial" w:cs="Arial"/>
          <w:sz w:val="24"/>
          <w:szCs w:val="24"/>
        </w:rPr>
        <w:t>activities,</w:t>
      </w:r>
      <w:r w:rsidR="2D599841" w:rsidRPr="00507EE0">
        <w:rPr>
          <w:rFonts w:ascii="Arial" w:hAnsi="Arial" w:cs="Arial"/>
          <w:sz w:val="24"/>
          <w:szCs w:val="24"/>
        </w:rPr>
        <w:t xml:space="preserve"> and </w:t>
      </w:r>
      <w:r w:rsidR="44EA59A7" w:rsidRPr="00507EE0">
        <w:rPr>
          <w:rFonts w:ascii="Arial" w:hAnsi="Arial" w:cs="Arial"/>
          <w:sz w:val="24"/>
          <w:szCs w:val="24"/>
        </w:rPr>
        <w:t>the adults can add to the water play</w:t>
      </w:r>
      <w:r w:rsidR="008958E1">
        <w:rPr>
          <w:rFonts w:ascii="Arial" w:hAnsi="Arial" w:cs="Arial"/>
          <w:sz w:val="24"/>
          <w:szCs w:val="24"/>
        </w:rPr>
        <w:t xml:space="preserve"> such as</w:t>
      </w:r>
      <w:r w:rsidR="44EA59A7" w:rsidRPr="00507EE0">
        <w:rPr>
          <w:rFonts w:ascii="Arial" w:hAnsi="Arial" w:cs="Arial"/>
          <w:sz w:val="24"/>
          <w:szCs w:val="24"/>
        </w:rPr>
        <w:t xml:space="preserve"> different animals,</w:t>
      </w:r>
      <w:r w:rsidR="008958E1">
        <w:rPr>
          <w:rFonts w:ascii="Arial" w:hAnsi="Arial" w:cs="Arial"/>
          <w:sz w:val="24"/>
          <w:szCs w:val="24"/>
        </w:rPr>
        <w:t xml:space="preserve"> or</w:t>
      </w:r>
      <w:r w:rsidR="44EA59A7" w:rsidRPr="00507EE0">
        <w:rPr>
          <w:rFonts w:ascii="Arial" w:hAnsi="Arial" w:cs="Arial"/>
          <w:sz w:val="24"/>
          <w:szCs w:val="24"/>
        </w:rPr>
        <w:t xml:space="preserve"> pipes to support gravity learning, so the child is exploring several different concepts in just one area. </w:t>
      </w:r>
      <w:proofErr w:type="spellStart"/>
      <w:r w:rsidR="44EA59A7" w:rsidRPr="00507EE0">
        <w:rPr>
          <w:rFonts w:ascii="Arial" w:hAnsi="Arial" w:cs="Arial"/>
          <w:sz w:val="24"/>
          <w:szCs w:val="24"/>
        </w:rPr>
        <w:t>Neaum</w:t>
      </w:r>
      <w:proofErr w:type="spellEnd"/>
      <w:r w:rsidR="44EA59A7" w:rsidRPr="00507EE0">
        <w:rPr>
          <w:rFonts w:ascii="Arial" w:hAnsi="Arial" w:cs="Arial"/>
          <w:sz w:val="24"/>
          <w:szCs w:val="24"/>
        </w:rPr>
        <w:t xml:space="preserve"> (2016</w:t>
      </w:r>
      <w:r w:rsidR="69F4703A" w:rsidRPr="00507EE0">
        <w:rPr>
          <w:rFonts w:ascii="Arial" w:hAnsi="Arial" w:cs="Arial"/>
          <w:sz w:val="24"/>
          <w:szCs w:val="24"/>
        </w:rPr>
        <w:t>, p.143</w:t>
      </w:r>
      <w:r w:rsidR="44EA59A7" w:rsidRPr="00507EE0">
        <w:rPr>
          <w:rFonts w:ascii="Arial" w:hAnsi="Arial" w:cs="Arial"/>
          <w:sz w:val="24"/>
          <w:szCs w:val="24"/>
        </w:rPr>
        <w:t xml:space="preserve">) also suggests observing can </w:t>
      </w:r>
      <w:r w:rsidR="6962FB87" w:rsidRPr="00507EE0">
        <w:rPr>
          <w:rFonts w:ascii="Arial" w:hAnsi="Arial" w:cs="Arial"/>
          <w:sz w:val="24"/>
          <w:szCs w:val="24"/>
        </w:rPr>
        <w:t>discover different schemas a child will carry out.</w:t>
      </w:r>
      <w:r w:rsidR="1FD31C02" w:rsidRPr="00507EE0">
        <w:rPr>
          <w:rFonts w:ascii="Arial" w:hAnsi="Arial" w:cs="Arial"/>
          <w:sz w:val="24"/>
          <w:szCs w:val="24"/>
        </w:rPr>
        <w:t xml:space="preserve"> </w:t>
      </w:r>
      <w:r w:rsidR="136786E6" w:rsidRPr="00507EE0">
        <w:rPr>
          <w:rFonts w:ascii="Arial" w:hAnsi="Arial" w:cs="Arial"/>
          <w:sz w:val="24"/>
          <w:szCs w:val="24"/>
        </w:rPr>
        <w:t xml:space="preserve">A theory developed by Piaget, </w:t>
      </w:r>
      <w:r w:rsidR="1FD31C02" w:rsidRPr="00507EE0">
        <w:rPr>
          <w:rFonts w:ascii="Arial" w:hAnsi="Arial" w:cs="Arial"/>
          <w:sz w:val="24"/>
          <w:szCs w:val="24"/>
        </w:rPr>
        <w:t xml:space="preserve">Schemas is </w:t>
      </w:r>
      <w:r w:rsidR="63372FA0" w:rsidRPr="00507EE0">
        <w:rPr>
          <w:rFonts w:ascii="Arial" w:hAnsi="Arial" w:cs="Arial"/>
          <w:sz w:val="24"/>
          <w:szCs w:val="24"/>
        </w:rPr>
        <w:t>described</w:t>
      </w:r>
      <w:r w:rsidR="1FD31C02" w:rsidRPr="00507EE0">
        <w:rPr>
          <w:rFonts w:ascii="Arial" w:hAnsi="Arial" w:cs="Arial"/>
          <w:sz w:val="24"/>
          <w:szCs w:val="24"/>
        </w:rPr>
        <w:t xml:space="preserve"> by</w:t>
      </w:r>
      <w:r w:rsidR="41A3F8BC" w:rsidRPr="00507EE0">
        <w:rPr>
          <w:rFonts w:ascii="Arial" w:hAnsi="Arial" w:cs="Arial"/>
          <w:sz w:val="24"/>
          <w:szCs w:val="24"/>
        </w:rPr>
        <w:t xml:space="preserve"> McDermott</w:t>
      </w:r>
      <w:r w:rsidR="1FD31C02" w:rsidRPr="00507EE0">
        <w:rPr>
          <w:rFonts w:ascii="Arial" w:hAnsi="Arial" w:cs="Arial"/>
          <w:sz w:val="24"/>
          <w:szCs w:val="24"/>
        </w:rPr>
        <w:t xml:space="preserve"> (</w:t>
      </w:r>
      <w:r w:rsidR="02F8FB9F" w:rsidRPr="00507EE0">
        <w:rPr>
          <w:rFonts w:ascii="Arial" w:hAnsi="Arial" w:cs="Arial"/>
          <w:sz w:val="24"/>
          <w:szCs w:val="24"/>
        </w:rPr>
        <w:t>2020</w:t>
      </w:r>
      <w:r w:rsidR="1FD31C02" w:rsidRPr="00507EE0">
        <w:rPr>
          <w:rFonts w:ascii="Arial" w:hAnsi="Arial" w:cs="Arial"/>
          <w:sz w:val="24"/>
          <w:szCs w:val="24"/>
        </w:rPr>
        <w:t xml:space="preserve">) as a repeated patterns of play which a child develops </w:t>
      </w:r>
      <w:r w:rsidR="07D7304C" w:rsidRPr="00507EE0">
        <w:rPr>
          <w:rFonts w:ascii="Arial" w:hAnsi="Arial" w:cs="Arial"/>
          <w:sz w:val="24"/>
          <w:szCs w:val="24"/>
        </w:rPr>
        <w:t>a</w:t>
      </w:r>
      <w:r w:rsidR="1FD31C02" w:rsidRPr="00507EE0">
        <w:rPr>
          <w:rFonts w:ascii="Arial" w:hAnsi="Arial" w:cs="Arial"/>
          <w:sz w:val="24"/>
          <w:szCs w:val="24"/>
        </w:rPr>
        <w:t xml:space="preserve"> </w:t>
      </w:r>
      <w:r w:rsidR="2639B266" w:rsidRPr="00507EE0">
        <w:rPr>
          <w:rFonts w:ascii="Arial" w:hAnsi="Arial" w:cs="Arial"/>
          <w:sz w:val="24"/>
          <w:szCs w:val="24"/>
        </w:rPr>
        <w:t>knowledge of the world</w:t>
      </w:r>
      <w:r w:rsidR="7B5F67BB" w:rsidRPr="00507EE0">
        <w:rPr>
          <w:rFonts w:ascii="Arial" w:hAnsi="Arial" w:cs="Arial"/>
          <w:sz w:val="24"/>
          <w:szCs w:val="24"/>
        </w:rPr>
        <w:t>,</w:t>
      </w:r>
      <w:r w:rsidR="4B1402FE" w:rsidRPr="00507EE0">
        <w:rPr>
          <w:rFonts w:ascii="Arial" w:hAnsi="Arial" w:cs="Arial"/>
          <w:sz w:val="24"/>
          <w:szCs w:val="24"/>
        </w:rPr>
        <w:t xml:space="preserve"> </w:t>
      </w:r>
      <w:r w:rsidR="61750AFA" w:rsidRPr="00507EE0">
        <w:rPr>
          <w:rFonts w:ascii="Arial" w:hAnsi="Arial" w:cs="Arial"/>
          <w:sz w:val="24"/>
          <w:szCs w:val="24"/>
        </w:rPr>
        <w:t>and t</w:t>
      </w:r>
      <w:r w:rsidR="4B1402FE" w:rsidRPr="00507EE0">
        <w:rPr>
          <w:rFonts w:ascii="Arial" w:hAnsi="Arial" w:cs="Arial"/>
          <w:sz w:val="24"/>
          <w:szCs w:val="24"/>
        </w:rPr>
        <w:t xml:space="preserve">his helps adults to identify a </w:t>
      </w:r>
      <w:r w:rsidR="5A72CE4A" w:rsidRPr="00507EE0">
        <w:rPr>
          <w:rFonts w:ascii="Arial" w:hAnsi="Arial" w:cs="Arial"/>
          <w:sz w:val="24"/>
          <w:szCs w:val="24"/>
        </w:rPr>
        <w:t xml:space="preserve">child’s learning </w:t>
      </w:r>
      <w:r w:rsidR="10DD54F3" w:rsidRPr="00507EE0">
        <w:rPr>
          <w:rFonts w:ascii="Arial" w:hAnsi="Arial" w:cs="Arial"/>
          <w:sz w:val="24"/>
          <w:szCs w:val="24"/>
        </w:rPr>
        <w:t>journey</w:t>
      </w:r>
      <w:r w:rsidR="5A72CE4A" w:rsidRPr="00507EE0">
        <w:rPr>
          <w:rFonts w:ascii="Arial" w:hAnsi="Arial" w:cs="Arial"/>
          <w:sz w:val="24"/>
          <w:szCs w:val="24"/>
        </w:rPr>
        <w:t xml:space="preserve"> and how to support them. </w:t>
      </w:r>
      <w:r w:rsidR="7C85D142" w:rsidRPr="00507EE0">
        <w:rPr>
          <w:rFonts w:ascii="Arial" w:hAnsi="Arial" w:cs="Arial"/>
          <w:sz w:val="24"/>
          <w:szCs w:val="24"/>
        </w:rPr>
        <w:t xml:space="preserve">McDermott (2020) also </w:t>
      </w:r>
      <w:r w:rsidR="30C2B589" w:rsidRPr="00507EE0">
        <w:rPr>
          <w:rFonts w:ascii="Arial" w:hAnsi="Arial" w:cs="Arial"/>
          <w:sz w:val="24"/>
          <w:szCs w:val="24"/>
        </w:rPr>
        <w:t xml:space="preserve">understands that by an </w:t>
      </w:r>
      <w:r w:rsidR="4BD4B18D" w:rsidRPr="00507EE0">
        <w:rPr>
          <w:rFonts w:ascii="Arial" w:hAnsi="Arial" w:cs="Arial"/>
          <w:sz w:val="24"/>
          <w:szCs w:val="24"/>
        </w:rPr>
        <w:t>adult supporting schema</w:t>
      </w:r>
      <w:r w:rsidR="30C2B589" w:rsidRPr="00507EE0">
        <w:rPr>
          <w:rFonts w:ascii="Arial" w:hAnsi="Arial" w:cs="Arial"/>
          <w:sz w:val="24"/>
          <w:szCs w:val="24"/>
        </w:rPr>
        <w:t xml:space="preserve"> in the outdoors, will enable children to </w:t>
      </w:r>
      <w:r w:rsidR="44DD32EA" w:rsidRPr="00507EE0">
        <w:rPr>
          <w:rFonts w:ascii="Arial" w:hAnsi="Arial" w:cs="Arial"/>
          <w:sz w:val="24"/>
          <w:szCs w:val="24"/>
        </w:rPr>
        <w:t>carry out schemas,</w:t>
      </w:r>
      <w:r w:rsidR="62089AFB" w:rsidRPr="00507EE0">
        <w:rPr>
          <w:rFonts w:ascii="Arial" w:hAnsi="Arial" w:cs="Arial"/>
          <w:sz w:val="24"/>
          <w:szCs w:val="24"/>
        </w:rPr>
        <w:t xml:space="preserve"> contributing to a child investigating and being curious</w:t>
      </w:r>
      <w:r w:rsidR="6DC7F375" w:rsidRPr="00507EE0">
        <w:rPr>
          <w:rFonts w:ascii="Arial" w:hAnsi="Arial" w:cs="Arial"/>
          <w:sz w:val="24"/>
          <w:szCs w:val="24"/>
        </w:rPr>
        <w:t xml:space="preserve">, for instances, children can transport different materials outside </w:t>
      </w:r>
      <w:r w:rsidR="6DC7F375" w:rsidRPr="00507EE0">
        <w:rPr>
          <w:rFonts w:ascii="Arial" w:hAnsi="Arial" w:cs="Arial"/>
          <w:sz w:val="24"/>
          <w:szCs w:val="24"/>
        </w:rPr>
        <w:lastRenderedPageBreak/>
        <w:t>easier than indoors such as water and sand</w:t>
      </w:r>
      <w:r w:rsidR="62089AFB" w:rsidRPr="00507EE0">
        <w:rPr>
          <w:rFonts w:ascii="Arial" w:hAnsi="Arial" w:cs="Arial"/>
          <w:sz w:val="24"/>
          <w:szCs w:val="24"/>
        </w:rPr>
        <w:t>.</w:t>
      </w:r>
      <w:r w:rsidR="0EADA87B" w:rsidRPr="00507EE0">
        <w:rPr>
          <w:rFonts w:ascii="Arial" w:hAnsi="Arial" w:cs="Arial"/>
          <w:sz w:val="24"/>
          <w:szCs w:val="24"/>
        </w:rPr>
        <w:t xml:space="preserve"> </w:t>
      </w:r>
      <w:r w:rsidR="6225E917" w:rsidRPr="00507EE0">
        <w:rPr>
          <w:rFonts w:ascii="Arial" w:hAnsi="Arial" w:cs="Arial"/>
          <w:sz w:val="24"/>
          <w:szCs w:val="24"/>
        </w:rPr>
        <w:t xml:space="preserve">Sanderson and </w:t>
      </w:r>
      <w:proofErr w:type="spellStart"/>
      <w:r w:rsidR="6225E917" w:rsidRPr="00507EE0">
        <w:rPr>
          <w:rFonts w:ascii="Arial" w:hAnsi="Arial" w:cs="Arial"/>
          <w:sz w:val="24"/>
          <w:szCs w:val="24"/>
        </w:rPr>
        <w:t>Preedy</w:t>
      </w:r>
      <w:proofErr w:type="spellEnd"/>
      <w:r w:rsidR="6225E917" w:rsidRPr="00507EE0">
        <w:rPr>
          <w:rFonts w:ascii="Arial" w:hAnsi="Arial" w:cs="Arial"/>
          <w:sz w:val="24"/>
          <w:szCs w:val="24"/>
        </w:rPr>
        <w:t xml:space="preserve"> (2016) su</w:t>
      </w:r>
      <w:r w:rsidR="0EADA87B" w:rsidRPr="00507EE0">
        <w:rPr>
          <w:rFonts w:ascii="Arial" w:hAnsi="Arial" w:cs="Arial"/>
          <w:sz w:val="24"/>
          <w:szCs w:val="24"/>
        </w:rPr>
        <w:t>ggests that adults witnessing children</w:t>
      </w:r>
      <w:r w:rsidR="2A15CD16" w:rsidRPr="00507EE0">
        <w:rPr>
          <w:rFonts w:ascii="Arial" w:hAnsi="Arial" w:cs="Arial"/>
          <w:sz w:val="24"/>
          <w:szCs w:val="24"/>
        </w:rPr>
        <w:t xml:space="preserve"> </w:t>
      </w:r>
      <w:r w:rsidR="194406DC" w:rsidRPr="00507EE0">
        <w:rPr>
          <w:rFonts w:ascii="Arial" w:hAnsi="Arial" w:cs="Arial"/>
          <w:sz w:val="24"/>
          <w:szCs w:val="24"/>
        </w:rPr>
        <w:t xml:space="preserve">transporting different materials, then the adults should provide bags, pots and pans or anything to help them transport materials in, to support their experimentation, </w:t>
      </w:r>
      <w:r w:rsidR="2A15CD16" w:rsidRPr="00507EE0">
        <w:rPr>
          <w:rFonts w:ascii="Arial" w:hAnsi="Arial" w:cs="Arial"/>
          <w:sz w:val="24"/>
          <w:szCs w:val="24"/>
        </w:rPr>
        <w:t>By the adult providing a positive outdoor space, children can explore independently, and have hand on experiences, supporting the</w:t>
      </w:r>
      <w:r w:rsidR="29D145A8" w:rsidRPr="00507EE0">
        <w:rPr>
          <w:rFonts w:ascii="Arial" w:hAnsi="Arial" w:cs="Arial"/>
          <w:sz w:val="24"/>
          <w:szCs w:val="24"/>
        </w:rPr>
        <w:t xml:space="preserve"> children’s</w:t>
      </w:r>
      <w:r w:rsidR="2A15CD16" w:rsidRPr="00507EE0">
        <w:rPr>
          <w:rFonts w:ascii="Arial" w:hAnsi="Arial" w:cs="Arial"/>
          <w:sz w:val="24"/>
          <w:szCs w:val="24"/>
        </w:rPr>
        <w:t xml:space="preserve"> schemas</w:t>
      </w:r>
      <w:r w:rsidR="7D1F4508" w:rsidRPr="00507EE0">
        <w:rPr>
          <w:rFonts w:ascii="Arial" w:hAnsi="Arial" w:cs="Arial"/>
          <w:sz w:val="24"/>
          <w:szCs w:val="24"/>
        </w:rPr>
        <w:t xml:space="preserve"> (Boulton and Thomas, 2022).</w:t>
      </w:r>
      <w:r w:rsidR="5BAE6F39" w:rsidRPr="00507EE0">
        <w:rPr>
          <w:rFonts w:ascii="Arial" w:hAnsi="Arial" w:cs="Arial"/>
          <w:sz w:val="24"/>
          <w:szCs w:val="24"/>
        </w:rPr>
        <w:t xml:space="preserve"> </w:t>
      </w:r>
      <w:r w:rsidR="008958E1">
        <w:rPr>
          <w:rFonts w:ascii="Arial" w:hAnsi="Arial" w:cs="Arial"/>
          <w:sz w:val="24"/>
          <w:szCs w:val="24"/>
        </w:rPr>
        <w:t>By doing this, a</w:t>
      </w:r>
      <w:r w:rsidR="5BAE6F39" w:rsidRPr="00507EE0">
        <w:rPr>
          <w:rFonts w:ascii="Arial" w:hAnsi="Arial" w:cs="Arial"/>
          <w:sz w:val="24"/>
          <w:szCs w:val="24"/>
        </w:rPr>
        <w:t xml:space="preserve">dults </w:t>
      </w:r>
      <w:r w:rsidR="008958E1">
        <w:rPr>
          <w:rFonts w:ascii="Arial" w:hAnsi="Arial" w:cs="Arial"/>
          <w:sz w:val="24"/>
          <w:szCs w:val="24"/>
        </w:rPr>
        <w:t>will be</w:t>
      </w:r>
      <w:r w:rsidR="5BAE6F39" w:rsidRPr="00507EE0">
        <w:rPr>
          <w:rFonts w:ascii="Arial" w:hAnsi="Arial" w:cs="Arial"/>
          <w:sz w:val="24"/>
          <w:szCs w:val="24"/>
        </w:rPr>
        <w:t xml:space="preserve"> provid</w:t>
      </w:r>
      <w:r w:rsidR="008958E1">
        <w:rPr>
          <w:rFonts w:ascii="Arial" w:hAnsi="Arial" w:cs="Arial"/>
          <w:sz w:val="24"/>
          <w:szCs w:val="24"/>
        </w:rPr>
        <w:t>ing</w:t>
      </w:r>
      <w:r w:rsidR="5BAE6F39" w:rsidRPr="00507EE0">
        <w:rPr>
          <w:rFonts w:ascii="Arial" w:hAnsi="Arial" w:cs="Arial"/>
          <w:sz w:val="24"/>
          <w:szCs w:val="24"/>
        </w:rPr>
        <w:t xml:space="preserve"> continuous opportunities to practice and repeat skills (Welsh Government, no date)</w:t>
      </w:r>
    </w:p>
    <w:p w14:paraId="664410A3" w14:textId="1C73FECD" w:rsidR="46EC1EEA" w:rsidRPr="00507EE0" w:rsidRDefault="46EC1EEA" w:rsidP="00507EE0">
      <w:pPr>
        <w:spacing w:line="360" w:lineRule="auto"/>
        <w:jc w:val="both"/>
        <w:rPr>
          <w:rFonts w:ascii="Arial" w:hAnsi="Arial" w:cs="Arial"/>
          <w:sz w:val="24"/>
          <w:szCs w:val="24"/>
        </w:rPr>
      </w:pPr>
      <w:r w:rsidRPr="00507EE0">
        <w:rPr>
          <w:rFonts w:ascii="Arial" w:hAnsi="Arial" w:cs="Arial"/>
          <w:sz w:val="24"/>
          <w:szCs w:val="24"/>
        </w:rPr>
        <w:t>Adults can also support the schemas of a child outdoors, through providing the opportunity for loose parts play.</w:t>
      </w:r>
      <w:r w:rsidR="03D73690" w:rsidRPr="00507EE0">
        <w:rPr>
          <w:rFonts w:ascii="Arial" w:hAnsi="Arial" w:cs="Arial"/>
          <w:sz w:val="24"/>
          <w:szCs w:val="24"/>
        </w:rPr>
        <w:t xml:space="preserve"> Nicholson’s theory on loose parts play understood</w:t>
      </w:r>
      <w:r w:rsidR="2623B008" w:rsidRPr="00507EE0">
        <w:rPr>
          <w:rFonts w:ascii="Arial" w:hAnsi="Arial" w:cs="Arial"/>
          <w:sz w:val="24"/>
          <w:szCs w:val="24"/>
        </w:rPr>
        <w:t xml:space="preserve"> that children should be able to move, explore and demonstrate creativity using materials that can be mani</w:t>
      </w:r>
      <w:r w:rsidR="2CF90F16" w:rsidRPr="00507EE0">
        <w:rPr>
          <w:rFonts w:ascii="Arial" w:hAnsi="Arial" w:cs="Arial"/>
          <w:sz w:val="24"/>
          <w:szCs w:val="24"/>
        </w:rPr>
        <w:t xml:space="preserve">pulated and changed (Gull </w:t>
      </w:r>
      <w:r w:rsidR="2CF90F16" w:rsidRPr="00507EE0">
        <w:rPr>
          <w:rFonts w:ascii="Arial" w:hAnsi="Arial" w:cs="Arial"/>
          <w:i/>
          <w:iCs/>
          <w:sz w:val="24"/>
          <w:szCs w:val="24"/>
        </w:rPr>
        <w:t xml:space="preserve">et al. </w:t>
      </w:r>
      <w:r w:rsidR="2CF90F16" w:rsidRPr="00507EE0">
        <w:rPr>
          <w:rFonts w:ascii="Arial" w:hAnsi="Arial" w:cs="Arial"/>
          <w:sz w:val="24"/>
          <w:szCs w:val="24"/>
        </w:rPr>
        <w:t>2019).</w:t>
      </w:r>
      <w:r w:rsidR="32281C6D" w:rsidRPr="00507EE0">
        <w:rPr>
          <w:rFonts w:ascii="Arial" w:hAnsi="Arial" w:cs="Arial"/>
          <w:sz w:val="24"/>
          <w:szCs w:val="24"/>
        </w:rPr>
        <w:t xml:space="preserve"> Loose parts are objects with no fixed meaning</w:t>
      </w:r>
      <w:r w:rsidR="22A4BA08" w:rsidRPr="00507EE0">
        <w:rPr>
          <w:rFonts w:ascii="Arial" w:hAnsi="Arial" w:cs="Arial"/>
          <w:sz w:val="24"/>
          <w:szCs w:val="24"/>
        </w:rPr>
        <w:t xml:space="preserve"> (England, 2019, p. 4)</w:t>
      </w:r>
      <w:r w:rsidR="32281C6D" w:rsidRPr="00507EE0">
        <w:rPr>
          <w:rFonts w:ascii="Arial" w:hAnsi="Arial" w:cs="Arial"/>
          <w:sz w:val="24"/>
          <w:szCs w:val="24"/>
        </w:rPr>
        <w:t>, inc</w:t>
      </w:r>
      <w:r w:rsidR="4F9B4215" w:rsidRPr="00507EE0">
        <w:rPr>
          <w:rFonts w:ascii="Arial" w:hAnsi="Arial" w:cs="Arial"/>
          <w:sz w:val="24"/>
          <w:szCs w:val="24"/>
        </w:rPr>
        <w:t xml:space="preserve">luding pegs, seashells, sticks, planks of wood and plastic bottles </w:t>
      </w:r>
      <w:r w:rsidR="01F72CA1" w:rsidRPr="00507EE0">
        <w:rPr>
          <w:rFonts w:ascii="Arial" w:hAnsi="Arial" w:cs="Arial"/>
          <w:sz w:val="24"/>
          <w:szCs w:val="24"/>
        </w:rPr>
        <w:t>(</w:t>
      </w:r>
      <w:r w:rsidR="6D9299DF" w:rsidRPr="00507EE0">
        <w:rPr>
          <w:rFonts w:ascii="Arial" w:hAnsi="Arial" w:cs="Arial"/>
          <w:sz w:val="24"/>
          <w:szCs w:val="24"/>
        </w:rPr>
        <w:t>Twinkl, no date).</w:t>
      </w:r>
      <w:r w:rsidR="2C105E76" w:rsidRPr="00507EE0">
        <w:rPr>
          <w:rFonts w:ascii="Arial" w:hAnsi="Arial" w:cs="Arial"/>
          <w:sz w:val="24"/>
          <w:szCs w:val="24"/>
        </w:rPr>
        <w:t xml:space="preserve"> </w:t>
      </w:r>
      <w:r w:rsidR="03DC66F9" w:rsidRPr="00507EE0">
        <w:rPr>
          <w:rFonts w:ascii="Arial" w:hAnsi="Arial" w:cs="Arial"/>
          <w:sz w:val="24"/>
          <w:szCs w:val="24"/>
        </w:rPr>
        <w:t xml:space="preserve"> </w:t>
      </w:r>
      <w:r w:rsidR="162B4685" w:rsidRPr="00507EE0">
        <w:rPr>
          <w:rFonts w:ascii="Arial" w:hAnsi="Arial" w:cs="Arial"/>
          <w:sz w:val="24"/>
          <w:szCs w:val="24"/>
        </w:rPr>
        <w:t xml:space="preserve">For instance, children playing with loose parts may discover an </w:t>
      </w:r>
      <w:r w:rsidR="3D63E8D2" w:rsidRPr="00507EE0">
        <w:rPr>
          <w:rFonts w:ascii="Arial" w:hAnsi="Arial" w:cs="Arial"/>
          <w:sz w:val="24"/>
          <w:szCs w:val="24"/>
        </w:rPr>
        <w:t>interest in</w:t>
      </w:r>
      <w:r w:rsidR="162B4685" w:rsidRPr="00507EE0">
        <w:rPr>
          <w:rFonts w:ascii="Arial" w:hAnsi="Arial" w:cs="Arial"/>
          <w:sz w:val="24"/>
          <w:szCs w:val="24"/>
        </w:rPr>
        <w:t xml:space="preserve"> water and throw different objects in, watching some float or sink</w:t>
      </w:r>
      <w:r w:rsidR="7B15D337" w:rsidRPr="00507EE0">
        <w:rPr>
          <w:rFonts w:ascii="Arial" w:hAnsi="Arial" w:cs="Arial"/>
          <w:sz w:val="24"/>
          <w:szCs w:val="24"/>
        </w:rPr>
        <w:t>, or using guttering to watch objects roll down it, supporting gravity</w:t>
      </w:r>
      <w:r w:rsidR="3045AF5A" w:rsidRPr="00507EE0">
        <w:rPr>
          <w:rFonts w:ascii="Arial" w:hAnsi="Arial" w:cs="Arial"/>
          <w:sz w:val="24"/>
          <w:szCs w:val="24"/>
        </w:rPr>
        <w:t xml:space="preserve"> (Early Impact, no date)</w:t>
      </w:r>
      <w:r w:rsidR="7B15D337" w:rsidRPr="00507EE0">
        <w:rPr>
          <w:rFonts w:ascii="Arial" w:hAnsi="Arial" w:cs="Arial"/>
          <w:sz w:val="24"/>
          <w:szCs w:val="24"/>
        </w:rPr>
        <w:t>.</w:t>
      </w:r>
      <w:r w:rsidR="2BBCBC0C" w:rsidRPr="00507EE0">
        <w:rPr>
          <w:rFonts w:ascii="Arial" w:hAnsi="Arial" w:cs="Arial"/>
          <w:sz w:val="24"/>
          <w:szCs w:val="24"/>
        </w:rPr>
        <w:t xml:space="preserve"> For an adult to support loose parts play, </w:t>
      </w:r>
      <w:proofErr w:type="gramStart"/>
      <w:r w:rsidR="008958E1" w:rsidRPr="00507EE0">
        <w:rPr>
          <w:rFonts w:ascii="Arial" w:hAnsi="Arial" w:cs="Arial"/>
          <w:sz w:val="24"/>
          <w:szCs w:val="24"/>
        </w:rPr>
        <w:t>Casey</w:t>
      </w:r>
      <w:proofErr w:type="gramEnd"/>
      <w:r w:rsidR="008958E1">
        <w:rPr>
          <w:rFonts w:ascii="Arial" w:hAnsi="Arial" w:cs="Arial"/>
          <w:sz w:val="24"/>
          <w:szCs w:val="24"/>
        </w:rPr>
        <w:t xml:space="preserve"> </w:t>
      </w:r>
      <w:r w:rsidR="2BBCBC0C" w:rsidRPr="00507EE0">
        <w:rPr>
          <w:rFonts w:ascii="Arial" w:hAnsi="Arial" w:cs="Arial"/>
          <w:sz w:val="24"/>
          <w:szCs w:val="24"/>
        </w:rPr>
        <w:t xml:space="preserve">and Robertson (no date) believes that adults should have a good knowledge on a child’s play and not to join in with the children’s play too soon, or too often, and offer support when the child asks or </w:t>
      </w:r>
      <w:r w:rsidR="2BBCBC0C" w:rsidRPr="008958E1">
        <w:rPr>
          <w:rFonts w:ascii="Arial" w:hAnsi="Arial" w:cs="Arial"/>
          <w:sz w:val="24"/>
          <w:szCs w:val="24"/>
        </w:rPr>
        <w:t>initiates</w:t>
      </w:r>
      <w:r w:rsidR="2BBCBC0C" w:rsidRPr="00507EE0">
        <w:rPr>
          <w:rFonts w:ascii="Arial" w:hAnsi="Arial" w:cs="Arial"/>
          <w:sz w:val="24"/>
          <w:szCs w:val="24"/>
        </w:rPr>
        <w:t xml:space="preserve"> help. </w:t>
      </w:r>
    </w:p>
    <w:p w14:paraId="025ED750" w14:textId="1EF6F890" w:rsidR="6AC50B87" w:rsidRPr="00507EE0" w:rsidRDefault="6AC50B87" w:rsidP="00507EE0">
      <w:pPr>
        <w:spacing w:line="360" w:lineRule="auto"/>
        <w:jc w:val="both"/>
        <w:rPr>
          <w:rFonts w:ascii="Arial" w:hAnsi="Arial" w:cs="Arial"/>
          <w:sz w:val="24"/>
          <w:szCs w:val="24"/>
        </w:rPr>
      </w:pPr>
      <w:r w:rsidRPr="00507EE0">
        <w:rPr>
          <w:rFonts w:ascii="Arial" w:hAnsi="Arial" w:cs="Arial"/>
          <w:sz w:val="24"/>
          <w:szCs w:val="24"/>
        </w:rPr>
        <w:t xml:space="preserve">Loose parts also </w:t>
      </w:r>
      <w:r w:rsidR="008958E1" w:rsidRPr="00507EE0">
        <w:rPr>
          <w:rFonts w:ascii="Arial" w:hAnsi="Arial" w:cs="Arial"/>
          <w:sz w:val="24"/>
          <w:szCs w:val="24"/>
        </w:rPr>
        <w:t>support</w:t>
      </w:r>
      <w:r w:rsidRPr="00507EE0">
        <w:rPr>
          <w:rFonts w:ascii="Arial" w:hAnsi="Arial" w:cs="Arial"/>
          <w:sz w:val="24"/>
          <w:szCs w:val="24"/>
        </w:rPr>
        <w:t xml:space="preserve"> affordance within a child’s play, a theory developed by Gibson (Boulton and Thomas, 2022).</w:t>
      </w:r>
      <w:r w:rsidR="1DE8C6B8" w:rsidRPr="00507EE0">
        <w:rPr>
          <w:rFonts w:ascii="Arial" w:hAnsi="Arial" w:cs="Arial"/>
          <w:sz w:val="24"/>
          <w:szCs w:val="24"/>
        </w:rPr>
        <w:t xml:space="preserve"> Affordance is believed by Gibson to be different for each individual child</w:t>
      </w:r>
      <w:r w:rsidR="3A5080AA" w:rsidRPr="00507EE0">
        <w:rPr>
          <w:rFonts w:ascii="Arial" w:hAnsi="Arial" w:cs="Arial"/>
          <w:sz w:val="24"/>
          <w:szCs w:val="24"/>
        </w:rPr>
        <w:t xml:space="preserve"> and how they view objects through using their imagination</w:t>
      </w:r>
      <w:r w:rsidR="233676A7" w:rsidRPr="00507EE0">
        <w:rPr>
          <w:rFonts w:ascii="Arial" w:hAnsi="Arial" w:cs="Arial"/>
          <w:sz w:val="24"/>
          <w:szCs w:val="24"/>
        </w:rPr>
        <w:t xml:space="preserve"> (Houser </w:t>
      </w:r>
      <w:r w:rsidR="233676A7" w:rsidRPr="00507EE0">
        <w:rPr>
          <w:rFonts w:ascii="Arial" w:hAnsi="Arial" w:cs="Arial"/>
          <w:i/>
          <w:iCs/>
          <w:sz w:val="24"/>
          <w:szCs w:val="24"/>
        </w:rPr>
        <w:t xml:space="preserve">et al. </w:t>
      </w:r>
      <w:r w:rsidR="233676A7" w:rsidRPr="00507EE0">
        <w:rPr>
          <w:rFonts w:ascii="Arial" w:hAnsi="Arial" w:cs="Arial"/>
          <w:sz w:val="24"/>
          <w:szCs w:val="24"/>
        </w:rPr>
        <w:t>2016),</w:t>
      </w:r>
      <w:r w:rsidR="3A5080AA" w:rsidRPr="00507EE0">
        <w:rPr>
          <w:rFonts w:ascii="Arial" w:hAnsi="Arial" w:cs="Arial"/>
          <w:sz w:val="24"/>
          <w:szCs w:val="24"/>
        </w:rPr>
        <w:t xml:space="preserve"> for example</w:t>
      </w:r>
      <w:r w:rsidR="077DE3A4" w:rsidRPr="00507EE0">
        <w:rPr>
          <w:rFonts w:ascii="Arial" w:hAnsi="Arial" w:cs="Arial"/>
          <w:sz w:val="24"/>
          <w:szCs w:val="24"/>
        </w:rPr>
        <w:t xml:space="preserve"> a stick cou</w:t>
      </w:r>
      <w:r w:rsidR="6046A4C7" w:rsidRPr="00507EE0">
        <w:rPr>
          <w:rFonts w:ascii="Arial" w:hAnsi="Arial" w:cs="Arial"/>
          <w:sz w:val="24"/>
          <w:szCs w:val="24"/>
        </w:rPr>
        <w:t>ld be a wand for one child but a sword for another</w:t>
      </w:r>
      <w:r w:rsidR="3B420EFE" w:rsidRPr="00507EE0">
        <w:rPr>
          <w:rFonts w:ascii="Arial" w:hAnsi="Arial" w:cs="Arial"/>
          <w:sz w:val="24"/>
          <w:szCs w:val="24"/>
        </w:rPr>
        <w:t>. Robb (2019) states that adults should take a step back because there is no outcome desired in loose parts play as it is child-led. Hogan (2022) adds to this by suggesting that adults should develop an environment that provides endless opportunities that allow children to oversee their own learning.</w:t>
      </w:r>
    </w:p>
    <w:p w14:paraId="270C998F" w14:textId="2101187B" w:rsidR="0A8BF103" w:rsidRPr="00507EE0" w:rsidRDefault="0A8BF103" w:rsidP="00507EE0">
      <w:pPr>
        <w:spacing w:line="360" w:lineRule="auto"/>
        <w:jc w:val="both"/>
        <w:rPr>
          <w:rFonts w:ascii="Arial" w:hAnsi="Arial" w:cs="Arial"/>
          <w:sz w:val="24"/>
          <w:szCs w:val="24"/>
        </w:rPr>
      </w:pPr>
      <w:r w:rsidRPr="00507EE0">
        <w:rPr>
          <w:rFonts w:ascii="Arial" w:hAnsi="Arial" w:cs="Arial"/>
          <w:sz w:val="24"/>
          <w:szCs w:val="24"/>
        </w:rPr>
        <w:t>Froebel developed a belief that children should be given the opportunity to engage in real life experiences, which he believed are best supported outdoors (Froebel Trust, no date).</w:t>
      </w:r>
      <w:r w:rsidR="02425435" w:rsidRPr="00507EE0">
        <w:rPr>
          <w:rFonts w:ascii="Arial" w:hAnsi="Arial" w:cs="Arial"/>
          <w:sz w:val="24"/>
          <w:szCs w:val="24"/>
        </w:rPr>
        <w:t xml:space="preserve"> Tovey (no date) states that Froebel viewed children as curious and energetic learners</w:t>
      </w:r>
      <w:r w:rsidR="3453D3E7" w:rsidRPr="00507EE0">
        <w:rPr>
          <w:rFonts w:ascii="Arial" w:hAnsi="Arial" w:cs="Arial"/>
          <w:sz w:val="24"/>
          <w:szCs w:val="24"/>
        </w:rPr>
        <w:t xml:space="preserve">, who </w:t>
      </w:r>
      <w:r w:rsidR="2494194C" w:rsidRPr="00507EE0">
        <w:rPr>
          <w:rFonts w:ascii="Arial" w:hAnsi="Arial" w:cs="Arial"/>
          <w:sz w:val="24"/>
          <w:szCs w:val="24"/>
        </w:rPr>
        <w:t xml:space="preserve">developing their knowledge through </w:t>
      </w:r>
      <w:r w:rsidR="0FD68DE4" w:rsidRPr="00507EE0">
        <w:rPr>
          <w:rFonts w:ascii="Arial" w:hAnsi="Arial" w:cs="Arial"/>
          <w:sz w:val="24"/>
          <w:szCs w:val="24"/>
        </w:rPr>
        <w:t xml:space="preserve">direct experiences, independence and </w:t>
      </w:r>
      <w:r w:rsidR="0E08606C" w:rsidRPr="00507EE0">
        <w:rPr>
          <w:rFonts w:ascii="Arial" w:hAnsi="Arial" w:cs="Arial"/>
          <w:sz w:val="24"/>
          <w:szCs w:val="24"/>
        </w:rPr>
        <w:t>problem</w:t>
      </w:r>
      <w:r w:rsidR="0FD68DE4" w:rsidRPr="00507EE0">
        <w:rPr>
          <w:rFonts w:ascii="Arial" w:hAnsi="Arial" w:cs="Arial"/>
          <w:sz w:val="24"/>
          <w:szCs w:val="24"/>
        </w:rPr>
        <w:t>-solving and communication within their pla</w:t>
      </w:r>
      <w:r w:rsidR="7B52CF4C" w:rsidRPr="00507EE0">
        <w:rPr>
          <w:rFonts w:ascii="Arial" w:hAnsi="Arial" w:cs="Arial"/>
          <w:sz w:val="24"/>
          <w:szCs w:val="24"/>
        </w:rPr>
        <w:t xml:space="preserve">y, and was best demonstrated </w:t>
      </w:r>
      <w:r w:rsidR="7B52CF4C" w:rsidRPr="00507EE0">
        <w:rPr>
          <w:rFonts w:ascii="Arial" w:hAnsi="Arial" w:cs="Arial"/>
          <w:sz w:val="24"/>
          <w:szCs w:val="24"/>
        </w:rPr>
        <w:lastRenderedPageBreak/>
        <w:t>in the outdoors</w:t>
      </w:r>
      <w:r w:rsidR="0FD68DE4" w:rsidRPr="00507EE0">
        <w:rPr>
          <w:rFonts w:ascii="Arial" w:hAnsi="Arial" w:cs="Arial"/>
          <w:sz w:val="24"/>
          <w:szCs w:val="24"/>
        </w:rPr>
        <w:t>.</w:t>
      </w:r>
      <w:r w:rsidR="332606E5" w:rsidRPr="00507EE0">
        <w:rPr>
          <w:rFonts w:ascii="Arial" w:hAnsi="Arial" w:cs="Arial"/>
          <w:sz w:val="24"/>
          <w:szCs w:val="24"/>
        </w:rPr>
        <w:t xml:space="preserve"> </w:t>
      </w:r>
      <w:r w:rsidR="0905E5E3" w:rsidRPr="00507EE0">
        <w:rPr>
          <w:rFonts w:ascii="Arial" w:hAnsi="Arial" w:cs="Arial"/>
          <w:sz w:val="24"/>
          <w:szCs w:val="24"/>
        </w:rPr>
        <w:t>According to Hoskins and Smedley (2018</w:t>
      </w:r>
      <w:r w:rsidR="6DC40531" w:rsidRPr="00507EE0">
        <w:rPr>
          <w:rFonts w:ascii="Arial" w:hAnsi="Arial" w:cs="Arial"/>
          <w:sz w:val="24"/>
          <w:szCs w:val="24"/>
        </w:rPr>
        <w:t>), Froebel</w:t>
      </w:r>
      <w:r w:rsidR="332606E5" w:rsidRPr="00507EE0">
        <w:rPr>
          <w:rFonts w:ascii="Arial" w:hAnsi="Arial" w:cs="Arial"/>
          <w:sz w:val="24"/>
          <w:szCs w:val="24"/>
        </w:rPr>
        <w:t xml:space="preserve"> </w:t>
      </w:r>
      <w:r w:rsidR="3DB7F9BF" w:rsidRPr="00507EE0">
        <w:rPr>
          <w:rFonts w:ascii="Arial" w:hAnsi="Arial" w:cs="Arial"/>
          <w:sz w:val="24"/>
          <w:szCs w:val="24"/>
        </w:rPr>
        <w:t>recognised</w:t>
      </w:r>
      <w:r w:rsidR="332606E5" w:rsidRPr="00507EE0">
        <w:rPr>
          <w:rFonts w:ascii="Arial" w:hAnsi="Arial" w:cs="Arial"/>
          <w:sz w:val="24"/>
          <w:szCs w:val="24"/>
        </w:rPr>
        <w:t xml:space="preserve"> the adult as an important factor to a child’s outdoor play, which he aimed to form the adult’s knowledge </w:t>
      </w:r>
      <w:r w:rsidR="008958E1">
        <w:rPr>
          <w:rFonts w:ascii="Arial" w:hAnsi="Arial" w:cs="Arial"/>
          <w:sz w:val="24"/>
          <w:szCs w:val="24"/>
        </w:rPr>
        <w:t>about the</w:t>
      </w:r>
      <w:r w:rsidR="332606E5" w:rsidRPr="00507EE0">
        <w:rPr>
          <w:rFonts w:ascii="Arial" w:hAnsi="Arial" w:cs="Arial"/>
          <w:sz w:val="24"/>
          <w:szCs w:val="24"/>
        </w:rPr>
        <w:t xml:space="preserve"> outdoors, respecting the out</w:t>
      </w:r>
      <w:r w:rsidR="6AD5AD2E" w:rsidRPr="00507EE0">
        <w:rPr>
          <w:rFonts w:ascii="Arial" w:hAnsi="Arial" w:cs="Arial"/>
          <w:sz w:val="24"/>
          <w:szCs w:val="24"/>
        </w:rPr>
        <w:t>doors, how their views impact a child</w:t>
      </w:r>
      <w:r w:rsidR="775F62E5" w:rsidRPr="00507EE0">
        <w:rPr>
          <w:rFonts w:ascii="Arial" w:hAnsi="Arial" w:cs="Arial"/>
          <w:sz w:val="24"/>
          <w:szCs w:val="24"/>
        </w:rPr>
        <w:t>,</w:t>
      </w:r>
      <w:r w:rsidR="6AD5AD2E" w:rsidRPr="00507EE0">
        <w:rPr>
          <w:rFonts w:ascii="Arial" w:hAnsi="Arial" w:cs="Arial"/>
          <w:sz w:val="24"/>
          <w:szCs w:val="24"/>
        </w:rPr>
        <w:t xml:space="preserve"> </w:t>
      </w:r>
      <w:r w:rsidR="64227D15" w:rsidRPr="00507EE0">
        <w:rPr>
          <w:rFonts w:ascii="Arial" w:hAnsi="Arial" w:cs="Arial"/>
          <w:sz w:val="24"/>
          <w:szCs w:val="24"/>
        </w:rPr>
        <w:t>and</w:t>
      </w:r>
      <w:r w:rsidR="6AD5AD2E" w:rsidRPr="00507EE0">
        <w:rPr>
          <w:rFonts w:ascii="Arial" w:hAnsi="Arial" w:cs="Arial"/>
          <w:sz w:val="24"/>
          <w:szCs w:val="24"/>
        </w:rPr>
        <w:t xml:space="preserve"> when to step into the learning to provid</w:t>
      </w:r>
      <w:r w:rsidR="442FBE64" w:rsidRPr="00507EE0">
        <w:rPr>
          <w:rFonts w:ascii="Arial" w:hAnsi="Arial" w:cs="Arial"/>
          <w:sz w:val="24"/>
          <w:szCs w:val="24"/>
        </w:rPr>
        <w:t>e assistance.</w:t>
      </w:r>
      <w:r w:rsidR="306E105C" w:rsidRPr="00507EE0">
        <w:rPr>
          <w:rFonts w:ascii="Arial" w:hAnsi="Arial" w:cs="Arial"/>
          <w:sz w:val="24"/>
          <w:szCs w:val="24"/>
        </w:rPr>
        <w:t xml:space="preserve"> </w:t>
      </w:r>
      <w:r w:rsidR="442FBE64" w:rsidRPr="00507EE0">
        <w:rPr>
          <w:rFonts w:ascii="Arial" w:hAnsi="Arial" w:cs="Arial"/>
          <w:sz w:val="24"/>
          <w:szCs w:val="24"/>
        </w:rPr>
        <w:t xml:space="preserve"> </w:t>
      </w:r>
      <w:r w:rsidR="43569C8F" w:rsidRPr="00507EE0">
        <w:rPr>
          <w:rFonts w:ascii="Arial" w:hAnsi="Arial" w:cs="Arial"/>
          <w:sz w:val="24"/>
          <w:szCs w:val="24"/>
        </w:rPr>
        <w:t>Research conducted by Birbili and Christodoulou (</w:t>
      </w:r>
      <w:r w:rsidR="4D408A20" w:rsidRPr="00507EE0">
        <w:rPr>
          <w:rFonts w:ascii="Arial" w:hAnsi="Arial" w:cs="Arial"/>
          <w:sz w:val="24"/>
          <w:szCs w:val="24"/>
        </w:rPr>
        <w:t xml:space="preserve">no date) supported through the Froebel </w:t>
      </w:r>
      <w:r w:rsidR="0DCFA9FB" w:rsidRPr="00507EE0">
        <w:rPr>
          <w:rFonts w:ascii="Arial" w:hAnsi="Arial" w:cs="Arial"/>
          <w:sz w:val="24"/>
          <w:szCs w:val="24"/>
        </w:rPr>
        <w:t>T</w:t>
      </w:r>
      <w:r w:rsidR="4D408A20" w:rsidRPr="00507EE0">
        <w:rPr>
          <w:rFonts w:ascii="Arial" w:hAnsi="Arial" w:cs="Arial"/>
          <w:sz w:val="24"/>
          <w:szCs w:val="24"/>
        </w:rPr>
        <w:t>rust suggested that</w:t>
      </w:r>
      <w:r w:rsidR="45AB4F76" w:rsidRPr="00507EE0">
        <w:rPr>
          <w:rFonts w:ascii="Arial" w:hAnsi="Arial" w:cs="Arial"/>
          <w:sz w:val="24"/>
          <w:szCs w:val="24"/>
        </w:rPr>
        <w:t xml:space="preserve"> children needed surroundings and adults that allow them to ask questions,</w:t>
      </w:r>
      <w:r w:rsidR="008958E1">
        <w:rPr>
          <w:rFonts w:ascii="Arial" w:hAnsi="Arial" w:cs="Arial"/>
          <w:sz w:val="24"/>
          <w:szCs w:val="24"/>
        </w:rPr>
        <w:t xml:space="preserve"> and</w:t>
      </w:r>
      <w:r w:rsidR="45AB4F76" w:rsidRPr="00507EE0">
        <w:rPr>
          <w:rFonts w:ascii="Arial" w:hAnsi="Arial" w:cs="Arial"/>
          <w:sz w:val="24"/>
          <w:szCs w:val="24"/>
        </w:rPr>
        <w:t xml:space="preserve"> watch others </w:t>
      </w:r>
      <w:r w:rsidR="4ED7FA0F" w:rsidRPr="00507EE0">
        <w:rPr>
          <w:rFonts w:ascii="Arial" w:hAnsi="Arial" w:cs="Arial"/>
          <w:sz w:val="24"/>
          <w:szCs w:val="24"/>
        </w:rPr>
        <w:t>ask questions and practice this.</w:t>
      </w:r>
      <w:r w:rsidR="1954CDAE" w:rsidRPr="00507EE0">
        <w:rPr>
          <w:rFonts w:ascii="Arial" w:hAnsi="Arial" w:cs="Arial"/>
          <w:sz w:val="24"/>
          <w:szCs w:val="24"/>
        </w:rPr>
        <w:t xml:space="preserve"> According to </w:t>
      </w:r>
      <w:proofErr w:type="spellStart"/>
      <w:r w:rsidR="1954CDAE" w:rsidRPr="00507EE0">
        <w:rPr>
          <w:rFonts w:ascii="Arial" w:hAnsi="Arial" w:cs="Arial"/>
          <w:sz w:val="24"/>
          <w:szCs w:val="24"/>
        </w:rPr>
        <w:t>Birdili</w:t>
      </w:r>
      <w:proofErr w:type="spellEnd"/>
      <w:r w:rsidR="1954CDAE" w:rsidRPr="00507EE0">
        <w:rPr>
          <w:rFonts w:ascii="Arial" w:hAnsi="Arial" w:cs="Arial"/>
          <w:sz w:val="24"/>
          <w:szCs w:val="24"/>
        </w:rPr>
        <w:t xml:space="preserve"> and Christodoulou (no date) children will copy and use theirs and </w:t>
      </w:r>
      <w:r w:rsidR="00A147AF" w:rsidRPr="00507EE0">
        <w:rPr>
          <w:rFonts w:ascii="Arial" w:hAnsi="Arial" w:cs="Arial"/>
          <w:sz w:val="24"/>
          <w:szCs w:val="24"/>
        </w:rPr>
        <w:t>other</w:t>
      </w:r>
      <w:r w:rsidR="008958E1">
        <w:rPr>
          <w:rFonts w:ascii="Arial" w:hAnsi="Arial" w:cs="Arial"/>
          <w:sz w:val="24"/>
          <w:szCs w:val="24"/>
        </w:rPr>
        <w:t xml:space="preserve"> </w:t>
      </w:r>
      <w:r w:rsidR="1954CDAE" w:rsidRPr="00507EE0">
        <w:rPr>
          <w:rFonts w:ascii="Arial" w:hAnsi="Arial" w:cs="Arial"/>
          <w:sz w:val="24"/>
          <w:szCs w:val="24"/>
        </w:rPr>
        <w:t>qu</w:t>
      </w:r>
      <w:r w:rsidR="7F3C4F1D" w:rsidRPr="00507EE0">
        <w:rPr>
          <w:rFonts w:ascii="Arial" w:hAnsi="Arial" w:cs="Arial"/>
          <w:sz w:val="24"/>
          <w:szCs w:val="24"/>
        </w:rPr>
        <w:t xml:space="preserve">estions to create new experiences and learning. </w:t>
      </w:r>
    </w:p>
    <w:p w14:paraId="14593D9A" w14:textId="5DDA86DC" w:rsidR="2747055B" w:rsidRPr="00507EE0" w:rsidRDefault="2747055B" w:rsidP="00507EE0">
      <w:pPr>
        <w:spacing w:line="360" w:lineRule="auto"/>
        <w:jc w:val="both"/>
        <w:rPr>
          <w:rFonts w:ascii="Arial" w:hAnsi="Arial" w:cs="Arial"/>
          <w:sz w:val="24"/>
          <w:szCs w:val="24"/>
        </w:rPr>
      </w:pPr>
      <w:r w:rsidRPr="00507EE0">
        <w:rPr>
          <w:rFonts w:ascii="Arial" w:hAnsi="Arial" w:cs="Arial"/>
          <w:sz w:val="24"/>
          <w:szCs w:val="24"/>
        </w:rPr>
        <w:t xml:space="preserve">The </w:t>
      </w:r>
      <w:r w:rsidR="1E4B1175" w:rsidRPr="00507EE0">
        <w:rPr>
          <w:rFonts w:ascii="Arial" w:hAnsi="Arial" w:cs="Arial"/>
          <w:sz w:val="24"/>
          <w:szCs w:val="24"/>
        </w:rPr>
        <w:t>c</w:t>
      </w:r>
      <w:r w:rsidRPr="00507EE0">
        <w:rPr>
          <w:rFonts w:ascii="Arial" w:hAnsi="Arial" w:cs="Arial"/>
          <w:sz w:val="24"/>
          <w:szCs w:val="24"/>
        </w:rPr>
        <w:t>urriculum for</w:t>
      </w:r>
      <w:r w:rsidR="099939E4" w:rsidRPr="00507EE0">
        <w:rPr>
          <w:rFonts w:ascii="Arial" w:hAnsi="Arial" w:cs="Arial"/>
          <w:sz w:val="24"/>
          <w:szCs w:val="24"/>
        </w:rPr>
        <w:t xml:space="preserve"> funded</w:t>
      </w:r>
      <w:r w:rsidRPr="00507EE0">
        <w:rPr>
          <w:rFonts w:ascii="Arial" w:hAnsi="Arial" w:cs="Arial"/>
          <w:sz w:val="24"/>
          <w:szCs w:val="24"/>
        </w:rPr>
        <w:t xml:space="preserve"> non-maintained </w:t>
      </w:r>
      <w:r w:rsidR="66FA3406" w:rsidRPr="00507EE0">
        <w:rPr>
          <w:rFonts w:ascii="Arial" w:hAnsi="Arial" w:cs="Arial"/>
          <w:sz w:val="24"/>
          <w:szCs w:val="24"/>
        </w:rPr>
        <w:t xml:space="preserve">nursery </w:t>
      </w:r>
      <w:r w:rsidRPr="00507EE0">
        <w:rPr>
          <w:rFonts w:ascii="Arial" w:hAnsi="Arial" w:cs="Arial"/>
          <w:sz w:val="24"/>
          <w:szCs w:val="24"/>
        </w:rPr>
        <w:t>settings</w:t>
      </w:r>
      <w:r w:rsidR="77C6B5AB" w:rsidRPr="00507EE0">
        <w:rPr>
          <w:rFonts w:ascii="Arial" w:hAnsi="Arial" w:cs="Arial"/>
          <w:sz w:val="24"/>
          <w:szCs w:val="24"/>
        </w:rPr>
        <w:t xml:space="preserve"> suggests that ch</w:t>
      </w:r>
      <w:r w:rsidR="3F68264B" w:rsidRPr="00507EE0">
        <w:rPr>
          <w:rFonts w:ascii="Arial" w:hAnsi="Arial" w:cs="Arial"/>
          <w:sz w:val="24"/>
          <w:szCs w:val="24"/>
        </w:rPr>
        <w:t xml:space="preserve">ildren understand the concepts of maths more successfully through </w:t>
      </w:r>
      <w:r w:rsidR="7A22D80A" w:rsidRPr="00507EE0">
        <w:rPr>
          <w:rFonts w:ascii="Arial" w:hAnsi="Arial" w:cs="Arial"/>
          <w:sz w:val="24"/>
          <w:szCs w:val="24"/>
        </w:rPr>
        <w:t>original</w:t>
      </w:r>
      <w:r w:rsidR="3F68264B" w:rsidRPr="00507EE0">
        <w:rPr>
          <w:rFonts w:ascii="Arial" w:hAnsi="Arial" w:cs="Arial"/>
          <w:sz w:val="24"/>
          <w:szCs w:val="24"/>
        </w:rPr>
        <w:t xml:space="preserve"> experiences, and children should be given the opportunity to explore outside daily</w:t>
      </w:r>
      <w:r w:rsidR="6C707EEE" w:rsidRPr="00507EE0">
        <w:rPr>
          <w:rFonts w:ascii="Arial" w:hAnsi="Arial" w:cs="Arial"/>
          <w:sz w:val="24"/>
          <w:szCs w:val="24"/>
        </w:rPr>
        <w:t xml:space="preserve"> to support this</w:t>
      </w:r>
      <w:r w:rsidR="09402863" w:rsidRPr="00507EE0">
        <w:rPr>
          <w:rFonts w:ascii="Arial" w:hAnsi="Arial" w:cs="Arial"/>
          <w:sz w:val="24"/>
          <w:szCs w:val="24"/>
        </w:rPr>
        <w:t xml:space="preserve"> (Welsh </w:t>
      </w:r>
      <w:r w:rsidR="12B3ED24" w:rsidRPr="00507EE0">
        <w:rPr>
          <w:rFonts w:ascii="Arial" w:hAnsi="Arial" w:cs="Arial"/>
          <w:sz w:val="24"/>
          <w:szCs w:val="24"/>
        </w:rPr>
        <w:t>Government</w:t>
      </w:r>
      <w:r w:rsidR="09402863" w:rsidRPr="00507EE0">
        <w:rPr>
          <w:rFonts w:ascii="Arial" w:hAnsi="Arial" w:cs="Arial"/>
          <w:sz w:val="24"/>
          <w:szCs w:val="24"/>
        </w:rPr>
        <w:t>, no date). The Welsh Government (no date) supports that adults shou</w:t>
      </w:r>
      <w:r w:rsidR="75C1479F" w:rsidRPr="00507EE0">
        <w:rPr>
          <w:rFonts w:ascii="Arial" w:hAnsi="Arial" w:cs="Arial"/>
          <w:sz w:val="24"/>
          <w:szCs w:val="24"/>
        </w:rPr>
        <w:t xml:space="preserve">ld assist children and </w:t>
      </w:r>
      <w:r w:rsidR="008958E1">
        <w:rPr>
          <w:rFonts w:ascii="Arial" w:hAnsi="Arial" w:cs="Arial"/>
          <w:sz w:val="24"/>
          <w:szCs w:val="24"/>
        </w:rPr>
        <w:t xml:space="preserve">create </w:t>
      </w:r>
      <w:r w:rsidR="75C1479F" w:rsidRPr="00507EE0">
        <w:rPr>
          <w:rFonts w:ascii="Arial" w:hAnsi="Arial" w:cs="Arial"/>
          <w:sz w:val="24"/>
          <w:szCs w:val="24"/>
        </w:rPr>
        <w:t xml:space="preserve">interesting </w:t>
      </w:r>
      <w:r w:rsidR="309C0034" w:rsidRPr="00507EE0">
        <w:rPr>
          <w:rFonts w:ascii="Arial" w:hAnsi="Arial" w:cs="Arial"/>
          <w:sz w:val="24"/>
          <w:szCs w:val="24"/>
        </w:rPr>
        <w:t>environments</w:t>
      </w:r>
      <w:r w:rsidR="75C1479F" w:rsidRPr="00507EE0">
        <w:rPr>
          <w:rFonts w:ascii="Arial" w:hAnsi="Arial" w:cs="Arial"/>
          <w:sz w:val="24"/>
          <w:szCs w:val="24"/>
        </w:rPr>
        <w:t xml:space="preserve"> to support the children to explore and investigate to assist the pr</w:t>
      </w:r>
      <w:r w:rsidR="34B56AB4" w:rsidRPr="00507EE0">
        <w:rPr>
          <w:rFonts w:ascii="Arial" w:hAnsi="Arial" w:cs="Arial"/>
          <w:sz w:val="24"/>
          <w:szCs w:val="24"/>
        </w:rPr>
        <w:t xml:space="preserve">ocess of problem solving. The Welsh Government (no date) </w:t>
      </w:r>
      <w:r w:rsidR="008958E1">
        <w:rPr>
          <w:rFonts w:ascii="Arial" w:hAnsi="Arial" w:cs="Arial"/>
          <w:sz w:val="24"/>
          <w:szCs w:val="24"/>
        </w:rPr>
        <w:t xml:space="preserve">recognise </w:t>
      </w:r>
      <w:r w:rsidR="34B56AB4" w:rsidRPr="00507EE0">
        <w:rPr>
          <w:rFonts w:ascii="Arial" w:hAnsi="Arial" w:cs="Arial"/>
          <w:sz w:val="24"/>
          <w:szCs w:val="24"/>
        </w:rPr>
        <w:t xml:space="preserve">adults to model mathematical skills or </w:t>
      </w:r>
      <w:r w:rsidR="136FB93A" w:rsidRPr="00507EE0">
        <w:rPr>
          <w:rFonts w:ascii="Arial" w:hAnsi="Arial" w:cs="Arial"/>
          <w:sz w:val="24"/>
          <w:szCs w:val="24"/>
        </w:rPr>
        <w:t>problem-solving</w:t>
      </w:r>
      <w:r w:rsidR="34B56AB4" w:rsidRPr="00507EE0">
        <w:rPr>
          <w:rFonts w:ascii="Arial" w:hAnsi="Arial" w:cs="Arial"/>
          <w:sz w:val="24"/>
          <w:szCs w:val="24"/>
        </w:rPr>
        <w:t xml:space="preserve"> skills to develo</w:t>
      </w:r>
      <w:r w:rsidR="1C9403C3" w:rsidRPr="00507EE0">
        <w:rPr>
          <w:rFonts w:ascii="Arial" w:hAnsi="Arial" w:cs="Arial"/>
          <w:sz w:val="24"/>
          <w:szCs w:val="24"/>
        </w:rPr>
        <w:t xml:space="preserve">p crucial </w:t>
      </w:r>
      <w:r w:rsidR="563110EE" w:rsidRPr="00507EE0">
        <w:rPr>
          <w:rFonts w:ascii="Arial" w:hAnsi="Arial" w:cs="Arial"/>
          <w:sz w:val="24"/>
          <w:szCs w:val="24"/>
        </w:rPr>
        <w:t>knowledge to apply to everyday life</w:t>
      </w:r>
      <w:r w:rsidR="1CFA4E4C" w:rsidRPr="00507EE0">
        <w:rPr>
          <w:rFonts w:ascii="Arial" w:hAnsi="Arial" w:cs="Arial"/>
          <w:sz w:val="24"/>
          <w:szCs w:val="24"/>
        </w:rPr>
        <w:t>. According to Welsh Government (no date) a</w:t>
      </w:r>
      <w:r w:rsidR="6C2DB788" w:rsidRPr="00507EE0">
        <w:rPr>
          <w:rFonts w:ascii="Arial" w:hAnsi="Arial" w:cs="Arial"/>
          <w:sz w:val="24"/>
          <w:szCs w:val="24"/>
        </w:rPr>
        <w:t xml:space="preserve">dults should provide meaningful experiences as these grasp a child’s </w:t>
      </w:r>
      <w:r w:rsidR="008958E1" w:rsidRPr="00507EE0">
        <w:rPr>
          <w:rFonts w:ascii="Arial" w:hAnsi="Arial" w:cs="Arial"/>
          <w:sz w:val="24"/>
          <w:szCs w:val="24"/>
        </w:rPr>
        <w:t>interests and</w:t>
      </w:r>
      <w:r w:rsidR="6C2DB788" w:rsidRPr="00507EE0">
        <w:rPr>
          <w:rFonts w:ascii="Arial" w:hAnsi="Arial" w:cs="Arial"/>
          <w:sz w:val="24"/>
          <w:szCs w:val="24"/>
        </w:rPr>
        <w:t xml:space="preserve"> assisting them in </w:t>
      </w:r>
      <w:r w:rsidR="008958E1" w:rsidRPr="00507EE0">
        <w:rPr>
          <w:rFonts w:ascii="Arial" w:hAnsi="Arial" w:cs="Arial"/>
          <w:sz w:val="24"/>
          <w:szCs w:val="24"/>
        </w:rPr>
        <w:t>understanding</w:t>
      </w:r>
      <w:r w:rsidR="6C2DB788" w:rsidRPr="00507EE0">
        <w:rPr>
          <w:rFonts w:ascii="Arial" w:hAnsi="Arial" w:cs="Arial"/>
          <w:sz w:val="24"/>
          <w:szCs w:val="24"/>
        </w:rPr>
        <w:t xml:space="preserve"> how objects work and </w:t>
      </w:r>
      <w:r w:rsidR="17A38BE9" w:rsidRPr="00507EE0">
        <w:rPr>
          <w:rFonts w:ascii="Arial" w:hAnsi="Arial" w:cs="Arial"/>
          <w:sz w:val="24"/>
          <w:szCs w:val="24"/>
        </w:rPr>
        <w:t>be able to use language that describes</w:t>
      </w:r>
      <w:r w:rsidR="2E178C81" w:rsidRPr="00507EE0">
        <w:rPr>
          <w:rFonts w:ascii="Arial" w:hAnsi="Arial" w:cs="Arial"/>
          <w:sz w:val="24"/>
          <w:szCs w:val="24"/>
        </w:rPr>
        <w:t xml:space="preserve"> actions such as push and pull, supporting </w:t>
      </w:r>
      <w:r w:rsidR="008958E1" w:rsidRPr="00507EE0">
        <w:rPr>
          <w:rFonts w:ascii="Arial" w:hAnsi="Arial" w:cs="Arial"/>
          <w:sz w:val="24"/>
          <w:szCs w:val="24"/>
        </w:rPr>
        <w:t>scientific</w:t>
      </w:r>
      <w:r w:rsidR="2E178C81" w:rsidRPr="00507EE0">
        <w:rPr>
          <w:rFonts w:ascii="Arial" w:hAnsi="Arial" w:cs="Arial"/>
          <w:sz w:val="24"/>
          <w:szCs w:val="24"/>
        </w:rPr>
        <w:t xml:space="preserve"> knowledge</w:t>
      </w:r>
      <w:r w:rsidR="651D7104" w:rsidRPr="00507EE0">
        <w:rPr>
          <w:rFonts w:ascii="Arial" w:hAnsi="Arial" w:cs="Arial"/>
          <w:sz w:val="24"/>
          <w:szCs w:val="24"/>
        </w:rPr>
        <w:t>. This hopes to help children to start to be aware of surroundings and how things work (Welsh Government, no date).</w:t>
      </w:r>
    </w:p>
    <w:p w14:paraId="12521B2F" w14:textId="0F54D516" w:rsidR="46578F7E" w:rsidRPr="00507EE0" w:rsidRDefault="46578F7E" w:rsidP="00507EE0">
      <w:pPr>
        <w:spacing w:line="360" w:lineRule="auto"/>
        <w:jc w:val="both"/>
        <w:rPr>
          <w:rFonts w:ascii="Arial" w:hAnsi="Arial" w:cs="Arial"/>
          <w:sz w:val="24"/>
          <w:szCs w:val="24"/>
        </w:rPr>
      </w:pPr>
      <w:r w:rsidRPr="00507EE0">
        <w:rPr>
          <w:rFonts w:ascii="Arial" w:hAnsi="Arial" w:cs="Arial"/>
          <w:sz w:val="24"/>
          <w:szCs w:val="24"/>
        </w:rPr>
        <w:t xml:space="preserve">For a child to be able to explore and investigate outdoors, the adult must </w:t>
      </w:r>
      <w:r w:rsidR="7FA98802" w:rsidRPr="00507EE0">
        <w:rPr>
          <w:rFonts w:ascii="Arial" w:hAnsi="Arial" w:cs="Arial"/>
          <w:sz w:val="24"/>
          <w:szCs w:val="24"/>
        </w:rPr>
        <w:t xml:space="preserve">understand children need to acknowledge risks and challenge. </w:t>
      </w:r>
      <w:proofErr w:type="spellStart"/>
      <w:r w:rsidR="7FA98802" w:rsidRPr="00507EE0">
        <w:rPr>
          <w:rFonts w:ascii="Arial" w:hAnsi="Arial" w:cs="Arial"/>
          <w:sz w:val="24"/>
          <w:szCs w:val="24"/>
        </w:rPr>
        <w:t>Bilton</w:t>
      </w:r>
      <w:proofErr w:type="spellEnd"/>
      <w:r w:rsidR="7FA98802" w:rsidRPr="00507EE0">
        <w:rPr>
          <w:rFonts w:ascii="Arial" w:hAnsi="Arial" w:cs="Arial"/>
          <w:sz w:val="24"/>
          <w:szCs w:val="24"/>
        </w:rPr>
        <w:t xml:space="preserve"> (2010, p. 27) </w:t>
      </w:r>
      <w:r w:rsidR="394B7A65" w:rsidRPr="00507EE0">
        <w:rPr>
          <w:rFonts w:ascii="Arial" w:hAnsi="Arial" w:cs="Arial"/>
          <w:sz w:val="24"/>
          <w:szCs w:val="24"/>
        </w:rPr>
        <w:t>states that children need risks to know when to spot a dangerous risk and know how capable they are individually to take on risks when they arise.</w:t>
      </w:r>
      <w:r w:rsidR="226B954F" w:rsidRPr="00507EE0">
        <w:rPr>
          <w:rFonts w:ascii="Arial" w:hAnsi="Arial" w:cs="Arial"/>
          <w:sz w:val="24"/>
          <w:szCs w:val="24"/>
        </w:rPr>
        <w:t xml:space="preserve"> Although, </w:t>
      </w:r>
      <w:r w:rsidR="3962DAE9" w:rsidRPr="00507EE0">
        <w:rPr>
          <w:rFonts w:ascii="Arial" w:hAnsi="Arial" w:cs="Arial"/>
          <w:sz w:val="24"/>
          <w:szCs w:val="24"/>
        </w:rPr>
        <w:t>LeMasters and Vandermaas</w:t>
      </w:r>
      <w:r w:rsidR="008958E1">
        <w:rPr>
          <w:rFonts w:ascii="Arial" w:hAnsi="Arial" w:cs="Arial"/>
          <w:sz w:val="24"/>
          <w:szCs w:val="24"/>
        </w:rPr>
        <w:t xml:space="preserve"> </w:t>
      </w:r>
      <w:r w:rsidR="3962DAE9" w:rsidRPr="00507EE0">
        <w:rPr>
          <w:rFonts w:ascii="Arial" w:hAnsi="Arial" w:cs="Arial"/>
          <w:sz w:val="24"/>
          <w:szCs w:val="24"/>
        </w:rPr>
        <w:t>-</w:t>
      </w:r>
      <w:r w:rsidR="008958E1">
        <w:rPr>
          <w:rFonts w:ascii="Arial" w:hAnsi="Arial" w:cs="Arial"/>
          <w:sz w:val="24"/>
          <w:szCs w:val="24"/>
        </w:rPr>
        <w:t xml:space="preserve"> </w:t>
      </w:r>
      <w:r w:rsidR="3962DAE9" w:rsidRPr="00507EE0">
        <w:rPr>
          <w:rFonts w:ascii="Arial" w:hAnsi="Arial" w:cs="Arial"/>
          <w:sz w:val="24"/>
          <w:szCs w:val="24"/>
        </w:rPr>
        <w:t xml:space="preserve">Peeler (2021) </w:t>
      </w:r>
      <w:r w:rsidR="226B954F" w:rsidRPr="00507EE0">
        <w:rPr>
          <w:rFonts w:ascii="Arial" w:hAnsi="Arial" w:cs="Arial"/>
          <w:sz w:val="24"/>
          <w:szCs w:val="24"/>
        </w:rPr>
        <w:t xml:space="preserve">believes that an adult’s beliefs on risky play can affect </w:t>
      </w:r>
      <w:r w:rsidR="009C18F4" w:rsidRPr="00507EE0">
        <w:rPr>
          <w:rFonts w:ascii="Arial" w:hAnsi="Arial" w:cs="Arial"/>
          <w:sz w:val="24"/>
          <w:szCs w:val="24"/>
        </w:rPr>
        <w:t>the</w:t>
      </w:r>
      <w:r w:rsidR="226B954F" w:rsidRPr="00507EE0">
        <w:rPr>
          <w:rFonts w:ascii="Arial" w:hAnsi="Arial" w:cs="Arial"/>
          <w:sz w:val="24"/>
          <w:szCs w:val="24"/>
        </w:rPr>
        <w:t xml:space="preserve"> affordance </w:t>
      </w:r>
      <w:r w:rsidR="009C18F4" w:rsidRPr="00507EE0">
        <w:rPr>
          <w:rFonts w:ascii="Arial" w:hAnsi="Arial" w:cs="Arial"/>
          <w:sz w:val="24"/>
          <w:szCs w:val="24"/>
        </w:rPr>
        <w:t>opportunities</w:t>
      </w:r>
      <w:r w:rsidR="226B954F" w:rsidRPr="00507EE0">
        <w:rPr>
          <w:rFonts w:ascii="Arial" w:hAnsi="Arial" w:cs="Arial"/>
          <w:sz w:val="24"/>
          <w:szCs w:val="24"/>
        </w:rPr>
        <w:t xml:space="preserve"> for </w:t>
      </w:r>
      <w:r w:rsidR="00A147AF" w:rsidRPr="00507EE0">
        <w:rPr>
          <w:rFonts w:ascii="Arial" w:hAnsi="Arial" w:cs="Arial"/>
          <w:sz w:val="24"/>
          <w:szCs w:val="24"/>
        </w:rPr>
        <w:t>children and</w:t>
      </w:r>
      <w:r w:rsidR="3EB7A7D3" w:rsidRPr="00507EE0">
        <w:rPr>
          <w:rFonts w:ascii="Arial" w:hAnsi="Arial" w:cs="Arial"/>
          <w:sz w:val="24"/>
          <w:szCs w:val="24"/>
        </w:rPr>
        <w:t xml:space="preserve"> impacts how well they engage within the play outdoors</w:t>
      </w:r>
      <w:r w:rsidR="226B954F" w:rsidRPr="00507EE0">
        <w:rPr>
          <w:rFonts w:ascii="Arial" w:hAnsi="Arial" w:cs="Arial"/>
          <w:sz w:val="24"/>
          <w:szCs w:val="24"/>
        </w:rPr>
        <w:t xml:space="preserve">. </w:t>
      </w:r>
      <w:r w:rsidR="19CEE3FB" w:rsidRPr="00507EE0">
        <w:rPr>
          <w:rFonts w:ascii="Arial" w:hAnsi="Arial" w:cs="Arial"/>
          <w:sz w:val="24"/>
          <w:szCs w:val="24"/>
        </w:rPr>
        <w:t xml:space="preserve">Early Education (2021) suggests that adults </w:t>
      </w:r>
      <w:r w:rsidR="009C18F4">
        <w:rPr>
          <w:rFonts w:ascii="Arial" w:hAnsi="Arial" w:cs="Arial"/>
          <w:sz w:val="24"/>
          <w:szCs w:val="24"/>
        </w:rPr>
        <w:t xml:space="preserve">should </w:t>
      </w:r>
      <w:r w:rsidR="19CEE3FB" w:rsidRPr="00507EE0">
        <w:rPr>
          <w:rFonts w:ascii="Arial" w:hAnsi="Arial" w:cs="Arial"/>
          <w:sz w:val="24"/>
          <w:szCs w:val="24"/>
        </w:rPr>
        <w:t xml:space="preserve">carry out risk benefit assessments, identifying the benefits of an activity instead of the </w:t>
      </w:r>
      <w:r w:rsidR="2F64E344" w:rsidRPr="00507EE0">
        <w:rPr>
          <w:rFonts w:ascii="Arial" w:hAnsi="Arial" w:cs="Arial"/>
          <w:sz w:val="24"/>
          <w:szCs w:val="24"/>
        </w:rPr>
        <w:t>risks, so the adults can easily create a positive mindset towards risk taking outside</w:t>
      </w:r>
      <w:r w:rsidR="19CEE3FB" w:rsidRPr="00507EE0">
        <w:rPr>
          <w:rFonts w:ascii="Arial" w:hAnsi="Arial" w:cs="Arial"/>
          <w:sz w:val="24"/>
          <w:szCs w:val="24"/>
        </w:rPr>
        <w:t>.</w:t>
      </w:r>
      <w:r w:rsidR="50017F19" w:rsidRPr="00507EE0">
        <w:rPr>
          <w:rFonts w:ascii="Arial" w:hAnsi="Arial" w:cs="Arial"/>
          <w:sz w:val="24"/>
          <w:szCs w:val="24"/>
        </w:rPr>
        <w:t xml:space="preserve"> Otherwise,</w:t>
      </w:r>
      <w:r w:rsidR="0AE5D9A2" w:rsidRPr="00507EE0">
        <w:rPr>
          <w:rFonts w:ascii="Arial" w:hAnsi="Arial" w:cs="Arial"/>
          <w:sz w:val="24"/>
          <w:szCs w:val="24"/>
        </w:rPr>
        <w:t xml:space="preserve"> Little and Eager (2010)</w:t>
      </w:r>
      <w:r w:rsidR="50017F19" w:rsidRPr="00507EE0">
        <w:rPr>
          <w:rFonts w:ascii="Arial" w:hAnsi="Arial" w:cs="Arial"/>
          <w:sz w:val="24"/>
          <w:szCs w:val="24"/>
        </w:rPr>
        <w:t xml:space="preserve"> believes that children will become bored of the play</w:t>
      </w:r>
      <w:r w:rsidR="28125E63" w:rsidRPr="00507EE0">
        <w:rPr>
          <w:rFonts w:ascii="Arial" w:hAnsi="Arial" w:cs="Arial"/>
          <w:sz w:val="24"/>
          <w:szCs w:val="24"/>
        </w:rPr>
        <w:t xml:space="preserve"> </w:t>
      </w:r>
      <w:r w:rsidR="2A3B39BA" w:rsidRPr="00507EE0">
        <w:rPr>
          <w:rFonts w:ascii="Arial" w:hAnsi="Arial" w:cs="Arial"/>
          <w:sz w:val="24"/>
          <w:szCs w:val="24"/>
        </w:rPr>
        <w:t xml:space="preserve">and the environment will have no risks to offer the children to challenge themselves. </w:t>
      </w:r>
      <w:r w:rsidR="44817DFA" w:rsidRPr="00507EE0">
        <w:rPr>
          <w:rFonts w:ascii="Arial" w:hAnsi="Arial" w:cs="Arial"/>
          <w:sz w:val="24"/>
          <w:szCs w:val="24"/>
        </w:rPr>
        <w:t xml:space="preserve">By the adult developing </w:t>
      </w:r>
      <w:r w:rsidR="44817DFA" w:rsidRPr="00507EE0">
        <w:rPr>
          <w:rFonts w:ascii="Arial" w:hAnsi="Arial" w:cs="Arial"/>
          <w:sz w:val="24"/>
          <w:szCs w:val="24"/>
        </w:rPr>
        <w:lastRenderedPageBreak/>
        <w:t xml:space="preserve">a supportive </w:t>
      </w:r>
      <w:r w:rsidR="009C18F4" w:rsidRPr="00507EE0">
        <w:rPr>
          <w:rFonts w:ascii="Arial" w:hAnsi="Arial" w:cs="Arial"/>
          <w:sz w:val="24"/>
          <w:szCs w:val="24"/>
        </w:rPr>
        <w:t>relationships</w:t>
      </w:r>
      <w:r w:rsidR="44817DFA" w:rsidRPr="00507EE0">
        <w:rPr>
          <w:rFonts w:ascii="Arial" w:hAnsi="Arial" w:cs="Arial"/>
          <w:sz w:val="24"/>
          <w:szCs w:val="24"/>
        </w:rPr>
        <w:t xml:space="preserve"> with the children, will allow the children to feel confident to explore new concepts and challenges (the education hub, 202</w:t>
      </w:r>
      <w:r w:rsidR="628D7CCA" w:rsidRPr="00507EE0">
        <w:rPr>
          <w:rFonts w:ascii="Arial" w:hAnsi="Arial" w:cs="Arial"/>
          <w:sz w:val="24"/>
          <w:szCs w:val="24"/>
        </w:rPr>
        <w:t>0)</w:t>
      </w:r>
      <w:r w:rsidR="44817DFA" w:rsidRPr="00507EE0">
        <w:rPr>
          <w:rFonts w:ascii="Arial" w:hAnsi="Arial" w:cs="Arial"/>
          <w:sz w:val="24"/>
          <w:szCs w:val="24"/>
        </w:rPr>
        <w:t>.</w:t>
      </w:r>
      <w:r w:rsidR="3A93948D" w:rsidRPr="00507EE0">
        <w:rPr>
          <w:rFonts w:ascii="Arial" w:hAnsi="Arial" w:cs="Arial"/>
          <w:sz w:val="24"/>
          <w:szCs w:val="24"/>
        </w:rPr>
        <w:t xml:space="preserve"> </w:t>
      </w:r>
      <w:r w:rsidR="3E5FA125" w:rsidRPr="00507EE0">
        <w:rPr>
          <w:rFonts w:ascii="Arial" w:hAnsi="Arial" w:cs="Arial"/>
          <w:sz w:val="24"/>
          <w:szCs w:val="24"/>
        </w:rPr>
        <w:t>Through the adult being supportive of a risk challenging environment, allows children to be able to learn how to problem solve</w:t>
      </w:r>
      <w:r w:rsidR="4040520B" w:rsidRPr="00507EE0">
        <w:rPr>
          <w:rFonts w:ascii="Arial" w:hAnsi="Arial" w:cs="Arial"/>
          <w:sz w:val="24"/>
          <w:szCs w:val="24"/>
        </w:rPr>
        <w:t>, and explore different science concepts, such as running fast and slow (Inspiring Scotland</w:t>
      </w:r>
      <w:r w:rsidR="410FF1E8" w:rsidRPr="00507EE0">
        <w:rPr>
          <w:rFonts w:ascii="Arial" w:hAnsi="Arial" w:cs="Arial"/>
          <w:sz w:val="24"/>
          <w:szCs w:val="24"/>
        </w:rPr>
        <w:t>, 2021).</w:t>
      </w:r>
      <w:r w:rsidR="3AB2F4B8" w:rsidRPr="00507EE0">
        <w:rPr>
          <w:rFonts w:ascii="Arial" w:hAnsi="Arial" w:cs="Arial"/>
          <w:sz w:val="24"/>
          <w:szCs w:val="24"/>
        </w:rPr>
        <w:t xml:space="preserve"> </w:t>
      </w:r>
      <w:r w:rsidR="73ECE5D5" w:rsidRPr="00507EE0">
        <w:rPr>
          <w:rFonts w:ascii="Arial" w:hAnsi="Arial" w:cs="Arial"/>
          <w:sz w:val="24"/>
          <w:szCs w:val="24"/>
        </w:rPr>
        <w:t>Wisbey (2018) s</w:t>
      </w:r>
      <w:r w:rsidR="301D702E" w:rsidRPr="00507EE0">
        <w:rPr>
          <w:rFonts w:ascii="Arial" w:hAnsi="Arial" w:cs="Arial"/>
          <w:sz w:val="24"/>
          <w:szCs w:val="24"/>
        </w:rPr>
        <w:t>upports this by stating that</w:t>
      </w:r>
      <w:r w:rsidR="3D3FAB21" w:rsidRPr="00507EE0">
        <w:rPr>
          <w:rFonts w:ascii="Arial" w:hAnsi="Arial" w:cs="Arial"/>
          <w:sz w:val="24"/>
          <w:szCs w:val="24"/>
        </w:rPr>
        <w:t xml:space="preserve"> maths in the outdoors allows children to explore the outdoors, meaning a chance to risk take.</w:t>
      </w:r>
      <w:r w:rsidR="189B1F2C" w:rsidRPr="00507EE0">
        <w:rPr>
          <w:rFonts w:ascii="Arial" w:hAnsi="Arial" w:cs="Arial"/>
          <w:sz w:val="24"/>
          <w:szCs w:val="24"/>
        </w:rPr>
        <w:t xml:space="preserve"> </w:t>
      </w:r>
      <w:r w:rsidR="5D117C22" w:rsidRPr="00507EE0">
        <w:rPr>
          <w:rFonts w:ascii="Arial" w:hAnsi="Arial" w:cs="Arial"/>
          <w:sz w:val="24"/>
          <w:szCs w:val="24"/>
        </w:rPr>
        <w:t>Supporting science,</w:t>
      </w:r>
      <w:r w:rsidR="0635A98C" w:rsidRPr="00507EE0">
        <w:rPr>
          <w:rFonts w:ascii="Arial" w:hAnsi="Arial" w:cs="Arial"/>
          <w:sz w:val="24"/>
          <w:szCs w:val="24"/>
        </w:rPr>
        <w:t xml:space="preserve"> Spencer </w:t>
      </w:r>
      <w:r w:rsidR="0635A98C" w:rsidRPr="00507EE0">
        <w:rPr>
          <w:rFonts w:ascii="Arial" w:hAnsi="Arial" w:cs="Arial"/>
          <w:i/>
          <w:iCs/>
          <w:sz w:val="24"/>
          <w:szCs w:val="24"/>
        </w:rPr>
        <w:t xml:space="preserve">et al. </w:t>
      </w:r>
      <w:r w:rsidR="0635A98C" w:rsidRPr="00507EE0">
        <w:rPr>
          <w:rFonts w:ascii="Arial" w:hAnsi="Arial" w:cs="Arial"/>
          <w:sz w:val="24"/>
          <w:szCs w:val="24"/>
        </w:rPr>
        <w:t>(2021)</w:t>
      </w:r>
      <w:r w:rsidR="5D117C22" w:rsidRPr="00507EE0">
        <w:rPr>
          <w:rFonts w:ascii="Arial" w:hAnsi="Arial" w:cs="Arial"/>
          <w:i/>
          <w:iCs/>
          <w:sz w:val="24"/>
          <w:szCs w:val="24"/>
        </w:rPr>
        <w:t xml:space="preserve"> </w:t>
      </w:r>
      <w:r w:rsidR="5D117C22" w:rsidRPr="00507EE0">
        <w:rPr>
          <w:rFonts w:ascii="Arial" w:hAnsi="Arial" w:cs="Arial"/>
          <w:sz w:val="24"/>
          <w:szCs w:val="24"/>
        </w:rPr>
        <w:t>states that risky play allows children to jump from heights and experience speed, learning about gravity and force overall, and allows them to explore and experiment within an environment</w:t>
      </w:r>
      <w:r w:rsidR="283F3EA7" w:rsidRPr="00507EE0">
        <w:rPr>
          <w:rFonts w:ascii="Arial" w:hAnsi="Arial" w:cs="Arial"/>
          <w:sz w:val="24"/>
          <w:szCs w:val="24"/>
        </w:rPr>
        <w:t xml:space="preserve">. </w:t>
      </w:r>
    </w:p>
    <w:p w14:paraId="6D622AF2" w14:textId="7900A299" w:rsidR="23BEBF4D" w:rsidRPr="00507EE0" w:rsidRDefault="23BEBF4D" w:rsidP="00507EE0">
      <w:pPr>
        <w:spacing w:line="360" w:lineRule="auto"/>
        <w:jc w:val="both"/>
        <w:rPr>
          <w:rFonts w:ascii="Arial" w:hAnsi="Arial" w:cs="Arial"/>
          <w:sz w:val="24"/>
          <w:szCs w:val="24"/>
        </w:rPr>
      </w:pPr>
      <w:r w:rsidRPr="00507EE0">
        <w:rPr>
          <w:rFonts w:ascii="Arial" w:hAnsi="Arial" w:cs="Arial"/>
          <w:sz w:val="24"/>
          <w:szCs w:val="24"/>
        </w:rPr>
        <w:t xml:space="preserve">In conclusion, an adults role within the outdoors is important. </w:t>
      </w:r>
      <w:r w:rsidR="0F61FF20" w:rsidRPr="00507EE0">
        <w:rPr>
          <w:rFonts w:ascii="Arial" w:hAnsi="Arial" w:cs="Arial"/>
          <w:sz w:val="24"/>
          <w:szCs w:val="24"/>
        </w:rPr>
        <w:t xml:space="preserve">It is not just being a watchful eye for the children to ensure </w:t>
      </w:r>
      <w:r w:rsidR="009C18F4" w:rsidRPr="00507EE0">
        <w:rPr>
          <w:rFonts w:ascii="Arial" w:hAnsi="Arial" w:cs="Arial"/>
          <w:sz w:val="24"/>
          <w:szCs w:val="24"/>
        </w:rPr>
        <w:t>their</w:t>
      </w:r>
      <w:r w:rsidR="0F61FF20" w:rsidRPr="00507EE0">
        <w:rPr>
          <w:rFonts w:ascii="Arial" w:hAnsi="Arial" w:cs="Arial"/>
          <w:sz w:val="24"/>
          <w:szCs w:val="24"/>
        </w:rPr>
        <w:t xml:space="preserve"> </w:t>
      </w:r>
      <w:r w:rsidR="00A147AF" w:rsidRPr="00507EE0">
        <w:rPr>
          <w:rFonts w:ascii="Arial" w:hAnsi="Arial" w:cs="Arial"/>
          <w:sz w:val="24"/>
          <w:szCs w:val="24"/>
        </w:rPr>
        <w:t>safety</w:t>
      </w:r>
      <w:r w:rsidR="00A147AF">
        <w:rPr>
          <w:rFonts w:ascii="Arial" w:hAnsi="Arial" w:cs="Arial"/>
          <w:sz w:val="24"/>
          <w:szCs w:val="24"/>
        </w:rPr>
        <w:t xml:space="preserve"> but</w:t>
      </w:r>
      <w:r w:rsidR="0F61FF20" w:rsidRPr="00507EE0">
        <w:rPr>
          <w:rFonts w:ascii="Arial" w:hAnsi="Arial" w:cs="Arial"/>
          <w:sz w:val="24"/>
          <w:szCs w:val="24"/>
        </w:rPr>
        <w:t xml:space="preserve"> observing and creating a fun and exciting </w:t>
      </w:r>
      <w:r w:rsidR="009C18F4" w:rsidRPr="00507EE0">
        <w:rPr>
          <w:rFonts w:ascii="Arial" w:hAnsi="Arial" w:cs="Arial"/>
          <w:sz w:val="24"/>
          <w:szCs w:val="24"/>
        </w:rPr>
        <w:t>environment</w:t>
      </w:r>
      <w:r w:rsidR="0F61FF20" w:rsidRPr="00507EE0">
        <w:rPr>
          <w:rFonts w:ascii="Arial" w:hAnsi="Arial" w:cs="Arial"/>
          <w:sz w:val="24"/>
          <w:szCs w:val="24"/>
        </w:rPr>
        <w:t xml:space="preserve"> to allow them to explore</w:t>
      </w:r>
      <w:r w:rsidR="7B2DF6D5" w:rsidRPr="00507EE0">
        <w:rPr>
          <w:rFonts w:ascii="Arial" w:hAnsi="Arial" w:cs="Arial"/>
          <w:sz w:val="24"/>
          <w:szCs w:val="24"/>
        </w:rPr>
        <w:t>, and experience risks</w:t>
      </w:r>
      <w:r w:rsidR="0F61FF20" w:rsidRPr="00507EE0">
        <w:rPr>
          <w:rFonts w:ascii="Arial" w:hAnsi="Arial" w:cs="Arial"/>
          <w:sz w:val="24"/>
          <w:szCs w:val="24"/>
        </w:rPr>
        <w:t xml:space="preserve">. </w:t>
      </w:r>
      <w:r w:rsidR="080F54E3" w:rsidRPr="00507EE0">
        <w:rPr>
          <w:rFonts w:ascii="Arial" w:hAnsi="Arial" w:cs="Arial"/>
          <w:sz w:val="24"/>
          <w:szCs w:val="24"/>
        </w:rPr>
        <w:t xml:space="preserve">Theorist </w:t>
      </w:r>
      <w:r w:rsidR="1CCF649A" w:rsidRPr="00507EE0">
        <w:rPr>
          <w:rFonts w:ascii="Arial" w:hAnsi="Arial" w:cs="Arial"/>
          <w:sz w:val="24"/>
          <w:szCs w:val="24"/>
        </w:rPr>
        <w:t xml:space="preserve">have developed theories to influence today’s </w:t>
      </w:r>
      <w:r w:rsidR="00180485" w:rsidRPr="00507EE0">
        <w:rPr>
          <w:rFonts w:ascii="Arial" w:hAnsi="Arial" w:cs="Arial"/>
          <w:sz w:val="24"/>
          <w:szCs w:val="24"/>
        </w:rPr>
        <w:t>practice and</w:t>
      </w:r>
      <w:r w:rsidR="1CCF649A" w:rsidRPr="00507EE0">
        <w:rPr>
          <w:rFonts w:ascii="Arial" w:hAnsi="Arial" w:cs="Arial"/>
          <w:sz w:val="24"/>
          <w:szCs w:val="24"/>
        </w:rPr>
        <w:t xml:space="preserve"> allow adults to follow these. </w:t>
      </w:r>
      <w:r w:rsidR="0C9DCFA2" w:rsidRPr="00507EE0">
        <w:rPr>
          <w:rFonts w:ascii="Arial" w:hAnsi="Arial" w:cs="Arial"/>
          <w:sz w:val="24"/>
          <w:szCs w:val="24"/>
        </w:rPr>
        <w:t xml:space="preserve">The adults do not only have </w:t>
      </w:r>
      <w:r w:rsidR="0F61FF20" w:rsidRPr="00507EE0">
        <w:rPr>
          <w:rFonts w:ascii="Arial" w:hAnsi="Arial" w:cs="Arial"/>
          <w:sz w:val="24"/>
          <w:szCs w:val="24"/>
        </w:rPr>
        <w:t>of activiti</w:t>
      </w:r>
      <w:r w:rsidR="6FCBA791" w:rsidRPr="00507EE0">
        <w:rPr>
          <w:rFonts w:ascii="Arial" w:hAnsi="Arial" w:cs="Arial"/>
          <w:sz w:val="24"/>
          <w:szCs w:val="24"/>
        </w:rPr>
        <w:t>es to create for maths and science,</w:t>
      </w:r>
      <w:r w:rsidR="5CA8DBFF" w:rsidRPr="00507EE0">
        <w:rPr>
          <w:rFonts w:ascii="Arial" w:hAnsi="Arial" w:cs="Arial"/>
          <w:sz w:val="24"/>
          <w:szCs w:val="24"/>
        </w:rPr>
        <w:t xml:space="preserve"> but the children can creat</w:t>
      </w:r>
      <w:r w:rsidR="00180485">
        <w:rPr>
          <w:rFonts w:ascii="Arial" w:hAnsi="Arial" w:cs="Arial"/>
          <w:sz w:val="24"/>
          <w:szCs w:val="24"/>
        </w:rPr>
        <w:t>e their own through</w:t>
      </w:r>
      <w:r w:rsidR="5CA8DBFF" w:rsidRPr="00507EE0">
        <w:rPr>
          <w:rFonts w:ascii="Arial" w:hAnsi="Arial" w:cs="Arial"/>
          <w:sz w:val="24"/>
          <w:szCs w:val="24"/>
        </w:rPr>
        <w:t xml:space="preserve"> child-led play, and playing with loose parts can create interesting science and maths play for children play</w:t>
      </w:r>
      <w:r w:rsidR="444A3851" w:rsidRPr="00507EE0">
        <w:rPr>
          <w:rFonts w:ascii="Arial" w:hAnsi="Arial" w:cs="Arial"/>
          <w:sz w:val="24"/>
          <w:szCs w:val="24"/>
        </w:rPr>
        <w:t>.</w:t>
      </w:r>
    </w:p>
    <w:p w14:paraId="483F4B19" w14:textId="651EEE4E" w:rsidR="10396B68" w:rsidRPr="00507EE0" w:rsidRDefault="10396B68" w:rsidP="00507EE0">
      <w:pPr>
        <w:spacing w:line="360" w:lineRule="auto"/>
        <w:jc w:val="both"/>
        <w:rPr>
          <w:rFonts w:ascii="Arial" w:hAnsi="Arial" w:cs="Arial"/>
          <w:sz w:val="24"/>
          <w:szCs w:val="24"/>
        </w:rPr>
      </w:pPr>
    </w:p>
    <w:p w14:paraId="2849BE45" w14:textId="5B414EF3" w:rsidR="10396B68" w:rsidRPr="00507EE0" w:rsidRDefault="10396B68" w:rsidP="00507EE0">
      <w:pPr>
        <w:spacing w:line="360" w:lineRule="auto"/>
        <w:jc w:val="both"/>
        <w:rPr>
          <w:rFonts w:ascii="Arial" w:hAnsi="Arial" w:cs="Arial"/>
          <w:sz w:val="24"/>
          <w:szCs w:val="24"/>
        </w:rPr>
      </w:pPr>
    </w:p>
    <w:p w14:paraId="33E94F8A" w14:textId="09051377" w:rsidR="10396B68" w:rsidRPr="00507EE0" w:rsidRDefault="10396B68" w:rsidP="00507EE0">
      <w:pPr>
        <w:spacing w:line="360" w:lineRule="auto"/>
        <w:jc w:val="both"/>
        <w:rPr>
          <w:rFonts w:ascii="Arial" w:hAnsi="Arial" w:cs="Arial"/>
          <w:sz w:val="24"/>
          <w:szCs w:val="24"/>
        </w:rPr>
      </w:pPr>
    </w:p>
    <w:p w14:paraId="54D6C26F" w14:textId="5277D6ED" w:rsidR="10396B68" w:rsidRPr="00507EE0" w:rsidRDefault="10396B68" w:rsidP="00507EE0">
      <w:pPr>
        <w:spacing w:line="360" w:lineRule="auto"/>
        <w:jc w:val="both"/>
        <w:rPr>
          <w:rFonts w:ascii="Arial" w:hAnsi="Arial" w:cs="Arial"/>
          <w:sz w:val="24"/>
          <w:szCs w:val="24"/>
        </w:rPr>
      </w:pPr>
    </w:p>
    <w:p w14:paraId="2D687066" w14:textId="5A3176BC" w:rsidR="10396B68" w:rsidRPr="00507EE0" w:rsidRDefault="10396B68" w:rsidP="00507EE0">
      <w:pPr>
        <w:spacing w:line="360" w:lineRule="auto"/>
        <w:jc w:val="both"/>
        <w:rPr>
          <w:rFonts w:ascii="Arial" w:hAnsi="Arial" w:cs="Arial"/>
          <w:sz w:val="24"/>
          <w:szCs w:val="24"/>
        </w:rPr>
      </w:pPr>
    </w:p>
    <w:p w14:paraId="62FF35FD" w14:textId="30DA38FB" w:rsidR="10396B68" w:rsidRPr="00507EE0" w:rsidRDefault="10396B68" w:rsidP="00507EE0">
      <w:pPr>
        <w:spacing w:line="360" w:lineRule="auto"/>
        <w:jc w:val="both"/>
        <w:rPr>
          <w:rFonts w:ascii="Arial" w:hAnsi="Arial" w:cs="Arial"/>
          <w:sz w:val="24"/>
          <w:szCs w:val="24"/>
        </w:rPr>
      </w:pPr>
    </w:p>
    <w:p w14:paraId="3B9C58DC" w14:textId="2937D688" w:rsidR="10396B68" w:rsidRPr="00507EE0" w:rsidRDefault="10396B68" w:rsidP="00507EE0">
      <w:pPr>
        <w:spacing w:line="360" w:lineRule="auto"/>
        <w:jc w:val="both"/>
        <w:rPr>
          <w:rFonts w:ascii="Arial" w:hAnsi="Arial" w:cs="Arial"/>
          <w:sz w:val="24"/>
          <w:szCs w:val="24"/>
        </w:rPr>
      </w:pPr>
    </w:p>
    <w:p w14:paraId="19675697" w14:textId="19F010FD" w:rsidR="10396B68" w:rsidRPr="00507EE0" w:rsidRDefault="10396B68" w:rsidP="00507EE0">
      <w:pPr>
        <w:spacing w:line="360" w:lineRule="auto"/>
        <w:jc w:val="both"/>
        <w:rPr>
          <w:rFonts w:ascii="Arial" w:hAnsi="Arial" w:cs="Arial"/>
          <w:sz w:val="24"/>
          <w:szCs w:val="24"/>
        </w:rPr>
      </w:pPr>
    </w:p>
    <w:p w14:paraId="0F96C1B9" w14:textId="04A32E60" w:rsidR="10396B68" w:rsidRPr="00507EE0" w:rsidRDefault="10396B68" w:rsidP="00507EE0">
      <w:pPr>
        <w:spacing w:line="360" w:lineRule="auto"/>
        <w:jc w:val="both"/>
        <w:rPr>
          <w:rFonts w:ascii="Arial" w:hAnsi="Arial" w:cs="Arial"/>
          <w:sz w:val="24"/>
          <w:szCs w:val="24"/>
        </w:rPr>
      </w:pPr>
    </w:p>
    <w:p w14:paraId="139F94EF" w14:textId="4B6A06F5" w:rsidR="10396B68" w:rsidRDefault="10396B68" w:rsidP="00507EE0">
      <w:pPr>
        <w:spacing w:line="360" w:lineRule="auto"/>
        <w:jc w:val="both"/>
        <w:rPr>
          <w:rFonts w:ascii="Arial" w:hAnsi="Arial" w:cs="Arial"/>
          <w:sz w:val="24"/>
          <w:szCs w:val="24"/>
        </w:rPr>
      </w:pPr>
    </w:p>
    <w:p w14:paraId="76806DA7" w14:textId="77777777" w:rsidR="00C42944" w:rsidRDefault="00C42944" w:rsidP="00507EE0">
      <w:pPr>
        <w:spacing w:line="360" w:lineRule="auto"/>
        <w:jc w:val="both"/>
        <w:rPr>
          <w:rFonts w:ascii="Arial" w:hAnsi="Arial" w:cs="Arial"/>
          <w:sz w:val="24"/>
          <w:szCs w:val="24"/>
        </w:rPr>
      </w:pPr>
    </w:p>
    <w:p w14:paraId="7FCF43F1" w14:textId="77777777" w:rsidR="00507EE0" w:rsidRDefault="00507EE0" w:rsidP="00507EE0">
      <w:pPr>
        <w:spacing w:line="360" w:lineRule="auto"/>
        <w:jc w:val="both"/>
        <w:rPr>
          <w:rFonts w:ascii="Arial" w:hAnsi="Arial" w:cs="Arial"/>
          <w:sz w:val="24"/>
          <w:szCs w:val="24"/>
        </w:rPr>
      </w:pPr>
    </w:p>
    <w:p w14:paraId="4C5A7472" w14:textId="365A5E18" w:rsidR="00C42944" w:rsidRPr="00A147AF" w:rsidRDefault="00C42944" w:rsidP="00A147AF">
      <w:pPr>
        <w:spacing w:line="360" w:lineRule="auto"/>
        <w:jc w:val="both"/>
        <w:rPr>
          <w:rFonts w:ascii="Arial" w:hAnsi="Arial" w:cs="Arial"/>
          <w:sz w:val="24"/>
          <w:szCs w:val="24"/>
        </w:rPr>
      </w:pPr>
    </w:p>
    <w:sectPr w:rsidR="00C42944" w:rsidRPr="00A147AF" w:rsidSect="009C00BC">
      <w:headerReference w:type="default" r:id="rId11"/>
      <w:footerReference w:type="defaul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EBF49F" w14:textId="77777777" w:rsidR="009C00BC" w:rsidRDefault="009C00BC">
      <w:pPr>
        <w:spacing w:after="0" w:line="240" w:lineRule="auto"/>
      </w:pPr>
      <w:r>
        <w:separator/>
      </w:r>
    </w:p>
  </w:endnote>
  <w:endnote w:type="continuationSeparator" w:id="0">
    <w:p w14:paraId="6BE49A1E" w14:textId="77777777" w:rsidR="009C00BC" w:rsidRDefault="009C0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1927832"/>
      <w:docPartObj>
        <w:docPartGallery w:val="Page Numbers (Bottom of Page)"/>
        <w:docPartUnique/>
      </w:docPartObj>
    </w:sdtPr>
    <w:sdtEndPr>
      <w:rPr>
        <w:noProof/>
      </w:rPr>
    </w:sdtEndPr>
    <w:sdtContent>
      <w:p w14:paraId="7B63EE59" w14:textId="186390A1" w:rsidR="002D09D8" w:rsidRDefault="002D09D8">
        <w:pPr>
          <w:pStyle w:val="Footer"/>
        </w:pPr>
        <w:r>
          <w:fldChar w:fldCharType="begin"/>
        </w:r>
        <w:r>
          <w:instrText xml:space="preserve"> PAGE   \* MERGEFORMAT </w:instrText>
        </w:r>
        <w:r>
          <w:fldChar w:fldCharType="separate"/>
        </w:r>
        <w:r>
          <w:rPr>
            <w:noProof/>
          </w:rPr>
          <w:t>2</w:t>
        </w:r>
        <w:r>
          <w:rPr>
            <w:noProof/>
          </w:rPr>
          <w:fldChar w:fldCharType="end"/>
        </w:r>
      </w:p>
    </w:sdtContent>
  </w:sdt>
  <w:p w14:paraId="6486C6F5" w14:textId="433BD396" w:rsidR="10396B68" w:rsidRDefault="10396B68" w:rsidP="10396B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F9C1FB" w14:textId="77777777" w:rsidR="009C00BC" w:rsidRDefault="009C00BC">
      <w:pPr>
        <w:spacing w:after="0" w:line="240" w:lineRule="auto"/>
      </w:pPr>
      <w:r>
        <w:separator/>
      </w:r>
    </w:p>
  </w:footnote>
  <w:footnote w:type="continuationSeparator" w:id="0">
    <w:p w14:paraId="4CD2B714" w14:textId="77777777" w:rsidR="009C00BC" w:rsidRDefault="009C00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10396B68" w14:paraId="3A4CC96D" w14:textId="77777777" w:rsidTr="10396B68">
      <w:trPr>
        <w:trHeight w:val="300"/>
      </w:trPr>
      <w:tc>
        <w:tcPr>
          <w:tcW w:w="3005" w:type="dxa"/>
        </w:tcPr>
        <w:p w14:paraId="0524638F" w14:textId="600E96BF" w:rsidR="10396B68" w:rsidRDefault="10396B68" w:rsidP="10396B68">
          <w:pPr>
            <w:pStyle w:val="Header"/>
            <w:ind w:left="-115"/>
          </w:pPr>
        </w:p>
      </w:tc>
      <w:tc>
        <w:tcPr>
          <w:tcW w:w="3005" w:type="dxa"/>
        </w:tcPr>
        <w:p w14:paraId="0129255A" w14:textId="6946CF4B" w:rsidR="10396B68" w:rsidRDefault="10396B68" w:rsidP="10396B68">
          <w:pPr>
            <w:pStyle w:val="Header"/>
            <w:jc w:val="center"/>
          </w:pPr>
        </w:p>
      </w:tc>
      <w:tc>
        <w:tcPr>
          <w:tcW w:w="3005" w:type="dxa"/>
        </w:tcPr>
        <w:p w14:paraId="4A840E00" w14:textId="245B7666" w:rsidR="10396B68" w:rsidRDefault="10396B68" w:rsidP="10396B68">
          <w:pPr>
            <w:pStyle w:val="Header"/>
            <w:ind w:right="-115"/>
            <w:jc w:val="right"/>
          </w:pPr>
        </w:p>
      </w:tc>
    </w:tr>
  </w:tbl>
  <w:p w14:paraId="0196694F" w14:textId="12AE31C3" w:rsidR="10396B68" w:rsidRPr="002D09D8" w:rsidRDefault="002D09D8" w:rsidP="10396B68">
    <w:pPr>
      <w:pStyle w:val="Header"/>
      <w:rPr>
        <w:rFonts w:ascii="Arial" w:hAnsi="Arial" w:cs="Arial"/>
        <w:sz w:val="24"/>
        <w:szCs w:val="24"/>
      </w:rPr>
    </w:pPr>
    <w:r w:rsidRPr="002D09D8">
      <w:rPr>
        <w:rFonts w:ascii="Arial" w:hAnsi="Arial" w:cs="Arial"/>
        <w:sz w:val="24"/>
        <w:szCs w:val="24"/>
      </w:rPr>
      <w:t>2203307, ECEY5005, 4,278 words</w:t>
    </w:r>
  </w:p>
</w:hdr>
</file>

<file path=word/intelligence2.xml><?xml version="1.0" encoding="utf-8"?>
<int2:intelligence xmlns:int2="http://schemas.microsoft.com/office/intelligence/2020/intelligence" xmlns:oel="http://schemas.microsoft.com/office/2019/extlst">
  <int2:observations>
    <int2:textHash int2:hashCode="Jne8XCboDCEI2H" int2:id="p5nYh4BK">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83CF8"/>
    <w:multiLevelType w:val="hybridMultilevel"/>
    <w:tmpl w:val="79D0A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8246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D5E"/>
    <w:rsid w:val="0002027C"/>
    <w:rsid w:val="0003699F"/>
    <w:rsid w:val="00072025"/>
    <w:rsid w:val="000937CE"/>
    <w:rsid w:val="000B722B"/>
    <w:rsid w:val="00101E2B"/>
    <w:rsid w:val="00133B6B"/>
    <w:rsid w:val="00157591"/>
    <w:rsid w:val="00163B4F"/>
    <w:rsid w:val="0016430D"/>
    <w:rsid w:val="00180485"/>
    <w:rsid w:val="001B21BF"/>
    <w:rsid w:val="002131A3"/>
    <w:rsid w:val="00221ADC"/>
    <w:rsid w:val="00266BE2"/>
    <w:rsid w:val="002A4D7D"/>
    <w:rsid w:val="002C0341"/>
    <w:rsid w:val="002C0B7B"/>
    <w:rsid w:val="002C5337"/>
    <w:rsid w:val="002D09D8"/>
    <w:rsid w:val="002E1E7C"/>
    <w:rsid w:val="00300657"/>
    <w:rsid w:val="00300ABA"/>
    <w:rsid w:val="00325489"/>
    <w:rsid w:val="00337C2B"/>
    <w:rsid w:val="00346131"/>
    <w:rsid w:val="003A6219"/>
    <w:rsid w:val="003B3DEE"/>
    <w:rsid w:val="003B5CF6"/>
    <w:rsid w:val="003B5E15"/>
    <w:rsid w:val="003C61CF"/>
    <w:rsid w:val="003D032A"/>
    <w:rsid w:val="00405F95"/>
    <w:rsid w:val="00413A2A"/>
    <w:rsid w:val="004141F2"/>
    <w:rsid w:val="00416A59"/>
    <w:rsid w:val="0045610A"/>
    <w:rsid w:val="0045647B"/>
    <w:rsid w:val="00485C30"/>
    <w:rsid w:val="004878FA"/>
    <w:rsid w:val="004A34D4"/>
    <w:rsid w:val="004E6D75"/>
    <w:rsid w:val="004F5514"/>
    <w:rsid w:val="004F7A2A"/>
    <w:rsid w:val="00500C5D"/>
    <w:rsid w:val="00503467"/>
    <w:rsid w:val="00507EE0"/>
    <w:rsid w:val="0051211E"/>
    <w:rsid w:val="00517479"/>
    <w:rsid w:val="005511BE"/>
    <w:rsid w:val="00575A29"/>
    <w:rsid w:val="00582B97"/>
    <w:rsid w:val="005D3F06"/>
    <w:rsid w:val="005D5D65"/>
    <w:rsid w:val="005E67E4"/>
    <w:rsid w:val="00617E86"/>
    <w:rsid w:val="00622957"/>
    <w:rsid w:val="00657998"/>
    <w:rsid w:val="006832EF"/>
    <w:rsid w:val="006A3F21"/>
    <w:rsid w:val="006C0703"/>
    <w:rsid w:val="006D0CCD"/>
    <w:rsid w:val="006F2150"/>
    <w:rsid w:val="00710E06"/>
    <w:rsid w:val="00767052"/>
    <w:rsid w:val="00787078"/>
    <w:rsid w:val="007A7A93"/>
    <w:rsid w:val="00831EB5"/>
    <w:rsid w:val="00833C4E"/>
    <w:rsid w:val="008958E1"/>
    <w:rsid w:val="00897253"/>
    <w:rsid w:val="008C2139"/>
    <w:rsid w:val="008E407D"/>
    <w:rsid w:val="008E678D"/>
    <w:rsid w:val="008E754B"/>
    <w:rsid w:val="008E758D"/>
    <w:rsid w:val="008F1B0B"/>
    <w:rsid w:val="008F601B"/>
    <w:rsid w:val="008F785C"/>
    <w:rsid w:val="009621E4"/>
    <w:rsid w:val="00983F5E"/>
    <w:rsid w:val="0098680E"/>
    <w:rsid w:val="009878CD"/>
    <w:rsid w:val="00996593"/>
    <w:rsid w:val="00996BF4"/>
    <w:rsid w:val="009C00BC"/>
    <w:rsid w:val="009C18F4"/>
    <w:rsid w:val="009E7AAF"/>
    <w:rsid w:val="009F41E0"/>
    <w:rsid w:val="00A147AF"/>
    <w:rsid w:val="00A32DF5"/>
    <w:rsid w:val="00A62FA4"/>
    <w:rsid w:val="00A6436A"/>
    <w:rsid w:val="00AC0FA0"/>
    <w:rsid w:val="00AD2E4B"/>
    <w:rsid w:val="00B506C3"/>
    <w:rsid w:val="00B567C4"/>
    <w:rsid w:val="00BA1C02"/>
    <w:rsid w:val="00BB05C8"/>
    <w:rsid w:val="00BD25EE"/>
    <w:rsid w:val="00BE6D74"/>
    <w:rsid w:val="00BF0DD9"/>
    <w:rsid w:val="00C136FE"/>
    <w:rsid w:val="00C42944"/>
    <w:rsid w:val="00C443C7"/>
    <w:rsid w:val="00C731E8"/>
    <w:rsid w:val="00C8187F"/>
    <w:rsid w:val="00CC24E5"/>
    <w:rsid w:val="00D77500"/>
    <w:rsid w:val="00DA2F3C"/>
    <w:rsid w:val="00DB1D9F"/>
    <w:rsid w:val="00DB4B9F"/>
    <w:rsid w:val="00DD12AA"/>
    <w:rsid w:val="00DD699E"/>
    <w:rsid w:val="00DE5901"/>
    <w:rsid w:val="00E0682E"/>
    <w:rsid w:val="00E42553"/>
    <w:rsid w:val="00E44891"/>
    <w:rsid w:val="00EE7D5E"/>
    <w:rsid w:val="00F26584"/>
    <w:rsid w:val="00F30DB7"/>
    <w:rsid w:val="00F319E9"/>
    <w:rsid w:val="00F63526"/>
    <w:rsid w:val="00FC7405"/>
    <w:rsid w:val="00FD78C8"/>
    <w:rsid w:val="00FE40BD"/>
    <w:rsid w:val="00FF6A91"/>
    <w:rsid w:val="01397D4D"/>
    <w:rsid w:val="016407BF"/>
    <w:rsid w:val="01874C16"/>
    <w:rsid w:val="018A05C4"/>
    <w:rsid w:val="019EF1AC"/>
    <w:rsid w:val="01C39316"/>
    <w:rsid w:val="01F72CA1"/>
    <w:rsid w:val="01FDC123"/>
    <w:rsid w:val="0226241A"/>
    <w:rsid w:val="02278BE4"/>
    <w:rsid w:val="02425435"/>
    <w:rsid w:val="025A3DD5"/>
    <w:rsid w:val="028A6DEC"/>
    <w:rsid w:val="02D1B343"/>
    <w:rsid w:val="02F8FB9F"/>
    <w:rsid w:val="0313E88D"/>
    <w:rsid w:val="0322DC0D"/>
    <w:rsid w:val="03246412"/>
    <w:rsid w:val="033C52A7"/>
    <w:rsid w:val="0378EB19"/>
    <w:rsid w:val="0383472F"/>
    <w:rsid w:val="03999184"/>
    <w:rsid w:val="03AEE3EB"/>
    <w:rsid w:val="03D73690"/>
    <w:rsid w:val="03DC66F9"/>
    <w:rsid w:val="042244B5"/>
    <w:rsid w:val="04413B0F"/>
    <w:rsid w:val="047D4209"/>
    <w:rsid w:val="047F4877"/>
    <w:rsid w:val="047FDE9C"/>
    <w:rsid w:val="0482D6E5"/>
    <w:rsid w:val="05254DE3"/>
    <w:rsid w:val="0530EB6E"/>
    <w:rsid w:val="0538D42D"/>
    <w:rsid w:val="054AB44C"/>
    <w:rsid w:val="055C9C2F"/>
    <w:rsid w:val="055D3D13"/>
    <w:rsid w:val="05B6783B"/>
    <w:rsid w:val="05BE1516"/>
    <w:rsid w:val="05CBF83A"/>
    <w:rsid w:val="05D2018A"/>
    <w:rsid w:val="05E7FD5C"/>
    <w:rsid w:val="0605CE43"/>
    <w:rsid w:val="060C10D8"/>
    <w:rsid w:val="0615E38F"/>
    <w:rsid w:val="0635A98C"/>
    <w:rsid w:val="0643F7E8"/>
    <w:rsid w:val="06467186"/>
    <w:rsid w:val="065A1CE8"/>
    <w:rsid w:val="067F3705"/>
    <w:rsid w:val="06C880B3"/>
    <w:rsid w:val="07298E0C"/>
    <w:rsid w:val="07302070"/>
    <w:rsid w:val="0758B6F4"/>
    <w:rsid w:val="077DE3A4"/>
    <w:rsid w:val="07BDB376"/>
    <w:rsid w:val="07D7304C"/>
    <w:rsid w:val="0804EF1E"/>
    <w:rsid w:val="080F54E3"/>
    <w:rsid w:val="0818BD19"/>
    <w:rsid w:val="082308B3"/>
    <w:rsid w:val="08AC1097"/>
    <w:rsid w:val="08C55E6D"/>
    <w:rsid w:val="08D542A5"/>
    <w:rsid w:val="0901F623"/>
    <w:rsid w:val="0903D53E"/>
    <w:rsid w:val="0905E5E3"/>
    <w:rsid w:val="093E9AC6"/>
    <w:rsid w:val="09402863"/>
    <w:rsid w:val="097AD7C5"/>
    <w:rsid w:val="099939E4"/>
    <w:rsid w:val="099C22CC"/>
    <w:rsid w:val="09AF1F63"/>
    <w:rsid w:val="09B03637"/>
    <w:rsid w:val="09BD424C"/>
    <w:rsid w:val="09C0133C"/>
    <w:rsid w:val="09E3D17B"/>
    <w:rsid w:val="09F5D53D"/>
    <w:rsid w:val="0A612ECE"/>
    <w:rsid w:val="0A8BF103"/>
    <w:rsid w:val="0AB76B2C"/>
    <w:rsid w:val="0AE5D9A2"/>
    <w:rsid w:val="0AE8DF2F"/>
    <w:rsid w:val="0B1D827A"/>
    <w:rsid w:val="0B212AFB"/>
    <w:rsid w:val="0B4EB522"/>
    <w:rsid w:val="0B7FA1DC"/>
    <w:rsid w:val="0B8278CE"/>
    <w:rsid w:val="0B8DF1C9"/>
    <w:rsid w:val="0BB09DD7"/>
    <w:rsid w:val="0C3996E5"/>
    <w:rsid w:val="0C3A7EEF"/>
    <w:rsid w:val="0C4B81AF"/>
    <w:rsid w:val="0C98048C"/>
    <w:rsid w:val="0C989970"/>
    <w:rsid w:val="0C9DCFA2"/>
    <w:rsid w:val="0CA56B95"/>
    <w:rsid w:val="0CA8086D"/>
    <w:rsid w:val="0CAADF40"/>
    <w:rsid w:val="0CAF075D"/>
    <w:rsid w:val="0CDE0BED"/>
    <w:rsid w:val="0D7F92F9"/>
    <w:rsid w:val="0D92ADEA"/>
    <w:rsid w:val="0DA2E598"/>
    <w:rsid w:val="0DC5CCFC"/>
    <w:rsid w:val="0DCFA9FB"/>
    <w:rsid w:val="0DD0E56E"/>
    <w:rsid w:val="0DDC39E1"/>
    <w:rsid w:val="0E08606C"/>
    <w:rsid w:val="0E09B2FA"/>
    <w:rsid w:val="0E0B7347"/>
    <w:rsid w:val="0E413BF6"/>
    <w:rsid w:val="0E5871AE"/>
    <w:rsid w:val="0E975906"/>
    <w:rsid w:val="0EADA87B"/>
    <w:rsid w:val="0EC5928B"/>
    <w:rsid w:val="0ED0EF99"/>
    <w:rsid w:val="0F099A98"/>
    <w:rsid w:val="0F4F7617"/>
    <w:rsid w:val="0F5949CA"/>
    <w:rsid w:val="0F5F7D36"/>
    <w:rsid w:val="0F61FF20"/>
    <w:rsid w:val="0F62655B"/>
    <w:rsid w:val="0F77B054"/>
    <w:rsid w:val="0FA8BB41"/>
    <w:rsid w:val="0FAFDED8"/>
    <w:rsid w:val="0FB6C0B4"/>
    <w:rsid w:val="0FD68DE4"/>
    <w:rsid w:val="0FE54CB4"/>
    <w:rsid w:val="1016CC9B"/>
    <w:rsid w:val="10222327"/>
    <w:rsid w:val="10396B68"/>
    <w:rsid w:val="1061CA37"/>
    <w:rsid w:val="10746B6F"/>
    <w:rsid w:val="10A41E07"/>
    <w:rsid w:val="10C6C868"/>
    <w:rsid w:val="10DD54F3"/>
    <w:rsid w:val="10EB4678"/>
    <w:rsid w:val="10F0BD9E"/>
    <w:rsid w:val="10F5FA13"/>
    <w:rsid w:val="111050F1"/>
    <w:rsid w:val="114BDA80"/>
    <w:rsid w:val="116A3C20"/>
    <w:rsid w:val="11808871"/>
    <w:rsid w:val="1185CC09"/>
    <w:rsid w:val="118A814E"/>
    <w:rsid w:val="11C5443A"/>
    <w:rsid w:val="124E26A0"/>
    <w:rsid w:val="125C8C67"/>
    <w:rsid w:val="125CDA42"/>
    <w:rsid w:val="127FFD2E"/>
    <w:rsid w:val="129B717B"/>
    <w:rsid w:val="12B3ED24"/>
    <w:rsid w:val="12EE7F83"/>
    <w:rsid w:val="130B68B5"/>
    <w:rsid w:val="131ECCA8"/>
    <w:rsid w:val="1352D845"/>
    <w:rsid w:val="13585C87"/>
    <w:rsid w:val="13618402"/>
    <w:rsid w:val="13667A4F"/>
    <w:rsid w:val="136786E6"/>
    <w:rsid w:val="136FB93A"/>
    <w:rsid w:val="13703055"/>
    <w:rsid w:val="1398F45A"/>
    <w:rsid w:val="13AED118"/>
    <w:rsid w:val="13B7A6E9"/>
    <w:rsid w:val="13D04FA1"/>
    <w:rsid w:val="140722AE"/>
    <w:rsid w:val="1409BEDD"/>
    <w:rsid w:val="141DE92E"/>
    <w:rsid w:val="143741DC"/>
    <w:rsid w:val="145A68C4"/>
    <w:rsid w:val="145BD7C4"/>
    <w:rsid w:val="148A4FE4"/>
    <w:rsid w:val="14A21571"/>
    <w:rsid w:val="14B0B99E"/>
    <w:rsid w:val="14DCFE28"/>
    <w:rsid w:val="14E2116A"/>
    <w:rsid w:val="1508838E"/>
    <w:rsid w:val="1558C4BA"/>
    <w:rsid w:val="15720BC0"/>
    <w:rsid w:val="15C780DF"/>
    <w:rsid w:val="161EF14B"/>
    <w:rsid w:val="1628FE4D"/>
    <w:rsid w:val="162B4685"/>
    <w:rsid w:val="163B72AC"/>
    <w:rsid w:val="165DF3ED"/>
    <w:rsid w:val="165E92D0"/>
    <w:rsid w:val="16626C1A"/>
    <w:rsid w:val="16965B32"/>
    <w:rsid w:val="16A9BC14"/>
    <w:rsid w:val="16E55162"/>
    <w:rsid w:val="16F53F95"/>
    <w:rsid w:val="175020E8"/>
    <w:rsid w:val="17963F83"/>
    <w:rsid w:val="17A38BE9"/>
    <w:rsid w:val="17A802EE"/>
    <w:rsid w:val="17D2D307"/>
    <w:rsid w:val="17D455C6"/>
    <w:rsid w:val="17E6CCC0"/>
    <w:rsid w:val="180C5388"/>
    <w:rsid w:val="1822A888"/>
    <w:rsid w:val="182A1E0F"/>
    <w:rsid w:val="182E8313"/>
    <w:rsid w:val="184B99B2"/>
    <w:rsid w:val="189B1F2C"/>
    <w:rsid w:val="19066BFB"/>
    <w:rsid w:val="1912B8E2"/>
    <w:rsid w:val="1935406E"/>
    <w:rsid w:val="194406DC"/>
    <w:rsid w:val="1954CDAE"/>
    <w:rsid w:val="1957BED7"/>
    <w:rsid w:val="19649A73"/>
    <w:rsid w:val="1989749F"/>
    <w:rsid w:val="19BD479D"/>
    <w:rsid w:val="19CEE3FB"/>
    <w:rsid w:val="19F581B5"/>
    <w:rsid w:val="1A09747B"/>
    <w:rsid w:val="1A2B2F79"/>
    <w:rsid w:val="1A344939"/>
    <w:rsid w:val="1A571B17"/>
    <w:rsid w:val="1A90ACB5"/>
    <w:rsid w:val="1A982F00"/>
    <w:rsid w:val="1A9E4DDE"/>
    <w:rsid w:val="1AB84026"/>
    <w:rsid w:val="1ABEEEF6"/>
    <w:rsid w:val="1AC26E28"/>
    <w:rsid w:val="1ADCDBB6"/>
    <w:rsid w:val="1B1448A8"/>
    <w:rsid w:val="1B2BB233"/>
    <w:rsid w:val="1B35DD3D"/>
    <w:rsid w:val="1B6E6F2B"/>
    <w:rsid w:val="1B8204D2"/>
    <w:rsid w:val="1B824499"/>
    <w:rsid w:val="1BA544DC"/>
    <w:rsid w:val="1BC11019"/>
    <w:rsid w:val="1BC536B9"/>
    <w:rsid w:val="1BD0199A"/>
    <w:rsid w:val="1BFC749F"/>
    <w:rsid w:val="1C167CE2"/>
    <w:rsid w:val="1C3163B1"/>
    <w:rsid w:val="1C5E707B"/>
    <w:rsid w:val="1C83A513"/>
    <w:rsid w:val="1C9403C3"/>
    <w:rsid w:val="1CB56ED5"/>
    <w:rsid w:val="1CCF649A"/>
    <w:rsid w:val="1CFA4E4C"/>
    <w:rsid w:val="1D2A14A1"/>
    <w:rsid w:val="1D3D2015"/>
    <w:rsid w:val="1D5BD073"/>
    <w:rsid w:val="1DB55092"/>
    <w:rsid w:val="1DC32AAA"/>
    <w:rsid w:val="1DC3B728"/>
    <w:rsid w:val="1DC88CFE"/>
    <w:rsid w:val="1DE8C6B8"/>
    <w:rsid w:val="1E1DF0E1"/>
    <w:rsid w:val="1E3F4082"/>
    <w:rsid w:val="1E4B1175"/>
    <w:rsid w:val="1E7819BE"/>
    <w:rsid w:val="1E9963B3"/>
    <w:rsid w:val="1ED2BF80"/>
    <w:rsid w:val="1EFBA6F2"/>
    <w:rsid w:val="1F0EE002"/>
    <w:rsid w:val="1F232097"/>
    <w:rsid w:val="1F2BE9FF"/>
    <w:rsid w:val="1F71F26F"/>
    <w:rsid w:val="1F7FAEAD"/>
    <w:rsid w:val="1FA481F2"/>
    <w:rsid w:val="1FCFE093"/>
    <w:rsid w:val="1FD31C02"/>
    <w:rsid w:val="1FDB61E2"/>
    <w:rsid w:val="1FE254F2"/>
    <w:rsid w:val="2015AA05"/>
    <w:rsid w:val="20216860"/>
    <w:rsid w:val="2032C087"/>
    <w:rsid w:val="205FC2BE"/>
    <w:rsid w:val="208C6B79"/>
    <w:rsid w:val="20B9818B"/>
    <w:rsid w:val="21014165"/>
    <w:rsid w:val="211B7F0E"/>
    <w:rsid w:val="212729F6"/>
    <w:rsid w:val="21405253"/>
    <w:rsid w:val="216372A7"/>
    <w:rsid w:val="21B1C9BA"/>
    <w:rsid w:val="21BC3CFC"/>
    <w:rsid w:val="21C59258"/>
    <w:rsid w:val="21D6CB49"/>
    <w:rsid w:val="21DC044F"/>
    <w:rsid w:val="21E1DC92"/>
    <w:rsid w:val="21E64B25"/>
    <w:rsid w:val="21EC1E48"/>
    <w:rsid w:val="22006177"/>
    <w:rsid w:val="22083A27"/>
    <w:rsid w:val="220A98F8"/>
    <w:rsid w:val="222E2047"/>
    <w:rsid w:val="223F4682"/>
    <w:rsid w:val="226B954F"/>
    <w:rsid w:val="22961BC6"/>
    <w:rsid w:val="22A4BA08"/>
    <w:rsid w:val="22DD341B"/>
    <w:rsid w:val="22E71782"/>
    <w:rsid w:val="22F5B7DC"/>
    <w:rsid w:val="233477A4"/>
    <w:rsid w:val="233676A7"/>
    <w:rsid w:val="234761F4"/>
    <w:rsid w:val="238C71E8"/>
    <w:rsid w:val="238CFD37"/>
    <w:rsid w:val="23A55838"/>
    <w:rsid w:val="23BEBF4D"/>
    <w:rsid w:val="23D50FAB"/>
    <w:rsid w:val="23DC4315"/>
    <w:rsid w:val="23DE0EF3"/>
    <w:rsid w:val="23DF7CC8"/>
    <w:rsid w:val="23E37DD6"/>
    <w:rsid w:val="247D0347"/>
    <w:rsid w:val="248A28D4"/>
    <w:rsid w:val="2493269B"/>
    <w:rsid w:val="2494194C"/>
    <w:rsid w:val="24A2048D"/>
    <w:rsid w:val="24DC053F"/>
    <w:rsid w:val="24E33255"/>
    <w:rsid w:val="24F7DB49"/>
    <w:rsid w:val="24FFFA17"/>
    <w:rsid w:val="2527783A"/>
    <w:rsid w:val="25976A45"/>
    <w:rsid w:val="25C938C9"/>
    <w:rsid w:val="25D10892"/>
    <w:rsid w:val="25EBBF5A"/>
    <w:rsid w:val="25EEF031"/>
    <w:rsid w:val="2609652B"/>
    <w:rsid w:val="2623B008"/>
    <w:rsid w:val="2628AC20"/>
    <w:rsid w:val="262EF6FC"/>
    <w:rsid w:val="2639B266"/>
    <w:rsid w:val="263E8E1F"/>
    <w:rsid w:val="265CDAB5"/>
    <w:rsid w:val="26AD328B"/>
    <w:rsid w:val="26AE5A94"/>
    <w:rsid w:val="26D92781"/>
    <w:rsid w:val="26DCF8FA"/>
    <w:rsid w:val="26E351AB"/>
    <w:rsid w:val="26EC4D72"/>
    <w:rsid w:val="26EDA499"/>
    <w:rsid w:val="2728D808"/>
    <w:rsid w:val="2747055B"/>
    <w:rsid w:val="27532A7A"/>
    <w:rsid w:val="27D6A2FF"/>
    <w:rsid w:val="28125E63"/>
    <w:rsid w:val="281747D9"/>
    <w:rsid w:val="282A1E7F"/>
    <w:rsid w:val="283F3EA7"/>
    <w:rsid w:val="2870A901"/>
    <w:rsid w:val="29055D4A"/>
    <w:rsid w:val="2925A9C1"/>
    <w:rsid w:val="293D87AD"/>
    <w:rsid w:val="2958605B"/>
    <w:rsid w:val="2996FC09"/>
    <w:rsid w:val="29B3183A"/>
    <w:rsid w:val="29D145A8"/>
    <w:rsid w:val="2A15CD16"/>
    <w:rsid w:val="2A2009CF"/>
    <w:rsid w:val="2A2D0552"/>
    <w:rsid w:val="2A3B39BA"/>
    <w:rsid w:val="2A458F1E"/>
    <w:rsid w:val="2A520F87"/>
    <w:rsid w:val="2A6C1281"/>
    <w:rsid w:val="2AA12DAB"/>
    <w:rsid w:val="2B250799"/>
    <w:rsid w:val="2B34627D"/>
    <w:rsid w:val="2B565B39"/>
    <w:rsid w:val="2B62974C"/>
    <w:rsid w:val="2B69BEC1"/>
    <w:rsid w:val="2B741F6A"/>
    <w:rsid w:val="2B8E0E9E"/>
    <w:rsid w:val="2BBC6F5D"/>
    <w:rsid w:val="2BBCBC0C"/>
    <w:rsid w:val="2C0CA929"/>
    <w:rsid w:val="2C105E76"/>
    <w:rsid w:val="2C269B9D"/>
    <w:rsid w:val="2C2B3894"/>
    <w:rsid w:val="2C3CFE0C"/>
    <w:rsid w:val="2C4F7798"/>
    <w:rsid w:val="2C7C81CB"/>
    <w:rsid w:val="2C9AD39C"/>
    <w:rsid w:val="2CB09A67"/>
    <w:rsid w:val="2CF90F16"/>
    <w:rsid w:val="2CFF2FE8"/>
    <w:rsid w:val="2D0FEFCB"/>
    <w:rsid w:val="2D36DC17"/>
    <w:rsid w:val="2D46EB7A"/>
    <w:rsid w:val="2D4DE0AA"/>
    <w:rsid w:val="2D599841"/>
    <w:rsid w:val="2D71BDC3"/>
    <w:rsid w:val="2D82D216"/>
    <w:rsid w:val="2DFBC538"/>
    <w:rsid w:val="2E178C81"/>
    <w:rsid w:val="2E583F0F"/>
    <w:rsid w:val="2EA15F83"/>
    <w:rsid w:val="2ECD579E"/>
    <w:rsid w:val="2EDF302D"/>
    <w:rsid w:val="2EF8DD7B"/>
    <w:rsid w:val="2F291341"/>
    <w:rsid w:val="2F3C02B5"/>
    <w:rsid w:val="2F4CFCC8"/>
    <w:rsid w:val="2F64E344"/>
    <w:rsid w:val="2F65A053"/>
    <w:rsid w:val="2F73976E"/>
    <w:rsid w:val="2FB4B0BD"/>
    <w:rsid w:val="3012A572"/>
    <w:rsid w:val="3019FABF"/>
    <w:rsid w:val="301D06A7"/>
    <w:rsid w:val="301D702E"/>
    <w:rsid w:val="302259BE"/>
    <w:rsid w:val="3025A2DA"/>
    <w:rsid w:val="3045AF5A"/>
    <w:rsid w:val="306E105C"/>
    <w:rsid w:val="307F7641"/>
    <w:rsid w:val="309C0034"/>
    <w:rsid w:val="30C2B589"/>
    <w:rsid w:val="30E2EEF8"/>
    <w:rsid w:val="311328DD"/>
    <w:rsid w:val="31329EAE"/>
    <w:rsid w:val="313CE61C"/>
    <w:rsid w:val="315E86D1"/>
    <w:rsid w:val="31826DC5"/>
    <w:rsid w:val="318B36DC"/>
    <w:rsid w:val="3193E975"/>
    <w:rsid w:val="31A88D00"/>
    <w:rsid w:val="31AAF777"/>
    <w:rsid w:val="31B0AEFD"/>
    <w:rsid w:val="31C4DBBC"/>
    <w:rsid w:val="31CD1BE4"/>
    <w:rsid w:val="31D90045"/>
    <w:rsid w:val="31E5373A"/>
    <w:rsid w:val="31F4A502"/>
    <w:rsid w:val="321232D9"/>
    <w:rsid w:val="321B46A2"/>
    <w:rsid w:val="32281C6D"/>
    <w:rsid w:val="3260A9F1"/>
    <w:rsid w:val="32792B6D"/>
    <w:rsid w:val="328538F9"/>
    <w:rsid w:val="32880328"/>
    <w:rsid w:val="32AEF93E"/>
    <w:rsid w:val="32CA7098"/>
    <w:rsid w:val="32F806CA"/>
    <w:rsid w:val="33022682"/>
    <w:rsid w:val="330C6A48"/>
    <w:rsid w:val="332151CD"/>
    <w:rsid w:val="332606E5"/>
    <w:rsid w:val="334206FC"/>
    <w:rsid w:val="33445D61"/>
    <w:rsid w:val="3354D8B3"/>
    <w:rsid w:val="3360AC1D"/>
    <w:rsid w:val="336DF2A9"/>
    <w:rsid w:val="337A8F9F"/>
    <w:rsid w:val="338EF601"/>
    <w:rsid w:val="33A14370"/>
    <w:rsid w:val="33A80DCF"/>
    <w:rsid w:val="33D65B87"/>
    <w:rsid w:val="33EC5376"/>
    <w:rsid w:val="33FC7A52"/>
    <w:rsid w:val="341BD0B2"/>
    <w:rsid w:val="3432F0BD"/>
    <w:rsid w:val="3453D3E7"/>
    <w:rsid w:val="3461F41A"/>
    <w:rsid w:val="34874575"/>
    <w:rsid w:val="3496DD03"/>
    <w:rsid w:val="34A0271B"/>
    <w:rsid w:val="34A22766"/>
    <w:rsid w:val="34ACB712"/>
    <w:rsid w:val="34B56AB4"/>
    <w:rsid w:val="34BCFADD"/>
    <w:rsid w:val="34E39C01"/>
    <w:rsid w:val="34E6A32F"/>
    <w:rsid w:val="34F68B7A"/>
    <w:rsid w:val="355E2746"/>
    <w:rsid w:val="35662286"/>
    <w:rsid w:val="35BBAF78"/>
    <w:rsid w:val="35E69A00"/>
    <w:rsid w:val="35F9D93C"/>
    <w:rsid w:val="363CE582"/>
    <w:rsid w:val="364A5891"/>
    <w:rsid w:val="366FA7C6"/>
    <w:rsid w:val="36A02E0B"/>
    <w:rsid w:val="36AE573B"/>
    <w:rsid w:val="36F2160D"/>
    <w:rsid w:val="374BAC3E"/>
    <w:rsid w:val="3757D398"/>
    <w:rsid w:val="3764F760"/>
    <w:rsid w:val="3792DEC9"/>
    <w:rsid w:val="379964C5"/>
    <w:rsid w:val="37C106C9"/>
    <w:rsid w:val="38176026"/>
    <w:rsid w:val="38251018"/>
    <w:rsid w:val="38261846"/>
    <w:rsid w:val="384841C9"/>
    <w:rsid w:val="38836980"/>
    <w:rsid w:val="388729DA"/>
    <w:rsid w:val="389A3972"/>
    <w:rsid w:val="389ACB11"/>
    <w:rsid w:val="389CCEB5"/>
    <w:rsid w:val="38C3728B"/>
    <w:rsid w:val="391E0D81"/>
    <w:rsid w:val="394B7A65"/>
    <w:rsid w:val="3962DAE9"/>
    <w:rsid w:val="397E2AEB"/>
    <w:rsid w:val="398E202B"/>
    <w:rsid w:val="399D137E"/>
    <w:rsid w:val="39A9547A"/>
    <w:rsid w:val="39C36687"/>
    <w:rsid w:val="39DBBA8B"/>
    <w:rsid w:val="39F7F2F5"/>
    <w:rsid w:val="3A5080AA"/>
    <w:rsid w:val="3A8E93CC"/>
    <w:rsid w:val="3A93948D"/>
    <w:rsid w:val="3AB2F4B8"/>
    <w:rsid w:val="3AD980F4"/>
    <w:rsid w:val="3ADAA033"/>
    <w:rsid w:val="3AF0FCCC"/>
    <w:rsid w:val="3B350F8F"/>
    <w:rsid w:val="3B420EFE"/>
    <w:rsid w:val="3B44F223"/>
    <w:rsid w:val="3B852E1D"/>
    <w:rsid w:val="3C20CA5F"/>
    <w:rsid w:val="3C2A36E1"/>
    <w:rsid w:val="3C4C8CF1"/>
    <w:rsid w:val="3C51BFC8"/>
    <w:rsid w:val="3D20048E"/>
    <w:rsid w:val="3D3FAB21"/>
    <w:rsid w:val="3D4EF015"/>
    <w:rsid w:val="3D63E8D2"/>
    <w:rsid w:val="3D874DF0"/>
    <w:rsid w:val="3DB082C5"/>
    <w:rsid w:val="3DB7F9BF"/>
    <w:rsid w:val="3DBCFBC2"/>
    <w:rsid w:val="3E048E24"/>
    <w:rsid w:val="3E127373"/>
    <w:rsid w:val="3E478E77"/>
    <w:rsid w:val="3E5EEE5D"/>
    <w:rsid w:val="3E5FA125"/>
    <w:rsid w:val="3E7C92E5"/>
    <w:rsid w:val="3EB7A7D3"/>
    <w:rsid w:val="3EF66B5E"/>
    <w:rsid w:val="3EFCF76C"/>
    <w:rsid w:val="3F249CD2"/>
    <w:rsid w:val="3F3DD0ED"/>
    <w:rsid w:val="3F68264B"/>
    <w:rsid w:val="3F68F08C"/>
    <w:rsid w:val="3F6B0678"/>
    <w:rsid w:val="3F7C4DAF"/>
    <w:rsid w:val="3F84A21E"/>
    <w:rsid w:val="3FA3902A"/>
    <w:rsid w:val="3FB45B06"/>
    <w:rsid w:val="3FBF9E7A"/>
    <w:rsid w:val="3FD97766"/>
    <w:rsid w:val="4011BD59"/>
    <w:rsid w:val="40186346"/>
    <w:rsid w:val="40207984"/>
    <w:rsid w:val="4040520B"/>
    <w:rsid w:val="4066B862"/>
    <w:rsid w:val="406F7052"/>
    <w:rsid w:val="40B42845"/>
    <w:rsid w:val="40C41257"/>
    <w:rsid w:val="40CE6F40"/>
    <w:rsid w:val="410FF1E8"/>
    <w:rsid w:val="410FFE98"/>
    <w:rsid w:val="417C9F83"/>
    <w:rsid w:val="4187B785"/>
    <w:rsid w:val="41A3F8BC"/>
    <w:rsid w:val="422E0C20"/>
    <w:rsid w:val="4249C231"/>
    <w:rsid w:val="4251551B"/>
    <w:rsid w:val="426EB9EB"/>
    <w:rsid w:val="4276C57F"/>
    <w:rsid w:val="42B273BD"/>
    <w:rsid w:val="42D0A9CE"/>
    <w:rsid w:val="42F1A84B"/>
    <w:rsid w:val="4300F5EF"/>
    <w:rsid w:val="4302C88A"/>
    <w:rsid w:val="4314781E"/>
    <w:rsid w:val="43569C8F"/>
    <w:rsid w:val="4396EE51"/>
    <w:rsid w:val="439D0641"/>
    <w:rsid w:val="43D4D14F"/>
    <w:rsid w:val="43EEC592"/>
    <w:rsid w:val="43F7C492"/>
    <w:rsid w:val="4416E2B2"/>
    <w:rsid w:val="442FBE64"/>
    <w:rsid w:val="444A3851"/>
    <w:rsid w:val="44817DFA"/>
    <w:rsid w:val="449DEB95"/>
    <w:rsid w:val="44A4384E"/>
    <w:rsid w:val="44DD32EA"/>
    <w:rsid w:val="44E2D1FA"/>
    <w:rsid w:val="44EA59A7"/>
    <w:rsid w:val="44F3761A"/>
    <w:rsid w:val="44F46601"/>
    <w:rsid w:val="456D65E4"/>
    <w:rsid w:val="456DF21C"/>
    <w:rsid w:val="45AB4F76"/>
    <w:rsid w:val="45AF435E"/>
    <w:rsid w:val="45E05061"/>
    <w:rsid w:val="45EB8F33"/>
    <w:rsid w:val="4609348C"/>
    <w:rsid w:val="460FEF52"/>
    <w:rsid w:val="4628CA92"/>
    <w:rsid w:val="462B01F9"/>
    <w:rsid w:val="46578F7E"/>
    <w:rsid w:val="4678AFF3"/>
    <w:rsid w:val="4693A205"/>
    <w:rsid w:val="4698D285"/>
    <w:rsid w:val="46EA181D"/>
    <w:rsid w:val="46EC1EEA"/>
    <w:rsid w:val="46F6CE31"/>
    <w:rsid w:val="4766B943"/>
    <w:rsid w:val="47962639"/>
    <w:rsid w:val="47D3C6F0"/>
    <w:rsid w:val="47E55DA6"/>
    <w:rsid w:val="4813515C"/>
    <w:rsid w:val="4827BDE9"/>
    <w:rsid w:val="4849687C"/>
    <w:rsid w:val="484B210F"/>
    <w:rsid w:val="4893D618"/>
    <w:rsid w:val="48A42E92"/>
    <w:rsid w:val="48E95ADD"/>
    <w:rsid w:val="497EA4CE"/>
    <w:rsid w:val="499C86AD"/>
    <w:rsid w:val="49B5615B"/>
    <w:rsid w:val="49C0A9D5"/>
    <w:rsid w:val="49C9FF49"/>
    <w:rsid w:val="49CE2419"/>
    <w:rsid w:val="49E58E2D"/>
    <w:rsid w:val="49F94DC7"/>
    <w:rsid w:val="4A085BF5"/>
    <w:rsid w:val="4A11EB49"/>
    <w:rsid w:val="4A6052E6"/>
    <w:rsid w:val="4A6F7338"/>
    <w:rsid w:val="4A79E279"/>
    <w:rsid w:val="4A8088EC"/>
    <w:rsid w:val="4A8BB016"/>
    <w:rsid w:val="4A8FF652"/>
    <w:rsid w:val="4A96D277"/>
    <w:rsid w:val="4ABE96DA"/>
    <w:rsid w:val="4ABF0056"/>
    <w:rsid w:val="4AD0851D"/>
    <w:rsid w:val="4AD542ED"/>
    <w:rsid w:val="4AFC3554"/>
    <w:rsid w:val="4B086CCC"/>
    <w:rsid w:val="4B1402FE"/>
    <w:rsid w:val="4B4EEFEA"/>
    <w:rsid w:val="4B7702B9"/>
    <w:rsid w:val="4BAD32ED"/>
    <w:rsid w:val="4BADE058"/>
    <w:rsid w:val="4BCA3F54"/>
    <w:rsid w:val="4BD4B18D"/>
    <w:rsid w:val="4BE36197"/>
    <w:rsid w:val="4BE4EF9C"/>
    <w:rsid w:val="4C1AAEEC"/>
    <w:rsid w:val="4C32C949"/>
    <w:rsid w:val="4CA6A42E"/>
    <w:rsid w:val="4CB64590"/>
    <w:rsid w:val="4CF48881"/>
    <w:rsid w:val="4CF50D14"/>
    <w:rsid w:val="4D1177F3"/>
    <w:rsid w:val="4D1E58B3"/>
    <w:rsid w:val="4D408A20"/>
    <w:rsid w:val="4D47BFC7"/>
    <w:rsid w:val="4D5B85CC"/>
    <w:rsid w:val="4D6A3B98"/>
    <w:rsid w:val="4D7582CE"/>
    <w:rsid w:val="4D847B32"/>
    <w:rsid w:val="4D97F8CB"/>
    <w:rsid w:val="4DA40AEE"/>
    <w:rsid w:val="4DB486C6"/>
    <w:rsid w:val="4DF694D8"/>
    <w:rsid w:val="4E5215F1"/>
    <w:rsid w:val="4E941AF8"/>
    <w:rsid w:val="4E9E252C"/>
    <w:rsid w:val="4ED7FA0F"/>
    <w:rsid w:val="4EFD38EE"/>
    <w:rsid w:val="4F060BF9"/>
    <w:rsid w:val="4F281DE5"/>
    <w:rsid w:val="4F3CFD47"/>
    <w:rsid w:val="4F855917"/>
    <w:rsid w:val="4F95BFF1"/>
    <w:rsid w:val="4F9B4215"/>
    <w:rsid w:val="4F9D8888"/>
    <w:rsid w:val="4FDB7ED6"/>
    <w:rsid w:val="4FFCCE99"/>
    <w:rsid w:val="50017F19"/>
    <w:rsid w:val="5022AFAC"/>
    <w:rsid w:val="5042B99D"/>
    <w:rsid w:val="505F6C93"/>
    <w:rsid w:val="507E3AA6"/>
    <w:rsid w:val="50838544"/>
    <w:rsid w:val="5123E022"/>
    <w:rsid w:val="513A9D7F"/>
    <w:rsid w:val="51725002"/>
    <w:rsid w:val="518267A9"/>
    <w:rsid w:val="5184811C"/>
    <w:rsid w:val="51AF55DA"/>
    <w:rsid w:val="51C87E37"/>
    <w:rsid w:val="51FDE0B5"/>
    <w:rsid w:val="5211DEF8"/>
    <w:rsid w:val="521F3EDF"/>
    <w:rsid w:val="523169CF"/>
    <w:rsid w:val="524FDC89"/>
    <w:rsid w:val="52DE939E"/>
    <w:rsid w:val="52F20BFF"/>
    <w:rsid w:val="5305635A"/>
    <w:rsid w:val="5326B8D4"/>
    <w:rsid w:val="53354614"/>
    <w:rsid w:val="534E63BE"/>
    <w:rsid w:val="535E32C4"/>
    <w:rsid w:val="53630D9F"/>
    <w:rsid w:val="53BB0F40"/>
    <w:rsid w:val="53C35454"/>
    <w:rsid w:val="53C8BB6E"/>
    <w:rsid w:val="54134C72"/>
    <w:rsid w:val="54380084"/>
    <w:rsid w:val="54384648"/>
    <w:rsid w:val="545037B9"/>
    <w:rsid w:val="547CAFCE"/>
    <w:rsid w:val="54992C2C"/>
    <w:rsid w:val="54F0F014"/>
    <w:rsid w:val="5501F4B2"/>
    <w:rsid w:val="55282B2F"/>
    <w:rsid w:val="553E3ADA"/>
    <w:rsid w:val="554DD0DC"/>
    <w:rsid w:val="556C4EA8"/>
    <w:rsid w:val="556D4BBE"/>
    <w:rsid w:val="556F6EB7"/>
    <w:rsid w:val="5583BE32"/>
    <w:rsid w:val="55DC92C9"/>
    <w:rsid w:val="55DF6978"/>
    <w:rsid w:val="55E980F9"/>
    <w:rsid w:val="560DB05D"/>
    <w:rsid w:val="5618802F"/>
    <w:rsid w:val="563110EE"/>
    <w:rsid w:val="56952D59"/>
    <w:rsid w:val="56C225B0"/>
    <w:rsid w:val="56C62F54"/>
    <w:rsid w:val="56C632A2"/>
    <w:rsid w:val="5714DF81"/>
    <w:rsid w:val="5737EFBE"/>
    <w:rsid w:val="575C470F"/>
    <w:rsid w:val="576428B0"/>
    <w:rsid w:val="5767160C"/>
    <w:rsid w:val="577BF530"/>
    <w:rsid w:val="57978FA8"/>
    <w:rsid w:val="57A9DF03"/>
    <w:rsid w:val="57F779C8"/>
    <w:rsid w:val="580B320A"/>
    <w:rsid w:val="5849C158"/>
    <w:rsid w:val="5870242E"/>
    <w:rsid w:val="588D542F"/>
    <w:rsid w:val="58927ED7"/>
    <w:rsid w:val="58942908"/>
    <w:rsid w:val="58A333EF"/>
    <w:rsid w:val="58A625F9"/>
    <w:rsid w:val="58B28BF2"/>
    <w:rsid w:val="58E59913"/>
    <w:rsid w:val="59498F24"/>
    <w:rsid w:val="5978D309"/>
    <w:rsid w:val="5979A7E7"/>
    <w:rsid w:val="598E7741"/>
    <w:rsid w:val="59BC3D78"/>
    <w:rsid w:val="59EA314D"/>
    <w:rsid w:val="5A034A2D"/>
    <w:rsid w:val="5A0AD58F"/>
    <w:rsid w:val="5A55E549"/>
    <w:rsid w:val="5A72CE4A"/>
    <w:rsid w:val="5AC85768"/>
    <w:rsid w:val="5AE48F6D"/>
    <w:rsid w:val="5B4793E0"/>
    <w:rsid w:val="5B563820"/>
    <w:rsid w:val="5BAE6F39"/>
    <w:rsid w:val="5BC0D7A8"/>
    <w:rsid w:val="5BDD9672"/>
    <w:rsid w:val="5BFDE5E6"/>
    <w:rsid w:val="5C1E99AA"/>
    <w:rsid w:val="5C30D2B6"/>
    <w:rsid w:val="5C405DA2"/>
    <w:rsid w:val="5C4B8460"/>
    <w:rsid w:val="5C4BB376"/>
    <w:rsid w:val="5C78725E"/>
    <w:rsid w:val="5C844627"/>
    <w:rsid w:val="5CA8DBFF"/>
    <w:rsid w:val="5CBAA5E6"/>
    <w:rsid w:val="5CF3DE3A"/>
    <w:rsid w:val="5CF5A9B2"/>
    <w:rsid w:val="5CFF4D2F"/>
    <w:rsid w:val="5D1083C2"/>
    <w:rsid w:val="5D117C22"/>
    <w:rsid w:val="5D3BC8B0"/>
    <w:rsid w:val="5D450531"/>
    <w:rsid w:val="5D4BDE07"/>
    <w:rsid w:val="5D5A8FB5"/>
    <w:rsid w:val="5D7C217B"/>
    <w:rsid w:val="5D88F94D"/>
    <w:rsid w:val="5D8948F1"/>
    <w:rsid w:val="5DA481BC"/>
    <w:rsid w:val="5DCCA317"/>
    <w:rsid w:val="5DE5CB74"/>
    <w:rsid w:val="5DF101E5"/>
    <w:rsid w:val="5E2BC6C8"/>
    <w:rsid w:val="5E32DF7E"/>
    <w:rsid w:val="5E4A8957"/>
    <w:rsid w:val="5E5C13B8"/>
    <w:rsid w:val="5E60D119"/>
    <w:rsid w:val="5E8FAE9B"/>
    <w:rsid w:val="5EA99000"/>
    <w:rsid w:val="5F15677D"/>
    <w:rsid w:val="5F33870D"/>
    <w:rsid w:val="5FE8148D"/>
    <w:rsid w:val="5FF79265"/>
    <w:rsid w:val="600592C2"/>
    <w:rsid w:val="6033A2BB"/>
    <w:rsid w:val="6046A4C7"/>
    <w:rsid w:val="6046E404"/>
    <w:rsid w:val="605F0808"/>
    <w:rsid w:val="60E4134B"/>
    <w:rsid w:val="610443D9"/>
    <w:rsid w:val="6104DDF3"/>
    <w:rsid w:val="613D3FB7"/>
    <w:rsid w:val="61425B82"/>
    <w:rsid w:val="614B25D1"/>
    <w:rsid w:val="61750AFA"/>
    <w:rsid w:val="61B1039F"/>
    <w:rsid w:val="61CA2B82"/>
    <w:rsid w:val="61CD855F"/>
    <w:rsid w:val="61D0D683"/>
    <w:rsid w:val="62009ABE"/>
    <w:rsid w:val="62089AFB"/>
    <w:rsid w:val="6225E917"/>
    <w:rsid w:val="622D27F1"/>
    <w:rsid w:val="624E0E94"/>
    <w:rsid w:val="627D399D"/>
    <w:rsid w:val="628D7CCA"/>
    <w:rsid w:val="62992E32"/>
    <w:rsid w:val="62A0143A"/>
    <w:rsid w:val="62A14A22"/>
    <w:rsid w:val="62DA0B0D"/>
    <w:rsid w:val="6305F359"/>
    <w:rsid w:val="6307C772"/>
    <w:rsid w:val="6309A5AC"/>
    <w:rsid w:val="63372FA0"/>
    <w:rsid w:val="636955C0"/>
    <w:rsid w:val="637A727E"/>
    <w:rsid w:val="638CE41D"/>
    <w:rsid w:val="63C6C7F1"/>
    <w:rsid w:val="63CDF56E"/>
    <w:rsid w:val="63E6074B"/>
    <w:rsid w:val="63E78888"/>
    <w:rsid w:val="63E8D8A0"/>
    <w:rsid w:val="63F03510"/>
    <w:rsid w:val="63FE2C5F"/>
    <w:rsid w:val="640231EB"/>
    <w:rsid w:val="6406F830"/>
    <w:rsid w:val="64132909"/>
    <w:rsid w:val="64164574"/>
    <w:rsid w:val="64227D15"/>
    <w:rsid w:val="648966D6"/>
    <w:rsid w:val="6499C420"/>
    <w:rsid w:val="64BB85B0"/>
    <w:rsid w:val="651D7104"/>
    <w:rsid w:val="65533FC5"/>
    <w:rsid w:val="6565FFDA"/>
    <w:rsid w:val="6575CAC9"/>
    <w:rsid w:val="658F32EA"/>
    <w:rsid w:val="65AD155A"/>
    <w:rsid w:val="65B3D448"/>
    <w:rsid w:val="65BB3560"/>
    <w:rsid w:val="65C0880C"/>
    <w:rsid w:val="65D74943"/>
    <w:rsid w:val="65F4E4D1"/>
    <w:rsid w:val="65FF9227"/>
    <w:rsid w:val="6600B51F"/>
    <w:rsid w:val="6634D2D4"/>
    <w:rsid w:val="66CA4278"/>
    <w:rsid w:val="66D266C2"/>
    <w:rsid w:val="66FA3406"/>
    <w:rsid w:val="66FC8BC8"/>
    <w:rsid w:val="67231211"/>
    <w:rsid w:val="67288405"/>
    <w:rsid w:val="672F2F2E"/>
    <w:rsid w:val="6768FE84"/>
    <w:rsid w:val="676BE115"/>
    <w:rsid w:val="6773855D"/>
    <w:rsid w:val="6774778B"/>
    <w:rsid w:val="6783C6EE"/>
    <w:rsid w:val="67D31102"/>
    <w:rsid w:val="67EE93E6"/>
    <w:rsid w:val="68346A1E"/>
    <w:rsid w:val="684E1CAB"/>
    <w:rsid w:val="685F95DD"/>
    <w:rsid w:val="68AC3116"/>
    <w:rsid w:val="68CB1644"/>
    <w:rsid w:val="68D96190"/>
    <w:rsid w:val="68E3C7FF"/>
    <w:rsid w:val="68E48100"/>
    <w:rsid w:val="695AFBA1"/>
    <w:rsid w:val="6962FB87"/>
    <w:rsid w:val="69AC1D54"/>
    <w:rsid w:val="69AEC3A8"/>
    <w:rsid w:val="69D947AE"/>
    <w:rsid w:val="69DCB6F4"/>
    <w:rsid w:val="69F4703A"/>
    <w:rsid w:val="6A1517D9"/>
    <w:rsid w:val="6A274C31"/>
    <w:rsid w:val="6A29D96A"/>
    <w:rsid w:val="6A393D50"/>
    <w:rsid w:val="6A43479F"/>
    <w:rsid w:val="6AB8A243"/>
    <w:rsid w:val="6ABDEF84"/>
    <w:rsid w:val="6AC50B87"/>
    <w:rsid w:val="6ACCF22E"/>
    <w:rsid w:val="6AD5AD2E"/>
    <w:rsid w:val="6B1CE66F"/>
    <w:rsid w:val="6B3423A4"/>
    <w:rsid w:val="6B35511D"/>
    <w:rsid w:val="6B370C1B"/>
    <w:rsid w:val="6B5AD00C"/>
    <w:rsid w:val="6BB9D629"/>
    <w:rsid w:val="6BC31C92"/>
    <w:rsid w:val="6BC8C834"/>
    <w:rsid w:val="6C2DB788"/>
    <w:rsid w:val="6C37DBA9"/>
    <w:rsid w:val="6C437949"/>
    <w:rsid w:val="6C707EEE"/>
    <w:rsid w:val="6C8F7D4B"/>
    <w:rsid w:val="6C933949"/>
    <w:rsid w:val="6C960E51"/>
    <w:rsid w:val="6CA68225"/>
    <w:rsid w:val="6CB8B6D0"/>
    <w:rsid w:val="6CBEBBA9"/>
    <w:rsid w:val="6CC1C6E3"/>
    <w:rsid w:val="6CC86796"/>
    <w:rsid w:val="6D3D1E8F"/>
    <w:rsid w:val="6D4848EE"/>
    <w:rsid w:val="6D593239"/>
    <w:rsid w:val="6D662B30"/>
    <w:rsid w:val="6D6ED7E0"/>
    <w:rsid w:val="6D9299DF"/>
    <w:rsid w:val="6DA71034"/>
    <w:rsid w:val="6DC40531"/>
    <w:rsid w:val="6DC7F375"/>
    <w:rsid w:val="6DD18C0A"/>
    <w:rsid w:val="6DE9CB9E"/>
    <w:rsid w:val="6DF585C9"/>
    <w:rsid w:val="6E3E4623"/>
    <w:rsid w:val="6E5575D4"/>
    <w:rsid w:val="6E5ABB32"/>
    <w:rsid w:val="6E646337"/>
    <w:rsid w:val="6E68772F"/>
    <w:rsid w:val="6E6DFDC0"/>
    <w:rsid w:val="6E700BC6"/>
    <w:rsid w:val="6EAAED18"/>
    <w:rsid w:val="6ECA880B"/>
    <w:rsid w:val="6EDDF035"/>
    <w:rsid w:val="6EFA1D03"/>
    <w:rsid w:val="6F14FF96"/>
    <w:rsid w:val="6F1EF480"/>
    <w:rsid w:val="6F650F3D"/>
    <w:rsid w:val="6F76AFB6"/>
    <w:rsid w:val="6F791C38"/>
    <w:rsid w:val="6F8C46F1"/>
    <w:rsid w:val="6F9A4EBB"/>
    <w:rsid w:val="6FC779B0"/>
    <w:rsid w:val="6FCBA791"/>
    <w:rsid w:val="6FD239E0"/>
    <w:rsid w:val="701B4BDA"/>
    <w:rsid w:val="702836F7"/>
    <w:rsid w:val="706C3AE2"/>
    <w:rsid w:val="708C86EB"/>
    <w:rsid w:val="70B7115D"/>
    <w:rsid w:val="70C0BB21"/>
    <w:rsid w:val="70E4945C"/>
    <w:rsid w:val="70E4F353"/>
    <w:rsid w:val="71123615"/>
    <w:rsid w:val="7116FDDD"/>
    <w:rsid w:val="7119705D"/>
    <w:rsid w:val="715EF985"/>
    <w:rsid w:val="71649275"/>
    <w:rsid w:val="71777634"/>
    <w:rsid w:val="7186DB94"/>
    <w:rsid w:val="718C1E38"/>
    <w:rsid w:val="71AC8027"/>
    <w:rsid w:val="71DDAAC4"/>
    <w:rsid w:val="71ED846C"/>
    <w:rsid w:val="7211AABA"/>
    <w:rsid w:val="7217724E"/>
    <w:rsid w:val="721B5D70"/>
    <w:rsid w:val="721FC147"/>
    <w:rsid w:val="7275A0D6"/>
    <w:rsid w:val="72B01C30"/>
    <w:rsid w:val="72B63804"/>
    <w:rsid w:val="72CC43CB"/>
    <w:rsid w:val="72DD90C1"/>
    <w:rsid w:val="72FC3D33"/>
    <w:rsid w:val="73026181"/>
    <w:rsid w:val="7322707F"/>
    <w:rsid w:val="73485088"/>
    <w:rsid w:val="7349880E"/>
    <w:rsid w:val="73ECE5D5"/>
    <w:rsid w:val="73F4FC74"/>
    <w:rsid w:val="74109B06"/>
    <w:rsid w:val="7439C7D9"/>
    <w:rsid w:val="7459F5EB"/>
    <w:rsid w:val="745C01DD"/>
    <w:rsid w:val="7470B100"/>
    <w:rsid w:val="747D26A0"/>
    <w:rsid w:val="7490E2FE"/>
    <w:rsid w:val="749AEAD3"/>
    <w:rsid w:val="750A0381"/>
    <w:rsid w:val="751A2E9C"/>
    <w:rsid w:val="7535EEE5"/>
    <w:rsid w:val="753CCBB0"/>
    <w:rsid w:val="7549F49C"/>
    <w:rsid w:val="756618C5"/>
    <w:rsid w:val="7581C34B"/>
    <w:rsid w:val="75C1479F"/>
    <w:rsid w:val="75C59CBD"/>
    <w:rsid w:val="76647FF9"/>
    <w:rsid w:val="7665836B"/>
    <w:rsid w:val="76787D58"/>
    <w:rsid w:val="767FF14A"/>
    <w:rsid w:val="76C0F58F"/>
    <w:rsid w:val="76D060E2"/>
    <w:rsid w:val="76FBD49F"/>
    <w:rsid w:val="772C9D36"/>
    <w:rsid w:val="773B9D6A"/>
    <w:rsid w:val="77464432"/>
    <w:rsid w:val="775F12E8"/>
    <w:rsid w:val="775F62E5"/>
    <w:rsid w:val="7775FF64"/>
    <w:rsid w:val="7793A29F"/>
    <w:rsid w:val="779FB4EE"/>
    <w:rsid w:val="77C6B5AB"/>
    <w:rsid w:val="77CFAE56"/>
    <w:rsid w:val="77D0074F"/>
    <w:rsid w:val="77D01734"/>
    <w:rsid w:val="77EC3711"/>
    <w:rsid w:val="781A3D30"/>
    <w:rsid w:val="78290C49"/>
    <w:rsid w:val="7829EFC9"/>
    <w:rsid w:val="789798D0"/>
    <w:rsid w:val="78A6F138"/>
    <w:rsid w:val="78CC83EB"/>
    <w:rsid w:val="7902C426"/>
    <w:rsid w:val="79322412"/>
    <w:rsid w:val="79338EC7"/>
    <w:rsid w:val="796B7EB7"/>
    <w:rsid w:val="797335E6"/>
    <w:rsid w:val="797C3A30"/>
    <w:rsid w:val="798537E0"/>
    <w:rsid w:val="799B1AA7"/>
    <w:rsid w:val="799C3897"/>
    <w:rsid w:val="79B46493"/>
    <w:rsid w:val="79D01254"/>
    <w:rsid w:val="79EA2BAB"/>
    <w:rsid w:val="79F3B3CC"/>
    <w:rsid w:val="7A22D80A"/>
    <w:rsid w:val="7A336931"/>
    <w:rsid w:val="7A658CFC"/>
    <w:rsid w:val="7A8F84BF"/>
    <w:rsid w:val="7A9D9AB3"/>
    <w:rsid w:val="7AB2B2F7"/>
    <w:rsid w:val="7AC9376F"/>
    <w:rsid w:val="7AD755B0"/>
    <w:rsid w:val="7AEF80B0"/>
    <w:rsid w:val="7B0372B0"/>
    <w:rsid w:val="7B15D337"/>
    <w:rsid w:val="7B24B1B4"/>
    <w:rsid w:val="7B2DF6D5"/>
    <w:rsid w:val="7B441010"/>
    <w:rsid w:val="7B52CF4C"/>
    <w:rsid w:val="7B5F67BB"/>
    <w:rsid w:val="7B811CA3"/>
    <w:rsid w:val="7B91D1FD"/>
    <w:rsid w:val="7B921CD4"/>
    <w:rsid w:val="7BAB1CFD"/>
    <w:rsid w:val="7BB40504"/>
    <w:rsid w:val="7BB4AD34"/>
    <w:rsid w:val="7C442CFF"/>
    <w:rsid w:val="7C5567F6"/>
    <w:rsid w:val="7C61D84D"/>
    <w:rsid w:val="7C7DAB9A"/>
    <w:rsid w:val="7C85D142"/>
    <w:rsid w:val="7C8CD45B"/>
    <w:rsid w:val="7CC30411"/>
    <w:rsid w:val="7CD2BB69"/>
    <w:rsid w:val="7CF6C140"/>
    <w:rsid w:val="7CFEE4E9"/>
    <w:rsid w:val="7CFEE91A"/>
    <w:rsid w:val="7D1CED04"/>
    <w:rsid w:val="7D1F4508"/>
    <w:rsid w:val="7D406A41"/>
    <w:rsid w:val="7D4806C8"/>
    <w:rsid w:val="7D507D95"/>
    <w:rsid w:val="7D64B35D"/>
    <w:rsid w:val="7D6A8D19"/>
    <w:rsid w:val="7D89DE9C"/>
    <w:rsid w:val="7D974085"/>
    <w:rsid w:val="7D9B0D7A"/>
    <w:rsid w:val="7D9C64D2"/>
    <w:rsid w:val="7DAA63D3"/>
    <w:rsid w:val="7DB9EDCB"/>
    <w:rsid w:val="7DC97CF1"/>
    <w:rsid w:val="7DD04665"/>
    <w:rsid w:val="7DD3EA00"/>
    <w:rsid w:val="7E06E6CA"/>
    <w:rsid w:val="7E2484C3"/>
    <w:rsid w:val="7E61529A"/>
    <w:rsid w:val="7E69EC26"/>
    <w:rsid w:val="7EC8FE68"/>
    <w:rsid w:val="7F3C4F1D"/>
    <w:rsid w:val="7F427D9B"/>
    <w:rsid w:val="7F439231"/>
    <w:rsid w:val="7F72692E"/>
    <w:rsid w:val="7FA98802"/>
    <w:rsid w:val="7FEB6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A6F19"/>
  <w15:chartTrackingRefBased/>
  <w15:docId w15:val="{277AD535-9704-4002-B049-611E056BE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82E"/>
    <w:pPr>
      <w:spacing w:line="256" w:lineRule="auto"/>
    </w:pPr>
    <w:rPr>
      <w:kern w:val="0"/>
      <w14:ligatures w14:val="none"/>
    </w:rPr>
  </w:style>
  <w:style w:type="paragraph" w:styleId="Heading1">
    <w:name w:val="heading 1"/>
    <w:basedOn w:val="Normal"/>
    <w:next w:val="Normal"/>
    <w:link w:val="Heading1Char"/>
    <w:uiPriority w:val="9"/>
    <w:qFormat/>
    <w:rsid w:val="00EE7D5E"/>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E7D5E"/>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E7D5E"/>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E7D5E"/>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EE7D5E"/>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EE7D5E"/>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EE7D5E"/>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EE7D5E"/>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EE7D5E"/>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D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7D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7D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7D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7D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7D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7D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7D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7D5E"/>
    <w:rPr>
      <w:rFonts w:eastAsiaTheme="majorEastAsia" w:cstheme="majorBidi"/>
      <w:color w:val="272727" w:themeColor="text1" w:themeTint="D8"/>
    </w:rPr>
  </w:style>
  <w:style w:type="paragraph" w:styleId="Title">
    <w:name w:val="Title"/>
    <w:basedOn w:val="Normal"/>
    <w:next w:val="Normal"/>
    <w:link w:val="TitleChar"/>
    <w:uiPriority w:val="10"/>
    <w:qFormat/>
    <w:rsid w:val="00EE7D5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E7D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7D5E"/>
    <w:pPr>
      <w:numPr>
        <w:ilvl w:val="1"/>
      </w:numPr>
      <w:spacing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E7D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7D5E"/>
    <w:pPr>
      <w:spacing w:before="160" w:line="259"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EE7D5E"/>
    <w:rPr>
      <w:i/>
      <w:iCs/>
      <w:color w:val="404040" w:themeColor="text1" w:themeTint="BF"/>
    </w:rPr>
  </w:style>
  <w:style w:type="paragraph" w:styleId="ListParagraph">
    <w:name w:val="List Paragraph"/>
    <w:basedOn w:val="Normal"/>
    <w:uiPriority w:val="34"/>
    <w:qFormat/>
    <w:rsid w:val="00EE7D5E"/>
    <w:pPr>
      <w:spacing w:line="259" w:lineRule="auto"/>
      <w:ind w:left="720"/>
      <w:contextualSpacing/>
    </w:pPr>
    <w:rPr>
      <w:kern w:val="2"/>
      <w14:ligatures w14:val="standardContextual"/>
    </w:rPr>
  </w:style>
  <w:style w:type="character" w:styleId="IntenseEmphasis">
    <w:name w:val="Intense Emphasis"/>
    <w:basedOn w:val="DefaultParagraphFont"/>
    <w:uiPriority w:val="21"/>
    <w:qFormat/>
    <w:rsid w:val="00EE7D5E"/>
    <w:rPr>
      <w:i/>
      <w:iCs/>
      <w:color w:val="0F4761" w:themeColor="accent1" w:themeShade="BF"/>
    </w:rPr>
  </w:style>
  <w:style w:type="paragraph" w:styleId="IntenseQuote">
    <w:name w:val="Intense Quote"/>
    <w:basedOn w:val="Normal"/>
    <w:next w:val="Normal"/>
    <w:link w:val="IntenseQuoteChar"/>
    <w:uiPriority w:val="30"/>
    <w:qFormat/>
    <w:rsid w:val="00EE7D5E"/>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EE7D5E"/>
    <w:rPr>
      <w:i/>
      <w:iCs/>
      <w:color w:val="0F4761" w:themeColor="accent1" w:themeShade="BF"/>
    </w:rPr>
  </w:style>
  <w:style w:type="character" w:styleId="IntenseReference">
    <w:name w:val="Intense Reference"/>
    <w:basedOn w:val="DefaultParagraphFont"/>
    <w:uiPriority w:val="32"/>
    <w:qFormat/>
    <w:rsid w:val="00EE7D5E"/>
    <w:rPr>
      <w:b/>
      <w:bCs/>
      <w:smallCaps/>
      <w:color w:val="0F4761" w:themeColor="accent1" w:themeShade="BF"/>
      <w:spacing w:val="5"/>
    </w:rPr>
  </w:style>
  <w:style w:type="table" w:customStyle="1" w:styleId="TableGrid1">
    <w:name w:val="Table Grid1"/>
    <w:basedOn w:val="TableNormal"/>
    <w:uiPriority w:val="59"/>
    <w:rsid w:val="00E0682E"/>
    <w:pPr>
      <w:spacing w:after="0" w:line="240" w:lineRule="auto"/>
    </w:pPr>
    <w:rPr>
      <w:rFonts w:eastAsia="Times New Roman"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chor-text">
    <w:name w:val="anchor-text"/>
    <w:basedOn w:val="DefaultParagraphFont"/>
    <w:rsid w:val="0098680E"/>
  </w:style>
  <w:style w:type="character" w:styleId="Hyperlink">
    <w:name w:val="Hyperlink"/>
    <w:basedOn w:val="DefaultParagraphFont"/>
    <w:uiPriority w:val="99"/>
    <w:semiHidden/>
    <w:unhideWhenUsed/>
    <w:rsid w:val="00C731E8"/>
    <w:rPr>
      <w:color w:val="0000FF"/>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llowedHyperlink">
    <w:name w:val="FollowedHyperlink"/>
    <w:basedOn w:val="DefaultParagraphFont"/>
    <w:uiPriority w:val="99"/>
    <w:semiHidden/>
    <w:unhideWhenUsed/>
    <w:rsid w:val="00F319E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355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6" ma:contentTypeDescription="Create a new document." ma:contentTypeScope="" ma:versionID="2dd6bd65172f7baed3bda2e749130fd6">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3aac5797f820e7bbff82df9baf14a605"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9BEB7AF4-CDD7-4EE2-A98A-3F0583BD56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F6AD28-5783-4E00-94B2-F5977A99F960}">
  <ds:schemaRefs>
    <ds:schemaRef ds:uri="http://schemas.microsoft.com/sharepoint/v3/contenttype/forms"/>
  </ds:schemaRefs>
</ds:datastoreItem>
</file>

<file path=customXml/itemProps3.xml><?xml version="1.0" encoding="utf-8"?>
<ds:datastoreItem xmlns:ds="http://schemas.openxmlformats.org/officeDocument/2006/customXml" ds:itemID="{BDEF3BC0-FABD-4E51-8B0F-04437225FAB7}">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16</Pages>
  <Words>4007</Words>
  <Characters>22845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Ball</dc:creator>
  <cp:keywords/>
  <dc:description/>
  <cp:lastModifiedBy>Bethan Ball</cp:lastModifiedBy>
  <cp:revision>47</cp:revision>
  <dcterms:created xsi:type="dcterms:W3CDTF">2024-04-16T08:06:00Z</dcterms:created>
  <dcterms:modified xsi:type="dcterms:W3CDTF">2024-04-16T20:48:00Z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