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F85FCA" w14:textId="77777777" w:rsidR="00D97EEB" w:rsidRPr="003D79E5" w:rsidRDefault="00D97EEB" w:rsidP="003D79E5">
      <w:pPr>
        <w:spacing w:after="0" w:line="360" w:lineRule="auto"/>
        <w:jc w:val="center"/>
        <w:rPr>
          <w:rFonts w:ascii="Times New Roman" w:hAnsi="Times New Roman" w:cs="Times New Roman"/>
          <w:b/>
          <w:bCs/>
          <w:i/>
          <w:iCs/>
          <w:sz w:val="24"/>
          <w:szCs w:val="24"/>
          <w:lang w:val="en-US"/>
        </w:rPr>
      </w:pPr>
    </w:p>
    <w:p w14:paraId="6EC17EE9" w14:textId="77777777" w:rsidR="00D97EEB" w:rsidRPr="003D79E5" w:rsidRDefault="00D97EEB" w:rsidP="003D79E5">
      <w:pPr>
        <w:spacing w:after="0" w:line="360" w:lineRule="auto"/>
        <w:jc w:val="center"/>
        <w:rPr>
          <w:rFonts w:ascii="Times New Roman" w:hAnsi="Times New Roman" w:cs="Times New Roman"/>
          <w:b/>
          <w:bCs/>
          <w:i/>
          <w:iCs/>
          <w:sz w:val="24"/>
          <w:szCs w:val="24"/>
          <w:lang w:val="en-US"/>
        </w:rPr>
      </w:pPr>
    </w:p>
    <w:p w14:paraId="6AB64167" w14:textId="77777777" w:rsidR="00D97EEB" w:rsidRPr="003D79E5" w:rsidRDefault="00D97EEB" w:rsidP="003D79E5">
      <w:pPr>
        <w:spacing w:after="0" w:line="360" w:lineRule="auto"/>
        <w:jc w:val="center"/>
        <w:rPr>
          <w:rFonts w:ascii="Times New Roman" w:hAnsi="Times New Roman" w:cs="Times New Roman"/>
          <w:b/>
          <w:bCs/>
          <w:i/>
          <w:iCs/>
          <w:sz w:val="24"/>
          <w:szCs w:val="24"/>
          <w:lang w:val="en-US"/>
        </w:rPr>
      </w:pPr>
    </w:p>
    <w:p w14:paraId="024E29D8" w14:textId="77777777" w:rsidR="00D97EEB" w:rsidRPr="003D79E5" w:rsidRDefault="00D97EEB" w:rsidP="003D79E5">
      <w:pPr>
        <w:spacing w:after="0" w:line="360" w:lineRule="auto"/>
        <w:jc w:val="center"/>
        <w:rPr>
          <w:rFonts w:ascii="Times New Roman" w:hAnsi="Times New Roman" w:cs="Times New Roman"/>
          <w:b/>
          <w:bCs/>
          <w:i/>
          <w:iCs/>
          <w:sz w:val="24"/>
          <w:szCs w:val="24"/>
          <w:lang w:val="en-US"/>
        </w:rPr>
      </w:pPr>
    </w:p>
    <w:p w14:paraId="45913566" w14:textId="77777777" w:rsidR="00D97EEB" w:rsidRPr="003D79E5" w:rsidRDefault="00D97EEB" w:rsidP="003D79E5">
      <w:pPr>
        <w:spacing w:after="0" w:line="360" w:lineRule="auto"/>
        <w:jc w:val="center"/>
        <w:rPr>
          <w:rFonts w:ascii="Times New Roman" w:hAnsi="Times New Roman" w:cs="Times New Roman"/>
          <w:b/>
          <w:bCs/>
          <w:i/>
          <w:iCs/>
          <w:sz w:val="24"/>
          <w:szCs w:val="24"/>
          <w:lang w:val="en-US"/>
        </w:rPr>
      </w:pPr>
    </w:p>
    <w:p w14:paraId="001DD7C7" w14:textId="77777777" w:rsidR="00D97EEB" w:rsidRPr="003D79E5" w:rsidRDefault="00D97EEB" w:rsidP="003D79E5">
      <w:pPr>
        <w:spacing w:after="0" w:line="360" w:lineRule="auto"/>
        <w:jc w:val="center"/>
        <w:rPr>
          <w:rFonts w:ascii="Times New Roman" w:hAnsi="Times New Roman" w:cs="Times New Roman"/>
          <w:b/>
          <w:bCs/>
          <w:i/>
          <w:iCs/>
          <w:sz w:val="24"/>
          <w:szCs w:val="24"/>
          <w:lang w:val="en-US"/>
        </w:rPr>
      </w:pPr>
    </w:p>
    <w:p w14:paraId="50DCBEBD" w14:textId="77777777" w:rsidR="00D97EEB" w:rsidRPr="003D79E5" w:rsidRDefault="00D97EEB" w:rsidP="003D79E5">
      <w:pPr>
        <w:spacing w:after="0" w:line="360" w:lineRule="auto"/>
        <w:jc w:val="center"/>
        <w:rPr>
          <w:rFonts w:ascii="Times New Roman" w:hAnsi="Times New Roman" w:cs="Times New Roman"/>
          <w:b/>
          <w:bCs/>
          <w:i/>
          <w:iCs/>
          <w:sz w:val="24"/>
          <w:szCs w:val="24"/>
          <w:lang w:val="en-US"/>
        </w:rPr>
      </w:pPr>
    </w:p>
    <w:p w14:paraId="509D4AE8" w14:textId="77777777" w:rsidR="00D97EEB" w:rsidRPr="003D79E5" w:rsidRDefault="00D97EEB" w:rsidP="003D79E5">
      <w:pPr>
        <w:spacing w:after="0" w:line="360" w:lineRule="auto"/>
        <w:jc w:val="center"/>
        <w:rPr>
          <w:rFonts w:ascii="Times New Roman" w:hAnsi="Times New Roman" w:cs="Times New Roman"/>
          <w:b/>
          <w:bCs/>
          <w:i/>
          <w:iCs/>
          <w:sz w:val="24"/>
          <w:szCs w:val="24"/>
          <w:lang w:val="en-US"/>
        </w:rPr>
      </w:pPr>
    </w:p>
    <w:p w14:paraId="3045FC2A" w14:textId="77777777" w:rsidR="00D97EEB" w:rsidRPr="003D79E5" w:rsidRDefault="00D97EEB" w:rsidP="003D79E5">
      <w:pPr>
        <w:spacing w:after="0" w:line="360" w:lineRule="auto"/>
        <w:jc w:val="center"/>
        <w:rPr>
          <w:rFonts w:ascii="Times New Roman" w:hAnsi="Times New Roman" w:cs="Times New Roman"/>
          <w:b/>
          <w:bCs/>
          <w:i/>
          <w:iCs/>
          <w:sz w:val="24"/>
          <w:szCs w:val="24"/>
          <w:lang w:val="en-US"/>
        </w:rPr>
      </w:pPr>
    </w:p>
    <w:p w14:paraId="2F5E1048" w14:textId="11666346" w:rsidR="00D97EEB" w:rsidRPr="0019103B" w:rsidRDefault="00D97EEB" w:rsidP="003D79E5">
      <w:pPr>
        <w:spacing w:after="0" w:line="360" w:lineRule="auto"/>
        <w:jc w:val="center"/>
        <w:rPr>
          <w:rFonts w:ascii="Times New Roman" w:hAnsi="Times New Roman" w:cs="Times New Roman"/>
          <w:b/>
          <w:bCs/>
          <w:i/>
          <w:iCs/>
          <w:sz w:val="24"/>
          <w:szCs w:val="24"/>
          <w:lang w:val="en-US"/>
        </w:rPr>
      </w:pPr>
      <w:r w:rsidRPr="0019103B">
        <w:rPr>
          <w:rFonts w:ascii="Times New Roman" w:hAnsi="Times New Roman" w:cs="Times New Roman"/>
          <w:b/>
          <w:bCs/>
          <w:i/>
          <w:iCs/>
          <w:sz w:val="24"/>
          <w:szCs w:val="24"/>
          <w:lang w:val="en-US"/>
        </w:rPr>
        <w:t>“</w:t>
      </w:r>
      <w:r w:rsidRPr="0019103B">
        <w:rPr>
          <w:rFonts w:ascii="Times New Roman" w:hAnsi="Times New Roman" w:cs="Times New Roman"/>
          <w:b/>
          <w:bCs/>
          <w:i/>
          <w:iCs/>
          <w:sz w:val="24"/>
          <w:szCs w:val="24"/>
        </w:rPr>
        <w:t>Challenges Affecting Business Performance in the Hospitality Industry</w:t>
      </w:r>
      <w:r w:rsidRPr="0019103B">
        <w:rPr>
          <w:rFonts w:ascii="Times New Roman" w:hAnsi="Times New Roman" w:cs="Times New Roman"/>
          <w:b/>
          <w:bCs/>
          <w:i/>
          <w:iCs/>
          <w:sz w:val="24"/>
          <w:szCs w:val="24"/>
          <w:lang w:val="en-US"/>
        </w:rPr>
        <w:t xml:space="preserve"> (The Ritz Hotel</w:t>
      </w:r>
    </w:p>
    <w:p w14:paraId="3D8F7BE0" w14:textId="7C01385A" w:rsidR="00D97EEB" w:rsidRPr="0019103B" w:rsidRDefault="00D97EEB" w:rsidP="003D79E5">
      <w:pPr>
        <w:spacing w:after="0" w:line="360" w:lineRule="auto"/>
        <w:jc w:val="center"/>
        <w:rPr>
          <w:rFonts w:ascii="Times New Roman" w:hAnsi="Times New Roman" w:cs="Times New Roman"/>
          <w:b/>
          <w:bCs/>
          <w:i/>
          <w:iCs/>
          <w:sz w:val="24"/>
          <w:szCs w:val="24"/>
          <w:lang w:val="en-US"/>
        </w:rPr>
      </w:pPr>
      <w:r w:rsidRPr="0019103B">
        <w:rPr>
          <w:rFonts w:ascii="Times New Roman" w:hAnsi="Times New Roman" w:cs="Times New Roman"/>
          <w:b/>
          <w:bCs/>
          <w:i/>
          <w:iCs/>
          <w:sz w:val="24"/>
          <w:szCs w:val="24"/>
          <w:lang w:val="en-US"/>
        </w:rPr>
        <w:t>London)</w:t>
      </w:r>
      <w:r w:rsidRPr="0019103B">
        <w:rPr>
          <w:rFonts w:ascii="Times New Roman" w:hAnsi="Times New Roman" w:cs="Times New Roman"/>
          <w:b/>
          <w:bCs/>
          <w:i/>
          <w:iCs/>
          <w:sz w:val="24"/>
          <w:szCs w:val="24"/>
        </w:rPr>
        <w:t>: A Proposal for Addressing Recruitment and Retention Issues</w:t>
      </w:r>
      <w:r w:rsidRPr="0019103B">
        <w:rPr>
          <w:rFonts w:ascii="Times New Roman" w:hAnsi="Times New Roman" w:cs="Times New Roman"/>
          <w:b/>
          <w:bCs/>
          <w:i/>
          <w:iCs/>
          <w:sz w:val="24"/>
          <w:szCs w:val="24"/>
          <w:lang w:val="en-US"/>
        </w:rPr>
        <w:t>”</w:t>
      </w:r>
    </w:p>
    <w:p w14:paraId="517F8A6B" w14:textId="77777777" w:rsidR="00D97EEB" w:rsidRPr="0019103B" w:rsidRDefault="00D97EEB" w:rsidP="003D79E5">
      <w:pPr>
        <w:spacing w:after="0" w:line="360" w:lineRule="auto"/>
        <w:jc w:val="center"/>
        <w:rPr>
          <w:rFonts w:ascii="Times New Roman" w:hAnsi="Times New Roman" w:cs="Times New Roman"/>
          <w:b/>
          <w:bCs/>
          <w:i/>
          <w:iCs/>
          <w:sz w:val="24"/>
          <w:szCs w:val="24"/>
          <w:lang w:val="en-US"/>
        </w:rPr>
      </w:pPr>
    </w:p>
    <w:p w14:paraId="5B45BFA2" w14:textId="30AB2002" w:rsidR="00D97EEB" w:rsidRPr="0019103B" w:rsidRDefault="00C364FF" w:rsidP="003D79E5">
      <w:pPr>
        <w:spacing w:after="0" w:line="360" w:lineRule="auto"/>
        <w:jc w:val="center"/>
        <w:rPr>
          <w:rFonts w:ascii="Times New Roman" w:hAnsi="Times New Roman" w:cs="Times New Roman"/>
          <w:b/>
          <w:bCs/>
          <w:i/>
          <w:iCs/>
          <w:sz w:val="24"/>
          <w:szCs w:val="24"/>
          <w:lang w:val="en-US"/>
        </w:rPr>
      </w:pPr>
      <w:proofErr w:type="spellStart"/>
      <w:r>
        <w:rPr>
          <w:rFonts w:ascii="Times New Roman" w:hAnsi="Times New Roman" w:cs="Times New Roman"/>
          <w:b/>
          <w:bCs/>
          <w:i/>
          <w:iCs/>
          <w:sz w:val="24"/>
          <w:szCs w:val="24"/>
          <w:lang w:val="en-US"/>
        </w:rPr>
        <w:t>Nadeige</w:t>
      </w:r>
      <w:proofErr w:type="spellEnd"/>
      <w:r>
        <w:rPr>
          <w:rFonts w:ascii="Times New Roman" w:hAnsi="Times New Roman" w:cs="Times New Roman"/>
          <w:b/>
          <w:bCs/>
          <w:i/>
          <w:iCs/>
          <w:sz w:val="24"/>
          <w:szCs w:val="24"/>
          <w:lang w:val="en-US"/>
        </w:rPr>
        <w:t xml:space="preserve"> Lewis 2126427</w:t>
      </w:r>
    </w:p>
    <w:p w14:paraId="07EFA0A8" w14:textId="77777777" w:rsidR="00D97EEB" w:rsidRPr="0019103B" w:rsidRDefault="00D97EEB" w:rsidP="003102C2">
      <w:pPr>
        <w:spacing w:after="0" w:line="360" w:lineRule="auto"/>
        <w:rPr>
          <w:rFonts w:ascii="Times New Roman" w:hAnsi="Times New Roman" w:cs="Times New Roman"/>
          <w:b/>
          <w:bCs/>
          <w:i/>
          <w:iCs/>
          <w:sz w:val="24"/>
          <w:szCs w:val="24"/>
          <w:lang w:val="en-US"/>
        </w:rPr>
      </w:pPr>
    </w:p>
    <w:p w14:paraId="191CE749" w14:textId="5EA1BF83" w:rsidR="00D97EEB" w:rsidRDefault="008576E4" w:rsidP="003D79E5">
      <w:pPr>
        <w:spacing w:after="0" w:line="360" w:lineRule="auto"/>
        <w:jc w:val="center"/>
        <w:rPr>
          <w:rFonts w:ascii="Times New Roman" w:hAnsi="Times New Roman" w:cs="Times New Roman"/>
          <w:b/>
          <w:bCs/>
          <w:i/>
          <w:iCs/>
          <w:sz w:val="24"/>
          <w:szCs w:val="24"/>
          <w:lang w:val="en-US"/>
        </w:rPr>
      </w:pPr>
      <w:r>
        <w:rPr>
          <w:rFonts w:ascii="Times New Roman" w:hAnsi="Times New Roman" w:cs="Times New Roman"/>
          <w:b/>
          <w:bCs/>
          <w:i/>
          <w:iCs/>
          <w:sz w:val="24"/>
          <w:szCs w:val="24"/>
          <w:lang w:val="en-US"/>
        </w:rPr>
        <w:t>BMIH5005</w:t>
      </w:r>
    </w:p>
    <w:p w14:paraId="1EC6F63F" w14:textId="77777777" w:rsidR="003102C2" w:rsidRDefault="003102C2" w:rsidP="003D79E5">
      <w:pPr>
        <w:spacing w:after="0" w:line="360" w:lineRule="auto"/>
        <w:jc w:val="center"/>
        <w:rPr>
          <w:rFonts w:ascii="Times New Roman" w:hAnsi="Times New Roman" w:cs="Times New Roman"/>
          <w:b/>
          <w:bCs/>
          <w:i/>
          <w:iCs/>
          <w:sz w:val="24"/>
          <w:szCs w:val="24"/>
          <w:lang w:val="en-US"/>
        </w:rPr>
      </w:pPr>
    </w:p>
    <w:p w14:paraId="1381C922" w14:textId="10F0EBA6" w:rsidR="00C364FF" w:rsidRPr="0019103B" w:rsidRDefault="00C364FF" w:rsidP="003D79E5">
      <w:pPr>
        <w:spacing w:after="0" w:line="360" w:lineRule="auto"/>
        <w:jc w:val="center"/>
        <w:rPr>
          <w:rFonts w:ascii="Times New Roman" w:hAnsi="Times New Roman" w:cs="Times New Roman"/>
          <w:b/>
          <w:bCs/>
          <w:i/>
          <w:iCs/>
          <w:sz w:val="24"/>
          <w:szCs w:val="24"/>
          <w:lang w:val="en-US"/>
        </w:rPr>
      </w:pPr>
      <w:r>
        <w:rPr>
          <w:rFonts w:ascii="Times New Roman" w:hAnsi="Times New Roman" w:cs="Times New Roman"/>
          <w:b/>
          <w:bCs/>
          <w:i/>
          <w:iCs/>
          <w:sz w:val="24"/>
          <w:szCs w:val="24"/>
          <w:lang w:val="en-US"/>
        </w:rPr>
        <w:t>Helen Evans</w:t>
      </w:r>
    </w:p>
    <w:p w14:paraId="38B36C17" w14:textId="77777777" w:rsidR="000D20FA" w:rsidRPr="0019103B" w:rsidRDefault="000D20FA" w:rsidP="000D20FA">
      <w:pPr>
        <w:spacing w:after="0" w:line="360" w:lineRule="auto"/>
        <w:rPr>
          <w:rFonts w:ascii="Times New Roman" w:hAnsi="Times New Roman" w:cs="Times New Roman"/>
          <w:b/>
          <w:bCs/>
          <w:i/>
          <w:iCs/>
          <w:sz w:val="24"/>
          <w:szCs w:val="24"/>
          <w:lang w:val="en-US"/>
        </w:rPr>
      </w:pPr>
    </w:p>
    <w:p w14:paraId="56468EDD" w14:textId="71EECD56" w:rsidR="000D20FA" w:rsidRPr="0019103B" w:rsidRDefault="000D20FA" w:rsidP="000D20FA">
      <w:pPr>
        <w:spacing w:after="0" w:line="360" w:lineRule="auto"/>
        <w:jc w:val="center"/>
        <w:rPr>
          <w:rFonts w:ascii="Times New Roman" w:hAnsi="Times New Roman" w:cs="Times New Roman"/>
          <w:b/>
          <w:bCs/>
          <w:i/>
          <w:iCs/>
          <w:color w:val="FF0000"/>
          <w:sz w:val="24"/>
          <w:szCs w:val="24"/>
          <w:lang w:val="en-US"/>
        </w:rPr>
      </w:pPr>
      <w:r w:rsidRPr="0019103B">
        <w:rPr>
          <w:rFonts w:ascii="Times New Roman" w:hAnsi="Times New Roman" w:cs="Times New Roman"/>
          <w:b/>
          <w:bCs/>
          <w:i/>
          <w:iCs/>
          <w:color w:val="FF0000"/>
          <w:sz w:val="24"/>
          <w:szCs w:val="24"/>
          <w:lang w:val="en-US"/>
        </w:rPr>
        <w:t xml:space="preserve">You have written “As noted by …” 21 times in this paper. This repetition has severely downgraded the quality of the paper. </w:t>
      </w:r>
    </w:p>
    <w:p w14:paraId="69743A4F" w14:textId="77777777" w:rsidR="00D97EEB" w:rsidRPr="0019103B" w:rsidRDefault="00D97EEB" w:rsidP="003D79E5">
      <w:pPr>
        <w:spacing w:after="0" w:line="360" w:lineRule="auto"/>
        <w:jc w:val="center"/>
        <w:rPr>
          <w:rFonts w:ascii="Times New Roman" w:hAnsi="Times New Roman" w:cs="Times New Roman"/>
          <w:b/>
          <w:bCs/>
          <w:i/>
          <w:iCs/>
          <w:sz w:val="24"/>
          <w:szCs w:val="24"/>
          <w:lang w:val="en-US"/>
        </w:rPr>
      </w:pPr>
    </w:p>
    <w:p w14:paraId="5697E898" w14:textId="77777777" w:rsidR="00D97EEB" w:rsidRPr="0019103B" w:rsidRDefault="00D97EEB" w:rsidP="003D79E5">
      <w:pPr>
        <w:spacing w:after="0" w:line="360" w:lineRule="auto"/>
        <w:jc w:val="center"/>
        <w:rPr>
          <w:rFonts w:ascii="Times New Roman" w:hAnsi="Times New Roman" w:cs="Times New Roman"/>
          <w:b/>
          <w:bCs/>
          <w:i/>
          <w:iCs/>
          <w:sz w:val="24"/>
          <w:szCs w:val="24"/>
          <w:lang w:val="en-US"/>
        </w:rPr>
      </w:pPr>
    </w:p>
    <w:p w14:paraId="7BC73DE1" w14:textId="77777777" w:rsidR="00D97EEB" w:rsidRPr="0019103B" w:rsidRDefault="00D97EEB" w:rsidP="003D79E5">
      <w:pPr>
        <w:spacing w:after="0" w:line="360" w:lineRule="auto"/>
        <w:jc w:val="center"/>
        <w:rPr>
          <w:rFonts w:ascii="Times New Roman" w:hAnsi="Times New Roman" w:cs="Times New Roman"/>
          <w:b/>
          <w:bCs/>
          <w:i/>
          <w:iCs/>
          <w:sz w:val="24"/>
          <w:szCs w:val="24"/>
          <w:lang w:val="en-US"/>
        </w:rPr>
      </w:pPr>
    </w:p>
    <w:p w14:paraId="3189B4CE" w14:textId="77777777" w:rsidR="00D97EEB" w:rsidRPr="0019103B" w:rsidRDefault="00D97EEB" w:rsidP="003D79E5">
      <w:pPr>
        <w:spacing w:after="0" w:line="360" w:lineRule="auto"/>
        <w:jc w:val="center"/>
        <w:rPr>
          <w:rFonts w:ascii="Times New Roman" w:hAnsi="Times New Roman" w:cs="Times New Roman"/>
          <w:b/>
          <w:bCs/>
          <w:i/>
          <w:iCs/>
          <w:sz w:val="24"/>
          <w:szCs w:val="24"/>
          <w:lang w:val="en-US"/>
        </w:rPr>
      </w:pPr>
    </w:p>
    <w:p w14:paraId="4E757765" w14:textId="77777777" w:rsidR="00D97EEB" w:rsidRPr="0019103B" w:rsidRDefault="00D97EEB" w:rsidP="003D79E5">
      <w:pPr>
        <w:spacing w:after="0" w:line="360" w:lineRule="auto"/>
        <w:jc w:val="center"/>
        <w:rPr>
          <w:rFonts w:ascii="Times New Roman" w:hAnsi="Times New Roman" w:cs="Times New Roman"/>
          <w:b/>
          <w:bCs/>
          <w:i/>
          <w:iCs/>
          <w:sz w:val="24"/>
          <w:szCs w:val="24"/>
          <w:lang w:val="en-US"/>
        </w:rPr>
      </w:pPr>
    </w:p>
    <w:p w14:paraId="394D3C9F" w14:textId="77777777" w:rsidR="00D97EEB" w:rsidRPr="0019103B" w:rsidRDefault="00D97EEB" w:rsidP="003D79E5">
      <w:pPr>
        <w:spacing w:after="0" w:line="360" w:lineRule="auto"/>
        <w:jc w:val="center"/>
        <w:rPr>
          <w:rFonts w:ascii="Times New Roman" w:hAnsi="Times New Roman" w:cs="Times New Roman"/>
          <w:b/>
          <w:bCs/>
          <w:i/>
          <w:iCs/>
          <w:sz w:val="24"/>
          <w:szCs w:val="24"/>
          <w:lang w:val="en-US"/>
        </w:rPr>
      </w:pPr>
    </w:p>
    <w:p w14:paraId="2D20DCA2" w14:textId="77777777" w:rsidR="00D97EEB" w:rsidRPr="0019103B" w:rsidRDefault="00D97EEB" w:rsidP="003D79E5">
      <w:pPr>
        <w:spacing w:after="0" w:line="360" w:lineRule="auto"/>
        <w:jc w:val="center"/>
        <w:rPr>
          <w:rFonts w:ascii="Times New Roman" w:hAnsi="Times New Roman" w:cs="Times New Roman"/>
          <w:b/>
          <w:bCs/>
          <w:i/>
          <w:iCs/>
          <w:sz w:val="24"/>
          <w:szCs w:val="24"/>
          <w:lang w:val="en-US"/>
        </w:rPr>
      </w:pPr>
    </w:p>
    <w:p w14:paraId="4B3E8648" w14:textId="77777777" w:rsidR="00D97EEB" w:rsidRPr="0019103B" w:rsidRDefault="00D97EEB" w:rsidP="003D79E5">
      <w:pPr>
        <w:spacing w:after="0" w:line="360" w:lineRule="auto"/>
        <w:jc w:val="center"/>
        <w:rPr>
          <w:rFonts w:ascii="Times New Roman" w:hAnsi="Times New Roman" w:cs="Times New Roman"/>
          <w:b/>
          <w:bCs/>
          <w:i/>
          <w:iCs/>
          <w:sz w:val="24"/>
          <w:szCs w:val="24"/>
          <w:lang w:val="en-US"/>
        </w:rPr>
      </w:pPr>
    </w:p>
    <w:p w14:paraId="2AB5E42F" w14:textId="2FF323C4" w:rsidR="003D79E5" w:rsidRPr="0019103B" w:rsidRDefault="003D79E5">
      <w:pPr>
        <w:rPr>
          <w:rFonts w:ascii="Times New Roman" w:hAnsi="Times New Roman" w:cs="Times New Roman"/>
          <w:b/>
          <w:bCs/>
          <w:i/>
          <w:iCs/>
          <w:sz w:val="24"/>
          <w:szCs w:val="24"/>
          <w:lang w:val="en-US"/>
        </w:rPr>
      </w:pPr>
      <w:r w:rsidRPr="0019103B">
        <w:rPr>
          <w:rFonts w:ascii="Times New Roman" w:hAnsi="Times New Roman" w:cs="Times New Roman"/>
          <w:b/>
          <w:bCs/>
          <w:i/>
          <w:iCs/>
          <w:sz w:val="24"/>
          <w:szCs w:val="24"/>
          <w:lang w:val="en-US"/>
        </w:rPr>
        <w:br w:type="page"/>
      </w:r>
    </w:p>
    <w:sdt>
      <w:sdtPr>
        <w:rPr>
          <w:rFonts w:ascii="Times New Roman" w:eastAsiaTheme="minorHAnsi" w:hAnsi="Times New Roman" w:cs="Times New Roman"/>
          <w:b/>
          <w:color w:val="auto"/>
          <w:kern w:val="2"/>
          <w:sz w:val="24"/>
          <w:szCs w:val="24"/>
          <w:lang w:val="en-GB"/>
          <w14:ligatures w14:val="standardContextual"/>
        </w:rPr>
        <w:id w:val="1268124348"/>
        <w:docPartObj>
          <w:docPartGallery w:val="Table of Contents"/>
          <w:docPartUnique/>
        </w:docPartObj>
      </w:sdtPr>
      <w:sdtEndPr>
        <w:rPr>
          <w:bCs/>
          <w:noProof/>
        </w:rPr>
      </w:sdtEndPr>
      <w:sdtContent>
        <w:p w14:paraId="6378BEDC" w14:textId="1F3176D6" w:rsidR="00D97EEB" w:rsidRPr="0019103B" w:rsidRDefault="003D79E5" w:rsidP="003D79E5">
          <w:pPr>
            <w:pStyle w:val="TOCHeading"/>
            <w:spacing w:before="0" w:line="360" w:lineRule="auto"/>
            <w:jc w:val="center"/>
            <w:rPr>
              <w:rFonts w:ascii="Times New Roman" w:eastAsiaTheme="minorHAnsi" w:hAnsi="Times New Roman" w:cs="Times New Roman"/>
              <w:b/>
              <w:color w:val="auto"/>
              <w:kern w:val="2"/>
              <w:sz w:val="24"/>
              <w:szCs w:val="24"/>
              <w:lang w:val="en-GB"/>
              <w14:ligatures w14:val="standardContextual"/>
            </w:rPr>
          </w:pPr>
          <w:r w:rsidRPr="0019103B">
            <w:rPr>
              <w:rFonts w:ascii="Times New Roman" w:hAnsi="Times New Roman" w:cs="Times New Roman"/>
              <w:b/>
              <w:color w:val="auto"/>
              <w:sz w:val="24"/>
              <w:szCs w:val="24"/>
            </w:rPr>
            <w:t>Table of C</w:t>
          </w:r>
          <w:r w:rsidR="00D97EEB" w:rsidRPr="0019103B">
            <w:rPr>
              <w:rFonts w:ascii="Times New Roman" w:hAnsi="Times New Roman" w:cs="Times New Roman"/>
              <w:b/>
              <w:color w:val="auto"/>
              <w:sz w:val="24"/>
              <w:szCs w:val="24"/>
            </w:rPr>
            <w:t>ontents</w:t>
          </w:r>
        </w:p>
        <w:p w14:paraId="5353FDCC" w14:textId="7DD839FD" w:rsidR="00D97EEB" w:rsidRPr="0019103B" w:rsidRDefault="00D97EEB" w:rsidP="003D79E5">
          <w:pPr>
            <w:pStyle w:val="TOC1"/>
            <w:tabs>
              <w:tab w:val="right" w:leader="dot" w:pos="9016"/>
            </w:tabs>
            <w:spacing w:after="0" w:line="360" w:lineRule="auto"/>
            <w:rPr>
              <w:rFonts w:ascii="Times New Roman" w:hAnsi="Times New Roman" w:cs="Times New Roman"/>
              <w:noProof/>
              <w:sz w:val="24"/>
              <w:szCs w:val="24"/>
            </w:rPr>
          </w:pPr>
          <w:r w:rsidRPr="0019103B">
            <w:rPr>
              <w:rFonts w:ascii="Times New Roman" w:hAnsi="Times New Roman" w:cs="Times New Roman"/>
              <w:sz w:val="24"/>
              <w:szCs w:val="24"/>
            </w:rPr>
            <w:fldChar w:fldCharType="begin"/>
          </w:r>
          <w:r w:rsidRPr="0019103B">
            <w:rPr>
              <w:rFonts w:ascii="Times New Roman" w:hAnsi="Times New Roman" w:cs="Times New Roman"/>
              <w:sz w:val="24"/>
              <w:szCs w:val="24"/>
            </w:rPr>
            <w:instrText xml:space="preserve"> TOC \o "1-3" \h \z \u </w:instrText>
          </w:r>
          <w:r w:rsidRPr="0019103B">
            <w:rPr>
              <w:rFonts w:ascii="Times New Roman" w:hAnsi="Times New Roman" w:cs="Times New Roman"/>
              <w:sz w:val="24"/>
              <w:szCs w:val="24"/>
            </w:rPr>
            <w:fldChar w:fldCharType="separate"/>
          </w:r>
          <w:hyperlink w:anchor="_Toc135155301" w:history="1">
            <w:r w:rsidRPr="0019103B">
              <w:rPr>
                <w:rStyle w:val="Hyperlink"/>
                <w:rFonts w:ascii="Times New Roman" w:hAnsi="Times New Roman" w:cs="Times New Roman"/>
                <w:b/>
                <w:bCs/>
                <w:i/>
                <w:iCs/>
                <w:noProof/>
                <w:sz w:val="24"/>
                <w:szCs w:val="24"/>
                <w:lang w:val="en-US"/>
              </w:rPr>
              <w:t>Introduction:</w:t>
            </w:r>
            <w:r w:rsidRPr="0019103B">
              <w:rPr>
                <w:rFonts w:ascii="Times New Roman" w:hAnsi="Times New Roman" w:cs="Times New Roman"/>
                <w:noProof/>
                <w:webHidden/>
                <w:sz w:val="24"/>
                <w:szCs w:val="24"/>
              </w:rPr>
              <w:tab/>
            </w:r>
            <w:r w:rsidRPr="0019103B">
              <w:rPr>
                <w:rFonts w:ascii="Times New Roman" w:hAnsi="Times New Roman" w:cs="Times New Roman"/>
                <w:noProof/>
                <w:webHidden/>
                <w:sz w:val="24"/>
                <w:szCs w:val="24"/>
              </w:rPr>
              <w:fldChar w:fldCharType="begin"/>
            </w:r>
            <w:r w:rsidRPr="0019103B">
              <w:rPr>
                <w:rFonts w:ascii="Times New Roman" w:hAnsi="Times New Roman" w:cs="Times New Roman"/>
                <w:noProof/>
                <w:webHidden/>
                <w:sz w:val="24"/>
                <w:szCs w:val="24"/>
              </w:rPr>
              <w:instrText xml:space="preserve"> PAGEREF _Toc135155301 \h </w:instrText>
            </w:r>
            <w:r w:rsidRPr="0019103B">
              <w:rPr>
                <w:rFonts w:ascii="Times New Roman" w:hAnsi="Times New Roman" w:cs="Times New Roman"/>
                <w:noProof/>
                <w:webHidden/>
                <w:sz w:val="24"/>
                <w:szCs w:val="24"/>
              </w:rPr>
            </w:r>
            <w:r w:rsidRPr="0019103B">
              <w:rPr>
                <w:rFonts w:ascii="Times New Roman" w:hAnsi="Times New Roman" w:cs="Times New Roman"/>
                <w:noProof/>
                <w:webHidden/>
                <w:sz w:val="24"/>
                <w:szCs w:val="24"/>
              </w:rPr>
              <w:fldChar w:fldCharType="separate"/>
            </w:r>
            <w:r w:rsidRPr="0019103B">
              <w:rPr>
                <w:rFonts w:ascii="Times New Roman" w:hAnsi="Times New Roman" w:cs="Times New Roman"/>
                <w:noProof/>
                <w:webHidden/>
                <w:sz w:val="24"/>
                <w:szCs w:val="24"/>
              </w:rPr>
              <w:t>3</w:t>
            </w:r>
            <w:r w:rsidRPr="0019103B">
              <w:rPr>
                <w:rFonts w:ascii="Times New Roman" w:hAnsi="Times New Roman" w:cs="Times New Roman"/>
                <w:noProof/>
                <w:webHidden/>
                <w:sz w:val="24"/>
                <w:szCs w:val="24"/>
              </w:rPr>
              <w:fldChar w:fldCharType="end"/>
            </w:r>
          </w:hyperlink>
        </w:p>
        <w:p w14:paraId="583C52A0" w14:textId="31759059" w:rsidR="00D97EEB" w:rsidRPr="0019103B" w:rsidRDefault="008576E4" w:rsidP="003D79E5">
          <w:pPr>
            <w:pStyle w:val="TOC2"/>
            <w:tabs>
              <w:tab w:val="right" w:leader="dot" w:pos="9016"/>
            </w:tabs>
            <w:spacing w:after="0" w:line="360" w:lineRule="auto"/>
            <w:rPr>
              <w:rFonts w:ascii="Times New Roman" w:hAnsi="Times New Roman" w:cs="Times New Roman"/>
              <w:noProof/>
              <w:sz w:val="24"/>
              <w:szCs w:val="24"/>
            </w:rPr>
          </w:pPr>
          <w:hyperlink w:anchor="_Toc135155302" w:history="1">
            <w:r w:rsidR="00D97EEB" w:rsidRPr="0019103B">
              <w:rPr>
                <w:rStyle w:val="Hyperlink"/>
                <w:rFonts w:ascii="Times New Roman" w:hAnsi="Times New Roman" w:cs="Times New Roman"/>
                <w:b/>
                <w:bCs/>
                <w:i/>
                <w:iCs/>
                <w:noProof/>
                <w:sz w:val="24"/>
                <w:szCs w:val="24"/>
                <w:lang w:val="en-US"/>
              </w:rPr>
              <w:t>Literature review:</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_Toc135155302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3</w:t>
            </w:r>
            <w:r w:rsidR="00D97EEB" w:rsidRPr="0019103B">
              <w:rPr>
                <w:rFonts w:ascii="Times New Roman" w:hAnsi="Times New Roman" w:cs="Times New Roman"/>
                <w:noProof/>
                <w:webHidden/>
                <w:sz w:val="24"/>
                <w:szCs w:val="24"/>
              </w:rPr>
              <w:fldChar w:fldCharType="end"/>
            </w:r>
          </w:hyperlink>
        </w:p>
        <w:p w14:paraId="1D3AA3F6" w14:textId="51CAB5F5" w:rsidR="00D97EEB" w:rsidRPr="0019103B" w:rsidRDefault="008576E4" w:rsidP="003D79E5">
          <w:pPr>
            <w:pStyle w:val="TOC3"/>
            <w:tabs>
              <w:tab w:val="right" w:leader="dot" w:pos="9016"/>
            </w:tabs>
            <w:spacing w:after="0" w:line="360" w:lineRule="auto"/>
            <w:rPr>
              <w:rFonts w:ascii="Times New Roman" w:hAnsi="Times New Roman" w:cs="Times New Roman"/>
              <w:noProof/>
              <w:sz w:val="24"/>
              <w:szCs w:val="24"/>
            </w:rPr>
          </w:pPr>
          <w:hyperlink w:anchor="_Toc135155303" w:history="1">
            <w:r w:rsidR="00D97EEB" w:rsidRPr="0019103B">
              <w:rPr>
                <w:rStyle w:val="Hyperlink"/>
                <w:rFonts w:ascii="Times New Roman" w:hAnsi="Times New Roman" w:cs="Times New Roman"/>
                <w:b/>
                <w:bCs/>
                <w:i/>
                <w:iCs/>
                <w:noProof/>
                <w:sz w:val="24"/>
                <w:szCs w:val="24"/>
                <w:lang w:val="en-US"/>
              </w:rPr>
              <w:t>Research on challenges:</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_Toc135155303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3</w:t>
            </w:r>
            <w:r w:rsidR="00D97EEB" w:rsidRPr="0019103B">
              <w:rPr>
                <w:rFonts w:ascii="Times New Roman" w:hAnsi="Times New Roman" w:cs="Times New Roman"/>
                <w:noProof/>
                <w:webHidden/>
                <w:sz w:val="24"/>
                <w:szCs w:val="24"/>
              </w:rPr>
              <w:fldChar w:fldCharType="end"/>
            </w:r>
          </w:hyperlink>
        </w:p>
        <w:p w14:paraId="6DB0D40E" w14:textId="731BB728" w:rsidR="00D97EEB" w:rsidRPr="0019103B" w:rsidRDefault="008576E4" w:rsidP="003D79E5">
          <w:pPr>
            <w:pStyle w:val="TOC3"/>
            <w:tabs>
              <w:tab w:val="right" w:leader="dot" w:pos="9016"/>
            </w:tabs>
            <w:spacing w:after="0" w:line="360" w:lineRule="auto"/>
            <w:rPr>
              <w:rFonts w:ascii="Times New Roman" w:hAnsi="Times New Roman" w:cs="Times New Roman"/>
              <w:noProof/>
              <w:sz w:val="24"/>
              <w:szCs w:val="24"/>
            </w:rPr>
          </w:pPr>
          <w:hyperlink w:anchor="_Toc135155304" w:history="1">
            <w:r w:rsidR="00D97EEB" w:rsidRPr="0019103B">
              <w:rPr>
                <w:rStyle w:val="Hyperlink"/>
                <w:rFonts w:ascii="Times New Roman" w:hAnsi="Times New Roman" w:cs="Times New Roman"/>
                <w:b/>
                <w:bCs/>
                <w:i/>
                <w:iCs/>
                <w:noProof/>
                <w:sz w:val="24"/>
                <w:szCs w:val="24"/>
                <w:lang w:val="en-US"/>
              </w:rPr>
              <w:t>Labor shortages:</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_Toc135155304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3</w:t>
            </w:r>
            <w:r w:rsidR="00D97EEB" w:rsidRPr="0019103B">
              <w:rPr>
                <w:rFonts w:ascii="Times New Roman" w:hAnsi="Times New Roman" w:cs="Times New Roman"/>
                <w:noProof/>
                <w:webHidden/>
                <w:sz w:val="24"/>
                <w:szCs w:val="24"/>
              </w:rPr>
              <w:fldChar w:fldCharType="end"/>
            </w:r>
          </w:hyperlink>
        </w:p>
        <w:p w14:paraId="33C40610" w14:textId="72A536DC" w:rsidR="00D97EEB" w:rsidRPr="0019103B" w:rsidRDefault="008576E4" w:rsidP="003D79E5">
          <w:pPr>
            <w:pStyle w:val="TOC3"/>
            <w:tabs>
              <w:tab w:val="right" w:leader="dot" w:pos="9016"/>
            </w:tabs>
            <w:spacing w:after="0" w:line="360" w:lineRule="auto"/>
            <w:rPr>
              <w:rFonts w:ascii="Times New Roman" w:hAnsi="Times New Roman" w:cs="Times New Roman"/>
              <w:noProof/>
              <w:sz w:val="24"/>
              <w:szCs w:val="24"/>
            </w:rPr>
          </w:pPr>
          <w:hyperlink w:anchor="_Toc135155305" w:history="1">
            <w:r w:rsidR="00D97EEB" w:rsidRPr="0019103B">
              <w:rPr>
                <w:rStyle w:val="Hyperlink"/>
                <w:rFonts w:ascii="Times New Roman" w:hAnsi="Times New Roman" w:cs="Times New Roman"/>
                <w:b/>
                <w:bCs/>
                <w:i/>
                <w:iCs/>
                <w:noProof/>
                <w:sz w:val="24"/>
                <w:szCs w:val="24"/>
                <w:lang w:val="en-US"/>
              </w:rPr>
              <w:t>High turnover rates:</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_Toc135155305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4</w:t>
            </w:r>
            <w:r w:rsidR="00D97EEB" w:rsidRPr="0019103B">
              <w:rPr>
                <w:rFonts w:ascii="Times New Roman" w:hAnsi="Times New Roman" w:cs="Times New Roman"/>
                <w:noProof/>
                <w:webHidden/>
                <w:sz w:val="24"/>
                <w:szCs w:val="24"/>
              </w:rPr>
              <w:fldChar w:fldCharType="end"/>
            </w:r>
          </w:hyperlink>
        </w:p>
        <w:p w14:paraId="022959BA" w14:textId="6B8E95C5" w:rsidR="00D97EEB" w:rsidRPr="0019103B" w:rsidRDefault="008576E4" w:rsidP="003D79E5">
          <w:pPr>
            <w:pStyle w:val="TOC3"/>
            <w:tabs>
              <w:tab w:val="right" w:leader="dot" w:pos="9016"/>
            </w:tabs>
            <w:spacing w:after="0" w:line="360" w:lineRule="auto"/>
            <w:rPr>
              <w:rFonts w:ascii="Times New Roman" w:hAnsi="Times New Roman" w:cs="Times New Roman"/>
              <w:noProof/>
              <w:sz w:val="24"/>
              <w:szCs w:val="24"/>
            </w:rPr>
          </w:pPr>
          <w:hyperlink w:anchor="_Toc135155306" w:history="1">
            <w:r w:rsidR="00D97EEB" w:rsidRPr="0019103B">
              <w:rPr>
                <w:rStyle w:val="Hyperlink"/>
                <w:rFonts w:ascii="Times New Roman" w:hAnsi="Times New Roman" w:cs="Times New Roman"/>
                <w:b/>
                <w:bCs/>
                <w:i/>
                <w:iCs/>
                <w:noProof/>
                <w:sz w:val="24"/>
                <w:szCs w:val="24"/>
                <w:lang w:val="en-US"/>
              </w:rPr>
              <w:t>Seasonality and unpredictable demand</w:t>
            </w:r>
            <w:r w:rsidR="00D97EEB" w:rsidRPr="0019103B">
              <w:rPr>
                <w:rStyle w:val="Hyperlink"/>
                <w:rFonts w:ascii="Times New Roman" w:hAnsi="Times New Roman" w:cs="Times New Roman"/>
                <w:noProof/>
                <w:sz w:val="24"/>
                <w:szCs w:val="24"/>
                <w:lang w:val="en-US"/>
              </w:rPr>
              <w:t>:</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_Toc135155306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4</w:t>
            </w:r>
            <w:r w:rsidR="00D97EEB" w:rsidRPr="0019103B">
              <w:rPr>
                <w:rFonts w:ascii="Times New Roman" w:hAnsi="Times New Roman" w:cs="Times New Roman"/>
                <w:noProof/>
                <w:webHidden/>
                <w:sz w:val="24"/>
                <w:szCs w:val="24"/>
              </w:rPr>
              <w:fldChar w:fldCharType="end"/>
            </w:r>
          </w:hyperlink>
        </w:p>
        <w:p w14:paraId="0763D3BF" w14:textId="4BF60AEC" w:rsidR="00D97EEB" w:rsidRPr="0019103B" w:rsidRDefault="008576E4" w:rsidP="003D79E5">
          <w:pPr>
            <w:pStyle w:val="TOC3"/>
            <w:tabs>
              <w:tab w:val="right" w:leader="dot" w:pos="9016"/>
            </w:tabs>
            <w:spacing w:after="0" w:line="360" w:lineRule="auto"/>
            <w:rPr>
              <w:rFonts w:ascii="Times New Roman" w:hAnsi="Times New Roman" w:cs="Times New Roman"/>
              <w:noProof/>
              <w:sz w:val="24"/>
              <w:szCs w:val="24"/>
            </w:rPr>
          </w:pPr>
          <w:hyperlink w:anchor="_Toc135155307" w:history="1">
            <w:r w:rsidR="00D97EEB" w:rsidRPr="0019103B">
              <w:rPr>
                <w:rStyle w:val="Hyperlink"/>
                <w:rFonts w:ascii="Times New Roman" w:hAnsi="Times New Roman" w:cs="Times New Roman"/>
                <w:b/>
                <w:bCs/>
                <w:i/>
                <w:iCs/>
                <w:noProof/>
                <w:sz w:val="24"/>
                <w:szCs w:val="24"/>
                <w:lang w:val="en-US"/>
              </w:rPr>
              <w:t>Skill gaps and training:</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_Toc135155307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4</w:t>
            </w:r>
            <w:r w:rsidR="00D97EEB" w:rsidRPr="0019103B">
              <w:rPr>
                <w:rFonts w:ascii="Times New Roman" w:hAnsi="Times New Roman" w:cs="Times New Roman"/>
                <w:noProof/>
                <w:webHidden/>
                <w:sz w:val="24"/>
                <w:szCs w:val="24"/>
              </w:rPr>
              <w:fldChar w:fldCharType="end"/>
            </w:r>
          </w:hyperlink>
        </w:p>
        <w:p w14:paraId="1BBEE915" w14:textId="054239C3" w:rsidR="00D97EEB" w:rsidRPr="0019103B" w:rsidRDefault="008576E4" w:rsidP="003D79E5">
          <w:pPr>
            <w:pStyle w:val="TOC3"/>
            <w:tabs>
              <w:tab w:val="right" w:leader="dot" w:pos="9016"/>
            </w:tabs>
            <w:spacing w:after="0" w:line="360" w:lineRule="auto"/>
            <w:rPr>
              <w:rFonts w:ascii="Times New Roman" w:hAnsi="Times New Roman" w:cs="Times New Roman"/>
              <w:noProof/>
              <w:sz w:val="24"/>
              <w:szCs w:val="24"/>
            </w:rPr>
          </w:pPr>
          <w:hyperlink w:anchor="_Toc135155308" w:history="1">
            <w:r w:rsidR="00D97EEB" w:rsidRPr="0019103B">
              <w:rPr>
                <w:rStyle w:val="Hyperlink"/>
                <w:rFonts w:ascii="Times New Roman" w:hAnsi="Times New Roman" w:cs="Times New Roman"/>
                <w:b/>
                <w:bCs/>
                <w:i/>
                <w:iCs/>
                <w:noProof/>
                <w:sz w:val="24"/>
                <w:szCs w:val="24"/>
                <w:lang w:val="en-US"/>
              </w:rPr>
              <w:t>PESTLE analysis:</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_Toc135155308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4</w:t>
            </w:r>
            <w:r w:rsidR="00D97EEB" w:rsidRPr="0019103B">
              <w:rPr>
                <w:rFonts w:ascii="Times New Roman" w:hAnsi="Times New Roman" w:cs="Times New Roman"/>
                <w:noProof/>
                <w:webHidden/>
                <w:sz w:val="24"/>
                <w:szCs w:val="24"/>
              </w:rPr>
              <w:fldChar w:fldCharType="end"/>
            </w:r>
          </w:hyperlink>
        </w:p>
        <w:p w14:paraId="060098EC" w14:textId="6BE744C5" w:rsidR="00D97EEB" w:rsidRPr="0019103B" w:rsidRDefault="008576E4" w:rsidP="003D79E5">
          <w:pPr>
            <w:pStyle w:val="TOC3"/>
            <w:tabs>
              <w:tab w:val="right" w:leader="dot" w:pos="9016"/>
            </w:tabs>
            <w:spacing w:after="0" w:line="360" w:lineRule="auto"/>
            <w:rPr>
              <w:rFonts w:ascii="Times New Roman" w:hAnsi="Times New Roman" w:cs="Times New Roman"/>
              <w:noProof/>
              <w:sz w:val="24"/>
              <w:szCs w:val="24"/>
            </w:rPr>
          </w:pPr>
          <w:hyperlink w:anchor="_Toc135155309" w:history="1">
            <w:r w:rsidR="00D97EEB" w:rsidRPr="0019103B">
              <w:rPr>
                <w:rStyle w:val="Hyperlink"/>
                <w:rFonts w:ascii="Times New Roman" w:hAnsi="Times New Roman" w:cs="Times New Roman"/>
                <w:b/>
                <w:bCs/>
                <w:i/>
                <w:iCs/>
                <w:noProof/>
                <w:sz w:val="24"/>
                <w:szCs w:val="24"/>
                <w:lang w:val="en-US"/>
              </w:rPr>
              <w:t>Political:</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_Toc135155309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4</w:t>
            </w:r>
            <w:r w:rsidR="00D97EEB" w:rsidRPr="0019103B">
              <w:rPr>
                <w:rFonts w:ascii="Times New Roman" w:hAnsi="Times New Roman" w:cs="Times New Roman"/>
                <w:noProof/>
                <w:webHidden/>
                <w:sz w:val="24"/>
                <w:szCs w:val="24"/>
              </w:rPr>
              <w:fldChar w:fldCharType="end"/>
            </w:r>
          </w:hyperlink>
        </w:p>
        <w:p w14:paraId="5FF75935" w14:textId="2E4D9FDB" w:rsidR="00D97EEB" w:rsidRPr="0019103B" w:rsidRDefault="008576E4" w:rsidP="003D79E5">
          <w:pPr>
            <w:pStyle w:val="TOC3"/>
            <w:tabs>
              <w:tab w:val="right" w:leader="dot" w:pos="9016"/>
            </w:tabs>
            <w:spacing w:after="0" w:line="360" w:lineRule="auto"/>
            <w:rPr>
              <w:rFonts w:ascii="Times New Roman" w:hAnsi="Times New Roman" w:cs="Times New Roman"/>
              <w:noProof/>
              <w:sz w:val="24"/>
              <w:szCs w:val="24"/>
            </w:rPr>
          </w:pPr>
          <w:hyperlink w:anchor="_Toc135155310" w:history="1">
            <w:r w:rsidR="00D97EEB" w:rsidRPr="0019103B">
              <w:rPr>
                <w:rStyle w:val="Hyperlink"/>
                <w:rFonts w:ascii="Times New Roman" w:hAnsi="Times New Roman" w:cs="Times New Roman"/>
                <w:b/>
                <w:bCs/>
                <w:i/>
                <w:iCs/>
                <w:noProof/>
                <w:sz w:val="24"/>
                <w:szCs w:val="24"/>
                <w:lang w:val="en-US"/>
              </w:rPr>
              <w:t>Economic:</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_Toc135155310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4</w:t>
            </w:r>
            <w:r w:rsidR="00D97EEB" w:rsidRPr="0019103B">
              <w:rPr>
                <w:rFonts w:ascii="Times New Roman" w:hAnsi="Times New Roman" w:cs="Times New Roman"/>
                <w:noProof/>
                <w:webHidden/>
                <w:sz w:val="24"/>
                <w:szCs w:val="24"/>
              </w:rPr>
              <w:fldChar w:fldCharType="end"/>
            </w:r>
          </w:hyperlink>
        </w:p>
        <w:p w14:paraId="2F2622AE" w14:textId="0225480A" w:rsidR="00D97EEB" w:rsidRPr="0019103B" w:rsidRDefault="008576E4" w:rsidP="003D79E5">
          <w:pPr>
            <w:pStyle w:val="TOC3"/>
            <w:tabs>
              <w:tab w:val="right" w:leader="dot" w:pos="9016"/>
            </w:tabs>
            <w:spacing w:after="0" w:line="360" w:lineRule="auto"/>
            <w:rPr>
              <w:rFonts w:ascii="Times New Roman" w:hAnsi="Times New Roman" w:cs="Times New Roman"/>
              <w:noProof/>
              <w:sz w:val="24"/>
              <w:szCs w:val="24"/>
            </w:rPr>
          </w:pPr>
          <w:hyperlink w:anchor="_Toc135155311" w:history="1">
            <w:r w:rsidR="00D97EEB" w:rsidRPr="0019103B">
              <w:rPr>
                <w:rStyle w:val="Hyperlink"/>
                <w:rFonts w:ascii="Times New Roman" w:hAnsi="Times New Roman" w:cs="Times New Roman"/>
                <w:b/>
                <w:bCs/>
                <w:i/>
                <w:iCs/>
                <w:noProof/>
                <w:sz w:val="24"/>
                <w:szCs w:val="24"/>
                <w:lang w:val="en-US"/>
              </w:rPr>
              <w:t>Sociocultural:</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_Toc135155311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5</w:t>
            </w:r>
            <w:r w:rsidR="00D97EEB" w:rsidRPr="0019103B">
              <w:rPr>
                <w:rFonts w:ascii="Times New Roman" w:hAnsi="Times New Roman" w:cs="Times New Roman"/>
                <w:noProof/>
                <w:webHidden/>
                <w:sz w:val="24"/>
                <w:szCs w:val="24"/>
              </w:rPr>
              <w:fldChar w:fldCharType="end"/>
            </w:r>
          </w:hyperlink>
        </w:p>
        <w:p w14:paraId="650D35E4" w14:textId="7FFEBE25" w:rsidR="00D97EEB" w:rsidRPr="0019103B" w:rsidRDefault="008576E4" w:rsidP="003D79E5">
          <w:pPr>
            <w:pStyle w:val="TOC3"/>
            <w:tabs>
              <w:tab w:val="right" w:leader="dot" w:pos="9016"/>
            </w:tabs>
            <w:spacing w:after="0" w:line="360" w:lineRule="auto"/>
            <w:rPr>
              <w:rFonts w:ascii="Times New Roman" w:hAnsi="Times New Roman" w:cs="Times New Roman"/>
              <w:noProof/>
              <w:sz w:val="24"/>
              <w:szCs w:val="24"/>
            </w:rPr>
          </w:pPr>
          <w:hyperlink w:anchor="_Toc135155312" w:history="1">
            <w:r w:rsidR="00D97EEB" w:rsidRPr="0019103B">
              <w:rPr>
                <w:rStyle w:val="Hyperlink"/>
                <w:rFonts w:ascii="Times New Roman" w:hAnsi="Times New Roman" w:cs="Times New Roman"/>
                <w:b/>
                <w:bCs/>
                <w:i/>
                <w:iCs/>
                <w:noProof/>
                <w:sz w:val="24"/>
                <w:szCs w:val="24"/>
                <w:lang w:val="en-US"/>
              </w:rPr>
              <w:t>Technological:</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_Toc135155312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5</w:t>
            </w:r>
            <w:r w:rsidR="00D97EEB" w:rsidRPr="0019103B">
              <w:rPr>
                <w:rFonts w:ascii="Times New Roman" w:hAnsi="Times New Roman" w:cs="Times New Roman"/>
                <w:noProof/>
                <w:webHidden/>
                <w:sz w:val="24"/>
                <w:szCs w:val="24"/>
              </w:rPr>
              <w:fldChar w:fldCharType="end"/>
            </w:r>
          </w:hyperlink>
        </w:p>
        <w:p w14:paraId="46D94D03" w14:textId="3DEDAAF1" w:rsidR="00D97EEB" w:rsidRPr="0019103B" w:rsidRDefault="008576E4" w:rsidP="003D79E5">
          <w:pPr>
            <w:pStyle w:val="TOC3"/>
            <w:tabs>
              <w:tab w:val="right" w:leader="dot" w:pos="9016"/>
            </w:tabs>
            <w:spacing w:after="0" w:line="360" w:lineRule="auto"/>
            <w:rPr>
              <w:rFonts w:ascii="Times New Roman" w:hAnsi="Times New Roman" w:cs="Times New Roman"/>
              <w:noProof/>
              <w:sz w:val="24"/>
              <w:szCs w:val="24"/>
            </w:rPr>
          </w:pPr>
          <w:hyperlink w:anchor="_Toc135155313" w:history="1">
            <w:r w:rsidR="00D97EEB" w:rsidRPr="0019103B">
              <w:rPr>
                <w:rStyle w:val="Hyperlink"/>
                <w:rFonts w:ascii="Times New Roman" w:hAnsi="Times New Roman" w:cs="Times New Roman"/>
                <w:b/>
                <w:bCs/>
                <w:i/>
                <w:iCs/>
                <w:noProof/>
                <w:sz w:val="24"/>
                <w:szCs w:val="24"/>
                <w:lang w:val="en-US"/>
              </w:rPr>
              <w:t>Legal:</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_Toc135155313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5</w:t>
            </w:r>
            <w:r w:rsidR="00D97EEB" w:rsidRPr="0019103B">
              <w:rPr>
                <w:rFonts w:ascii="Times New Roman" w:hAnsi="Times New Roman" w:cs="Times New Roman"/>
                <w:noProof/>
                <w:webHidden/>
                <w:sz w:val="24"/>
                <w:szCs w:val="24"/>
              </w:rPr>
              <w:fldChar w:fldCharType="end"/>
            </w:r>
          </w:hyperlink>
        </w:p>
        <w:p w14:paraId="196C361F" w14:textId="03B357FF" w:rsidR="00D97EEB" w:rsidRPr="0019103B" w:rsidRDefault="008576E4" w:rsidP="003D79E5">
          <w:pPr>
            <w:pStyle w:val="TOC3"/>
            <w:tabs>
              <w:tab w:val="right" w:leader="dot" w:pos="9016"/>
            </w:tabs>
            <w:spacing w:after="0" w:line="360" w:lineRule="auto"/>
            <w:rPr>
              <w:rFonts w:ascii="Times New Roman" w:hAnsi="Times New Roman" w:cs="Times New Roman"/>
              <w:noProof/>
              <w:sz w:val="24"/>
              <w:szCs w:val="24"/>
            </w:rPr>
          </w:pPr>
          <w:hyperlink w:anchor="_Toc135155314" w:history="1">
            <w:r w:rsidR="00D97EEB" w:rsidRPr="0019103B">
              <w:rPr>
                <w:rStyle w:val="Hyperlink"/>
                <w:rFonts w:ascii="Times New Roman" w:hAnsi="Times New Roman" w:cs="Times New Roman"/>
                <w:b/>
                <w:bCs/>
                <w:i/>
                <w:iCs/>
                <w:noProof/>
                <w:sz w:val="24"/>
                <w:szCs w:val="24"/>
                <w:lang w:val="en-US"/>
              </w:rPr>
              <w:t>Environmental:</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_Toc135155314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5</w:t>
            </w:r>
            <w:r w:rsidR="00D97EEB" w:rsidRPr="0019103B">
              <w:rPr>
                <w:rFonts w:ascii="Times New Roman" w:hAnsi="Times New Roman" w:cs="Times New Roman"/>
                <w:noProof/>
                <w:webHidden/>
                <w:sz w:val="24"/>
                <w:szCs w:val="24"/>
              </w:rPr>
              <w:fldChar w:fldCharType="end"/>
            </w:r>
          </w:hyperlink>
        </w:p>
        <w:p w14:paraId="6765086B" w14:textId="795BF2A5" w:rsidR="00D97EEB" w:rsidRPr="0019103B" w:rsidRDefault="008576E4" w:rsidP="003D79E5">
          <w:pPr>
            <w:pStyle w:val="TOC3"/>
            <w:tabs>
              <w:tab w:val="right" w:leader="dot" w:pos="9016"/>
            </w:tabs>
            <w:spacing w:after="0" w:line="360" w:lineRule="auto"/>
            <w:rPr>
              <w:rFonts w:ascii="Times New Roman" w:hAnsi="Times New Roman" w:cs="Times New Roman"/>
              <w:noProof/>
              <w:sz w:val="24"/>
              <w:szCs w:val="24"/>
            </w:rPr>
          </w:pPr>
          <w:hyperlink w:anchor="_Toc135155315" w:history="1">
            <w:r w:rsidR="00D97EEB" w:rsidRPr="0019103B">
              <w:rPr>
                <w:rStyle w:val="Hyperlink"/>
                <w:rFonts w:ascii="Times New Roman" w:hAnsi="Times New Roman" w:cs="Times New Roman"/>
                <w:b/>
                <w:bCs/>
                <w:i/>
                <w:iCs/>
                <w:noProof/>
                <w:sz w:val="24"/>
                <w:szCs w:val="24"/>
                <w:lang w:val="en-US"/>
              </w:rPr>
              <w:t>Influence of Brexit, Covid-19:</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_Toc135155315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5</w:t>
            </w:r>
            <w:r w:rsidR="00D97EEB" w:rsidRPr="0019103B">
              <w:rPr>
                <w:rFonts w:ascii="Times New Roman" w:hAnsi="Times New Roman" w:cs="Times New Roman"/>
                <w:noProof/>
                <w:webHidden/>
                <w:sz w:val="24"/>
                <w:szCs w:val="24"/>
              </w:rPr>
              <w:fldChar w:fldCharType="end"/>
            </w:r>
          </w:hyperlink>
        </w:p>
        <w:p w14:paraId="2A00E3D0" w14:textId="4BE636DD" w:rsidR="00D97EEB" w:rsidRPr="0019103B" w:rsidRDefault="008576E4" w:rsidP="003D79E5">
          <w:pPr>
            <w:pStyle w:val="TOC3"/>
            <w:tabs>
              <w:tab w:val="right" w:leader="dot" w:pos="9016"/>
            </w:tabs>
            <w:spacing w:after="0" w:line="360" w:lineRule="auto"/>
            <w:rPr>
              <w:rFonts w:ascii="Times New Roman" w:hAnsi="Times New Roman" w:cs="Times New Roman"/>
              <w:noProof/>
              <w:sz w:val="24"/>
              <w:szCs w:val="24"/>
            </w:rPr>
          </w:pPr>
          <w:hyperlink w:anchor="_Toc135155316" w:history="1">
            <w:r w:rsidR="00D97EEB" w:rsidRPr="0019103B">
              <w:rPr>
                <w:rStyle w:val="Hyperlink"/>
                <w:rFonts w:ascii="Times New Roman" w:hAnsi="Times New Roman" w:cs="Times New Roman"/>
                <w:b/>
                <w:bCs/>
                <w:i/>
                <w:iCs/>
                <w:noProof/>
                <w:sz w:val="24"/>
                <w:szCs w:val="24"/>
              </w:rPr>
              <w:t>Brexit:</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_Toc135155316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5</w:t>
            </w:r>
            <w:r w:rsidR="00D97EEB" w:rsidRPr="0019103B">
              <w:rPr>
                <w:rFonts w:ascii="Times New Roman" w:hAnsi="Times New Roman" w:cs="Times New Roman"/>
                <w:noProof/>
                <w:webHidden/>
                <w:sz w:val="24"/>
                <w:szCs w:val="24"/>
              </w:rPr>
              <w:fldChar w:fldCharType="end"/>
            </w:r>
          </w:hyperlink>
        </w:p>
        <w:p w14:paraId="7F306E76" w14:textId="46D220EB" w:rsidR="00D97EEB" w:rsidRPr="0019103B" w:rsidRDefault="008576E4" w:rsidP="003D79E5">
          <w:pPr>
            <w:pStyle w:val="TOC3"/>
            <w:tabs>
              <w:tab w:val="right" w:leader="dot" w:pos="9016"/>
            </w:tabs>
            <w:spacing w:after="0" w:line="360" w:lineRule="auto"/>
            <w:rPr>
              <w:rFonts w:ascii="Times New Roman" w:hAnsi="Times New Roman" w:cs="Times New Roman"/>
              <w:noProof/>
              <w:sz w:val="24"/>
              <w:szCs w:val="24"/>
            </w:rPr>
          </w:pPr>
          <w:hyperlink w:anchor="_Toc135155317" w:history="1">
            <w:r w:rsidR="00F1712B" w:rsidRPr="0019103B">
              <w:rPr>
                <w:rStyle w:val="Hyperlink"/>
                <w:rFonts w:ascii="Times New Roman" w:hAnsi="Times New Roman" w:cs="Times New Roman"/>
                <w:b/>
                <w:bCs/>
                <w:i/>
                <w:iCs/>
                <w:noProof/>
                <w:sz w:val="24"/>
                <w:szCs w:val="24"/>
                <w:lang w:val="en-US"/>
              </w:rPr>
              <w:t>COVID</w:t>
            </w:r>
            <w:r w:rsidR="00D97EEB" w:rsidRPr="0019103B">
              <w:rPr>
                <w:rStyle w:val="Hyperlink"/>
                <w:rFonts w:ascii="Times New Roman" w:hAnsi="Times New Roman" w:cs="Times New Roman"/>
                <w:b/>
                <w:bCs/>
                <w:i/>
                <w:iCs/>
                <w:noProof/>
                <w:sz w:val="24"/>
                <w:szCs w:val="24"/>
                <w:lang w:val="en-US"/>
              </w:rPr>
              <w:t>-19:</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_Toc135155317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6</w:t>
            </w:r>
            <w:r w:rsidR="00D97EEB" w:rsidRPr="0019103B">
              <w:rPr>
                <w:rFonts w:ascii="Times New Roman" w:hAnsi="Times New Roman" w:cs="Times New Roman"/>
                <w:noProof/>
                <w:webHidden/>
                <w:sz w:val="24"/>
                <w:szCs w:val="24"/>
              </w:rPr>
              <w:fldChar w:fldCharType="end"/>
            </w:r>
          </w:hyperlink>
        </w:p>
        <w:p w14:paraId="000AA526" w14:textId="415ABBD9" w:rsidR="00D97EEB" w:rsidRPr="0019103B" w:rsidRDefault="008576E4" w:rsidP="003D79E5">
          <w:pPr>
            <w:pStyle w:val="TOC3"/>
            <w:tabs>
              <w:tab w:val="right" w:leader="dot" w:pos="9016"/>
            </w:tabs>
            <w:spacing w:after="0" w:line="360" w:lineRule="auto"/>
            <w:rPr>
              <w:rFonts w:ascii="Times New Roman" w:hAnsi="Times New Roman" w:cs="Times New Roman"/>
              <w:noProof/>
              <w:sz w:val="24"/>
              <w:szCs w:val="24"/>
            </w:rPr>
          </w:pPr>
          <w:hyperlink w:anchor="_Toc135155318" w:history="1">
            <w:r w:rsidR="00D97EEB" w:rsidRPr="0019103B">
              <w:rPr>
                <w:rStyle w:val="Hyperlink"/>
                <w:rFonts w:ascii="Times New Roman" w:hAnsi="Times New Roman" w:cs="Times New Roman"/>
                <w:b/>
                <w:bCs/>
                <w:i/>
                <w:iCs/>
                <w:noProof/>
                <w:sz w:val="24"/>
                <w:szCs w:val="24"/>
                <w:lang w:val="en-US"/>
              </w:rPr>
              <w:t>Inflation:</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_Toc135155318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6</w:t>
            </w:r>
            <w:r w:rsidR="00D97EEB" w:rsidRPr="0019103B">
              <w:rPr>
                <w:rFonts w:ascii="Times New Roman" w:hAnsi="Times New Roman" w:cs="Times New Roman"/>
                <w:noProof/>
                <w:webHidden/>
                <w:sz w:val="24"/>
                <w:szCs w:val="24"/>
              </w:rPr>
              <w:fldChar w:fldCharType="end"/>
            </w:r>
          </w:hyperlink>
        </w:p>
        <w:p w14:paraId="336E5515" w14:textId="10AF7AE8" w:rsidR="00D97EEB" w:rsidRPr="0019103B" w:rsidRDefault="008576E4" w:rsidP="003D79E5">
          <w:pPr>
            <w:pStyle w:val="TOC3"/>
            <w:tabs>
              <w:tab w:val="right" w:leader="dot" w:pos="9016"/>
            </w:tabs>
            <w:spacing w:after="0" w:line="360" w:lineRule="auto"/>
            <w:rPr>
              <w:rFonts w:ascii="Times New Roman" w:hAnsi="Times New Roman" w:cs="Times New Roman"/>
              <w:noProof/>
              <w:sz w:val="24"/>
              <w:szCs w:val="24"/>
            </w:rPr>
          </w:pPr>
          <w:hyperlink w:anchor="_Toc135155319" w:history="1">
            <w:r w:rsidR="00D97EEB" w:rsidRPr="0019103B">
              <w:rPr>
                <w:rStyle w:val="Hyperlink"/>
                <w:rFonts w:ascii="Times New Roman" w:hAnsi="Times New Roman" w:cs="Times New Roman"/>
                <w:b/>
                <w:bCs/>
                <w:i/>
                <w:iCs/>
                <w:noProof/>
                <w:sz w:val="24"/>
                <w:szCs w:val="24"/>
                <w:lang w:val="en-US"/>
              </w:rPr>
              <w:t>Marriott International:</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_Toc135155319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6</w:t>
            </w:r>
            <w:r w:rsidR="00D97EEB" w:rsidRPr="0019103B">
              <w:rPr>
                <w:rFonts w:ascii="Times New Roman" w:hAnsi="Times New Roman" w:cs="Times New Roman"/>
                <w:noProof/>
                <w:webHidden/>
                <w:sz w:val="24"/>
                <w:szCs w:val="24"/>
              </w:rPr>
              <w:fldChar w:fldCharType="end"/>
            </w:r>
          </w:hyperlink>
        </w:p>
        <w:p w14:paraId="2AC2DBE6" w14:textId="5BB3DC62" w:rsidR="00D97EEB" w:rsidRPr="0019103B" w:rsidRDefault="008576E4" w:rsidP="003D79E5">
          <w:pPr>
            <w:pStyle w:val="TOC3"/>
            <w:tabs>
              <w:tab w:val="right" w:leader="dot" w:pos="9016"/>
            </w:tabs>
            <w:spacing w:after="0" w:line="360" w:lineRule="auto"/>
            <w:rPr>
              <w:rFonts w:ascii="Times New Roman" w:hAnsi="Times New Roman" w:cs="Times New Roman"/>
              <w:noProof/>
              <w:sz w:val="24"/>
              <w:szCs w:val="24"/>
            </w:rPr>
          </w:pPr>
          <w:hyperlink w:anchor="_Toc135155320" w:history="1">
            <w:r w:rsidR="00D97EEB" w:rsidRPr="0019103B">
              <w:rPr>
                <w:rStyle w:val="Hyperlink"/>
                <w:rFonts w:ascii="Times New Roman" w:hAnsi="Times New Roman" w:cs="Times New Roman"/>
                <w:b/>
                <w:bCs/>
                <w:i/>
                <w:iCs/>
                <w:noProof/>
                <w:sz w:val="24"/>
                <w:szCs w:val="24"/>
                <w:lang w:val="en-US"/>
              </w:rPr>
              <w:t>InterContinental Hotels Group (IHG):</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_Toc135155320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6</w:t>
            </w:r>
            <w:r w:rsidR="00D97EEB" w:rsidRPr="0019103B">
              <w:rPr>
                <w:rFonts w:ascii="Times New Roman" w:hAnsi="Times New Roman" w:cs="Times New Roman"/>
                <w:noProof/>
                <w:webHidden/>
                <w:sz w:val="24"/>
                <w:szCs w:val="24"/>
              </w:rPr>
              <w:fldChar w:fldCharType="end"/>
            </w:r>
          </w:hyperlink>
        </w:p>
        <w:p w14:paraId="107AE2CB" w14:textId="2D836F81" w:rsidR="00D97EEB" w:rsidRPr="0019103B" w:rsidRDefault="008576E4" w:rsidP="003D79E5">
          <w:pPr>
            <w:pStyle w:val="TOC3"/>
            <w:tabs>
              <w:tab w:val="right" w:leader="dot" w:pos="9016"/>
            </w:tabs>
            <w:spacing w:after="0" w:line="360" w:lineRule="auto"/>
            <w:rPr>
              <w:rFonts w:ascii="Times New Roman" w:hAnsi="Times New Roman" w:cs="Times New Roman"/>
              <w:noProof/>
              <w:sz w:val="24"/>
              <w:szCs w:val="24"/>
            </w:rPr>
          </w:pPr>
          <w:hyperlink w:anchor="_Toc135155321" w:history="1">
            <w:r w:rsidR="00D97EEB" w:rsidRPr="0019103B">
              <w:rPr>
                <w:rStyle w:val="Hyperlink"/>
                <w:rFonts w:ascii="Times New Roman" w:hAnsi="Times New Roman" w:cs="Times New Roman"/>
                <w:b/>
                <w:bCs/>
                <w:i/>
                <w:iCs/>
                <w:noProof/>
                <w:sz w:val="24"/>
                <w:szCs w:val="24"/>
                <w:lang w:val="en-US"/>
              </w:rPr>
              <w:t>Internal Factors Affecting Recruitment and Retention:</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_Toc135155321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6</w:t>
            </w:r>
            <w:r w:rsidR="00D97EEB" w:rsidRPr="0019103B">
              <w:rPr>
                <w:rFonts w:ascii="Times New Roman" w:hAnsi="Times New Roman" w:cs="Times New Roman"/>
                <w:noProof/>
                <w:webHidden/>
                <w:sz w:val="24"/>
                <w:szCs w:val="24"/>
              </w:rPr>
              <w:fldChar w:fldCharType="end"/>
            </w:r>
          </w:hyperlink>
        </w:p>
        <w:p w14:paraId="555B5039" w14:textId="6C3F1D60" w:rsidR="00D97EEB" w:rsidRPr="0019103B" w:rsidRDefault="008576E4" w:rsidP="003D79E5">
          <w:pPr>
            <w:pStyle w:val="TOC3"/>
            <w:tabs>
              <w:tab w:val="right" w:leader="dot" w:pos="9016"/>
            </w:tabs>
            <w:spacing w:after="0" w:line="360" w:lineRule="auto"/>
            <w:rPr>
              <w:rFonts w:ascii="Times New Roman" w:hAnsi="Times New Roman" w:cs="Times New Roman"/>
              <w:noProof/>
              <w:sz w:val="24"/>
              <w:szCs w:val="24"/>
            </w:rPr>
          </w:pPr>
          <w:hyperlink w:anchor="_Toc135155322" w:history="1">
            <w:r w:rsidR="00D97EEB" w:rsidRPr="0019103B">
              <w:rPr>
                <w:rStyle w:val="Hyperlink"/>
                <w:rFonts w:ascii="Times New Roman" w:hAnsi="Times New Roman" w:cs="Times New Roman"/>
                <w:b/>
                <w:bCs/>
                <w:i/>
                <w:iCs/>
                <w:noProof/>
                <w:sz w:val="24"/>
                <w:szCs w:val="24"/>
                <w:lang w:val="en-US"/>
              </w:rPr>
              <w:t>Staff Training:</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_Toc135155322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6</w:t>
            </w:r>
            <w:r w:rsidR="00D97EEB" w:rsidRPr="0019103B">
              <w:rPr>
                <w:rFonts w:ascii="Times New Roman" w:hAnsi="Times New Roman" w:cs="Times New Roman"/>
                <w:noProof/>
                <w:webHidden/>
                <w:sz w:val="24"/>
                <w:szCs w:val="24"/>
              </w:rPr>
              <w:fldChar w:fldCharType="end"/>
            </w:r>
          </w:hyperlink>
        </w:p>
        <w:p w14:paraId="2B2189AD" w14:textId="67911677" w:rsidR="00D97EEB" w:rsidRPr="0019103B" w:rsidRDefault="008576E4" w:rsidP="003D79E5">
          <w:pPr>
            <w:pStyle w:val="TOC3"/>
            <w:tabs>
              <w:tab w:val="right" w:leader="dot" w:pos="9016"/>
            </w:tabs>
            <w:spacing w:after="0" w:line="360" w:lineRule="auto"/>
            <w:rPr>
              <w:rFonts w:ascii="Times New Roman" w:hAnsi="Times New Roman" w:cs="Times New Roman"/>
              <w:noProof/>
              <w:sz w:val="24"/>
              <w:szCs w:val="24"/>
            </w:rPr>
          </w:pPr>
          <w:hyperlink w:anchor="_Toc135155323" w:history="1">
            <w:r w:rsidR="00D97EEB" w:rsidRPr="0019103B">
              <w:rPr>
                <w:rStyle w:val="Hyperlink"/>
                <w:rFonts w:ascii="Times New Roman" w:hAnsi="Times New Roman" w:cs="Times New Roman"/>
                <w:b/>
                <w:bCs/>
                <w:i/>
                <w:iCs/>
                <w:noProof/>
                <w:sz w:val="24"/>
                <w:szCs w:val="24"/>
              </w:rPr>
              <w:t>Work-Life Balance</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_Toc135155323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7</w:t>
            </w:r>
            <w:r w:rsidR="00D97EEB" w:rsidRPr="0019103B">
              <w:rPr>
                <w:rFonts w:ascii="Times New Roman" w:hAnsi="Times New Roman" w:cs="Times New Roman"/>
                <w:noProof/>
                <w:webHidden/>
                <w:sz w:val="24"/>
                <w:szCs w:val="24"/>
              </w:rPr>
              <w:fldChar w:fldCharType="end"/>
            </w:r>
          </w:hyperlink>
        </w:p>
        <w:p w14:paraId="40AB8C10" w14:textId="3131766E" w:rsidR="00D97EEB" w:rsidRPr="0019103B" w:rsidRDefault="008576E4" w:rsidP="003D79E5">
          <w:pPr>
            <w:pStyle w:val="TOC3"/>
            <w:tabs>
              <w:tab w:val="right" w:leader="dot" w:pos="9016"/>
            </w:tabs>
            <w:spacing w:after="0" w:line="360" w:lineRule="auto"/>
            <w:rPr>
              <w:rFonts w:ascii="Times New Roman" w:hAnsi="Times New Roman" w:cs="Times New Roman"/>
              <w:noProof/>
              <w:sz w:val="24"/>
              <w:szCs w:val="24"/>
            </w:rPr>
          </w:pPr>
          <w:hyperlink w:anchor="_Toc135155324" w:history="1">
            <w:r w:rsidR="00D97EEB" w:rsidRPr="0019103B">
              <w:rPr>
                <w:rStyle w:val="Hyperlink"/>
                <w:rFonts w:ascii="Times New Roman" w:hAnsi="Times New Roman" w:cs="Times New Roman"/>
                <w:b/>
                <w:bCs/>
                <w:i/>
                <w:iCs/>
                <w:noProof/>
                <w:sz w:val="24"/>
                <w:szCs w:val="24"/>
                <w:lang w:val="en-US"/>
              </w:rPr>
              <w:t>Employee Satisfaction:</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_Toc135155324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7</w:t>
            </w:r>
            <w:r w:rsidR="00D97EEB" w:rsidRPr="0019103B">
              <w:rPr>
                <w:rFonts w:ascii="Times New Roman" w:hAnsi="Times New Roman" w:cs="Times New Roman"/>
                <w:noProof/>
                <w:webHidden/>
                <w:sz w:val="24"/>
                <w:szCs w:val="24"/>
              </w:rPr>
              <w:fldChar w:fldCharType="end"/>
            </w:r>
          </w:hyperlink>
        </w:p>
        <w:p w14:paraId="10290FF7" w14:textId="5F3702CC" w:rsidR="00D97EEB" w:rsidRPr="0019103B" w:rsidRDefault="008576E4" w:rsidP="003D79E5">
          <w:pPr>
            <w:pStyle w:val="TOC3"/>
            <w:tabs>
              <w:tab w:val="right" w:leader="dot" w:pos="9016"/>
            </w:tabs>
            <w:spacing w:after="0" w:line="360" w:lineRule="auto"/>
            <w:rPr>
              <w:rFonts w:ascii="Times New Roman" w:hAnsi="Times New Roman" w:cs="Times New Roman"/>
              <w:noProof/>
              <w:sz w:val="24"/>
              <w:szCs w:val="24"/>
            </w:rPr>
          </w:pPr>
          <w:hyperlink w:anchor="_Toc135155325" w:history="1">
            <w:r w:rsidR="00D97EEB" w:rsidRPr="0019103B">
              <w:rPr>
                <w:rStyle w:val="Hyperlink"/>
                <w:rFonts w:ascii="Times New Roman" w:hAnsi="Times New Roman" w:cs="Times New Roman"/>
                <w:b/>
                <w:bCs/>
                <w:i/>
                <w:iCs/>
                <w:noProof/>
                <w:sz w:val="24"/>
                <w:szCs w:val="24"/>
                <w:lang w:val="en-US"/>
              </w:rPr>
              <w:t>SWOT Analysis:</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_Toc135155325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7</w:t>
            </w:r>
            <w:r w:rsidR="00D97EEB" w:rsidRPr="0019103B">
              <w:rPr>
                <w:rFonts w:ascii="Times New Roman" w:hAnsi="Times New Roman" w:cs="Times New Roman"/>
                <w:noProof/>
                <w:webHidden/>
                <w:sz w:val="24"/>
                <w:szCs w:val="24"/>
              </w:rPr>
              <w:fldChar w:fldCharType="end"/>
            </w:r>
          </w:hyperlink>
        </w:p>
        <w:p w14:paraId="12563B85" w14:textId="0794BF90" w:rsidR="00D97EEB" w:rsidRPr="0019103B" w:rsidRDefault="008576E4" w:rsidP="003D79E5">
          <w:pPr>
            <w:pStyle w:val="TOC3"/>
            <w:tabs>
              <w:tab w:val="right" w:leader="dot" w:pos="9016"/>
            </w:tabs>
            <w:spacing w:after="0" w:line="360" w:lineRule="auto"/>
            <w:rPr>
              <w:rFonts w:ascii="Times New Roman" w:hAnsi="Times New Roman" w:cs="Times New Roman"/>
              <w:noProof/>
              <w:sz w:val="24"/>
              <w:szCs w:val="24"/>
            </w:rPr>
          </w:pPr>
          <w:hyperlink w:anchor="_Toc135155326" w:history="1">
            <w:r w:rsidR="00D97EEB" w:rsidRPr="0019103B">
              <w:rPr>
                <w:rStyle w:val="Hyperlink"/>
                <w:rFonts w:ascii="Times New Roman" w:hAnsi="Times New Roman" w:cs="Times New Roman"/>
                <w:b/>
                <w:bCs/>
                <w:i/>
                <w:iCs/>
                <w:noProof/>
                <w:sz w:val="24"/>
                <w:szCs w:val="24"/>
                <w:lang w:val="en-US"/>
              </w:rPr>
              <w:t>Strengths:</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_Toc135155326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7</w:t>
            </w:r>
            <w:r w:rsidR="00D97EEB" w:rsidRPr="0019103B">
              <w:rPr>
                <w:rFonts w:ascii="Times New Roman" w:hAnsi="Times New Roman" w:cs="Times New Roman"/>
                <w:noProof/>
                <w:webHidden/>
                <w:sz w:val="24"/>
                <w:szCs w:val="24"/>
              </w:rPr>
              <w:fldChar w:fldCharType="end"/>
            </w:r>
          </w:hyperlink>
        </w:p>
        <w:p w14:paraId="1136070E" w14:textId="71C189E0" w:rsidR="00D97EEB" w:rsidRPr="0019103B" w:rsidRDefault="008576E4" w:rsidP="003D79E5">
          <w:pPr>
            <w:pStyle w:val="TOC3"/>
            <w:tabs>
              <w:tab w:val="right" w:leader="dot" w:pos="9016"/>
            </w:tabs>
            <w:spacing w:after="0" w:line="360" w:lineRule="auto"/>
            <w:rPr>
              <w:rFonts w:ascii="Times New Roman" w:hAnsi="Times New Roman" w:cs="Times New Roman"/>
              <w:noProof/>
              <w:sz w:val="24"/>
              <w:szCs w:val="24"/>
            </w:rPr>
          </w:pPr>
          <w:hyperlink w:anchor="_Toc135155327" w:history="1">
            <w:r w:rsidR="00D97EEB" w:rsidRPr="0019103B">
              <w:rPr>
                <w:rStyle w:val="Hyperlink"/>
                <w:rFonts w:ascii="Times New Roman" w:hAnsi="Times New Roman" w:cs="Times New Roman"/>
                <w:b/>
                <w:bCs/>
                <w:i/>
                <w:iCs/>
                <w:noProof/>
                <w:sz w:val="24"/>
                <w:szCs w:val="24"/>
                <w:lang w:val="en-US"/>
              </w:rPr>
              <w:t>Weaknesses:</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_Toc135155327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7</w:t>
            </w:r>
            <w:r w:rsidR="00D97EEB" w:rsidRPr="0019103B">
              <w:rPr>
                <w:rFonts w:ascii="Times New Roman" w:hAnsi="Times New Roman" w:cs="Times New Roman"/>
                <w:noProof/>
                <w:webHidden/>
                <w:sz w:val="24"/>
                <w:szCs w:val="24"/>
              </w:rPr>
              <w:fldChar w:fldCharType="end"/>
            </w:r>
          </w:hyperlink>
        </w:p>
        <w:p w14:paraId="60B95E3B" w14:textId="3BF2B13D" w:rsidR="00D97EEB" w:rsidRPr="0019103B" w:rsidRDefault="008576E4" w:rsidP="003D79E5">
          <w:pPr>
            <w:pStyle w:val="TOC3"/>
            <w:tabs>
              <w:tab w:val="right" w:leader="dot" w:pos="9016"/>
            </w:tabs>
            <w:spacing w:after="0" w:line="360" w:lineRule="auto"/>
            <w:rPr>
              <w:rFonts w:ascii="Times New Roman" w:hAnsi="Times New Roman" w:cs="Times New Roman"/>
              <w:noProof/>
              <w:sz w:val="24"/>
              <w:szCs w:val="24"/>
            </w:rPr>
          </w:pPr>
          <w:hyperlink w:anchor="_Toc135155328" w:history="1">
            <w:r w:rsidR="00D97EEB" w:rsidRPr="0019103B">
              <w:rPr>
                <w:rStyle w:val="Hyperlink"/>
                <w:rFonts w:ascii="Times New Roman" w:hAnsi="Times New Roman" w:cs="Times New Roman"/>
                <w:b/>
                <w:bCs/>
                <w:i/>
                <w:iCs/>
                <w:noProof/>
                <w:sz w:val="24"/>
                <w:szCs w:val="24"/>
                <w:lang w:val="en-US"/>
              </w:rPr>
              <w:t>Opportunities:</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_Toc135155328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7</w:t>
            </w:r>
            <w:r w:rsidR="00D97EEB" w:rsidRPr="0019103B">
              <w:rPr>
                <w:rFonts w:ascii="Times New Roman" w:hAnsi="Times New Roman" w:cs="Times New Roman"/>
                <w:noProof/>
                <w:webHidden/>
                <w:sz w:val="24"/>
                <w:szCs w:val="24"/>
              </w:rPr>
              <w:fldChar w:fldCharType="end"/>
            </w:r>
          </w:hyperlink>
        </w:p>
        <w:p w14:paraId="4260D579" w14:textId="0FAF5AF7" w:rsidR="00D97EEB" w:rsidRPr="0019103B" w:rsidRDefault="008576E4" w:rsidP="003D79E5">
          <w:pPr>
            <w:pStyle w:val="TOC3"/>
            <w:tabs>
              <w:tab w:val="right" w:leader="dot" w:pos="9016"/>
            </w:tabs>
            <w:spacing w:after="0" w:line="360" w:lineRule="auto"/>
            <w:rPr>
              <w:rFonts w:ascii="Times New Roman" w:hAnsi="Times New Roman" w:cs="Times New Roman"/>
              <w:noProof/>
              <w:sz w:val="24"/>
              <w:szCs w:val="24"/>
            </w:rPr>
          </w:pPr>
          <w:hyperlink w:anchor="_Toc135155329" w:history="1">
            <w:r w:rsidR="00D97EEB" w:rsidRPr="0019103B">
              <w:rPr>
                <w:rStyle w:val="Hyperlink"/>
                <w:rFonts w:ascii="Times New Roman" w:hAnsi="Times New Roman" w:cs="Times New Roman"/>
                <w:b/>
                <w:bCs/>
                <w:i/>
                <w:iCs/>
                <w:noProof/>
                <w:sz w:val="24"/>
                <w:szCs w:val="24"/>
                <w:lang w:val="en-US"/>
              </w:rPr>
              <w:t>Threats:</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_Toc135155329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7</w:t>
            </w:r>
            <w:r w:rsidR="00D97EEB" w:rsidRPr="0019103B">
              <w:rPr>
                <w:rFonts w:ascii="Times New Roman" w:hAnsi="Times New Roman" w:cs="Times New Roman"/>
                <w:noProof/>
                <w:webHidden/>
                <w:sz w:val="24"/>
                <w:szCs w:val="24"/>
              </w:rPr>
              <w:fldChar w:fldCharType="end"/>
            </w:r>
          </w:hyperlink>
        </w:p>
        <w:p w14:paraId="17EA6D35" w14:textId="355C8F1A" w:rsidR="00D97EEB" w:rsidRPr="0019103B" w:rsidRDefault="008576E4" w:rsidP="003D79E5">
          <w:pPr>
            <w:pStyle w:val="TOC3"/>
            <w:tabs>
              <w:tab w:val="right" w:leader="dot" w:pos="9016"/>
            </w:tabs>
            <w:spacing w:after="0" w:line="360" w:lineRule="auto"/>
            <w:rPr>
              <w:rFonts w:ascii="Times New Roman" w:hAnsi="Times New Roman" w:cs="Times New Roman"/>
              <w:noProof/>
              <w:sz w:val="24"/>
              <w:szCs w:val="24"/>
            </w:rPr>
          </w:pPr>
          <w:hyperlink w:anchor="_Toc135155330" w:history="1">
            <w:r w:rsidR="00D97EEB" w:rsidRPr="0019103B">
              <w:rPr>
                <w:rStyle w:val="Hyperlink"/>
                <w:rFonts w:ascii="Times New Roman" w:hAnsi="Times New Roman" w:cs="Times New Roman"/>
                <w:b/>
                <w:bCs/>
                <w:i/>
                <w:iCs/>
                <w:noProof/>
                <w:sz w:val="24"/>
                <w:szCs w:val="24"/>
                <w:lang w:val="en-US"/>
              </w:rPr>
              <w:t>Addressing Issues:</w:t>
            </w:r>
            <w:r w:rsidR="00D97EEB" w:rsidRPr="0019103B">
              <w:rPr>
                <w:rFonts w:ascii="Times New Roman" w:hAnsi="Times New Roman" w:cs="Times New Roman"/>
                <w:noProof/>
                <w:webHidden/>
                <w:sz w:val="24"/>
                <w:szCs w:val="24"/>
              </w:rPr>
              <w:tab/>
            </w:r>
            <w:r w:rsidR="00D97EEB" w:rsidRPr="0019103B">
              <w:rPr>
                <w:rFonts w:ascii="Times New Roman" w:hAnsi="Times New Roman" w:cs="Times New Roman"/>
                <w:noProof/>
                <w:webHidden/>
                <w:sz w:val="24"/>
                <w:szCs w:val="24"/>
              </w:rPr>
              <w:fldChar w:fldCharType="begin"/>
            </w:r>
            <w:r w:rsidR="00D97EEB" w:rsidRPr="0019103B">
              <w:rPr>
                <w:rFonts w:ascii="Times New Roman" w:hAnsi="Times New Roman" w:cs="Times New Roman"/>
                <w:noProof/>
                <w:webHidden/>
                <w:sz w:val="24"/>
                <w:szCs w:val="24"/>
              </w:rPr>
              <w:instrText xml:space="preserve"> PAGEREF _Toc135155330 \h </w:instrText>
            </w:r>
            <w:r w:rsidR="00D97EEB" w:rsidRPr="0019103B">
              <w:rPr>
                <w:rFonts w:ascii="Times New Roman" w:hAnsi="Times New Roman" w:cs="Times New Roman"/>
                <w:noProof/>
                <w:webHidden/>
                <w:sz w:val="24"/>
                <w:szCs w:val="24"/>
              </w:rPr>
            </w:r>
            <w:r w:rsidR="00D97EEB" w:rsidRPr="0019103B">
              <w:rPr>
                <w:rFonts w:ascii="Times New Roman" w:hAnsi="Times New Roman" w:cs="Times New Roman"/>
                <w:noProof/>
                <w:webHidden/>
                <w:sz w:val="24"/>
                <w:szCs w:val="24"/>
              </w:rPr>
              <w:fldChar w:fldCharType="separate"/>
            </w:r>
            <w:r w:rsidR="00D97EEB" w:rsidRPr="0019103B">
              <w:rPr>
                <w:rFonts w:ascii="Times New Roman" w:hAnsi="Times New Roman" w:cs="Times New Roman"/>
                <w:noProof/>
                <w:webHidden/>
                <w:sz w:val="24"/>
                <w:szCs w:val="24"/>
              </w:rPr>
              <w:t>8</w:t>
            </w:r>
            <w:r w:rsidR="00D97EEB" w:rsidRPr="0019103B">
              <w:rPr>
                <w:rFonts w:ascii="Times New Roman" w:hAnsi="Times New Roman" w:cs="Times New Roman"/>
                <w:noProof/>
                <w:webHidden/>
                <w:sz w:val="24"/>
                <w:szCs w:val="24"/>
              </w:rPr>
              <w:fldChar w:fldCharType="end"/>
            </w:r>
          </w:hyperlink>
        </w:p>
        <w:p w14:paraId="3722B87E" w14:textId="6C942BB6" w:rsidR="00D97EEB" w:rsidRPr="0019103B" w:rsidRDefault="00D97EEB" w:rsidP="003D79E5">
          <w:pPr>
            <w:spacing w:after="0" w:line="360" w:lineRule="auto"/>
            <w:rPr>
              <w:rFonts w:ascii="Times New Roman" w:hAnsi="Times New Roman" w:cs="Times New Roman"/>
              <w:sz w:val="24"/>
              <w:szCs w:val="24"/>
            </w:rPr>
          </w:pPr>
          <w:r w:rsidRPr="0019103B">
            <w:rPr>
              <w:rFonts w:ascii="Times New Roman" w:hAnsi="Times New Roman" w:cs="Times New Roman"/>
              <w:b/>
              <w:bCs/>
              <w:noProof/>
              <w:sz w:val="24"/>
              <w:szCs w:val="24"/>
            </w:rPr>
            <w:fldChar w:fldCharType="end"/>
          </w:r>
        </w:p>
      </w:sdtContent>
    </w:sdt>
    <w:bookmarkStart w:id="0" w:name="_Toc135155301" w:displacedByCustomXml="prev"/>
    <w:p w14:paraId="671D2A56" w14:textId="4A0C8F6B" w:rsidR="00AD24D4" w:rsidRPr="0019103B" w:rsidRDefault="00AD24D4" w:rsidP="003D79E5">
      <w:pPr>
        <w:pStyle w:val="Heading1"/>
        <w:spacing w:before="0" w:line="360" w:lineRule="auto"/>
        <w:rPr>
          <w:rFonts w:ascii="Times New Roman" w:hAnsi="Times New Roman" w:cs="Times New Roman"/>
          <w:b/>
          <w:bCs/>
          <w:i/>
          <w:iCs/>
          <w:color w:val="auto"/>
          <w:sz w:val="24"/>
          <w:szCs w:val="24"/>
          <w:lang w:val="en-US"/>
        </w:rPr>
      </w:pPr>
      <w:r w:rsidRPr="0019103B">
        <w:rPr>
          <w:rFonts w:ascii="Times New Roman" w:hAnsi="Times New Roman" w:cs="Times New Roman"/>
          <w:b/>
          <w:bCs/>
          <w:i/>
          <w:iCs/>
          <w:color w:val="auto"/>
          <w:sz w:val="24"/>
          <w:szCs w:val="24"/>
          <w:lang w:val="en-US"/>
        </w:rPr>
        <w:lastRenderedPageBreak/>
        <w:t>Introduction:</w:t>
      </w:r>
      <w:bookmarkEnd w:id="0"/>
    </w:p>
    <w:p w14:paraId="4359617B" w14:textId="77777777" w:rsidR="00F77719" w:rsidRPr="0019103B" w:rsidRDefault="00F77719" w:rsidP="00F77719">
      <w:pPr>
        <w:spacing w:after="0" w:line="360" w:lineRule="auto"/>
        <w:jc w:val="both"/>
        <w:rPr>
          <w:rFonts w:ascii="Times New Roman" w:hAnsi="Times New Roman" w:cs="Times New Roman"/>
          <w:sz w:val="24"/>
          <w:szCs w:val="24"/>
        </w:rPr>
      </w:pPr>
      <w:r w:rsidRPr="0019103B">
        <w:rPr>
          <w:rFonts w:ascii="Times New Roman" w:hAnsi="Times New Roman" w:cs="Times New Roman"/>
          <w:sz w:val="24"/>
          <w:szCs w:val="24"/>
        </w:rPr>
        <w:t>In the hospitality sector, The Ritz London has been considered one of the renowned hotels. In the entire world, it is the oldest and most luxurious hotel located at 150 London and has a view of Green Park in the background (</w:t>
      </w:r>
      <w:proofErr w:type="spellStart"/>
      <w:r w:rsidRPr="0019103B">
        <w:rPr>
          <w:rFonts w:ascii="Times New Roman" w:hAnsi="Times New Roman" w:cs="Times New Roman"/>
          <w:sz w:val="24"/>
          <w:szCs w:val="24"/>
        </w:rPr>
        <w:t>Jawabreh</w:t>
      </w:r>
      <w:proofErr w:type="spellEnd"/>
      <w:r w:rsidRPr="0019103B">
        <w:rPr>
          <w:rFonts w:ascii="Times New Roman" w:hAnsi="Times New Roman" w:cs="Times New Roman"/>
          <w:sz w:val="24"/>
          <w:szCs w:val="24"/>
        </w:rPr>
        <w:t xml:space="preserve">, Mahmoud and </w:t>
      </w:r>
      <w:proofErr w:type="spellStart"/>
      <w:r w:rsidRPr="0019103B">
        <w:rPr>
          <w:rFonts w:ascii="Times New Roman" w:hAnsi="Times New Roman" w:cs="Times New Roman"/>
          <w:sz w:val="24"/>
          <w:szCs w:val="24"/>
        </w:rPr>
        <w:t>Hamasha</w:t>
      </w:r>
      <w:proofErr w:type="spellEnd"/>
      <w:r w:rsidRPr="0019103B">
        <w:rPr>
          <w:rFonts w:ascii="Times New Roman" w:hAnsi="Times New Roman" w:cs="Times New Roman"/>
          <w:sz w:val="24"/>
          <w:szCs w:val="24"/>
        </w:rPr>
        <w:t>, 2020). Moreover, it was inaugurated on May 24, 1906, by French chef Auguste Escoffier and Swiss hotelier César Ritz (</w:t>
      </w:r>
      <w:proofErr w:type="spellStart"/>
      <w:r w:rsidRPr="0019103B">
        <w:rPr>
          <w:rFonts w:ascii="Times New Roman" w:hAnsi="Times New Roman" w:cs="Times New Roman"/>
          <w:sz w:val="24"/>
          <w:szCs w:val="24"/>
        </w:rPr>
        <w:t>Srikandi</w:t>
      </w:r>
      <w:proofErr w:type="spellEnd"/>
      <w:r w:rsidRPr="0019103B">
        <w:rPr>
          <w:rFonts w:ascii="Times New Roman" w:hAnsi="Times New Roman" w:cs="Times New Roman"/>
          <w:sz w:val="24"/>
          <w:szCs w:val="24"/>
        </w:rPr>
        <w:t xml:space="preserve"> &amp; </w:t>
      </w:r>
      <w:proofErr w:type="spellStart"/>
      <w:r w:rsidRPr="0019103B">
        <w:rPr>
          <w:rFonts w:ascii="Times New Roman" w:hAnsi="Times New Roman" w:cs="Times New Roman"/>
          <w:sz w:val="24"/>
          <w:szCs w:val="24"/>
        </w:rPr>
        <w:t>Setiawati</w:t>
      </w:r>
      <w:proofErr w:type="spellEnd"/>
      <w:r w:rsidRPr="0019103B">
        <w:rPr>
          <w:rFonts w:ascii="Times New Roman" w:hAnsi="Times New Roman" w:cs="Times New Roman"/>
          <w:sz w:val="24"/>
          <w:szCs w:val="24"/>
        </w:rPr>
        <w:t>, 2019). Furthermore, Ritz London has regularly hosted prominent visitors throughout its history, notably monarchs, famous people, and politicians from around the globe. The hotel has represented the highest standards of luxury while providing its visitors with an exceptional stay. Significant social gatherings, expensive parties, and stunning festivities have all taken place there, making the hotel attractive for visitors.</w:t>
      </w:r>
    </w:p>
    <w:p w14:paraId="56FD8E23" w14:textId="77777777" w:rsidR="00F77719" w:rsidRPr="0019103B" w:rsidRDefault="00F77719" w:rsidP="00F77719">
      <w:pPr>
        <w:spacing w:after="0" w:line="360" w:lineRule="auto"/>
        <w:jc w:val="both"/>
        <w:rPr>
          <w:rFonts w:ascii="Times New Roman" w:hAnsi="Times New Roman" w:cs="Times New Roman"/>
          <w:sz w:val="24"/>
          <w:szCs w:val="24"/>
        </w:rPr>
      </w:pPr>
      <w:r w:rsidRPr="0019103B">
        <w:rPr>
          <w:rFonts w:ascii="Times New Roman" w:hAnsi="Times New Roman" w:cs="Times New Roman"/>
          <w:sz w:val="24"/>
          <w:szCs w:val="24"/>
        </w:rPr>
        <w:t xml:space="preserve">In the hospitality industry, particularly in the Ritz London Hotel, resolving the retention challenge is essential. As noted by </w:t>
      </w:r>
      <w:proofErr w:type="spellStart"/>
      <w:r w:rsidRPr="0019103B">
        <w:rPr>
          <w:rFonts w:ascii="Times New Roman" w:hAnsi="Times New Roman" w:cs="Times New Roman"/>
          <w:sz w:val="24"/>
          <w:szCs w:val="24"/>
        </w:rPr>
        <w:t>Edirisinghe</w:t>
      </w:r>
      <w:proofErr w:type="spellEnd"/>
      <w:r w:rsidRPr="0019103B">
        <w:rPr>
          <w:rFonts w:ascii="Times New Roman" w:hAnsi="Times New Roman" w:cs="Times New Roman"/>
          <w:sz w:val="24"/>
          <w:szCs w:val="24"/>
        </w:rPr>
        <w:t xml:space="preserve"> et al. (2019), over a certain period of time, the ability of the hospitality organization to retain its employees is referred to as retention. In the hospitality industry, particularly in the Ritz Hotel London, the success and overall performance of the hotel are influenced by retention, where the guest experience and quality of service are paramount, as noted by Kumar et al. (2017). </w:t>
      </w:r>
    </w:p>
    <w:p w14:paraId="41AFFAA5" w14:textId="6A2B8E89" w:rsidR="00364F88" w:rsidRPr="0019103B" w:rsidRDefault="00F77719" w:rsidP="00F77719">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rPr>
        <w:t>Multiple basic factors, such as lack of training and development, poor management and leadership, compensation and benefits, staff shortage, and work-life balance, can influence retention in the hospitality industry, according to research by Agrawal et al. (2017). This research also suggests that by resolving these issues, the Ritz Hotel London can generate a positive environment that can improve worker satisfaction and ensure high-quality service</w:t>
      </w:r>
      <w:r w:rsidR="00F41FDD" w:rsidRPr="0019103B">
        <w:rPr>
          <w:rFonts w:ascii="Times New Roman" w:hAnsi="Times New Roman" w:cs="Times New Roman"/>
          <w:sz w:val="24"/>
          <w:szCs w:val="24"/>
          <w:lang w:val="en-US"/>
        </w:rPr>
        <w:t xml:space="preserve">. </w:t>
      </w:r>
    </w:p>
    <w:p w14:paraId="460459BB" w14:textId="77777777" w:rsidR="003D79E5" w:rsidRPr="0019103B" w:rsidRDefault="003D79E5" w:rsidP="003D79E5">
      <w:pPr>
        <w:spacing w:after="0" w:line="360" w:lineRule="auto"/>
        <w:jc w:val="both"/>
        <w:rPr>
          <w:rFonts w:ascii="Times New Roman" w:hAnsi="Times New Roman" w:cs="Times New Roman"/>
          <w:sz w:val="24"/>
          <w:szCs w:val="24"/>
        </w:rPr>
      </w:pPr>
    </w:p>
    <w:p w14:paraId="676B5B93" w14:textId="72230130" w:rsidR="00AD24D4" w:rsidRPr="0019103B" w:rsidRDefault="00F1712B" w:rsidP="003D79E5">
      <w:pPr>
        <w:pStyle w:val="Heading2"/>
        <w:spacing w:before="0" w:line="360" w:lineRule="auto"/>
        <w:rPr>
          <w:rFonts w:ascii="Times New Roman" w:hAnsi="Times New Roman" w:cs="Times New Roman"/>
          <w:b/>
          <w:bCs/>
          <w:i/>
          <w:iCs/>
          <w:color w:val="auto"/>
          <w:sz w:val="24"/>
          <w:szCs w:val="24"/>
          <w:lang w:val="en-US"/>
        </w:rPr>
      </w:pPr>
      <w:bookmarkStart w:id="1" w:name="_Toc135155302"/>
      <w:r w:rsidRPr="0019103B">
        <w:rPr>
          <w:rFonts w:ascii="Times New Roman" w:hAnsi="Times New Roman" w:cs="Times New Roman"/>
          <w:b/>
          <w:bCs/>
          <w:i/>
          <w:iCs/>
          <w:color w:val="auto"/>
          <w:sz w:val="24"/>
          <w:szCs w:val="24"/>
          <w:lang w:val="en-US"/>
        </w:rPr>
        <w:t>Literature R</w:t>
      </w:r>
      <w:r w:rsidR="00AD24D4" w:rsidRPr="0019103B">
        <w:rPr>
          <w:rFonts w:ascii="Times New Roman" w:hAnsi="Times New Roman" w:cs="Times New Roman"/>
          <w:b/>
          <w:bCs/>
          <w:i/>
          <w:iCs/>
          <w:color w:val="auto"/>
          <w:sz w:val="24"/>
          <w:szCs w:val="24"/>
          <w:lang w:val="en-US"/>
        </w:rPr>
        <w:t>eview:</w:t>
      </w:r>
      <w:bookmarkEnd w:id="1"/>
    </w:p>
    <w:p w14:paraId="1CA50167" w14:textId="77777777" w:rsidR="00BB460B" w:rsidRPr="0019103B" w:rsidRDefault="00BB460B" w:rsidP="003D79E5">
      <w:pPr>
        <w:pStyle w:val="Heading3"/>
        <w:spacing w:before="0" w:line="360" w:lineRule="auto"/>
        <w:rPr>
          <w:rFonts w:ascii="Times New Roman" w:hAnsi="Times New Roman" w:cs="Times New Roman"/>
          <w:b/>
          <w:bCs/>
          <w:i/>
          <w:iCs/>
          <w:color w:val="auto"/>
          <w:lang w:val="en-US"/>
        </w:rPr>
      </w:pPr>
      <w:bookmarkStart w:id="2" w:name="_Toc135155303"/>
      <w:r w:rsidRPr="0019103B">
        <w:rPr>
          <w:rFonts w:ascii="Times New Roman" w:hAnsi="Times New Roman" w:cs="Times New Roman"/>
          <w:b/>
          <w:bCs/>
          <w:i/>
          <w:iCs/>
          <w:color w:val="auto"/>
          <w:lang w:val="en-US"/>
        </w:rPr>
        <w:t>Research on challenges:</w:t>
      </w:r>
      <w:bookmarkEnd w:id="2"/>
    </w:p>
    <w:p w14:paraId="01338E95" w14:textId="473EBEDE" w:rsidR="00AD24D4" w:rsidRPr="0019103B" w:rsidRDefault="00B61E29"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Multiple basic factors </w:t>
      </w:r>
      <w:r w:rsidR="001238B9" w:rsidRPr="0019103B">
        <w:rPr>
          <w:rFonts w:ascii="Times New Roman" w:hAnsi="Times New Roman" w:cs="Times New Roman"/>
          <w:sz w:val="24"/>
          <w:szCs w:val="24"/>
          <w:lang w:val="en-US"/>
        </w:rPr>
        <w:t>in the hospitality industry have been demonstrated by the recent research on challenges that can influence retention and recruitment</w:t>
      </w:r>
      <w:r w:rsidR="005D3774" w:rsidRPr="0019103B">
        <w:rPr>
          <w:rFonts w:ascii="Times New Roman" w:hAnsi="Times New Roman" w:cs="Times New Roman"/>
          <w:sz w:val="24"/>
          <w:szCs w:val="24"/>
          <w:lang w:val="en-US"/>
        </w:rPr>
        <w:t xml:space="preserve">. </w:t>
      </w:r>
      <w:r w:rsidR="001238B9" w:rsidRPr="0019103B">
        <w:rPr>
          <w:rFonts w:ascii="Times New Roman" w:hAnsi="Times New Roman" w:cs="Times New Roman"/>
          <w:sz w:val="24"/>
          <w:szCs w:val="24"/>
          <w:lang w:val="en-US"/>
        </w:rPr>
        <w:t xml:space="preserve">Some of the basic challenges are as follows: </w:t>
      </w:r>
    </w:p>
    <w:p w14:paraId="16CF80A5"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31F1AC84" w14:textId="77777777" w:rsidR="00AD24D4" w:rsidRPr="0019103B" w:rsidRDefault="00AD24D4" w:rsidP="003D79E5">
      <w:pPr>
        <w:pStyle w:val="Heading3"/>
        <w:spacing w:before="0" w:line="360" w:lineRule="auto"/>
        <w:rPr>
          <w:rFonts w:ascii="Times New Roman" w:hAnsi="Times New Roman" w:cs="Times New Roman"/>
          <w:b/>
          <w:bCs/>
          <w:i/>
          <w:iCs/>
          <w:color w:val="auto"/>
          <w:lang w:val="en-US"/>
        </w:rPr>
      </w:pPr>
      <w:bookmarkStart w:id="3" w:name="_Toc135155304"/>
      <w:r w:rsidRPr="0019103B">
        <w:rPr>
          <w:rFonts w:ascii="Times New Roman" w:hAnsi="Times New Roman" w:cs="Times New Roman"/>
          <w:b/>
          <w:bCs/>
          <w:i/>
          <w:iCs/>
          <w:color w:val="auto"/>
          <w:lang w:val="en-US"/>
        </w:rPr>
        <w:t>Labor shortages:</w:t>
      </w:r>
      <w:bookmarkEnd w:id="3"/>
      <w:r w:rsidRPr="0019103B">
        <w:rPr>
          <w:rFonts w:ascii="Times New Roman" w:hAnsi="Times New Roman" w:cs="Times New Roman"/>
          <w:b/>
          <w:bCs/>
          <w:i/>
          <w:iCs/>
          <w:color w:val="auto"/>
          <w:lang w:val="en-US"/>
        </w:rPr>
        <w:t xml:space="preserve"> </w:t>
      </w:r>
    </w:p>
    <w:p w14:paraId="1F741B40" w14:textId="71EEFFC1" w:rsidR="00F91134" w:rsidRPr="0019103B" w:rsidRDefault="00F91134"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The shortage of qualified and talented labor is one of the most common challenges faced by the hospitality industry (The Ritz Hotel London). Recent research by </w:t>
      </w:r>
      <w:r w:rsidR="0005521F" w:rsidRPr="0019103B">
        <w:rPr>
          <w:rFonts w:ascii="Times New Roman" w:hAnsi="Times New Roman" w:cs="Times New Roman"/>
          <w:sz w:val="24"/>
          <w:szCs w:val="24"/>
          <w:lang w:val="en-US"/>
        </w:rPr>
        <w:t>Adda et al., (2017),</w:t>
      </w:r>
      <w:r w:rsidRPr="0019103B">
        <w:rPr>
          <w:rFonts w:ascii="Times New Roman" w:hAnsi="Times New Roman" w:cs="Times New Roman"/>
          <w:sz w:val="24"/>
          <w:szCs w:val="24"/>
          <w:lang w:val="en-US"/>
        </w:rPr>
        <w:t xml:space="preserve"> suggests that the requirement for talented employees is rising day by day which results in an increased percentage of competition among workers, which can cause major retention and recruitment of talented workers. </w:t>
      </w:r>
    </w:p>
    <w:p w14:paraId="318705B2"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44461651" w14:textId="77777777" w:rsidR="00AD24D4" w:rsidRPr="0019103B" w:rsidRDefault="00AD24D4" w:rsidP="003D79E5">
      <w:pPr>
        <w:pStyle w:val="Heading3"/>
        <w:spacing w:before="0" w:line="360" w:lineRule="auto"/>
        <w:rPr>
          <w:rFonts w:ascii="Times New Roman" w:hAnsi="Times New Roman" w:cs="Times New Roman"/>
          <w:b/>
          <w:bCs/>
          <w:i/>
          <w:iCs/>
          <w:color w:val="auto"/>
          <w:lang w:val="en-US"/>
        </w:rPr>
      </w:pPr>
      <w:bookmarkStart w:id="4" w:name="_Toc135155305"/>
      <w:r w:rsidRPr="0019103B">
        <w:rPr>
          <w:rFonts w:ascii="Times New Roman" w:hAnsi="Times New Roman" w:cs="Times New Roman"/>
          <w:b/>
          <w:bCs/>
          <w:i/>
          <w:iCs/>
          <w:color w:val="auto"/>
          <w:lang w:val="en-US"/>
        </w:rPr>
        <w:t>High turnover rates:</w:t>
      </w:r>
      <w:bookmarkEnd w:id="4"/>
      <w:r w:rsidRPr="0019103B">
        <w:rPr>
          <w:rFonts w:ascii="Times New Roman" w:hAnsi="Times New Roman" w:cs="Times New Roman"/>
          <w:b/>
          <w:bCs/>
          <w:i/>
          <w:iCs/>
          <w:color w:val="auto"/>
          <w:lang w:val="en-US"/>
        </w:rPr>
        <w:t xml:space="preserve"> </w:t>
      </w:r>
    </w:p>
    <w:p w14:paraId="4FD2FC20" w14:textId="551DF8C0" w:rsidR="00AD24D4" w:rsidRPr="0019103B" w:rsidRDefault="00F91134"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High turnover rates and some other basic factors such as very long working hours, low wages limited career opportunities, and late promotions in business are the major causes that contribute to this issue in the hospitality industry (The Ritz Hotel) as noted by </w:t>
      </w:r>
      <w:proofErr w:type="spellStart"/>
      <w:r w:rsidR="007321D1" w:rsidRPr="0019103B">
        <w:rPr>
          <w:rFonts w:ascii="Times New Roman" w:hAnsi="Times New Roman" w:cs="Times New Roman"/>
          <w:sz w:val="24"/>
          <w:szCs w:val="24"/>
          <w:lang w:val="en-US"/>
        </w:rPr>
        <w:t>Anandhwanler</w:t>
      </w:r>
      <w:proofErr w:type="spellEnd"/>
      <w:r w:rsidR="007321D1" w:rsidRPr="0019103B">
        <w:rPr>
          <w:rFonts w:ascii="Times New Roman" w:hAnsi="Times New Roman" w:cs="Times New Roman"/>
          <w:sz w:val="24"/>
          <w:szCs w:val="24"/>
          <w:lang w:val="en-US"/>
        </w:rPr>
        <w:t xml:space="preserve"> et al., (2017)</w:t>
      </w:r>
      <w:r w:rsidRPr="0019103B">
        <w:rPr>
          <w:rFonts w:ascii="Times New Roman" w:hAnsi="Times New Roman" w:cs="Times New Roman"/>
          <w:sz w:val="24"/>
          <w:szCs w:val="24"/>
          <w:lang w:val="en-US"/>
        </w:rPr>
        <w:t xml:space="preserve">.  </w:t>
      </w:r>
    </w:p>
    <w:p w14:paraId="23F249A5"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6C1F3FEC" w14:textId="77777777" w:rsidR="00AD24D4" w:rsidRPr="0019103B" w:rsidRDefault="00AD24D4" w:rsidP="003D79E5">
      <w:pPr>
        <w:pStyle w:val="Heading3"/>
        <w:spacing w:before="0" w:line="360" w:lineRule="auto"/>
        <w:rPr>
          <w:rFonts w:ascii="Times New Roman" w:hAnsi="Times New Roman" w:cs="Times New Roman"/>
          <w:lang w:val="en-US"/>
        </w:rPr>
      </w:pPr>
      <w:bookmarkStart w:id="5" w:name="_Toc135155306"/>
      <w:r w:rsidRPr="0019103B">
        <w:rPr>
          <w:rFonts w:ascii="Times New Roman" w:hAnsi="Times New Roman" w:cs="Times New Roman"/>
          <w:b/>
          <w:bCs/>
          <w:i/>
          <w:iCs/>
          <w:color w:val="auto"/>
          <w:lang w:val="en-US"/>
        </w:rPr>
        <w:t>Seasonality and unpredictable demand</w:t>
      </w:r>
      <w:r w:rsidRPr="0019103B">
        <w:rPr>
          <w:rFonts w:ascii="Times New Roman" w:hAnsi="Times New Roman" w:cs="Times New Roman"/>
          <w:lang w:val="en-US"/>
        </w:rPr>
        <w:t>:</w:t>
      </w:r>
      <w:bookmarkEnd w:id="5"/>
      <w:r w:rsidRPr="0019103B">
        <w:rPr>
          <w:rFonts w:ascii="Times New Roman" w:hAnsi="Times New Roman" w:cs="Times New Roman"/>
          <w:lang w:val="en-US"/>
        </w:rPr>
        <w:t xml:space="preserve"> </w:t>
      </w:r>
    </w:p>
    <w:p w14:paraId="05E43AF2" w14:textId="441799F8" w:rsidR="00AD24D4" w:rsidRPr="0019103B" w:rsidRDefault="00F91134"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The </w:t>
      </w:r>
      <w:r w:rsidR="004E3CE8" w:rsidRPr="0019103B">
        <w:rPr>
          <w:rFonts w:ascii="Times New Roman" w:hAnsi="Times New Roman" w:cs="Times New Roman"/>
          <w:sz w:val="24"/>
          <w:szCs w:val="24"/>
          <w:lang w:val="en-US"/>
        </w:rPr>
        <w:t>hospitality</w:t>
      </w:r>
      <w:r w:rsidRPr="0019103B">
        <w:rPr>
          <w:rFonts w:ascii="Times New Roman" w:hAnsi="Times New Roman" w:cs="Times New Roman"/>
          <w:sz w:val="24"/>
          <w:szCs w:val="24"/>
          <w:lang w:val="en-US"/>
        </w:rPr>
        <w:t xml:space="preserve"> industry (The Ritz Hotel) </w:t>
      </w:r>
      <w:r w:rsidR="004E3CE8" w:rsidRPr="0019103B">
        <w:rPr>
          <w:rFonts w:ascii="Times New Roman" w:hAnsi="Times New Roman" w:cs="Times New Roman"/>
          <w:sz w:val="24"/>
          <w:szCs w:val="24"/>
          <w:lang w:val="en-US"/>
        </w:rPr>
        <w:t>also</w:t>
      </w:r>
      <w:r w:rsidRPr="0019103B">
        <w:rPr>
          <w:rFonts w:ascii="Times New Roman" w:hAnsi="Times New Roman" w:cs="Times New Roman"/>
          <w:sz w:val="24"/>
          <w:szCs w:val="24"/>
          <w:lang w:val="en-US"/>
        </w:rPr>
        <w:t xml:space="preserve"> </w:t>
      </w:r>
      <w:r w:rsidR="004E3CE8" w:rsidRPr="0019103B">
        <w:rPr>
          <w:rFonts w:ascii="Times New Roman" w:hAnsi="Times New Roman" w:cs="Times New Roman"/>
          <w:sz w:val="24"/>
          <w:szCs w:val="24"/>
          <w:lang w:val="en-US"/>
        </w:rPr>
        <w:t>experiences</w:t>
      </w:r>
      <w:r w:rsidRPr="0019103B">
        <w:rPr>
          <w:rFonts w:ascii="Times New Roman" w:hAnsi="Times New Roman" w:cs="Times New Roman"/>
          <w:sz w:val="24"/>
          <w:szCs w:val="24"/>
          <w:lang w:val="en-US"/>
        </w:rPr>
        <w:t xml:space="preserve"> </w:t>
      </w:r>
      <w:r w:rsidR="004E3CE8" w:rsidRPr="0019103B">
        <w:rPr>
          <w:rFonts w:ascii="Times New Roman" w:hAnsi="Times New Roman" w:cs="Times New Roman"/>
          <w:sz w:val="24"/>
          <w:szCs w:val="24"/>
          <w:lang w:val="en-US"/>
        </w:rPr>
        <w:t>fluctuation</w:t>
      </w:r>
      <w:r w:rsidRPr="0019103B">
        <w:rPr>
          <w:rFonts w:ascii="Times New Roman" w:hAnsi="Times New Roman" w:cs="Times New Roman"/>
          <w:sz w:val="24"/>
          <w:szCs w:val="24"/>
          <w:lang w:val="en-US"/>
        </w:rPr>
        <w:t xml:space="preserve"> and seasonality fluctuation </w:t>
      </w:r>
      <w:r w:rsidR="004E3CE8" w:rsidRPr="0019103B">
        <w:rPr>
          <w:rFonts w:ascii="Times New Roman" w:hAnsi="Times New Roman" w:cs="Times New Roman"/>
          <w:sz w:val="24"/>
          <w:szCs w:val="24"/>
          <w:lang w:val="en-US"/>
        </w:rPr>
        <w:t>requirements</w:t>
      </w:r>
      <w:r w:rsidRPr="0019103B">
        <w:rPr>
          <w:rFonts w:ascii="Times New Roman" w:hAnsi="Times New Roman" w:cs="Times New Roman"/>
          <w:sz w:val="24"/>
          <w:szCs w:val="24"/>
          <w:lang w:val="en-US"/>
        </w:rPr>
        <w:t xml:space="preserve"> as noted by </w:t>
      </w:r>
      <w:r w:rsidR="007321D1" w:rsidRPr="0019103B">
        <w:rPr>
          <w:rFonts w:ascii="Times New Roman" w:hAnsi="Times New Roman" w:cs="Times New Roman"/>
          <w:sz w:val="24"/>
          <w:szCs w:val="24"/>
          <w:lang w:val="en-US"/>
        </w:rPr>
        <w:t>Barros, C. L., &amp; Sousa, B. M. (2019).</w:t>
      </w:r>
      <w:r w:rsidRPr="0019103B">
        <w:rPr>
          <w:rFonts w:ascii="Times New Roman" w:hAnsi="Times New Roman" w:cs="Times New Roman"/>
          <w:sz w:val="24"/>
          <w:szCs w:val="24"/>
          <w:lang w:val="en-US"/>
        </w:rPr>
        <w:t xml:space="preserve"> </w:t>
      </w:r>
      <w:r w:rsidR="004E3CE8" w:rsidRPr="0019103B">
        <w:rPr>
          <w:rFonts w:ascii="Times New Roman" w:hAnsi="Times New Roman" w:cs="Times New Roman"/>
          <w:sz w:val="24"/>
          <w:szCs w:val="24"/>
          <w:lang w:val="en-US"/>
        </w:rPr>
        <w:t xml:space="preserve">This research also purposed that this can influence the workforce and may disturb employees and workers by increasing their working hours, leading to job insecurity, and can decrease their motivation to work in the company. </w:t>
      </w:r>
    </w:p>
    <w:p w14:paraId="20FFF976"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1FB61348" w14:textId="77777777" w:rsidR="00AD24D4" w:rsidRPr="0019103B" w:rsidRDefault="00AD24D4" w:rsidP="003D79E5">
      <w:pPr>
        <w:pStyle w:val="Heading3"/>
        <w:spacing w:before="0" w:line="360" w:lineRule="auto"/>
        <w:rPr>
          <w:rFonts w:ascii="Times New Roman" w:hAnsi="Times New Roman" w:cs="Times New Roman"/>
          <w:b/>
          <w:bCs/>
          <w:i/>
          <w:iCs/>
          <w:color w:val="auto"/>
          <w:lang w:val="en-US"/>
        </w:rPr>
      </w:pPr>
      <w:bookmarkStart w:id="6" w:name="_Toc135155307"/>
      <w:r w:rsidRPr="0019103B">
        <w:rPr>
          <w:rFonts w:ascii="Times New Roman" w:hAnsi="Times New Roman" w:cs="Times New Roman"/>
          <w:b/>
          <w:bCs/>
          <w:i/>
          <w:iCs/>
          <w:color w:val="auto"/>
          <w:lang w:val="en-US"/>
        </w:rPr>
        <w:t>Skill gaps and training:</w:t>
      </w:r>
      <w:bookmarkEnd w:id="6"/>
      <w:r w:rsidRPr="0019103B">
        <w:rPr>
          <w:rFonts w:ascii="Times New Roman" w:hAnsi="Times New Roman" w:cs="Times New Roman"/>
          <w:b/>
          <w:bCs/>
          <w:i/>
          <w:iCs/>
          <w:color w:val="auto"/>
          <w:lang w:val="en-US"/>
        </w:rPr>
        <w:t xml:space="preserve"> </w:t>
      </w:r>
    </w:p>
    <w:p w14:paraId="270E81EE" w14:textId="0903913D" w:rsidR="00AD24D4" w:rsidRPr="0019103B" w:rsidRDefault="004E3CE8"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To possess a diverse range of skills by employees the hospitality industry (The Ritz Hotel) demands to use rapid evolution and technological advancements as noted by </w:t>
      </w:r>
      <w:r w:rsidR="007321D1" w:rsidRPr="0019103B">
        <w:rPr>
          <w:rFonts w:ascii="Times New Roman" w:hAnsi="Times New Roman" w:cs="Times New Roman"/>
          <w:sz w:val="24"/>
          <w:szCs w:val="24"/>
          <w:lang w:val="en-US"/>
        </w:rPr>
        <w:t>Brunello et al., (2019)</w:t>
      </w:r>
      <w:r w:rsidRPr="0019103B">
        <w:rPr>
          <w:rFonts w:ascii="Times New Roman" w:hAnsi="Times New Roman" w:cs="Times New Roman"/>
          <w:sz w:val="24"/>
          <w:szCs w:val="24"/>
          <w:lang w:val="en-US"/>
        </w:rPr>
        <w:t xml:space="preserve">. But there is a significant gap between the available skills and </w:t>
      </w:r>
      <w:r w:rsidR="003D3123" w:rsidRPr="0019103B">
        <w:rPr>
          <w:rFonts w:ascii="Times New Roman" w:hAnsi="Times New Roman" w:cs="Times New Roman"/>
          <w:sz w:val="24"/>
          <w:szCs w:val="24"/>
          <w:lang w:val="en-US"/>
        </w:rPr>
        <w:t xml:space="preserve">needed skills, it’s very necessary for the hospitality industry to resolve this gap by giving proper training and development programs according to research by </w:t>
      </w:r>
      <w:r w:rsidR="007321D1" w:rsidRPr="0019103B">
        <w:rPr>
          <w:rFonts w:ascii="Times New Roman" w:hAnsi="Times New Roman" w:cs="Times New Roman"/>
          <w:sz w:val="24"/>
          <w:szCs w:val="24"/>
          <w:lang w:val="en-US"/>
        </w:rPr>
        <w:t>Carlisle et al., (2021)</w:t>
      </w:r>
      <w:r w:rsidR="003D3123" w:rsidRPr="0019103B">
        <w:rPr>
          <w:rFonts w:ascii="Times New Roman" w:hAnsi="Times New Roman" w:cs="Times New Roman"/>
          <w:sz w:val="24"/>
          <w:szCs w:val="24"/>
          <w:lang w:val="en-US"/>
        </w:rPr>
        <w:t>.</w:t>
      </w:r>
      <w:r w:rsidRPr="0019103B">
        <w:rPr>
          <w:rFonts w:ascii="Times New Roman" w:hAnsi="Times New Roman" w:cs="Times New Roman"/>
          <w:sz w:val="24"/>
          <w:szCs w:val="24"/>
          <w:lang w:val="en-US"/>
        </w:rPr>
        <w:t xml:space="preserve"> </w:t>
      </w:r>
    </w:p>
    <w:p w14:paraId="1711F864"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729B59F4" w14:textId="77777777" w:rsidR="00AD24D4" w:rsidRPr="0019103B" w:rsidRDefault="00AD24D4" w:rsidP="003D79E5">
      <w:pPr>
        <w:pStyle w:val="Heading3"/>
        <w:spacing w:before="0" w:line="360" w:lineRule="auto"/>
        <w:rPr>
          <w:rFonts w:ascii="Times New Roman" w:hAnsi="Times New Roman" w:cs="Times New Roman"/>
          <w:b/>
          <w:bCs/>
          <w:i/>
          <w:iCs/>
          <w:color w:val="auto"/>
          <w:lang w:val="en-US"/>
        </w:rPr>
      </w:pPr>
      <w:bookmarkStart w:id="7" w:name="_Toc135155308"/>
      <w:r w:rsidRPr="0019103B">
        <w:rPr>
          <w:rFonts w:ascii="Times New Roman" w:hAnsi="Times New Roman" w:cs="Times New Roman"/>
          <w:b/>
          <w:bCs/>
          <w:i/>
          <w:iCs/>
          <w:color w:val="auto"/>
          <w:lang w:val="en-US"/>
        </w:rPr>
        <w:t>PESTLE analysis:</w:t>
      </w:r>
      <w:bookmarkEnd w:id="7"/>
    </w:p>
    <w:p w14:paraId="4CD6E551" w14:textId="6AFCBCD1" w:rsidR="00AD24D4" w:rsidRPr="0019103B" w:rsidRDefault="003D3123"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The framework which is used to analyze and access the external factors that can influence the external business’s performance is referred to as PESTLE analysis according to research by </w:t>
      </w:r>
      <w:proofErr w:type="spellStart"/>
      <w:r w:rsidR="00EB7598" w:rsidRPr="0019103B">
        <w:rPr>
          <w:rFonts w:ascii="Times New Roman" w:hAnsi="Times New Roman" w:cs="Times New Roman"/>
          <w:sz w:val="24"/>
          <w:szCs w:val="24"/>
          <w:lang w:val="en-US"/>
        </w:rPr>
        <w:t>Taliotis</w:t>
      </w:r>
      <w:proofErr w:type="spellEnd"/>
      <w:r w:rsidR="00EB7598" w:rsidRPr="0019103B">
        <w:rPr>
          <w:rFonts w:ascii="Times New Roman" w:hAnsi="Times New Roman" w:cs="Times New Roman"/>
          <w:sz w:val="24"/>
          <w:szCs w:val="24"/>
          <w:lang w:val="en-US"/>
        </w:rPr>
        <w:t xml:space="preserve"> et al., (2017)</w:t>
      </w:r>
      <w:r w:rsidRPr="0019103B">
        <w:rPr>
          <w:rFonts w:ascii="Times New Roman" w:hAnsi="Times New Roman" w:cs="Times New Roman"/>
          <w:sz w:val="24"/>
          <w:szCs w:val="24"/>
          <w:lang w:val="en-US"/>
        </w:rPr>
        <w:t xml:space="preserve">. </w:t>
      </w:r>
    </w:p>
    <w:p w14:paraId="2772C39C"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6B28420B" w14:textId="77777777" w:rsidR="00AD24D4" w:rsidRPr="0019103B" w:rsidRDefault="00AD24D4" w:rsidP="003D79E5">
      <w:pPr>
        <w:pStyle w:val="Heading3"/>
        <w:spacing w:before="0" w:line="360" w:lineRule="auto"/>
        <w:rPr>
          <w:rFonts w:ascii="Times New Roman" w:hAnsi="Times New Roman" w:cs="Times New Roman"/>
          <w:b/>
          <w:bCs/>
          <w:i/>
          <w:iCs/>
          <w:color w:val="auto"/>
          <w:lang w:val="en-US"/>
        </w:rPr>
      </w:pPr>
      <w:bookmarkStart w:id="8" w:name="_Toc135155309"/>
      <w:r w:rsidRPr="0019103B">
        <w:rPr>
          <w:rFonts w:ascii="Times New Roman" w:hAnsi="Times New Roman" w:cs="Times New Roman"/>
          <w:b/>
          <w:bCs/>
          <w:i/>
          <w:iCs/>
          <w:color w:val="auto"/>
          <w:lang w:val="en-US"/>
        </w:rPr>
        <w:t>Political:</w:t>
      </w:r>
      <w:bookmarkEnd w:id="8"/>
      <w:r w:rsidRPr="0019103B">
        <w:rPr>
          <w:rFonts w:ascii="Times New Roman" w:hAnsi="Times New Roman" w:cs="Times New Roman"/>
          <w:b/>
          <w:bCs/>
          <w:i/>
          <w:iCs/>
          <w:color w:val="auto"/>
          <w:lang w:val="en-US"/>
        </w:rPr>
        <w:t xml:space="preserve"> </w:t>
      </w:r>
    </w:p>
    <w:p w14:paraId="027A963D" w14:textId="3D2A4B5D" w:rsidR="00AD24D4" w:rsidRPr="0019103B" w:rsidRDefault="003D3123"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In the hospitality industry, the political factors include laws and regulations, some governmental policies, changes in labor laws, changes in taxation, political instability, and some immigration policies which directly influence the hospitality industry (The Ritz Hotel London)</w:t>
      </w:r>
      <w:r w:rsidR="00EB7598" w:rsidRPr="0019103B">
        <w:rPr>
          <w:rFonts w:ascii="Times New Roman" w:hAnsi="Times New Roman" w:cs="Times New Roman"/>
          <w:sz w:val="24"/>
          <w:szCs w:val="24"/>
          <w:lang w:val="en-US"/>
        </w:rPr>
        <w:t xml:space="preserve"> as noted by Pan et al., (2019).</w:t>
      </w:r>
    </w:p>
    <w:p w14:paraId="33E2478D" w14:textId="77777777" w:rsidR="00AD24D4" w:rsidRPr="0019103B" w:rsidRDefault="00AD24D4" w:rsidP="003D79E5">
      <w:pPr>
        <w:pStyle w:val="Heading3"/>
        <w:spacing w:before="0" w:line="360" w:lineRule="auto"/>
        <w:rPr>
          <w:rFonts w:ascii="Times New Roman" w:hAnsi="Times New Roman" w:cs="Times New Roman"/>
          <w:b/>
          <w:bCs/>
          <w:i/>
          <w:iCs/>
          <w:color w:val="auto"/>
          <w:lang w:val="en-US"/>
        </w:rPr>
      </w:pPr>
      <w:bookmarkStart w:id="9" w:name="_Toc135155310"/>
      <w:r w:rsidRPr="0019103B">
        <w:rPr>
          <w:rFonts w:ascii="Times New Roman" w:hAnsi="Times New Roman" w:cs="Times New Roman"/>
          <w:b/>
          <w:bCs/>
          <w:i/>
          <w:iCs/>
          <w:color w:val="auto"/>
          <w:lang w:val="en-US"/>
        </w:rPr>
        <w:t>Economic:</w:t>
      </w:r>
      <w:bookmarkEnd w:id="9"/>
      <w:r w:rsidRPr="0019103B">
        <w:rPr>
          <w:rFonts w:ascii="Times New Roman" w:hAnsi="Times New Roman" w:cs="Times New Roman"/>
          <w:b/>
          <w:bCs/>
          <w:i/>
          <w:iCs/>
          <w:color w:val="auto"/>
          <w:lang w:val="en-US"/>
        </w:rPr>
        <w:t xml:space="preserve"> </w:t>
      </w:r>
    </w:p>
    <w:p w14:paraId="0ADFB835" w14:textId="64F91616" w:rsidR="00AD24D4" w:rsidRPr="0019103B" w:rsidRDefault="003D3123"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The overall economic condition which can influence the hospitality industry (The Ritz Hotel) is included in the economic factors. </w:t>
      </w:r>
      <w:r w:rsidR="00E822E8" w:rsidRPr="0019103B">
        <w:rPr>
          <w:rFonts w:ascii="Times New Roman" w:hAnsi="Times New Roman" w:cs="Times New Roman"/>
          <w:sz w:val="24"/>
          <w:szCs w:val="24"/>
          <w:lang w:val="en-US"/>
        </w:rPr>
        <w:t xml:space="preserve">Some of the basic factors such as economic recessions, </w:t>
      </w:r>
      <w:r w:rsidR="00E822E8" w:rsidRPr="0019103B">
        <w:rPr>
          <w:rFonts w:ascii="Times New Roman" w:hAnsi="Times New Roman" w:cs="Times New Roman"/>
          <w:sz w:val="24"/>
          <w:szCs w:val="24"/>
          <w:lang w:val="en-US"/>
        </w:rPr>
        <w:lastRenderedPageBreak/>
        <w:t xml:space="preserve">inflammations in the exchange rates, and changes in the spending pattern of the customers can affect the luxury hospitality of The Ritz Hotel London as noted by </w:t>
      </w:r>
      <w:r w:rsidR="007321D1" w:rsidRPr="0019103B">
        <w:rPr>
          <w:rFonts w:ascii="Times New Roman" w:hAnsi="Times New Roman" w:cs="Times New Roman"/>
          <w:sz w:val="24"/>
          <w:szCs w:val="24"/>
          <w:lang w:val="en-US"/>
        </w:rPr>
        <w:t>Bertani et al., (2020)</w:t>
      </w:r>
      <w:r w:rsidR="00E822E8" w:rsidRPr="0019103B">
        <w:rPr>
          <w:rFonts w:ascii="Times New Roman" w:hAnsi="Times New Roman" w:cs="Times New Roman"/>
          <w:sz w:val="24"/>
          <w:szCs w:val="24"/>
          <w:lang w:val="en-US"/>
        </w:rPr>
        <w:t xml:space="preserve">.  </w:t>
      </w:r>
    </w:p>
    <w:p w14:paraId="78C702BF"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43AA746A" w14:textId="77777777" w:rsidR="00AD24D4" w:rsidRPr="0019103B" w:rsidRDefault="00AD24D4" w:rsidP="003D79E5">
      <w:pPr>
        <w:pStyle w:val="Heading3"/>
        <w:spacing w:before="0" w:line="360" w:lineRule="auto"/>
        <w:rPr>
          <w:rFonts w:ascii="Times New Roman" w:hAnsi="Times New Roman" w:cs="Times New Roman"/>
          <w:b/>
          <w:bCs/>
          <w:i/>
          <w:iCs/>
          <w:color w:val="auto"/>
          <w:lang w:val="en-US"/>
        </w:rPr>
      </w:pPr>
      <w:bookmarkStart w:id="10" w:name="_Toc135155311"/>
      <w:r w:rsidRPr="0019103B">
        <w:rPr>
          <w:rFonts w:ascii="Times New Roman" w:hAnsi="Times New Roman" w:cs="Times New Roman"/>
          <w:b/>
          <w:bCs/>
          <w:i/>
          <w:iCs/>
          <w:color w:val="auto"/>
          <w:lang w:val="en-US"/>
        </w:rPr>
        <w:t>Sociocultural:</w:t>
      </w:r>
      <w:bookmarkEnd w:id="10"/>
      <w:r w:rsidRPr="0019103B">
        <w:rPr>
          <w:rFonts w:ascii="Times New Roman" w:hAnsi="Times New Roman" w:cs="Times New Roman"/>
          <w:b/>
          <w:bCs/>
          <w:i/>
          <w:iCs/>
          <w:color w:val="auto"/>
          <w:lang w:val="en-US"/>
        </w:rPr>
        <w:t xml:space="preserve"> </w:t>
      </w:r>
    </w:p>
    <w:p w14:paraId="6BB5946D" w14:textId="77777777" w:rsidR="00EB7598" w:rsidRPr="0019103B" w:rsidRDefault="00E822E8"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The factors which can affect the customer’s behavior and preferences are referred to as sociocultural factors. Some basic factors such as changing lifestyle choices, customer trends, and cultural sensitivities can arrive as major challenges for the hospitality industry, which can demand to adapt such strategies which are related to customer expectations, as noted by </w:t>
      </w:r>
      <w:r w:rsidR="00EB7598" w:rsidRPr="0019103B">
        <w:rPr>
          <w:rFonts w:ascii="Times New Roman" w:hAnsi="Times New Roman" w:cs="Times New Roman"/>
          <w:sz w:val="24"/>
          <w:szCs w:val="24"/>
          <w:lang w:val="en-US"/>
        </w:rPr>
        <w:t>Fonseca</w:t>
      </w:r>
      <w:r w:rsidRPr="0019103B">
        <w:rPr>
          <w:rFonts w:ascii="Times New Roman" w:hAnsi="Times New Roman" w:cs="Times New Roman"/>
          <w:sz w:val="24"/>
          <w:szCs w:val="24"/>
          <w:lang w:val="en-US"/>
        </w:rPr>
        <w:t xml:space="preserve"> </w:t>
      </w:r>
      <w:r w:rsidR="00EB7598" w:rsidRPr="0019103B">
        <w:rPr>
          <w:rFonts w:ascii="Times New Roman" w:hAnsi="Times New Roman" w:cs="Times New Roman"/>
          <w:sz w:val="24"/>
          <w:szCs w:val="24"/>
          <w:lang w:val="en-US"/>
        </w:rPr>
        <w:t>et al., (2017).</w:t>
      </w:r>
    </w:p>
    <w:p w14:paraId="05C159BE"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7D40D1F5" w14:textId="21704937" w:rsidR="00AD24D4" w:rsidRPr="0019103B" w:rsidRDefault="00AD24D4" w:rsidP="003D79E5">
      <w:pPr>
        <w:pStyle w:val="Heading3"/>
        <w:spacing w:before="0" w:line="360" w:lineRule="auto"/>
        <w:rPr>
          <w:rFonts w:ascii="Times New Roman" w:hAnsi="Times New Roman" w:cs="Times New Roman"/>
          <w:b/>
          <w:bCs/>
          <w:i/>
          <w:iCs/>
          <w:color w:val="auto"/>
          <w:lang w:val="en-US"/>
        </w:rPr>
      </w:pPr>
      <w:bookmarkStart w:id="11" w:name="_Toc135155312"/>
      <w:r w:rsidRPr="0019103B">
        <w:rPr>
          <w:rFonts w:ascii="Times New Roman" w:hAnsi="Times New Roman" w:cs="Times New Roman"/>
          <w:b/>
          <w:bCs/>
          <w:i/>
          <w:iCs/>
          <w:color w:val="auto"/>
          <w:lang w:val="en-US"/>
        </w:rPr>
        <w:t>Technological:</w:t>
      </w:r>
      <w:bookmarkEnd w:id="11"/>
      <w:r w:rsidRPr="0019103B">
        <w:rPr>
          <w:rFonts w:ascii="Times New Roman" w:hAnsi="Times New Roman" w:cs="Times New Roman"/>
          <w:b/>
          <w:bCs/>
          <w:i/>
          <w:iCs/>
          <w:color w:val="auto"/>
          <w:lang w:val="en-US"/>
        </w:rPr>
        <w:t xml:space="preserve"> </w:t>
      </w:r>
    </w:p>
    <w:p w14:paraId="3AC3A0D6" w14:textId="54D45D1D" w:rsidR="00AD24D4" w:rsidRPr="0019103B" w:rsidRDefault="00613B96"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The technology which can shape the hospitality industry dynamics is referred to as the technological factors. </w:t>
      </w:r>
      <w:r w:rsidR="00EB7598" w:rsidRPr="0019103B">
        <w:rPr>
          <w:rFonts w:ascii="Times New Roman" w:hAnsi="Times New Roman" w:cs="Times New Roman"/>
          <w:sz w:val="24"/>
          <w:szCs w:val="24"/>
          <w:lang w:val="en-US"/>
        </w:rPr>
        <w:t>Key</w:t>
      </w:r>
      <w:r w:rsidRPr="0019103B">
        <w:rPr>
          <w:rFonts w:ascii="Times New Roman" w:hAnsi="Times New Roman" w:cs="Times New Roman"/>
          <w:sz w:val="24"/>
          <w:szCs w:val="24"/>
          <w:lang w:val="en-US"/>
        </w:rPr>
        <w:t xml:space="preserve"> factors such as cybersecurity threats, integration of new technologies, and rapid pace of technological change may cause challenges in the hospitality industry (The Ritz Hotel London) which can influence customer expectations and preferences</w:t>
      </w:r>
      <w:r w:rsidR="00EB7598" w:rsidRPr="0019103B">
        <w:rPr>
          <w:rFonts w:ascii="Times New Roman" w:hAnsi="Times New Roman" w:cs="Times New Roman"/>
          <w:sz w:val="24"/>
          <w:szCs w:val="24"/>
          <w:lang w:val="en-US"/>
        </w:rPr>
        <w:t>.</w:t>
      </w:r>
    </w:p>
    <w:p w14:paraId="659C8757"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7DFDFCE4" w14:textId="77777777" w:rsidR="00AD24D4" w:rsidRPr="0019103B" w:rsidRDefault="00AD24D4" w:rsidP="003D79E5">
      <w:pPr>
        <w:pStyle w:val="Heading3"/>
        <w:spacing w:before="0" w:line="360" w:lineRule="auto"/>
        <w:rPr>
          <w:rFonts w:ascii="Times New Roman" w:hAnsi="Times New Roman" w:cs="Times New Roman"/>
          <w:b/>
          <w:bCs/>
          <w:i/>
          <w:iCs/>
          <w:color w:val="auto"/>
          <w:lang w:val="en-US"/>
        </w:rPr>
      </w:pPr>
      <w:bookmarkStart w:id="12" w:name="_Toc135155313"/>
      <w:r w:rsidRPr="0019103B">
        <w:rPr>
          <w:rFonts w:ascii="Times New Roman" w:hAnsi="Times New Roman" w:cs="Times New Roman"/>
          <w:b/>
          <w:bCs/>
          <w:i/>
          <w:iCs/>
          <w:color w:val="auto"/>
          <w:lang w:val="en-US"/>
        </w:rPr>
        <w:t>Legal:</w:t>
      </w:r>
      <w:bookmarkEnd w:id="12"/>
      <w:r w:rsidRPr="0019103B">
        <w:rPr>
          <w:rFonts w:ascii="Times New Roman" w:hAnsi="Times New Roman" w:cs="Times New Roman"/>
          <w:b/>
          <w:bCs/>
          <w:i/>
          <w:iCs/>
          <w:color w:val="auto"/>
          <w:lang w:val="en-US"/>
        </w:rPr>
        <w:t xml:space="preserve"> </w:t>
      </w:r>
    </w:p>
    <w:p w14:paraId="13DBBE27" w14:textId="20169707" w:rsidR="00AD24D4" w:rsidRPr="0019103B" w:rsidRDefault="00EB7598"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Recent research by Song et al., (2017) suggests that t</w:t>
      </w:r>
      <w:r w:rsidR="00613B96" w:rsidRPr="0019103B">
        <w:rPr>
          <w:rFonts w:ascii="Times New Roman" w:hAnsi="Times New Roman" w:cs="Times New Roman"/>
          <w:sz w:val="24"/>
          <w:szCs w:val="24"/>
          <w:lang w:val="en-US"/>
        </w:rPr>
        <w:t>he legal factors include all the laws and regulations that the hospitality industry must comply with. Some factors like licensing requirements, privacy law and data protection, safety and health regulation, employment laws, and compliance with particular hospitality industry regulations are the basic challenges</w:t>
      </w:r>
      <w:r w:rsidRPr="0019103B">
        <w:rPr>
          <w:rFonts w:ascii="Times New Roman" w:hAnsi="Times New Roman" w:cs="Times New Roman"/>
          <w:sz w:val="24"/>
          <w:szCs w:val="24"/>
          <w:lang w:val="en-US"/>
        </w:rPr>
        <w:t xml:space="preserve">. </w:t>
      </w:r>
    </w:p>
    <w:p w14:paraId="41011316"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701A9370" w14:textId="77777777" w:rsidR="00AD24D4" w:rsidRPr="0019103B" w:rsidRDefault="00AD24D4" w:rsidP="003D79E5">
      <w:pPr>
        <w:pStyle w:val="Heading3"/>
        <w:spacing w:before="0" w:line="360" w:lineRule="auto"/>
        <w:rPr>
          <w:rFonts w:ascii="Times New Roman" w:hAnsi="Times New Roman" w:cs="Times New Roman"/>
          <w:b/>
          <w:bCs/>
          <w:i/>
          <w:iCs/>
          <w:color w:val="auto"/>
          <w:lang w:val="en-US"/>
        </w:rPr>
      </w:pPr>
      <w:bookmarkStart w:id="13" w:name="_Toc135155314"/>
      <w:r w:rsidRPr="0019103B">
        <w:rPr>
          <w:rFonts w:ascii="Times New Roman" w:hAnsi="Times New Roman" w:cs="Times New Roman"/>
          <w:b/>
          <w:bCs/>
          <w:i/>
          <w:iCs/>
          <w:color w:val="auto"/>
          <w:lang w:val="en-US"/>
        </w:rPr>
        <w:t>Environmental:</w:t>
      </w:r>
      <w:bookmarkEnd w:id="13"/>
      <w:r w:rsidRPr="0019103B">
        <w:rPr>
          <w:rFonts w:ascii="Times New Roman" w:hAnsi="Times New Roman" w:cs="Times New Roman"/>
          <w:b/>
          <w:bCs/>
          <w:i/>
          <w:iCs/>
          <w:color w:val="auto"/>
          <w:lang w:val="en-US"/>
        </w:rPr>
        <w:t xml:space="preserve"> </w:t>
      </w:r>
    </w:p>
    <w:p w14:paraId="46973582" w14:textId="6A0A4586" w:rsidR="00AD24D4" w:rsidRPr="0019103B" w:rsidRDefault="000F32EB"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Recent study by </w:t>
      </w:r>
      <w:proofErr w:type="spellStart"/>
      <w:r w:rsidRPr="0019103B">
        <w:rPr>
          <w:rFonts w:ascii="Times New Roman" w:hAnsi="Times New Roman" w:cs="Times New Roman"/>
          <w:sz w:val="24"/>
          <w:szCs w:val="24"/>
          <w:lang w:val="en-US"/>
        </w:rPr>
        <w:t>Kardooni</w:t>
      </w:r>
      <w:proofErr w:type="spellEnd"/>
      <w:r w:rsidRPr="0019103B">
        <w:rPr>
          <w:rFonts w:ascii="Times New Roman" w:hAnsi="Times New Roman" w:cs="Times New Roman"/>
          <w:sz w:val="24"/>
          <w:szCs w:val="24"/>
          <w:lang w:val="en-US"/>
        </w:rPr>
        <w:t xml:space="preserve"> et al., (2018), suggests that </w:t>
      </w:r>
      <w:r w:rsidR="009B05CC" w:rsidRPr="0019103B">
        <w:rPr>
          <w:rFonts w:ascii="Times New Roman" w:hAnsi="Times New Roman" w:cs="Times New Roman"/>
          <w:sz w:val="24"/>
          <w:szCs w:val="24"/>
          <w:lang w:val="en-US"/>
        </w:rPr>
        <w:t>t</w:t>
      </w:r>
      <w:r w:rsidR="006D5902" w:rsidRPr="0019103B">
        <w:rPr>
          <w:rFonts w:ascii="Times New Roman" w:hAnsi="Times New Roman" w:cs="Times New Roman"/>
          <w:sz w:val="24"/>
          <w:szCs w:val="24"/>
          <w:lang w:val="en-US"/>
        </w:rPr>
        <w:t xml:space="preserve">he basic challenges such as reduction of carbon </w:t>
      </w:r>
      <w:r w:rsidR="00F47F36" w:rsidRPr="0019103B">
        <w:rPr>
          <w:rFonts w:ascii="Times New Roman" w:hAnsi="Times New Roman" w:cs="Times New Roman"/>
          <w:sz w:val="24"/>
          <w:szCs w:val="24"/>
          <w:lang w:val="en-US"/>
        </w:rPr>
        <w:t>footprint</w:t>
      </w:r>
      <w:r w:rsidR="006D5902" w:rsidRPr="0019103B">
        <w:rPr>
          <w:rFonts w:ascii="Times New Roman" w:hAnsi="Times New Roman" w:cs="Times New Roman"/>
          <w:sz w:val="24"/>
          <w:szCs w:val="24"/>
          <w:lang w:val="en-US"/>
        </w:rPr>
        <w:t>, management of waste material, sustainability practice, and compliance with environmental regulations are the basic challenges of the hospitality industry (The Ritz Hotel London)</w:t>
      </w:r>
      <w:r w:rsidR="00193952" w:rsidRPr="0019103B">
        <w:rPr>
          <w:rFonts w:ascii="Times New Roman" w:hAnsi="Times New Roman" w:cs="Times New Roman"/>
          <w:sz w:val="24"/>
          <w:szCs w:val="24"/>
          <w:lang w:val="en-US"/>
        </w:rPr>
        <w:t>.</w:t>
      </w:r>
    </w:p>
    <w:p w14:paraId="6145FDD8"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31ECA5F4" w14:textId="0A1457AF" w:rsidR="00AD24D4" w:rsidRPr="0019103B" w:rsidRDefault="00F77719" w:rsidP="003D79E5">
      <w:pPr>
        <w:pStyle w:val="Heading3"/>
        <w:spacing w:before="0" w:line="360" w:lineRule="auto"/>
        <w:rPr>
          <w:rFonts w:ascii="Times New Roman" w:hAnsi="Times New Roman" w:cs="Times New Roman"/>
          <w:b/>
          <w:bCs/>
          <w:i/>
          <w:iCs/>
          <w:color w:val="auto"/>
          <w:lang w:val="en-US"/>
        </w:rPr>
      </w:pPr>
      <w:bookmarkStart w:id="14" w:name="_Toc135155315"/>
      <w:r w:rsidRPr="0019103B">
        <w:rPr>
          <w:rFonts w:ascii="Times New Roman" w:hAnsi="Times New Roman" w:cs="Times New Roman"/>
          <w:b/>
          <w:bCs/>
          <w:i/>
          <w:iCs/>
          <w:color w:val="auto"/>
          <w:lang w:val="en-US"/>
        </w:rPr>
        <w:t>Influence of Brexit, COVID</w:t>
      </w:r>
      <w:r w:rsidR="00BB460B" w:rsidRPr="0019103B">
        <w:rPr>
          <w:rFonts w:ascii="Times New Roman" w:hAnsi="Times New Roman" w:cs="Times New Roman"/>
          <w:b/>
          <w:bCs/>
          <w:i/>
          <w:iCs/>
          <w:color w:val="auto"/>
          <w:lang w:val="en-US"/>
        </w:rPr>
        <w:t>-19:</w:t>
      </w:r>
      <w:bookmarkEnd w:id="14"/>
    </w:p>
    <w:p w14:paraId="5EA7406E" w14:textId="278F0C49" w:rsidR="00AD24D4" w:rsidRPr="0019103B" w:rsidRDefault="00F47F36"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In the hospitality </w:t>
      </w:r>
      <w:r w:rsidR="00F77719" w:rsidRPr="0019103B">
        <w:rPr>
          <w:rFonts w:ascii="Times New Roman" w:hAnsi="Times New Roman" w:cs="Times New Roman"/>
          <w:sz w:val="24"/>
          <w:szCs w:val="24"/>
          <w:lang w:val="en-US"/>
        </w:rPr>
        <w:t>industry, the influence of COVID</w:t>
      </w:r>
      <w:r w:rsidRPr="0019103B">
        <w:rPr>
          <w:rFonts w:ascii="Times New Roman" w:hAnsi="Times New Roman" w:cs="Times New Roman"/>
          <w:sz w:val="24"/>
          <w:szCs w:val="24"/>
          <w:lang w:val="en-US"/>
        </w:rPr>
        <w:t xml:space="preserve">-19, Brexit, and inflation on recruitment and retention are as follows: </w:t>
      </w:r>
    </w:p>
    <w:p w14:paraId="35D703E4" w14:textId="77777777" w:rsidR="00F77719" w:rsidRPr="0019103B" w:rsidRDefault="00F77719" w:rsidP="003D79E5">
      <w:pPr>
        <w:spacing w:after="0" w:line="360" w:lineRule="auto"/>
        <w:jc w:val="both"/>
        <w:rPr>
          <w:rFonts w:ascii="Times New Roman" w:hAnsi="Times New Roman" w:cs="Times New Roman"/>
          <w:sz w:val="24"/>
          <w:szCs w:val="24"/>
          <w:lang w:val="en-US"/>
        </w:rPr>
      </w:pPr>
    </w:p>
    <w:p w14:paraId="515F9E0B" w14:textId="77777777" w:rsidR="00AD24D4" w:rsidRPr="0019103B" w:rsidRDefault="00AD24D4" w:rsidP="003D79E5">
      <w:pPr>
        <w:pStyle w:val="Heading3"/>
        <w:spacing w:before="0" w:line="360" w:lineRule="auto"/>
        <w:rPr>
          <w:rFonts w:ascii="Times New Roman" w:hAnsi="Times New Roman" w:cs="Times New Roman"/>
          <w:b/>
          <w:bCs/>
          <w:i/>
          <w:iCs/>
          <w:color w:val="auto"/>
        </w:rPr>
      </w:pPr>
      <w:bookmarkStart w:id="15" w:name="_Toc135155316"/>
      <w:r w:rsidRPr="0019103B">
        <w:rPr>
          <w:rFonts w:ascii="Times New Roman" w:hAnsi="Times New Roman" w:cs="Times New Roman"/>
          <w:b/>
          <w:bCs/>
          <w:i/>
          <w:iCs/>
          <w:color w:val="auto"/>
        </w:rPr>
        <w:lastRenderedPageBreak/>
        <w:t>Brexit:</w:t>
      </w:r>
      <w:bookmarkEnd w:id="15"/>
      <w:r w:rsidRPr="0019103B">
        <w:rPr>
          <w:rFonts w:ascii="Times New Roman" w:hAnsi="Times New Roman" w:cs="Times New Roman"/>
          <w:b/>
          <w:bCs/>
          <w:i/>
          <w:iCs/>
          <w:color w:val="auto"/>
        </w:rPr>
        <w:t xml:space="preserve"> </w:t>
      </w:r>
    </w:p>
    <w:p w14:paraId="5C3EDCEB" w14:textId="4D3D341B" w:rsidR="00AD24D4" w:rsidRPr="0019103B" w:rsidRDefault="00A24E3D"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In the United Kingdom, Brexit retention can influence the hospitality industry, which exists in the European Union, according to research by </w:t>
      </w:r>
      <w:proofErr w:type="spellStart"/>
      <w:r w:rsidRPr="0019103B">
        <w:rPr>
          <w:rFonts w:ascii="Times New Roman" w:hAnsi="Times New Roman" w:cs="Times New Roman"/>
          <w:sz w:val="24"/>
          <w:szCs w:val="24"/>
          <w:lang w:val="en-US"/>
        </w:rPr>
        <w:t>Faraxad</w:t>
      </w:r>
      <w:proofErr w:type="spellEnd"/>
      <w:r w:rsidRPr="0019103B">
        <w:rPr>
          <w:rFonts w:ascii="Times New Roman" w:hAnsi="Times New Roman" w:cs="Times New Roman"/>
          <w:sz w:val="24"/>
          <w:szCs w:val="24"/>
          <w:lang w:val="en-US"/>
        </w:rPr>
        <w:t xml:space="preserve"> K (2020)</w:t>
      </w:r>
      <w:r w:rsidR="001168BB" w:rsidRPr="0019103B">
        <w:rPr>
          <w:rFonts w:ascii="Times New Roman" w:hAnsi="Times New Roman" w:cs="Times New Roman"/>
          <w:sz w:val="24"/>
          <w:szCs w:val="24"/>
          <w:lang w:val="en-US"/>
        </w:rPr>
        <w:t xml:space="preserve">. </w:t>
      </w:r>
      <w:r w:rsidR="00EA1E01" w:rsidRPr="0019103B">
        <w:rPr>
          <w:rFonts w:ascii="Times New Roman" w:hAnsi="Times New Roman" w:cs="Times New Roman"/>
          <w:sz w:val="24"/>
          <w:szCs w:val="24"/>
          <w:lang w:val="en-US"/>
        </w:rPr>
        <w:t>The restriction on the free movement of labor and changes in immigration policies can also be the result of retention</w:t>
      </w:r>
      <w:r w:rsidR="00A82ACD" w:rsidRPr="0019103B">
        <w:rPr>
          <w:rFonts w:ascii="Times New Roman" w:hAnsi="Times New Roman" w:cs="Times New Roman"/>
          <w:sz w:val="24"/>
          <w:szCs w:val="24"/>
          <w:lang w:val="en-US"/>
        </w:rPr>
        <w:t xml:space="preserve">. </w:t>
      </w:r>
      <w:r w:rsidR="00EA1E01" w:rsidRPr="0019103B">
        <w:rPr>
          <w:rFonts w:ascii="Times New Roman" w:hAnsi="Times New Roman" w:cs="Times New Roman"/>
          <w:sz w:val="24"/>
          <w:szCs w:val="24"/>
          <w:lang w:val="en-US"/>
        </w:rPr>
        <w:t xml:space="preserve">For the hospitality business (The Ritz Hotel London) it become more challenging to retain and recruit staff from the European Union as noted by </w:t>
      </w:r>
      <w:r w:rsidR="0005521F" w:rsidRPr="0019103B">
        <w:rPr>
          <w:rFonts w:ascii="Times New Roman" w:hAnsi="Times New Roman" w:cs="Times New Roman"/>
          <w:sz w:val="24"/>
          <w:szCs w:val="24"/>
          <w:lang w:val="en-US"/>
        </w:rPr>
        <w:t>Ahmad Saad et al., (2020)</w:t>
      </w:r>
      <w:r w:rsidR="00EA1E01" w:rsidRPr="0019103B">
        <w:rPr>
          <w:rFonts w:ascii="Times New Roman" w:hAnsi="Times New Roman" w:cs="Times New Roman"/>
          <w:sz w:val="24"/>
          <w:szCs w:val="24"/>
          <w:lang w:val="en-US"/>
        </w:rPr>
        <w:t xml:space="preserve">.  </w:t>
      </w:r>
    </w:p>
    <w:p w14:paraId="552832EA"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72AE03CD" w14:textId="57FCB273" w:rsidR="00AD24D4" w:rsidRPr="0019103B" w:rsidRDefault="00AD24D4" w:rsidP="003D79E5">
      <w:pPr>
        <w:pStyle w:val="Heading3"/>
        <w:spacing w:before="0" w:line="360" w:lineRule="auto"/>
        <w:rPr>
          <w:rFonts w:ascii="Times New Roman" w:hAnsi="Times New Roman" w:cs="Times New Roman"/>
          <w:b/>
          <w:bCs/>
          <w:i/>
          <w:iCs/>
          <w:color w:val="auto"/>
          <w:lang w:val="en-US"/>
        </w:rPr>
      </w:pPr>
      <w:bookmarkStart w:id="16" w:name="_Toc135155317"/>
      <w:r w:rsidRPr="0019103B">
        <w:rPr>
          <w:rFonts w:ascii="Times New Roman" w:hAnsi="Times New Roman" w:cs="Times New Roman"/>
          <w:b/>
          <w:bCs/>
          <w:i/>
          <w:iCs/>
          <w:color w:val="auto"/>
          <w:lang w:val="en-US"/>
        </w:rPr>
        <w:t>C</w:t>
      </w:r>
      <w:r w:rsidR="003D79E5" w:rsidRPr="0019103B">
        <w:rPr>
          <w:rFonts w:ascii="Times New Roman" w:hAnsi="Times New Roman" w:cs="Times New Roman"/>
          <w:b/>
          <w:bCs/>
          <w:i/>
          <w:iCs/>
          <w:color w:val="auto"/>
          <w:lang w:val="en-US"/>
        </w:rPr>
        <w:t>OVID</w:t>
      </w:r>
      <w:r w:rsidRPr="0019103B">
        <w:rPr>
          <w:rFonts w:ascii="Times New Roman" w:hAnsi="Times New Roman" w:cs="Times New Roman"/>
          <w:b/>
          <w:bCs/>
          <w:i/>
          <w:iCs/>
          <w:color w:val="auto"/>
          <w:lang w:val="en-US"/>
        </w:rPr>
        <w:t>-19:</w:t>
      </w:r>
      <w:bookmarkEnd w:id="16"/>
      <w:r w:rsidRPr="0019103B">
        <w:rPr>
          <w:rFonts w:ascii="Times New Roman" w:hAnsi="Times New Roman" w:cs="Times New Roman"/>
          <w:b/>
          <w:bCs/>
          <w:i/>
          <w:iCs/>
          <w:color w:val="auto"/>
          <w:lang w:val="en-US"/>
        </w:rPr>
        <w:t xml:space="preserve"> </w:t>
      </w:r>
    </w:p>
    <w:p w14:paraId="6036641E" w14:textId="2E214DBB" w:rsidR="00147436" w:rsidRPr="0019103B" w:rsidRDefault="00EA1E01"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Recent research by </w:t>
      </w:r>
      <w:r w:rsidR="00147436" w:rsidRPr="0019103B">
        <w:rPr>
          <w:rFonts w:ascii="Times New Roman" w:hAnsi="Times New Roman" w:cs="Times New Roman"/>
          <w:sz w:val="24"/>
          <w:szCs w:val="24"/>
          <w:lang w:val="en-US"/>
        </w:rPr>
        <w:t>Baum et al., (2020),</w:t>
      </w:r>
      <w:r w:rsidRPr="0019103B">
        <w:rPr>
          <w:rFonts w:ascii="Times New Roman" w:hAnsi="Times New Roman" w:cs="Times New Roman"/>
          <w:sz w:val="24"/>
          <w:szCs w:val="24"/>
          <w:lang w:val="en-US"/>
        </w:rPr>
        <w:t xml:space="preserve"> suggests that the coronavirus has very significant impacts on the hospitality </w:t>
      </w:r>
      <w:r w:rsidR="00147436" w:rsidRPr="0019103B">
        <w:rPr>
          <w:rFonts w:ascii="Times New Roman" w:hAnsi="Times New Roman" w:cs="Times New Roman"/>
          <w:sz w:val="24"/>
          <w:szCs w:val="24"/>
          <w:lang w:val="en-US"/>
        </w:rPr>
        <w:t>industry</w:t>
      </w:r>
      <w:r w:rsidRPr="0019103B">
        <w:rPr>
          <w:rFonts w:ascii="Times New Roman" w:hAnsi="Times New Roman" w:cs="Times New Roman"/>
          <w:sz w:val="24"/>
          <w:szCs w:val="24"/>
          <w:lang w:val="en-US"/>
        </w:rPr>
        <w:t xml:space="preserve"> worldwide.  Some basic factors such as travel restrictions, reductions in customer demands, and lockdowns have led to very crucial disturbances in operations. </w:t>
      </w:r>
      <w:r w:rsidR="00E44364" w:rsidRPr="0019103B">
        <w:rPr>
          <w:rFonts w:ascii="Times New Roman" w:hAnsi="Times New Roman" w:cs="Times New Roman"/>
          <w:sz w:val="24"/>
          <w:szCs w:val="24"/>
          <w:lang w:val="en-US"/>
        </w:rPr>
        <w:t>For example</w:t>
      </w:r>
      <w:r w:rsidR="00147436" w:rsidRPr="0019103B">
        <w:rPr>
          <w:rFonts w:ascii="Times New Roman" w:hAnsi="Times New Roman" w:cs="Times New Roman"/>
          <w:sz w:val="24"/>
          <w:szCs w:val="24"/>
          <w:lang w:val="en-US"/>
        </w:rPr>
        <w:t>,</w:t>
      </w:r>
      <w:r w:rsidR="00E44364" w:rsidRPr="0019103B">
        <w:rPr>
          <w:rFonts w:ascii="Times New Roman" w:hAnsi="Times New Roman" w:cs="Times New Roman"/>
          <w:sz w:val="24"/>
          <w:szCs w:val="24"/>
          <w:lang w:val="en-US"/>
        </w:rPr>
        <w:t xml:space="preserve"> many hospitality industries particularly The Ritz Hotel London face many serious issues and challenges </w:t>
      </w:r>
      <w:r w:rsidR="006B3AFE" w:rsidRPr="0019103B">
        <w:rPr>
          <w:rFonts w:ascii="Times New Roman" w:hAnsi="Times New Roman" w:cs="Times New Roman"/>
          <w:sz w:val="24"/>
          <w:szCs w:val="24"/>
          <w:lang w:val="en-US"/>
        </w:rPr>
        <w:t>due to COVID-19</w:t>
      </w:r>
      <w:r w:rsidR="00E44364" w:rsidRPr="0019103B">
        <w:rPr>
          <w:rFonts w:ascii="Times New Roman" w:hAnsi="Times New Roman" w:cs="Times New Roman"/>
          <w:sz w:val="24"/>
          <w:szCs w:val="24"/>
          <w:lang w:val="en-US"/>
        </w:rPr>
        <w:t xml:space="preserve"> such as financial constraints, reduction in </w:t>
      </w:r>
      <w:r w:rsidR="009B05CC" w:rsidRPr="0019103B">
        <w:rPr>
          <w:rFonts w:ascii="Times New Roman" w:hAnsi="Times New Roman" w:cs="Times New Roman"/>
          <w:sz w:val="24"/>
          <w:szCs w:val="24"/>
          <w:lang w:val="en-US"/>
        </w:rPr>
        <w:t>tourists and staffing</w:t>
      </w:r>
      <w:r w:rsidR="00E44364" w:rsidRPr="0019103B">
        <w:rPr>
          <w:rFonts w:ascii="Times New Roman" w:hAnsi="Times New Roman" w:cs="Times New Roman"/>
          <w:sz w:val="24"/>
          <w:szCs w:val="24"/>
          <w:lang w:val="en-US"/>
        </w:rPr>
        <w:t xml:space="preserve">, and uncertainty about the </w:t>
      </w:r>
      <w:proofErr w:type="spellStart"/>
      <w:r w:rsidR="006A6E14" w:rsidRPr="0019103B">
        <w:rPr>
          <w:rFonts w:ascii="Times New Roman" w:hAnsi="Times New Roman" w:cs="Times New Roman"/>
          <w:sz w:val="24"/>
          <w:szCs w:val="24"/>
          <w:lang w:val="en-US"/>
        </w:rPr>
        <w:t>The</w:t>
      </w:r>
      <w:proofErr w:type="spellEnd"/>
      <w:r w:rsidR="006A6E14" w:rsidRPr="0019103B">
        <w:rPr>
          <w:rFonts w:ascii="Times New Roman" w:hAnsi="Times New Roman" w:cs="Times New Roman"/>
          <w:sz w:val="24"/>
          <w:szCs w:val="24"/>
          <w:lang w:val="en-US"/>
        </w:rPr>
        <w:t xml:space="preserve"> Ritz Hotel London</w:t>
      </w:r>
      <w:r w:rsidR="006B3AFE" w:rsidRPr="0019103B">
        <w:rPr>
          <w:rFonts w:ascii="Times New Roman" w:hAnsi="Times New Roman" w:cs="Times New Roman"/>
          <w:sz w:val="24"/>
          <w:szCs w:val="24"/>
          <w:lang w:val="en-US"/>
        </w:rPr>
        <w:t xml:space="preserve"> </w:t>
      </w:r>
      <w:r w:rsidR="00E44364" w:rsidRPr="0019103B">
        <w:rPr>
          <w:rFonts w:ascii="Times New Roman" w:hAnsi="Times New Roman" w:cs="Times New Roman"/>
          <w:sz w:val="24"/>
          <w:szCs w:val="24"/>
          <w:lang w:val="en-US"/>
        </w:rPr>
        <w:t xml:space="preserve">recovery </w:t>
      </w:r>
      <w:r w:rsidR="006A6E14" w:rsidRPr="0019103B">
        <w:rPr>
          <w:rFonts w:ascii="Times New Roman" w:hAnsi="Times New Roman" w:cs="Times New Roman"/>
          <w:sz w:val="24"/>
          <w:szCs w:val="24"/>
          <w:lang w:val="en-US"/>
        </w:rPr>
        <w:t xml:space="preserve">according to a research by </w:t>
      </w:r>
      <w:r w:rsidR="009B05CC" w:rsidRPr="0019103B">
        <w:rPr>
          <w:rFonts w:ascii="Times New Roman" w:hAnsi="Times New Roman" w:cs="Times New Roman"/>
          <w:sz w:val="24"/>
          <w:szCs w:val="24"/>
          <w:lang w:val="en-US"/>
        </w:rPr>
        <w:t xml:space="preserve">Byrd and Her </w:t>
      </w:r>
      <w:r w:rsidR="00147436" w:rsidRPr="0019103B">
        <w:rPr>
          <w:rFonts w:ascii="Times New Roman" w:hAnsi="Times New Roman" w:cs="Times New Roman"/>
          <w:sz w:val="24"/>
          <w:szCs w:val="24"/>
          <w:lang w:val="en-US"/>
        </w:rPr>
        <w:t>(2021).</w:t>
      </w:r>
    </w:p>
    <w:p w14:paraId="1456D9B2"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35DFA0CD" w14:textId="67A280DC" w:rsidR="00AD24D4" w:rsidRPr="0019103B" w:rsidRDefault="00AD24D4" w:rsidP="003D79E5">
      <w:pPr>
        <w:pStyle w:val="Heading3"/>
        <w:spacing w:before="0" w:line="360" w:lineRule="auto"/>
        <w:rPr>
          <w:rFonts w:ascii="Times New Roman" w:hAnsi="Times New Roman" w:cs="Times New Roman"/>
          <w:b/>
          <w:bCs/>
          <w:i/>
          <w:iCs/>
          <w:color w:val="auto"/>
          <w:lang w:val="en-US"/>
        </w:rPr>
      </w:pPr>
      <w:bookmarkStart w:id="17" w:name="_Toc135155318"/>
      <w:r w:rsidRPr="0019103B">
        <w:rPr>
          <w:rFonts w:ascii="Times New Roman" w:hAnsi="Times New Roman" w:cs="Times New Roman"/>
          <w:b/>
          <w:bCs/>
          <w:i/>
          <w:iCs/>
          <w:color w:val="auto"/>
          <w:lang w:val="en-US"/>
        </w:rPr>
        <w:t>Inflation:</w:t>
      </w:r>
      <w:bookmarkEnd w:id="17"/>
      <w:r w:rsidRPr="0019103B">
        <w:rPr>
          <w:rFonts w:ascii="Times New Roman" w:hAnsi="Times New Roman" w:cs="Times New Roman"/>
          <w:b/>
          <w:bCs/>
          <w:i/>
          <w:iCs/>
          <w:color w:val="auto"/>
          <w:lang w:val="en-US"/>
        </w:rPr>
        <w:t xml:space="preserve"> </w:t>
      </w:r>
    </w:p>
    <w:p w14:paraId="5F28AF3D" w14:textId="20FFA018" w:rsidR="00AD24D4" w:rsidRPr="0019103B" w:rsidRDefault="00E44364"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The general increase in price over time and eroding the purchasing power of money is referred to as inflation. In the hospitality industry</w:t>
      </w:r>
      <w:r w:rsidR="000C2B5B" w:rsidRPr="0019103B">
        <w:rPr>
          <w:rFonts w:ascii="Times New Roman" w:hAnsi="Times New Roman" w:cs="Times New Roman"/>
          <w:sz w:val="24"/>
          <w:szCs w:val="24"/>
          <w:lang w:val="en-US"/>
        </w:rPr>
        <w:t>,</w:t>
      </w:r>
      <w:r w:rsidRPr="0019103B">
        <w:rPr>
          <w:rFonts w:ascii="Times New Roman" w:hAnsi="Times New Roman" w:cs="Times New Roman"/>
          <w:sz w:val="24"/>
          <w:szCs w:val="24"/>
          <w:lang w:val="en-US"/>
        </w:rPr>
        <w:t xml:space="preserve"> inflation can influence retention and recruitment by disturbing some basic factors such as increasing labor costs, and affecting employee wages as noted by </w:t>
      </w:r>
      <w:r w:rsidR="005D3774" w:rsidRPr="0019103B">
        <w:rPr>
          <w:rFonts w:ascii="Times New Roman" w:hAnsi="Times New Roman" w:cs="Times New Roman"/>
          <w:sz w:val="24"/>
          <w:szCs w:val="24"/>
          <w:lang w:val="en-US"/>
        </w:rPr>
        <w:t>Verma et al., (2018)</w:t>
      </w:r>
      <w:r w:rsidRPr="0019103B">
        <w:rPr>
          <w:rFonts w:ascii="Times New Roman" w:hAnsi="Times New Roman" w:cs="Times New Roman"/>
          <w:sz w:val="24"/>
          <w:szCs w:val="24"/>
          <w:lang w:val="en-US"/>
        </w:rPr>
        <w:t xml:space="preserve">. </w:t>
      </w:r>
      <w:r w:rsidR="000C2B5B" w:rsidRPr="0019103B">
        <w:rPr>
          <w:rFonts w:ascii="Times New Roman" w:hAnsi="Times New Roman" w:cs="Times New Roman"/>
          <w:sz w:val="24"/>
          <w:szCs w:val="24"/>
          <w:lang w:val="en-US"/>
        </w:rPr>
        <w:t xml:space="preserve">If the inflation rate is high the employee may lead to expect a high salary package and make it very challenging for the hospitality industry to attract and retain employees within their budget. </w:t>
      </w:r>
    </w:p>
    <w:p w14:paraId="62EA3510"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61249113" w14:textId="2F19422D" w:rsidR="000C2B5B" w:rsidRPr="0019103B" w:rsidRDefault="000C2B5B"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Examples of hotels that can resolve challenges in the hospitality industry are as follows:</w:t>
      </w:r>
    </w:p>
    <w:p w14:paraId="08D6A82C" w14:textId="77777777" w:rsidR="00AD24D4" w:rsidRPr="0019103B" w:rsidRDefault="00AD24D4" w:rsidP="003D79E5">
      <w:pPr>
        <w:pStyle w:val="Heading3"/>
        <w:spacing w:before="0" w:line="360" w:lineRule="auto"/>
        <w:rPr>
          <w:rFonts w:ascii="Times New Roman" w:hAnsi="Times New Roman" w:cs="Times New Roman"/>
          <w:b/>
          <w:bCs/>
          <w:i/>
          <w:iCs/>
          <w:color w:val="auto"/>
          <w:lang w:val="en-US"/>
        </w:rPr>
      </w:pPr>
      <w:bookmarkStart w:id="18" w:name="_Toc135155319"/>
      <w:r w:rsidRPr="0019103B">
        <w:rPr>
          <w:rFonts w:ascii="Times New Roman" w:hAnsi="Times New Roman" w:cs="Times New Roman"/>
          <w:b/>
          <w:bCs/>
          <w:i/>
          <w:iCs/>
          <w:color w:val="auto"/>
          <w:lang w:val="en-US"/>
        </w:rPr>
        <w:t>Marriott International:</w:t>
      </w:r>
      <w:bookmarkEnd w:id="18"/>
      <w:r w:rsidRPr="0019103B">
        <w:rPr>
          <w:rFonts w:ascii="Times New Roman" w:hAnsi="Times New Roman" w:cs="Times New Roman"/>
          <w:b/>
          <w:bCs/>
          <w:i/>
          <w:iCs/>
          <w:color w:val="auto"/>
          <w:lang w:val="en-US"/>
        </w:rPr>
        <w:t xml:space="preserve"> </w:t>
      </w:r>
    </w:p>
    <w:p w14:paraId="2DFE5EDA" w14:textId="7996F463" w:rsidR="00AD24D4" w:rsidRPr="0019103B" w:rsidRDefault="000C2B5B"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The main focus of Marriott is on technological advancements and adaptation to changing customer preferences </w:t>
      </w:r>
      <w:r w:rsidR="00A24E3D" w:rsidRPr="0019103B">
        <w:rPr>
          <w:rFonts w:ascii="Times New Roman" w:hAnsi="Times New Roman" w:cs="Times New Roman"/>
          <w:sz w:val="24"/>
          <w:szCs w:val="24"/>
          <w:lang w:val="en-US"/>
        </w:rPr>
        <w:t>according to a research</w:t>
      </w:r>
      <w:r w:rsidRPr="0019103B">
        <w:rPr>
          <w:rFonts w:ascii="Times New Roman" w:hAnsi="Times New Roman" w:cs="Times New Roman"/>
          <w:sz w:val="24"/>
          <w:szCs w:val="24"/>
          <w:lang w:val="en-US"/>
        </w:rPr>
        <w:t xml:space="preserve"> by </w:t>
      </w:r>
      <w:proofErr w:type="spellStart"/>
      <w:r w:rsidR="00147436" w:rsidRPr="0019103B">
        <w:rPr>
          <w:rFonts w:ascii="Times New Roman" w:hAnsi="Times New Roman" w:cs="Times New Roman"/>
          <w:sz w:val="24"/>
          <w:szCs w:val="24"/>
          <w:lang w:val="en-US"/>
        </w:rPr>
        <w:t>Edgecliffe</w:t>
      </w:r>
      <w:proofErr w:type="spellEnd"/>
      <w:r w:rsidR="00147436" w:rsidRPr="0019103B">
        <w:rPr>
          <w:rFonts w:ascii="Times New Roman" w:hAnsi="Times New Roman" w:cs="Times New Roman"/>
          <w:sz w:val="24"/>
          <w:szCs w:val="24"/>
          <w:lang w:val="en-US"/>
        </w:rPr>
        <w:t>-Johnson</w:t>
      </w:r>
      <w:r w:rsidR="006A6E14" w:rsidRPr="0019103B">
        <w:rPr>
          <w:rFonts w:ascii="Times New Roman" w:hAnsi="Times New Roman" w:cs="Times New Roman"/>
          <w:sz w:val="24"/>
          <w:szCs w:val="24"/>
          <w:lang w:val="en-US"/>
        </w:rPr>
        <w:t>, (</w:t>
      </w:r>
      <w:r w:rsidR="00147436" w:rsidRPr="0019103B">
        <w:rPr>
          <w:rFonts w:ascii="Times New Roman" w:hAnsi="Times New Roman" w:cs="Times New Roman"/>
          <w:sz w:val="24"/>
          <w:szCs w:val="24"/>
          <w:lang w:val="en-US"/>
        </w:rPr>
        <w:t>2021).</w:t>
      </w:r>
      <w:r w:rsidRPr="0019103B">
        <w:rPr>
          <w:rFonts w:ascii="Times New Roman" w:hAnsi="Times New Roman" w:cs="Times New Roman"/>
          <w:sz w:val="24"/>
          <w:szCs w:val="24"/>
          <w:lang w:val="en-US"/>
        </w:rPr>
        <w:t xml:space="preserve"> To improve customer satisfaction and safety Marriott </w:t>
      </w:r>
      <w:r w:rsidR="00131F53" w:rsidRPr="0019103B">
        <w:rPr>
          <w:rFonts w:ascii="Times New Roman" w:hAnsi="Times New Roman" w:cs="Times New Roman"/>
          <w:sz w:val="24"/>
          <w:szCs w:val="24"/>
          <w:lang w:val="en-US"/>
        </w:rPr>
        <w:t>invested in contactless services, digital technologies</w:t>
      </w:r>
      <w:r w:rsidR="00B97E9B" w:rsidRPr="0019103B">
        <w:rPr>
          <w:rFonts w:ascii="Times New Roman" w:hAnsi="Times New Roman" w:cs="Times New Roman"/>
          <w:sz w:val="24"/>
          <w:szCs w:val="24"/>
          <w:lang w:val="en-US"/>
        </w:rPr>
        <w:t xml:space="preserve"> such as mobile check-In and digital key, in room technology, mobile apps, social listening and sentiment analysis apps</w:t>
      </w:r>
      <w:r w:rsidR="00131F53" w:rsidRPr="0019103B">
        <w:rPr>
          <w:rFonts w:ascii="Times New Roman" w:hAnsi="Times New Roman" w:cs="Times New Roman"/>
          <w:sz w:val="24"/>
          <w:szCs w:val="24"/>
          <w:lang w:val="en-US"/>
        </w:rPr>
        <w:t xml:space="preserve"> and personalized experiences. To address environmental </w:t>
      </w:r>
      <w:r w:rsidR="00F80939" w:rsidRPr="0019103B">
        <w:rPr>
          <w:rFonts w:ascii="Times New Roman" w:hAnsi="Times New Roman" w:cs="Times New Roman"/>
          <w:sz w:val="24"/>
          <w:szCs w:val="24"/>
          <w:lang w:val="en-US"/>
        </w:rPr>
        <w:t>issues</w:t>
      </w:r>
      <w:r w:rsidR="00131F53" w:rsidRPr="0019103B">
        <w:rPr>
          <w:rFonts w:ascii="Times New Roman" w:hAnsi="Times New Roman" w:cs="Times New Roman"/>
          <w:sz w:val="24"/>
          <w:szCs w:val="24"/>
          <w:lang w:val="en-US"/>
        </w:rPr>
        <w:t xml:space="preserve"> they also use and </w:t>
      </w:r>
      <w:r w:rsidR="00F80939" w:rsidRPr="0019103B">
        <w:rPr>
          <w:rFonts w:ascii="Times New Roman" w:hAnsi="Times New Roman" w:cs="Times New Roman"/>
          <w:sz w:val="24"/>
          <w:szCs w:val="24"/>
          <w:lang w:val="en-US"/>
        </w:rPr>
        <w:t>implement</w:t>
      </w:r>
      <w:r w:rsidR="00131F53" w:rsidRPr="0019103B">
        <w:rPr>
          <w:rFonts w:ascii="Times New Roman" w:hAnsi="Times New Roman" w:cs="Times New Roman"/>
          <w:sz w:val="24"/>
          <w:szCs w:val="24"/>
          <w:lang w:val="en-US"/>
        </w:rPr>
        <w:t xml:space="preserve"> sustainability strategies </w:t>
      </w:r>
      <w:r w:rsidR="00B97E9B" w:rsidRPr="0019103B">
        <w:rPr>
          <w:rFonts w:ascii="Times New Roman" w:hAnsi="Times New Roman" w:cs="Times New Roman"/>
          <w:sz w:val="24"/>
          <w:szCs w:val="24"/>
          <w:lang w:val="en-US"/>
        </w:rPr>
        <w:t>by a recent research of</w:t>
      </w:r>
      <w:r w:rsidR="00131F53" w:rsidRPr="0019103B">
        <w:rPr>
          <w:rFonts w:ascii="Times New Roman" w:hAnsi="Times New Roman" w:cs="Times New Roman"/>
          <w:sz w:val="24"/>
          <w:szCs w:val="24"/>
          <w:lang w:val="en-US"/>
        </w:rPr>
        <w:t xml:space="preserve"> </w:t>
      </w:r>
      <w:r w:rsidR="009B05CC" w:rsidRPr="0019103B">
        <w:rPr>
          <w:rFonts w:ascii="Times New Roman" w:hAnsi="Times New Roman" w:cs="Times New Roman"/>
          <w:sz w:val="24"/>
          <w:szCs w:val="24"/>
          <w:lang w:val="en-US"/>
        </w:rPr>
        <w:t>Gibbons</w:t>
      </w:r>
      <w:r w:rsidR="001168BB" w:rsidRPr="0019103B">
        <w:rPr>
          <w:rFonts w:ascii="Times New Roman" w:hAnsi="Times New Roman" w:cs="Times New Roman"/>
          <w:sz w:val="24"/>
          <w:szCs w:val="24"/>
          <w:lang w:val="en-US"/>
        </w:rPr>
        <w:t xml:space="preserve"> (2020).</w:t>
      </w:r>
    </w:p>
    <w:p w14:paraId="4E0297E1"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128993E2" w14:textId="77777777" w:rsidR="00AD24D4" w:rsidRPr="0019103B" w:rsidRDefault="00AD24D4" w:rsidP="003D79E5">
      <w:pPr>
        <w:pStyle w:val="Heading3"/>
        <w:spacing w:before="0" w:line="360" w:lineRule="auto"/>
        <w:rPr>
          <w:rFonts w:ascii="Times New Roman" w:hAnsi="Times New Roman" w:cs="Times New Roman"/>
          <w:b/>
          <w:bCs/>
          <w:i/>
          <w:iCs/>
          <w:color w:val="auto"/>
          <w:lang w:val="en-US"/>
        </w:rPr>
      </w:pPr>
      <w:bookmarkStart w:id="19" w:name="_Toc135155320"/>
      <w:r w:rsidRPr="0019103B">
        <w:rPr>
          <w:rFonts w:ascii="Times New Roman" w:hAnsi="Times New Roman" w:cs="Times New Roman"/>
          <w:b/>
          <w:bCs/>
          <w:i/>
          <w:iCs/>
          <w:color w:val="auto"/>
          <w:lang w:val="en-US"/>
        </w:rPr>
        <w:lastRenderedPageBreak/>
        <w:t>InterContinental Hotels Group (IHG):</w:t>
      </w:r>
      <w:bookmarkEnd w:id="19"/>
      <w:r w:rsidRPr="0019103B">
        <w:rPr>
          <w:rFonts w:ascii="Times New Roman" w:hAnsi="Times New Roman" w:cs="Times New Roman"/>
          <w:b/>
          <w:bCs/>
          <w:i/>
          <w:iCs/>
          <w:color w:val="auto"/>
          <w:lang w:val="en-US"/>
        </w:rPr>
        <w:t xml:space="preserve"> </w:t>
      </w:r>
    </w:p>
    <w:p w14:paraId="42FB11E7" w14:textId="7017A814" w:rsidR="00AD24D4" w:rsidRPr="0019103B" w:rsidRDefault="00F80939"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To address the influence of Brexit and labor shortage</w:t>
      </w:r>
      <w:r w:rsidR="00F77719" w:rsidRPr="0019103B">
        <w:rPr>
          <w:rFonts w:ascii="Times New Roman" w:hAnsi="Times New Roman" w:cs="Times New Roman"/>
          <w:sz w:val="24"/>
          <w:szCs w:val="24"/>
          <w:lang w:val="en-US"/>
        </w:rPr>
        <w:t>,</w:t>
      </w:r>
      <w:r w:rsidRPr="0019103B">
        <w:rPr>
          <w:rFonts w:ascii="Times New Roman" w:hAnsi="Times New Roman" w:cs="Times New Roman"/>
          <w:sz w:val="24"/>
          <w:szCs w:val="24"/>
          <w:lang w:val="en-US"/>
        </w:rPr>
        <w:t xml:space="preserve"> multiple measures have been implemented by the intercontinental hotels group (IHG). To generate skilled and talented workers they develop many retention and attraction programs, </w:t>
      </w:r>
      <w:r w:rsidR="00B97E9B" w:rsidRPr="0019103B">
        <w:rPr>
          <w:rFonts w:ascii="Times New Roman" w:hAnsi="Times New Roman" w:cs="Times New Roman"/>
          <w:sz w:val="24"/>
          <w:szCs w:val="24"/>
          <w:lang w:val="en-US"/>
        </w:rPr>
        <w:t xml:space="preserve">such as employ engagement programs, diversity and inclusive initiatives, internal career development programs, recognition and rewards programs, wellness and mentorship programs </w:t>
      </w:r>
      <w:r w:rsidRPr="0019103B">
        <w:rPr>
          <w:rFonts w:ascii="Times New Roman" w:hAnsi="Times New Roman" w:cs="Times New Roman"/>
          <w:sz w:val="24"/>
          <w:szCs w:val="24"/>
          <w:lang w:val="en-US"/>
        </w:rPr>
        <w:t>and collaborat</w:t>
      </w:r>
      <w:r w:rsidR="00B97E9B" w:rsidRPr="0019103B">
        <w:rPr>
          <w:rFonts w:ascii="Times New Roman" w:hAnsi="Times New Roman" w:cs="Times New Roman"/>
          <w:sz w:val="24"/>
          <w:szCs w:val="24"/>
          <w:lang w:val="en-US"/>
        </w:rPr>
        <w:t>ion</w:t>
      </w:r>
      <w:r w:rsidRPr="0019103B">
        <w:rPr>
          <w:rFonts w:ascii="Times New Roman" w:hAnsi="Times New Roman" w:cs="Times New Roman"/>
          <w:sz w:val="24"/>
          <w:szCs w:val="24"/>
          <w:lang w:val="en-US"/>
        </w:rPr>
        <w:t xml:space="preserve"> with educational institutions</w:t>
      </w:r>
      <w:r w:rsidR="00B97E9B" w:rsidRPr="0019103B">
        <w:rPr>
          <w:rFonts w:ascii="Times New Roman" w:hAnsi="Times New Roman" w:cs="Times New Roman"/>
          <w:sz w:val="24"/>
          <w:szCs w:val="24"/>
          <w:lang w:val="en-US"/>
        </w:rPr>
        <w:t xml:space="preserve"> to</w:t>
      </w:r>
      <w:r w:rsidRPr="0019103B">
        <w:rPr>
          <w:rFonts w:ascii="Times New Roman" w:hAnsi="Times New Roman" w:cs="Times New Roman"/>
          <w:sz w:val="24"/>
          <w:szCs w:val="24"/>
          <w:lang w:val="en-US"/>
        </w:rPr>
        <w:t xml:space="preserve"> a </w:t>
      </w:r>
      <w:r w:rsidR="00B97E9B" w:rsidRPr="0019103B">
        <w:rPr>
          <w:rFonts w:ascii="Times New Roman" w:hAnsi="Times New Roman" w:cs="Times New Roman"/>
          <w:sz w:val="24"/>
          <w:szCs w:val="24"/>
          <w:lang w:val="en-US"/>
        </w:rPr>
        <w:t>recent research by</w:t>
      </w:r>
      <w:r w:rsidRPr="0019103B">
        <w:rPr>
          <w:rFonts w:ascii="Times New Roman" w:hAnsi="Times New Roman" w:cs="Times New Roman"/>
          <w:sz w:val="24"/>
          <w:szCs w:val="24"/>
          <w:lang w:val="en-US"/>
        </w:rPr>
        <w:t xml:space="preserve"> </w:t>
      </w:r>
      <w:proofErr w:type="spellStart"/>
      <w:r w:rsidR="009B05CC" w:rsidRPr="0019103B">
        <w:rPr>
          <w:rFonts w:ascii="Times New Roman" w:hAnsi="Times New Roman" w:cs="Times New Roman"/>
          <w:sz w:val="24"/>
          <w:szCs w:val="24"/>
          <w:lang w:val="en-US"/>
        </w:rPr>
        <w:t>Lauckner</w:t>
      </w:r>
      <w:proofErr w:type="spellEnd"/>
      <w:r w:rsidR="009B05CC" w:rsidRPr="0019103B">
        <w:rPr>
          <w:rFonts w:ascii="Times New Roman" w:hAnsi="Times New Roman" w:cs="Times New Roman"/>
          <w:sz w:val="24"/>
          <w:szCs w:val="24"/>
          <w:lang w:val="en-US"/>
        </w:rPr>
        <w:t xml:space="preserve"> </w:t>
      </w:r>
      <w:r w:rsidR="005D3774" w:rsidRPr="0019103B">
        <w:rPr>
          <w:rFonts w:ascii="Times New Roman" w:hAnsi="Times New Roman" w:cs="Times New Roman"/>
          <w:sz w:val="24"/>
          <w:szCs w:val="24"/>
          <w:lang w:val="en-US"/>
        </w:rPr>
        <w:t>(2021)</w:t>
      </w:r>
      <w:r w:rsidRPr="0019103B">
        <w:rPr>
          <w:rFonts w:ascii="Times New Roman" w:hAnsi="Times New Roman" w:cs="Times New Roman"/>
          <w:sz w:val="24"/>
          <w:szCs w:val="24"/>
          <w:lang w:val="en-US"/>
        </w:rPr>
        <w:t xml:space="preserve">.  To enhance guest experience and operational efficiency they also adopt multiple technological solutions. </w:t>
      </w:r>
    </w:p>
    <w:p w14:paraId="5489703F"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34EAABBA" w14:textId="77777777" w:rsidR="00BB460B" w:rsidRPr="0019103B" w:rsidRDefault="00BB460B" w:rsidP="003D79E5">
      <w:pPr>
        <w:pStyle w:val="Heading3"/>
        <w:spacing w:before="0" w:line="360" w:lineRule="auto"/>
        <w:rPr>
          <w:rFonts w:ascii="Times New Roman" w:hAnsi="Times New Roman" w:cs="Times New Roman"/>
          <w:b/>
          <w:bCs/>
          <w:i/>
          <w:iCs/>
          <w:color w:val="auto"/>
          <w:lang w:val="en-US"/>
        </w:rPr>
      </w:pPr>
      <w:bookmarkStart w:id="20" w:name="_Toc135155321"/>
      <w:r w:rsidRPr="0019103B">
        <w:rPr>
          <w:rFonts w:ascii="Times New Roman" w:hAnsi="Times New Roman" w:cs="Times New Roman"/>
          <w:b/>
          <w:bCs/>
          <w:i/>
          <w:iCs/>
          <w:color w:val="auto"/>
          <w:lang w:val="en-US"/>
        </w:rPr>
        <w:t>Internal Factors Affecting Recruitment and Retention:</w:t>
      </w:r>
      <w:bookmarkEnd w:id="20"/>
    </w:p>
    <w:p w14:paraId="29CACC1F" w14:textId="77777777" w:rsidR="00BB460B" w:rsidRPr="0019103B" w:rsidRDefault="00BB460B" w:rsidP="003D79E5">
      <w:pPr>
        <w:pStyle w:val="Heading3"/>
        <w:spacing w:before="0" w:line="360" w:lineRule="auto"/>
        <w:rPr>
          <w:rFonts w:ascii="Times New Roman" w:hAnsi="Times New Roman" w:cs="Times New Roman"/>
          <w:b/>
          <w:bCs/>
          <w:i/>
          <w:iCs/>
          <w:color w:val="auto"/>
          <w:lang w:val="en-US"/>
        </w:rPr>
      </w:pPr>
      <w:bookmarkStart w:id="21" w:name="_Toc135155322"/>
      <w:r w:rsidRPr="0019103B">
        <w:rPr>
          <w:rFonts w:ascii="Times New Roman" w:hAnsi="Times New Roman" w:cs="Times New Roman"/>
          <w:b/>
          <w:bCs/>
          <w:i/>
          <w:iCs/>
          <w:color w:val="auto"/>
          <w:lang w:val="en-US"/>
        </w:rPr>
        <w:t>Staff Training:</w:t>
      </w:r>
      <w:bookmarkEnd w:id="21"/>
      <w:r w:rsidRPr="0019103B">
        <w:rPr>
          <w:rFonts w:ascii="Times New Roman" w:hAnsi="Times New Roman" w:cs="Times New Roman"/>
          <w:b/>
          <w:bCs/>
          <w:i/>
          <w:iCs/>
          <w:color w:val="auto"/>
          <w:lang w:val="en-US"/>
        </w:rPr>
        <w:t xml:space="preserve"> </w:t>
      </w:r>
    </w:p>
    <w:p w14:paraId="64059B06" w14:textId="546032F9" w:rsidR="00BB460B" w:rsidRPr="0019103B" w:rsidRDefault="00DF1244"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Due to the lack of comprehensive training programs The Ritz London may face challeng</w:t>
      </w:r>
      <w:r w:rsidR="009B05CC" w:rsidRPr="0019103B">
        <w:rPr>
          <w:rFonts w:ascii="Times New Roman" w:hAnsi="Times New Roman" w:cs="Times New Roman"/>
          <w:sz w:val="24"/>
          <w:szCs w:val="24"/>
          <w:lang w:val="en-US"/>
        </w:rPr>
        <w:t>es and issues in retaining and a</w:t>
      </w:r>
      <w:r w:rsidRPr="0019103B">
        <w:rPr>
          <w:rFonts w:ascii="Times New Roman" w:hAnsi="Times New Roman" w:cs="Times New Roman"/>
          <w:sz w:val="24"/>
          <w:szCs w:val="24"/>
          <w:lang w:val="en-US"/>
        </w:rPr>
        <w:t xml:space="preserve">ttracting talented and skilled employees </w:t>
      </w:r>
      <w:r w:rsidR="00F02ECC" w:rsidRPr="0019103B">
        <w:rPr>
          <w:rFonts w:ascii="Times New Roman" w:hAnsi="Times New Roman" w:cs="Times New Roman"/>
          <w:sz w:val="24"/>
          <w:szCs w:val="24"/>
          <w:lang w:val="en-US"/>
        </w:rPr>
        <w:t>according to a study</w:t>
      </w:r>
      <w:r w:rsidRPr="0019103B">
        <w:rPr>
          <w:rFonts w:ascii="Times New Roman" w:hAnsi="Times New Roman" w:cs="Times New Roman"/>
          <w:sz w:val="24"/>
          <w:szCs w:val="24"/>
          <w:lang w:val="en-US"/>
        </w:rPr>
        <w:t xml:space="preserve"> by </w:t>
      </w:r>
      <w:r w:rsidR="009B05CC" w:rsidRPr="0019103B">
        <w:rPr>
          <w:rFonts w:ascii="Times New Roman" w:hAnsi="Times New Roman" w:cs="Times New Roman"/>
          <w:sz w:val="24"/>
          <w:szCs w:val="24"/>
          <w:lang w:val="en-US"/>
        </w:rPr>
        <w:t xml:space="preserve">Lynch </w:t>
      </w:r>
      <w:r w:rsidR="001168BB" w:rsidRPr="0019103B">
        <w:rPr>
          <w:rFonts w:ascii="Times New Roman" w:hAnsi="Times New Roman" w:cs="Times New Roman"/>
          <w:sz w:val="24"/>
          <w:szCs w:val="24"/>
          <w:lang w:val="en-US"/>
        </w:rPr>
        <w:t xml:space="preserve">(2019). </w:t>
      </w:r>
      <w:r w:rsidRPr="0019103B">
        <w:rPr>
          <w:rFonts w:ascii="Times New Roman" w:hAnsi="Times New Roman" w:cs="Times New Roman"/>
          <w:sz w:val="24"/>
          <w:szCs w:val="24"/>
          <w:lang w:val="en-US"/>
        </w:rPr>
        <w:t>The main reason for high turnover is insufficient development and training opportunities which can result in employees feeling unmotivated and underprepared.</w:t>
      </w:r>
    </w:p>
    <w:p w14:paraId="34441ACA"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369742E8" w14:textId="77777777" w:rsidR="00BB460B" w:rsidRPr="0019103B" w:rsidRDefault="00BB460B" w:rsidP="003D79E5">
      <w:pPr>
        <w:spacing w:after="0" w:line="360" w:lineRule="auto"/>
        <w:jc w:val="both"/>
        <w:rPr>
          <w:rFonts w:ascii="Times New Roman" w:hAnsi="Times New Roman" w:cs="Times New Roman"/>
          <w:b/>
          <w:bCs/>
          <w:i/>
          <w:iCs/>
          <w:sz w:val="24"/>
          <w:szCs w:val="24"/>
          <w:lang w:val="en-US"/>
        </w:rPr>
      </w:pPr>
      <w:bookmarkStart w:id="22" w:name="_Toc135155323"/>
      <w:r w:rsidRPr="0019103B">
        <w:rPr>
          <w:rStyle w:val="Heading3Char"/>
          <w:rFonts w:ascii="Times New Roman" w:hAnsi="Times New Roman" w:cs="Times New Roman"/>
          <w:b/>
          <w:bCs/>
          <w:i/>
          <w:iCs/>
          <w:color w:val="auto"/>
        </w:rPr>
        <w:t>Work-Life Balance</w:t>
      </w:r>
      <w:bookmarkEnd w:id="22"/>
      <w:r w:rsidRPr="0019103B">
        <w:rPr>
          <w:rFonts w:ascii="Times New Roman" w:hAnsi="Times New Roman" w:cs="Times New Roman"/>
          <w:b/>
          <w:bCs/>
          <w:i/>
          <w:iCs/>
          <w:sz w:val="24"/>
          <w:szCs w:val="24"/>
          <w:lang w:val="en-US"/>
        </w:rPr>
        <w:t xml:space="preserve">: </w:t>
      </w:r>
    </w:p>
    <w:p w14:paraId="63EE8D8E" w14:textId="10FCFC47" w:rsidR="00BB460B" w:rsidRPr="0019103B" w:rsidRDefault="009D7B9D"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In the hospitality industry particularly in The Ritz Hotel London can cause </w:t>
      </w:r>
      <w:r w:rsidR="005D3774" w:rsidRPr="0019103B">
        <w:rPr>
          <w:rFonts w:ascii="Times New Roman" w:hAnsi="Times New Roman" w:cs="Times New Roman"/>
          <w:sz w:val="24"/>
          <w:szCs w:val="24"/>
          <w:lang w:val="en-US"/>
        </w:rPr>
        <w:t>a</w:t>
      </w:r>
      <w:r w:rsidR="00193952" w:rsidRPr="0019103B">
        <w:rPr>
          <w:rFonts w:ascii="Times New Roman" w:hAnsi="Times New Roman" w:cs="Times New Roman"/>
          <w:sz w:val="24"/>
          <w:szCs w:val="24"/>
          <w:lang w:val="en-US"/>
        </w:rPr>
        <w:t xml:space="preserve"> </w:t>
      </w:r>
      <w:r w:rsidRPr="0019103B">
        <w:rPr>
          <w:rFonts w:ascii="Times New Roman" w:hAnsi="Times New Roman" w:cs="Times New Roman"/>
          <w:sz w:val="24"/>
          <w:szCs w:val="24"/>
          <w:lang w:val="en-US"/>
        </w:rPr>
        <w:t xml:space="preserve">poor balance in the work-life of workers </w:t>
      </w:r>
      <w:r w:rsidR="00F02ECC" w:rsidRPr="0019103B">
        <w:rPr>
          <w:rFonts w:ascii="Times New Roman" w:hAnsi="Times New Roman" w:cs="Times New Roman"/>
          <w:sz w:val="24"/>
          <w:szCs w:val="24"/>
          <w:lang w:val="en-US"/>
        </w:rPr>
        <w:t>in a research by</w:t>
      </w:r>
      <w:r w:rsidRPr="0019103B">
        <w:rPr>
          <w:rFonts w:ascii="Times New Roman" w:hAnsi="Times New Roman" w:cs="Times New Roman"/>
          <w:sz w:val="24"/>
          <w:szCs w:val="24"/>
          <w:lang w:val="en-US"/>
        </w:rPr>
        <w:t xml:space="preserve"> </w:t>
      </w:r>
      <w:r w:rsidR="009B05CC" w:rsidRPr="0019103B">
        <w:rPr>
          <w:rFonts w:ascii="Times New Roman" w:hAnsi="Times New Roman" w:cs="Times New Roman"/>
          <w:sz w:val="24"/>
          <w:szCs w:val="24"/>
          <w:lang w:val="en-US"/>
        </w:rPr>
        <w:t>Mahadevan</w:t>
      </w:r>
      <w:r w:rsidR="001168BB" w:rsidRPr="0019103B">
        <w:rPr>
          <w:rFonts w:ascii="Times New Roman" w:hAnsi="Times New Roman" w:cs="Times New Roman"/>
          <w:sz w:val="24"/>
          <w:szCs w:val="24"/>
          <w:lang w:val="en-US"/>
        </w:rPr>
        <w:t xml:space="preserve"> </w:t>
      </w:r>
      <w:r w:rsidR="00A24E3D" w:rsidRPr="0019103B">
        <w:rPr>
          <w:rFonts w:ascii="Times New Roman" w:hAnsi="Times New Roman" w:cs="Times New Roman"/>
          <w:sz w:val="24"/>
          <w:szCs w:val="24"/>
          <w:lang w:val="en-US"/>
        </w:rPr>
        <w:t>and</w:t>
      </w:r>
      <w:r w:rsidR="001168BB" w:rsidRPr="0019103B">
        <w:rPr>
          <w:rFonts w:ascii="Times New Roman" w:hAnsi="Times New Roman" w:cs="Times New Roman"/>
          <w:sz w:val="24"/>
          <w:szCs w:val="24"/>
          <w:lang w:val="en-US"/>
        </w:rPr>
        <w:t xml:space="preserve"> Yap MH (2019)</w:t>
      </w:r>
      <w:r w:rsidRPr="0019103B">
        <w:rPr>
          <w:rFonts w:ascii="Times New Roman" w:hAnsi="Times New Roman" w:cs="Times New Roman"/>
          <w:sz w:val="24"/>
          <w:szCs w:val="24"/>
          <w:lang w:val="en-US"/>
        </w:rPr>
        <w:t xml:space="preserve">.  </w:t>
      </w:r>
      <w:r w:rsidR="005C7A91" w:rsidRPr="0019103B">
        <w:rPr>
          <w:rFonts w:ascii="Times New Roman" w:hAnsi="Times New Roman" w:cs="Times New Roman"/>
          <w:sz w:val="24"/>
          <w:szCs w:val="24"/>
          <w:lang w:val="en-US"/>
        </w:rPr>
        <w:t xml:space="preserve">Some basic challenges such as too much work burden, long working hours, irregular shifts, and high-pressure environments can result in employee dissatisfaction, making it more challenging day by day </w:t>
      </w:r>
      <w:r w:rsidR="00F02ECC" w:rsidRPr="0019103B">
        <w:rPr>
          <w:rFonts w:ascii="Times New Roman" w:hAnsi="Times New Roman" w:cs="Times New Roman"/>
          <w:sz w:val="24"/>
          <w:szCs w:val="24"/>
          <w:lang w:val="en-US"/>
        </w:rPr>
        <w:t>according to a research by</w:t>
      </w:r>
      <w:r w:rsidR="005C7A91" w:rsidRPr="0019103B">
        <w:rPr>
          <w:rFonts w:ascii="Times New Roman" w:hAnsi="Times New Roman" w:cs="Times New Roman"/>
          <w:sz w:val="24"/>
          <w:szCs w:val="24"/>
          <w:lang w:val="en-US"/>
        </w:rPr>
        <w:t xml:space="preserve"> </w:t>
      </w:r>
      <w:r w:rsidR="00147436" w:rsidRPr="0019103B">
        <w:rPr>
          <w:rFonts w:ascii="Times New Roman" w:hAnsi="Times New Roman" w:cs="Times New Roman"/>
          <w:sz w:val="24"/>
          <w:szCs w:val="24"/>
          <w:lang w:val="en-US"/>
        </w:rPr>
        <w:t>Dutton et al., (2021).</w:t>
      </w:r>
    </w:p>
    <w:p w14:paraId="53F9E146"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51B9612B" w14:textId="77777777" w:rsidR="00BB460B" w:rsidRPr="0019103B" w:rsidRDefault="00BB460B" w:rsidP="003D79E5">
      <w:pPr>
        <w:pStyle w:val="Heading3"/>
        <w:spacing w:before="0" w:line="360" w:lineRule="auto"/>
        <w:rPr>
          <w:rFonts w:ascii="Times New Roman" w:hAnsi="Times New Roman" w:cs="Times New Roman"/>
          <w:b/>
          <w:bCs/>
          <w:i/>
          <w:iCs/>
          <w:color w:val="auto"/>
          <w:lang w:val="en-US"/>
        </w:rPr>
      </w:pPr>
      <w:bookmarkStart w:id="23" w:name="_Toc135155324"/>
      <w:r w:rsidRPr="0019103B">
        <w:rPr>
          <w:rFonts w:ascii="Times New Roman" w:hAnsi="Times New Roman" w:cs="Times New Roman"/>
          <w:b/>
          <w:bCs/>
          <w:i/>
          <w:iCs/>
          <w:color w:val="auto"/>
          <w:lang w:val="en-US"/>
        </w:rPr>
        <w:t>Employee Satisfaction:</w:t>
      </w:r>
      <w:bookmarkEnd w:id="23"/>
      <w:r w:rsidRPr="0019103B">
        <w:rPr>
          <w:rFonts w:ascii="Times New Roman" w:hAnsi="Times New Roman" w:cs="Times New Roman"/>
          <w:b/>
          <w:bCs/>
          <w:i/>
          <w:iCs/>
          <w:color w:val="auto"/>
          <w:lang w:val="en-US"/>
        </w:rPr>
        <w:t xml:space="preserve"> </w:t>
      </w:r>
    </w:p>
    <w:p w14:paraId="4FD18DA1" w14:textId="49231293" w:rsidR="00BB460B" w:rsidRPr="0019103B" w:rsidRDefault="00F80939"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Recruitment and retention are influenced by low employee satisfaction</w:t>
      </w:r>
      <w:r w:rsidR="00BB460B" w:rsidRPr="0019103B">
        <w:rPr>
          <w:rFonts w:ascii="Times New Roman" w:hAnsi="Times New Roman" w:cs="Times New Roman"/>
          <w:sz w:val="24"/>
          <w:szCs w:val="24"/>
          <w:lang w:val="en-US"/>
        </w:rPr>
        <w:t xml:space="preserve">. </w:t>
      </w:r>
      <w:r w:rsidRPr="0019103B">
        <w:rPr>
          <w:rFonts w:ascii="Times New Roman" w:hAnsi="Times New Roman" w:cs="Times New Roman"/>
          <w:sz w:val="24"/>
          <w:szCs w:val="24"/>
          <w:lang w:val="en-US"/>
        </w:rPr>
        <w:t xml:space="preserve">Some basic factors </w:t>
      </w:r>
      <w:r w:rsidR="009D7B9D" w:rsidRPr="0019103B">
        <w:rPr>
          <w:rFonts w:ascii="Times New Roman" w:hAnsi="Times New Roman" w:cs="Times New Roman"/>
          <w:sz w:val="24"/>
          <w:szCs w:val="24"/>
          <w:lang w:val="en-US"/>
        </w:rPr>
        <w:t xml:space="preserve">that </w:t>
      </w:r>
      <w:r w:rsidRPr="0019103B">
        <w:rPr>
          <w:rFonts w:ascii="Times New Roman" w:hAnsi="Times New Roman" w:cs="Times New Roman"/>
          <w:sz w:val="24"/>
          <w:szCs w:val="24"/>
          <w:lang w:val="en-US"/>
        </w:rPr>
        <w:t xml:space="preserve">contribute to </w:t>
      </w:r>
      <w:r w:rsidR="009D7B9D" w:rsidRPr="0019103B">
        <w:rPr>
          <w:rFonts w:ascii="Times New Roman" w:hAnsi="Times New Roman" w:cs="Times New Roman"/>
          <w:sz w:val="24"/>
          <w:szCs w:val="24"/>
          <w:lang w:val="en-US"/>
        </w:rPr>
        <w:t xml:space="preserve">a </w:t>
      </w:r>
      <w:r w:rsidRPr="0019103B">
        <w:rPr>
          <w:rFonts w:ascii="Times New Roman" w:hAnsi="Times New Roman" w:cs="Times New Roman"/>
          <w:sz w:val="24"/>
          <w:szCs w:val="24"/>
          <w:lang w:val="en-US"/>
        </w:rPr>
        <w:t>negative</w:t>
      </w:r>
      <w:r w:rsidR="009D7B9D" w:rsidRPr="0019103B">
        <w:rPr>
          <w:rFonts w:ascii="Times New Roman" w:hAnsi="Times New Roman" w:cs="Times New Roman"/>
          <w:sz w:val="24"/>
          <w:szCs w:val="24"/>
          <w:lang w:val="en-US"/>
        </w:rPr>
        <w:t xml:space="preserve"> work environment in the hospitality industry are inadequate compensation, poor management, lack of recognition, and limited employee benefits as </w:t>
      </w:r>
      <w:r w:rsidR="00F02ECC" w:rsidRPr="0019103B">
        <w:rPr>
          <w:rFonts w:ascii="Times New Roman" w:hAnsi="Times New Roman" w:cs="Times New Roman"/>
          <w:sz w:val="24"/>
          <w:szCs w:val="24"/>
          <w:lang w:val="en-US"/>
        </w:rPr>
        <w:t>highlighted in a study</w:t>
      </w:r>
      <w:r w:rsidR="009D7B9D" w:rsidRPr="0019103B">
        <w:rPr>
          <w:rFonts w:ascii="Times New Roman" w:hAnsi="Times New Roman" w:cs="Times New Roman"/>
          <w:sz w:val="24"/>
          <w:szCs w:val="24"/>
          <w:lang w:val="en-US"/>
        </w:rPr>
        <w:t xml:space="preserve"> by </w:t>
      </w:r>
      <w:r w:rsidR="007321D1" w:rsidRPr="0019103B">
        <w:rPr>
          <w:rFonts w:ascii="Times New Roman" w:hAnsi="Times New Roman" w:cs="Times New Roman"/>
          <w:sz w:val="24"/>
          <w:szCs w:val="24"/>
          <w:lang w:val="en-US"/>
        </w:rPr>
        <w:t>Ashton, A.S. (2018)</w:t>
      </w:r>
      <w:r w:rsidR="009D7B9D" w:rsidRPr="0019103B">
        <w:rPr>
          <w:rFonts w:ascii="Times New Roman" w:hAnsi="Times New Roman" w:cs="Times New Roman"/>
          <w:sz w:val="24"/>
          <w:szCs w:val="24"/>
          <w:lang w:val="en-US"/>
        </w:rPr>
        <w:t xml:space="preserve">. It becomes very difficult to attract and retain skilled professionals because unhappy employees are more likely to seek opportunities elsewhere according to research by </w:t>
      </w:r>
      <w:r w:rsidR="005D3774" w:rsidRPr="0019103B">
        <w:rPr>
          <w:rFonts w:ascii="Times New Roman" w:hAnsi="Times New Roman" w:cs="Times New Roman"/>
          <w:sz w:val="24"/>
          <w:szCs w:val="24"/>
          <w:lang w:val="en-US"/>
        </w:rPr>
        <w:t>Kumar et al., (2017)</w:t>
      </w:r>
      <w:r w:rsidR="009D7B9D" w:rsidRPr="0019103B">
        <w:rPr>
          <w:rFonts w:ascii="Times New Roman" w:hAnsi="Times New Roman" w:cs="Times New Roman"/>
          <w:sz w:val="24"/>
          <w:szCs w:val="24"/>
          <w:lang w:val="en-US"/>
        </w:rPr>
        <w:t xml:space="preserve">.  </w:t>
      </w:r>
    </w:p>
    <w:p w14:paraId="607E8390" w14:textId="77777777" w:rsidR="003D4529" w:rsidRPr="0019103B" w:rsidRDefault="003D4529" w:rsidP="003D79E5">
      <w:pPr>
        <w:pStyle w:val="Heading3"/>
        <w:spacing w:before="0" w:line="360" w:lineRule="auto"/>
        <w:rPr>
          <w:rFonts w:ascii="Times New Roman" w:hAnsi="Times New Roman" w:cs="Times New Roman"/>
          <w:b/>
          <w:bCs/>
          <w:i/>
          <w:iCs/>
          <w:color w:val="auto"/>
          <w:lang w:val="en-US"/>
        </w:rPr>
      </w:pPr>
      <w:bookmarkStart w:id="24" w:name="_Toc135155325"/>
      <w:r w:rsidRPr="0019103B">
        <w:rPr>
          <w:rFonts w:ascii="Times New Roman" w:hAnsi="Times New Roman" w:cs="Times New Roman"/>
          <w:b/>
          <w:bCs/>
          <w:i/>
          <w:iCs/>
          <w:color w:val="auto"/>
          <w:lang w:val="en-US"/>
        </w:rPr>
        <w:t>SWOT Analysis:</w:t>
      </w:r>
      <w:bookmarkEnd w:id="24"/>
      <w:r w:rsidRPr="0019103B">
        <w:rPr>
          <w:rFonts w:ascii="Times New Roman" w:hAnsi="Times New Roman" w:cs="Times New Roman"/>
          <w:b/>
          <w:bCs/>
          <w:i/>
          <w:iCs/>
          <w:color w:val="auto"/>
          <w:lang w:val="en-US"/>
        </w:rPr>
        <w:t xml:space="preserve"> </w:t>
      </w:r>
    </w:p>
    <w:p w14:paraId="708A0D2B" w14:textId="77777777" w:rsidR="003D4529" w:rsidRPr="0019103B" w:rsidRDefault="003D4529" w:rsidP="003D79E5">
      <w:pPr>
        <w:pStyle w:val="Heading3"/>
        <w:spacing w:before="0" w:line="360" w:lineRule="auto"/>
        <w:rPr>
          <w:rFonts w:ascii="Times New Roman" w:hAnsi="Times New Roman" w:cs="Times New Roman"/>
          <w:b/>
          <w:bCs/>
          <w:i/>
          <w:iCs/>
          <w:color w:val="auto"/>
          <w:lang w:val="en-US"/>
        </w:rPr>
      </w:pPr>
      <w:bookmarkStart w:id="25" w:name="_Toc135155326"/>
      <w:r w:rsidRPr="0019103B">
        <w:rPr>
          <w:rFonts w:ascii="Times New Roman" w:hAnsi="Times New Roman" w:cs="Times New Roman"/>
          <w:b/>
          <w:bCs/>
          <w:i/>
          <w:iCs/>
          <w:color w:val="auto"/>
          <w:lang w:val="en-US"/>
        </w:rPr>
        <w:t>Strengths:</w:t>
      </w:r>
      <w:bookmarkEnd w:id="25"/>
    </w:p>
    <w:p w14:paraId="7B280D00" w14:textId="29F4D7E9" w:rsidR="003D4529" w:rsidRPr="0019103B" w:rsidRDefault="00F02ECC"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According to research by </w:t>
      </w:r>
      <w:proofErr w:type="spellStart"/>
      <w:r w:rsidRPr="0019103B">
        <w:rPr>
          <w:rFonts w:ascii="Times New Roman" w:hAnsi="Times New Roman" w:cs="Times New Roman"/>
          <w:sz w:val="24"/>
          <w:szCs w:val="24"/>
          <w:lang w:val="en-US"/>
        </w:rPr>
        <w:t>Phadermrod</w:t>
      </w:r>
      <w:proofErr w:type="spellEnd"/>
      <w:r w:rsidRPr="0019103B">
        <w:rPr>
          <w:rFonts w:ascii="Times New Roman" w:hAnsi="Times New Roman" w:cs="Times New Roman"/>
          <w:sz w:val="24"/>
          <w:szCs w:val="24"/>
          <w:lang w:val="en-US"/>
        </w:rPr>
        <w:t xml:space="preserve"> e</w:t>
      </w:r>
      <w:r w:rsidR="009B05CC" w:rsidRPr="0019103B">
        <w:rPr>
          <w:rFonts w:ascii="Times New Roman" w:hAnsi="Times New Roman" w:cs="Times New Roman"/>
          <w:sz w:val="24"/>
          <w:szCs w:val="24"/>
          <w:lang w:val="en-US"/>
        </w:rPr>
        <w:t xml:space="preserve">t al., (2019) The Ritz Hotel London is creating a distinct and memorable experience for guest and customers </w:t>
      </w:r>
      <w:r w:rsidR="003D4529" w:rsidRPr="0019103B">
        <w:rPr>
          <w:rFonts w:ascii="Times New Roman" w:hAnsi="Times New Roman" w:cs="Times New Roman"/>
          <w:sz w:val="24"/>
          <w:szCs w:val="24"/>
          <w:lang w:val="en-US"/>
        </w:rPr>
        <w:t xml:space="preserve">high-quality service, prestigious </w:t>
      </w:r>
      <w:r w:rsidR="003D4529" w:rsidRPr="0019103B">
        <w:rPr>
          <w:rFonts w:ascii="Times New Roman" w:hAnsi="Times New Roman" w:cs="Times New Roman"/>
          <w:sz w:val="24"/>
          <w:szCs w:val="24"/>
          <w:lang w:val="en-US"/>
        </w:rPr>
        <w:lastRenderedPageBreak/>
        <w:t>establishment, luxury model,</w:t>
      </w:r>
      <w:r w:rsidR="00811887" w:rsidRPr="0019103B">
        <w:rPr>
          <w:rFonts w:ascii="Times New Roman" w:hAnsi="Times New Roman" w:cs="Times New Roman"/>
          <w:sz w:val="24"/>
          <w:szCs w:val="24"/>
          <w:lang w:val="en-US"/>
        </w:rPr>
        <w:t xml:space="preserve"> op</w:t>
      </w:r>
      <w:r w:rsidR="001C4C7F" w:rsidRPr="0019103B">
        <w:rPr>
          <w:rFonts w:ascii="Times New Roman" w:hAnsi="Times New Roman" w:cs="Times New Roman"/>
          <w:sz w:val="24"/>
          <w:szCs w:val="24"/>
          <w:lang w:val="en-US"/>
        </w:rPr>
        <w:t>ul</w:t>
      </w:r>
      <w:r w:rsidR="00811887" w:rsidRPr="0019103B">
        <w:rPr>
          <w:rFonts w:ascii="Times New Roman" w:hAnsi="Times New Roman" w:cs="Times New Roman"/>
          <w:sz w:val="24"/>
          <w:szCs w:val="24"/>
          <w:lang w:val="en-US"/>
        </w:rPr>
        <w:t>ent interior design</w:t>
      </w:r>
      <w:r w:rsidR="001C4C7F" w:rsidRPr="0019103B">
        <w:rPr>
          <w:rFonts w:ascii="Times New Roman" w:hAnsi="Times New Roman" w:cs="Times New Roman"/>
          <w:sz w:val="24"/>
          <w:szCs w:val="24"/>
          <w:lang w:val="en-US"/>
        </w:rPr>
        <w:t xml:space="preserve"> and stunning architecture</w:t>
      </w:r>
      <w:r w:rsidR="00CB514D" w:rsidRPr="0019103B">
        <w:rPr>
          <w:rFonts w:ascii="Times New Roman" w:hAnsi="Times New Roman" w:cs="Times New Roman"/>
          <w:sz w:val="24"/>
          <w:szCs w:val="24"/>
          <w:lang w:val="en-US"/>
        </w:rPr>
        <w:t>. Personalized services such as event venues, spa facilities, luxury breakfast, lunch, and dinners and high</w:t>
      </w:r>
      <w:r w:rsidR="00A82ACD" w:rsidRPr="0019103B">
        <w:rPr>
          <w:rFonts w:ascii="Times New Roman" w:hAnsi="Times New Roman" w:cs="Times New Roman"/>
          <w:sz w:val="24"/>
          <w:szCs w:val="24"/>
          <w:lang w:val="en-US"/>
        </w:rPr>
        <w:t>-</w:t>
      </w:r>
      <w:r w:rsidR="00CB514D" w:rsidRPr="0019103B">
        <w:rPr>
          <w:rFonts w:ascii="Times New Roman" w:hAnsi="Times New Roman" w:cs="Times New Roman"/>
          <w:sz w:val="24"/>
          <w:szCs w:val="24"/>
          <w:lang w:val="en-US"/>
        </w:rPr>
        <w:t>end am</w:t>
      </w:r>
      <w:r w:rsidR="00A82ACD" w:rsidRPr="0019103B">
        <w:rPr>
          <w:rFonts w:ascii="Times New Roman" w:hAnsi="Times New Roman" w:cs="Times New Roman"/>
          <w:sz w:val="24"/>
          <w:szCs w:val="24"/>
          <w:lang w:val="en-US"/>
        </w:rPr>
        <w:t>e</w:t>
      </w:r>
      <w:r w:rsidR="00CB514D" w:rsidRPr="0019103B">
        <w:rPr>
          <w:rFonts w:ascii="Times New Roman" w:hAnsi="Times New Roman" w:cs="Times New Roman"/>
          <w:sz w:val="24"/>
          <w:szCs w:val="24"/>
          <w:lang w:val="en-US"/>
        </w:rPr>
        <w:t>n</w:t>
      </w:r>
      <w:r w:rsidR="00A82ACD" w:rsidRPr="0019103B">
        <w:rPr>
          <w:rFonts w:ascii="Times New Roman" w:hAnsi="Times New Roman" w:cs="Times New Roman"/>
          <w:sz w:val="24"/>
          <w:szCs w:val="24"/>
          <w:lang w:val="en-US"/>
        </w:rPr>
        <w:t>i</w:t>
      </w:r>
      <w:r w:rsidR="00CB514D" w:rsidRPr="0019103B">
        <w:rPr>
          <w:rFonts w:ascii="Times New Roman" w:hAnsi="Times New Roman" w:cs="Times New Roman"/>
          <w:sz w:val="24"/>
          <w:szCs w:val="24"/>
          <w:lang w:val="en-US"/>
        </w:rPr>
        <w:t>ties are offered by The Ritz Hotel London.</w:t>
      </w:r>
      <w:r w:rsidR="00A82ACD" w:rsidRPr="0019103B">
        <w:rPr>
          <w:rFonts w:ascii="Times New Roman" w:hAnsi="Times New Roman" w:cs="Times New Roman"/>
          <w:sz w:val="24"/>
          <w:szCs w:val="24"/>
          <w:lang w:val="en-US"/>
        </w:rPr>
        <w:t xml:space="preserve"> The Ritz London can also attract customers and potential workers who are seeking to work in a luxury establishment.  </w:t>
      </w:r>
    </w:p>
    <w:p w14:paraId="310BC376" w14:textId="77777777" w:rsidR="009B05CC" w:rsidRPr="0019103B" w:rsidRDefault="009B05CC" w:rsidP="003D79E5">
      <w:pPr>
        <w:pStyle w:val="Heading3"/>
        <w:spacing w:before="0" w:line="360" w:lineRule="auto"/>
        <w:rPr>
          <w:rFonts w:ascii="Times New Roman" w:hAnsi="Times New Roman" w:cs="Times New Roman"/>
          <w:b/>
          <w:bCs/>
          <w:i/>
          <w:iCs/>
          <w:color w:val="auto"/>
          <w:lang w:val="en-US"/>
        </w:rPr>
      </w:pPr>
      <w:bookmarkStart w:id="26" w:name="_Toc135155327"/>
    </w:p>
    <w:p w14:paraId="4A87A5DF" w14:textId="77777777" w:rsidR="003D4529" w:rsidRPr="0019103B" w:rsidRDefault="003D4529" w:rsidP="003D79E5">
      <w:pPr>
        <w:pStyle w:val="Heading3"/>
        <w:spacing w:before="0" w:line="360" w:lineRule="auto"/>
        <w:rPr>
          <w:rFonts w:ascii="Times New Roman" w:hAnsi="Times New Roman" w:cs="Times New Roman"/>
          <w:b/>
          <w:bCs/>
          <w:i/>
          <w:iCs/>
          <w:color w:val="auto"/>
          <w:lang w:val="en-US"/>
        </w:rPr>
      </w:pPr>
      <w:r w:rsidRPr="0019103B">
        <w:rPr>
          <w:rFonts w:ascii="Times New Roman" w:hAnsi="Times New Roman" w:cs="Times New Roman"/>
          <w:b/>
          <w:bCs/>
          <w:i/>
          <w:iCs/>
          <w:color w:val="auto"/>
          <w:lang w:val="en-US"/>
        </w:rPr>
        <w:t>Weaknesses:</w:t>
      </w:r>
      <w:bookmarkEnd w:id="26"/>
    </w:p>
    <w:p w14:paraId="50F33301" w14:textId="7D16C305" w:rsidR="003D4529" w:rsidRPr="0019103B" w:rsidRDefault="00193952"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According to research by Zhang et al., (2018) w</w:t>
      </w:r>
      <w:r w:rsidR="003D4529" w:rsidRPr="0019103B">
        <w:rPr>
          <w:rFonts w:ascii="Times New Roman" w:hAnsi="Times New Roman" w:cs="Times New Roman"/>
          <w:sz w:val="24"/>
          <w:szCs w:val="24"/>
          <w:lang w:val="en-US"/>
        </w:rPr>
        <w:t>ithin the organization, the lack of clear career paths results in dissatisfaction and turnover among workers. In the hospitality industry, it further results in the form of poor work-life balance for workers and affects their productivity.</w:t>
      </w:r>
    </w:p>
    <w:p w14:paraId="1CF882C9" w14:textId="77777777" w:rsidR="003D4529" w:rsidRPr="0019103B" w:rsidRDefault="003D4529"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The demanding nature of the hospitality industry can result in a poor work-life balance for employees, affecting their productivity and job satisfaction.</w:t>
      </w:r>
    </w:p>
    <w:p w14:paraId="3B0BC49E" w14:textId="77777777" w:rsidR="00F1712B" w:rsidRPr="0019103B" w:rsidRDefault="00F1712B" w:rsidP="003D79E5">
      <w:pPr>
        <w:spacing w:after="0" w:line="360" w:lineRule="auto"/>
        <w:jc w:val="both"/>
        <w:rPr>
          <w:rFonts w:ascii="Times New Roman" w:hAnsi="Times New Roman" w:cs="Times New Roman"/>
          <w:sz w:val="24"/>
          <w:szCs w:val="24"/>
          <w:lang w:val="en-US"/>
        </w:rPr>
      </w:pPr>
    </w:p>
    <w:p w14:paraId="04BE0F32" w14:textId="77777777" w:rsidR="003D4529" w:rsidRPr="0019103B" w:rsidRDefault="003D4529" w:rsidP="003D79E5">
      <w:pPr>
        <w:pStyle w:val="Heading3"/>
        <w:spacing w:before="0" w:line="360" w:lineRule="auto"/>
        <w:rPr>
          <w:rFonts w:ascii="Times New Roman" w:hAnsi="Times New Roman" w:cs="Times New Roman"/>
          <w:b/>
          <w:bCs/>
          <w:i/>
          <w:iCs/>
          <w:color w:val="auto"/>
          <w:lang w:val="en-US"/>
        </w:rPr>
      </w:pPr>
      <w:bookmarkStart w:id="27" w:name="_Toc135155328"/>
      <w:r w:rsidRPr="0019103B">
        <w:rPr>
          <w:rFonts w:ascii="Times New Roman" w:hAnsi="Times New Roman" w:cs="Times New Roman"/>
          <w:b/>
          <w:bCs/>
          <w:i/>
          <w:iCs/>
          <w:color w:val="auto"/>
          <w:lang w:val="en-US"/>
        </w:rPr>
        <w:t>Opportunities:</w:t>
      </w:r>
      <w:bookmarkEnd w:id="27"/>
    </w:p>
    <w:p w14:paraId="0A59B128" w14:textId="2B565A17" w:rsidR="003D4529" w:rsidRPr="0019103B" w:rsidRDefault="00E50761"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To attract the international tourists</w:t>
      </w:r>
      <w:r w:rsidR="009B05CC" w:rsidRPr="0019103B">
        <w:rPr>
          <w:rFonts w:ascii="Times New Roman" w:hAnsi="Times New Roman" w:cs="Times New Roman"/>
          <w:sz w:val="24"/>
          <w:szCs w:val="24"/>
          <w:lang w:val="en-US"/>
        </w:rPr>
        <w:t>,</w:t>
      </w:r>
      <w:r w:rsidRPr="0019103B">
        <w:rPr>
          <w:rFonts w:ascii="Times New Roman" w:hAnsi="Times New Roman" w:cs="Times New Roman"/>
          <w:sz w:val="24"/>
          <w:szCs w:val="24"/>
          <w:lang w:val="en-US"/>
        </w:rPr>
        <w:t xml:space="preserve"> the Ritz Hotel London can </w:t>
      </w:r>
      <w:r w:rsidR="00811887" w:rsidRPr="0019103B">
        <w:rPr>
          <w:rFonts w:ascii="Times New Roman" w:hAnsi="Times New Roman" w:cs="Times New Roman"/>
          <w:sz w:val="24"/>
          <w:szCs w:val="24"/>
          <w:lang w:val="en-US"/>
        </w:rPr>
        <w:t xml:space="preserve">explore opportunities particularly from emerging markets like India, Brazil, and China. And regular upgrading of hotel can maintain its luxury and classic charm which attract loyal and new customers. The effective communication and collaboration with luxury brands, airline and travel agencies can promote packages and attracts potential guests according to research by </w:t>
      </w:r>
      <w:proofErr w:type="spellStart"/>
      <w:r w:rsidR="00193952" w:rsidRPr="0019103B">
        <w:rPr>
          <w:rFonts w:ascii="Times New Roman" w:hAnsi="Times New Roman" w:cs="Times New Roman"/>
          <w:sz w:val="24"/>
          <w:szCs w:val="24"/>
          <w:lang w:val="en-US"/>
        </w:rPr>
        <w:t>Pesce</w:t>
      </w:r>
      <w:proofErr w:type="spellEnd"/>
      <w:r w:rsidR="00193952" w:rsidRPr="0019103B">
        <w:rPr>
          <w:rFonts w:ascii="Times New Roman" w:hAnsi="Times New Roman" w:cs="Times New Roman"/>
          <w:sz w:val="24"/>
          <w:szCs w:val="24"/>
          <w:lang w:val="en-US"/>
        </w:rPr>
        <w:t xml:space="preserve"> et al., (2018).</w:t>
      </w:r>
    </w:p>
    <w:p w14:paraId="4D82A595" w14:textId="77777777" w:rsidR="00F1712B" w:rsidRPr="0019103B" w:rsidRDefault="00F1712B" w:rsidP="003D79E5">
      <w:pPr>
        <w:spacing w:after="0" w:line="360" w:lineRule="auto"/>
        <w:jc w:val="both"/>
        <w:rPr>
          <w:rFonts w:ascii="Times New Roman" w:hAnsi="Times New Roman" w:cs="Times New Roman"/>
          <w:b/>
          <w:bCs/>
          <w:i/>
          <w:iCs/>
          <w:sz w:val="24"/>
          <w:szCs w:val="24"/>
          <w:lang w:val="en-US"/>
        </w:rPr>
      </w:pPr>
    </w:p>
    <w:p w14:paraId="2DEE03A7" w14:textId="77777777" w:rsidR="003D4529" w:rsidRPr="0019103B" w:rsidRDefault="003D4529" w:rsidP="003D79E5">
      <w:pPr>
        <w:pStyle w:val="Heading3"/>
        <w:spacing w:before="0" w:line="360" w:lineRule="auto"/>
        <w:rPr>
          <w:rFonts w:ascii="Times New Roman" w:hAnsi="Times New Roman" w:cs="Times New Roman"/>
          <w:b/>
          <w:bCs/>
          <w:i/>
          <w:iCs/>
          <w:color w:val="auto"/>
          <w:lang w:val="en-US"/>
        </w:rPr>
      </w:pPr>
      <w:bookmarkStart w:id="28" w:name="_Toc135155329"/>
      <w:r w:rsidRPr="0019103B">
        <w:rPr>
          <w:rFonts w:ascii="Times New Roman" w:hAnsi="Times New Roman" w:cs="Times New Roman"/>
          <w:b/>
          <w:bCs/>
          <w:i/>
          <w:iCs/>
          <w:color w:val="auto"/>
          <w:lang w:val="en-US"/>
        </w:rPr>
        <w:t>Threats:</w:t>
      </w:r>
      <w:bookmarkEnd w:id="28"/>
    </w:p>
    <w:p w14:paraId="67486CB0" w14:textId="4FBD2B08" w:rsidR="003D4529" w:rsidRPr="0019103B" w:rsidRDefault="003D4529" w:rsidP="003D79E5">
      <w:p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The hospitality industry (The Ritz London) can be influenced by economic fluctuations or downturns</w:t>
      </w:r>
      <w:r w:rsidR="00E50761" w:rsidRPr="0019103B">
        <w:rPr>
          <w:rFonts w:ascii="Times New Roman" w:hAnsi="Times New Roman" w:cs="Times New Roman"/>
          <w:sz w:val="24"/>
          <w:szCs w:val="24"/>
          <w:lang w:val="en-US"/>
        </w:rPr>
        <w:t xml:space="preserve"> such as political </w:t>
      </w:r>
      <w:r w:rsidR="0019103B" w:rsidRPr="0019103B">
        <w:rPr>
          <w:rFonts w:ascii="Times New Roman" w:hAnsi="Times New Roman" w:cs="Times New Roman"/>
          <w:sz w:val="24"/>
          <w:szCs w:val="24"/>
          <w:lang w:val="en-US"/>
        </w:rPr>
        <w:t>instability</w:t>
      </w:r>
      <w:r w:rsidR="00E50761" w:rsidRPr="0019103B">
        <w:rPr>
          <w:rFonts w:ascii="Times New Roman" w:hAnsi="Times New Roman" w:cs="Times New Roman"/>
          <w:sz w:val="24"/>
          <w:szCs w:val="24"/>
          <w:lang w:val="en-US"/>
        </w:rPr>
        <w:t xml:space="preserve">, global </w:t>
      </w:r>
      <w:r w:rsidR="0019103B" w:rsidRPr="0019103B">
        <w:rPr>
          <w:rFonts w:ascii="Times New Roman" w:hAnsi="Times New Roman" w:cs="Times New Roman"/>
          <w:sz w:val="24"/>
          <w:szCs w:val="24"/>
          <w:lang w:val="en-US"/>
        </w:rPr>
        <w:t>pandemic</w:t>
      </w:r>
      <w:r w:rsidR="00E50761" w:rsidRPr="0019103B">
        <w:rPr>
          <w:rFonts w:ascii="Times New Roman" w:hAnsi="Times New Roman" w:cs="Times New Roman"/>
          <w:sz w:val="24"/>
          <w:szCs w:val="24"/>
          <w:lang w:val="en-US"/>
        </w:rPr>
        <w:t>, natural disasters, currency fluctuations, and economic re</w:t>
      </w:r>
      <w:r w:rsidR="0019103B" w:rsidRPr="0019103B">
        <w:rPr>
          <w:rFonts w:ascii="Times New Roman" w:hAnsi="Times New Roman" w:cs="Times New Roman"/>
          <w:sz w:val="24"/>
          <w:szCs w:val="24"/>
          <w:lang w:val="en-US"/>
        </w:rPr>
        <w:t>ce</w:t>
      </w:r>
      <w:r w:rsidR="00E50761" w:rsidRPr="0019103B">
        <w:rPr>
          <w:rFonts w:ascii="Times New Roman" w:hAnsi="Times New Roman" w:cs="Times New Roman"/>
          <w:sz w:val="24"/>
          <w:szCs w:val="24"/>
          <w:lang w:val="en-US"/>
        </w:rPr>
        <w:t>ssions</w:t>
      </w:r>
      <w:r w:rsidRPr="0019103B">
        <w:rPr>
          <w:rFonts w:ascii="Times New Roman" w:hAnsi="Times New Roman" w:cs="Times New Roman"/>
          <w:sz w:val="24"/>
          <w:szCs w:val="24"/>
          <w:lang w:val="en-US"/>
        </w:rPr>
        <w:t xml:space="preserve"> can cause </w:t>
      </w:r>
      <w:r w:rsidR="0019103B" w:rsidRPr="0019103B">
        <w:rPr>
          <w:rFonts w:ascii="Times New Roman" w:hAnsi="Times New Roman" w:cs="Times New Roman"/>
          <w:sz w:val="24"/>
          <w:szCs w:val="24"/>
          <w:lang w:val="en-US"/>
        </w:rPr>
        <w:t>adverse effects on the</w:t>
      </w:r>
      <w:r w:rsidRPr="0019103B">
        <w:rPr>
          <w:rFonts w:ascii="Times New Roman" w:hAnsi="Times New Roman" w:cs="Times New Roman"/>
          <w:sz w:val="24"/>
          <w:szCs w:val="24"/>
          <w:lang w:val="en-US"/>
        </w:rPr>
        <w:t xml:space="preserve"> business development and overall performance and also affect recruitment and retention efforts</w:t>
      </w:r>
      <w:r w:rsidR="00193952" w:rsidRPr="0019103B">
        <w:rPr>
          <w:rFonts w:ascii="Times New Roman" w:hAnsi="Times New Roman" w:cs="Times New Roman"/>
          <w:sz w:val="24"/>
          <w:szCs w:val="24"/>
          <w:lang w:val="en-US"/>
        </w:rPr>
        <w:t xml:space="preserve"> according to a recent study by </w:t>
      </w:r>
      <w:proofErr w:type="spellStart"/>
      <w:r w:rsidR="00193952" w:rsidRPr="0019103B">
        <w:rPr>
          <w:rFonts w:ascii="Times New Roman" w:hAnsi="Times New Roman" w:cs="Times New Roman"/>
          <w:sz w:val="24"/>
          <w:szCs w:val="24"/>
          <w:lang w:val="en-US"/>
        </w:rPr>
        <w:t>Hajizadeh</w:t>
      </w:r>
      <w:proofErr w:type="spellEnd"/>
      <w:r w:rsidR="00193952" w:rsidRPr="0019103B">
        <w:rPr>
          <w:rFonts w:ascii="Times New Roman" w:hAnsi="Times New Roman" w:cs="Times New Roman"/>
          <w:sz w:val="24"/>
          <w:szCs w:val="24"/>
          <w:lang w:val="en-US"/>
        </w:rPr>
        <w:t xml:space="preserve"> et al., (2019).</w:t>
      </w:r>
    </w:p>
    <w:p w14:paraId="0BEE6734" w14:textId="77777777" w:rsidR="003D79E5" w:rsidRPr="0019103B" w:rsidRDefault="003D79E5" w:rsidP="003D79E5">
      <w:pPr>
        <w:spacing w:after="0" w:line="360" w:lineRule="auto"/>
        <w:jc w:val="both"/>
        <w:rPr>
          <w:rFonts w:ascii="Times New Roman" w:hAnsi="Times New Roman" w:cs="Times New Roman"/>
          <w:sz w:val="24"/>
          <w:szCs w:val="24"/>
          <w:lang w:val="en-US"/>
        </w:rPr>
      </w:pPr>
    </w:p>
    <w:p w14:paraId="3F719744" w14:textId="77777777" w:rsidR="00BB460B" w:rsidRPr="0019103B" w:rsidRDefault="00BB460B" w:rsidP="003D79E5">
      <w:pPr>
        <w:pStyle w:val="Heading3"/>
        <w:spacing w:before="0" w:line="360" w:lineRule="auto"/>
        <w:rPr>
          <w:rFonts w:ascii="Times New Roman" w:hAnsi="Times New Roman" w:cs="Times New Roman"/>
          <w:b/>
          <w:bCs/>
          <w:i/>
          <w:iCs/>
          <w:color w:val="auto"/>
          <w:lang w:val="en-US"/>
        </w:rPr>
      </w:pPr>
      <w:bookmarkStart w:id="29" w:name="_Toc135155330"/>
      <w:r w:rsidRPr="0019103B">
        <w:rPr>
          <w:rFonts w:ascii="Times New Roman" w:hAnsi="Times New Roman" w:cs="Times New Roman"/>
          <w:b/>
          <w:bCs/>
          <w:i/>
          <w:iCs/>
          <w:color w:val="auto"/>
          <w:lang w:val="en-US"/>
        </w:rPr>
        <w:t>Addressing Issues:</w:t>
      </w:r>
      <w:bookmarkEnd w:id="29"/>
    </w:p>
    <w:p w14:paraId="03C4E3E6" w14:textId="77777777" w:rsidR="00BB460B" w:rsidRPr="0019103B" w:rsidRDefault="00BB460B" w:rsidP="003D79E5">
      <w:pPr>
        <w:pStyle w:val="ListParagraph"/>
        <w:numPr>
          <w:ilvl w:val="0"/>
          <w:numId w:val="1"/>
        </w:numPr>
        <w:spacing w:after="0" w:line="360" w:lineRule="auto"/>
        <w:jc w:val="both"/>
        <w:rPr>
          <w:rFonts w:ascii="Times New Roman" w:hAnsi="Times New Roman" w:cs="Times New Roman"/>
          <w:b/>
          <w:bCs/>
          <w:i/>
          <w:iCs/>
          <w:sz w:val="24"/>
          <w:szCs w:val="24"/>
          <w:lang w:val="en-US"/>
        </w:rPr>
      </w:pPr>
      <w:r w:rsidRPr="0019103B">
        <w:rPr>
          <w:rFonts w:ascii="Times New Roman" w:hAnsi="Times New Roman" w:cs="Times New Roman"/>
          <w:sz w:val="24"/>
          <w:szCs w:val="24"/>
          <w:lang w:val="en-US"/>
        </w:rPr>
        <w:t>To address the challenges mentioned, The Ritz London can consider the following strategies:</w:t>
      </w:r>
    </w:p>
    <w:p w14:paraId="288C4C6B" w14:textId="31BF1E27" w:rsidR="00BB460B" w:rsidRPr="0019103B" w:rsidRDefault="00064EB9" w:rsidP="000F32EB">
      <w:pPr>
        <w:pStyle w:val="ListParagraph"/>
        <w:numPr>
          <w:ilvl w:val="0"/>
          <w:numId w:val="1"/>
        </w:num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By providing employees with the necessary skills and knowledge by developing comprehensive training programs to perform their roles and responsibilities more effectively. </w:t>
      </w:r>
      <w:r w:rsidR="004B3B09" w:rsidRPr="0019103B">
        <w:rPr>
          <w:rFonts w:ascii="Times New Roman" w:hAnsi="Times New Roman" w:cs="Times New Roman"/>
          <w:sz w:val="24"/>
          <w:szCs w:val="24"/>
          <w:lang w:val="en-US"/>
        </w:rPr>
        <w:t xml:space="preserve">. </w:t>
      </w:r>
    </w:p>
    <w:p w14:paraId="295C6ADB" w14:textId="03F0347C" w:rsidR="00BB460B" w:rsidRPr="0019103B" w:rsidRDefault="004B3B09" w:rsidP="003D79E5">
      <w:pPr>
        <w:pStyle w:val="ListParagraph"/>
        <w:numPr>
          <w:ilvl w:val="0"/>
          <w:numId w:val="1"/>
        </w:num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lastRenderedPageBreak/>
        <w:t>To prioritize work-life balance implement best policies and practices</w:t>
      </w:r>
      <w:r w:rsidR="00E50761" w:rsidRPr="0019103B">
        <w:rPr>
          <w:rFonts w:ascii="Times New Roman" w:hAnsi="Times New Roman" w:cs="Times New Roman"/>
          <w:sz w:val="24"/>
          <w:szCs w:val="24"/>
          <w:lang w:val="en-US"/>
        </w:rPr>
        <w:t xml:space="preserve"> such as flexibl</w:t>
      </w:r>
      <w:r w:rsidR="0019103B" w:rsidRPr="0019103B">
        <w:rPr>
          <w:rFonts w:ascii="Times New Roman" w:hAnsi="Times New Roman" w:cs="Times New Roman"/>
          <w:sz w:val="24"/>
          <w:szCs w:val="24"/>
          <w:lang w:val="en-US"/>
        </w:rPr>
        <w:t>e working hours policies, time-o</w:t>
      </w:r>
      <w:r w:rsidR="00E50761" w:rsidRPr="0019103B">
        <w:rPr>
          <w:rFonts w:ascii="Times New Roman" w:hAnsi="Times New Roman" w:cs="Times New Roman"/>
          <w:sz w:val="24"/>
          <w:szCs w:val="24"/>
          <w:lang w:val="en-US"/>
        </w:rPr>
        <w:t xml:space="preserve">ff request policy, wellness program policy, clear communication policy and employ assistance program. </w:t>
      </w:r>
      <w:r w:rsidRPr="0019103B">
        <w:rPr>
          <w:rFonts w:ascii="Times New Roman" w:hAnsi="Times New Roman" w:cs="Times New Roman"/>
          <w:sz w:val="24"/>
          <w:szCs w:val="24"/>
          <w:lang w:val="en-US"/>
        </w:rPr>
        <w:t>To promote a friendly environment provide employees with flexible shifting hours, and provide support for time-off requests</w:t>
      </w:r>
      <w:r w:rsidR="00193952" w:rsidRPr="0019103B">
        <w:rPr>
          <w:rFonts w:ascii="Times New Roman" w:hAnsi="Times New Roman" w:cs="Times New Roman"/>
          <w:sz w:val="24"/>
          <w:szCs w:val="24"/>
          <w:lang w:val="en-US"/>
        </w:rPr>
        <w:t>.</w:t>
      </w:r>
    </w:p>
    <w:p w14:paraId="597C200F" w14:textId="3D2347BA" w:rsidR="00BB460B" w:rsidRPr="0019103B" w:rsidRDefault="00064EB9" w:rsidP="003D79E5">
      <w:pPr>
        <w:pStyle w:val="ListParagraph"/>
        <w:numPr>
          <w:ilvl w:val="0"/>
          <w:numId w:val="1"/>
        </w:num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Through surveys and mechanisms regularly assess employee satisfaction and promptly </w:t>
      </w:r>
      <w:r w:rsidR="004B3B09" w:rsidRPr="0019103B">
        <w:rPr>
          <w:rFonts w:ascii="Times New Roman" w:hAnsi="Times New Roman" w:cs="Times New Roman"/>
          <w:sz w:val="24"/>
          <w:szCs w:val="24"/>
          <w:lang w:val="en-US"/>
        </w:rPr>
        <w:t>resolve</w:t>
      </w:r>
      <w:r w:rsidRPr="0019103B">
        <w:rPr>
          <w:rFonts w:ascii="Times New Roman" w:hAnsi="Times New Roman" w:cs="Times New Roman"/>
          <w:sz w:val="24"/>
          <w:szCs w:val="24"/>
          <w:lang w:val="en-US"/>
        </w:rPr>
        <w:t xml:space="preserve"> all issues raised by employees and </w:t>
      </w:r>
      <w:r w:rsidR="004B3B09" w:rsidRPr="0019103B">
        <w:rPr>
          <w:rFonts w:ascii="Times New Roman" w:hAnsi="Times New Roman" w:cs="Times New Roman"/>
          <w:sz w:val="24"/>
          <w:szCs w:val="24"/>
          <w:lang w:val="en-US"/>
        </w:rPr>
        <w:t>improve management practices, give rewards to the employee to encourage performance, and improve benefit packages too.</w:t>
      </w:r>
      <w:r w:rsidRPr="0019103B">
        <w:rPr>
          <w:rFonts w:ascii="Times New Roman" w:hAnsi="Times New Roman" w:cs="Times New Roman"/>
          <w:sz w:val="24"/>
          <w:szCs w:val="24"/>
          <w:lang w:val="en-US"/>
        </w:rPr>
        <w:t xml:space="preserve">  </w:t>
      </w:r>
    </w:p>
    <w:p w14:paraId="09E6CAC0" w14:textId="157162AC" w:rsidR="00AD24D4" w:rsidRPr="0019103B" w:rsidRDefault="00DF1244" w:rsidP="003D79E5">
      <w:pPr>
        <w:pStyle w:val="ListParagraph"/>
        <w:numPr>
          <w:ilvl w:val="0"/>
          <w:numId w:val="1"/>
        </w:numPr>
        <w:spacing w:after="0" w:line="360" w:lineRule="auto"/>
        <w:jc w:val="both"/>
        <w:rPr>
          <w:rFonts w:ascii="Times New Roman" w:hAnsi="Times New Roman" w:cs="Times New Roman"/>
          <w:sz w:val="24"/>
          <w:szCs w:val="24"/>
          <w:lang w:val="en-US"/>
        </w:rPr>
      </w:pPr>
      <w:r w:rsidRPr="0019103B">
        <w:rPr>
          <w:rFonts w:ascii="Times New Roman" w:hAnsi="Times New Roman" w:cs="Times New Roman"/>
          <w:sz w:val="24"/>
          <w:szCs w:val="24"/>
          <w:lang w:val="en-US"/>
        </w:rPr>
        <w:t xml:space="preserve">The Ritz London can enhance retention and recruitment by implementing appropriate </w:t>
      </w:r>
      <w:r w:rsidR="00F77719" w:rsidRPr="0019103B">
        <w:rPr>
          <w:rFonts w:ascii="Times New Roman" w:hAnsi="Times New Roman" w:cs="Times New Roman"/>
          <w:sz w:val="24"/>
          <w:szCs w:val="24"/>
          <w:lang w:val="en-US"/>
        </w:rPr>
        <w:t>strategies</w:t>
      </w:r>
      <w:r w:rsidR="00064EB9" w:rsidRPr="0019103B">
        <w:rPr>
          <w:rFonts w:ascii="Times New Roman" w:hAnsi="Times New Roman" w:cs="Times New Roman"/>
          <w:sz w:val="24"/>
          <w:szCs w:val="24"/>
          <w:lang w:val="en-US"/>
        </w:rPr>
        <w:t xml:space="preserve"> and by resolvi</w:t>
      </w:r>
      <w:r w:rsidR="00F77719" w:rsidRPr="0019103B">
        <w:rPr>
          <w:rFonts w:ascii="Times New Roman" w:hAnsi="Times New Roman" w:cs="Times New Roman"/>
          <w:sz w:val="24"/>
          <w:szCs w:val="24"/>
          <w:lang w:val="en-US"/>
        </w:rPr>
        <w:t>ng these basic internal factors</w:t>
      </w:r>
      <w:r w:rsidR="00E50761" w:rsidRPr="0019103B">
        <w:rPr>
          <w:rFonts w:ascii="Times New Roman" w:hAnsi="Times New Roman" w:cs="Times New Roman"/>
          <w:sz w:val="24"/>
          <w:szCs w:val="24"/>
          <w:lang w:val="en-US"/>
        </w:rPr>
        <w:t xml:space="preserve"> such as leadership and management, communication and feedback, work-life balance, training and development </w:t>
      </w:r>
      <w:r w:rsidR="00F77719" w:rsidRPr="0019103B">
        <w:rPr>
          <w:rFonts w:ascii="Times New Roman" w:hAnsi="Times New Roman" w:cs="Times New Roman"/>
          <w:sz w:val="24"/>
          <w:szCs w:val="24"/>
          <w:lang w:val="en-US"/>
        </w:rPr>
        <w:t>w</w:t>
      </w:r>
      <w:r w:rsidR="00064EB9" w:rsidRPr="0019103B">
        <w:rPr>
          <w:rFonts w:ascii="Times New Roman" w:hAnsi="Times New Roman" w:cs="Times New Roman"/>
          <w:sz w:val="24"/>
          <w:szCs w:val="24"/>
          <w:lang w:val="en-US"/>
        </w:rPr>
        <w:t>hich can improve the hospitality industry’s performance</w:t>
      </w:r>
      <w:r w:rsidR="00193952" w:rsidRPr="0019103B">
        <w:rPr>
          <w:rFonts w:ascii="Times New Roman" w:hAnsi="Times New Roman" w:cs="Times New Roman"/>
          <w:sz w:val="24"/>
          <w:szCs w:val="24"/>
          <w:lang w:val="en-US"/>
        </w:rPr>
        <w:t xml:space="preserve"> and overall success.</w:t>
      </w:r>
    </w:p>
    <w:p w14:paraId="37A4151A" w14:textId="77777777" w:rsidR="003D79E5" w:rsidRPr="0019103B" w:rsidRDefault="003D79E5" w:rsidP="003D79E5">
      <w:pPr>
        <w:pStyle w:val="ListParagraph"/>
        <w:spacing w:after="0" w:line="360" w:lineRule="auto"/>
        <w:jc w:val="both"/>
        <w:rPr>
          <w:rFonts w:ascii="Times New Roman" w:hAnsi="Times New Roman" w:cs="Times New Roman"/>
          <w:sz w:val="24"/>
          <w:szCs w:val="24"/>
          <w:lang w:val="en-US"/>
        </w:rPr>
      </w:pPr>
    </w:p>
    <w:p w14:paraId="066D6198" w14:textId="77777777" w:rsidR="00C80E42" w:rsidRPr="0019103B" w:rsidRDefault="00C80E42" w:rsidP="003D79E5">
      <w:pPr>
        <w:pStyle w:val="Heading4"/>
        <w:spacing w:before="0" w:line="360" w:lineRule="auto"/>
        <w:rPr>
          <w:rFonts w:ascii="Times New Roman" w:hAnsi="Times New Roman" w:cs="Times New Roman"/>
          <w:b/>
          <w:bCs/>
          <w:color w:val="auto"/>
          <w:sz w:val="24"/>
          <w:szCs w:val="24"/>
        </w:rPr>
      </w:pPr>
      <w:r w:rsidRPr="0019103B">
        <w:rPr>
          <w:rFonts w:ascii="Times New Roman" w:hAnsi="Times New Roman" w:cs="Times New Roman"/>
          <w:b/>
          <w:bCs/>
          <w:color w:val="auto"/>
          <w:sz w:val="24"/>
          <w:szCs w:val="24"/>
        </w:rPr>
        <w:t xml:space="preserve">Evaluation and Conclusion </w:t>
      </w:r>
    </w:p>
    <w:p w14:paraId="7876124C" w14:textId="1725A71C" w:rsidR="00D21ADB" w:rsidRPr="0019103B" w:rsidRDefault="00D21ADB" w:rsidP="00D21ADB">
      <w:pPr>
        <w:spacing w:after="0" w:line="360" w:lineRule="auto"/>
        <w:jc w:val="both"/>
        <w:rPr>
          <w:rFonts w:ascii="Times New Roman" w:hAnsi="Times New Roman" w:cs="Times New Roman"/>
          <w:sz w:val="24"/>
          <w:szCs w:val="24"/>
        </w:rPr>
      </w:pPr>
      <w:r w:rsidRPr="0019103B">
        <w:rPr>
          <w:rFonts w:ascii="Times New Roman" w:hAnsi="Times New Roman" w:cs="Times New Roman"/>
          <w:sz w:val="24"/>
          <w:szCs w:val="24"/>
        </w:rPr>
        <w:t>The main findings depict that investigation of the issues impacting business performance in the hotel sector suggests substantial concerns about hiring and retaining staff. Moreover, another data finding asserted that poor management practises, inadequate learning programmes, and worker shortages negatively affect employee engagement, employment satisfaction, and company performance (Liu-</w:t>
      </w:r>
      <w:proofErr w:type="spellStart"/>
      <w:r w:rsidRPr="0019103B">
        <w:rPr>
          <w:rFonts w:ascii="Times New Roman" w:hAnsi="Times New Roman" w:cs="Times New Roman"/>
          <w:sz w:val="24"/>
          <w:szCs w:val="24"/>
        </w:rPr>
        <w:t>Lastres</w:t>
      </w:r>
      <w:proofErr w:type="spellEnd"/>
      <w:r w:rsidRPr="0019103B">
        <w:rPr>
          <w:rFonts w:ascii="Times New Roman" w:hAnsi="Times New Roman" w:cs="Times New Roman"/>
          <w:sz w:val="24"/>
          <w:szCs w:val="24"/>
        </w:rPr>
        <w:t xml:space="preserve">, Wen and Huang, 2023). </w:t>
      </w:r>
    </w:p>
    <w:p w14:paraId="64A8EE1C" w14:textId="77777777" w:rsidR="00D21ADB" w:rsidRPr="0019103B" w:rsidRDefault="00D21ADB" w:rsidP="00D21ADB">
      <w:pPr>
        <w:spacing w:after="0" w:line="360" w:lineRule="auto"/>
        <w:jc w:val="both"/>
        <w:rPr>
          <w:rFonts w:ascii="Times New Roman" w:hAnsi="Times New Roman" w:cs="Times New Roman"/>
          <w:sz w:val="24"/>
          <w:szCs w:val="24"/>
        </w:rPr>
      </w:pPr>
      <w:r w:rsidRPr="0019103B">
        <w:rPr>
          <w:rFonts w:ascii="Times New Roman" w:hAnsi="Times New Roman" w:cs="Times New Roman"/>
          <w:sz w:val="24"/>
          <w:szCs w:val="24"/>
        </w:rPr>
        <w:t xml:space="preserve">These problems are common in the hospitality sector, which causes high levels of employee turnover, higher hiring expenses, and lower consumer satisfaction. Based on the current report findings, recommendations will be made. </w:t>
      </w:r>
      <w:proofErr w:type="spellStart"/>
      <w:r w:rsidRPr="0019103B">
        <w:rPr>
          <w:rFonts w:ascii="Times New Roman" w:hAnsi="Times New Roman" w:cs="Times New Roman"/>
          <w:sz w:val="24"/>
          <w:szCs w:val="24"/>
        </w:rPr>
        <w:t>Ndiuin</w:t>
      </w:r>
      <w:proofErr w:type="spellEnd"/>
      <w:r w:rsidRPr="0019103B">
        <w:rPr>
          <w:rFonts w:ascii="Times New Roman" w:hAnsi="Times New Roman" w:cs="Times New Roman"/>
          <w:sz w:val="24"/>
          <w:szCs w:val="24"/>
        </w:rPr>
        <w:t xml:space="preserve"> and Baum (2021) demonstrated that the hospitality sector has to Create an effective employer brand and use specific advertising strategies to advertise it. Furthermore, it is suggested to the Ritz Hotel of the UK attract and sustain skills, forms alliances with educational organisations and provide job placement and training programmes. Besides, </w:t>
      </w:r>
      <w:proofErr w:type="spellStart"/>
      <w:r w:rsidRPr="0019103B">
        <w:rPr>
          <w:rFonts w:ascii="Times New Roman" w:hAnsi="Times New Roman" w:cs="Times New Roman"/>
          <w:sz w:val="24"/>
          <w:szCs w:val="24"/>
        </w:rPr>
        <w:t>Mzembe</w:t>
      </w:r>
      <w:proofErr w:type="spellEnd"/>
      <w:r w:rsidRPr="0019103B">
        <w:rPr>
          <w:rFonts w:ascii="Times New Roman" w:hAnsi="Times New Roman" w:cs="Times New Roman"/>
          <w:sz w:val="24"/>
          <w:szCs w:val="24"/>
        </w:rPr>
        <w:t xml:space="preserve"> et al. (2020) indicated that the firm could retain its employees by developing a thorough staff referral programme with appealing incentives. Thus, it is recommended that the Ritz Hotel develop strategies for its employees' professional and personal development. In addition, work with industry groups and governmental organisations to encourage hospitality vocations and draw in an additional number of applicants. </w:t>
      </w:r>
    </w:p>
    <w:p w14:paraId="3FC395CB" w14:textId="77777777" w:rsidR="00D21ADB" w:rsidRPr="0019103B" w:rsidRDefault="00D21ADB" w:rsidP="00D21ADB">
      <w:pPr>
        <w:spacing w:after="0" w:line="360" w:lineRule="auto"/>
        <w:jc w:val="both"/>
        <w:rPr>
          <w:rFonts w:ascii="Times New Roman" w:hAnsi="Times New Roman" w:cs="Times New Roman"/>
          <w:sz w:val="24"/>
          <w:szCs w:val="24"/>
        </w:rPr>
      </w:pPr>
      <w:r w:rsidRPr="0019103B">
        <w:rPr>
          <w:rFonts w:ascii="Times New Roman" w:hAnsi="Times New Roman" w:cs="Times New Roman"/>
          <w:sz w:val="24"/>
          <w:szCs w:val="24"/>
        </w:rPr>
        <w:t xml:space="preserve">On the other hand, Chang and Busser (2020) identified that hiring candidates with high skills abroad can assist the firm in growth. Therefore, it is suggested that the UK Ritz hotel investigate </w:t>
      </w:r>
      <w:r w:rsidRPr="0019103B">
        <w:rPr>
          <w:rFonts w:ascii="Times New Roman" w:hAnsi="Times New Roman" w:cs="Times New Roman"/>
          <w:sz w:val="24"/>
          <w:szCs w:val="24"/>
        </w:rPr>
        <w:lastRenderedPageBreak/>
        <w:t xml:space="preserve">hiring opportunities abroad to fill roles with qualified personnel. Likewise, by establishing flexible work hours and possibilities for a harmonious balance between work and life, the hotel can retain employees, and the recruitment issues can be addressed by providing employees with incentive plans. Nevertheless, </w:t>
      </w:r>
      <w:proofErr w:type="spellStart"/>
      <w:r w:rsidRPr="0019103B">
        <w:rPr>
          <w:rFonts w:ascii="Times New Roman" w:hAnsi="Times New Roman" w:cs="Times New Roman"/>
          <w:sz w:val="24"/>
          <w:szCs w:val="24"/>
        </w:rPr>
        <w:t>Kravariti</w:t>
      </w:r>
      <w:proofErr w:type="spellEnd"/>
      <w:r w:rsidRPr="0019103B">
        <w:rPr>
          <w:rFonts w:ascii="Times New Roman" w:hAnsi="Times New Roman" w:cs="Times New Roman"/>
          <w:sz w:val="24"/>
          <w:szCs w:val="24"/>
        </w:rPr>
        <w:t xml:space="preserve"> et al. (2020) pointed out that training programmes can be improved by creating a thorough training programme addressing the technical abilities and soft talents required for exceptional client interaction. Consequently, the UK hospitality sector, especially Ritz Hotel, should use technological basis training techniques to increase openness and efficacy, especially electronic learning platforms. Besides, it will be ensured that the UK hospitality sector training programmes are periodically evaluated and updated to stay current with current developments and standard practises. </w:t>
      </w:r>
      <w:proofErr w:type="spellStart"/>
      <w:r w:rsidRPr="0019103B">
        <w:rPr>
          <w:rFonts w:ascii="Times New Roman" w:hAnsi="Times New Roman" w:cs="Times New Roman"/>
          <w:sz w:val="24"/>
          <w:szCs w:val="24"/>
        </w:rPr>
        <w:t>Kalogiannidis</w:t>
      </w:r>
      <w:proofErr w:type="spellEnd"/>
      <w:r w:rsidRPr="0019103B">
        <w:rPr>
          <w:rFonts w:ascii="Times New Roman" w:hAnsi="Times New Roman" w:cs="Times New Roman"/>
          <w:sz w:val="24"/>
          <w:szCs w:val="24"/>
        </w:rPr>
        <w:t xml:space="preserve"> (2020) specified that by lessening the communication gap, the firm can establish its high growth as it helps retain employees. In this regard, it is suggested that UK Ritz Hotel promote open lines for communication with supervisors and staff members to handle issues and build cooperation.</w:t>
      </w:r>
    </w:p>
    <w:p w14:paraId="3235127A" w14:textId="05BCD331" w:rsidR="00D97EEB" w:rsidRPr="0019103B" w:rsidRDefault="00D21ADB" w:rsidP="00D21ADB">
      <w:pPr>
        <w:spacing w:after="0" w:line="360" w:lineRule="auto"/>
        <w:jc w:val="both"/>
        <w:rPr>
          <w:rFonts w:ascii="Times New Roman" w:hAnsi="Times New Roman" w:cs="Times New Roman"/>
          <w:sz w:val="24"/>
          <w:szCs w:val="24"/>
        </w:rPr>
      </w:pPr>
      <w:r w:rsidRPr="0019103B">
        <w:rPr>
          <w:rFonts w:ascii="Times New Roman" w:hAnsi="Times New Roman" w:cs="Times New Roman"/>
          <w:sz w:val="24"/>
          <w:szCs w:val="24"/>
        </w:rPr>
        <w:t>It has been concluded that it is critical to put the suggested approaches into practice to encounter challenges with recruiting and keeping employees in the hospitality sector. Corporations may save hiring costs, increase customer satisfaction, and boost operational effectiveness by attracting and maintaining qualified workers. Moreover, A driven and invested workforce will result from employing efficient hiring and retention techniques, dealing with staffing issues, strengthening management processes, and boosting training programmes. Furthermore, it has been found that optimising company performance in the hotel sector involves tackling talent acquisition and retention issues. Companies can solve staffing shortages, draw in and maintain top talent, enhance training programmes, and promote efficient management practises by implementing the suggested solutions. These steps will boost operational effectiveness, work satisfaction, and staff engagement, improving business performance and establishing the organisation as a leader in the market</w:t>
      </w:r>
      <w:r w:rsidR="00C80E42" w:rsidRPr="0019103B">
        <w:rPr>
          <w:rFonts w:ascii="Times New Roman" w:hAnsi="Times New Roman" w:cs="Times New Roman"/>
          <w:sz w:val="24"/>
          <w:szCs w:val="24"/>
        </w:rPr>
        <w:t>.</w:t>
      </w:r>
    </w:p>
    <w:p w14:paraId="0DBABAA7" w14:textId="77777777" w:rsidR="003D79E5" w:rsidRPr="0019103B" w:rsidRDefault="003D79E5" w:rsidP="003D79E5">
      <w:pPr>
        <w:spacing w:after="0" w:line="360" w:lineRule="auto"/>
        <w:jc w:val="both"/>
        <w:rPr>
          <w:rFonts w:ascii="Times New Roman" w:hAnsi="Times New Roman" w:cs="Times New Roman"/>
          <w:sz w:val="24"/>
          <w:szCs w:val="24"/>
        </w:rPr>
      </w:pPr>
    </w:p>
    <w:p w14:paraId="7B6AAC70" w14:textId="77777777" w:rsidR="003D79E5" w:rsidRPr="0019103B" w:rsidRDefault="003D79E5">
      <w:pPr>
        <w:rPr>
          <w:rFonts w:ascii="Times New Roman" w:hAnsi="Times New Roman" w:cs="Times New Roman"/>
          <w:b/>
          <w:bCs/>
          <w:sz w:val="24"/>
          <w:szCs w:val="24"/>
          <w:lang w:val="en-US"/>
        </w:rPr>
      </w:pPr>
      <w:r w:rsidRPr="0019103B">
        <w:rPr>
          <w:rFonts w:ascii="Times New Roman" w:hAnsi="Times New Roman" w:cs="Times New Roman"/>
          <w:b/>
          <w:bCs/>
          <w:sz w:val="24"/>
          <w:szCs w:val="24"/>
          <w:lang w:val="en-US"/>
        </w:rPr>
        <w:br w:type="page"/>
      </w:r>
    </w:p>
    <w:p w14:paraId="1202D6AE" w14:textId="4F97537C" w:rsidR="00800E32" w:rsidRPr="0019103B" w:rsidRDefault="00800E32" w:rsidP="003D79E5">
      <w:pPr>
        <w:spacing w:after="0" w:line="360" w:lineRule="auto"/>
        <w:jc w:val="both"/>
        <w:rPr>
          <w:rFonts w:ascii="Times New Roman" w:hAnsi="Times New Roman" w:cs="Times New Roman"/>
          <w:sz w:val="24"/>
          <w:szCs w:val="24"/>
        </w:rPr>
      </w:pPr>
      <w:r w:rsidRPr="0019103B">
        <w:rPr>
          <w:rFonts w:ascii="Times New Roman" w:hAnsi="Times New Roman" w:cs="Times New Roman"/>
          <w:b/>
          <w:bCs/>
          <w:sz w:val="24"/>
          <w:szCs w:val="24"/>
          <w:lang w:val="en-US"/>
        </w:rPr>
        <w:lastRenderedPageBreak/>
        <w:t>References:</w:t>
      </w:r>
    </w:p>
    <w:p w14:paraId="50B1F18A"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 xml:space="preserve">Baum, T., Mooney, S., Robinson, R. and </w:t>
      </w:r>
      <w:proofErr w:type="spellStart"/>
      <w:r w:rsidRPr="0019103B">
        <w:rPr>
          <w:rFonts w:ascii="Times New Roman" w:hAnsi="Times New Roman" w:cs="Times New Roman"/>
          <w:sz w:val="24"/>
          <w:szCs w:val="24"/>
        </w:rPr>
        <w:t>Solnet</w:t>
      </w:r>
      <w:proofErr w:type="spellEnd"/>
      <w:r w:rsidRPr="0019103B">
        <w:rPr>
          <w:rFonts w:ascii="Times New Roman" w:hAnsi="Times New Roman" w:cs="Times New Roman"/>
          <w:sz w:val="24"/>
          <w:szCs w:val="24"/>
        </w:rPr>
        <w:t xml:space="preserve">, D. (2020), “COVID-19’s impact on the hospitality workforce – new crisis or amplification of the norm?”, International Journal of Contemporary Hospitality Management, Vol. 32 No. 9, pp. 2813-2829, </w:t>
      </w:r>
      <w:proofErr w:type="spellStart"/>
      <w:r w:rsidRPr="0019103B">
        <w:rPr>
          <w:rFonts w:ascii="Times New Roman" w:hAnsi="Times New Roman" w:cs="Times New Roman"/>
          <w:sz w:val="24"/>
          <w:szCs w:val="24"/>
        </w:rPr>
        <w:t>doi</w:t>
      </w:r>
      <w:proofErr w:type="spellEnd"/>
      <w:r w:rsidRPr="0019103B">
        <w:rPr>
          <w:rFonts w:ascii="Times New Roman" w:hAnsi="Times New Roman" w:cs="Times New Roman"/>
          <w:sz w:val="24"/>
          <w:szCs w:val="24"/>
        </w:rPr>
        <w:t>: 10.1108/ijchm-04-2020-0314.</w:t>
      </w:r>
    </w:p>
    <w:p w14:paraId="558C2D3F"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 xml:space="preserve">Byrd, K. and Her, E. (2021), “Restaurants and COVID-19: what are consumers’ risk perceptions about restaurant food and its packaging during the pandemic?”, International Journal of Hospitality Management, Vol. 94, p. 102821, </w:t>
      </w:r>
      <w:proofErr w:type="spellStart"/>
      <w:r w:rsidRPr="0019103B">
        <w:rPr>
          <w:rFonts w:ascii="Times New Roman" w:hAnsi="Times New Roman" w:cs="Times New Roman"/>
          <w:sz w:val="24"/>
          <w:szCs w:val="24"/>
        </w:rPr>
        <w:t>doi</w:t>
      </w:r>
      <w:proofErr w:type="spellEnd"/>
      <w:r w:rsidRPr="0019103B">
        <w:rPr>
          <w:rFonts w:ascii="Times New Roman" w:hAnsi="Times New Roman" w:cs="Times New Roman"/>
          <w:sz w:val="24"/>
          <w:szCs w:val="24"/>
        </w:rPr>
        <w:t>: 10.1016/j.ijhm.2020.102821.</w:t>
      </w:r>
    </w:p>
    <w:p w14:paraId="7DB0BC39"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 xml:space="preserve">Dutton, J., Workman, K. and Hardin, A. (2021), “Compassion at work”, Retrieved 2 June 2021, available at: </w:t>
      </w:r>
      <w:hyperlink r:id="rId8" w:history="1">
        <w:r w:rsidRPr="0019103B">
          <w:rPr>
            <w:rStyle w:val="Hyperlink"/>
            <w:rFonts w:ascii="Times New Roman" w:hAnsi="Times New Roman" w:cs="Times New Roman"/>
            <w:sz w:val="24"/>
            <w:szCs w:val="24"/>
          </w:rPr>
          <w:t>https://www.annualreviews.org/doi/abs/10.1146/annurev-orgpsych-031413-091221</w:t>
        </w:r>
      </w:hyperlink>
      <w:r w:rsidRPr="0019103B">
        <w:rPr>
          <w:rFonts w:ascii="Times New Roman" w:hAnsi="Times New Roman" w:cs="Times New Roman"/>
          <w:sz w:val="24"/>
          <w:szCs w:val="24"/>
        </w:rPr>
        <w:t>.</w:t>
      </w:r>
    </w:p>
    <w:p w14:paraId="0031DDF5"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proofErr w:type="spellStart"/>
      <w:r w:rsidRPr="0019103B">
        <w:rPr>
          <w:rFonts w:ascii="Times New Roman" w:hAnsi="Times New Roman" w:cs="Times New Roman"/>
          <w:sz w:val="24"/>
          <w:szCs w:val="24"/>
        </w:rPr>
        <w:t>Edgecliffe</w:t>
      </w:r>
      <w:proofErr w:type="spellEnd"/>
      <w:r w:rsidRPr="0019103B">
        <w:rPr>
          <w:rFonts w:ascii="Times New Roman" w:hAnsi="Times New Roman" w:cs="Times New Roman"/>
          <w:sz w:val="24"/>
          <w:szCs w:val="24"/>
        </w:rPr>
        <w:t>-Johnson, A. (2021), “Marriott puts tens of thousands on unpaid leave”, Retrieved 17 May 2021, available at: https://www.ft.com/content/df2ed11 2-6878-11ea-800d-da70cff6e4d3.</w:t>
      </w:r>
    </w:p>
    <w:p w14:paraId="141CAE3D"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 xml:space="preserve">Gibbons S (2020) 3 Things You Can Learn from Marriott About Taking Care of Employees. Forbes, online </w:t>
      </w:r>
      <w:proofErr w:type="gramStart"/>
      <w:r w:rsidRPr="0019103B">
        <w:rPr>
          <w:rFonts w:ascii="Times New Roman" w:hAnsi="Times New Roman" w:cs="Times New Roman"/>
          <w:sz w:val="24"/>
          <w:szCs w:val="24"/>
        </w:rPr>
        <w:t>at :</w:t>
      </w:r>
      <w:proofErr w:type="gramEnd"/>
      <w:r w:rsidRPr="0019103B">
        <w:rPr>
          <w:rFonts w:ascii="Times New Roman" w:hAnsi="Times New Roman" w:cs="Times New Roman"/>
          <w:sz w:val="24"/>
          <w:szCs w:val="24"/>
        </w:rPr>
        <w:t xml:space="preserve"> [Accessed on 2021-09-13]. </w:t>
      </w:r>
      <w:hyperlink r:id="rId9" w:anchor="495c6deb2bca" w:history="1">
        <w:r w:rsidRPr="0019103B">
          <w:rPr>
            <w:rStyle w:val="Hyperlink"/>
            <w:rFonts w:ascii="Times New Roman" w:hAnsi="Times New Roman" w:cs="Times New Roman"/>
            <w:sz w:val="24"/>
            <w:szCs w:val="24"/>
          </w:rPr>
          <w:t>https://www.forbes.com/sites/serenitygibbons/2020/04/30/3-thingsyou-can-learn-from-marriott-about-taking-care-ofemployees/#495c6deb2bca</w:t>
        </w:r>
      </w:hyperlink>
    </w:p>
    <w:p w14:paraId="2B551069"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proofErr w:type="spellStart"/>
      <w:r w:rsidRPr="0019103B">
        <w:rPr>
          <w:rFonts w:ascii="Times New Roman" w:hAnsi="Times New Roman" w:cs="Times New Roman"/>
          <w:sz w:val="24"/>
          <w:szCs w:val="24"/>
        </w:rPr>
        <w:t>Farazad</w:t>
      </w:r>
      <w:proofErr w:type="spellEnd"/>
      <w:r w:rsidRPr="0019103B">
        <w:rPr>
          <w:rFonts w:ascii="Times New Roman" w:hAnsi="Times New Roman" w:cs="Times New Roman"/>
          <w:sz w:val="24"/>
          <w:szCs w:val="24"/>
        </w:rPr>
        <w:t xml:space="preserve"> K (2020) The Impact of Brexit on Hotel Industry and 2020 Outlook. Hospitality Net, online </w:t>
      </w:r>
      <w:proofErr w:type="gramStart"/>
      <w:r w:rsidRPr="0019103B">
        <w:rPr>
          <w:rFonts w:ascii="Times New Roman" w:hAnsi="Times New Roman" w:cs="Times New Roman"/>
          <w:sz w:val="24"/>
          <w:szCs w:val="24"/>
        </w:rPr>
        <w:t>at :</w:t>
      </w:r>
      <w:proofErr w:type="gramEnd"/>
      <w:r w:rsidRPr="0019103B">
        <w:rPr>
          <w:rFonts w:ascii="Times New Roman" w:hAnsi="Times New Roman" w:cs="Times New Roman"/>
          <w:sz w:val="24"/>
          <w:szCs w:val="24"/>
        </w:rPr>
        <w:t xml:space="preserve"> [Accessed on 2021-08-06]. </w:t>
      </w:r>
      <w:hyperlink r:id="rId10" w:history="1">
        <w:r w:rsidRPr="0019103B">
          <w:rPr>
            <w:rStyle w:val="Hyperlink"/>
            <w:rFonts w:ascii="Times New Roman" w:hAnsi="Times New Roman" w:cs="Times New Roman"/>
            <w:sz w:val="24"/>
            <w:szCs w:val="24"/>
          </w:rPr>
          <w:t>https://www.hospitalitynet.org/opinion/4096893.html</w:t>
        </w:r>
      </w:hyperlink>
    </w:p>
    <w:p w14:paraId="79636177"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 xml:space="preserve">Lynch L (2019) 8 Reasons Why Refresher Training is a Good Idea. Learn Dash, online </w:t>
      </w:r>
      <w:proofErr w:type="gramStart"/>
      <w:r w:rsidRPr="0019103B">
        <w:rPr>
          <w:rFonts w:ascii="Times New Roman" w:hAnsi="Times New Roman" w:cs="Times New Roman"/>
          <w:sz w:val="24"/>
          <w:szCs w:val="24"/>
        </w:rPr>
        <w:t>at :</w:t>
      </w:r>
      <w:proofErr w:type="gramEnd"/>
      <w:r w:rsidRPr="0019103B">
        <w:rPr>
          <w:rFonts w:ascii="Times New Roman" w:hAnsi="Times New Roman" w:cs="Times New Roman"/>
          <w:sz w:val="24"/>
          <w:szCs w:val="24"/>
        </w:rPr>
        <w:t xml:space="preserve"> [Accessed on 2021-08-08]. </w:t>
      </w:r>
      <w:hyperlink r:id="rId11" w:history="1">
        <w:r w:rsidRPr="0019103B">
          <w:rPr>
            <w:rStyle w:val="Hyperlink"/>
            <w:rFonts w:ascii="Times New Roman" w:hAnsi="Times New Roman" w:cs="Times New Roman"/>
            <w:sz w:val="24"/>
            <w:szCs w:val="24"/>
          </w:rPr>
          <w:t>https://www.learndash.com/8-reasonswhy-refresher-training-is-a-good-idea/</w:t>
        </w:r>
      </w:hyperlink>
    </w:p>
    <w:p w14:paraId="749F1607"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Mahadevan A &amp; Yap MH (2019) Impact of Training on Employee Performance in à Direct Selling Organization, Malaysia. Journal of Business and Management, 21(10</w:t>
      </w:r>
      <w:proofErr w:type="gramStart"/>
      <w:r w:rsidRPr="0019103B">
        <w:rPr>
          <w:rFonts w:ascii="Times New Roman" w:hAnsi="Times New Roman" w:cs="Times New Roman"/>
          <w:sz w:val="24"/>
          <w:szCs w:val="24"/>
        </w:rPr>
        <w:t>) :</w:t>
      </w:r>
      <w:proofErr w:type="gramEnd"/>
      <w:r w:rsidRPr="0019103B">
        <w:rPr>
          <w:rFonts w:ascii="Times New Roman" w:hAnsi="Times New Roman" w:cs="Times New Roman"/>
          <w:sz w:val="24"/>
          <w:szCs w:val="24"/>
        </w:rPr>
        <w:t xml:space="preserve"> 07-14</w:t>
      </w:r>
    </w:p>
    <w:p w14:paraId="161CF7DE"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 xml:space="preserve">Ahmad Saad, </w:t>
      </w:r>
      <w:proofErr w:type="spellStart"/>
      <w:r w:rsidRPr="0019103B">
        <w:rPr>
          <w:rFonts w:ascii="Times New Roman" w:hAnsi="Times New Roman" w:cs="Times New Roman"/>
          <w:sz w:val="24"/>
          <w:szCs w:val="24"/>
        </w:rPr>
        <w:t>Limão</w:t>
      </w:r>
      <w:proofErr w:type="spellEnd"/>
      <w:r w:rsidRPr="0019103B">
        <w:rPr>
          <w:rFonts w:ascii="Times New Roman" w:hAnsi="Times New Roman" w:cs="Times New Roman"/>
          <w:sz w:val="24"/>
          <w:szCs w:val="24"/>
        </w:rPr>
        <w:t xml:space="preserve"> Nuno, Oliver Sarah &amp; </w:t>
      </w:r>
      <w:proofErr w:type="spellStart"/>
      <w:r w:rsidRPr="0019103B">
        <w:rPr>
          <w:rFonts w:ascii="Times New Roman" w:hAnsi="Times New Roman" w:cs="Times New Roman"/>
          <w:sz w:val="24"/>
          <w:szCs w:val="24"/>
        </w:rPr>
        <w:t>Shikher</w:t>
      </w:r>
      <w:proofErr w:type="spellEnd"/>
      <w:r w:rsidRPr="0019103B">
        <w:rPr>
          <w:rFonts w:ascii="Times New Roman" w:hAnsi="Times New Roman" w:cs="Times New Roman"/>
          <w:sz w:val="24"/>
          <w:szCs w:val="24"/>
        </w:rPr>
        <w:t xml:space="preserve"> Serge (2020). “Brexit Uncertainty and its (Dis)Service Effects”, National Bureau of Economic Research, Working paper: 28053, DOI: 10.3386/w28053</w:t>
      </w:r>
    </w:p>
    <w:p w14:paraId="705DB3B9"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proofErr w:type="spellStart"/>
      <w:r w:rsidRPr="0019103B">
        <w:rPr>
          <w:rFonts w:ascii="Times New Roman" w:hAnsi="Times New Roman" w:cs="Times New Roman"/>
          <w:sz w:val="24"/>
          <w:szCs w:val="24"/>
        </w:rPr>
        <w:t>Anandhwanlert</w:t>
      </w:r>
      <w:proofErr w:type="spellEnd"/>
      <w:r w:rsidRPr="0019103B">
        <w:rPr>
          <w:rFonts w:ascii="Times New Roman" w:hAnsi="Times New Roman" w:cs="Times New Roman"/>
          <w:sz w:val="24"/>
          <w:szCs w:val="24"/>
        </w:rPr>
        <w:t xml:space="preserve">, T. and </w:t>
      </w:r>
      <w:proofErr w:type="spellStart"/>
      <w:r w:rsidRPr="0019103B">
        <w:rPr>
          <w:rFonts w:ascii="Times New Roman" w:hAnsi="Times New Roman" w:cs="Times New Roman"/>
          <w:sz w:val="24"/>
          <w:szCs w:val="24"/>
        </w:rPr>
        <w:t>Wattanasan</w:t>
      </w:r>
      <w:proofErr w:type="spellEnd"/>
      <w:r w:rsidRPr="0019103B">
        <w:rPr>
          <w:rFonts w:ascii="Times New Roman" w:hAnsi="Times New Roman" w:cs="Times New Roman"/>
          <w:sz w:val="24"/>
          <w:szCs w:val="24"/>
        </w:rPr>
        <w:t>, C. (2017), “Career perception of undergraduate students on tourism and hospitality industry in Thailand”, Global Advanced Research Journal of Management and Business Studies, Vol. 5 No. 10, pp. 339-346.</w:t>
      </w:r>
    </w:p>
    <w:p w14:paraId="55C4A343"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lastRenderedPageBreak/>
        <w:t xml:space="preserve">Adda, J., Paola Monti, I.-B., Rodolfo </w:t>
      </w:r>
      <w:proofErr w:type="spellStart"/>
      <w:r w:rsidRPr="0019103B">
        <w:rPr>
          <w:rFonts w:ascii="Times New Roman" w:hAnsi="Times New Roman" w:cs="Times New Roman"/>
          <w:sz w:val="24"/>
          <w:szCs w:val="24"/>
        </w:rPr>
        <w:t>Debenedetti</w:t>
      </w:r>
      <w:proofErr w:type="spellEnd"/>
      <w:r w:rsidRPr="0019103B">
        <w:rPr>
          <w:rFonts w:ascii="Times New Roman" w:hAnsi="Times New Roman" w:cs="Times New Roman"/>
          <w:sz w:val="24"/>
          <w:szCs w:val="24"/>
        </w:rPr>
        <w:t xml:space="preserve"> Michele </w:t>
      </w:r>
      <w:proofErr w:type="spellStart"/>
      <w:r w:rsidRPr="0019103B">
        <w:rPr>
          <w:rFonts w:ascii="Times New Roman" w:hAnsi="Times New Roman" w:cs="Times New Roman"/>
          <w:sz w:val="24"/>
          <w:szCs w:val="24"/>
        </w:rPr>
        <w:t>Pellizzari</w:t>
      </w:r>
      <w:proofErr w:type="spellEnd"/>
      <w:r w:rsidRPr="0019103B">
        <w:rPr>
          <w:rFonts w:ascii="Times New Roman" w:hAnsi="Times New Roman" w:cs="Times New Roman"/>
          <w:sz w:val="24"/>
          <w:szCs w:val="24"/>
        </w:rPr>
        <w:t xml:space="preserve">, F., di Ginevra Fabiano </w:t>
      </w:r>
      <w:proofErr w:type="spellStart"/>
      <w:r w:rsidRPr="0019103B">
        <w:rPr>
          <w:rFonts w:ascii="Times New Roman" w:hAnsi="Times New Roman" w:cs="Times New Roman"/>
          <w:sz w:val="24"/>
          <w:szCs w:val="24"/>
        </w:rPr>
        <w:t>Schivardi</w:t>
      </w:r>
      <w:proofErr w:type="spellEnd"/>
      <w:r w:rsidRPr="0019103B">
        <w:rPr>
          <w:rFonts w:ascii="Times New Roman" w:hAnsi="Times New Roman" w:cs="Times New Roman"/>
          <w:sz w:val="24"/>
          <w:szCs w:val="24"/>
        </w:rPr>
        <w:t xml:space="preserve">, U., Antonella </w:t>
      </w:r>
      <w:proofErr w:type="spellStart"/>
      <w:r w:rsidRPr="0019103B">
        <w:rPr>
          <w:rFonts w:ascii="Times New Roman" w:hAnsi="Times New Roman" w:cs="Times New Roman"/>
          <w:sz w:val="24"/>
          <w:szCs w:val="24"/>
        </w:rPr>
        <w:t>Trigari</w:t>
      </w:r>
      <w:proofErr w:type="spellEnd"/>
      <w:r w:rsidRPr="0019103B">
        <w:rPr>
          <w:rFonts w:ascii="Times New Roman" w:hAnsi="Times New Roman" w:cs="Times New Roman"/>
          <w:sz w:val="24"/>
          <w:szCs w:val="24"/>
        </w:rPr>
        <w:t xml:space="preserve">, I.-B., </w:t>
      </w:r>
      <w:proofErr w:type="spellStart"/>
      <w:r w:rsidRPr="0019103B">
        <w:rPr>
          <w:rFonts w:ascii="Times New Roman" w:hAnsi="Times New Roman" w:cs="Times New Roman"/>
          <w:sz w:val="24"/>
          <w:szCs w:val="24"/>
        </w:rPr>
        <w:t>Carrer</w:t>
      </w:r>
      <w:proofErr w:type="spellEnd"/>
      <w:r w:rsidRPr="0019103B">
        <w:rPr>
          <w:rFonts w:ascii="Times New Roman" w:hAnsi="Times New Roman" w:cs="Times New Roman"/>
          <w:sz w:val="24"/>
          <w:szCs w:val="24"/>
        </w:rPr>
        <w:t xml:space="preserve">, L., </w:t>
      </w:r>
      <w:proofErr w:type="spellStart"/>
      <w:r w:rsidRPr="0019103B">
        <w:rPr>
          <w:rFonts w:ascii="Times New Roman" w:hAnsi="Times New Roman" w:cs="Times New Roman"/>
          <w:sz w:val="24"/>
          <w:szCs w:val="24"/>
        </w:rPr>
        <w:t>Cefala</w:t>
      </w:r>
      <w:proofErr w:type="spellEnd"/>
      <w:r w:rsidRPr="0019103B">
        <w:rPr>
          <w:rFonts w:ascii="Times New Roman" w:hAnsi="Times New Roman" w:cs="Times New Roman"/>
          <w:sz w:val="24"/>
          <w:szCs w:val="24"/>
        </w:rPr>
        <w:t xml:space="preserve">, L., </w:t>
      </w:r>
      <w:proofErr w:type="spellStart"/>
      <w:r w:rsidRPr="0019103B">
        <w:rPr>
          <w:rFonts w:ascii="Times New Roman" w:hAnsi="Times New Roman" w:cs="Times New Roman"/>
          <w:sz w:val="24"/>
          <w:szCs w:val="24"/>
        </w:rPr>
        <w:t>Facchetti</w:t>
      </w:r>
      <w:proofErr w:type="spellEnd"/>
      <w:r w:rsidRPr="0019103B">
        <w:rPr>
          <w:rFonts w:ascii="Times New Roman" w:hAnsi="Times New Roman" w:cs="Times New Roman"/>
          <w:sz w:val="24"/>
          <w:szCs w:val="24"/>
        </w:rPr>
        <w:t xml:space="preserve">, E. and </w:t>
      </w:r>
      <w:proofErr w:type="spellStart"/>
      <w:r w:rsidRPr="0019103B">
        <w:rPr>
          <w:rFonts w:ascii="Times New Roman" w:hAnsi="Times New Roman" w:cs="Times New Roman"/>
          <w:sz w:val="24"/>
          <w:szCs w:val="24"/>
        </w:rPr>
        <w:t>Cattivelli</w:t>
      </w:r>
      <w:proofErr w:type="spellEnd"/>
      <w:r w:rsidRPr="0019103B">
        <w:rPr>
          <w:rFonts w:ascii="Times New Roman" w:hAnsi="Times New Roman" w:cs="Times New Roman"/>
          <w:sz w:val="24"/>
          <w:szCs w:val="24"/>
        </w:rPr>
        <w:t xml:space="preserve">, L. (2017), Unemployment and Skill Mismatch in the Italian </w:t>
      </w:r>
      <w:proofErr w:type="spellStart"/>
      <w:r w:rsidRPr="0019103B">
        <w:rPr>
          <w:rFonts w:ascii="Times New Roman" w:hAnsi="Times New Roman" w:cs="Times New Roman"/>
          <w:sz w:val="24"/>
          <w:szCs w:val="24"/>
        </w:rPr>
        <w:t>Labor</w:t>
      </w:r>
      <w:proofErr w:type="spellEnd"/>
      <w:r w:rsidRPr="0019103B">
        <w:rPr>
          <w:rFonts w:ascii="Times New Roman" w:hAnsi="Times New Roman" w:cs="Times New Roman"/>
          <w:sz w:val="24"/>
          <w:szCs w:val="24"/>
        </w:rPr>
        <w:t xml:space="preserve"> Market, University of Bocconi, Milano, </w:t>
      </w:r>
      <w:proofErr w:type="spellStart"/>
      <w:r w:rsidRPr="0019103B">
        <w:rPr>
          <w:rFonts w:ascii="Times New Roman" w:hAnsi="Times New Roman" w:cs="Times New Roman"/>
          <w:sz w:val="24"/>
          <w:szCs w:val="24"/>
        </w:rPr>
        <w:t>Itlay</w:t>
      </w:r>
      <w:proofErr w:type="spellEnd"/>
      <w:r w:rsidRPr="0019103B">
        <w:rPr>
          <w:rFonts w:ascii="Times New Roman" w:hAnsi="Times New Roman" w:cs="Times New Roman"/>
          <w:sz w:val="24"/>
          <w:szCs w:val="24"/>
        </w:rPr>
        <w:t>, available at: https://www.unibocconi.eu/wps/wcm/connect/3e05b460-33aa-402ab1ec-ccc795da190b/int_report_JPMorgan_MAILþ percent281 percent29þ percent282 percent29.pdf?MOD5AJPERESandCVID5lRfKgSx</w:t>
      </w:r>
    </w:p>
    <w:p w14:paraId="73B82045"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Ashton, A.S. (2018), “How human resources management best practice influence employee satisfaction and job retention in the Thai hotel industry”, Journal of Human Resources in Hospitality and Tourism, Vol. 17 No. 2, pp. 175-199.</w:t>
      </w:r>
    </w:p>
    <w:p w14:paraId="79BAFC96"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 xml:space="preserve">Bertani, F., </w:t>
      </w:r>
      <w:proofErr w:type="spellStart"/>
      <w:r w:rsidRPr="0019103B">
        <w:rPr>
          <w:rFonts w:ascii="Times New Roman" w:hAnsi="Times New Roman" w:cs="Times New Roman"/>
          <w:sz w:val="24"/>
          <w:szCs w:val="24"/>
        </w:rPr>
        <w:t>Raberto</w:t>
      </w:r>
      <w:proofErr w:type="spellEnd"/>
      <w:r w:rsidRPr="0019103B">
        <w:rPr>
          <w:rFonts w:ascii="Times New Roman" w:hAnsi="Times New Roman" w:cs="Times New Roman"/>
          <w:sz w:val="24"/>
          <w:szCs w:val="24"/>
        </w:rPr>
        <w:t xml:space="preserve">, M. and </w:t>
      </w:r>
      <w:proofErr w:type="spellStart"/>
      <w:r w:rsidRPr="0019103B">
        <w:rPr>
          <w:rFonts w:ascii="Times New Roman" w:hAnsi="Times New Roman" w:cs="Times New Roman"/>
          <w:sz w:val="24"/>
          <w:szCs w:val="24"/>
        </w:rPr>
        <w:t>Teglio</w:t>
      </w:r>
      <w:proofErr w:type="spellEnd"/>
      <w:r w:rsidRPr="0019103B">
        <w:rPr>
          <w:rFonts w:ascii="Times New Roman" w:hAnsi="Times New Roman" w:cs="Times New Roman"/>
          <w:sz w:val="24"/>
          <w:szCs w:val="24"/>
        </w:rPr>
        <w:t>, A. (2020), “The productivity and unemployment effects of the digital transformation: an empirical and modelling assessment”, Review of Evolutionary Political Economy, Vol. 1 No. 3, pp. 329-355</w:t>
      </w:r>
    </w:p>
    <w:p w14:paraId="1578FAB5"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 xml:space="preserve">Brunello, G. and </w:t>
      </w:r>
      <w:proofErr w:type="spellStart"/>
      <w:r w:rsidRPr="0019103B">
        <w:rPr>
          <w:rFonts w:ascii="Times New Roman" w:hAnsi="Times New Roman" w:cs="Times New Roman"/>
          <w:sz w:val="24"/>
          <w:szCs w:val="24"/>
        </w:rPr>
        <w:t>Wruuck</w:t>
      </w:r>
      <w:proofErr w:type="spellEnd"/>
      <w:r w:rsidRPr="0019103B">
        <w:rPr>
          <w:rFonts w:ascii="Times New Roman" w:hAnsi="Times New Roman" w:cs="Times New Roman"/>
          <w:sz w:val="24"/>
          <w:szCs w:val="24"/>
        </w:rPr>
        <w:t>, P. (2019), “Skill shortages and skill mismatch in Europe: a review of the literature”, No. 12346; IZA Discussion Papers.</w:t>
      </w:r>
    </w:p>
    <w:p w14:paraId="5D36C11A"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 xml:space="preserve">Carlisle, S., Ivanov, S. and </w:t>
      </w:r>
      <w:proofErr w:type="spellStart"/>
      <w:r w:rsidRPr="0019103B">
        <w:rPr>
          <w:rFonts w:ascii="Times New Roman" w:hAnsi="Times New Roman" w:cs="Times New Roman"/>
          <w:sz w:val="24"/>
          <w:szCs w:val="24"/>
        </w:rPr>
        <w:t>Dijkmans</w:t>
      </w:r>
      <w:proofErr w:type="spellEnd"/>
      <w:r w:rsidRPr="0019103B">
        <w:rPr>
          <w:rFonts w:ascii="Times New Roman" w:hAnsi="Times New Roman" w:cs="Times New Roman"/>
          <w:sz w:val="24"/>
          <w:szCs w:val="24"/>
        </w:rPr>
        <w:t>, C. (2021), “The digital skills divide: evidence from the European tourism industry”, Journal of Tourism Futures, Vol. ahead-of-print No. ahead-</w:t>
      </w:r>
      <w:proofErr w:type="spellStart"/>
      <w:r w:rsidRPr="0019103B">
        <w:rPr>
          <w:rFonts w:ascii="Times New Roman" w:hAnsi="Times New Roman" w:cs="Times New Roman"/>
          <w:sz w:val="24"/>
          <w:szCs w:val="24"/>
        </w:rPr>
        <w:t>ofprint</w:t>
      </w:r>
      <w:proofErr w:type="spellEnd"/>
      <w:r w:rsidRPr="0019103B">
        <w:rPr>
          <w:rFonts w:ascii="Times New Roman" w:hAnsi="Times New Roman" w:cs="Times New Roman"/>
          <w:sz w:val="24"/>
          <w:szCs w:val="24"/>
        </w:rPr>
        <w:t xml:space="preserve">, </w:t>
      </w:r>
      <w:proofErr w:type="spellStart"/>
      <w:r w:rsidRPr="0019103B">
        <w:rPr>
          <w:rFonts w:ascii="Times New Roman" w:hAnsi="Times New Roman" w:cs="Times New Roman"/>
          <w:sz w:val="24"/>
          <w:szCs w:val="24"/>
        </w:rPr>
        <w:t>doi</w:t>
      </w:r>
      <w:proofErr w:type="spellEnd"/>
      <w:r w:rsidRPr="0019103B">
        <w:rPr>
          <w:rFonts w:ascii="Times New Roman" w:hAnsi="Times New Roman" w:cs="Times New Roman"/>
          <w:sz w:val="24"/>
          <w:szCs w:val="24"/>
        </w:rPr>
        <w:t>: 10.1108/JTF-07-2020-0114.</w:t>
      </w:r>
    </w:p>
    <w:p w14:paraId="189AEA00"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Barros, C. L., &amp; Sousa, B. M. (2019). Price and marketing strategy in tourism contexts: A 323 preliminary study to mitigating seasonality. International Journal of Marketing, 324 Communication and New Media, 7(12), 24–38.</w:t>
      </w:r>
    </w:p>
    <w:p w14:paraId="0A0FB687"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 xml:space="preserve">Fonseca, L.M.; </w:t>
      </w:r>
      <w:proofErr w:type="spellStart"/>
      <w:r w:rsidRPr="0019103B">
        <w:rPr>
          <w:rFonts w:ascii="Times New Roman" w:hAnsi="Times New Roman" w:cs="Times New Roman"/>
          <w:sz w:val="24"/>
          <w:szCs w:val="24"/>
        </w:rPr>
        <w:t>Domingues</w:t>
      </w:r>
      <w:proofErr w:type="spellEnd"/>
      <w:r w:rsidRPr="0019103B">
        <w:rPr>
          <w:rFonts w:ascii="Times New Roman" w:hAnsi="Times New Roman" w:cs="Times New Roman"/>
          <w:sz w:val="24"/>
          <w:szCs w:val="24"/>
        </w:rPr>
        <w:t>, J.P. Reliable and Flexible Quality Management Systems in the Automotive Industry: Monitor the Context and Change Effectively. Procedia Manuf. 2017, 11, 1200–1206. [Google Scholar] [</w:t>
      </w:r>
      <w:proofErr w:type="spellStart"/>
      <w:r w:rsidRPr="0019103B">
        <w:rPr>
          <w:rFonts w:ascii="Times New Roman" w:hAnsi="Times New Roman" w:cs="Times New Roman"/>
          <w:sz w:val="24"/>
          <w:szCs w:val="24"/>
        </w:rPr>
        <w:t>CrossRef</w:t>
      </w:r>
      <w:proofErr w:type="spellEnd"/>
      <w:r w:rsidRPr="0019103B">
        <w:rPr>
          <w:rFonts w:ascii="Times New Roman" w:hAnsi="Times New Roman" w:cs="Times New Roman"/>
          <w:sz w:val="24"/>
          <w:szCs w:val="24"/>
        </w:rPr>
        <w:t>]</w:t>
      </w:r>
    </w:p>
    <w:p w14:paraId="17DA192F"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 xml:space="preserve">Pan, W.; Chen, L.; Zhan, W. PESTEL Analysis of Construction Productivity Enhancement Strategies: A Case Study of Three Economies. J. </w:t>
      </w:r>
      <w:proofErr w:type="spellStart"/>
      <w:r w:rsidRPr="0019103B">
        <w:rPr>
          <w:rFonts w:ascii="Times New Roman" w:hAnsi="Times New Roman" w:cs="Times New Roman"/>
          <w:sz w:val="24"/>
          <w:szCs w:val="24"/>
        </w:rPr>
        <w:t>Manag</w:t>
      </w:r>
      <w:proofErr w:type="spellEnd"/>
      <w:r w:rsidRPr="0019103B">
        <w:rPr>
          <w:rFonts w:ascii="Times New Roman" w:hAnsi="Times New Roman" w:cs="Times New Roman"/>
          <w:sz w:val="24"/>
          <w:szCs w:val="24"/>
        </w:rPr>
        <w:t>. Eng. 2019, 35, 05018013. [Google Scholar] [</w:t>
      </w:r>
      <w:proofErr w:type="spellStart"/>
      <w:r w:rsidRPr="0019103B">
        <w:rPr>
          <w:rFonts w:ascii="Times New Roman" w:hAnsi="Times New Roman" w:cs="Times New Roman"/>
          <w:sz w:val="24"/>
          <w:szCs w:val="24"/>
        </w:rPr>
        <w:t>CrossRef</w:t>
      </w:r>
      <w:proofErr w:type="spellEnd"/>
      <w:r w:rsidRPr="0019103B">
        <w:rPr>
          <w:rFonts w:ascii="Times New Roman" w:hAnsi="Times New Roman" w:cs="Times New Roman"/>
          <w:sz w:val="24"/>
          <w:szCs w:val="24"/>
        </w:rPr>
        <w:t>]</w:t>
      </w:r>
    </w:p>
    <w:p w14:paraId="2504E622"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Song, J.; Sun, Y.; Jin, L. PESTEL analysis of the development of the waste-to-energy incineration industry in China. Renew. Sustain. Energy Rev. 2017, 80, 276–289. [Google Scholar] [</w:t>
      </w:r>
      <w:proofErr w:type="spellStart"/>
      <w:r w:rsidRPr="0019103B">
        <w:rPr>
          <w:rFonts w:ascii="Times New Roman" w:hAnsi="Times New Roman" w:cs="Times New Roman"/>
          <w:sz w:val="24"/>
          <w:szCs w:val="24"/>
        </w:rPr>
        <w:t>CrossRef</w:t>
      </w:r>
      <w:proofErr w:type="spellEnd"/>
      <w:r w:rsidRPr="0019103B">
        <w:rPr>
          <w:rFonts w:ascii="Times New Roman" w:hAnsi="Times New Roman" w:cs="Times New Roman"/>
          <w:sz w:val="24"/>
          <w:szCs w:val="24"/>
        </w:rPr>
        <w:t>]</w:t>
      </w:r>
    </w:p>
    <w:p w14:paraId="47FD79D2"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 xml:space="preserve">Zhang, L.; Guo, S.; Wu, Z.; </w:t>
      </w:r>
      <w:proofErr w:type="spellStart"/>
      <w:r w:rsidRPr="0019103B">
        <w:rPr>
          <w:rFonts w:ascii="Times New Roman" w:hAnsi="Times New Roman" w:cs="Times New Roman"/>
          <w:sz w:val="24"/>
          <w:szCs w:val="24"/>
        </w:rPr>
        <w:t>Alsaedi</w:t>
      </w:r>
      <w:proofErr w:type="spellEnd"/>
      <w:r w:rsidRPr="0019103B">
        <w:rPr>
          <w:rFonts w:ascii="Times New Roman" w:hAnsi="Times New Roman" w:cs="Times New Roman"/>
          <w:sz w:val="24"/>
          <w:szCs w:val="24"/>
        </w:rPr>
        <w:t>, A.; Hayat, T. SWOT analysis for the promotion of energy efficiency in rural buildings: A case study of China. Energies 2018, 11, 851. [Google Scholar] [</w:t>
      </w:r>
      <w:proofErr w:type="spellStart"/>
      <w:r w:rsidRPr="0019103B">
        <w:rPr>
          <w:rFonts w:ascii="Times New Roman" w:hAnsi="Times New Roman" w:cs="Times New Roman"/>
          <w:sz w:val="24"/>
          <w:szCs w:val="24"/>
        </w:rPr>
        <w:t>CrossRef</w:t>
      </w:r>
      <w:proofErr w:type="spellEnd"/>
      <w:r w:rsidRPr="0019103B">
        <w:rPr>
          <w:rFonts w:ascii="Times New Roman" w:hAnsi="Times New Roman" w:cs="Times New Roman"/>
          <w:sz w:val="24"/>
          <w:szCs w:val="24"/>
        </w:rPr>
        <w:t>]</w:t>
      </w:r>
    </w:p>
    <w:p w14:paraId="62375477"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proofErr w:type="spellStart"/>
      <w:r w:rsidRPr="0019103B">
        <w:rPr>
          <w:rFonts w:ascii="Times New Roman" w:hAnsi="Times New Roman" w:cs="Times New Roman"/>
          <w:sz w:val="24"/>
          <w:szCs w:val="24"/>
        </w:rPr>
        <w:lastRenderedPageBreak/>
        <w:t>Pesce</w:t>
      </w:r>
      <w:proofErr w:type="spellEnd"/>
      <w:r w:rsidRPr="0019103B">
        <w:rPr>
          <w:rFonts w:ascii="Times New Roman" w:hAnsi="Times New Roman" w:cs="Times New Roman"/>
          <w:sz w:val="24"/>
          <w:szCs w:val="24"/>
        </w:rPr>
        <w:t xml:space="preserve">, M.; Shi, C.; </w:t>
      </w:r>
      <w:proofErr w:type="spellStart"/>
      <w:r w:rsidRPr="0019103B">
        <w:rPr>
          <w:rFonts w:ascii="Times New Roman" w:hAnsi="Times New Roman" w:cs="Times New Roman"/>
          <w:sz w:val="24"/>
          <w:szCs w:val="24"/>
        </w:rPr>
        <w:t>Critto</w:t>
      </w:r>
      <w:proofErr w:type="spellEnd"/>
      <w:r w:rsidRPr="0019103B">
        <w:rPr>
          <w:rFonts w:ascii="Times New Roman" w:hAnsi="Times New Roman" w:cs="Times New Roman"/>
          <w:sz w:val="24"/>
          <w:szCs w:val="24"/>
        </w:rPr>
        <w:t xml:space="preserve">, A.; Wang, X.; </w:t>
      </w:r>
      <w:proofErr w:type="spellStart"/>
      <w:r w:rsidRPr="0019103B">
        <w:rPr>
          <w:rFonts w:ascii="Times New Roman" w:hAnsi="Times New Roman" w:cs="Times New Roman"/>
          <w:sz w:val="24"/>
          <w:szCs w:val="24"/>
        </w:rPr>
        <w:t>Marcomini</w:t>
      </w:r>
      <w:proofErr w:type="spellEnd"/>
      <w:r w:rsidRPr="0019103B">
        <w:rPr>
          <w:rFonts w:ascii="Times New Roman" w:hAnsi="Times New Roman" w:cs="Times New Roman"/>
          <w:sz w:val="24"/>
          <w:szCs w:val="24"/>
        </w:rPr>
        <w:t>, A. SWOT analysis of the application of international standard ISO 14001 in the Chinese context. A case study of Guangdong Province. Sustainability 2018, 10, 3196. [Google Scholar] [</w:t>
      </w:r>
      <w:proofErr w:type="spellStart"/>
      <w:r w:rsidRPr="0019103B">
        <w:rPr>
          <w:rFonts w:ascii="Times New Roman" w:hAnsi="Times New Roman" w:cs="Times New Roman"/>
          <w:sz w:val="24"/>
          <w:szCs w:val="24"/>
        </w:rPr>
        <w:t>CrossRef</w:t>
      </w:r>
      <w:proofErr w:type="spellEnd"/>
      <w:r w:rsidRPr="0019103B">
        <w:rPr>
          <w:rFonts w:ascii="Times New Roman" w:hAnsi="Times New Roman" w:cs="Times New Roman"/>
          <w:sz w:val="24"/>
          <w:szCs w:val="24"/>
        </w:rPr>
        <w:t>]</w:t>
      </w:r>
    </w:p>
    <w:p w14:paraId="7FB037A3"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proofErr w:type="spellStart"/>
      <w:r w:rsidRPr="0019103B">
        <w:rPr>
          <w:rFonts w:ascii="Times New Roman" w:hAnsi="Times New Roman" w:cs="Times New Roman"/>
          <w:sz w:val="24"/>
          <w:szCs w:val="24"/>
        </w:rPr>
        <w:t>Hajizadeh</w:t>
      </w:r>
      <w:proofErr w:type="spellEnd"/>
      <w:r w:rsidRPr="0019103B">
        <w:rPr>
          <w:rFonts w:ascii="Times New Roman" w:hAnsi="Times New Roman" w:cs="Times New Roman"/>
          <w:sz w:val="24"/>
          <w:szCs w:val="24"/>
        </w:rPr>
        <w:t>, Y. Machine learning in oil and gas; a SWOT analysis approach. J. Pet. Sci. Eng. 2019, 176, 661–663. [Google Scholar] [</w:t>
      </w:r>
      <w:proofErr w:type="spellStart"/>
      <w:r w:rsidRPr="0019103B">
        <w:rPr>
          <w:rFonts w:ascii="Times New Roman" w:hAnsi="Times New Roman" w:cs="Times New Roman"/>
          <w:sz w:val="24"/>
          <w:szCs w:val="24"/>
        </w:rPr>
        <w:t>CrossRef</w:t>
      </w:r>
      <w:proofErr w:type="spellEnd"/>
      <w:r w:rsidRPr="0019103B">
        <w:rPr>
          <w:rFonts w:ascii="Times New Roman" w:hAnsi="Times New Roman" w:cs="Times New Roman"/>
          <w:sz w:val="24"/>
          <w:szCs w:val="24"/>
        </w:rPr>
        <w:t>]</w:t>
      </w:r>
    </w:p>
    <w:p w14:paraId="26536353"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 xml:space="preserve">Kumar, </w:t>
      </w:r>
      <w:proofErr w:type="gramStart"/>
      <w:r w:rsidRPr="0019103B">
        <w:rPr>
          <w:rFonts w:ascii="Times New Roman" w:hAnsi="Times New Roman" w:cs="Times New Roman"/>
          <w:sz w:val="24"/>
          <w:szCs w:val="24"/>
        </w:rPr>
        <w:t>A</w:t>
      </w:r>
      <w:proofErr w:type="gramEnd"/>
      <w:r w:rsidRPr="0019103B">
        <w:rPr>
          <w:rFonts w:ascii="Times New Roman" w:hAnsi="Times New Roman" w:cs="Times New Roman"/>
          <w:sz w:val="24"/>
          <w:szCs w:val="24"/>
        </w:rPr>
        <w:t xml:space="preserve"> Ananda, and K. Balaji </w:t>
      </w:r>
      <w:proofErr w:type="spellStart"/>
      <w:r w:rsidRPr="0019103B">
        <w:rPr>
          <w:rFonts w:ascii="Times New Roman" w:hAnsi="Times New Roman" w:cs="Times New Roman"/>
          <w:sz w:val="24"/>
          <w:szCs w:val="24"/>
        </w:rPr>
        <w:t>Mathimaran</w:t>
      </w:r>
      <w:proofErr w:type="spellEnd"/>
      <w:r w:rsidRPr="0019103B">
        <w:rPr>
          <w:rFonts w:ascii="Times New Roman" w:hAnsi="Times New Roman" w:cs="Times New Roman"/>
          <w:sz w:val="24"/>
          <w:szCs w:val="24"/>
        </w:rPr>
        <w:t xml:space="preserve">. 2017. Employee retention strategies – An empirical research. Global Journal of Management and Business Research 17(1), 17-22. </w:t>
      </w:r>
      <w:hyperlink r:id="rId12" w:history="1">
        <w:r w:rsidRPr="0019103B">
          <w:rPr>
            <w:rStyle w:val="Hyperlink"/>
            <w:rFonts w:ascii="Times New Roman" w:hAnsi="Times New Roman" w:cs="Times New Roman"/>
            <w:sz w:val="24"/>
            <w:szCs w:val="24"/>
          </w:rPr>
          <w:t>https://globaljournals.org/GJMBR_ Volume17/3-Employee-Retention-Strategies.pdf</w:t>
        </w:r>
      </w:hyperlink>
    </w:p>
    <w:p w14:paraId="68162B69"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proofErr w:type="spellStart"/>
      <w:r w:rsidRPr="0019103B">
        <w:rPr>
          <w:rFonts w:ascii="Times New Roman" w:hAnsi="Times New Roman" w:cs="Times New Roman"/>
          <w:sz w:val="24"/>
          <w:szCs w:val="24"/>
        </w:rPr>
        <w:t>Lauckner</w:t>
      </w:r>
      <w:proofErr w:type="spellEnd"/>
      <w:r w:rsidRPr="0019103B">
        <w:rPr>
          <w:rFonts w:ascii="Times New Roman" w:hAnsi="Times New Roman" w:cs="Times New Roman"/>
          <w:sz w:val="24"/>
          <w:szCs w:val="24"/>
        </w:rPr>
        <w:t>, S. (2021): The Ultimate Guide to Hotel Franchises, available at: https://www.nerdwallet.com/article/small-business/hotel-franchise, (12. 8. 2021.)</w:t>
      </w:r>
    </w:p>
    <w:p w14:paraId="358C4731"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Verma, V.K.; Chandra, B. Sustainability and customers’ hotel choice behaviour: A choice-based conjoint analysis approach. Environ. Dev. Sustain. 2018, 20, 1347–1363. [Google Scholar] [</w:t>
      </w:r>
      <w:proofErr w:type="spellStart"/>
      <w:r w:rsidRPr="0019103B">
        <w:rPr>
          <w:rFonts w:ascii="Times New Roman" w:hAnsi="Times New Roman" w:cs="Times New Roman"/>
          <w:sz w:val="24"/>
          <w:szCs w:val="24"/>
        </w:rPr>
        <w:t>CrossRef</w:t>
      </w:r>
      <w:proofErr w:type="spellEnd"/>
      <w:r w:rsidRPr="0019103B">
        <w:rPr>
          <w:rFonts w:ascii="Times New Roman" w:hAnsi="Times New Roman" w:cs="Times New Roman"/>
          <w:sz w:val="24"/>
          <w:szCs w:val="24"/>
        </w:rPr>
        <w:t>]</w:t>
      </w:r>
    </w:p>
    <w:p w14:paraId="6193F9CA"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 xml:space="preserve">Agrawal, Rachna, and </w:t>
      </w:r>
      <w:proofErr w:type="spellStart"/>
      <w:r w:rsidRPr="0019103B">
        <w:rPr>
          <w:rFonts w:ascii="Times New Roman" w:hAnsi="Times New Roman" w:cs="Times New Roman"/>
          <w:sz w:val="24"/>
          <w:szCs w:val="24"/>
        </w:rPr>
        <w:t>Munish</w:t>
      </w:r>
      <w:proofErr w:type="spellEnd"/>
      <w:r w:rsidRPr="0019103B">
        <w:rPr>
          <w:rFonts w:ascii="Times New Roman" w:hAnsi="Times New Roman" w:cs="Times New Roman"/>
          <w:sz w:val="24"/>
          <w:szCs w:val="24"/>
        </w:rPr>
        <w:t>. 2017. “Employee engagement &amp; retention: A review of literature.” International Journal of BRIC Business Research (IJBBR) 6 (1): 1-19.</w:t>
      </w:r>
    </w:p>
    <w:p w14:paraId="04E2B62B"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proofErr w:type="spellStart"/>
      <w:r w:rsidRPr="0019103B">
        <w:rPr>
          <w:rFonts w:ascii="Times New Roman" w:hAnsi="Times New Roman" w:cs="Times New Roman"/>
          <w:sz w:val="24"/>
          <w:szCs w:val="24"/>
        </w:rPr>
        <w:t>Edirisinghe</w:t>
      </w:r>
      <w:proofErr w:type="spellEnd"/>
      <w:r w:rsidRPr="0019103B">
        <w:rPr>
          <w:rFonts w:ascii="Times New Roman" w:hAnsi="Times New Roman" w:cs="Times New Roman"/>
          <w:sz w:val="24"/>
          <w:szCs w:val="24"/>
        </w:rPr>
        <w:t xml:space="preserve">, Swarna </w:t>
      </w:r>
      <w:proofErr w:type="spellStart"/>
      <w:r w:rsidRPr="0019103B">
        <w:rPr>
          <w:rFonts w:ascii="Times New Roman" w:hAnsi="Times New Roman" w:cs="Times New Roman"/>
          <w:sz w:val="24"/>
          <w:szCs w:val="24"/>
        </w:rPr>
        <w:t>Damayanthi</w:t>
      </w:r>
      <w:proofErr w:type="spellEnd"/>
      <w:r w:rsidRPr="0019103B">
        <w:rPr>
          <w:rFonts w:ascii="Times New Roman" w:hAnsi="Times New Roman" w:cs="Times New Roman"/>
          <w:sz w:val="24"/>
          <w:szCs w:val="24"/>
        </w:rPr>
        <w:t>. 2019. Factors affecting sales employee turnover in hotel &amp; travel industry: A literature review. IOSR Journal of Humanities and Social Science (IOSR-JHSS) 24(5), 35-54.</w:t>
      </w:r>
    </w:p>
    <w:p w14:paraId="087345CC" w14:textId="77777777" w:rsidR="00800E32" w:rsidRPr="0019103B" w:rsidRDefault="00800E32" w:rsidP="003D79E5">
      <w:pPr>
        <w:spacing w:after="0" w:line="360" w:lineRule="auto"/>
        <w:ind w:left="785" w:hangingChars="327" w:hanging="785"/>
        <w:rPr>
          <w:rFonts w:ascii="Times New Roman" w:hAnsi="Times New Roman" w:cs="Times New Roman"/>
          <w:sz w:val="24"/>
          <w:szCs w:val="24"/>
        </w:rPr>
      </w:pPr>
      <w:r w:rsidRPr="0019103B">
        <w:rPr>
          <w:rFonts w:ascii="Times New Roman" w:hAnsi="Times New Roman" w:cs="Times New Roman"/>
          <w:sz w:val="24"/>
          <w:szCs w:val="24"/>
        </w:rPr>
        <w:t xml:space="preserve">Kumar, </w:t>
      </w:r>
      <w:proofErr w:type="gramStart"/>
      <w:r w:rsidRPr="0019103B">
        <w:rPr>
          <w:rFonts w:ascii="Times New Roman" w:hAnsi="Times New Roman" w:cs="Times New Roman"/>
          <w:sz w:val="24"/>
          <w:szCs w:val="24"/>
        </w:rPr>
        <w:t>A</w:t>
      </w:r>
      <w:proofErr w:type="gramEnd"/>
      <w:r w:rsidRPr="0019103B">
        <w:rPr>
          <w:rFonts w:ascii="Times New Roman" w:hAnsi="Times New Roman" w:cs="Times New Roman"/>
          <w:sz w:val="24"/>
          <w:szCs w:val="24"/>
        </w:rPr>
        <w:t xml:space="preserve"> Ananda, and K. Balaji </w:t>
      </w:r>
      <w:proofErr w:type="spellStart"/>
      <w:r w:rsidRPr="0019103B">
        <w:rPr>
          <w:rFonts w:ascii="Times New Roman" w:hAnsi="Times New Roman" w:cs="Times New Roman"/>
          <w:sz w:val="24"/>
          <w:szCs w:val="24"/>
        </w:rPr>
        <w:t>Mathimaran</w:t>
      </w:r>
      <w:proofErr w:type="spellEnd"/>
      <w:r w:rsidRPr="0019103B">
        <w:rPr>
          <w:rFonts w:ascii="Times New Roman" w:hAnsi="Times New Roman" w:cs="Times New Roman"/>
          <w:sz w:val="24"/>
          <w:szCs w:val="24"/>
        </w:rPr>
        <w:t xml:space="preserve">. 2017. Employee retention strategies – An empirical research. Global Journal of Management and Business Research 17(1), 17-22. </w:t>
      </w:r>
      <w:hyperlink r:id="rId13" w:history="1">
        <w:r w:rsidRPr="0019103B">
          <w:rPr>
            <w:rStyle w:val="Hyperlink"/>
            <w:rFonts w:ascii="Times New Roman" w:hAnsi="Times New Roman" w:cs="Times New Roman"/>
            <w:sz w:val="24"/>
            <w:szCs w:val="24"/>
          </w:rPr>
          <w:t>https://globaljournals.org/GJMBR_ Volume17/3-Employee-Retention-Strategies.pdf</w:t>
        </w:r>
      </w:hyperlink>
      <w:r w:rsidRPr="0019103B">
        <w:rPr>
          <w:rFonts w:ascii="Times New Roman" w:hAnsi="Times New Roman" w:cs="Times New Roman"/>
          <w:sz w:val="24"/>
          <w:szCs w:val="24"/>
        </w:rPr>
        <w:t>.</w:t>
      </w:r>
    </w:p>
    <w:p w14:paraId="2BE2BC9C" w14:textId="77777777" w:rsidR="00800E32" w:rsidRPr="0019103B" w:rsidRDefault="00800E32" w:rsidP="003D79E5">
      <w:pPr>
        <w:spacing w:after="0" w:line="360" w:lineRule="auto"/>
        <w:ind w:left="785" w:hangingChars="327" w:hanging="785"/>
        <w:jc w:val="both"/>
        <w:rPr>
          <w:rFonts w:ascii="Times New Roman" w:hAnsi="Times New Roman" w:cs="Times New Roman"/>
          <w:sz w:val="24"/>
          <w:szCs w:val="24"/>
        </w:rPr>
      </w:pPr>
      <w:r w:rsidRPr="0019103B">
        <w:rPr>
          <w:rFonts w:ascii="Times New Roman" w:hAnsi="Times New Roman" w:cs="Times New Roman"/>
          <w:sz w:val="24"/>
          <w:szCs w:val="24"/>
        </w:rPr>
        <w:t>Chang, W. and Busser, J.A., 2020. Hospitality career retention: the role of contextual factors and thriving at work. International Journal of Contemporary Hospitality Management, 32(1), pp.193-211.</w:t>
      </w:r>
    </w:p>
    <w:p w14:paraId="346A83D1" w14:textId="77777777" w:rsidR="00800E32" w:rsidRPr="0019103B" w:rsidRDefault="00800E32" w:rsidP="003D79E5">
      <w:pPr>
        <w:spacing w:after="0" w:line="360" w:lineRule="auto"/>
        <w:ind w:left="785" w:hangingChars="327" w:hanging="785"/>
        <w:jc w:val="both"/>
        <w:rPr>
          <w:rFonts w:ascii="Times New Roman" w:hAnsi="Times New Roman" w:cs="Times New Roman"/>
          <w:sz w:val="24"/>
          <w:szCs w:val="24"/>
        </w:rPr>
      </w:pPr>
      <w:proofErr w:type="spellStart"/>
      <w:r w:rsidRPr="0019103B">
        <w:rPr>
          <w:rFonts w:ascii="Times New Roman" w:hAnsi="Times New Roman" w:cs="Times New Roman"/>
          <w:sz w:val="24"/>
          <w:szCs w:val="24"/>
        </w:rPr>
        <w:t>Jawabreh</w:t>
      </w:r>
      <w:proofErr w:type="spellEnd"/>
      <w:r w:rsidRPr="0019103B">
        <w:rPr>
          <w:rFonts w:ascii="Times New Roman" w:hAnsi="Times New Roman" w:cs="Times New Roman"/>
          <w:sz w:val="24"/>
          <w:szCs w:val="24"/>
        </w:rPr>
        <w:t xml:space="preserve">, O., Mahmoud, R. and </w:t>
      </w:r>
      <w:proofErr w:type="spellStart"/>
      <w:r w:rsidRPr="0019103B">
        <w:rPr>
          <w:rFonts w:ascii="Times New Roman" w:hAnsi="Times New Roman" w:cs="Times New Roman"/>
          <w:sz w:val="24"/>
          <w:szCs w:val="24"/>
        </w:rPr>
        <w:t>Hamasha</w:t>
      </w:r>
      <w:proofErr w:type="spellEnd"/>
      <w:r w:rsidRPr="0019103B">
        <w:rPr>
          <w:rFonts w:ascii="Times New Roman" w:hAnsi="Times New Roman" w:cs="Times New Roman"/>
          <w:sz w:val="24"/>
          <w:szCs w:val="24"/>
        </w:rPr>
        <w:t xml:space="preserve">, S.A., 2020. Factors influencing the employees service performances in hospitality industry case study AQBA five stars hotel. </w:t>
      </w:r>
      <w:r w:rsidRPr="0019103B">
        <w:rPr>
          <w:rFonts w:ascii="Times New Roman" w:hAnsi="Times New Roman" w:cs="Times New Roman"/>
          <w:i/>
          <w:iCs/>
          <w:sz w:val="24"/>
          <w:szCs w:val="24"/>
        </w:rPr>
        <w:t xml:space="preserve">Geo Journal of Tourism and </w:t>
      </w:r>
      <w:proofErr w:type="spellStart"/>
      <w:r w:rsidRPr="0019103B">
        <w:rPr>
          <w:rFonts w:ascii="Times New Roman" w:hAnsi="Times New Roman" w:cs="Times New Roman"/>
          <w:i/>
          <w:iCs/>
          <w:sz w:val="24"/>
          <w:szCs w:val="24"/>
        </w:rPr>
        <w:t>Geosites</w:t>
      </w:r>
      <w:proofErr w:type="spellEnd"/>
      <w:r w:rsidRPr="0019103B">
        <w:rPr>
          <w:rFonts w:ascii="Times New Roman" w:hAnsi="Times New Roman" w:cs="Times New Roman"/>
          <w:sz w:val="24"/>
          <w:szCs w:val="24"/>
        </w:rPr>
        <w:t xml:space="preserve">, </w:t>
      </w:r>
      <w:r w:rsidRPr="0019103B">
        <w:rPr>
          <w:rFonts w:ascii="Times New Roman" w:hAnsi="Times New Roman" w:cs="Times New Roman"/>
          <w:i/>
          <w:iCs/>
          <w:sz w:val="24"/>
          <w:szCs w:val="24"/>
        </w:rPr>
        <w:t>29</w:t>
      </w:r>
      <w:r w:rsidRPr="0019103B">
        <w:rPr>
          <w:rFonts w:ascii="Times New Roman" w:hAnsi="Times New Roman" w:cs="Times New Roman"/>
          <w:sz w:val="24"/>
          <w:szCs w:val="24"/>
        </w:rPr>
        <w:t>(2), pp.649-661.</w:t>
      </w:r>
    </w:p>
    <w:p w14:paraId="754FA5EA" w14:textId="77777777" w:rsidR="00800E32" w:rsidRPr="0019103B" w:rsidRDefault="00800E32" w:rsidP="003D79E5">
      <w:pPr>
        <w:spacing w:after="0" w:line="360" w:lineRule="auto"/>
        <w:ind w:left="785" w:hangingChars="327" w:hanging="785"/>
        <w:jc w:val="both"/>
        <w:rPr>
          <w:rFonts w:ascii="Times New Roman" w:hAnsi="Times New Roman" w:cs="Times New Roman"/>
          <w:sz w:val="24"/>
          <w:szCs w:val="24"/>
        </w:rPr>
      </w:pPr>
      <w:proofErr w:type="spellStart"/>
      <w:r w:rsidRPr="0019103B">
        <w:rPr>
          <w:rFonts w:ascii="Times New Roman" w:hAnsi="Times New Roman" w:cs="Times New Roman"/>
          <w:sz w:val="24"/>
          <w:szCs w:val="24"/>
        </w:rPr>
        <w:t>Kalogiannidis</w:t>
      </w:r>
      <w:proofErr w:type="spellEnd"/>
      <w:r w:rsidRPr="0019103B">
        <w:rPr>
          <w:rFonts w:ascii="Times New Roman" w:hAnsi="Times New Roman" w:cs="Times New Roman"/>
          <w:sz w:val="24"/>
          <w:szCs w:val="24"/>
        </w:rPr>
        <w:t xml:space="preserve">, S., 2020. Impact of effective business communication on employee performance. </w:t>
      </w:r>
      <w:r w:rsidRPr="0019103B">
        <w:rPr>
          <w:rFonts w:ascii="Times New Roman" w:hAnsi="Times New Roman" w:cs="Times New Roman"/>
          <w:i/>
          <w:iCs/>
          <w:sz w:val="24"/>
          <w:szCs w:val="24"/>
        </w:rPr>
        <w:t>European Journal of Business and Management Research</w:t>
      </w:r>
      <w:r w:rsidRPr="0019103B">
        <w:rPr>
          <w:rFonts w:ascii="Times New Roman" w:hAnsi="Times New Roman" w:cs="Times New Roman"/>
          <w:sz w:val="24"/>
          <w:szCs w:val="24"/>
        </w:rPr>
        <w:t xml:space="preserve">, </w:t>
      </w:r>
      <w:r w:rsidRPr="0019103B">
        <w:rPr>
          <w:rFonts w:ascii="Times New Roman" w:hAnsi="Times New Roman" w:cs="Times New Roman"/>
          <w:i/>
          <w:iCs/>
          <w:sz w:val="24"/>
          <w:szCs w:val="24"/>
        </w:rPr>
        <w:t>5</w:t>
      </w:r>
      <w:r w:rsidRPr="0019103B">
        <w:rPr>
          <w:rFonts w:ascii="Times New Roman" w:hAnsi="Times New Roman" w:cs="Times New Roman"/>
          <w:sz w:val="24"/>
          <w:szCs w:val="24"/>
        </w:rPr>
        <w:t>(6).</w:t>
      </w:r>
    </w:p>
    <w:p w14:paraId="0B9CFCAB" w14:textId="77777777" w:rsidR="00800E32" w:rsidRPr="0019103B" w:rsidRDefault="00800E32" w:rsidP="003D79E5">
      <w:pPr>
        <w:spacing w:after="0" w:line="360" w:lineRule="auto"/>
        <w:ind w:left="785" w:hangingChars="327" w:hanging="785"/>
        <w:jc w:val="both"/>
        <w:rPr>
          <w:rFonts w:ascii="Times New Roman" w:hAnsi="Times New Roman" w:cs="Times New Roman"/>
          <w:sz w:val="24"/>
          <w:szCs w:val="24"/>
        </w:rPr>
      </w:pPr>
      <w:proofErr w:type="spellStart"/>
      <w:r w:rsidRPr="0019103B">
        <w:rPr>
          <w:rFonts w:ascii="Times New Roman" w:hAnsi="Times New Roman" w:cs="Times New Roman"/>
          <w:sz w:val="24"/>
          <w:szCs w:val="24"/>
        </w:rPr>
        <w:t>Kravariti</w:t>
      </w:r>
      <w:proofErr w:type="spellEnd"/>
      <w:r w:rsidRPr="0019103B">
        <w:rPr>
          <w:rFonts w:ascii="Times New Roman" w:hAnsi="Times New Roman" w:cs="Times New Roman"/>
          <w:sz w:val="24"/>
          <w:szCs w:val="24"/>
        </w:rPr>
        <w:t xml:space="preserve">, F., </w:t>
      </w:r>
      <w:proofErr w:type="spellStart"/>
      <w:r w:rsidRPr="0019103B">
        <w:rPr>
          <w:rFonts w:ascii="Times New Roman" w:hAnsi="Times New Roman" w:cs="Times New Roman"/>
          <w:sz w:val="24"/>
          <w:szCs w:val="24"/>
        </w:rPr>
        <w:t>Voutsina</w:t>
      </w:r>
      <w:proofErr w:type="spellEnd"/>
      <w:r w:rsidRPr="0019103B">
        <w:rPr>
          <w:rFonts w:ascii="Times New Roman" w:hAnsi="Times New Roman" w:cs="Times New Roman"/>
          <w:sz w:val="24"/>
          <w:szCs w:val="24"/>
        </w:rPr>
        <w:t xml:space="preserve">, K., </w:t>
      </w:r>
      <w:proofErr w:type="spellStart"/>
      <w:r w:rsidRPr="0019103B">
        <w:rPr>
          <w:rFonts w:ascii="Times New Roman" w:hAnsi="Times New Roman" w:cs="Times New Roman"/>
          <w:sz w:val="24"/>
          <w:szCs w:val="24"/>
        </w:rPr>
        <w:t>Tasoulis</w:t>
      </w:r>
      <w:proofErr w:type="spellEnd"/>
      <w:r w:rsidRPr="0019103B">
        <w:rPr>
          <w:rFonts w:ascii="Times New Roman" w:hAnsi="Times New Roman" w:cs="Times New Roman"/>
          <w:sz w:val="24"/>
          <w:szCs w:val="24"/>
        </w:rPr>
        <w:t>, K., Dibia, C. and Johnston, K., 2022. Talent management in hospitality and tourism: a systematic literature review and research agenda. International Journal of Contemporary Hospitality Management, 34(1), pp.321-360.</w:t>
      </w:r>
    </w:p>
    <w:p w14:paraId="2095ECF0" w14:textId="77777777" w:rsidR="00800E32" w:rsidRPr="0019103B" w:rsidRDefault="00800E32" w:rsidP="00A24E3D">
      <w:pPr>
        <w:spacing w:after="0" w:line="360" w:lineRule="auto"/>
        <w:ind w:left="785" w:hangingChars="327" w:hanging="785"/>
        <w:jc w:val="both"/>
        <w:rPr>
          <w:rFonts w:ascii="Times New Roman" w:hAnsi="Times New Roman" w:cs="Times New Roman"/>
          <w:sz w:val="24"/>
          <w:szCs w:val="24"/>
        </w:rPr>
      </w:pPr>
      <w:r w:rsidRPr="0019103B">
        <w:rPr>
          <w:rFonts w:ascii="Times New Roman" w:hAnsi="Times New Roman" w:cs="Times New Roman"/>
          <w:sz w:val="24"/>
          <w:szCs w:val="24"/>
        </w:rPr>
        <w:lastRenderedPageBreak/>
        <w:t>Liu-</w:t>
      </w:r>
      <w:proofErr w:type="spellStart"/>
      <w:r w:rsidRPr="0019103B">
        <w:rPr>
          <w:rFonts w:ascii="Times New Roman" w:hAnsi="Times New Roman" w:cs="Times New Roman"/>
          <w:sz w:val="24"/>
          <w:szCs w:val="24"/>
        </w:rPr>
        <w:t>Lastres</w:t>
      </w:r>
      <w:proofErr w:type="spellEnd"/>
      <w:r w:rsidRPr="0019103B">
        <w:rPr>
          <w:rFonts w:ascii="Times New Roman" w:hAnsi="Times New Roman" w:cs="Times New Roman"/>
          <w:sz w:val="24"/>
          <w:szCs w:val="24"/>
        </w:rPr>
        <w:t>, B., Wen, H. and Huang, W.J., 2023. A reflection on the Great Resignation in the hospitality and tourism industry. International Journal of Contemporary Hospitality Management, 35(1), pp.235-249.</w:t>
      </w:r>
    </w:p>
    <w:p w14:paraId="32AF6B3C" w14:textId="77777777" w:rsidR="00800E32" w:rsidRPr="0019103B" w:rsidRDefault="00800E32" w:rsidP="003D79E5">
      <w:pPr>
        <w:spacing w:after="0" w:line="360" w:lineRule="auto"/>
        <w:ind w:left="785" w:hangingChars="327" w:hanging="785"/>
        <w:jc w:val="both"/>
        <w:rPr>
          <w:rFonts w:ascii="Times New Roman" w:hAnsi="Times New Roman" w:cs="Times New Roman"/>
          <w:sz w:val="24"/>
          <w:szCs w:val="24"/>
        </w:rPr>
      </w:pPr>
      <w:proofErr w:type="spellStart"/>
      <w:r w:rsidRPr="0019103B">
        <w:rPr>
          <w:rFonts w:ascii="Times New Roman" w:hAnsi="Times New Roman" w:cs="Times New Roman"/>
          <w:sz w:val="24"/>
          <w:szCs w:val="24"/>
        </w:rPr>
        <w:t>Mzembe</w:t>
      </w:r>
      <w:proofErr w:type="spellEnd"/>
      <w:r w:rsidRPr="0019103B">
        <w:rPr>
          <w:rFonts w:ascii="Times New Roman" w:hAnsi="Times New Roman" w:cs="Times New Roman"/>
          <w:sz w:val="24"/>
          <w:szCs w:val="24"/>
        </w:rPr>
        <w:t xml:space="preserve">, A.N., </w:t>
      </w:r>
      <w:proofErr w:type="spellStart"/>
      <w:r w:rsidRPr="0019103B">
        <w:rPr>
          <w:rFonts w:ascii="Times New Roman" w:hAnsi="Times New Roman" w:cs="Times New Roman"/>
          <w:sz w:val="24"/>
          <w:szCs w:val="24"/>
        </w:rPr>
        <w:t>Lindgreen</w:t>
      </w:r>
      <w:proofErr w:type="spellEnd"/>
      <w:r w:rsidRPr="0019103B">
        <w:rPr>
          <w:rFonts w:ascii="Times New Roman" w:hAnsi="Times New Roman" w:cs="Times New Roman"/>
          <w:sz w:val="24"/>
          <w:szCs w:val="24"/>
        </w:rPr>
        <w:t xml:space="preserve">, A., </w:t>
      </w:r>
      <w:proofErr w:type="spellStart"/>
      <w:r w:rsidRPr="0019103B">
        <w:rPr>
          <w:rFonts w:ascii="Times New Roman" w:hAnsi="Times New Roman" w:cs="Times New Roman"/>
          <w:sz w:val="24"/>
          <w:szCs w:val="24"/>
        </w:rPr>
        <w:t>Idemudia</w:t>
      </w:r>
      <w:proofErr w:type="spellEnd"/>
      <w:r w:rsidRPr="0019103B">
        <w:rPr>
          <w:rFonts w:ascii="Times New Roman" w:hAnsi="Times New Roman" w:cs="Times New Roman"/>
          <w:sz w:val="24"/>
          <w:szCs w:val="24"/>
        </w:rPr>
        <w:t xml:space="preserve">, U. and </w:t>
      </w:r>
      <w:proofErr w:type="spellStart"/>
      <w:r w:rsidRPr="0019103B">
        <w:rPr>
          <w:rFonts w:ascii="Times New Roman" w:hAnsi="Times New Roman" w:cs="Times New Roman"/>
          <w:sz w:val="24"/>
          <w:szCs w:val="24"/>
        </w:rPr>
        <w:t>Melissen</w:t>
      </w:r>
      <w:proofErr w:type="spellEnd"/>
      <w:r w:rsidRPr="0019103B">
        <w:rPr>
          <w:rFonts w:ascii="Times New Roman" w:hAnsi="Times New Roman" w:cs="Times New Roman"/>
          <w:sz w:val="24"/>
          <w:szCs w:val="24"/>
        </w:rPr>
        <w:t>, F., 2020. A club perspective of sustainability certification schemes in the tourism and hospitality industry. Journal of Sustainable Tourism, 28(9), pp.1332-1350.</w:t>
      </w:r>
    </w:p>
    <w:p w14:paraId="0EB1B18B" w14:textId="77777777" w:rsidR="00800E32" w:rsidRPr="0019103B" w:rsidRDefault="00800E32" w:rsidP="003D79E5">
      <w:pPr>
        <w:spacing w:after="0" w:line="360" w:lineRule="auto"/>
        <w:ind w:left="785" w:hangingChars="327" w:hanging="785"/>
        <w:jc w:val="both"/>
        <w:rPr>
          <w:rFonts w:ascii="Times New Roman" w:hAnsi="Times New Roman" w:cs="Times New Roman"/>
          <w:sz w:val="24"/>
          <w:szCs w:val="24"/>
        </w:rPr>
      </w:pPr>
      <w:proofErr w:type="spellStart"/>
      <w:r w:rsidRPr="0019103B">
        <w:rPr>
          <w:rFonts w:ascii="Times New Roman" w:hAnsi="Times New Roman" w:cs="Times New Roman"/>
          <w:sz w:val="24"/>
          <w:szCs w:val="24"/>
        </w:rPr>
        <w:t>Srikandi</w:t>
      </w:r>
      <w:proofErr w:type="spellEnd"/>
      <w:r w:rsidRPr="0019103B">
        <w:rPr>
          <w:rFonts w:ascii="Times New Roman" w:hAnsi="Times New Roman" w:cs="Times New Roman"/>
          <w:sz w:val="24"/>
          <w:szCs w:val="24"/>
        </w:rPr>
        <w:t xml:space="preserve">, A. and Setiawati, R., 2019. Analisa </w:t>
      </w:r>
      <w:proofErr w:type="spellStart"/>
      <w:r w:rsidRPr="0019103B">
        <w:rPr>
          <w:rFonts w:ascii="Times New Roman" w:hAnsi="Times New Roman" w:cs="Times New Roman"/>
          <w:sz w:val="24"/>
          <w:szCs w:val="24"/>
        </w:rPr>
        <w:t>Pelayanan</w:t>
      </w:r>
      <w:proofErr w:type="spellEnd"/>
      <w:r w:rsidRPr="0019103B">
        <w:rPr>
          <w:rFonts w:ascii="Times New Roman" w:hAnsi="Times New Roman" w:cs="Times New Roman"/>
          <w:sz w:val="24"/>
          <w:szCs w:val="24"/>
        </w:rPr>
        <w:t xml:space="preserve"> Prima Di Lobo Restaurant </w:t>
      </w:r>
      <w:proofErr w:type="gramStart"/>
      <w:r w:rsidRPr="0019103B">
        <w:rPr>
          <w:rFonts w:ascii="Times New Roman" w:hAnsi="Times New Roman" w:cs="Times New Roman"/>
          <w:sz w:val="24"/>
          <w:szCs w:val="24"/>
        </w:rPr>
        <w:t>The</w:t>
      </w:r>
      <w:proofErr w:type="gramEnd"/>
      <w:r w:rsidRPr="0019103B">
        <w:rPr>
          <w:rFonts w:ascii="Times New Roman" w:hAnsi="Times New Roman" w:cs="Times New Roman"/>
          <w:sz w:val="24"/>
          <w:szCs w:val="24"/>
        </w:rPr>
        <w:t xml:space="preserve"> Ritz-Carlton Hotel Jakarta–Mega </w:t>
      </w:r>
      <w:proofErr w:type="spellStart"/>
      <w:r w:rsidRPr="0019103B">
        <w:rPr>
          <w:rFonts w:ascii="Times New Roman" w:hAnsi="Times New Roman" w:cs="Times New Roman"/>
          <w:sz w:val="24"/>
          <w:szCs w:val="24"/>
        </w:rPr>
        <w:t>Kuningan</w:t>
      </w:r>
      <w:proofErr w:type="spellEnd"/>
      <w:r w:rsidRPr="0019103B">
        <w:rPr>
          <w:rFonts w:ascii="Times New Roman" w:hAnsi="Times New Roman" w:cs="Times New Roman"/>
          <w:sz w:val="24"/>
          <w:szCs w:val="24"/>
        </w:rPr>
        <w:t xml:space="preserve">. </w:t>
      </w:r>
      <w:r w:rsidRPr="0019103B">
        <w:rPr>
          <w:rFonts w:ascii="Times New Roman" w:hAnsi="Times New Roman" w:cs="Times New Roman"/>
          <w:i/>
          <w:iCs/>
          <w:sz w:val="24"/>
          <w:szCs w:val="24"/>
        </w:rPr>
        <w:t>Journal of Indonesian Tourism and Policy Studies</w:t>
      </w:r>
      <w:r w:rsidRPr="0019103B">
        <w:rPr>
          <w:rFonts w:ascii="Times New Roman" w:hAnsi="Times New Roman" w:cs="Times New Roman"/>
          <w:sz w:val="24"/>
          <w:szCs w:val="24"/>
        </w:rPr>
        <w:t xml:space="preserve">, </w:t>
      </w:r>
      <w:r w:rsidRPr="0019103B">
        <w:rPr>
          <w:rFonts w:ascii="Times New Roman" w:hAnsi="Times New Roman" w:cs="Times New Roman"/>
          <w:i/>
          <w:iCs/>
          <w:sz w:val="24"/>
          <w:szCs w:val="24"/>
        </w:rPr>
        <w:t>2</w:t>
      </w:r>
      <w:r w:rsidRPr="0019103B">
        <w:rPr>
          <w:rFonts w:ascii="Times New Roman" w:hAnsi="Times New Roman" w:cs="Times New Roman"/>
          <w:sz w:val="24"/>
          <w:szCs w:val="24"/>
        </w:rPr>
        <w:t>(1).</w:t>
      </w:r>
    </w:p>
    <w:p w14:paraId="51F4E5AE" w14:textId="77777777" w:rsidR="00800E32" w:rsidRPr="0019103B" w:rsidRDefault="00800E32" w:rsidP="003D79E5">
      <w:pPr>
        <w:spacing w:after="0" w:line="360" w:lineRule="auto"/>
        <w:ind w:left="785" w:hangingChars="327" w:hanging="785"/>
        <w:jc w:val="both"/>
        <w:rPr>
          <w:rFonts w:ascii="Times New Roman" w:hAnsi="Times New Roman" w:cs="Times New Roman"/>
          <w:sz w:val="24"/>
          <w:szCs w:val="24"/>
        </w:rPr>
      </w:pPr>
    </w:p>
    <w:p w14:paraId="14C281AF" w14:textId="063B90F4" w:rsidR="00800E32" w:rsidRPr="0019103B" w:rsidRDefault="006A6E14" w:rsidP="003D79E5">
      <w:pPr>
        <w:spacing w:after="0" w:line="360" w:lineRule="auto"/>
        <w:ind w:left="785" w:hangingChars="327" w:hanging="785"/>
        <w:jc w:val="both"/>
        <w:rPr>
          <w:rFonts w:ascii="Times New Roman" w:hAnsi="Times New Roman" w:cs="Times New Roman"/>
          <w:sz w:val="24"/>
          <w:szCs w:val="24"/>
          <w:lang w:val="en-US"/>
        </w:rPr>
      </w:pPr>
      <w:proofErr w:type="spellStart"/>
      <w:r w:rsidRPr="0019103B">
        <w:rPr>
          <w:rFonts w:ascii="Times New Roman" w:hAnsi="Times New Roman" w:cs="Times New Roman"/>
          <w:sz w:val="24"/>
          <w:szCs w:val="24"/>
          <w:lang w:val="en-US"/>
        </w:rPr>
        <w:t>Kardooni</w:t>
      </w:r>
      <w:proofErr w:type="spellEnd"/>
      <w:r w:rsidRPr="0019103B">
        <w:rPr>
          <w:rFonts w:ascii="Times New Roman" w:hAnsi="Times New Roman" w:cs="Times New Roman"/>
          <w:sz w:val="24"/>
          <w:szCs w:val="24"/>
          <w:lang w:val="en-US"/>
        </w:rPr>
        <w:t xml:space="preserve">, R.; </w:t>
      </w:r>
      <w:proofErr w:type="spellStart"/>
      <w:r w:rsidRPr="0019103B">
        <w:rPr>
          <w:rFonts w:ascii="Times New Roman" w:hAnsi="Times New Roman" w:cs="Times New Roman"/>
          <w:sz w:val="24"/>
          <w:szCs w:val="24"/>
          <w:lang w:val="en-US"/>
        </w:rPr>
        <w:t>Yusoff</w:t>
      </w:r>
      <w:proofErr w:type="spellEnd"/>
      <w:r w:rsidRPr="0019103B">
        <w:rPr>
          <w:rFonts w:ascii="Times New Roman" w:hAnsi="Times New Roman" w:cs="Times New Roman"/>
          <w:sz w:val="24"/>
          <w:szCs w:val="24"/>
          <w:lang w:val="en-US"/>
        </w:rPr>
        <w:t xml:space="preserve">, S.B.; Kari, F.B.; </w:t>
      </w:r>
      <w:proofErr w:type="spellStart"/>
      <w:r w:rsidRPr="0019103B">
        <w:rPr>
          <w:rFonts w:ascii="Times New Roman" w:hAnsi="Times New Roman" w:cs="Times New Roman"/>
          <w:sz w:val="24"/>
          <w:szCs w:val="24"/>
          <w:lang w:val="en-US"/>
        </w:rPr>
        <w:t>Moeenizadeh</w:t>
      </w:r>
      <w:proofErr w:type="spellEnd"/>
      <w:r w:rsidRPr="0019103B">
        <w:rPr>
          <w:rFonts w:ascii="Times New Roman" w:hAnsi="Times New Roman" w:cs="Times New Roman"/>
          <w:sz w:val="24"/>
          <w:szCs w:val="24"/>
          <w:lang w:val="en-US"/>
        </w:rPr>
        <w:t>, L. Public opinion on renewable energy technologies and climate change in Peninsular Malaysia. Renew. Energy 2018, 116, 659–668. [Google Scholar] [</w:t>
      </w:r>
      <w:proofErr w:type="spellStart"/>
      <w:r w:rsidRPr="0019103B">
        <w:rPr>
          <w:rFonts w:ascii="Times New Roman" w:hAnsi="Times New Roman" w:cs="Times New Roman"/>
          <w:sz w:val="24"/>
          <w:szCs w:val="24"/>
          <w:lang w:val="en-US"/>
        </w:rPr>
        <w:t>CrossRef</w:t>
      </w:r>
      <w:proofErr w:type="spellEnd"/>
      <w:r w:rsidRPr="0019103B">
        <w:rPr>
          <w:rFonts w:ascii="Times New Roman" w:hAnsi="Times New Roman" w:cs="Times New Roman"/>
          <w:sz w:val="24"/>
          <w:szCs w:val="24"/>
          <w:lang w:val="en-US"/>
        </w:rPr>
        <w:t>]</w:t>
      </w:r>
    </w:p>
    <w:p w14:paraId="705EF6D1" w14:textId="1FAACB92" w:rsidR="006A6E14" w:rsidRPr="00A24E3D" w:rsidRDefault="00F02ECC" w:rsidP="003D79E5">
      <w:pPr>
        <w:spacing w:after="0" w:line="360" w:lineRule="auto"/>
        <w:ind w:left="785" w:hangingChars="327" w:hanging="785"/>
        <w:jc w:val="both"/>
        <w:rPr>
          <w:rFonts w:ascii="Times New Roman" w:hAnsi="Times New Roman" w:cs="Times New Roman"/>
          <w:sz w:val="24"/>
          <w:szCs w:val="24"/>
        </w:rPr>
      </w:pPr>
      <w:proofErr w:type="spellStart"/>
      <w:r w:rsidRPr="0019103B">
        <w:rPr>
          <w:rFonts w:ascii="Times New Roman" w:hAnsi="Times New Roman" w:cs="Times New Roman"/>
          <w:sz w:val="24"/>
          <w:szCs w:val="24"/>
        </w:rPr>
        <w:t>Phadermrod</w:t>
      </w:r>
      <w:proofErr w:type="spellEnd"/>
      <w:r w:rsidRPr="0019103B">
        <w:rPr>
          <w:rFonts w:ascii="Times New Roman" w:hAnsi="Times New Roman" w:cs="Times New Roman"/>
          <w:sz w:val="24"/>
          <w:szCs w:val="24"/>
        </w:rPr>
        <w:t>, B.; Crowder, R.M.; Wills, G.B. Importance</w:t>
      </w:r>
      <w:r w:rsidRPr="0019103B">
        <w:rPr>
          <w:rFonts w:ascii="Times New Roman" w:hAnsi="Times New Roman" w:cs="Times New Roman"/>
          <w:sz w:val="24"/>
          <w:szCs w:val="24"/>
        </w:rPr>
        <w:noBreakHyphen/>
        <w:t xml:space="preserve">performance </w:t>
      </w:r>
      <w:proofErr w:type="gramStart"/>
      <w:r w:rsidRPr="0019103B">
        <w:rPr>
          <w:rFonts w:ascii="Times New Roman" w:hAnsi="Times New Roman" w:cs="Times New Roman"/>
          <w:sz w:val="24"/>
          <w:szCs w:val="24"/>
        </w:rPr>
        <w:t>analysis based</w:t>
      </w:r>
      <w:proofErr w:type="gramEnd"/>
      <w:r w:rsidRPr="0019103B">
        <w:rPr>
          <w:rFonts w:ascii="Times New Roman" w:hAnsi="Times New Roman" w:cs="Times New Roman"/>
          <w:sz w:val="24"/>
          <w:szCs w:val="24"/>
        </w:rPr>
        <w:t xml:space="preserve"> SWOT analysis. Int. J. Inf. </w:t>
      </w:r>
      <w:proofErr w:type="spellStart"/>
      <w:r w:rsidRPr="0019103B">
        <w:rPr>
          <w:rFonts w:ascii="Times New Roman" w:hAnsi="Times New Roman" w:cs="Times New Roman"/>
          <w:sz w:val="24"/>
          <w:szCs w:val="24"/>
        </w:rPr>
        <w:t>Manag</w:t>
      </w:r>
      <w:proofErr w:type="spellEnd"/>
      <w:r w:rsidRPr="0019103B">
        <w:rPr>
          <w:rFonts w:ascii="Times New Roman" w:hAnsi="Times New Roman" w:cs="Times New Roman"/>
          <w:sz w:val="24"/>
          <w:szCs w:val="24"/>
        </w:rPr>
        <w:t>. 2019, 44, 194–203. [</w:t>
      </w:r>
      <w:proofErr w:type="spellStart"/>
      <w:r w:rsidRPr="0019103B">
        <w:rPr>
          <w:rFonts w:ascii="Times New Roman" w:hAnsi="Times New Roman" w:cs="Times New Roman"/>
          <w:sz w:val="24"/>
          <w:szCs w:val="24"/>
        </w:rPr>
        <w:t>CrossRef</w:t>
      </w:r>
      <w:proofErr w:type="spellEnd"/>
      <w:r w:rsidRPr="0019103B">
        <w:rPr>
          <w:rFonts w:ascii="Times New Roman" w:hAnsi="Times New Roman" w:cs="Times New Roman"/>
          <w:sz w:val="24"/>
          <w:szCs w:val="24"/>
        </w:rPr>
        <w:t>]</w:t>
      </w:r>
    </w:p>
    <w:p w14:paraId="23F4FEBC" w14:textId="77777777" w:rsidR="00F02ECC" w:rsidRPr="003D79E5" w:rsidRDefault="00F02ECC" w:rsidP="003D79E5">
      <w:pPr>
        <w:spacing w:after="0" w:line="360" w:lineRule="auto"/>
        <w:ind w:left="785" w:hangingChars="327" w:hanging="785"/>
        <w:jc w:val="both"/>
        <w:rPr>
          <w:rFonts w:ascii="Times New Roman" w:hAnsi="Times New Roman" w:cs="Times New Roman"/>
          <w:sz w:val="24"/>
          <w:szCs w:val="24"/>
          <w:lang w:val="en-US"/>
        </w:rPr>
      </w:pPr>
    </w:p>
    <w:p w14:paraId="22FE0166" w14:textId="77777777" w:rsidR="00800E32" w:rsidRPr="003D79E5" w:rsidRDefault="00800E32" w:rsidP="003D79E5">
      <w:pPr>
        <w:spacing w:after="0" w:line="360" w:lineRule="auto"/>
        <w:ind w:left="785" w:hangingChars="327" w:hanging="785"/>
        <w:jc w:val="both"/>
        <w:rPr>
          <w:rFonts w:ascii="Times New Roman" w:hAnsi="Times New Roman" w:cs="Times New Roman"/>
          <w:sz w:val="24"/>
          <w:szCs w:val="24"/>
        </w:rPr>
      </w:pPr>
    </w:p>
    <w:p w14:paraId="601B0BD0" w14:textId="77777777" w:rsidR="00800E32" w:rsidRPr="003D79E5" w:rsidRDefault="00800E32" w:rsidP="003D79E5">
      <w:pPr>
        <w:spacing w:after="0" w:line="360" w:lineRule="auto"/>
        <w:ind w:left="785" w:hangingChars="327" w:hanging="785"/>
        <w:jc w:val="both"/>
        <w:rPr>
          <w:rFonts w:ascii="Times New Roman" w:hAnsi="Times New Roman" w:cs="Times New Roman"/>
          <w:sz w:val="24"/>
          <w:szCs w:val="24"/>
        </w:rPr>
      </w:pPr>
    </w:p>
    <w:p w14:paraId="23CB39BF" w14:textId="77777777" w:rsidR="00800E32" w:rsidRPr="003D79E5" w:rsidRDefault="00800E32" w:rsidP="003D79E5">
      <w:pPr>
        <w:spacing w:after="0" w:line="360" w:lineRule="auto"/>
        <w:ind w:left="785" w:hangingChars="327" w:hanging="785"/>
        <w:jc w:val="both"/>
        <w:rPr>
          <w:rFonts w:ascii="Times New Roman" w:hAnsi="Times New Roman" w:cs="Times New Roman"/>
          <w:sz w:val="24"/>
          <w:szCs w:val="24"/>
        </w:rPr>
      </w:pPr>
    </w:p>
    <w:p w14:paraId="4AEC8250" w14:textId="77777777" w:rsidR="00800E32" w:rsidRPr="003D79E5" w:rsidRDefault="00800E32" w:rsidP="003D79E5">
      <w:pPr>
        <w:spacing w:after="0" w:line="360" w:lineRule="auto"/>
        <w:ind w:left="785" w:hangingChars="327" w:hanging="785"/>
        <w:jc w:val="both"/>
        <w:rPr>
          <w:rFonts w:ascii="Times New Roman" w:hAnsi="Times New Roman" w:cs="Times New Roman"/>
          <w:sz w:val="24"/>
          <w:szCs w:val="24"/>
        </w:rPr>
      </w:pPr>
    </w:p>
    <w:p w14:paraId="104943BB" w14:textId="77777777" w:rsidR="00800E32" w:rsidRPr="003D79E5" w:rsidRDefault="00800E32" w:rsidP="003D79E5">
      <w:pPr>
        <w:spacing w:after="0" w:line="360" w:lineRule="auto"/>
        <w:jc w:val="both"/>
        <w:rPr>
          <w:rFonts w:ascii="Times New Roman" w:hAnsi="Times New Roman" w:cs="Times New Roman"/>
          <w:sz w:val="24"/>
          <w:szCs w:val="24"/>
        </w:rPr>
      </w:pPr>
    </w:p>
    <w:p w14:paraId="63D2C15D" w14:textId="77777777" w:rsidR="00800E32" w:rsidRPr="003D79E5" w:rsidRDefault="00800E32" w:rsidP="003D79E5">
      <w:pPr>
        <w:spacing w:after="0" w:line="360" w:lineRule="auto"/>
        <w:jc w:val="both"/>
        <w:rPr>
          <w:rFonts w:ascii="Times New Roman" w:hAnsi="Times New Roman" w:cs="Times New Roman"/>
          <w:sz w:val="24"/>
          <w:szCs w:val="24"/>
        </w:rPr>
      </w:pPr>
    </w:p>
    <w:p w14:paraId="67B78242" w14:textId="77777777" w:rsidR="00800E32" w:rsidRPr="003D79E5" w:rsidRDefault="00800E32" w:rsidP="003D79E5">
      <w:pPr>
        <w:spacing w:after="0" w:line="360" w:lineRule="auto"/>
        <w:jc w:val="both"/>
        <w:rPr>
          <w:rFonts w:ascii="Times New Roman" w:hAnsi="Times New Roman" w:cs="Times New Roman"/>
          <w:sz w:val="24"/>
          <w:szCs w:val="24"/>
        </w:rPr>
      </w:pPr>
    </w:p>
    <w:p w14:paraId="28746D6F" w14:textId="77777777" w:rsidR="00C80E42" w:rsidRPr="003D79E5" w:rsidRDefault="00C80E42" w:rsidP="003D79E5">
      <w:pPr>
        <w:spacing w:after="0" w:line="360" w:lineRule="auto"/>
        <w:jc w:val="both"/>
        <w:rPr>
          <w:rFonts w:ascii="Times New Roman" w:hAnsi="Times New Roman" w:cs="Times New Roman"/>
          <w:sz w:val="24"/>
          <w:szCs w:val="24"/>
        </w:rPr>
      </w:pPr>
    </w:p>
    <w:p w14:paraId="6A531904" w14:textId="77777777" w:rsidR="003D4529" w:rsidRPr="003D79E5" w:rsidRDefault="003D4529" w:rsidP="003D79E5">
      <w:pPr>
        <w:spacing w:after="0" w:line="360" w:lineRule="auto"/>
        <w:jc w:val="both"/>
        <w:rPr>
          <w:rFonts w:ascii="Times New Roman" w:hAnsi="Times New Roman" w:cs="Times New Roman"/>
          <w:sz w:val="24"/>
          <w:szCs w:val="24"/>
          <w:lang w:val="en-US"/>
        </w:rPr>
      </w:pPr>
    </w:p>
    <w:p w14:paraId="651484FE" w14:textId="0A1DED3C" w:rsidR="00F41FDD" w:rsidRPr="003D79E5" w:rsidRDefault="00F41FDD" w:rsidP="003D79E5">
      <w:pPr>
        <w:spacing w:after="0" w:line="360" w:lineRule="auto"/>
        <w:jc w:val="both"/>
        <w:rPr>
          <w:rFonts w:ascii="Times New Roman" w:hAnsi="Times New Roman" w:cs="Times New Roman"/>
          <w:sz w:val="24"/>
          <w:szCs w:val="24"/>
          <w:lang w:val="en-US"/>
        </w:rPr>
      </w:pPr>
    </w:p>
    <w:p w14:paraId="75FCDF6B" w14:textId="77777777" w:rsidR="00AD24D4" w:rsidRPr="003D79E5" w:rsidRDefault="00AD24D4" w:rsidP="003D79E5">
      <w:pPr>
        <w:spacing w:after="0" w:line="360" w:lineRule="auto"/>
        <w:jc w:val="both"/>
        <w:rPr>
          <w:rFonts w:ascii="Times New Roman" w:hAnsi="Times New Roman" w:cs="Times New Roman"/>
          <w:sz w:val="24"/>
          <w:szCs w:val="24"/>
          <w:lang w:val="en-US"/>
        </w:rPr>
      </w:pPr>
    </w:p>
    <w:p w14:paraId="01140A81" w14:textId="77777777" w:rsidR="00AD24D4" w:rsidRPr="003D79E5" w:rsidRDefault="00AD24D4" w:rsidP="003D79E5">
      <w:pPr>
        <w:spacing w:after="0" w:line="360" w:lineRule="auto"/>
        <w:jc w:val="both"/>
        <w:rPr>
          <w:rFonts w:ascii="Times New Roman" w:hAnsi="Times New Roman" w:cs="Times New Roman"/>
          <w:sz w:val="24"/>
          <w:szCs w:val="24"/>
        </w:rPr>
      </w:pPr>
    </w:p>
    <w:p w14:paraId="476B24A8" w14:textId="77777777" w:rsidR="00A24E3D" w:rsidRPr="003D79E5" w:rsidRDefault="00A24E3D">
      <w:pPr>
        <w:spacing w:after="0" w:line="360" w:lineRule="auto"/>
        <w:jc w:val="both"/>
        <w:rPr>
          <w:rFonts w:ascii="Times New Roman" w:hAnsi="Times New Roman" w:cs="Times New Roman"/>
          <w:sz w:val="24"/>
          <w:szCs w:val="24"/>
        </w:rPr>
      </w:pPr>
    </w:p>
    <w:sectPr w:rsidR="00A24E3D" w:rsidRPr="003D79E5" w:rsidSect="003D79E5">
      <w:head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E61C2" w14:textId="77777777" w:rsidR="00301F1D" w:rsidRDefault="00301F1D" w:rsidP="003D79E5">
      <w:pPr>
        <w:spacing w:after="0" w:line="240" w:lineRule="auto"/>
      </w:pPr>
      <w:r>
        <w:separator/>
      </w:r>
    </w:p>
  </w:endnote>
  <w:endnote w:type="continuationSeparator" w:id="0">
    <w:p w14:paraId="44FB8A43" w14:textId="77777777" w:rsidR="00301F1D" w:rsidRDefault="00301F1D" w:rsidP="003D79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10C862" w14:textId="77777777" w:rsidR="00301F1D" w:rsidRDefault="00301F1D" w:rsidP="003D79E5">
      <w:pPr>
        <w:spacing w:after="0" w:line="240" w:lineRule="auto"/>
      </w:pPr>
      <w:r>
        <w:separator/>
      </w:r>
    </w:p>
  </w:footnote>
  <w:footnote w:type="continuationSeparator" w:id="0">
    <w:p w14:paraId="60548AAC" w14:textId="77777777" w:rsidR="00301F1D" w:rsidRDefault="00301F1D" w:rsidP="003D79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705861"/>
      <w:docPartObj>
        <w:docPartGallery w:val="Page Numbers (Top of Page)"/>
        <w:docPartUnique/>
      </w:docPartObj>
    </w:sdtPr>
    <w:sdtEndPr>
      <w:rPr>
        <w:noProof/>
      </w:rPr>
    </w:sdtEndPr>
    <w:sdtContent>
      <w:p w14:paraId="1A9A5300" w14:textId="0FF9F4EB" w:rsidR="00655049" w:rsidRDefault="00655049">
        <w:pPr>
          <w:pStyle w:val="Header"/>
          <w:jc w:val="right"/>
        </w:pPr>
        <w:r>
          <w:fldChar w:fldCharType="begin"/>
        </w:r>
        <w:r>
          <w:instrText xml:space="preserve"> PAGE   \* MERGEFORMAT </w:instrText>
        </w:r>
        <w:r>
          <w:fldChar w:fldCharType="separate"/>
        </w:r>
        <w:r w:rsidR="0019103B">
          <w:rPr>
            <w:noProof/>
          </w:rPr>
          <w:t>14</w:t>
        </w:r>
        <w:r>
          <w:rPr>
            <w:noProof/>
          </w:rPr>
          <w:fldChar w:fldCharType="end"/>
        </w:r>
      </w:p>
    </w:sdtContent>
  </w:sdt>
  <w:p w14:paraId="797FAF89" w14:textId="77777777" w:rsidR="00655049" w:rsidRDefault="006550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756CF5"/>
    <w:multiLevelType w:val="hybridMultilevel"/>
    <w:tmpl w:val="838ADFF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85602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5224" w:allStyles="0" w:customStyles="0" w:latentStyles="1" w:stylesInUse="0" w:headingStyles="1"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4D4"/>
    <w:rsid w:val="0005521F"/>
    <w:rsid w:val="00064EB9"/>
    <w:rsid w:val="000C2B5B"/>
    <w:rsid w:val="000D20FA"/>
    <w:rsid w:val="000F32EB"/>
    <w:rsid w:val="00114C58"/>
    <w:rsid w:val="001168BB"/>
    <w:rsid w:val="001238B9"/>
    <w:rsid w:val="00131F53"/>
    <w:rsid w:val="00147436"/>
    <w:rsid w:val="00173AF8"/>
    <w:rsid w:val="0019103B"/>
    <w:rsid w:val="00193952"/>
    <w:rsid w:val="001C4C7F"/>
    <w:rsid w:val="00292370"/>
    <w:rsid w:val="00301F1D"/>
    <w:rsid w:val="003102C2"/>
    <w:rsid w:val="00355057"/>
    <w:rsid w:val="00364F88"/>
    <w:rsid w:val="003D3123"/>
    <w:rsid w:val="003D4529"/>
    <w:rsid w:val="003D79E5"/>
    <w:rsid w:val="00480691"/>
    <w:rsid w:val="004B3B09"/>
    <w:rsid w:val="004E3CE8"/>
    <w:rsid w:val="005C7A91"/>
    <w:rsid w:val="005D3774"/>
    <w:rsid w:val="00613B96"/>
    <w:rsid w:val="00655049"/>
    <w:rsid w:val="006550E6"/>
    <w:rsid w:val="006A6E14"/>
    <w:rsid w:val="006B3AFE"/>
    <w:rsid w:val="006D5902"/>
    <w:rsid w:val="007321D1"/>
    <w:rsid w:val="007B2BDB"/>
    <w:rsid w:val="00800E32"/>
    <w:rsid w:val="00807FFE"/>
    <w:rsid w:val="00811887"/>
    <w:rsid w:val="0083034A"/>
    <w:rsid w:val="008576E4"/>
    <w:rsid w:val="008A15FF"/>
    <w:rsid w:val="009B05CC"/>
    <w:rsid w:val="009D7B9D"/>
    <w:rsid w:val="00A24E3D"/>
    <w:rsid w:val="00A82ACD"/>
    <w:rsid w:val="00AD24D4"/>
    <w:rsid w:val="00B61E29"/>
    <w:rsid w:val="00B97E9B"/>
    <w:rsid w:val="00BB460B"/>
    <w:rsid w:val="00BC134A"/>
    <w:rsid w:val="00C364FF"/>
    <w:rsid w:val="00C80E42"/>
    <w:rsid w:val="00CB514D"/>
    <w:rsid w:val="00D21ADB"/>
    <w:rsid w:val="00D97EEB"/>
    <w:rsid w:val="00DA396A"/>
    <w:rsid w:val="00DE3E58"/>
    <w:rsid w:val="00DF1244"/>
    <w:rsid w:val="00E44364"/>
    <w:rsid w:val="00E50761"/>
    <w:rsid w:val="00E822E8"/>
    <w:rsid w:val="00EA1E01"/>
    <w:rsid w:val="00EB7598"/>
    <w:rsid w:val="00F02ECC"/>
    <w:rsid w:val="00F1712B"/>
    <w:rsid w:val="00F41FDD"/>
    <w:rsid w:val="00F47F36"/>
    <w:rsid w:val="00F7669C"/>
    <w:rsid w:val="00F77719"/>
    <w:rsid w:val="00F80939"/>
    <w:rsid w:val="00F91134"/>
    <w:rsid w:val="00FC6187"/>
    <w:rsid w:val="00FC7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22F94"/>
  <w15:docId w15:val="{C8F7BA42-10D3-E941-9093-DE3614196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C58"/>
  </w:style>
  <w:style w:type="paragraph" w:styleId="Heading1">
    <w:name w:val="heading 1"/>
    <w:basedOn w:val="Normal"/>
    <w:next w:val="Normal"/>
    <w:link w:val="Heading1Char"/>
    <w:uiPriority w:val="9"/>
    <w:qFormat/>
    <w:rsid w:val="00D97E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97E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97E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97EE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3952"/>
    <w:pPr>
      <w:ind w:left="720"/>
      <w:contextualSpacing/>
    </w:pPr>
  </w:style>
  <w:style w:type="character" w:styleId="Hyperlink">
    <w:name w:val="Hyperlink"/>
    <w:basedOn w:val="DefaultParagraphFont"/>
    <w:uiPriority w:val="99"/>
    <w:unhideWhenUsed/>
    <w:rsid w:val="00800E32"/>
    <w:rPr>
      <w:color w:val="0563C1" w:themeColor="hyperlink"/>
      <w:u w:val="single"/>
    </w:rPr>
  </w:style>
  <w:style w:type="character" w:customStyle="1" w:styleId="Heading1Char">
    <w:name w:val="Heading 1 Char"/>
    <w:basedOn w:val="DefaultParagraphFont"/>
    <w:link w:val="Heading1"/>
    <w:uiPriority w:val="9"/>
    <w:rsid w:val="00D97EE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97EE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97EE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97EEB"/>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D97EEB"/>
    <w:pPr>
      <w:outlineLvl w:val="9"/>
    </w:pPr>
    <w:rPr>
      <w:kern w:val="0"/>
      <w:lang w:val="en-US"/>
      <w14:ligatures w14:val="none"/>
    </w:rPr>
  </w:style>
  <w:style w:type="paragraph" w:styleId="TOC1">
    <w:name w:val="toc 1"/>
    <w:basedOn w:val="Normal"/>
    <w:next w:val="Normal"/>
    <w:autoRedefine/>
    <w:uiPriority w:val="39"/>
    <w:unhideWhenUsed/>
    <w:rsid w:val="00D97EEB"/>
    <w:pPr>
      <w:spacing w:after="100"/>
    </w:pPr>
  </w:style>
  <w:style w:type="paragraph" w:styleId="TOC2">
    <w:name w:val="toc 2"/>
    <w:basedOn w:val="Normal"/>
    <w:next w:val="Normal"/>
    <w:autoRedefine/>
    <w:uiPriority w:val="39"/>
    <w:unhideWhenUsed/>
    <w:rsid w:val="00D97EEB"/>
    <w:pPr>
      <w:spacing w:after="100"/>
      <w:ind w:left="220"/>
    </w:pPr>
  </w:style>
  <w:style w:type="paragraph" w:styleId="TOC3">
    <w:name w:val="toc 3"/>
    <w:basedOn w:val="Normal"/>
    <w:next w:val="Normal"/>
    <w:autoRedefine/>
    <w:uiPriority w:val="39"/>
    <w:unhideWhenUsed/>
    <w:rsid w:val="00D97EEB"/>
    <w:pPr>
      <w:spacing w:after="100"/>
      <w:ind w:left="440"/>
    </w:pPr>
  </w:style>
  <w:style w:type="paragraph" w:styleId="BalloonText">
    <w:name w:val="Balloon Text"/>
    <w:basedOn w:val="Normal"/>
    <w:link w:val="BalloonTextChar"/>
    <w:uiPriority w:val="99"/>
    <w:semiHidden/>
    <w:unhideWhenUsed/>
    <w:rsid w:val="003D79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9E5"/>
    <w:rPr>
      <w:rFonts w:ascii="Tahoma" w:hAnsi="Tahoma" w:cs="Tahoma"/>
      <w:sz w:val="16"/>
      <w:szCs w:val="16"/>
    </w:rPr>
  </w:style>
  <w:style w:type="paragraph" w:styleId="Header">
    <w:name w:val="header"/>
    <w:basedOn w:val="Normal"/>
    <w:link w:val="HeaderChar"/>
    <w:uiPriority w:val="99"/>
    <w:unhideWhenUsed/>
    <w:rsid w:val="003D79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9E5"/>
  </w:style>
  <w:style w:type="paragraph" w:styleId="Footer">
    <w:name w:val="footer"/>
    <w:basedOn w:val="Normal"/>
    <w:link w:val="FooterChar"/>
    <w:uiPriority w:val="99"/>
    <w:unhideWhenUsed/>
    <w:rsid w:val="003D79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9E5"/>
  </w:style>
  <w:style w:type="character" w:styleId="CommentReference">
    <w:name w:val="annotation reference"/>
    <w:basedOn w:val="DefaultParagraphFont"/>
    <w:uiPriority w:val="99"/>
    <w:semiHidden/>
    <w:unhideWhenUsed/>
    <w:rsid w:val="00DE3E58"/>
    <w:rPr>
      <w:sz w:val="16"/>
      <w:szCs w:val="16"/>
    </w:rPr>
  </w:style>
  <w:style w:type="paragraph" w:styleId="CommentText">
    <w:name w:val="annotation text"/>
    <w:basedOn w:val="Normal"/>
    <w:link w:val="CommentTextChar"/>
    <w:uiPriority w:val="99"/>
    <w:semiHidden/>
    <w:unhideWhenUsed/>
    <w:rsid w:val="00DE3E58"/>
    <w:pPr>
      <w:spacing w:line="240" w:lineRule="auto"/>
    </w:pPr>
    <w:rPr>
      <w:sz w:val="20"/>
      <w:szCs w:val="20"/>
    </w:rPr>
  </w:style>
  <w:style w:type="character" w:customStyle="1" w:styleId="CommentTextChar">
    <w:name w:val="Comment Text Char"/>
    <w:basedOn w:val="DefaultParagraphFont"/>
    <w:link w:val="CommentText"/>
    <w:uiPriority w:val="99"/>
    <w:semiHidden/>
    <w:rsid w:val="00DE3E58"/>
    <w:rPr>
      <w:sz w:val="20"/>
      <w:szCs w:val="20"/>
    </w:rPr>
  </w:style>
  <w:style w:type="paragraph" w:styleId="CommentSubject">
    <w:name w:val="annotation subject"/>
    <w:basedOn w:val="CommentText"/>
    <w:next w:val="CommentText"/>
    <w:link w:val="CommentSubjectChar"/>
    <w:uiPriority w:val="99"/>
    <w:semiHidden/>
    <w:unhideWhenUsed/>
    <w:rsid w:val="00DE3E58"/>
    <w:rPr>
      <w:b/>
      <w:bCs/>
    </w:rPr>
  </w:style>
  <w:style w:type="character" w:customStyle="1" w:styleId="CommentSubjectChar">
    <w:name w:val="Comment Subject Char"/>
    <w:basedOn w:val="CommentTextChar"/>
    <w:link w:val="CommentSubject"/>
    <w:uiPriority w:val="99"/>
    <w:semiHidden/>
    <w:rsid w:val="00DE3E5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073329">
      <w:bodyDiv w:val="1"/>
      <w:marLeft w:val="0"/>
      <w:marRight w:val="0"/>
      <w:marTop w:val="0"/>
      <w:marBottom w:val="0"/>
      <w:divBdr>
        <w:top w:val="none" w:sz="0" w:space="0" w:color="auto"/>
        <w:left w:val="none" w:sz="0" w:space="0" w:color="auto"/>
        <w:bottom w:val="none" w:sz="0" w:space="0" w:color="auto"/>
        <w:right w:val="none" w:sz="0" w:space="0" w:color="auto"/>
      </w:divBdr>
    </w:div>
    <w:div w:id="501893997">
      <w:bodyDiv w:val="1"/>
      <w:marLeft w:val="0"/>
      <w:marRight w:val="0"/>
      <w:marTop w:val="0"/>
      <w:marBottom w:val="0"/>
      <w:divBdr>
        <w:top w:val="none" w:sz="0" w:space="0" w:color="auto"/>
        <w:left w:val="none" w:sz="0" w:space="0" w:color="auto"/>
        <w:bottom w:val="none" w:sz="0" w:space="0" w:color="auto"/>
        <w:right w:val="none" w:sz="0" w:space="0" w:color="auto"/>
      </w:divBdr>
    </w:div>
    <w:div w:id="643311682">
      <w:bodyDiv w:val="1"/>
      <w:marLeft w:val="0"/>
      <w:marRight w:val="0"/>
      <w:marTop w:val="0"/>
      <w:marBottom w:val="0"/>
      <w:divBdr>
        <w:top w:val="none" w:sz="0" w:space="0" w:color="auto"/>
        <w:left w:val="none" w:sz="0" w:space="0" w:color="auto"/>
        <w:bottom w:val="none" w:sz="0" w:space="0" w:color="auto"/>
        <w:right w:val="none" w:sz="0" w:space="0" w:color="auto"/>
      </w:divBdr>
    </w:div>
    <w:div w:id="711344559">
      <w:bodyDiv w:val="1"/>
      <w:marLeft w:val="0"/>
      <w:marRight w:val="0"/>
      <w:marTop w:val="0"/>
      <w:marBottom w:val="0"/>
      <w:divBdr>
        <w:top w:val="none" w:sz="0" w:space="0" w:color="auto"/>
        <w:left w:val="none" w:sz="0" w:space="0" w:color="auto"/>
        <w:bottom w:val="none" w:sz="0" w:space="0" w:color="auto"/>
        <w:right w:val="none" w:sz="0" w:space="0" w:color="auto"/>
      </w:divBdr>
    </w:div>
    <w:div w:id="1208757351">
      <w:bodyDiv w:val="1"/>
      <w:marLeft w:val="0"/>
      <w:marRight w:val="0"/>
      <w:marTop w:val="0"/>
      <w:marBottom w:val="0"/>
      <w:divBdr>
        <w:top w:val="none" w:sz="0" w:space="0" w:color="auto"/>
        <w:left w:val="none" w:sz="0" w:space="0" w:color="auto"/>
        <w:bottom w:val="none" w:sz="0" w:space="0" w:color="auto"/>
        <w:right w:val="none" w:sz="0" w:space="0" w:color="auto"/>
      </w:divBdr>
    </w:div>
    <w:div w:id="1770420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nualreviews.org/doi/abs/10.1146/annurev-orgpsych-031413-091221" TargetMode="External"/><Relationship Id="rId13" Type="http://schemas.openxmlformats.org/officeDocument/2006/relationships/hyperlink" Target="https://globaljournals.org/GJMBR_%20Volume17/3-Employee-Retention-Strategies.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lobaljournals.org/GJMBR_%20Volume17/3-Employee-Retention-Strategies.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arndash.com/8-reasonswhy-refresher-training-is-a-good-ide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hospitalitynet.org/opinion/4096893.html" TargetMode="External"/><Relationship Id="rId4" Type="http://schemas.openxmlformats.org/officeDocument/2006/relationships/settings" Target="settings.xml"/><Relationship Id="rId9" Type="http://schemas.openxmlformats.org/officeDocument/2006/relationships/hyperlink" Target="https://www.forbes.com/sites/serenitygibbons/2020/04/30/3-thingsyou-can-learn-from-marriott-about-taking-care-ofemployee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63232-ACA3-4889-A231-DF6D8CC64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4316</Words>
  <Characters>24606</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Nadeige Lewis (2126427)</cp:lastModifiedBy>
  <cp:revision>2</cp:revision>
  <dcterms:created xsi:type="dcterms:W3CDTF">2023-06-09T10:44:00Z</dcterms:created>
  <dcterms:modified xsi:type="dcterms:W3CDTF">2023-06-09T10:44:00Z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446ea252-c488-48eb-824a-f5fca68ce6c5</vt:lpwstr>
  </property>
</Properties>
</file>