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51F57E" w14:textId="2200A570" w:rsidR="00CB608D" w:rsidRPr="003D6A5E" w:rsidRDefault="00CB608D" w:rsidP="00CB608D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ECAD60</w:t>
      </w:r>
      <w:r w:rsidR="00750070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09</w:t>
      </w:r>
      <w:r w:rsidRPr="003D6A5E">
        <w:rPr>
          <w:rFonts w:ascii="Calibri" w:eastAsia="Times New Roman" w:hAnsi="Calibri" w:cs="Calibri"/>
          <w:lang w:eastAsia="en-GB"/>
        </w:rPr>
        <w:tab/>
      </w:r>
      <w:r w:rsidRPr="003D6A5E">
        <w:rPr>
          <w:rFonts w:ascii="Calibri" w:eastAsia="Times New Roman" w:hAnsi="Calibri" w:cs="Calibri"/>
          <w:lang w:eastAsia="en-GB"/>
        </w:rPr>
        <w:tab/>
      </w:r>
      <w:r w:rsidRPr="003D6A5E">
        <w:rPr>
          <w:rFonts w:ascii="Calibri" w:eastAsia="Times New Roman" w:hAnsi="Calibri" w:cs="Calibri"/>
          <w:lang w:eastAsia="en-GB"/>
        </w:rPr>
        <w:tab/>
      </w:r>
      <w:r w:rsidRPr="003D6A5E">
        <w:rPr>
          <w:rFonts w:ascii="Calibri" w:eastAsia="Times New Roman" w:hAnsi="Calibri" w:cs="Calibri"/>
          <w:lang w:eastAsia="en-GB"/>
        </w:rPr>
        <w:tab/>
      </w:r>
      <w:r w:rsidRPr="003D6A5E">
        <w:rPr>
          <w:rFonts w:ascii="Calibri" w:eastAsia="Times New Roman" w:hAnsi="Calibri" w:cs="Calibri"/>
          <w:lang w:eastAsia="en-GB"/>
        </w:rPr>
        <w:tab/>
      </w:r>
      <w:r>
        <w:rPr>
          <w:rFonts w:ascii="Calibri" w:eastAsia="Times New Roman" w:hAnsi="Calibri" w:cs="Calibri"/>
          <w:lang w:eastAsia="en-GB"/>
        </w:rPr>
        <w:t xml:space="preserve">       </w:t>
      </w:r>
      <w:r w:rsidRPr="003D6A5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Rhif</w:t>
      </w:r>
      <w:proofErr w:type="spellEnd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Myfyriwr</w:t>
      </w:r>
      <w:proofErr w:type="spellEnd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 xml:space="preserve"> – 2008459</w:t>
      </w:r>
      <w:r w:rsidRPr="003D6A5E">
        <w:rPr>
          <w:rFonts w:ascii="Arial" w:eastAsia="Times New Roman" w:hAnsi="Arial" w:cs="Arial"/>
          <w:sz w:val="28"/>
          <w:szCs w:val="28"/>
          <w:lang w:eastAsia="en-GB"/>
        </w:rPr>
        <w:t>  </w:t>
      </w:r>
    </w:p>
    <w:p w14:paraId="7043DEDA" w14:textId="77777777" w:rsidR="00CB608D" w:rsidRPr="003D6A5E" w:rsidRDefault="00CB608D" w:rsidP="00CB608D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Calibri" w:eastAsia="Times New Roman" w:hAnsi="Calibri" w:cs="Calibri"/>
          <w:sz w:val="28"/>
          <w:szCs w:val="28"/>
          <w:lang w:eastAsia="en-GB"/>
        </w:rPr>
        <w:t>  </w:t>
      </w:r>
    </w:p>
    <w:tbl>
      <w:tblPr>
        <w:tblW w:w="9206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126"/>
        <w:gridCol w:w="3686"/>
        <w:gridCol w:w="4394"/>
      </w:tblGrid>
      <w:tr w:rsidR="00CB608D" w:rsidRPr="003D6A5E" w14:paraId="660E3744" w14:textId="77777777" w:rsidTr="00A3730E">
        <w:trPr>
          <w:trHeight w:val="300"/>
        </w:trPr>
        <w:tc>
          <w:tcPr>
            <w:tcW w:w="11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6C9499A" w14:textId="77777777" w:rsidR="00CB608D" w:rsidRPr="003D6A5E" w:rsidRDefault="00CB608D" w:rsidP="00A3730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>Targed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 </w:t>
            </w:r>
          </w:p>
        </w:tc>
        <w:tc>
          <w:tcPr>
            <w:tcW w:w="368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3199541" w14:textId="77777777" w:rsidR="00CB608D" w:rsidRPr="003D6A5E" w:rsidRDefault="00CB608D" w:rsidP="00A3730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 xml:space="preserve">Beth </w:t>
            </w:r>
            <w:proofErr w:type="spellStart"/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>yw</w:t>
            </w:r>
            <w:proofErr w:type="spellEnd"/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 xml:space="preserve"> y </w:t>
            </w:r>
            <w:proofErr w:type="spellStart"/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>targed</w:t>
            </w:r>
            <w:proofErr w:type="spellEnd"/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>?</w:t>
            </w:r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 </w:t>
            </w:r>
          </w:p>
        </w:tc>
        <w:tc>
          <w:tcPr>
            <w:tcW w:w="43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77F9F47" w14:textId="77777777" w:rsidR="00CB608D" w:rsidRPr="003D6A5E" w:rsidRDefault="00CB608D" w:rsidP="00A3730E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3D6A5E">
              <w:rPr>
                <w:rFonts w:ascii="Arial" w:eastAsia="Times New Roman" w:hAnsi="Arial" w:cs="Arial"/>
                <w:b/>
                <w:bCs/>
                <w:sz w:val="22"/>
                <w:szCs w:val="22"/>
                <w:u w:val="single"/>
                <w:lang w:eastAsia="en-GB"/>
              </w:rPr>
              <w:t>Esiampl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 </w:t>
            </w:r>
          </w:p>
        </w:tc>
      </w:tr>
      <w:tr w:rsidR="00CB608D" w:rsidRPr="003D6A5E" w14:paraId="063217AE" w14:textId="77777777" w:rsidTr="00A3730E">
        <w:trPr>
          <w:trHeight w:val="300"/>
        </w:trPr>
        <w:tc>
          <w:tcPr>
            <w:tcW w:w="11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A6B08B0" w14:textId="77777777" w:rsidR="00CB608D" w:rsidRPr="003D6A5E" w:rsidRDefault="00CB608D" w:rsidP="00A3730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Targed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1    </w:t>
            </w:r>
          </w:p>
        </w:tc>
        <w:tc>
          <w:tcPr>
            <w:tcW w:w="368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73931BD" w14:textId="77777777" w:rsidR="00CB608D" w:rsidRPr="003D6A5E" w:rsidRDefault="00CB608D" w:rsidP="00A3730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Adolygu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arddull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cyfeirio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testunau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ym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mhrif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gorff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yr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aseiniad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.  </w:t>
            </w:r>
          </w:p>
          <w:p w14:paraId="3835E56B" w14:textId="77777777" w:rsidR="00CB608D" w:rsidRPr="003D6A5E" w:rsidRDefault="00CB608D" w:rsidP="00A3730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 </w:t>
            </w:r>
          </w:p>
        </w:tc>
        <w:tc>
          <w:tcPr>
            <w:tcW w:w="43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6AF17D6" w14:textId="1AE153BA" w:rsidR="00CB608D" w:rsidRPr="003D6A5E" w:rsidRDefault="00CB608D" w:rsidP="00A3730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 </w:t>
            </w:r>
            <w:proofErr w:type="spellStart"/>
            <w:r w:rsidR="00B32951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Tud</w:t>
            </w:r>
            <w:proofErr w:type="spellEnd"/>
            <w:r w:rsidR="00B32951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3 – 5</w:t>
            </w:r>
          </w:p>
        </w:tc>
      </w:tr>
      <w:tr w:rsidR="00CB608D" w:rsidRPr="003D6A5E" w14:paraId="49F31D84" w14:textId="77777777" w:rsidTr="00A3730E">
        <w:trPr>
          <w:trHeight w:val="300"/>
        </w:trPr>
        <w:tc>
          <w:tcPr>
            <w:tcW w:w="11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AC324C2" w14:textId="77777777" w:rsidR="00CB608D" w:rsidRPr="003D6A5E" w:rsidRDefault="00CB608D" w:rsidP="00A3730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Targed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2   </w:t>
            </w:r>
          </w:p>
        </w:tc>
        <w:tc>
          <w:tcPr>
            <w:tcW w:w="368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B66094F" w14:textId="6D13AD01" w:rsidR="00CB608D" w:rsidRPr="003D6A5E" w:rsidRDefault="00CB608D" w:rsidP="00A3730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Parhau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i</w:t>
            </w:r>
            <w:proofErr w:type="spellEnd"/>
            <w:r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ddatblygu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gwerthuso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beirniadol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a synthesis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wrth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drafod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damcaniaethau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datblygiad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plant ac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wrth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gwerthuso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ymarfer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. </w:t>
            </w:r>
          </w:p>
          <w:p w14:paraId="547FE594" w14:textId="77777777" w:rsidR="00CB608D" w:rsidRPr="003D6A5E" w:rsidRDefault="00CB608D" w:rsidP="00A3730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 </w:t>
            </w:r>
          </w:p>
        </w:tc>
        <w:tc>
          <w:tcPr>
            <w:tcW w:w="43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9973C5A" w14:textId="645EC141" w:rsidR="00CB608D" w:rsidRPr="003D6A5E" w:rsidRDefault="00CB608D" w:rsidP="00A3730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 </w:t>
            </w: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B32951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Tud</w:t>
            </w:r>
            <w:proofErr w:type="spellEnd"/>
            <w:r w:rsidR="00B32951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4 </w:t>
            </w:r>
          </w:p>
        </w:tc>
      </w:tr>
      <w:tr w:rsidR="00CB608D" w:rsidRPr="003D6A5E" w14:paraId="302CE6FA" w14:textId="77777777" w:rsidTr="00A3730E">
        <w:trPr>
          <w:trHeight w:val="605"/>
        </w:trPr>
        <w:tc>
          <w:tcPr>
            <w:tcW w:w="112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EC01C1C" w14:textId="77777777" w:rsidR="00CB608D" w:rsidRPr="003D6A5E" w:rsidRDefault="00CB608D" w:rsidP="00A3730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Targed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3    </w:t>
            </w:r>
          </w:p>
        </w:tc>
        <w:tc>
          <w:tcPr>
            <w:tcW w:w="368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B0318C3" w14:textId="26E0F6A7" w:rsidR="00CB608D" w:rsidRPr="003D6A5E" w:rsidRDefault="00CB608D" w:rsidP="00A3730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Gwirio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gwaith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ysgrifenedig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yn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drylwyr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ac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adolygu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ffurf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y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ferf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a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threigladau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er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mwyn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gwella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cywirdeb</w:t>
            </w:r>
            <w:proofErr w:type="spellEnd"/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.  </w:t>
            </w:r>
          </w:p>
          <w:p w14:paraId="40D9F2B1" w14:textId="77777777" w:rsidR="00CB608D" w:rsidRPr="003D6A5E" w:rsidRDefault="00CB608D" w:rsidP="00A3730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  </w:t>
            </w:r>
          </w:p>
        </w:tc>
        <w:tc>
          <w:tcPr>
            <w:tcW w:w="439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44041E7" w14:textId="34E391F6" w:rsidR="00CB608D" w:rsidRPr="003D6A5E" w:rsidRDefault="00CB608D" w:rsidP="00A3730E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3D6A5E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 </w:t>
            </w: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="00B32951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Tud</w:t>
            </w:r>
            <w:proofErr w:type="spellEnd"/>
            <w:r w:rsidR="00B32951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1 - 6</w:t>
            </w:r>
          </w:p>
        </w:tc>
      </w:tr>
    </w:tbl>
    <w:p w14:paraId="45A5D72B" w14:textId="77777777" w:rsidR="00CB608D" w:rsidRPr="003D6A5E" w:rsidRDefault="00CB608D" w:rsidP="00CB608D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Arial" w:eastAsia="Times New Roman" w:hAnsi="Arial" w:cs="Arial"/>
          <w:sz w:val="36"/>
          <w:szCs w:val="36"/>
          <w:lang w:eastAsia="en-GB"/>
        </w:rPr>
        <w:t>  </w:t>
      </w:r>
    </w:p>
    <w:p w14:paraId="063C5801" w14:textId="550CBDE9" w:rsidR="00CB608D" w:rsidRPr="003D6A5E" w:rsidRDefault="00CB608D" w:rsidP="00CB608D">
      <w:pPr>
        <w:spacing w:line="360" w:lineRule="auto"/>
        <w:jc w:val="center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Sut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mae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ysgol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yn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datblygu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un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agwedd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ar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ei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Chynllun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Datblygu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gram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Ysgol :</w:t>
      </w:r>
      <w:proofErr w:type="gram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adroddiad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sy’n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adfyfyrio’n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feirniadol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ar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y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camau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gweithredu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,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yr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effaith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a’r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sylfaen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dysgu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. </w:t>
      </w:r>
    </w:p>
    <w:p w14:paraId="5408C77F" w14:textId="77777777" w:rsidR="00CB608D" w:rsidRPr="003D6A5E" w:rsidRDefault="00CB608D" w:rsidP="00CB608D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D6A5E">
        <w:rPr>
          <w:rFonts w:ascii="Calibri" w:eastAsia="Times New Roman" w:hAnsi="Calibri" w:cs="Calibri"/>
          <w:sz w:val="28"/>
          <w:szCs w:val="28"/>
          <w:lang w:eastAsia="en-GB"/>
        </w:rPr>
        <w:t>  </w:t>
      </w:r>
    </w:p>
    <w:p w14:paraId="6AFAEEE9" w14:textId="77777777" w:rsidR="00A90137" w:rsidRDefault="00A90137" w:rsidP="00CB608D">
      <w:pPr>
        <w:textAlignment w:val="baseline"/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</w:pPr>
    </w:p>
    <w:p w14:paraId="6FDA489F" w14:textId="388BEC74" w:rsidR="00CB608D" w:rsidRPr="003D6A5E" w:rsidRDefault="00CB608D" w:rsidP="00CB608D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3D6A5E"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Cyflwyniad</w:t>
      </w:r>
      <w:proofErr w:type="spellEnd"/>
      <w:r w:rsidRPr="003D6A5E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 </w:t>
      </w:r>
      <w:r w:rsidRPr="003D6A5E">
        <w:rPr>
          <w:rFonts w:ascii="Arial" w:eastAsia="Times New Roman" w:hAnsi="Arial" w:cs="Arial"/>
          <w:sz w:val="28"/>
          <w:szCs w:val="28"/>
          <w:lang w:eastAsia="en-GB"/>
        </w:rPr>
        <w:t> </w:t>
      </w:r>
    </w:p>
    <w:p w14:paraId="1479B3F4" w14:textId="77777777" w:rsidR="00AE4286" w:rsidRDefault="00AE4286"/>
    <w:p w14:paraId="05204954" w14:textId="72C24624" w:rsidR="003A1D47" w:rsidRDefault="00C066D5" w:rsidP="00750070">
      <w:pPr>
        <w:spacing w:line="360" w:lineRule="auto"/>
        <w:rPr>
          <w:rFonts w:ascii="Arial" w:hAnsi="Arial" w:cs="Arial"/>
          <w:sz w:val="22"/>
          <w:szCs w:val="22"/>
        </w:rPr>
        <w:sectPr w:rsidR="003A1D47" w:rsidSect="00C20473">
          <w:footerReference w:type="even" r:id="rId7"/>
          <w:foot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proofErr w:type="spellStart"/>
      <w:r w:rsidRPr="00C066D5">
        <w:rPr>
          <w:rFonts w:ascii="Arial" w:hAnsi="Arial" w:cs="Arial"/>
          <w:sz w:val="22"/>
          <w:szCs w:val="22"/>
        </w:rPr>
        <w:t>Bwriad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sz w:val="22"/>
          <w:szCs w:val="22"/>
        </w:rPr>
        <w:t>traethawd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yw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adfyfyrio’n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feirniadol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C066D5">
        <w:rPr>
          <w:rFonts w:ascii="Arial" w:hAnsi="Arial" w:cs="Arial"/>
          <w:sz w:val="22"/>
          <w:szCs w:val="22"/>
        </w:rPr>
        <w:t>agwedd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oddi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wrth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Gynllun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Datblygu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Ysgol ‘CDY’ y </w:t>
      </w:r>
      <w:proofErr w:type="spellStart"/>
      <w:r w:rsidR="003B1813">
        <w:rPr>
          <w:rFonts w:ascii="Arial" w:hAnsi="Arial" w:cs="Arial"/>
          <w:sz w:val="22"/>
          <w:szCs w:val="22"/>
        </w:rPr>
        <w:t>drydedd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leoliad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. Gan </w:t>
      </w:r>
      <w:proofErr w:type="spellStart"/>
      <w:r w:rsidRPr="00C066D5">
        <w:rPr>
          <w:rFonts w:ascii="Arial" w:hAnsi="Arial" w:cs="Arial"/>
          <w:sz w:val="22"/>
          <w:szCs w:val="22"/>
        </w:rPr>
        <w:t>ddilyn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canllawiau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BERA (2018), </w:t>
      </w:r>
      <w:proofErr w:type="spellStart"/>
      <w:r w:rsidRPr="00C066D5">
        <w:rPr>
          <w:rFonts w:ascii="Arial" w:hAnsi="Arial" w:cs="Arial"/>
          <w:sz w:val="22"/>
          <w:szCs w:val="22"/>
        </w:rPr>
        <w:t>cyfeirwyr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C066D5">
        <w:rPr>
          <w:rFonts w:ascii="Arial" w:hAnsi="Arial" w:cs="Arial"/>
          <w:sz w:val="22"/>
          <w:szCs w:val="22"/>
        </w:rPr>
        <w:t>yr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fel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Y</w:t>
      </w:r>
      <w:r w:rsidRPr="00C066D5">
        <w:rPr>
          <w:rFonts w:ascii="Arial" w:hAnsi="Arial" w:cs="Arial"/>
          <w:sz w:val="22"/>
          <w:szCs w:val="22"/>
        </w:rPr>
        <w:t xml:space="preserve">sgol A er </w:t>
      </w:r>
      <w:proofErr w:type="spellStart"/>
      <w:r w:rsidRPr="00C066D5">
        <w:rPr>
          <w:rFonts w:ascii="Arial" w:hAnsi="Arial" w:cs="Arial"/>
          <w:sz w:val="22"/>
          <w:szCs w:val="22"/>
        </w:rPr>
        <w:t>cyfrinachedd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C066D5">
        <w:rPr>
          <w:rFonts w:ascii="Arial" w:hAnsi="Arial" w:cs="Arial"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ddirgelu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data’r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. Mae </w:t>
      </w:r>
      <w:r>
        <w:rPr>
          <w:rFonts w:ascii="Arial" w:hAnsi="Arial" w:cs="Arial"/>
          <w:sz w:val="22"/>
          <w:szCs w:val="22"/>
        </w:rPr>
        <w:t>Y</w:t>
      </w:r>
      <w:r w:rsidRPr="00C066D5">
        <w:rPr>
          <w:rFonts w:ascii="Arial" w:hAnsi="Arial" w:cs="Arial"/>
          <w:sz w:val="22"/>
          <w:szCs w:val="22"/>
        </w:rPr>
        <w:t xml:space="preserve">sgol A </w:t>
      </w:r>
      <w:proofErr w:type="spellStart"/>
      <w:r w:rsidRPr="00C066D5">
        <w:rPr>
          <w:rFonts w:ascii="Arial" w:hAnsi="Arial" w:cs="Arial"/>
          <w:sz w:val="22"/>
          <w:szCs w:val="22"/>
        </w:rPr>
        <w:t>wedi’i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leoli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Sir </w:t>
      </w:r>
      <w:proofErr w:type="spellStart"/>
      <w:r w:rsidRPr="00C066D5">
        <w:rPr>
          <w:rFonts w:ascii="Arial" w:hAnsi="Arial" w:cs="Arial"/>
          <w:sz w:val="22"/>
          <w:szCs w:val="22"/>
        </w:rPr>
        <w:t>Gaerfyrddin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, ac o </w:t>
      </w:r>
      <w:proofErr w:type="spellStart"/>
      <w:r w:rsidR="003B1813">
        <w:rPr>
          <w:rFonts w:ascii="Arial" w:hAnsi="Arial" w:cs="Arial"/>
          <w:sz w:val="22"/>
          <w:szCs w:val="22"/>
        </w:rPr>
        <w:t>wybodaeth</w:t>
      </w:r>
      <w:proofErr w:type="spellEnd"/>
      <w:r w:rsidR="003B18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adroddiad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Estyn (2022)</w:t>
      </w:r>
      <w:r w:rsidR="003B18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roedd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216 o </w:t>
      </w:r>
      <w:proofErr w:type="spellStart"/>
      <w:r w:rsidRPr="00C066D5">
        <w:rPr>
          <w:rFonts w:ascii="Arial" w:hAnsi="Arial" w:cs="Arial"/>
          <w:sz w:val="22"/>
          <w:szCs w:val="22"/>
        </w:rPr>
        <w:t>ddisgyblion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mynychu’r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sz w:val="22"/>
          <w:szCs w:val="22"/>
        </w:rPr>
        <w:t>gyda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5% </w:t>
      </w:r>
      <w:proofErr w:type="spellStart"/>
      <w:r w:rsidRPr="00C066D5">
        <w:rPr>
          <w:rFonts w:ascii="Arial" w:hAnsi="Arial" w:cs="Arial"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derbyn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prydau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C066D5">
        <w:rPr>
          <w:rFonts w:ascii="Arial" w:hAnsi="Arial" w:cs="Arial"/>
          <w:sz w:val="22"/>
          <w:szCs w:val="22"/>
        </w:rPr>
        <w:t>ddim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C066D5">
        <w:rPr>
          <w:rFonts w:ascii="Arial" w:hAnsi="Arial" w:cs="Arial"/>
          <w:sz w:val="22"/>
          <w:szCs w:val="22"/>
        </w:rPr>
        <w:t>Nodwyd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Estyn (2022) bod 37% </w:t>
      </w:r>
      <w:proofErr w:type="spellStart"/>
      <w:r w:rsidRPr="00C066D5">
        <w:rPr>
          <w:rFonts w:ascii="Arial" w:hAnsi="Arial" w:cs="Arial"/>
          <w:sz w:val="22"/>
          <w:szCs w:val="22"/>
        </w:rPr>
        <w:t>o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ddisgyblion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gydag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anghenion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dysgu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ychwanegol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sz w:val="22"/>
          <w:szCs w:val="22"/>
        </w:rPr>
        <w:t>gyda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dwy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uned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yr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gefnogi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hyn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sz w:val="22"/>
          <w:szCs w:val="22"/>
        </w:rPr>
        <w:t>gan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gynnwys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C066D5">
        <w:rPr>
          <w:rFonts w:ascii="Arial" w:hAnsi="Arial" w:cs="Arial"/>
          <w:sz w:val="22"/>
          <w:szCs w:val="22"/>
        </w:rPr>
        <w:t>Cyfnod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Sylfaen a </w:t>
      </w:r>
      <w:proofErr w:type="spellStart"/>
      <w:r w:rsidRPr="00C066D5">
        <w:rPr>
          <w:rFonts w:ascii="Arial" w:hAnsi="Arial" w:cs="Arial"/>
          <w:sz w:val="22"/>
          <w:szCs w:val="22"/>
        </w:rPr>
        <w:t>Chyfnod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Allweddol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2. </w:t>
      </w:r>
      <w:proofErr w:type="spellStart"/>
      <w:r w:rsidRPr="00C066D5">
        <w:rPr>
          <w:rFonts w:ascii="Arial" w:hAnsi="Arial" w:cs="Arial"/>
          <w:sz w:val="22"/>
          <w:szCs w:val="22"/>
        </w:rPr>
        <w:t>Gweledigaeth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yr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yw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C066D5">
        <w:rPr>
          <w:rFonts w:ascii="Arial" w:hAnsi="Arial" w:cs="Arial"/>
          <w:sz w:val="22"/>
          <w:szCs w:val="22"/>
        </w:rPr>
        <w:t>dysgu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heddiw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gyfer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gwell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yfory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” (Ysgol </w:t>
      </w:r>
      <w:proofErr w:type="spellStart"/>
      <w:r w:rsidRPr="00C066D5">
        <w:rPr>
          <w:rFonts w:ascii="Arial" w:hAnsi="Arial" w:cs="Arial"/>
          <w:sz w:val="22"/>
          <w:szCs w:val="22"/>
        </w:rPr>
        <w:t>Gynradd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Gymunedol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r w:rsidR="00D87154">
        <w:rPr>
          <w:rFonts w:ascii="Arial" w:hAnsi="Arial" w:cs="Arial"/>
          <w:sz w:val="22"/>
          <w:szCs w:val="22"/>
        </w:rPr>
        <w:t>…</w:t>
      </w:r>
      <w:proofErr w:type="gramStart"/>
      <w:r w:rsidR="00D87154">
        <w:rPr>
          <w:rFonts w:ascii="Arial" w:hAnsi="Arial" w:cs="Arial"/>
          <w:sz w:val="22"/>
          <w:szCs w:val="22"/>
        </w:rPr>
        <w:t>…..</w:t>
      </w:r>
      <w:proofErr w:type="gramEnd"/>
      <w:r w:rsidR="00D8715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sz w:val="22"/>
          <w:szCs w:val="22"/>
        </w:rPr>
        <w:t>d.d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), </w:t>
      </w:r>
      <w:proofErr w:type="spellStart"/>
      <w:r w:rsidRPr="00C066D5">
        <w:rPr>
          <w:rFonts w:ascii="Arial" w:hAnsi="Arial" w:cs="Arial"/>
          <w:sz w:val="22"/>
          <w:szCs w:val="22"/>
        </w:rPr>
        <w:t>sy’n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gydfyd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gyda’r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Cwricwlwm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Gymru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C066D5">
        <w:rPr>
          <w:rFonts w:ascii="Arial" w:hAnsi="Arial" w:cs="Arial"/>
          <w:sz w:val="22"/>
          <w:szCs w:val="22"/>
        </w:rPr>
        <w:t>Llywodraeth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Cymru, 2020) o </w:t>
      </w:r>
      <w:proofErr w:type="spellStart"/>
      <w:r w:rsidRPr="00C066D5">
        <w:rPr>
          <w:rFonts w:ascii="Arial" w:hAnsi="Arial" w:cs="Arial"/>
          <w:sz w:val="22"/>
          <w:szCs w:val="22"/>
        </w:rPr>
        <w:t>gynnydd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fel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ffocws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addysg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gyda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phwrpas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sz w:val="22"/>
          <w:szCs w:val="22"/>
        </w:rPr>
        <w:t>pedwar</w:t>
      </w:r>
      <w:proofErr w:type="spellEnd"/>
      <w:r w:rsidRPr="00C066D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sz w:val="22"/>
          <w:szCs w:val="22"/>
        </w:rPr>
        <w:t>diben</w:t>
      </w:r>
      <w:proofErr w:type="spellEnd"/>
      <w:r w:rsidRPr="00C066D5">
        <w:rPr>
          <w:rFonts w:ascii="Arial" w:hAnsi="Arial" w:cs="Arial"/>
          <w:sz w:val="22"/>
          <w:szCs w:val="22"/>
        </w:rPr>
        <w:t>.</w:t>
      </w:r>
    </w:p>
    <w:p w14:paraId="42A9D31D" w14:textId="32FFF438" w:rsidR="003A1D47" w:rsidRDefault="003A1D47" w:rsidP="00750070">
      <w:pPr>
        <w:spacing w:line="360" w:lineRule="auto"/>
        <w:rPr>
          <w:rFonts w:ascii="Arial" w:hAnsi="Arial" w:cs="Arial"/>
          <w:sz w:val="22"/>
          <w:szCs w:val="22"/>
        </w:rPr>
        <w:sectPr w:rsidR="003A1D47" w:rsidSect="003A1D47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804EDC1" w14:textId="68BDA62F" w:rsidR="00C95433" w:rsidRPr="00C066D5" w:rsidRDefault="00C066D5" w:rsidP="00750070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C066D5">
        <w:rPr>
          <w:rFonts w:ascii="Arial" w:hAnsi="Arial" w:cs="Arial"/>
          <w:bCs/>
          <w:sz w:val="22"/>
          <w:szCs w:val="22"/>
        </w:rPr>
        <w:t xml:space="preserve">Mae Ysgol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Gymraeg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gyda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65.1%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ddisgyblion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dod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gartrefi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Cymraeg (Estyn, 2022). O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ganlyniad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agwedd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canolbwyntir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aseiniad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arno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fanylach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sut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mynd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ati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ddatblygu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medrau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darllen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ysgrifennu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dysgwyr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gynnwys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ysgrifennu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ymestynnol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Cyfnod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Allweddol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2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Gymraeg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. (Estyn, 2022) Mae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mwyafrif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lastRenderedPageBreak/>
        <w:t>disgyblion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defnyddio’r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iaith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Gymraeg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naturiol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pryd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dod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gyfathrebu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gyda’i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gilydd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ac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llawer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ddisgyblion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ysgrifennu’n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llwyddiannus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Saesneg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Gymraeg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erbyn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cyrraedd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blwyddyn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2.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Nodwyd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CDY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lle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ddatblygu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sgiliau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darllen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Cymraeg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i’w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annog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ysgrifennu’n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ymestynnol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iddynt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ddatblygu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Nghyfnod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Allweddol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2.</w:t>
      </w:r>
    </w:p>
    <w:p w14:paraId="5918D156" w14:textId="77777777" w:rsidR="00C066D5" w:rsidRDefault="00C066D5" w:rsidP="00750070">
      <w:pPr>
        <w:spacing w:line="360" w:lineRule="auto"/>
        <w:rPr>
          <w:rFonts w:ascii="Arial" w:hAnsi="Arial" w:cs="Arial"/>
          <w:b/>
          <w:sz w:val="22"/>
          <w:szCs w:val="22"/>
        </w:rPr>
      </w:pPr>
    </w:p>
    <w:p w14:paraId="60DC2E64" w14:textId="3D6A5B9B" w:rsidR="00C95433" w:rsidRDefault="00C95433" w:rsidP="00C95433">
      <w:pPr>
        <w:textAlignment w:val="baseline"/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</w:pPr>
      <w:proofErr w:type="spellStart"/>
      <w:r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Adolygiad</w:t>
      </w:r>
      <w:proofErr w:type="spellEnd"/>
      <w:r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>Llenyddiaeth</w:t>
      </w:r>
      <w:proofErr w:type="spellEnd"/>
      <w:r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  <w:t xml:space="preserve"> </w:t>
      </w:r>
    </w:p>
    <w:p w14:paraId="757CF2F9" w14:textId="77777777" w:rsidR="00C95433" w:rsidRDefault="00C95433" w:rsidP="00C95433">
      <w:pPr>
        <w:textAlignment w:val="baseline"/>
        <w:rPr>
          <w:rFonts w:ascii="Arial" w:eastAsia="Times New Roman" w:hAnsi="Arial" w:cs="Arial"/>
          <w:b/>
          <w:bCs/>
          <w:sz w:val="28"/>
          <w:szCs w:val="28"/>
          <w:u w:val="single"/>
          <w:lang w:eastAsia="en-GB"/>
        </w:rPr>
      </w:pPr>
    </w:p>
    <w:p w14:paraId="55CC7977" w14:textId="77777777" w:rsidR="00C066D5" w:rsidRPr="00C066D5" w:rsidRDefault="00C066D5" w:rsidP="00C066D5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48F982D5" w14:textId="205CAAAA" w:rsidR="007568B4" w:rsidRDefault="00C066D5" w:rsidP="00C066D5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C066D5">
        <w:rPr>
          <w:rFonts w:ascii="Arial" w:hAnsi="Arial" w:cs="Arial"/>
          <w:bCs/>
          <w:sz w:val="22"/>
          <w:szCs w:val="22"/>
        </w:rPr>
        <w:t>Mae’r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pedwar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diben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ganolog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ysgolion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fwrw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ati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gynllunio’i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chwricwlwm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sicrhau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dysgwr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gwneud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cynnydd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sail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dibenion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Cymru, 2020).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Pwrpas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CDY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codi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safonau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addysg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o ran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elfennau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llythrennedd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rhifedd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ac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leihau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effaith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tlodi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gyrhaeddiad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addysgol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Cymru, 2014).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godi’r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safonau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yma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dibenion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pedwar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pwrpas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liwio’n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ôl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disgwyliadau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weithio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gyrraedd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safonau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uchaf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creu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CDY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unigol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bob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gyfle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werthuso’i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safonau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disgwyliedig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nodi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sut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byddant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mynd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ati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gyrraedd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targedau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sut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maent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bwriadu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datblygu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staff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ogystal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gyllid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angenrheidiol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fynd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ati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wneud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. Mae CDY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cynnig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gweledigaeth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newydd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ysgolion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awdurdodau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lleol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chonsortia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rhanbarthol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megis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Estyn,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amlinellu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disgwyliadau’r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sut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ddatblygu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hefyd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nodi’i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chyfrifoldebau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cyfreithlon</w:t>
      </w:r>
      <w:proofErr w:type="spellEnd"/>
      <w:r w:rsidR="00A85FA9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="000D384E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="000D384E">
        <w:rPr>
          <w:rFonts w:ascii="Arial" w:hAnsi="Arial" w:cs="Arial"/>
          <w:bCs/>
          <w:sz w:val="22"/>
          <w:szCs w:val="22"/>
        </w:rPr>
        <w:t xml:space="preserve"> Cymru, 2022</w:t>
      </w:r>
      <w:r w:rsidR="00A85FA9">
        <w:rPr>
          <w:rFonts w:ascii="Arial" w:hAnsi="Arial" w:cs="Arial"/>
          <w:bCs/>
          <w:sz w:val="22"/>
          <w:szCs w:val="22"/>
        </w:rPr>
        <w:t>).</w:t>
      </w:r>
      <w:r w:rsidR="000D384E">
        <w:rPr>
          <w:rFonts w:ascii="Arial" w:hAnsi="Arial" w:cs="Arial"/>
          <w:bCs/>
          <w:sz w:val="22"/>
          <w:szCs w:val="22"/>
        </w:rPr>
        <w:t xml:space="preserve"> </w:t>
      </w:r>
    </w:p>
    <w:p w14:paraId="3F5BB63E" w14:textId="77777777" w:rsidR="00395089" w:rsidRDefault="00395089" w:rsidP="00750070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712BC4A1" w14:textId="61FFB809" w:rsidR="00F4591E" w:rsidRDefault="00C066D5" w:rsidP="00750070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C066D5">
        <w:rPr>
          <w:rFonts w:ascii="Arial" w:hAnsi="Arial" w:cs="Arial"/>
          <w:bCs/>
          <w:sz w:val="22"/>
          <w:szCs w:val="22"/>
        </w:rPr>
        <w:t xml:space="preserve">Mae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fframwaith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newydd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(2022)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canolbwyntio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wella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ysgolion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drwy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ffocysu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bennaf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gynnydd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lles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dysgwyr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roi’r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ddwy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elfen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canol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gyrraedd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safonau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uchel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lles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chynnydd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hefyd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ddisgwyliadau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nodwyd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ddysgwyr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Cwricwlwm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Gymru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ac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rhan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weledigaeth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pedwar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diben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Cymr</w:t>
      </w:r>
      <w:r>
        <w:rPr>
          <w:rFonts w:ascii="Arial" w:hAnsi="Arial" w:cs="Arial"/>
          <w:bCs/>
          <w:sz w:val="22"/>
          <w:szCs w:val="22"/>
        </w:rPr>
        <w:t>u</w:t>
      </w:r>
      <w:r w:rsidRPr="00C066D5">
        <w:rPr>
          <w:rFonts w:ascii="Arial" w:hAnsi="Arial" w:cs="Arial"/>
          <w:bCs/>
          <w:sz w:val="22"/>
          <w:szCs w:val="22"/>
        </w:rPr>
        <w:t xml:space="preserve">, 2020).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golygu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mynd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ati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wneud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drwy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ddod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ben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chategoreiddio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cenedlaethol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ac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annog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fwy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systemau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hunanwerthuso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rhannu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arferion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da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dosbarth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hunanwerthuso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galluogi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bodiau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dynol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fyfyrio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brofiadau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nodi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wnaeth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ddim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mynd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sut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wella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nodi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camau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gweithredu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gyrraedd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targed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lwyddo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tro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nesaf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debyg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iawn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strwythur</w:t>
      </w:r>
      <w:proofErr w:type="spellEnd"/>
      <w:r>
        <w:rPr>
          <w:rFonts w:ascii="Arial" w:hAnsi="Arial" w:cs="Arial"/>
          <w:bCs/>
          <w:sz w:val="22"/>
          <w:szCs w:val="22"/>
        </w:rPr>
        <w:t xml:space="preserve"> </w:t>
      </w:r>
      <w:r w:rsidR="00F4591E">
        <w:rPr>
          <w:rFonts w:ascii="Arial" w:hAnsi="Arial" w:cs="Arial"/>
          <w:bCs/>
          <w:sz w:val="22"/>
          <w:szCs w:val="22"/>
        </w:rPr>
        <w:t>CDY.</w:t>
      </w:r>
      <w:r w:rsidR="00FC29F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Mantais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rannu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gwerthusiadau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ysgrifenedig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annog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ysgolion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fyfyriol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ddod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hyd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ffyrdd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wella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adolygu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cynnydd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barhaus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(Estyn, 2019).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debyg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egwyddorion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gwerthuso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gwella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ffocysu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mor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rhywbeth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sut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ydyn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ni’n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gwybod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sut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wella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dyfodol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Cymru, 2022)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dull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yma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adfyfyrio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debyg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iawn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cylch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‘ERA’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sefyll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am ‘Experience, Reflection, Action’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galluogi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meddylfryd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galluogi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teimladau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profiadau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camau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nesaf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symud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ymlaen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(University of Cambridge,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d.d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). Dull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mwy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manwl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adeiladu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ymlaen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cylch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adfyfyriol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Gibbs, </w:t>
      </w:r>
      <w:proofErr w:type="spellStart"/>
      <w:proofErr w:type="gramStart"/>
      <w:r w:rsidRPr="00C066D5">
        <w:rPr>
          <w:rFonts w:ascii="Arial" w:hAnsi="Arial" w:cs="Arial"/>
          <w:bCs/>
          <w:sz w:val="22"/>
          <w:szCs w:val="22"/>
        </w:rPr>
        <w:t>sy’n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 </w:t>
      </w:r>
      <w:proofErr w:type="spellStart"/>
      <w:r w:rsidR="006D0688">
        <w:rPr>
          <w:rFonts w:ascii="Arial" w:hAnsi="Arial" w:cs="Arial"/>
          <w:bCs/>
          <w:sz w:val="22"/>
          <w:szCs w:val="22"/>
        </w:rPr>
        <w:t>fframwaith</w:t>
      </w:r>
      <w:proofErr w:type="spellEnd"/>
      <w:proofErr w:type="gramEnd"/>
      <w:r w:rsidR="006D0688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lastRenderedPageBreak/>
        <w:t>adfyfyriol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fwy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manwl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gwerthuso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profiadau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dod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benderfyniad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wnaethant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fynd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neu’n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wael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(University of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Edinburugh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2020). Mae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cylch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adfyfyriol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Gibbs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edrych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ddisgrifiadau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profiad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drwy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deimladau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dadansoddiad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wneud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synnwyr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sefyllfa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casgliad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ddysgwyd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profiad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6 cam.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debyg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CDY,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cylch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adfyfyriol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Gibbs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gyda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cham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gweithredu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sut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symud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ymlaen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dyfodol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ac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gwneud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unrhyw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newidiadau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weld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cynnydd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. Mae CDY Ysgol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dilyn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math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yma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strwythur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drwy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adolygu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yw’r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sefyllfa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bresennol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effaith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dysgwyr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a’i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lles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chynnydd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gweithio’n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pa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ddulliau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ddim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llwyddiannus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targedau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gyrraedd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dyfodol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gyda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chamau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gweithredu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>.</w:t>
      </w:r>
    </w:p>
    <w:p w14:paraId="16AF4C8B" w14:textId="77777777" w:rsidR="001B3349" w:rsidRDefault="001B3349" w:rsidP="00750070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0DC3B034" w14:textId="525A107F" w:rsidR="00C95433" w:rsidRDefault="00C066D5" w:rsidP="00750070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C066D5">
        <w:rPr>
          <w:rFonts w:ascii="Arial" w:hAnsi="Arial" w:cs="Arial"/>
          <w:bCs/>
          <w:sz w:val="22"/>
          <w:szCs w:val="22"/>
        </w:rPr>
        <w:t>Nodwyd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Cymru (2014) bod CDY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effeithiol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ffocysu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effaith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deilliannau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dysgwyr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cyfranogiad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bawb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nodi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cryfderau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meysydd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ddatblygu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hunanwerthusiad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effeithiol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data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gefnogi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ogystal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â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phroses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barhaus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reoli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perfformiad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staff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Nodwyd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Ysgol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CDY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nhw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camau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gweithredu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ddatblygu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codi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safonau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pwy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gyfrifol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pwy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cam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effeithio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arno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gost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gwbl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ogystal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â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llinell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amser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fodloni’r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targed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cyfateb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gofynion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CDY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effeithiol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elfennau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da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gael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CDY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ôl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bwysig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rhaid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ysgolion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gyflawni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dealltwriaeth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cyd-destun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maent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weithredu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arno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fanwl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eglur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bawb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sut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wella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llwyddo</w:t>
      </w:r>
      <w:proofErr w:type="spellEnd"/>
      <w:r w:rsidR="0015273D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="0015273D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="0015273D">
        <w:rPr>
          <w:rFonts w:ascii="Arial" w:hAnsi="Arial" w:cs="Arial"/>
          <w:bCs/>
          <w:sz w:val="22"/>
          <w:szCs w:val="22"/>
        </w:rPr>
        <w:t xml:space="preserve"> Cymru, 2022). </w:t>
      </w:r>
      <w:r w:rsidRPr="00C066D5">
        <w:rPr>
          <w:rFonts w:ascii="Arial" w:hAnsi="Arial" w:cs="Arial"/>
          <w:bCs/>
          <w:sz w:val="22"/>
          <w:szCs w:val="22"/>
        </w:rPr>
        <w:t xml:space="preserve">Mae Ysgol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wedi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nodi’i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ffocws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nhw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ddatblygu’r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elfen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llythrennedd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gydfyd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gyda’r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Ddeddf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‘Cymru â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diwylliant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lle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Gymraeg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ffynnu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’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gael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miliwn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siaradwyr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Cymraeg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erbyn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2050 (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Cymru, 2022).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edrych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CDY Ysgol A,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anfantais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does dim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nifer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ddewisiadau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ffynonellau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gasglu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tystiolaeth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sut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maent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mynd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gafael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gyrraedd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targed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meini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prawf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llwyddiant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Golygir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ganddynt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gynllun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gweithredu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clir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er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nad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oes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llwybr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clir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adnoddau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arnynt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gyrraedd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nodau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yma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. Mae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damcaniaeth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Vygotsky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nodi er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mwyn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cyrraedd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lefel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nesaf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cefnogaeth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adeileddol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gyda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strwythurau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cymorth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lle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(Raymond, 2000, t.169). Mae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wybodaeth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ddefnyddiol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gall Ysgol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defnyddio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nodi pa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adnoddau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gallant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ddefnyddio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i’w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gefnogi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weithio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lwyddo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meini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prawf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llwyddiant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pob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targed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CDY.</w:t>
      </w:r>
    </w:p>
    <w:p w14:paraId="3D995BFC" w14:textId="77777777" w:rsidR="008031BC" w:rsidRDefault="008031BC" w:rsidP="00750070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7BF0D1C9" w14:textId="2BF16854" w:rsidR="008031BC" w:rsidRDefault="008031BC" w:rsidP="00750070">
      <w:pPr>
        <w:spacing w:line="360" w:lineRule="auto"/>
        <w:rPr>
          <w:rFonts w:ascii="Arial" w:hAnsi="Arial" w:cs="Arial"/>
          <w:b/>
          <w:sz w:val="28"/>
          <w:szCs w:val="28"/>
          <w:u w:val="single"/>
        </w:rPr>
      </w:pPr>
      <w:proofErr w:type="spellStart"/>
      <w:r w:rsidRPr="008031BC">
        <w:rPr>
          <w:rFonts w:ascii="Arial" w:hAnsi="Arial" w:cs="Arial"/>
          <w:b/>
          <w:sz w:val="28"/>
          <w:szCs w:val="28"/>
          <w:u w:val="single"/>
        </w:rPr>
        <w:t>Datblygu’r</w:t>
      </w:r>
      <w:proofErr w:type="spellEnd"/>
      <w:r w:rsidRPr="008031BC">
        <w:rPr>
          <w:rFonts w:ascii="Arial" w:hAnsi="Arial" w:cs="Arial"/>
          <w:b/>
          <w:sz w:val="28"/>
          <w:szCs w:val="28"/>
          <w:u w:val="single"/>
        </w:rPr>
        <w:t xml:space="preserve"> </w:t>
      </w:r>
      <w:proofErr w:type="spellStart"/>
      <w:r w:rsidRPr="008031BC">
        <w:rPr>
          <w:rFonts w:ascii="Arial" w:hAnsi="Arial" w:cs="Arial"/>
          <w:b/>
          <w:sz w:val="28"/>
          <w:szCs w:val="28"/>
          <w:u w:val="single"/>
        </w:rPr>
        <w:t>pwynt</w:t>
      </w:r>
      <w:proofErr w:type="spellEnd"/>
      <w:r w:rsidRPr="008031BC">
        <w:rPr>
          <w:rFonts w:ascii="Arial" w:hAnsi="Arial" w:cs="Arial"/>
          <w:b/>
          <w:sz w:val="28"/>
          <w:szCs w:val="28"/>
          <w:u w:val="single"/>
        </w:rPr>
        <w:t xml:space="preserve"> </w:t>
      </w:r>
      <w:proofErr w:type="spellStart"/>
      <w:r w:rsidRPr="008031BC">
        <w:rPr>
          <w:rFonts w:ascii="Arial" w:hAnsi="Arial" w:cs="Arial"/>
          <w:b/>
          <w:sz w:val="28"/>
          <w:szCs w:val="28"/>
          <w:u w:val="single"/>
        </w:rPr>
        <w:t>gweithredu</w:t>
      </w:r>
      <w:proofErr w:type="spellEnd"/>
      <w:r w:rsidRPr="008031BC">
        <w:rPr>
          <w:rFonts w:ascii="Arial" w:hAnsi="Arial" w:cs="Arial"/>
          <w:b/>
          <w:sz w:val="28"/>
          <w:szCs w:val="28"/>
          <w:u w:val="single"/>
        </w:rPr>
        <w:t xml:space="preserve"> </w:t>
      </w:r>
      <w:r w:rsidR="00BC5F23">
        <w:rPr>
          <w:rFonts w:ascii="Arial" w:hAnsi="Arial" w:cs="Arial"/>
          <w:b/>
          <w:sz w:val="28"/>
          <w:szCs w:val="28"/>
          <w:u w:val="single"/>
        </w:rPr>
        <w:t xml:space="preserve">ac </w:t>
      </w:r>
      <w:proofErr w:type="spellStart"/>
      <w:r w:rsidR="00BC5F23">
        <w:rPr>
          <w:rFonts w:ascii="Arial" w:hAnsi="Arial" w:cs="Arial"/>
          <w:b/>
          <w:sz w:val="28"/>
          <w:szCs w:val="28"/>
          <w:u w:val="single"/>
        </w:rPr>
        <w:t>adfyfyrio’n</w:t>
      </w:r>
      <w:proofErr w:type="spellEnd"/>
      <w:r w:rsidR="00BC5F23">
        <w:rPr>
          <w:rFonts w:ascii="Arial" w:hAnsi="Arial" w:cs="Arial"/>
          <w:b/>
          <w:sz w:val="28"/>
          <w:szCs w:val="28"/>
          <w:u w:val="single"/>
        </w:rPr>
        <w:t xml:space="preserve"> </w:t>
      </w:r>
      <w:proofErr w:type="spellStart"/>
      <w:r w:rsidR="00BC5F23">
        <w:rPr>
          <w:rFonts w:ascii="Arial" w:hAnsi="Arial" w:cs="Arial"/>
          <w:b/>
          <w:sz w:val="28"/>
          <w:szCs w:val="28"/>
          <w:u w:val="single"/>
        </w:rPr>
        <w:t>feirniadol</w:t>
      </w:r>
      <w:proofErr w:type="spellEnd"/>
    </w:p>
    <w:p w14:paraId="69CCCBE6" w14:textId="77777777" w:rsidR="00DC09D6" w:rsidRDefault="00DC09D6" w:rsidP="00750070">
      <w:pPr>
        <w:spacing w:line="360" w:lineRule="auto"/>
        <w:rPr>
          <w:rFonts w:ascii="Arial" w:hAnsi="Arial" w:cs="Arial"/>
          <w:b/>
          <w:sz w:val="28"/>
          <w:szCs w:val="28"/>
          <w:u w:val="single"/>
        </w:rPr>
      </w:pPr>
    </w:p>
    <w:p w14:paraId="05E4AB4D" w14:textId="77777777" w:rsidR="00C066D5" w:rsidRPr="00C066D5" w:rsidRDefault="00C066D5" w:rsidP="00C066D5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C066D5">
        <w:rPr>
          <w:rFonts w:ascii="Arial" w:hAnsi="Arial" w:cs="Arial"/>
          <w:bCs/>
          <w:sz w:val="22"/>
          <w:szCs w:val="22"/>
        </w:rPr>
        <w:t>Rhan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CDY Ysgol A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treithawd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adfyfyrio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arno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sut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maent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mynd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ati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ddatblygu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medrau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darllen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ysgrifennu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dysgwyr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Nghyfnod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Allweddol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2. Mae CDY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wedi’i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drefnu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strwythur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CAMPUS (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cyraeddadwy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arwyddocaol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mesuradwy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perthnasol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),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ddull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clir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gyda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ffocws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chymhelliant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lwyddo’r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amcanion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osod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nodau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pob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adran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spesific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(Mind Tools, 2023).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gyntaf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wedi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hunanwerthuso’r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sefyllfa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lastRenderedPageBreak/>
        <w:t>bresennol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drwy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nodi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maent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gwneud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o ran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llythrennedd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darllen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ysgrifennu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sgiliau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llafar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Cymraeg,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unrhyw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grantiau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phenodwyd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ddod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chynorthwyydd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neu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gefnogaeth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1:1,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unrhyw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gynlluniau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lle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helpu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dysgwyr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cefnogaeth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darllen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ysgrifennu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Cymraeg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ychwanegol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thrafod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canlyniadau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diweddaraf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adroddiad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Estyn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2022</w:t>
      </w:r>
      <w:r w:rsidR="00DC09D6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wedi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dadansoddi’r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cynllun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glir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drwy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hunanwerthuso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ysgrifennu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CDY,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maent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wedi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casglu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data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ansoddol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am bob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targed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edrych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CDY,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gwendid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amlwg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oes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data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meintiol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wedi’i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ddefnyddio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gefnogi’r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data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ansoddol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ac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gefnogi’r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sefyllfa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bresennol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gorffennol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gymharu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Pwrpas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data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ddefnyddio’n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effeithiol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CDY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arwain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wellhad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gysylltiedig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gynnydd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llwyddiant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dysgwyr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Schildkamp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2019).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Effaith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dim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cynnwys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ystadegau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meintiol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bod y data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llai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dibynadwy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oherwydd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nid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oes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tystiolaeth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rhif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brofi’r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wybodaeth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r w:rsidR="00630FC5">
        <w:rPr>
          <w:rFonts w:ascii="Arial" w:hAnsi="Arial" w:cs="Arial"/>
          <w:bCs/>
          <w:sz w:val="22"/>
          <w:szCs w:val="22"/>
        </w:rPr>
        <w:t>(NFER, 2013).</w:t>
      </w:r>
      <w:r w:rsidR="00D76C3D">
        <w:rPr>
          <w:rFonts w:ascii="Arial" w:hAnsi="Arial" w:cs="Arial"/>
          <w:bCs/>
          <w:sz w:val="22"/>
          <w:szCs w:val="22"/>
        </w:rPr>
        <w:t xml:space="preserve"> </w:t>
      </w:r>
    </w:p>
    <w:p w14:paraId="7D0DD0E2" w14:textId="6E5B213E" w:rsidR="00DC09D6" w:rsidRDefault="00C066D5" w:rsidP="00C066D5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llaw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arall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data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ansoddol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fanwl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o ran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ansawdd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disgrifiadau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weledigaeth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ddelfrydol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erbyn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dyddiad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penodol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gosod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fwy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fewnolwg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dyfodol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lle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dibynnu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ystadegau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gorffennol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cymaint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cynnig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agwedd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cadarnhaol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croesawgar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gynnydd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templed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‘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nodiadau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dadansoddi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data’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greuwyd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d.d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)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ddogfen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ddefnyddiol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gofnodi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data,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dadansoddi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effaith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newidiadau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wahanol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bobl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adrannau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safonau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ychwanegu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ffeithiau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gyda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data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meintiol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gefnogi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ogystal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nodi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effeithiau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negyddol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dechneg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ymholi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werthfawrogol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helpu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adnabod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broblem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dadansoddi’r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achosion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pori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syniadau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welliannau’r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broblem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phenderfynu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gynllun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gweithredu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symud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ymlaen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(Brighouse a Woods, 1999, t.106).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helpu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annerch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pedwar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cam o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ddatrys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problemau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drwy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amlinellu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camau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syml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osgoi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hunanfoddhad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adeiladu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adolygiad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fel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cydweithfa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Strategaeth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weledol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gall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ddefnyddio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gofnodi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weledol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diagram ‘Lotus’ (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gwelir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atodiad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1)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ddefnyddiol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bori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syniadau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gamau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adnoddau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strategaethau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gallant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ddefnyddio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lwyddo’r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meini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prawf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pob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targed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r w:rsidR="004341D3">
        <w:rPr>
          <w:rFonts w:ascii="Arial" w:hAnsi="Arial" w:cs="Arial"/>
          <w:bCs/>
          <w:sz w:val="22"/>
          <w:szCs w:val="22"/>
        </w:rPr>
        <w:t>(Miro, 2023).</w:t>
      </w:r>
    </w:p>
    <w:p w14:paraId="0548B422" w14:textId="77777777" w:rsidR="00D16613" w:rsidRDefault="00D16613" w:rsidP="00750070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5C6F097B" w14:textId="22AB9D2B" w:rsidR="00DC09D6" w:rsidRDefault="00C066D5" w:rsidP="00750070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C066D5">
        <w:rPr>
          <w:rFonts w:ascii="Arial" w:hAnsi="Arial" w:cs="Arial"/>
          <w:bCs/>
          <w:sz w:val="22"/>
          <w:szCs w:val="22"/>
        </w:rPr>
        <w:t>Cynllunio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strategol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yw’r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ail ran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broses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llunio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CDY (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Cymru, 2014). Mae CDY Ysgol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arddangos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cryfderau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gwendidau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fynd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ati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gynllunio’n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strategol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ac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adran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yma’r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traethawd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trafodwyd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effaith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a’i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rhanddeiliaid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Cryfder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amlwg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CDY Ysgol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yw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ganddynt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gamau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gweithredu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clir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gyda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thargedau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pwy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targed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wedi’i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anelu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ato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dyddiadau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cychwyn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gorffen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ogystal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ag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amcanion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gost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weithredu’r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nodau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ôl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Cymru (2014),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CDY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delfrydol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ffocysu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meysydd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yma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oherwydd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fodd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symleiddio’r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prosesau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cynllunio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osgoi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dyblygu’n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ddiangen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. I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ymestyn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pwynt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yma’n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bellach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cynllun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strategol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ariannol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cysylltu’n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agos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gyda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nodau’r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gwelliannau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strategol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gyda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chronfa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addas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gyflawni’r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amcanion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Kilminster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2021).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gynllunio’n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strategol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dylai’r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CDY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gynnwys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holl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bartneriaid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rhanddeiliaid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sicrhau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bawb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ymrwymiad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i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wella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agenda’r</w:t>
      </w:r>
      <w:proofErr w:type="spellEnd"/>
      <w:r w:rsidRPr="00C066D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C066D5">
        <w:rPr>
          <w:rFonts w:ascii="Arial" w:hAnsi="Arial" w:cs="Arial"/>
          <w:bCs/>
          <w:sz w:val="22"/>
          <w:szCs w:val="22"/>
        </w:rPr>
        <w:t>ysgo</w:t>
      </w:r>
      <w:r w:rsidR="00D16613">
        <w:rPr>
          <w:rFonts w:ascii="Arial" w:hAnsi="Arial" w:cs="Arial"/>
          <w:bCs/>
          <w:sz w:val="22"/>
          <w:szCs w:val="22"/>
        </w:rPr>
        <w:t>l</w:t>
      </w:r>
      <w:proofErr w:type="spellEnd"/>
      <w:r w:rsidR="00D16613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="00D16613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="00D16613">
        <w:rPr>
          <w:rFonts w:ascii="Arial" w:hAnsi="Arial" w:cs="Arial"/>
          <w:bCs/>
          <w:sz w:val="22"/>
          <w:szCs w:val="22"/>
        </w:rPr>
        <w:t xml:space="preserve"> Cymru, </w:t>
      </w:r>
      <w:r w:rsidR="00D16613">
        <w:rPr>
          <w:rFonts w:ascii="Arial" w:hAnsi="Arial" w:cs="Arial"/>
          <w:bCs/>
          <w:sz w:val="22"/>
          <w:szCs w:val="22"/>
        </w:rPr>
        <w:lastRenderedPageBreak/>
        <w:t xml:space="preserve">2014).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Mae’r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pennaeth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athrawon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rhieni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llywodraethwyr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a’r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gymuned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leol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gyd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rhannu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gweledigaeth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gyfer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ysgol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, a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drwy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weithio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meddwl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gyda’i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gilydd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maent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fedru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gyfrannu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lwyddiant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nodau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datblygu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Addysg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Cymru, 2019).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A’r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raddfa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fwy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, gall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ysgolion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ddysgu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oddi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wrth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ei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gilydd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datblygu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CDY sail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hyn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. Mae model Cymru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gyfer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gwella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ysgolion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cael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ei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dorri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fyny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7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dimensiwn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gwelir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atodiad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2),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gyda’r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holl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rhanddeiliaid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sy’n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cynorthwyo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gyda’r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camau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gweithredu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gwmpas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nodau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Cymru, 2022).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Gwelir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fod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rhanddeiliaid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sy’n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perthyn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ysgol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fel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gymuned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leol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rhieni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gofalwyr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llywodraethwyr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, a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rhanddeiliaid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tu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hwnt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i’r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ysgol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gan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gynnwys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Estyn,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Academi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Genedlaethol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Arweinyddiaeth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Addysgol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Chonsortia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rhanbarthol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awdurdodau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lleol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Mae’r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holl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rhanddeiliaid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gyfrifol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lwyddo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nodau’r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gweledigaethau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cynhwysol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er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mwyn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gwella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profiadau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dysgu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pob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dysgwr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. Mae CDY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delfrydol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sicrhau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fod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pawb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sy’n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rhan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o’r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cynllun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gydag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ymrwymiad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wellhad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ysgol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(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Cymru, 2014). Mae CDY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ysgol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nodi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pwy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mae’r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cynllun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buddio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a’r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effaith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cadarnhaol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arnynt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Rhannwyd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Ysgol A y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meini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prawf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llwyddiant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mewn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dair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rhan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y CDY,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gydag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effaith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pob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rhan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ba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bobl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cynllun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nodwyd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hoffent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weld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cynnydd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wrth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ysgrifennu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darllen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siarad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Gymraeg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ysgrifennu’n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glir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gywir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ac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hyderus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, a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dechrau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adnabod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straeon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caneuon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cherddi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Cymraeg.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ogystal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nodwyd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effeithiau’r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CDY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ddarpariaeth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sef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staff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ysgol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a’r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uwch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dim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arweinyddiaeth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wrth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fynd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ati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werthuso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monitro’r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cynnydd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Maent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hefyd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wedi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penodi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un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aelod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o staff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ysgol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ddatblygu’r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agwedd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yma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ar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draws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yr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ysgol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erbyn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diwedd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blwyddyn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2023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mewn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i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1E042A" w:rsidRPr="001E042A">
        <w:rPr>
          <w:rFonts w:ascii="Arial" w:hAnsi="Arial" w:cs="Arial"/>
          <w:bCs/>
          <w:sz w:val="22"/>
          <w:szCs w:val="22"/>
        </w:rPr>
        <w:t>Wanwyn</w:t>
      </w:r>
      <w:proofErr w:type="spellEnd"/>
      <w:r w:rsidR="001E042A" w:rsidRPr="001E042A">
        <w:rPr>
          <w:rFonts w:ascii="Arial" w:hAnsi="Arial" w:cs="Arial"/>
          <w:bCs/>
          <w:sz w:val="22"/>
          <w:szCs w:val="22"/>
        </w:rPr>
        <w:t xml:space="preserve"> 2023.</w:t>
      </w:r>
      <w:r w:rsidR="001E042A">
        <w:rPr>
          <w:rFonts w:ascii="Arial" w:hAnsi="Arial" w:cs="Arial"/>
          <w:bCs/>
          <w:sz w:val="22"/>
          <w:szCs w:val="22"/>
        </w:rPr>
        <w:t xml:space="preserve"> </w:t>
      </w:r>
    </w:p>
    <w:p w14:paraId="788E52B2" w14:textId="77777777" w:rsidR="00AD6B22" w:rsidRDefault="00AD6B22" w:rsidP="00750070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390E0BD1" w14:textId="4DF31CC4" w:rsidR="00750070" w:rsidRDefault="001E042A" w:rsidP="00750070">
      <w:pPr>
        <w:spacing w:line="360" w:lineRule="auto"/>
        <w:rPr>
          <w:rFonts w:ascii="Arial" w:hAnsi="Arial" w:cs="Arial"/>
          <w:bCs/>
          <w:sz w:val="22"/>
          <w:szCs w:val="22"/>
        </w:rPr>
      </w:pPr>
      <w:proofErr w:type="spellStart"/>
      <w:r w:rsidRPr="001E042A">
        <w:rPr>
          <w:rFonts w:ascii="Arial" w:hAnsi="Arial" w:cs="Arial"/>
          <w:sz w:val="22"/>
          <w:szCs w:val="22"/>
        </w:rPr>
        <w:t>Dylai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CDY bod </w:t>
      </w:r>
      <w:proofErr w:type="spellStart"/>
      <w:r w:rsidRPr="001E042A">
        <w:rPr>
          <w:rFonts w:ascii="Arial" w:hAnsi="Arial" w:cs="Arial"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ddogfen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byw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sy’n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cael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ei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adolygu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E042A">
        <w:rPr>
          <w:rFonts w:ascii="Arial" w:hAnsi="Arial" w:cs="Arial"/>
          <w:sz w:val="22"/>
          <w:szCs w:val="22"/>
        </w:rPr>
        <w:t>monitro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rheolaidd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, o </w:t>
      </w:r>
      <w:proofErr w:type="spellStart"/>
      <w:r w:rsidRPr="001E042A">
        <w:rPr>
          <w:rFonts w:ascii="Arial" w:hAnsi="Arial" w:cs="Arial"/>
          <w:sz w:val="22"/>
          <w:szCs w:val="22"/>
        </w:rPr>
        <w:t>leiaf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flynyddol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1E042A">
        <w:rPr>
          <w:rFonts w:ascii="Arial" w:hAnsi="Arial" w:cs="Arial"/>
          <w:sz w:val="22"/>
          <w:szCs w:val="22"/>
        </w:rPr>
        <w:t>Llywodraeth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Cymru, 2014). Mae </w:t>
      </w:r>
      <w:proofErr w:type="spellStart"/>
      <w:r w:rsidRPr="001E042A">
        <w:rPr>
          <w:rFonts w:ascii="Arial" w:hAnsi="Arial" w:cs="Arial"/>
          <w:sz w:val="22"/>
          <w:szCs w:val="22"/>
        </w:rPr>
        <w:t>cyfrifoldeb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ar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lywodraethau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fonitro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E042A">
        <w:rPr>
          <w:rFonts w:ascii="Arial" w:hAnsi="Arial" w:cs="Arial"/>
          <w:sz w:val="22"/>
          <w:szCs w:val="22"/>
        </w:rPr>
        <w:t>diweddaru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CDY </w:t>
      </w:r>
      <w:proofErr w:type="spellStart"/>
      <w:r w:rsidRPr="001E042A">
        <w:rPr>
          <w:rFonts w:ascii="Arial" w:hAnsi="Arial" w:cs="Arial"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flynyddol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, neu </w:t>
      </w:r>
      <w:proofErr w:type="spellStart"/>
      <w:r w:rsidRPr="001E042A">
        <w:rPr>
          <w:rFonts w:ascii="Arial" w:hAnsi="Arial" w:cs="Arial"/>
          <w:sz w:val="22"/>
          <w:szCs w:val="22"/>
        </w:rPr>
        <w:t>ar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ôl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ymweliad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gan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Estyn. Mae Ysgol A </w:t>
      </w:r>
      <w:proofErr w:type="spellStart"/>
      <w:r w:rsidRPr="001E042A">
        <w:rPr>
          <w:rFonts w:ascii="Arial" w:hAnsi="Arial" w:cs="Arial"/>
          <w:sz w:val="22"/>
          <w:szCs w:val="22"/>
        </w:rPr>
        <w:t>wedi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adolygu’i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CDY </w:t>
      </w:r>
      <w:proofErr w:type="spellStart"/>
      <w:r w:rsidRPr="001E042A">
        <w:rPr>
          <w:rFonts w:ascii="Arial" w:hAnsi="Arial" w:cs="Arial"/>
          <w:sz w:val="22"/>
          <w:szCs w:val="22"/>
        </w:rPr>
        <w:t>nhw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ar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ôl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i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Estyn </w:t>
      </w:r>
      <w:proofErr w:type="spellStart"/>
      <w:r w:rsidRPr="001E042A">
        <w:rPr>
          <w:rFonts w:ascii="Arial" w:hAnsi="Arial" w:cs="Arial"/>
          <w:sz w:val="22"/>
          <w:szCs w:val="22"/>
        </w:rPr>
        <w:t>ymweld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fis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Mawrth 2022, a </w:t>
      </w:r>
      <w:proofErr w:type="spellStart"/>
      <w:r w:rsidRPr="001E042A">
        <w:rPr>
          <w:rFonts w:ascii="Arial" w:hAnsi="Arial" w:cs="Arial"/>
          <w:sz w:val="22"/>
          <w:szCs w:val="22"/>
        </w:rPr>
        <w:t>gosod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targedau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hyd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1E042A">
        <w:rPr>
          <w:rFonts w:ascii="Arial" w:hAnsi="Arial" w:cs="Arial"/>
          <w:sz w:val="22"/>
          <w:szCs w:val="22"/>
        </w:rPr>
        <w:t>ddiwedd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E042A">
        <w:rPr>
          <w:rFonts w:ascii="Arial" w:hAnsi="Arial" w:cs="Arial"/>
          <w:sz w:val="22"/>
          <w:szCs w:val="22"/>
        </w:rPr>
        <w:t>flwyddyn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2022 </w:t>
      </w:r>
      <w:proofErr w:type="spellStart"/>
      <w:r w:rsidRPr="001E042A">
        <w:rPr>
          <w:rFonts w:ascii="Arial" w:hAnsi="Arial" w:cs="Arial"/>
          <w:sz w:val="22"/>
          <w:szCs w:val="22"/>
        </w:rPr>
        <w:t>mewn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i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wanwyn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2023, </w:t>
      </w:r>
      <w:proofErr w:type="spellStart"/>
      <w:r w:rsidRPr="001E042A">
        <w:rPr>
          <w:rFonts w:ascii="Arial" w:hAnsi="Arial" w:cs="Arial"/>
          <w:sz w:val="22"/>
          <w:szCs w:val="22"/>
        </w:rPr>
        <w:t>sy’n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awgrymu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bwriad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i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adolygu’r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CDY </w:t>
      </w:r>
      <w:proofErr w:type="spellStart"/>
      <w:r w:rsidRPr="001E042A">
        <w:rPr>
          <w:rFonts w:ascii="Arial" w:hAnsi="Arial" w:cs="Arial"/>
          <w:sz w:val="22"/>
          <w:szCs w:val="22"/>
        </w:rPr>
        <w:t>ar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ôl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Gwanwyn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2023, </w:t>
      </w:r>
      <w:proofErr w:type="spellStart"/>
      <w:r w:rsidRPr="001E042A">
        <w:rPr>
          <w:rFonts w:ascii="Arial" w:hAnsi="Arial" w:cs="Arial"/>
          <w:sz w:val="22"/>
          <w:szCs w:val="22"/>
        </w:rPr>
        <w:t>blwyddyn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ers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ymweliad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Estyn. Gall </w:t>
      </w:r>
      <w:proofErr w:type="spellStart"/>
      <w:r w:rsidRPr="001E042A">
        <w:rPr>
          <w:rFonts w:ascii="Arial" w:hAnsi="Arial" w:cs="Arial"/>
          <w:sz w:val="22"/>
          <w:szCs w:val="22"/>
        </w:rPr>
        <w:t>newid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1E042A">
        <w:rPr>
          <w:rFonts w:ascii="Arial" w:hAnsi="Arial" w:cs="Arial"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adfywiol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E042A">
        <w:rPr>
          <w:rFonts w:ascii="Arial" w:hAnsi="Arial" w:cs="Arial"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sbarduno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sylw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dysgwyr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i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osgoi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neud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nhw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deimlo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fel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ei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1E042A">
        <w:rPr>
          <w:rFonts w:ascii="Arial" w:hAnsi="Arial" w:cs="Arial"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gwneud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yr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un hen </w:t>
      </w:r>
      <w:proofErr w:type="spellStart"/>
      <w:r w:rsidRPr="001E042A">
        <w:rPr>
          <w:rFonts w:ascii="Arial" w:hAnsi="Arial" w:cs="Arial"/>
          <w:sz w:val="22"/>
          <w:szCs w:val="22"/>
        </w:rPr>
        <w:t>beth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drosodd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E042A">
        <w:rPr>
          <w:rFonts w:ascii="Arial" w:hAnsi="Arial" w:cs="Arial"/>
          <w:sz w:val="22"/>
          <w:szCs w:val="22"/>
        </w:rPr>
        <w:t>throsodd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. Barn Bronfenbrenner </w:t>
      </w:r>
      <w:proofErr w:type="spellStart"/>
      <w:r w:rsidRPr="001E042A">
        <w:rPr>
          <w:rFonts w:ascii="Arial" w:hAnsi="Arial" w:cs="Arial"/>
          <w:sz w:val="22"/>
          <w:szCs w:val="22"/>
        </w:rPr>
        <w:t>yw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1E042A">
        <w:rPr>
          <w:rFonts w:ascii="Arial" w:hAnsi="Arial" w:cs="Arial"/>
          <w:sz w:val="22"/>
          <w:szCs w:val="22"/>
        </w:rPr>
        <w:t>newidiadau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gallu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1E042A">
        <w:rPr>
          <w:rFonts w:ascii="Arial" w:hAnsi="Arial" w:cs="Arial"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gyfraniad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positif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i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ddatblygiad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1E042A">
        <w:rPr>
          <w:rFonts w:ascii="Arial" w:hAnsi="Arial" w:cs="Arial"/>
          <w:sz w:val="22"/>
          <w:szCs w:val="22"/>
        </w:rPr>
        <w:t>os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mae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wedi’i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rheoli’n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bwrpasol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. (Burrell a Riley, 2005, t.36). </w:t>
      </w:r>
      <w:proofErr w:type="spellStart"/>
      <w:r w:rsidRPr="001E042A">
        <w:rPr>
          <w:rFonts w:ascii="Arial" w:hAnsi="Arial" w:cs="Arial"/>
          <w:sz w:val="22"/>
          <w:szCs w:val="22"/>
        </w:rPr>
        <w:t>Olygir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hyn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fod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cyfrifoldeb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ar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yr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ysgol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sicrhau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1E042A">
        <w:rPr>
          <w:rFonts w:ascii="Arial" w:hAnsi="Arial" w:cs="Arial"/>
          <w:sz w:val="22"/>
          <w:szCs w:val="22"/>
        </w:rPr>
        <w:t>newidiadau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maent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gwneud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1E042A">
        <w:rPr>
          <w:rFonts w:ascii="Arial" w:hAnsi="Arial" w:cs="Arial"/>
          <w:sz w:val="22"/>
          <w:szCs w:val="22"/>
        </w:rPr>
        <w:t>bwrpas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cynnydd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E042A">
        <w:rPr>
          <w:rFonts w:ascii="Arial" w:hAnsi="Arial" w:cs="Arial"/>
          <w:sz w:val="22"/>
          <w:szCs w:val="22"/>
        </w:rPr>
        <w:t>lles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disgyblion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. Er </w:t>
      </w:r>
      <w:proofErr w:type="spellStart"/>
      <w:r w:rsidRPr="001E042A">
        <w:rPr>
          <w:rFonts w:ascii="Arial" w:hAnsi="Arial" w:cs="Arial"/>
          <w:sz w:val="22"/>
          <w:szCs w:val="22"/>
        </w:rPr>
        <w:t>hyn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E042A">
        <w:rPr>
          <w:rFonts w:ascii="Arial" w:hAnsi="Arial" w:cs="Arial"/>
          <w:sz w:val="22"/>
          <w:szCs w:val="22"/>
        </w:rPr>
        <w:t>mae’n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bwysig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fod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ysgolion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cofio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mae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lles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E042A">
        <w:rPr>
          <w:rFonts w:ascii="Arial" w:hAnsi="Arial" w:cs="Arial"/>
          <w:sz w:val="22"/>
          <w:szCs w:val="22"/>
        </w:rPr>
        <w:t>chynnydd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sy’n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ganolog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i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bedwar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diben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E042A">
        <w:rPr>
          <w:rFonts w:ascii="Arial" w:hAnsi="Arial" w:cs="Arial"/>
          <w:sz w:val="22"/>
          <w:szCs w:val="22"/>
        </w:rPr>
        <w:t>Cwricwlwm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i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Gymru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, a bod y </w:t>
      </w:r>
      <w:proofErr w:type="spellStart"/>
      <w:r w:rsidRPr="001E042A">
        <w:rPr>
          <w:rFonts w:ascii="Arial" w:hAnsi="Arial" w:cs="Arial"/>
          <w:sz w:val="22"/>
          <w:szCs w:val="22"/>
        </w:rPr>
        <w:t>penderfyniadau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maen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nhw’n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gwneud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effeithio’n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gadarnhaol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ar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E042A">
        <w:rPr>
          <w:rFonts w:ascii="Arial" w:hAnsi="Arial" w:cs="Arial"/>
          <w:sz w:val="22"/>
          <w:szCs w:val="22"/>
        </w:rPr>
        <w:t>ddwy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elfen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yma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cyn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unrhyw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beth</w:t>
      </w:r>
      <w:proofErr w:type="spellEnd"/>
      <w:r w:rsidRPr="001E04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sz w:val="22"/>
          <w:szCs w:val="22"/>
        </w:rPr>
        <w:t>arall</w:t>
      </w:r>
      <w:proofErr w:type="spellEnd"/>
      <w:r w:rsidRPr="001E042A">
        <w:rPr>
          <w:rFonts w:ascii="Arial" w:hAnsi="Arial" w:cs="Arial"/>
          <w:sz w:val="22"/>
          <w:szCs w:val="22"/>
        </w:rPr>
        <w:t>.</w:t>
      </w:r>
    </w:p>
    <w:p w14:paraId="32CF4FF5" w14:textId="77777777" w:rsidR="00C148E4" w:rsidRDefault="00C148E4" w:rsidP="00750070">
      <w:pPr>
        <w:spacing w:line="360" w:lineRule="auto"/>
        <w:rPr>
          <w:rFonts w:ascii="Arial" w:hAnsi="Arial" w:cs="Arial"/>
          <w:b/>
          <w:sz w:val="22"/>
          <w:szCs w:val="22"/>
        </w:rPr>
      </w:pPr>
    </w:p>
    <w:p w14:paraId="34C7F9C2" w14:textId="671C0491" w:rsidR="009E55B5" w:rsidRPr="001E042A" w:rsidRDefault="001E042A" w:rsidP="00750070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1E042A">
        <w:rPr>
          <w:rFonts w:ascii="Arial" w:hAnsi="Arial" w:cs="Arial"/>
          <w:bCs/>
          <w:sz w:val="22"/>
          <w:szCs w:val="22"/>
        </w:rPr>
        <w:t xml:space="preserve">Gan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adfyfyrio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CDY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A,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mae’n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glir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ganddynt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dargedau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ieithyddol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Cymraeg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maent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gyrraedd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erbyn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Gwanwyn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2023.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Mae’r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wedi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mynd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ati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llwyddiannus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i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osod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lastRenderedPageBreak/>
        <w:t>targedau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tymhorol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sy’n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adeiladu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chynyddu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hyder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iddynt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gyrraedd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nodau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. Gall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athrawon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helpu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disgyblion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gyrraedd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nodau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yma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drwy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ddilyn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canllawiau’r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CDY, ac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os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athrawon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gefnogaeth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, gallant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ofyn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i’r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prifathro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debyg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iawn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i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ddamcaniaeth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Vygotsky,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i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gynorthwyo’r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disgybl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cefnogaeth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oddi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addysgwr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(McLeod, 2023). Gall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athrawon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llywodraethwyr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aelodau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o’r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gymuned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i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gyd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ofyn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i'r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pennaeth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gefnogaeth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gyda’r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CDY, a gall y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pennaeth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ofyn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i’r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uwch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dimoedd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uchelach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i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fyny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eto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megis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Llywodraeth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Cymru ac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arweinwyr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y Sir.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Nodwyd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y CDY bod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arweinydd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gael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gyfrifol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am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arwain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prosiect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penodol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yma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, felly gall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gwestiynau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penodol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am y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targedau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yma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gael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ei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gyfeirio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atyn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nhw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>.</w:t>
      </w:r>
    </w:p>
    <w:p w14:paraId="3C83D49F" w14:textId="77777777" w:rsidR="001E042A" w:rsidRDefault="001E042A" w:rsidP="00750070">
      <w:pPr>
        <w:spacing w:line="360" w:lineRule="auto"/>
        <w:rPr>
          <w:rFonts w:ascii="Arial" w:hAnsi="Arial" w:cs="Arial"/>
          <w:b/>
          <w:sz w:val="28"/>
          <w:szCs w:val="28"/>
          <w:u w:val="single"/>
        </w:rPr>
      </w:pPr>
    </w:p>
    <w:p w14:paraId="5E6507F6" w14:textId="38E82297" w:rsidR="008031BC" w:rsidRDefault="008031BC" w:rsidP="00750070">
      <w:pPr>
        <w:spacing w:line="360" w:lineRule="auto"/>
        <w:rPr>
          <w:rFonts w:ascii="Arial" w:hAnsi="Arial" w:cs="Arial"/>
          <w:b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sz w:val="28"/>
          <w:szCs w:val="28"/>
          <w:u w:val="single"/>
        </w:rPr>
        <w:t>Casgliad</w:t>
      </w:r>
      <w:proofErr w:type="spellEnd"/>
      <w:r>
        <w:rPr>
          <w:rFonts w:ascii="Arial" w:hAnsi="Arial" w:cs="Arial"/>
          <w:b/>
          <w:sz w:val="28"/>
          <w:szCs w:val="28"/>
          <w:u w:val="single"/>
        </w:rPr>
        <w:t xml:space="preserve"> </w:t>
      </w:r>
    </w:p>
    <w:p w14:paraId="1539F5C8" w14:textId="77777777" w:rsidR="003B1813" w:rsidRDefault="003B1813" w:rsidP="00C66A16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083A267D" w14:textId="33BA82D5" w:rsidR="0044276A" w:rsidRDefault="001E042A" w:rsidP="00C66A16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1E042A">
        <w:rPr>
          <w:rFonts w:ascii="Arial" w:hAnsi="Arial" w:cs="Arial"/>
          <w:bCs/>
          <w:sz w:val="22"/>
          <w:szCs w:val="22"/>
        </w:rPr>
        <w:t xml:space="preserve">I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</w:t>
      </w:r>
      <w:r w:rsidR="003B1813">
        <w:rPr>
          <w:rFonts w:ascii="Arial" w:hAnsi="Arial" w:cs="Arial"/>
          <w:bCs/>
          <w:sz w:val="22"/>
          <w:szCs w:val="22"/>
        </w:rPr>
        <w:t>rynhoi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gwelir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o’r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gwybodaeth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traethawd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bod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defnyddio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data er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budd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chynnydd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dysgwyr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allweddol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CDY, ac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defnyddio’r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data a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gasglwyd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bwrpas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O’r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wybodaeth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gasglwyd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, ac o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ymchwil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pellach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Schildkamp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(2019).),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i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wneud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cael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targedau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gyfer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y data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cyn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cychwyn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a’r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CDY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sy’n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gysylltiedig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â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chodi’r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safonau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addysgu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dysgu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ail gam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yw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penodi’r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rhandaliad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gan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osod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targedau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amrywiol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i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bob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grŵp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bobl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gyda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diwylliant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gweledigaeth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gwerthoedd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Wrth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wneud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prosesau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eraill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y CDY a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chynnydd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dod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naturiol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ei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gilydd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mewn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trefn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ychwanegol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gwelwyd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fod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angen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cadw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cofnod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o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arsylwadau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myfyrio’n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gyson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y CDY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i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gyfateb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unrhyw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newidiadau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cwricwlwm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neu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bolisïau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y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cyfan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,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mae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CDY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gyda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strwythur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eglur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, ac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mae’n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bwrpasol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i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fapio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monitro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cynnydd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lles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sy’n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ganolog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at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bopeth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mae’r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ysgol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gwneud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.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Mae’r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amcanion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glir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, ac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maent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wedi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asesu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pa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feysydd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i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ddatblygu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a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sut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i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wneud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1E042A">
        <w:rPr>
          <w:rFonts w:ascii="Arial" w:hAnsi="Arial" w:cs="Arial"/>
          <w:bCs/>
          <w:sz w:val="22"/>
          <w:szCs w:val="22"/>
        </w:rPr>
        <w:t>hyn</w:t>
      </w:r>
      <w:proofErr w:type="spellEnd"/>
      <w:r w:rsidRPr="001E042A">
        <w:rPr>
          <w:rFonts w:ascii="Arial" w:hAnsi="Arial" w:cs="Arial"/>
          <w:bCs/>
          <w:sz w:val="22"/>
          <w:szCs w:val="22"/>
        </w:rPr>
        <w:t>.</w:t>
      </w:r>
    </w:p>
    <w:p w14:paraId="1CC1F54E" w14:textId="77777777" w:rsidR="0097338D" w:rsidRPr="008031BC" w:rsidRDefault="0097338D" w:rsidP="00750070">
      <w:pPr>
        <w:spacing w:line="360" w:lineRule="auto"/>
        <w:rPr>
          <w:rFonts w:ascii="Arial" w:hAnsi="Arial" w:cs="Arial"/>
          <w:b/>
          <w:sz w:val="28"/>
          <w:szCs w:val="28"/>
          <w:u w:val="single"/>
        </w:rPr>
      </w:pPr>
    </w:p>
    <w:p w14:paraId="2AB1C49B" w14:textId="77777777" w:rsidR="00B32951" w:rsidRDefault="00B32951" w:rsidP="00750070">
      <w:pPr>
        <w:spacing w:line="360" w:lineRule="auto"/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</w:pPr>
    </w:p>
    <w:p w14:paraId="4AAE2240" w14:textId="77777777" w:rsidR="001E042A" w:rsidRDefault="001E042A" w:rsidP="00750070">
      <w:pPr>
        <w:spacing w:line="360" w:lineRule="auto"/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</w:pPr>
    </w:p>
    <w:p w14:paraId="556B9310" w14:textId="77777777" w:rsidR="001E042A" w:rsidRDefault="001E042A" w:rsidP="00750070">
      <w:pPr>
        <w:spacing w:line="360" w:lineRule="auto"/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</w:pPr>
    </w:p>
    <w:p w14:paraId="5ECD51E8" w14:textId="77777777" w:rsidR="001E042A" w:rsidRDefault="001E042A" w:rsidP="00750070">
      <w:pPr>
        <w:spacing w:line="360" w:lineRule="auto"/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</w:pPr>
    </w:p>
    <w:p w14:paraId="7FEA74E5" w14:textId="77777777" w:rsidR="001E042A" w:rsidRDefault="001E042A" w:rsidP="00750070">
      <w:pPr>
        <w:spacing w:line="360" w:lineRule="auto"/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</w:pPr>
    </w:p>
    <w:p w14:paraId="14C92CE8" w14:textId="77777777" w:rsidR="001E042A" w:rsidRDefault="001E042A" w:rsidP="00750070">
      <w:pPr>
        <w:spacing w:line="360" w:lineRule="auto"/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</w:pPr>
    </w:p>
    <w:p w14:paraId="32F785D9" w14:textId="77777777" w:rsidR="001E042A" w:rsidRDefault="001E042A" w:rsidP="00750070">
      <w:pPr>
        <w:spacing w:line="360" w:lineRule="auto"/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</w:pPr>
    </w:p>
    <w:p w14:paraId="49F9EE3A" w14:textId="3CBFF1F3" w:rsidR="00750070" w:rsidRDefault="00750070" w:rsidP="00750070">
      <w:pPr>
        <w:spacing w:line="360" w:lineRule="auto"/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</w:pP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lastRenderedPageBreak/>
        <w:t>Rhestr</w:t>
      </w:r>
      <w:proofErr w:type="spellEnd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gyfeirnodau</w:t>
      </w:r>
      <w:proofErr w:type="spellEnd"/>
    </w:p>
    <w:p w14:paraId="58FA05E7" w14:textId="77777777" w:rsidR="006F35E9" w:rsidRDefault="006F35E9" w:rsidP="006F35E9">
      <w:pPr>
        <w:textAlignment w:val="baseline"/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</w:pPr>
    </w:p>
    <w:p w14:paraId="1C68A611" w14:textId="24A7E4BD" w:rsidR="005B669F" w:rsidRDefault="005B669F" w:rsidP="006F35E9">
      <w:pPr>
        <w:textAlignment w:val="baseline"/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</w:pPr>
      <w:proofErr w:type="spellStart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Addysg</w:t>
      </w:r>
      <w:proofErr w:type="spellEnd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 Cymru. (2019) </w:t>
      </w:r>
      <w:r>
        <w:rPr>
          <w:rFonts w:ascii="Arial" w:eastAsia="Times New Roman" w:hAnsi="Arial" w:cs="Arial"/>
          <w:i/>
          <w:iCs/>
          <w:color w:val="333333"/>
          <w:sz w:val="22"/>
          <w:szCs w:val="22"/>
          <w:shd w:val="clear" w:color="auto" w:fill="FFFFFF"/>
          <w:lang w:eastAsia="en-GB"/>
        </w:rPr>
        <w:t xml:space="preserve">Schools as learning organisations. </w:t>
      </w:r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[</w:t>
      </w:r>
      <w:proofErr w:type="spellStart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fideo</w:t>
      </w:r>
      <w:proofErr w:type="spellEnd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]. </w:t>
      </w:r>
      <w:proofErr w:type="spellStart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: </w:t>
      </w:r>
      <w:r w:rsidRPr="005B669F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https://www.youtube.com/watch?v=6f2k0_dI5GM&amp;t=30s</w:t>
      </w:r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 (</w:t>
      </w:r>
      <w:proofErr w:type="spellStart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Cyrchwyd</w:t>
      </w:r>
      <w:proofErr w:type="spellEnd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: 26 </w:t>
      </w:r>
      <w:proofErr w:type="spellStart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Ebrill</w:t>
      </w:r>
      <w:proofErr w:type="spellEnd"/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 2023). </w:t>
      </w:r>
    </w:p>
    <w:p w14:paraId="7C2F3603" w14:textId="77777777" w:rsidR="00FD7331" w:rsidRDefault="00FD7331" w:rsidP="006F35E9">
      <w:pPr>
        <w:textAlignment w:val="baseline"/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</w:pPr>
    </w:p>
    <w:p w14:paraId="112D9C54" w14:textId="10DECA4F" w:rsidR="00FD7331" w:rsidRPr="000C4179" w:rsidRDefault="00FD7331" w:rsidP="006F35E9">
      <w:pPr>
        <w:textAlignment w:val="baseline"/>
        <w:rPr>
          <w:rFonts w:ascii="Arial" w:eastAsia="Times New Roman" w:hAnsi="Arial" w:cs="Arial"/>
          <w:i/>
          <w:iCs/>
          <w:color w:val="333333"/>
          <w:sz w:val="22"/>
          <w:szCs w:val="22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Brighouse, </w:t>
      </w:r>
      <w:r w:rsidR="000C4179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T. and Woods, D. (1999) </w:t>
      </w:r>
      <w:r w:rsidR="000C4179">
        <w:rPr>
          <w:rFonts w:ascii="Arial" w:eastAsia="Times New Roman" w:hAnsi="Arial" w:cs="Arial"/>
          <w:i/>
          <w:iCs/>
          <w:color w:val="333333"/>
          <w:sz w:val="22"/>
          <w:szCs w:val="22"/>
          <w:shd w:val="clear" w:color="auto" w:fill="FFFFFF"/>
          <w:lang w:eastAsia="en-GB"/>
        </w:rPr>
        <w:t xml:space="preserve">How to improve your school. </w:t>
      </w:r>
      <w:proofErr w:type="spellStart"/>
      <w:r w:rsidR="000C4179" w:rsidRPr="000C4179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Llundain</w:t>
      </w:r>
      <w:proofErr w:type="spellEnd"/>
      <w:r w:rsidR="000C4179" w:rsidRPr="000C4179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: Routledge.</w:t>
      </w:r>
      <w:r w:rsidR="000C4179">
        <w:rPr>
          <w:rFonts w:ascii="Arial" w:eastAsia="Times New Roman" w:hAnsi="Arial" w:cs="Arial"/>
          <w:i/>
          <w:iCs/>
          <w:color w:val="333333"/>
          <w:sz w:val="22"/>
          <w:szCs w:val="22"/>
          <w:shd w:val="clear" w:color="auto" w:fill="FFFFFF"/>
          <w:lang w:eastAsia="en-GB"/>
        </w:rPr>
        <w:t xml:space="preserve"> </w:t>
      </w:r>
    </w:p>
    <w:p w14:paraId="218AC5C2" w14:textId="77777777" w:rsidR="005B669F" w:rsidRDefault="005B669F" w:rsidP="006F35E9">
      <w:pPr>
        <w:textAlignment w:val="baseline"/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</w:pPr>
    </w:p>
    <w:p w14:paraId="7D62C71D" w14:textId="517DA323" w:rsidR="00FD7331" w:rsidRDefault="006F35E9" w:rsidP="006F35E9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British Educational Research Association. (2018) </w:t>
      </w:r>
      <w:r w:rsidRPr="003D6A5E">
        <w:rPr>
          <w:rFonts w:ascii="Arial" w:eastAsia="Times New Roman" w:hAnsi="Arial" w:cs="Arial"/>
          <w:i/>
          <w:iCs/>
          <w:color w:val="333333"/>
          <w:sz w:val="22"/>
          <w:szCs w:val="22"/>
          <w:shd w:val="clear" w:color="auto" w:fill="FFFFFF"/>
          <w:lang w:eastAsia="en-GB"/>
        </w:rPr>
        <w:t xml:space="preserve">Ethical Guidelines for Educational Research. </w:t>
      </w:r>
      <w:proofErr w:type="spellStart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Ar</w:t>
      </w:r>
      <w:proofErr w:type="spellEnd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gael</w:t>
      </w:r>
      <w:proofErr w:type="spellEnd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: </w:t>
      </w:r>
      <w:hyperlink r:id="rId9" w:tgtFrame="_blank" w:history="1">
        <w:r w:rsidRPr="003D6A5E">
          <w:rPr>
            <w:rFonts w:ascii="Arial" w:eastAsia="Times New Roman" w:hAnsi="Arial" w:cs="Arial"/>
            <w:color w:val="000000"/>
            <w:sz w:val="22"/>
            <w:szCs w:val="22"/>
            <w:shd w:val="clear" w:color="auto" w:fill="FFFFFF"/>
            <w:lang w:eastAsia="en-GB"/>
          </w:rPr>
          <w:t>https://www.bera.ac.uk/publication/ethical-guidelines-for-educational-research-2018</w:t>
        </w:r>
      </w:hyperlink>
      <w:r w:rsidRPr="003D6A5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Cyrchwyd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: 12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Rhagfyr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2022). </w:t>
      </w: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</w:p>
    <w:p w14:paraId="243516F5" w14:textId="77777777" w:rsidR="00C148E4" w:rsidRDefault="00C148E4" w:rsidP="006F35E9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6B4D4F6D" w14:textId="77777777" w:rsidR="00C148E4" w:rsidRPr="00776801" w:rsidRDefault="00C148E4" w:rsidP="00C148E4">
      <w:pPr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776801">
        <w:rPr>
          <w:rFonts w:ascii="Arial" w:hAnsi="Arial" w:cs="Arial"/>
          <w:color w:val="000000" w:themeColor="text1"/>
          <w:sz w:val="22"/>
          <w:szCs w:val="22"/>
        </w:rPr>
        <w:t xml:space="preserve">Burrell, A. a Riley, J. (2005) </w:t>
      </w:r>
      <w:r w:rsidRPr="00776801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Promoting Children's well-being in the Primary Years. </w:t>
      </w:r>
      <w:proofErr w:type="spellStart"/>
      <w:proofErr w:type="gramStart"/>
      <w:r w:rsidRPr="00776801">
        <w:rPr>
          <w:rFonts w:ascii="Arial" w:hAnsi="Arial" w:cs="Arial"/>
          <w:color w:val="000000" w:themeColor="text1"/>
          <w:sz w:val="22"/>
          <w:szCs w:val="22"/>
        </w:rPr>
        <w:t>Stafford:Network</w:t>
      </w:r>
      <w:proofErr w:type="spellEnd"/>
      <w:proofErr w:type="gramEnd"/>
      <w:r w:rsidRPr="00776801">
        <w:rPr>
          <w:rFonts w:ascii="Arial" w:hAnsi="Arial" w:cs="Arial"/>
          <w:color w:val="000000" w:themeColor="text1"/>
          <w:sz w:val="22"/>
          <w:szCs w:val="22"/>
        </w:rPr>
        <w:t xml:space="preserve"> Educational Press LTD. </w:t>
      </w:r>
    </w:p>
    <w:p w14:paraId="0FECFB3E" w14:textId="77777777" w:rsidR="00C148E4" w:rsidRDefault="00C148E4" w:rsidP="00C148E4">
      <w:pPr>
        <w:rPr>
          <w:rFonts w:ascii="Arial" w:hAnsi="Arial" w:cs="Arial"/>
          <w:sz w:val="22"/>
          <w:szCs w:val="22"/>
        </w:rPr>
      </w:pPr>
    </w:p>
    <w:p w14:paraId="21807E7B" w14:textId="2A97D8CC" w:rsidR="001B3349" w:rsidRPr="001B3349" w:rsidRDefault="001B3349" w:rsidP="006F35E9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Estyn. (2019).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Dull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newydd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gyfer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adroddiadau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hunanwerthuso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–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ond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beth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mae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hyn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ei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olygu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i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ysgolion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r w:rsidRPr="001B3349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https://www.estyn.llyw.cymru/blog/dull-newydd-ar-gyfer-adroddiadau-hunanwerthuso-ond-beth-mae-hyn-yn-ei-olygu-i-ysgolion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26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Ebrill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2023). </w:t>
      </w:r>
    </w:p>
    <w:p w14:paraId="3CFFB66E" w14:textId="77777777" w:rsidR="00FC29F5" w:rsidRDefault="00FC29F5" w:rsidP="004266D6"/>
    <w:p w14:paraId="75E69CD9" w14:textId="53566395" w:rsidR="004266D6" w:rsidRDefault="004266D6" w:rsidP="004266D6">
      <w:pPr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Estyn. (2022)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A report on Ysgol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Gynradd</w:t>
      </w:r>
      <w:proofErr w:type="spellEnd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Gymunedol</w:t>
      </w:r>
      <w:proofErr w:type="spellEnd"/>
      <w:r w:rsidR="00C20473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r w:rsidR="00D87154" w:rsidRPr="00C20473">
        <w:rPr>
          <w:rFonts w:ascii="Arial" w:eastAsia="Times New Roman" w:hAnsi="Arial" w:cs="Arial"/>
          <w:i/>
          <w:iCs/>
          <w:color w:val="000000"/>
          <w:sz w:val="22"/>
          <w:szCs w:val="22"/>
          <w:highlight w:val="black"/>
          <w:lang w:eastAsia="en-GB"/>
        </w:rPr>
        <w:t>……..</w:t>
      </w:r>
      <w:r w:rsidR="00D87154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r w:rsidRPr="004266D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https://www.estyn.gov.wales/system/files/2022-05/Inspection%20report%20Y.G.%20</w:t>
      </w:r>
      <w:r w:rsidRPr="004266D6">
        <w:rPr>
          <w:rFonts w:ascii="Arial" w:eastAsia="Times New Roman" w:hAnsi="Arial" w:cs="Arial"/>
          <w:color w:val="000000"/>
          <w:sz w:val="22"/>
          <w:szCs w:val="22"/>
          <w:highlight w:val="black"/>
          <w:lang w:eastAsia="en-GB"/>
        </w:rPr>
        <w:t>N</w:t>
      </w:r>
      <w:r w:rsidRPr="0011711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</w:t>
      </w:r>
      <w:r w:rsidRPr="004266D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%202022_0.pdf 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25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Ebrill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2023). </w:t>
      </w:r>
    </w:p>
    <w:p w14:paraId="0366689E" w14:textId="77777777" w:rsidR="00E71251" w:rsidRDefault="00E71251" w:rsidP="004266D6">
      <w:pPr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3AA9F87F" w14:textId="19EA5771" w:rsidR="00E71251" w:rsidRPr="00E71251" w:rsidRDefault="00E71251" w:rsidP="004266D6">
      <w:pPr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Kilminster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M. (2021) ‘How to write an effective school development plan’,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Arbor, 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7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Gorffenaf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r w:rsidRPr="00E71251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https://arbor-education.com/blog-effective-school-improvement-plan/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27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Ebrill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2023). </w:t>
      </w:r>
    </w:p>
    <w:p w14:paraId="0A8EF8C2" w14:textId="69F99BB8" w:rsidR="001B3349" w:rsidRDefault="001B3349" w:rsidP="004266D6">
      <w:pPr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08742BA3" w14:textId="490DD5C0" w:rsidR="00155C5D" w:rsidRPr="001C3871" w:rsidRDefault="00155C5D" w:rsidP="00155C5D">
      <w:pPr>
        <w:rPr>
          <w:rFonts w:ascii="Arial" w:hAnsi="Arial" w:cs="Arial"/>
          <w:sz w:val="22"/>
          <w:szCs w:val="22"/>
        </w:rPr>
      </w:pPr>
      <w:proofErr w:type="spellStart"/>
      <w:r w:rsidRPr="001C3871">
        <w:rPr>
          <w:rFonts w:ascii="Arial" w:hAnsi="Arial" w:cs="Arial"/>
          <w:sz w:val="22"/>
          <w:szCs w:val="22"/>
        </w:rPr>
        <w:t>Llywodraeth</w:t>
      </w:r>
      <w:proofErr w:type="spellEnd"/>
      <w:r w:rsidRPr="001C3871">
        <w:rPr>
          <w:rFonts w:ascii="Arial" w:hAnsi="Arial" w:cs="Arial"/>
          <w:sz w:val="22"/>
          <w:szCs w:val="22"/>
        </w:rPr>
        <w:t xml:space="preserve"> Cymru. (201</w:t>
      </w:r>
      <w:r>
        <w:rPr>
          <w:rFonts w:ascii="Arial" w:hAnsi="Arial" w:cs="Arial"/>
          <w:sz w:val="22"/>
          <w:szCs w:val="22"/>
        </w:rPr>
        <w:t>4</w:t>
      </w:r>
      <w:r w:rsidRPr="001C3871">
        <w:rPr>
          <w:rFonts w:ascii="Arial" w:hAnsi="Arial" w:cs="Arial"/>
          <w:sz w:val="22"/>
          <w:szCs w:val="22"/>
        </w:rPr>
        <w:t>)</w:t>
      </w:r>
      <w:r w:rsidR="00C20473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Cynlluniau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datblygu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ysgolion</w:t>
      </w:r>
      <w:proofErr w:type="spellEnd"/>
      <w:r w:rsidRPr="001C387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C3871">
        <w:rPr>
          <w:rFonts w:ascii="Arial" w:hAnsi="Arial" w:cs="Arial"/>
          <w:sz w:val="22"/>
          <w:szCs w:val="22"/>
        </w:rPr>
        <w:t>Ar</w:t>
      </w:r>
      <w:proofErr w:type="spellEnd"/>
      <w:r w:rsidRPr="001C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C3871">
        <w:rPr>
          <w:rFonts w:ascii="Arial" w:hAnsi="Arial" w:cs="Arial"/>
          <w:sz w:val="22"/>
          <w:szCs w:val="22"/>
        </w:rPr>
        <w:t>gael</w:t>
      </w:r>
      <w:proofErr w:type="spellEnd"/>
      <w:r w:rsidRPr="001C387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C3871">
        <w:rPr>
          <w:rFonts w:ascii="Arial" w:hAnsi="Arial" w:cs="Arial"/>
          <w:sz w:val="22"/>
          <w:szCs w:val="22"/>
        </w:rPr>
        <w:t>yn</w:t>
      </w:r>
      <w:proofErr w:type="spellEnd"/>
      <w:r w:rsidRPr="001C3871">
        <w:rPr>
          <w:rFonts w:ascii="Arial" w:hAnsi="Arial" w:cs="Arial"/>
          <w:sz w:val="22"/>
          <w:szCs w:val="22"/>
        </w:rPr>
        <w:t xml:space="preserve">: </w:t>
      </w:r>
      <w:r w:rsidRPr="00155C5D">
        <w:rPr>
          <w:rFonts w:ascii="Arial" w:hAnsi="Arial" w:cs="Arial"/>
          <w:sz w:val="22"/>
          <w:szCs w:val="22"/>
        </w:rPr>
        <w:t>https://www.llyw.cymru/sites/default/files/publications/2018-03/cynlluniau-datblygu-ysgolion.pdf</w:t>
      </w:r>
      <w:r>
        <w:rPr>
          <w:rFonts w:ascii="Arial" w:hAnsi="Arial" w:cs="Arial"/>
          <w:sz w:val="22"/>
          <w:szCs w:val="22"/>
        </w:rPr>
        <w:t xml:space="preserve">. </w:t>
      </w:r>
    </w:p>
    <w:p w14:paraId="5ECA0D7C" w14:textId="77777777" w:rsidR="00155C5D" w:rsidRPr="00415A3B" w:rsidRDefault="00155C5D" w:rsidP="004266D6">
      <w:pPr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5DA5EF45" w14:textId="7F8F89A2" w:rsidR="00A1421E" w:rsidRDefault="00A1421E" w:rsidP="00A1421E">
      <w:pPr>
        <w:rPr>
          <w:rFonts w:ascii="Arial" w:hAnsi="Arial" w:cs="Arial"/>
          <w:sz w:val="22"/>
          <w:szCs w:val="22"/>
        </w:rPr>
      </w:pPr>
      <w:proofErr w:type="spellStart"/>
      <w:r w:rsidRPr="005D77EB">
        <w:rPr>
          <w:rFonts w:ascii="Arial" w:hAnsi="Arial" w:cs="Arial"/>
          <w:sz w:val="22"/>
          <w:szCs w:val="22"/>
        </w:rPr>
        <w:t>Llywodraeth</w:t>
      </w:r>
      <w:proofErr w:type="spellEnd"/>
      <w:r w:rsidRPr="005D77EB">
        <w:rPr>
          <w:rFonts w:ascii="Arial" w:hAnsi="Arial" w:cs="Arial"/>
          <w:sz w:val="22"/>
          <w:szCs w:val="22"/>
        </w:rPr>
        <w:t xml:space="preserve"> Cymru. (2020) </w:t>
      </w:r>
      <w:proofErr w:type="spellStart"/>
      <w:r w:rsidRPr="005D77EB">
        <w:rPr>
          <w:rFonts w:ascii="Arial" w:hAnsi="Arial" w:cs="Arial"/>
          <w:i/>
          <w:iCs/>
          <w:sz w:val="22"/>
          <w:szCs w:val="22"/>
        </w:rPr>
        <w:t>Canllawiau</w:t>
      </w:r>
      <w:proofErr w:type="spellEnd"/>
      <w:r w:rsidRPr="005D77E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D77EB">
        <w:rPr>
          <w:rFonts w:ascii="Arial" w:hAnsi="Arial" w:cs="Arial"/>
          <w:i/>
          <w:iCs/>
          <w:sz w:val="22"/>
          <w:szCs w:val="22"/>
        </w:rPr>
        <w:t>Cwricwlwm</w:t>
      </w:r>
      <w:proofErr w:type="spellEnd"/>
      <w:r w:rsidRPr="005D77E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D77EB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5D77EB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5D77EB">
        <w:rPr>
          <w:rFonts w:ascii="Arial" w:hAnsi="Arial" w:cs="Arial"/>
          <w:i/>
          <w:iCs/>
          <w:sz w:val="22"/>
          <w:szCs w:val="22"/>
        </w:rPr>
        <w:t>Gymru</w:t>
      </w:r>
      <w:proofErr w:type="spellEnd"/>
      <w:r w:rsidRPr="005D77EB">
        <w:rPr>
          <w:rFonts w:ascii="Arial" w:hAnsi="Arial" w:cs="Arial"/>
          <w:i/>
          <w:iCs/>
          <w:sz w:val="22"/>
          <w:szCs w:val="22"/>
        </w:rPr>
        <w:t>.</w:t>
      </w:r>
      <w:r w:rsidRPr="005D77E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D77EB">
        <w:rPr>
          <w:rFonts w:ascii="Arial" w:hAnsi="Arial" w:cs="Arial"/>
          <w:sz w:val="22"/>
          <w:szCs w:val="22"/>
        </w:rPr>
        <w:t>Ar</w:t>
      </w:r>
      <w:proofErr w:type="spellEnd"/>
      <w:r w:rsidRPr="005D77E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D77EB">
        <w:rPr>
          <w:rFonts w:ascii="Arial" w:hAnsi="Arial" w:cs="Arial"/>
          <w:sz w:val="22"/>
          <w:szCs w:val="22"/>
        </w:rPr>
        <w:t>gael</w:t>
      </w:r>
      <w:proofErr w:type="spellEnd"/>
      <w:r w:rsidRPr="005D77E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D77EB">
        <w:rPr>
          <w:rFonts w:ascii="Arial" w:hAnsi="Arial" w:cs="Arial"/>
          <w:sz w:val="22"/>
          <w:szCs w:val="22"/>
        </w:rPr>
        <w:t>yn</w:t>
      </w:r>
      <w:proofErr w:type="spellEnd"/>
      <w:r w:rsidRPr="005D77EB">
        <w:rPr>
          <w:rFonts w:ascii="Arial" w:hAnsi="Arial" w:cs="Arial"/>
          <w:sz w:val="22"/>
          <w:szCs w:val="22"/>
        </w:rPr>
        <w:t>: https://hwb.gov.wales/curriculum-for-wales (</w:t>
      </w:r>
      <w:proofErr w:type="spellStart"/>
      <w:r w:rsidRPr="005D77EB">
        <w:rPr>
          <w:rFonts w:ascii="Arial" w:hAnsi="Arial" w:cs="Arial"/>
          <w:sz w:val="22"/>
          <w:szCs w:val="22"/>
        </w:rPr>
        <w:t>Cyrchwyd</w:t>
      </w:r>
      <w:proofErr w:type="spellEnd"/>
      <w:r w:rsidRPr="005D77EB">
        <w:rPr>
          <w:rFonts w:ascii="Arial" w:hAnsi="Arial" w:cs="Arial"/>
          <w:sz w:val="22"/>
          <w:szCs w:val="22"/>
        </w:rPr>
        <w:t xml:space="preserve">: </w:t>
      </w:r>
      <w:r>
        <w:rPr>
          <w:rFonts w:ascii="Arial" w:hAnsi="Arial" w:cs="Arial"/>
          <w:sz w:val="22"/>
          <w:szCs w:val="22"/>
        </w:rPr>
        <w:t xml:space="preserve">25 </w:t>
      </w:r>
      <w:proofErr w:type="spellStart"/>
      <w:r>
        <w:rPr>
          <w:rFonts w:ascii="Arial" w:hAnsi="Arial" w:cs="Arial"/>
          <w:sz w:val="22"/>
          <w:szCs w:val="22"/>
        </w:rPr>
        <w:t>Ebrill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Pr="005D77EB">
        <w:rPr>
          <w:rFonts w:ascii="Arial" w:hAnsi="Arial" w:cs="Arial"/>
          <w:sz w:val="22"/>
          <w:szCs w:val="22"/>
        </w:rPr>
        <w:t xml:space="preserve">2023). </w:t>
      </w:r>
    </w:p>
    <w:p w14:paraId="484C73C2" w14:textId="77777777" w:rsidR="000D384E" w:rsidRDefault="000D384E" w:rsidP="00A1421E">
      <w:pPr>
        <w:rPr>
          <w:rFonts w:ascii="Arial" w:hAnsi="Arial" w:cs="Arial"/>
          <w:sz w:val="22"/>
          <w:szCs w:val="22"/>
        </w:rPr>
      </w:pPr>
    </w:p>
    <w:p w14:paraId="3545F0B8" w14:textId="27D50DCA" w:rsidR="000D384E" w:rsidRDefault="000D384E" w:rsidP="001140D7">
      <w:pPr>
        <w:rPr>
          <w:rFonts w:ascii="Arial" w:hAnsi="Arial" w:cs="Arial"/>
          <w:sz w:val="22"/>
          <w:szCs w:val="22"/>
        </w:rPr>
      </w:pPr>
      <w:proofErr w:type="spellStart"/>
      <w:r w:rsidRPr="001140D7">
        <w:rPr>
          <w:rFonts w:ascii="Arial" w:hAnsi="Arial" w:cs="Arial"/>
          <w:sz w:val="22"/>
          <w:szCs w:val="22"/>
        </w:rPr>
        <w:t>Llywodraeth</w:t>
      </w:r>
      <w:proofErr w:type="spellEnd"/>
      <w:r w:rsidRPr="001140D7">
        <w:rPr>
          <w:rFonts w:ascii="Arial" w:hAnsi="Arial" w:cs="Arial"/>
          <w:sz w:val="22"/>
          <w:szCs w:val="22"/>
        </w:rPr>
        <w:t xml:space="preserve"> Cymru. (2022) </w:t>
      </w:r>
      <w:proofErr w:type="spellStart"/>
      <w:r w:rsidRPr="001140D7">
        <w:rPr>
          <w:rFonts w:ascii="Arial" w:hAnsi="Arial" w:cs="Arial"/>
          <w:i/>
          <w:iCs/>
          <w:sz w:val="22"/>
          <w:szCs w:val="22"/>
        </w:rPr>
        <w:t>Canllawiau</w:t>
      </w:r>
      <w:proofErr w:type="spellEnd"/>
      <w:r w:rsidRPr="001140D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140D7">
        <w:rPr>
          <w:rFonts w:ascii="Arial" w:hAnsi="Arial" w:cs="Arial"/>
          <w:i/>
          <w:iCs/>
          <w:sz w:val="22"/>
          <w:szCs w:val="22"/>
        </w:rPr>
        <w:t>gwella</w:t>
      </w:r>
      <w:proofErr w:type="spellEnd"/>
      <w:r w:rsidRPr="001140D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140D7">
        <w:rPr>
          <w:rFonts w:ascii="Arial" w:hAnsi="Arial" w:cs="Arial"/>
          <w:i/>
          <w:iCs/>
          <w:sz w:val="22"/>
          <w:szCs w:val="22"/>
        </w:rPr>
        <w:t>ysgolion</w:t>
      </w:r>
      <w:proofErr w:type="spellEnd"/>
      <w:r w:rsidRPr="001140D7">
        <w:rPr>
          <w:rFonts w:ascii="Arial" w:hAnsi="Arial" w:cs="Arial"/>
          <w:i/>
          <w:iCs/>
          <w:sz w:val="22"/>
          <w:szCs w:val="22"/>
        </w:rPr>
        <w:t xml:space="preserve">: </w:t>
      </w:r>
      <w:proofErr w:type="spellStart"/>
      <w:r w:rsidRPr="001140D7">
        <w:rPr>
          <w:rFonts w:ascii="Arial" w:hAnsi="Arial" w:cs="Arial"/>
          <w:i/>
          <w:iCs/>
          <w:sz w:val="22"/>
          <w:szCs w:val="22"/>
        </w:rPr>
        <w:t>fframwaith</w:t>
      </w:r>
      <w:proofErr w:type="spellEnd"/>
      <w:r w:rsidRPr="001140D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140D7">
        <w:rPr>
          <w:rFonts w:ascii="Arial" w:hAnsi="Arial" w:cs="Arial"/>
          <w:i/>
          <w:iCs/>
          <w:sz w:val="22"/>
          <w:szCs w:val="22"/>
        </w:rPr>
        <w:t>ar</w:t>
      </w:r>
      <w:proofErr w:type="spellEnd"/>
      <w:r w:rsidRPr="001140D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140D7">
        <w:rPr>
          <w:rFonts w:ascii="Arial" w:hAnsi="Arial" w:cs="Arial"/>
          <w:i/>
          <w:iCs/>
          <w:sz w:val="22"/>
          <w:szCs w:val="22"/>
        </w:rPr>
        <w:t>gyfer</w:t>
      </w:r>
      <w:proofErr w:type="spellEnd"/>
      <w:r w:rsidRPr="001140D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1140D7">
        <w:rPr>
          <w:rFonts w:ascii="Arial" w:hAnsi="Arial" w:cs="Arial"/>
          <w:i/>
          <w:iCs/>
          <w:sz w:val="22"/>
          <w:szCs w:val="22"/>
        </w:rPr>
        <w:t>gwerthuso</w:t>
      </w:r>
      <w:proofErr w:type="spellEnd"/>
      <w:r w:rsidRPr="001140D7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1140D7">
        <w:rPr>
          <w:rFonts w:ascii="Arial" w:hAnsi="Arial" w:cs="Arial"/>
          <w:i/>
          <w:iCs/>
          <w:sz w:val="22"/>
          <w:szCs w:val="22"/>
        </w:rPr>
        <w:t>gwella</w:t>
      </w:r>
      <w:proofErr w:type="spellEnd"/>
      <w:r w:rsidRPr="001140D7">
        <w:rPr>
          <w:rFonts w:ascii="Arial" w:hAnsi="Arial" w:cs="Arial"/>
          <w:i/>
          <w:iCs/>
          <w:sz w:val="22"/>
          <w:szCs w:val="22"/>
        </w:rPr>
        <w:t xml:space="preserve"> ac </w:t>
      </w:r>
      <w:proofErr w:type="spellStart"/>
      <w:r w:rsidRPr="001140D7">
        <w:rPr>
          <w:rFonts w:ascii="Arial" w:hAnsi="Arial" w:cs="Arial"/>
          <w:i/>
          <w:iCs/>
          <w:sz w:val="22"/>
          <w:szCs w:val="22"/>
        </w:rPr>
        <w:t>atebolrwydd</w:t>
      </w:r>
      <w:proofErr w:type="spellEnd"/>
      <w:r w:rsidRPr="001140D7">
        <w:rPr>
          <w:rFonts w:ascii="Arial" w:hAnsi="Arial" w:cs="Arial"/>
          <w:i/>
          <w:iCs/>
          <w:sz w:val="22"/>
          <w:szCs w:val="22"/>
        </w:rPr>
        <w:t xml:space="preserve">. </w:t>
      </w:r>
      <w:proofErr w:type="spellStart"/>
      <w:r w:rsidRPr="001140D7">
        <w:rPr>
          <w:rFonts w:ascii="Arial" w:hAnsi="Arial" w:cs="Arial"/>
          <w:sz w:val="22"/>
          <w:szCs w:val="22"/>
        </w:rPr>
        <w:t>Ar</w:t>
      </w:r>
      <w:proofErr w:type="spellEnd"/>
      <w:r w:rsidRPr="001140D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0D7">
        <w:rPr>
          <w:rFonts w:ascii="Arial" w:hAnsi="Arial" w:cs="Arial"/>
          <w:sz w:val="22"/>
          <w:szCs w:val="22"/>
        </w:rPr>
        <w:t>gael</w:t>
      </w:r>
      <w:proofErr w:type="spellEnd"/>
      <w:r w:rsidRPr="001140D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140D7">
        <w:rPr>
          <w:rFonts w:ascii="Arial" w:hAnsi="Arial" w:cs="Arial"/>
          <w:sz w:val="22"/>
          <w:szCs w:val="22"/>
        </w:rPr>
        <w:t>yn</w:t>
      </w:r>
      <w:proofErr w:type="spellEnd"/>
      <w:r w:rsidRPr="001140D7">
        <w:rPr>
          <w:rFonts w:ascii="Arial" w:hAnsi="Arial" w:cs="Arial"/>
          <w:sz w:val="22"/>
          <w:szCs w:val="22"/>
        </w:rPr>
        <w:t>: https://hwb.gov.wales/gwerthusogwella-ac-atebolrwydd/canllawiau-gwella-ysgolion-fframwaith-ar-gyfer-gwerthuso-gwella-ac-atebolrwydd/ (</w:t>
      </w:r>
      <w:proofErr w:type="spellStart"/>
      <w:r w:rsidRPr="001140D7">
        <w:rPr>
          <w:rFonts w:ascii="Arial" w:hAnsi="Arial" w:cs="Arial"/>
          <w:sz w:val="22"/>
          <w:szCs w:val="22"/>
        </w:rPr>
        <w:t>Cyrchwyd</w:t>
      </w:r>
      <w:proofErr w:type="spellEnd"/>
      <w:r w:rsidRPr="001140D7">
        <w:rPr>
          <w:rFonts w:ascii="Arial" w:hAnsi="Arial" w:cs="Arial"/>
          <w:sz w:val="22"/>
          <w:szCs w:val="22"/>
        </w:rPr>
        <w:t xml:space="preserve">: 25 </w:t>
      </w:r>
      <w:proofErr w:type="spellStart"/>
      <w:r w:rsidRPr="001140D7">
        <w:rPr>
          <w:rFonts w:ascii="Arial" w:hAnsi="Arial" w:cs="Arial"/>
          <w:sz w:val="22"/>
          <w:szCs w:val="22"/>
        </w:rPr>
        <w:t>Ebrill</w:t>
      </w:r>
      <w:proofErr w:type="spellEnd"/>
      <w:r w:rsidRPr="001140D7">
        <w:rPr>
          <w:rFonts w:ascii="Arial" w:hAnsi="Arial" w:cs="Arial"/>
          <w:sz w:val="22"/>
          <w:szCs w:val="22"/>
        </w:rPr>
        <w:t xml:space="preserve"> 2023). </w:t>
      </w:r>
    </w:p>
    <w:p w14:paraId="2678A93D" w14:textId="77777777" w:rsidR="00ED3CD6" w:rsidRDefault="00ED3CD6" w:rsidP="001140D7">
      <w:pPr>
        <w:rPr>
          <w:rFonts w:ascii="Arial" w:hAnsi="Arial" w:cs="Arial"/>
          <w:sz w:val="22"/>
          <w:szCs w:val="22"/>
        </w:rPr>
      </w:pPr>
    </w:p>
    <w:p w14:paraId="112C8321" w14:textId="789D8D75" w:rsidR="00ED3CD6" w:rsidRDefault="00ED3CD6" w:rsidP="001140D7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Llywodraeth</w:t>
      </w:r>
      <w:proofErr w:type="spellEnd"/>
      <w:r>
        <w:rPr>
          <w:rFonts w:ascii="Arial" w:hAnsi="Arial" w:cs="Arial"/>
          <w:sz w:val="22"/>
          <w:szCs w:val="22"/>
        </w:rPr>
        <w:t xml:space="preserve"> Cymru. (</w:t>
      </w:r>
      <w:proofErr w:type="spellStart"/>
      <w:r>
        <w:rPr>
          <w:rFonts w:ascii="Arial" w:hAnsi="Arial" w:cs="Arial"/>
          <w:sz w:val="22"/>
          <w:szCs w:val="22"/>
        </w:rPr>
        <w:t>d.d</w:t>
      </w:r>
      <w:proofErr w:type="spellEnd"/>
      <w:r>
        <w:rPr>
          <w:rFonts w:ascii="Arial" w:hAnsi="Arial" w:cs="Arial"/>
          <w:sz w:val="22"/>
          <w:szCs w:val="22"/>
        </w:rPr>
        <w:t xml:space="preserve">)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Nodiadau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dadansoddi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 data.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r w:rsidRPr="00ED3CD6">
        <w:rPr>
          <w:rFonts w:ascii="Arial" w:hAnsi="Arial" w:cs="Arial"/>
          <w:sz w:val="22"/>
          <w:szCs w:val="22"/>
        </w:rPr>
        <w:t>https://hwb.gov.wales/api/storage/49b29e5e-b1e3-455e-9af9-eaecb9c94c8e/nodiadau-dadansoddi-data.pdf</w:t>
      </w:r>
      <w:r>
        <w:rPr>
          <w:rFonts w:ascii="Arial" w:hAnsi="Arial" w:cs="Arial"/>
          <w:sz w:val="22"/>
          <w:szCs w:val="22"/>
        </w:rPr>
        <w:t>.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26 </w:t>
      </w:r>
      <w:proofErr w:type="spellStart"/>
      <w:r>
        <w:rPr>
          <w:rFonts w:ascii="Arial" w:hAnsi="Arial" w:cs="Arial"/>
          <w:sz w:val="22"/>
          <w:szCs w:val="22"/>
        </w:rPr>
        <w:t>Ebrill</w:t>
      </w:r>
      <w:proofErr w:type="spellEnd"/>
      <w:r>
        <w:rPr>
          <w:rFonts w:ascii="Arial" w:hAnsi="Arial" w:cs="Arial"/>
          <w:sz w:val="22"/>
          <w:szCs w:val="22"/>
        </w:rPr>
        <w:t xml:space="preserve"> 2023). </w:t>
      </w:r>
    </w:p>
    <w:p w14:paraId="6599CAE3" w14:textId="77777777" w:rsidR="00065D84" w:rsidRDefault="00065D84" w:rsidP="001140D7">
      <w:pPr>
        <w:rPr>
          <w:rFonts w:ascii="Arial" w:hAnsi="Arial" w:cs="Arial"/>
          <w:sz w:val="22"/>
          <w:szCs w:val="22"/>
        </w:rPr>
      </w:pPr>
    </w:p>
    <w:p w14:paraId="37303E42" w14:textId="5BE3864A" w:rsidR="00065D84" w:rsidRDefault="00065D84" w:rsidP="00065D84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McLeod, S. </w:t>
      </w: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(20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23</w:t>
      </w: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) 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‘</w:t>
      </w:r>
      <w:r w:rsidRPr="00D71476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The Zone of Proximal Development and Scaffolding’,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</w:t>
      </w:r>
      <w:r>
        <w:rPr>
          <w:rFonts w:ascii="Arial" w:eastAsia="Times New Roman" w:hAnsi="Arial" w:cs="Arial"/>
          <w:i/>
          <w:iCs/>
          <w:color w:val="000000" w:themeColor="text1"/>
          <w:sz w:val="22"/>
          <w:szCs w:val="22"/>
          <w:lang w:eastAsia="en-GB"/>
        </w:rPr>
        <w:t>Simply Psychology.</w:t>
      </w:r>
      <w:r w:rsidRPr="00D7147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hyperlink r:id="rId10" w:tgtFrame="_blank" w:history="1">
        <w:r w:rsidRPr="003D6A5E">
          <w:rPr>
            <w:rFonts w:ascii="Arial" w:eastAsia="Times New Roman" w:hAnsi="Arial" w:cs="Arial"/>
            <w:color w:val="000000"/>
            <w:sz w:val="22"/>
            <w:szCs w:val="22"/>
            <w:lang w:eastAsia="en-GB"/>
          </w:rPr>
          <w:t>https://www.simplypsychology.org/Zone-of-Proximal-Development.html</w:t>
        </w:r>
      </w:hyperlink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: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27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Ebrill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2023</w:t>
      </w: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).   </w:t>
      </w:r>
    </w:p>
    <w:p w14:paraId="6845A15C" w14:textId="77777777" w:rsidR="008B58D7" w:rsidRDefault="008B58D7" w:rsidP="00065D84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5241452D" w14:textId="1966C169" w:rsidR="008B58D7" w:rsidRPr="008B58D7" w:rsidRDefault="008B58D7" w:rsidP="00065D84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Mind Tools. (2023)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SMART Goals.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r w:rsidRPr="008B58D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https://www.mindtools.com/a4wo118/smart-goals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27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Ebrill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2023). </w:t>
      </w:r>
    </w:p>
    <w:p w14:paraId="7B138708" w14:textId="77777777" w:rsidR="00065D84" w:rsidRPr="00ED3CD6" w:rsidRDefault="00065D84" w:rsidP="001140D7">
      <w:pPr>
        <w:rPr>
          <w:rFonts w:ascii="Arial" w:hAnsi="Arial" w:cs="Arial"/>
          <w:sz w:val="22"/>
          <w:szCs w:val="22"/>
        </w:rPr>
      </w:pPr>
    </w:p>
    <w:p w14:paraId="185C4CF5" w14:textId="4E33090A" w:rsidR="00615493" w:rsidRDefault="00615493" w:rsidP="001140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Miro. (2023) </w:t>
      </w:r>
      <w:r w:rsidRPr="00615493">
        <w:rPr>
          <w:rFonts w:ascii="Arial" w:hAnsi="Arial" w:cs="Arial"/>
          <w:i/>
          <w:iCs/>
          <w:sz w:val="22"/>
          <w:szCs w:val="22"/>
        </w:rPr>
        <w:t>Lotus Diagram Template.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r w:rsidRPr="00615493">
        <w:rPr>
          <w:rFonts w:ascii="Arial" w:hAnsi="Arial" w:cs="Arial"/>
          <w:sz w:val="22"/>
          <w:szCs w:val="22"/>
        </w:rPr>
        <w:t>https://miro.com/templates/lotus-diagram/</w:t>
      </w:r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26 </w:t>
      </w:r>
      <w:proofErr w:type="spellStart"/>
      <w:r>
        <w:rPr>
          <w:rFonts w:ascii="Arial" w:hAnsi="Arial" w:cs="Arial"/>
          <w:sz w:val="22"/>
          <w:szCs w:val="22"/>
        </w:rPr>
        <w:t>Ebrill</w:t>
      </w:r>
      <w:proofErr w:type="spellEnd"/>
      <w:r>
        <w:rPr>
          <w:rFonts w:ascii="Arial" w:hAnsi="Arial" w:cs="Arial"/>
          <w:sz w:val="22"/>
          <w:szCs w:val="22"/>
        </w:rPr>
        <w:t xml:space="preserve"> 2023). </w:t>
      </w:r>
    </w:p>
    <w:p w14:paraId="724B6E3E" w14:textId="77777777" w:rsidR="00630FC5" w:rsidRDefault="00630FC5" w:rsidP="001140D7">
      <w:pPr>
        <w:rPr>
          <w:rFonts w:ascii="Arial" w:hAnsi="Arial" w:cs="Arial"/>
          <w:sz w:val="22"/>
          <w:szCs w:val="22"/>
        </w:rPr>
      </w:pPr>
    </w:p>
    <w:p w14:paraId="1C2A812F" w14:textId="24799024" w:rsidR="00630FC5" w:rsidRDefault="00630FC5" w:rsidP="00630FC5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NFER. (2013) </w:t>
      </w:r>
      <w:r w:rsidRPr="003D6A5E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How to run qualitative and quantitative research.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hyperlink r:id="rId11" w:tgtFrame="_blank" w:history="1">
        <w:r w:rsidRPr="003D6A5E">
          <w:rPr>
            <w:rFonts w:ascii="Arial" w:eastAsia="Times New Roman" w:hAnsi="Arial" w:cs="Arial"/>
            <w:color w:val="000000"/>
            <w:sz w:val="22"/>
            <w:szCs w:val="22"/>
            <w:lang w:eastAsia="en-GB"/>
          </w:rPr>
          <w:t>https://www.nfer.ac.uk/publications-research/research-methods-operations/qualitative-research</w:t>
        </w:r>
      </w:hyperlink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26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Ebrill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2023</w:t>
      </w:r>
      <w:r w:rsidRPr="003D6A5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). </w:t>
      </w:r>
    </w:p>
    <w:p w14:paraId="73938309" w14:textId="77777777" w:rsidR="005F1214" w:rsidRDefault="005F1214" w:rsidP="00630FC5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7417037F" w14:textId="37FC0681" w:rsidR="005F1214" w:rsidRPr="005F1214" w:rsidRDefault="005F1214" w:rsidP="00630FC5">
      <w:pPr>
        <w:textAlignment w:val="baseline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Open Learn Create. (2017) </w:t>
      </w:r>
      <w:r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Assessing progress and performance.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Ar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gael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yn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</w:t>
      </w:r>
      <w:r w:rsidRPr="005F1214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https://www.open.edu/openlearncreate/mod/oucontent/view.php?id=56846&amp;section=8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</w:t>
      </w:r>
      <w:proofErr w:type="spellStart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Cyrchwyd</w:t>
      </w:r>
      <w:proofErr w:type="spellEnd"/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: 1 Mai 2023). </w:t>
      </w:r>
    </w:p>
    <w:p w14:paraId="41ACC5BB" w14:textId="77777777" w:rsidR="00630FC5" w:rsidRDefault="00630FC5" w:rsidP="001140D7">
      <w:pPr>
        <w:rPr>
          <w:rFonts w:ascii="Arial" w:hAnsi="Arial" w:cs="Arial"/>
          <w:sz w:val="22"/>
          <w:szCs w:val="22"/>
        </w:rPr>
      </w:pPr>
    </w:p>
    <w:p w14:paraId="6339B66B" w14:textId="2DD581D8" w:rsidR="004B7236" w:rsidRDefault="004B7236" w:rsidP="001140D7">
      <w:pPr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</w:pPr>
      <w:r w:rsidRPr="004B7236"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 xml:space="preserve">Raymond, E. (2000). </w:t>
      </w:r>
      <w:r w:rsidRPr="004B7236">
        <w:rPr>
          <w:rStyle w:val="Emphasis"/>
          <w:rFonts w:ascii="Arial" w:hAnsi="Arial" w:cs="Arial"/>
          <w:color w:val="232323"/>
          <w:spacing w:val="2"/>
          <w:sz w:val="22"/>
          <w:szCs w:val="22"/>
        </w:rPr>
        <w:t xml:space="preserve">Learners with Mild Disabilities. </w:t>
      </w:r>
      <w:r w:rsidRPr="004B7236"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 xml:space="preserve">3ydd arg. </w:t>
      </w:r>
      <w:proofErr w:type="spellStart"/>
      <w:r w:rsidRPr="004B7236"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>Llundain</w:t>
      </w:r>
      <w:proofErr w:type="spellEnd"/>
      <w:r w:rsidRPr="004B7236"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 xml:space="preserve">: Pearson Education Company. </w:t>
      </w:r>
    </w:p>
    <w:p w14:paraId="7B954914" w14:textId="77777777" w:rsidR="00550229" w:rsidRDefault="00550229" w:rsidP="001140D7">
      <w:pPr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</w:pPr>
    </w:p>
    <w:p w14:paraId="02AAC663" w14:textId="3532D455" w:rsidR="00550229" w:rsidRPr="00550229" w:rsidRDefault="00550229" w:rsidP="001140D7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>Schildkamp</w:t>
      </w:r>
      <w:proofErr w:type="spellEnd"/>
      <w:r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 xml:space="preserve">, K. (2019) ‘Data-based decision making for school improvement: Research insights and gaps’, </w:t>
      </w:r>
      <w:r>
        <w:rPr>
          <w:rFonts w:ascii="Arial" w:hAnsi="Arial" w:cs="Arial"/>
          <w:i/>
          <w:iCs/>
          <w:color w:val="232323"/>
          <w:spacing w:val="2"/>
          <w:sz w:val="22"/>
          <w:szCs w:val="22"/>
          <w:shd w:val="clear" w:color="auto" w:fill="FFFFFF"/>
        </w:rPr>
        <w:t xml:space="preserve">Taylor &amp; Francis online, </w:t>
      </w:r>
      <w:r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 xml:space="preserve">12 </w:t>
      </w:r>
      <w:proofErr w:type="spellStart"/>
      <w:r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>Mehefin</w:t>
      </w:r>
      <w:proofErr w:type="spellEnd"/>
      <w:r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 xml:space="preserve">. </w:t>
      </w:r>
      <w:proofErr w:type="spellStart"/>
      <w:r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>Ar</w:t>
      </w:r>
      <w:proofErr w:type="spellEnd"/>
      <w:r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>gael</w:t>
      </w:r>
      <w:proofErr w:type="spellEnd"/>
      <w:r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>yn</w:t>
      </w:r>
      <w:proofErr w:type="spellEnd"/>
      <w:r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 xml:space="preserve">: </w:t>
      </w:r>
      <w:r w:rsidRPr="00550229"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>https://www.tandfonline.com/doi/full/10.1080/00131881.2019.1625716</w:t>
      </w:r>
      <w:r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 xml:space="preserve"> (</w:t>
      </w:r>
      <w:proofErr w:type="spellStart"/>
      <w:r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>Cyrchwyd</w:t>
      </w:r>
      <w:proofErr w:type="spellEnd"/>
      <w:r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 xml:space="preserve">: 27 </w:t>
      </w:r>
      <w:proofErr w:type="spellStart"/>
      <w:r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>Ebrill</w:t>
      </w:r>
      <w:proofErr w:type="spellEnd"/>
      <w:r>
        <w:rPr>
          <w:rFonts w:ascii="Arial" w:hAnsi="Arial" w:cs="Arial"/>
          <w:color w:val="232323"/>
          <w:spacing w:val="2"/>
          <w:sz w:val="22"/>
          <w:szCs w:val="22"/>
          <w:shd w:val="clear" w:color="auto" w:fill="FFFFFF"/>
        </w:rPr>
        <w:t xml:space="preserve"> 2023). </w:t>
      </w:r>
    </w:p>
    <w:p w14:paraId="63F0D139" w14:textId="77777777" w:rsidR="00DE7F8C" w:rsidRDefault="00DE7F8C" w:rsidP="001140D7">
      <w:pPr>
        <w:rPr>
          <w:rFonts w:ascii="Arial" w:hAnsi="Arial" w:cs="Arial"/>
          <w:sz w:val="22"/>
          <w:szCs w:val="22"/>
        </w:rPr>
      </w:pPr>
    </w:p>
    <w:p w14:paraId="558F7AF0" w14:textId="0F41078F" w:rsidR="00DE7F8C" w:rsidRPr="00DE7F8C" w:rsidRDefault="00DE7F8C" w:rsidP="001140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University of Cambridge. (</w:t>
      </w:r>
      <w:proofErr w:type="spellStart"/>
      <w:r>
        <w:rPr>
          <w:rFonts w:ascii="Arial" w:hAnsi="Arial" w:cs="Arial"/>
          <w:sz w:val="22"/>
          <w:szCs w:val="22"/>
        </w:rPr>
        <w:t>d.d</w:t>
      </w:r>
      <w:proofErr w:type="spellEnd"/>
      <w:r>
        <w:rPr>
          <w:rFonts w:ascii="Arial" w:hAnsi="Arial" w:cs="Arial"/>
          <w:sz w:val="22"/>
          <w:szCs w:val="22"/>
        </w:rPr>
        <w:t xml:space="preserve">) </w:t>
      </w:r>
      <w:r>
        <w:rPr>
          <w:rFonts w:ascii="Arial" w:hAnsi="Arial" w:cs="Arial"/>
          <w:i/>
          <w:iCs/>
          <w:sz w:val="22"/>
          <w:szCs w:val="22"/>
        </w:rPr>
        <w:t xml:space="preserve">Study Skills.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: </w:t>
      </w:r>
      <w:r w:rsidRPr="00DE7F8C">
        <w:rPr>
          <w:rFonts w:ascii="Arial" w:hAnsi="Arial" w:cs="Arial"/>
          <w:sz w:val="22"/>
          <w:szCs w:val="22"/>
        </w:rPr>
        <w:t>https://libguides.cam.ac.uk/reflectivepracticetoolkit/models</w:t>
      </w:r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26 </w:t>
      </w:r>
      <w:proofErr w:type="spellStart"/>
      <w:r>
        <w:rPr>
          <w:rFonts w:ascii="Arial" w:hAnsi="Arial" w:cs="Arial"/>
          <w:sz w:val="22"/>
          <w:szCs w:val="22"/>
        </w:rPr>
        <w:t>Ebrill</w:t>
      </w:r>
      <w:proofErr w:type="spellEnd"/>
      <w:r>
        <w:rPr>
          <w:rFonts w:ascii="Arial" w:hAnsi="Arial" w:cs="Arial"/>
          <w:sz w:val="22"/>
          <w:szCs w:val="22"/>
        </w:rPr>
        <w:t xml:space="preserve"> 2023). </w:t>
      </w:r>
    </w:p>
    <w:p w14:paraId="04B54E03" w14:textId="77777777" w:rsidR="005A0578" w:rsidRDefault="005A0578" w:rsidP="00A1421E">
      <w:pPr>
        <w:rPr>
          <w:rFonts w:ascii="Arial" w:hAnsi="Arial" w:cs="Arial"/>
          <w:sz w:val="22"/>
          <w:szCs w:val="22"/>
        </w:rPr>
      </w:pPr>
    </w:p>
    <w:p w14:paraId="23AE1F22" w14:textId="13FA7CC7" w:rsidR="005A0578" w:rsidRPr="005A0578" w:rsidRDefault="005A0578" w:rsidP="00A142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University of </w:t>
      </w:r>
      <w:proofErr w:type="spellStart"/>
      <w:r>
        <w:rPr>
          <w:rFonts w:ascii="Arial" w:hAnsi="Arial" w:cs="Arial"/>
          <w:sz w:val="22"/>
          <w:szCs w:val="22"/>
        </w:rPr>
        <w:t>Edinburugh</w:t>
      </w:r>
      <w:proofErr w:type="spellEnd"/>
      <w:r>
        <w:rPr>
          <w:rFonts w:ascii="Arial" w:hAnsi="Arial" w:cs="Arial"/>
          <w:sz w:val="22"/>
          <w:szCs w:val="22"/>
        </w:rPr>
        <w:t xml:space="preserve">. (2021) ‘Gibbs Reflective Cycle’, </w:t>
      </w:r>
      <w:r w:rsidRPr="005A0578">
        <w:rPr>
          <w:rFonts w:ascii="Arial" w:hAnsi="Arial" w:cs="Arial"/>
          <w:i/>
          <w:iCs/>
          <w:sz w:val="22"/>
          <w:szCs w:val="22"/>
        </w:rPr>
        <w:t xml:space="preserve">University of </w:t>
      </w:r>
      <w:proofErr w:type="spellStart"/>
      <w:r w:rsidRPr="005A0578">
        <w:rPr>
          <w:rFonts w:ascii="Arial" w:hAnsi="Arial" w:cs="Arial"/>
          <w:i/>
          <w:iCs/>
          <w:sz w:val="22"/>
          <w:szCs w:val="22"/>
        </w:rPr>
        <w:t>Edinburugh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, </w:t>
      </w:r>
      <w:r w:rsidR="00B44E54">
        <w:rPr>
          <w:rFonts w:ascii="Arial" w:hAnsi="Arial" w:cs="Arial"/>
          <w:sz w:val="22"/>
          <w:szCs w:val="22"/>
        </w:rPr>
        <w:t xml:space="preserve">11 </w:t>
      </w:r>
      <w:proofErr w:type="spellStart"/>
      <w:r w:rsidR="00B44E54">
        <w:rPr>
          <w:rFonts w:ascii="Arial" w:hAnsi="Arial" w:cs="Arial"/>
          <w:sz w:val="22"/>
          <w:szCs w:val="22"/>
        </w:rPr>
        <w:t>Tachwedd</w:t>
      </w:r>
      <w:proofErr w:type="spellEnd"/>
      <w:r w:rsidR="00B44E54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B44E54">
        <w:rPr>
          <w:rFonts w:ascii="Arial" w:hAnsi="Arial" w:cs="Arial"/>
          <w:sz w:val="22"/>
          <w:szCs w:val="22"/>
        </w:rPr>
        <w:t>Ar</w:t>
      </w:r>
      <w:proofErr w:type="spellEnd"/>
      <w:r w:rsidR="00B44E5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4E54">
        <w:rPr>
          <w:rFonts w:ascii="Arial" w:hAnsi="Arial" w:cs="Arial"/>
          <w:sz w:val="22"/>
          <w:szCs w:val="22"/>
        </w:rPr>
        <w:t>gael</w:t>
      </w:r>
      <w:proofErr w:type="spellEnd"/>
      <w:r w:rsidR="00B44E5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44E54">
        <w:rPr>
          <w:rFonts w:ascii="Arial" w:hAnsi="Arial" w:cs="Arial"/>
          <w:sz w:val="22"/>
          <w:szCs w:val="22"/>
        </w:rPr>
        <w:t>yn</w:t>
      </w:r>
      <w:proofErr w:type="spellEnd"/>
      <w:r w:rsidR="00B44E54">
        <w:rPr>
          <w:rFonts w:ascii="Arial" w:hAnsi="Arial" w:cs="Arial"/>
          <w:sz w:val="22"/>
          <w:szCs w:val="22"/>
        </w:rPr>
        <w:t xml:space="preserve">: </w:t>
      </w:r>
      <w:r w:rsidR="00B44E54" w:rsidRPr="00B44E54">
        <w:rPr>
          <w:rFonts w:ascii="Arial" w:hAnsi="Arial" w:cs="Arial"/>
          <w:sz w:val="22"/>
          <w:szCs w:val="22"/>
        </w:rPr>
        <w:t>https://www.ed.ac.uk/reflection/reflectors-toolkit/reflecting-on-experience/gibbs-reflective-cycle</w:t>
      </w:r>
      <w:r w:rsidR="00B44E54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B44E54">
        <w:rPr>
          <w:rFonts w:ascii="Arial" w:hAnsi="Arial" w:cs="Arial"/>
          <w:sz w:val="22"/>
          <w:szCs w:val="22"/>
        </w:rPr>
        <w:t>Cyrchwyd</w:t>
      </w:r>
      <w:proofErr w:type="spellEnd"/>
      <w:r w:rsidR="00B44E54">
        <w:rPr>
          <w:rFonts w:ascii="Arial" w:hAnsi="Arial" w:cs="Arial"/>
          <w:sz w:val="22"/>
          <w:szCs w:val="22"/>
        </w:rPr>
        <w:t xml:space="preserve">: 25 </w:t>
      </w:r>
      <w:proofErr w:type="spellStart"/>
      <w:r w:rsidR="00B44E54">
        <w:rPr>
          <w:rFonts w:ascii="Arial" w:hAnsi="Arial" w:cs="Arial"/>
          <w:sz w:val="22"/>
          <w:szCs w:val="22"/>
        </w:rPr>
        <w:t>Ebrill</w:t>
      </w:r>
      <w:proofErr w:type="spellEnd"/>
      <w:r w:rsidR="00B44E54">
        <w:rPr>
          <w:rFonts w:ascii="Arial" w:hAnsi="Arial" w:cs="Arial"/>
          <w:sz w:val="22"/>
          <w:szCs w:val="22"/>
        </w:rPr>
        <w:t xml:space="preserve"> 2023). </w:t>
      </w:r>
    </w:p>
    <w:p w14:paraId="1D9727B5" w14:textId="77777777" w:rsidR="00155C5D" w:rsidRDefault="00155C5D" w:rsidP="00A1421E">
      <w:pPr>
        <w:rPr>
          <w:rFonts w:ascii="Arial" w:hAnsi="Arial" w:cs="Arial"/>
          <w:sz w:val="22"/>
          <w:szCs w:val="22"/>
        </w:rPr>
      </w:pPr>
    </w:p>
    <w:p w14:paraId="282F3180" w14:textId="42EDD5CF" w:rsidR="00C95433" w:rsidRPr="00C95433" w:rsidRDefault="00C95433" w:rsidP="00A1421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Ysgol </w:t>
      </w:r>
      <w:proofErr w:type="spellStart"/>
      <w:r>
        <w:rPr>
          <w:rFonts w:ascii="Arial" w:hAnsi="Arial" w:cs="Arial"/>
          <w:sz w:val="22"/>
          <w:szCs w:val="22"/>
        </w:rPr>
        <w:t>Gynradd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Gymunedol</w:t>
      </w:r>
      <w:proofErr w:type="spellEnd"/>
      <w:r w:rsidR="00D87154">
        <w:rPr>
          <w:rFonts w:ascii="Arial" w:hAnsi="Arial" w:cs="Arial"/>
          <w:sz w:val="22"/>
          <w:szCs w:val="22"/>
        </w:rPr>
        <w:t xml:space="preserve"> </w:t>
      </w:r>
      <w:r w:rsidR="00D87154" w:rsidRPr="00C20473">
        <w:rPr>
          <w:rFonts w:ascii="Arial" w:hAnsi="Arial" w:cs="Arial"/>
          <w:sz w:val="22"/>
          <w:szCs w:val="22"/>
          <w:highlight w:val="black"/>
        </w:rPr>
        <w:t>……</w:t>
      </w:r>
      <w:r w:rsidR="00D87154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(</w:t>
      </w:r>
      <w:proofErr w:type="spellStart"/>
      <w:r>
        <w:rPr>
          <w:rFonts w:ascii="Arial" w:hAnsi="Arial" w:cs="Arial"/>
          <w:sz w:val="22"/>
          <w:szCs w:val="22"/>
        </w:rPr>
        <w:t>d.d</w:t>
      </w:r>
      <w:proofErr w:type="spellEnd"/>
      <w:r>
        <w:rPr>
          <w:rFonts w:ascii="Arial" w:hAnsi="Arial" w:cs="Arial"/>
          <w:sz w:val="22"/>
          <w:szCs w:val="22"/>
        </w:rPr>
        <w:t xml:space="preserve">) </w:t>
      </w:r>
      <w:r>
        <w:rPr>
          <w:rFonts w:ascii="Arial" w:hAnsi="Arial" w:cs="Arial"/>
          <w:i/>
          <w:iCs/>
          <w:sz w:val="22"/>
          <w:szCs w:val="22"/>
        </w:rPr>
        <w:t xml:space="preserve">Ysgol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Gynradd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sz w:val="22"/>
          <w:szCs w:val="22"/>
        </w:rPr>
        <w:t>Gymunedol</w:t>
      </w:r>
      <w:proofErr w:type="spellEnd"/>
      <w:r>
        <w:rPr>
          <w:rFonts w:ascii="Arial" w:hAnsi="Arial" w:cs="Arial"/>
          <w:i/>
          <w:iCs/>
          <w:sz w:val="22"/>
          <w:szCs w:val="22"/>
        </w:rPr>
        <w:t xml:space="preserve"> </w:t>
      </w:r>
      <w:r w:rsidR="00D87154" w:rsidRPr="00C20473">
        <w:rPr>
          <w:rFonts w:ascii="Arial" w:hAnsi="Arial" w:cs="Arial"/>
          <w:i/>
          <w:iCs/>
          <w:sz w:val="22"/>
          <w:szCs w:val="22"/>
          <w:highlight w:val="black"/>
        </w:rPr>
        <w:t>…</w:t>
      </w:r>
      <w:proofErr w:type="gramStart"/>
      <w:r w:rsidR="00D87154" w:rsidRPr="00C20473">
        <w:rPr>
          <w:rFonts w:ascii="Arial" w:hAnsi="Arial" w:cs="Arial"/>
          <w:i/>
          <w:iCs/>
          <w:sz w:val="22"/>
          <w:szCs w:val="22"/>
          <w:highlight w:val="black"/>
        </w:rPr>
        <w:t>….</w:t>
      </w:r>
      <w:r w:rsidR="00D87154">
        <w:rPr>
          <w:rFonts w:ascii="Arial" w:hAnsi="Arial" w:cs="Arial"/>
          <w:i/>
          <w:iCs/>
          <w:sz w:val="22"/>
          <w:szCs w:val="22"/>
        </w:rPr>
        <w:t>.</w:t>
      </w:r>
      <w:proofErr w:type="gramEnd"/>
      <w:r w:rsidR="00D87154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95433">
        <w:rPr>
          <w:rFonts w:ascii="Arial" w:hAnsi="Arial" w:cs="Arial"/>
          <w:sz w:val="22"/>
          <w:szCs w:val="22"/>
        </w:rPr>
        <w:t>Ar</w:t>
      </w:r>
      <w:proofErr w:type="spellEnd"/>
      <w:r w:rsidRPr="00C9543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5433">
        <w:rPr>
          <w:rFonts w:ascii="Arial" w:hAnsi="Arial" w:cs="Arial"/>
          <w:sz w:val="22"/>
          <w:szCs w:val="22"/>
        </w:rPr>
        <w:t>gael</w:t>
      </w:r>
      <w:proofErr w:type="spellEnd"/>
      <w:r w:rsidRPr="00C9543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5433">
        <w:rPr>
          <w:rFonts w:ascii="Arial" w:hAnsi="Arial" w:cs="Arial"/>
          <w:sz w:val="22"/>
          <w:szCs w:val="22"/>
        </w:rPr>
        <w:t>yn</w:t>
      </w:r>
      <w:proofErr w:type="spellEnd"/>
      <w:r w:rsidRPr="00C95433">
        <w:rPr>
          <w:rFonts w:ascii="Arial" w:hAnsi="Arial" w:cs="Arial"/>
          <w:sz w:val="22"/>
          <w:szCs w:val="22"/>
        </w:rPr>
        <w:t>:  https://www</w:t>
      </w:r>
      <w:r w:rsidR="00D87154" w:rsidRPr="00C20473">
        <w:rPr>
          <w:rFonts w:ascii="Arial" w:hAnsi="Arial" w:cs="Arial"/>
          <w:sz w:val="22"/>
          <w:szCs w:val="22"/>
          <w:highlight w:val="black"/>
        </w:rPr>
        <w:t>………</w:t>
      </w:r>
      <w:r w:rsidR="00D87154" w:rsidRPr="00C95433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C95433">
        <w:rPr>
          <w:rFonts w:ascii="Arial" w:hAnsi="Arial" w:cs="Arial"/>
          <w:sz w:val="22"/>
          <w:szCs w:val="22"/>
        </w:rPr>
        <w:t>ysgolccc.cymru</w:t>
      </w:r>
      <w:proofErr w:type="spellEnd"/>
      <w:proofErr w:type="gramEnd"/>
      <w:r w:rsidRPr="00C95433">
        <w:rPr>
          <w:rFonts w:ascii="Arial" w:hAnsi="Arial" w:cs="Arial"/>
          <w:sz w:val="22"/>
          <w:szCs w:val="22"/>
        </w:rPr>
        <w:t>/cy/</w:t>
      </w:r>
      <w:r>
        <w:rPr>
          <w:rFonts w:ascii="Arial" w:hAnsi="Arial" w:cs="Arial"/>
          <w:sz w:val="22"/>
          <w:szCs w:val="22"/>
        </w:rPr>
        <w:t>. (</w:t>
      </w:r>
      <w:proofErr w:type="spellStart"/>
      <w:r>
        <w:rPr>
          <w:rFonts w:ascii="Arial" w:hAnsi="Arial" w:cs="Arial"/>
          <w:sz w:val="22"/>
          <w:szCs w:val="22"/>
        </w:rPr>
        <w:t>Cyrchwyd</w:t>
      </w:r>
      <w:proofErr w:type="spellEnd"/>
      <w:r>
        <w:rPr>
          <w:rFonts w:ascii="Arial" w:hAnsi="Arial" w:cs="Arial"/>
          <w:sz w:val="22"/>
          <w:szCs w:val="22"/>
        </w:rPr>
        <w:t xml:space="preserve">: 25 </w:t>
      </w:r>
      <w:proofErr w:type="spellStart"/>
      <w:r>
        <w:rPr>
          <w:rFonts w:ascii="Arial" w:hAnsi="Arial" w:cs="Arial"/>
          <w:sz w:val="22"/>
          <w:szCs w:val="22"/>
        </w:rPr>
        <w:t>Ebrill</w:t>
      </w:r>
      <w:proofErr w:type="spellEnd"/>
      <w:r>
        <w:rPr>
          <w:rFonts w:ascii="Arial" w:hAnsi="Arial" w:cs="Arial"/>
          <w:sz w:val="22"/>
          <w:szCs w:val="22"/>
        </w:rPr>
        <w:t xml:space="preserve"> 2023). </w:t>
      </w:r>
    </w:p>
    <w:p w14:paraId="64F31CD4" w14:textId="77777777" w:rsidR="00A1421E" w:rsidRDefault="00A1421E" w:rsidP="00750070">
      <w:pPr>
        <w:spacing w:line="360" w:lineRule="auto"/>
      </w:pPr>
    </w:p>
    <w:p w14:paraId="0D87FA0B" w14:textId="77777777" w:rsidR="00F71F50" w:rsidRDefault="00F71F50" w:rsidP="00750070">
      <w:pPr>
        <w:spacing w:line="360" w:lineRule="auto"/>
      </w:pPr>
    </w:p>
    <w:p w14:paraId="4685F911" w14:textId="77777777" w:rsidR="003A1D47" w:rsidRDefault="003A1D47" w:rsidP="00750070">
      <w:pPr>
        <w:spacing w:line="360" w:lineRule="auto"/>
        <w:rPr>
          <w:b/>
          <w:bCs/>
          <w:sz w:val="28"/>
          <w:szCs w:val="28"/>
          <w:u w:val="single"/>
        </w:rPr>
      </w:pPr>
    </w:p>
    <w:p w14:paraId="47C09AC5" w14:textId="77777777" w:rsidR="003A1D47" w:rsidRDefault="003A1D47" w:rsidP="00750070">
      <w:pPr>
        <w:spacing w:line="360" w:lineRule="auto"/>
        <w:rPr>
          <w:b/>
          <w:bCs/>
          <w:sz w:val="28"/>
          <w:szCs w:val="28"/>
          <w:u w:val="single"/>
        </w:rPr>
      </w:pPr>
    </w:p>
    <w:p w14:paraId="348B11AA" w14:textId="77777777" w:rsidR="003A1D47" w:rsidRDefault="003A1D47" w:rsidP="00750070">
      <w:pPr>
        <w:spacing w:line="360" w:lineRule="auto"/>
        <w:rPr>
          <w:b/>
          <w:bCs/>
          <w:sz w:val="28"/>
          <w:szCs w:val="28"/>
          <w:u w:val="single"/>
        </w:rPr>
      </w:pPr>
    </w:p>
    <w:p w14:paraId="44A6592D" w14:textId="77777777" w:rsidR="003A1D47" w:rsidRDefault="003A1D47" w:rsidP="00750070">
      <w:pPr>
        <w:spacing w:line="360" w:lineRule="auto"/>
        <w:rPr>
          <w:b/>
          <w:bCs/>
          <w:sz w:val="28"/>
          <w:szCs w:val="28"/>
          <w:u w:val="single"/>
        </w:rPr>
      </w:pPr>
    </w:p>
    <w:p w14:paraId="76BA001E" w14:textId="77777777" w:rsidR="003A1D47" w:rsidRDefault="003A1D47" w:rsidP="00750070">
      <w:pPr>
        <w:spacing w:line="360" w:lineRule="auto"/>
        <w:rPr>
          <w:b/>
          <w:bCs/>
          <w:sz w:val="28"/>
          <w:szCs w:val="28"/>
          <w:u w:val="single"/>
        </w:rPr>
      </w:pPr>
    </w:p>
    <w:p w14:paraId="425CE66C" w14:textId="77777777" w:rsidR="0044276A" w:rsidRDefault="0044276A" w:rsidP="00750070">
      <w:pPr>
        <w:spacing w:line="360" w:lineRule="auto"/>
        <w:rPr>
          <w:b/>
          <w:bCs/>
          <w:sz w:val="36"/>
          <w:szCs w:val="36"/>
          <w:u w:val="single"/>
        </w:rPr>
      </w:pPr>
    </w:p>
    <w:p w14:paraId="0E268BC9" w14:textId="77777777" w:rsidR="0044276A" w:rsidRDefault="0044276A" w:rsidP="00750070">
      <w:pPr>
        <w:spacing w:line="360" w:lineRule="auto"/>
        <w:rPr>
          <w:b/>
          <w:bCs/>
          <w:sz w:val="36"/>
          <w:szCs w:val="36"/>
          <w:u w:val="single"/>
        </w:rPr>
      </w:pPr>
    </w:p>
    <w:p w14:paraId="1B9108BE" w14:textId="77777777" w:rsidR="0044276A" w:rsidRDefault="0044276A" w:rsidP="00750070">
      <w:pPr>
        <w:spacing w:line="360" w:lineRule="auto"/>
        <w:rPr>
          <w:b/>
          <w:bCs/>
          <w:sz w:val="36"/>
          <w:szCs w:val="36"/>
          <w:u w:val="single"/>
        </w:rPr>
      </w:pPr>
    </w:p>
    <w:p w14:paraId="47D1283D" w14:textId="77777777" w:rsidR="0044276A" w:rsidRDefault="0044276A" w:rsidP="00750070">
      <w:pPr>
        <w:spacing w:line="360" w:lineRule="auto"/>
        <w:rPr>
          <w:b/>
          <w:bCs/>
          <w:sz w:val="36"/>
          <w:szCs w:val="36"/>
          <w:u w:val="single"/>
        </w:rPr>
      </w:pPr>
    </w:p>
    <w:p w14:paraId="5A424DE5" w14:textId="77777777" w:rsidR="0044276A" w:rsidRDefault="0044276A" w:rsidP="00750070">
      <w:pPr>
        <w:spacing w:line="360" w:lineRule="auto"/>
        <w:rPr>
          <w:b/>
          <w:bCs/>
          <w:sz w:val="36"/>
          <w:szCs w:val="36"/>
          <w:u w:val="single"/>
        </w:rPr>
      </w:pPr>
    </w:p>
    <w:p w14:paraId="29A6540F" w14:textId="77777777" w:rsidR="00D87154" w:rsidRDefault="00D87154" w:rsidP="00750070">
      <w:pPr>
        <w:spacing w:line="360" w:lineRule="auto"/>
        <w:rPr>
          <w:b/>
          <w:bCs/>
          <w:sz w:val="36"/>
          <w:szCs w:val="36"/>
          <w:u w:val="single"/>
        </w:rPr>
      </w:pPr>
    </w:p>
    <w:p w14:paraId="195698D7" w14:textId="05305129" w:rsidR="00F71F50" w:rsidRPr="003A1D47" w:rsidRDefault="00F71F50" w:rsidP="00750070">
      <w:pPr>
        <w:spacing w:line="360" w:lineRule="auto"/>
        <w:rPr>
          <w:b/>
          <w:bCs/>
          <w:sz w:val="36"/>
          <w:szCs w:val="36"/>
          <w:u w:val="single"/>
        </w:rPr>
      </w:pPr>
      <w:proofErr w:type="spellStart"/>
      <w:r w:rsidRPr="003A1D47">
        <w:rPr>
          <w:b/>
          <w:bCs/>
          <w:sz w:val="36"/>
          <w:szCs w:val="36"/>
          <w:u w:val="single"/>
        </w:rPr>
        <w:lastRenderedPageBreak/>
        <w:t>Atodiadau</w:t>
      </w:r>
      <w:proofErr w:type="spellEnd"/>
      <w:r w:rsidRPr="003A1D47">
        <w:rPr>
          <w:b/>
          <w:bCs/>
          <w:sz w:val="36"/>
          <w:szCs w:val="36"/>
          <w:u w:val="single"/>
        </w:rPr>
        <w:t xml:space="preserve"> </w:t>
      </w:r>
    </w:p>
    <w:p w14:paraId="05D26E40" w14:textId="5F4D8E74" w:rsidR="003A1D47" w:rsidRDefault="007602B6" w:rsidP="00750070">
      <w:pPr>
        <w:spacing w:line="360" w:lineRule="auto"/>
        <w:rPr>
          <w:b/>
          <w:bCs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  <w14:ligatures w14:val="standardContextual"/>
        </w:rPr>
        <w:drawing>
          <wp:anchor distT="0" distB="0" distL="114300" distR="114300" simplePos="0" relativeHeight="251659264" behindDoc="0" locked="0" layoutInCell="1" allowOverlap="1" wp14:anchorId="6D2C0E84" wp14:editId="5AD68E32">
            <wp:simplePos x="0" y="0"/>
            <wp:positionH relativeFrom="column">
              <wp:posOffset>-244446</wp:posOffset>
            </wp:positionH>
            <wp:positionV relativeFrom="paragraph">
              <wp:posOffset>357269</wp:posOffset>
            </wp:positionV>
            <wp:extent cx="5731510" cy="4283075"/>
            <wp:effectExtent l="0" t="0" r="0" b="0"/>
            <wp:wrapNone/>
            <wp:docPr id="9264034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6403446" name="Picture 926403446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83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F71F50">
        <w:rPr>
          <w:b/>
          <w:bCs/>
          <w:sz w:val="28"/>
          <w:szCs w:val="28"/>
          <w:u w:val="single"/>
        </w:rPr>
        <w:t>Atodiad</w:t>
      </w:r>
      <w:proofErr w:type="spellEnd"/>
      <w:r w:rsidR="00F71F50">
        <w:rPr>
          <w:b/>
          <w:bCs/>
          <w:sz w:val="28"/>
          <w:szCs w:val="28"/>
          <w:u w:val="single"/>
        </w:rPr>
        <w:t xml:space="preserve"> 1 – Diagram Lotus </w:t>
      </w:r>
    </w:p>
    <w:p w14:paraId="7389377C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33EAAEA7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6C6E66D5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5EAC906A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67F13974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3022140D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7E0BBB9D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0A16E390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3A0BD053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30061756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1E46DCD3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4D069461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44964DC9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1D616303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38D5C16F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405256A9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13E5CF94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6138FFDD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795B6380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58B29116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0113412A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4E128D2C" w14:textId="77777777" w:rsidR="007602B6" w:rsidRDefault="007602B6" w:rsidP="003A1D47">
      <w:pPr>
        <w:rPr>
          <w:b/>
          <w:bCs/>
          <w:sz w:val="28"/>
          <w:szCs w:val="28"/>
          <w:u w:val="single"/>
        </w:rPr>
      </w:pPr>
    </w:p>
    <w:p w14:paraId="4E9123CA" w14:textId="5AB78913" w:rsidR="00F71F50" w:rsidRPr="00F71F50" w:rsidRDefault="00F71F50" w:rsidP="003A1D47">
      <w:pPr>
        <w:rPr>
          <w:b/>
          <w:bCs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  <w14:ligatures w14:val="standardContextual"/>
        </w:rPr>
        <w:drawing>
          <wp:anchor distT="0" distB="0" distL="114300" distR="114300" simplePos="0" relativeHeight="251658240" behindDoc="0" locked="0" layoutInCell="1" allowOverlap="1" wp14:anchorId="2B5CA083" wp14:editId="53B6EF2D">
            <wp:simplePos x="0" y="0"/>
            <wp:positionH relativeFrom="column">
              <wp:posOffset>-169782</wp:posOffset>
            </wp:positionH>
            <wp:positionV relativeFrom="paragraph">
              <wp:posOffset>448310</wp:posOffset>
            </wp:positionV>
            <wp:extent cx="3327990" cy="3090277"/>
            <wp:effectExtent l="0" t="0" r="0" b="0"/>
            <wp:wrapNone/>
            <wp:docPr id="78004439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0044391" name="Picture 1" descr="Diagram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035" r="21895"/>
                    <a:stretch/>
                  </pic:blipFill>
                  <pic:spPr bwMode="auto">
                    <a:xfrm>
                      <a:off x="0" y="0"/>
                      <a:ext cx="3327990" cy="30902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>
        <w:rPr>
          <w:b/>
          <w:bCs/>
          <w:sz w:val="28"/>
          <w:szCs w:val="28"/>
          <w:u w:val="single"/>
        </w:rPr>
        <w:t>Atodiad</w:t>
      </w:r>
      <w:proofErr w:type="spellEnd"/>
      <w:r>
        <w:rPr>
          <w:b/>
          <w:bCs/>
          <w:sz w:val="28"/>
          <w:szCs w:val="28"/>
          <w:u w:val="single"/>
        </w:rPr>
        <w:t xml:space="preserve"> 2 – Model Cymru </w:t>
      </w:r>
      <w:proofErr w:type="spellStart"/>
      <w:r>
        <w:rPr>
          <w:b/>
          <w:bCs/>
          <w:sz w:val="28"/>
          <w:szCs w:val="28"/>
          <w:u w:val="single"/>
        </w:rPr>
        <w:t>ar</w:t>
      </w:r>
      <w:proofErr w:type="spellEnd"/>
      <w:r>
        <w:rPr>
          <w:b/>
          <w:bCs/>
          <w:sz w:val="28"/>
          <w:szCs w:val="28"/>
          <w:u w:val="single"/>
        </w:rPr>
        <w:t xml:space="preserve"> </w:t>
      </w:r>
      <w:proofErr w:type="spellStart"/>
      <w:r>
        <w:rPr>
          <w:b/>
          <w:bCs/>
          <w:sz w:val="28"/>
          <w:szCs w:val="28"/>
          <w:u w:val="single"/>
        </w:rPr>
        <w:t>gyfer</w:t>
      </w:r>
      <w:proofErr w:type="spellEnd"/>
      <w:r>
        <w:rPr>
          <w:b/>
          <w:bCs/>
          <w:sz w:val="28"/>
          <w:szCs w:val="28"/>
          <w:u w:val="single"/>
        </w:rPr>
        <w:t xml:space="preserve"> </w:t>
      </w:r>
      <w:proofErr w:type="spellStart"/>
      <w:r>
        <w:rPr>
          <w:b/>
          <w:bCs/>
          <w:sz w:val="28"/>
          <w:szCs w:val="28"/>
          <w:u w:val="single"/>
        </w:rPr>
        <w:t>Ysgolion</w:t>
      </w:r>
      <w:proofErr w:type="spellEnd"/>
      <w:r>
        <w:rPr>
          <w:b/>
          <w:bCs/>
          <w:sz w:val="28"/>
          <w:szCs w:val="28"/>
          <w:u w:val="single"/>
        </w:rPr>
        <w:t xml:space="preserve"> </w:t>
      </w:r>
      <w:proofErr w:type="spellStart"/>
      <w:r>
        <w:rPr>
          <w:b/>
          <w:bCs/>
          <w:sz w:val="28"/>
          <w:szCs w:val="28"/>
          <w:u w:val="single"/>
        </w:rPr>
        <w:t>sy’n</w:t>
      </w:r>
      <w:proofErr w:type="spellEnd"/>
      <w:r>
        <w:rPr>
          <w:b/>
          <w:bCs/>
          <w:sz w:val="28"/>
          <w:szCs w:val="28"/>
          <w:u w:val="single"/>
        </w:rPr>
        <w:t xml:space="preserve"> </w:t>
      </w:r>
      <w:proofErr w:type="spellStart"/>
      <w:r>
        <w:rPr>
          <w:b/>
          <w:bCs/>
          <w:sz w:val="28"/>
          <w:szCs w:val="28"/>
          <w:u w:val="single"/>
        </w:rPr>
        <w:t>Sefydliadau</w:t>
      </w:r>
      <w:proofErr w:type="spellEnd"/>
      <w:r>
        <w:rPr>
          <w:b/>
          <w:bCs/>
          <w:sz w:val="28"/>
          <w:szCs w:val="28"/>
          <w:u w:val="single"/>
        </w:rPr>
        <w:t xml:space="preserve"> </w:t>
      </w:r>
      <w:proofErr w:type="spellStart"/>
      <w:r>
        <w:rPr>
          <w:b/>
          <w:bCs/>
          <w:sz w:val="28"/>
          <w:szCs w:val="28"/>
          <w:u w:val="single"/>
        </w:rPr>
        <w:t>Dysgu</w:t>
      </w:r>
      <w:proofErr w:type="spellEnd"/>
    </w:p>
    <w:sectPr w:rsidR="00F71F50" w:rsidRPr="00F71F50" w:rsidSect="001E042A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B17B29" w14:textId="77777777" w:rsidR="00884B6E" w:rsidRDefault="00884B6E" w:rsidP="00986CB5">
      <w:r>
        <w:separator/>
      </w:r>
    </w:p>
  </w:endnote>
  <w:endnote w:type="continuationSeparator" w:id="0">
    <w:p w14:paraId="6E984F35" w14:textId="77777777" w:rsidR="00884B6E" w:rsidRDefault="00884B6E" w:rsidP="00986CB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705744624"/>
      <w:docPartObj>
        <w:docPartGallery w:val="Page Numbers (Bottom of Page)"/>
        <w:docPartUnique/>
      </w:docPartObj>
    </w:sdtPr>
    <w:sdtContent>
      <w:p w14:paraId="083B88DA" w14:textId="1B818637" w:rsidR="00986CB5" w:rsidRDefault="00986CB5" w:rsidP="003F352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7D7433F" w14:textId="77777777" w:rsidR="00986CB5" w:rsidRDefault="00986CB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756329837"/>
      <w:docPartObj>
        <w:docPartGallery w:val="Page Numbers (Bottom of Page)"/>
        <w:docPartUnique/>
      </w:docPartObj>
    </w:sdtPr>
    <w:sdtContent>
      <w:p w14:paraId="204D34A3" w14:textId="215B9CDE" w:rsidR="00986CB5" w:rsidRDefault="00986CB5" w:rsidP="003F352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3048ACA" w14:textId="77777777" w:rsidR="00986CB5" w:rsidRDefault="00986CB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44EEF1" w14:textId="77777777" w:rsidR="00884B6E" w:rsidRDefault="00884B6E" w:rsidP="00986CB5">
      <w:r>
        <w:separator/>
      </w:r>
    </w:p>
  </w:footnote>
  <w:footnote w:type="continuationSeparator" w:id="0">
    <w:p w14:paraId="3F1DBACE" w14:textId="77777777" w:rsidR="00884B6E" w:rsidRDefault="00884B6E" w:rsidP="00986CB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F639FB"/>
    <w:multiLevelType w:val="hybridMultilevel"/>
    <w:tmpl w:val="709A56A4"/>
    <w:lvl w:ilvl="0" w:tplc="3370C476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51541C"/>
    <w:multiLevelType w:val="hybridMultilevel"/>
    <w:tmpl w:val="511C2282"/>
    <w:lvl w:ilvl="0" w:tplc="E51C084A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6B2D08"/>
    <w:multiLevelType w:val="hybridMultilevel"/>
    <w:tmpl w:val="750A7FA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82285607">
    <w:abstractNumId w:val="1"/>
  </w:num>
  <w:num w:numId="2" w16cid:durableId="824665429">
    <w:abstractNumId w:val="2"/>
  </w:num>
  <w:num w:numId="3" w16cid:durableId="2368627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608D"/>
    <w:rsid w:val="00065D84"/>
    <w:rsid w:val="00077C9F"/>
    <w:rsid w:val="00084F51"/>
    <w:rsid w:val="00097FEE"/>
    <w:rsid w:val="000B58FB"/>
    <w:rsid w:val="000B7F44"/>
    <w:rsid w:val="000C4179"/>
    <w:rsid w:val="000D384E"/>
    <w:rsid w:val="001140D7"/>
    <w:rsid w:val="00117111"/>
    <w:rsid w:val="0015273D"/>
    <w:rsid w:val="00155C5D"/>
    <w:rsid w:val="00177C03"/>
    <w:rsid w:val="001B3349"/>
    <w:rsid w:val="001E042A"/>
    <w:rsid w:val="001E25DD"/>
    <w:rsid w:val="00233CB4"/>
    <w:rsid w:val="002D42A1"/>
    <w:rsid w:val="003013E9"/>
    <w:rsid w:val="00302D34"/>
    <w:rsid w:val="0030467D"/>
    <w:rsid w:val="003646E6"/>
    <w:rsid w:val="0038305F"/>
    <w:rsid w:val="00395089"/>
    <w:rsid w:val="003A1D47"/>
    <w:rsid w:val="003B1813"/>
    <w:rsid w:val="004120B9"/>
    <w:rsid w:val="00420DF1"/>
    <w:rsid w:val="004266D6"/>
    <w:rsid w:val="004341D3"/>
    <w:rsid w:val="0044276A"/>
    <w:rsid w:val="0045254F"/>
    <w:rsid w:val="00457123"/>
    <w:rsid w:val="00494383"/>
    <w:rsid w:val="004B7236"/>
    <w:rsid w:val="004D78D8"/>
    <w:rsid w:val="004F7DB6"/>
    <w:rsid w:val="00517517"/>
    <w:rsid w:val="005370FA"/>
    <w:rsid w:val="00550229"/>
    <w:rsid w:val="005A0578"/>
    <w:rsid w:val="005B669F"/>
    <w:rsid w:val="005F1214"/>
    <w:rsid w:val="00615493"/>
    <w:rsid w:val="0061574A"/>
    <w:rsid w:val="00630FC5"/>
    <w:rsid w:val="00632DAF"/>
    <w:rsid w:val="006334AC"/>
    <w:rsid w:val="00636E3B"/>
    <w:rsid w:val="00637A37"/>
    <w:rsid w:val="00650BD0"/>
    <w:rsid w:val="00684571"/>
    <w:rsid w:val="006A1FE0"/>
    <w:rsid w:val="006A528C"/>
    <w:rsid w:val="006A54DB"/>
    <w:rsid w:val="006D0688"/>
    <w:rsid w:val="006D15F6"/>
    <w:rsid w:val="006F35E9"/>
    <w:rsid w:val="00750070"/>
    <w:rsid w:val="007568B4"/>
    <w:rsid w:val="007602B6"/>
    <w:rsid w:val="007804A3"/>
    <w:rsid w:val="007A079D"/>
    <w:rsid w:val="007D2899"/>
    <w:rsid w:val="008031BC"/>
    <w:rsid w:val="008358CA"/>
    <w:rsid w:val="00884B6E"/>
    <w:rsid w:val="008B58D7"/>
    <w:rsid w:val="008D0FA7"/>
    <w:rsid w:val="008F6531"/>
    <w:rsid w:val="0097338D"/>
    <w:rsid w:val="00986CB5"/>
    <w:rsid w:val="0098756E"/>
    <w:rsid w:val="009A576F"/>
    <w:rsid w:val="009C314E"/>
    <w:rsid w:val="009E55B5"/>
    <w:rsid w:val="00A1421E"/>
    <w:rsid w:val="00A4516A"/>
    <w:rsid w:val="00A71391"/>
    <w:rsid w:val="00A85FA9"/>
    <w:rsid w:val="00A90137"/>
    <w:rsid w:val="00A9356B"/>
    <w:rsid w:val="00AD6B22"/>
    <w:rsid w:val="00AE4286"/>
    <w:rsid w:val="00B32951"/>
    <w:rsid w:val="00B44E54"/>
    <w:rsid w:val="00BC5F23"/>
    <w:rsid w:val="00BD4BC1"/>
    <w:rsid w:val="00BE1468"/>
    <w:rsid w:val="00BE2139"/>
    <w:rsid w:val="00C00958"/>
    <w:rsid w:val="00C066D5"/>
    <w:rsid w:val="00C12D5D"/>
    <w:rsid w:val="00C148E4"/>
    <w:rsid w:val="00C1545A"/>
    <w:rsid w:val="00C20473"/>
    <w:rsid w:val="00C66A16"/>
    <w:rsid w:val="00C766B5"/>
    <w:rsid w:val="00C95433"/>
    <w:rsid w:val="00CA2198"/>
    <w:rsid w:val="00CB608D"/>
    <w:rsid w:val="00CC0A4A"/>
    <w:rsid w:val="00CE2912"/>
    <w:rsid w:val="00D16613"/>
    <w:rsid w:val="00D76C3D"/>
    <w:rsid w:val="00D8440E"/>
    <w:rsid w:val="00D87154"/>
    <w:rsid w:val="00DC09D6"/>
    <w:rsid w:val="00DE7F8C"/>
    <w:rsid w:val="00DF6E17"/>
    <w:rsid w:val="00E3389A"/>
    <w:rsid w:val="00E55DBF"/>
    <w:rsid w:val="00E71251"/>
    <w:rsid w:val="00E74E77"/>
    <w:rsid w:val="00ED3CD6"/>
    <w:rsid w:val="00EF1BCF"/>
    <w:rsid w:val="00F04837"/>
    <w:rsid w:val="00F0593A"/>
    <w:rsid w:val="00F4358A"/>
    <w:rsid w:val="00F4591E"/>
    <w:rsid w:val="00F71F50"/>
    <w:rsid w:val="00FC29F5"/>
    <w:rsid w:val="00FD7331"/>
    <w:rsid w:val="00FD7F3A"/>
    <w:rsid w:val="00FF00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984600"/>
  <w15:chartTrackingRefBased/>
  <w15:docId w15:val="{F1E69FE9-6BF2-164B-A8CF-C79D810985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608D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986CB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86CB5"/>
    <w:rPr>
      <w:kern w:val="0"/>
      <w14:ligatures w14:val="none"/>
    </w:rPr>
  </w:style>
  <w:style w:type="character" w:styleId="PageNumber">
    <w:name w:val="page number"/>
    <w:basedOn w:val="DefaultParagraphFont"/>
    <w:uiPriority w:val="99"/>
    <w:semiHidden/>
    <w:unhideWhenUsed/>
    <w:rsid w:val="00986CB5"/>
  </w:style>
  <w:style w:type="character" w:styleId="Hyperlink">
    <w:name w:val="Hyperlink"/>
    <w:basedOn w:val="DefaultParagraphFont"/>
    <w:uiPriority w:val="99"/>
    <w:unhideWhenUsed/>
    <w:rsid w:val="00155C5D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1140D7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4B7236"/>
  </w:style>
  <w:style w:type="character" w:styleId="Emphasis">
    <w:name w:val="Emphasis"/>
    <w:basedOn w:val="DefaultParagraphFont"/>
    <w:uiPriority w:val="20"/>
    <w:qFormat/>
    <w:rsid w:val="004B7236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13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fer.ac.uk/publications-research/research-methods-operations/qualitative-research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simplypsychology.org/Zone-of-Proximal-Development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era.ac.uk/publication/ethical-guidelines-for-educational-research-2018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455</TotalTime>
  <Pages>9</Pages>
  <Words>2886</Words>
  <Characters>16451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Eynon-Stobbs (2008459)</dc:creator>
  <cp:keywords/>
  <dc:description/>
  <cp:lastModifiedBy>Bethan Eynon-Stobbs (2008459)</cp:lastModifiedBy>
  <cp:revision>82</cp:revision>
  <dcterms:created xsi:type="dcterms:W3CDTF">2023-04-25T12:20:00Z</dcterms:created>
  <dcterms:modified xsi:type="dcterms:W3CDTF">2023-05-14T12:38:00Z</dcterms:modified>
</cp:coreProperties>
</file>