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00F2C" w14:textId="77777777" w:rsidR="0092693C" w:rsidRPr="00880D81" w:rsidRDefault="0092693C" w:rsidP="002A06C0">
      <w:pPr>
        <w:pStyle w:val="Normal1"/>
        <w:spacing w:line="480" w:lineRule="auto"/>
        <w:jc w:val="center"/>
        <w:rPr>
          <w:rFonts w:ascii="Times New Roman" w:eastAsia="Times New Roman" w:hAnsi="Times New Roman" w:cs="Times New Roman"/>
          <w:b/>
          <w:sz w:val="32"/>
          <w:szCs w:val="32"/>
          <w:lang w:val="en-GB"/>
        </w:rPr>
      </w:pPr>
    </w:p>
    <w:p w14:paraId="3D02E220" w14:textId="77777777" w:rsidR="0092693C" w:rsidRPr="00880D81" w:rsidRDefault="0092693C" w:rsidP="002A06C0">
      <w:pPr>
        <w:pStyle w:val="Normal1"/>
        <w:spacing w:line="480" w:lineRule="auto"/>
        <w:jc w:val="center"/>
        <w:rPr>
          <w:rFonts w:ascii="Times New Roman" w:eastAsia="Times New Roman" w:hAnsi="Times New Roman" w:cs="Times New Roman"/>
          <w:b/>
          <w:sz w:val="32"/>
          <w:szCs w:val="32"/>
          <w:lang w:val="en-GB"/>
        </w:rPr>
      </w:pPr>
    </w:p>
    <w:p w14:paraId="32A9C8FB" w14:textId="77777777" w:rsidR="0092693C" w:rsidRPr="00880D81" w:rsidRDefault="0092693C" w:rsidP="002A06C0">
      <w:pPr>
        <w:pStyle w:val="Normal1"/>
        <w:spacing w:line="480" w:lineRule="auto"/>
        <w:jc w:val="center"/>
        <w:rPr>
          <w:rFonts w:ascii="Times New Roman" w:eastAsia="Times New Roman" w:hAnsi="Times New Roman" w:cs="Times New Roman"/>
          <w:b/>
          <w:sz w:val="32"/>
          <w:szCs w:val="32"/>
          <w:lang w:val="en-GB"/>
        </w:rPr>
      </w:pPr>
    </w:p>
    <w:p w14:paraId="3690197B" w14:textId="2041E05D" w:rsidR="0092693C" w:rsidRPr="00C52491" w:rsidRDefault="00C52491" w:rsidP="002A06C0">
      <w:pPr>
        <w:pStyle w:val="Normal1"/>
        <w:spacing w:line="480" w:lineRule="auto"/>
        <w:jc w:val="center"/>
        <w:rPr>
          <w:rFonts w:ascii="Times New Roman" w:eastAsia="Times New Roman" w:hAnsi="Times New Roman" w:cs="Times New Roman"/>
          <w:b/>
          <w:sz w:val="48"/>
          <w:szCs w:val="48"/>
          <w:lang w:val="en-GB"/>
        </w:rPr>
      </w:pPr>
      <w:r w:rsidRPr="00C52491">
        <w:rPr>
          <w:rFonts w:ascii="Times New Roman" w:eastAsia="Times New Roman" w:hAnsi="Times New Roman" w:cs="Times New Roman"/>
          <w:b/>
          <w:sz w:val="48"/>
          <w:szCs w:val="48"/>
          <w:lang w:val="en-GB"/>
        </w:rPr>
        <w:t>Entrepreneurship</w:t>
      </w:r>
    </w:p>
    <w:p w14:paraId="512E446C" w14:textId="7DAD63D0" w:rsidR="0092693C" w:rsidRPr="00880D81" w:rsidRDefault="00C52491" w:rsidP="002A06C0">
      <w:pPr>
        <w:pStyle w:val="Normal1"/>
        <w:spacing w:line="48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N</w:t>
      </w:r>
      <w:r w:rsidR="0092693C" w:rsidRPr="00880D81">
        <w:rPr>
          <w:rFonts w:ascii="Times New Roman" w:eastAsia="Times New Roman" w:hAnsi="Times New Roman" w:cs="Times New Roman"/>
          <w:b/>
          <w:sz w:val="32"/>
          <w:szCs w:val="32"/>
          <w:lang w:val="en-GB"/>
        </w:rPr>
        <w:t>ame:</w:t>
      </w:r>
      <w:r>
        <w:rPr>
          <w:rFonts w:ascii="Times New Roman" w:eastAsia="Times New Roman" w:hAnsi="Times New Roman" w:cs="Times New Roman"/>
          <w:b/>
          <w:sz w:val="32"/>
          <w:szCs w:val="32"/>
          <w:lang w:val="en-GB"/>
        </w:rPr>
        <w:t xml:space="preserve"> Ioana Raira Mosu</w:t>
      </w:r>
    </w:p>
    <w:p w14:paraId="7703BAAC" w14:textId="03DC4FB8" w:rsidR="0092693C" w:rsidRDefault="0092693C" w:rsidP="002A06C0">
      <w:pPr>
        <w:pStyle w:val="Normal1"/>
        <w:spacing w:line="480" w:lineRule="auto"/>
        <w:jc w:val="center"/>
        <w:rPr>
          <w:rFonts w:ascii="Times New Roman" w:eastAsia="Times New Roman" w:hAnsi="Times New Roman" w:cs="Times New Roman"/>
          <w:b/>
          <w:sz w:val="32"/>
          <w:szCs w:val="32"/>
          <w:lang w:val="en-GB"/>
        </w:rPr>
      </w:pPr>
      <w:r w:rsidRPr="00880D81">
        <w:rPr>
          <w:rFonts w:ascii="Times New Roman" w:eastAsia="Times New Roman" w:hAnsi="Times New Roman" w:cs="Times New Roman"/>
          <w:b/>
          <w:sz w:val="32"/>
          <w:szCs w:val="32"/>
          <w:lang w:val="en-GB"/>
        </w:rPr>
        <w:t>Student</w:t>
      </w:r>
      <w:r w:rsidR="00C52491">
        <w:rPr>
          <w:rFonts w:ascii="Times New Roman" w:eastAsia="Times New Roman" w:hAnsi="Times New Roman" w:cs="Times New Roman"/>
          <w:b/>
          <w:sz w:val="32"/>
          <w:szCs w:val="32"/>
          <w:lang w:val="en-GB"/>
        </w:rPr>
        <w:t xml:space="preserve"> I</w:t>
      </w:r>
      <w:r w:rsidRPr="00880D81">
        <w:rPr>
          <w:rFonts w:ascii="Times New Roman" w:eastAsia="Times New Roman" w:hAnsi="Times New Roman" w:cs="Times New Roman"/>
          <w:b/>
          <w:sz w:val="32"/>
          <w:szCs w:val="32"/>
          <w:lang w:val="en-GB"/>
        </w:rPr>
        <w:t>d:</w:t>
      </w:r>
      <w:r w:rsidR="00C52491">
        <w:rPr>
          <w:rFonts w:ascii="Times New Roman" w:eastAsia="Times New Roman" w:hAnsi="Times New Roman" w:cs="Times New Roman"/>
          <w:b/>
          <w:sz w:val="32"/>
          <w:szCs w:val="32"/>
          <w:lang w:val="en-GB"/>
        </w:rPr>
        <w:t xml:space="preserve"> 2019296</w:t>
      </w:r>
    </w:p>
    <w:p w14:paraId="017EBFE9" w14:textId="10074C03" w:rsidR="00C52491" w:rsidRDefault="00C52491" w:rsidP="002A06C0">
      <w:pPr>
        <w:pStyle w:val="Normal1"/>
        <w:spacing w:line="480" w:lineRule="auto"/>
        <w:jc w:val="center"/>
        <w:rPr>
          <w:rFonts w:ascii="Times New Roman" w:eastAsia="Times New Roman" w:hAnsi="Times New Roman" w:cs="Times New Roman"/>
          <w:b/>
          <w:sz w:val="32"/>
          <w:szCs w:val="32"/>
          <w:lang w:val="en-GB"/>
        </w:rPr>
      </w:pPr>
      <w:proofErr w:type="gramStart"/>
      <w:r>
        <w:rPr>
          <w:rFonts w:ascii="Times New Roman" w:eastAsia="Times New Roman" w:hAnsi="Times New Roman" w:cs="Times New Roman"/>
          <w:b/>
          <w:sz w:val="32"/>
          <w:szCs w:val="32"/>
          <w:lang w:val="en-GB"/>
        </w:rPr>
        <w:t>Lecturer :</w:t>
      </w:r>
      <w:proofErr w:type="gramEnd"/>
      <w:r>
        <w:rPr>
          <w:rFonts w:ascii="Times New Roman" w:eastAsia="Times New Roman" w:hAnsi="Times New Roman" w:cs="Times New Roman"/>
          <w:b/>
          <w:sz w:val="32"/>
          <w:szCs w:val="32"/>
          <w:lang w:val="en-GB"/>
        </w:rPr>
        <w:t xml:space="preserve"> Riaz Bhatti</w:t>
      </w:r>
    </w:p>
    <w:p w14:paraId="02FBBD8D" w14:textId="0EA36F04" w:rsidR="00C52491" w:rsidRDefault="00C52491" w:rsidP="002A06C0">
      <w:pPr>
        <w:pStyle w:val="Normal1"/>
        <w:spacing w:line="480" w:lineRule="auto"/>
        <w:jc w:val="center"/>
        <w:rPr>
          <w:rFonts w:ascii="Times New Roman" w:eastAsia="Times New Roman" w:hAnsi="Times New Roman" w:cs="Times New Roman"/>
          <w:b/>
          <w:sz w:val="32"/>
          <w:szCs w:val="32"/>
          <w:lang w:val="en-GB"/>
        </w:rPr>
      </w:pPr>
    </w:p>
    <w:p w14:paraId="2EE6A70D" w14:textId="61A369D9" w:rsidR="00C52491" w:rsidRDefault="00C52491" w:rsidP="002A06C0">
      <w:pPr>
        <w:pStyle w:val="Normal1"/>
        <w:spacing w:line="480" w:lineRule="auto"/>
        <w:jc w:val="center"/>
        <w:rPr>
          <w:rFonts w:ascii="Times New Roman" w:eastAsia="Times New Roman" w:hAnsi="Times New Roman" w:cs="Times New Roman"/>
          <w:b/>
          <w:sz w:val="32"/>
          <w:szCs w:val="32"/>
          <w:lang w:val="en-GB"/>
        </w:rPr>
      </w:pPr>
    </w:p>
    <w:p w14:paraId="552098A6" w14:textId="5E8D0AF2" w:rsidR="00C52491" w:rsidRDefault="00C52491" w:rsidP="002A06C0">
      <w:pPr>
        <w:pStyle w:val="Normal1"/>
        <w:spacing w:line="480" w:lineRule="auto"/>
        <w:jc w:val="center"/>
        <w:rPr>
          <w:rFonts w:ascii="Times New Roman" w:eastAsia="Times New Roman" w:hAnsi="Times New Roman" w:cs="Times New Roman"/>
          <w:b/>
          <w:sz w:val="32"/>
          <w:szCs w:val="32"/>
          <w:lang w:val="en-GB"/>
        </w:rPr>
      </w:pPr>
    </w:p>
    <w:p w14:paraId="63E9BC4E" w14:textId="18E9E6BD" w:rsidR="00C52491" w:rsidRDefault="00C52491" w:rsidP="002A06C0">
      <w:pPr>
        <w:pStyle w:val="Normal1"/>
        <w:spacing w:line="480" w:lineRule="auto"/>
        <w:jc w:val="center"/>
        <w:rPr>
          <w:rFonts w:ascii="Times New Roman" w:eastAsia="Times New Roman" w:hAnsi="Times New Roman" w:cs="Times New Roman"/>
          <w:b/>
          <w:sz w:val="32"/>
          <w:szCs w:val="32"/>
          <w:lang w:val="en-GB"/>
        </w:rPr>
      </w:pPr>
    </w:p>
    <w:p w14:paraId="60459170" w14:textId="67E9590A" w:rsidR="00C52491" w:rsidRDefault="00C52491" w:rsidP="002A06C0">
      <w:pPr>
        <w:pStyle w:val="Normal1"/>
        <w:spacing w:line="480" w:lineRule="auto"/>
        <w:jc w:val="center"/>
        <w:rPr>
          <w:rFonts w:ascii="Times New Roman" w:eastAsia="Times New Roman" w:hAnsi="Times New Roman" w:cs="Times New Roman"/>
          <w:b/>
          <w:sz w:val="32"/>
          <w:szCs w:val="32"/>
          <w:lang w:val="en-GB"/>
        </w:rPr>
      </w:pPr>
    </w:p>
    <w:p w14:paraId="7E09CF49" w14:textId="596230FC" w:rsidR="00C52491" w:rsidRDefault="00C52491" w:rsidP="002A06C0">
      <w:pPr>
        <w:pStyle w:val="Normal1"/>
        <w:spacing w:line="480" w:lineRule="auto"/>
        <w:jc w:val="center"/>
        <w:rPr>
          <w:rFonts w:ascii="Times New Roman" w:eastAsia="Times New Roman" w:hAnsi="Times New Roman" w:cs="Times New Roman"/>
          <w:b/>
          <w:sz w:val="32"/>
          <w:szCs w:val="32"/>
          <w:lang w:val="en-GB"/>
        </w:rPr>
      </w:pPr>
    </w:p>
    <w:p w14:paraId="26FE0AFD" w14:textId="7AF864C6" w:rsidR="00C52491" w:rsidRDefault="00C52491" w:rsidP="002A06C0">
      <w:pPr>
        <w:pStyle w:val="Normal1"/>
        <w:spacing w:line="480" w:lineRule="auto"/>
        <w:jc w:val="center"/>
        <w:rPr>
          <w:rFonts w:ascii="Times New Roman" w:eastAsia="Times New Roman" w:hAnsi="Times New Roman" w:cs="Times New Roman"/>
          <w:b/>
          <w:sz w:val="32"/>
          <w:szCs w:val="32"/>
          <w:lang w:val="en-GB"/>
        </w:rPr>
      </w:pPr>
    </w:p>
    <w:p w14:paraId="263EEA1B" w14:textId="56A7D01E" w:rsidR="00C52491" w:rsidRDefault="00C52491" w:rsidP="002A06C0">
      <w:pPr>
        <w:pStyle w:val="Normal1"/>
        <w:spacing w:line="480" w:lineRule="auto"/>
        <w:jc w:val="center"/>
        <w:rPr>
          <w:rFonts w:ascii="Times New Roman" w:eastAsia="Times New Roman" w:hAnsi="Times New Roman" w:cs="Times New Roman"/>
          <w:b/>
          <w:sz w:val="32"/>
          <w:szCs w:val="32"/>
          <w:lang w:val="en-GB"/>
        </w:rPr>
      </w:pPr>
    </w:p>
    <w:p w14:paraId="7EE80595" w14:textId="262B1A8B" w:rsidR="00C52491" w:rsidRDefault="00C52491" w:rsidP="002A06C0">
      <w:pPr>
        <w:pStyle w:val="Normal1"/>
        <w:spacing w:line="480" w:lineRule="auto"/>
        <w:jc w:val="center"/>
        <w:rPr>
          <w:rFonts w:ascii="Times New Roman" w:eastAsia="Times New Roman" w:hAnsi="Times New Roman" w:cs="Times New Roman"/>
          <w:b/>
          <w:sz w:val="32"/>
          <w:szCs w:val="32"/>
          <w:lang w:val="en-GB"/>
        </w:rPr>
      </w:pPr>
    </w:p>
    <w:p w14:paraId="5EA6123F" w14:textId="77777777" w:rsidR="00C52491" w:rsidRPr="00880D81" w:rsidRDefault="00C52491" w:rsidP="002A06C0">
      <w:pPr>
        <w:pStyle w:val="Normal1"/>
        <w:spacing w:line="480" w:lineRule="auto"/>
        <w:jc w:val="center"/>
        <w:rPr>
          <w:rFonts w:ascii="Times New Roman" w:eastAsia="Times New Roman" w:hAnsi="Times New Roman" w:cs="Times New Roman"/>
          <w:b/>
          <w:sz w:val="32"/>
          <w:szCs w:val="32"/>
          <w:lang w:val="en-GB"/>
        </w:rPr>
      </w:pPr>
    </w:p>
    <w:p w14:paraId="31BACB71" w14:textId="5B939C81" w:rsidR="00F568F3" w:rsidRPr="00880D81" w:rsidRDefault="00F568F3" w:rsidP="00C52491">
      <w:pPr>
        <w:pStyle w:val="Normal1"/>
        <w:spacing w:line="480" w:lineRule="auto"/>
        <w:rPr>
          <w:rFonts w:ascii="Times New Roman" w:eastAsia="Times New Roman" w:hAnsi="Times New Roman" w:cs="Times New Roman"/>
          <w:b/>
          <w:sz w:val="32"/>
          <w:szCs w:val="32"/>
          <w:lang w:val="en-GB"/>
        </w:rPr>
      </w:pPr>
    </w:p>
    <w:p w14:paraId="661B7E39" w14:textId="77777777" w:rsidR="00F568F3" w:rsidRPr="00880D81" w:rsidRDefault="005272E7" w:rsidP="002A06C0">
      <w:pPr>
        <w:pStyle w:val="Heading1"/>
        <w:spacing w:line="480" w:lineRule="auto"/>
        <w:rPr>
          <w:lang w:val="en-GB"/>
        </w:rPr>
      </w:pPr>
      <w:r w:rsidRPr="00880D81">
        <w:rPr>
          <w:lang w:val="en-GB"/>
        </w:rPr>
        <w:t>Introduction</w:t>
      </w:r>
    </w:p>
    <w:p w14:paraId="47C6382F" w14:textId="77777777" w:rsidR="00F568F3" w:rsidRPr="00880D81" w:rsidRDefault="005272E7" w:rsidP="002A06C0">
      <w:pPr>
        <w:pStyle w:val="Normal1"/>
        <w:spacing w:line="480" w:lineRule="auto"/>
        <w:jc w:val="both"/>
        <w:rPr>
          <w:rFonts w:ascii="Times New Roman" w:eastAsia="Times New Roman" w:hAnsi="Times New Roman" w:cs="Times New Roman"/>
          <w:sz w:val="24"/>
          <w:szCs w:val="24"/>
          <w:lang w:val="en-GB"/>
        </w:rPr>
      </w:pPr>
      <w:r w:rsidRPr="00880D81">
        <w:rPr>
          <w:rFonts w:ascii="Times New Roman" w:eastAsia="Times New Roman" w:hAnsi="Times New Roman" w:cs="Times New Roman"/>
          <w:sz w:val="24"/>
          <w:szCs w:val="24"/>
          <w:lang w:val="en-GB"/>
        </w:rPr>
        <w:t xml:space="preserve">This essay aims to evaluate the entrepreneurship </w:t>
      </w:r>
      <w:r w:rsidR="000C491A">
        <w:rPr>
          <w:rFonts w:ascii="Times New Roman" w:eastAsia="Times New Roman" w:hAnsi="Times New Roman" w:cs="Times New Roman"/>
          <w:sz w:val="24"/>
          <w:szCs w:val="24"/>
          <w:lang w:val="en-GB"/>
        </w:rPr>
        <w:t xml:space="preserve">qualities </w:t>
      </w:r>
      <w:r w:rsidRPr="00880D81">
        <w:rPr>
          <w:rFonts w:ascii="Times New Roman" w:eastAsia="Times New Roman" w:hAnsi="Times New Roman" w:cs="Times New Roman"/>
          <w:sz w:val="24"/>
          <w:szCs w:val="24"/>
          <w:lang w:val="en-GB"/>
        </w:rPr>
        <w:t xml:space="preserve">and skills required to be a successful entrepreneur. Entrepreneurship skills are the skills </w:t>
      </w:r>
      <w:r w:rsidR="000C491A">
        <w:rPr>
          <w:rFonts w:ascii="Times New Roman" w:eastAsia="Times New Roman" w:hAnsi="Times New Roman" w:cs="Times New Roman"/>
          <w:sz w:val="24"/>
          <w:szCs w:val="24"/>
          <w:lang w:val="en-GB"/>
        </w:rPr>
        <w:t xml:space="preserve">which are </w:t>
      </w:r>
      <w:r w:rsidRPr="00880D81">
        <w:rPr>
          <w:rFonts w:ascii="Times New Roman" w:eastAsia="Times New Roman" w:hAnsi="Times New Roman" w:cs="Times New Roman"/>
          <w:sz w:val="24"/>
          <w:szCs w:val="24"/>
          <w:lang w:val="en-GB"/>
        </w:rPr>
        <w:t xml:space="preserve">used to develop business plans to solve </w:t>
      </w:r>
      <w:r w:rsidR="000C491A">
        <w:rPr>
          <w:rFonts w:ascii="Times New Roman" w:eastAsia="Times New Roman" w:hAnsi="Times New Roman" w:cs="Times New Roman"/>
          <w:sz w:val="24"/>
          <w:szCs w:val="24"/>
          <w:lang w:val="en-GB"/>
        </w:rPr>
        <w:t>market</w:t>
      </w:r>
      <w:r w:rsidRPr="00880D81">
        <w:rPr>
          <w:rFonts w:ascii="Times New Roman" w:eastAsia="Times New Roman" w:hAnsi="Times New Roman" w:cs="Times New Roman"/>
          <w:sz w:val="24"/>
          <w:szCs w:val="24"/>
          <w:lang w:val="en-GB"/>
        </w:rPr>
        <w:t xml:space="preserve"> problems or gaps. Cold drinks industry is growing very fast nowadays, but there is a huge gap in the market for sugar free cold drinks where there is a huge market demand. Therefore, what marketing skills and factors need to be followed to bring </w:t>
      </w:r>
      <w:r w:rsidR="000C491A">
        <w:rPr>
          <w:rFonts w:ascii="Times New Roman" w:eastAsia="Times New Roman" w:hAnsi="Times New Roman" w:cs="Times New Roman"/>
          <w:b/>
          <w:i/>
          <w:sz w:val="24"/>
          <w:szCs w:val="24"/>
          <w:lang w:val="en-GB"/>
        </w:rPr>
        <w:t>S</w:t>
      </w:r>
      <w:r w:rsidRPr="000C491A">
        <w:rPr>
          <w:rFonts w:ascii="Times New Roman" w:eastAsia="Times New Roman" w:hAnsi="Times New Roman" w:cs="Times New Roman"/>
          <w:b/>
          <w:i/>
          <w:sz w:val="24"/>
          <w:szCs w:val="24"/>
          <w:lang w:val="en-GB"/>
        </w:rPr>
        <w:t>ugar free cold drinks</w:t>
      </w:r>
      <w:r w:rsidRPr="00880D81">
        <w:rPr>
          <w:rFonts w:ascii="Times New Roman" w:eastAsia="Times New Roman" w:hAnsi="Times New Roman" w:cs="Times New Roman"/>
          <w:sz w:val="24"/>
          <w:szCs w:val="24"/>
          <w:lang w:val="en-GB"/>
        </w:rPr>
        <w:t xml:space="preserve"> to the market at present will be highlighted in this essay. Several action plans to improve marketing skills and entrepreneurship skills will also be discussed in this essay.</w:t>
      </w:r>
    </w:p>
    <w:p w14:paraId="1A6636FF" w14:textId="77777777" w:rsidR="000C491A" w:rsidRDefault="000C491A" w:rsidP="002A06C0">
      <w:pPr>
        <w:spacing w:line="480" w:lineRule="auto"/>
        <w:rPr>
          <w:rFonts w:ascii="Times New Roman" w:eastAsia="Times New Roman" w:hAnsi="Times New Roman" w:cs="Times New Roman"/>
          <w:b/>
          <w:sz w:val="28"/>
          <w:szCs w:val="24"/>
          <w:lang w:val="en-GB"/>
        </w:rPr>
      </w:pPr>
      <w:r>
        <w:rPr>
          <w:lang w:val="en-GB"/>
        </w:rPr>
        <w:br w:type="page"/>
      </w:r>
    </w:p>
    <w:p w14:paraId="5E5898E5" w14:textId="77777777" w:rsidR="00F568F3" w:rsidRPr="00880D81" w:rsidRDefault="005272E7" w:rsidP="002A06C0">
      <w:pPr>
        <w:pStyle w:val="Heading1"/>
        <w:spacing w:line="480" w:lineRule="auto"/>
        <w:rPr>
          <w:lang w:val="en-GB"/>
        </w:rPr>
      </w:pPr>
      <w:r w:rsidRPr="00880D81">
        <w:rPr>
          <w:lang w:val="en-GB"/>
        </w:rPr>
        <w:lastRenderedPageBreak/>
        <w:t>Main discussion</w:t>
      </w:r>
    </w:p>
    <w:p w14:paraId="07EE753E" w14:textId="77777777" w:rsidR="00F568F3" w:rsidRPr="00880D81" w:rsidRDefault="005272E7" w:rsidP="002A06C0">
      <w:pPr>
        <w:pStyle w:val="Normal1"/>
        <w:spacing w:line="480" w:lineRule="auto"/>
        <w:jc w:val="both"/>
        <w:rPr>
          <w:rFonts w:ascii="Times New Roman" w:eastAsia="Times New Roman" w:hAnsi="Times New Roman" w:cs="Times New Roman"/>
          <w:sz w:val="24"/>
          <w:szCs w:val="24"/>
          <w:highlight w:val="white"/>
          <w:lang w:val="en-GB"/>
        </w:rPr>
      </w:pPr>
      <w:r w:rsidRPr="00880D81">
        <w:rPr>
          <w:rFonts w:ascii="Times New Roman" w:eastAsia="Times New Roman" w:hAnsi="Times New Roman" w:cs="Times New Roman"/>
          <w:sz w:val="24"/>
          <w:szCs w:val="24"/>
          <w:lang w:val="en-GB"/>
        </w:rPr>
        <w:t xml:space="preserve">There are certain marketing factors that need to be followed to launch new sugar free products in the market, such as </w:t>
      </w:r>
      <w:r w:rsidRPr="00880D81">
        <w:rPr>
          <w:rFonts w:ascii="Times New Roman" w:eastAsia="Times New Roman" w:hAnsi="Times New Roman" w:cs="Times New Roman"/>
          <w:b/>
          <w:sz w:val="24"/>
          <w:szCs w:val="24"/>
          <w:lang w:val="en-GB"/>
        </w:rPr>
        <w:t xml:space="preserve">4P’s of marketing mix </w:t>
      </w:r>
      <w:r w:rsidRPr="00880D81">
        <w:rPr>
          <w:rFonts w:ascii="Times New Roman" w:eastAsia="Times New Roman" w:hAnsi="Times New Roman" w:cs="Times New Roman"/>
          <w:sz w:val="24"/>
          <w:szCs w:val="24"/>
          <w:lang w:val="en-GB"/>
        </w:rPr>
        <w:t xml:space="preserve">(product, place, price, and promotion). One of the reasons for selecting </w:t>
      </w:r>
      <w:r w:rsidRPr="00880D81">
        <w:rPr>
          <w:rFonts w:ascii="Times New Roman" w:eastAsia="Times New Roman" w:hAnsi="Times New Roman" w:cs="Times New Roman"/>
          <w:b/>
          <w:sz w:val="24"/>
          <w:szCs w:val="24"/>
          <w:lang w:val="en-GB"/>
        </w:rPr>
        <w:t>sugar free cold drinks as a product</w:t>
      </w:r>
      <w:r w:rsidRPr="00880D81">
        <w:rPr>
          <w:rFonts w:ascii="Times New Roman" w:eastAsia="Times New Roman" w:hAnsi="Times New Roman" w:cs="Times New Roman"/>
          <w:sz w:val="24"/>
          <w:szCs w:val="24"/>
          <w:lang w:val="en-GB"/>
        </w:rPr>
        <w:t xml:space="preserve"> is the high demand in the market, but according to the demand in the market, the supply is very less. If there is no supply according to the demand in the market, it increases the company's profit by increasing the sales of new products (</w:t>
      </w:r>
      <w:r w:rsidRPr="00880D81">
        <w:rPr>
          <w:rFonts w:ascii="Times New Roman" w:eastAsia="Times New Roman" w:hAnsi="Times New Roman" w:cs="Times New Roman"/>
          <w:sz w:val="24"/>
          <w:szCs w:val="24"/>
          <w:highlight w:val="white"/>
          <w:lang w:val="en-GB"/>
        </w:rPr>
        <w:t>Santos-</w:t>
      </w:r>
      <w:proofErr w:type="spellStart"/>
      <w:r w:rsidRPr="00880D81">
        <w:rPr>
          <w:rFonts w:ascii="Times New Roman" w:eastAsia="Times New Roman" w:hAnsi="Times New Roman" w:cs="Times New Roman"/>
          <w:sz w:val="24"/>
          <w:szCs w:val="24"/>
          <w:highlight w:val="white"/>
          <w:lang w:val="en-GB"/>
        </w:rPr>
        <w:t>Vijande</w:t>
      </w:r>
      <w:proofErr w:type="spellEnd"/>
      <w:r w:rsidRPr="00880D81">
        <w:rPr>
          <w:rFonts w:ascii="Times New Roman" w:eastAsia="Times New Roman" w:hAnsi="Times New Roman" w:cs="Times New Roman"/>
          <w:sz w:val="24"/>
          <w:szCs w:val="24"/>
          <w:highlight w:val="white"/>
          <w:lang w:val="en-GB"/>
        </w:rPr>
        <w:t xml:space="preserve"> </w:t>
      </w:r>
      <w:r w:rsidRPr="00880D81">
        <w:rPr>
          <w:rFonts w:ascii="Times New Roman" w:eastAsia="Times New Roman" w:hAnsi="Times New Roman" w:cs="Times New Roman"/>
          <w:i/>
          <w:sz w:val="24"/>
          <w:szCs w:val="24"/>
          <w:highlight w:val="white"/>
          <w:lang w:val="en-GB"/>
        </w:rPr>
        <w:t xml:space="preserve">et al., </w:t>
      </w:r>
      <w:r w:rsidRPr="00880D81">
        <w:rPr>
          <w:rFonts w:ascii="Times New Roman" w:eastAsia="Times New Roman" w:hAnsi="Times New Roman" w:cs="Times New Roman"/>
          <w:sz w:val="24"/>
          <w:szCs w:val="24"/>
          <w:highlight w:val="white"/>
          <w:lang w:val="en-GB"/>
        </w:rPr>
        <w:t xml:space="preserve">2022). </w:t>
      </w:r>
    </w:p>
    <w:p w14:paraId="62147C26" w14:textId="77777777" w:rsidR="00F568F3" w:rsidRPr="00880D81" w:rsidRDefault="005272E7" w:rsidP="002A06C0">
      <w:pPr>
        <w:pStyle w:val="Normal1"/>
        <w:spacing w:line="480" w:lineRule="auto"/>
        <w:jc w:val="both"/>
        <w:rPr>
          <w:rFonts w:ascii="Times New Roman" w:eastAsia="Times New Roman" w:hAnsi="Times New Roman" w:cs="Times New Roman"/>
          <w:sz w:val="24"/>
          <w:szCs w:val="24"/>
          <w:highlight w:val="white"/>
          <w:lang w:val="en-GB"/>
        </w:rPr>
      </w:pPr>
      <w:r w:rsidRPr="00880D81">
        <w:rPr>
          <w:rFonts w:ascii="Times New Roman" w:eastAsia="Times New Roman" w:hAnsi="Times New Roman" w:cs="Times New Roman"/>
          <w:sz w:val="24"/>
          <w:szCs w:val="24"/>
          <w:highlight w:val="white"/>
          <w:lang w:val="en-GB"/>
        </w:rPr>
        <w:t>Nowadays, it appears that some people (especially those who are health conscious) are not happy with the extra sugar or calories used in cold drinks. Moreover, the growth of the coffee industry as an alternative to cold drinks is increasing, and the use of sugar in this industry is also being reduced. For all these reasons, introducing sugar free cold drinks in the market can give a lot of success to the company.</w:t>
      </w:r>
    </w:p>
    <w:p w14:paraId="46EBB996" w14:textId="77777777" w:rsidR="00F568F3" w:rsidRPr="00880D81" w:rsidRDefault="005272E7" w:rsidP="002A06C0">
      <w:pPr>
        <w:pStyle w:val="Normal1"/>
        <w:spacing w:line="480" w:lineRule="auto"/>
        <w:jc w:val="both"/>
        <w:rPr>
          <w:rFonts w:ascii="Times New Roman" w:eastAsia="Times New Roman" w:hAnsi="Times New Roman" w:cs="Times New Roman"/>
          <w:sz w:val="24"/>
          <w:szCs w:val="24"/>
          <w:highlight w:val="white"/>
          <w:lang w:val="en-GB"/>
        </w:rPr>
      </w:pPr>
      <w:r w:rsidRPr="00880D81">
        <w:rPr>
          <w:rFonts w:ascii="Times New Roman" w:eastAsia="Times New Roman" w:hAnsi="Times New Roman" w:cs="Times New Roman"/>
          <w:sz w:val="24"/>
          <w:szCs w:val="24"/>
          <w:highlight w:val="white"/>
          <w:lang w:val="en-GB"/>
        </w:rPr>
        <w:t xml:space="preserve">Moreover, people's demand for a product in the market depends on certain factors, such as </w:t>
      </w:r>
      <w:r w:rsidRPr="00880D81">
        <w:rPr>
          <w:rFonts w:ascii="Times New Roman" w:eastAsia="Times New Roman" w:hAnsi="Times New Roman" w:cs="Times New Roman"/>
          <w:b/>
          <w:sz w:val="24"/>
          <w:szCs w:val="24"/>
          <w:highlight w:val="white"/>
          <w:lang w:val="en-GB"/>
        </w:rPr>
        <w:t xml:space="preserve">Product life cycle factors </w:t>
      </w:r>
      <w:r w:rsidRPr="00880D81">
        <w:rPr>
          <w:rFonts w:ascii="Times New Roman" w:eastAsia="Times New Roman" w:hAnsi="Times New Roman" w:cs="Times New Roman"/>
          <w:sz w:val="24"/>
          <w:szCs w:val="24"/>
          <w:highlight w:val="white"/>
          <w:lang w:val="en-GB"/>
        </w:rPr>
        <w:t xml:space="preserve">(introduction, growth, maturity, and decline) (Rincon </w:t>
      </w:r>
      <w:r w:rsidRPr="00880D81">
        <w:rPr>
          <w:rFonts w:ascii="Times New Roman" w:eastAsia="Times New Roman" w:hAnsi="Times New Roman" w:cs="Times New Roman"/>
          <w:i/>
          <w:sz w:val="24"/>
          <w:szCs w:val="24"/>
          <w:highlight w:val="white"/>
          <w:lang w:val="en-GB"/>
        </w:rPr>
        <w:t xml:space="preserve">et al., </w:t>
      </w:r>
      <w:r w:rsidRPr="00880D81">
        <w:rPr>
          <w:rFonts w:ascii="Times New Roman" w:eastAsia="Times New Roman" w:hAnsi="Times New Roman" w:cs="Times New Roman"/>
          <w:sz w:val="24"/>
          <w:szCs w:val="24"/>
          <w:highlight w:val="white"/>
          <w:lang w:val="en-GB"/>
        </w:rPr>
        <w:t xml:space="preserve">2022). When a new product is introduced in the market, it first attracts more customers and as a result the revenue of the company increases. After being in the market for a long time, its popularity gradually declines and as a result the sales of the product decrease drastically, and at that time applying </w:t>
      </w:r>
      <w:r w:rsidRPr="00880D81">
        <w:rPr>
          <w:rFonts w:ascii="Times New Roman" w:eastAsia="Times New Roman" w:hAnsi="Times New Roman" w:cs="Times New Roman"/>
          <w:b/>
          <w:sz w:val="24"/>
          <w:szCs w:val="24"/>
          <w:highlight w:val="white"/>
          <w:lang w:val="en-GB"/>
        </w:rPr>
        <w:t xml:space="preserve">creative skills </w:t>
      </w:r>
      <w:r w:rsidRPr="00880D81">
        <w:rPr>
          <w:rFonts w:ascii="Times New Roman" w:eastAsia="Times New Roman" w:hAnsi="Times New Roman" w:cs="Times New Roman"/>
          <w:sz w:val="24"/>
          <w:szCs w:val="24"/>
          <w:highlight w:val="white"/>
          <w:lang w:val="en-GB"/>
        </w:rPr>
        <w:t>(an example of entrepreneurship skills) to launch a new product is given importance (Kumar, 2021).</w:t>
      </w:r>
    </w:p>
    <w:p w14:paraId="5C3B8C07" w14:textId="77777777" w:rsidR="00F568F3" w:rsidRPr="00880D81" w:rsidRDefault="005272E7" w:rsidP="002A06C0">
      <w:pPr>
        <w:pStyle w:val="Normal1"/>
        <w:spacing w:line="480" w:lineRule="auto"/>
        <w:jc w:val="both"/>
        <w:rPr>
          <w:rFonts w:ascii="Times New Roman" w:eastAsia="Times New Roman" w:hAnsi="Times New Roman" w:cs="Times New Roman"/>
          <w:sz w:val="24"/>
          <w:szCs w:val="24"/>
          <w:highlight w:val="white"/>
          <w:lang w:val="en-GB"/>
        </w:rPr>
      </w:pPr>
      <w:r w:rsidRPr="00880D81">
        <w:rPr>
          <w:rFonts w:ascii="Times New Roman" w:eastAsia="Times New Roman" w:hAnsi="Times New Roman" w:cs="Times New Roman"/>
          <w:sz w:val="24"/>
          <w:szCs w:val="24"/>
          <w:highlight w:val="white"/>
          <w:lang w:val="en-GB"/>
        </w:rPr>
        <w:t>Online and offline marketplaces will be selected to increase demand for the product, and supply chain management will be greatly improved to meet market demand growth (</w:t>
      </w:r>
      <w:proofErr w:type="spellStart"/>
      <w:r w:rsidRPr="00880D81">
        <w:rPr>
          <w:rFonts w:ascii="Times New Roman" w:eastAsia="Times New Roman" w:hAnsi="Times New Roman" w:cs="Times New Roman"/>
          <w:sz w:val="24"/>
          <w:szCs w:val="24"/>
          <w:highlight w:val="white"/>
          <w:lang w:val="en-GB"/>
        </w:rPr>
        <w:t>Rosário</w:t>
      </w:r>
      <w:proofErr w:type="spellEnd"/>
      <w:r w:rsidRPr="00880D81">
        <w:rPr>
          <w:rFonts w:ascii="Times New Roman" w:eastAsia="Times New Roman" w:hAnsi="Times New Roman" w:cs="Times New Roman"/>
          <w:sz w:val="24"/>
          <w:szCs w:val="24"/>
          <w:highlight w:val="white"/>
          <w:lang w:val="en-GB"/>
        </w:rPr>
        <w:t xml:space="preserve"> and Raimundo, 2021). </w:t>
      </w:r>
      <w:r w:rsidRPr="00880D81">
        <w:rPr>
          <w:rFonts w:ascii="Times New Roman" w:eastAsia="Times New Roman" w:hAnsi="Times New Roman" w:cs="Times New Roman"/>
          <w:b/>
          <w:sz w:val="24"/>
          <w:szCs w:val="24"/>
          <w:highlight w:val="white"/>
          <w:lang w:val="en-GB"/>
        </w:rPr>
        <w:t>The price of the product will be kept very competitive to increase the sales of the product</w:t>
      </w:r>
      <w:r w:rsidRPr="00880D81">
        <w:rPr>
          <w:rFonts w:ascii="Times New Roman" w:eastAsia="Times New Roman" w:hAnsi="Times New Roman" w:cs="Times New Roman"/>
          <w:sz w:val="24"/>
          <w:szCs w:val="24"/>
          <w:highlight w:val="white"/>
          <w:lang w:val="en-GB"/>
        </w:rPr>
        <w:t xml:space="preserve">, and in this case the decision will be taken by understanding the income rate </w:t>
      </w:r>
      <w:r w:rsidRPr="00880D81">
        <w:rPr>
          <w:rFonts w:ascii="Times New Roman" w:eastAsia="Times New Roman" w:hAnsi="Times New Roman" w:cs="Times New Roman"/>
          <w:sz w:val="24"/>
          <w:szCs w:val="24"/>
          <w:highlight w:val="white"/>
          <w:lang w:val="en-GB"/>
        </w:rPr>
        <w:lastRenderedPageBreak/>
        <w:t xml:space="preserve">and purchasing capability of the customer in the market. </w:t>
      </w:r>
      <w:r w:rsidRPr="00880D81">
        <w:rPr>
          <w:rFonts w:ascii="Times New Roman" w:eastAsia="Times New Roman" w:hAnsi="Times New Roman" w:cs="Times New Roman"/>
          <w:b/>
          <w:sz w:val="24"/>
          <w:szCs w:val="24"/>
          <w:highlight w:val="white"/>
          <w:lang w:val="en-GB"/>
        </w:rPr>
        <w:t>Online advertising tools will be selected to attract customers</w:t>
      </w:r>
      <w:r w:rsidRPr="00880D81">
        <w:rPr>
          <w:rFonts w:ascii="Times New Roman" w:eastAsia="Times New Roman" w:hAnsi="Times New Roman" w:cs="Times New Roman"/>
          <w:sz w:val="24"/>
          <w:szCs w:val="24"/>
          <w:highlight w:val="white"/>
          <w:lang w:val="en-GB"/>
        </w:rPr>
        <w:t xml:space="preserve"> and this social media platform is one of the opportunities (Zaidi </w:t>
      </w:r>
      <w:r w:rsidRPr="00880D81">
        <w:rPr>
          <w:rFonts w:ascii="Times New Roman" w:eastAsia="Times New Roman" w:hAnsi="Times New Roman" w:cs="Times New Roman"/>
          <w:i/>
          <w:sz w:val="24"/>
          <w:szCs w:val="24"/>
          <w:highlight w:val="white"/>
          <w:lang w:val="en-GB"/>
        </w:rPr>
        <w:t xml:space="preserve">et al., </w:t>
      </w:r>
      <w:r w:rsidRPr="00880D81">
        <w:rPr>
          <w:rFonts w:ascii="Times New Roman" w:eastAsia="Times New Roman" w:hAnsi="Times New Roman" w:cs="Times New Roman"/>
          <w:sz w:val="24"/>
          <w:szCs w:val="24"/>
          <w:highlight w:val="white"/>
          <w:lang w:val="en-GB"/>
        </w:rPr>
        <w:t>2021).</w:t>
      </w:r>
      <w:r w:rsidR="002A06C0">
        <w:rPr>
          <w:rFonts w:ascii="Times New Roman" w:eastAsia="Times New Roman" w:hAnsi="Times New Roman" w:cs="Times New Roman"/>
          <w:sz w:val="24"/>
          <w:szCs w:val="24"/>
          <w:highlight w:val="white"/>
          <w:lang w:val="en-GB"/>
        </w:rPr>
        <w:t xml:space="preserve"> </w:t>
      </w:r>
    </w:p>
    <w:p w14:paraId="7377CEE4" w14:textId="77777777" w:rsidR="00F568F3" w:rsidRPr="00880D81" w:rsidRDefault="005272E7" w:rsidP="002A06C0">
      <w:pPr>
        <w:pStyle w:val="Normal1"/>
        <w:spacing w:line="480" w:lineRule="auto"/>
        <w:jc w:val="both"/>
        <w:rPr>
          <w:rFonts w:ascii="Times New Roman" w:eastAsia="Times New Roman" w:hAnsi="Times New Roman" w:cs="Times New Roman"/>
          <w:sz w:val="24"/>
          <w:szCs w:val="24"/>
          <w:highlight w:val="white"/>
          <w:lang w:val="en-GB"/>
        </w:rPr>
      </w:pPr>
      <w:r w:rsidRPr="00880D81">
        <w:rPr>
          <w:rFonts w:ascii="Times New Roman" w:eastAsia="Times New Roman" w:hAnsi="Times New Roman" w:cs="Times New Roman"/>
          <w:b/>
          <w:sz w:val="24"/>
          <w:szCs w:val="24"/>
          <w:highlight w:val="white"/>
          <w:lang w:val="en-GB"/>
        </w:rPr>
        <w:t>Feasibility skills are important factors in bringing new products to the market which help to improve entrepreneurship skills</w:t>
      </w:r>
      <w:r w:rsidRPr="00880D81">
        <w:rPr>
          <w:rFonts w:ascii="Times New Roman" w:eastAsia="Times New Roman" w:hAnsi="Times New Roman" w:cs="Times New Roman"/>
          <w:sz w:val="24"/>
          <w:szCs w:val="24"/>
          <w:highlight w:val="white"/>
          <w:lang w:val="en-GB"/>
        </w:rPr>
        <w:t>, such as product feasibility, target market feasibility, organisational feasibility, and financial feasibility (</w:t>
      </w:r>
      <w:proofErr w:type="spellStart"/>
      <w:r w:rsidRPr="00880D81">
        <w:rPr>
          <w:rFonts w:ascii="Times New Roman" w:eastAsia="Times New Roman" w:hAnsi="Times New Roman" w:cs="Times New Roman"/>
          <w:sz w:val="24"/>
          <w:szCs w:val="24"/>
          <w:highlight w:val="white"/>
          <w:lang w:val="en-GB"/>
        </w:rPr>
        <w:t>Orah</w:t>
      </w:r>
      <w:proofErr w:type="spellEnd"/>
      <w:r w:rsidRPr="00880D81">
        <w:rPr>
          <w:rFonts w:ascii="Times New Roman" w:eastAsia="Times New Roman" w:hAnsi="Times New Roman" w:cs="Times New Roman"/>
          <w:sz w:val="24"/>
          <w:szCs w:val="24"/>
          <w:highlight w:val="white"/>
          <w:lang w:val="en-GB"/>
        </w:rPr>
        <w:t xml:space="preserve"> and </w:t>
      </w:r>
      <w:proofErr w:type="spellStart"/>
      <w:r w:rsidRPr="00880D81">
        <w:rPr>
          <w:rFonts w:ascii="Times New Roman" w:eastAsia="Times New Roman" w:hAnsi="Times New Roman" w:cs="Times New Roman"/>
          <w:sz w:val="24"/>
          <w:szCs w:val="24"/>
          <w:highlight w:val="white"/>
          <w:lang w:val="en-GB"/>
        </w:rPr>
        <w:t>Umoru</w:t>
      </w:r>
      <w:proofErr w:type="spellEnd"/>
      <w:r w:rsidRPr="00880D81">
        <w:rPr>
          <w:rFonts w:ascii="Times New Roman" w:eastAsia="Times New Roman" w:hAnsi="Times New Roman" w:cs="Times New Roman"/>
          <w:sz w:val="24"/>
          <w:szCs w:val="24"/>
          <w:highlight w:val="white"/>
          <w:lang w:val="en-GB"/>
        </w:rPr>
        <w:t xml:space="preserve">, 2022). Market demand is given more credit as product feasibility because if the product is brought to the market according to the market demand, it increases the price of the product. Young generation is being selected more and more as a target market </w:t>
      </w:r>
      <w:r w:rsidRPr="00880D81">
        <w:rPr>
          <w:rFonts w:ascii="Times New Roman" w:eastAsia="Times New Roman" w:hAnsi="Times New Roman" w:cs="Times New Roman"/>
          <w:b/>
          <w:sz w:val="24"/>
          <w:szCs w:val="24"/>
          <w:highlight w:val="white"/>
          <w:lang w:val="en-GB"/>
        </w:rPr>
        <w:t>because a survey found that 65% of the customers who are attracted to any new product are the young generation</w:t>
      </w:r>
      <w:r w:rsidRPr="00880D81">
        <w:rPr>
          <w:rFonts w:ascii="Times New Roman" w:eastAsia="Times New Roman" w:hAnsi="Times New Roman" w:cs="Times New Roman"/>
          <w:sz w:val="24"/>
          <w:szCs w:val="24"/>
          <w:highlight w:val="white"/>
          <w:lang w:val="en-GB"/>
        </w:rPr>
        <w:t xml:space="preserve"> (</w:t>
      </w:r>
      <w:proofErr w:type="spellStart"/>
      <w:r w:rsidRPr="00880D81">
        <w:rPr>
          <w:rFonts w:ascii="Times New Roman" w:eastAsia="Times New Roman" w:hAnsi="Times New Roman" w:cs="Times New Roman"/>
          <w:sz w:val="24"/>
          <w:szCs w:val="24"/>
          <w:highlight w:val="white"/>
          <w:lang w:val="en-GB"/>
        </w:rPr>
        <w:t>Stenard</w:t>
      </w:r>
      <w:proofErr w:type="spellEnd"/>
      <w:r w:rsidRPr="00880D81">
        <w:rPr>
          <w:rFonts w:ascii="Times New Roman" w:eastAsia="Times New Roman" w:hAnsi="Times New Roman" w:cs="Times New Roman"/>
          <w:sz w:val="24"/>
          <w:szCs w:val="24"/>
          <w:highlight w:val="white"/>
          <w:lang w:val="en-GB"/>
        </w:rPr>
        <w:t>, 2021). Moreover, the company's international management activities will be greatly strengthened to manage the company's external environment, and at the same time efforts will be made to strengthen the financial capability related approach. Launching a new product involves multiple risks that require a strong financial backup to control (Gyimah and Lussier, 2021).</w:t>
      </w:r>
    </w:p>
    <w:p w14:paraId="564905AD" w14:textId="77777777" w:rsidR="00F568F3" w:rsidRPr="00880D81" w:rsidRDefault="005272E7" w:rsidP="002A06C0">
      <w:pPr>
        <w:pStyle w:val="Normal1"/>
        <w:spacing w:line="480" w:lineRule="auto"/>
        <w:jc w:val="both"/>
        <w:rPr>
          <w:rFonts w:ascii="Times New Roman" w:eastAsia="Times New Roman" w:hAnsi="Times New Roman" w:cs="Times New Roman"/>
          <w:sz w:val="24"/>
          <w:szCs w:val="24"/>
          <w:highlight w:val="white"/>
          <w:lang w:val="en-GB"/>
        </w:rPr>
      </w:pPr>
      <w:r w:rsidRPr="00880D81">
        <w:rPr>
          <w:rFonts w:ascii="Times New Roman" w:eastAsia="Times New Roman" w:hAnsi="Times New Roman" w:cs="Times New Roman"/>
          <w:b/>
          <w:sz w:val="24"/>
          <w:szCs w:val="24"/>
          <w:highlight w:val="white"/>
          <w:lang w:val="en-GB"/>
        </w:rPr>
        <w:t>The strongest factor in launching this new product in the market is that people are easily attracted to cold drinks</w:t>
      </w:r>
      <w:r w:rsidRPr="00880D81">
        <w:rPr>
          <w:rFonts w:ascii="Times New Roman" w:eastAsia="Times New Roman" w:hAnsi="Times New Roman" w:cs="Times New Roman"/>
          <w:sz w:val="24"/>
          <w:szCs w:val="24"/>
          <w:highlight w:val="white"/>
          <w:lang w:val="en-GB"/>
        </w:rPr>
        <w:t xml:space="preserve">, and as a result the sales of the product increases a lot. Moreover, in selling this product, the revenue margin can be kept very high which is good for the company. Moreover, in selling this product, the revenue margin can be kept very high which is good for the company. Sugar is used to sweeten cold drinks, but in this case, </w:t>
      </w:r>
      <w:r w:rsidRPr="00880D81">
        <w:rPr>
          <w:rFonts w:ascii="Times New Roman" w:eastAsia="Times New Roman" w:hAnsi="Times New Roman" w:cs="Times New Roman"/>
          <w:b/>
          <w:sz w:val="24"/>
          <w:szCs w:val="24"/>
          <w:highlight w:val="white"/>
          <w:lang w:val="en-GB"/>
        </w:rPr>
        <w:t>if companies reduce the use of sugar, it can be a problem to understand what to use instead of sugar</w:t>
      </w:r>
      <w:r w:rsidRPr="00880D81">
        <w:rPr>
          <w:rFonts w:ascii="Times New Roman" w:eastAsia="Times New Roman" w:hAnsi="Times New Roman" w:cs="Times New Roman"/>
          <w:sz w:val="24"/>
          <w:szCs w:val="24"/>
          <w:highlight w:val="white"/>
          <w:lang w:val="en-GB"/>
        </w:rPr>
        <w:t xml:space="preserve">. Moreover, maintaining the supply chain according to the first market demand will also be a lot of problem. </w:t>
      </w:r>
    </w:p>
    <w:p w14:paraId="4A6B99A2" w14:textId="77777777" w:rsidR="00F568F3" w:rsidRPr="00880D81" w:rsidRDefault="005272E7" w:rsidP="002A06C0">
      <w:pPr>
        <w:pStyle w:val="Normal1"/>
        <w:spacing w:line="480" w:lineRule="auto"/>
        <w:jc w:val="both"/>
        <w:rPr>
          <w:rFonts w:ascii="Times New Roman" w:eastAsia="Times New Roman" w:hAnsi="Times New Roman" w:cs="Times New Roman"/>
          <w:sz w:val="24"/>
          <w:szCs w:val="24"/>
          <w:highlight w:val="white"/>
          <w:lang w:val="en-GB"/>
        </w:rPr>
      </w:pPr>
      <w:r w:rsidRPr="00880D81">
        <w:rPr>
          <w:rFonts w:ascii="Times New Roman" w:eastAsia="Times New Roman" w:hAnsi="Times New Roman" w:cs="Times New Roman"/>
          <w:sz w:val="24"/>
          <w:szCs w:val="24"/>
          <w:highlight w:val="white"/>
          <w:lang w:val="en-GB"/>
        </w:rPr>
        <w:t xml:space="preserve">If supply chain issues are not resolved, product sales in the market and company valuation can be very low (Jardim </w:t>
      </w:r>
      <w:r w:rsidRPr="00880D81">
        <w:rPr>
          <w:rFonts w:ascii="Times New Roman" w:eastAsia="Times New Roman" w:hAnsi="Times New Roman" w:cs="Times New Roman"/>
          <w:i/>
          <w:sz w:val="24"/>
          <w:szCs w:val="24"/>
          <w:highlight w:val="white"/>
          <w:lang w:val="en-GB"/>
        </w:rPr>
        <w:t xml:space="preserve">et al., </w:t>
      </w:r>
      <w:r w:rsidRPr="00880D81">
        <w:rPr>
          <w:rFonts w:ascii="Times New Roman" w:eastAsia="Times New Roman" w:hAnsi="Times New Roman" w:cs="Times New Roman"/>
          <w:sz w:val="24"/>
          <w:szCs w:val="24"/>
          <w:highlight w:val="white"/>
          <w:lang w:val="en-GB"/>
        </w:rPr>
        <w:t xml:space="preserve">2021). However, people can easily get attracted towards sugar free cold </w:t>
      </w:r>
      <w:r w:rsidRPr="00880D81">
        <w:rPr>
          <w:rFonts w:ascii="Times New Roman" w:eastAsia="Times New Roman" w:hAnsi="Times New Roman" w:cs="Times New Roman"/>
          <w:sz w:val="24"/>
          <w:szCs w:val="24"/>
          <w:highlight w:val="white"/>
          <w:lang w:val="en-GB"/>
        </w:rPr>
        <w:lastRenderedPageBreak/>
        <w:t xml:space="preserve">drinks, as a result, the number of customers of the company can increase along with the revenue. However, due to lack of strong supply chain management, it will be more problematic for the company to supply products according to the market </w:t>
      </w:r>
      <w:r w:rsidR="00880D81" w:rsidRPr="00880D81">
        <w:rPr>
          <w:rFonts w:ascii="Times New Roman" w:eastAsia="Times New Roman" w:hAnsi="Times New Roman" w:cs="Times New Roman"/>
          <w:sz w:val="24"/>
          <w:szCs w:val="24"/>
          <w:highlight w:val="white"/>
          <w:lang w:val="en-GB"/>
        </w:rPr>
        <w:t>demand;</w:t>
      </w:r>
      <w:r w:rsidRPr="00880D81">
        <w:rPr>
          <w:rFonts w:ascii="Times New Roman" w:eastAsia="Times New Roman" w:hAnsi="Times New Roman" w:cs="Times New Roman"/>
          <w:sz w:val="24"/>
          <w:szCs w:val="24"/>
          <w:highlight w:val="white"/>
          <w:lang w:val="en-GB"/>
        </w:rPr>
        <w:t xml:space="preserve"> as a result, the cost of the company may increase (Aly </w:t>
      </w:r>
      <w:r w:rsidRPr="00880D81">
        <w:rPr>
          <w:rFonts w:ascii="Times New Roman" w:eastAsia="Times New Roman" w:hAnsi="Times New Roman" w:cs="Times New Roman"/>
          <w:i/>
          <w:sz w:val="24"/>
          <w:szCs w:val="24"/>
          <w:highlight w:val="white"/>
          <w:lang w:val="en-GB"/>
        </w:rPr>
        <w:t xml:space="preserve">et al., </w:t>
      </w:r>
      <w:r w:rsidRPr="00880D81">
        <w:rPr>
          <w:rFonts w:ascii="Times New Roman" w:eastAsia="Times New Roman" w:hAnsi="Times New Roman" w:cs="Times New Roman"/>
          <w:sz w:val="24"/>
          <w:szCs w:val="24"/>
          <w:highlight w:val="white"/>
          <w:lang w:val="en-GB"/>
        </w:rPr>
        <w:t xml:space="preserve">2021). </w:t>
      </w:r>
    </w:p>
    <w:p w14:paraId="1CF1C940" w14:textId="77777777" w:rsidR="00F568F3" w:rsidRPr="00880D81" w:rsidRDefault="005272E7" w:rsidP="002A06C0">
      <w:pPr>
        <w:pStyle w:val="Normal1"/>
        <w:spacing w:line="480" w:lineRule="auto"/>
        <w:jc w:val="both"/>
        <w:rPr>
          <w:rFonts w:ascii="Times New Roman" w:eastAsia="Times New Roman" w:hAnsi="Times New Roman" w:cs="Times New Roman"/>
          <w:sz w:val="24"/>
          <w:szCs w:val="24"/>
          <w:highlight w:val="white"/>
          <w:lang w:val="en-GB"/>
        </w:rPr>
      </w:pPr>
      <w:r w:rsidRPr="00880D81">
        <w:rPr>
          <w:rFonts w:ascii="Times New Roman" w:eastAsia="Times New Roman" w:hAnsi="Times New Roman" w:cs="Times New Roman"/>
          <w:sz w:val="24"/>
          <w:szCs w:val="24"/>
          <w:highlight w:val="white"/>
          <w:lang w:val="en-GB"/>
        </w:rPr>
        <w:t xml:space="preserve">Through </w:t>
      </w:r>
      <w:r w:rsidRPr="00880D81">
        <w:rPr>
          <w:rFonts w:ascii="Times New Roman" w:eastAsia="Times New Roman" w:hAnsi="Times New Roman" w:cs="Times New Roman"/>
          <w:b/>
          <w:sz w:val="24"/>
          <w:szCs w:val="24"/>
          <w:highlight w:val="white"/>
          <w:lang w:val="en-GB"/>
        </w:rPr>
        <w:t>Porter's five analysis</w:t>
      </w:r>
      <w:r w:rsidRPr="00880D81">
        <w:rPr>
          <w:rFonts w:ascii="Times New Roman" w:eastAsia="Times New Roman" w:hAnsi="Times New Roman" w:cs="Times New Roman"/>
          <w:sz w:val="24"/>
          <w:szCs w:val="24"/>
          <w:highlight w:val="white"/>
          <w:lang w:val="en-GB"/>
        </w:rPr>
        <w:t>, it is known that customers don't bargain much with cold drinks related products, hence more revenue can be earned from this product. However, the bargaining power of suppliers to supply materials to large companies in the cold industry is very high, due to this, the final price of the product may increase a lot (</w:t>
      </w:r>
      <w:proofErr w:type="spellStart"/>
      <w:r w:rsidRPr="00880D81">
        <w:rPr>
          <w:rFonts w:ascii="Times New Roman" w:eastAsia="Times New Roman" w:hAnsi="Times New Roman" w:cs="Times New Roman"/>
          <w:sz w:val="24"/>
          <w:szCs w:val="24"/>
          <w:highlight w:val="white"/>
          <w:lang w:val="en-GB"/>
        </w:rPr>
        <w:t>Umarovna</w:t>
      </w:r>
      <w:proofErr w:type="spellEnd"/>
      <w:r w:rsidRPr="00880D81">
        <w:rPr>
          <w:rFonts w:ascii="Times New Roman" w:eastAsia="Times New Roman" w:hAnsi="Times New Roman" w:cs="Times New Roman"/>
          <w:sz w:val="24"/>
          <w:szCs w:val="24"/>
          <w:highlight w:val="white"/>
          <w:lang w:val="en-GB"/>
        </w:rPr>
        <w:t>, 2021). Moreover, the demand for cold coffee as a substitute product for coffee drinks has increased at present, so in this case there will be many problems attracting new customers. Moreover, many popular brands (such as Coca Cola) are slowly introducing sugar free cold drinks in the market these days. Therefore, the company may face a lot of problems to compete with such high valuation competition.</w:t>
      </w:r>
    </w:p>
    <w:p w14:paraId="02C25739" w14:textId="77777777" w:rsidR="00F568F3" w:rsidRPr="00880D81" w:rsidRDefault="005272E7" w:rsidP="002A06C0">
      <w:pPr>
        <w:pStyle w:val="Normal1"/>
        <w:spacing w:line="480" w:lineRule="auto"/>
        <w:jc w:val="both"/>
        <w:rPr>
          <w:rFonts w:ascii="Times New Roman" w:eastAsia="Times New Roman" w:hAnsi="Times New Roman" w:cs="Times New Roman"/>
          <w:sz w:val="24"/>
          <w:szCs w:val="24"/>
          <w:highlight w:val="white"/>
          <w:lang w:val="en-GB"/>
        </w:rPr>
      </w:pPr>
      <w:proofErr w:type="gramStart"/>
      <w:r w:rsidRPr="00880D81">
        <w:rPr>
          <w:rFonts w:ascii="Times New Roman" w:eastAsia="Times New Roman" w:hAnsi="Times New Roman" w:cs="Times New Roman"/>
          <w:sz w:val="24"/>
          <w:szCs w:val="24"/>
          <w:highlight w:val="white"/>
          <w:lang w:val="en-GB"/>
        </w:rPr>
        <w:t xml:space="preserve">After </w:t>
      </w:r>
      <w:r w:rsidRPr="00880D81">
        <w:rPr>
          <w:rFonts w:ascii="Times New Roman" w:eastAsia="Times New Roman" w:hAnsi="Times New Roman" w:cs="Times New Roman"/>
          <w:b/>
          <w:sz w:val="24"/>
          <w:szCs w:val="24"/>
          <w:highlight w:val="white"/>
          <w:lang w:val="en-GB"/>
        </w:rPr>
        <w:t>conducting a survey of market specific respondents as primary research</w:t>
      </w:r>
      <w:r w:rsidRPr="00880D81">
        <w:rPr>
          <w:rFonts w:ascii="Times New Roman" w:eastAsia="Times New Roman" w:hAnsi="Times New Roman" w:cs="Times New Roman"/>
          <w:sz w:val="24"/>
          <w:szCs w:val="24"/>
          <w:highlight w:val="white"/>
          <w:lang w:val="en-GB"/>
        </w:rPr>
        <w:t>, it</w:t>
      </w:r>
      <w:proofErr w:type="gramEnd"/>
      <w:r w:rsidRPr="00880D81">
        <w:rPr>
          <w:rFonts w:ascii="Times New Roman" w:eastAsia="Times New Roman" w:hAnsi="Times New Roman" w:cs="Times New Roman"/>
          <w:sz w:val="24"/>
          <w:szCs w:val="24"/>
          <w:highlight w:val="white"/>
          <w:lang w:val="en-GB"/>
        </w:rPr>
        <w:t xml:space="preserve"> was understood that many customers are showing interest in sugar free cold drinks. If the market demand is understood then the business gap of the market can be easily understood and accordingly there are many advantages in launching the product in the market, and if the product can be brought to the market accordingly, the revenue margin of the company increases a lot (</w:t>
      </w:r>
      <w:proofErr w:type="spellStart"/>
      <w:r w:rsidRPr="00880D81">
        <w:rPr>
          <w:rFonts w:ascii="Times New Roman" w:eastAsia="Times New Roman" w:hAnsi="Times New Roman" w:cs="Times New Roman"/>
          <w:sz w:val="24"/>
          <w:szCs w:val="24"/>
          <w:highlight w:val="white"/>
          <w:lang w:val="en-GB"/>
        </w:rPr>
        <w:t>Ziyae</w:t>
      </w:r>
      <w:proofErr w:type="spellEnd"/>
      <w:r w:rsidRPr="00880D81">
        <w:rPr>
          <w:rFonts w:ascii="Times New Roman" w:eastAsia="Times New Roman" w:hAnsi="Times New Roman" w:cs="Times New Roman"/>
          <w:sz w:val="24"/>
          <w:szCs w:val="24"/>
          <w:highlight w:val="white"/>
          <w:lang w:val="en-GB"/>
        </w:rPr>
        <w:t xml:space="preserve"> </w:t>
      </w:r>
      <w:r w:rsidRPr="00880D81">
        <w:rPr>
          <w:rFonts w:ascii="Times New Roman" w:eastAsia="Times New Roman" w:hAnsi="Times New Roman" w:cs="Times New Roman"/>
          <w:i/>
          <w:sz w:val="24"/>
          <w:szCs w:val="24"/>
          <w:highlight w:val="white"/>
          <w:lang w:val="en-GB"/>
        </w:rPr>
        <w:t xml:space="preserve">et al., </w:t>
      </w:r>
      <w:r w:rsidRPr="00880D81">
        <w:rPr>
          <w:rFonts w:ascii="Times New Roman" w:eastAsia="Times New Roman" w:hAnsi="Times New Roman" w:cs="Times New Roman"/>
          <w:sz w:val="24"/>
          <w:szCs w:val="24"/>
          <w:highlight w:val="white"/>
          <w:lang w:val="en-GB"/>
        </w:rPr>
        <w:t xml:space="preserve">2021). Especially diabetics are showing more interest in sugar free cold drinks as this product does not have any negative effects on the body </w:t>
      </w:r>
      <w:r w:rsidRPr="00880D81">
        <w:rPr>
          <w:rFonts w:ascii="Times New Roman" w:eastAsia="Times New Roman" w:hAnsi="Times New Roman" w:cs="Times New Roman"/>
          <w:b/>
          <w:i/>
          <w:sz w:val="24"/>
          <w:szCs w:val="24"/>
          <w:highlight w:val="white"/>
          <w:lang w:val="en-GB"/>
        </w:rPr>
        <w:t>(Refer to Appendix 1)</w:t>
      </w:r>
      <w:r w:rsidRPr="00880D81">
        <w:rPr>
          <w:rFonts w:ascii="Times New Roman" w:eastAsia="Times New Roman" w:hAnsi="Times New Roman" w:cs="Times New Roman"/>
          <w:sz w:val="24"/>
          <w:szCs w:val="24"/>
          <w:highlight w:val="white"/>
          <w:lang w:val="en-GB"/>
        </w:rPr>
        <w:t>.</w:t>
      </w:r>
    </w:p>
    <w:p w14:paraId="7498D74F" w14:textId="77777777" w:rsidR="00F568F3" w:rsidRPr="00880D81" w:rsidRDefault="005272E7" w:rsidP="002A06C0">
      <w:pPr>
        <w:pStyle w:val="Normal1"/>
        <w:spacing w:line="480" w:lineRule="auto"/>
        <w:jc w:val="both"/>
        <w:rPr>
          <w:rFonts w:ascii="Times New Roman" w:eastAsia="Times New Roman" w:hAnsi="Times New Roman" w:cs="Times New Roman"/>
          <w:sz w:val="24"/>
          <w:szCs w:val="24"/>
          <w:highlight w:val="white"/>
          <w:lang w:val="en-GB"/>
        </w:rPr>
      </w:pPr>
      <w:r w:rsidRPr="00880D81">
        <w:rPr>
          <w:rFonts w:ascii="Times New Roman" w:eastAsia="Times New Roman" w:hAnsi="Times New Roman" w:cs="Times New Roman"/>
          <w:sz w:val="24"/>
          <w:szCs w:val="24"/>
          <w:highlight w:val="white"/>
          <w:lang w:val="en-GB"/>
        </w:rPr>
        <w:t xml:space="preserve">Moreover, </w:t>
      </w:r>
      <w:r w:rsidRPr="00880D81">
        <w:rPr>
          <w:rFonts w:ascii="Times New Roman" w:eastAsia="Times New Roman" w:hAnsi="Times New Roman" w:cs="Times New Roman"/>
          <w:b/>
          <w:sz w:val="24"/>
          <w:szCs w:val="24"/>
          <w:highlight w:val="white"/>
          <w:lang w:val="en-GB"/>
        </w:rPr>
        <w:t>with the help of secondary research</w:t>
      </w:r>
      <w:r w:rsidRPr="00880D81">
        <w:rPr>
          <w:rFonts w:ascii="Times New Roman" w:eastAsia="Times New Roman" w:hAnsi="Times New Roman" w:cs="Times New Roman"/>
          <w:sz w:val="24"/>
          <w:szCs w:val="24"/>
          <w:highlight w:val="white"/>
          <w:lang w:val="en-GB"/>
        </w:rPr>
        <w:t>, it is understood that the growth margin of cold drink companies in the market has increased more than last year (</w:t>
      </w:r>
      <w:r w:rsidRPr="00880D81">
        <w:rPr>
          <w:rFonts w:ascii="Times New Roman" w:eastAsia="Times New Roman" w:hAnsi="Times New Roman" w:cs="Times New Roman"/>
          <w:b/>
          <w:i/>
          <w:sz w:val="24"/>
          <w:szCs w:val="24"/>
          <w:highlight w:val="white"/>
          <w:lang w:val="en-GB"/>
        </w:rPr>
        <w:t>12% growth compared to the previous year</w:t>
      </w:r>
      <w:r w:rsidRPr="00880D81">
        <w:rPr>
          <w:rFonts w:ascii="Times New Roman" w:eastAsia="Times New Roman" w:hAnsi="Times New Roman" w:cs="Times New Roman"/>
          <w:sz w:val="24"/>
          <w:szCs w:val="24"/>
          <w:highlight w:val="white"/>
          <w:lang w:val="en-GB"/>
        </w:rPr>
        <w:t xml:space="preserve">). As opined by </w:t>
      </w:r>
      <w:proofErr w:type="spellStart"/>
      <w:r w:rsidRPr="00880D81">
        <w:rPr>
          <w:rFonts w:ascii="Times New Roman" w:eastAsia="Times New Roman" w:hAnsi="Times New Roman" w:cs="Times New Roman"/>
          <w:sz w:val="24"/>
          <w:szCs w:val="24"/>
          <w:highlight w:val="white"/>
          <w:lang w:val="en-GB"/>
        </w:rPr>
        <w:t>Sampene</w:t>
      </w:r>
      <w:proofErr w:type="spellEnd"/>
      <w:r w:rsidRPr="00880D81">
        <w:rPr>
          <w:rFonts w:ascii="Times New Roman" w:eastAsia="Times New Roman" w:hAnsi="Times New Roman" w:cs="Times New Roman"/>
          <w:sz w:val="24"/>
          <w:szCs w:val="24"/>
          <w:highlight w:val="white"/>
          <w:lang w:val="en-GB"/>
        </w:rPr>
        <w:t xml:space="preserve"> </w:t>
      </w:r>
      <w:r w:rsidRPr="00880D81">
        <w:rPr>
          <w:rFonts w:ascii="Times New Roman" w:eastAsia="Times New Roman" w:hAnsi="Times New Roman" w:cs="Times New Roman"/>
          <w:i/>
          <w:sz w:val="24"/>
          <w:szCs w:val="24"/>
          <w:highlight w:val="white"/>
          <w:lang w:val="en-GB"/>
        </w:rPr>
        <w:t xml:space="preserve">et al., </w:t>
      </w:r>
      <w:r w:rsidRPr="00880D81">
        <w:rPr>
          <w:rFonts w:ascii="Times New Roman" w:eastAsia="Times New Roman" w:hAnsi="Times New Roman" w:cs="Times New Roman"/>
          <w:sz w:val="24"/>
          <w:szCs w:val="24"/>
          <w:highlight w:val="white"/>
          <w:lang w:val="en-GB"/>
        </w:rPr>
        <w:t xml:space="preserve">(2021), one of the reasons for the growth of an </w:t>
      </w:r>
      <w:r w:rsidRPr="00880D81">
        <w:rPr>
          <w:rFonts w:ascii="Times New Roman" w:eastAsia="Times New Roman" w:hAnsi="Times New Roman" w:cs="Times New Roman"/>
          <w:sz w:val="24"/>
          <w:szCs w:val="24"/>
          <w:highlight w:val="white"/>
          <w:lang w:val="en-GB"/>
        </w:rPr>
        <w:lastRenderedPageBreak/>
        <w:t xml:space="preserve">industry in the market is high demand in the market, and this market greatly increases the opportunity for new company entry. </w:t>
      </w:r>
    </w:p>
    <w:p w14:paraId="2688D4FC" w14:textId="77777777" w:rsidR="00F568F3" w:rsidRPr="00880D81" w:rsidRDefault="005272E7" w:rsidP="002A06C0">
      <w:pPr>
        <w:pStyle w:val="Normal1"/>
        <w:spacing w:line="480" w:lineRule="auto"/>
        <w:jc w:val="both"/>
        <w:rPr>
          <w:rFonts w:ascii="Times New Roman" w:eastAsia="Times New Roman" w:hAnsi="Times New Roman" w:cs="Times New Roman"/>
          <w:sz w:val="24"/>
          <w:szCs w:val="24"/>
          <w:highlight w:val="white"/>
          <w:lang w:val="en-GB"/>
        </w:rPr>
      </w:pPr>
      <w:r w:rsidRPr="00880D81">
        <w:rPr>
          <w:rFonts w:ascii="Times New Roman" w:eastAsia="Times New Roman" w:hAnsi="Times New Roman" w:cs="Times New Roman"/>
          <w:sz w:val="24"/>
          <w:szCs w:val="24"/>
          <w:highlight w:val="white"/>
          <w:lang w:val="en-GB"/>
        </w:rPr>
        <w:t xml:space="preserve">I checked my personality by following a special model in terms of personal development, such as </w:t>
      </w:r>
      <w:r w:rsidRPr="00880D81">
        <w:rPr>
          <w:rFonts w:ascii="Times New Roman" w:eastAsia="Times New Roman" w:hAnsi="Times New Roman" w:cs="Times New Roman"/>
          <w:b/>
          <w:sz w:val="24"/>
          <w:szCs w:val="24"/>
          <w:highlight w:val="white"/>
          <w:lang w:val="en-GB"/>
        </w:rPr>
        <w:t>Gibbs recycling model</w:t>
      </w:r>
      <w:r w:rsidRPr="00880D81">
        <w:rPr>
          <w:rFonts w:ascii="Times New Roman" w:eastAsia="Times New Roman" w:hAnsi="Times New Roman" w:cs="Times New Roman"/>
          <w:sz w:val="24"/>
          <w:szCs w:val="24"/>
          <w:highlight w:val="white"/>
          <w:lang w:val="en-GB"/>
        </w:rPr>
        <w:t xml:space="preserve">. With the help of this </w:t>
      </w:r>
      <w:proofErr w:type="gramStart"/>
      <w:r w:rsidRPr="00880D81">
        <w:rPr>
          <w:rFonts w:ascii="Times New Roman" w:eastAsia="Times New Roman" w:hAnsi="Times New Roman" w:cs="Times New Roman"/>
          <w:sz w:val="24"/>
          <w:szCs w:val="24"/>
          <w:highlight w:val="white"/>
          <w:lang w:val="en-GB"/>
        </w:rPr>
        <w:t>model</w:t>
      </w:r>
      <w:proofErr w:type="gramEnd"/>
      <w:r w:rsidRPr="00880D81">
        <w:rPr>
          <w:rFonts w:ascii="Times New Roman" w:eastAsia="Times New Roman" w:hAnsi="Times New Roman" w:cs="Times New Roman"/>
          <w:sz w:val="24"/>
          <w:szCs w:val="24"/>
          <w:highlight w:val="white"/>
          <w:lang w:val="en-GB"/>
        </w:rPr>
        <w:t xml:space="preserve"> I give more importance to certain factors to improve my entrepreneurship skills, such as development of business objectives, leadership skill, and management skill. As noted by </w:t>
      </w:r>
      <w:proofErr w:type="spellStart"/>
      <w:r w:rsidRPr="00880D81">
        <w:rPr>
          <w:rFonts w:ascii="Times New Roman" w:eastAsia="Times New Roman" w:hAnsi="Times New Roman" w:cs="Times New Roman"/>
          <w:sz w:val="24"/>
          <w:szCs w:val="24"/>
          <w:highlight w:val="white"/>
          <w:lang w:val="en-GB"/>
        </w:rPr>
        <w:t>Onyeoke</w:t>
      </w:r>
      <w:proofErr w:type="spellEnd"/>
      <w:r w:rsidRPr="00880D81">
        <w:rPr>
          <w:rFonts w:ascii="Times New Roman" w:eastAsia="Times New Roman" w:hAnsi="Times New Roman" w:cs="Times New Roman"/>
          <w:sz w:val="24"/>
          <w:szCs w:val="24"/>
          <w:highlight w:val="white"/>
          <w:lang w:val="en-GB"/>
        </w:rPr>
        <w:t xml:space="preserve"> and </w:t>
      </w:r>
      <w:proofErr w:type="spellStart"/>
      <w:r w:rsidRPr="00880D81">
        <w:rPr>
          <w:rFonts w:ascii="Times New Roman" w:eastAsia="Times New Roman" w:hAnsi="Times New Roman" w:cs="Times New Roman"/>
          <w:sz w:val="24"/>
          <w:szCs w:val="24"/>
          <w:highlight w:val="white"/>
          <w:lang w:val="en-GB"/>
        </w:rPr>
        <w:t>Owenvbiugie</w:t>
      </w:r>
      <w:proofErr w:type="spellEnd"/>
      <w:r w:rsidRPr="00880D81">
        <w:rPr>
          <w:rFonts w:ascii="Times New Roman" w:eastAsia="Times New Roman" w:hAnsi="Times New Roman" w:cs="Times New Roman"/>
          <w:sz w:val="24"/>
          <w:szCs w:val="24"/>
          <w:highlight w:val="white"/>
          <w:lang w:val="en-GB"/>
        </w:rPr>
        <w:t xml:space="preserve"> (2021), developing entrepreneurship skills requires a better understanding of personal problems because if a man understands the personal problem and works accordingly, it can be done along with personality development as well as business development. </w:t>
      </w:r>
    </w:p>
    <w:p w14:paraId="6A5F8583" w14:textId="77777777" w:rsidR="00F568F3" w:rsidRPr="00880D81" w:rsidRDefault="005272E7" w:rsidP="002A06C0">
      <w:pPr>
        <w:pStyle w:val="Normal1"/>
        <w:spacing w:line="480" w:lineRule="auto"/>
        <w:jc w:val="both"/>
        <w:rPr>
          <w:rFonts w:ascii="Times New Roman" w:eastAsia="Times New Roman" w:hAnsi="Times New Roman" w:cs="Times New Roman"/>
          <w:sz w:val="24"/>
          <w:szCs w:val="24"/>
          <w:highlight w:val="white"/>
          <w:lang w:val="en-GB"/>
        </w:rPr>
      </w:pPr>
      <w:r w:rsidRPr="00880D81">
        <w:rPr>
          <w:rFonts w:ascii="Times New Roman" w:eastAsia="Times New Roman" w:hAnsi="Times New Roman" w:cs="Times New Roman"/>
          <w:sz w:val="24"/>
          <w:szCs w:val="24"/>
          <w:highlight w:val="white"/>
          <w:lang w:val="en-GB"/>
        </w:rPr>
        <w:t xml:space="preserve">For example, </w:t>
      </w:r>
      <w:proofErr w:type="gramStart"/>
      <w:r w:rsidRPr="00880D81">
        <w:rPr>
          <w:rFonts w:ascii="Times New Roman" w:eastAsia="Times New Roman" w:hAnsi="Times New Roman" w:cs="Times New Roman"/>
          <w:b/>
          <w:sz w:val="24"/>
          <w:szCs w:val="24"/>
          <w:highlight w:val="white"/>
          <w:lang w:val="en-GB"/>
        </w:rPr>
        <w:t>In</w:t>
      </w:r>
      <w:proofErr w:type="gramEnd"/>
      <w:r w:rsidRPr="00880D81">
        <w:rPr>
          <w:rFonts w:ascii="Times New Roman" w:eastAsia="Times New Roman" w:hAnsi="Times New Roman" w:cs="Times New Roman"/>
          <w:b/>
          <w:sz w:val="24"/>
          <w:szCs w:val="24"/>
          <w:highlight w:val="white"/>
          <w:lang w:val="en-GB"/>
        </w:rPr>
        <w:t xml:space="preserve"> terms of description</w:t>
      </w:r>
      <w:r w:rsidRPr="00880D81">
        <w:rPr>
          <w:rFonts w:ascii="Times New Roman" w:eastAsia="Times New Roman" w:hAnsi="Times New Roman" w:cs="Times New Roman"/>
          <w:sz w:val="24"/>
          <w:szCs w:val="24"/>
          <w:highlight w:val="white"/>
          <w:lang w:val="en-GB"/>
        </w:rPr>
        <w:t xml:space="preserve">, I am very focused on my business objectives as I am trying to adopt the right skills depending on the business. I have thoroughly checked whether I know all the marketing skills required to launch a new product in the market. As stated by Rabia (2022), when it comes to entrepreneurship, the better a group of entrepreneurs understand themselves, the more profitable their business is. </w:t>
      </w:r>
      <w:proofErr w:type="gramStart"/>
      <w:r w:rsidRPr="00880D81">
        <w:rPr>
          <w:rFonts w:ascii="Times New Roman" w:eastAsia="Times New Roman" w:hAnsi="Times New Roman" w:cs="Times New Roman"/>
          <w:sz w:val="24"/>
          <w:szCs w:val="24"/>
          <w:highlight w:val="white"/>
          <w:lang w:val="en-GB"/>
        </w:rPr>
        <w:t>Also</w:t>
      </w:r>
      <w:proofErr w:type="gramEnd"/>
      <w:r w:rsidRPr="00880D81">
        <w:rPr>
          <w:rFonts w:ascii="Times New Roman" w:eastAsia="Times New Roman" w:hAnsi="Times New Roman" w:cs="Times New Roman"/>
          <w:sz w:val="24"/>
          <w:szCs w:val="24"/>
          <w:highlight w:val="white"/>
          <w:lang w:val="en-GB"/>
        </w:rPr>
        <w:t xml:space="preserve"> I am improving my </w:t>
      </w:r>
      <w:r w:rsidRPr="00880D81">
        <w:rPr>
          <w:rFonts w:ascii="Times New Roman" w:eastAsia="Times New Roman" w:hAnsi="Times New Roman" w:cs="Times New Roman"/>
          <w:b/>
          <w:sz w:val="24"/>
          <w:szCs w:val="24"/>
          <w:highlight w:val="white"/>
          <w:lang w:val="en-GB"/>
        </w:rPr>
        <w:t>creativity skills more to improve my entrepreneurship skills</w:t>
      </w:r>
      <w:r w:rsidRPr="00880D81">
        <w:rPr>
          <w:rFonts w:ascii="Times New Roman" w:eastAsia="Times New Roman" w:hAnsi="Times New Roman" w:cs="Times New Roman"/>
          <w:sz w:val="24"/>
          <w:szCs w:val="24"/>
          <w:highlight w:val="white"/>
          <w:lang w:val="en-GB"/>
        </w:rPr>
        <w:t>, so that I can gain profit by understanding the market gap and demand by introducing the right and new product in the market.</w:t>
      </w:r>
    </w:p>
    <w:p w14:paraId="6D91D4BE" w14:textId="77777777" w:rsidR="00F568F3" w:rsidRPr="00880D81" w:rsidRDefault="005272E7" w:rsidP="002A06C0">
      <w:pPr>
        <w:pStyle w:val="Normal1"/>
        <w:spacing w:line="480" w:lineRule="auto"/>
        <w:jc w:val="both"/>
        <w:rPr>
          <w:rFonts w:ascii="Times New Roman" w:eastAsia="Times New Roman" w:hAnsi="Times New Roman" w:cs="Times New Roman"/>
          <w:sz w:val="24"/>
          <w:szCs w:val="24"/>
          <w:highlight w:val="white"/>
          <w:lang w:val="en-GB"/>
        </w:rPr>
      </w:pPr>
      <w:r w:rsidRPr="00880D81">
        <w:rPr>
          <w:rFonts w:ascii="Times New Roman" w:eastAsia="Times New Roman" w:hAnsi="Times New Roman" w:cs="Times New Roman"/>
          <w:b/>
          <w:sz w:val="24"/>
          <w:szCs w:val="24"/>
          <w:highlight w:val="white"/>
          <w:lang w:val="en-GB"/>
        </w:rPr>
        <w:t>I tried to feel how much I can contribute to developing a new business</w:t>
      </w:r>
      <w:r w:rsidRPr="00880D81">
        <w:rPr>
          <w:rFonts w:ascii="Times New Roman" w:eastAsia="Times New Roman" w:hAnsi="Times New Roman" w:cs="Times New Roman"/>
          <w:sz w:val="24"/>
          <w:szCs w:val="24"/>
          <w:highlight w:val="white"/>
          <w:lang w:val="en-GB"/>
        </w:rPr>
        <w:t xml:space="preserve">. For example, I have tried to develop the </w:t>
      </w:r>
      <w:proofErr w:type="gramStart"/>
      <w:r w:rsidRPr="00880D81">
        <w:rPr>
          <w:rFonts w:ascii="Times New Roman" w:eastAsia="Times New Roman" w:hAnsi="Times New Roman" w:cs="Times New Roman"/>
          <w:sz w:val="24"/>
          <w:szCs w:val="24"/>
          <w:highlight w:val="white"/>
          <w:lang w:val="en-GB"/>
        </w:rPr>
        <w:t>business</w:t>
      </w:r>
      <w:proofErr w:type="gramEnd"/>
      <w:r w:rsidRPr="00880D81">
        <w:rPr>
          <w:rFonts w:ascii="Times New Roman" w:eastAsia="Times New Roman" w:hAnsi="Times New Roman" w:cs="Times New Roman"/>
          <w:sz w:val="24"/>
          <w:szCs w:val="24"/>
          <w:highlight w:val="white"/>
          <w:lang w:val="en-GB"/>
        </w:rPr>
        <w:t xml:space="preserve"> but I am facing some problems, and also tried to understand that I am not facing any problems in business development. Developing a business strategy is very beneficial if you understand all the risk factors and opportunities involved in developing an entrepreneur's strategy (Santos-</w:t>
      </w:r>
      <w:proofErr w:type="spellStart"/>
      <w:r w:rsidRPr="00880D81">
        <w:rPr>
          <w:rFonts w:ascii="Times New Roman" w:eastAsia="Times New Roman" w:hAnsi="Times New Roman" w:cs="Times New Roman"/>
          <w:sz w:val="24"/>
          <w:szCs w:val="24"/>
          <w:highlight w:val="white"/>
          <w:lang w:val="en-GB"/>
        </w:rPr>
        <w:t>Vijande</w:t>
      </w:r>
      <w:proofErr w:type="spellEnd"/>
      <w:r w:rsidRPr="00880D81">
        <w:rPr>
          <w:rFonts w:ascii="Times New Roman" w:eastAsia="Times New Roman" w:hAnsi="Times New Roman" w:cs="Times New Roman"/>
          <w:sz w:val="24"/>
          <w:szCs w:val="24"/>
          <w:highlight w:val="white"/>
          <w:lang w:val="en-GB"/>
        </w:rPr>
        <w:t xml:space="preserve"> </w:t>
      </w:r>
      <w:r w:rsidRPr="00880D81">
        <w:rPr>
          <w:rFonts w:ascii="Times New Roman" w:eastAsia="Times New Roman" w:hAnsi="Times New Roman" w:cs="Times New Roman"/>
          <w:i/>
          <w:sz w:val="24"/>
          <w:szCs w:val="24"/>
          <w:highlight w:val="white"/>
          <w:lang w:val="en-GB"/>
        </w:rPr>
        <w:t xml:space="preserve">et al., </w:t>
      </w:r>
      <w:r w:rsidRPr="00880D81">
        <w:rPr>
          <w:rFonts w:ascii="Times New Roman" w:eastAsia="Times New Roman" w:hAnsi="Times New Roman" w:cs="Times New Roman"/>
          <w:sz w:val="24"/>
          <w:szCs w:val="24"/>
          <w:highlight w:val="white"/>
          <w:lang w:val="en-GB"/>
        </w:rPr>
        <w:t>2022). After examining myself, I realised that my marketing skills are in dire need of improvement, and at the same time I need to improve my leadership and managerial skills a lot to manage the new company.</w:t>
      </w:r>
    </w:p>
    <w:p w14:paraId="0E9B7B48" w14:textId="77777777" w:rsidR="00F568F3" w:rsidRPr="00880D81" w:rsidRDefault="005272E7" w:rsidP="002A06C0">
      <w:pPr>
        <w:pStyle w:val="Normal1"/>
        <w:spacing w:line="480" w:lineRule="auto"/>
        <w:jc w:val="both"/>
        <w:rPr>
          <w:rFonts w:ascii="Times New Roman" w:eastAsia="Times New Roman" w:hAnsi="Times New Roman" w:cs="Times New Roman"/>
          <w:sz w:val="24"/>
          <w:szCs w:val="24"/>
          <w:highlight w:val="white"/>
          <w:lang w:val="en-GB"/>
        </w:rPr>
      </w:pPr>
      <w:r w:rsidRPr="00880D81">
        <w:rPr>
          <w:rFonts w:ascii="Times New Roman" w:eastAsia="Times New Roman" w:hAnsi="Times New Roman" w:cs="Times New Roman"/>
          <w:sz w:val="24"/>
          <w:szCs w:val="24"/>
          <w:highlight w:val="white"/>
          <w:lang w:val="en-GB"/>
        </w:rPr>
        <w:lastRenderedPageBreak/>
        <w:t xml:space="preserve">Moreover, </w:t>
      </w:r>
      <w:r w:rsidRPr="00880D81">
        <w:rPr>
          <w:rFonts w:ascii="Times New Roman" w:eastAsia="Times New Roman" w:hAnsi="Times New Roman" w:cs="Times New Roman"/>
          <w:b/>
          <w:sz w:val="24"/>
          <w:szCs w:val="24"/>
          <w:highlight w:val="white"/>
          <w:lang w:val="en-GB"/>
        </w:rPr>
        <w:t>I have been able to evaluate that in terms of my personality development</w:t>
      </w:r>
      <w:r w:rsidRPr="00880D81">
        <w:rPr>
          <w:rFonts w:ascii="Times New Roman" w:eastAsia="Times New Roman" w:hAnsi="Times New Roman" w:cs="Times New Roman"/>
          <w:sz w:val="24"/>
          <w:szCs w:val="24"/>
          <w:highlight w:val="white"/>
          <w:lang w:val="en-GB"/>
        </w:rPr>
        <w:t xml:space="preserve">, I can collect experience about certain skills very well, such as leadership skill, management skill, and marketing skill. By evaluating all these </w:t>
      </w:r>
      <w:proofErr w:type="gramStart"/>
      <w:r w:rsidRPr="00880D81">
        <w:rPr>
          <w:rFonts w:ascii="Times New Roman" w:eastAsia="Times New Roman" w:hAnsi="Times New Roman" w:cs="Times New Roman"/>
          <w:sz w:val="24"/>
          <w:szCs w:val="24"/>
          <w:highlight w:val="white"/>
          <w:lang w:val="en-GB"/>
        </w:rPr>
        <w:t>factors</w:t>
      </w:r>
      <w:proofErr w:type="gramEnd"/>
      <w:r w:rsidRPr="00880D81">
        <w:rPr>
          <w:rFonts w:ascii="Times New Roman" w:eastAsia="Times New Roman" w:hAnsi="Times New Roman" w:cs="Times New Roman"/>
          <w:sz w:val="24"/>
          <w:szCs w:val="24"/>
          <w:highlight w:val="white"/>
          <w:lang w:val="en-GB"/>
        </w:rPr>
        <w:t xml:space="preserve"> I realised that all these factors will increase my foresight in running a business. As mentioned by Rincon </w:t>
      </w:r>
      <w:r w:rsidRPr="00880D81">
        <w:rPr>
          <w:rFonts w:ascii="Times New Roman" w:eastAsia="Times New Roman" w:hAnsi="Times New Roman" w:cs="Times New Roman"/>
          <w:i/>
          <w:sz w:val="24"/>
          <w:szCs w:val="24"/>
          <w:highlight w:val="white"/>
          <w:lang w:val="en-GB"/>
        </w:rPr>
        <w:t xml:space="preserve">et al., </w:t>
      </w:r>
      <w:r w:rsidRPr="00880D81">
        <w:rPr>
          <w:rFonts w:ascii="Times New Roman" w:eastAsia="Times New Roman" w:hAnsi="Times New Roman" w:cs="Times New Roman"/>
          <w:sz w:val="24"/>
          <w:szCs w:val="24"/>
          <w:highlight w:val="white"/>
          <w:lang w:val="en-GB"/>
        </w:rPr>
        <w:t>(2022), foresight is very important in entrepreneurship practice as it is understanding the future problems of the business and solving them, and this reduces the company's risk factor and increases the company's chances of success. Therefore, I give more importance to all these factors for making an entrepreneurship and personal development plan.</w:t>
      </w:r>
    </w:p>
    <w:p w14:paraId="7DD52F2D" w14:textId="77777777" w:rsidR="00F568F3" w:rsidRPr="00880D81" w:rsidRDefault="005272E7" w:rsidP="002A06C0">
      <w:pPr>
        <w:pStyle w:val="Normal1"/>
        <w:spacing w:line="480" w:lineRule="auto"/>
        <w:jc w:val="both"/>
        <w:rPr>
          <w:rFonts w:ascii="Times New Roman" w:eastAsia="Times New Roman" w:hAnsi="Times New Roman" w:cs="Times New Roman"/>
          <w:sz w:val="24"/>
          <w:szCs w:val="24"/>
          <w:highlight w:val="white"/>
          <w:lang w:val="en-GB"/>
        </w:rPr>
      </w:pPr>
      <w:r w:rsidRPr="00880D81">
        <w:rPr>
          <w:rFonts w:ascii="Times New Roman" w:eastAsia="Times New Roman" w:hAnsi="Times New Roman" w:cs="Times New Roman"/>
          <w:sz w:val="24"/>
          <w:szCs w:val="24"/>
          <w:highlight w:val="white"/>
          <w:lang w:val="en-GB"/>
        </w:rPr>
        <w:t xml:space="preserve">In personality analysis I emphasise certain factors, such as </w:t>
      </w:r>
      <w:r w:rsidRPr="00880D81">
        <w:rPr>
          <w:rFonts w:ascii="Times New Roman" w:eastAsia="Times New Roman" w:hAnsi="Times New Roman" w:cs="Times New Roman"/>
          <w:b/>
          <w:sz w:val="24"/>
          <w:szCs w:val="24"/>
          <w:highlight w:val="white"/>
          <w:lang w:val="en-GB"/>
        </w:rPr>
        <w:t>communication, leadership, creativity and innovation, problem solving, business mind and analytics, and time management techniques</w:t>
      </w:r>
      <w:r w:rsidRPr="00880D81">
        <w:rPr>
          <w:rFonts w:ascii="Times New Roman" w:eastAsia="Times New Roman" w:hAnsi="Times New Roman" w:cs="Times New Roman"/>
          <w:sz w:val="24"/>
          <w:szCs w:val="24"/>
          <w:highlight w:val="white"/>
          <w:lang w:val="en-GB"/>
        </w:rPr>
        <w:t xml:space="preserve">. I am focusing on a particular communication model to improve my communication model, such as </w:t>
      </w:r>
      <w:r w:rsidRPr="00880D81">
        <w:rPr>
          <w:rFonts w:ascii="Times New Roman" w:eastAsia="Times New Roman" w:hAnsi="Times New Roman" w:cs="Times New Roman"/>
          <w:b/>
          <w:sz w:val="24"/>
          <w:szCs w:val="24"/>
          <w:highlight w:val="white"/>
          <w:lang w:val="en-GB"/>
        </w:rPr>
        <w:t xml:space="preserve">7 </w:t>
      </w:r>
      <w:proofErr w:type="gramStart"/>
      <w:r w:rsidRPr="00880D81">
        <w:rPr>
          <w:rFonts w:ascii="Times New Roman" w:eastAsia="Times New Roman" w:hAnsi="Times New Roman" w:cs="Times New Roman"/>
          <w:b/>
          <w:sz w:val="24"/>
          <w:szCs w:val="24"/>
          <w:highlight w:val="white"/>
          <w:lang w:val="en-GB"/>
        </w:rPr>
        <w:t>C's</w:t>
      </w:r>
      <w:proofErr w:type="gramEnd"/>
      <w:r w:rsidRPr="00880D81">
        <w:rPr>
          <w:rFonts w:ascii="Times New Roman" w:eastAsia="Times New Roman" w:hAnsi="Times New Roman" w:cs="Times New Roman"/>
          <w:b/>
          <w:sz w:val="24"/>
          <w:szCs w:val="24"/>
          <w:highlight w:val="white"/>
          <w:lang w:val="en-GB"/>
        </w:rPr>
        <w:t xml:space="preserve"> of effective communication models </w:t>
      </w:r>
      <w:r w:rsidRPr="00880D81">
        <w:rPr>
          <w:rFonts w:ascii="Times New Roman" w:eastAsia="Times New Roman" w:hAnsi="Times New Roman" w:cs="Times New Roman"/>
          <w:sz w:val="24"/>
          <w:szCs w:val="24"/>
          <w:highlight w:val="white"/>
          <w:lang w:val="en-GB"/>
        </w:rPr>
        <w:t xml:space="preserve">(clarity, completeness, conciseness, concreteness, courtesy, correctness, and consideration). Although I don't know all these factors, I am trying to get help from some specialised organisation or expert to learn them. </w:t>
      </w:r>
      <w:proofErr w:type="gramStart"/>
      <w:r w:rsidRPr="00880D81">
        <w:rPr>
          <w:rFonts w:ascii="Times New Roman" w:eastAsia="Times New Roman" w:hAnsi="Times New Roman" w:cs="Times New Roman"/>
          <w:sz w:val="24"/>
          <w:szCs w:val="24"/>
          <w:highlight w:val="white"/>
          <w:lang w:val="en-GB"/>
        </w:rPr>
        <w:t>Also</w:t>
      </w:r>
      <w:proofErr w:type="gramEnd"/>
      <w:r w:rsidRPr="00880D81">
        <w:rPr>
          <w:rFonts w:ascii="Times New Roman" w:eastAsia="Times New Roman" w:hAnsi="Times New Roman" w:cs="Times New Roman"/>
          <w:sz w:val="24"/>
          <w:szCs w:val="24"/>
          <w:highlight w:val="white"/>
          <w:lang w:val="en-GB"/>
        </w:rPr>
        <w:t xml:space="preserve"> I am trying to follow </w:t>
      </w:r>
      <w:r w:rsidRPr="00880D81">
        <w:rPr>
          <w:rFonts w:ascii="Times New Roman" w:eastAsia="Times New Roman" w:hAnsi="Times New Roman" w:cs="Times New Roman"/>
          <w:b/>
          <w:sz w:val="24"/>
          <w:szCs w:val="24"/>
          <w:highlight w:val="white"/>
          <w:lang w:val="en-GB"/>
        </w:rPr>
        <w:t>contingency leadership skills</w:t>
      </w:r>
      <w:r w:rsidRPr="00880D81">
        <w:rPr>
          <w:rFonts w:ascii="Times New Roman" w:eastAsia="Times New Roman" w:hAnsi="Times New Roman" w:cs="Times New Roman"/>
          <w:sz w:val="24"/>
          <w:szCs w:val="24"/>
          <w:highlight w:val="white"/>
          <w:lang w:val="en-GB"/>
        </w:rPr>
        <w:t xml:space="preserve"> more to improve my leadership and management style. Many experts believe that the contingency leadership style is critical to entrepreneurship practice because it helps maintain a balance between the personal behaviour of company members and the internal factors of the organisation (</w:t>
      </w:r>
      <w:proofErr w:type="spellStart"/>
      <w:r w:rsidRPr="00880D81">
        <w:rPr>
          <w:rFonts w:ascii="Times New Roman" w:eastAsia="Times New Roman" w:hAnsi="Times New Roman" w:cs="Times New Roman"/>
          <w:sz w:val="24"/>
          <w:szCs w:val="24"/>
          <w:highlight w:val="white"/>
          <w:lang w:val="en-GB"/>
        </w:rPr>
        <w:t>Rosário</w:t>
      </w:r>
      <w:proofErr w:type="spellEnd"/>
      <w:r w:rsidRPr="00880D81">
        <w:rPr>
          <w:rFonts w:ascii="Times New Roman" w:eastAsia="Times New Roman" w:hAnsi="Times New Roman" w:cs="Times New Roman"/>
          <w:sz w:val="24"/>
          <w:szCs w:val="24"/>
          <w:highlight w:val="white"/>
          <w:lang w:val="en-GB"/>
        </w:rPr>
        <w:t xml:space="preserve"> and Raimundo, 2021). </w:t>
      </w:r>
    </w:p>
    <w:p w14:paraId="767FD020" w14:textId="77777777" w:rsidR="00F568F3" w:rsidRPr="00880D81" w:rsidRDefault="005272E7" w:rsidP="002A06C0">
      <w:pPr>
        <w:pStyle w:val="Normal1"/>
        <w:spacing w:line="480" w:lineRule="auto"/>
        <w:jc w:val="both"/>
        <w:rPr>
          <w:rFonts w:ascii="Times New Roman" w:eastAsia="Times New Roman" w:hAnsi="Times New Roman" w:cs="Times New Roman"/>
          <w:sz w:val="24"/>
          <w:szCs w:val="24"/>
          <w:highlight w:val="white"/>
          <w:lang w:val="en-GB"/>
        </w:rPr>
      </w:pPr>
      <w:r w:rsidRPr="00880D81">
        <w:rPr>
          <w:rFonts w:ascii="Times New Roman" w:eastAsia="Times New Roman" w:hAnsi="Times New Roman" w:cs="Times New Roman"/>
          <w:sz w:val="24"/>
          <w:szCs w:val="24"/>
          <w:highlight w:val="white"/>
          <w:lang w:val="en-GB"/>
        </w:rPr>
        <w:t xml:space="preserve">While maintaining the above, </w:t>
      </w:r>
      <w:r w:rsidRPr="00880D81">
        <w:rPr>
          <w:rFonts w:ascii="Times New Roman" w:eastAsia="Times New Roman" w:hAnsi="Times New Roman" w:cs="Times New Roman"/>
          <w:b/>
          <w:sz w:val="24"/>
          <w:szCs w:val="24"/>
          <w:highlight w:val="white"/>
          <w:lang w:val="en-GB"/>
        </w:rPr>
        <w:t>I also emphasise my creativity and innovation style</w:t>
      </w:r>
      <w:r w:rsidRPr="00880D81">
        <w:rPr>
          <w:rFonts w:ascii="Times New Roman" w:eastAsia="Times New Roman" w:hAnsi="Times New Roman" w:cs="Times New Roman"/>
          <w:sz w:val="24"/>
          <w:szCs w:val="24"/>
          <w:highlight w:val="white"/>
          <w:lang w:val="en-GB"/>
        </w:rPr>
        <w:t xml:space="preserve"> because all these factors are highly conducive to entrepreneurship </w:t>
      </w:r>
      <w:proofErr w:type="gramStart"/>
      <w:r w:rsidRPr="00880D81">
        <w:rPr>
          <w:rFonts w:ascii="Times New Roman" w:eastAsia="Times New Roman" w:hAnsi="Times New Roman" w:cs="Times New Roman"/>
          <w:sz w:val="24"/>
          <w:szCs w:val="24"/>
          <w:highlight w:val="white"/>
          <w:lang w:val="en-GB"/>
        </w:rPr>
        <w:t>skills</w:t>
      </w:r>
      <w:proofErr w:type="gramEnd"/>
      <w:r w:rsidRPr="00880D81">
        <w:rPr>
          <w:rFonts w:ascii="Times New Roman" w:eastAsia="Times New Roman" w:hAnsi="Times New Roman" w:cs="Times New Roman"/>
          <w:sz w:val="24"/>
          <w:szCs w:val="24"/>
          <w:highlight w:val="white"/>
          <w:lang w:val="en-GB"/>
        </w:rPr>
        <w:t xml:space="preserve"> and this is. Along with creativity skills, I also give a lot of importance to problem solving skills, and I am trying to learn a lot </w:t>
      </w:r>
      <w:r w:rsidRPr="00880D81">
        <w:rPr>
          <w:rFonts w:ascii="Times New Roman" w:eastAsia="Times New Roman" w:hAnsi="Times New Roman" w:cs="Times New Roman"/>
          <w:sz w:val="24"/>
          <w:szCs w:val="24"/>
          <w:highlight w:val="white"/>
          <w:lang w:val="en-GB"/>
        </w:rPr>
        <w:lastRenderedPageBreak/>
        <w:t xml:space="preserve">about risk management practice to improve this matter. At the same </w:t>
      </w:r>
      <w:proofErr w:type="gramStart"/>
      <w:r w:rsidRPr="00880D81">
        <w:rPr>
          <w:rFonts w:ascii="Times New Roman" w:eastAsia="Times New Roman" w:hAnsi="Times New Roman" w:cs="Times New Roman"/>
          <w:sz w:val="24"/>
          <w:szCs w:val="24"/>
          <w:highlight w:val="white"/>
          <w:lang w:val="en-GB"/>
        </w:rPr>
        <w:t>time</w:t>
      </w:r>
      <w:proofErr w:type="gramEnd"/>
      <w:r w:rsidRPr="00880D81">
        <w:rPr>
          <w:rFonts w:ascii="Times New Roman" w:eastAsia="Times New Roman" w:hAnsi="Times New Roman" w:cs="Times New Roman"/>
          <w:sz w:val="24"/>
          <w:szCs w:val="24"/>
          <w:highlight w:val="white"/>
          <w:lang w:val="en-GB"/>
        </w:rPr>
        <w:t xml:space="preserve"> I am trying to focus on learning risk management related skills which will enhance my business knowledge.</w:t>
      </w:r>
    </w:p>
    <w:p w14:paraId="2060425B" w14:textId="77777777" w:rsidR="00F568F3" w:rsidRPr="00880D81" w:rsidRDefault="005272E7" w:rsidP="002A06C0">
      <w:pPr>
        <w:pStyle w:val="Normal1"/>
        <w:spacing w:line="480" w:lineRule="auto"/>
        <w:jc w:val="both"/>
        <w:rPr>
          <w:rFonts w:ascii="Times New Roman" w:eastAsia="Times New Roman" w:hAnsi="Times New Roman" w:cs="Times New Roman"/>
          <w:sz w:val="24"/>
          <w:szCs w:val="24"/>
          <w:highlight w:val="white"/>
          <w:lang w:val="en-GB"/>
        </w:rPr>
      </w:pPr>
      <w:r w:rsidRPr="00880D81">
        <w:rPr>
          <w:rFonts w:ascii="Times New Roman" w:eastAsia="Times New Roman" w:hAnsi="Times New Roman" w:cs="Times New Roman"/>
          <w:sz w:val="24"/>
          <w:szCs w:val="24"/>
          <w:highlight w:val="white"/>
          <w:lang w:val="en-GB"/>
        </w:rPr>
        <w:t xml:space="preserve">By doing the above </w:t>
      </w:r>
      <w:r w:rsidRPr="00880D81">
        <w:rPr>
          <w:rFonts w:ascii="Times New Roman" w:eastAsia="Times New Roman" w:hAnsi="Times New Roman" w:cs="Times New Roman"/>
          <w:b/>
          <w:sz w:val="24"/>
          <w:szCs w:val="24"/>
          <w:highlight w:val="white"/>
          <w:lang w:val="en-GB"/>
        </w:rPr>
        <w:t xml:space="preserve">I have </w:t>
      </w:r>
      <w:proofErr w:type="gramStart"/>
      <w:r w:rsidRPr="00880D81">
        <w:rPr>
          <w:rFonts w:ascii="Times New Roman" w:eastAsia="Times New Roman" w:hAnsi="Times New Roman" w:cs="Times New Roman"/>
          <w:b/>
          <w:sz w:val="24"/>
          <w:szCs w:val="24"/>
          <w:highlight w:val="white"/>
          <w:lang w:val="en-GB"/>
        </w:rPr>
        <w:t>come to the conclusion</w:t>
      </w:r>
      <w:proofErr w:type="gramEnd"/>
      <w:r w:rsidRPr="00880D81">
        <w:rPr>
          <w:rFonts w:ascii="Times New Roman" w:eastAsia="Times New Roman" w:hAnsi="Times New Roman" w:cs="Times New Roman"/>
          <w:b/>
          <w:sz w:val="24"/>
          <w:szCs w:val="24"/>
          <w:highlight w:val="white"/>
          <w:lang w:val="en-GB"/>
        </w:rPr>
        <w:t xml:space="preserve"> that I have to be more responsible in bringing a new product to the market</w:t>
      </w:r>
      <w:r w:rsidRPr="00880D81">
        <w:rPr>
          <w:rFonts w:ascii="Times New Roman" w:eastAsia="Times New Roman" w:hAnsi="Times New Roman" w:cs="Times New Roman"/>
          <w:sz w:val="24"/>
          <w:szCs w:val="24"/>
          <w:highlight w:val="white"/>
          <w:lang w:val="en-GB"/>
        </w:rPr>
        <w:t xml:space="preserve">. As stated by Zaidi </w:t>
      </w:r>
      <w:r w:rsidRPr="00880D81">
        <w:rPr>
          <w:rFonts w:ascii="Times New Roman" w:eastAsia="Times New Roman" w:hAnsi="Times New Roman" w:cs="Times New Roman"/>
          <w:i/>
          <w:sz w:val="24"/>
          <w:szCs w:val="24"/>
          <w:highlight w:val="white"/>
          <w:lang w:val="en-GB"/>
        </w:rPr>
        <w:t xml:space="preserve">et al., </w:t>
      </w:r>
      <w:r w:rsidRPr="00880D81">
        <w:rPr>
          <w:rFonts w:ascii="Times New Roman" w:eastAsia="Times New Roman" w:hAnsi="Times New Roman" w:cs="Times New Roman"/>
          <w:sz w:val="24"/>
          <w:szCs w:val="24"/>
          <w:highlight w:val="white"/>
          <w:lang w:val="en-GB"/>
        </w:rPr>
        <w:t xml:space="preserve">(2021), leadership and management style need to be improved more to learn responsibility in managing business. </w:t>
      </w:r>
      <w:proofErr w:type="gramStart"/>
      <w:r w:rsidRPr="00880D81">
        <w:rPr>
          <w:rFonts w:ascii="Times New Roman" w:eastAsia="Times New Roman" w:hAnsi="Times New Roman" w:cs="Times New Roman"/>
          <w:b/>
          <w:sz w:val="24"/>
          <w:szCs w:val="24"/>
          <w:highlight w:val="white"/>
          <w:lang w:val="en-GB"/>
        </w:rPr>
        <w:t>Also</w:t>
      </w:r>
      <w:proofErr w:type="gramEnd"/>
      <w:r w:rsidRPr="00880D81">
        <w:rPr>
          <w:rFonts w:ascii="Times New Roman" w:eastAsia="Times New Roman" w:hAnsi="Times New Roman" w:cs="Times New Roman"/>
          <w:b/>
          <w:sz w:val="24"/>
          <w:szCs w:val="24"/>
          <w:highlight w:val="white"/>
          <w:lang w:val="en-GB"/>
        </w:rPr>
        <w:t xml:space="preserve"> I tried to learn all the approaches in the next one year in terms of an action plan</w:t>
      </w:r>
      <w:r w:rsidRPr="00880D81">
        <w:rPr>
          <w:rFonts w:ascii="Times New Roman" w:eastAsia="Times New Roman" w:hAnsi="Times New Roman" w:cs="Times New Roman"/>
          <w:sz w:val="24"/>
          <w:szCs w:val="24"/>
          <w:highlight w:val="white"/>
          <w:lang w:val="en-GB"/>
        </w:rPr>
        <w:t xml:space="preserve"> which will help in business development. I think all these approaches can help me improve my entrepreneurship approach a lot. As an action plan I am trying to take several steps:</w:t>
      </w:r>
    </w:p>
    <w:p w14:paraId="27DE51BC" w14:textId="77777777" w:rsidR="00F568F3" w:rsidRPr="00880D81" w:rsidRDefault="00F568F3" w:rsidP="002A06C0">
      <w:pPr>
        <w:pStyle w:val="Normal1"/>
        <w:spacing w:line="480" w:lineRule="auto"/>
        <w:jc w:val="both"/>
        <w:rPr>
          <w:rFonts w:ascii="Times New Roman" w:eastAsia="Times New Roman" w:hAnsi="Times New Roman" w:cs="Times New Roman"/>
          <w:sz w:val="24"/>
          <w:szCs w:val="24"/>
          <w:highlight w:val="white"/>
          <w:lang w:val="en-GB"/>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C6D9F1" w:themeFill="text2" w:themeFillTint="33"/>
        <w:tblLayout w:type="fixed"/>
        <w:tblLook w:val="0600" w:firstRow="0" w:lastRow="0" w:firstColumn="0" w:lastColumn="0" w:noHBand="1" w:noVBand="1"/>
      </w:tblPr>
      <w:tblGrid>
        <w:gridCol w:w="1872"/>
        <w:gridCol w:w="1872"/>
        <w:gridCol w:w="1872"/>
        <w:gridCol w:w="1872"/>
        <w:gridCol w:w="1872"/>
      </w:tblGrid>
      <w:tr w:rsidR="00F568F3" w:rsidRPr="000C491A" w14:paraId="66713818" w14:textId="77777777" w:rsidTr="000C491A">
        <w:tc>
          <w:tcPr>
            <w:tcW w:w="1872" w:type="dxa"/>
            <w:shd w:val="clear" w:color="auto" w:fill="C6D9F1" w:themeFill="text2" w:themeFillTint="33"/>
            <w:tcMar>
              <w:top w:w="100" w:type="dxa"/>
              <w:left w:w="100" w:type="dxa"/>
              <w:bottom w:w="100" w:type="dxa"/>
              <w:right w:w="100" w:type="dxa"/>
            </w:tcMar>
          </w:tcPr>
          <w:p w14:paraId="16F26760"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b/>
                <w:sz w:val="24"/>
                <w:szCs w:val="24"/>
                <w:lang w:val="en-GB"/>
              </w:rPr>
            </w:pPr>
            <w:r w:rsidRPr="000C491A">
              <w:rPr>
                <w:rFonts w:ascii="Times New Roman" w:eastAsia="Times New Roman" w:hAnsi="Times New Roman" w:cs="Times New Roman"/>
                <w:b/>
                <w:sz w:val="24"/>
                <w:szCs w:val="24"/>
                <w:lang w:val="en-GB"/>
              </w:rPr>
              <w:t>Development objectives</w:t>
            </w:r>
          </w:p>
        </w:tc>
        <w:tc>
          <w:tcPr>
            <w:tcW w:w="1872" w:type="dxa"/>
            <w:shd w:val="clear" w:color="auto" w:fill="C6D9F1" w:themeFill="text2" w:themeFillTint="33"/>
            <w:tcMar>
              <w:top w:w="100" w:type="dxa"/>
              <w:left w:w="100" w:type="dxa"/>
              <w:bottom w:w="100" w:type="dxa"/>
              <w:right w:w="100" w:type="dxa"/>
            </w:tcMar>
          </w:tcPr>
          <w:p w14:paraId="6C748BB0"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b/>
                <w:sz w:val="24"/>
                <w:szCs w:val="24"/>
                <w:lang w:val="en-GB"/>
              </w:rPr>
            </w:pPr>
            <w:r w:rsidRPr="000C491A">
              <w:rPr>
                <w:rFonts w:ascii="Times New Roman" w:eastAsia="Times New Roman" w:hAnsi="Times New Roman" w:cs="Times New Roman"/>
                <w:b/>
                <w:sz w:val="24"/>
                <w:szCs w:val="24"/>
                <w:lang w:val="en-GB"/>
              </w:rPr>
              <w:t>Priority</w:t>
            </w:r>
          </w:p>
        </w:tc>
        <w:tc>
          <w:tcPr>
            <w:tcW w:w="1872" w:type="dxa"/>
            <w:shd w:val="clear" w:color="auto" w:fill="C6D9F1" w:themeFill="text2" w:themeFillTint="33"/>
            <w:tcMar>
              <w:top w:w="100" w:type="dxa"/>
              <w:left w:w="100" w:type="dxa"/>
              <w:bottom w:w="100" w:type="dxa"/>
              <w:right w:w="100" w:type="dxa"/>
            </w:tcMar>
          </w:tcPr>
          <w:p w14:paraId="4E1FD985"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b/>
                <w:sz w:val="24"/>
                <w:szCs w:val="24"/>
                <w:lang w:val="en-GB"/>
              </w:rPr>
            </w:pPr>
            <w:r w:rsidRPr="000C491A">
              <w:rPr>
                <w:rFonts w:ascii="Times New Roman" w:eastAsia="Times New Roman" w:hAnsi="Times New Roman" w:cs="Times New Roman"/>
                <w:b/>
                <w:sz w:val="24"/>
                <w:szCs w:val="24"/>
                <w:lang w:val="en-GB"/>
              </w:rPr>
              <w:t>Activities to be taken</w:t>
            </w:r>
          </w:p>
        </w:tc>
        <w:tc>
          <w:tcPr>
            <w:tcW w:w="1872" w:type="dxa"/>
            <w:shd w:val="clear" w:color="auto" w:fill="C6D9F1" w:themeFill="text2" w:themeFillTint="33"/>
            <w:tcMar>
              <w:top w:w="100" w:type="dxa"/>
              <w:left w:w="100" w:type="dxa"/>
              <w:bottom w:w="100" w:type="dxa"/>
              <w:right w:w="100" w:type="dxa"/>
            </w:tcMar>
          </w:tcPr>
          <w:p w14:paraId="36E8A373"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b/>
                <w:sz w:val="24"/>
                <w:szCs w:val="24"/>
                <w:lang w:val="en-GB"/>
              </w:rPr>
            </w:pPr>
            <w:r w:rsidRPr="000C491A">
              <w:rPr>
                <w:rFonts w:ascii="Times New Roman" w:eastAsia="Times New Roman" w:hAnsi="Times New Roman" w:cs="Times New Roman"/>
                <w:b/>
                <w:sz w:val="24"/>
                <w:szCs w:val="24"/>
                <w:lang w:val="en-GB"/>
              </w:rPr>
              <w:t>Control</w:t>
            </w:r>
          </w:p>
        </w:tc>
        <w:tc>
          <w:tcPr>
            <w:tcW w:w="1872" w:type="dxa"/>
            <w:shd w:val="clear" w:color="auto" w:fill="C6D9F1" w:themeFill="text2" w:themeFillTint="33"/>
            <w:tcMar>
              <w:top w:w="100" w:type="dxa"/>
              <w:left w:w="100" w:type="dxa"/>
              <w:bottom w:w="100" w:type="dxa"/>
              <w:right w:w="100" w:type="dxa"/>
            </w:tcMar>
          </w:tcPr>
          <w:p w14:paraId="15D34E58"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b/>
                <w:sz w:val="24"/>
                <w:szCs w:val="24"/>
                <w:lang w:val="en-GB"/>
              </w:rPr>
            </w:pPr>
            <w:r w:rsidRPr="000C491A">
              <w:rPr>
                <w:rFonts w:ascii="Times New Roman" w:eastAsia="Times New Roman" w:hAnsi="Times New Roman" w:cs="Times New Roman"/>
                <w:b/>
                <w:sz w:val="24"/>
                <w:szCs w:val="24"/>
                <w:lang w:val="en-GB"/>
              </w:rPr>
              <w:t>Time bound</w:t>
            </w:r>
          </w:p>
        </w:tc>
      </w:tr>
      <w:tr w:rsidR="00F568F3" w:rsidRPr="000C491A" w14:paraId="3452C199" w14:textId="77777777" w:rsidTr="000C491A">
        <w:tc>
          <w:tcPr>
            <w:tcW w:w="1872" w:type="dxa"/>
            <w:shd w:val="clear" w:color="auto" w:fill="C6D9F1" w:themeFill="text2" w:themeFillTint="33"/>
            <w:tcMar>
              <w:top w:w="100" w:type="dxa"/>
              <w:left w:w="100" w:type="dxa"/>
              <w:bottom w:w="100" w:type="dxa"/>
              <w:right w:w="100" w:type="dxa"/>
            </w:tcMar>
          </w:tcPr>
          <w:p w14:paraId="2081DE6A"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Communication skill</w:t>
            </w:r>
          </w:p>
        </w:tc>
        <w:tc>
          <w:tcPr>
            <w:tcW w:w="1872" w:type="dxa"/>
            <w:shd w:val="clear" w:color="auto" w:fill="C6D9F1" w:themeFill="text2" w:themeFillTint="33"/>
            <w:tcMar>
              <w:top w:w="100" w:type="dxa"/>
              <w:left w:w="100" w:type="dxa"/>
              <w:bottom w:w="100" w:type="dxa"/>
              <w:right w:w="100" w:type="dxa"/>
            </w:tcMar>
          </w:tcPr>
          <w:p w14:paraId="313E5F5A"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Medium</w:t>
            </w:r>
          </w:p>
        </w:tc>
        <w:tc>
          <w:tcPr>
            <w:tcW w:w="1872" w:type="dxa"/>
            <w:shd w:val="clear" w:color="auto" w:fill="C6D9F1" w:themeFill="text2" w:themeFillTint="33"/>
            <w:tcMar>
              <w:top w:w="100" w:type="dxa"/>
              <w:left w:w="100" w:type="dxa"/>
              <w:bottom w:w="100" w:type="dxa"/>
              <w:right w:w="100" w:type="dxa"/>
            </w:tcMar>
          </w:tcPr>
          <w:p w14:paraId="40DCC72D"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Short communication course online</w:t>
            </w:r>
          </w:p>
        </w:tc>
        <w:tc>
          <w:tcPr>
            <w:tcW w:w="1872" w:type="dxa"/>
            <w:shd w:val="clear" w:color="auto" w:fill="C6D9F1" w:themeFill="text2" w:themeFillTint="33"/>
            <w:tcMar>
              <w:top w:w="100" w:type="dxa"/>
              <w:left w:w="100" w:type="dxa"/>
              <w:bottom w:w="100" w:type="dxa"/>
              <w:right w:w="100" w:type="dxa"/>
            </w:tcMar>
          </w:tcPr>
          <w:p w14:paraId="70D1EE20"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 xml:space="preserve">Review </w:t>
            </w:r>
            <w:proofErr w:type="gramStart"/>
            <w:r w:rsidRPr="000C491A">
              <w:rPr>
                <w:rFonts w:ascii="Times New Roman" w:eastAsia="Times New Roman" w:hAnsi="Times New Roman" w:cs="Times New Roman"/>
                <w:sz w:val="24"/>
                <w:szCs w:val="24"/>
                <w:lang w:val="en-GB"/>
              </w:rPr>
              <w:t>progress</w:t>
            </w:r>
            <w:proofErr w:type="gramEnd"/>
            <w:r w:rsidRPr="000C491A">
              <w:rPr>
                <w:rFonts w:ascii="Times New Roman" w:eastAsia="Times New Roman" w:hAnsi="Times New Roman" w:cs="Times New Roman"/>
                <w:sz w:val="24"/>
                <w:szCs w:val="24"/>
                <w:lang w:val="en-GB"/>
              </w:rPr>
              <w:t xml:space="preserve"> each work</w:t>
            </w:r>
          </w:p>
        </w:tc>
        <w:tc>
          <w:tcPr>
            <w:tcW w:w="1872" w:type="dxa"/>
            <w:shd w:val="clear" w:color="auto" w:fill="C6D9F1" w:themeFill="text2" w:themeFillTint="33"/>
            <w:tcMar>
              <w:top w:w="100" w:type="dxa"/>
              <w:left w:w="100" w:type="dxa"/>
              <w:bottom w:w="100" w:type="dxa"/>
              <w:right w:w="100" w:type="dxa"/>
            </w:tcMar>
          </w:tcPr>
          <w:p w14:paraId="40A9273A"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In 2 months</w:t>
            </w:r>
          </w:p>
        </w:tc>
      </w:tr>
      <w:tr w:rsidR="00F568F3" w:rsidRPr="000C491A" w14:paraId="2A663419" w14:textId="77777777" w:rsidTr="000C491A">
        <w:tc>
          <w:tcPr>
            <w:tcW w:w="1872" w:type="dxa"/>
            <w:shd w:val="clear" w:color="auto" w:fill="C6D9F1" w:themeFill="text2" w:themeFillTint="33"/>
            <w:tcMar>
              <w:top w:w="100" w:type="dxa"/>
              <w:left w:w="100" w:type="dxa"/>
              <w:bottom w:w="100" w:type="dxa"/>
              <w:right w:w="100" w:type="dxa"/>
            </w:tcMar>
          </w:tcPr>
          <w:p w14:paraId="65D9E924"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Leadership skill</w:t>
            </w:r>
          </w:p>
        </w:tc>
        <w:tc>
          <w:tcPr>
            <w:tcW w:w="1872" w:type="dxa"/>
            <w:shd w:val="clear" w:color="auto" w:fill="C6D9F1" w:themeFill="text2" w:themeFillTint="33"/>
            <w:tcMar>
              <w:top w:w="100" w:type="dxa"/>
              <w:left w:w="100" w:type="dxa"/>
              <w:bottom w:w="100" w:type="dxa"/>
              <w:right w:w="100" w:type="dxa"/>
            </w:tcMar>
          </w:tcPr>
          <w:p w14:paraId="73D1ECC1"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Very High</w:t>
            </w:r>
          </w:p>
        </w:tc>
        <w:tc>
          <w:tcPr>
            <w:tcW w:w="1872" w:type="dxa"/>
            <w:shd w:val="clear" w:color="auto" w:fill="C6D9F1" w:themeFill="text2" w:themeFillTint="33"/>
            <w:tcMar>
              <w:top w:w="100" w:type="dxa"/>
              <w:left w:w="100" w:type="dxa"/>
              <w:bottom w:w="100" w:type="dxa"/>
              <w:right w:w="100" w:type="dxa"/>
            </w:tcMar>
          </w:tcPr>
          <w:p w14:paraId="5774B0C8"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Short leadership course online</w:t>
            </w:r>
          </w:p>
        </w:tc>
        <w:tc>
          <w:tcPr>
            <w:tcW w:w="1872" w:type="dxa"/>
            <w:shd w:val="clear" w:color="auto" w:fill="C6D9F1" w:themeFill="text2" w:themeFillTint="33"/>
            <w:tcMar>
              <w:top w:w="100" w:type="dxa"/>
              <w:left w:w="100" w:type="dxa"/>
              <w:bottom w:w="100" w:type="dxa"/>
              <w:right w:w="100" w:type="dxa"/>
            </w:tcMar>
          </w:tcPr>
          <w:p w14:paraId="32AECE7C"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 xml:space="preserve">Review </w:t>
            </w:r>
            <w:proofErr w:type="gramStart"/>
            <w:r w:rsidRPr="000C491A">
              <w:rPr>
                <w:rFonts w:ascii="Times New Roman" w:eastAsia="Times New Roman" w:hAnsi="Times New Roman" w:cs="Times New Roman"/>
                <w:sz w:val="24"/>
                <w:szCs w:val="24"/>
                <w:lang w:val="en-GB"/>
              </w:rPr>
              <w:t>progress</w:t>
            </w:r>
            <w:proofErr w:type="gramEnd"/>
            <w:r w:rsidRPr="000C491A">
              <w:rPr>
                <w:rFonts w:ascii="Times New Roman" w:eastAsia="Times New Roman" w:hAnsi="Times New Roman" w:cs="Times New Roman"/>
                <w:sz w:val="24"/>
                <w:szCs w:val="24"/>
                <w:lang w:val="en-GB"/>
              </w:rPr>
              <w:t xml:space="preserve"> each work</w:t>
            </w:r>
          </w:p>
        </w:tc>
        <w:tc>
          <w:tcPr>
            <w:tcW w:w="1872" w:type="dxa"/>
            <w:shd w:val="clear" w:color="auto" w:fill="C6D9F1" w:themeFill="text2" w:themeFillTint="33"/>
            <w:tcMar>
              <w:top w:w="100" w:type="dxa"/>
              <w:left w:w="100" w:type="dxa"/>
              <w:bottom w:w="100" w:type="dxa"/>
              <w:right w:w="100" w:type="dxa"/>
            </w:tcMar>
          </w:tcPr>
          <w:p w14:paraId="77343F1D"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In 2 months</w:t>
            </w:r>
          </w:p>
        </w:tc>
      </w:tr>
      <w:tr w:rsidR="00F568F3" w:rsidRPr="000C491A" w14:paraId="31F18ABF" w14:textId="77777777" w:rsidTr="000C491A">
        <w:tc>
          <w:tcPr>
            <w:tcW w:w="1872" w:type="dxa"/>
            <w:shd w:val="clear" w:color="auto" w:fill="C6D9F1" w:themeFill="text2" w:themeFillTint="33"/>
            <w:tcMar>
              <w:top w:w="100" w:type="dxa"/>
              <w:left w:w="100" w:type="dxa"/>
              <w:bottom w:w="100" w:type="dxa"/>
              <w:right w:w="100" w:type="dxa"/>
            </w:tcMar>
          </w:tcPr>
          <w:p w14:paraId="2DE96099"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Creativity and innovation</w:t>
            </w:r>
          </w:p>
        </w:tc>
        <w:tc>
          <w:tcPr>
            <w:tcW w:w="1872" w:type="dxa"/>
            <w:shd w:val="clear" w:color="auto" w:fill="C6D9F1" w:themeFill="text2" w:themeFillTint="33"/>
            <w:tcMar>
              <w:top w:w="100" w:type="dxa"/>
              <w:left w:w="100" w:type="dxa"/>
              <w:bottom w:w="100" w:type="dxa"/>
              <w:right w:w="100" w:type="dxa"/>
            </w:tcMar>
          </w:tcPr>
          <w:p w14:paraId="6D2BAC4A"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Medium</w:t>
            </w:r>
          </w:p>
        </w:tc>
        <w:tc>
          <w:tcPr>
            <w:tcW w:w="1872" w:type="dxa"/>
            <w:shd w:val="clear" w:color="auto" w:fill="C6D9F1" w:themeFill="text2" w:themeFillTint="33"/>
            <w:tcMar>
              <w:top w:w="100" w:type="dxa"/>
              <w:left w:w="100" w:type="dxa"/>
              <w:bottom w:w="100" w:type="dxa"/>
              <w:right w:w="100" w:type="dxa"/>
            </w:tcMar>
          </w:tcPr>
          <w:p w14:paraId="3F7D8380"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Short creativity course online</w:t>
            </w:r>
          </w:p>
        </w:tc>
        <w:tc>
          <w:tcPr>
            <w:tcW w:w="1872" w:type="dxa"/>
            <w:shd w:val="clear" w:color="auto" w:fill="C6D9F1" w:themeFill="text2" w:themeFillTint="33"/>
            <w:tcMar>
              <w:top w:w="100" w:type="dxa"/>
              <w:left w:w="100" w:type="dxa"/>
              <w:bottom w:w="100" w:type="dxa"/>
              <w:right w:w="100" w:type="dxa"/>
            </w:tcMar>
          </w:tcPr>
          <w:p w14:paraId="4D2A9FA3"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 xml:space="preserve">Review </w:t>
            </w:r>
            <w:proofErr w:type="gramStart"/>
            <w:r w:rsidRPr="000C491A">
              <w:rPr>
                <w:rFonts w:ascii="Times New Roman" w:eastAsia="Times New Roman" w:hAnsi="Times New Roman" w:cs="Times New Roman"/>
                <w:sz w:val="24"/>
                <w:szCs w:val="24"/>
                <w:lang w:val="en-GB"/>
              </w:rPr>
              <w:t>progress</w:t>
            </w:r>
            <w:proofErr w:type="gramEnd"/>
            <w:r w:rsidRPr="000C491A">
              <w:rPr>
                <w:rFonts w:ascii="Times New Roman" w:eastAsia="Times New Roman" w:hAnsi="Times New Roman" w:cs="Times New Roman"/>
                <w:sz w:val="24"/>
                <w:szCs w:val="24"/>
                <w:lang w:val="en-GB"/>
              </w:rPr>
              <w:t xml:space="preserve"> each work</w:t>
            </w:r>
          </w:p>
        </w:tc>
        <w:tc>
          <w:tcPr>
            <w:tcW w:w="1872" w:type="dxa"/>
            <w:shd w:val="clear" w:color="auto" w:fill="C6D9F1" w:themeFill="text2" w:themeFillTint="33"/>
            <w:tcMar>
              <w:top w:w="100" w:type="dxa"/>
              <w:left w:w="100" w:type="dxa"/>
              <w:bottom w:w="100" w:type="dxa"/>
              <w:right w:w="100" w:type="dxa"/>
            </w:tcMar>
          </w:tcPr>
          <w:p w14:paraId="773B1DC2"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In 2 months</w:t>
            </w:r>
          </w:p>
        </w:tc>
      </w:tr>
      <w:tr w:rsidR="00F568F3" w:rsidRPr="000C491A" w14:paraId="04633C3E" w14:textId="77777777" w:rsidTr="000C491A">
        <w:tc>
          <w:tcPr>
            <w:tcW w:w="1872" w:type="dxa"/>
            <w:shd w:val="clear" w:color="auto" w:fill="C6D9F1" w:themeFill="text2" w:themeFillTint="33"/>
            <w:tcMar>
              <w:top w:w="100" w:type="dxa"/>
              <w:left w:w="100" w:type="dxa"/>
              <w:bottom w:w="100" w:type="dxa"/>
              <w:right w:w="100" w:type="dxa"/>
            </w:tcMar>
          </w:tcPr>
          <w:p w14:paraId="1A649130"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Problem solving</w:t>
            </w:r>
          </w:p>
        </w:tc>
        <w:tc>
          <w:tcPr>
            <w:tcW w:w="1872" w:type="dxa"/>
            <w:shd w:val="clear" w:color="auto" w:fill="C6D9F1" w:themeFill="text2" w:themeFillTint="33"/>
            <w:tcMar>
              <w:top w:w="100" w:type="dxa"/>
              <w:left w:w="100" w:type="dxa"/>
              <w:bottom w:w="100" w:type="dxa"/>
              <w:right w:w="100" w:type="dxa"/>
            </w:tcMar>
          </w:tcPr>
          <w:p w14:paraId="1F22A313"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Medium</w:t>
            </w:r>
          </w:p>
        </w:tc>
        <w:tc>
          <w:tcPr>
            <w:tcW w:w="1872" w:type="dxa"/>
            <w:shd w:val="clear" w:color="auto" w:fill="C6D9F1" w:themeFill="text2" w:themeFillTint="33"/>
            <w:tcMar>
              <w:top w:w="100" w:type="dxa"/>
              <w:left w:w="100" w:type="dxa"/>
              <w:bottom w:w="100" w:type="dxa"/>
              <w:right w:w="100" w:type="dxa"/>
            </w:tcMar>
          </w:tcPr>
          <w:p w14:paraId="0ED6D211"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 xml:space="preserve">Short </w:t>
            </w:r>
            <w:proofErr w:type="gramStart"/>
            <w:r w:rsidRPr="000C491A">
              <w:rPr>
                <w:rFonts w:ascii="Times New Roman" w:eastAsia="Times New Roman" w:hAnsi="Times New Roman" w:cs="Times New Roman"/>
                <w:sz w:val="24"/>
                <w:szCs w:val="24"/>
                <w:lang w:val="en-GB"/>
              </w:rPr>
              <w:t>problem solving</w:t>
            </w:r>
            <w:proofErr w:type="gramEnd"/>
            <w:r w:rsidRPr="000C491A">
              <w:rPr>
                <w:rFonts w:ascii="Times New Roman" w:eastAsia="Times New Roman" w:hAnsi="Times New Roman" w:cs="Times New Roman"/>
                <w:sz w:val="24"/>
                <w:szCs w:val="24"/>
                <w:lang w:val="en-GB"/>
              </w:rPr>
              <w:t xml:space="preserve"> course online</w:t>
            </w:r>
          </w:p>
        </w:tc>
        <w:tc>
          <w:tcPr>
            <w:tcW w:w="1872" w:type="dxa"/>
            <w:shd w:val="clear" w:color="auto" w:fill="C6D9F1" w:themeFill="text2" w:themeFillTint="33"/>
            <w:tcMar>
              <w:top w:w="100" w:type="dxa"/>
              <w:left w:w="100" w:type="dxa"/>
              <w:bottom w:w="100" w:type="dxa"/>
              <w:right w:w="100" w:type="dxa"/>
            </w:tcMar>
          </w:tcPr>
          <w:p w14:paraId="6245988F"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 xml:space="preserve">Review </w:t>
            </w:r>
            <w:proofErr w:type="gramStart"/>
            <w:r w:rsidRPr="000C491A">
              <w:rPr>
                <w:rFonts w:ascii="Times New Roman" w:eastAsia="Times New Roman" w:hAnsi="Times New Roman" w:cs="Times New Roman"/>
                <w:sz w:val="24"/>
                <w:szCs w:val="24"/>
                <w:lang w:val="en-GB"/>
              </w:rPr>
              <w:t>progress</w:t>
            </w:r>
            <w:proofErr w:type="gramEnd"/>
            <w:r w:rsidRPr="000C491A">
              <w:rPr>
                <w:rFonts w:ascii="Times New Roman" w:eastAsia="Times New Roman" w:hAnsi="Times New Roman" w:cs="Times New Roman"/>
                <w:sz w:val="24"/>
                <w:szCs w:val="24"/>
                <w:lang w:val="en-GB"/>
              </w:rPr>
              <w:t xml:space="preserve"> each work</w:t>
            </w:r>
          </w:p>
        </w:tc>
        <w:tc>
          <w:tcPr>
            <w:tcW w:w="1872" w:type="dxa"/>
            <w:shd w:val="clear" w:color="auto" w:fill="C6D9F1" w:themeFill="text2" w:themeFillTint="33"/>
            <w:tcMar>
              <w:top w:w="100" w:type="dxa"/>
              <w:left w:w="100" w:type="dxa"/>
              <w:bottom w:w="100" w:type="dxa"/>
              <w:right w:w="100" w:type="dxa"/>
            </w:tcMar>
          </w:tcPr>
          <w:p w14:paraId="22FAA39B"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In 2 months</w:t>
            </w:r>
          </w:p>
        </w:tc>
      </w:tr>
      <w:tr w:rsidR="00F568F3" w:rsidRPr="000C491A" w14:paraId="72C9809F" w14:textId="77777777" w:rsidTr="000C491A">
        <w:tc>
          <w:tcPr>
            <w:tcW w:w="1872" w:type="dxa"/>
            <w:shd w:val="clear" w:color="auto" w:fill="C6D9F1" w:themeFill="text2" w:themeFillTint="33"/>
            <w:tcMar>
              <w:top w:w="100" w:type="dxa"/>
              <w:left w:w="100" w:type="dxa"/>
              <w:bottom w:w="100" w:type="dxa"/>
              <w:right w:w="100" w:type="dxa"/>
            </w:tcMar>
          </w:tcPr>
          <w:p w14:paraId="6E0ABC36"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lastRenderedPageBreak/>
              <w:t>Business mind and analytics</w:t>
            </w:r>
          </w:p>
        </w:tc>
        <w:tc>
          <w:tcPr>
            <w:tcW w:w="1872" w:type="dxa"/>
            <w:shd w:val="clear" w:color="auto" w:fill="C6D9F1" w:themeFill="text2" w:themeFillTint="33"/>
            <w:tcMar>
              <w:top w:w="100" w:type="dxa"/>
              <w:left w:w="100" w:type="dxa"/>
              <w:bottom w:w="100" w:type="dxa"/>
              <w:right w:w="100" w:type="dxa"/>
            </w:tcMar>
          </w:tcPr>
          <w:p w14:paraId="2CE34B78"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Medium</w:t>
            </w:r>
          </w:p>
        </w:tc>
        <w:tc>
          <w:tcPr>
            <w:tcW w:w="1872" w:type="dxa"/>
            <w:shd w:val="clear" w:color="auto" w:fill="C6D9F1" w:themeFill="text2" w:themeFillTint="33"/>
            <w:tcMar>
              <w:top w:w="100" w:type="dxa"/>
              <w:left w:w="100" w:type="dxa"/>
              <w:bottom w:w="100" w:type="dxa"/>
              <w:right w:w="100" w:type="dxa"/>
            </w:tcMar>
          </w:tcPr>
          <w:p w14:paraId="26D30B25"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Short MBA course online</w:t>
            </w:r>
          </w:p>
        </w:tc>
        <w:tc>
          <w:tcPr>
            <w:tcW w:w="1872" w:type="dxa"/>
            <w:shd w:val="clear" w:color="auto" w:fill="C6D9F1" w:themeFill="text2" w:themeFillTint="33"/>
            <w:tcMar>
              <w:top w:w="100" w:type="dxa"/>
              <w:left w:w="100" w:type="dxa"/>
              <w:bottom w:w="100" w:type="dxa"/>
              <w:right w:w="100" w:type="dxa"/>
            </w:tcMar>
          </w:tcPr>
          <w:p w14:paraId="095F4809"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 xml:space="preserve">Review </w:t>
            </w:r>
            <w:proofErr w:type="gramStart"/>
            <w:r w:rsidRPr="000C491A">
              <w:rPr>
                <w:rFonts w:ascii="Times New Roman" w:eastAsia="Times New Roman" w:hAnsi="Times New Roman" w:cs="Times New Roman"/>
                <w:sz w:val="24"/>
                <w:szCs w:val="24"/>
                <w:lang w:val="en-GB"/>
              </w:rPr>
              <w:t>progress</w:t>
            </w:r>
            <w:proofErr w:type="gramEnd"/>
            <w:r w:rsidRPr="000C491A">
              <w:rPr>
                <w:rFonts w:ascii="Times New Roman" w:eastAsia="Times New Roman" w:hAnsi="Times New Roman" w:cs="Times New Roman"/>
                <w:sz w:val="24"/>
                <w:szCs w:val="24"/>
                <w:lang w:val="en-GB"/>
              </w:rPr>
              <w:t xml:space="preserve"> each work</w:t>
            </w:r>
          </w:p>
        </w:tc>
        <w:tc>
          <w:tcPr>
            <w:tcW w:w="1872" w:type="dxa"/>
            <w:shd w:val="clear" w:color="auto" w:fill="C6D9F1" w:themeFill="text2" w:themeFillTint="33"/>
            <w:tcMar>
              <w:top w:w="100" w:type="dxa"/>
              <w:left w:w="100" w:type="dxa"/>
              <w:bottom w:w="100" w:type="dxa"/>
              <w:right w:w="100" w:type="dxa"/>
            </w:tcMar>
          </w:tcPr>
          <w:p w14:paraId="275B4096"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In 2 months</w:t>
            </w:r>
          </w:p>
        </w:tc>
      </w:tr>
      <w:tr w:rsidR="00F568F3" w:rsidRPr="00880D81" w14:paraId="0A80034C" w14:textId="77777777" w:rsidTr="000C491A">
        <w:tc>
          <w:tcPr>
            <w:tcW w:w="1872" w:type="dxa"/>
            <w:shd w:val="clear" w:color="auto" w:fill="C6D9F1" w:themeFill="text2" w:themeFillTint="33"/>
            <w:tcMar>
              <w:top w:w="100" w:type="dxa"/>
              <w:left w:w="100" w:type="dxa"/>
              <w:bottom w:w="100" w:type="dxa"/>
              <w:right w:w="100" w:type="dxa"/>
            </w:tcMar>
          </w:tcPr>
          <w:p w14:paraId="37585490"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Time management techniques</w:t>
            </w:r>
          </w:p>
        </w:tc>
        <w:tc>
          <w:tcPr>
            <w:tcW w:w="1872" w:type="dxa"/>
            <w:shd w:val="clear" w:color="auto" w:fill="C6D9F1" w:themeFill="text2" w:themeFillTint="33"/>
            <w:tcMar>
              <w:top w:w="100" w:type="dxa"/>
              <w:left w:w="100" w:type="dxa"/>
              <w:bottom w:w="100" w:type="dxa"/>
              <w:right w:w="100" w:type="dxa"/>
            </w:tcMar>
          </w:tcPr>
          <w:p w14:paraId="52B0FB71"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Medium</w:t>
            </w:r>
          </w:p>
        </w:tc>
        <w:tc>
          <w:tcPr>
            <w:tcW w:w="1872" w:type="dxa"/>
            <w:shd w:val="clear" w:color="auto" w:fill="C6D9F1" w:themeFill="text2" w:themeFillTint="33"/>
            <w:tcMar>
              <w:top w:w="100" w:type="dxa"/>
              <w:left w:w="100" w:type="dxa"/>
              <w:bottom w:w="100" w:type="dxa"/>
              <w:right w:w="100" w:type="dxa"/>
            </w:tcMar>
          </w:tcPr>
          <w:p w14:paraId="6AAB03CD"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Short time management course online</w:t>
            </w:r>
          </w:p>
        </w:tc>
        <w:tc>
          <w:tcPr>
            <w:tcW w:w="1872" w:type="dxa"/>
            <w:shd w:val="clear" w:color="auto" w:fill="C6D9F1" w:themeFill="text2" w:themeFillTint="33"/>
            <w:tcMar>
              <w:top w:w="100" w:type="dxa"/>
              <w:left w:w="100" w:type="dxa"/>
              <w:bottom w:w="100" w:type="dxa"/>
              <w:right w:w="100" w:type="dxa"/>
            </w:tcMar>
          </w:tcPr>
          <w:p w14:paraId="3DBDC2F0"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 xml:space="preserve">Review </w:t>
            </w:r>
            <w:proofErr w:type="gramStart"/>
            <w:r w:rsidRPr="000C491A">
              <w:rPr>
                <w:rFonts w:ascii="Times New Roman" w:eastAsia="Times New Roman" w:hAnsi="Times New Roman" w:cs="Times New Roman"/>
                <w:sz w:val="24"/>
                <w:szCs w:val="24"/>
                <w:lang w:val="en-GB"/>
              </w:rPr>
              <w:t>progress</w:t>
            </w:r>
            <w:proofErr w:type="gramEnd"/>
            <w:r w:rsidRPr="000C491A">
              <w:rPr>
                <w:rFonts w:ascii="Times New Roman" w:eastAsia="Times New Roman" w:hAnsi="Times New Roman" w:cs="Times New Roman"/>
                <w:sz w:val="24"/>
                <w:szCs w:val="24"/>
                <w:lang w:val="en-GB"/>
              </w:rPr>
              <w:t xml:space="preserve"> each work</w:t>
            </w:r>
          </w:p>
        </w:tc>
        <w:tc>
          <w:tcPr>
            <w:tcW w:w="1872" w:type="dxa"/>
            <w:shd w:val="clear" w:color="auto" w:fill="C6D9F1" w:themeFill="text2" w:themeFillTint="33"/>
            <w:tcMar>
              <w:top w:w="100" w:type="dxa"/>
              <w:left w:w="100" w:type="dxa"/>
              <w:bottom w:w="100" w:type="dxa"/>
              <w:right w:w="100" w:type="dxa"/>
            </w:tcMar>
          </w:tcPr>
          <w:p w14:paraId="33EC4782" w14:textId="77777777" w:rsidR="00F568F3" w:rsidRPr="000C491A" w:rsidRDefault="005272E7" w:rsidP="002A06C0">
            <w:pPr>
              <w:pStyle w:val="Normal1"/>
              <w:widowControl w:val="0"/>
              <w:spacing w:line="480" w:lineRule="auto"/>
              <w:jc w:val="both"/>
              <w:rPr>
                <w:rFonts w:ascii="Times New Roman" w:eastAsia="Times New Roman" w:hAnsi="Times New Roman" w:cs="Times New Roman"/>
                <w:sz w:val="24"/>
                <w:szCs w:val="24"/>
                <w:lang w:val="en-GB"/>
              </w:rPr>
            </w:pPr>
            <w:r w:rsidRPr="000C491A">
              <w:rPr>
                <w:rFonts w:ascii="Times New Roman" w:eastAsia="Times New Roman" w:hAnsi="Times New Roman" w:cs="Times New Roman"/>
                <w:sz w:val="24"/>
                <w:szCs w:val="24"/>
                <w:lang w:val="en-GB"/>
              </w:rPr>
              <w:t>In 2 months</w:t>
            </w:r>
          </w:p>
        </w:tc>
      </w:tr>
    </w:tbl>
    <w:p w14:paraId="6C0B2F82" w14:textId="77777777" w:rsidR="00F568F3" w:rsidRPr="00880D81" w:rsidRDefault="00F568F3" w:rsidP="002A06C0">
      <w:pPr>
        <w:pStyle w:val="Normal1"/>
        <w:spacing w:line="480" w:lineRule="auto"/>
        <w:jc w:val="both"/>
        <w:rPr>
          <w:rFonts w:ascii="Times New Roman" w:eastAsia="Times New Roman" w:hAnsi="Times New Roman" w:cs="Times New Roman"/>
          <w:sz w:val="24"/>
          <w:szCs w:val="24"/>
          <w:highlight w:val="white"/>
          <w:lang w:val="en-GB"/>
        </w:rPr>
      </w:pPr>
    </w:p>
    <w:p w14:paraId="042A7136" w14:textId="77777777" w:rsidR="00F568F3" w:rsidRPr="00880D81" w:rsidRDefault="00F568F3" w:rsidP="002A06C0">
      <w:pPr>
        <w:pStyle w:val="Normal1"/>
        <w:spacing w:line="480" w:lineRule="auto"/>
        <w:jc w:val="both"/>
        <w:rPr>
          <w:rFonts w:ascii="Times New Roman" w:eastAsia="Times New Roman" w:hAnsi="Times New Roman" w:cs="Times New Roman"/>
          <w:b/>
          <w:sz w:val="24"/>
          <w:szCs w:val="24"/>
          <w:highlight w:val="white"/>
          <w:lang w:val="en-GB"/>
        </w:rPr>
      </w:pPr>
    </w:p>
    <w:p w14:paraId="6B45D624" w14:textId="77777777" w:rsidR="00F568F3" w:rsidRPr="00880D81" w:rsidRDefault="00F568F3" w:rsidP="002A06C0">
      <w:pPr>
        <w:pStyle w:val="Normal1"/>
        <w:spacing w:line="480" w:lineRule="auto"/>
        <w:jc w:val="both"/>
        <w:rPr>
          <w:rFonts w:ascii="Times New Roman" w:eastAsia="Times New Roman" w:hAnsi="Times New Roman" w:cs="Times New Roman"/>
          <w:b/>
          <w:sz w:val="24"/>
          <w:szCs w:val="24"/>
          <w:highlight w:val="white"/>
          <w:lang w:val="en-GB"/>
        </w:rPr>
      </w:pPr>
    </w:p>
    <w:p w14:paraId="713525C0" w14:textId="77777777" w:rsidR="000C491A" w:rsidRDefault="000C491A" w:rsidP="002A06C0">
      <w:pPr>
        <w:spacing w:line="480" w:lineRule="auto"/>
        <w:rPr>
          <w:rFonts w:ascii="Times New Roman" w:eastAsia="Times New Roman" w:hAnsi="Times New Roman" w:cs="Times New Roman"/>
          <w:b/>
          <w:sz w:val="28"/>
          <w:szCs w:val="24"/>
          <w:highlight w:val="white"/>
          <w:lang w:val="en-GB"/>
        </w:rPr>
      </w:pPr>
      <w:r>
        <w:rPr>
          <w:highlight w:val="white"/>
          <w:lang w:val="en-GB"/>
        </w:rPr>
        <w:br w:type="page"/>
      </w:r>
    </w:p>
    <w:p w14:paraId="1EF62E90" w14:textId="77777777" w:rsidR="00F568F3" w:rsidRPr="00880D81" w:rsidRDefault="005272E7" w:rsidP="002A06C0">
      <w:pPr>
        <w:pStyle w:val="Heading1"/>
        <w:spacing w:line="480" w:lineRule="auto"/>
        <w:rPr>
          <w:highlight w:val="white"/>
          <w:lang w:val="en-GB"/>
        </w:rPr>
      </w:pPr>
      <w:r w:rsidRPr="00880D81">
        <w:rPr>
          <w:highlight w:val="white"/>
          <w:lang w:val="en-GB"/>
        </w:rPr>
        <w:lastRenderedPageBreak/>
        <w:t>Conclusion</w:t>
      </w:r>
    </w:p>
    <w:p w14:paraId="65650EDF" w14:textId="5AC4AE16" w:rsidR="00880D81" w:rsidRDefault="00D85020" w:rsidP="002A06C0">
      <w:pPr>
        <w:pStyle w:val="Normal1"/>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    </w:t>
      </w:r>
      <w:proofErr w:type="gramStart"/>
      <w:r w:rsidR="005272E7" w:rsidRPr="00880D81">
        <w:rPr>
          <w:rFonts w:ascii="Times New Roman" w:eastAsia="Times New Roman" w:hAnsi="Times New Roman" w:cs="Times New Roman"/>
          <w:sz w:val="24"/>
          <w:szCs w:val="24"/>
          <w:highlight w:val="white"/>
          <w:lang w:val="en-GB"/>
        </w:rPr>
        <w:t>After discussing the above entire essay, it</w:t>
      </w:r>
      <w:proofErr w:type="gramEnd"/>
      <w:r w:rsidR="005272E7" w:rsidRPr="00880D81">
        <w:rPr>
          <w:rFonts w:ascii="Times New Roman" w:eastAsia="Times New Roman" w:hAnsi="Times New Roman" w:cs="Times New Roman"/>
          <w:sz w:val="24"/>
          <w:szCs w:val="24"/>
          <w:highlight w:val="white"/>
          <w:lang w:val="en-GB"/>
        </w:rPr>
        <w:t xml:space="preserve"> can be concluded that </w:t>
      </w:r>
      <w:r w:rsidR="005272E7" w:rsidRPr="00880D81">
        <w:rPr>
          <w:rFonts w:ascii="Times New Roman" w:eastAsia="Times New Roman" w:hAnsi="Times New Roman" w:cs="Times New Roman"/>
          <w:sz w:val="24"/>
          <w:szCs w:val="24"/>
          <w:lang w:val="en-GB"/>
        </w:rPr>
        <w:t xml:space="preserve">there are certain marketing factors that need to be followed to launch new sugar free cold drinks in the market, such as 4P’s of marketing mix. It is also known that sugar free cold drinks as a product are in high demand in the market, but according to the demand in the market, the supply is very less. </w:t>
      </w:r>
      <w:r w:rsidR="005272E7" w:rsidRPr="00880D81">
        <w:rPr>
          <w:rFonts w:ascii="Times New Roman" w:eastAsia="Times New Roman" w:hAnsi="Times New Roman" w:cs="Times New Roman"/>
          <w:sz w:val="24"/>
          <w:szCs w:val="24"/>
          <w:highlight w:val="white"/>
          <w:lang w:val="en-GB"/>
        </w:rPr>
        <w:t>A survey found that 65% of the customers who are attracted to any new product are the young generation. Many experts believe that the contingency leadership style is critical to entrepreneurship practice because it helps maintain a balance between the personal behaviour.</w:t>
      </w:r>
    </w:p>
    <w:p w14:paraId="70F86291" w14:textId="77777777" w:rsidR="00880D81" w:rsidRDefault="00880D81" w:rsidP="002A06C0">
      <w:pPr>
        <w:spacing w:line="480" w:lineRule="auto"/>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br w:type="page"/>
      </w:r>
    </w:p>
    <w:p w14:paraId="03EA418D" w14:textId="77777777" w:rsidR="00880D81" w:rsidRPr="002A5387" w:rsidRDefault="00880D81" w:rsidP="002A06C0">
      <w:pPr>
        <w:pStyle w:val="Heading1"/>
        <w:spacing w:line="480" w:lineRule="auto"/>
      </w:pPr>
      <w:r w:rsidRPr="002A5387">
        <w:lastRenderedPageBreak/>
        <w:t>Reference list</w:t>
      </w:r>
    </w:p>
    <w:p w14:paraId="4CE16EDA" w14:textId="77777777" w:rsidR="00880D81" w:rsidRPr="002A5387" w:rsidRDefault="00880D81" w:rsidP="002A06C0">
      <w:pPr>
        <w:spacing w:line="480" w:lineRule="auto"/>
        <w:jc w:val="both"/>
        <w:rPr>
          <w:rFonts w:ascii="Times New Roman" w:hAnsi="Times New Roman" w:cs="Times New Roman"/>
          <w:color w:val="000000" w:themeColor="text1"/>
          <w:sz w:val="24"/>
          <w:szCs w:val="24"/>
          <w:shd w:val="clear" w:color="auto" w:fill="FFFFFF"/>
        </w:rPr>
      </w:pPr>
      <w:r w:rsidRPr="002A5387">
        <w:rPr>
          <w:rFonts w:ascii="Times New Roman" w:hAnsi="Times New Roman" w:cs="Times New Roman"/>
          <w:color w:val="000000" w:themeColor="text1"/>
          <w:sz w:val="24"/>
          <w:szCs w:val="24"/>
          <w:shd w:val="clear" w:color="auto" w:fill="FFFFFF"/>
        </w:rPr>
        <w:t xml:space="preserve">Aly, M., </w:t>
      </w:r>
      <w:proofErr w:type="spellStart"/>
      <w:r w:rsidRPr="002A5387">
        <w:rPr>
          <w:rFonts w:ascii="Times New Roman" w:hAnsi="Times New Roman" w:cs="Times New Roman"/>
          <w:color w:val="000000" w:themeColor="text1"/>
          <w:sz w:val="24"/>
          <w:szCs w:val="24"/>
          <w:shd w:val="clear" w:color="auto" w:fill="FFFFFF"/>
        </w:rPr>
        <w:t>Audretsch</w:t>
      </w:r>
      <w:proofErr w:type="spellEnd"/>
      <w:r w:rsidRPr="002A5387">
        <w:rPr>
          <w:rFonts w:ascii="Times New Roman" w:hAnsi="Times New Roman" w:cs="Times New Roman"/>
          <w:color w:val="000000" w:themeColor="text1"/>
          <w:sz w:val="24"/>
          <w:szCs w:val="24"/>
          <w:shd w:val="clear" w:color="auto" w:fill="FFFFFF"/>
        </w:rPr>
        <w:t xml:space="preserve">, D. B., </w:t>
      </w:r>
      <w:r>
        <w:rPr>
          <w:rFonts w:ascii="Times New Roman" w:hAnsi="Times New Roman" w:cs="Times New Roman"/>
          <w:color w:val="000000" w:themeColor="text1"/>
          <w:sz w:val="24"/>
          <w:szCs w:val="24"/>
          <w:shd w:val="clear" w:color="auto" w:fill="FFFFFF"/>
        </w:rPr>
        <w:t>and</w:t>
      </w:r>
      <w:r w:rsidRPr="002A5387">
        <w:rPr>
          <w:rFonts w:ascii="Times New Roman" w:hAnsi="Times New Roman" w:cs="Times New Roman"/>
          <w:color w:val="000000" w:themeColor="text1"/>
          <w:sz w:val="24"/>
          <w:szCs w:val="24"/>
          <w:shd w:val="clear" w:color="auto" w:fill="FFFFFF"/>
        </w:rPr>
        <w:t xml:space="preserve"> Grimm, H. (2021). Emotional skills for entrepreneurial success: the promise of entrepreneurship education and policy. </w:t>
      </w:r>
      <w:r w:rsidRPr="002A5387">
        <w:rPr>
          <w:rFonts w:ascii="Times New Roman" w:hAnsi="Times New Roman" w:cs="Times New Roman"/>
          <w:i/>
          <w:iCs/>
          <w:color w:val="000000" w:themeColor="text1"/>
          <w:sz w:val="24"/>
          <w:szCs w:val="24"/>
          <w:shd w:val="clear" w:color="auto" w:fill="FFFFFF"/>
        </w:rPr>
        <w:t>The Journal of Technology Transfer</w:t>
      </w:r>
      <w:r w:rsidRPr="002A5387">
        <w:rPr>
          <w:rFonts w:ascii="Times New Roman" w:hAnsi="Times New Roman" w:cs="Times New Roman"/>
          <w:color w:val="000000" w:themeColor="text1"/>
          <w:sz w:val="24"/>
          <w:szCs w:val="24"/>
          <w:shd w:val="clear" w:color="auto" w:fill="FFFFFF"/>
        </w:rPr>
        <w:t>, </w:t>
      </w:r>
      <w:r w:rsidRPr="002A5387">
        <w:rPr>
          <w:rFonts w:ascii="Times New Roman" w:hAnsi="Times New Roman" w:cs="Times New Roman"/>
          <w:i/>
          <w:iCs/>
          <w:color w:val="000000" w:themeColor="text1"/>
          <w:sz w:val="24"/>
          <w:szCs w:val="24"/>
          <w:shd w:val="clear" w:color="auto" w:fill="FFFFFF"/>
        </w:rPr>
        <w:t>46</w:t>
      </w:r>
      <w:r w:rsidRPr="002A5387">
        <w:rPr>
          <w:rFonts w:ascii="Times New Roman" w:hAnsi="Times New Roman" w:cs="Times New Roman"/>
          <w:color w:val="000000" w:themeColor="text1"/>
          <w:sz w:val="24"/>
          <w:szCs w:val="24"/>
          <w:shd w:val="clear" w:color="auto" w:fill="FFFFFF"/>
        </w:rPr>
        <w:t>(5), 1611-1629.</w:t>
      </w:r>
    </w:p>
    <w:p w14:paraId="7F66769C" w14:textId="77777777" w:rsidR="00880D81" w:rsidRPr="002A5387" w:rsidRDefault="00880D81" w:rsidP="002A06C0">
      <w:pPr>
        <w:spacing w:line="480" w:lineRule="auto"/>
        <w:jc w:val="both"/>
        <w:rPr>
          <w:rFonts w:ascii="Times New Roman" w:hAnsi="Times New Roman" w:cs="Times New Roman"/>
          <w:color w:val="000000" w:themeColor="text1"/>
          <w:sz w:val="24"/>
          <w:szCs w:val="24"/>
          <w:shd w:val="clear" w:color="auto" w:fill="FFFFFF"/>
        </w:rPr>
      </w:pPr>
      <w:r w:rsidRPr="002A5387">
        <w:rPr>
          <w:rFonts w:ascii="Times New Roman" w:hAnsi="Times New Roman" w:cs="Times New Roman"/>
          <w:color w:val="000000" w:themeColor="text1"/>
          <w:sz w:val="24"/>
          <w:szCs w:val="24"/>
          <w:shd w:val="clear" w:color="auto" w:fill="FFFFFF"/>
        </w:rPr>
        <w:t xml:space="preserve">Gyimah, P., </w:t>
      </w:r>
      <w:r>
        <w:rPr>
          <w:rFonts w:ascii="Times New Roman" w:hAnsi="Times New Roman" w:cs="Times New Roman"/>
          <w:color w:val="000000" w:themeColor="text1"/>
          <w:sz w:val="24"/>
          <w:szCs w:val="24"/>
          <w:shd w:val="clear" w:color="auto" w:fill="FFFFFF"/>
        </w:rPr>
        <w:t>and</w:t>
      </w:r>
      <w:r w:rsidRPr="002A5387">
        <w:rPr>
          <w:rFonts w:ascii="Times New Roman" w:hAnsi="Times New Roman" w:cs="Times New Roman"/>
          <w:color w:val="000000" w:themeColor="text1"/>
          <w:sz w:val="24"/>
          <w:szCs w:val="24"/>
          <w:shd w:val="clear" w:color="auto" w:fill="FFFFFF"/>
        </w:rPr>
        <w:t xml:space="preserve"> Lussier, R. N. (2021). Rural entrepreneurship success factors: an empirical investigation in an emerging market. </w:t>
      </w:r>
      <w:r w:rsidRPr="002A5387">
        <w:rPr>
          <w:rFonts w:ascii="Times New Roman" w:hAnsi="Times New Roman" w:cs="Times New Roman"/>
          <w:i/>
          <w:iCs/>
          <w:color w:val="000000" w:themeColor="text1"/>
          <w:sz w:val="24"/>
          <w:szCs w:val="24"/>
          <w:shd w:val="clear" w:color="auto" w:fill="FFFFFF"/>
        </w:rPr>
        <w:t>Journal of Small Business Strategy</w:t>
      </w:r>
      <w:r w:rsidRPr="002A5387">
        <w:rPr>
          <w:rFonts w:ascii="Times New Roman" w:hAnsi="Times New Roman" w:cs="Times New Roman"/>
          <w:color w:val="000000" w:themeColor="text1"/>
          <w:sz w:val="24"/>
          <w:szCs w:val="24"/>
          <w:shd w:val="clear" w:color="auto" w:fill="FFFFFF"/>
        </w:rPr>
        <w:t>, </w:t>
      </w:r>
      <w:r w:rsidRPr="002A5387">
        <w:rPr>
          <w:rFonts w:ascii="Times New Roman" w:hAnsi="Times New Roman" w:cs="Times New Roman"/>
          <w:i/>
          <w:iCs/>
          <w:color w:val="000000" w:themeColor="text1"/>
          <w:sz w:val="24"/>
          <w:szCs w:val="24"/>
          <w:shd w:val="clear" w:color="auto" w:fill="FFFFFF"/>
        </w:rPr>
        <w:t>31</w:t>
      </w:r>
      <w:r w:rsidRPr="002A5387">
        <w:rPr>
          <w:rFonts w:ascii="Times New Roman" w:hAnsi="Times New Roman" w:cs="Times New Roman"/>
          <w:color w:val="000000" w:themeColor="text1"/>
          <w:sz w:val="24"/>
          <w:szCs w:val="24"/>
          <w:shd w:val="clear" w:color="auto" w:fill="FFFFFF"/>
        </w:rPr>
        <w:t>(4), 5-19.</w:t>
      </w:r>
    </w:p>
    <w:p w14:paraId="18E14193" w14:textId="77777777" w:rsidR="00880D81" w:rsidRPr="002A5387" w:rsidRDefault="00880D81" w:rsidP="002A06C0">
      <w:pPr>
        <w:spacing w:line="480" w:lineRule="auto"/>
        <w:jc w:val="both"/>
        <w:rPr>
          <w:rFonts w:ascii="Times New Roman" w:hAnsi="Times New Roman" w:cs="Times New Roman"/>
          <w:color w:val="000000" w:themeColor="text1"/>
          <w:sz w:val="24"/>
          <w:szCs w:val="24"/>
          <w:shd w:val="clear" w:color="auto" w:fill="FFFFFF"/>
        </w:rPr>
      </w:pPr>
      <w:r w:rsidRPr="002A5387">
        <w:rPr>
          <w:rFonts w:ascii="Times New Roman" w:hAnsi="Times New Roman" w:cs="Times New Roman"/>
          <w:color w:val="000000" w:themeColor="text1"/>
          <w:sz w:val="24"/>
          <w:szCs w:val="24"/>
          <w:shd w:val="clear" w:color="auto" w:fill="FFFFFF"/>
        </w:rPr>
        <w:t xml:space="preserve">Jardim, J., </w:t>
      </w:r>
      <w:proofErr w:type="spellStart"/>
      <w:r w:rsidRPr="002A5387">
        <w:rPr>
          <w:rFonts w:ascii="Times New Roman" w:hAnsi="Times New Roman" w:cs="Times New Roman"/>
          <w:color w:val="000000" w:themeColor="text1"/>
          <w:sz w:val="24"/>
          <w:szCs w:val="24"/>
          <w:shd w:val="clear" w:color="auto" w:fill="FFFFFF"/>
        </w:rPr>
        <w:t>Bártolo</w:t>
      </w:r>
      <w:proofErr w:type="spellEnd"/>
      <w:r w:rsidRPr="002A5387">
        <w:rPr>
          <w:rFonts w:ascii="Times New Roman" w:hAnsi="Times New Roman" w:cs="Times New Roman"/>
          <w:color w:val="000000" w:themeColor="text1"/>
          <w:sz w:val="24"/>
          <w:szCs w:val="24"/>
          <w:shd w:val="clear" w:color="auto" w:fill="FFFFFF"/>
        </w:rPr>
        <w:t xml:space="preserve">, A., </w:t>
      </w:r>
      <w:r>
        <w:rPr>
          <w:rFonts w:ascii="Times New Roman" w:hAnsi="Times New Roman" w:cs="Times New Roman"/>
          <w:color w:val="000000" w:themeColor="text1"/>
          <w:sz w:val="24"/>
          <w:szCs w:val="24"/>
          <w:shd w:val="clear" w:color="auto" w:fill="FFFFFF"/>
        </w:rPr>
        <w:t>and</w:t>
      </w:r>
      <w:r w:rsidRPr="002A5387">
        <w:rPr>
          <w:rFonts w:ascii="Times New Roman" w:hAnsi="Times New Roman" w:cs="Times New Roman"/>
          <w:color w:val="000000" w:themeColor="text1"/>
          <w:sz w:val="24"/>
          <w:szCs w:val="24"/>
          <w:shd w:val="clear" w:color="auto" w:fill="FFFFFF"/>
        </w:rPr>
        <w:t xml:space="preserve"> </w:t>
      </w:r>
      <w:proofErr w:type="spellStart"/>
      <w:r w:rsidRPr="002A5387">
        <w:rPr>
          <w:rFonts w:ascii="Times New Roman" w:hAnsi="Times New Roman" w:cs="Times New Roman"/>
          <w:color w:val="000000" w:themeColor="text1"/>
          <w:sz w:val="24"/>
          <w:szCs w:val="24"/>
          <w:shd w:val="clear" w:color="auto" w:fill="FFFFFF"/>
        </w:rPr>
        <w:t>Pinho</w:t>
      </w:r>
      <w:proofErr w:type="spellEnd"/>
      <w:r w:rsidRPr="002A5387">
        <w:rPr>
          <w:rFonts w:ascii="Times New Roman" w:hAnsi="Times New Roman" w:cs="Times New Roman"/>
          <w:color w:val="000000" w:themeColor="text1"/>
          <w:sz w:val="24"/>
          <w:szCs w:val="24"/>
          <w:shd w:val="clear" w:color="auto" w:fill="FFFFFF"/>
        </w:rPr>
        <w:t>, A. (2021). Towards a global entrepreneurial culture: A systematic review of the effectiveness of entrepreneurship education programs. </w:t>
      </w:r>
      <w:r w:rsidRPr="002A5387">
        <w:rPr>
          <w:rFonts w:ascii="Times New Roman" w:hAnsi="Times New Roman" w:cs="Times New Roman"/>
          <w:i/>
          <w:iCs/>
          <w:color w:val="000000" w:themeColor="text1"/>
          <w:sz w:val="24"/>
          <w:szCs w:val="24"/>
          <w:shd w:val="clear" w:color="auto" w:fill="FFFFFF"/>
        </w:rPr>
        <w:t>Education Sciences</w:t>
      </w:r>
      <w:r w:rsidRPr="002A5387">
        <w:rPr>
          <w:rFonts w:ascii="Times New Roman" w:hAnsi="Times New Roman" w:cs="Times New Roman"/>
          <w:color w:val="000000" w:themeColor="text1"/>
          <w:sz w:val="24"/>
          <w:szCs w:val="24"/>
          <w:shd w:val="clear" w:color="auto" w:fill="FFFFFF"/>
        </w:rPr>
        <w:t>, </w:t>
      </w:r>
      <w:r w:rsidRPr="002A5387">
        <w:rPr>
          <w:rFonts w:ascii="Times New Roman" w:hAnsi="Times New Roman" w:cs="Times New Roman"/>
          <w:i/>
          <w:iCs/>
          <w:color w:val="000000" w:themeColor="text1"/>
          <w:sz w:val="24"/>
          <w:szCs w:val="24"/>
          <w:shd w:val="clear" w:color="auto" w:fill="FFFFFF"/>
        </w:rPr>
        <w:t>11</w:t>
      </w:r>
      <w:r w:rsidRPr="002A5387">
        <w:rPr>
          <w:rFonts w:ascii="Times New Roman" w:hAnsi="Times New Roman" w:cs="Times New Roman"/>
          <w:color w:val="000000" w:themeColor="text1"/>
          <w:sz w:val="24"/>
          <w:szCs w:val="24"/>
          <w:shd w:val="clear" w:color="auto" w:fill="FFFFFF"/>
        </w:rPr>
        <w:t>(8), 398.</w:t>
      </w:r>
    </w:p>
    <w:p w14:paraId="149D6478" w14:textId="77777777" w:rsidR="00880D81" w:rsidRPr="002A5387" w:rsidRDefault="00880D81" w:rsidP="002A06C0">
      <w:pPr>
        <w:spacing w:line="480" w:lineRule="auto"/>
        <w:jc w:val="both"/>
        <w:rPr>
          <w:rFonts w:ascii="Times New Roman" w:hAnsi="Times New Roman" w:cs="Times New Roman"/>
          <w:color w:val="000000" w:themeColor="text1"/>
          <w:sz w:val="24"/>
          <w:szCs w:val="24"/>
          <w:shd w:val="clear" w:color="auto" w:fill="FFFFFF"/>
        </w:rPr>
      </w:pPr>
      <w:r w:rsidRPr="002A5387">
        <w:rPr>
          <w:rFonts w:ascii="Times New Roman" w:hAnsi="Times New Roman" w:cs="Times New Roman"/>
          <w:color w:val="000000" w:themeColor="text1"/>
          <w:sz w:val="24"/>
          <w:szCs w:val="24"/>
          <w:shd w:val="clear" w:color="auto" w:fill="FFFFFF"/>
        </w:rPr>
        <w:t xml:space="preserve">Kumar, P. (2021). Social entrepreneurship education: Insights from the </w:t>
      </w:r>
      <w:proofErr w:type="spellStart"/>
      <w:r w:rsidRPr="002A5387">
        <w:rPr>
          <w:rFonts w:ascii="Times New Roman" w:hAnsi="Times New Roman" w:cs="Times New Roman"/>
          <w:color w:val="000000" w:themeColor="text1"/>
          <w:sz w:val="24"/>
          <w:szCs w:val="24"/>
          <w:shd w:val="clear" w:color="auto" w:fill="FFFFFF"/>
        </w:rPr>
        <w:t>indian</w:t>
      </w:r>
      <w:proofErr w:type="spellEnd"/>
      <w:r w:rsidRPr="002A5387">
        <w:rPr>
          <w:rFonts w:ascii="Times New Roman" w:hAnsi="Times New Roman" w:cs="Times New Roman"/>
          <w:color w:val="000000" w:themeColor="text1"/>
          <w:sz w:val="24"/>
          <w:szCs w:val="24"/>
          <w:shd w:val="clear" w:color="auto" w:fill="FFFFFF"/>
        </w:rPr>
        <w:t xml:space="preserve"> higher educational courses. </w:t>
      </w:r>
      <w:r w:rsidRPr="002A5387">
        <w:rPr>
          <w:rFonts w:ascii="Times New Roman" w:hAnsi="Times New Roman" w:cs="Times New Roman"/>
          <w:i/>
          <w:iCs/>
          <w:color w:val="000000" w:themeColor="text1"/>
          <w:sz w:val="24"/>
          <w:szCs w:val="24"/>
          <w:shd w:val="clear" w:color="auto" w:fill="FFFFFF"/>
        </w:rPr>
        <w:t>Academy of Strategic Management Journal</w:t>
      </w:r>
      <w:r w:rsidRPr="002A5387">
        <w:rPr>
          <w:rFonts w:ascii="Times New Roman" w:hAnsi="Times New Roman" w:cs="Times New Roman"/>
          <w:color w:val="000000" w:themeColor="text1"/>
          <w:sz w:val="24"/>
          <w:szCs w:val="24"/>
          <w:shd w:val="clear" w:color="auto" w:fill="FFFFFF"/>
        </w:rPr>
        <w:t>, </w:t>
      </w:r>
      <w:r w:rsidRPr="002A5387">
        <w:rPr>
          <w:rFonts w:ascii="Times New Roman" w:hAnsi="Times New Roman" w:cs="Times New Roman"/>
          <w:i/>
          <w:iCs/>
          <w:color w:val="000000" w:themeColor="text1"/>
          <w:sz w:val="24"/>
          <w:szCs w:val="24"/>
          <w:shd w:val="clear" w:color="auto" w:fill="FFFFFF"/>
        </w:rPr>
        <w:t>20</w:t>
      </w:r>
      <w:r w:rsidRPr="002A5387">
        <w:rPr>
          <w:rFonts w:ascii="Times New Roman" w:hAnsi="Times New Roman" w:cs="Times New Roman"/>
          <w:color w:val="000000" w:themeColor="text1"/>
          <w:sz w:val="24"/>
          <w:szCs w:val="24"/>
          <w:shd w:val="clear" w:color="auto" w:fill="FFFFFF"/>
        </w:rPr>
        <w:t>(2).</w:t>
      </w:r>
    </w:p>
    <w:p w14:paraId="75240EAE" w14:textId="77777777" w:rsidR="00880D81" w:rsidRPr="002A5387" w:rsidRDefault="00880D81" w:rsidP="002A06C0">
      <w:pPr>
        <w:spacing w:line="480" w:lineRule="auto"/>
        <w:jc w:val="both"/>
        <w:rPr>
          <w:rFonts w:ascii="Times New Roman" w:hAnsi="Times New Roman" w:cs="Times New Roman"/>
          <w:color w:val="000000" w:themeColor="text1"/>
          <w:sz w:val="24"/>
          <w:szCs w:val="24"/>
          <w:shd w:val="clear" w:color="auto" w:fill="FFFFFF"/>
        </w:rPr>
      </w:pPr>
      <w:proofErr w:type="spellStart"/>
      <w:r w:rsidRPr="002A5387">
        <w:rPr>
          <w:rFonts w:ascii="Times New Roman" w:hAnsi="Times New Roman" w:cs="Times New Roman"/>
          <w:color w:val="000000" w:themeColor="text1"/>
          <w:sz w:val="24"/>
          <w:szCs w:val="24"/>
          <w:shd w:val="clear" w:color="auto" w:fill="FFFFFF"/>
        </w:rPr>
        <w:t>Onyeoke</w:t>
      </w:r>
      <w:proofErr w:type="spellEnd"/>
      <w:r w:rsidRPr="002A5387">
        <w:rPr>
          <w:rFonts w:ascii="Times New Roman" w:hAnsi="Times New Roman" w:cs="Times New Roman"/>
          <w:color w:val="000000" w:themeColor="text1"/>
          <w:sz w:val="24"/>
          <w:szCs w:val="24"/>
          <w:shd w:val="clear" w:color="auto" w:fill="FFFFFF"/>
        </w:rPr>
        <w:t xml:space="preserve">, J. E., </w:t>
      </w:r>
      <w:r>
        <w:rPr>
          <w:rFonts w:ascii="Times New Roman" w:hAnsi="Times New Roman" w:cs="Times New Roman"/>
          <w:color w:val="000000" w:themeColor="text1"/>
          <w:sz w:val="24"/>
          <w:szCs w:val="24"/>
          <w:shd w:val="clear" w:color="auto" w:fill="FFFFFF"/>
        </w:rPr>
        <w:t>and</w:t>
      </w:r>
      <w:r w:rsidRPr="002A5387">
        <w:rPr>
          <w:rFonts w:ascii="Times New Roman" w:hAnsi="Times New Roman" w:cs="Times New Roman"/>
          <w:color w:val="000000" w:themeColor="text1"/>
          <w:sz w:val="24"/>
          <w:szCs w:val="24"/>
          <w:shd w:val="clear" w:color="auto" w:fill="FFFFFF"/>
        </w:rPr>
        <w:t xml:space="preserve"> </w:t>
      </w:r>
      <w:proofErr w:type="spellStart"/>
      <w:r w:rsidRPr="002A5387">
        <w:rPr>
          <w:rFonts w:ascii="Times New Roman" w:hAnsi="Times New Roman" w:cs="Times New Roman"/>
          <w:color w:val="000000" w:themeColor="text1"/>
          <w:sz w:val="24"/>
          <w:szCs w:val="24"/>
          <w:shd w:val="clear" w:color="auto" w:fill="FFFFFF"/>
        </w:rPr>
        <w:t>Owenvbiugie</w:t>
      </w:r>
      <w:proofErr w:type="spellEnd"/>
      <w:r w:rsidRPr="002A5387">
        <w:rPr>
          <w:rFonts w:ascii="Times New Roman" w:hAnsi="Times New Roman" w:cs="Times New Roman"/>
          <w:color w:val="000000" w:themeColor="text1"/>
          <w:sz w:val="24"/>
          <w:szCs w:val="24"/>
          <w:shd w:val="clear" w:color="auto" w:fill="FFFFFF"/>
        </w:rPr>
        <w:t>, R. O. (2021). Skills and knowledge required by business Education Graduates for Entrepreneurship Survival. </w:t>
      </w:r>
      <w:r w:rsidRPr="002A5387">
        <w:rPr>
          <w:rFonts w:ascii="Times New Roman" w:hAnsi="Times New Roman" w:cs="Times New Roman"/>
          <w:i/>
          <w:iCs/>
          <w:color w:val="000000" w:themeColor="text1"/>
          <w:sz w:val="24"/>
          <w:szCs w:val="24"/>
          <w:shd w:val="clear" w:color="auto" w:fill="FFFFFF"/>
        </w:rPr>
        <w:t xml:space="preserve">Multidisciplinary Journal of Vocational Education </w:t>
      </w:r>
      <w:r>
        <w:rPr>
          <w:rFonts w:ascii="Times New Roman" w:hAnsi="Times New Roman" w:cs="Times New Roman"/>
          <w:i/>
          <w:iCs/>
          <w:color w:val="000000" w:themeColor="text1"/>
          <w:sz w:val="24"/>
          <w:szCs w:val="24"/>
          <w:shd w:val="clear" w:color="auto" w:fill="FFFFFF"/>
        </w:rPr>
        <w:t>and</w:t>
      </w:r>
      <w:r w:rsidRPr="002A5387">
        <w:rPr>
          <w:rFonts w:ascii="Times New Roman" w:hAnsi="Times New Roman" w:cs="Times New Roman"/>
          <w:i/>
          <w:iCs/>
          <w:color w:val="000000" w:themeColor="text1"/>
          <w:sz w:val="24"/>
          <w:szCs w:val="24"/>
          <w:shd w:val="clear" w:color="auto" w:fill="FFFFFF"/>
        </w:rPr>
        <w:t xml:space="preserve"> Research</w:t>
      </w:r>
      <w:r w:rsidRPr="002A5387">
        <w:rPr>
          <w:rFonts w:ascii="Times New Roman" w:hAnsi="Times New Roman" w:cs="Times New Roman"/>
          <w:color w:val="000000" w:themeColor="text1"/>
          <w:sz w:val="24"/>
          <w:szCs w:val="24"/>
          <w:shd w:val="clear" w:color="auto" w:fill="FFFFFF"/>
        </w:rPr>
        <w:t>, </w:t>
      </w:r>
      <w:r w:rsidRPr="002A5387">
        <w:rPr>
          <w:rFonts w:ascii="Times New Roman" w:hAnsi="Times New Roman" w:cs="Times New Roman"/>
          <w:i/>
          <w:iCs/>
          <w:color w:val="000000" w:themeColor="text1"/>
          <w:sz w:val="24"/>
          <w:szCs w:val="24"/>
          <w:shd w:val="clear" w:color="auto" w:fill="FFFFFF"/>
        </w:rPr>
        <w:t>1</w:t>
      </w:r>
      <w:r w:rsidRPr="002A5387">
        <w:rPr>
          <w:rFonts w:ascii="Times New Roman" w:hAnsi="Times New Roman" w:cs="Times New Roman"/>
          <w:color w:val="000000" w:themeColor="text1"/>
          <w:sz w:val="24"/>
          <w:szCs w:val="24"/>
          <w:shd w:val="clear" w:color="auto" w:fill="FFFFFF"/>
        </w:rPr>
        <w:t>(4).</w:t>
      </w:r>
    </w:p>
    <w:p w14:paraId="0354272B" w14:textId="77777777" w:rsidR="00880D81" w:rsidRPr="002A5387" w:rsidRDefault="00880D81" w:rsidP="002A06C0">
      <w:pPr>
        <w:spacing w:line="480" w:lineRule="auto"/>
        <w:jc w:val="both"/>
        <w:rPr>
          <w:rFonts w:ascii="Times New Roman" w:hAnsi="Times New Roman" w:cs="Times New Roman"/>
          <w:color w:val="000000" w:themeColor="text1"/>
          <w:sz w:val="24"/>
          <w:szCs w:val="24"/>
          <w:shd w:val="clear" w:color="auto" w:fill="FFFFFF"/>
        </w:rPr>
      </w:pPr>
      <w:proofErr w:type="spellStart"/>
      <w:r w:rsidRPr="002A5387">
        <w:rPr>
          <w:rFonts w:ascii="Times New Roman" w:hAnsi="Times New Roman" w:cs="Times New Roman"/>
          <w:color w:val="000000" w:themeColor="text1"/>
          <w:sz w:val="24"/>
          <w:szCs w:val="24"/>
          <w:shd w:val="clear" w:color="auto" w:fill="FFFFFF"/>
        </w:rPr>
        <w:t>Orah</w:t>
      </w:r>
      <w:proofErr w:type="spellEnd"/>
      <w:r w:rsidRPr="002A5387">
        <w:rPr>
          <w:rFonts w:ascii="Times New Roman" w:hAnsi="Times New Roman" w:cs="Times New Roman"/>
          <w:color w:val="000000" w:themeColor="text1"/>
          <w:sz w:val="24"/>
          <w:szCs w:val="24"/>
          <w:shd w:val="clear" w:color="auto" w:fill="FFFFFF"/>
        </w:rPr>
        <w:t xml:space="preserve">, J. O. C., </w:t>
      </w:r>
      <w:r>
        <w:rPr>
          <w:rFonts w:ascii="Times New Roman" w:hAnsi="Times New Roman" w:cs="Times New Roman"/>
          <w:color w:val="000000" w:themeColor="text1"/>
          <w:sz w:val="24"/>
          <w:szCs w:val="24"/>
          <w:shd w:val="clear" w:color="auto" w:fill="FFFFFF"/>
        </w:rPr>
        <w:t>and</w:t>
      </w:r>
      <w:r w:rsidRPr="002A5387">
        <w:rPr>
          <w:rFonts w:ascii="Times New Roman" w:hAnsi="Times New Roman" w:cs="Times New Roman"/>
          <w:color w:val="000000" w:themeColor="text1"/>
          <w:sz w:val="24"/>
          <w:szCs w:val="24"/>
          <w:shd w:val="clear" w:color="auto" w:fill="FFFFFF"/>
        </w:rPr>
        <w:t xml:space="preserve"> </w:t>
      </w:r>
      <w:proofErr w:type="spellStart"/>
      <w:r w:rsidRPr="002A5387">
        <w:rPr>
          <w:rFonts w:ascii="Times New Roman" w:hAnsi="Times New Roman" w:cs="Times New Roman"/>
          <w:color w:val="000000" w:themeColor="text1"/>
          <w:sz w:val="24"/>
          <w:szCs w:val="24"/>
          <w:shd w:val="clear" w:color="auto" w:fill="FFFFFF"/>
        </w:rPr>
        <w:t>Umoru</w:t>
      </w:r>
      <w:proofErr w:type="spellEnd"/>
      <w:r w:rsidRPr="002A5387">
        <w:rPr>
          <w:rFonts w:ascii="Times New Roman" w:hAnsi="Times New Roman" w:cs="Times New Roman"/>
          <w:color w:val="000000" w:themeColor="text1"/>
          <w:sz w:val="24"/>
          <w:szCs w:val="24"/>
          <w:shd w:val="clear" w:color="auto" w:fill="FFFFFF"/>
        </w:rPr>
        <w:t>, T. A. (2022). BUSINESS EDUCATION GRADUATE ENTREPRENEURS’RATING OF MARKETING AND PROBLEM-SOLVING SKILLS UTILIZATION IN ENTREPRENEURSHIP IN NORTH CENTRAL STATES, NIGERIA. </w:t>
      </w:r>
      <w:r w:rsidRPr="002A5387">
        <w:rPr>
          <w:rFonts w:ascii="Times New Roman" w:hAnsi="Times New Roman" w:cs="Times New Roman"/>
          <w:i/>
          <w:iCs/>
          <w:color w:val="000000" w:themeColor="text1"/>
          <w:sz w:val="24"/>
          <w:szCs w:val="24"/>
          <w:shd w:val="clear" w:color="auto" w:fill="FFFFFF"/>
        </w:rPr>
        <w:t>KWASU Journal of the Business of Education</w:t>
      </w:r>
      <w:r w:rsidRPr="002A5387">
        <w:rPr>
          <w:rFonts w:ascii="Times New Roman" w:hAnsi="Times New Roman" w:cs="Times New Roman"/>
          <w:color w:val="000000" w:themeColor="text1"/>
          <w:sz w:val="24"/>
          <w:szCs w:val="24"/>
          <w:shd w:val="clear" w:color="auto" w:fill="FFFFFF"/>
        </w:rPr>
        <w:t>, </w:t>
      </w:r>
      <w:r w:rsidRPr="002A5387">
        <w:rPr>
          <w:rFonts w:ascii="Times New Roman" w:hAnsi="Times New Roman" w:cs="Times New Roman"/>
          <w:i/>
          <w:iCs/>
          <w:color w:val="000000" w:themeColor="text1"/>
          <w:sz w:val="24"/>
          <w:szCs w:val="24"/>
          <w:shd w:val="clear" w:color="auto" w:fill="FFFFFF"/>
        </w:rPr>
        <w:t>3</w:t>
      </w:r>
      <w:r w:rsidRPr="002A5387">
        <w:rPr>
          <w:rFonts w:ascii="Times New Roman" w:hAnsi="Times New Roman" w:cs="Times New Roman"/>
          <w:color w:val="000000" w:themeColor="text1"/>
          <w:sz w:val="24"/>
          <w:szCs w:val="24"/>
          <w:shd w:val="clear" w:color="auto" w:fill="FFFFFF"/>
        </w:rPr>
        <w:t>(1), 29-38.</w:t>
      </w:r>
    </w:p>
    <w:p w14:paraId="4E6F5D22" w14:textId="77777777" w:rsidR="00880D81" w:rsidRPr="002A5387" w:rsidRDefault="00880D81" w:rsidP="002A06C0">
      <w:pPr>
        <w:spacing w:line="480" w:lineRule="auto"/>
        <w:jc w:val="both"/>
        <w:rPr>
          <w:rFonts w:ascii="Times New Roman" w:hAnsi="Times New Roman" w:cs="Times New Roman"/>
          <w:color w:val="000000" w:themeColor="text1"/>
          <w:sz w:val="24"/>
          <w:szCs w:val="24"/>
        </w:rPr>
      </w:pPr>
      <w:r w:rsidRPr="00404A61">
        <w:rPr>
          <w:rFonts w:ascii="Times New Roman" w:hAnsi="Times New Roman" w:cs="Times New Roman"/>
          <w:color w:val="000000" w:themeColor="text1"/>
          <w:sz w:val="24"/>
          <w:szCs w:val="24"/>
        </w:rPr>
        <w:t>Rabia, R. A. (2022). Investigating the association of Effective managerial skills and Modern marketing tools with Entrepreneurship Business. Asia-Africa Journal of Business Entrepreneurship Education and Management, 1, 114-128.</w:t>
      </w:r>
    </w:p>
    <w:p w14:paraId="2154CA41" w14:textId="77777777" w:rsidR="00880D81" w:rsidRPr="002A5387" w:rsidRDefault="00880D81" w:rsidP="002A06C0">
      <w:pPr>
        <w:spacing w:line="480" w:lineRule="auto"/>
        <w:jc w:val="both"/>
        <w:rPr>
          <w:rFonts w:ascii="Times New Roman" w:hAnsi="Times New Roman" w:cs="Times New Roman"/>
          <w:color w:val="000000" w:themeColor="text1"/>
          <w:sz w:val="24"/>
          <w:szCs w:val="24"/>
          <w:shd w:val="clear" w:color="auto" w:fill="FFFFFF"/>
        </w:rPr>
      </w:pPr>
      <w:r w:rsidRPr="002A5387">
        <w:rPr>
          <w:rFonts w:ascii="Times New Roman" w:hAnsi="Times New Roman" w:cs="Times New Roman"/>
          <w:color w:val="000000" w:themeColor="text1"/>
          <w:sz w:val="24"/>
          <w:szCs w:val="24"/>
          <w:shd w:val="clear" w:color="auto" w:fill="FFFFFF"/>
        </w:rPr>
        <w:lastRenderedPageBreak/>
        <w:t xml:space="preserve">Rincon, M. L. C., Diaz, M. L. A., </w:t>
      </w:r>
      <w:r>
        <w:rPr>
          <w:rFonts w:ascii="Times New Roman" w:hAnsi="Times New Roman" w:cs="Times New Roman"/>
          <w:color w:val="000000" w:themeColor="text1"/>
          <w:sz w:val="24"/>
          <w:szCs w:val="24"/>
          <w:shd w:val="clear" w:color="auto" w:fill="FFFFFF"/>
        </w:rPr>
        <w:t>and</w:t>
      </w:r>
      <w:r w:rsidRPr="002A5387">
        <w:rPr>
          <w:rFonts w:ascii="Times New Roman" w:hAnsi="Times New Roman" w:cs="Times New Roman"/>
          <w:color w:val="000000" w:themeColor="text1"/>
          <w:sz w:val="24"/>
          <w:szCs w:val="24"/>
          <w:shd w:val="clear" w:color="auto" w:fill="FFFFFF"/>
        </w:rPr>
        <w:t xml:space="preserve"> Castro, R. P. (2022). Is entrepreneurship enough to achieve superior performance in SMEs in emerging countries? Multiple mediation of market orientation and marketing capabilities. </w:t>
      </w:r>
      <w:r w:rsidRPr="002A5387">
        <w:rPr>
          <w:rFonts w:ascii="Times New Roman" w:hAnsi="Times New Roman" w:cs="Times New Roman"/>
          <w:i/>
          <w:iCs/>
          <w:color w:val="000000" w:themeColor="text1"/>
          <w:sz w:val="24"/>
          <w:szCs w:val="24"/>
          <w:shd w:val="clear" w:color="auto" w:fill="FFFFFF"/>
        </w:rPr>
        <w:t>Journal of Entrepreneurship in Emerging Economies</w:t>
      </w:r>
      <w:r w:rsidRPr="002A5387">
        <w:rPr>
          <w:rFonts w:ascii="Times New Roman" w:hAnsi="Times New Roman" w:cs="Times New Roman"/>
          <w:color w:val="000000" w:themeColor="text1"/>
          <w:sz w:val="24"/>
          <w:szCs w:val="24"/>
          <w:shd w:val="clear" w:color="auto" w:fill="FFFFFF"/>
        </w:rPr>
        <w:t>.</w:t>
      </w:r>
    </w:p>
    <w:p w14:paraId="4CDFF57B" w14:textId="77777777" w:rsidR="00880D81" w:rsidRPr="002A5387" w:rsidRDefault="00880D81" w:rsidP="002A06C0">
      <w:pPr>
        <w:spacing w:line="480" w:lineRule="auto"/>
        <w:jc w:val="both"/>
        <w:rPr>
          <w:rFonts w:ascii="Times New Roman" w:hAnsi="Times New Roman" w:cs="Times New Roman"/>
          <w:color w:val="000000" w:themeColor="text1"/>
          <w:sz w:val="24"/>
          <w:szCs w:val="24"/>
          <w:shd w:val="clear" w:color="auto" w:fill="FFFFFF"/>
        </w:rPr>
      </w:pPr>
      <w:proofErr w:type="spellStart"/>
      <w:r w:rsidRPr="002A5387">
        <w:rPr>
          <w:rFonts w:ascii="Times New Roman" w:hAnsi="Times New Roman" w:cs="Times New Roman"/>
          <w:color w:val="000000" w:themeColor="text1"/>
          <w:sz w:val="24"/>
          <w:szCs w:val="24"/>
          <w:shd w:val="clear" w:color="auto" w:fill="FFFFFF"/>
        </w:rPr>
        <w:t>Rosário</w:t>
      </w:r>
      <w:proofErr w:type="spellEnd"/>
      <w:r w:rsidRPr="002A5387">
        <w:rPr>
          <w:rFonts w:ascii="Times New Roman" w:hAnsi="Times New Roman" w:cs="Times New Roman"/>
          <w:color w:val="000000" w:themeColor="text1"/>
          <w:sz w:val="24"/>
          <w:szCs w:val="24"/>
          <w:shd w:val="clear" w:color="auto" w:fill="FFFFFF"/>
        </w:rPr>
        <w:t xml:space="preserve">, A., </w:t>
      </w:r>
      <w:r>
        <w:rPr>
          <w:rFonts w:ascii="Times New Roman" w:hAnsi="Times New Roman" w:cs="Times New Roman"/>
          <w:color w:val="000000" w:themeColor="text1"/>
          <w:sz w:val="24"/>
          <w:szCs w:val="24"/>
          <w:shd w:val="clear" w:color="auto" w:fill="FFFFFF"/>
        </w:rPr>
        <w:t>and</w:t>
      </w:r>
      <w:r w:rsidRPr="002A5387">
        <w:rPr>
          <w:rFonts w:ascii="Times New Roman" w:hAnsi="Times New Roman" w:cs="Times New Roman"/>
          <w:color w:val="000000" w:themeColor="text1"/>
          <w:sz w:val="24"/>
          <w:szCs w:val="24"/>
          <w:shd w:val="clear" w:color="auto" w:fill="FFFFFF"/>
        </w:rPr>
        <w:t xml:space="preserve"> Raimundo, R. (2021). THE INFLUENCE OF ENTREPRENEURSHIP ON MARKETING INNOVATION. </w:t>
      </w:r>
      <w:r w:rsidRPr="002A5387">
        <w:rPr>
          <w:rFonts w:ascii="Times New Roman" w:hAnsi="Times New Roman" w:cs="Times New Roman"/>
          <w:i/>
          <w:iCs/>
          <w:color w:val="000000" w:themeColor="text1"/>
          <w:sz w:val="24"/>
          <w:szCs w:val="24"/>
          <w:shd w:val="clear" w:color="auto" w:fill="FFFFFF"/>
        </w:rPr>
        <w:t>Academy of Entrepreneurship Journal</w:t>
      </w:r>
      <w:r w:rsidRPr="002A5387">
        <w:rPr>
          <w:rFonts w:ascii="Times New Roman" w:hAnsi="Times New Roman" w:cs="Times New Roman"/>
          <w:color w:val="000000" w:themeColor="text1"/>
          <w:sz w:val="24"/>
          <w:szCs w:val="24"/>
          <w:shd w:val="clear" w:color="auto" w:fill="FFFFFF"/>
        </w:rPr>
        <w:t>, </w:t>
      </w:r>
      <w:r w:rsidRPr="002A5387">
        <w:rPr>
          <w:rFonts w:ascii="Times New Roman" w:hAnsi="Times New Roman" w:cs="Times New Roman"/>
          <w:i/>
          <w:iCs/>
          <w:color w:val="000000" w:themeColor="text1"/>
          <w:sz w:val="24"/>
          <w:szCs w:val="24"/>
          <w:shd w:val="clear" w:color="auto" w:fill="FFFFFF"/>
        </w:rPr>
        <w:t>27</w:t>
      </w:r>
      <w:r w:rsidRPr="002A5387">
        <w:rPr>
          <w:rFonts w:ascii="Times New Roman" w:hAnsi="Times New Roman" w:cs="Times New Roman"/>
          <w:color w:val="000000" w:themeColor="text1"/>
          <w:sz w:val="24"/>
          <w:szCs w:val="24"/>
          <w:shd w:val="clear" w:color="auto" w:fill="FFFFFF"/>
        </w:rPr>
        <w:t>, 1-12.</w:t>
      </w:r>
    </w:p>
    <w:p w14:paraId="46D94FAB" w14:textId="77777777" w:rsidR="00880D81" w:rsidRPr="002A5387" w:rsidRDefault="00880D81" w:rsidP="002A06C0">
      <w:pPr>
        <w:spacing w:line="480" w:lineRule="auto"/>
        <w:jc w:val="both"/>
        <w:rPr>
          <w:rFonts w:ascii="Times New Roman" w:hAnsi="Times New Roman" w:cs="Times New Roman"/>
          <w:color w:val="000000" w:themeColor="text1"/>
          <w:sz w:val="24"/>
          <w:szCs w:val="24"/>
          <w:shd w:val="clear" w:color="auto" w:fill="FFFFFF"/>
        </w:rPr>
      </w:pPr>
      <w:proofErr w:type="spellStart"/>
      <w:r w:rsidRPr="002A5387">
        <w:rPr>
          <w:rFonts w:ascii="Times New Roman" w:hAnsi="Times New Roman" w:cs="Times New Roman"/>
          <w:color w:val="000000" w:themeColor="text1"/>
          <w:sz w:val="24"/>
          <w:szCs w:val="24"/>
          <w:shd w:val="clear" w:color="auto" w:fill="FFFFFF"/>
        </w:rPr>
        <w:t>Sampene</w:t>
      </w:r>
      <w:proofErr w:type="spellEnd"/>
      <w:r w:rsidRPr="002A5387">
        <w:rPr>
          <w:rFonts w:ascii="Times New Roman" w:hAnsi="Times New Roman" w:cs="Times New Roman"/>
          <w:color w:val="000000" w:themeColor="text1"/>
          <w:sz w:val="24"/>
          <w:szCs w:val="24"/>
          <w:shd w:val="clear" w:color="auto" w:fill="FFFFFF"/>
        </w:rPr>
        <w:t xml:space="preserve">, A. K., Li, C., Agyeman, F. O., Robert, B., Nicholas, L., Moses, S., </w:t>
      </w:r>
      <w:r>
        <w:rPr>
          <w:rFonts w:ascii="Times New Roman" w:hAnsi="Times New Roman" w:cs="Times New Roman"/>
          <w:color w:val="000000" w:themeColor="text1"/>
          <w:sz w:val="24"/>
          <w:szCs w:val="24"/>
          <w:shd w:val="clear" w:color="auto" w:fill="FFFFFF"/>
        </w:rPr>
        <w:t>and</w:t>
      </w:r>
      <w:r w:rsidRPr="002A5387">
        <w:rPr>
          <w:rFonts w:ascii="Times New Roman" w:hAnsi="Times New Roman" w:cs="Times New Roman"/>
          <w:color w:val="000000" w:themeColor="text1"/>
          <w:sz w:val="24"/>
          <w:szCs w:val="24"/>
          <w:shd w:val="clear" w:color="auto" w:fill="FFFFFF"/>
        </w:rPr>
        <w:t xml:space="preserve"> Salomon, A. A. (2021). A CRITICAL ASSESSMENT OF THE ROLE OF ENTREPRENEURSHIP DEVELOPMENT IN THE 21ST CENTURY. </w:t>
      </w:r>
      <w:r w:rsidRPr="002A5387">
        <w:rPr>
          <w:rFonts w:ascii="Times New Roman" w:hAnsi="Times New Roman" w:cs="Times New Roman"/>
          <w:i/>
          <w:iCs/>
          <w:color w:val="000000" w:themeColor="text1"/>
          <w:sz w:val="24"/>
          <w:szCs w:val="24"/>
          <w:shd w:val="clear" w:color="auto" w:fill="FFFFFF"/>
        </w:rPr>
        <w:t>European Journal of Business and Innovation Research</w:t>
      </w:r>
      <w:r w:rsidRPr="002A5387">
        <w:rPr>
          <w:rFonts w:ascii="Times New Roman" w:hAnsi="Times New Roman" w:cs="Times New Roman"/>
          <w:color w:val="000000" w:themeColor="text1"/>
          <w:sz w:val="24"/>
          <w:szCs w:val="24"/>
          <w:shd w:val="clear" w:color="auto" w:fill="FFFFFF"/>
        </w:rPr>
        <w:t>, </w:t>
      </w:r>
      <w:r w:rsidRPr="002A5387">
        <w:rPr>
          <w:rFonts w:ascii="Times New Roman" w:hAnsi="Times New Roman" w:cs="Times New Roman"/>
          <w:i/>
          <w:iCs/>
          <w:color w:val="000000" w:themeColor="text1"/>
          <w:sz w:val="24"/>
          <w:szCs w:val="24"/>
          <w:shd w:val="clear" w:color="auto" w:fill="FFFFFF"/>
        </w:rPr>
        <w:t>9</w:t>
      </w:r>
      <w:r w:rsidRPr="002A5387">
        <w:rPr>
          <w:rFonts w:ascii="Times New Roman" w:hAnsi="Times New Roman" w:cs="Times New Roman"/>
          <w:color w:val="000000" w:themeColor="text1"/>
          <w:sz w:val="24"/>
          <w:szCs w:val="24"/>
          <w:shd w:val="clear" w:color="auto" w:fill="FFFFFF"/>
        </w:rPr>
        <w:t>(5), 1-26.</w:t>
      </w:r>
    </w:p>
    <w:p w14:paraId="19D220C0" w14:textId="77777777" w:rsidR="00880D81" w:rsidRPr="002A5387" w:rsidRDefault="00880D81" w:rsidP="002A06C0">
      <w:pPr>
        <w:spacing w:line="480" w:lineRule="auto"/>
        <w:jc w:val="both"/>
        <w:rPr>
          <w:rFonts w:ascii="Times New Roman" w:hAnsi="Times New Roman" w:cs="Times New Roman"/>
          <w:color w:val="000000" w:themeColor="text1"/>
          <w:sz w:val="24"/>
          <w:szCs w:val="24"/>
          <w:shd w:val="clear" w:color="auto" w:fill="FFFFFF"/>
        </w:rPr>
      </w:pPr>
      <w:r w:rsidRPr="002A5387">
        <w:rPr>
          <w:rFonts w:ascii="Times New Roman" w:hAnsi="Times New Roman" w:cs="Times New Roman"/>
          <w:color w:val="000000" w:themeColor="text1"/>
          <w:sz w:val="24"/>
          <w:szCs w:val="24"/>
          <w:shd w:val="clear" w:color="auto" w:fill="FFFFFF"/>
        </w:rPr>
        <w:t>Santos-</w:t>
      </w:r>
      <w:proofErr w:type="spellStart"/>
      <w:r w:rsidRPr="002A5387">
        <w:rPr>
          <w:rFonts w:ascii="Times New Roman" w:hAnsi="Times New Roman" w:cs="Times New Roman"/>
          <w:color w:val="000000" w:themeColor="text1"/>
          <w:sz w:val="24"/>
          <w:szCs w:val="24"/>
          <w:shd w:val="clear" w:color="auto" w:fill="FFFFFF"/>
        </w:rPr>
        <w:t>Vijande</w:t>
      </w:r>
      <w:proofErr w:type="spellEnd"/>
      <w:r w:rsidRPr="002A5387">
        <w:rPr>
          <w:rFonts w:ascii="Times New Roman" w:hAnsi="Times New Roman" w:cs="Times New Roman"/>
          <w:color w:val="000000" w:themeColor="text1"/>
          <w:sz w:val="24"/>
          <w:szCs w:val="24"/>
          <w:shd w:val="clear" w:color="auto" w:fill="FFFFFF"/>
        </w:rPr>
        <w:t xml:space="preserve">, M. L., López-Sánchez, J. Á., </w:t>
      </w:r>
      <w:proofErr w:type="spellStart"/>
      <w:r w:rsidRPr="002A5387">
        <w:rPr>
          <w:rFonts w:ascii="Times New Roman" w:hAnsi="Times New Roman" w:cs="Times New Roman"/>
          <w:color w:val="000000" w:themeColor="text1"/>
          <w:sz w:val="24"/>
          <w:szCs w:val="24"/>
          <w:shd w:val="clear" w:color="auto" w:fill="FFFFFF"/>
        </w:rPr>
        <w:t>Loredo</w:t>
      </w:r>
      <w:proofErr w:type="spellEnd"/>
      <w:r w:rsidRPr="002A5387">
        <w:rPr>
          <w:rFonts w:ascii="Times New Roman" w:hAnsi="Times New Roman" w:cs="Times New Roman"/>
          <w:color w:val="000000" w:themeColor="text1"/>
          <w:sz w:val="24"/>
          <w:szCs w:val="24"/>
          <w:shd w:val="clear" w:color="auto" w:fill="FFFFFF"/>
        </w:rPr>
        <w:t xml:space="preserve">, E., Rudd, J., </w:t>
      </w:r>
      <w:r>
        <w:rPr>
          <w:rFonts w:ascii="Times New Roman" w:hAnsi="Times New Roman" w:cs="Times New Roman"/>
          <w:color w:val="000000" w:themeColor="text1"/>
          <w:sz w:val="24"/>
          <w:szCs w:val="24"/>
          <w:shd w:val="clear" w:color="auto" w:fill="FFFFFF"/>
        </w:rPr>
        <w:t>and</w:t>
      </w:r>
      <w:r w:rsidRPr="002A5387">
        <w:rPr>
          <w:rFonts w:ascii="Times New Roman" w:hAnsi="Times New Roman" w:cs="Times New Roman"/>
          <w:color w:val="000000" w:themeColor="text1"/>
          <w:sz w:val="24"/>
          <w:szCs w:val="24"/>
          <w:shd w:val="clear" w:color="auto" w:fill="FFFFFF"/>
        </w:rPr>
        <w:t xml:space="preserve"> López-</w:t>
      </w:r>
      <w:proofErr w:type="spellStart"/>
      <w:r w:rsidRPr="002A5387">
        <w:rPr>
          <w:rFonts w:ascii="Times New Roman" w:hAnsi="Times New Roman" w:cs="Times New Roman"/>
          <w:color w:val="000000" w:themeColor="text1"/>
          <w:sz w:val="24"/>
          <w:szCs w:val="24"/>
          <w:shd w:val="clear" w:color="auto" w:fill="FFFFFF"/>
        </w:rPr>
        <w:t>Mielgo</w:t>
      </w:r>
      <w:proofErr w:type="spellEnd"/>
      <w:r w:rsidRPr="002A5387">
        <w:rPr>
          <w:rFonts w:ascii="Times New Roman" w:hAnsi="Times New Roman" w:cs="Times New Roman"/>
          <w:color w:val="000000" w:themeColor="text1"/>
          <w:sz w:val="24"/>
          <w:szCs w:val="24"/>
          <w:shd w:val="clear" w:color="auto" w:fill="FFFFFF"/>
        </w:rPr>
        <w:t xml:space="preserve">, N. (2022). Role of innovation and architectural marketing capabilities in </w:t>
      </w:r>
      <w:proofErr w:type="spellStart"/>
      <w:r w:rsidRPr="002A5387">
        <w:rPr>
          <w:rFonts w:ascii="Times New Roman" w:hAnsi="Times New Roman" w:cs="Times New Roman"/>
          <w:color w:val="000000" w:themeColor="text1"/>
          <w:sz w:val="24"/>
          <w:szCs w:val="24"/>
          <w:shd w:val="clear" w:color="auto" w:fill="FFFFFF"/>
        </w:rPr>
        <w:t>channelling</w:t>
      </w:r>
      <w:proofErr w:type="spellEnd"/>
      <w:r w:rsidRPr="002A5387">
        <w:rPr>
          <w:rFonts w:ascii="Times New Roman" w:hAnsi="Times New Roman" w:cs="Times New Roman"/>
          <w:color w:val="000000" w:themeColor="text1"/>
          <w:sz w:val="24"/>
          <w:szCs w:val="24"/>
          <w:shd w:val="clear" w:color="auto" w:fill="FFFFFF"/>
        </w:rPr>
        <w:t xml:space="preserve"> entrepreneurship into performance. </w:t>
      </w:r>
      <w:r w:rsidRPr="002A5387">
        <w:rPr>
          <w:rFonts w:ascii="Times New Roman" w:hAnsi="Times New Roman" w:cs="Times New Roman"/>
          <w:i/>
          <w:iCs/>
          <w:color w:val="000000" w:themeColor="text1"/>
          <w:sz w:val="24"/>
          <w:szCs w:val="24"/>
          <w:shd w:val="clear" w:color="auto" w:fill="FFFFFF"/>
        </w:rPr>
        <w:t xml:space="preserve">Journal of Innovation </w:t>
      </w:r>
      <w:r>
        <w:rPr>
          <w:rFonts w:ascii="Times New Roman" w:hAnsi="Times New Roman" w:cs="Times New Roman"/>
          <w:i/>
          <w:iCs/>
          <w:color w:val="000000" w:themeColor="text1"/>
          <w:sz w:val="24"/>
          <w:szCs w:val="24"/>
          <w:shd w:val="clear" w:color="auto" w:fill="FFFFFF"/>
        </w:rPr>
        <w:t>and</w:t>
      </w:r>
      <w:r w:rsidRPr="002A5387">
        <w:rPr>
          <w:rFonts w:ascii="Times New Roman" w:hAnsi="Times New Roman" w:cs="Times New Roman"/>
          <w:i/>
          <w:iCs/>
          <w:color w:val="000000" w:themeColor="text1"/>
          <w:sz w:val="24"/>
          <w:szCs w:val="24"/>
          <w:shd w:val="clear" w:color="auto" w:fill="FFFFFF"/>
        </w:rPr>
        <w:t xml:space="preserve"> Knowledge</w:t>
      </w:r>
      <w:r w:rsidRPr="002A5387">
        <w:rPr>
          <w:rFonts w:ascii="Times New Roman" w:hAnsi="Times New Roman" w:cs="Times New Roman"/>
          <w:color w:val="000000" w:themeColor="text1"/>
          <w:sz w:val="24"/>
          <w:szCs w:val="24"/>
          <w:shd w:val="clear" w:color="auto" w:fill="FFFFFF"/>
        </w:rPr>
        <w:t>, </w:t>
      </w:r>
      <w:r w:rsidRPr="002A5387">
        <w:rPr>
          <w:rFonts w:ascii="Times New Roman" w:hAnsi="Times New Roman" w:cs="Times New Roman"/>
          <w:i/>
          <w:iCs/>
          <w:color w:val="000000" w:themeColor="text1"/>
          <w:sz w:val="24"/>
          <w:szCs w:val="24"/>
          <w:shd w:val="clear" w:color="auto" w:fill="FFFFFF"/>
        </w:rPr>
        <w:t>7</w:t>
      </w:r>
      <w:r w:rsidRPr="002A5387">
        <w:rPr>
          <w:rFonts w:ascii="Times New Roman" w:hAnsi="Times New Roman" w:cs="Times New Roman"/>
          <w:color w:val="000000" w:themeColor="text1"/>
          <w:sz w:val="24"/>
          <w:szCs w:val="24"/>
          <w:shd w:val="clear" w:color="auto" w:fill="FFFFFF"/>
        </w:rPr>
        <w:t>(2), 100174.</w:t>
      </w:r>
    </w:p>
    <w:p w14:paraId="2D3F201F" w14:textId="77777777" w:rsidR="00880D81" w:rsidRPr="002A5387" w:rsidRDefault="00880D81" w:rsidP="002A06C0">
      <w:pPr>
        <w:spacing w:line="480" w:lineRule="auto"/>
        <w:jc w:val="both"/>
        <w:rPr>
          <w:rFonts w:ascii="Times New Roman" w:hAnsi="Times New Roman" w:cs="Times New Roman"/>
          <w:color w:val="000000" w:themeColor="text1"/>
          <w:sz w:val="24"/>
          <w:szCs w:val="24"/>
          <w:shd w:val="clear" w:color="auto" w:fill="FFFFFF"/>
        </w:rPr>
      </w:pPr>
      <w:proofErr w:type="spellStart"/>
      <w:r w:rsidRPr="002A5387">
        <w:rPr>
          <w:rFonts w:ascii="Times New Roman" w:hAnsi="Times New Roman" w:cs="Times New Roman"/>
          <w:color w:val="000000" w:themeColor="text1"/>
          <w:sz w:val="24"/>
          <w:szCs w:val="24"/>
          <w:shd w:val="clear" w:color="auto" w:fill="FFFFFF"/>
        </w:rPr>
        <w:t>Stenard</w:t>
      </w:r>
      <w:proofErr w:type="spellEnd"/>
      <w:r w:rsidRPr="002A5387">
        <w:rPr>
          <w:rFonts w:ascii="Times New Roman" w:hAnsi="Times New Roman" w:cs="Times New Roman"/>
          <w:color w:val="000000" w:themeColor="text1"/>
          <w:sz w:val="24"/>
          <w:szCs w:val="24"/>
          <w:shd w:val="clear" w:color="auto" w:fill="FFFFFF"/>
        </w:rPr>
        <w:t>, B. S. (2021). Interdisciplinary skills for STEAM entrepreneurship education. </w:t>
      </w:r>
      <w:r w:rsidRPr="002A5387">
        <w:rPr>
          <w:rFonts w:ascii="Times New Roman" w:hAnsi="Times New Roman" w:cs="Times New Roman"/>
          <w:i/>
          <w:iCs/>
          <w:color w:val="000000" w:themeColor="text1"/>
          <w:sz w:val="24"/>
          <w:szCs w:val="24"/>
          <w:shd w:val="clear" w:color="auto" w:fill="FFFFFF"/>
        </w:rPr>
        <w:t>Entrepreneurship Education and Pedagogy</w:t>
      </w:r>
      <w:r w:rsidRPr="002A5387">
        <w:rPr>
          <w:rFonts w:ascii="Times New Roman" w:hAnsi="Times New Roman" w:cs="Times New Roman"/>
          <w:color w:val="000000" w:themeColor="text1"/>
          <w:sz w:val="24"/>
          <w:szCs w:val="24"/>
          <w:shd w:val="clear" w:color="auto" w:fill="FFFFFF"/>
        </w:rPr>
        <w:t>, 25151274211029204.</w:t>
      </w:r>
    </w:p>
    <w:p w14:paraId="69C00BD8" w14:textId="77777777" w:rsidR="00880D81" w:rsidRPr="002A5387" w:rsidRDefault="00880D81" w:rsidP="002A06C0">
      <w:pPr>
        <w:spacing w:line="480" w:lineRule="auto"/>
        <w:jc w:val="both"/>
        <w:rPr>
          <w:rFonts w:ascii="Times New Roman" w:hAnsi="Times New Roman" w:cs="Times New Roman"/>
          <w:color w:val="000000" w:themeColor="text1"/>
          <w:sz w:val="24"/>
          <w:szCs w:val="24"/>
          <w:shd w:val="clear" w:color="auto" w:fill="FFFFFF"/>
        </w:rPr>
      </w:pPr>
      <w:proofErr w:type="spellStart"/>
      <w:r w:rsidRPr="002A5387">
        <w:rPr>
          <w:rFonts w:ascii="Times New Roman" w:hAnsi="Times New Roman" w:cs="Times New Roman"/>
          <w:color w:val="000000" w:themeColor="text1"/>
          <w:sz w:val="24"/>
          <w:szCs w:val="24"/>
          <w:shd w:val="clear" w:color="auto" w:fill="FFFFFF"/>
        </w:rPr>
        <w:t>Umarovna</w:t>
      </w:r>
      <w:proofErr w:type="spellEnd"/>
      <w:r w:rsidRPr="002A5387">
        <w:rPr>
          <w:rFonts w:ascii="Times New Roman" w:hAnsi="Times New Roman" w:cs="Times New Roman"/>
          <w:color w:val="000000" w:themeColor="text1"/>
          <w:sz w:val="24"/>
          <w:szCs w:val="24"/>
          <w:shd w:val="clear" w:color="auto" w:fill="FFFFFF"/>
        </w:rPr>
        <w:t>, T. M. (2021). A three-step strategy to develop the industrial economy in China through entrepreneurship and innovation. </w:t>
      </w:r>
      <w:proofErr w:type="spellStart"/>
      <w:r w:rsidRPr="002A5387">
        <w:rPr>
          <w:rFonts w:ascii="Times New Roman" w:hAnsi="Times New Roman" w:cs="Times New Roman"/>
          <w:i/>
          <w:iCs/>
          <w:color w:val="000000" w:themeColor="text1"/>
          <w:sz w:val="24"/>
          <w:szCs w:val="24"/>
          <w:shd w:val="clear" w:color="auto" w:fill="FFFFFF"/>
        </w:rPr>
        <w:t>ResearchJet</w:t>
      </w:r>
      <w:proofErr w:type="spellEnd"/>
      <w:r w:rsidRPr="002A5387">
        <w:rPr>
          <w:rFonts w:ascii="Times New Roman" w:hAnsi="Times New Roman" w:cs="Times New Roman"/>
          <w:i/>
          <w:iCs/>
          <w:color w:val="000000" w:themeColor="text1"/>
          <w:sz w:val="24"/>
          <w:szCs w:val="24"/>
          <w:shd w:val="clear" w:color="auto" w:fill="FFFFFF"/>
        </w:rPr>
        <w:t xml:space="preserve"> Journal of Analysis and Inventions</w:t>
      </w:r>
      <w:r w:rsidRPr="002A5387">
        <w:rPr>
          <w:rFonts w:ascii="Times New Roman" w:hAnsi="Times New Roman" w:cs="Times New Roman"/>
          <w:color w:val="000000" w:themeColor="text1"/>
          <w:sz w:val="24"/>
          <w:szCs w:val="24"/>
          <w:shd w:val="clear" w:color="auto" w:fill="FFFFFF"/>
        </w:rPr>
        <w:t>, </w:t>
      </w:r>
      <w:r w:rsidRPr="002A5387">
        <w:rPr>
          <w:rFonts w:ascii="Times New Roman" w:hAnsi="Times New Roman" w:cs="Times New Roman"/>
          <w:i/>
          <w:iCs/>
          <w:color w:val="000000" w:themeColor="text1"/>
          <w:sz w:val="24"/>
          <w:szCs w:val="24"/>
          <w:shd w:val="clear" w:color="auto" w:fill="FFFFFF"/>
        </w:rPr>
        <w:t>2</w:t>
      </w:r>
      <w:r w:rsidRPr="002A5387">
        <w:rPr>
          <w:rFonts w:ascii="Times New Roman" w:hAnsi="Times New Roman" w:cs="Times New Roman"/>
          <w:color w:val="000000" w:themeColor="text1"/>
          <w:sz w:val="24"/>
          <w:szCs w:val="24"/>
          <w:shd w:val="clear" w:color="auto" w:fill="FFFFFF"/>
        </w:rPr>
        <w:t>(06), 152-156.</w:t>
      </w:r>
    </w:p>
    <w:p w14:paraId="07933B5C" w14:textId="77777777" w:rsidR="00880D81" w:rsidRPr="002A5387" w:rsidRDefault="00880D81" w:rsidP="002A06C0">
      <w:pPr>
        <w:spacing w:line="480" w:lineRule="auto"/>
        <w:jc w:val="both"/>
        <w:rPr>
          <w:rFonts w:ascii="Times New Roman" w:hAnsi="Times New Roman" w:cs="Times New Roman"/>
          <w:color w:val="000000" w:themeColor="text1"/>
          <w:sz w:val="24"/>
          <w:szCs w:val="24"/>
          <w:shd w:val="clear" w:color="auto" w:fill="FFFFFF"/>
        </w:rPr>
      </w:pPr>
      <w:r w:rsidRPr="002A5387">
        <w:rPr>
          <w:rFonts w:ascii="Times New Roman" w:hAnsi="Times New Roman" w:cs="Times New Roman"/>
          <w:color w:val="000000" w:themeColor="text1"/>
          <w:sz w:val="24"/>
          <w:szCs w:val="24"/>
          <w:shd w:val="clear" w:color="auto" w:fill="FFFFFF"/>
        </w:rPr>
        <w:t xml:space="preserve">Zaidi, R. A., Khan, M. M., Khan, R. A., </w:t>
      </w:r>
      <w:r>
        <w:rPr>
          <w:rFonts w:ascii="Times New Roman" w:hAnsi="Times New Roman" w:cs="Times New Roman"/>
          <w:color w:val="000000" w:themeColor="text1"/>
          <w:sz w:val="24"/>
          <w:szCs w:val="24"/>
          <w:shd w:val="clear" w:color="auto" w:fill="FFFFFF"/>
        </w:rPr>
        <w:t>and</w:t>
      </w:r>
      <w:r w:rsidRPr="002A5387">
        <w:rPr>
          <w:rFonts w:ascii="Times New Roman" w:hAnsi="Times New Roman" w:cs="Times New Roman"/>
          <w:color w:val="000000" w:themeColor="text1"/>
          <w:sz w:val="24"/>
          <w:szCs w:val="24"/>
          <w:shd w:val="clear" w:color="auto" w:fill="FFFFFF"/>
        </w:rPr>
        <w:t xml:space="preserve"> Mujtaba, B. G. (2021). Do entrepreneurship ecosystem and managerial skills contribute to startup </w:t>
      </w:r>
      <w:proofErr w:type="gramStart"/>
      <w:r w:rsidRPr="002A5387">
        <w:rPr>
          <w:rFonts w:ascii="Times New Roman" w:hAnsi="Times New Roman" w:cs="Times New Roman"/>
          <w:color w:val="000000" w:themeColor="text1"/>
          <w:sz w:val="24"/>
          <w:szCs w:val="24"/>
          <w:shd w:val="clear" w:color="auto" w:fill="FFFFFF"/>
        </w:rPr>
        <w:t>development?.</w:t>
      </w:r>
      <w:proofErr w:type="gramEnd"/>
      <w:r w:rsidRPr="002A5387">
        <w:rPr>
          <w:rFonts w:ascii="Times New Roman" w:hAnsi="Times New Roman" w:cs="Times New Roman"/>
          <w:color w:val="000000" w:themeColor="text1"/>
          <w:sz w:val="24"/>
          <w:szCs w:val="24"/>
          <w:shd w:val="clear" w:color="auto" w:fill="FFFFFF"/>
        </w:rPr>
        <w:t> </w:t>
      </w:r>
      <w:r w:rsidRPr="002A5387">
        <w:rPr>
          <w:rFonts w:ascii="Times New Roman" w:hAnsi="Times New Roman" w:cs="Times New Roman"/>
          <w:i/>
          <w:iCs/>
          <w:color w:val="000000" w:themeColor="text1"/>
          <w:sz w:val="24"/>
          <w:szCs w:val="24"/>
          <w:shd w:val="clear" w:color="auto" w:fill="FFFFFF"/>
        </w:rPr>
        <w:t>South Asian Journal of Business Studies</w:t>
      </w:r>
      <w:r w:rsidRPr="002A5387">
        <w:rPr>
          <w:rFonts w:ascii="Times New Roman" w:hAnsi="Times New Roman" w:cs="Times New Roman"/>
          <w:color w:val="000000" w:themeColor="text1"/>
          <w:sz w:val="24"/>
          <w:szCs w:val="24"/>
          <w:shd w:val="clear" w:color="auto" w:fill="FFFFFF"/>
        </w:rPr>
        <w:t>, (ahead-of-print).</w:t>
      </w:r>
    </w:p>
    <w:p w14:paraId="3658DC63" w14:textId="77777777" w:rsidR="00880D81" w:rsidRPr="002A5387" w:rsidRDefault="00880D81" w:rsidP="002A06C0">
      <w:pPr>
        <w:spacing w:line="480" w:lineRule="auto"/>
        <w:jc w:val="both"/>
        <w:rPr>
          <w:rFonts w:ascii="Times New Roman" w:hAnsi="Times New Roman" w:cs="Times New Roman"/>
          <w:color w:val="000000" w:themeColor="text1"/>
          <w:sz w:val="24"/>
          <w:szCs w:val="24"/>
          <w:shd w:val="clear" w:color="auto" w:fill="FFFFFF"/>
        </w:rPr>
      </w:pPr>
      <w:proofErr w:type="spellStart"/>
      <w:r w:rsidRPr="002A5387">
        <w:rPr>
          <w:rFonts w:ascii="Times New Roman" w:hAnsi="Times New Roman" w:cs="Times New Roman"/>
          <w:color w:val="000000" w:themeColor="text1"/>
          <w:sz w:val="24"/>
          <w:szCs w:val="24"/>
          <w:shd w:val="clear" w:color="auto" w:fill="FFFFFF"/>
        </w:rPr>
        <w:t>Ziyae</w:t>
      </w:r>
      <w:proofErr w:type="spellEnd"/>
      <w:r w:rsidRPr="002A5387">
        <w:rPr>
          <w:rFonts w:ascii="Times New Roman" w:hAnsi="Times New Roman" w:cs="Times New Roman"/>
          <w:color w:val="000000" w:themeColor="text1"/>
          <w:sz w:val="24"/>
          <w:szCs w:val="24"/>
          <w:shd w:val="clear" w:color="auto" w:fill="FFFFFF"/>
        </w:rPr>
        <w:t xml:space="preserve">, B., Sadeghi, H., </w:t>
      </w:r>
      <w:proofErr w:type="spellStart"/>
      <w:r w:rsidRPr="002A5387">
        <w:rPr>
          <w:rFonts w:ascii="Times New Roman" w:hAnsi="Times New Roman" w:cs="Times New Roman"/>
          <w:color w:val="000000" w:themeColor="text1"/>
          <w:sz w:val="24"/>
          <w:szCs w:val="24"/>
          <w:shd w:val="clear" w:color="auto" w:fill="FFFFFF"/>
        </w:rPr>
        <w:t>Nejad</w:t>
      </w:r>
      <w:proofErr w:type="spellEnd"/>
      <w:r w:rsidRPr="002A5387">
        <w:rPr>
          <w:rFonts w:ascii="Times New Roman" w:hAnsi="Times New Roman" w:cs="Times New Roman"/>
          <w:color w:val="000000" w:themeColor="text1"/>
          <w:sz w:val="24"/>
          <w:szCs w:val="24"/>
          <w:shd w:val="clear" w:color="auto" w:fill="FFFFFF"/>
        </w:rPr>
        <w:t xml:space="preserve">, M. S., </w:t>
      </w:r>
      <w:r>
        <w:rPr>
          <w:rFonts w:ascii="Times New Roman" w:hAnsi="Times New Roman" w:cs="Times New Roman"/>
          <w:color w:val="000000" w:themeColor="text1"/>
          <w:sz w:val="24"/>
          <w:szCs w:val="24"/>
          <w:shd w:val="clear" w:color="auto" w:fill="FFFFFF"/>
        </w:rPr>
        <w:t>and</w:t>
      </w:r>
      <w:r w:rsidRPr="002A5387">
        <w:rPr>
          <w:rFonts w:ascii="Times New Roman" w:hAnsi="Times New Roman" w:cs="Times New Roman"/>
          <w:color w:val="000000" w:themeColor="text1"/>
          <w:sz w:val="24"/>
          <w:szCs w:val="24"/>
          <w:shd w:val="clear" w:color="auto" w:fill="FFFFFF"/>
        </w:rPr>
        <w:t xml:space="preserve"> </w:t>
      </w:r>
      <w:proofErr w:type="spellStart"/>
      <w:r w:rsidRPr="002A5387">
        <w:rPr>
          <w:rFonts w:ascii="Times New Roman" w:hAnsi="Times New Roman" w:cs="Times New Roman"/>
          <w:color w:val="000000" w:themeColor="text1"/>
          <w:sz w:val="24"/>
          <w:szCs w:val="24"/>
          <w:shd w:val="clear" w:color="auto" w:fill="FFFFFF"/>
        </w:rPr>
        <w:t>Tajpour</w:t>
      </w:r>
      <w:proofErr w:type="spellEnd"/>
      <w:r w:rsidRPr="002A5387">
        <w:rPr>
          <w:rFonts w:ascii="Times New Roman" w:hAnsi="Times New Roman" w:cs="Times New Roman"/>
          <w:color w:val="000000" w:themeColor="text1"/>
          <w:sz w:val="24"/>
          <w:szCs w:val="24"/>
          <w:shd w:val="clear" w:color="auto" w:fill="FFFFFF"/>
        </w:rPr>
        <w:t>, M. (2021). A framework of urban entrepreneurship for women breadwinners. </w:t>
      </w:r>
      <w:r w:rsidRPr="002A5387">
        <w:rPr>
          <w:rFonts w:ascii="Times New Roman" w:hAnsi="Times New Roman" w:cs="Times New Roman"/>
          <w:i/>
          <w:iCs/>
          <w:color w:val="000000" w:themeColor="text1"/>
          <w:sz w:val="24"/>
          <w:szCs w:val="24"/>
          <w:shd w:val="clear" w:color="auto" w:fill="FFFFFF"/>
        </w:rPr>
        <w:t>foresight</w:t>
      </w:r>
      <w:r w:rsidRPr="002A5387">
        <w:rPr>
          <w:rFonts w:ascii="Times New Roman" w:hAnsi="Times New Roman" w:cs="Times New Roman"/>
          <w:color w:val="000000" w:themeColor="text1"/>
          <w:sz w:val="24"/>
          <w:szCs w:val="24"/>
          <w:shd w:val="clear" w:color="auto" w:fill="FFFFFF"/>
        </w:rPr>
        <w:t>.</w:t>
      </w:r>
    </w:p>
    <w:p w14:paraId="0A0BA300" w14:textId="77777777" w:rsidR="00F568F3" w:rsidRPr="00880D81" w:rsidRDefault="00F568F3" w:rsidP="002A06C0">
      <w:pPr>
        <w:pStyle w:val="Normal1"/>
        <w:spacing w:line="480" w:lineRule="auto"/>
        <w:jc w:val="both"/>
        <w:rPr>
          <w:rFonts w:ascii="Times New Roman" w:eastAsia="Times New Roman" w:hAnsi="Times New Roman" w:cs="Times New Roman"/>
          <w:b/>
          <w:sz w:val="24"/>
          <w:szCs w:val="24"/>
          <w:highlight w:val="white"/>
          <w:lang w:val="en-GB"/>
        </w:rPr>
      </w:pPr>
    </w:p>
    <w:p w14:paraId="7B78F317" w14:textId="1A491B3E" w:rsidR="00F568F3" w:rsidRPr="00880D81" w:rsidRDefault="00F568F3" w:rsidP="002A06C0">
      <w:pPr>
        <w:pStyle w:val="Normal1"/>
        <w:spacing w:line="480" w:lineRule="auto"/>
        <w:jc w:val="both"/>
        <w:rPr>
          <w:rFonts w:ascii="Times New Roman" w:eastAsia="Times New Roman" w:hAnsi="Times New Roman" w:cs="Times New Roman"/>
          <w:b/>
          <w:sz w:val="24"/>
          <w:szCs w:val="24"/>
          <w:highlight w:val="white"/>
          <w:lang w:val="en-GB"/>
        </w:rPr>
      </w:pPr>
    </w:p>
    <w:p w14:paraId="6A12AD1E" w14:textId="77777777" w:rsidR="00F568F3" w:rsidRPr="00880D81" w:rsidRDefault="005272E7" w:rsidP="002A06C0">
      <w:pPr>
        <w:pStyle w:val="Heading1"/>
        <w:spacing w:line="480" w:lineRule="auto"/>
        <w:rPr>
          <w:highlight w:val="white"/>
          <w:lang w:val="en-GB"/>
        </w:rPr>
      </w:pPr>
      <w:r w:rsidRPr="00880D81">
        <w:rPr>
          <w:highlight w:val="white"/>
          <w:lang w:val="en-GB"/>
        </w:rPr>
        <w:t>Appendix 1: Survey</w:t>
      </w:r>
    </w:p>
    <w:p w14:paraId="69884A29" w14:textId="77777777" w:rsidR="00F568F3" w:rsidRPr="00880D81" w:rsidRDefault="005272E7" w:rsidP="002A06C0">
      <w:pPr>
        <w:pStyle w:val="Normal1"/>
        <w:spacing w:line="480" w:lineRule="auto"/>
        <w:jc w:val="both"/>
        <w:rPr>
          <w:rFonts w:ascii="Times New Roman" w:eastAsia="Times New Roman" w:hAnsi="Times New Roman" w:cs="Times New Roman"/>
          <w:sz w:val="24"/>
          <w:szCs w:val="24"/>
          <w:highlight w:val="white"/>
          <w:lang w:val="en-GB"/>
        </w:rPr>
      </w:pPr>
      <w:r w:rsidRPr="00880D81">
        <w:rPr>
          <w:rFonts w:ascii="Times New Roman" w:eastAsia="Times New Roman" w:hAnsi="Times New Roman" w:cs="Times New Roman"/>
          <w:b/>
          <w:sz w:val="24"/>
          <w:szCs w:val="24"/>
          <w:highlight w:val="white"/>
          <w:lang w:val="en-GB"/>
        </w:rPr>
        <w:t>Q1: Will you be interested in sugar free cold drinks in the future?</w:t>
      </w:r>
    </w:p>
    <w:tbl>
      <w:tblPr>
        <w:tblStyle w:val="a0"/>
        <w:tblW w:w="9075" w:type="dxa"/>
        <w:tblBorders>
          <w:top w:val="nil"/>
          <w:left w:val="nil"/>
          <w:bottom w:val="nil"/>
          <w:right w:val="nil"/>
          <w:insideH w:val="nil"/>
          <w:insideV w:val="nil"/>
        </w:tblBorders>
        <w:shd w:val="clear" w:color="auto" w:fill="C6D9F1" w:themeFill="text2" w:themeFillTint="33"/>
        <w:tblLayout w:type="fixed"/>
        <w:tblLook w:val="0600" w:firstRow="0" w:lastRow="0" w:firstColumn="0" w:lastColumn="0" w:noHBand="1" w:noVBand="1"/>
      </w:tblPr>
      <w:tblGrid>
        <w:gridCol w:w="1965"/>
        <w:gridCol w:w="2085"/>
        <w:gridCol w:w="3090"/>
        <w:gridCol w:w="1935"/>
      </w:tblGrid>
      <w:tr w:rsidR="00F568F3" w:rsidRPr="00C6102F" w14:paraId="12ADC039" w14:textId="77777777" w:rsidTr="00C6102F">
        <w:trPr>
          <w:trHeight w:val="500"/>
        </w:trPr>
        <w:tc>
          <w:tcPr>
            <w:tcW w:w="1965" w:type="dxa"/>
            <w:tcBorders>
              <w:top w:val="single" w:sz="8" w:space="0" w:color="000000"/>
              <w:left w:val="single" w:sz="8" w:space="0" w:color="000000"/>
              <w:bottom w:val="single" w:sz="8" w:space="0" w:color="000000"/>
              <w:right w:val="single" w:sz="8" w:space="0" w:color="000000"/>
            </w:tcBorders>
            <w:shd w:val="clear" w:color="auto" w:fill="C6D9F1" w:themeFill="text2" w:themeFillTint="33"/>
            <w:tcMar>
              <w:top w:w="100" w:type="dxa"/>
              <w:left w:w="100" w:type="dxa"/>
              <w:bottom w:w="100" w:type="dxa"/>
              <w:right w:w="100" w:type="dxa"/>
            </w:tcMar>
            <w:vAlign w:val="bottom"/>
          </w:tcPr>
          <w:p w14:paraId="2C92072C" w14:textId="77777777" w:rsidR="00F568F3" w:rsidRPr="00C6102F" w:rsidRDefault="005272E7" w:rsidP="002A06C0">
            <w:pPr>
              <w:pStyle w:val="Normal1"/>
              <w:spacing w:before="240" w:line="480" w:lineRule="auto"/>
              <w:ind w:left="100"/>
              <w:jc w:val="both"/>
              <w:rPr>
                <w:rFonts w:ascii="Times New Roman" w:eastAsia="Times New Roman" w:hAnsi="Times New Roman" w:cs="Times New Roman"/>
                <w:b/>
                <w:sz w:val="24"/>
                <w:szCs w:val="24"/>
                <w:lang w:val="en-GB"/>
              </w:rPr>
            </w:pPr>
            <w:r w:rsidRPr="00C6102F">
              <w:rPr>
                <w:rFonts w:ascii="Times New Roman" w:eastAsia="Times New Roman" w:hAnsi="Times New Roman" w:cs="Times New Roman"/>
                <w:b/>
                <w:sz w:val="24"/>
                <w:szCs w:val="24"/>
                <w:lang w:val="en-GB"/>
              </w:rPr>
              <w:t>Activities</w:t>
            </w:r>
          </w:p>
        </w:tc>
        <w:tc>
          <w:tcPr>
            <w:tcW w:w="2085" w:type="dxa"/>
            <w:tcBorders>
              <w:top w:val="single" w:sz="8" w:space="0" w:color="000000"/>
              <w:left w:val="nil"/>
              <w:bottom w:val="single" w:sz="8" w:space="0" w:color="000000"/>
              <w:right w:val="single" w:sz="8" w:space="0" w:color="000000"/>
            </w:tcBorders>
            <w:shd w:val="clear" w:color="auto" w:fill="C6D9F1" w:themeFill="text2" w:themeFillTint="33"/>
            <w:tcMar>
              <w:top w:w="100" w:type="dxa"/>
              <w:left w:w="100" w:type="dxa"/>
              <w:bottom w:w="100" w:type="dxa"/>
              <w:right w:w="100" w:type="dxa"/>
            </w:tcMar>
            <w:vAlign w:val="bottom"/>
          </w:tcPr>
          <w:p w14:paraId="7929FB9F" w14:textId="77777777" w:rsidR="00F568F3" w:rsidRPr="00C6102F" w:rsidRDefault="005272E7" w:rsidP="002A06C0">
            <w:pPr>
              <w:pStyle w:val="Normal1"/>
              <w:spacing w:before="240" w:line="480" w:lineRule="auto"/>
              <w:ind w:left="100"/>
              <w:jc w:val="both"/>
              <w:rPr>
                <w:rFonts w:ascii="Times New Roman" w:eastAsia="Times New Roman" w:hAnsi="Times New Roman" w:cs="Times New Roman"/>
                <w:b/>
                <w:sz w:val="24"/>
                <w:szCs w:val="24"/>
                <w:lang w:val="en-GB"/>
              </w:rPr>
            </w:pPr>
            <w:r w:rsidRPr="00C6102F">
              <w:rPr>
                <w:rFonts w:ascii="Times New Roman" w:eastAsia="Times New Roman" w:hAnsi="Times New Roman" w:cs="Times New Roman"/>
                <w:b/>
                <w:sz w:val="24"/>
                <w:szCs w:val="24"/>
                <w:lang w:val="en-GB"/>
              </w:rPr>
              <w:t>No. of respondent</w:t>
            </w:r>
          </w:p>
        </w:tc>
        <w:tc>
          <w:tcPr>
            <w:tcW w:w="3090" w:type="dxa"/>
            <w:tcBorders>
              <w:top w:val="single" w:sz="8" w:space="0" w:color="000000"/>
              <w:left w:val="nil"/>
              <w:bottom w:val="single" w:sz="8" w:space="0" w:color="000000"/>
              <w:right w:val="single" w:sz="8" w:space="0" w:color="000000"/>
            </w:tcBorders>
            <w:shd w:val="clear" w:color="auto" w:fill="C6D9F1" w:themeFill="text2" w:themeFillTint="33"/>
            <w:tcMar>
              <w:top w:w="100" w:type="dxa"/>
              <w:left w:w="100" w:type="dxa"/>
              <w:bottom w:w="100" w:type="dxa"/>
              <w:right w:w="100" w:type="dxa"/>
            </w:tcMar>
            <w:vAlign w:val="bottom"/>
          </w:tcPr>
          <w:p w14:paraId="5AA6FE64" w14:textId="77777777" w:rsidR="00F568F3" w:rsidRPr="00C6102F" w:rsidRDefault="005272E7" w:rsidP="002A06C0">
            <w:pPr>
              <w:pStyle w:val="Normal1"/>
              <w:spacing w:before="240" w:line="480" w:lineRule="auto"/>
              <w:ind w:left="100"/>
              <w:jc w:val="both"/>
              <w:rPr>
                <w:rFonts w:ascii="Times New Roman" w:eastAsia="Times New Roman" w:hAnsi="Times New Roman" w:cs="Times New Roman"/>
                <w:b/>
                <w:sz w:val="24"/>
                <w:szCs w:val="24"/>
                <w:lang w:val="en-GB"/>
              </w:rPr>
            </w:pPr>
            <w:r w:rsidRPr="00C6102F">
              <w:rPr>
                <w:rFonts w:ascii="Times New Roman" w:eastAsia="Times New Roman" w:hAnsi="Times New Roman" w:cs="Times New Roman"/>
                <w:b/>
                <w:sz w:val="24"/>
                <w:szCs w:val="24"/>
                <w:lang w:val="en-GB"/>
              </w:rPr>
              <w:t xml:space="preserve">Total number of </w:t>
            </w:r>
            <w:proofErr w:type="gramStart"/>
            <w:r w:rsidRPr="00C6102F">
              <w:rPr>
                <w:rFonts w:ascii="Times New Roman" w:eastAsia="Times New Roman" w:hAnsi="Times New Roman" w:cs="Times New Roman"/>
                <w:b/>
                <w:sz w:val="24"/>
                <w:szCs w:val="24"/>
                <w:lang w:val="en-GB"/>
              </w:rPr>
              <w:t>respondent</w:t>
            </w:r>
            <w:proofErr w:type="gramEnd"/>
          </w:p>
        </w:tc>
        <w:tc>
          <w:tcPr>
            <w:tcW w:w="1935" w:type="dxa"/>
            <w:tcBorders>
              <w:top w:val="single" w:sz="8" w:space="0" w:color="000000"/>
              <w:left w:val="nil"/>
              <w:bottom w:val="single" w:sz="8" w:space="0" w:color="000000"/>
              <w:right w:val="single" w:sz="8" w:space="0" w:color="000000"/>
            </w:tcBorders>
            <w:shd w:val="clear" w:color="auto" w:fill="C6D9F1" w:themeFill="text2" w:themeFillTint="33"/>
            <w:tcMar>
              <w:top w:w="100" w:type="dxa"/>
              <w:left w:w="100" w:type="dxa"/>
              <w:bottom w:w="100" w:type="dxa"/>
              <w:right w:w="100" w:type="dxa"/>
            </w:tcMar>
            <w:vAlign w:val="bottom"/>
          </w:tcPr>
          <w:p w14:paraId="537A3771" w14:textId="77777777" w:rsidR="00F568F3" w:rsidRPr="00C6102F" w:rsidRDefault="005272E7" w:rsidP="002A06C0">
            <w:pPr>
              <w:pStyle w:val="Normal1"/>
              <w:spacing w:before="240" w:line="480" w:lineRule="auto"/>
              <w:ind w:left="100"/>
              <w:jc w:val="both"/>
              <w:rPr>
                <w:rFonts w:ascii="Times New Roman" w:eastAsia="Times New Roman" w:hAnsi="Times New Roman" w:cs="Times New Roman"/>
                <w:b/>
                <w:sz w:val="24"/>
                <w:szCs w:val="24"/>
                <w:lang w:val="en-GB"/>
              </w:rPr>
            </w:pPr>
            <w:r w:rsidRPr="00C6102F">
              <w:rPr>
                <w:rFonts w:ascii="Times New Roman" w:eastAsia="Times New Roman" w:hAnsi="Times New Roman" w:cs="Times New Roman"/>
                <w:b/>
                <w:sz w:val="24"/>
                <w:szCs w:val="24"/>
                <w:lang w:val="en-GB"/>
              </w:rPr>
              <w:t xml:space="preserve">% </w:t>
            </w:r>
            <w:proofErr w:type="gramStart"/>
            <w:r w:rsidRPr="00C6102F">
              <w:rPr>
                <w:rFonts w:ascii="Times New Roman" w:eastAsia="Times New Roman" w:hAnsi="Times New Roman" w:cs="Times New Roman"/>
                <w:b/>
                <w:sz w:val="24"/>
                <w:szCs w:val="24"/>
                <w:lang w:val="en-GB"/>
              </w:rPr>
              <w:t>of</w:t>
            </w:r>
            <w:proofErr w:type="gramEnd"/>
            <w:r w:rsidRPr="00C6102F">
              <w:rPr>
                <w:rFonts w:ascii="Times New Roman" w:eastAsia="Times New Roman" w:hAnsi="Times New Roman" w:cs="Times New Roman"/>
                <w:b/>
                <w:sz w:val="24"/>
                <w:szCs w:val="24"/>
                <w:lang w:val="en-GB"/>
              </w:rPr>
              <w:t xml:space="preserve"> respondent</w:t>
            </w:r>
          </w:p>
        </w:tc>
      </w:tr>
      <w:tr w:rsidR="00F568F3" w:rsidRPr="00C6102F" w14:paraId="717AF0D0" w14:textId="77777777" w:rsidTr="00C6102F">
        <w:trPr>
          <w:trHeight w:val="500"/>
        </w:trPr>
        <w:tc>
          <w:tcPr>
            <w:tcW w:w="1965" w:type="dxa"/>
            <w:tcBorders>
              <w:top w:val="nil"/>
              <w:left w:val="single" w:sz="8" w:space="0" w:color="000000"/>
              <w:bottom w:val="single" w:sz="8" w:space="0" w:color="000000"/>
              <w:right w:val="single" w:sz="8" w:space="0" w:color="000000"/>
            </w:tcBorders>
            <w:shd w:val="clear" w:color="auto" w:fill="C6D9F1" w:themeFill="text2" w:themeFillTint="33"/>
            <w:tcMar>
              <w:top w:w="100" w:type="dxa"/>
              <w:left w:w="100" w:type="dxa"/>
              <w:bottom w:w="100" w:type="dxa"/>
              <w:right w:w="100" w:type="dxa"/>
            </w:tcMar>
            <w:vAlign w:val="bottom"/>
          </w:tcPr>
          <w:p w14:paraId="2EB3F9D7" w14:textId="77777777" w:rsidR="00F568F3" w:rsidRPr="00C6102F" w:rsidRDefault="005272E7" w:rsidP="002A06C0">
            <w:pPr>
              <w:pStyle w:val="Normal1"/>
              <w:spacing w:before="240" w:line="480" w:lineRule="auto"/>
              <w:ind w:left="100"/>
              <w:jc w:val="both"/>
              <w:rPr>
                <w:rFonts w:ascii="Times New Roman" w:eastAsia="Times New Roman" w:hAnsi="Times New Roman" w:cs="Times New Roman"/>
                <w:sz w:val="24"/>
                <w:szCs w:val="24"/>
                <w:lang w:val="en-GB"/>
              </w:rPr>
            </w:pPr>
            <w:r w:rsidRPr="00C6102F">
              <w:rPr>
                <w:rFonts w:ascii="Times New Roman" w:eastAsia="Times New Roman" w:hAnsi="Times New Roman" w:cs="Times New Roman"/>
                <w:sz w:val="24"/>
                <w:szCs w:val="24"/>
                <w:lang w:val="en-GB"/>
              </w:rPr>
              <w:t>Strongly agree</w:t>
            </w:r>
          </w:p>
        </w:tc>
        <w:tc>
          <w:tcPr>
            <w:tcW w:w="2085" w:type="dxa"/>
            <w:tcBorders>
              <w:top w:val="nil"/>
              <w:left w:val="nil"/>
              <w:bottom w:val="single" w:sz="8" w:space="0" w:color="000000"/>
              <w:right w:val="single" w:sz="8" w:space="0" w:color="000000"/>
            </w:tcBorders>
            <w:shd w:val="clear" w:color="auto" w:fill="C6D9F1" w:themeFill="text2" w:themeFillTint="33"/>
            <w:tcMar>
              <w:top w:w="100" w:type="dxa"/>
              <w:left w:w="100" w:type="dxa"/>
              <w:bottom w:w="100" w:type="dxa"/>
              <w:right w:w="100" w:type="dxa"/>
            </w:tcMar>
            <w:vAlign w:val="bottom"/>
          </w:tcPr>
          <w:p w14:paraId="49846A3F" w14:textId="77777777" w:rsidR="00F568F3" w:rsidRPr="00C6102F" w:rsidRDefault="005272E7" w:rsidP="002A06C0">
            <w:pPr>
              <w:pStyle w:val="Normal1"/>
              <w:spacing w:before="240" w:line="480" w:lineRule="auto"/>
              <w:ind w:left="100"/>
              <w:jc w:val="right"/>
              <w:rPr>
                <w:rFonts w:ascii="Times New Roman" w:eastAsia="Times New Roman" w:hAnsi="Times New Roman" w:cs="Times New Roman"/>
                <w:sz w:val="24"/>
                <w:szCs w:val="24"/>
                <w:lang w:val="en-GB"/>
              </w:rPr>
            </w:pPr>
            <w:r w:rsidRPr="00C6102F">
              <w:rPr>
                <w:rFonts w:ascii="Times New Roman" w:eastAsia="Times New Roman" w:hAnsi="Times New Roman" w:cs="Times New Roman"/>
                <w:sz w:val="24"/>
                <w:szCs w:val="24"/>
                <w:lang w:val="en-GB"/>
              </w:rPr>
              <w:t>20</w:t>
            </w:r>
          </w:p>
        </w:tc>
        <w:tc>
          <w:tcPr>
            <w:tcW w:w="3090" w:type="dxa"/>
            <w:tcBorders>
              <w:top w:val="nil"/>
              <w:left w:val="nil"/>
              <w:bottom w:val="single" w:sz="8" w:space="0" w:color="000000"/>
              <w:right w:val="single" w:sz="8" w:space="0" w:color="000000"/>
            </w:tcBorders>
            <w:shd w:val="clear" w:color="auto" w:fill="C6D9F1" w:themeFill="text2" w:themeFillTint="33"/>
            <w:tcMar>
              <w:top w:w="100" w:type="dxa"/>
              <w:left w:w="100" w:type="dxa"/>
              <w:bottom w:w="100" w:type="dxa"/>
              <w:right w:w="100" w:type="dxa"/>
            </w:tcMar>
            <w:vAlign w:val="bottom"/>
          </w:tcPr>
          <w:p w14:paraId="77ECD51D" w14:textId="77777777" w:rsidR="00F568F3" w:rsidRPr="00C6102F" w:rsidRDefault="005272E7" w:rsidP="002A06C0">
            <w:pPr>
              <w:pStyle w:val="Normal1"/>
              <w:spacing w:before="240" w:line="480" w:lineRule="auto"/>
              <w:ind w:left="100"/>
              <w:jc w:val="right"/>
              <w:rPr>
                <w:rFonts w:ascii="Times New Roman" w:eastAsia="Times New Roman" w:hAnsi="Times New Roman" w:cs="Times New Roman"/>
                <w:sz w:val="24"/>
                <w:szCs w:val="24"/>
                <w:lang w:val="en-GB"/>
              </w:rPr>
            </w:pPr>
            <w:r w:rsidRPr="00C6102F">
              <w:rPr>
                <w:rFonts w:ascii="Times New Roman" w:eastAsia="Times New Roman" w:hAnsi="Times New Roman" w:cs="Times New Roman"/>
                <w:sz w:val="24"/>
                <w:szCs w:val="24"/>
                <w:lang w:val="en-GB"/>
              </w:rPr>
              <w:t>50</w:t>
            </w:r>
          </w:p>
        </w:tc>
        <w:tc>
          <w:tcPr>
            <w:tcW w:w="1935" w:type="dxa"/>
            <w:tcBorders>
              <w:top w:val="nil"/>
              <w:left w:val="nil"/>
              <w:bottom w:val="single" w:sz="8" w:space="0" w:color="000000"/>
              <w:right w:val="single" w:sz="8" w:space="0" w:color="000000"/>
            </w:tcBorders>
            <w:shd w:val="clear" w:color="auto" w:fill="C6D9F1" w:themeFill="text2" w:themeFillTint="33"/>
            <w:tcMar>
              <w:top w:w="100" w:type="dxa"/>
              <w:left w:w="100" w:type="dxa"/>
              <w:bottom w:w="100" w:type="dxa"/>
              <w:right w:w="100" w:type="dxa"/>
            </w:tcMar>
            <w:vAlign w:val="bottom"/>
          </w:tcPr>
          <w:p w14:paraId="53B8BEC2" w14:textId="77777777" w:rsidR="00F568F3" w:rsidRPr="00C6102F" w:rsidRDefault="005272E7" w:rsidP="002A06C0">
            <w:pPr>
              <w:pStyle w:val="Normal1"/>
              <w:spacing w:before="240" w:line="480" w:lineRule="auto"/>
              <w:ind w:left="100"/>
              <w:jc w:val="right"/>
              <w:rPr>
                <w:rFonts w:ascii="Times New Roman" w:eastAsia="Times New Roman" w:hAnsi="Times New Roman" w:cs="Times New Roman"/>
                <w:sz w:val="24"/>
                <w:szCs w:val="24"/>
                <w:lang w:val="en-GB"/>
              </w:rPr>
            </w:pPr>
            <w:r w:rsidRPr="00C6102F">
              <w:rPr>
                <w:rFonts w:ascii="Times New Roman" w:eastAsia="Times New Roman" w:hAnsi="Times New Roman" w:cs="Times New Roman"/>
                <w:sz w:val="24"/>
                <w:szCs w:val="24"/>
                <w:lang w:val="en-GB"/>
              </w:rPr>
              <w:t>40</w:t>
            </w:r>
          </w:p>
        </w:tc>
      </w:tr>
      <w:tr w:rsidR="00F568F3" w:rsidRPr="00C6102F" w14:paraId="58D0EC03" w14:textId="77777777" w:rsidTr="00C6102F">
        <w:trPr>
          <w:trHeight w:val="500"/>
        </w:trPr>
        <w:tc>
          <w:tcPr>
            <w:tcW w:w="1965" w:type="dxa"/>
            <w:tcBorders>
              <w:top w:val="nil"/>
              <w:left w:val="single" w:sz="8" w:space="0" w:color="000000"/>
              <w:bottom w:val="single" w:sz="8" w:space="0" w:color="000000"/>
              <w:right w:val="single" w:sz="8" w:space="0" w:color="000000"/>
            </w:tcBorders>
            <w:shd w:val="clear" w:color="auto" w:fill="C6D9F1" w:themeFill="text2" w:themeFillTint="33"/>
            <w:tcMar>
              <w:top w:w="100" w:type="dxa"/>
              <w:left w:w="100" w:type="dxa"/>
              <w:bottom w:w="100" w:type="dxa"/>
              <w:right w:w="100" w:type="dxa"/>
            </w:tcMar>
            <w:vAlign w:val="bottom"/>
          </w:tcPr>
          <w:p w14:paraId="147561B0" w14:textId="77777777" w:rsidR="00F568F3" w:rsidRPr="00C6102F" w:rsidRDefault="005272E7" w:rsidP="002A06C0">
            <w:pPr>
              <w:pStyle w:val="Normal1"/>
              <w:spacing w:before="240" w:line="480" w:lineRule="auto"/>
              <w:ind w:left="100"/>
              <w:jc w:val="both"/>
              <w:rPr>
                <w:rFonts w:ascii="Times New Roman" w:eastAsia="Times New Roman" w:hAnsi="Times New Roman" w:cs="Times New Roman"/>
                <w:sz w:val="24"/>
                <w:szCs w:val="24"/>
                <w:lang w:val="en-GB"/>
              </w:rPr>
            </w:pPr>
            <w:r w:rsidRPr="00C6102F">
              <w:rPr>
                <w:rFonts w:ascii="Times New Roman" w:eastAsia="Times New Roman" w:hAnsi="Times New Roman" w:cs="Times New Roman"/>
                <w:sz w:val="24"/>
                <w:szCs w:val="24"/>
                <w:lang w:val="en-GB"/>
              </w:rPr>
              <w:t>Agree</w:t>
            </w:r>
          </w:p>
        </w:tc>
        <w:tc>
          <w:tcPr>
            <w:tcW w:w="2085" w:type="dxa"/>
            <w:tcBorders>
              <w:top w:val="nil"/>
              <w:left w:val="nil"/>
              <w:bottom w:val="single" w:sz="8" w:space="0" w:color="000000"/>
              <w:right w:val="single" w:sz="8" w:space="0" w:color="000000"/>
            </w:tcBorders>
            <w:shd w:val="clear" w:color="auto" w:fill="C6D9F1" w:themeFill="text2" w:themeFillTint="33"/>
            <w:tcMar>
              <w:top w:w="100" w:type="dxa"/>
              <w:left w:w="100" w:type="dxa"/>
              <w:bottom w:w="100" w:type="dxa"/>
              <w:right w:w="100" w:type="dxa"/>
            </w:tcMar>
            <w:vAlign w:val="bottom"/>
          </w:tcPr>
          <w:p w14:paraId="763155CE" w14:textId="77777777" w:rsidR="00F568F3" w:rsidRPr="00C6102F" w:rsidRDefault="005272E7" w:rsidP="002A06C0">
            <w:pPr>
              <w:pStyle w:val="Normal1"/>
              <w:spacing w:before="240" w:line="480" w:lineRule="auto"/>
              <w:ind w:left="100"/>
              <w:jc w:val="right"/>
              <w:rPr>
                <w:rFonts w:ascii="Times New Roman" w:eastAsia="Times New Roman" w:hAnsi="Times New Roman" w:cs="Times New Roman"/>
                <w:sz w:val="24"/>
                <w:szCs w:val="24"/>
                <w:lang w:val="en-GB"/>
              </w:rPr>
            </w:pPr>
            <w:r w:rsidRPr="00C6102F">
              <w:rPr>
                <w:rFonts w:ascii="Times New Roman" w:eastAsia="Times New Roman" w:hAnsi="Times New Roman" w:cs="Times New Roman"/>
                <w:sz w:val="24"/>
                <w:szCs w:val="24"/>
                <w:lang w:val="en-GB"/>
              </w:rPr>
              <w:t>15</w:t>
            </w:r>
          </w:p>
        </w:tc>
        <w:tc>
          <w:tcPr>
            <w:tcW w:w="3090" w:type="dxa"/>
            <w:tcBorders>
              <w:top w:val="nil"/>
              <w:left w:val="nil"/>
              <w:bottom w:val="single" w:sz="8" w:space="0" w:color="000000"/>
              <w:right w:val="single" w:sz="8" w:space="0" w:color="000000"/>
            </w:tcBorders>
            <w:shd w:val="clear" w:color="auto" w:fill="C6D9F1" w:themeFill="text2" w:themeFillTint="33"/>
            <w:tcMar>
              <w:top w:w="100" w:type="dxa"/>
              <w:left w:w="100" w:type="dxa"/>
              <w:bottom w:w="100" w:type="dxa"/>
              <w:right w:w="100" w:type="dxa"/>
            </w:tcMar>
            <w:vAlign w:val="bottom"/>
          </w:tcPr>
          <w:p w14:paraId="5DB5BADE" w14:textId="77777777" w:rsidR="00F568F3" w:rsidRPr="00C6102F" w:rsidRDefault="005272E7" w:rsidP="002A06C0">
            <w:pPr>
              <w:pStyle w:val="Normal1"/>
              <w:spacing w:before="240" w:line="480" w:lineRule="auto"/>
              <w:ind w:left="100"/>
              <w:jc w:val="right"/>
              <w:rPr>
                <w:rFonts w:ascii="Times New Roman" w:eastAsia="Times New Roman" w:hAnsi="Times New Roman" w:cs="Times New Roman"/>
                <w:sz w:val="24"/>
                <w:szCs w:val="24"/>
                <w:lang w:val="en-GB"/>
              </w:rPr>
            </w:pPr>
            <w:r w:rsidRPr="00C6102F">
              <w:rPr>
                <w:rFonts w:ascii="Times New Roman" w:eastAsia="Times New Roman" w:hAnsi="Times New Roman" w:cs="Times New Roman"/>
                <w:sz w:val="24"/>
                <w:szCs w:val="24"/>
                <w:lang w:val="en-GB"/>
              </w:rPr>
              <w:t>50</w:t>
            </w:r>
          </w:p>
        </w:tc>
        <w:tc>
          <w:tcPr>
            <w:tcW w:w="1935" w:type="dxa"/>
            <w:tcBorders>
              <w:top w:val="nil"/>
              <w:left w:val="nil"/>
              <w:bottom w:val="single" w:sz="8" w:space="0" w:color="000000"/>
              <w:right w:val="single" w:sz="8" w:space="0" w:color="000000"/>
            </w:tcBorders>
            <w:shd w:val="clear" w:color="auto" w:fill="C6D9F1" w:themeFill="text2" w:themeFillTint="33"/>
            <w:tcMar>
              <w:top w:w="100" w:type="dxa"/>
              <w:left w:w="100" w:type="dxa"/>
              <w:bottom w:w="100" w:type="dxa"/>
              <w:right w:w="100" w:type="dxa"/>
            </w:tcMar>
            <w:vAlign w:val="bottom"/>
          </w:tcPr>
          <w:p w14:paraId="1FCEBA61" w14:textId="77777777" w:rsidR="00F568F3" w:rsidRPr="00C6102F" w:rsidRDefault="005272E7" w:rsidP="002A06C0">
            <w:pPr>
              <w:pStyle w:val="Normal1"/>
              <w:spacing w:before="240" w:line="480" w:lineRule="auto"/>
              <w:ind w:left="100"/>
              <w:jc w:val="right"/>
              <w:rPr>
                <w:rFonts w:ascii="Times New Roman" w:eastAsia="Times New Roman" w:hAnsi="Times New Roman" w:cs="Times New Roman"/>
                <w:sz w:val="24"/>
                <w:szCs w:val="24"/>
                <w:lang w:val="en-GB"/>
              </w:rPr>
            </w:pPr>
            <w:r w:rsidRPr="00C6102F">
              <w:rPr>
                <w:rFonts w:ascii="Times New Roman" w:eastAsia="Times New Roman" w:hAnsi="Times New Roman" w:cs="Times New Roman"/>
                <w:sz w:val="24"/>
                <w:szCs w:val="24"/>
                <w:lang w:val="en-GB"/>
              </w:rPr>
              <w:t>30</w:t>
            </w:r>
          </w:p>
        </w:tc>
      </w:tr>
      <w:tr w:rsidR="00F568F3" w:rsidRPr="00C6102F" w14:paraId="7A0EC8B5" w14:textId="77777777" w:rsidTr="00C6102F">
        <w:trPr>
          <w:trHeight w:val="500"/>
        </w:trPr>
        <w:tc>
          <w:tcPr>
            <w:tcW w:w="1965" w:type="dxa"/>
            <w:tcBorders>
              <w:top w:val="nil"/>
              <w:left w:val="single" w:sz="8" w:space="0" w:color="000000"/>
              <w:bottom w:val="single" w:sz="8" w:space="0" w:color="000000"/>
              <w:right w:val="single" w:sz="8" w:space="0" w:color="000000"/>
            </w:tcBorders>
            <w:shd w:val="clear" w:color="auto" w:fill="C6D9F1" w:themeFill="text2" w:themeFillTint="33"/>
            <w:tcMar>
              <w:top w:w="100" w:type="dxa"/>
              <w:left w:w="100" w:type="dxa"/>
              <w:bottom w:w="100" w:type="dxa"/>
              <w:right w:w="100" w:type="dxa"/>
            </w:tcMar>
            <w:vAlign w:val="bottom"/>
          </w:tcPr>
          <w:p w14:paraId="61FB0196" w14:textId="77777777" w:rsidR="00F568F3" w:rsidRPr="00C6102F" w:rsidRDefault="005272E7" w:rsidP="002A06C0">
            <w:pPr>
              <w:pStyle w:val="Normal1"/>
              <w:spacing w:before="240" w:line="480" w:lineRule="auto"/>
              <w:ind w:left="100"/>
              <w:jc w:val="both"/>
              <w:rPr>
                <w:rFonts w:ascii="Times New Roman" w:eastAsia="Times New Roman" w:hAnsi="Times New Roman" w:cs="Times New Roman"/>
                <w:sz w:val="24"/>
                <w:szCs w:val="24"/>
                <w:lang w:val="en-GB"/>
              </w:rPr>
            </w:pPr>
            <w:r w:rsidRPr="00C6102F">
              <w:rPr>
                <w:rFonts w:ascii="Times New Roman" w:eastAsia="Times New Roman" w:hAnsi="Times New Roman" w:cs="Times New Roman"/>
                <w:sz w:val="24"/>
                <w:szCs w:val="24"/>
                <w:lang w:val="en-GB"/>
              </w:rPr>
              <w:t>Neutral</w:t>
            </w:r>
          </w:p>
        </w:tc>
        <w:tc>
          <w:tcPr>
            <w:tcW w:w="2085" w:type="dxa"/>
            <w:tcBorders>
              <w:top w:val="nil"/>
              <w:left w:val="nil"/>
              <w:bottom w:val="single" w:sz="8" w:space="0" w:color="000000"/>
              <w:right w:val="single" w:sz="8" w:space="0" w:color="000000"/>
            </w:tcBorders>
            <w:shd w:val="clear" w:color="auto" w:fill="C6D9F1" w:themeFill="text2" w:themeFillTint="33"/>
            <w:tcMar>
              <w:top w:w="100" w:type="dxa"/>
              <w:left w:w="100" w:type="dxa"/>
              <w:bottom w:w="100" w:type="dxa"/>
              <w:right w:w="100" w:type="dxa"/>
            </w:tcMar>
            <w:vAlign w:val="bottom"/>
          </w:tcPr>
          <w:p w14:paraId="7578B0CE" w14:textId="77777777" w:rsidR="00F568F3" w:rsidRPr="00C6102F" w:rsidRDefault="005272E7" w:rsidP="002A06C0">
            <w:pPr>
              <w:pStyle w:val="Normal1"/>
              <w:spacing w:before="240" w:line="480" w:lineRule="auto"/>
              <w:ind w:left="100"/>
              <w:jc w:val="right"/>
              <w:rPr>
                <w:rFonts w:ascii="Times New Roman" w:eastAsia="Times New Roman" w:hAnsi="Times New Roman" w:cs="Times New Roman"/>
                <w:sz w:val="24"/>
                <w:szCs w:val="24"/>
                <w:lang w:val="en-GB"/>
              </w:rPr>
            </w:pPr>
            <w:r w:rsidRPr="00C6102F">
              <w:rPr>
                <w:rFonts w:ascii="Times New Roman" w:eastAsia="Times New Roman" w:hAnsi="Times New Roman" w:cs="Times New Roman"/>
                <w:sz w:val="24"/>
                <w:szCs w:val="24"/>
                <w:lang w:val="en-GB"/>
              </w:rPr>
              <w:t>5</w:t>
            </w:r>
          </w:p>
        </w:tc>
        <w:tc>
          <w:tcPr>
            <w:tcW w:w="3090" w:type="dxa"/>
            <w:tcBorders>
              <w:top w:val="nil"/>
              <w:left w:val="nil"/>
              <w:bottom w:val="single" w:sz="8" w:space="0" w:color="000000"/>
              <w:right w:val="single" w:sz="8" w:space="0" w:color="000000"/>
            </w:tcBorders>
            <w:shd w:val="clear" w:color="auto" w:fill="C6D9F1" w:themeFill="text2" w:themeFillTint="33"/>
            <w:tcMar>
              <w:top w:w="100" w:type="dxa"/>
              <w:left w:w="100" w:type="dxa"/>
              <w:bottom w:w="100" w:type="dxa"/>
              <w:right w:w="100" w:type="dxa"/>
            </w:tcMar>
            <w:vAlign w:val="bottom"/>
          </w:tcPr>
          <w:p w14:paraId="3223BC75" w14:textId="77777777" w:rsidR="00F568F3" w:rsidRPr="00C6102F" w:rsidRDefault="005272E7" w:rsidP="002A06C0">
            <w:pPr>
              <w:pStyle w:val="Normal1"/>
              <w:spacing w:before="240" w:line="480" w:lineRule="auto"/>
              <w:ind w:left="100"/>
              <w:jc w:val="right"/>
              <w:rPr>
                <w:rFonts w:ascii="Times New Roman" w:eastAsia="Times New Roman" w:hAnsi="Times New Roman" w:cs="Times New Roman"/>
                <w:sz w:val="24"/>
                <w:szCs w:val="24"/>
                <w:lang w:val="en-GB"/>
              </w:rPr>
            </w:pPr>
            <w:r w:rsidRPr="00C6102F">
              <w:rPr>
                <w:rFonts w:ascii="Times New Roman" w:eastAsia="Times New Roman" w:hAnsi="Times New Roman" w:cs="Times New Roman"/>
                <w:sz w:val="24"/>
                <w:szCs w:val="24"/>
                <w:lang w:val="en-GB"/>
              </w:rPr>
              <w:t>50</w:t>
            </w:r>
          </w:p>
        </w:tc>
        <w:tc>
          <w:tcPr>
            <w:tcW w:w="1935" w:type="dxa"/>
            <w:tcBorders>
              <w:top w:val="nil"/>
              <w:left w:val="nil"/>
              <w:bottom w:val="single" w:sz="8" w:space="0" w:color="000000"/>
              <w:right w:val="single" w:sz="8" w:space="0" w:color="000000"/>
            </w:tcBorders>
            <w:shd w:val="clear" w:color="auto" w:fill="C6D9F1" w:themeFill="text2" w:themeFillTint="33"/>
            <w:tcMar>
              <w:top w:w="100" w:type="dxa"/>
              <w:left w:w="100" w:type="dxa"/>
              <w:bottom w:w="100" w:type="dxa"/>
              <w:right w:w="100" w:type="dxa"/>
            </w:tcMar>
            <w:vAlign w:val="bottom"/>
          </w:tcPr>
          <w:p w14:paraId="2001A474" w14:textId="77777777" w:rsidR="00F568F3" w:rsidRPr="00C6102F" w:rsidRDefault="005272E7" w:rsidP="002A06C0">
            <w:pPr>
              <w:pStyle w:val="Normal1"/>
              <w:spacing w:before="240" w:line="480" w:lineRule="auto"/>
              <w:ind w:left="100"/>
              <w:jc w:val="right"/>
              <w:rPr>
                <w:rFonts w:ascii="Times New Roman" w:eastAsia="Times New Roman" w:hAnsi="Times New Roman" w:cs="Times New Roman"/>
                <w:sz w:val="24"/>
                <w:szCs w:val="24"/>
                <w:lang w:val="en-GB"/>
              </w:rPr>
            </w:pPr>
            <w:r w:rsidRPr="00C6102F">
              <w:rPr>
                <w:rFonts w:ascii="Times New Roman" w:eastAsia="Times New Roman" w:hAnsi="Times New Roman" w:cs="Times New Roman"/>
                <w:sz w:val="24"/>
                <w:szCs w:val="24"/>
                <w:lang w:val="en-GB"/>
              </w:rPr>
              <w:t>10</w:t>
            </w:r>
          </w:p>
        </w:tc>
      </w:tr>
      <w:tr w:rsidR="00F568F3" w:rsidRPr="00C6102F" w14:paraId="69F5CAA7" w14:textId="77777777" w:rsidTr="00C6102F">
        <w:trPr>
          <w:trHeight w:val="500"/>
        </w:trPr>
        <w:tc>
          <w:tcPr>
            <w:tcW w:w="1965" w:type="dxa"/>
            <w:tcBorders>
              <w:top w:val="nil"/>
              <w:left w:val="single" w:sz="8" w:space="0" w:color="000000"/>
              <w:bottom w:val="single" w:sz="8" w:space="0" w:color="000000"/>
              <w:right w:val="single" w:sz="8" w:space="0" w:color="000000"/>
            </w:tcBorders>
            <w:shd w:val="clear" w:color="auto" w:fill="C6D9F1" w:themeFill="text2" w:themeFillTint="33"/>
            <w:tcMar>
              <w:top w:w="100" w:type="dxa"/>
              <w:left w:w="100" w:type="dxa"/>
              <w:bottom w:w="100" w:type="dxa"/>
              <w:right w:w="100" w:type="dxa"/>
            </w:tcMar>
            <w:vAlign w:val="bottom"/>
          </w:tcPr>
          <w:p w14:paraId="2436CE67" w14:textId="77777777" w:rsidR="00F568F3" w:rsidRPr="00C6102F" w:rsidRDefault="005272E7" w:rsidP="002A06C0">
            <w:pPr>
              <w:pStyle w:val="Normal1"/>
              <w:spacing w:before="240" w:line="480" w:lineRule="auto"/>
              <w:ind w:left="100"/>
              <w:jc w:val="both"/>
              <w:rPr>
                <w:rFonts w:ascii="Times New Roman" w:eastAsia="Times New Roman" w:hAnsi="Times New Roman" w:cs="Times New Roman"/>
                <w:sz w:val="24"/>
                <w:szCs w:val="24"/>
                <w:lang w:val="en-GB"/>
              </w:rPr>
            </w:pPr>
            <w:r w:rsidRPr="00C6102F">
              <w:rPr>
                <w:rFonts w:ascii="Times New Roman" w:eastAsia="Times New Roman" w:hAnsi="Times New Roman" w:cs="Times New Roman"/>
                <w:sz w:val="24"/>
                <w:szCs w:val="24"/>
                <w:lang w:val="en-GB"/>
              </w:rPr>
              <w:t>Disagree</w:t>
            </w:r>
          </w:p>
        </w:tc>
        <w:tc>
          <w:tcPr>
            <w:tcW w:w="2085" w:type="dxa"/>
            <w:tcBorders>
              <w:top w:val="nil"/>
              <w:left w:val="nil"/>
              <w:bottom w:val="single" w:sz="8" w:space="0" w:color="000000"/>
              <w:right w:val="single" w:sz="8" w:space="0" w:color="000000"/>
            </w:tcBorders>
            <w:shd w:val="clear" w:color="auto" w:fill="C6D9F1" w:themeFill="text2" w:themeFillTint="33"/>
            <w:tcMar>
              <w:top w:w="100" w:type="dxa"/>
              <w:left w:w="100" w:type="dxa"/>
              <w:bottom w:w="100" w:type="dxa"/>
              <w:right w:w="100" w:type="dxa"/>
            </w:tcMar>
            <w:vAlign w:val="bottom"/>
          </w:tcPr>
          <w:p w14:paraId="659908A0" w14:textId="77777777" w:rsidR="00F568F3" w:rsidRPr="00C6102F" w:rsidRDefault="005272E7" w:rsidP="002A06C0">
            <w:pPr>
              <w:pStyle w:val="Normal1"/>
              <w:spacing w:before="240" w:line="480" w:lineRule="auto"/>
              <w:ind w:left="100"/>
              <w:jc w:val="right"/>
              <w:rPr>
                <w:rFonts w:ascii="Times New Roman" w:eastAsia="Times New Roman" w:hAnsi="Times New Roman" w:cs="Times New Roman"/>
                <w:sz w:val="24"/>
                <w:szCs w:val="24"/>
                <w:lang w:val="en-GB"/>
              </w:rPr>
            </w:pPr>
            <w:r w:rsidRPr="00C6102F">
              <w:rPr>
                <w:rFonts w:ascii="Times New Roman" w:eastAsia="Times New Roman" w:hAnsi="Times New Roman" w:cs="Times New Roman"/>
                <w:sz w:val="24"/>
                <w:szCs w:val="24"/>
                <w:lang w:val="en-GB"/>
              </w:rPr>
              <w:t>5</w:t>
            </w:r>
          </w:p>
        </w:tc>
        <w:tc>
          <w:tcPr>
            <w:tcW w:w="3090" w:type="dxa"/>
            <w:tcBorders>
              <w:top w:val="nil"/>
              <w:left w:val="nil"/>
              <w:bottom w:val="single" w:sz="8" w:space="0" w:color="000000"/>
              <w:right w:val="single" w:sz="8" w:space="0" w:color="000000"/>
            </w:tcBorders>
            <w:shd w:val="clear" w:color="auto" w:fill="C6D9F1" w:themeFill="text2" w:themeFillTint="33"/>
            <w:tcMar>
              <w:top w:w="100" w:type="dxa"/>
              <w:left w:w="100" w:type="dxa"/>
              <w:bottom w:w="100" w:type="dxa"/>
              <w:right w:w="100" w:type="dxa"/>
            </w:tcMar>
            <w:vAlign w:val="bottom"/>
          </w:tcPr>
          <w:p w14:paraId="3AECDFB5" w14:textId="77777777" w:rsidR="00F568F3" w:rsidRPr="00C6102F" w:rsidRDefault="005272E7" w:rsidP="002A06C0">
            <w:pPr>
              <w:pStyle w:val="Normal1"/>
              <w:spacing w:before="240" w:line="480" w:lineRule="auto"/>
              <w:ind w:left="100"/>
              <w:jc w:val="right"/>
              <w:rPr>
                <w:rFonts w:ascii="Times New Roman" w:eastAsia="Times New Roman" w:hAnsi="Times New Roman" w:cs="Times New Roman"/>
                <w:sz w:val="24"/>
                <w:szCs w:val="24"/>
                <w:lang w:val="en-GB"/>
              </w:rPr>
            </w:pPr>
            <w:r w:rsidRPr="00C6102F">
              <w:rPr>
                <w:rFonts w:ascii="Times New Roman" w:eastAsia="Times New Roman" w:hAnsi="Times New Roman" w:cs="Times New Roman"/>
                <w:sz w:val="24"/>
                <w:szCs w:val="24"/>
                <w:lang w:val="en-GB"/>
              </w:rPr>
              <w:t>50</w:t>
            </w:r>
          </w:p>
        </w:tc>
        <w:tc>
          <w:tcPr>
            <w:tcW w:w="1935" w:type="dxa"/>
            <w:tcBorders>
              <w:top w:val="nil"/>
              <w:left w:val="nil"/>
              <w:bottom w:val="single" w:sz="8" w:space="0" w:color="000000"/>
              <w:right w:val="single" w:sz="8" w:space="0" w:color="000000"/>
            </w:tcBorders>
            <w:shd w:val="clear" w:color="auto" w:fill="C6D9F1" w:themeFill="text2" w:themeFillTint="33"/>
            <w:tcMar>
              <w:top w:w="100" w:type="dxa"/>
              <w:left w:w="100" w:type="dxa"/>
              <w:bottom w:w="100" w:type="dxa"/>
              <w:right w:w="100" w:type="dxa"/>
            </w:tcMar>
            <w:vAlign w:val="bottom"/>
          </w:tcPr>
          <w:p w14:paraId="2C4EE6B7" w14:textId="77777777" w:rsidR="00F568F3" w:rsidRPr="00C6102F" w:rsidRDefault="005272E7" w:rsidP="002A06C0">
            <w:pPr>
              <w:pStyle w:val="Normal1"/>
              <w:spacing w:before="240" w:line="480" w:lineRule="auto"/>
              <w:ind w:left="100"/>
              <w:jc w:val="right"/>
              <w:rPr>
                <w:rFonts w:ascii="Times New Roman" w:eastAsia="Times New Roman" w:hAnsi="Times New Roman" w:cs="Times New Roman"/>
                <w:sz w:val="24"/>
                <w:szCs w:val="24"/>
                <w:lang w:val="en-GB"/>
              </w:rPr>
            </w:pPr>
            <w:r w:rsidRPr="00C6102F">
              <w:rPr>
                <w:rFonts w:ascii="Times New Roman" w:eastAsia="Times New Roman" w:hAnsi="Times New Roman" w:cs="Times New Roman"/>
                <w:sz w:val="24"/>
                <w:szCs w:val="24"/>
                <w:lang w:val="en-GB"/>
              </w:rPr>
              <w:t>10</w:t>
            </w:r>
          </w:p>
        </w:tc>
      </w:tr>
      <w:tr w:rsidR="00F568F3" w:rsidRPr="00880D81" w14:paraId="2414E5DC" w14:textId="77777777" w:rsidTr="00C6102F">
        <w:trPr>
          <w:trHeight w:val="500"/>
        </w:trPr>
        <w:tc>
          <w:tcPr>
            <w:tcW w:w="1965" w:type="dxa"/>
            <w:tcBorders>
              <w:top w:val="nil"/>
              <w:left w:val="single" w:sz="8" w:space="0" w:color="000000"/>
              <w:bottom w:val="single" w:sz="8" w:space="0" w:color="000000"/>
              <w:right w:val="single" w:sz="8" w:space="0" w:color="000000"/>
            </w:tcBorders>
            <w:shd w:val="clear" w:color="auto" w:fill="C6D9F1" w:themeFill="text2" w:themeFillTint="33"/>
            <w:tcMar>
              <w:top w:w="100" w:type="dxa"/>
              <w:left w:w="100" w:type="dxa"/>
              <w:bottom w:w="100" w:type="dxa"/>
              <w:right w:w="100" w:type="dxa"/>
            </w:tcMar>
            <w:vAlign w:val="bottom"/>
          </w:tcPr>
          <w:p w14:paraId="156C5026" w14:textId="77777777" w:rsidR="00F568F3" w:rsidRPr="00C6102F" w:rsidRDefault="005272E7" w:rsidP="002A06C0">
            <w:pPr>
              <w:pStyle w:val="Normal1"/>
              <w:spacing w:before="240" w:line="480" w:lineRule="auto"/>
              <w:ind w:left="100"/>
              <w:jc w:val="both"/>
              <w:rPr>
                <w:rFonts w:ascii="Times New Roman" w:eastAsia="Times New Roman" w:hAnsi="Times New Roman" w:cs="Times New Roman"/>
                <w:sz w:val="24"/>
                <w:szCs w:val="24"/>
                <w:lang w:val="en-GB"/>
              </w:rPr>
            </w:pPr>
            <w:r w:rsidRPr="00C6102F">
              <w:rPr>
                <w:rFonts w:ascii="Times New Roman" w:eastAsia="Times New Roman" w:hAnsi="Times New Roman" w:cs="Times New Roman"/>
                <w:sz w:val="24"/>
                <w:szCs w:val="24"/>
                <w:lang w:val="en-GB"/>
              </w:rPr>
              <w:t>Strongly disagree</w:t>
            </w:r>
          </w:p>
        </w:tc>
        <w:tc>
          <w:tcPr>
            <w:tcW w:w="2085" w:type="dxa"/>
            <w:tcBorders>
              <w:top w:val="nil"/>
              <w:left w:val="nil"/>
              <w:bottom w:val="single" w:sz="8" w:space="0" w:color="000000"/>
              <w:right w:val="single" w:sz="8" w:space="0" w:color="000000"/>
            </w:tcBorders>
            <w:shd w:val="clear" w:color="auto" w:fill="C6D9F1" w:themeFill="text2" w:themeFillTint="33"/>
            <w:tcMar>
              <w:top w:w="100" w:type="dxa"/>
              <w:left w:w="100" w:type="dxa"/>
              <w:bottom w:w="100" w:type="dxa"/>
              <w:right w:w="100" w:type="dxa"/>
            </w:tcMar>
            <w:vAlign w:val="bottom"/>
          </w:tcPr>
          <w:p w14:paraId="774B6F5C" w14:textId="77777777" w:rsidR="00F568F3" w:rsidRPr="00C6102F" w:rsidRDefault="005272E7" w:rsidP="002A06C0">
            <w:pPr>
              <w:pStyle w:val="Normal1"/>
              <w:spacing w:before="240" w:line="480" w:lineRule="auto"/>
              <w:ind w:left="100"/>
              <w:jc w:val="right"/>
              <w:rPr>
                <w:rFonts w:ascii="Times New Roman" w:eastAsia="Times New Roman" w:hAnsi="Times New Roman" w:cs="Times New Roman"/>
                <w:sz w:val="24"/>
                <w:szCs w:val="24"/>
                <w:lang w:val="en-GB"/>
              </w:rPr>
            </w:pPr>
            <w:r w:rsidRPr="00C6102F">
              <w:rPr>
                <w:rFonts w:ascii="Times New Roman" w:eastAsia="Times New Roman" w:hAnsi="Times New Roman" w:cs="Times New Roman"/>
                <w:sz w:val="24"/>
                <w:szCs w:val="24"/>
                <w:lang w:val="en-GB"/>
              </w:rPr>
              <w:t>5</w:t>
            </w:r>
          </w:p>
        </w:tc>
        <w:tc>
          <w:tcPr>
            <w:tcW w:w="3090" w:type="dxa"/>
            <w:tcBorders>
              <w:top w:val="nil"/>
              <w:left w:val="nil"/>
              <w:bottom w:val="single" w:sz="8" w:space="0" w:color="000000"/>
              <w:right w:val="single" w:sz="8" w:space="0" w:color="000000"/>
            </w:tcBorders>
            <w:shd w:val="clear" w:color="auto" w:fill="C6D9F1" w:themeFill="text2" w:themeFillTint="33"/>
            <w:tcMar>
              <w:top w:w="100" w:type="dxa"/>
              <w:left w:w="100" w:type="dxa"/>
              <w:bottom w:w="100" w:type="dxa"/>
              <w:right w:w="100" w:type="dxa"/>
            </w:tcMar>
            <w:vAlign w:val="bottom"/>
          </w:tcPr>
          <w:p w14:paraId="23FC070C" w14:textId="77777777" w:rsidR="00F568F3" w:rsidRPr="00C6102F" w:rsidRDefault="005272E7" w:rsidP="002A06C0">
            <w:pPr>
              <w:pStyle w:val="Normal1"/>
              <w:spacing w:before="240" w:line="480" w:lineRule="auto"/>
              <w:ind w:left="100"/>
              <w:jc w:val="right"/>
              <w:rPr>
                <w:rFonts w:ascii="Times New Roman" w:eastAsia="Times New Roman" w:hAnsi="Times New Roman" w:cs="Times New Roman"/>
                <w:sz w:val="24"/>
                <w:szCs w:val="24"/>
                <w:lang w:val="en-GB"/>
              </w:rPr>
            </w:pPr>
            <w:r w:rsidRPr="00C6102F">
              <w:rPr>
                <w:rFonts w:ascii="Times New Roman" w:eastAsia="Times New Roman" w:hAnsi="Times New Roman" w:cs="Times New Roman"/>
                <w:sz w:val="24"/>
                <w:szCs w:val="24"/>
                <w:lang w:val="en-GB"/>
              </w:rPr>
              <w:t>50</w:t>
            </w:r>
          </w:p>
        </w:tc>
        <w:tc>
          <w:tcPr>
            <w:tcW w:w="1935" w:type="dxa"/>
            <w:tcBorders>
              <w:top w:val="nil"/>
              <w:left w:val="nil"/>
              <w:bottom w:val="single" w:sz="8" w:space="0" w:color="000000"/>
              <w:right w:val="single" w:sz="8" w:space="0" w:color="000000"/>
            </w:tcBorders>
            <w:shd w:val="clear" w:color="auto" w:fill="C6D9F1" w:themeFill="text2" w:themeFillTint="33"/>
            <w:tcMar>
              <w:top w:w="100" w:type="dxa"/>
              <w:left w:w="100" w:type="dxa"/>
              <w:bottom w:w="100" w:type="dxa"/>
              <w:right w:w="100" w:type="dxa"/>
            </w:tcMar>
            <w:vAlign w:val="bottom"/>
          </w:tcPr>
          <w:p w14:paraId="16A71D1F" w14:textId="77777777" w:rsidR="00F568F3" w:rsidRPr="00C6102F" w:rsidRDefault="005272E7" w:rsidP="002A06C0">
            <w:pPr>
              <w:pStyle w:val="Normal1"/>
              <w:spacing w:before="240" w:line="480" w:lineRule="auto"/>
              <w:ind w:left="100"/>
              <w:jc w:val="right"/>
              <w:rPr>
                <w:rFonts w:ascii="Times New Roman" w:eastAsia="Times New Roman" w:hAnsi="Times New Roman" w:cs="Times New Roman"/>
                <w:sz w:val="24"/>
                <w:szCs w:val="24"/>
                <w:lang w:val="en-GB"/>
              </w:rPr>
            </w:pPr>
            <w:r w:rsidRPr="00C6102F">
              <w:rPr>
                <w:rFonts w:ascii="Times New Roman" w:eastAsia="Times New Roman" w:hAnsi="Times New Roman" w:cs="Times New Roman"/>
                <w:sz w:val="24"/>
                <w:szCs w:val="24"/>
                <w:lang w:val="en-GB"/>
              </w:rPr>
              <w:t>10</w:t>
            </w:r>
          </w:p>
        </w:tc>
      </w:tr>
    </w:tbl>
    <w:p w14:paraId="50C2FA38" w14:textId="77777777" w:rsidR="00F568F3" w:rsidRPr="00880D81" w:rsidRDefault="00F568F3" w:rsidP="002A06C0">
      <w:pPr>
        <w:pStyle w:val="Normal1"/>
        <w:spacing w:line="480" w:lineRule="auto"/>
        <w:jc w:val="both"/>
        <w:rPr>
          <w:rFonts w:ascii="Times New Roman" w:eastAsia="Times New Roman" w:hAnsi="Times New Roman" w:cs="Times New Roman"/>
          <w:sz w:val="24"/>
          <w:szCs w:val="24"/>
          <w:highlight w:val="white"/>
          <w:lang w:val="en-GB"/>
        </w:rPr>
      </w:pPr>
    </w:p>
    <w:p w14:paraId="63061341" w14:textId="77777777" w:rsidR="00F568F3" w:rsidRPr="00880D81" w:rsidRDefault="00F568F3" w:rsidP="002A06C0">
      <w:pPr>
        <w:pStyle w:val="Normal1"/>
        <w:spacing w:line="480" w:lineRule="auto"/>
        <w:jc w:val="both"/>
        <w:rPr>
          <w:rFonts w:ascii="Times New Roman" w:eastAsia="Times New Roman" w:hAnsi="Times New Roman" w:cs="Times New Roman"/>
          <w:sz w:val="24"/>
          <w:szCs w:val="24"/>
          <w:highlight w:val="white"/>
          <w:lang w:val="en-GB"/>
        </w:rPr>
      </w:pPr>
    </w:p>
    <w:p w14:paraId="7B1D8771" w14:textId="77777777" w:rsidR="00F568F3" w:rsidRDefault="00C6102F" w:rsidP="002A06C0">
      <w:pPr>
        <w:pStyle w:val="Normal1"/>
        <w:spacing w:line="480" w:lineRule="auto"/>
        <w:jc w:val="center"/>
        <w:rPr>
          <w:rFonts w:ascii="Times New Roman" w:eastAsia="Times New Roman" w:hAnsi="Times New Roman" w:cs="Times New Roman"/>
          <w:sz w:val="24"/>
          <w:szCs w:val="24"/>
          <w:highlight w:val="white"/>
          <w:lang w:val="en-GB"/>
        </w:rPr>
      </w:pPr>
      <w:r w:rsidRPr="00C6102F">
        <w:rPr>
          <w:rFonts w:ascii="Times New Roman" w:eastAsia="Times New Roman" w:hAnsi="Times New Roman" w:cs="Times New Roman"/>
          <w:noProof/>
          <w:sz w:val="24"/>
          <w:szCs w:val="24"/>
          <w:lang w:val="en-GB"/>
        </w:rPr>
        <w:lastRenderedPageBreak/>
        <w:drawing>
          <wp:inline distT="0" distB="0" distL="0" distR="0" wp14:anchorId="7DF2ABF0" wp14:editId="61BAFF76">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6E1EA4B" w14:textId="77777777" w:rsidR="00C6102F" w:rsidRPr="00C6102F" w:rsidRDefault="00C6102F" w:rsidP="002A06C0">
      <w:pPr>
        <w:pStyle w:val="Normal1"/>
        <w:spacing w:line="480" w:lineRule="auto"/>
        <w:jc w:val="center"/>
        <w:rPr>
          <w:rFonts w:ascii="Times New Roman" w:eastAsia="Times New Roman" w:hAnsi="Times New Roman" w:cs="Times New Roman"/>
          <w:b/>
          <w:sz w:val="24"/>
          <w:szCs w:val="24"/>
          <w:highlight w:val="white"/>
          <w:lang w:val="en-GB"/>
        </w:rPr>
      </w:pPr>
      <w:r w:rsidRPr="00C6102F">
        <w:rPr>
          <w:rFonts w:ascii="Times New Roman" w:eastAsia="Times New Roman" w:hAnsi="Times New Roman" w:cs="Times New Roman"/>
          <w:b/>
          <w:sz w:val="24"/>
          <w:szCs w:val="24"/>
          <w:highlight w:val="white"/>
          <w:lang w:val="en-GB"/>
        </w:rPr>
        <w:t>Graph 1: Survey response</w:t>
      </w:r>
    </w:p>
    <w:p w14:paraId="13E61CFC" w14:textId="77777777" w:rsidR="00C6102F" w:rsidRPr="00880D81" w:rsidRDefault="00C6102F" w:rsidP="002A06C0">
      <w:pPr>
        <w:pStyle w:val="Normal1"/>
        <w:spacing w:line="480" w:lineRule="auto"/>
        <w:jc w:val="center"/>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(Source: Created by learner)</w:t>
      </w:r>
    </w:p>
    <w:sectPr w:rsidR="00C6102F" w:rsidRPr="00880D81" w:rsidSect="00F568F3">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7DE4F" w14:textId="77777777" w:rsidR="00677687" w:rsidRDefault="00677687" w:rsidP="0092693C">
      <w:pPr>
        <w:spacing w:line="240" w:lineRule="auto"/>
      </w:pPr>
      <w:r>
        <w:separator/>
      </w:r>
    </w:p>
  </w:endnote>
  <w:endnote w:type="continuationSeparator" w:id="0">
    <w:p w14:paraId="16121C20" w14:textId="77777777" w:rsidR="00677687" w:rsidRDefault="00677687" w:rsidP="009269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6784986"/>
      <w:docPartObj>
        <w:docPartGallery w:val="Page Numbers (Bottom of Page)"/>
        <w:docPartUnique/>
      </w:docPartObj>
    </w:sdtPr>
    <w:sdtContent>
      <w:p w14:paraId="60ABE1B9" w14:textId="77777777" w:rsidR="003C1F8B" w:rsidRDefault="00000000">
        <w:pPr>
          <w:pStyle w:val="Footer"/>
          <w:jc w:val="right"/>
        </w:pPr>
        <w:r>
          <w:fldChar w:fldCharType="begin"/>
        </w:r>
        <w:r>
          <w:instrText xml:space="preserve"> PAGE   \* MERGEFORMAT </w:instrText>
        </w:r>
        <w:r>
          <w:fldChar w:fldCharType="separate"/>
        </w:r>
        <w:r w:rsidR="002A06C0">
          <w:rPr>
            <w:noProof/>
          </w:rPr>
          <w:t>4</w:t>
        </w:r>
        <w:r>
          <w:rPr>
            <w:noProof/>
          </w:rPr>
          <w:fldChar w:fldCharType="end"/>
        </w:r>
      </w:p>
    </w:sdtContent>
  </w:sdt>
  <w:p w14:paraId="3CFF6F24" w14:textId="77777777" w:rsidR="003C1F8B" w:rsidRDefault="003C1F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D3052" w14:textId="77777777" w:rsidR="00677687" w:rsidRDefault="00677687" w:rsidP="0092693C">
      <w:pPr>
        <w:spacing w:line="240" w:lineRule="auto"/>
      </w:pPr>
      <w:r>
        <w:separator/>
      </w:r>
    </w:p>
  </w:footnote>
  <w:footnote w:type="continuationSeparator" w:id="0">
    <w:p w14:paraId="408EA70F" w14:textId="77777777" w:rsidR="00677687" w:rsidRDefault="00677687" w:rsidP="0092693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21FD4" w14:textId="59DC352A" w:rsidR="0092693C" w:rsidRPr="0092693C" w:rsidRDefault="0092693C">
    <w:pPr>
      <w:pStyle w:val="Header"/>
      <w:rPr>
        <w:sz w:val="20"/>
        <w:szCs w:val="20"/>
      </w:rPr>
    </w:pPr>
    <w:r>
      <w:rPr>
        <w:rFonts w:ascii="Times New Roman" w:eastAsia="Times New Roman" w:hAnsi="Times New Roman" w:cs="Times New Roman"/>
        <w:sz w:val="20"/>
        <w:szCs w:val="20"/>
      </w:rPr>
      <w:t xml:space="preserve">                                                                                                                                        </w:t>
    </w:r>
    <w:r w:rsidR="00C52491">
      <w:rPr>
        <w:rFonts w:ascii="Times New Roman" w:eastAsia="Times New Roman" w:hAnsi="Times New Roman" w:cs="Times New Roman"/>
        <w:sz w:val="20"/>
        <w:szCs w:val="20"/>
      </w:rPr>
      <w:t>Entrepreneurship – LCBB5001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68F3"/>
    <w:rsid w:val="000C491A"/>
    <w:rsid w:val="00286DD3"/>
    <w:rsid w:val="002A06C0"/>
    <w:rsid w:val="003C1F8B"/>
    <w:rsid w:val="005272E7"/>
    <w:rsid w:val="00677687"/>
    <w:rsid w:val="006E28EC"/>
    <w:rsid w:val="00880D81"/>
    <w:rsid w:val="0092693C"/>
    <w:rsid w:val="00A95D33"/>
    <w:rsid w:val="00B3492B"/>
    <w:rsid w:val="00C52491"/>
    <w:rsid w:val="00C6102F"/>
    <w:rsid w:val="00D85020"/>
    <w:rsid w:val="00F568F3"/>
    <w:rsid w:val="00FD13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18369"/>
  <w15:docId w15:val="{D109D643-ECE5-41AF-9DB3-F83A8783B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92B"/>
  </w:style>
  <w:style w:type="paragraph" w:styleId="Heading1">
    <w:name w:val="heading 1"/>
    <w:basedOn w:val="Normal1"/>
    <w:next w:val="Normal1"/>
    <w:rsid w:val="00880D81"/>
    <w:pPr>
      <w:spacing w:line="360" w:lineRule="auto"/>
      <w:jc w:val="both"/>
      <w:outlineLvl w:val="0"/>
    </w:pPr>
    <w:rPr>
      <w:rFonts w:ascii="Times New Roman" w:eastAsia="Times New Roman" w:hAnsi="Times New Roman" w:cs="Times New Roman"/>
      <w:b/>
      <w:sz w:val="28"/>
      <w:szCs w:val="24"/>
    </w:rPr>
  </w:style>
  <w:style w:type="paragraph" w:styleId="Heading2">
    <w:name w:val="heading 2"/>
    <w:basedOn w:val="Normal1"/>
    <w:next w:val="Normal1"/>
    <w:rsid w:val="00F568F3"/>
    <w:pPr>
      <w:keepNext/>
      <w:keepLines/>
      <w:spacing w:before="360" w:after="120"/>
      <w:outlineLvl w:val="1"/>
    </w:pPr>
    <w:rPr>
      <w:sz w:val="32"/>
      <w:szCs w:val="32"/>
    </w:rPr>
  </w:style>
  <w:style w:type="paragraph" w:styleId="Heading3">
    <w:name w:val="heading 3"/>
    <w:basedOn w:val="Normal1"/>
    <w:next w:val="Normal1"/>
    <w:rsid w:val="00F568F3"/>
    <w:pPr>
      <w:keepNext/>
      <w:keepLines/>
      <w:spacing w:before="320" w:after="80"/>
      <w:outlineLvl w:val="2"/>
    </w:pPr>
    <w:rPr>
      <w:color w:val="434343"/>
      <w:sz w:val="28"/>
      <w:szCs w:val="28"/>
    </w:rPr>
  </w:style>
  <w:style w:type="paragraph" w:styleId="Heading4">
    <w:name w:val="heading 4"/>
    <w:basedOn w:val="Normal1"/>
    <w:next w:val="Normal1"/>
    <w:rsid w:val="00F568F3"/>
    <w:pPr>
      <w:keepNext/>
      <w:keepLines/>
      <w:spacing w:before="280" w:after="80"/>
      <w:outlineLvl w:val="3"/>
    </w:pPr>
    <w:rPr>
      <w:color w:val="666666"/>
      <w:sz w:val="24"/>
      <w:szCs w:val="24"/>
    </w:rPr>
  </w:style>
  <w:style w:type="paragraph" w:styleId="Heading5">
    <w:name w:val="heading 5"/>
    <w:basedOn w:val="Normal1"/>
    <w:next w:val="Normal1"/>
    <w:rsid w:val="00F568F3"/>
    <w:pPr>
      <w:keepNext/>
      <w:keepLines/>
      <w:spacing w:before="240" w:after="80"/>
      <w:outlineLvl w:val="4"/>
    </w:pPr>
    <w:rPr>
      <w:color w:val="666666"/>
    </w:rPr>
  </w:style>
  <w:style w:type="paragraph" w:styleId="Heading6">
    <w:name w:val="heading 6"/>
    <w:basedOn w:val="Normal1"/>
    <w:next w:val="Normal1"/>
    <w:rsid w:val="00F568F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568F3"/>
  </w:style>
  <w:style w:type="paragraph" w:styleId="Title">
    <w:name w:val="Title"/>
    <w:basedOn w:val="Normal1"/>
    <w:next w:val="Normal1"/>
    <w:rsid w:val="00F568F3"/>
    <w:pPr>
      <w:keepNext/>
      <w:keepLines/>
      <w:spacing w:after="60"/>
    </w:pPr>
    <w:rPr>
      <w:sz w:val="52"/>
      <w:szCs w:val="52"/>
    </w:rPr>
  </w:style>
  <w:style w:type="paragraph" w:styleId="Subtitle">
    <w:name w:val="Subtitle"/>
    <w:basedOn w:val="Normal1"/>
    <w:next w:val="Normal1"/>
    <w:rsid w:val="00F568F3"/>
    <w:pPr>
      <w:keepNext/>
      <w:keepLines/>
      <w:spacing w:after="320"/>
    </w:pPr>
    <w:rPr>
      <w:color w:val="666666"/>
      <w:sz w:val="30"/>
      <w:szCs w:val="30"/>
    </w:rPr>
  </w:style>
  <w:style w:type="table" w:customStyle="1" w:styleId="a">
    <w:basedOn w:val="TableNormal"/>
    <w:rsid w:val="00F568F3"/>
    <w:tblPr>
      <w:tblStyleRowBandSize w:val="1"/>
      <w:tblStyleColBandSize w:val="1"/>
      <w:tblCellMar>
        <w:top w:w="100" w:type="dxa"/>
        <w:left w:w="100" w:type="dxa"/>
        <w:bottom w:w="100" w:type="dxa"/>
        <w:right w:w="100" w:type="dxa"/>
      </w:tblCellMar>
    </w:tblPr>
  </w:style>
  <w:style w:type="table" w:customStyle="1" w:styleId="a0">
    <w:basedOn w:val="TableNormal"/>
    <w:rsid w:val="00F568F3"/>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2693C"/>
    <w:pPr>
      <w:tabs>
        <w:tab w:val="center" w:pos="4680"/>
        <w:tab w:val="right" w:pos="9360"/>
      </w:tabs>
      <w:spacing w:line="240" w:lineRule="auto"/>
    </w:pPr>
  </w:style>
  <w:style w:type="character" w:customStyle="1" w:styleId="HeaderChar">
    <w:name w:val="Header Char"/>
    <w:basedOn w:val="DefaultParagraphFont"/>
    <w:link w:val="Header"/>
    <w:uiPriority w:val="99"/>
    <w:rsid w:val="0092693C"/>
  </w:style>
  <w:style w:type="paragraph" w:styleId="Footer">
    <w:name w:val="footer"/>
    <w:basedOn w:val="Normal"/>
    <w:link w:val="FooterChar"/>
    <w:uiPriority w:val="99"/>
    <w:unhideWhenUsed/>
    <w:rsid w:val="0092693C"/>
    <w:pPr>
      <w:tabs>
        <w:tab w:val="center" w:pos="4680"/>
        <w:tab w:val="right" w:pos="9360"/>
      </w:tabs>
      <w:spacing w:line="240" w:lineRule="auto"/>
    </w:pPr>
  </w:style>
  <w:style w:type="character" w:customStyle="1" w:styleId="FooterChar">
    <w:name w:val="Footer Char"/>
    <w:basedOn w:val="DefaultParagraphFont"/>
    <w:link w:val="Footer"/>
    <w:uiPriority w:val="99"/>
    <w:rsid w:val="0092693C"/>
  </w:style>
  <w:style w:type="paragraph" w:styleId="BalloonText">
    <w:name w:val="Balloon Text"/>
    <w:basedOn w:val="Normal"/>
    <w:link w:val="BalloonTextChar"/>
    <w:uiPriority w:val="99"/>
    <w:semiHidden/>
    <w:unhideWhenUsed/>
    <w:rsid w:val="00C6102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10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G:\TEMPORARY\2022\July\19\finalfile2000words%20(1)\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2"/>
    </mc:Choice>
    <mc:Fallback>
      <c:style val="42"/>
    </mc:Fallback>
  </mc:AlternateContent>
  <c:chart>
    <c:title>
      <c:overlay val="0"/>
    </c:title>
    <c:autoTitleDeleted val="0"/>
    <c:plotArea>
      <c:layout/>
      <c:pieChart>
        <c:varyColors val="1"/>
        <c:ser>
          <c:idx val="0"/>
          <c:order val="0"/>
          <c:tx>
            <c:strRef>
              <c:f>Sheet1!$D$1</c:f>
              <c:strCache>
                <c:ptCount val="1"/>
                <c:pt idx="0">
                  <c:v>% of respondent</c:v>
                </c:pt>
              </c:strCache>
            </c:strRef>
          </c:tx>
          <c:explosion val="25"/>
          <c:val>
            <c:numRef>
              <c:f>Sheet1!$D$2:$D$6</c:f>
              <c:numCache>
                <c:formatCode>General</c:formatCode>
                <c:ptCount val="5"/>
                <c:pt idx="0">
                  <c:v>40</c:v>
                </c:pt>
                <c:pt idx="1">
                  <c:v>30</c:v>
                </c:pt>
                <c:pt idx="2">
                  <c:v>10</c:v>
                </c:pt>
                <c:pt idx="3">
                  <c:v>10</c:v>
                </c:pt>
                <c:pt idx="4">
                  <c:v>10</c:v>
                </c:pt>
              </c:numCache>
            </c:numRef>
          </c:val>
          <c:extLst>
            <c:ext xmlns:c16="http://schemas.microsoft.com/office/drawing/2014/chart" uri="{C3380CC4-5D6E-409C-BE32-E72D297353CC}">
              <c16:uniqueId val="{00000000-2802-4D5B-999D-99163A20E845}"/>
            </c:ext>
          </c:extLst>
        </c:ser>
        <c:dLbls>
          <c:showLegendKey val="0"/>
          <c:showVal val="0"/>
          <c:showCatName val="0"/>
          <c:showSerName val="0"/>
          <c:showPercent val="0"/>
          <c:showBubbleSize val="0"/>
          <c:showLeaderLines val="1"/>
        </c:dLbls>
        <c:firstSliceAng val="0"/>
      </c:pieChart>
    </c:plotArea>
    <c:legend>
      <c:legendPos val="r"/>
      <c:overlay val="0"/>
      <c:txPr>
        <a:bodyPr/>
        <a:lstStyle/>
        <a:p>
          <a:pPr rtl="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14</Pages>
  <Words>2396</Words>
  <Characters>13662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Ricky Aich</dc:creator>
  <cp:lastModifiedBy>Ioana Raira Mosu</cp:lastModifiedBy>
  <cp:revision>3</cp:revision>
  <dcterms:created xsi:type="dcterms:W3CDTF">2022-07-29T20:40:00Z</dcterms:created>
  <dcterms:modified xsi:type="dcterms:W3CDTF">2022-07-29T20:46:00Z</dcterms:modified>
</cp:coreProperties>
</file>