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4E3C" w14:textId="62D80092" w:rsidR="008B73B1" w:rsidRDefault="00DF5162" w:rsidP="00153B93">
      <w:pPr>
        <w:tabs>
          <w:tab w:val="left" w:pos="3373"/>
        </w:tabs>
        <w:jc w:val="center"/>
        <w:rPr>
          <w:rFonts w:ascii="Times New Roman" w:hAnsi="Times New Roman" w:cs="Times New Roman"/>
          <w:sz w:val="24"/>
          <w:szCs w:val="24"/>
        </w:rPr>
      </w:pPr>
      <w:r>
        <w:rPr>
          <w:noProof/>
        </w:rPr>
        <w:drawing>
          <wp:inline distT="0" distB="0" distL="0" distR="0" wp14:anchorId="2E4666A5" wp14:editId="15C4FE89">
            <wp:extent cx="3937000" cy="1974850"/>
            <wp:effectExtent l="0" t="0" r="6350" b="6350"/>
            <wp:docPr id="2" name="Picture 1"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2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7000" cy="1974850"/>
                    </a:xfrm>
                    <a:prstGeom prst="rect">
                      <a:avLst/>
                    </a:prstGeom>
                    <a:noFill/>
                    <a:ln>
                      <a:noFill/>
                    </a:ln>
                  </pic:spPr>
                </pic:pic>
              </a:graphicData>
            </a:graphic>
          </wp:inline>
        </w:drawing>
      </w:r>
    </w:p>
    <w:p w14:paraId="06BA6209" w14:textId="77777777" w:rsidR="008B73B1" w:rsidRDefault="008B73B1" w:rsidP="008B73B1">
      <w:pPr>
        <w:tabs>
          <w:tab w:val="left" w:pos="3373"/>
        </w:tabs>
        <w:rPr>
          <w:rFonts w:ascii="Times New Roman" w:hAnsi="Times New Roman" w:cs="Times New Roman"/>
          <w:sz w:val="24"/>
          <w:szCs w:val="24"/>
        </w:rPr>
      </w:pPr>
    </w:p>
    <w:p w14:paraId="3D4A4DC7" w14:textId="63131F91" w:rsidR="008B73B1" w:rsidRPr="005230ED" w:rsidRDefault="008B73B1" w:rsidP="005230ED">
      <w:pPr>
        <w:tabs>
          <w:tab w:val="left" w:pos="3373"/>
        </w:tabs>
        <w:jc w:val="center"/>
        <w:rPr>
          <w:rFonts w:ascii="Times New Roman" w:hAnsi="Times New Roman" w:cs="Times New Roman"/>
          <w:sz w:val="40"/>
          <w:szCs w:val="40"/>
        </w:rPr>
      </w:pPr>
      <w:r w:rsidRPr="008B73B1">
        <w:rPr>
          <w:rFonts w:ascii="Times New Roman" w:hAnsi="Times New Roman" w:cs="Times New Roman"/>
          <w:sz w:val="40"/>
          <w:szCs w:val="40"/>
        </w:rPr>
        <w:t>BA International Hotel Management</w:t>
      </w:r>
    </w:p>
    <w:p w14:paraId="0B76498D" w14:textId="0CDC85F1" w:rsidR="008B73B1" w:rsidRPr="008B73B1" w:rsidRDefault="00551179" w:rsidP="008B73B1">
      <w:pPr>
        <w:tabs>
          <w:tab w:val="left" w:pos="3373"/>
        </w:tabs>
        <w:rPr>
          <w:rFonts w:ascii="Times New Roman" w:hAnsi="Times New Roman" w:cs="Times New Roman"/>
          <w:b/>
          <w:sz w:val="36"/>
          <w:szCs w:val="36"/>
        </w:rPr>
      </w:pPr>
      <w:r w:rsidRPr="008B73B1">
        <w:rPr>
          <w:rFonts w:ascii="Times New Roman" w:hAnsi="Times New Roman" w:cs="Times New Roman"/>
          <w:b/>
          <w:bCs/>
          <w:noProof/>
          <w:sz w:val="36"/>
          <w:szCs w:val="36"/>
          <w:lang w:val="en-GB" w:eastAsia="en-GB"/>
        </w:rPr>
        <mc:AlternateContent>
          <mc:Choice Requires="wps">
            <w:drawing>
              <wp:anchor distT="0" distB="0" distL="114300" distR="114300" simplePos="0" relativeHeight="251662336" behindDoc="0" locked="0" layoutInCell="1" allowOverlap="1" wp14:anchorId="7AA190F5" wp14:editId="23430170">
                <wp:simplePos x="0" y="0"/>
                <wp:positionH relativeFrom="column">
                  <wp:posOffset>5438774</wp:posOffset>
                </wp:positionH>
                <wp:positionV relativeFrom="paragraph">
                  <wp:posOffset>4949825</wp:posOffset>
                </wp:positionV>
                <wp:extent cx="600075" cy="361950"/>
                <wp:effectExtent l="0" t="0" r="9525" b="0"/>
                <wp:wrapNone/>
                <wp:docPr id="17" name="Rectangle 17"/>
                <wp:cNvGraphicFramePr/>
                <a:graphic xmlns:a="http://schemas.openxmlformats.org/drawingml/2006/main">
                  <a:graphicData uri="http://schemas.microsoft.com/office/word/2010/wordprocessingShape">
                    <wps:wsp>
                      <wps:cNvSpPr/>
                      <wps:spPr>
                        <a:xfrm>
                          <a:off x="0" y="0"/>
                          <a:ext cx="600075" cy="3619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17" o:spid="_x0000_s1025" style="width:47.25pt;height:28.5pt;margin-top:389.75pt;margin-left:428.25pt;mso-height-percent:0;mso-height-relative:margin;mso-width-percent:0;mso-width-relative:margin;mso-wrap-distance-bottom:0;mso-wrap-distance-left:9pt;mso-wrap-distance-right:9pt;mso-wrap-distance-top:0;mso-wrap-style:square;position:absolute;visibility:visible;v-text-anchor:middle;z-index:251663360" fillcolor="white" stroked="f" strokeweight="1pt"/>
            </w:pict>
          </mc:Fallback>
        </mc:AlternateContent>
      </w:r>
      <w:r w:rsidRPr="008B73B1">
        <w:rPr>
          <w:rFonts w:ascii="Times New Roman" w:hAnsi="Times New Roman" w:cs="Times New Roman"/>
          <w:b/>
          <w:bCs/>
          <w:noProof/>
          <w:sz w:val="36"/>
          <w:szCs w:val="36"/>
          <w:lang w:val="en-GB" w:eastAsia="en-GB"/>
        </w:rPr>
        <mc:AlternateContent>
          <mc:Choice Requires="wps">
            <w:drawing>
              <wp:anchor distT="0" distB="0" distL="114300" distR="114300" simplePos="0" relativeHeight="251658240" behindDoc="0" locked="0" layoutInCell="1" allowOverlap="1" wp14:anchorId="2F657BCE" wp14:editId="6BA789DE">
                <wp:simplePos x="0" y="0"/>
                <wp:positionH relativeFrom="column">
                  <wp:posOffset>5514975</wp:posOffset>
                </wp:positionH>
                <wp:positionV relativeFrom="paragraph">
                  <wp:posOffset>5962015</wp:posOffset>
                </wp:positionV>
                <wp:extent cx="447675" cy="514350"/>
                <wp:effectExtent l="0" t="0" r="9525" b="0"/>
                <wp:wrapNone/>
                <wp:docPr id="1" name="Rectangle 1"/>
                <wp:cNvGraphicFramePr/>
                <a:graphic xmlns:a="http://schemas.openxmlformats.org/drawingml/2006/main">
                  <a:graphicData uri="http://schemas.microsoft.com/office/word/2010/wordprocessingShape">
                    <wps:wsp>
                      <wps:cNvSpPr/>
                      <wps:spPr>
                        <a:xfrm>
                          <a:off x="0" y="0"/>
                          <a:ext cx="447675"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0E3A4A5D" id="Rectangle 1" o:spid="_x0000_s1026" style="position:absolute;margin-left:434.25pt;margin-top:469.45pt;width:35.25pt;height:4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" fillcolor="white [3201]" stroked="f" strokeweight="1pt"/>
            </w:pict>
          </mc:Fallback>
        </mc:AlternateContent>
      </w:r>
      <w:r w:rsidR="008B73B1" w:rsidRPr="008B73B1">
        <w:rPr>
          <w:rFonts w:ascii="Times New Roman" w:hAnsi="Times New Roman" w:cs="Times New Roman"/>
          <w:b/>
          <w:bCs/>
          <w:sz w:val="36"/>
          <w:szCs w:val="36"/>
        </w:rPr>
        <w:t>Module Name and Code</w:t>
      </w:r>
      <w:r w:rsidR="008B73B1" w:rsidRPr="008B73B1">
        <w:rPr>
          <w:rFonts w:ascii="Times New Roman" w:hAnsi="Times New Roman" w:cs="Times New Roman"/>
          <w:sz w:val="36"/>
          <w:szCs w:val="36"/>
        </w:rPr>
        <w:t>: Marketing Essentials</w:t>
      </w:r>
      <w:r w:rsidR="008B73B1" w:rsidRPr="008B73B1">
        <w:rPr>
          <w:rFonts w:ascii="Times New Roman" w:hAnsi="Times New Roman" w:cs="Times New Roman"/>
          <w:b/>
          <w:sz w:val="36"/>
          <w:szCs w:val="36"/>
        </w:rPr>
        <w:t xml:space="preserve"> (</w:t>
      </w:r>
      <w:r w:rsidR="008B73B1" w:rsidRPr="008B73B1">
        <w:rPr>
          <w:rFonts w:ascii="Times New Roman" w:hAnsi="Times New Roman" w:cs="Times New Roman"/>
          <w:sz w:val="36"/>
          <w:szCs w:val="36"/>
        </w:rPr>
        <w:t>BMIH4005</w:t>
      </w:r>
      <w:r w:rsidR="008B73B1" w:rsidRPr="008B73B1">
        <w:rPr>
          <w:rFonts w:ascii="Times New Roman" w:hAnsi="Times New Roman" w:cs="Times New Roman"/>
          <w:b/>
          <w:sz w:val="36"/>
          <w:szCs w:val="36"/>
        </w:rPr>
        <w:t>)</w:t>
      </w:r>
    </w:p>
    <w:p w14:paraId="6402D011" w14:textId="138CE988" w:rsidR="008B73B1" w:rsidRPr="005230ED" w:rsidRDefault="008B73B1" w:rsidP="005230ED">
      <w:pPr>
        <w:tabs>
          <w:tab w:val="left" w:pos="3373"/>
        </w:tabs>
        <w:jc w:val="center"/>
        <w:rPr>
          <w:rFonts w:cs="Arial"/>
          <w:b/>
          <w:sz w:val="32"/>
          <w:szCs w:val="40"/>
        </w:rPr>
      </w:pPr>
      <w:r>
        <w:rPr>
          <w:rFonts w:ascii="Times New Roman" w:hAnsi="Times New Roman" w:cs="Times New Roman"/>
          <w:sz w:val="24"/>
          <w:szCs w:val="24"/>
        </w:rPr>
        <w:t xml:space="preserve">Assignment Title: </w:t>
      </w:r>
      <w:r w:rsidRPr="00EB5EE7">
        <w:rPr>
          <w:rFonts w:ascii="Times New Roman" w:hAnsi="Times New Roman" w:cs="Times New Roman"/>
          <w:sz w:val="24"/>
          <w:szCs w:val="24"/>
        </w:rPr>
        <w:t>A comparison of the marketing methods of two multinational hotel brands</w:t>
      </w:r>
    </w:p>
    <w:p w14:paraId="06ECF6D2" w14:textId="77777777" w:rsidR="008B73B1" w:rsidRDefault="008B73B1" w:rsidP="008B73B1">
      <w:pPr>
        <w:jc w:val="center"/>
        <w:rPr>
          <w:rFonts w:cs="Arial"/>
          <w:szCs w:val="24"/>
        </w:rPr>
      </w:pPr>
    </w:p>
    <w:p w14:paraId="65BDA403" w14:textId="5AF51329" w:rsidR="008B73B1" w:rsidRPr="008B73B1" w:rsidRDefault="008B73B1" w:rsidP="008B73B1">
      <w:pPr>
        <w:jc w:val="center"/>
        <w:rPr>
          <w:rFonts w:ascii="Times New Roman" w:hAnsi="Times New Roman" w:cs="Times New Roman"/>
          <w:sz w:val="32"/>
          <w:szCs w:val="32"/>
        </w:rPr>
      </w:pPr>
      <w:r w:rsidRPr="008B73B1">
        <w:rPr>
          <w:rFonts w:ascii="Times New Roman" w:hAnsi="Times New Roman" w:cs="Times New Roman"/>
          <w:sz w:val="32"/>
          <w:szCs w:val="32"/>
        </w:rPr>
        <w:t xml:space="preserve">Student Name: Abul </w:t>
      </w:r>
      <w:proofErr w:type="spellStart"/>
      <w:r w:rsidRPr="008B73B1">
        <w:rPr>
          <w:rFonts w:ascii="Times New Roman" w:hAnsi="Times New Roman" w:cs="Times New Roman"/>
          <w:sz w:val="32"/>
          <w:szCs w:val="32"/>
        </w:rPr>
        <w:t>Fozol</w:t>
      </w:r>
      <w:proofErr w:type="spellEnd"/>
      <w:r w:rsidRPr="008B73B1">
        <w:rPr>
          <w:rFonts w:ascii="Times New Roman" w:hAnsi="Times New Roman" w:cs="Times New Roman"/>
          <w:sz w:val="32"/>
          <w:szCs w:val="32"/>
        </w:rPr>
        <w:t xml:space="preserve"> Oliullah</w:t>
      </w:r>
    </w:p>
    <w:p w14:paraId="3749F323" w14:textId="31DA5B32" w:rsidR="008B73B1" w:rsidRPr="008B73B1" w:rsidRDefault="008B73B1" w:rsidP="008B73B1">
      <w:pPr>
        <w:jc w:val="center"/>
        <w:rPr>
          <w:rFonts w:ascii="Times New Roman" w:hAnsi="Times New Roman" w:cs="Times New Roman"/>
          <w:sz w:val="32"/>
          <w:szCs w:val="32"/>
        </w:rPr>
      </w:pPr>
      <w:r w:rsidRPr="008B73B1">
        <w:rPr>
          <w:rFonts w:ascii="Times New Roman" w:hAnsi="Times New Roman" w:cs="Times New Roman"/>
          <w:sz w:val="32"/>
          <w:szCs w:val="32"/>
        </w:rPr>
        <w:t>Student ID:</w:t>
      </w:r>
      <w:r w:rsidR="000F6459">
        <w:rPr>
          <w:rFonts w:ascii="Times New Roman" w:hAnsi="Times New Roman" w:cs="Times New Roman"/>
          <w:sz w:val="32"/>
          <w:szCs w:val="32"/>
        </w:rPr>
        <w:t xml:space="preserve"> 2226836</w:t>
      </w:r>
    </w:p>
    <w:p w14:paraId="2B015CB5" w14:textId="0A8696C3" w:rsidR="008B73B1" w:rsidRPr="008B73B1" w:rsidRDefault="008B73B1" w:rsidP="008B73B1">
      <w:pPr>
        <w:jc w:val="center"/>
        <w:rPr>
          <w:rFonts w:ascii="Times New Roman" w:hAnsi="Times New Roman" w:cs="Times New Roman"/>
          <w:sz w:val="32"/>
          <w:szCs w:val="32"/>
        </w:rPr>
      </w:pPr>
      <w:r w:rsidRPr="008B73B1">
        <w:rPr>
          <w:rFonts w:ascii="Times New Roman" w:hAnsi="Times New Roman" w:cs="Times New Roman"/>
          <w:sz w:val="32"/>
          <w:szCs w:val="32"/>
        </w:rPr>
        <w:t xml:space="preserve">Word Count: </w:t>
      </w:r>
      <w:r w:rsidR="00FA0C43">
        <w:rPr>
          <w:rFonts w:ascii="Times New Roman" w:hAnsi="Times New Roman" w:cs="Times New Roman"/>
          <w:sz w:val="32"/>
          <w:szCs w:val="32"/>
        </w:rPr>
        <w:t>1363</w:t>
      </w:r>
    </w:p>
    <w:p w14:paraId="6E4E612B" w14:textId="17F083D9" w:rsidR="008B73B1" w:rsidRPr="008B73B1" w:rsidRDefault="008B73B1" w:rsidP="008B73B1">
      <w:pPr>
        <w:jc w:val="center"/>
        <w:rPr>
          <w:rFonts w:ascii="Times New Roman" w:hAnsi="Times New Roman" w:cs="Times New Roman"/>
          <w:sz w:val="32"/>
          <w:szCs w:val="32"/>
        </w:rPr>
      </w:pPr>
      <w:r w:rsidRPr="008B73B1">
        <w:rPr>
          <w:rFonts w:ascii="Times New Roman" w:hAnsi="Times New Roman" w:cs="Times New Roman"/>
          <w:sz w:val="32"/>
          <w:szCs w:val="32"/>
        </w:rPr>
        <w:t xml:space="preserve">Lecturer Name: </w:t>
      </w:r>
      <w:r w:rsidR="009218A7">
        <w:rPr>
          <w:rFonts w:ascii="Times New Roman" w:hAnsi="Times New Roman" w:cs="Times New Roman"/>
          <w:sz w:val="32"/>
          <w:szCs w:val="32"/>
        </w:rPr>
        <w:t>Scott James</w:t>
      </w:r>
    </w:p>
    <w:p w14:paraId="4FF2B185" w14:textId="77777777" w:rsidR="008B73B1" w:rsidRPr="008B73B1" w:rsidRDefault="008B73B1" w:rsidP="008B73B1">
      <w:pPr>
        <w:rPr>
          <w:rFonts w:ascii="Times New Roman" w:hAnsi="Times New Roman" w:cs="Times New Roman"/>
          <w:sz w:val="32"/>
          <w:szCs w:val="32"/>
        </w:rPr>
      </w:pPr>
    </w:p>
    <w:p w14:paraId="255B2E41" w14:textId="2C9121BF" w:rsidR="004514FB" w:rsidRDefault="004514FB" w:rsidP="004514FB">
      <w:pPr>
        <w:rPr>
          <w:rFonts w:ascii="Arial" w:hAnsi="Arial" w:cs="Arial"/>
          <w:b/>
          <w:bCs/>
          <w:sz w:val="24"/>
          <w:szCs w:val="24"/>
        </w:rPr>
      </w:pPr>
    </w:p>
    <w:p w14:paraId="13351C99" w14:textId="77777777" w:rsidR="008B73B1" w:rsidRDefault="008B73B1" w:rsidP="004514FB">
      <w:pPr>
        <w:rPr>
          <w:rFonts w:ascii="Arial" w:hAnsi="Arial" w:cs="Arial"/>
          <w:b/>
          <w:bCs/>
          <w:sz w:val="24"/>
          <w:szCs w:val="24"/>
        </w:rPr>
      </w:pPr>
    </w:p>
    <w:p w14:paraId="730E3E89" w14:textId="77777777" w:rsidR="008B73B1" w:rsidRDefault="008B73B1" w:rsidP="004514FB">
      <w:pPr>
        <w:rPr>
          <w:rFonts w:ascii="Arial" w:hAnsi="Arial" w:cs="Arial"/>
          <w:b/>
          <w:bCs/>
          <w:sz w:val="24"/>
          <w:szCs w:val="24"/>
        </w:rPr>
      </w:pPr>
    </w:p>
    <w:p w14:paraId="0B28692D" w14:textId="77777777" w:rsidR="008B73B1" w:rsidRDefault="008B73B1" w:rsidP="004514FB">
      <w:pPr>
        <w:rPr>
          <w:rFonts w:ascii="Arial" w:hAnsi="Arial" w:cs="Arial"/>
          <w:b/>
          <w:bCs/>
          <w:sz w:val="24"/>
          <w:szCs w:val="24"/>
        </w:rPr>
      </w:pPr>
    </w:p>
    <w:p w14:paraId="41F19D75" w14:textId="77777777" w:rsidR="008B73B1" w:rsidRDefault="008B73B1" w:rsidP="004514FB">
      <w:pPr>
        <w:rPr>
          <w:rFonts w:ascii="Arial" w:hAnsi="Arial" w:cs="Arial"/>
          <w:b/>
          <w:bCs/>
          <w:sz w:val="24"/>
          <w:szCs w:val="24"/>
        </w:rPr>
      </w:pPr>
    </w:p>
    <w:p w14:paraId="3FC05DFF" w14:textId="77777777" w:rsidR="008B73B1" w:rsidRDefault="008B73B1" w:rsidP="004514FB">
      <w:pPr>
        <w:rPr>
          <w:rFonts w:ascii="Arial" w:hAnsi="Arial" w:cs="Arial"/>
          <w:b/>
          <w:bCs/>
          <w:sz w:val="24"/>
          <w:szCs w:val="24"/>
        </w:rPr>
      </w:pPr>
    </w:p>
    <w:p w14:paraId="08E5D62A" w14:textId="77777777" w:rsidR="008B73B1" w:rsidRDefault="008B73B1" w:rsidP="004514FB">
      <w:pPr>
        <w:rPr>
          <w:rFonts w:ascii="Arial" w:hAnsi="Arial" w:cs="Arial"/>
          <w:b/>
          <w:bCs/>
          <w:sz w:val="24"/>
          <w:szCs w:val="24"/>
        </w:rPr>
      </w:pPr>
    </w:p>
    <w:p w14:paraId="1A4CF1EB" w14:textId="77777777" w:rsidR="008B73B1" w:rsidRDefault="008B73B1" w:rsidP="004514FB">
      <w:pPr>
        <w:rPr>
          <w:rFonts w:ascii="Arial" w:hAnsi="Arial" w:cs="Arial"/>
          <w:b/>
          <w:bCs/>
          <w:sz w:val="24"/>
          <w:szCs w:val="24"/>
        </w:rPr>
      </w:pPr>
    </w:p>
    <w:p w14:paraId="5BB310FC" w14:textId="77777777" w:rsidR="008B73B1" w:rsidRDefault="008B73B1" w:rsidP="004514FB">
      <w:pPr>
        <w:rPr>
          <w:rFonts w:ascii="Arial" w:hAnsi="Arial" w:cs="Arial"/>
          <w:b/>
          <w:bCs/>
          <w:sz w:val="24"/>
          <w:szCs w:val="24"/>
        </w:rPr>
      </w:pPr>
    </w:p>
    <w:p w14:paraId="256A5BA7" w14:textId="77777777" w:rsidR="008B73B1" w:rsidRDefault="008B73B1" w:rsidP="004514FB">
      <w:pPr>
        <w:rPr>
          <w:rFonts w:ascii="Arial" w:hAnsi="Arial" w:cs="Arial"/>
          <w:b/>
          <w:bCs/>
          <w:sz w:val="24"/>
          <w:szCs w:val="24"/>
        </w:rPr>
      </w:pPr>
    </w:p>
    <w:p w14:paraId="5D9A5086" w14:textId="77777777" w:rsidR="008B73B1" w:rsidRDefault="008B73B1" w:rsidP="004514FB">
      <w:pPr>
        <w:rPr>
          <w:rFonts w:ascii="Arial" w:hAnsi="Arial" w:cs="Arial"/>
          <w:b/>
          <w:bCs/>
          <w:sz w:val="24"/>
          <w:szCs w:val="24"/>
        </w:rPr>
      </w:pPr>
    </w:p>
    <w:p w14:paraId="76D76CA3" w14:textId="77777777" w:rsidR="008B73B1" w:rsidRDefault="008B73B1" w:rsidP="004514FB">
      <w:pPr>
        <w:rPr>
          <w:rFonts w:ascii="Arial" w:hAnsi="Arial" w:cs="Arial"/>
          <w:b/>
          <w:bCs/>
          <w:sz w:val="24"/>
          <w:szCs w:val="24"/>
        </w:rPr>
      </w:pPr>
    </w:p>
    <w:p w14:paraId="73618403" w14:textId="77777777" w:rsidR="008B73B1" w:rsidRDefault="008B73B1" w:rsidP="004514FB">
      <w:pPr>
        <w:rPr>
          <w:rFonts w:ascii="Arial" w:hAnsi="Arial" w:cs="Arial"/>
          <w:b/>
          <w:bCs/>
          <w:sz w:val="24"/>
          <w:szCs w:val="24"/>
        </w:rPr>
      </w:pPr>
    </w:p>
    <w:p w14:paraId="4EC2E9C1" w14:textId="77777777" w:rsidR="003829EF" w:rsidRDefault="003829EF" w:rsidP="004514FB">
      <w:pPr>
        <w:rPr>
          <w:rFonts w:ascii="Arial" w:hAnsi="Arial" w:cs="Arial"/>
          <w:b/>
          <w:bCs/>
          <w:sz w:val="24"/>
          <w:szCs w:val="24"/>
        </w:rPr>
      </w:pPr>
    </w:p>
    <w:p w14:paraId="360A3E8B" w14:textId="77777777" w:rsidR="004B3B6B" w:rsidRPr="004B3B6B" w:rsidRDefault="00551179" w:rsidP="004B3B6B">
      <w:pPr>
        <w:spacing w:before="120" w:after="120" w:line="360" w:lineRule="auto"/>
        <w:jc w:val="center"/>
        <w:rPr>
          <w:rFonts w:ascii="Times New Roman" w:hAnsi="Times New Roman" w:cs="Times New Roman"/>
          <w:b/>
          <w:bCs/>
          <w:sz w:val="28"/>
          <w:szCs w:val="24"/>
        </w:rPr>
      </w:pPr>
      <w:r>
        <w:rPr>
          <w:rFonts w:ascii="Times New Roman" w:hAnsi="Times New Roman" w:cs="Times New Roman"/>
          <w:sz w:val="28"/>
          <w:szCs w:val="24"/>
        </w:rPr>
        <w:t>“</w:t>
      </w:r>
      <w:r w:rsidRPr="004B3B6B">
        <w:rPr>
          <w:rFonts w:ascii="Times New Roman" w:hAnsi="Times New Roman" w:cs="Times New Roman"/>
          <w:sz w:val="28"/>
          <w:szCs w:val="24"/>
        </w:rPr>
        <w:t>A comparison of the marketing methods of two multinational hotel brands</w:t>
      </w:r>
      <w:r>
        <w:rPr>
          <w:rFonts w:ascii="Times New Roman" w:hAnsi="Times New Roman" w:cs="Times New Roman"/>
          <w:sz w:val="28"/>
          <w:szCs w:val="24"/>
        </w:rPr>
        <w:t>”</w:t>
      </w:r>
    </w:p>
    <w:p w14:paraId="420E268C" w14:textId="03703DB6" w:rsidR="00A42381" w:rsidRDefault="00551179" w:rsidP="00074756">
      <w:pPr>
        <w:spacing w:before="120" w:after="120" w:line="360" w:lineRule="auto"/>
        <w:jc w:val="both"/>
        <w:rPr>
          <w:rFonts w:ascii="Times New Roman" w:hAnsi="Times New Roman" w:cs="Times New Roman"/>
          <w:sz w:val="24"/>
          <w:szCs w:val="24"/>
        </w:rPr>
      </w:pPr>
      <w:r w:rsidRPr="006A7984">
        <w:rPr>
          <w:rFonts w:ascii="Times New Roman" w:hAnsi="Times New Roman" w:cs="Times New Roman"/>
          <w:sz w:val="24"/>
          <w:szCs w:val="24"/>
        </w:rPr>
        <w:t xml:space="preserve">In the fiercely competitive hospitality sector, </w:t>
      </w:r>
      <w:r w:rsidR="005631EA">
        <w:rPr>
          <w:rFonts w:ascii="Times New Roman" w:hAnsi="Times New Roman" w:cs="Times New Roman"/>
          <w:sz w:val="24"/>
          <w:szCs w:val="24"/>
        </w:rPr>
        <w:t>using</w:t>
      </w:r>
      <w:r w:rsidRPr="006A7984">
        <w:rPr>
          <w:rFonts w:ascii="Times New Roman" w:hAnsi="Times New Roman" w:cs="Times New Roman"/>
          <w:sz w:val="24"/>
          <w:szCs w:val="24"/>
        </w:rPr>
        <w:t xml:space="preserve"> effective marketing tactics is crucial for attracting and retaining customers</w:t>
      </w:r>
      <w:r w:rsidR="005631EA">
        <w:rPr>
          <w:rFonts w:ascii="Times New Roman" w:hAnsi="Times New Roman" w:cs="Times New Roman"/>
          <w:sz w:val="24"/>
          <w:szCs w:val="24"/>
        </w:rPr>
        <w:t xml:space="preserve"> </w:t>
      </w:r>
      <w:r w:rsidR="00A0603E">
        <w:rPr>
          <w:rFonts w:ascii="Times New Roman" w:hAnsi="Times New Roman" w:cs="Times New Roman"/>
          <w:sz w:val="24"/>
          <w:szCs w:val="24"/>
        </w:rPr>
        <w:t>and gaining market share</w:t>
      </w:r>
      <w:r w:rsidRPr="006A7984">
        <w:rPr>
          <w:rFonts w:ascii="Times New Roman" w:hAnsi="Times New Roman" w:cs="Times New Roman"/>
          <w:sz w:val="24"/>
          <w:szCs w:val="24"/>
        </w:rPr>
        <w:t xml:space="preserve">. </w:t>
      </w:r>
      <w:r w:rsidR="007F3829" w:rsidRPr="006A7984">
        <w:rPr>
          <w:rFonts w:ascii="Times New Roman" w:hAnsi="Times New Roman" w:cs="Times New Roman"/>
          <w:sz w:val="24"/>
          <w:szCs w:val="24"/>
        </w:rPr>
        <w:t xml:space="preserve">Holiday Inn, established in 1952 by </w:t>
      </w:r>
      <w:proofErr w:type="spellStart"/>
      <w:r w:rsidR="009218A7" w:rsidRPr="006A7984">
        <w:rPr>
          <w:rFonts w:ascii="Times New Roman" w:hAnsi="Times New Roman" w:cs="Times New Roman"/>
          <w:sz w:val="24"/>
          <w:szCs w:val="24"/>
        </w:rPr>
        <w:t>Kem</w:t>
      </w:r>
      <w:r w:rsidR="00834CDB">
        <w:rPr>
          <w:rFonts w:ascii="Times New Roman" w:hAnsi="Times New Roman" w:cs="Times New Roman"/>
          <w:sz w:val="24"/>
          <w:szCs w:val="24"/>
        </w:rPr>
        <w:t>mons</w:t>
      </w:r>
      <w:proofErr w:type="spellEnd"/>
      <w:r w:rsidR="007F3829" w:rsidRPr="006A7984">
        <w:rPr>
          <w:rFonts w:ascii="Times New Roman" w:hAnsi="Times New Roman" w:cs="Times New Roman"/>
          <w:sz w:val="24"/>
          <w:szCs w:val="24"/>
        </w:rPr>
        <w:t xml:space="preserve"> Wilson and headquartered in Atlanta, Georgia, is an American hotel chain with a broad presence</w:t>
      </w:r>
      <w:r w:rsidRPr="006A7984">
        <w:rPr>
          <w:rFonts w:ascii="Times New Roman" w:hAnsi="Times New Roman" w:cs="Times New Roman"/>
          <w:sz w:val="24"/>
          <w:szCs w:val="24"/>
        </w:rPr>
        <w:t xml:space="preserve">. In contrast, </w:t>
      </w:r>
      <w:r w:rsidR="007F3829" w:rsidRPr="006A7984">
        <w:rPr>
          <w:rFonts w:ascii="Times New Roman" w:hAnsi="Times New Roman" w:cs="Times New Roman"/>
          <w:sz w:val="24"/>
          <w:szCs w:val="24"/>
        </w:rPr>
        <w:t xml:space="preserve">Six Senses </w:t>
      </w:r>
      <w:r w:rsidR="007F3829">
        <w:rPr>
          <w:rFonts w:ascii="Times New Roman" w:hAnsi="Times New Roman" w:cs="Times New Roman"/>
          <w:sz w:val="24"/>
          <w:szCs w:val="24"/>
        </w:rPr>
        <w:t>is</w:t>
      </w:r>
      <w:r w:rsidR="007F3829" w:rsidRPr="006A7984">
        <w:rPr>
          <w:rFonts w:ascii="Times New Roman" w:hAnsi="Times New Roman" w:cs="Times New Roman"/>
          <w:sz w:val="24"/>
          <w:szCs w:val="24"/>
        </w:rPr>
        <w:t xml:space="preserve"> renown</w:t>
      </w:r>
      <w:r w:rsidR="007F3829">
        <w:rPr>
          <w:rFonts w:ascii="Times New Roman" w:hAnsi="Times New Roman" w:cs="Times New Roman"/>
          <w:sz w:val="24"/>
          <w:szCs w:val="24"/>
        </w:rPr>
        <w:t>ed in the hospitality industry</w:t>
      </w:r>
      <w:r w:rsidR="007F3829" w:rsidRPr="006A7984">
        <w:rPr>
          <w:rFonts w:ascii="Times New Roman" w:hAnsi="Times New Roman" w:cs="Times New Roman"/>
          <w:sz w:val="24"/>
          <w:szCs w:val="24"/>
        </w:rPr>
        <w:t xml:space="preserve"> for its luxurious resorts and spas spanning over 20 countries, offering distinct and memorable experiences</w:t>
      </w:r>
      <w:r w:rsidR="00C743B3">
        <w:rPr>
          <w:rFonts w:ascii="Times New Roman" w:hAnsi="Times New Roman" w:cs="Times New Roman"/>
          <w:sz w:val="24"/>
          <w:szCs w:val="24"/>
        </w:rPr>
        <w:t xml:space="preserve">. In this essay, the marketing </w:t>
      </w:r>
      <w:r w:rsidR="00834CDB">
        <w:rPr>
          <w:rFonts w:ascii="Times New Roman" w:hAnsi="Times New Roman" w:cs="Times New Roman"/>
          <w:sz w:val="24"/>
          <w:szCs w:val="24"/>
        </w:rPr>
        <w:t>strategies,</w:t>
      </w:r>
      <w:r w:rsidR="00C743B3">
        <w:rPr>
          <w:rFonts w:ascii="Times New Roman" w:hAnsi="Times New Roman" w:cs="Times New Roman"/>
          <w:sz w:val="24"/>
          <w:szCs w:val="24"/>
        </w:rPr>
        <w:t xml:space="preserve"> and techniques of these two renowned hotel brands will be compared and </w:t>
      </w:r>
      <w:r w:rsidR="009218A7">
        <w:rPr>
          <w:rFonts w:ascii="Times New Roman" w:hAnsi="Times New Roman" w:cs="Times New Roman"/>
          <w:sz w:val="24"/>
          <w:szCs w:val="24"/>
        </w:rPr>
        <w:t>scrutinized</w:t>
      </w:r>
      <w:r w:rsidR="00C743B3">
        <w:rPr>
          <w:rFonts w:ascii="Times New Roman" w:hAnsi="Times New Roman" w:cs="Times New Roman"/>
          <w:sz w:val="24"/>
          <w:szCs w:val="24"/>
        </w:rPr>
        <w:t xml:space="preserve"> </w:t>
      </w:r>
      <w:sdt>
        <w:sdtPr>
          <w:rPr>
            <w:rFonts w:ascii="Times New Roman" w:hAnsi="Times New Roman" w:cs="Times New Roman"/>
            <w:sz w:val="24"/>
            <w:szCs w:val="24"/>
          </w:rPr>
          <w:id w:val="-191997339"/>
          <w:citation/>
        </w:sdtPr>
        <w:sdtContent>
          <w:r w:rsidR="00C1746D">
            <w:rPr>
              <w:rFonts w:ascii="Times New Roman" w:hAnsi="Times New Roman" w:cs="Times New Roman"/>
              <w:sz w:val="24"/>
              <w:szCs w:val="24"/>
            </w:rPr>
            <w:fldChar w:fldCharType="begin"/>
          </w:r>
          <w:r w:rsidR="00C1746D">
            <w:rPr>
              <w:rFonts w:ascii="Times New Roman" w:hAnsi="Times New Roman" w:cs="Times New Roman"/>
              <w:sz w:val="24"/>
              <w:szCs w:val="24"/>
            </w:rPr>
            <w:instrText xml:space="preserve"> CITATION Ken13 \l 1033 </w:instrText>
          </w:r>
          <w:r w:rsidR="00C1746D">
            <w:rPr>
              <w:rFonts w:ascii="Times New Roman" w:hAnsi="Times New Roman" w:cs="Times New Roman"/>
              <w:sz w:val="24"/>
              <w:szCs w:val="24"/>
            </w:rPr>
            <w:fldChar w:fldCharType="separate"/>
          </w:r>
          <w:r w:rsidR="00CC3847" w:rsidRPr="00CC3847">
            <w:rPr>
              <w:rFonts w:ascii="Times New Roman" w:hAnsi="Times New Roman" w:cs="Times New Roman"/>
              <w:noProof/>
              <w:sz w:val="24"/>
              <w:szCs w:val="24"/>
            </w:rPr>
            <w:t>(Kenneth E. Clow, 2013)</w:t>
          </w:r>
          <w:r w:rsidR="00C1746D">
            <w:rPr>
              <w:rFonts w:ascii="Times New Roman" w:hAnsi="Times New Roman" w:cs="Times New Roman"/>
              <w:sz w:val="24"/>
              <w:szCs w:val="24"/>
            </w:rPr>
            <w:fldChar w:fldCharType="end"/>
          </w:r>
        </w:sdtContent>
      </w:sdt>
      <w:r w:rsidR="005007C3" w:rsidRPr="005007C3">
        <w:rPr>
          <w:rFonts w:ascii="Times New Roman" w:hAnsi="Times New Roman" w:cs="Times New Roman"/>
          <w:sz w:val="24"/>
          <w:szCs w:val="24"/>
        </w:rPr>
        <w:t xml:space="preserve">. The examination will employ situational analysis methods, including the marketing mix, segmentation, targeting, and positioning, along with an exploration of marketing communications to </w:t>
      </w:r>
      <w:r w:rsidR="009218A7">
        <w:rPr>
          <w:rFonts w:ascii="Times New Roman" w:hAnsi="Times New Roman" w:cs="Times New Roman"/>
          <w:sz w:val="24"/>
          <w:szCs w:val="24"/>
        </w:rPr>
        <w:t>analyz</w:t>
      </w:r>
      <w:r w:rsidR="009218A7" w:rsidRPr="005007C3">
        <w:rPr>
          <w:rFonts w:ascii="Times New Roman" w:hAnsi="Times New Roman" w:cs="Times New Roman"/>
          <w:sz w:val="24"/>
          <w:szCs w:val="24"/>
        </w:rPr>
        <w:t>e</w:t>
      </w:r>
      <w:r w:rsidR="005007C3" w:rsidRPr="005007C3">
        <w:rPr>
          <w:rFonts w:ascii="Times New Roman" w:hAnsi="Times New Roman" w:cs="Times New Roman"/>
          <w:sz w:val="24"/>
          <w:szCs w:val="24"/>
        </w:rPr>
        <w:t xml:space="preserve"> how </w:t>
      </w:r>
      <w:r w:rsidR="00636C0A">
        <w:rPr>
          <w:rFonts w:ascii="Times New Roman" w:hAnsi="Times New Roman" w:cs="Times New Roman"/>
          <w:sz w:val="24"/>
          <w:szCs w:val="24"/>
        </w:rPr>
        <w:t>Holiday Inn and Six Senses</w:t>
      </w:r>
      <w:r w:rsidR="005007C3" w:rsidRPr="005007C3">
        <w:rPr>
          <w:rFonts w:ascii="Times New Roman" w:hAnsi="Times New Roman" w:cs="Times New Roman"/>
          <w:sz w:val="24"/>
          <w:szCs w:val="24"/>
        </w:rPr>
        <w:t xml:space="preserve"> effectively market and promote their products and services.</w:t>
      </w:r>
    </w:p>
    <w:p w14:paraId="33E9B0B6" w14:textId="6F6CBF0D" w:rsidR="00883ACA" w:rsidRDefault="00551179" w:rsidP="00074756">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F</w:t>
      </w:r>
      <w:r w:rsidRPr="00DC3C5E">
        <w:rPr>
          <w:rFonts w:ascii="Times New Roman" w:hAnsi="Times New Roman" w:cs="Times New Roman"/>
          <w:sz w:val="24"/>
          <w:szCs w:val="24"/>
        </w:rPr>
        <w:t xml:space="preserve">or </w:t>
      </w:r>
      <w:r w:rsidR="009218A7">
        <w:rPr>
          <w:rFonts w:ascii="Times New Roman" w:hAnsi="Times New Roman" w:cs="Times New Roman"/>
          <w:sz w:val="24"/>
          <w:szCs w:val="24"/>
        </w:rPr>
        <w:t>analyz</w:t>
      </w:r>
      <w:r w:rsidR="009218A7" w:rsidRPr="00DC3C5E">
        <w:rPr>
          <w:rFonts w:ascii="Times New Roman" w:hAnsi="Times New Roman" w:cs="Times New Roman"/>
          <w:sz w:val="24"/>
          <w:szCs w:val="24"/>
        </w:rPr>
        <w:t>ing</w:t>
      </w:r>
      <w:r w:rsidRPr="00DC3C5E">
        <w:rPr>
          <w:rFonts w:ascii="Times New Roman" w:hAnsi="Times New Roman" w:cs="Times New Roman"/>
          <w:sz w:val="24"/>
          <w:szCs w:val="24"/>
        </w:rPr>
        <w:t xml:space="preserve"> the internal factors </w:t>
      </w:r>
      <w:r>
        <w:rPr>
          <w:rFonts w:ascii="Times New Roman" w:hAnsi="Times New Roman" w:cs="Times New Roman"/>
          <w:sz w:val="24"/>
          <w:szCs w:val="24"/>
        </w:rPr>
        <w:t>of</w:t>
      </w:r>
      <w:r w:rsidRPr="00DC3C5E">
        <w:rPr>
          <w:rFonts w:ascii="Times New Roman" w:hAnsi="Times New Roman" w:cs="Times New Roman"/>
          <w:sz w:val="24"/>
          <w:szCs w:val="24"/>
        </w:rPr>
        <w:t xml:space="preserve"> Six Senses and Holiday Inn</w:t>
      </w:r>
      <w:r>
        <w:rPr>
          <w:rFonts w:ascii="Times New Roman" w:hAnsi="Times New Roman" w:cs="Times New Roman"/>
          <w:sz w:val="24"/>
          <w:szCs w:val="24"/>
        </w:rPr>
        <w:t>, t</w:t>
      </w:r>
      <w:r w:rsidR="00DC3C5E" w:rsidRPr="00DC3C5E">
        <w:rPr>
          <w:rFonts w:ascii="Times New Roman" w:hAnsi="Times New Roman" w:cs="Times New Roman"/>
          <w:sz w:val="24"/>
          <w:szCs w:val="24"/>
        </w:rPr>
        <w:t>he SWOT framework is well-suited</w:t>
      </w:r>
      <w:r w:rsidR="00DC34C7">
        <w:rPr>
          <w:rFonts w:ascii="Times New Roman" w:hAnsi="Times New Roman" w:cs="Times New Roman"/>
          <w:sz w:val="24"/>
          <w:szCs w:val="24"/>
        </w:rPr>
        <w:t xml:space="preserve"> which highlights the strengths, weaknesses, opportunities, and threats of these brands</w:t>
      </w:r>
      <w:r w:rsidR="00DC3C5E" w:rsidRPr="00DC3C5E">
        <w:rPr>
          <w:rFonts w:ascii="Times New Roman" w:hAnsi="Times New Roman" w:cs="Times New Roman"/>
          <w:sz w:val="24"/>
          <w:szCs w:val="24"/>
        </w:rPr>
        <w:t xml:space="preserve">. </w:t>
      </w:r>
      <w:r w:rsidR="00C743B3">
        <w:rPr>
          <w:rFonts w:ascii="Times New Roman" w:hAnsi="Times New Roman" w:cs="Times New Roman"/>
          <w:sz w:val="24"/>
          <w:szCs w:val="24"/>
        </w:rPr>
        <w:t xml:space="preserve">High-quality services, uncommon selling propositions, and brand reputation </w:t>
      </w:r>
      <w:r w:rsidR="00DC3C5E" w:rsidRPr="00DC3C5E">
        <w:rPr>
          <w:rFonts w:ascii="Times New Roman" w:hAnsi="Times New Roman" w:cs="Times New Roman"/>
          <w:sz w:val="24"/>
          <w:szCs w:val="24"/>
        </w:rPr>
        <w:t xml:space="preserve">at its resorts and spas stand out as significant strengths for the </w:t>
      </w:r>
      <w:r w:rsidR="0067211A">
        <w:rPr>
          <w:rFonts w:ascii="Times New Roman" w:hAnsi="Times New Roman" w:cs="Times New Roman"/>
          <w:sz w:val="24"/>
          <w:szCs w:val="24"/>
        </w:rPr>
        <w:t>Six Senses Hotel</w:t>
      </w:r>
      <w:r w:rsidR="006312B5">
        <w:rPr>
          <w:rFonts w:ascii="Times New Roman" w:hAnsi="Times New Roman" w:cs="Times New Roman"/>
          <w:sz w:val="24"/>
          <w:szCs w:val="24"/>
        </w:rPr>
        <w:t xml:space="preserve"> </w:t>
      </w:r>
      <w:sdt>
        <w:sdtPr>
          <w:rPr>
            <w:rFonts w:ascii="Times New Roman" w:hAnsi="Times New Roman" w:cs="Times New Roman"/>
            <w:sz w:val="24"/>
            <w:szCs w:val="24"/>
          </w:rPr>
          <w:id w:val="895627565"/>
          <w:citation/>
        </w:sdtPr>
        <w:sdtContent>
          <w:r w:rsidR="006312B5">
            <w:rPr>
              <w:rFonts w:ascii="Times New Roman" w:hAnsi="Times New Roman" w:cs="Times New Roman"/>
              <w:sz w:val="24"/>
              <w:szCs w:val="24"/>
            </w:rPr>
            <w:fldChar w:fldCharType="begin"/>
          </w:r>
          <w:r w:rsidR="00075176">
            <w:rPr>
              <w:rFonts w:ascii="Times New Roman" w:hAnsi="Times New Roman" w:cs="Times New Roman"/>
              <w:sz w:val="24"/>
              <w:szCs w:val="24"/>
            </w:rPr>
            <w:instrText xml:space="preserve">CITATION Mic \l 1033 </w:instrText>
          </w:r>
          <w:r w:rsidR="006312B5">
            <w:rPr>
              <w:rFonts w:ascii="Times New Roman" w:hAnsi="Times New Roman" w:cs="Times New Roman"/>
              <w:sz w:val="24"/>
              <w:szCs w:val="24"/>
            </w:rPr>
            <w:fldChar w:fldCharType="separate"/>
          </w:r>
          <w:r w:rsidR="00CC3847" w:rsidRPr="00CC3847">
            <w:rPr>
              <w:rFonts w:ascii="Times New Roman" w:hAnsi="Times New Roman" w:cs="Times New Roman"/>
              <w:noProof/>
              <w:sz w:val="24"/>
              <w:szCs w:val="24"/>
            </w:rPr>
            <w:t>(Micah Solomon, 2016)</w:t>
          </w:r>
          <w:r w:rsidR="006312B5">
            <w:rPr>
              <w:rFonts w:ascii="Times New Roman" w:hAnsi="Times New Roman" w:cs="Times New Roman"/>
              <w:sz w:val="24"/>
              <w:szCs w:val="24"/>
            </w:rPr>
            <w:fldChar w:fldCharType="end"/>
          </w:r>
        </w:sdtContent>
      </w:sdt>
      <w:r w:rsidR="00381965">
        <w:rPr>
          <w:rFonts w:ascii="Times New Roman" w:hAnsi="Times New Roman" w:cs="Times New Roman"/>
          <w:sz w:val="24"/>
          <w:szCs w:val="24"/>
        </w:rPr>
        <w:t>.</w:t>
      </w:r>
      <w:r w:rsidR="005462A8">
        <w:rPr>
          <w:rFonts w:ascii="Times New Roman" w:hAnsi="Times New Roman" w:cs="Times New Roman"/>
          <w:sz w:val="24"/>
          <w:szCs w:val="24"/>
        </w:rPr>
        <w:t xml:space="preserve"> </w:t>
      </w:r>
      <w:r w:rsidR="006D6285" w:rsidRPr="005E6A82">
        <w:rPr>
          <w:rFonts w:ascii="Times New Roman" w:hAnsi="Times New Roman" w:cs="Times New Roman"/>
          <w:sz w:val="24"/>
          <w:szCs w:val="24"/>
        </w:rPr>
        <w:t>Conversely, Holiday Inn's major strengths lie in its extensive global presence</w:t>
      </w:r>
      <w:r w:rsidR="006D6285">
        <w:rPr>
          <w:rFonts w:ascii="Times New Roman" w:hAnsi="Times New Roman" w:cs="Times New Roman"/>
          <w:sz w:val="24"/>
          <w:szCs w:val="24"/>
        </w:rPr>
        <w:t xml:space="preserve">, affordability, consistent service qualities, </w:t>
      </w:r>
      <w:r w:rsidR="006D6285" w:rsidRPr="00F806F0">
        <w:rPr>
          <w:rFonts w:ascii="Times New Roman" w:hAnsi="Times New Roman" w:cs="Times New Roman"/>
          <w:sz w:val="24"/>
          <w:szCs w:val="24"/>
        </w:rPr>
        <w:t>visibility due to excellent advertising</w:t>
      </w:r>
      <w:r w:rsidR="00FA6654">
        <w:rPr>
          <w:rFonts w:ascii="Times New Roman" w:hAnsi="Times New Roman" w:cs="Times New Roman"/>
          <w:sz w:val="24"/>
          <w:szCs w:val="24"/>
        </w:rPr>
        <w:t xml:space="preserve">, and </w:t>
      </w:r>
      <w:r w:rsidR="009218A7">
        <w:rPr>
          <w:rFonts w:ascii="Times New Roman" w:hAnsi="Times New Roman" w:cs="Times New Roman"/>
          <w:sz w:val="24"/>
          <w:szCs w:val="24"/>
        </w:rPr>
        <w:t>standardized</w:t>
      </w:r>
      <w:r w:rsidR="006D6285">
        <w:rPr>
          <w:rFonts w:ascii="Times New Roman" w:hAnsi="Times New Roman" w:cs="Times New Roman"/>
          <w:sz w:val="24"/>
          <w:szCs w:val="24"/>
        </w:rPr>
        <w:t xml:space="preserve"> amenities </w:t>
      </w:r>
      <w:r w:rsidR="00C743B3">
        <w:rPr>
          <w:rFonts w:ascii="Times New Roman" w:hAnsi="Times New Roman" w:cs="Times New Roman"/>
          <w:sz w:val="24"/>
          <w:szCs w:val="24"/>
        </w:rPr>
        <w:t>through which it has gained competitive advantages in the market and strengthened its position</w:t>
      </w:r>
      <w:r w:rsidR="006D6285">
        <w:rPr>
          <w:rFonts w:ascii="Times New Roman" w:hAnsi="Times New Roman" w:cs="Times New Roman"/>
          <w:sz w:val="24"/>
          <w:szCs w:val="24"/>
        </w:rPr>
        <w:t xml:space="preserve"> </w:t>
      </w:r>
      <w:r w:rsidR="00E87A83">
        <w:rPr>
          <w:rFonts w:ascii="Times New Roman" w:hAnsi="Times New Roman" w:cs="Times New Roman"/>
          <w:sz w:val="24"/>
          <w:szCs w:val="24"/>
        </w:rPr>
        <w:t>(Grewal and</w:t>
      </w:r>
      <w:r w:rsidR="00E47DFE" w:rsidRPr="00C77006">
        <w:rPr>
          <w:rFonts w:ascii="Times New Roman" w:hAnsi="Times New Roman" w:cs="Times New Roman"/>
          <w:sz w:val="24"/>
          <w:szCs w:val="24"/>
        </w:rPr>
        <w:t xml:space="preserve"> Levy, 2017)</w:t>
      </w:r>
      <w:r w:rsidR="006D6285">
        <w:rPr>
          <w:rFonts w:ascii="Times New Roman" w:hAnsi="Times New Roman" w:cs="Times New Roman"/>
          <w:sz w:val="24"/>
          <w:szCs w:val="24"/>
        </w:rPr>
        <w:t xml:space="preserve">. </w:t>
      </w:r>
      <w:r w:rsidR="00F43B1F">
        <w:rPr>
          <w:rFonts w:ascii="Times New Roman" w:hAnsi="Times New Roman" w:cs="Times New Roman"/>
          <w:sz w:val="24"/>
          <w:szCs w:val="24"/>
        </w:rPr>
        <w:t>While l</w:t>
      </w:r>
      <w:r w:rsidR="005462A8">
        <w:rPr>
          <w:rFonts w:ascii="Times New Roman" w:hAnsi="Times New Roman" w:cs="Times New Roman"/>
          <w:sz w:val="24"/>
          <w:szCs w:val="24"/>
        </w:rPr>
        <w:t xml:space="preserve">imited presence </w:t>
      </w:r>
      <w:r w:rsidR="00026E34">
        <w:rPr>
          <w:rFonts w:ascii="Times New Roman" w:hAnsi="Times New Roman" w:cs="Times New Roman"/>
          <w:sz w:val="24"/>
          <w:szCs w:val="24"/>
        </w:rPr>
        <w:t xml:space="preserve">in the industry </w:t>
      </w:r>
      <w:r w:rsidR="005462A8">
        <w:rPr>
          <w:rFonts w:ascii="Times New Roman" w:hAnsi="Times New Roman" w:cs="Times New Roman"/>
          <w:sz w:val="24"/>
          <w:szCs w:val="24"/>
        </w:rPr>
        <w:t>and higher price</w:t>
      </w:r>
      <w:r w:rsidR="00C10AF4">
        <w:rPr>
          <w:rFonts w:ascii="Times New Roman" w:hAnsi="Times New Roman" w:cs="Times New Roman"/>
          <w:sz w:val="24"/>
          <w:szCs w:val="24"/>
        </w:rPr>
        <w:t xml:space="preserve"> </w:t>
      </w:r>
      <w:r w:rsidR="00F40F8A">
        <w:rPr>
          <w:rFonts w:ascii="Times New Roman" w:hAnsi="Times New Roman" w:cs="Times New Roman"/>
          <w:sz w:val="24"/>
          <w:szCs w:val="24"/>
        </w:rPr>
        <w:t>of services are</w:t>
      </w:r>
      <w:r w:rsidR="00C10AF4">
        <w:rPr>
          <w:rFonts w:ascii="Times New Roman" w:hAnsi="Times New Roman" w:cs="Times New Roman"/>
          <w:sz w:val="24"/>
          <w:szCs w:val="24"/>
        </w:rPr>
        <w:t xml:space="preserve"> major weakness</w:t>
      </w:r>
      <w:r w:rsidR="00F40F8A">
        <w:rPr>
          <w:rFonts w:ascii="Times New Roman" w:hAnsi="Times New Roman" w:cs="Times New Roman"/>
          <w:sz w:val="24"/>
          <w:szCs w:val="24"/>
        </w:rPr>
        <w:t>es</w:t>
      </w:r>
      <w:r w:rsidR="00C10AF4">
        <w:rPr>
          <w:rFonts w:ascii="Times New Roman" w:hAnsi="Times New Roman" w:cs="Times New Roman"/>
          <w:sz w:val="24"/>
          <w:szCs w:val="24"/>
        </w:rPr>
        <w:t xml:space="preserve"> </w:t>
      </w:r>
      <w:r w:rsidR="00F40F8A">
        <w:rPr>
          <w:rFonts w:ascii="Times New Roman" w:hAnsi="Times New Roman" w:cs="Times New Roman"/>
          <w:sz w:val="24"/>
          <w:szCs w:val="24"/>
        </w:rPr>
        <w:t xml:space="preserve">that Six Senses face </w:t>
      </w:r>
      <w:r w:rsidR="00C10AF4">
        <w:rPr>
          <w:rFonts w:ascii="Times New Roman" w:hAnsi="Times New Roman" w:cs="Times New Roman"/>
          <w:sz w:val="24"/>
          <w:szCs w:val="24"/>
        </w:rPr>
        <w:t>in competing with larger hotel chains</w:t>
      </w:r>
      <w:r w:rsidR="00F16B00">
        <w:rPr>
          <w:rFonts w:ascii="Times New Roman" w:hAnsi="Times New Roman" w:cs="Times New Roman"/>
          <w:sz w:val="24"/>
          <w:szCs w:val="24"/>
        </w:rPr>
        <w:t xml:space="preserve">, on the contrary, </w:t>
      </w:r>
      <w:r w:rsidR="00F94B37">
        <w:rPr>
          <w:rFonts w:ascii="Times New Roman" w:hAnsi="Times New Roman" w:cs="Times New Roman"/>
          <w:sz w:val="24"/>
          <w:szCs w:val="24"/>
        </w:rPr>
        <w:t>Holiday Inn’s</w:t>
      </w:r>
      <w:r w:rsidR="00F16B00">
        <w:rPr>
          <w:rFonts w:ascii="Times New Roman" w:hAnsi="Times New Roman" w:cs="Times New Roman"/>
          <w:sz w:val="24"/>
          <w:szCs w:val="24"/>
        </w:rPr>
        <w:t xml:space="preserve"> weakness includes its </w:t>
      </w:r>
      <w:r w:rsidR="00F16B00" w:rsidRPr="008D2F8A">
        <w:rPr>
          <w:rFonts w:ascii="Times New Roman" w:hAnsi="Times New Roman" w:cs="Times New Roman"/>
          <w:sz w:val="24"/>
          <w:szCs w:val="24"/>
        </w:rPr>
        <w:t>limited market share</w:t>
      </w:r>
      <w:r w:rsidR="00F16B00">
        <w:rPr>
          <w:rFonts w:ascii="Times New Roman" w:hAnsi="Times New Roman" w:cs="Times New Roman"/>
          <w:sz w:val="24"/>
          <w:szCs w:val="24"/>
        </w:rPr>
        <w:t xml:space="preserve">, </w:t>
      </w:r>
      <w:r w:rsidR="00C743B3">
        <w:rPr>
          <w:rFonts w:ascii="Times New Roman" w:hAnsi="Times New Roman" w:cs="Times New Roman"/>
          <w:sz w:val="24"/>
          <w:szCs w:val="24"/>
        </w:rPr>
        <w:t xml:space="preserve">failure in performing better than competitors, complexities in providing quality service consistently etc. As the interest of people in sustainable tourism is growing, to fill up the preferences of individuals, expand into new locations, and start partnering with </w:t>
      </w:r>
      <w:r w:rsidR="00CD3B1E">
        <w:rPr>
          <w:rFonts w:ascii="Times New Roman" w:hAnsi="Times New Roman" w:cs="Times New Roman"/>
          <w:sz w:val="24"/>
          <w:szCs w:val="24"/>
        </w:rPr>
        <w:t>environmentally conscious organisations, Six Senses has the chance to modify its service</w:t>
      </w:r>
      <w:r w:rsidR="00F50651">
        <w:rPr>
          <w:rFonts w:ascii="Times New Roman" w:hAnsi="Times New Roman" w:cs="Times New Roman"/>
          <w:sz w:val="24"/>
          <w:szCs w:val="24"/>
        </w:rPr>
        <w:t xml:space="preserve"> </w:t>
      </w:r>
      <w:r w:rsidR="00F50651" w:rsidRPr="000F7912">
        <w:rPr>
          <w:rFonts w:ascii="Times New Roman" w:hAnsi="Times New Roman" w:cs="Times New Roman"/>
          <w:sz w:val="24"/>
          <w:szCs w:val="24"/>
        </w:rPr>
        <w:t xml:space="preserve">(Hooley </w:t>
      </w:r>
      <w:r w:rsidR="00F50651" w:rsidRPr="008B73B1">
        <w:rPr>
          <w:rFonts w:ascii="Times New Roman" w:hAnsi="Times New Roman" w:cs="Times New Roman"/>
          <w:i/>
          <w:iCs/>
          <w:sz w:val="24"/>
          <w:szCs w:val="24"/>
        </w:rPr>
        <w:t>et al.,</w:t>
      </w:r>
      <w:r w:rsidR="00F50651" w:rsidRPr="000F7912">
        <w:rPr>
          <w:rFonts w:ascii="Times New Roman" w:hAnsi="Times New Roman" w:cs="Times New Roman"/>
          <w:sz w:val="24"/>
          <w:szCs w:val="24"/>
        </w:rPr>
        <w:t xml:space="preserve"> 2017)</w:t>
      </w:r>
      <w:r w:rsidR="0084751E">
        <w:rPr>
          <w:rFonts w:ascii="Times New Roman" w:hAnsi="Times New Roman" w:cs="Times New Roman"/>
          <w:sz w:val="24"/>
          <w:szCs w:val="24"/>
        </w:rPr>
        <w:t>.</w:t>
      </w:r>
      <w:r w:rsidR="00173D00">
        <w:rPr>
          <w:rFonts w:ascii="Times New Roman" w:hAnsi="Times New Roman" w:cs="Times New Roman"/>
          <w:sz w:val="24"/>
          <w:szCs w:val="24"/>
        </w:rPr>
        <w:t xml:space="preserve"> </w:t>
      </w:r>
      <w:r w:rsidR="00B53E06">
        <w:rPr>
          <w:rFonts w:ascii="Times New Roman" w:hAnsi="Times New Roman" w:cs="Times New Roman"/>
          <w:sz w:val="24"/>
          <w:szCs w:val="24"/>
        </w:rPr>
        <w:t>However</w:t>
      </w:r>
      <w:r w:rsidR="00B9662D">
        <w:rPr>
          <w:rFonts w:ascii="Times New Roman" w:hAnsi="Times New Roman" w:cs="Times New Roman"/>
          <w:sz w:val="24"/>
          <w:szCs w:val="24"/>
        </w:rPr>
        <w:t xml:space="preserve">, </w:t>
      </w:r>
      <w:r w:rsidR="00CD3B1E">
        <w:rPr>
          <w:rFonts w:ascii="Times New Roman" w:hAnsi="Times New Roman" w:cs="Times New Roman"/>
          <w:sz w:val="24"/>
          <w:szCs w:val="24"/>
        </w:rPr>
        <w:t>increasing demand for mid-sized hotels</w:t>
      </w:r>
      <w:r w:rsidR="00B97B04">
        <w:rPr>
          <w:rFonts w:ascii="Times New Roman" w:hAnsi="Times New Roman" w:cs="Times New Roman"/>
          <w:sz w:val="24"/>
          <w:szCs w:val="24"/>
        </w:rPr>
        <w:t xml:space="preserve">, </w:t>
      </w:r>
      <w:r w:rsidR="00CD3B1E">
        <w:rPr>
          <w:rFonts w:ascii="Times New Roman" w:hAnsi="Times New Roman" w:cs="Times New Roman"/>
          <w:sz w:val="24"/>
          <w:szCs w:val="24"/>
        </w:rPr>
        <w:t>expanding to untapped location</w:t>
      </w:r>
      <w:r w:rsidR="00B97B04">
        <w:rPr>
          <w:rFonts w:ascii="Times New Roman" w:hAnsi="Times New Roman" w:cs="Times New Roman"/>
          <w:sz w:val="24"/>
          <w:szCs w:val="24"/>
        </w:rPr>
        <w:t xml:space="preserve">s, </w:t>
      </w:r>
      <w:r w:rsidR="00CD3B1E">
        <w:rPr>
          <w:rFonts w:ascii="Times New Roman" w:hAnsi="Times New Roman" w:cs="Times New Roman"/>
          <w:sz w:val="24"/>
          <w:szCs w:val="24"/>
        </w:rPr>
        <w:t>t</w:t>
      </w:r>
      <w:r w:rsidR="00CD3B1E" w:rsidRPr="00F44C73">
        <w:rPr>
          <w:rFonts w:ascii="Times New Roman" w:hAnsi="Times New Roman" w:cs="Times New Roman"/>
          <w:sz w:val="24"/>
          <w:szCs w:val="24"/>
        </w:rPr>
        <w:t>ravel</w:t>
      </w:r>
      <w:r w:rsidR="00CD3B1E">
        <w:rPr>
          <w:rFonts w:ascii="Times New Roman" w:hAnsi="Times New Roman" w:cs="Times New Roman"/>
          <w:sz w:val="24"/>
          <w:szCs w:val="24"/>
        </w:rPr>
        <w:t>ers’</w:t>
      </w:r>
      <w:r w:rsidR="006B4C85">
        <w:rPr>
          <w:rFonts w:ascii="Times New Roman" w:hAnsi="Times New Roman" w:cs="Times New Roman"/>
          <w:sz w:val="24"/>
          <w:szCs w:val="24"/>
        </w:rPr>
        <w:t xml:space="preserve"> search</w:t>
      </w:r>
      <w:r w:rsidR="00F44C73" w:rsidRPr="00F44C73">
        <w:rPr>
          <w:rFonts w:ascii="Times New Roman" w:hAnsi="Times New Roman" w:cs="Times New Roman"/>
          <w:sz w:val="24"/>
          <w:szCs w:val="24"/>
        </w:rPr>
        <w:t xml:space="preserve"> for new destinations</w:t>
      </w:r>
      <w:r w:rsidR="00F44C73">
        <w:rPr>
          <w:rFonts w:ascii="Times New Roman" w:hAnsi="Times New Roman" w:cs="Times New Roman"/>
          <w:sz w:val="24"/>
          <w:szCs w:val="24"/>
        </w:rPr>
        <w:t>, and c</w:t>
      </w:r>
      <w:r w:rsidR="00F44C73" w:rsidRPr="00F44C73">
        <w:rPr>
          <w:rFonts w:ascii="Times New Roman" w:hAnsi="Times New Roman" w:cs="Times New Roman"/>
          <w:sz w:val="24"/>
          <w:szCs w:val="24"/>
        </w:rPr>
        <w:t>ountry-specific seasonal offers</w:t>
      </w:r>
      <w:r w:rsidR="002F52C0">
        <w:rPr>
          <w:rFonts w:ascii="Times New Roman" w:hAnsi="Times New Roman" w:cs="Times New Roman"/>
          <w:sz w:val="24"/>
          <w:szCs w:val="24"/>
        </w:rPr>
        <w:t xml:space="preserve"> </w:t>
      </w:r>
      <w:r w:rsidR="00CD3B1E">
        <w:rPr>
          <w:rFonts w:ascii="Times New Roman" w:hAnsi="Times New Roman" w:cs="Times New Roman"/>
          <w:sz w:val="24"/>
          <w:szCs w:val="24"/>
        </w:rPr>
        <w:t xml:space="preserve">are the opportunities for Holiday Inn. Because of </w:t>
      </w:r>
      <w:r w:rsidR="00D254FF">
        <w:rPr>
          <w:rFonts w:ascii="Times New Roman" w:hAnsi="Times New Roman" w:cs="Times New Roman"/>
          <w:sz w:val="24"/>
          <w:szCs w:val="24"/>
        </w:rPr>
        <w:t xml:space="preserve">increasing terror activities, de-growth in the tourism industry, </w:t>
      </w:r>
      <w:r w:rsidR="00CD3B1E">
        <w:rPr>
          <w:rFonts w:ascii="Times New Roman" w:hAnsi="Times New Roman" w:cs="Times New Roman"/>
          <w:sz w:val="24"/>
          <w:szCs w:val="24"/>
        </w:rPr>
        <w:t xml:space="preserve">rising </w:t>
      </w:r>
      <w:r w:rsidR="00D254FF">
        <w:rPr>
          <w:rFonts w:ascii="Times New Roman" w:hAnsi="Times New Roman" w:cs="Times New Roman"/>
          <w:sz w:val="24"/>
          <w:szCs w:val="24"/>
        </w:rPr>
        <w:t xml:space="preserve">operations costs, increasing competition, economic downturn, and changes in the preferences of customers, both Six Sense </w:t>
      </w:r>
      <w:r w:rsidR="00D254FF">
        <w:rPr>
          <w:rFonts w:ascii="Times New Roman" w:hAnsi="Times New Roman" w:cs="Times New Roman"/>
          <w:sz w:val="24"/>
          <w:szCs w:val="24"/>
        </w:rPr>
        <w:lastRenderedPageBreak/>
        <w:t>and Holiday Inn are being affected adversely</w:t>
      </w:r>
      <w:sdt>
        <w:sdtPr>
          <w:rPr>
            <w:rFonts w:ascii="Times New Roman" w:hAnsi="Times New Roman" w:cs="Times New Roman"/>
            <w:sz w:val="24"/>
            <w:szCs w:val="24"/>
          </w:rPr>
          <w:id w:val="324328020"/>
          <w:citation/>
        </w:sdtPr>
        <w:sdtContent>
          <w:r w:rsidR="00AC01B2">
            <w:rPr>
              <w:rFonts w:ascii="Times New Roman" w:hAnsi="Times New Roman" w:cs="Times New Roman"/>
              <w:sz w:val="24"/>
              <w:szCs w:val="24"/>
            </w:rPr>
            <w:fldChar w:fldCharType="begin"/>
          </w:r>
          <w:r w:rsidR="00AC01B2">
            <w:rPr>
              <w:rFonts w:ascii="Times New Roman" w:hAnsi="Times New Roman" w:cs="Times New Roman"/>
              <w:sz w:val="24"/>
              <w:szCs w:val="24"/>
            </w:rPr>
            <w:instrText xml:space="preserve"> CITATION Luc17 \l 1033 </w:instrText>
          </w:r>
          <w:r w:rsidR="00AC01B2">
            <w:rPr>
              <w:rFonts w:ascii="Times New Roman" w:hAnsi="Times New Roman" w:cs="Times New Roman"/>
              <w:sz w:val="24"/>
              <w:szCs w:val="24"/>
            </w:rPr>
            <w:fldChar w:fldCharType="separate"/>
          </w:r>
          <w:r w:rsidR="00CC3847">
            <w:rPr>
              <w:rFonts w:ascii="Times New Roman" w:hAnsi="Times New Roman" w:cs="Times New Roman"/>
              <w:noProof/>
              <w:sz w:val="24"/>
              <w:szCs w:val="24"/>
            </w:rPr>
            <w:t xml:space="preserve"> </w:t>
          </w:r>
          <w:r w:rsidR="00CC3847" w:rsidRPr="00CC3847">
            <w:rPr>
              <w:rFonts w:ascii="Times New Roman" w:hAnsi="Times New Roman" w:cs="Times New Roman"/>
              <w:noProof/>
              <w:sz w:val="24"/>
              <w:szCs w:val="24"/>
            </w:rPr>
            <w:t>(Walker, 2017)</w:t>
          </w:r>
          <w:r w:rsidR="00AC01B2">
            <w:rPr>
              <w:rFonts w:ascii="Times New Roman" w:hAnsi="Times New Roman" w:cs="Times New Roman"/>
              <w:sz w:val="24"/>
              <w:szCs w:val="24"/>
            </w:rPr>
            <w:fldChar w:fldCharType="end"/>
          </w:r>
        </w:sdtContent>
      </w:sdt>
      <w:r w:rsidR="008C3753">
        <w:rPr>
          <w:rFonts w:ascii="Times New Roman" w:hAnsi="Times New Roman" w:cs="Times New Roman"/>
          <w:sz w:val="24"/>
          <w:szCs w:val="24"/>
        </w:rPr>
        <w:t xml:space="preserve">. </w:t>
      </w:r>
      <w:r w:rsidR="00B9662D">
        <w:rPr>
          <w:rFonts w:ascii="Times New Roman" w:hAnsi="Times New Roman" w:cs="Times New Roman"/>
          <w:sz w:val="24"/>
          <w:szCs w:val="24"/>
        </w:rPr>
        <w:t xml:space="preserve">For </w:t>
      </w:r>
      <w:r w:rsidR="009218A7">
        <w:rPr>
          <w:rFonts w:ascii="Times New Roman" w:hAnsi="Times New Roman" w:cs="Times New Roman"/>
          <w:sz w:val="24"/>
          <w:szCs w:val="24"/>
        </w:rPr>
        <w:t>analyzing</w:t>
      </w:r>
      <w:r w:rsidR="00B9662D">
        <w:rPr>
          <w:rFonts w:ascii="Times New Roman" w:hAnsi="Times New Roman" w:cs="Times New Roman"/>
          <w:sz w:val="24"/>
          <w:szCs w:val="24"/>
        </w:rPr>
        <w:t xml:space="preserve"> external</w:t>
      </w:r>
      <w:r w:rsidR="008366CA">
        <w:rPr>
          <w:rFonts w:ascii="Times New Roman" w:hAnsi="Times New Roman" w:cs="Times New Roman"/>
          <w:sz w:val="24"/>
          <w:szCs w:val="24"/>
        </w:rPr>
        <w:t xml:space="preserve"> </w:t>
      </w:r>
      <w:r w:rsidR="00395C3A">
        <w:rPr>
          <w:rFonts w:ascii="Times New Roman" w:hAnsi="Times New Roman" w:cs="Times New Roman"/>
          <w:sz w:val="24"/>
          <w:szCs w:val="24"/>
        </w:rPr>
        <w:t>factors</w:t>
      </w:r>
      <w:r w:rsidR="00F020E2">
        <w:rPr>
          <w:rFonts w:ascii="Times New Roman" w:hAnsi="Times New Roman" w:cs="Times New Roman"/>
          <w:sz w:val="24"/>
          <w:szCs w:val="24"/>
        </w:rPr>
        <w:t xml:space="preserve"> affecting these two major hotel brands</w:t>
      </w:r>
      <w:r w:rsidR="00395C3A">
        <w:rPr>
          <w:rFonts w:ascii="Times New Roman" w:hAnsi="Times New Roman" w:cs="Times New Roman"/>
          <w:sz w:val="24"/>
          <w:szCs w:val="24"/>
        </w:rPr>
        <w:t>,</w:t>
      </w:r>
      <w:r w:rsidR="00B9662D">
        <w:rPr>
          <w:rFonts w:ascii="Times New Roman" w:hAnsi="Times New Roman" w:cs="Times New Roman"/>
          <w:sz w:val="24"/>
          <w:szCs w:val="24"/>
        </w:rPr>
        <w:t xml:space="preserve"> t</w:t>
      </w:r>
      <w:r w:rsidR="00B9662D" w:rsidRPr="00883ACA">
        <w:rPr>
          <w:rFonts w:ascii="Times New Roman" w:hAnsi="Times New Roman" w:cs="Times New Roman"/>
          <w:sz w:val="24"/>
          <w:szCs w:val="24"/>
        </w:rPr>
        <w:t xml:space="preserve">he PESTLE </w:t>
      </w:r>
      <w:r w:rsidR="001D51BE">
        <w:rPr>
          <w:rFonts w:ascii="Times New Roman" w:hAnsi="Times New Roman" w:cs="Times New Roman"/>
          <w:sz w:val="24"/>
          <w:szCs w:val="24"/>
        </w:rPr>
        <w:t>tool</w:t>
      </w:r>
      <w:r w:rsidR="00B9662D" w:rsidRPr="00883ACA">
        <w:rPr>
          <w:rFonts w:ascii="Times New Roman" w:hAnsi="Times New Roman" w:cs="Times New Roman"/>
          <w:sz w:val="24"/>
          <w:szCs w:val="24"/>
        </w:rPr>
        <w:t xml:space="preserve"> </w:t>
      </w:r>
      <w:r w:rsidR="00B9662D">
        <w:rPr>
          <w:rFonts w:ascii="Times New Roman" w:hAnsi="Times New Roman" w:cs="Times New Roman"/>
          <w:sz w:val="24"/>
          <w:szCs w:val="24"/>
        </w:rPr>
        <w:t xml:space="preserve">is </w:t>
      </w:r>
      <w:r w:rsidR="00D254FF">
        <w:rPr>
          <w:rFonts w:ascii="Times New Roman" w:hAnsi="Times New Roman" w:cs="Times New Roman"/>
          <w:sz w:val="24"/>
          <w:szCs w:val="24"/>
        </w:rPr>
        <w:t>the best as it provides</w:t>
      </w:r>
      <w:r w:rsidR="001D51BE">
        <w:rPr>
          <w:rFonts w:ascii="Times New Roman" w:hAnsi="Times New Roman" w:cs="Times New Roman"/>
          <w:sz w:val="24"/>
          <w:szCs w:val="24"/>
        </w:rPr>
        <w:t xml:space="preserve"> the optimum result</w:t>
      </w:r>
      <w:r w:rsidR="00F020E2">
        <w:rPr>
          <w:rFonts w:ascii="Times New Roman" w:hAnsi="Times New Roman" w:cs="Times New Roman"/>
          <w:sz w:val="24"/>
          <w:szCs w:val="24"/>
        </w:rPr>
        <w:t xml:space="preserve"> which stands for </w:t>
      </w:r>
      <w:r w:rsidR="00F020E2" w:rsidRPr="00883ACA">
        <w:rPr>
          <w:rFonts w:ascii="Times New Roman" w:hAnsi="Times New Roman" w:cs="Times New Roman"/>
          <w:sz w:val="24"/>
          <w:szCs w:val="24"/>
        </w:rPr>
        <w:t>Political, Economic, Sociocultural, Technological, Legal, and Environmental</w:t>
      </w:r>
      <w:r w:rsidR="00F020E2">
        <w:rPr>
          <w:rFonts w:ascii="Times New Roman" w:hAnsi="Times New Roman" w:cs="Times New Roman"/>
          <w:sz w:val="24"/>
          <w:szCs w:val="24"/>
        </w:rPr>
        <w:t xml:space="preserve"> factor</w:t>
      </w:r>
      <w:r w:rsidR="001D51BE">
        <w:rPr>
          <w:rFonts w:ascii="Times New Roman" w:hAnsi="Times New Roman" w:cs="Times New Roman"/>
          <w:sz w:val="24"/>
          <w:szCs w:val="24"/>
        </w:rPr>
        <w:t>s.</w:t>
      </w:r>
      <w:r w:rsidR="00DF4791">
        <w:rPr>
          <w:rFonts w:ascii="Times New Roman" w:hAnsi="Times New Roman" w:cs="Times New Roman"/>
          <w:sz w:val="24"/>
          <w:szCs w:val="24"/>
        </w:rPr>
        <w:t xml:space="preserve"> </w:t>
      </w:r>
      <w:r w:rsidR="00D254FF">
        <w:rPr>
          <w:rFonts w:ascii="Times New Roman" w:hAnsi="Times New Roman" w:cs="Times New Roman"/>
          <w:sz w:val="24"/>
          <w:szCs w:val="24"/>
        </w:rPr>
        <w:t xml:space="preserve">Changes in government policies, stability in the political environment, the tourism industry in those countries where Six Senses and Holiday Inn are being operated, environmental practices, and </w:t>
      </w:r>
      <w:r w:rsidR="00BF6559" w:rsidRPr="00883ACA">
        <w:rPr>
          <w:rFonts w:ascii="Times New Roman" w:hAnsi="Times New Roman" w:cs="Times New Roman"/>
          <w:sz w:val="24"/>
          <w:szCs w:val="24"/>
        </w:rPr>
        <w:t>regulations related to</w:t>
      </w:r>
      <w:r w:rsidR="004B0747">
        <w:rPr>
          <w:rFonts w:ascii="Times New Roman" w:hAnsi="Times New Roman" w:cs="Times New Roman"/>
          <w:sz w:val="24"/>
          <w:szCs w:val="24"/>
        </w:rPr>
        <w:t xml:space="preserve"> the </w:t>
      </w:r>
      <w:r w:rsidR="009218A7">
        <w:rPr>
          <w:rFonts w:ascii="Times New Roman" w:hAnsi="Times New Roman" w:cs="Times New Roman"/>
          <w:sz w:val="24"/>
          <w:szCs w:val="24"/>
        </w:rPr>
        <w:t>labor</w:t>
      </w:r>
      <w:r w:rsidR="004B0747">
        <w:rPr>
          <w:rFonts w:ascii="Times New Roman" w:hAnsi="Times New Roman" w:cs="Times New Roman"/>
          <w:sz w:val="24"/>
          <w:szCs w:val="24"/>
        </w:rPr>
        <w:t xml:space="preserve"> </w:t>
      </w:r>
      <w:r w:rsidR="00D254FF">
        <w:rPr>
          <w:rFonts w:ascii="Times New Roman" w:hAnsi="Times New Roman" w:cs="Times New Roman"/>
          <w:sz w:val="24"/>
          <w:szCs w:val="24"/>
        </w:rPr>
        <w:t xml:space="preserve">force have significant impacts on the operation of these two renowned brands. </w:t>
      </w:r>
      <w:r w:rsidR="00604F09" w:rsidRPr="00604F09">
        <w:rPr>
          <w:rFonts w:ascii="Times New Roman" w:hAnsi="Times New Roman" w:cs="Times New Roman"/>
          <w:sz w:val="24"/>
          <w:szCs w:val="24"/>
        </w:rPr>
        <w:t>Adapting to and respecting the local political and regulatory landscape is vital for building and maintaining a positive brand image, ensuring the well-being of the workforce, and contributing to the overall sustainability and success of the business in each operating country</w:t>
      </w:r>
      <w:r w:rsidR="001D67C4">
        <w:rPr>
          <w:rFonts w:ascii="Times New Roman" w:hAnsi="Times New Roman" w:cs="Times New Roman"/>
          <w:sz w:val="24"/>
          <w:szCs w:val="24"/>
        </w:rPr>
        <w:t>.</w:t>
      </w:r>
      <w:r w:rsidR="00B4143C">
        <w:rPr>
          <w:rFonts w:ascii="Times New Roman" w:hAnsi="Times New Roman" w:cs="Times New Roman"/>
          <w:sz w:val="24"/>
          <w:szCs w:val="24"/>
        </w:rPr>
        <w:t xml:space="preserve"> </w:t>
      </w:r>
      <w:r w:rsidR="00866770" w:rsidRPr="005A32B4">
        <w:rPr>
          <w:rFonts w:ascii="Times New Roman" w:hAnsi="Times New Roman" w:cs="Times New Roman"/>
          <w:sz w:val="24"/>
          <w:szCs w:val="24"/>
        </w:rPr>
        <w:t>Individual</w:t>
      </w:r>
      <w:r w:rsidR="00866770">
        <w:rPr>
          <w:rFonts w:ascii="Times New Roman" w:hAnsi="Times New Roman" w:cs="Times New Roman"/>
          <w:sz w:val="24"/>
          <w:szCs w:val="24"/>
        </w:rPr>
        <w:t xml:space="preserve"> customer</w:t>
      </w:r>
      <w:r w:rsidR="00866770" w:rsidRPr="005A32B4">
        <w:rPr>
          <w:rFonts w:ascii="Times New Roman" w:hAnsi="Times New Roman" w:cs="Times New Roman"/>
          <w:sz w:val="24"/>
          <w:szCs w:val="24"/>
        </w:rPr>
        <w:t>s' decisions to allocate resources for travel and their preferences</w:t>
      </w:r>
      <w:r w:rsidR="00866770">
        <w:rPr>
          <w:rFonts w:ascii="Times New Roman" w:hAnsi="Times New Roman" w:cs="Times New Roman"/>
          <w:sz w:val="24"/>
          <w:szCs w:val="24"/>
        </w:rPr>
        <w:t xml:space="preserve"> are influenced by the stability of the economy, growth rate of the economy, demand for affordable hotels, </w:t>
      </w:r>
      <w:r w:rsidR="007124B3">
        <w:rPr>
          <w:rFonts w:ascii="Times New Roman" w:hAnsi="Times New Roman" w:cs="Times New Roman"/>
          <w:sz w:val="24"/>
          <w:szCs w:val="24"/>
        </w:rPr>
        <w:t xml:space="preserve">exchange rate etc. </w:t>
      </w:r>
      <w:sdt>
        <w:sdtPr>
          <w:rPr>
            <w:rFonts w:ascii="Times New Roman" w:hAnsi="Times New Roman" w:cs="Times New Roman"/>
            <w:sz w:val="24"/>
            <w:szCs w:val="24"/>
          </w:rPr>
          <w:id w:val="-317500653"/>
          <w:citation/>
        </w:sdtPr>
        <w:sdtContent>
          <w:r w:rsidR="004B2622">
            <w:rPr>
              <w:rFonts w:ascii="Times New Roman" w:hAnsi="Times New Roman" w:cs="Times New Roman"/>
              <w:sz w:val="24"/>
              <w:szCs w:val="24"/>
            </w:rPr>
            <w:fldChar w:fldCharType="begin"/>
          </w:r>
          <w:r w:rsidR="004B2622">
            <w:rPr>
              <w:rFonts w:ascii="Times New Roman" w:hAnsi="Times New Roman" w:cs="Times New Roman"/>
              <w:sz w:val="24"/>
              <w:szCs w:val="24"/>
            </w:rPr>
            <w:instrText xml:space="preserve"> CITATION Tob12 \l 1033 </w:instrText>
          </w:r>
          <w:r w:rsidR="004B2622">
            <w:rPr>
              <w:rFonts w:ascii="Times New Roman" w:hAnsi="Times New Roman" w:cs="Times New Roman"/>
              <w:sz w:val="24"/>
              <w:szCs w:val="24"/>
            </w:rPr>
            <w:fldChar w:fldCharType="separate"/>
          </w:r>
          <w:r w:rsidR="00CC3847" w:rsidRPr="00CC3847">
            <w:rPr>
              <w:rFonts w:ascii="Times New Roman" w:hAnsi="Times New Roman" w:cs="Times New Roman"/>
              <w:noProof/>
              <w:sz w:val="24"/>
              <w:szCs w:val="24"/>
            </w:rPr>
            <w:t>(Richter, 2012)</w:t>
          </w:r>
          <w:r w:rsidR="004B2622">
            <w:rPr>
              <w:rFonts w:ascii="Times New Roman" w:hAnsi="Times New Roman" w:cs="Times New Roman"/>
              <w:sz w:val="24"/>
              <w:szCs w:val="24"/>
            </w:rPr>
            <w:fldChar w:fldCharType="end"/>
          </w:r>
        </w:sdtContent>
      </w:sdt>
      <w:r w:rsidR="004F401B">
        <w:rPr>
          <w:rFonts w:ascii="Times New Roman" w:hAnsi="Times New Roman" w:cs="Times New Roman"/>
          <w:sz w:val="24"/>
          <w:szCs w:val="24"/>
        </w:rPr>
        <w:t>.</w:t>
      </w:r>
      <w:r w:rsidR="004720BE">
        <w:rPr>
          <w:rFonts w:ascii="Times New Roman" w:hAnsi="Times New Roman" w:cs="Times New Roman"/>
          <w:sz w:val="24"/>
          <w:szCs w:val="24"/>
        </w:rPr>
        <w:t xml:space="preserve"> </w:t>
      </w:r>
      <w:r w:rsidR="007124B3">
        <w:rPr>
          <w:rFonts w:ascii="Times New Roman" w:hAnsi="Times New Roman" w:cs="Times New Roman"/>
          <w:sz w:val="24"/>
          <w:szCs w:val="24"/>
        </w:rPr>
        <w:t>Social factors like awareness for sustainability in tourism, changes in the preferences of customers for luxury travel, and changes in demand for traveling affect Six Senses Hotel. Because of the rising focus on cultural immersion and traveling experience, Holiday Inn is also being impacted due to changes in customers' preferences and trends in traveling</w:t>
      </w:r>
      <w:r w:rsidR="00473832">
        <w:rPr>
          <w:rFonts w:ascii="Times New Roman" w:hAnsi="Times New Roman" w:cs="Times New Roman"/>
          <w:sz w:val="24"/>
          <w:szCs w:val="24"/>
        </w:rPr>
        <w:t xml:space="preserve"> </w:t>
      </w:r>
      <w:r w:rsidR="00E87A83">
        <w:rPr>
          <w:rFonts w:ascii="Times New Roman" w:hAnsi="Times New Roman" w:cs="Times New Roman"/>
          <w:sz w:val="24"/>
          <w:szCs w:val="24"/>
        </w:rPr>
        <w:t>(Madsen and</w:t>
      </w:r>
      <w:r w:rsidR="00473832" w:rsidRPr="00473832">
        <w:rPr>
          <w:rFonts w:ascii="Times New Roman" w:hAnsi="Times New Roman" w:cs="Times New Roman"/>
          <w:sz w:val="24"/>
          <w:szCs w:val="24"/>
        </w:rPr>
        <w:t xml:space="preserve"> Grønseth, 2022)</w:t>
      </w:r>
      <w:r w:rsidR="004720BE" w:rsidRPr="004720BE">
        <w:rPr>
          <w:rFonts w:ascii="Times New Roman" w:hAnsi="Times New Roman" w:cs="Times New Roman"/>
          <w:sz w:val="24"/>
          <w:szCs w:val="24"/>
        </w:rPr>
        <w:t>.</w:t>
      </w:r>
      <w:r w:rsidR="007124B3">
        <w:rPr>
          <w:rFonts w:ascii="Times New Roman" w:hAnsi="Times New Roman" w:cs="Times New Roman"/>
          <w:sz w:val="24"/>
          <w:szCs w:val="24"/>
        </w:rPr>
        <w:t xml:space="preserve"> Technological factors like increasing use of online platforms for booking hotels, and digital marketing to reach customers </w:t>
      </w:r>
      <w:r w:rsidR="00C405EB">
        <w:rPr>
          <w:rFonts w:ascii="Times New Roman" w:hAnsi="Times New Roman" w:cs="Times New Roman"/>
          <w:sz w:val="24"/>
          <w:szCs w:val="24"/>
        </w:rPr>
        <w:t xml:space="preserve">help </w:t>
      </w:r>
      <w:r w:rsidR="00E63454">
        <w:rPr>
          <w:rFonts w:ascii="Times New Roman" w:hAnsi="Times New Roman" w:cs="Times New Roman"/>
          <w:sz w:val="24"/>
          <w:szCs w:val="24"/>
        </w:rPr>
        <w:t>these</w:t>
      </w:r>
      <w:r w:rsidR="00C15FDC">
        <w:rPr>
          <w:rFonts w:ascii="Times New Roman" w:hAnsi="Times New Roman" w:cs="Times New Roman"/>
          <w:sz w:val="24"/>
          <w:szCs w:val="24"/>
        </w:rPr>
        <w:t xml:space="preserve"> business</w:t>
      </w:r>
      <w:r w:rsidR="00E63454">
        <w:rPr>
          <w:rFonts w:ascii="Times New Roman" w:hAnsi="Times New Roman" w:cs="Times New Roman"/>
          <w:sz w:val="24"/>
          <w:szCs w:val="24"/>
        </w:rPr>
        <w:t>es</w:t>
      </w:r>
      <w:r w:rsidR="00C15FDC">
        <w:rPr>
          <w:rFonts w:ascii="Times New Roman" w:hAnsi="Times New Roman" w:cs="Times New Roman"/>
          <w:sz w:val="24"/>
          <w:szCs w:val="24"/>
        </w:rPr>
        <w:t xml:space="preserve"> to provide customers with </w:t>
      </w:r>
      <w:r w:rsidR="00D06EAF" w:rsidRPr="00D06EAF">
        <w:rPr>
          <w:rFonts w:ascii="Times New Roman" w:hAnsi="Times New Roman" w:cs="Times New Roman"/>
          <w:sz w:val="24"/>
          <w:szCs w:val="24"/>
        </w:rPr>
        <w:t>the convenience of making reservations</w:t>
      </w:r>
      <w:r w:rsidR="00FB75CF">
        <w:rPr>
          <w:rFonts w:ascii="Times New Roman" w:hAnsi="Times New Roman" w:cs="Times New Roman"/>
          <w:sz w:val="24"/>
          <w:szCs w:val="24"/>
        </w:rPr>
        <w:t xml:space="preserve"> </w:t>
      </w:r>
      <w:r w:rsidR="00D06EAF">
        <w:rPr>
          <w:rFonts w:ascii="Times New Roman" w:hAnsi="Times New Roman" w:cs="Times New Roman"/>
          <w:sz w:val="24"/>
          <w:szCs w:val="24"/>
        </w:rPr>
        <w:t>and</w:t>
      </w:r>
      <w:r w:rsidR="00B05C97">
        <w:rPr>
          <w:rFonts w:ascii="Times New Roman" w:hAnsi="Times New Roman" w:cs="Times New Roman"/>
          <w:sz w:val="24"/>
          <w:szCs w:val="24"/>
        </w:rPr>
        <w:t xml:space="preserve"> this</w:t>
      </w:r>
      <w:r w:rsidR="00D06EAF">
        <w:rPr>
          <w:rFonts w:ascii="Times New Roman" w:hAnsi="Times New Roman" w:cs="Times New Roman"/>
          <w:sz w:val="24"/>
          <w:szCs w:val="24"/>
        </w:rPr>
        <w:t xml:space="preserve"> accessibility </w:t>
      </w:r>
      <w:r w:rsidR="00B05C97">
        <w:rPr>
          <w:rFonts w:ascii="Times New Roman" w:hAnsi="Times New Roman" w:cs="Times New Roman"/>
          <w:sz w:val="24"/>
          <w:szCs w:val="24"/>
        </w:rPr>
        <w:t xml:space="preserve">enhances customer experiences and </w:t>
      </w:r>
      <w:r w:rsidR="00FE2E93">
        <w:rPr>
          <w:rFonts w:ascii="Times New Roman" w:hAnsi="Times New Roman" w:cs="Times New Roman"/>
          <w:sz w:val="24"/>
          <w:szCs w:val="24"/>
        </w:rPr>
        <w:t xml:space="preserve">helps to efficiently perform other </w:t>
      </w:r>
      <w:r w:rsidR="00FB75CF">
        <w:rPr>
          <w:rFonts w:ascii="Times New Roman" w:hAnsi="Times New Roman" w:cs="Times New Roman"/>
          <w:sz w:val="24"/>
          <w:szCs w:val="24"/>
        </w:rPr>
        <w:t>activities.</w:t>
      </w:r>
      <w:r w:rsidR="00A91855">
        <w:rPr>
          <w:rFonts w:ascii="Times New Roman" w:hAnsi="Times New Roman" w:cs="Times New Roman"/>
          <w:sz w:val="24"/>
          <w:szCs w:val="24"/>
        </w:rPr>
        <w:t xml:space="preserve"> </w:t>
      </w:r>
      <w:r w:rsidR="004D2632">
        <w:rPr>
          <w:rFonts w:ascii="Times New Roman" w:hAnsi="Times New Roman" w:cs="Times New Roman"/>
          <w:sz w:val="24"/>
          <w:szCs w:val="24"/>
        </w:rPr>
        <w:t>Lastly, domestic and foreign laws and regulations related to employment and environment are part of the legal factors through which the daily operations of Six Senses and Holiday Inn are being impacted.</w:t>
      </w:r>
      <w:r w:rsidR="00FD5256">
        <w:rPr>
          <w:rFonts w:ascii="Times New Roman" w:hAnsi="Times New Roman" w:cs="Times New Roman"/>
          <w:sz w:val="24"/>
          <w:szCs w:val="24"/>
        </w:rPr>
        <w:t xml:space="preserve"> To make wise strategic decisions and explore the dynamic hospitality industry, both Six Senses and Holiday Inn have to consider these internal and external aspects carefully.</w:t>
      </w:r>
      <w:r w:rsidR="004B3B6B">
        <w:rPr>
          <w:rFonts w:ascii="Times New Roman" w:hAnsi="Times New Roman" w:cs="Times New Roman"/>
          <w:sz w:val="24"/>
          <w:szCs w:val="24"/>
        </w:rPr>
        <w:t xml:space="preserve"> </w:t>
      </w:r>
      <w:r w:rsidR="00C44C68">
        <w:rPr>
          <w:rFonts w:ascii="Times New Roman" w:hAnsi="Times New Roman" w:cs="Times New Roman"/>
          <w:sz w:val="24"/>
          <w:szCs w:val="24"/>
        </w:rPr>
        <w:t>Now, we will be discussing the 7Ps of the marketing mix for both Six Senses and Holiday Inn hotel</w:t>
      </w:r>
      <w:sdt>
        <w:sdtPr>
          <w:rPr>
            <w:rFonts w:ascii="Times New Roman" w:hAnsi="Times New Roman" w:cs="Times New Roman"/>
            <w:sz w:val="24"/>
            <w:szCs w:val="24"/>
          </w:rPr>
          <w:id w:val="-1301915978"/>
          <w:citation/>
        </w:sdtPr>
        <w:sdtContent>
          <w:r w:rsidR="00F41C39">
            <w:rPr>
              <w:rFonts w:ascii="Times New Roman" w:hAnsi="Times New Roman" w:cs="Times New Roman"/>
              <w:sz w:val="24"/>
              <w:szCs w:val="24"/>
            </w:rPr>
            <w:fldChar w:fldCharType="begin"/>
          </w:r>
          <w:r w:rsidR="00F41C39">
            <w:rPr>
              <w:rFonts w:ascii="Times New Roman" w:hAnsi="Times New Roman" w:cs="Times New Roman"/>
              <w:sz w:val="24"/>
              <w:szCs w:val="24"/>
            </w:rPr>
            <w:instrText xml:space="preserve"> CITATION Phi20 \l 1033 </w:instrText>
          </w:r>
          <w:r w:rsidR="00F41C39">
            <w:rPr>
              <w:rFonts w:ascii="Times New Roman" w:hAnsi="Times New Roman" w:cs="Times New Roman"/>
              <w:sz w:val="24"/>
              <w:szCs w:val="24"/>
            </w:rPr>
            <w:fldChar w:fldCharType="separate"/>
          </w:r>
          <w:r w:rsidR="00CC3847">
            <w:rPr>
              <w:rFonts w:ascii="Times New Roman" w:hAnsi="Times New Roman" w:cs="Times New Roman"/>
              <w:noProof/>
              <w:sz w:val="24"/>
              <w:szCs w:val="24"/>
            </w:rPr>
            <w:t xml:space="preserve">s </w:t>
          </w:r>
          <w:r w:rsidR="00CC3847" w:rsidRPr="00CC3847">
            <w:rPr>
              <w:rFonts w:ascii="Times New Roman" w:hAnsi="Times New Roman" w:cs="Times New Roman"/>
              <w:noProof/>
              <w:sz w:val="24"/>
              <w:szCs w:val="24"/>
            </w:rPr>
            <w:t>(Philip Kotler, 2020)</w:t>
          </w:r>
          <w:r w:rsidR="00F41C39">
            <w:rPr>
              <w:rFonts w:ascii="Times New Roman" w:hAnsi="Times New Roman" w:cs="Times New Roman"/>
              <w:sz w:val="24"/>
              <w:szCs w:val="24"/>
            </w:rPr>
            <w:fldChar w:fldCharType="end"/>
          </w:r>
        </w:sdtContent>
      </w:sdt>
      <w:r w:rsidR="00745FD0">
        <w:rPr>
          <w:rFonts w:ascii="Times New Roman" w:hAnsi="Times New Roman" w:cs="Times New Roman"/>
          <w:sz w:val="24"/>
          <w:szCs w:val="24"/>
        </w:rPr>
        <w:t xml:space="preserve">. </w:t>
      </w:r>
      <w:r w:rsidR="00C44C68">
        <w:rPr>
          <w:rFonts w:ascii="Times New Roman" w:hAnsi="Times New Roman" w:cs="Times New Roman"/>
          <w:sz w:val="24"/>
          <w:szCs w:val="24"/>
        </w:rPr>
        <w:t xml:space="preserve">Six Senses provides differentiated experiences to its customers like spa, and organic dining which are typically different from traditional hotel experiences whereas Holiday Inn is focused on providing comfortable accommodations at affordable prices suited for travelers and businesses through its hotel amenities. </w:t>
      </w:r>
      <w:r w:rsidR="00352137">
        <w:rPr>
          <w:rFonts w:ascii="Times New Roman" w:hAnsi="Times New Roman" w:cs="Times New Roman"/>
          <w:sz w:val="24"/>
          <w:szCs w:val="24"/>
        </w:rPr>
        <w:t>As Six Senses offers unique experiences to its customers, it charges premium pricing to reflect this value-added service whereas Holiday Inn charges mid-range prices to make its accommodations affordable to a large customer base</w:t>
      </w:r>
      <w:r w:rsidR="00352137">
        <w:t xml:space="preserve"> </w:t>
      </w:r>
      <w:r w:rsidR="00352137">
        <w:rPr>
          <w:rFonts w:ascii="Times New Roman" w:hAnsi="Times New Roman" w:cs="Times New Roman"/>
          <w:sz w:val="24"/>
          <w:szCs w:val="24"/>
        </w:rPr>
        <w:t>(</w:t>
      </w:r>
      <w:r w:rsidR="00E856FE" w:rsidRPr="00E856FE">
        <w:rPr>
          <w:rFonts w:ascii="Times New Roman" w:hAnsi="Times New Roman" w:cs="Times New Roman"/>
          <w:sz w:val="24"/>
          <w:szCs w:val="24"/>
        </w:rPr>
        <w:t>Clarke, 2018)</w:t>
      </w:r>
      <w:r w:rsidR="00817779" w:rsidRPr="00817779">
        <w:rPr>
          <w:rFonts w:ascii="Times New Roman" w:hAnsi="Times New Roman" w:cs="Times New Roman"/>
          <w:sz w:val="24"/>
          <w:szCs w:val="24"/>
        </w:rPr>
        <w:t>.</w:t>
      </w:r>
      <w:r w:rsidR="007A5E37">
        <w:rPr>
          <w:rFonts w:ascii="Times New Roman" w:hAnsi="Times New Roman" w:cs="Times New Roman"/>
          <w:sz w:val="24"/>
          <w:szCs w:val="24"/>
        </w:rPr>
        <w:t xml:space="preserve"> </w:t>
      </w:r>
      <w:r w:rsidR="00BA7F1E">
        <w:rPr>
          <w:rFonts w:ascii="Times New Roman" w:hAnsi="Times New Roman" w:cs="Times New Roman"/>
          <w:sz w:val="24"/>
          <w:szCs w:val="24"/>
        </w:rPr>
        <w:t xml:space="preserve">To provide easy access to famous tourist places, city centers, business districts </w:t>
      </w:r>
      <w:r w:rsidR="009218A7">
        <w:rPr>
          <w:rFonts w:ascii="Times New Roman" w:hAnsi="Times New Roman" w:cs="Times New Roman"/>
          <w:sz w:val="24"/>
          <w:szCs w:val="24"/>
        </w:rPr>
        <w:t>etc.</w:t>
      </w:r>
      <w:r w:rsidR="00BA7F1E">
        <w:rPr>
          <w:rFonts w:ascii="Times New Roman" w:hAnsi="Times New Roman" w:cs="Times New Roman"/>
          <w:sz w:val="24"/>
          <w:szCs w:val="24"/>
        </w:rPr>
        <w:t xml:space="preserve"> Holiday Inn offer its services in suburban and urban locations. On the contrary, to provide a refreshing and immersive experience to customers, Six Senses offers its service in those locations which are </w:t>
      </w:r>
      <w:r w:rsidR="00BA7F1E">
        <w:rPr>
          <w:rFonts w:ascii="Times New Roman" w:hAnsi="Times New Roman" w:cs="Times New Roman"/>
          <w:sz w:val="24"/>
          <w:szCs w:val="24"/>
        </w:rPr>
        <w:lastRenderedPageBreak/>
        <w:t xml:space="preserve">famous for natural beauty. To become connected with ecologically sensitive customers, both Holiday Inn and Six Senses </w:t>
      </w:r>
      <w:r w:rsidR="009218A7">
        <w:rPr>
          <w:rFonts w:ascii="Times New Roman" w:hAnsi="Times New Roman" w:cs="Times New Roman"/>
          <w:sz w:val="24"/>
          <w:szCs w:val="24"/>
        </w:rPr>
        <w:t>utilize</w:t>
      </w:r>
      <w:r w:rsidR="00BA7F1E">
        <w:rPr>
          <w:rFonts w:ascii="Times New Roman" w:hAnsi="Times New Roman" w:cs="Times New Roman"/>
          <w:sz w:val="24"/>
          <w:szCs w:val="24"/>
        </w:rPr>
        <w:t xml:space="preserve"> social media, advertisements on TV, digital marketing etc.</w:t>
      </w:r>
      <w:r w:rsidR="008E08BE">
        <w:rPr>
          <w:rFonts w:ascii="Times New Roman" w:hAnsi="Times New Roman" w:cs="Times New Roman"/>
          <w:sz w:val="24"/>
          <w:szCs w:val="24"/>
        </w:rPr>
        <w:t xml:space="preserve"> </w:t>
      </w:r>
      <w:r w:rsidR="008E08BE" w:rsidRPr="008E08BE">
        <w:rPr>
          <w:rFonts w:ascii="Times New Roman" w:hAnsi="Times New Roman" w:cs="Times New Roman"/>
          <w:sz w:val="24"/>
          <w:szCs w:val="24"/>
        </w:rPr>
        <w:t>(Kotler, 2017)</w:t>
      </w:r>
      <w:r w:rsidR="00A04881">
        <w:rPr>
          <w:rFonts w:ascii="Times New Roman" w:hAnsi="Times New Roman" w:cs="Times New Roman"/>
          <w:sz w:val="24"/>
          <w:szCs w:val="24"/>
        </w:rPr>
        <w:t xml:space="preserve">. </w:t>
      </w:r>
      <w:r w:rsidR="00AC0594">
        <w:rPr>
          <w:rFonts w:ascii="Times New Roman" w:hAnsi="Times New Roman" w:cs="Times New Roman"/>
          <w:sz w:val="24"/>
          <w:szCs w:val="24"/>
        </w:rPr>
        <w:t>As the target of Six Senses is luxury customers, it provides training to its staff regarding superior customer service along with making them informed about the initiatives of the resort whereas Holiday Inn focuses on educating its staff regarding reliable and friendly services so that they can fulfil the needs and requirements of diverse customer groups like business travelers, families, and budget-friendly travelers etc.</w:t>
      </w:r>
      <w:r w:rsidR="00EB0C77">
        <w:rPr>
          <w:rFonts w:ascii="Times New Roman" w:hAnsi="Times New Roman" w:cs="Times New Roman"/>
          <w:sz w:val="24"/>
          <w:szCs w:val="24"/>
        </w:rPr>
        <w:t xml:space="preserve"> The system through which Six Senses and Holiday Inn provide their services to their customers is regarded as the process</w:t>
      </w:r>
      <w:r w:rsidR="00DB4E4D">
        <w:rPr>
          <w:rFonts w:ascii="Times New Roman" w:hAnsi="Times New Roman" w:cs="Times New Roman"/>
          <w:sz w:val="24"/>
          <w:szCs w:val="24"/>
        </w:rPr>
        <w:t xml:space="preserve"> </w:t>
      </w:r>
      <w:r w:rsidR="00DB4E4D" w:rsidRPr="00DB4E4D">
        <w:rPr>
          <w:rFonts w:ascii="Times New Roman" w:hAnsi="Times New Roman" w:cs="Times New Roman"/>
          <w:sz w:val="24"/>
          <w:szCs w:val="24"/>
        </w:rPr>
        <w:t>(Lee, 2021)</w:t>
      </w:r>
      <w:r w:rsidR="00B050E0">
        <w:rPr>
          <w:rFonts w:ascii="Times New Roman" w:hAnsi="Times New Roman" w:cs="Times New Roman"/>
          <w:sz w:val="24"/>
          <w:szCs w:val="24"/>
        </w:rPr>
        <w:t xml:space="preserve">. </w:t>
      </w:r>
      <w:r w:rsidR="00EB0C77">
        <w:rPr>
          <w:rFonts w:ascii="Times New Roman" w:hAnsi="Times New Roman" w:cs="Times New Roman"/>
          <w:sz w:val="24"/>
          <w:szCs w:val="24"/>
        </w:rPr>
        <w:t xml:space="preserve">The main focus of Six Senses is providing a </w:t>
      </w:r>
      <w:r w:rsidR="009218A7">
        <w:rPr>
          <w:rFonts w:ascii="Times New Roman" w:hAnsi="Times New Roman" w:cs="Times New Roman"/>
          <w:sz w:val="24"/>
          <w:szCs w:val="24"/>
        </w:rPr>
        <w:t>personalized</w:t>
      </w:r>
      <w:r w:rsidR="00EB0C77">
        <w:rPr>
          <w:rFonts w:ascii="Times New Roman" w:hAnsi="Times New Roman" w:cs="Times New Roman"/>
          <w:sz w:val="24"/>
          <w:szCs w:val="24"/>
        </w:rPr>
        <w:t xml:space="preserve"> and seamless experience to its customers whether Holiday Inn focuses on providing uniform services like quick check-in and check-out.</w:t>
      </w:r>
      <w:r w:rsidR="004B3B6B">
        <w:rPr>
          <w:rFonts w:ascii="Times New Roman" w:hAnsi="Times New Roman" w:cs="Times New Roman"/>
          <w:sz w:val="24"/>
          <w:szCs w:val="24"/>
        </w:rPr>
        <w:t xml:space="preserve"> STP analysis may help Six Senses and Holiday Inn to segment the market based on some criteria and then target particular customer segments. </w:t>
      </w:r>
      <w:r w:rsidR="00004387" w:rsidRPr="00004387">
        <w:rPr>
          <w:rFonts w:ascii="Times New Roman" w:hAnsi="Times New Roman" w:cs="Times New Roman"/>
          <w:sz w:val="24"/>
          <w:szCs w:val="24"/>
        </w:rPr>
        <w:t>Considering psychographic characteristics, Six Senses adopts a targeted approach by segmenting its market based on the preferences of individuals seeking luxurious and eco-friendly experiences</w:t>
      </w:r>
      <w:r w:rsidR="00E47DFE" w:rsidRPr="00E47DFE">
        <w:t xml:space="preserve"> </w:t>
      </w:r>
      <w:r w:rsidR="00E87A83">
        <w:rPr>
          <w:rFonts w:ascii="Times New Roman" w:hAnsi="Times New Roman" w:cs="Times New Roman"/>
          <w:sz w:val="24"/>
          <w:szCs w:val="24"/>
        </w:rPr>
        <w:t>(</w:t>
      </w:r>
      <w:proofErr w:type="spellStart"/>
      <w:r w:rsidR="00E87A83">
        <w:rPr>
          <w:rFonts w:ascii="Times New Roman" w:hAnsi="Times New Roman" w:cs="Times New Roman"/>
          <w:sz w:val="24"/>
          <w:szCs w:val="24"/>
        </w:rPr>
        <w:t>Hassanien</w:t>
      </w:r>
      <w:proofErr w:type="spellEnd"/>
      <w:r w:rsidR="00E87A83">
        <w:rPr>
          <w:rFonts w:ascii="Times New Roman" w:hAnsi="Times New Roman" w:cs="Times New Roman"/>
          <w:sz w:val="24"/>
          <w:szCs w:val="24"/>
        </w:rPr>
        <w:t xml:space="preserve"> and</w:t>
      </w:r>
      <w:r w:rsidR="00E47DFE" w:rsidRPr="00E47DFE">
        <w:rPr>
          <w:rFonts w:ascii="Times New Roman" w:hAnsi="Times New Roman" w:cs="Times New Roman"/>
          <w:sz w:val="24"/>
          <w:szCs w:val="24"/>
        </w:rPr>
        <w:t xml:space="preserve"> Dale, 2019)</w:t>
      </w:r>
      <w:r w:rsidR="00004387" w:rsidRPr="00004387">
        <w:rPr>
          <w:rFonts w:ascii="Times New Roman" w:hAnsi="Times New Roman" w:cs="Times New Roman"/>
          <w:sz w:val="24"/>
          <w:szCs w:val="24"/>
        </w:rPr>
        <w:t xml:space="preserve">. In contrast, Holiday Inn employs a broader demographic segmentation strategy, catering to the needs of </w:t>
      </w:r>
      <w:r w:rsidR="00822CD0">
        <w:rPr>
          <w:rFonts w:ascii="Times New Roman" w:hAnsi="Times New Roman" w:cs="Times New Roman"/>
          <w:sz w:val="24"/>
          <w:szCs w:val="24"/>
        </w:rPr>
        <w:t>customers</w:t>
      </w:r>
      <w:r w:rsidR="00004387" w:rsidRPr="00004387">
        <w:rPr>
          <w:rFonts w:ascii="Times New Roman" w:hAnsi="Times New Roman" w:cs="Times New Roman"/>
          <w:sz w:val="24"/>
          <w:szCs w:val="24"/>
        </w:rPr>
        <w:t xml:space="preserve"> seeking</w:t>
      </w:r>
      <w:r w:rsidR="00822CD0">
        <w:rPr>
          <w:rFonts w:ascii="Times New Roman" w:hAnsi="Times New Roman" w:cs="Times New Roman"/>
          <w:sz w:val="24"/>
          <w:szCs w:val="24"/>
        </w:rPr>
        <w:t xml:space="preserve"> </w:t>
      </w:r>
      <w:r w:rsidR="00004387" w:rsidRPr="00004387">
        <w:rPr>
          <w:rFonts w:ascii="Times New Roman" w:hAnsi="Times New Roman" w:cs="Times New Roman"/>
          <w:sz w:val="24"/>
          <w:szCs w:val="24"/>
        </w:rPr>
        <w:t>comfortable and reasonably priced accommodations</w:t>
      </w:r>
      <w:r w:rsidR="00C25E13">
        <w:rPr>
          <w:rFonts w:ascii="Times New Roman" w:hAnsi="Times New Roman" w:cs="Times New Roman"/>
          <w:sz w:val="24"/>
          <w:szCs w:val="24"/>
        </w:rPr>
        <w:t xml:space="preserve"> which helps it to reach</w:t>
      </w:r>
      <w:r w:rsidR="00004387" w:rsidRPr="00004387">
        <w:rPr>
          <w:rFonts w:ascii="Times New Roman" w:hAnsi="Times New Roman" w:cs="Times New Roman"/>
          <w:sz w:val="24"/>
          <w:szCs w:val="24"/>
        </w:rPr>
        <w:t xml:space="preserve"> diverse customer segments, including</w:t>
      </w:r>
      <w:r w:rsidR="004B3B6B">
        <w:rPr>
          <w:rFonts w:ascii="Times New Roman" w:hAnsi="Times New Roman" w:cs="Times New Roman"/>
          <w:sz w:val="24"/>
          <w:szCs w:val="24"/>
        </w:rPr>
        <w:t xml:space="preserve"> business travelers,</w:t>
      </w:r>
      <w:r w:rsidR="00004387" w:rsidRPr="00004387">
        <w:rPr>
          <w:rFonts w:ascii="Times New Roman" w:hAnsi="Times New Roman" w:cs="Times New Roman"/>
          <w:sz w:val="24"/>
          <w:szCs w:val="24"/>
        </w:rPr>
        <w:t xml:space="preserve"> families</w:t>
      </w:r>
      <w:r w:rsidR="004B3B6B">
        <w:rPr>
          <w:rFonts w:ascii="Times New Roman" w:hAnsi="Times New Roman" w:cs="Times New Roman"/>
          <w:sz w:val="24"/>
          <w:szCs w:val="24"/>
        </w:rPr>
        <w:t>, and budget-friendly travelers</w:t>
      </w:r>
      <w:r w:rsidR="00096F5B">
        <w:rPr>
          <w:rFonts w:ascii="Times New Roman" w:hAnsi="Times New Roman" w:cs="Times New Roman"/>
          <w:sz w:val="24"/>
          <w:szCs w:val="24"/>
        </w:rPr>
        <w:t xml:space="preserve"> </w:t>
      </w:r>
      <w:sdt>
        <w:sdtPr>
          <w:rPr>
            <w:rFonts w:ascii="Times New Roman" w:hAnsi="Times New Roman" w:cs="Times New Roman"/>
            <w:sz w:val="24"/>
            <w:szCs w:val="24"/>
          </w:rPr>
          <w:id w:val="-1686429720"/>
          <w:citation/>
        </w:sdtPr>
        <w:sdtContent>
          <w:r w:rsidR="00096F5B">
            <w:rPr>
              <w:rFonts w:ascii="Times New Roman" w:hAnsi="Times New Roman" w:cs="Times New Roman"/>
              <w:sz w:val="24"/>
              <w:szCs w:val="24"/>
            </w:rPr>
            <w:fldChar w:fldCharType="begin"/>
          </w:r>
          <w:r w:rsidR="00096F5B">
            <w:rPr>
              <w:rFonts w:ascii="Times New Roman" w:hAnsi="Times New Roman" w:cs="Times New Roman"/>
              <w:sz w:val="24"/>
              <w:szCs w:val="24"/>
            </w:rPr>
            <w:instrText xml:space="preserve"> CITATION Gha14 \l 1033 </w:instrText>
          </w:r>
          <w:r w:rsidR="00096F5B">
            <w:rPr>
              <w:rFonts w:ascii="Times New Roman" w:hAnsi="Times New Roman" w:cs="Times New Roman"/>
              <w:sz w:val="24"/>
              <w:szCs w:val="24"/>
            </w:rPr>
            <w:fldChar w:fldCharType="separate"/>
          </w:r>
          <w:r w:rsidR="00CC3847" w:rsidRPr="00CC3847">
            <w:rPr>
              <w:rFonts w:ascii="Times New Roman" w:hAnsi="Times New Roman" w:cs="Times New Roman"/>
              <w:noProof/>
              <w:sz w:val="24"/>
              <w:szCs w:val="24"/>
            </w:rPr>
            <w:t>(Ghauri, 2014)</w:t>
          </w:r>
          <w:r w:rsidR="00096F5B">
            <w:rPr>
              <w:rFonts w:ascii="Times New Roman" w:hAnsi="Times New Roman" w:cs="Times New Roman"/>
              <w:sz w:val="24"/>
              <w:szCs w:val="24"/>
            </w:rPr>
            <w:fldChar w:fldCharType="end"/>
          </w:r>
        </w:sdtContent>
      </w:sdt>
      <w:r w:rsidR="00AC532C">
        <w:rPr>
          <w:rFonts w:ascii="Times New Roman" w:hAnsi="Times New Roman" w:cs="Times New Roman"/>
          <w:sz w:val="24"/>
          <w:szCs w:val="24"/>
        </w:rPr>
        <w:t>.</w:t>
      </w:r>
      <w:r w:rsidRPr="00472ACF">
        <w:rPr>
          <w:rFonts w:ascii="Times New Roman" w:hAnsi="Times New Roman" w:cs="Times New Roman"/>
          <w:sz w:val="24"/>
          <w:szCs w:val="24"/>
        </w:rPr>
        <w:t xml:space="preserve"> Six Senses </w:t>
      </w:r>
      <w:r w:rsidR="004B3B6B">
        <w:rPr>
          <w:rFonts w:ascii="Times New Roman" w:hAnsi="Times New Roman" w:cs="Times New Roman"/>
          <w:sz w:val="24"/>
          <w:szCs w:val="24"/>
        </w:rPr>
        <w:t>positioned</w:t>
      </w:r>
      <w:r w:rsidR="007A3680" w:rsidRPr="00472ACF">
        <w:rPr>
          <w:rFonts w:ascii="Times New Roman" w:hAnsi="Times New Roman" w:cs="Times New Roman"/>
          <w:sz w:val="24"/>
          <w:szCs w:val="24"/>
        </w:rPr>
        <w:t xml:space="preserve"> itself as a leading </w:t>
      </w:r>
      <w:r w:rsidR="004B3B6B">
        <w:rPr>
          <w:rFonts w:ascii="Times New Roman" w:hAnsi="Times New Roman" w:cs="Times New Roman"/>
          <w:sz w:val="24"/>
          <w:szCs w:val="24"/>
        </w:rPr>
        <w:t xml:space="preserve">luxury hotel </w:t>
      </w:r>
      <w:r w:rsidR="007A3680" w:rsidRPr="00472ACF">
        <w:rPr>
          <w:rFonts w:ascii="Times New Roman" w:hAnsi="Times New Roman" w:cs="Times New Roman"/>
          <w:sz w:val="24"/>
          <w:szCs w:val="24"/>
        </w:rPr>
        <w:t xml:space="preserve">brand </w:t>
      </w:r>
      <w:r w:rsidR="006D718A">
        <w:rPr>
          <w:rFonts w:ascii="Times New Roman" w:hAnsi="Times New Roman" w:cs="Times New Roman"/>
          <w:sz w:val="24"/>
          <w:szCs w:val="24"/>
        </w:rPr>
        <w:t>w</w:t>
      </w:r>
      <w:r w:rsidR="00EC2FD6" w:rsidRPr="00EC2FD6">
        <w:rPr>
          <w:rFonts w:ascii="Times New Roman" w:hAnsi="Times New Roman" w:cs="Times New Roman"/>
          <w:sz w:val="24"/>
          <w:szCs w:val="24"/>
        </w:rPr>
        <w:t>hile Holiday Inn po</w:t>
      </w:r>
      <w:r w:rsidR="00EC2FD6">
        <w:rPr>
          <w:rFonts w:ascii="Times New Roman" w:hAnsi="Times New Roman" w:cs="Times New Roman"/>
          <w:sz w:val="24"/>
          <w:szCs w:val="24"/>
        </w:rPr>
        <w:t>s</w:t>
      </w:r>
      <w:r w:rsidR="004B3B6B">
        <w:rPr>
          <w:rFonts w:ascii="Times New Roman" w:hAnsi="Times New Roman" w:cs="Times New Roman"/>
          <w:sz w:val="24"/>
          <w:szCs w:val="24"/>
        </w:rPr>
        <w:t>itions itself as an affordable, reliable accommodation provider for travelers through providing reliable and affordable consistent service</w:t>
      </w:r>
      <w:r w:rsidR="003F6A70">
        <w:rPr>
          <w:rFonts w:ascii="Times New Roman" w:hAnsi="Times New Roman" w:cs="Times New Roman"/>
          <w:sz w:val="24"/>
          <w:szCs w:val="24"/>
        </w:rPr>
        <w:t>.</w:t>
      </w:r>
      <w:r w:rsidR="00EC2FD6" w:rsidRPr="00EC2FD6">
        <w:rPr>
          <w:rFonts w:ascii="Times New Roman" w:hAnsi="Times New Roman" w:cs="Times New Roman"/>
          <w:sz w:val="24"/>
          <w:szCs w:val="24"/>
        </w:rPr>
        <w:t xml:space="preserve"> </w:t>
      </w:r>
      <w:r w:rsidR="001612A0" w:rsidRPr="001612A0">
        <w:rPr>
          <w:rFonts w:ascii="Times New Roman" w:hAnsi="Times New Roman" w:cs="Times New Roman"/>
          <w:sz w:val="24"/>
          <w:szCs w:val="24"/>
        </w:rPr>
        <w:t>While Six Senses places a significant emphasis on sustainability, incorporating eco-friendly initiatives and advocating responsible tourist practices, there's an opportunity for the brand to enhance its impact</w:t>
      </w:r>
      <w:r w:rsidR="00646035">
        <w:rPr>
          <w:rFonts w:ascii="Times New Roman" w:hAnsi="Times New Roman" w:cs="Times New Roman"/>
          <w:sz w:val="24"/>
          <w:szCs w:val="24"/>
        </w:rPr>
        <w:t xml:space="preserve"> by s</w:t>
      </w:r>
      <w:r w:rsidR="001612A0" w:rsidRPr="001612A0">
        <w:rPr>
          <w:rFonts w:ascii="Times New Roman" w:hAnsi="Times New Roman" w:cs="Times New Roman"/>
          <w:sz w:val="24"/>
          <w:szCs w:val="24"/>
        </w:rPr>
        <w:t xml:space="preserve">trengthening strategic brand partnerships </w:t>
      </w:r>
      <w:r w:rsidR="00646035">
        <w:rPr>
          <w:rFonts w:ascii="Times New Roman" w:hAnsi="Times New Roman" w:cs="Times New Roman"/>
          <w:sz w:val="24"/>
          <w:szCs w:val="24"/>
        </w:rPr>
        <w:t>to</w:t>
      </w:r>
      <w:r w:rsidR="001612A0" w:rsidRPr="001612A0">
        <w:rPr>
          <w:rFonts w:ascii="Times New Roman" w:hAnsi="Times New Roman" w:cs="Times New Roman"/>
          <w:sz w:val="24"/>
          <w:szCs w:val="24"/>
        </w:rPr>
        <w:t xml:space="preserve"> amplify the brand's message and extend its reach. Additionally, tailoring wellness programs and services to individual preferences and exploring untapped luxury travel markets would further </w:t>
      </w:r>
      <w:r w:rsidR="00A46C14">
        <w:rPr>
          <w:rFonts w:ascii="Times New Roman" w:hAnsi="Times New Roman" w:cs="Times New Roman"/>
          <w:sz w:val="24"/>
          <w:szCs w:val="24"/>
        </w:rPr>
        <w:t>strengthen</w:t>
      </w:r>
      <w:r w:rsidR="001612A0" w:rsidRPr="001612A0">
        <w:rPr>
          <w:rFonts w:ascii="Times New Roman" w:hAnsi="Times New Roman" w:cs="Times New Roman"/>
          <w:sz w:val="24"/>
          <w:szCs w:val="24"/>
        </w:rPr>
        <w:t xml:space="preserve"> Six Senses' position in the industry</w:t>
      </w:r>
      <w:sdt>
        <w:sdtPr>
          <w:rPr>
            <w:rFonts w:ascii="Times New Roman" w:hAnsi="Times New Roman" w:cs="Times New Roman"/>
            <w:sz w:val="24"/>
            <w:szCs w:val="24"/>
          </w:rPr>
          <w:id w:val="2039923987"/>
          <w:citation/>
        </w:sdtPr>
        <w:sdtContent>
          <w:r w:rsidR="00F431F6">
            <w:rPr>
              <w:rFonts w:ascii="Times New Roman" w:hAnsi="Times New Roman" w:cs="Times New Roman"/>
              <w:sz w:val="24"/>
              <w:szCs w:val="24"/>
            </w:rPr>
            <w:fldChar w:fldCharType="begin"/>
          </w:r>
          <w:r w:rsidR="00F431F6">
            <w:rPr>
              <w:rFonts w:ascii="Times New Roman" w:hAnsi="Times New Roman" w:cs="Times New Roman"/>
              <w:sz w:val="24"/>
              <w:szCs w:val="24"/>
            </w:rPr>
            <w:instrText xml:space="preserve"> CITATION Ala07 \l 1033 </w:instrText>
          </w:r>
          <w:r w:rsidR="00F431F6">
            <w:rPr>
              <w:rFonts w:ascii="Times New Roman" w:hAnsi="Times New Roman" w:cs="Times New Roman"/>
              <w:sz w:val="24"/>
              <w:szCs w:val="24"/>
            </w:rPr>
            <w:fldChar w:fldCharType="separate"/>
          </w:r>
          <w:r w:rsidR="00CC3847">
            <w:rPr>
              <w:rFonts w:ascii="Times New Roman" w:hAnsi="Times New Roman" w:cs="Times New Roman"/>
              <w:noProof/>
              <w:sz w:val="24"/>
              <w:szCs w:val="24"/>
            </w:rPr>
            <w:t xml:space="preserve"> </w:t>
          </w:r>
          <w:r w:rsidR="00CC3847" w:rsidRPr="00CC3847">
            <w:rPr>
              <w:rFonts w:ascii="Times New Roman" w:hAnsi="Times New Roman" w:cs="Times New Roman"/>
              <w:noProof/>
              <w:sz w:val="24"/>
              <w:szCs w:val="24"/>
            </w:rPr>
            <w:t>(Alan Clarke, 2007)</w:t>
          </w:r>
          <w:r w:rsidR="00F431F6">
            <w:rPr>
              <w:rFonts w:ascii="Times New Roman" w:hAnsi="Times New Roman" w:cs="Times New Roman"/>
              <w:sz w:val="24"/>
              <w:szCs w:val="24"/>
            </w:rPr>
            <w:fldChar w:fldCharType="end"/>
          </w:r>
        </w:sdtContent>
      </w:sdt>
      <w:r w:rsidR="00872029" w:rsidRPr="00872029">
        <w:rPr>
          <w:rFonts w:ascii="Times New Roman" w:hAnsi="Times New Roman" w:cs="Times New Roman"/>
          <w:sz w:val="24"/>
          <w:szCs w:val="24"/>
        </w:rPr>
        <w:t>.</w:t>
      </w:r>
      <w:r w:rsidR="00D5349A">
        <w:rPr>
          <w:rFonts w:ascii="Times New Roman" w:hAnsi="Times New Roman" w:cs="Times New Roman"/>
          <w:sz w:val="24"/>
          <w:szCs w:val="24"/>
        </w:rPr>
        <w:t xml:space="preserve"> </w:t>
      </w:r>
      <w:r w:rsidR="00DB1EEF" w:rsidRPr="00DB1EEF">
        <w:rPr>
          <w:rFonts w:ascii="Times New Roman" w:hAnsi="Times New Roman" w:cs="Times New Roman"/>
          <w:sz w:val="24"/>
          <w:szCs w:val="24"/>
        </w:rPr>
        <w:t>Holiday Inn could benefit from increased investment in digital marketing strategies, harnessing the power of customer reviews to establish trust, and leveraging unique features to distinguish itself in the hotel industry. Implementing these measures would not only contribute to capturing more market share but also foster stronger relationships with customers for both companies.</w:t>
      </w:r>
    </w:p>
    <w:p w14:paraId="272D0684" w14:textId="56838ABB" w:rsidR="00292459" w:rsidRPr="00292459" w:rsidRDefault="00551179" w:rsidP="002924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To survive in th</w:t>
      </w:r>
      <w:r w:rsidR="007D0B82">
        <w:rPr>
          <w:rFonts w:ascii="Times New Roman" w:hAnsi="Times New Roman" w:cs="Times New Roman"/>
          <w:sz w:val="24"/>
          <w:szCs w:val="24"/>
        </w:rPr>
        <w:t>is</w:t>
      </w:r>
      <w:r>
        <w:rPr>
          <w:rFonts w:ascii="Times New Roman" w:hAnsi="Times New Roman" w:cs="Times New Roman"/>
          <w:sz w:val="24"/>
          <w:szCs w:val="24"/>
        </w:rPr>
        <w:t xml:space="preserve"> very competitive landscape of the hospitality sector, both</w:t>
      </w:r>
      <w:r w:rsidR="00A83483">
        <w:rPr>
          <w:rFonts w:ascii="Times New Roman" w:hAnsi="Times New Roman" w:cs="Times New Roman"/>
          <w:sz w:val="24"/>
          <w:szCs w:val="24"/>
        </w:rPr>
        <w:t xml:space="preserve"> brands are efficiently adapting their marketing activities</w:t>
      </w:r>
      <w:r w:rsidR="004C5161">
        <w:rPr>
          <w:rFonts w:ascii="Times New Roman" w:hAnsi="Times New Roman" w:cs="Times New Roman"/>
          <w:sz w:val="24"/>
          <w:szCs w:val="24"/>
        </w:rPr>
        <w:t xml:space="preserve"> in local as well as international areas.</w:t>
      </w:r>
      <w:r w:rsidR="00D83DFC" w:rsidRPr="00292459">
        <w:rPr>
          <w:rFonts w:ascii="Times New Roman" w:hAnsi="Times New Roman" w:cs="Times New Roman"/>
          <w:sz w:val="24"/>
          <w:szCs w:val="24"/>
        </w:rPr>
        <w:t xml:space="preserve"> </w:t>
      </w:r>
      <w:r w:rsidR="007D273C" w:rsidRPr="007D273C">
        <w:rPr>
          <w:rFonts w:ascii="Times New Roman" w:hAnsi="Times New Roman" w:cs="Times New Roman"/>
          <w:sz w:val="24"/>
          <w:szCs w:val="24"/>
        </w:rPr>
        <w:t xml:space="preserve">Six Senses has strategically positioned itself as a luxury brand, emphasizing exclusive experiences, while </w:t>
      </w:r>
      <w:r w:rsidR="007D273C" w:rsidRPr="007D273C">
        <w:rPr>
          <w:rFonts w:ascii="Times New Roman" w:hAnsi="Times New Roman" w:cs="Times New Roman"/>
          <w:sz w:val="24"/>
          <w:szCs w:val="24"/>
        </w:rPr>
        <w:lastRenderedPageBreak/>
        <w:t xml:space="preserve">Holiday Inn targets a broader market segment, focusing on reliable and affordable accommodations. Through a breakdown of the marketing mix elements, it becomes evident that Six Senses' success is attributed to its luxury offerings, sustainable practices, and personalized services </w:t>
      </w:r>
      <w:r w:rsidR="00F3784E" w:rsidRPr="00F3784E">
        <w:rPr>
          <w:rFonts w:ascii="Times New Roman" w:hAnsi="Times New Roman" w:cs="Times New Roman"/>
          <w:sz w:val="24"/>
          <w:szCs w:val="24"/>
        </w:rPr>
        <w:t>(</w:t>
      </w:r>
      <w:proofErr w:type="spellStart"/>
      <w:r w:rsidR="00F3784E" w:rsidRPr="00F3784E">
        <w:rPr>
          <w:rFonts w:ascii="Times New Roman" w:hAnsi="Times New Roman" w:cs="Times New Roman"/>
          <w:sz w:val="24"/>
          <w:szCs w:val="24"/>
        </w:rPr>
        <w:t>Elziny</w:t>
      </w:r>
      <w:proofErr w:type="spellEnd"/>
      <w:r w:rsidR="00F3784E" w:rsidRPr="00F3784E">
        <w:rPr>
          <w:rFonts w:ascii="Times New Roman" w:hAnsi="Times New Roman" w:cs="Times New Roman"/>
          <w:sz w:val="24"/>
          <w:szCs w:val="24"/>
        </w:rPr>
        <w:t>, 2019)</w:t>
      </w:r>
      <w:r w:rsidR="007D273C" w:rsidRPr="007D273C">
        <w:rPr>
          <w:rFonts w:ascii="Times New Roman" w:hAnsi="Times New Roman" w:cs="Times New Roman"/>
          <w:sz w:val="24"/>
          <w:szCs w:val="24"/>
        </w:rPr>
        <w:t xml:space="preserve">. In contrast, Holiday Inn leverages its global network, convenient locations, and value-for-money proposition to attract a diverse array of business and leisure travelers. The analysis also </w:t>
      </w:r>
      <w:r w:rsidR="00F43851">
        <w:rPr>
          <w:rFonts w:ascii="Times New Roman" w:hAnsi="Times New Roman" w:cs="Times New Roman"/>
          <w:sz w:val="24"/>
          <w:szCs w:val="24"/>
        </w:rPr>
        <w:t>highlights</w:t>
      </w:r>
      <w:r w:rsidR="007D273C" w:rsidRPr="007D273C">
        <w:rPr>
          <w:rFonts w:ascii="Times New Roman" w:hAnsi="Times New Roman" w:cs="Times New Roman"/>
          <w:sz w:val="24"/>
          <w:szCs w:val="24"/>
        </w:rPr>
        <w:t xml:space="preserve"> the significance of social media and digital marketing alongside traditional advertising methods</w:t>
      </w:r>
      <w:r w:rsidR="00F43851">
        <w:rPr>
          <w:rFonts w:ascii="Times New Roman" w:hAnsi="Times New Roman" w:cs="Times New Roman"/>
          <w:sz w:val="24"/>
          <w:szCs w:val="24"/>
        </w:rPr>
        <w:t xml:space="preserve"> in attracting new customers</w:t>
      </w:r>
      <w:r w:rsidR="007D273C" w:rsidRPr="007D273C">
        <w:rPr>
          <w:rFonts w:ascii="Times New Roman" w:hAnsi="Times New Roman" w:cs="Times New Roman"/>
          <w:sz w:val="24"/>
          <w:szCs w:val="24"/>
        </w:rPr>
        <w:t xml:space="preserve">. </w:t>
      </w:r>
      <w:r w:rsidR="001B2069">
        <w:rPr>
          <w:rFonts w:ascii="Times New Roman" w:hAnsi="Times New Roman" w:cs="Times New Roman"/>
          <w:sz w:val="24"/>
          <w:szCs w:val="24"/>
        </w:rPr>
        <w:t>T</w:t>
      </w:r>
      <w:r w:rsidR="00E1298E">
        <w:rPr>
          <w:rFonts w:ascii="Times New Roman" w:hAnsi="Times New Roman" w:cs="Times New Roman"/>
          <w:sz w:val="24"/>
          <w:szCs w:val="24"/>
        </w:rPr>
        <w:t xml:space="preserve">heir unique value proposition which is supported by their products, prices, place, </w:t>
      </w:r>
      <w:r w:rsidR="002F2D9D">
        <w:rPr>
          <w:rFonts w:ascii="Times New Roman" w:hAnsi="Times New Roman" w:cs="Times New Roman"/>
          <w:sz w:val="24"/>
          <w:szCs w:val="24"/>
        </w:rPr>
        <w:t>promotion,</w:t>
      </w:r>
      <w:r w:rsidR="00E1298E">
        <w:rPr>
          <w:rFonts w:ascii="Times New Roman" w:hAnsi="Times New Roman" w:cs="Times New Roman"/>
          <w:sz w:val="24"/>
          <w:szCs w:val="24"/>
        </w:rPr>
        <w:t xml:space="preserve"> and other marketing mixes.</w:t>
      </w:r>
    </w:p>
    <w:p w14:paraId="0BE0951C" w14:textId="77777777" w:rsidR="003829EF" w:rsidRDefault="003829EF" w:rsidP="00C64AFC">
      <w:pPr>
        <w:spacing w:before="120" w:after="120" w:line="360" w:lineRule="auto"/>
        <w:jc w:val="both"/>
        <w:rPr>
          <w:rFonts w:ascii="Times New Roman" w:hAnsi="Times New Roman" w:cs="Times New Roman"/>
          <w:bCs/>
          <w:sz w:val="24"/>
          <w:szCs w:val="28"/>
        </w:rPr>
      </w:pPr>
    </w:p>
    <w:p w14:paraId="04C86A0E" w14:textId="77777777" w:rsidR="008B73B1" w:rsidRDefault="008B73B1" w:rsidP="00C64AFC">
      <w:pPr>
        <w:spacing w:before="120" w:after="120" w:line="360" w:lineRule="auto"/>
        <w:jc w:val="both"/>
        <w:rPr>
          <w:rFonts w:ascii="Times New Roman" w:hAnsi="Times New Roman" w:cs="Times New Roman"/>
          <w:bCs/>
          <w:sz w:val="24"/>
          <w:szCs w:val="28"/>
        </w:rPr>
      </w:pPr>
    </w:p>
    <w:p w14:paraId="70171418" w14:textId="77777777" w:rsidR="008B73B1" w:rsidRDefault="008B73B1" w:rsidP="00C64AFC">
      <w:pPr>
        <w:spacing w:before="120" w:after="120" w:line="360" w:lineRule="auto"/>
        <w:jc w:val="both"/>
        <w:rPr>
          <w:rFonts w:ascii="Times New Roman" w:hAnsi="Times New Roman" w:cs="Times New Roman"/>
          <w:bCs/>
          <w:sz w:val="24"/>
          <w:szCs w:val="28"/>
        </w:rPr>
      </w:pPr>
    </w:p>
    <w:p w14:paraId="403ACD5B" w14:textId="77777777" w:rsidR="003829EF" w:rsidRDefault="003829EF" w:rsidP="00C64AFC">
      <w:pPr>
        <w:spacing w:before="120" w:after="120" w:line="360" w:lineRule="auto"/>
        <w:jc w:val="both"/>
        <w:rPr>
          <w:rFonts w:ascii="Times New Roman" w:hAnsi="Times New Roman" w:cs="Times New Roman"/>
          <w:bCs/>
          <w:sz w:val="24"/>
          <w:szCs w:val="28"/>
        </w:rPr>
      </w:pPr>
    </w:p>
    <w:p w14:paraId="055FCBFA" w14:textId="2AE4E378" w:rsidR="00E87A83" w:rsidRPr="008B73B1" w:rsidRDefault="00551179" w:rsidP="00C64AFC">
      <w:pPr>
        <w:spacing w:before="120" w:after="120" w:line="360" w:lineRule="auto"/>
        <w:jc w:val="both"/>
        <w:rPr>
          <w:rFonts w:ascii="Times New Roman" w:hAnsi="Times New Roman" w:cs="Times New Roman"/>
          <w:b/>
          <w:sz w:val="28"/>
          <w:szCs w:val="28"/>
        </w:rPr>
      </w:pPr>
      <w:r w:rsidRPr="008B73B1">
        <w:rPr>
          <w:rFonts w:ascii="Times New Roman" w:hAnsi="Times New Roman" w:cs="Times New Roman"/>
          <w:b/>
          <w:sz w:val="28"/>
          <w:szCs w:val="28"/>
        </w:rPr>
        <w:t>Reference</w:t>
      </w:r>
      <w:r w:rsidR="003829EF" w:rsidRPr="008B73B1">
        <w:rPr>
          <w:rFonts w:ascii="Times New Roman" w:hAnsi="Times New Roman" w:cs="Times New Roman"/>
          <w:b/>
          <w:sz w:val="28"/>
          <w:szCs w:val="28"/>
        </w:rPr>
        <w:t>s</w:t>
      </w:r>
    </w:p>
    <w:p w14:paraId="4720D703" w14:textId="0A14AB5C" w:rsidR="00C21358"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Alan Clarke, A. C. W. C., </w:t>
      </w:r>
      <w:r w:rsidR="003829EF">
        <w:rPr>
          <w:rFonts w:ascii="Times New Roman" w:hAnsi="Times New Roman" w:cs="Times New Roman"/>
          <w:sz w:val="24"/>
          <w:szCs w:val="24"/>
        </w:rPr>
        <w:t>(</w:t>
      </w:r>
      <w:r w:rsidRPr="00FA6654">
        <w:rPr>
          <w:rFonts w:ascii="Times New Roman" w:hAnsi="Times New Roman" w:cs="Times New Roman"/>
          <w:sz w:val="24"/>
          <w:szCs w:val="24"/>
        </w:rPr>
        <w:t>2007</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International Hospitality Management. </w:t>
      </w:r>
      <w:r w:rsidRPr="00FA6654">
        <w:rPr>
          <w:rFonts w:ascii="Times New Roman" w:hAnsi="Times New Roman" w:cs="Times New Roman"/>
          <w:sz w:val="24"/>
          <w:szCs w:val="24"/>
        </w:rPr>
        <w:t xml:space="preserve">1st ed. </w:t>
      </w:r>
      <w:proofErr w:type="spellStart"/>
      <w:r w:rsidRPr="00FA6654">
        <w:rPr>
          <w:rFonts w:ascii="Times New Roman" w:hAnsi="Times New Roman" w:cs="Times New Roman"/>
          <w:sz w:val="24"/>
          <w:szCs w:val="24"/>
        </w:rPr>
        <w:t>s.l.:Routledge</w:t>
      </w:r>
      <w:proofErr w:type="spellEnd"/>
      <w:r w:rsidRPr="00FA6654">
        <w:rPr>
          <w:rFonts w:ascii="Times New Roman" w:hAnsi="Times New Roman" w:cs="Times New Roman"/>
          <w:sz w:val="24"/>
          <w:szCs w:val="24"/>
        </w:rPr>
        <w:t>.</w:t>
      </w:r>
    </w:p>
    <w:p w14:paraId="51E579D6" w14:textId="0534A7D0" w:rsidR="00C64AFC"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C., M.V.T. and Clarke, J.R. </w:t>
      </w:r>
      <w:r w:rsidR="003829EF">
        <w:rPr>
          <w:rFonts w:ascii="Times New Roman" w:hAnsi="Times New Roman" w:cs="Times New Roman"/>
          <w:sz w:val="24"/>
          <w:szCs w:val="24"/>
        </w:rPr>
        <w:t>(</w:t>
      </w:r>
      <w:r w:rsidRPr="00FA6654">
        <w:rPr>
          <w:rFonts w:ascii="Times New Roman" w:hAnsi="Times New Roman" w:cs="Times New Roman"/>
          <w:sz w:val="24"/>
          <w:szCs w:val="24"/>
        </w:rPr>
        <w:t>2018</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w:t>
      </w:r>
      <w:r w:rsidR="007A1594" w:rsidRPr="00FA6654">
        <w:rPr>
          <w:rFonts w:ascii="Times New Roman" w:hAnsi="Times New Roman" w:cs="Times New Roman"/>
          <w:iCs/>
          <w:sz w:val="24"/>
          <w:szCs w:val="24"/>
        </w:rPr>
        <w:t>Marketing in travel and tourism</w:t>
      </w:r>
      <w:r w:rsidR="007A1594" w:rsidRPr="00FA6654">
        <w:rPr>
          <w:rFonts w:ascii="Times New Roman" w:hAnsi="Times New Roman" w:cs="Times New Roman"/>
          <w:sz w:val="24"/>
          <w:szCs w:val="24"/>
        </w:rPr>
        <w:t xml:space="preserve">. Jordan Hill: Taylor and Francis. </w:t>
      </w:r>
    </w:p>
    <w:p w14:paraId="6B7FE839" w14:textId="092DF0AA" w:rsidR="009661EC" w:rsidRPr="00FA6654" w:rsidRDefault="00551179" w:rsidP="00C64AFC">
      <w:pPr>
        <w:spacing w:before="120" w:after="120" w:line="360" w:lineRule="auto"/>
        <w:jc w:val="both"/>
        <w:rPr>
          <w:rFonts w:ascii="Times New Roman" w:hAnsi="Times New Roman" w:cs="Times New Roman"/>
          <w:sz w:val="24"/>
          <w:szCs w:val="24"/>
        </w:rPr>
      </w:pPr>
      <w:proofErr w:type="spellStart"/>
      <w:r w:rsidRPr="00FA6654">
        <w:rPr>
          <w:rFonts w:ascii="Times New Roman" w:hAnsi="Times New Roman" w:cs="Times New Roman"/>
          <w:sz w:val="24"/>
          <w:szCs w:val="24"/>
        </w:rPr>
        <w:t>Elziny</w:t>
      </w:r>
      <w:proofErr w:type="spellEnd"/>
      <w:r w:rsidRPr="00FA6654">
        <w:rPr>
          <w:rFonts w:ascii="Times New Roman" w:hAnsi="Times New Roman" w:cs="Times New Roman"/>
          <w:sz w:val="24"/>
          <w:szCs w:val="24"/>
        </w:rPr>
        <w:t xml:space="preserve">, M. </w:t>
      </w:r>
      <w:r w:rsidR="003829EF">
        <w:rPr>
          <w:rFonts w:ascii="Times New Roman" w:hAnsi="Times New Roman" w:cs="Times New Roman"/>
          <w:sz w:val="24"/>
          <w:szCs w:val="24"/>
        </w:rPr>
        <w:t>(</w:t>
      </w:r>
      <w:r w:rsidRPr="00FA6654">
        <w:rPr>
          <w:rFonts w:ascii="Times New Roman" w:hAnsi="Times New Roman" w:cs="Times New Roman"/>
          <w:sz w:val="24"/>
          <w:szCs w:val="24"/>
        </w:rPr>
        <w:t>2019</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'The impact of Green Human Resource Management on Hotel Employees' eco-friendly </w:t>
      </w:r>
      <w:proofErr w:type="spellStart"/>
      <w:r w:rsidR="007A1594" w:rsidRPr="00FA6654">
        <w:rPr>
          <w:rFonts w:ascii="Times New Roman" w:hAnsi="Times New Roman" w:cs="Times New Roman"/>
          <w:sz w:val="24"/>
          <w:szCs w:val="24"/>
        </w:rPr>
        <w:t>behaviour</w:t>
      </w:r>
      <w:proofErr w:type="spellEnd"/>
      <w:r w:rsidR="007A1594" w:rsidRPr="00FA6654">
        <w:rPr>
          <w:rFonts w:ascii="Times New Roman" w:hAnsi="Times New Roman" w:cs="Times New Roman"/>
          <w:sz w:val="24"/>
          <w:szCs w:val="24"/>
        </w:rPr>
        <w:t xml:space="preserve">', </w:t>
      </w:r>
      <w:r w:rsidR="007A1594" w:rsidRPr="00FA6654">
        <w:rPr>
          <w:rFonts w:ascii="Times New Roman" w:hAnsi="Times New Roman" w:cs="Times New Roman"/>
          <w:iCs/>
          <w:sz w:val="24"/>
          <w:szCs w:val="24"/>
        </w:rPr>
        <w:t>International Academic Journal Faculty of Tourism and Hotel Management</w:t>
      </w:r>
      <w:r w:rsidR="007A1594" w:rsidRPr="00FA6654">
        <w:rPr>
          <w:rFonts w:ascii="Times New Roman" w:hAnsi="Times New Roman" w:cs="Times New Roman"/>
          <w:sz w:val="24"/>
          <w:szCs w:val="24"/>
        </w:rPr>
        <w:t xml:space="preserve">, 5(1), pp. 107–126. doi:10.21608/ijaf.2019.95465. </w:t>
      </w:r>
    </w:p>
    <w:p w14:paraId="24FCB89D" w14:textId="54089FC4" w:rsidR="00677021"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Ghauri, P. N., </w:t>
      </w:r>
      <w:r w:rsidR="003829EF">
        <w:rPr>
          <w:rFonts w:ascii="Times New Roman" w:hAnsi="Times New Roman" w:cs="Times New Roman"/>
          <w:sz w:val="24"/>
          <w:szCs w:val="24"/>
        </w:rPr>
        <w:t>(</w:t>
      </w:r>
      <w:r w:rsidRPr="00FA6654">
        <w:rPr>
          <w:rFonts w:ascii="Times New Roman" w:hAnsi="Times New Roman" w:cs="Times New Roman"/>
          <w:sz w:val="24"/>
          <w:szCs w:val="24"/>
        </w:rPr>
        <w:t>2014</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International Marketing. </w:t>
      </w:r>
      <w:r w:rsidRPr="00FA6654">
        <w:rPr>
          <w:rFonts w:ascii="Times New Roman" w:hAnsi="Times New Roman" w:cs="Times New Roman"/>
          <w:sz w:val="24"/>
          <w:szCs w:val="24"/>
        </w:rPr>
        <w:t>4th ed. London: McGraw Hill.</w:t>
      </w:r>
    </w:p>
    <w:p w14:paraId="0E4313B7" w14:textId="39B7C480" w:rsidR="00B573B0" w:rsidRPr="00FA6654" w:rsidRDefault="00551179" w:rsidP="00B573B0">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Grewal, D. and Levy, M. </w:t>
      </w:r>
      <w:r w:rsidR="003829EF">
        <w:rPr>
          <w:rFonts w:ascii="Times New Roman" w:hAnsi="Times New Roman" w:cs="Times New Roman"/>
          <w:sz w:val="24"/>
          <w:szCs w:val="24"/>
        </w:rPr>
        <w:t>(</w:t>
      </w:r>
      <w:r w:rsidRPr="00FA6654">
        <w:rPr>
          <w:rFonts w:ascii="Times New Roman" w:hAnsi="Times New Roman" w:cs="Times New Roman"/>
          <w:sz w:val="24"/>
          <w:szCs w:val="24"/>
        </w:rPr>
        <w:t>2017</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w:t>
      </w:r>
      <w:r w:rsidR="007A1594" w:rsidRPr="00FA6654">
        <w:rPr>
          <w:rFonts w:ascii="Times New Roman" w:hAnsi="Times New Roman" w:cs="Times New Roman"/>
          <w:iCs/>
          <w:sz w:val="24"/>
          <w:szCs w:val="24"/>
        </w:rPr>
        <w:t>Marketing</w:t>
      </w:r>
      <w:r w:rsidR="007A1594" w:rsidRPr="00FA6654">
        <w:rPr>
          <w:rFonts w:ascii="Times New Roman" w:hAnsi="Times New Roman" w:cs="Times New Roman"/>
          <w:sz w:val="24"/>
          <w:szCs w:val="24"/>
        </w:rPr>
        <w:t xml:space="preserve">. 5th ed. New York: McGraw Hill Education. </w:t>
      </w:r>
    </w:p>
    <w:p w14:paraId="3E57FB31" w14:textId="707C40AE" w:rsidR="000324AA" w:rsidRPr="00FA6654" w:rsidRDefault="00551179" w:rsidP="00C64AFC">
      <w:pPr>
        <w:spacing w:before="120" w:after="120" w:line="360" w:lineRule="auto"/>
        <w:jc w:val="both"/>
        <w:rPr>
          <w:rFonts w:ascii="Times New Roman" w:hAnsi="Times New Roman" w:cs="Times New Roman"/>
          <w:sz w:val="24"/>
          <w:szCs w:val="24"/>
        </w:rPr>
      </w:pPr>
      <w:proofErr w:type="spellStart"/>
      <w:r w:rsidRPr="00FA6654">
        <w:rPr>
          <w:rFonts w:ascii="Times New Roman" w:hAnsi="Times New Roman" w:cs="Times New Roman"/>
          <w:sz w:val="24"/>
          <w:szCs w:val="24"/>
        </w:rPr>
        <w:t>Hassanien</w:t>
      </w:r>
      <w:proofErr w:type="spellEnd"/>
      <w:r w:rsidRPr="00FA6654">
        <w:rPr>
          <w:rFonts w:ascii="Times New Roman" w:hAnsi="Times New Roman" w:cs="Times New Roman"/>
          <w:sz w:val="24"/>
          <w:szCs w:val="24"/>
        </w:rPr>
        <w:t xml:space="preserve">, A. and Dale, C. </w:t>
      </w:r>
      <w:r w:rsidR="003829EF">
        <w:rPr>
          <w:rFonts w:ascii="Times New Roman" w:hAnsi="Times New Roman" w:cs="Times New Roman"/>
          <w:sz w:val="24"/>
          <w:szCs w:val="24"/>
        </w:rPr>
        <w:t>(</w:t>
      </w:r>
      <w:r w:rsidRPr="00FA6654">
        <w:rPr>
          <w:rFonts w:ascii="Times New Roman" w:hAnsi="Times New Roman" w:cs="Times New Roman"/>
          <w:sz w:val="24"/>
          <w:szCs w:val="24"/>
        </w:rPr>
        <w:t>2019</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‘Hospitality business positioning’, </w:t>
      </w:r>
      <w:r w:rsidR="007A1594" w:rsidRPr="00FA6654">
        <w:rPr>
          <w:rFonts w:ascii="Times New Roman" w:hAnsi="Times New Roman" w:cs="Times New Roman"/>
          <w:iCs/>
          <w:sz w:val="24"/>
          <w:szCs w:val="24"/>
        </w:rPr>
        <w:t>Hospitality Business Development</w:t>
      </w:r>
      <w:r w:rsidR="007A1594" w:rsidRPr="00FA6654">
        <w:rPr>
          <w:rFonts w:ascii="Times New Roman" w:hAnsi="Times New Roman" w:cs="Times New Roman"/>
          <w:sz w:val="24"/>
          <w:szCs w:val="24"/>
        </w:rPr>
        <w:t xml:space="preserve">, pp. 70–88. doi:10.4324/9781351033701-5. </w:t>
      </w:r>
    </w:p>
    <w:p w14:paraId="504C6AFB" w14:textId="74D709C6" w:rsidR="00C64AFC"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Hooley, G.J</w:t>
      </w:r>
      <w:r w:rsidRPr="00FA6654">
        <w:rPr>
          <w:rFonts w:ascii="Times New Roman" w:hAnsi="Times New Roman" w:cs="Times New Roman"/>
          <w:iCs/>
          <w:sz w:val="24"/>
          <w:szCs w:val="24"/>
        </w:rPr>
        <w:t>.</w:t>
      </w:r>
      <w:r w:rsidR="004B3B6B" w:rsidRPr="00FA6654">
        <w:rPr>
          <w:rFonts w:ascii="Times New Roman" w:hAnsi="Times New Roman" w:cs="Times New Roman"/>
          <w:sz w:val="24"/>
          <w:szCs w:val="24"/>
        </w:rPr>
        <w:t xml:space="preserve"> </w:t>
      </w:r>
      <w:r w:rsidR="003829EF">
        <w:rPr>
          <w:rFonts w:ascii="Times New Roman" w:hAnsi="Times New Roman" w:cs="Times New Roman"/>
          <w:sz w:val="24"/>
          <w:szCs w:val="24"/>
        </w:rPr>
        <w:t>(</w:t>
      </w:r>
      <w:r w:rsidR="004B3B6B" w:rsidRPr="00FA6654">
        <w:rPr>
          <w:rFonts w:ascii="Times New Roman" w:hAnsi="Times New Roman" w:cs="Times New Roman"/>
          <w:sz w:val="24"/>
          <w:szCs w:val="24"/>
        </w:rPr>
        <w:t>2017</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Marketing strategy &amp; competitive positioning</w:t>
      </w:r>
      <w:r w:rsidRPr="00FA6654">
        <w:rPr>
          <w:rFonts w:ascii="Times New Roman" w:hAnsi="Times New Roman" w:cs="Times New Roman"/>
          <w:sz w:val="24"/>
          <w:szCs w:val="24"/>
        </w:rPr>
        <w:t xml:space="preserve">. Harlow, England: Pearson. </w:t>
      </w:r>
    </w:p>
    <w:p w14:paraId="1EB0F368" w14:textId="02B84C92" w:rsidR="00C1746D"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Kenneth E. Clow, D. E. B., </w:t>
      </w:r>
      <w:r w:rsidR="003829EF">
        <w:rPr>
          <w:rFonts w:ascii="Times New Roman" w:hAnsi="Times New Roman" w:cs="Times New Roman"/>
          <w:sz w:val="24"/>
          <w:szCs w:val="24"/>
        </w:rPr>
        <w:t>(</w:t>
      </w:r>
      <w:r w:rsidRPr="00FA6654">
        <w:rPr>
          <w:rFonts w:ascii="Times New Roman" w:hAnsi="Times New Roman" w:cs="Times New Roman"/>
          <w:sz w:val="24"/>
          <w:szCs w:val="24"/>
        </w:rPr>
        <w:t>2013</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Integrated Advertising, Promotion, and Marketing Communications. </w:t>
      </w:r>
      <w:r w:rsidRPr="00FA6654">
        <w:rPr>
          <w:rFonts w:ascii="Times New Roman" w:hAnsi="Times New Roman" w:cs="Times New Roman"/>
          <w:sz w:val="24"/>
          <w:szCs w:val="24"/>
        </w:rPr>
        <w:t>6th ed. London: Pearson</w:t>
      </w:r>
    </w:p>
    <w:p w14:paraId="0576968E" w14:textId="7F7DC95D" w:rsidR="00C64AFC"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Kotler, P. </w:t>
      </w:r>
      <w:r w:rsidR="003829EF">
        <w:rPr>
          <w:rFonts w:ascii="Times New Roman" w:hAnsi="Times New Roman" w:cs="Times New Roman"/>
          <w:sz w:val="24"/>
          <w:szCs w:val="24"/>
        </w:rPr>
        <w:t>(</w:t>
      </w:r>
      <w:r w:rsidRPr="00FA6654">
        <w:rPr>
          <w:rFonts w:ascii="Times New Roman" w:hAnsi="Times New Roman" w:cs="Times New Roman"/>
          <w:sz w:val="24"/>
          <w:szCs w:val="24"/>
        </w:rPr>
        <w:t>2017</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w:t>
      </w:r>
      <w:r w:rsidR="007A1594" w:rsidRPr="00FA6654">
        <w:rPr>
          <w:rFonts w:ascii="Times New Roman" w:hAnsi="Times New Roman" w:cs="Times New Roman"/>
          <w:iCs/>
          <w:sz w:val="24"/>
          <w:szCs w:val="24"/>
        </w:rPr>
        <w:t>Marketing for hospitality and tourism</w:t>
      </w:r>
      <w:r w:rsidR="007A1594" w:rsidRPr="00FA6654">
        <w:rPr>
          <w:rFonts w:ascii="Times New Roman" w:hAnsi="Times New Roman" w:cs="Times New Roman"/>
          <w:sz w:val="24"/>
          <w:szCs w:val="24"/>
        </w:rPr>
        <w:t xml:space="preserve">. Harlow: Pearson Education Limited. </w:t>
      </w:r>
    </w:p>
    <w:p w14:paraId="317A7AC9" w14:textId="63C546D3" w:rsidR="00F82262"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lastRenderedPageBreak/>
        <w:t xml:space="preserve">Lee, M. </w:t>
      </w:r>
      <w:r w:rsidR="003829EF">
        <w:rPr>
          <w:rFonts w:ascii="Times New Roman" w:hAnsi="Times New Roman" w:cs="Times New Roman"/>
          <w:sz w:val="24"/>
          <w:szCs w:val="24"/>
        </w:rPr>
        <w:t>(</w:t>
      </w:r>
      <w:r w:rsidRPr="00FA6654">
        <w:rPr>
          <w:rFonts w:ascii="Times New Roman" w:hAnsi="Times New Roman" w:cs="Times New Roman"/>
          <w:sz w:val="24"/>
          <w:szCs w:val="24"/>
        </w:rPr>
        <w:t>2021</w:t>
      </w:r>
      <w:r w:rsidR="003829EF">
        <w:rPr>
          <w:rFonts w:ascii="Times New Roman" w:hAnsi="Times New Roman" w:cs="Times New Roman"/>
          <w:sz w:val="24"/>
          <w:szCs w:val="24"/>
        </w:rPr>
        <w:t>)</w:t>
      </w:r>
      <w:r w:rsidR="007A1594" w:rsidRPr="00FA6654">
        <w:rPr>
          <w:rFonts w:ascii="Times New Roman" w:hAnsi="Times New Roman" w:cs="Times New Roman"/>
          <w:sz w:val="24"/>
          <w:szCs w:val="24"/>
        </w:rPr>
        <w:t xml:space="preserve"> ‘Evolution of hospitality and Tourism Technology Research from </w:t>
      </w:r>
      <w:r w:rsidR="007A1594" w:rsidRPr="00FA6654">
        <w:rPr>
          <w:rFonts w:ascii="Times New Roman" w:hAnsi="Times New Roman" w:cs="Times New Roman"/>
          <w:iCs/>
          <w:sz w:val="24"/>
          <w:szCs w:val="24"/>
        </w:rPr>
        <w:t>journal of hospitality and tourism technology</w:t>
      </w:r>
      <w:r w:rsidR="007A1594" w:rsidRPr="00FA6654">
        <w:rPr>
          <w:rFonts w:ascii="Times New Roman" w:hAnsi="Times New Roman" w:cs="Times New Roman"/>
          <w:sz w:val="24"/>
          <w:szCs w:val="24"/>
        </w:rPr>
        <w:t xml:space="preserve">: A computer-assisted qualitative data analysis’, </w:t>
      </w:r>
      <w:r w:rsidR="007A1594" w:rsidRPr="00FA6654">
        <w:rPr>
          <w:rFonts w:ascii="Times New Roman" w:hAnsi="Times New Roman" w:cs="Times New Roman"/>
          <w:iCs/>
          <w:sz w:val="24"/>
          <w:szCs w:val="24"/>
        </w:rPr>
        <w:t>Journal of Hospitality and Tourism Technology</w:t>
      </w:r>
      <w:r w:rsidR="007A1594" w:rsidRPr="00FA6654">
        <w:rPr>
          <w:rFonts w:ascii="Times New Roman" w:hAnsi="Times New Roman" w:cs="Times New Roman"/>
          <w:sz w:val="24"/>
          <w:szCs w:val="24"/>
        </w:rPr>
        <w:t xml:space="preserve">, 13(1), pp. 62–84. doi:10.1108/jhtt-10-2020-0276. </w:t>
      </w:r>
    </w:p>
    <w:p w14:paraId="42C54983" w14:textId="4BCB3D5D" w:rsidR="00C64AFC"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M</w:t>
      </w:r>
      <w:r w:rsidR="00E87A83" w:rsidRPr="00FA6654">
        <w:rPr>
          <w:rFonts w:ascii="Times New Roman" w:hAnsi="Times New Roman" w:cs="Times New Roman"/>
          <w:sz w:val="24"/>
          <w:szCs w:val="24"/>
        </w:rPr>
        <w:t xml:space="preserve">adsen, D.Ø. and Grønseth, B.O. </w:t>
      </w:r>
      <w:r w:rsidR="003829EF">
        <w:rPr>
          <w:rFonts w:ascii="Times New Roman" w:hAnsi="Times New Roman" w:cs="Times New Roman"/>
          <w:sz w:val="24"/>
          <w:szCs w:val="24"/>
        </w:rPr>
        <w:t>(</w:t>
      </w:r>
      <w:r w:rsidR="00E87A83" w:rsidRPr="00FA6654">
        <w:rPr>
          <w:rFonts w:ascii="Times New Roman" w:hAnsi="Times New Roman" w:cs="Times New Roman"/>
          <w:sz w:val="24"/>
          <w:szCs w:val="24"/>
        </w:rPr>
        <w:t>2022</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‘Pestel analysis’, </w:t>
      </w:r>
      <w:r w:rsidRPr="00FA6654">
        <w:rPr>
          <w:rFonts w:ascii="Times New Roman" w:hAnsi="Times New Roman" w:cs="Times New Roman"/>
          <w:iCs/>
          <w:sz w:val="24"/>
          <w:szCs w:val="24"/>
        </w:rPr>
        <w:t>Encyclopedia of Tourism Management and Marketing</w:t>
      </w:r>
      <w:r w:rsidRPr="00FA6654">
        <w:rPr>
          <w:rFonts w:ascii="Times New Roman" w:hAnsi="Times New Roman" w:cs="Times New Roman"/>
          <w:sz w:val="24"/>
          <w:szCs w:val="24"/>
        </w:rPr>
        <w:t xml:space="preserve"> [Preprint]. doi:10.4337/9781800377486.pestel.analysis. </w:t>
      </w:r>
    </w:p>
    <w:p w14:paraId="25A1EDEC" w14:textId="7F6B94A1" w:rsidR="00C21358"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Micah Solomon, H. H., </w:t>
      </w:r>
      <w:r w:rsidR="003829EF">
        <w:rPr>
          <w:rFonts w:ascii="Times New Roman" w:hAnsi="Times New Roman" w:cs="Times New Roman"/>
          <w:sz w:val="24"/>
          <w:szCs w:val="24"/>
        </w:rPr>
        <w:t>(</w:t>
      </w:r>
      <w:r w:rsidRPr="00FA6654">
        <w:rPr>
          <w:rFonts w:ascii="Times New Roman" w:hAnsi="Times New Roman" w:cs="Times New Roman"/>
          <w:sz w:val="24"/>
          <w:szCs w:val="24"/>
        </w:rPr>
        <w:t>2016</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The Heart of Hospitality: Great Hotel and Restaurant Leaders Share Their Secrets. </w:t>
      </w:r>
      <w:r w:rsidRPr="00FA6654">
        <w:rPr>
          <w:rFonts w:ascii="Times New Roman" w:hAnsi="Times New Roman" w:cs="Times New Roman"/>
          <w:sz w:val="24"/>
          <w:szCs w:val="24"/>
        </w:rPr>
        <w:t>s.l.:</w:t>
      </w:r>
      <w:proofErr w:type="spellStart"/>
      <w:r w:rsidRPr="00FA6654">
        <w:rPr>
          <w:rFonts w:ascii="Times New Roman" w:hAnsi="Times New Roman" w:cs="Times New Roman"/>
          <w:sz w:val="24"/>
          <w:szCs w:val="24"/>
        </w:rPr>
        <w:t>SelectBooks</w:t>
      </w:r>
      <w:proofErr w:type="spellEnd"/>
      <w:r w:rsidRPr="00FA6654">
        <w:rPr>
          <w:rFonts w:ascii="Times New Roman" w:hAnsi="Times New Roman" w:cs="Times New Roman"/>
          <w:sz w:val="24"/>
          <w:szCs w:val="24"/>
        </w:rPr>
        <w:t>.</w:t>
      </w:r>
    </w:p>
    <w:p w14:paraId="50314D93" w14:textId="29F31563" w:rsidR="00C64AFC"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Nykiel, R.A. </w:t>
      </w:r>
      <w:r w:rsidR="003829EF">
        <w:rPr>
          <w:rFonts w:ascii="Times New Roman" w:hAnsi="Times New Roman" w:cs="Times New Roman"/>
          <w:sz w:val="24"/>
          <w:szCs w:val="24"/>
        </w:rPr>
        <w:t>(</w:t>
      </w:r>
      <w:r w:rsidR="007A1594" w:rsidRPr="00FA6654">
        <w:rPr>
          <w:rFonts w:ascii="Times New Roman" w:hAnsi="Times New Roman" w:cs="Times New Roman"/>
          <w:sz w:val="24"/>
          <w:szCs w:val="24"/>
        </w:rPr>
        <w:t>2017</w:t>
      </w:r>
      <w:r w:rsidR="003829EF">
        <w:rPr>
          <w:rFonts w:ascii="Times New Roman" w:hAnsi="Times New Roman" w:cs="Times New Roman"/>
          <w:sz w:val="24"/>
          <w:szCs w:val="24"/>
        </w:rPr>
        <w:t xml:space="preserve">) </w:t>
      </w:r>
      <w:r w:rsidR="007A1594" w:rsidRPr="00FA6654">
        <w:rPr>
          <w:rFonts w:ascii="Times New Roman" w:hAnsi="Times New Roman" w:cs="Times New Roman"/>
          <w:iCs/>
          <w:sz w:val="24"/>
          <w:szCs w:val="24"/>
        </w:rPr>
        <w:t>Marketing in the hospitality industry</w:t>
      </w:r>
      <w:r w:rsidR="007A1594" w:rsidRPr="00FA6654">
        <w:rPr>
          <w:rFonts w:ascii="Times New Roman" w:hAnsi="Times New Roman" w:cs="Times New Roman"/>
          <w:sz w:val="24"/>
          <w:szCs w:val="24"/>
        </w:rPr>
        <w:t xml:space="preserve">. East Lansing, MI: American Hotel &amp; Lodging, Educational Institute. </w:t>
      </w:r>
    </w:p>
    <w:p w14:paraId="0E79EE40" w14:textId="1F351BAB" w:rsidR="00CC3847"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Philip Kotler, G. A. L. C. H. H. H., </w:t>
      </w:r>
      <w:r w:rsidR="003829EF">
        <w:rPr>
          <w:rFonts w:ascii="Times New Roman" w:hAnsi="Times New Roman" w:cs="Times New Roman"/>
          <w:sz w:val="24"/>
          <w:szCs w:val="24"/>
        </w:rPr>
        <w:t>(</w:t>
      </w:r>
      <w:r w:rsidRPr="00FA6654">
        <w:rPr>
          <w:rFonts w:ascii="Times New Roman" w:hAnsi="Times New Roman" w:cs="Times New Roman"/>
          <w:sz w:val="24"/>
          <w:szCs w:val="24"/>
        </w:rPr>
        <w:t>2020</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Principles of marketing. </w:t>
      </w:r>
      <w:r w:rsidRPr="00FA6654">
        <w:rPr>
          <w:rFonts w:ascii="Times New Roman" w:hAnsi="Times New Roman" w:cs="Times New Roman"/>
          <w:sz w:val="24"/>
          <w:szCs w:val="24"/>
        </w:rPr>
        <w:t xml:space="preserve">8th European ed </w:t>
      </w:r>
      <w:proofErr w:type="spellStart"/>
      <w:r w:rsidRPr="00FA6654">
        <w:rPr>
          <w:rFonts w:ascii="Times New Roman" w:hAnsi="Times New Roman" w:cs="Times New Roman"/>
          <w:sz w:val="24"/>
          <w:szCs w:val="24"/>
        </w:rPr>
        <w:t>ed</w:t>
      </w:r>
      <w:proofErr w:type="spellEnd"/>
      <w:r w:rsidRPr="00FA6654">
        <w:rPr>
          <w:rFonts w:ascii="Times New Roman" w:hAnsi="Times New Roman" w:cs="Times New Roman"/>
          <w:sz w:val="24"/>
          <w:szCs w:val="24"/>
        </w:rPr>
        <w:t>. London: Pearson Education Limited.</w:t>
      </w:r>
    </w:p>
    <w:p w14:paraId="76B5CBAA" w14:textId="0627F50C" w:rsidR="00CC3847" w:rsidRPr="00FA6654" w:rsidRDefault="00551179" w:rsidP="00C64AFC">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Richter, T., </w:t>
      </w:r>
      <w:r w:rsidR="003829EF">
        <w:rPr>
          <w:rFonts w:ascii="Times New Roman" w:hAnsi="Times New Roman" w:cs="Times New Roman"/>
          <w:sz w:val="24"/>
          <w:szCs w:val="24"/>
        </w:rPr>
        <w:t>(</w:t>
      </w:r>
      <w:r w:rsidRPr="00FA6654">
        <w:rPr>
          <w:rFonts w:ascii="Times New Roman" w:hAnsi="Times New Roman" w:cs="Times New Roman"/>
          <w:sz w:val="24"/>
          <w:szCs w:val="24"/>
        </w:rPr>
        <w:t>2012</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International Marketing Mix Management. </w:t>
      </w:r>
      <w:proofErr w:type="spellStart"/>
      <w:r w:rsidRPr="00FA6654">
        <w:rPr>
          <w:rFonts w:ascii="Times New Roman" w:hAnsi="Times New Roman" w:cs="Times New Roman"/>
          <w:sz w:val="24"/>
          <w:szCs w:val="24"/>
        </w:rPr>
        <w:t>s.l.:Logos</w:t>
      </w:r>
      <w:proofErr w:type="spellEnd"/>
      <w:r w:rsidRPr="00FA6654">
        <w:rPr>
          <w:rFonts w:ascii="Times New Roman" w:hAnsi="Times New Roman" w:cs="Times New Roman"/>
          <w:sz w:val="24"/>
          <w:szCs w:val="24"/>
        </w:rPr>
        <w:t xml:space="preserve"> Verlag Berlin GmbH.</w:t>
      </w:r>
    </w:p>
    <w:sdt>
      <w:sdtPr>
        <w:rPr>
          <w:rFonts w:ascii="Times New Roman" w:hAnsi="Times New Roman" w:cs="Times New Roman"/>
          <w:sz w:val="24"/>
          <w:szCs w:val="24"/>
        </w:rPr>
        <w:id w:val="111145805"/>
        <w:bibliography/>
      </w:sdtPr>
      <w:sdtContent>
        <w:p w14:paraId="37531E5D" w14:textId="3607295D" w:rsidR="00C21358" w:rsidRPr="00FA6654" w:rsidRDefault="00551179" w:rsidP="00C21358">
          <w:pPr>
            <w:spacing w:before="120" w:after="120" w:line="360" w:lineRule="auto"/>
            <w:jc w:val="both"/>
            <w:rPr>
              <w:rFonts w:ascii="Times New Roman" w:hAnsi="Times New Roman" w:cs="Times New Roman"/>
              <w:sz w:val="24"/>
              <w:szCs w:val="24"/>
            </w:rPr>
          </w:pPr>
          <w:r w:rsidRPr="00FA6654">
            <w:rPr>
              <w:rFonts w:ascii="Times New Roman" w:hAnsi="Times New Roman" w:cs="Times New Roman"/>
              <w:sz w:val="24"/>
              <w:szCs w:val="24"/>
            </w:rPr>
            <w:t xml:space="preserve">Walker, L., </w:t>
          </w:r>
          <w:r w:rsidR="003829EF">
            <w:rPr>
              <w:rFonts w:ascii="Times New Roman" w:hAnsi="Times New Roman" w:cs="Times New Roman"/>
              <w:sz w:val="24"/>
              <w:szCs w:val="24"/>
            </w:rPr>
            <w:t>(</w:t>
          </w:r>
          <w:r w:rsidRPr="00FA6654">
            <w:rPr>
              <w:rFonts w:ascii="Times New Roman" w:hAnsi="Times New Roman" w:cs="Times New Roman"/>
              <w:sz w:val="24"/>
              <w:szCs w:val="24"/>
            </w:rPr>
            <w:t>2017</w:t>
          </w:r>
          <w:r w:rsidR="003829EF">
            <w:rPr>
              <w:rFonts w:ascii="Times New Roman" w:hAnsi="Times New Roman" w:cs="Times New Roman"/>
              <w:sz w:val="24"/>
              <w:szCs w:val="24"/>
            </w:rPr>
            <w:t>)</w:t>
          </w:r>
          <w:r w:rsidRPr="00FA6654">
            <w:rPr>
              <w:rFonts w:ascii="Times New Roman" w:hAnsi="Times New Roman" w:cs="Times New Roman"/>
              <w:sz w:val="24"/>
              <w:szCs w:val="24"/>
            </w:rPr>
            <w:t xml:space="preserve">. </w:t>
          </w:r>
          <w:r w:rsidRPr="00FA6654">
            <w:rPr>
              <w:rFonts w:ascii="Times New Roman" w:hAnsi="Times New Roman" w:cs="Times New Roman"/>
              <w:iCs/>
              <w:sz w:val="24"/>
              <w:szCs w:val="24"/>
            </w:rPr>
            <w:t xml:space="preserve">Tourism and Hospitality Management. </w:t>
          </w:r>
          <w:r w:rsidRPr="00FA6654">
            <w:rPr>
              <w:rFonts w:ascii="Times New Roman" w:hAnsi="Times New Roman" w:cs="Times New Roman"/>
              <w:sz w:val="24"/>
              <w:szCs w:val="24"/>
            </w:rPr>
            <w:t xml:space="preserve">1st ed. </w:t>
          </w:r>
          <w:proofErr w:type="spellStart"/>
          <w:r w:rsidRPr="00FA6654">
            <w:rPr>
              <w:rFonts w:ascii="Times New Roman" w:hAnsi="Times New Roman" w:cs="Times New Roman"/>
              <w:sz w:val="24"/>
              <w:szCs w:val="24"/>
            </w:rPr>
            <w:t>s.l.:Larsen</w:t>
          </w:r>
          <w:proofErr w:type="spellEnd"/>
          <w:r w:rsidRPr="00FA6654">
            <w:rPr>
              <w:rFonts w:ascii="Times New Roman" w:hAnsi="Times New Roman" w:cs="Times New Roman"/>
              <w:sz w:val="24"/>
              <w:szCs w:val="24"/>
            </w:rPr>
            <w:t xml:space="preserve"> and Keller Education.</w:t>
          </w:r>
        </w:p>
        <w:p w14:paraId="0AC094F4" w14:textId="77777777" w:rsidR="00C64AFC" w:rsidRPr="00FA6654" w:rsidRDefault="00551179" w:rsidP="00074756">
          <w:pPr>
            <w:spacing w:before="120" w:after="120" w:line="360" w:lineRule="auto"/>
            <w:jc w:val="both"/>
            <w:rPr>
              <w:rFonts w:ascii="Times New Roman" w:hAnsi="Times New Roman" w:cs="Times New Roman"/>
              <w:sz w:val="24"/>
              <w:szCs w:val="24"/>
            </w:rPr>
          </w:pPr>
          <w:r w:rsidRPr="00FA6654">
            <w:rPr>
              <w:rFonts w:ascii="Times New Roman" w:hAnsi="Times New Roman" w:cs="Times New Roman"/>
              <w:iCs/>
              <w:sz w:val="24"/>
              <w:szCs w:val="24"/>
            </w:rPr>
            <w:t xml:space="preserve"> </w:t>
          </w:r>
        </w:p>
      </w:sdtContent>
    </w:sdt>
    <w:p w14:paraId="191F0CD7" w14:textId="77777777" w:rsidR="00CB3404" w:rsidRPr="00FA6654" w:rsidRDefault="00CB3404" w:rsidP="00CC3847"/>
    <w:p w14:paraId="573C506C" w14:textId="77777777" w:rsidR="00C1746D" w:rsidRPr="00FA6654" w:rsidRDefault="00C1746D" w:rsidP="00C1746D"/>
    <w:p w14:paraId="3FE6218A" w14:textId="77777777" w:rsidR="00C1746D" w:rsidRPr="00FA6654" w:rsidRDefault="00C1746D" w:rsidP="00074756">
      <w:pPr>
        <w:spacing w:before="120" w:after="120" w:line="360" w:lineRule="auto"/>
        <w:jc w:val="both"/>
        <w:rPr>
          <w:rFonts w:ascii="Times New Roman" w:hAnsi="Times New Roman" w:cs="Times New Roman"/>
          <w:sz w:val="24"/>
          <w:szCs w:val="24"/>
        </w:rPr>
      </w:pPr>
    </w:p>
    <w:sectPr w:rsidR="00C1746D" w:rsidRPr="00FA6654" w:rsidSect="00074756">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F9A3E" w14:textId="77777777" w:rsidR="00933F40" w:rsidRDefault="00933F40">
      <w:pPr>
        <w:spacing w:after="0" w:line="240" w:lineRule="auto"/>
      </w:pPr>
      <w:r>
        <w:separator/>
      </w:r>
    </w:p>
  </w:endnote>
  <w:endnote w:type="continuationSeparator" w:id="0">
    <w:p w14:paraId="44A88654" w14:textId="77777777" w:rsidR="00933F40" w:rsidRDefault="00933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051914"/>
      <w:docPartObj>
        <w:docPartGallery w:val="Page Numbers (Bottom of Page)"/>
        <w:docPartUnique/>
      </w:docPartObj>
    </w:sdtPr>
    <w:sdtEndPr>
      <w:rPr>
        <w:noProof/>
      </w:rPr>
    </w:sdtEndPr>
    <w:sdtContent>
      <w:p w14:paraId="22E6742B" w14:textId="77777777" w:rsidR="00A34EF6" w:rsidRDefault="00551179">
        <w:pPr>
          <w:pStyle w:val="Footer"/>
          <w:jc w:val="right"/>
        </w:pPr>
        <w:r>
          <w:fldChar w:fldCharType="begin"/>
        </w:r>
        <w:r>
          <w:instrText xml:space="preserve"> PAGE   \* MERGEFORMAT </w:instrText>
        </w:r>
        <w:r>
          <w:fldChar w:fldCharType="separate"/>
        </w:r>
        <w:r w:rsidR="00C17520">
          <w:rPr>
            <w:noProof/>
          </w:rPr>
          <w:t>6</w:t>
        </w:r>
        <w:r>
          <w:rPr>
            <w:noProof/>
          </w:rPr>
          <w:fldChar w:fldCharType="end"/>
        </w:r>
      </w:p>
    </w:sdtContent>
  </w:sdt>
  <w:p w14:paraId="7E034FE9" w14:textId="77777777" w:rsidR="00A34EF6" w:rsidRDefault="00A34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933A" w14:textId="77777777" w:rsidR="00933F40" w:rsidRDefault="00933F40">
      <w:pPr>
        <w:spacing w:after="0" w:line="240" w:lineRule="auto"/>
      </w:pPr>
      <w:r>
        <w:separator/>
      </w:r>
    </w:p>
  </w:footnote>
  <w:footnote w:type="continuationSeparator" w:id="0">
    <w:p w14:paraId="3C8CB3FF" w14:textId="77777777" w:rsidR="00933F40" w:rsidRDefault="00933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444DA"/>
    <w:multiLevelType w:val="multilevel"/>
    <w:tmpl w:val="690EB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886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756"/>
    <w:rsid w:val="00004387"/>
    <w:rsid w:val="00015B9E"/>
    <w:rsid w:val="00026E34"/>
    <w:rsid w:val="000324AA"/>
    <w:rsid w:val="000336EB"/>
    <w:rsid w:val="00033C82"/>
    <w:rsid w:val="000547A9"/>
    <w:rsid w:val="0005545C"/>
    <w:rsid w:val="00074756"/>
    <w:rsid w:val="00075176"/>
    <w:rsid w:val="00096F5B"/>
    <w:rsid w:val="000A5C64"/>
    <w:rsid w:val="000B4816"/>
    <w:rsid w:val="000B4B5C"/>
    <w:rsid w:val="000B5278"/>
    <w:rsid w:val="000C15B0"/>
    <w:rsid w:val="000E1916"/>
    <w:rsid w:val="000F1022"/>
    <w:rsid w:val="000F46F4"/>
    <w:rsid w:val="000F6459"/>
    <w:rsid w:val="000F7912"/>
    <w:rsid w:val="00110DE5"/>
    <w:rsid w:val="00122950"/>
    <w:rsid w:val="00153B93"/>
    <w:rsid w:val="00154861"/>
    <w:rsid w:val="00156DAE"/>
    <w:rsid w:val="001612A0"/>
    <w:rsid w:val="00173D00"/>
    <w:rsid w:val="00180FAA"/>
    <w:rsid w:val="001829AC"/>
    <w:rsid w:val="00194517"/>
    <w:rsid w:val="00197B0B"/>
    <w:rsid w:val="001A0BCB"/>
    <w:rsid w:val="001A6BD7"/>
    <w:rsid w:val="001B2069"/>
    <w:rsid w:val="001C0E5F"/>
    <w:rsid w:val="001D51BE"/>
    <w:rsid w:val="001D5EBF"/>
    <w:rsid w:val="001D67C4"/>
    <w:rsid w:val="001F0E4A"/>
    <w:rsid w:val="001F7614"/>
    <w:rsid w:val="002045B7"/>
    <w:rsid w:val="00205BED"/>
    <w:rsid w:val="00207E38"/>
    <w:rsid w:val="00214CB4"/>
    <w:rsid w:val="00230936"/>
    <w:rsid w:val="00233301"/>
    <w:rsid w:val="00235A46"/>
    <w:rsid w:val="00235A69"/>
    <w:rsid w:val="00250169"/>
    <w:rsid w:val="002523E2"/>
    <w:rsid w:val="00252DAB"/>
    <w:rsid w:val="00253D20"/>
    <w:rsid w:val="00263DDD"/>
    <w:rsid w:val="00282FF1"/>
    <w:rsid w:val="00287448"/>
    <w:rsid w:val="002918E1"/>
    <w:rsid w:val="00292459"/>
    <w:rsid w:val="002A014E"/>
    <w:rsid w:val="002A0F2D"/>
    <w:rsid w:val="002B52D2"/>
    <w:rsid w:val="002C5415"/>
    <w:rsid w:val="002C706B"/>
    <w:rsid w:val="002F2D9D"/>
    <w:rsid w:val="002F3919"/>
    <w:rsid w:val="002F52C0"/>
    <w:rsid w:val="0032398B"/>
    <w:rsid w:val="003367F1"/>
    <w:rsid w:val="0033688B"/>
    <w:rsid w:val="00340FBB"/>
    <w:rsid w:val="00345326"/>
    <w:rsid w:val="003468A4"/>
    <w:rsid w:val="00352137"/>
    <w:rsid w:val="00356B8A"/>
    <w:rsid w:val="00374131"/>
    <w:rsid w:val="00381965"/>
    <w:rsid w:val="003829EF"/>
    <w:rsid w:val="003910BC"/>
    <w:rsid w:val="00395C3A"/>
    <w:rsid w:val="003967D9"/>
    <w:rsid w:val="003B1226"/>
    <w:rsid w:val="003F6A70"/>
    <w:rsid w:val="003F716F"/>
    <w:rsid w:val="004006F8"/>
    <w:rsid w:val="00405FF4"/>
    <w:rsid w:val="004114DC"/>
    <w:rsid w:val="00426D7A"/>
    <w:rsid w:val="00426DE0"/>
    <w:rsid w:val="00431BB2"/>
    <w:rsid w:val="0043545D"/>
    <w:rsid w:val="0043614E"/>
    <w:rsid w:val="00442851"/>
    <w:rsid w:val="004514FB"/>
    <w:rsid w:val="00452770"/>
    <w:rsid w:val="004559FB"/>
    <w:rsid w:val="00470F77"/>
    <w:rsid w:val="00471C5D"/>
    <w:rsid w:val="004720BE"/>
    <w:rsid w:val="00472ACF"/>
    <w:rsid w:val="00473832"/>
    <w:rsid w:val="004829D5"/>
    <w:rsid w:val="004917F1"/>
    <w:rsid w:val="00491F4D"/>
    <w:rsid w:val="00497DD2"/>
    <w:rsid w:val="004B0747"/>
    <w:rsid w:val="004B2622"/>
    <w:rsid w:val="004B2FD2"/>
    <w:rsid w:val="004B3B6B"/>
    <w:rsid w:val="004B4A66"/>
    <w:rsid w:val="004C5161"/>
    <w:rsid w:val="004D2632"/>
    <w:rsid w:val="004E7443"/>
    <w:rsid w:val="004F401B"/>
    <w:rsid w:val="004F5488"/>
    <w:rsid w:val="005007C3"/>
    <w:rsid w:val="005019FD"/>
    <w:rsid w:val="005201CB"/>
    <w:rsid w:val="00520EB4"/>
    <w:rsid w:val="005230ED"/>
    <w:rsid w:val="00537726"/>
    <w:rsid w:val="005462A8"/>
    <w:rsid w:val="00551179"/>
    <w:rsid w:val="005631EA"/>
    <w:rsid w:val="005806FA"/>
    <w:rsid w:val="00582BD6"/>
    <w:rsid w:val="0059514F"/>
    <w:rsid w:val="005A32B4"/>
    <w:rsid w:val="005A4E06"/>
    <w:rsid w:val="005E6A82"/>
    <w:rsid w:val="00604F09"/>
    <w:rsid w:val="00630394"/>
    <w:rsid w:val="006312B5"/>
    <w:rsid w:val="00636C0A"/>
    <w:rsid w:val="00642740"/>
    <w:rsid w:val="0064362E"/>
    <w:rsid w:val="00646035"/>
    <w:rsid w:val="00657405"/>
    <w:rsid w:val="006649B8"/>
    <w:rsid w:val="0067211A"/>
    <w:rsid w:val="00674E60"/>
    <w:rsid w:val="00677021"/>
    <w:rsid w:val="00686054"/>
    <w:rsid w:val="006A329F"/>
    <w:rsid w:val="006A7984"/>
    <w:rsid w:val="006B2BC9"/>
    <w:rsid w:val="006B36C4"/>
    <w:rsid w:val="006B443D"/>
    <w:rsid w:val="006B4C85"/>
    <w:rsid w:val="006C05F8"/>
    <w:rsid w:val="006D5507"/>
    <w:rsid w:val="006D6285"/>
    <w:rsid w:val="006D718A"/>
    <w:rsid w:val="006E4911"/>
    <w:rsid w:val="006F1F46"/>
    <w:rsid w:val="007016FB"/>
    <w:rsid w:val="007124B3"/>
    <w:rsid w:val="00721229"/>
    <w:rsid w:val="00723FC4"/>
    <w:rsid w:val="00730E83"/>
    <w:rsid w:val="007369D4"/>
    <w:rsid w:val="00740F7E"/>
    <w:rsid w:val="00745FD0"/>
    <w:rsid w:val="00756D57"/>
    <w:rsid w:val="00767B82"/>
    <w:rsid w:val="007A1594"/>
    <w:rsid w:val="007A2925"/>
    <w:rsid w:val="007A3680"/>
    <w:rsid w:val="007A5730"/>
    <w:rsid w:val="007A5E37"/>
    <w:rsid w:val="007B619F"/>
    <w:rsid w:val="007C2DB1"/>
    <w:rsid w:val="007C43A2"/>
    <w:rsid w:val="007D0B82"/>
    <w:rsid w:val="007D1ED9"/>
    <w:rsid w:val="007D273C"/>
    <w:rsid w:val="007E375A"/>
    <w:rsid w:val="007F3829"/>
    <w:rsid w:val="007F7784"/>
    <w:rsid w:val="00807879"/>
    <w:rsid w:val="008131AD"/>
    <w:rsid w:val="00817779"/>
    <w:rsid w:val="008204A7"/>
    <w:rsid w:val="00822CD0"/>
    <w:rsid w:val="008329EB"/>
    <w:rsid w:val="00834CDB"/>
    <w:rsid w:val="008366CA"/>
    <w:rsid w:val="008441F0"/>
    <w:rsid w:val="0084751E"/>
    <w:rsid w:val="00864DEB"/>
    <w:rsid w:val="00866770"/>
    <w:rsid w:val="00872029"/>
    <w:rsid w:val="00872DA7"/>
    <w:rsid w:val="008805A4"/>
    <w:rsid w:val="00883ACA"/>
    <w:rsid w:val="008862DB"/>
    <w:rsid w:val="008A7EBE"/>
    <w:rsid w:val="008B0D92"/>
    <w:rsid w:val="008B4E61"/>
    <w:rsid w:val="008B73B1"/>
    <w:rsid w:val="008C3753"/>
    <w:rsid w:val="008D01BD"/>
    <w:rsid w:val="008D2F8A"/>
    <w:rsid w:val="008D5E4B"/>
    <w:rsid w:val="008E08BE"/>
    <w:rsid w:val="008E195C"/>
    <w:rsid w:val="008E4317"/>
    <w:rsid w:val="00900098"/>
    <w:rsid w:val="00904D65"/>
    <w:rsid w:val="0090760F"/>
    <w:rsid w:val="009218A7"/>
    <w:rsid w:val="00933F40"/>
    <w:rsid w:val="00936D7B"/>
    <w:rsid w:val="00942D36"/>
    <w:rsid w:val="00947C39"/>
    <w:rsid w:val="009530DF"/>
    <w:rsid w:val="00957C81"/>
    <w:rsid w:val="009661EC"/>
    <w:rsid w:val="00975AF1"/>
    <w:rsid w:val="00986940"/>
    <w:rsid w:val="009961FC"/>
    <w:rsid w:val="009A3FB2"/>
    <w:rsid w:val="009B6669"/>
    <w:rsid w:val="009C1963"/>
    <w:rsid w:val="009C56F8"/>
    <w:rsid w:val="009E60A9"/>
    <w:rsid w:val="009F4136"/>
    <w:rsid w:val="009F4934"/>
    <w:rsid w:val="00A04881"/>
    <w:rsid w:val="00A0603E"/>
    <w:rsid w:val="00A14447"/>
    <w:rsid w:val="00A238EF"/>
    <w:rsid w:val="00A25734"/>
    <w:rsid w:val="00A261A5"/>
    <w:rsid w:val="00A3096C"/>
    <w:rsid w:val="00A32F4A"/>
    <w:rsid w:val="00A34EF6"/>
    <w:rsid w:val="00A415AD"/>
    <w:rsid w:val="00A42381"/>
    <w:rsid w:val="00A46C14"/>
    <w:rsid w:val="00A46F35"/>
    <w:rsid w:val="00A47628"/>
    <w:rsid w:val="00A679B6"/>
    <w:rsid w:val="00A730FA"/>
    <w:rsid w:val="00A74755"/>
    <w:rsid w:val="00A81AC9"/>
    <w:rsid w:val="00A83483"/>
    <w:rsid w:val="00A85860"/>
    <w:rsid w:val="00A91855"/>
    <w:rsid w:val="00A9232D"/>
    <w:rsid w:val="00A94E83"/>
    <w:rsid w:val="00AA1E88"/>
    <w:rsid w:val="00AB354C"/>
    <w:rsid w:val="00AC01B2"/>
    <w:rsid w:val="00AC0594"/>
    <w:rsid w:val="00AC532C"/>
    <w:rsid w:val="00AC6247"/>
    <w:rsid w:val="00AD14C8"/>
    <w:rsid w:val="00AD2E45"/>
    <w:rsid w:val="00B050E0"/>
    <w:rsid w:val="00B05C97"/>
    <w:rsid w:val="00B23C33"/>
    <w:rsid w:val="00B338E3"/>
    <w:rsid w:val="00B4143C"/>
    <w:rsid w:val="00B41AEC"/>
    <w:rsid w:val="00B53E06"/>
    <w:rsid w:val="00B573B0"/>
    <w:rsid w:val="00B65C64"/>
    <w:rsid w:val="00B7192C"/>
    <w:rsid w:val="00B721B6"/>
    <w:rsid w:val="00B82D19"/>
    <w:rsid w:val="00B94731"/>
    <w:rsid w:val="00B9662D"/>
    <w:rsid w:val="00B97B04"/>
    <w:rsid w:val="00BA00E0"/>
    <w:rsid w:val="00BA7F1E"/>
    <w:rsid w:val="00BB489A"/>
    <w:rsid w:val="00BC008F"/>
    <w:rsid w:val="00BF0036"/>
    <w:rsid w:val="00BF2814"/>
    <w:rsid w:val="00BF6559"/>
    <w:rsid w:val="00C01DB7"/>
    <w:rsid w:val="00C0322E"/>
    <w:rsid w:val="00C10AF4"/>
    <w:rsid w:val="00C14DCB"/>
    <w:rsid w:val="00C15FDC"/>
    <w:rsid w:val="00C1746D"/>
    <w:rsid w:val="00C17520"/>
    <w:rsid w:val="00C21358"/>
    <w:rsid w:val="00C25E13"/>
    <w:rsid w:val="00C405EB"/>
    <w:rsid w:val="00C44C68"/>
    <w:rsid w:val="00C64AFC"/>
    <w:rsid w:val="00C70C47"/>
    <w:rsid w:val="00C743B3"/>
    <w:rsid w:val="00C77006"/>
    <w:rsid w:val="00C93376"/>
    <w:rsid w:val="00CB3404"/>
    <w:rsid w:val="00CB7932"/>
    <w:rsid w:val="00CB7F49"/>
    <w:rsid w:val="00CC0E5F"/>
    <w:rsid w:val="00CC3847"/>
    <w:rsid w:val="00CD3B1E"/>
    <w:rsid w:val="00CD4045"/>
    <w:rsid w:val="00CD6716"/>
    <w:rsid w:val="00CD7143"/>
    <w:rsid w:val="00CE4371"/>
    <w:rsid w:val="00D06EAF"/>
    <w:rsid w:val="00D16FE0"/>
    <w:rsid w:val="00D253E9"/>
    <w:rsid w:val="00D254FF"/>
    <w:rsid w:val="00D27B4F"/>
    <w:rsid w:val="00D416D1"/>
    <w:rsid w:val="00D518A7"/>
    <w:rsid w:val="00D5349A"/>
    <w:rsid w:val="00D65F6B"/>
    <w:rsid w:val="00D716DE"/>
    <w:rsid w:val="00D83DFC"/>
    <w:rsid w:val="00D87AFB"/>
    <w:rsid w:val="00D91240"/>
    <w:rsid w:val="00DB1EEF"/>
    <w:rsid w:val="00DB4A86"/>
    <w:rsid w:val="00DB4E4D"/>
    <w:rsid w:val="00DC34C7"/>
    <w:rsid w:val="00DC3C5E"/>
    <w:rsid w:val="00DD6943"/>
    <w:rsid w:val="00DE491B"/>
    <w:rsid w:val="00DE5AED"/>
    <w:rsid w:val="00DE7A60"/>
    <w:rsid w:val="00DF4242"/>
    <w:rsid w:val="00DF4791"/>
    <w:rsid w:val="00DF5162"/>
    <w:rsid w:val="00E06719"/>
    <w:rsid w:val="00E1298E"/>
    <w:rsid w:val="00E27A1A"/>
    <w:rsid w:val="00E36227"/>
    <w:rsid w:val="00E4077D"/>
    <w:rsid w:val="00E43504"/>
    <w:rsid w:val="00E4472F"/>
    <w:rsid w:val="00E47DFE"/>
    <w:rsid w:val="00E546EB"/>
    <w:rsid w:val="00E63454"/>
    <w:rsid w:val="00E63B6B"/>
    <w:rsid w:val="00E66D34"/>
    <w:rsid w:val="00E72B4F"/>
    <w:rsid w:val="00E75241"/>
    <w:rsid w:val="00E7684E"/>
    <w:rsid w:val="00E84D1C"/>
    <w:rsid w:val="00E856FE"/>
    <w:rsid w:val="00E87A83"/>
    <w:rsid w:val="00E92E87"/>
    <w:rsid w:val="00EB0C77"/>
    <w:rsid w:val="00EB45E0"/>
    <w:rsid w:val="00EB5EE7"/>
    <w:rsid w:val="00EB70B8"/>
    <w:rsid w:val="00EC2FD6"/>
    <w:rsid w:val="00ED33F7"/>
    <w:rsid w:val="00ED5075"/>
    <w:rsid w:val="00EE7B72"/>
    <w:rsid w:val="00EF4596"/>
    <w:rsid w:val="00EF5B11"/>
    <w:rsid w:val="00F020E2"/>
    <w:rsid w:val="00F07176"/>
    <w:rsid w:val="00F163AB"/>
    <w:rsid w:val="00F16B00"/>
    <w:rsid w:val="00F207A1"/>
    <w:rsid w:val="00F24878"/>
    <w:rsid w:val="00F26090"/>
    <w:rsid w:val="00F277E8"/>
    <w:rsid w:val="00F3784E"/>
    <w:rsid w:val="00F40F8A"/>
    <w:rsid w:val="00F41C39"/>
    <w:rsid w:val="00F431F6"/>
    <w:rsid w:val="00F43851"/>
    <w:rsid w:val="00F43B1F"/>
    <w:rsid w:val="00F44C73"/>
    <w:rsid w:val="00F50651"/>
    <w:rsid w:val="00F5115C"/>
    <w:rsid w:val="00F63245"/>
    <w:rsid w:val="00F657B6"/>
    <w:rsid w:val="00F806F0"/>
    <w:rsid w:val="00F82262"/>
    <w:rsid w:val="00F94B37"/>
    <w:rsid w:val="00FA0C43"/>
    <w:rsid w:val="00FA2984"/>
    <w:rsid w:val="00FA4C02"/>
    <w:rsid w:val="00FA6654"/>
    <w:rsid w:val="00FB0643"/>
    <w:rsid w:val="00FB75CF"/>
    <w:rsid w:val="00FC1036"/>
    <w:rsid w:val="00FD5256"/>
    <w:rsid w:val="00FE0D7C"/>
    <w:rsid w:val="00FE2E93"/>
    <w:rsid w:val="00FF4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0394"/>
  <w15:chartTrackingRefBased/>
  <w15:docId w15:val="{38255F60-B13D-4FB3-9F63-9034758D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B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1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EF6"/>
  </w:style>
  <w:style w:type="paragraph" w:styleId="Footer">
    <w:name w:val="footer"/>
    <w:basedOn w:val="Normal"/>
    <w:link w:val="FooterChar"/>
    <w:uiPriority w:val="99"/>
    <w:unhideWhenUsed/>
    <w:rsid w:val="00A34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EF6"/>
  </w:style>
  <w:style w:type="character" w:customStyle="1" w:styleId="Heading1Char">
    <w:name w:val="Heading 1 Char"/>
    <w:basedOn w:val="DefaultParagraphFont"/>
    <w:link w:val="Heading1"/>
    <w:uiPriority w:val="9"/>
    <w:rsid w:val="00EE7B7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E7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Phi20</b:Tag>
    <b:SourceType>Book</b:SourceType>
    <b:Guid>{FF16018B-E48F-473B-8673-F1F28785E903}</b:Guid>
    <b:Author>
      <b:Author>
        <b:NameList>
          <b:Person>
            <b:Last>Philip Kotler</b:Last>
            <b:First>Gary</b:First>
            <b:Middle>Armstrong, Lloyd C. Harris, Hongwei He</b:Middle>
          </b:Person>
        </b:NameList>
      </b:Author>
    </b:Author>
    <b:Title>Principles of marketing</b:Title>
    <b:Year>2020</b:Year>
    <b:City>London</b:City>
    <b:Publisher>Pearson Education Limited</b:Publisher>
    <b:Edition>8th European ed</b:Edition>
    <b:RefOrder>5</b:RefOrder>
  </b:Source>
  <b:Source>
    <b:Tag>Gha14</b:Tag>
    <b:SourceType>Book</b:SourceType>
    <b:Guid>{1896A98C-62B3-4AB1-9E7E-E989C478C7C2}</b:Guid>
    <b:Author>
      <b:Author>
        <b:NameList>
          <b:Person>
            <b:Last>Ghauri</b:Last>
            <b:First>P</b:First>
            <b:Middle>N</b:Middle>
          </b:Person>
        </b:NameList>
      </b:Author>
    </b:Author>
    <b:Title>International Marketing</b:Title>
    <b:Year>2014</b:Year>
    <b:City>London</b:City>
    <b:Publisher>McGraw Hill </b:Publisher>
    <b:Edition>4th Ed</b:Edition>
    <b:RefOrder>6</b:RefOrder>
  </b:Source>
  <b:Source>
    <b:Tag>Ken13</b:Tag>
    <b:SourceType>Book</b:SourceType>
    <b:Guid>{732534E6-B59C-40DE-A913-D6B1545FF5AD}</b:Guid>
    <b:Author>
      <b:Author>
        <b:NameList>
          <b:Person>
            <b:Last>Kenneth E. Clow</b:Last>
            <b:First>Donald</b:First>
            <b:Middle>E. Baack</b:Middle>
          </b:Person>
        </b:NameList>
      </b:Author>
    </b:Author>
    <b:Title>Integrated Advertising, Promotion, and Marketing Communications</b:Title>
    <b:Year>2013</b:Year>
    <b:City>London</b:City>
    <b:Publisher>Pearson</b:Publisher>
    <b:Edition>6th</b:Edition>
    <b:RefOrder>1</b:RefOrder>
  </b:Source>
  <b:Source>
    <b:Tag>Mic</b:Tag>
    <b:SourceType>Book</b:SourceType>
    <b:Guid>{DE83E05C-71E0-4CB4-A12D-28F1526E3F53}</b:Guid>
    <b:Author>
      <b:Author>
        <b:NameList>
          <b:Person>
            <b:Last>Micah Solomon</b:Last>
            <b:First>Herve</b:First>
            <b:Middle>Humler</b:Middle>
          </b:Person>
        </b:NameList>
      </b:Author>
    </b:Author>
    <b:Title>The Heart of Hospitality: Great Hotel and Restaurant Leaders Share Their Secrets</b:Title>
    <b:Publisher>SelectBooks</b:Publisher>
    <b:Year>2016</b:Year>
    <b:RefOrder>2</b:RefOrder>
  </b:Source>
  <b:Source>
    <b:Tag>Tob12</b:Tag>
    <b:SourceType>Book</b:SourceType>
    <b:Guid>{10D082B9-9C74-473E-AFA3-ED4A4B24AC41}</b:Guid>
    <b:Author>
      <b:Author>
        <b:NameList>
          <b:Person>
            <b:Last>Richter</b:Last>
            <b:First>Tobias</b:First>
          </b:Person>
        </b:NameList>
      </b:Author>
    </b:Author>
    <b:Title>International Marketing Mix Management</b:Title>
    <b:Year>2012</b:Year>
    <b:Publisher>Logos Verlag Berlin GmbH</b:Publisher>
    <b:RefOrder>4</b:RefOrder>
  </b:Source>
  <b:Source>
    <b:Tag>Ala07</b:Tag>
    <b:SourceType>Book</b:SourceType>
    <b:Guid>{4A2F3E1F-29D9-4DCD-AED6-8A6974BF9B2C}</b:Guid>
    <b:Author>
      <b:Author>
        <b:NameList>
          <b:Person>
            <b:Last>Alan Clarke</b:Last>
            <b:First>Alan</b:First>
            <b:Middle>Clarke, Wei Chen</b:Middle>
          </b:Person>
        </b:NameList>
      </b:Author>
    </b:Author>
    <b:Title>International Hospitality Management</b:Title>
    <b:Year>2007</b:Year>
    <b:Publisher>Routledge</b:Publisher>
    <b:Edition>1st</b:Edition>
    <b:RefOrder>7</b:RefOrder>
  </b:Source>
  <b:Source>
    <b:Tag>Luc17</b:Tag>
    <b:SourceType>Book</b:SourceType>
    <b:Guid>{64919725-866E-4B9B-83A4-71F9932FAADF}</b:Guid>
    <b:Author>
      <b:Author>
        <b:NameList>
          <b:Person>
            <b:Last>Walker</b:Last>
            <b:First>Lucius</b:First>
          </b:Person>
        </b:NameList>
      </b:Author>
    </b:Author>
    <b:Title>Tourism and Hospitality Management</b:Title>
    <b:Year> 2017</b:Year>
    <b:Publisher>Larsen and Keller Education</b:Publisher>
    <b:Edition>1st</b:Edition>
    <b:RefOrder>3</b:RefOrder>
  </b:Source>
</b:Sources>
</file>

<file path=customXml/itemProps1.xml><?xml version="1.0" encoding="utf-8"?>
<ds:datastoreItem xmlns:ds="http://schemas.openxmlformats.org/officeDocument/2006/customXml" ds:itemID="{5D2C4F56-8865-405C-895C-CB4D45CB6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Oliullah</dc:creator>
  <cp:lastModifiedBy>A Oliullah</cp:lastModifiedBy>
  <cp:revision>14</cp:revision>
  <dcterms:created xsi:type="dcterms:W3CDTF">2023-11-16T11:27:00Z</dcterms:created>
  <dcterms:modified xsi:type="dcterms:W3CDTF">2023-11-16T12:14:00Z</dcterms:modified>
</cp:coreProperties>
</file>