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67110819"/>
        <w:docPartObj>
          <w:docPartGallery w:val="Cover Pages"/>
          <w:docPartUnique/>
        </w:docPartObj>
      </w:sdtPr>
      <w:sdtEndPr>
        <w:rPr>
          <w:noProof/>
        </w:rPr>
      </w:sdtEndPr>
      <w:sdtContent>
        <w:p w14:paraId="53378141" w14:textId="23D47D8A" w:rsidR="001B40C7" w:rsidRDefault="001B40C7"/>
        <w:tbl>
          <w:tblPr>
            <w:tblpPr w:leftFromText="187" w:rightFromText="187" w:horzAnchor="margin" w:tblpXSpec="center" w:tblpYSpec="bottom"/>
            <w:tblW w:w="3857" w:type="pct"/>
            <w:tblLook w:val="04A0" w:firstRow="1" w:lastRow="0" w:firstColumn="1" w:lastColumn="0" w:noHBand="0" w:noVBand="1"/>
          </w:tblPr>
          <w:tblGrid>
            <w:gridCol w:w="8331"/>
          </w:tblGrid>
          <w:tr w:rsidR="001B40C7" w14:paraId="7F15227F" w14:textId="77777777" w:rsidTr="001B40C7">
            <w:tc>
              <w:tcPr>
                <w:tcW w:w="8331" w:type="dxa"/>
                <w:tcMar>
                  <w:top w:w="216" w:type="dxa"/>
                  <w:left w:w="115" w:type="dxa"/>
                  <w:bottom w:w="216" w:type="dxa"/>
                  <w:right w:w="115" w:type="dxa"/>
                </w:tcMar>
              </w:tcPr>
              <w:p w14:paraId="7A622DB2" w14:textId="0AE596D3" w:rsidR="001B40C7" w:rsidRDefault="001B40C7">
                <w:pPr>
                  <w:pStyle w:val="NoSpacing"/>
                  <w:rPr>
                    <w:color w:val="4472C4" w:themeColor="accent1"/>
                    <w:sz w:val="28"/>
                    <w:szCs w:val="28"/>
                  </w:rPr>
                </w:pPr>
              </w:p>
              <w:p w14:paraId="237FF635" w14:textId="77777777" w:rsidR="001B40C7" w:rsidRDefault="001B40C7">
                <w:pPr>
                  <w:pStyle w:val="NoSpacing"/>
                  <w:rPr>
                    <w:color w:val="4472C4" w:themeColor="accent1"/>
                  </w:rPr>
                </w:pPr>
              </w:p>
            </w:tc>
          </w:tr>
        </w:tbl>
        <w:p w14:paraId="1D77AFE5" w14:textId="6E681ED0" w:rsidR="001B40C7" w:rsidRPr="00DD6673" w:rsidRDefault="001B40C7" w:rsidP="001B40C7">
          <w:pPr>
            <w:spacing w:after="7" w:line="252" w:lineRule="auto"/>
            <w:ind w:left="0" w:firstLine="0"/>
            <w:rPr>
              <w:rFonts w:ascii="Calibri" w:eastAsia="Calibri" w:hAnsi="Calibri" w:cs="Calibri"/>
              <w:iCs/>
              <w:sz w:val="22"/>
            </w:rPr>
          </w:pPr>
          <w:r w:rsidRPr="00DD6673">
            <w:rPr>
              <w:rFonts w:ascii="Arial" w:eastAsia="Arial" w:hAnsi="Arial" w:cs="Arial"/>
              <w:b/>
              <w:iCs/>
              <w:color w:val="404040"/>
              <w:sz w:val="36"/>
            </w:rPr>
            <w:t xml:space="preserve">Student name:  ANDREEA LENUTA </w:t>
          </w:r>
          <w:r w:rsidRPr="00DD6673">
            <w:rPr>
              <w:rFonts w:ascii="Arial" w:eastAsia="Arial" w:hAnsi="Arial" w:cs="Arial"/>
              <w:b/>
              <w:iCs/>
              <w:color w:val="404040"/>
              <w:sz w:val="36"/>
              <w:u w:val="single" w:color="404040"/>
            </w:rPr>
            <w:t>RUSU</w:t>
          </w:r>
          <w:r w:rsidRPr="00DD6673">
            <w:rPr>
              <w:rFonts w:ascii="Calibri" w:eastAsia="Calibri" w:hAnsi="Calibri" w:cs="Calibri"/>
              <w:b/>
              <w:iCs/>
              <w:sz w:val="36"/>
              <w:vertAlign w:val="subscript"/>
            </w:rPr>
            <w:t xml:space="preserve"> </w:t>
          </w:r>
        </w:p>
        <w:p w14:paraId="13A3AE26" w14:textId="77777777" w:rsidR="001B40C7" w:rsidRPr="001B40C7" w:rsidRDefault="001B40C7" w:rsidP="001B40C7">
          <w:pPr>
            <w:spacing w:after="284" w:line="259" w:lineRule="auto"/>
            <w:ind w:left="0" w:right="0" w:firstLine="0"/>
            <w:rPr>
              <w:rFonts w:ascii="Calibri" w:eastAsia="Calibri" w:hAnsi="Calibri" w:cs="Calibri"/>
              <w:iCs/>
              <w:sz w:val="22"/>
            </w:rPr>
          </w:pPr>
          <w:r w:rsidRPr="001B40C7">
            <w:rPr>
              <w:rFonts w:ascii="Calibri" w:eastAsia="Calibri" w:hAnsi="Calibri" w:cs="Calibri"/>
              <w:b/>
              <w:iCs/>
              <w:sz w:val="22"/>
            </w:rPr>
            <w:t xml:space="preserve"> </w:t>
          </w:r>
        </w:p>
        <w:p w14:paraId="095CA600" w14:textId="77777777" w:rsidR="001B40C7" w:rsidRPr="001B40C7" w:rsidRDefault="001B40C7" w:rsidP="001B40C7">
          <w:pPr>
            <w:spacing w:after="7" w:line="252" w:lineRule="auto"/>
            <w:ind w:left="-5" w:right="0"/>
            <w:rPr>
              <w:rFonts w:ascii="Calibri" w:eastAsia="Calibri" w:hAnsi="Calibri" w:cs="Calibri"/>
              <w:iCs/>
              <w:sz w:val="22"/>
            </w:rPr>
          </w:pPr>
          <w:r w:rsidRPr="001B40C7">
            <w:rPr>
              <w:rFonts w:ascii="Arial" w:eastAsia="Arial" w:hAnsi="Arial" w:cs="Arial"/>
              <w:b/>
              <w:iCs/>
              <w:color w:val="404040"/>
              <w:sz w:val="36"/>
            </w:rPr>
            <w:t>Student number:1906868</w:t>
          </w:r>
          <w:r w:rsidRPr="001B40C7">
            <w:rPr>
              <w:rFonts w:ascii="Calibri" w:eastAsia="Calibri" w:hAnsi="Calibri" w:cs="Calibri"/>
              <w:b/>
              <w:iCs/>
              <w:sz w:val="36"/>
              <w:vertAlign w:val="subscript"/>
            </w:rPr>
            <w:t xml:space="preserve"> </w:t>
          </w:r>
        </w:p>
        <w:p w14:paraId="4258F856" w14:textId="77777777" w:rsidR="001B40C7" w:rsidRPr="001B40C7" w:rsidRDefault="001B40C7" w:rsidP="001B40C7">
          <w:pPr>
            <w:spacing w:after="283" w:line="259" w:lineRule="auto"/>
            <w:ind w:left="0" w:right="0" w:firstLine="0"/>
            <w:rPr>
              <w:rFonts w:ascii="Calibri" w:eastAsia="Calibri" w:hAnsi="Calibri" w:cs="Calibri"/>
              <w:iCs/>
              <w:sz w:val="22"/>
            </w:rPr>
          </w:pPr>
          <w:r w:rsidRPr="001B40C7">
            <w:rPr>
              <w:rFonts w:ascii="Calibri" w:eastAsia="Calibri" w:hAnsi="Calibri" w:cs="Calibri"/>
              <w:b/>
              <w:iCs/>
              <w:sz w:val="22"/>
            </w:rPr>
            <w:t xml:space="preserve"> </w:t>
          </w:r>
        </w:p>
        <w:p w14:paraId="6A3BC6C5" w14:textId="77777777" w:rsidR="001B40C7" w:rsidRPr="001B40C7" w:rsidRDefault="001B40C7" w:rsidP="001B40C7">
          <w:pPr>
            <w:spacing w:after="7" w:line="252" w:lineRule="auto"/>
            <w:ind w:left="-5" w:right="0"/>
            <w:rPr>
              <w:rFonts w:ascii="Calibri" w:eastAsia="Calibri" w:hAnsi="Calibri" w:cs="Calibri"/>
              <w:iCs/>
              <w:sz w:val="22"/>
            </w:rPr>
          </w:pPr>
          <w:r w:rsidRPr="001B40C7">
            <w:rPr>
              <w:rFonts w:ascii="Arial" w:eastAsia="Arial" w:hAnsi="Arial" w:cs="Arial"/>
              <w:b/>
              <w:iCs/>
              <w:color w:val="404040"/>
              <w:sz w:val="36"/>
            </w:rPr>
            <w:t>Module title: Developing Relationships and Workplace Achievement (BMSW5102_LON)</w:t>
          </w:r>
          <w:r w:rsidRPr="001B40C7">
            <w:rPr>
              <w:rFonts w:ascii="Calibri" w:eastAsia="Calibri" w:hAnsi="Calibri" w:cs="Calibri"/>
              <w:b/>
              <w:iCs/>
              <w:sz w:val="36"/>
              <w:vertAlign w:val="subscript"/>
            </w:rPr>
            <w:t xml:space="preserve"> </w:t>
          </w:r>
        </w:p>
        <w:p w14:paraId="12455101" w14:textId="77777777" w:rsidR="001B40C7" w:rsidRPr="001B40C7" w:rsidRDefault="001B40C7" w:rsidP="001B40C7">
          <w:pPr>
            <w:spacing w:after="283" w:line="259" w:lineRule="auto"/>
            <w:ind w:left="0" w:right="0" w:firstLine="0"/>
            <w:rPr>
              <w:rFonts w:ascii="Calibri" w:eastAsia="Calibri" w:hAnsi="Calibri" w:cs="Calibri"/>
              <w:iCs/>
              <w:sz w:val="22"/>
            </w:rPr>
          </w:pPr>
          <w:r w:rsidRPr="001B40C7">
            <w:rPr>
              <w:rFonts w:ascii="Calibri" w:eastAsia="Calibri" w:hAnsi="Calibri" w:cs="Calibri"/>
              <w:b/>
              <w:iCs/>
              <w:sz w:val="22"/>
            </w:rPr>
            <w:t xml:space="preserve"> </w:t>
          </w:r>
        </w:p>
        <w:p w14:paraId="08415A40" w14:textId="113D128F" w:rsidR="001B40C7" w:rsidRPr="001B40C7" w:rsidRDefault="001B40C7" w:rsidP="001B40C7">
          <w:pPr>
            <w:spacing w:after="7" w:line="252" w:lineRule="auto"/>
            <w:ind w:left="-5" w:right="0"/>
            <w:rPr>
              <w:rFonts w:ascii="Calibri" w:eastAsia="Calibri" w:hAnsi="Calibri" w:cs="Calibri"/>
              <w:iCs/>
              <w:sz w:val="22"/>
            </w:rPr>
          </w:pPr>
          <w:r w:rsidRPr="001B40C7">
            <w:rPr>
              <w:rFonts w:ascii="Arial" w:eastAsia="Arial" w:hAnsi="Arial" w:cs="Arial"/>
              <w:b/>
              <w:iCs/>
              <w:color w:val="404040"/>
              <w:sz w:val="36"/>
            </w:rPr>
            <w:t>Assignment title: “</w:t>
          </w:r>
          <w:r>
            <w:rPr>
              <w:rFonts w:ascii="Arial" w:eastAsia="Arial" w:hAnsi="Arial" w:cs="Arial"/>
              <w:b/>
              <w:iCs/>
              <w:color w:val="404040"/>
              <w:sz w:val="36"/>
            </w:rPr>
            <w:t>Individual Presentation on ‘Training and Development needs for HR officer</w:t>
          </w:r>
          <w:r w:rsidRPr="001B40C7">
            <w:rPr>
              <w:rFonts w:ascii="Arial" w:eastAsia="Arial" w:hAnsi="Arial" w:cs="Arial"/>
              <w:b/>
              <w:iCs/>
              <w:color w:val="404040"/>
              <w:sz w:val="36"/>
            </w:rPr>
            <w:t>”</w:t>
          </w:r>
          <w:r w:rsidRPr="001B40C7">
            <w:rPr>
              <w:rFonts w:ascii="Calibri" w:eastAsia="Calibri" w:hAnsi="Calibri" w:cs="Calibri"/>
              <w:b/>
              <w:iCs/>
              <w:sz w:val="36"/>
              <w:vertAlign w:val="subscript"/>
            </w:rPr>
            <w:t xml:space="preserve"> </w:t>
          </w:r>
        </w:p>
        <w:p w14:paraId="4E2FF648" w14:textId="77777777" w:rsidR="001B40C7" w:rsidRPr="001B40C7" w:rsidRDefault="001B40C7" w:rsidP="001B40C7">
          <w:pPr>
            <w:spacing w:after="315" w:line="259" w:lineRule="auto"/>
            <w:ind w:left="0" w:right="0" w:firstLine="0"/>
            <w:rPr>
              <w:rFonts w:ascii="Calibri" w:eastAsia="Calibri" w:hAnsi="Calibri" w:cs="Calibri"/>
              <w:iCs/>
              <w:sz w:val="22"/>
            </w:rPr>
          </w:pPr>
          <w:r w:rsidRPr="001B40C7">
            <w:rPr>
              <w:rFonts w:ascii="Calibri" w:eastAsia="Calibri" w:hAnsi="Calibri" w:cs="Calibri"/>
              <w:b/>
              <w:iCs/>
              <w:sz w:val="22"/>
            </w:rPr>
            <w:t xml:space="preserve"> </w:t>
          </w:r>
        </w:p>
        <w:p w14:paraId="2108085E" w14:textId="77777777" w:rsidR="001B40C7" w:rsidRPr="001B40C7" w:rsidRDefault="001B40C7" w:rsidP="001B40C7">
          <w:pPr>
            <w:spacing w:after="7" w:line="252" w:lineRule="auto"/>
            <w:ind w:left="-5" w:right="0"/>
            <w:rPr>
              <w:rFonts w:ascii="Calibri" w:eastAsia="Calibri" w:hAnsi="Calibri" w:cs="Calibri"/>
              <w:iCs/>
              <w:sz w:val="22"/>
            </w:rPr>
          </w:pPr>
          <w:r w:rsidRPr="001B40C7">
            <w:rPr>
              <w:rFonts w:ascii="Arial" w:eastAsia="Arial" w:hAnsi="Arial" w:cs="Arial"/>
              <w:b/>
              <w:iCs/>
              <w:color w:val="404040"/>
              <w:sz w:val="36"/>
            </w:rPr>
            <w:t xml:space="preserve">Lecture’s name: </w:t>
          </w:r>
          <w:proofErr w:type="spellStart"/>
          <w:r w:rsidRPr="001B40C7">
            <w:rPr>
              <w:rFonts w:ascii="Arial" w:eastAsia="Arial" w:hAnsi="Arial" w:cs="Arial"/>
              <w:b/>
              <w:iCs/>
              <w:color w:val="404040"/>
              <w:sz w:val="36"/>
            </w:rPr>
            <w:t>Dr.</w:t>
          </w:r>
          <w:proofErr w:type="spellEnd"/>
          <w:r w:rsidRPr="001B40C7">
            <w:rPr>
              <w:rFonts w:ascii="Arial" w:eastAsia="Arial" w:hAnsi="Arial" w:cs="Arial"/>
              <w:b/>
              <w:iCs/>
              <w:color w:val="404040"/>
              <w:sz w:val="36"/>
            </w:rPr>
            <w:t xml:space="preserve"> </w:t>
          </w:r>
          <w:proofErr w:type="spellStart"/>
          <w:r w:rsidRPr="001B40C7">
            <w:rPr>
              <w:rFonts w:ascii="Arial" w:eastAsia="Arial" w:hAnsi="Arial" w:cs="Arial"/>
              <w:b/>
              <w:iCs/>
              <w:color w:val="404040"/>
              <w:sz w:val="36"/>
            </w:rPr>
            <w:t>Nandish</w:t>
          </w:r>
          <w:proofErr w:type="spellEnd"/>
          <w:r w:rsidRPr="001B40C7">
            <w:rPr>
              <w:rFonts w:ascii="Arial" w:eastAsia="Arial" w:hAnsi="Arial" w:cs="Arial"/>
              <w:b/>
              <w:iCs/>
              <w:color w:val="404040"/>
              <w:sz w:val="36"/>
            </w:rPr>
            <w:t xml:space="preserve"> Patel</w:t>
          </w:r>
          <w:r w:rsidRPr="001B40C7">
            <w:rPr>
              <w:rFonts w:ascii="Calibri" w:eastAsia="Calibri" w:hAnsi="Calibri" w:cs="Calibri"/>
              <w:b/>
              <w:iCs/>
              <w:sz w:val="36"/>
              <w:vertAlign w:val="subscript"/>
            </w:rPr>
            <w:t xml:space="preserve"> </w:t>
          </w:r>
        </w:p>
        <w:p w14:paraId="4C35BA51" w14:textId="77777777" w:rsidR="001B40C7" w:rsidRPr="001B40C7" w:rsidRDefault="001B40C7" w:rsidP="001B40C7">
          <w:pPr>
            <w:spacing w:after="160" w:line="259" w:lineRule="auto"/>
            <w:ind w:left="0" w:right="0" w:firstLine="0"/>
            <w:rPr>
              <w:rFonts w:ascii="Calibri" w:eastAsia="Calibri" w:hAnsi="Calibri" w:cs="Calibri"/>
              <w:iCs/>
              <w:sz w:val="22"/>
            </w:rPr>
          </w:pPr>
          <w:r w:rsidRPr="001B40C7">
            <w:rPr>
              <w:rFonts w:ascii="Calibri" w:eastAsia="Calibri" w:hAnsi="Calibri" w:cs="Calibri"/>
              <w:iCs/>
              <w:sz w:val="22"/>
            </w:rPr>
            <w:t xml:space="preserve"> </w:t>
          </w:r>
        </w:p>
        <w:p w14:paraId="2E74D5B6" w14:textId="443989CC" w:rsidR="001B40C7" w:rsidRDefault="001B40C7">
          <w:pPr>
            <w:spacing w:after="160" w:line="259" w:lineRule="auto"/>
            <w:ind w:left="0" w:right="0" w:firstLine="0"/>
            <w:rPr>
              <w:noProof/>
            </w:rPr>
          </w:pPr>
        </w:p>
      </w:sdtContent>
    </w:sdt>
    <w:p w14:paraId="7E7D5619" w14:textId="0875E8E9" w:rsidR="003D1775" w:rsidRDefault="001B40C7">
      <w:pPr>
        <w:spacing w:after="100" w:line="259" w:lineRule="auto"/>
        <w:ind w:left="0" w:right="1388" w:firstLine="0"/>
        <w:jc w:val="right"/>
      </w:pPr>
      <w:r>
        <w:rPr>
          <w:noProof/>
        </w:rPr>
        <w:lastRenderedPageBreak/>
        <w:drawing>
          <wp:inline distT="0" distB="0" distL="0" distR="0" wp14:anchorId="42E266F1" wp14:editId="029407B7">
            <wp:extent cx="5943600" cy="323596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8"/>
                    <a:stretch>
                      <a:fillRect/>
                    </a:stretch>
                  </pic:blipFill>
                  <pic:spPr>
                    <a:xfrm>
                      <a:off x="0" y="0"/>
                      <a:ext cx="5943600" cy="3235960"/>
                    </a:xfrm>
                    <a:prstGeom prst="rect">
                      <a:avLst/>
                    </a:prstGeom>
                  </pic:spPr>
                </pic:pic>
              </a:graphicData>
            </a:graphic>
          </wp:inline>
        </w:drawing>
      </w:r>
      <w:r>
        <w:rPr>
          <w:rFonts w:ascii="Calibri" w:eastAsia="Calibri" w:hAnsi="Calibri" w:cs="Calibri"/>
          <w:sz w:val="22"/>
        </w:rPr>
        <w:t xml:space="preserve"> </w:t>
      </w:r>
    </w:p>
    <w:p w14:paraId="295D047B" w14:textId="77777777" w:rsidR="003D1775" w:rsidRDefault="001B40C7">
      <w:pPr>
        <w:spacing w:after="0" w:line="259" w:lineRule="auto"/>
        <w:ind w:left="0" w:right="0" w:firstLine="0"/>
      </w:pPr>
      <w:r>
        <w:rPr>
          <w:rFonts w:ascii="Calibri" w:eastAsia="Calibri" w:hAnsi="Calibri" w:cs="Calibri"/>
          <w:sz w:val="22"/>
        </w:rPr>
        <w:t xml:space="preserve"> </w:t>
      </w:r>
    </w:p>
    <w:p w14:paraId="70819ED9" w14:textId="77777777" w:rsidR="003D1775" w:rsidRDefault="001B40C7">
      <w:pPr>
        <w:spacing w:after="0" w:line="259" w:lineRule="auto"/>
        <w:ind w:left="0" w:right="1388" w:firstLine="0"/>
        <w:jc w:val="right"/>
      </w:pPr>
      <w:r>
        <w:rPr>
          <w:noProof/>
        </w:rPr>
        <w:drawing>
          <wp:inline distT="0" distB="0" distL="0" distR="0" wp14:anchorId="03F8BAFF" wp14:editId="782A6F00">
            <wp:extent cx="5943600" cy="3164205"/>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9"/>
                    <a:stretch>
                      <a:fillRect/>
                    </a:stretch>
                  </pic:blipFill>
                  <pic:spPr>
                    <a:xfrm>
                      <a:off x="0" y="0"/>
                      <a:ext cx="5943600" cy="3164205"/>
                    </a:xfrm>
                    <a:prstGeom prst="rect">
                      <a:avLst/>
                    </a:prstGeom>
                  </pic:spPr>
                </pic:pic>
              </a:graphicData>
            </a:graphic>
          </wp:inline>
        </w:drawing>
      </w:r>
      <w:r>
        <w:rPr>
          <w:rFonts w:ascii="Calibri" w:eastAsia="Calibri" w:hAnsi="Calibri" w:cs="Calibri"/>
          <w:sz w:val="22"/>
        </w:rPr>
        <w:t xml:space="preserve"> </w:t>
      </w:r>
    </w:p>
    <w:p w14:paraId="37B7E591" w14:textId="77777777" w:rsidR="003D1775" w:rsidRDefault="001B40C7">
      <w:pPr>
        <w:spacing w:after="98" w:line="259" w:lineRule="auto"/>
        <w:ind w:left="0" w:right="1388" w:firstLine="0"/>
        <w:jc w:val="right"/>
      </w:pPr>
      <w:r>
        <w:rPr>
          <w:noProof/>
        </w:rPr>
        <w:lastRenderedPageBreak/>
        <w:drawing>
          <wp:inline distT="0" distB="0" distL="0" distR="0" wp14:anchorId="0EF143D6" wp14:editId="58C42236">
            <wp:extent cx="5943600" cy="3176270"/>
            <wp:effectExtent l="0" t="0" r="0" b="0"/>
            <wp:docPr id="27" name="Picture 2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0"/>
                    <a:stretch>
                      <a:fillRect/>
                    </a:stretch>
                  </pic:blipFill>
                  <pic:spPr>
                    <a:xfrm>
                      <a:off x="0" y="0"/>
                      <a:ext cx="5943600" cy="3176270"/>
                    </a:xfrm>
                    <a:prstGeom prst="rect">
                      <a:avLst/>
                    </a:prstGeom>
                  </pic:spPr>
                </pic:pic>
              </a:graphicData>
            </a:graphic>
          </wp:inline>
        </w:drawing>
      </w:r>
      <w:r>
        <w:rPr>
          <w:rFonts w:ascii="Calibri" w:eastAsia="Calibri" w:hAnsi="Calibri" w:cs="Calibri"/>
          <w:sz w:val="22"/>
        </w:rPr>
        <w:t xml:space="preserve"> </w:t>
      </w:r>
    </w:p>
    <w:p w14:paraId="24EEB389" w14:textId="77777777" w:rsidR="003D1775" w:rsidRDefault="001B40C7">
      <w:pPr>
        <w:spacing w:after="158" w:line="259" w:lineRule="auto"/>
        <w:ind w:left="0" w:right="0" w:firstLine="0"/>
      </w:pPr>
      <w:r>
        <w:rPr>
          <w:rFonts w:ascii="Calibri" w:eastAsia="Calibri" w:hAnsi="Calibri" w:cs="Calibri"/>
          <w:sz w:val="22"/>
        </w:rPr>
        <w:t xml:space="preserve">  </w:t>
      </w:r>
    </w:p>
    <w:p w14:paraId="746A49A9" w14:textId="77777777" w:rsidR="003D1775" w:rsidRDefault="001B40C7">
      <w:pPr>
        <w:spacing w:after="160" w:line="259" w:lineRule="auto"/>
        <w:ind w:left="0" w:right="0" w:firstLine="0"/>
      </w:pPr>
      <w:r>
        <w:rPr>
          <w:rFonts w:ascii="Calibri" w:eastAsia="Calibri" w:hAnsi="Calibri" w:cs="Calibri"/>
          <w:sz w:val="22"/>
        </w:rPr>
        <w:t xml:space="preserve"> </w:t>
      </w:r>
    </w:p>
    <w:p w14:paraId="2C98CFC2" w14:textId="77777777" w:rsidR="003D1775" w:rsidRDefault="001B40C7">
      <w:pPr>
        <w:spacing w:after="0" w:line="259" w:lineRule="auto"/>
        <w:ind w:left="0" w:right="0" w:firstLine="0"/>
        <w:jc w:val="both"/>
      </w:pPr>
      <w:r>
        <w:rPr>
          <w:rFonts w:ascii="Calibri" w:eastAsia="Calibri" w:hAnsi="Calibri" w:cs="Calibri"/>
          <w:sz w:val="22"/>
        </w:rPr>
        <w:t xml:space="preserve">                                                                                                                                                                                                                         </w:t>
      </w:r>
    </w:p>
    <w:p w14:paraId="7D670696" w14:textId="77777777" w:rsidR="003D1775" w:rsidRDefault="001B40C7">
      <w:pPr>
        <w:spacing w:after="76" w:line="259" w:lineRule="auto"/>
        <w:ind w:left="0" w:right="0" w:firstLine="0"/>
      </w:pPr>
      <w:r>
        <w:rPr>
          <w:noProof/>
        </w:rPr>
        <w:drawing>
          <wp:inline distT="0" distB="0" distL="0" distR="0" wp14:anchorId="776157AB" wp14:editId="6C6D2418">
            <wp:extent cx="5943600" cy="2987675"/>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11"/>
                    <a:stretch>
                      <a:fillRect/>
                    </a:stretch>
                  </pic:blipFill>
                  <pic:spPr>
                    <a:xfrm>
                      <a:off x="0" y="0"/>
                      <a:ext cx="5943600" cy="2987675"/>
                    </a:xfrm>
                    <a:prstGeom prst="rect">
                      <a:avLst/>
                    </a:prstGeom>
                  </pic:spPr>
                </pic:pic>
              </a:graphicData>
            </a:graphic>
          </wp:inline>
        </w:drawing>
      </w:r>
    </w:p>
    <w:p w14:paraId="7474A2C6" w14:textId="77777777" w:rsidR="003D1775" w:rsidRDefault="001B40C7">
      <w:pPr>
        <w:spacing w:after="160" w:line="259" w:lineRule="auto"/>
        <w:ind w:left="0" w:right="0" w:firstLine="0"/>
      </w:pPr>
      <w:r>
        <w:rPr>
          <w:rFonts w:ascii="Calibri" w:eastAsia="Calibri" w:hAnsi="Calibri" w:cs="Calibri"/>
          <w:sz w:val="22"/>
        </w:rPr>
        <w:t xml:space="preserve"> </w:t>
      </w:r>
    </w:p>
    <w:p w14:paraId="3995708E" w14:textId="77777777" w:rsidR="003D1775" w:rsidRDefault="001B40C7">
      <w:pPr>
        <w:spacing w:after="0" w:line="259" w:lineRule="auto"/>
        <w:ind w:left="0" w:right="0" w:firstLine="0"/>
      </w:pPr>
      <w:r>
        <w:rPr>
          <w:rFonts w:ascii="Calibri" w:eastAsia="Calibri" w:hAnsi="Calibri" w:cs="Calibri"/>
          <w:sz w:val="22"/>
        </w:rPr>
        <w:t xml:space="preserve"> </w:t>
      </w:r>
    </w:p>
    <w:p w14:paraId="350BBD58" w14:textId="77777777" w:rsidR="003D1775" w:rsidRDefault="001B40C7">
      <w:pPr>
        <w:spacing w:after="63" w:line="258" w:lineRule="auto"/>
        <w:ind w:left="-5" w:right="1430"/>
        <w:jc w:val="both"/>
      </w:pPr>
      <w:r>
        <w:lastRenderedPageBreak/>
        <w:t xml:space="preserve">The human resource officer of the company must have the knowledge of the laws and policies that plays an important role at the time of making the strategy for the company that is related to the performing different activities. </w:t>
      </w:r>
    </w:p>
    <w:p w14:paraId="1E6BB6EE" w14:textId="77777777" w:rsidR="003D1775" w:rsidRDefault="001B40C7">
      <w:pPr>
        <w:ind w:left="-5" w:right="1428"/>
      </w:pPr>
      <w:r>
        <w:t>They must also have the know</w:t>
      </w:r>
      <w:r>
        <w:t xml:space="preserve">ledge of the strategic planning, resource allocation and how to use the resources in the organisation.  </w:t>
      </w:r>
    </w:p>
    <w:p w14:paraId="255599C3" w14:textId="77777777" w:rsidR="003D1775" w:rsidRDefault="001B40C7">
      <w:pPr>
        <w:ind w:left="-5" w:right="1428"/>
      </w:pPr>
      <w:r>
        <w:t xml:space="preserve">The office should have the knowledge of leading presentations, interviewing the candidates and managing the conflicts among the members of the </w:t>
      </w:r>
      <w:proofErr w:type="gramStart"/>
      <w:r>
        <w:t>organisa</w:t>
      </w:r>
      <w:r>
        <w:t>tion</w:t>
      </w:r>
      <w:proofErr w:type="gramEnd"/>
      <w:r>
        <w:t xml:space="preserve"> </w:t>
      </w:r>
    </w:p>
    <w:p w14:paraId="5FF88463" w14:textId="77777777" w:rsidR="003D1775" w:rsidRDefault="001B40C7">
      <w:pPr>
        <w:ind w:left="-5" w:right="1428"/>
      </w:pPr>
      <w:r>
        <w:t xml:space="preserve">. Further the knowledge regarding the use of data and computer. Along with providing the initiatives that are regarding the benefiting the business for the growth and developments.  </w:t>
      </w:r>
    </w:p>
    <w:p w14:paraId="5BFBACCB" w14:textId="77777777" w:rsidR="003D1775" w:rsidRDefault="001B40C7">
      <w:pPr>
        <w:spacing w:after="158" w:line="259" w:lineRule="auto"/>
        <w:ind w:left="0" w:right="0" w:firstLine="0"/>
      </w:pPr>
      <w:r>
        <w:rPr>
          <w:rFonts w:ascii="Calibri" w:eastAsia="Calibri" w:hAnsi="Calibri" w:cs="Calibri"/>
          <w:sz w:val="22"/>
        </w:rPr>
        <w:t xml:space="preserve"> </w:t>
      </w:r>
    </w:p>
    <w:p w14:paraId="6120D7FD" w14:textId="77777777" w:rsidR="003D1775" w:rsidRDefault="001B40C7">
      <w:pPr>
        <w:spacing w:after="0" w:line="259" w:lineRule="auto"/>
        <w:ind w:left="0" w:right="0" w:firstLine="0"/>
      </w:pPr>
      <w:r>
        <w:rPr>
          <w:rFonts w:ascii="Calibri" w:eastAsia="Calibri" w:hAnsi="Calibri" w:cs="Calibri"/>
          <w:sz w:val="22"/>
        </w:rPr>
        <w:t xml:space="preserve"> </w:t>
      </w:r>
    </w:p>
    <w:p w14:paraId="440AE27F" w14:textId="77777777" w:rsidR="003D1775" w:rsidRDefault="001B40C7">
      <w:pPr>
        <w:spacing w:after="100" w:line="259" w:lineRule="auto"/>
        <w:ind w:left="0" w:right="1388" w:firstLine="0"/>
        <w:jc w:val="right"/>
      </w:pPr>
      <w:r>
        <w:rPr>
          <w:noProof/>
        </w:rPr>
        <w:drawing>
          <wp:inline distT="0" distB="0" distL="0" distR="0" wp14:anchorId="320E98FE" wp14:editId="75100DE1">
            <wp:extent cx="5943600" cy="3051175"/>
            <wp:effectExtent l="0" t="0" r="0" b="0"/>
            <wp:docPr id="78" name="Picture 78"/>
            <wp:cNvGraphicFramePr/>
            <a:graphic xmlns:a="http://schemas.openxmlformats.org/drawingml/2006/main">
              <a:graphicData uri="http://schemas.openxmlformats.org/drawingml/2006/picture">
                <pic:pic xmlns:pic="http://schemas.openxmlformats.org/drawingml/2006/picture">
                  <pic:nvPicPr>
                    <pic:cNvPr id="78" name="Picture 78"/>
                    <pic:cNvPicPr/>
                  </pic:nvPicPr>
                  <pic:blipFill>
                    <a:blip r:embed="rId12"/>
                    <a:stretch>
                      <a:fillRect/>
                    </a:stretch>
                  </pic:blipFill>
                  <pic:spPr>
                    <a:xfrm>
                      <a:off x="0" y="0"/>
                      <a:ext cx="5943600" cy="3051175"/>
                    </a:xfrm>
                    <a:prstGeom prst="rect">
                      <a:avLst/>
                    </a:prstGeom>
                  </pic:spPr>
                </pic:pic>
              </a:graphicData>
            </a:graphic>
          </wp:inline>
        </w:drawing>
      </w:r>
      <w:r>
        <w:rPr>
          <w:rFonts w:ascii="Calibri" w:eastAsia="Calibri" w:hAnsi="Calibri" w:cs="Calibri"/>
          <w:sz w:val="22"/>
        </w:rPr>
        <w:t xml:space="preserve"> </w:t>
      </w:r>
    </w:p>
    <w:p w14:paraId="709FF6F4" w14:textId="77777777" w:rsidR="003D1775" w:rsidRDefault="001B40C7">
      <w:pPr>
        <w:spacing w:after="172" w:line="259" w:lineRule="auto"/>
        <w:ind w:left="0" w:right="0" w:firstLine="0"/>
      </w:pPr>
      <w:r>
        <w:rPr>
          <w:rFonts w:ascii="Calibri" w:eastAsia="Calibri" w:hAnsi="Calibri" w:cs="Calibri"/>
          <w:sz w:val="22"/>
        </w:rPr>
        <w:t xml:space="preserve"> </w:t>
      </w:r>
    </w:p>
    <w:p w14:paraId="43D1E028" w14:textId="77777777" w:rsidR="003D1775" w:rsidRDefault="001B40C7">
      <w:pPr>
        <w:ind w:left="-5" w:right="1428"/>
      </w:pPr>
      <w:r>
        <w:t xml:space="preserve">The skills that are required by the human resource office </w:t>
      </w:r>
      <w:r>
        <w:t xml:space="preserve">are teamwork skills that is regarding how the candidate will perform the activities in the group of people. </w:t>
      </w:r>
    </w:p>
    <w:p w14:paraId="65913F90" w14:textId="77777777" w:rsidR="003D1775" w:rsidRDefault="001B40C7">
      <w:pPr>
        <w:spacing w:after="0" w:line="258" w:lineRule="auto"/>
        <w:ind w:left="-5" w:right="1430"/>
        <w:jc w:val="both"/>
      </w:pPr>
      <w:r>
        <w:t xml:space="preserve"> Along with they must have the communication skills that is used at the time of interacting with the employees or other member of the organisation.</w:t>
      </w:r>
      <w:r>
        <w:t xml:space="preserve"> It must also have the skill that is appointing the best candidate and for filling the vacancy of the organisation.  </w:t>
      </w:r>
    </w:p>
    <w:p w14:paraId="104059C6" w14:textId="77777777" w:rsidR="003D1775" w:rsidRDefault="001B40C7">
      <w:pPr>
        <w:ind w:left="-5" w:right="1428"/>
      </w:pPr>
      <w:r>
        <w:t xml:space="preserve">To maintain the transparency the human resource </w:t>
      </w:r>
      <w:proofErr w:type="spellStart"/>
      <w:r>
        <w:t>manger</w:t>
      </w:r>
      <w:proofErr w:type="spellEnd"/>
      <w:r>
        <w:t xml:space="preserve"> must have the communication skill as the important thing. They are also responsible</w:t>
      </w:r>
      <w:r>
        <w:t xml:space="preserve"> for making and implementing the policies in the clear and concise </w:t>
      </w:r>
      <w:proofErr w:type="gramStart"/>
      <w:r>
        <w:t>manner</w:t>
      </w:r>
      <w:proofErr w:type="gramEnd"/>
      <w:r>
        <w:t xml:space="preserve"> </w:t>
      </w:r>
    </w:p>
    <w:p w14:paraId="0FC0A7F8" w14:textId="77777777" w:rsidR="003D1775" w:rsidRDefault="001B40C7">
      <w:pPr>
        <w:ind w:left="-5" w:right="1428"/>
      </w:pPr>
      <w:r>
        <w:t>Empathy and compassion is another skill that the human resource officer must have to maintain the open door policy and to make and create the comfortable atmosphere that will also r</w:t>
      </w:r>
      <w:r>
        <w:t xml:space="preserve">esult in encouraging the employees in secure and safe manner. Discretion and ethics the skills </w:t>
      </w:r>
      <w:proofErr w:type="gramStart"/>
      <w:r>
        <w:t>is</w:t>
      </w:r>
      <w:proofErr w:type="gramEnd"/>
      <w:r>
        <w:t xml:space="preserve"> </w:t>
      </w:r>
      <w:r>
        <w:lastRenderedPageBreak/>
        <w:t xml:space="preserve">regarding managing the personal matter that are lay-offs, discipline, development, complaints along with the complete discretion.  </w:t>
      </w:r>
    </w:p>
    <w:p w14:paraId="6CF8A0EB" w14:textId="77777777" w:rsidR="003D1775" w:rsidRDefault="001B40C7">
      <w:pPr>
        <w:spacing w:after="0" w:line="259" w:lineRule="auto"/>
        <w:ind w:left="0" w:right="0" w:firstLine="0"/>
      </w:pPr>
      <w:r>
        <w:rPr>
          <w:rFonts w:ascii="Calibri" w:eastAsia="Calibri" w:hAnsi="Calibri" w:cs="Calibri"/>
          <w:sz w:val="22"/>
        </w:rPr>
        <w:t xml:space="preserve"> </w:t>
      </w:r>
    </w:p>
    <w:p w14:paraId="194250AF" w14:textId="77777777" w:rsidR="003D1775" w:rsidRDefault="001B40C7">
      <w:pPr>
        <w:spacing w:after="98" w:line="259" w:lineRule="auto"/>
        <w:ind w:left="0" w:right="1388" w:firstLine="0"/>
        <w:jc w:val="right"/>
      </w:pPr>
      <w:r>
        <w:rPr>
          <w:noProof/>
        </w:rPr>
        <w:drawing>
          <wp:inline distT="0" distB="0" distL="0" distR="0" wp14:anchorId="03F16721" wp14:editId="5F0E102A">
            <wp:extent cx="5943600" cy="3027045"/>
            <wp:effectExtent l="0" t="0" r="0" b="0"/>
            <wp:docPr id="110" name="Picture 110"/>
            <wp:cNvGraphicFramePr/>
            <a:graphic xmlns:a="http://schemas.openxmlformats.org/drawingml/2006/main">
              <a:graphicData uri="http://schemas.openxmlformats.org/drawingml/2006/picture">
                <pic:pic xmlns:pic="http://schemas.openxmlformats.org/drawingml/2006/picture">
                  <pic:nvPicPr>
                    <pic:cNvPr id="110" name="Picture 110"/>
                    <pic:cNvPicPr/>
                  </pic:nvPicPr>
                  <pic:blipFill>
                    <a:blip r:embed="rId13"/>
                    <a:stretch>
                      <a:fillRect/>
                    </a:stretch>
                  </pic:blipFill>
                  <pic:spPr>
                    <a:xfrm>
                      <a:off x="0" y="0"/>
                      <a:ext cx="5943600" cy="3027045"/>
                    </a:xfrm>
                    <a:prstGeom prst="rect">
                      <a:avLst/>
                    </a:prstGeom>
                  </pic:spPr>
                </pic:pic>
              </a:graphicData>
            </a:graphic>
          </wp:inline>
        </w:drawing>
      </w:r>
      <w:r>
        <w:rPr>
          <w:rFonts w:ascii="Calibri" w:eastAsia="Calibri" w:hAnsi="Calibri" w:cs="Calibri"/>
          <w:sz w:val="22"/>
        </w:rPr>
        <w:t xml:space="preserve"> </w:t>
      </w:r>
    </w:p>
    <w:p w14:paraId="201E000D" w14:textId="77777777" w:rsidR="003D1775" w:rsidRDefault="001B40C7">
      <w:pPr>
        <w:spacing w:after="225" w:line="259" w:lineRule="auto"/>
        <w:ind w:left="0" w:right="0" w:firstLine="0"/>
      </w:pPr>
      <w:r>
        <w:rPr>
          <w:rFonts w:ascii="Calibri" w:eastAsia="Calibri" w:hAnsi="Calibri" w:cs="Calibri"/>
          <w:sz w:val="22"/>
        </w:rPr>
        <w:t xml:space="preserve"> </w:t>
      </w:r>
    </w:p>
    <w:p w14:paraId="39F4A839" w14:textId="77777777" w:rsidR="003D1775" w:rsidRDefault="001B40C7">
      <w:pPr>
        <w:numPr>
          <w:ilvl w:val="0"/>
          <w:numId w:val="1"/>
        </w:numPr>
        <w:spacing w:after="34" w:line="250" w:lineRule="auto"/>
        <w:ind w:right="1427" w:hanging="360"/>
        <w:jc w:val="both"/>
      </w:pPr>
      <w:r>
        <w:rPr>
          <w:color w:val="262626"/>
        </w:rPr>
        <w:t>The officer must have the ability to read what are in the minds of the people. They must keep the good behaviour in the front of their members and crowd.</w:t>
      </w:r>
      <w:r>
        <w:t xml:space="preserve"> </w:t>
      </w:r>
    </w:p>
    <w:p w14:paraId="79E660B4" w14:textId="77777777" w:rsidR="003D1775" w:rsidRDefault="001B40C7">
      <w:pPr>
        <w:numPr>
          <w:ilvl w:val="0"/>
          <w:numId w:val="1"/>
        </w:numPr>
        <w:spacing w:after="0" w:line="250" w:lineRule="auto"/>
        <w:ind w:right="1427" w:hanging="360"/>
        <w:jc w:val="both"/>
      </w:pPr>
      <w:r>
        <w:rPr>
          <w:color w:val="262626"/>
        </w:rPr>
        <w:t>Along with this human resource must have the traits that are solutions driven, enquiring thinker, kno</w:t>
      </w:r>
      <w:r>
        <w:rPr>
          <w:color w:val="262626"/>
        </w:rPr>
        <w:t>w how to understand and care the team members, future -oriented along with all this they must also have the polite nature for their members at the time of performing the tasks.</w:t>
      </w:r>
      <w:r>
        <w:t xml:space="preserve"> </w:t>
      </w:r>
    </w:p>
    <w:p w14:paraId="1618DCF8" w14:textId="77777777" w:rsidR="003D1775" w:rsidRDefault="001B40C7">
      <w:pPr>
        <w:ind w:left="-5" w:right="1428"/>
      </w:pPr>
      <w:r>
        <w:t xml:space="preserve">Further they must also know how to deal with the behaviour of the individuals </w:t>
      </w:r>
      <w:r>
        <w:t xml:space="preserve">and groups and investigating the effectiveness of the company that is to gain the competitive advantage in order </w:t>
      </w:r>
      <w:proofErr w:type="spellStart"/>
      <w:r>
        <w:t>top</w:t>
      </w:r>
      <w:proofErr w:type="spellEnd"/>
      <w:r>
        <w:t xml:space="preserve"> achieve the organisational goals along with the human capital(</w:t>
      </w:r>
      <w:proofErr w:type="spellStart"/>
      <w:r>
        <w:t>Fenner</w:t>
      </w:r>
      <w:proofErr w:type="spellEnd"/>
      <w:r>
        <w:t xml:space="preserve"> and et.al., 2020).  </w:t>
      </w:r>
    </w:p>
    <w:p w14:paraId="52E1C812" w14:textId="77777777" w:rsidR="003D1775" w:rsidRDefault="001B40C7">
      <w:pPr>
        <w:spacing w:after="158" w:line="259" w:lineRule="auto"/>
        <w:ind w:left="0" w:right="0" w:firstLine="0"/>
      </w:pPr>
      <w:r>
        <w:rPr>
          <w:rFonts w:ascii="Calibri" w:eastAsia="Calibri" w:hAnsi="Calibri" w:cs="Calibri"/>
          <w:sz w:val="22"/>
        </w:rPr>
        <w:t xml:space="preserve"> </w:t>
      </w:r>
    </w:p>
    <w:p w14:paraId="3AC53A4C" w14:textId="77777777" w:rsidR="003D1775" w:rsidRDefault="001B40C7">
      <w:pPr>
        <w:spacing w:after="0" w:line="259" w:lineRule="auto"/>
        <w:ind w:left="0" w:right="0" w:firstLine="0"/>
      </w:pPr>
      <w:r>
        <w:rPr>
          <w:rFonts w:ascii="Calibri" w:eastAsia="Calibri" w:hAnsi="Calibri" w:cs="Calibri"/>
          <w:sz w:val="22"/>
        </w:rPr>
        <w:t xml:space="preserve"> </w:t>
      </w:r>
    </w:p>
    <w:p w14:paraId="3B5A54B2" w14:textId="77777777" w:rsidR="003D1775" w:rsidRDefault="001B40C7">
      <w:pPr>
        <w:spacing w:after="0" w:line="259" w:lineRule="auto"/>
        <w:ind w:left="0" w:right="1388" w:firstLine="0"/>
        <w:jc w:val="right"/>
      </w:pPr>
      <w:r>
        <w:rPr>
          <w:noProof/>
        </w:rPr>
        <w:lastRenderedPageBreak/>
        <w:drawing>
          <wp:inline distT="0" distB="0" distL="0" distR="0" wp14:anchorId="398EF76C" wp14:editId="3CB6ADBF">
            <wp:extent cx="5943600" cy="2362200"/>
            <wp:effectExtent l="0" t="0" r="0" b="0"/>
            <wp:docPr id="112" name="Picture 112"/>
            <wp:cNvGraphicFramePr/>
            <a:graphic xmlns:a="http://schemas.openxmlformats.org/drawingml/2006/main">
              <a:graphicData uri="http://schemas.openxmlformats.org/drawingml/2006/picture">
                <pic:pic xmlns:pic="http://schemas.openxmlformats.org/drawingml/2006/picture">
                  <pic:nvPicPr>
                    <pic:cNvPr id="112" name="Picture 112"/>
                    <pic:cNvPicPr/>
                  </pic:nvPicPr>
                  <pic:blipFill>
                    <a:blip r:embed="rId14"/>
                    <a:stretch>
                      <a:fillRect/>
                    </a:stretch>
                  </pic:blipFill>
                  <pic:spPr>
                    <a:xfrm>
                      <a:off x="0" y="0"/>
                      <a:ext cx="5943600" cy="2362200"/>
                    </a:xfrm>
                    <a:prstGeom prst="rect">
                      <a:avLst/>
                    </a:prstGeom>
                  </pic:spPr>
                </pic:pic>
              </a:graphicData>
            </a:graphic>
          </wp:inline>
        </w:drawing>
      </w:r>
      <w:r>
        <w:rPr>
          <w:rFonts w:ascii="Calibri" w:eastAsia="Calibri" w:hAnsi="Calibri" w:cs="Calibri"/>
          <w:sz w:val="22"/>
        </w:rPr>
        <w:t xml:space="preserve"> </w:t>
      </w:r>
    </w:p>
    <w:p w14:paraId="136FF766" w14:textId="77777777" w:rsidR="003D1775" w:rsidRDefault="001B40C7">
      <w:pPr>
        <w:spacing w:after="0" w:line="259" w:lineRule="auto"/>
        <w:ind w:left="0" w:right="0" w:firstLine="0"/>
      </w:pPr>
      <w:r>
        <w:rPr>
          <w:rFonts w:ascii="Calibri" w:eastAsia="Calibri" w:hAnsi="Calibri" w:cs="Calibri"/>
          <w:sz w:val="22"/>
        </w:rPr>
        <w:t xml:space="preserve"> </w:t>
      </w:r>
    </w:p>
    <w:p w14:paraId="4972C983" w14:textId="77777777" w:rsidR="003D1775" w:rsidRDefault="001B40C7">
      <w:pPr>
        <w:spacing w:after="100" w:line="259" w:lineRule="auto"/>
        <w:ind w:left="0" w:right="1388" w:firstLine="0"/>
        <w:jc w:val="right"/>
      </w:pPr>
      <w:r>
        <w:rPr>
          <w:noProof/>
        </w:rPr>
        <w:drawing>
          <wp:inline distT="0" distB="0" distL="0" distR="0" wp14:anchorId="4734451D" wp14:editId="3B4C4360">
            <wp:extent cx="5943600" cy="3239135"/>
            <wp:effectExtent l="0" t="0" r="0" b="0"/>
            <wp:docPr id="121" name="Picture 121"/>
            <wp:cNvGraphicFramePr/>
            <a:graphic xmlns:a="http://schemas.openxmlformats.org/drawingml/2006/main">
              <a:graphicData uri="http://schemas.openxmlformats.org/drawingml/2006/picture">
                <pic:pic xmlns:pic="http://schemas.openxmlformats.org/drawingml/2006/picture">
                  <pic:nvPicPr>
                    <pic:cNvPr id="121" name="Picture 121"/>
                    <pic:cNvPicPr/>
                  </pic:nvPicPr>
                  <pic:blipFill>
                    <a:blip r:embed="rId15"/>
                    <a:stretch>
                      <a:fillRect/>
                    </a:stretch>
                  </pic:blipFill>
                  <pic:spPr>
                    <a:xfrm>
                      <a:off x="0" y="0"/>
                      <a:ext cx="5943600" cy="3239135"/>
                    </a:xfrm>
                    <a:prstGeom prst="rect">
                      <a:avLst/>
                    </a:prstGeom>
                  </pic:spPr>
                </pic:pic>
              </a:graphicData>
            </a:graphic>
          </wp:inline>
        </w:drawing>
      </w:r>
      <w:r>
        <w:rPr>
          <w:rFonts w:ascii="Calibri" w:eastAsia="Calibri" w:hAnsi="Calibri" w:cs="Calibri"/>
          <w:sz w:val="22"/>
        </w:rPr>
        <w:t xml:space="preserve"> </w:t>
      </w:r>
    </w:p>
    <w:p w14:paraId="53A98F0A" w14:textId="77777777" w:rsidR="003D1775" w:rsidRDefault="001B40C7">
      <w:pPr>
        <w:spacing w:after="0" w:line="259" w:lineRule="auto"/>
        <w:ind w:left="0" w:right="0" w:firstLine="0"/>
      </w:pPr>
      <w:r>
        <w:rPr>
          <w:rFonts w:ascii="Calibri" w:eastAsia="Calibri" w:hAnsi="Calibri" w:cs="Calibri"/>
          <w:sz w:val="22"/>
        </w:rPr>
        <w:t xml:space="preserve"> </w:t>
      </w:r>
    </w:p>
    <w:p w14:paraId="2AE1546A" w14:textId="77777777" w:rsidR="003D1775" w:rsidRDefault="001B40C7">
      <w:pPr>
        <w:spacing w:after="0" w:line="259" w:lineRule="auto"/>
        <w:ind w:left="0" w:right="1388" w:firstLine="0"/>
        <w:jc w:val="right"/>
      </w:pPr>
      <w:r>
        <w:rPr>
          <w:noProof/>
        </w:rPr>
        <w:lastRenderedPageBreak/>
        <w:drawing>
          <wp:inline distT="0" distB="0" distL="0" distR="0" wp14:anchorId="77C18B8B" wp14:editId="5713533F">
            <wp:extent cx="5943600" cy="3253105"/>
            <wp:effectExtent l="0" t="0" r="0" b="0"/>
            <wp:docPr id="123" name="Picture 123"/>
            <wp:cNvGraphicFramePr/>
            <a:graphic xmlns:a="http://schemas.openxmlformats.org/drawingml/2006/main">
              <a:graphicData uri="http://schemas.openxmlformats.org/drawingml/2006/picture">
                <pic:pic xmlns:pic="http://schemas.openxmlformats.org/drawingml/2006/picture">
                  <pic:nvPicPr>
                    <pic:cNvPr id="123" name="Picture 123"/>
                    <pic:cNvPicPr/>
                  </pic:nvPicPr>
                  <pic:blipFill>
                    <a:blip r:embed="rId16"/>
                    <a:stretch>
                      <a:fillRect/>
                    </a:stretch>
                  </pic:blipFill>
                  <pic:spPr>
                    <a:xfrm>
                      <a:off x="0" y="0"/>
                      <a:ext cx="5943600" cy="3253105"/>
                    </a:xfrm>
                    <a:prstGeom prst="rect">
                      <a:avLst/>
                    </a:prstGeom>
                  </pic:spPr>
                </pic:pic>
              </a:graphicData>
            </a:graphic>
          </wp:inline>
        </w:drawing>
      </w:r>
      <w:r>
        <w:rPr>
          <w:rFonts w:ascii="Calibri" w:eastAsia="Calibri" w:hAnsi="Calibri" w:cs="Calibri"/>
          <w:sz w:val="22"/>
        </w:rPr>
        <w:t xml:space="preserve"> </w:t>
      </w:r>
    </w:p>
    <w:p w14:paraId="217041EC" w14:textId="77777777" w:rsidR="003D1775" w:rsidRDefault="001B40C7">
      <w:pPr>
        <w:spacing w:after="98" w:line="259" w:lineRule="auto"/>
        <w:ind w:left="0" w:right="1388" w:firstLine="0"/>
        <w:jc w:val="right"/>
      </w:pPr>
      <w:r>
        <w:rPr>
          <w:noProof/>
        </w:rPr>
        <w:drawing>
          <wp:inline distT="0" distB="0" distL="0" distR="0" wp14:anchorId="1B6D8C8D" wp14:editId="54B5CFF1">
            <wp:extent cx="5943600" cy="3216275"/>
            <wp:effectExtent l="0" t="0" r="0" b="0"/>
            <wp:docPr id="144" name="Picture 144"/>
            <wp:cNvGraphicFramePr/>
            <a:graphic xmlns:a="http://schemas.openxmlformats.org/drawingml/2006/main">
              <a:graphicData uri="http://schemas.openxmlformats.org/drawingml/2006/picture">
                <pic:pic xmlns:pic="http://schemas.openxmlformats.org/drawingml/2006/picture">
                  <pic:nvPicPr>
                    <pic:cNvPr id="144" name="Picture 144"/>
                    <pic:cNvPicPr/>
                  </pic:nvPicPr>
                  <pic:blipFill>
                    <a:blip r:embed="rId17"/>
                    <a:stretch>
                      <a:fillRect/>
                    </a:stretch>
                  </pic:blipFill>
                  <pic:spPr>
                    <a:xfrm>
                      <a:off x="0" y="0"/>
                      <a:ext cx="5943600" cy="3216275"/>
                    </a:xfrm>
                    <a:prstGeom prst="rect">
                      <a:avLst/>
                    </a:prstGeom>
                  </pic:spPr>
                </pic:pic>
              </a:graphicData>
            </a:graphic>
          </wp:inline>
        </w:drawing>
      </w:r>
      <w:r>
        <w:rPr>
          <w:rFonts w:ascii="Calibri" w:eastAsia="Calibri" w:hAnsi="Calibri" w:cs="Calibri"/>
          <w:sz w:val="22"/>
        </w:rPr>
        <w:t xml:space="preserve"> </w:t>
      </w:r>
    </w:p>
    <w:p w14:paraId="6A9DC549" w14:textId="77777777" w:rsidR="003D1775" w:rsidRDefault="001B40C7">
      <w:pPr>
        <w:spacing w:after="0" w:line="259" w:lineRule="auto"/>
        <w:ind w:left="0" w:right="0" w:firstLine="0"/>
      </w:pPr>
      <w:r>
        <w:rPr>
          <w:rFonts w:ascii="Calibri" w:eastAsia="Calibri" w:hAnsi="Calibri" w:cs="Calibri"/>
          <w:sz w:val="22"/>
        </w:rPr>
        <w:t xml:space="preserve"> </w:t>
      </w:r>
    </w:p>
    <w:p w14:paraId="41A67775" w14:textId="77777777" w:rsidR="003D1775" w:rsidRDefault="001B40C7">
      <w:pPr>
        <w:spacing w:after="117" w:line="259" w:lineRule="auto"/>
        <w:ind w:left="0" w:right="1388" w:firstLine="0"/>
        <w:jc w:val="right"/>
      </w:pPr>
      <w:r>
        <w:rPr>
          <w:noProof/>
        </w:rPr>
        <w:lastRenderedPageBreak/>
        <w:drawing>
          <wp:inline distT="0" distB="0" distL="0" distR="0" wp14:anchorId="5DF73EC5" wp14:editId="712FECD2">
            <wp:extent cx="5943600" cy="3112770"/>
            <wp:effectExtent l="0" t="0" r="0" b="0"/>
            <wp:docPr id="146" name="Picture 146"/>
            <wp:cNvGraphicFramePr/>
            <a:graphic xmlns:a="http://schemas.openxmlformats.org/drawingml/2006/main">
              <a:graphicData uri="http://schemas.openxmlformats.org/drawingml/2006/picture">
                <pic:pic xmlns:pic="http://schemas.openxmlformats.org/drawingml/2006/picture">
                  <pic:nvPicPr>
                    <pic:cNvPr id="146" name="Picture 146"/>
                    <pic:cNvPicPr/>
                  </pic:nvPicPr>
                  <pic:blipFill>
                    <a:blip r:embed="rId18"/>
                    <a:stretch>
                      <a:fillRect/>
                    </a:stretch>
                  </pic:blipFill>
                  <pic:spPr>
                    <a:xfrm>
                      <a:off x="0" y="0"/>
                      <a:ext cx="5943600" cy="3112770"/>
                    </a:xfrm>
                    <a:prstGeom prst="rect">
                      <a:avLst/>
                    </a:prstGeom>
                  </pic:spPr>
                </pic:pic>
              </a:graphicData>
            </a:graphic>
          </wp:inline>
        </w:drawing>
      </w:r>
      <w:r>
        <w:rPr>
          <w:rFonts w:ascii="Calibri" w:eastAsia="Calibri" w:hAnsi="Calibri" w:cs="Calibri"/>
          <w:sz w:val="22"/>
        </w:rPr>
        <w:t xml:space="preserve"> </w:t>
      </w:r>
    </w:p>
    <w:p w14:paraId="2A419999" w14:textId="77777777" w:rsidR="003D1775" w:rsidRDefault="001B40C7">
      <w:pPr>
        <w:spacing w:after="3" w:line="260" w:lineRule="auto"/>
        <w:ind w:left="-5" w:right="1402"/>
      </w:pPr>
      <w:r>
        <w:rPr>
          <w:rFonts w:ascii="Calibri" w:eastAsia="Calibri" w:hAnsi="Calibri" w:cs="Calibri"/>
        </w:rPr>
        <w:t xml:space="preserve">Training and development </w:t>
      </w:r>
      <w:proofErr w:type="gramStart"/>
      <w:r>
        <w:rPr>
          <w:rFonts w:ascii="Calibri" w:eastAsia="Calibri" w:hAnsi="Calibri" w:cs="Calibri"/>
        </w:rPr>
        <w:t>is</w:t>
      </w:r>
      <w:proofErr w:type="gramEnd"/>
      <w:r>
        <w:rPr>
          <w:rFonts w:ascii="Calibri" w:eastAsia="Calibri" w:hAnsi="Calibri" w:cs="Calibri"/>
        </w:rPr>
        <w:t xml:space="preserve"> very important for the individual to develop themselves in the various field that are:</w:t>
      </w:r>
      <w:r>
        <w:t xml:space="preserve"> </w:t>
      </w:r>
    </w:p>
    <w:p w14:paraId="31AE511C" w14:textId="77777777" w:rsidR="003D1775" w:rsidRDefault="001B40C7">
      <w:pPr>
        <w:spacing w:after="3" w:line="260" w:lineRule="auto"/>
        <w:ind w:left="-5" w:right="1402"/>
      </w:pPr>
      <w:r>
        <w:t>IMPROVING</w:t>
      </w:r>
      <w:r>
        <w:rPr>
          <w:rFonts w:ascii="Calibri" w:eastAsia="Calibri" w:hAnsi="Calibri" w:cs="Calibri"/>
        </w:rPr>
        <w:t xml:space="preserve"> PERFORMANCE: Training is the important factor that will help them to </w:t>
      </w:r>
      <w:proofErr w:type="gramStart"/>
      <w:r>
        <w:rPr>
          <w:rFonts w:ascii="Calibri" w:eastAsia="Calibri" w:hAnsi="Calibri" w:cs="Calibri"/>
        </w:rPr>
        <w:t>improve</w:t>
      </w:r>
      <w:proofErr w:type="gramEnd"/>
      <w:r>
        <w:rPr>
          <w:rFonts w:ascii="Calibri" w:eastAsia="Calibri" w:hAnsi="Calibri" w:cs="Calibri"/>
        </w:rPr>
        <w:t xml:space="preserve"> </w:t>
      </w:r>
    </w:p>
    <w:p w14:paraId="076A6070" w14:textId="77777777" w:rsidR="003D1775" w:rsidRDefault="001B40C7">
      <w:pPr>
        <w:spacing w:after="0" w:line="267" w:lineRule="auto"/>
        <w:ind w:left="0" w:right="885" w:firstLine="0"/>
      </w:pPr>
      <w:r>
        <w:rPr>
          <w:rFonts w:ascii="Calibri" w:eastAsia="Calibri" w:hAnsi="Calibri" w:cs="Calibri"/>
        </w:rPr>
        <w:t>their performance in the organisation (</w:t>
      </w:r>
      <w:r>
        <w:rPr>
          <w:rFonts w:ascii="Calibri" w:eastAsia="Calibri" w:hAnsi="Calibri" w:cs="Calibri"/>
          <w:i/>
        </w:rPr>
        <w:t xml:space="preserve">Importance </w:t>
      </w:r>
      <w:proofErr w:type="gramStart"/>
      <w:r>
        <w:rPr>
          <w:rFonts w:ascii="Calibri" w:eastAsia="Calibri" w:hAnsi="Calibri" w:cs="Calibri"/>
          <w:i/>
        </w:rPr>
        <w:t>Of</w:t>
      </w:r>
      <w:proofErr w:type="gramEnd"/>
      <w:r>
        <w:rPr>
          <w:rFonts w:ascii="Calibri" w:eastAsia="Calibri" w:hAnsi="Calibri" w:cs="Calibri"/>
          <w:i/>
        </w:rPr>
        <w:t xml:space="preserve"> Training &amp; Development In Organizations,</w:t>
      </w:r>
      <w:r>
        <w:rPr>
          <w:rFonts w:ascii="Calibri" w:eastAsia="Calibri" w:hAnsi="Calibri" w:cs="Calibri"/>
        </w:rPr>
        <w:t>2021).</w:t>
      </w:r>
      <w:r>
        <w:t xml:space="preserve"> </w:t>
      </w:r>
    </w:p>
    <w:p w14:paraId="1702642F" w14:textId="77777777" w:rsidR="003D1775" w:rsidRDefault="001B40C7">
      <w:pPr>
        <w:spacing w:after="3" w:line="260" w:lineRule="auto"/>
        <w:ind w:left="-5" w:right="1402"/>
      </w:pPr>
      <w:r>
        <w:rPr>
          <w:rFonts w:ascii="Calibri" w:eastAsia="Calibri" w:hAnsi="Calibri" w:cs="Calibri"/>
        </w:rPr>
        <w:t xml:space="preserve"> Once the officer will know what are the skills that are needed to execute the tasks then they will perform their tasks at their own. </w:t>
      </w:r>
      <w:r>
        <w:t xml:space="preserve"> </w:t>
      </w:r>
    </w:p>
    <w:p w14:paraId="51CA1B17" w14:textId="77777777" w:rsidR="003D1775" w:rsidRDefault="001B40C7">
      <w:pPr>
        <w:spacing w:after="3" w:line="260" w:lineRule="auto"/>
        <w:ind w:left="-5" w:right="1402"/>
      </w:pPr>
      <w:r>
        <w:rPr>
          <w:rFonts w:ascii="Calibri" w:eastAsia="Calibri" w:hAnsi="Calibri" w:cs="Calibri"/>
        </w:rPr>
        <w:t>Along with all this their strength and weakness will result in improvin</w:t>
      </w:r>
      <w:r>
        <w:rPr>
          <w:rFonts w:ascii="Calibri" w:eastAsia="Calibri" w:hAnsi="Calibri" w:cs="Calibri"/>
        </w:rPr>
        <w:t xml:space="preserve">g their better understandings and by this they will also come to knew how to execute the ideas into better </w:t>
      </w:r>
      <w:proofErr w:type="gramStart"/>
      <w:r>
        <w:rPr>
          <w:rFonts w:ascii="Calibri" w:eastAsia="Calibri" w:hAnsi="Calibri" w:cs="Calibri"/>
        </w:rPr>
        <w:t>form(</w:t>
      </w:r>
      <w:proofErr w:type="spellStart"/>
      <w:proofErr w:type="gramEnd"/>
      <w:r>
        <w:rPr>
          <w:rFonts w:ascii="Calibri" w:eastAsia="Calibri" w:hAnsi="Calibri" w:cs="Calibri"/>
        </w:rPr>
        <w:t>Alkhawaldeh</w:t>
      </w:r>
      <w:proofErr w:type="spellEnd"/>
      <w:r>
        <w:rPr>
          <w:rFonts w:ascii="Calibri" w:eastAsia="Calibri" w:hAnsi="Calibri" w:cs="Calibri"/>
        </w:rPr>
        <w:t xml:space="preserve">, 2017). </w:t>
      </w:r>
      <w:r>
        <w:t xml:space="preserve"> </w:t>
      </w:r>
    </w:p>
    <w:p w14:paraId="517E2E27" w14:textId="77777777" w:rsidR="003D1775" w:rsidRDefault="001B40C7">
      <w:pPr>
        <w:ind w:left="-5" w:right="1428"/>
      </w:pPr>
      <w:r>
        <w:t>FOSTERING GROWTH: Training and development is important for increasing the growth in the organisation. On the other hand i</w:t>
      </w:r>
      <w:r>
        <w:t xml:space="preserve">t can also be achieved with the help of workforce by paying the full attention to the development and </w:t>
      </w:r>
      <w:proofErr w:type="gramStart"/>
      <w:r>
        <w:t>objectives(</w:t>
      </w:r>
      <w:proofErr w:type="gramEnd"/>
      <w:r>
        <w:t>Nguyen and Shao 2019). Further the training and development of human resource manager will help in creating and achieving the objectives of the</w:t>
      </w:r>
      <w:r>
        <w:t xml:space="preserve"> organisation in effective manner.  </w:t>
      </w:r>
    </w:p>
    <w:p w14:paraId="70BD5E1D" w14:textId="77777777" w:rsidR="003D1775" w:rsidRDefault="001B40C7">
      <w:pPr>
        <w:ind w:left="-5" w:right="1428"/>
      </w:pPr>
      <w:r>
        <w:t xml:space="preserve">EMPLOYEE SATISFACTION: It will help in building the loyalty among the members </w:t>
      </w:r>
      <w:r>
        <w:t xml:space="preserve">of the organisation. On the other by the training and development they will also achieve the high level of </w:t>
      </w:r>
      <w:proofErr w:type="gramStart"/>
      <w:r>
        <w:t>employees</w:t>
      </w:r>
      <w:proofErr w:type="gramEnd"/>
      <w:r>
        <w:t xml:space="preserve"> satisfactions along with the low employee turnover. </w:t>
      </w:r>
    </w:p>
    <w:p w14:paraId="2BD07779" w14:textId="77777777" w:rsidR="003D1775" w:rsidRDefault="001B40C7">
      <w:pPr>
        <w:ind w:left="-5" w:right="1428"/>
      </w:pPr>
      <w:r>
        <w:t xml:space="preserve"> Further it will also result in increasing the productivity in the organisation by dev</w:t>
      </w:r>
      <w:r>
        <w:t>eloping the team that are full of professional, morale and team organisation. Also, it will help in keeping the employees up to date about the new technology and advanced methods by giving the different ideas and task to the individuals to perform in the o</w:t>
      </w:r>
      <w:r>
        <w:t xml:space="preserve">rganisation to reach the goals.  </w:t>
      </w:r>
    </w:p>
    <w:p w14:paraId="77841706" w14:textId="77777777" w:rsidR="003D1775" w:rsidRDefault="001B40C7">
      <w:pPr>
        <w:spacing w:after="160" w:line="259" w:lineRule="auto"/>
        <w:ind w:left="0" w:right="0" w:firstLine="0"/>
      </w:pPr>
      <w:r>
        <w:rPr>
          <w:rFonts w:ascii="Calibri" w:eastAsia="Calibri" w:hAnsi="Calibri" w:cs="Calibri"/>
          <w:sz w:val="22"/>
        </w:rPr>
        <w:t xml:space="preserve"> </w:t>
      </w:r>
    </w:p>
    <w:p w14:paraId="2174389E" w14:textId="77777777" w:rsidR="003D1775" w:rsidRDefault="001B40C7">
      <w:pPr>
        <w:spacing w:after="0" w:line="259" w:lineRule="auto"/>
        <w:ind w:left="0" w:right="0" w:firstLine="0"/>
      </w:pPr>
      <w:r>
        <w:rPr>
          <w:rFonts w:ascii="Calibri" w:eastAsia="Calibri" w:hAnsi="Calibri" w:cs="Calibri"/>
          <w:sz w:val="22"/>
        </w:rPr>
        <w:t xml:space="preserve"> </w:t>
      </w:r>
    </w:p>
    <w:p w14:paraId="02ACCD8F" w14:textId="77777777" w:rsidR="003D1775" w:rsidRDefault="001B40C7">
      <w:pPr>
        <w:spacing w:after="0" w:line="259" w:lineRule="auto"/>
        <w:ind w:left="0" w:right="1388" w:firstLine="0"/>
        <w:jc w:val="right"/>
      </w:pPr>
      <w:r>
        <w:rPr>
          <w:noProof/>
        </w:rPr>
        <w:lastRenderedPageBreak/>
        <w:drawing>
          <wp:inline distT="0" distB="0" distL="0" distR="0" wp14:anchorId="569D2BA6" wp14:editId="66A066C7">
            <wp:extent cx="5943600" cy="3191510"/>
            <wp:effectExtent l="0" t="0" r="0" b="0"/>
            <wp:docPr id="185" name="Picture 185"/>
            <wp:cNvGraphicFramePr/>
            <a:graphic xmlns:a="http://schemas.openxmlformats.org/drawingml/2006/main">
              <a:graphicData uri="http://schemas.openxmlformats.org/drawingml/2006/picture">
                <pic:pic xmlns:pic="http://schemas.openxmlformats.org/drawingml/2006/picture">
                  <pic:nvPicPr>
                    <pic:cNvPr id="185" name="Picture 185"/>
                    <pic:cNvPicPr/>
                  </pic:nvPicPr>
                  <pic:blipFill>
                    <a:blip r:embed="rId19"/>
                    <a:stretch>
                      <a:fillRect/>
                    </a:stretch>
                  </pic:blipFill>
                  <pic:spPr>
                    <a:xfrm>
                      <a:off x="0" y="0"/>
                      <a:ext cx="5943600" cy="3191510"/>
                    </a:xfrm>
                    <a:prstGeom prst="rect">
                      <a:avLst/>
                    </a:prstGeom>
                  </pic:spPr>
                </pic:pic>
              </a:graphicData>
            </a:graphic>
          </wp:inline>
        </w:drawing>
      </w:r>
      <w:r>
        <w:rPr>
          <w:rFonts w:ascii="Calibri" w:eastAsia="Calibri" w:hAnsi="Calibri" w:cs="Calibri"/>
          <w:sz w:val="22"/>
        </w:rPr>
        <w:t xml:space="preserve"> </w:t>
      </w:r>
    </w:p>
    <w:p w14:paraId="3A56975B" w14:textId="77777777" w:rsidR="003D1775" w:rsidRDefault="001B40C7">
      <w:pPr>
        <w:spacing w:after="98" w:line="259" w:lineRule="auto"/>
        <w:ind w:left="0" w:right="1388" w:firstLine="0"/>
        <w:jc w:val="right"/>
      </w:pPr>
      <w:r>
        <w:rPr>
          <w:noProof/>
        </w:rPr>
        <w:drawing>
          <wp:inline distT="0" distB="0" distL="0" distR="0" wp14:anchorId="3293DA94" wp14:editId="6D352406">
            <wp:extent cx="5943600" cy="3185160"/>
            <wp:effectExtent l="0" t="0" r="0" b="0"/>
            <wp:docPr id="193" name="Picture 193"/>
            <wp:cNvGraphicFramePr/>
            <a:graphic xmlns:a="http://schemas.openxmlformats.org/drawingml/2006/main">
              <a:graphicData uri="http://schemas.openxmlformats.org/drawingml/2006/picture">
                <pic:pic xmlns:pic="http://schemas.openxmlformats.org/drawingml/2006/picture">
                  <pic:nvPicPr>
                    <pic:cNvPr id="193" name="Picture 193"/>
                    <pic:cNvPicPr/>
                  </pic:nvPicPr>
                  <pic:blipFill>
                    <a:blip r:embed="rId20"/>
                    <a:stretch>
                      <a:fillRect/>
                    </a:stretch>
                  </pic:blipFill>
                  <pic:spPr>
                    <a:xfrm>
                      <a:off x="0" y="0"/>
                      <a:ext cx="5943600" cy="3185160"/>
                    </a:xfrm>
                    <a:prstGeom prst="rect">
                      <a:avLst/>
                    </a:prstGeom>
                  </pic:spPr>
                </pic:pic>
              </a:graphicData>
            </a:graphic>
          </wp:inline>
        </w:drawing>
      </w:r>
      <w:r>
        <w:rPr>
          <w:rFonts w:ascii="Calibri" w:eastAsia="Calibri" w:hAnsi="Calibri" w:cs="Calibri"/>
          <w:sz w:val="22"/>
        </w:rPr>
        <w:t xml:space="preserve"> </w:t>
      </w:r>
    </w:p>
    <w:p w14:paraId="26F93E93" w14:textId="77777777" w:rsidR="003D1775" w:rsidRDefault="001B40C7">
      <w:pPr>
        <w:spacing w:after="0" w:line="259" w:lineRule="auto"/>
        <w:ind w:left="0" w:right="0" w:firstLine="0"/>
      </w:pPr>
      <w:r>
        <w:rPr>
          <w:rFonts w:ascii="Calibri" w:eastAsia="Calibri" w:hAnsi="Calibri" w:cs="Calibri"/>
          <w:sz w:val="22"/>
        </w:rPr>
        <w:t xml:space="preserve">  </w:t>
      </w:r>
    </w:p>
    <w:sectPr w:rsidR="003D1775" w:rsidSect="001B40C7">
      <w:pgSz w:w="12240" w:h="15840"/>
      <w:pgMar w:top="1440" w:right="0" w:bottom="1703" w:left="1440" w:header="720" w:footer="720" w:gutter="0"/>
      <w:pgNumType w:start="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CE3D8E"/>
    <w:multiLevelType w:val="hybridMultilevel"/>
    <w:tmpl w:val="7FDED9CC"/>
    <w:lvl w:ilvl="0" w:tplc="EAD2194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4EB73A">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16AB926">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03E340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DB051D4">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106DA86">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F7C074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60C9262">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1B88386">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775"/>
    <w:rsid w:val="001B40C7"/>
    <w:rsid w:val="003D1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41636"/>
  <w15:docId w15:val="{B057C49B-EAE4-4D0D-A048-C0A196BDA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68" w:lineRule="auto"/>
      <w:ind w:left="10" w:right="1445" w:hanging="10"/>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B40C7"/>
    <w:pPr>
      <w:spacing w:after="0" w:line="240" w:lineRule="auto"/>
    </w:pPr>
    <w:rPr>
      <w:lang w:val="en-US" w:eastAsia="en-US"/>
    </w:rPr>
  </w:style>
  <w:style w:type="character" w:customStyle="1" w:styleId="NoSpacingChar">
    <w:name w:val="No Spacing Char"/>
    <w:basedOn w:val="DefaultParagraphFont"/>
    <w:link w:val="NoSpacing"/>
    <w:uiPriority w:val="1"/>
    <w:rsid w:val="001B40C7"/>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1.jp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5.jpg"/><Relationship Id="rId17" Type="http://schemas.openxmlformats.org/officeDocument/2006/relationships/image" Target="media/image10.jpg"/><Relationship Id="rId2" Type="http://schemas.openxmlformats.org/officeDocument/2006/relationships/customXml" Target="../customXml/item2.xml"/><Relationship Id="rId16" Type="http://schemas.openxmlformats.org/officeDocument/2006/relationships/image" Target="media/image9.jp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g"/><Relationship Id="rId5" Type="http://schemas.openxmlformats.org/officeDocument/2006/relationships/styles" Target="style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11" ma:contentTypeDescription="Create a new document." ma:contentTypeScope="" ma:versionID="989bcfae0a3286468895501e2e58a92c">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6c7658f4ad7c609c5ea30fc33c96c9d4"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4B9EFA-0BAB-45A5-9946-F3627E7EF8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6A286E-31D8-4F40-9C6D-47AA1BA903A6}">
  <ds:schemaRefs>
    <ds:schemaRef ds:uri="http://schemas.microsoft.com/sharepoint/v3/contenttype/forms"/>
  </ds:schemaRefs>
</ds:datastoreItem>
</file>

<file path=customXml/itemProps3.xml><?xml version="1.0" encoding="utf-8"?>
<ds:datastoreItem xmlns:ds="http://schemas.openxmlformats.org/officeDocument/2006/customXml" ds:itemID="{9E24D7EE-9D6F-4B2B-BC53-2C78B48C4BDE}">
  <ds:schemaRef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a8d74de7-2952-40f5-912e-dc0441479ce8"/>
    <ds:schemaRef ds:uri="http://purl.org/dc/terms/"/>
    <ds:schemaRef ds:uri="http://schemas.microsoft.com/office/2006/metadata/properties"/>
    <ds:schemaRef ds:uri="2dc8c000-3fb6-4aae-80f6-b33e90f8692e"/>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707</Words>
  <Characters>4036</Characters>
  <Application>Microsoft Office Word</Application>
  <DocSecurity>0</DocSecurity>
  <Lines>33</Lines>
  <Paragraphs>9</Paragraphs>
  <ScaleCrop>false</ScaleCrop>
  <Company/>
  <LinksUpToDate>false</LinksUpToDate>
  <CharactersWithSpaces>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Andreea Lenuta Rusu (1906868)</cp:lastModifiedBy>
  <cp:revision>2</cp:revision>
  <dcterms:created xsi:type="dcterms:W3CDTF">2021-04-28T12:05:00Z</dcterms:created>
  <dcterms:modified xsi:type="dcterms:W3CDTF">2021-04-28T12:05:00Z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