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Pr="003954A3" w:rsidRDefault="00D02D2D" w:rsidP="00653CC0">
      <w:pPr>
        <w:spacing w:line="360" w:lineRule="auto"/>
        <w:jc w:val="center"/>
        <w:rPr>
          <w:rFonts w:ascii="Times New Roman" w:hAnsi="Times New Roman" w:cs="Times New Roman"/>
          <w:sz w:val="24"/>
          <w:szCs w:val="24"/>
        </w:rPr>
      </w:pPr>
      <w:r w:rsidRPr="003954A3">
        <w:rPr>
          <w:rFonts w:ascii="Times New Roman" w:hAnsi="Times New Roman" w:cs="Times New Roman"/>
          <w:noProof/>
          <w:sz w:val="24"/>
          <w:szCs w:val="24"/>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Pr="003954A3" w:rsidRDefault="002A6197" w:rsidP="00653CC0">
      <w:pPr>
        <w:spacing w:line="360" w:lineRule="auto"/>
        <w:rPr>
          <w:rFonts w:ascii="Times New Roman" w:hAnsi="Times New Roman" w:cs="Times New Roman"/>
          <w:sz w:val="24"/>
          <w:szCs w:val="24"/>
        </w:rPr>
      </w:pPr>
    </w:p>
    <w:p w14:paraId="6E968C20" w14:textId="2340CD7D" w:rsidR="00255882" w:rsidRPr="003954A3" w:rsidRDefault="00B322B4" w:rsidP="00653CC0">
      <w:pPr>
        <w:spacing w:line="360" w:lineRule="auto"/>
        <w:jc w:val="center"/>
        <w:rPr>
          <w:rFonts w:ascii="Times New Roman" w:hAnsi="Times New Roman" w:cs="Times New Roman"/>
          <w:sz w:val="24"/>
          <w:szCs w:val="24"/>
        </w:rPr>
      </w:pPr>
      <w:r w:rsidRPr="003954A3">
        <w:rPr>
          <w:rFonts w:ascii="Times New Roman" w:hAnsi="Times New Roman" w:cs="Times New Roman"/>
          <w:sz w:val="24"/>
          <w:szCs w:val="24"/>
        </w:rPr>
        <w:t>Managing Enterprise in the 21st Century</w:t>
      </w:r>
    </w:p>
    <w:p w14:paraId="081803EA" w14:textId="1C5AD0C5" w:rsidR="00B322B4" w:rsidRPr="003954A3" w:rsidRDefault="00B322B4" w:rsidP="00653CC0">
      <w:pPr>
        <w:spacing w:line="360" w:lineRule="auto"/>
        <w:rPr>
          <w:rFonts w:ascii="Times New Roman" w:hAnsi="Times New Roman" w:cs="Times New Roman"/>
          <w:sz w:val="24"/>
          <w:szCs w:val="24"/>
        </w:rPr>
      </w:pPr>
    </w:p>
    <w:p w14:paraId="6307E836" w14:textId="416446DE" w:rsidR="00B322B4" w:rsidRPr="003954A3" w:rsidRDefault="00B322B4" w:rsidP="00653CC0">
      <w:pPr>
        <w:spacing w:line="360" w:lineRule="auto"/>
        <w:rPr>
          <w:rFonts w:ascii="Times New Roman" w:hAnsi="Times New Roman" w:cs="Times New Roman"/>
          <w:sz w:val="24"/>
          <w:szCs w:val="24"/>
        </w:rPr>
      </w:pPr>
    </w:p>
    <w:p w14:paraId="3EFF9807" w14:textId="5B31A1E1" w:rsidR="00B322B4" w:rsidRPr="003954A3" w:rsidRDefault="00B322B4" w:rsidP="00653CC0">
      <w:pPr>
        <w:spacing w:line="360" w:lineRule="auto"/>
        <w:jc w:val="center"/>
        <w:rPr>
          <w:rFonts w:ascii="Times New Roman" w:hAnsi="Times New Roman" w:cs="Times New Roman"/>
          <w:sz w:val="24"/>
          <w:szCs w:val="24"/>
        </w:rPr>
      </w:pPr>
      <w:r w:rsidRPr="003954A3">
        <w:rPr>
          <w:rFonts w:ascii="Times New Roman" w:hAnsi="Times New Roman" w:cs="Times New Roman"/>
          <w:sz w:val="24"/>
          <w:szCs w:val="24"/>
        </w:rPr>
        <w:t>Business Plan</w:t>
      </w:r>
    </w:p>
    <w:p w14:paraId="3A79C04B" w14:textId="6BD2C387" w:rsidR="00B322B4" w:rsidRPr="003954A3" w:rsidRDefault="00B322B4" w:rsidP="00653CC0">
      <w:pPr>
        <w:spacing w:line="360" w:lineRule="auto"/>
        <w:jc w:val="center"/>
        <w:rPr>
          <w:rFonts w:ascii="Times New Roman" w:hAnsi="Times New Roman" w:cs="Times New Roman"/>
          <w:sz w:val="24"/>
          <w:szCs w:val="24"/>
        </w:rPr>
      </w:pPr>
    </w:p>
    <w:p w14:paraId="7FF0FD61" w14:textId="2AF8ADAB" w:rsidR="00255882" w:rsidRPr="002402D8" w:rsidRDefault="00913663" w:rsidP="00653CC0">
      <w:pPr>
        <w:spacing w:line="360" w:lineRule="auto"/>
        <w:jc w:val="center"/>
        <w:rPr>
          <w:rFonts w:ascii="Times New Roman" w:hAnsi="Times New Roman" w:cs="Times New Roman"/>
          <w:sz w:val="32"/>
          <w:szCs w:val="32"/>
        </w:rPr>
      </w:pPr>
      <w:r w:rsidRPr="002402D8">
        <w:rPr>
          <w:rFonts w:ascii="Times New Roman" w:hAnsi="Times New Roman" w:cs="Times New Roman"/>
          <w:sz w:val="32"/>
          <w:szCs w:val="32"/>
        </w:rPr>
        <w:t>"Green Africa Tech "</w:t>
      </w:r>
    </w:p>
    <w:p w14:paraId="2DCA3B7C" w14:textId="77777777" w:rsidR="00255882" w:rsidRPr="003954A3" w:rsidRDefault="00255882" w:rsidP="00653CC0">
      <w:pPr>
        <w:spacing w:line="360" w:lineRule="auto"/>
        <w:rPr>
          <w:rFonts w:ascii="Times New Roman" w:hAnsi="Times New Roman" w:cs="Times New Roman"/>
          <w:sz w:val="24"/>
          <w:szCs w:val="24"/>
        </w:rPr>
      </w:pPr>
    </w:p>
    <w:p w14:paraId="63C9DBB7" w14:textId="77777777" w:rsidR="00255882" w:rsidRPr="003954A3" w:rsidRDefault="00255882" w:rsidP="00653CC0">
      <w:pPr>
        <w:spacing w:line="360" w:lineRule="auto"/>
        <w:rPr>
          <w:rFonts w:ascii="Times New Roman" w:hAnsi="Times New Roman" w:cs="Times New Roman"/>
          <w:sz w:val="24"/>
          <w:szCs w:val="24"/>
        </w:rPr>
      </w:pPr>
    </w:p>
    <w:p w14:paraId="3C7AAC39" w14:textId="77777777" w:rsidR="00255882" w:rsidRPr="003954A3" w:rsidRDefault="00255882" w:rsidP="00653CC0">
      <w:pPr>
        <w:spacing w:line="360" w:lineRule="auto"/>
        <w:rPr>
          <w:rFonts w:ascii="Times New Roman" w:hAnsi="Times New Roman" w:cs="Times New Roman"/>
          <w:sz w:val="24"/>
          <w:szCs w:val="24"/>
        </w:rPr>
      </w:pPr>
    </w:p>
    <w:p w14:paraId="7F9651D4" w14:textId="77777777" w:rsidR="00255882" w:rsidRPr="003954A3" w:rsidRDefault="00255882" w:rsidP="00653CC0">
      <w:pPr>
        <w:spacing w:line="360" w:lineRule="auto"/>
        <w:rPr>
          <w:rFonts w:ascii="Times New Roman" w:hAnsi="Times New Roman" w:cs="Times New Roman"/>
          <w:sz w:val="24"/>
          <w:szCs w:val="24"/>
        </w:rPr>
      </w:pPr>
    </w:p>
    <w:p w14:paraId="37AB2606" w14:textId="77777777" w:rsidR="00255882" w:rsidRPr="003954A3" w:rsidRDefault="00255882" w:rsidP="00653CC0">
      <w:pPr>
        <w:spacing w:line="360" w:lineRule="auto"/>
        <w:rPr>
          <w:rFonts w:ascii="Times New Roman" w:hAnsi="Times New Roman" w:cs="Times New Roman"/>
          <w:sz w:val="24"/>
          <w:szCs w:val="24"/>
        </w:rPr>
      </w:pPr>
    </w:p>
    <w:p w14:paraId="6082EF73" w14:textId="77777777" w:rsidR="00255882" w:rsidRPr="003954A3" w:rsidRDefault="00255882" w:rsidP="00653CC0">
      <w:pPr>
        <w:spacing w:line="360" w:lineRule="auto"/>
        <w:rPr>
          <w:rFonts w:ascii="Times New Roman" w:hAnsi="Times New Roman" w:cs="Times New Roman"/>
          <w:sz w:val="24"/>
          <w:szCs w:val="24"/>
        </w:rPr>
      </w:pPr>
    </w:p>
    <w:p w14:paraId="2F7C1B0B" w14:textId="77777777" w:rsidR="00255882" w:rsidRPr="003954A3" w:rsidRDefault="00255882" w:rsidP="00653CC0">
      <w:pPr>
        <w:spacing w:line="360" w:lineRule="auto"/>
        <w:rPr>
          <w:rFonts w:ascii="Times New Roman" w:hAnsi="Times New Roman" w:cs="Times New Roman"/>
          <w:sz w:val="24"/>
          <w:szCs w:val="24"/>
        </w:rPr>
      </w:pPr>
    </w:p>
    <w:p w14:paraId="23A8598C" w14:textId="77777777" w:rsidR="00255882" w:rsidRPr="003954A3" w:rsidRDefault="00255882" w:rsidP="00653CC0">
      <w:pPr>
        <w:spacing w:line="360" w:lineRule="auto"/>
        <w:rPr>
          <w:rFonts w:ascii="Times New Roman" w:hAnsi="Times New Roman" w:cs="Times New Roman"/>
          <w:sz w:val="24"/>
          <w:szCs w:val="24"/>
        </w:rPr>
      </w:pPr>
    </w:p>
    <w:p w14:paraId="2699A594" w14:textId="77777777" w:rsidR="00255882" w:rsidRPr="003954A3" w:rsidRDefault="00255882" w:rsidP="00653CC0">
      <w:pPr>
        <w:spacing w:line="360" w:lineRule="auto"/>
        <w:rPr>
          <w:rFonts w:ascii="Times New Roman" w:hAnsi="Times New Roman" w:cs="Times New Roman"/>
          <w:sz w:val="24"/>
          <w:szCs w:val="24"/>
        </w:rPr>
      </w:pPr>
    </w:p>
    <w:p w14:paraId="00C5D638" w14:textId="77777777" w:rsidR="00255882" w:rsidRPr="003954A3" w:rsidRDefault="00255882" w:rsidP="00653CC0">
      <w:pPr>
        <w:spacing w:line="360" w:lineRule="auto"/>
        <w:rPr>
          <w:rFonts w:ascii="Times New Roman" w:hAnsi="Times New Roman" w:cs="Times New Roman"/>
          <w:sz w:val="24"/>
          <w:szCs w:val="24"/>
        </w:rPr>
      </w:pPr>
    </w:p>
    <w:p w14:paraId="685BE1E8" w14:textId="7FBE2E56" w:rsidR="00255882" w:rsidRPr="003954A3" w:rsidRDefault="006F113F" w:rsidP="00653CC0">
      <w:pPr>
        <w:spacing w:line="360" w:lineRule="auto"/>
        <w:rPr>
          <w:rFonts w:ascii="Times New Roman" w:hAnsi="Times New Roman" w:cs="Times New Roman"/>
          <w:b/>
          <w:bCs/>
          <w:sz w:val="24"/>
          <w:szCs w:val="24"/>
        </w:rPr>
      </w:pPr>
      <w:r w:rsidRPr="003954A3">
        <w:rPr>
          <w:rFonts w:ascii="Times New Roman" w:hAnsi="Times New Roman" w:cs="Times New Roman"/>
          <w:b/>
          <w:bCs/>
          <w:sz w:val="24"/>
          <w:szCs w:val="24"/>
        </w:rPr>
        <w:t>Submission Date:</w:t>
      </w:r>
      <w:r w:rsidR="00077C8A" w:rsidRPr="003954A3">
        <w:rPr>
          <w:rFonts w:ascii="Times New Roman" w:hAnsi="Times New Roman" w:cs="Times New Roman"/>
          <w:b/>
          <w:bCs/>
          <w:sz w:val="24"/>
          <w:szCs w:val="24"/>
        </w:rPr>
        <w:t xml:space="preserve"> 23-11-2025</w:t>
      </w:r>
    </w:p>
    <w:p w14:paraId="55CCBF33" w14:textId="61637EAB" w:rsidR="006F113F" w:rsidRPr="003954A3" w:rsidRDefault="009C3866" w:rsidP="00653CC0">
      <w:pPr>
        <w:spacing w:line="360" w:lineRule="auto"/>
        <w:rPr>
          <w:rFonts w:ascii="Times New Roman" w:hAnsi="Times New Roman" w:cs="Times New Roman"/>
          <w:b/>
          <w:bCs/>
          <w:sz w:val="24"/>
          <w:szCs w:val="24"/>
        </w:rPr>
      </w:pPr>
      <w:r w:rsidRPr="003954A3">
        <w:rPr>
          <w:rFonts w:ascii="Times New Roman" w:hAnsi="Times New Roman" w:cs="Times New Roman"/>
          <w:b/>
          <w:bCs/>
          <w:sz w:val="24"/>
          <w:szCs w:val="24"/>
        </w:rPr>
        <w:t>Lecturer:</w:t>
      </w:r>
      <w:r w:rsidR="00077C8A" w:rsidRPr="003954A3">
        <w:rPr>
          <w:rFonts w:ascii="Times New Roman" w:hAnsi="Times New Roman" w:cs="Times New Roman"/>
          <w:b/>
          <w:bCs/>
          <w:sz w:val="24"/>
          <w:szCs w:val="24"/>
        </w:rPr>
        <w:t xml:space="preserve"> </w:t>
      </w:r>
      <w:r w:rsidR="005B0B33">
        <w:rPr>
          <w:rFonts w:ascii="Times New Roman" w:hAnsi="Times New Roman" w:cs="Times New Roman"/>
          <w:b/>
          <w:bCs/>
          <w:sz w:val="24"/>
          <w:szCs w:val="24"/>
        </w:rPr>
        <w:t>Konstantin Mari</w:t>
      </w:r>
    </w:p>
    <w:p w14:paraId="44089C37" w14:textId="77777777" w:rsidR="0041435C" w:rsidRPr="003954A3" w:rsidRDefault="0041435C" w:rsidP="00653CC0">
      <w:pPr>
        <w:spacing w:line="360" w:lineRule="auto"/>
        <w:rPr>
          <w:rFonts w:ascii="Times New Roman" w:hAnsi="Times New Roman" w:cs="Times New Roman"/>
          <w:sz w:val="24"/>
          <w:szCs w:val="24"/>
        </w:rPr>
      </w:pPr>
    </w:p>
    <w:sdt>
      <w:sdtPr>
        <w:rPr>
          <w:rFonts w:ascii="Times New Roman" w:eastAsiaTheme="minorEastAsia" w:hAnsi="Times New Roman" w:cs="Times New Roman"/>
          <w:b w:val="0"/>
          <w:color w:val="auto"/>
          <w:sz w:val="24"/>
          <w:szCs w:val="24"/>
          <w:lang w:val="en-GB" w:eastAsia="zh-CN"/>
        </w:rPr>
        <w:id w:val="-860738680"/>
        <w:docPartObj>
          <w:docPartGallery w:val="Table of Contents"/>
          <w:docPartUnique/>
        </w:docPartObj>
      </w:sdtPr>
      <w:sdtEndPr>
        <w:rPr>
          <w:bCs/>
          <w:noProof/>
        </w:rPr>
      </w:sdtEndPr>
      <w:sdtContent>
        <w:p w14:paraId="706F2A36" w14:textId="57F4D343" w:rsidR="004B3A79" w:rsidRPr="00653CC0" w:rsidRDefault="004B3A79" w:rsidP="00653CC0">
          <w:pPr>
            <w:pStyle w:val="TOCHeading"/>
            <w:spacing w:line="360" w:lineRule="auto"/>
            <w:rPr>
              <w:rFonts w:ascii="Times New Roman" w:hAnsi="Times New Roman" w:cs="Times New Roman"/>
              <w:sz w:val="24"/>
              <w:szCs w:val="24"/>
            </w:rPr>
          </w:pPr>
          <w:r w:rsidRPr="00653CC0">
            <w:rPr>
              <w:rFonts w:ascii="Times New Roman" w:hAnsi="Times New Roman" w:cs="Times New Roman"/>
              <w:sz w:val="24"/>
              <w:szCs w:val="24"/>
            </w:rPr>
            <w:t>Table of Contents</w:t>
          </w:r>
        </w:p>
        <w:p w14:paraId="67FAA181" w14:textId="5C360630" w:rsidR="002402D8" w:rsidRPr="00653CC0" w:rsidRDefault="004B3A79" w:rsidP="00653CC0">
          <w:pPr>
            <w:pStyle w:val="TOC1"/>
            <w:tabs>
              <w:tab w:val="right" w:leader="dot" w:pos="9016"/>
            </w:tabs>
            <w:spacing w:line="360" w:lineRule="auto"/>
            <w:rPr>
              <w:rFonts w:asciiTheme="minorHAnsi" w:hAnsiTheme="minorHAnsi"/>
              <w:noProof/>
              <w:kern w:val="2"/>
              <w:sz w:val="24"/>
              <w:szCs w:val="24"/>
              <w:lang w:eastAsia="en-GB"/>
              <w14:ligatures w14:val="standardContextual"/>
            </w:rPr>
          </w:pPr>
          <w:r w:rsidRPr="00653CC0">
            <w:rPr>
              <w:rFonts w:ascii="Times New Roman" w:hAnsi="Times New Roman" w:cs="Times New Roman"/>
              <w:sz w:val="24"/>
              <w:szCs w:val="24"/>
            </w:rPr>
            <w:fldChar w:fldCharType="begin"/>
          </w:r>
          <w:r w:rsidRPr="00653CC0">
            <w:rPr>
              <w:rFonts w:ascii="Times New Roman" w:hAnsi="Times New Roman" w:cs="Times New Roman"/>
              <w:sz w:val="24"/>
              <w:szCs w:val="24"/>
            </w:rPr>
            <w:instrText xml:space="preserve"> TOC \o "1-3" \h \z \u </w:instrText>
          </w:r>
          <w:r w:rsidRPr="00653CC0">
            <w:rPr>
              <w:rFonts w:ascii="Times New Roman" w:hAnsi="Times New Roman" w:cs="Times New Roman"/>
              <w:sz w:val="24"/>
              <w:szCs w:val="24"/>
            </w:rPr>
            <w:fldChar w:fldCharType="separate"/>
          </w:r>
          <w:hyperlink w:anchor="_Toc214573556" w:history="1">
            <w:r w:rsidR="002402D8" w:rsidRPr="00653CC0">
              <w:rPr>
                <w:rStyle w:val="Hyperlink"/>
                <w:rFonts w:ascii="Times New Roman" w:hAnsi="Times New Roman" w:cs="Times New Roman"/>
                <w:noProof/>
                <w:sz w:val="24"/>
                <w:szCs w:val="24"/>
              </w:rPr>
              <w:t>Executive Summary</w:t>
            </w:r>
            <w:r w:rsidR="002402D8" w:rsidRPr="00653CC0">
              <w:rPr>
                <w:noProof/>
                <w:webHidden/>
                <w:sz w:val="24"/>
                <w:szCs w:val="24"/>
              </w:rPr>
              <w:tab/>
            </w:r>
            <w:r w:rsidR="002402D8" w:rsidRPr="00653CC0">
              <w:rPr>
                <w:noProof/>
                <w:webHidden/>
                <w:sz w:val="24"/>
                <w:szCs w:val="24"/>
              </w:rPr>
              <w:fldChar w:fldCharType="begin"/>
            </w:r>
            <w:r w:rsidR="002402D8" w:rsidRPr="00653CC0">
              <w:rPr>
                <w:noProof/>
                <w:webHidden/>
                <w:sz w:val="24"/>
                <w:szCs w:val="24"/>
              </w:rPr>
              <w:instrText xml:space="preserve"> PAGEREF _Toc214573556 \h </w:instrText>
            </w:r>
            <w:r w:rsidR="002402D8" w:rsidRPr="00653CC0">
              <w:rPr>
                <w:noProof/>
                <w:webHidden/>
                <w:sz w:val="24"/>
                <w:szCs w:val="24"/>
              </w:rPr>
            </w:r>
            <w:r w:rsidR="002402D8" w:rsidRPr="00653CC0">
              <w:rPr>
                <w:noProof/>
                <w:webHidden/>
                <w:sz w:val="24"/>
                <w:szCs w:val="24"/>
              </w:rPr>
              <w:fldChar w:fldCharType="separate"/>
            </w:r>
            <w:r w:rsidR="002402D8" w:rsidRPr="00653CC0">
              <w:rPr>
                <w:noProof/>
                <w:webHidden/>
                <w:sz w:val="24"/>
                <w:szCs w:val="24"/>
              </w:rPr>
              <w:t>2</w:t>
            </w:r>
            <w:r w:rsidR="002402D8" w:rsidRPr="00653CC0">
              <w:rPr>
                <w:noProof/>
                <w:webHidden/>
                <w:sz w:val="24"/>
                <w:szCs w:val="24"/>
              </w:rPr>
              <w:fldChar w:fldCharType="end"/>
            </w:r>
          </w:hyperlink>
        </w:p>
        <w:p w14:paraId="1512B5F8" w14:textId="30584DC1" w:rsidR="002402D8" w:rsidRPr="00653CC0" w:rsidRDefault="002402D8" w:rsidP="00653CC0">
          <w:pPr>
            <w:pStyle w:val="TOC1"/>
            <w:tabs>
              <w:tab w:val="right" w:leader="dot" w:pos="9016"/>
            </w:tabs>
            <w:spacing w:line="360" w:lineRule="auto"/>
            <w:rPr>
              <w:rFonts w:asciiTheme="minorHAnsi" w:hAnsiTheme="minorHAnsi"/>
              <w:noProof/>
              <w:kern w:val="2"/>
              <w:sz w:val="24"/>
              <w:szCs w:val="24"/>
              <w:lang w:eastAsia="en-GB"/>
              <w14:ligatures w14:val="standardContextual"/>
            </w:rPr>
          </w:pPr>
          <w:hyperlink w:anchor="_Toc214573557" w:history="1">
            <w:r w:rsidRPr="00653CC0">
              <w:rPr>
                <w:rStyle w:val="Hyperlink"/>
                <w:rFonts w:ascii="Times New Roman" w:hAnsi="Times New Roman" w:cs="Times New Roman"/>
                <w:noProof/>
                <w:sz w:val="24"/>
                <w:szCs w:val="24"/>
              </w:rPr>
              <w:t>Business Concept</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_Toc214573557 \h </w:instrText>
            </w:r>
            <w:r w:rsidRPr="00653CC0">
              <w:rPr>
                <w:noProof/>
                <w:webHidden/>
                <w:sz w:val="24"/>
                <w:szCs w:val="24"/>
              </w:rPr>
            </w:r>
            <w:r w:rsidRPr="00653CC0">
              <w:rPr>
                <w:noProof/>
                <w:webHidden/>
                <w:sz w:val="24"/>
                <w:szCs w:val="24"/>
              </w:rPr>
              <w:fldChar w:fldCharType="separate"/>
            </w:r>
            <w:r w:rsidRPr="00653CC0">
              <w:rPr>
                <w:noProof/>
                <w:webHidden/>
                <w:sz w:val="24"/>
                <w:szCs w:val="24"/>
              </w:rPr>
              <w:t>3</w:t>
            </w:r>
            <w:r w:rsidRPr="00653CC0">
              <w:rPr>
                <w:noProof/>
                <w:webHidden/>
                <w:sz w:val="24"/>
                <w:szCs w:val="24"/>
              </w:rPr>
              <w:fldChar w:fldCharType="end"/>
            </w:r>
          </w:hyperlink>
        </w:p>
        <w:p w14:paraId="09DBB859" w14:textId="46985F00"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58" w:history="1">
            <w:r w:rsidRPr="00653CC0">
              <w:rPr>
                <w:rStyle w:val="Hyperlink"/>
                <w:rFonts w:ascii="Times New Roman" w:hAnsi="Times New Roman" w:cs="Times New Roman"/>
                <w:noProof/>
                <w:sz w:val="24"/>
                <w:szCs w:val="24"/>
              </w:rPr>
              <w:t>Business Description</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_Toc214573558 \h </w:instrText>
            </w:r>
            <w:r w:rsidRPr="00653CC0">
              <w:rPr>
                <w:noProof/>
                <w:webHidden/>
                <w:sz w:val="24"/>
                <w:szCs w:val="24"/>
              </w:rPr>
            </w:r>
            <w:r w:rsidRPr="00653CC0">
              <w:rPr>
                <w:noProof/>
                <w:webHidden/>
                <w:sz w:val="24"/>
                <w:szCs w:val="24"/>
              </w:rPr>
              <w:fldChar w:fldCharType="separate"/>
            </w:r>
            <w:r w:rsidRPr="00653CC0">
              <w:rPr>
                <w:noProof/>
                <w:webHidden/>
                <w:sz w:val="24"/>
                <w:szCs w:val="24"/>
              </w:rPr>
              <w:t>4</w:t>
            </w:r>
            <w:r w:rsidRPr="00653CC0">
              <w:rPr>
                <w:noProof/>
                <w:webHidden/>
                <w:sz w:val="24"/>
                <w:szCs w:val="24"/>
              </w:rPr>
              <w:fldChar w:fldCharType="end"/>
            </w:r>
          </w:hyperlink>
        </w:p>
        <w:p w14:paraId="4D3BEC39" w14:textId="254924F8"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59" w:history="1">
            <w:r w:rsidRPr="00653CC0">
              <w:rPr>
                <w:rStyle w:val="Hyperlink"/>
                <w:rFonts w:ascii="Times New Roman" w:hAnsi="Times New Roman" w:cs="Times New Roman"/>
                <w:noProof/>
                <w:sz w:val="24"/>
                <w:szCs w:val="24"/>
              </w:rPr>
              <w:t>Product Description</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_Toc214573559 \h </w:instrText>
            </w:r>
            <w:r w:rsidRPr="00653CC0">
              <w:rPr>
                <w:noProof/>
                <w:webHidden/>
                <w:sz w:val="24"/>
                <w:szCs w:val="24"/>
              </w:rPr>
            </w:r>
            <w:r w:rsidRPr="00653CC0">
              <w:rPr>
                <w:noProof/>
                <w:webHidden/>
                <w:sz w:val="24"/>
                <w:szCs w:val="24"/>
              </w:rPr>
              <w:fldChar w:fldCharType="separate"/>
            </w:r>
            <w:r w:rsidRPr="00653CC0">
              <w:rPr>
                <w:noProof/>
                <w:webHidden/>
                <w:sz w:val="24"/>
                <w:szCs w:val="24"/>
              </w:rPr>
              <w:t>4</w:t>
            </w:r>
            <w:r w:rsidRPr="00653CC0">
              <w:rPr>
                <w:noProof/>
                <w:webHidden/>
                <w:sz w:val="24"/>
                <w:szCs w:val="24"/>
              </w:rPr>
              <w:fldChar w:fldCharType="end"/>
            </w:r>
          </w:hyperlink>
        </w:p>
        <w:p w14:paraId="0EE221E6" w14:textId="0531BE2A"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0" w:history="1">
            <w:r w:rsidRPr="00653CC0">
              <w:rPr>
                <w:rStyle w:val="Hyperlink"/>
                <w:rFonts w:ascii="Times New Roman" w:hAnsi="Times New Roman" w:cs="Times New Roman"/>
                <w:noProof/>
                <w:sz w:val="24"/>
                <w:szCs w:val="24"/>
              </w:rPr>
              <w:t>Business Objectives (SMART Objectives)</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_Toc214573560 \h </w:instrText>
            </w:r>
            <w:r w:rsidRPr="00653CC0">
              <w:rPr>
                <w:noProof/>
                <w:webHidden/>
                <w:sz w:val="24"/>
                <w:szCs w:val="24"/>
              </w:rPr>
            </w:r>
            <w:r w:rsidRPr="00653CC0">
              <w:rPr>
                <w:noProof/>
                <w:webHidden/>
                <w:sz w:val="24"/>
                <w:szCs w:val="24"/>
              </w:rPr>
              <w:fldChar w:fldCharType="separate"/>
            </w:r>
            <w:r w:rsidRPr="00653CC0">
              <w:rPr>
                <w:noProof/>
                <w:webHidden/>
                <w:sz w:val="24"/>
                <w:szCs w:val="24"/>
              </w:rPr>
              <w:t>4</w:t>
            </w:r>
            <w:r w:rsidRPr="00653CC0">
              <w:rPr>
                <w:noProof/>
                <w:webHidden/>
                <w:sz w:val="24"/>
                <w:szCs w:val="24"/>
              </w:rPr>
              <w:fldChar w:fldCharType="end"/>
            </w:r>
          </w:hyperlink>
        </w:p>
        <w:p w14:paraId="143B2A35" w14:textId="505CDCE1" w:rsidR="002402D8" w:rsidRPr="00653CC0" w:rsidRDefault="002402D8" w:rsidP="00653CC0">
          <w:pPr>
            <w:pStyle w:val="TOC3"/>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1" w:history="1">
            <w:r w:rsidRPr="00653CC0">
              <w:rPr>
                <w:rStyle w:val="Hyperlink"/>
                <w:rFonts w:ascii="Times New Roman" w:hAnsi="Times New Roman" w:cs="Times New Roman"/>
                <w:noProof/>
                <w:sz w:val="24"/>
                <w:szCs w:val="24"/>
              </w:rPr>
              <w:t>Short-Term Objectives (less than a year)</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_Toc214573561 \h </w:instrText>
            </w:r>
            <w:r w:rsidRPr="00653CC0">
              <w:rPr>
                <w:noProof/>
                <w:webHidden/>
                <w:sz w:val="24"/>
                <w:szCs w:val="24"/>
              </w:rPr>
            </w:r>
            <w:r w:rsidRPr="00653CC0">
              <w:rPr>
                <w:noProof/>
                <w:webHidden/>
                <w:sz w:val="24"/>
                <w:szCs w:val="24"/>
              </w:rPr>
              <w:fldChar w:fldCharType="separate"/>
            </w:r>
            <w:r w:rsidRPr="00653CC0">
              <w:rPr>
                <w:noProof/>
                <w:webHidden/>
                <w:sz w:val="24"/>
                <w:szCs w:val="24"/>
              </w:rPr>
              <w:t>5</w:t>
            </w:r>
            <w:r w:rsidRPr="00653CC0">
              <w:rPr>
                <w:noProof/>
                <w:webHidden/>
                <w:sz w:val="24"/>
                <w:szCs w:val="24"/>
              </w:rPr>
              <w:fldChar w:fldCharType="end"/>
            </w:r>
          </w:hyperlink>
        </w:p>
        <w:p w14:paraId="3CCEE8D4" w14:textId="2F500F4B" w:rsidR="002402D8" w:rsidRPr="00653CC0" w:rsidRDefault="002402D8" w:rsidP="00653CC0">
          <w:pPr>
            <w:pStyle w:val="TOC3"/>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2" w:history="1">
            <w:r w:rsidRPr="00653CC0">
              <w:rPr>
                <w:rStyle w:val="Hyperlink"/>
                <w:rFonts w:ascii="Times New Roman" w:hAnsi="Times New Roman" w:cs="Times New Roman"/>
                <w:noProof/>
                <w:sz w:val="24"/>
                <w:szCs w:val="24"/>
              </w:rPr>
              <w:t>Long-Term Objectives (More than a year)</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_Toc214573562 \h </w:instrText>
            </w:r>
            <w:r w:rsidRPr="00653CC0">
              <w:rPr>
                <w:noProof/>
                <w:webHidden/>
                <w:sz w:val="24"/>
                <w:szCs w:val="24"/>
              </w:rPr>
            </w:r>
            <w:r w:rsidRPr="00653CC0">
              <w:rPr>
                <w:noProof/>
                <w:webHidden/>
                <w:sz w:val="24"/>
                <w:szCs w:val="24"/>
              </w:rPr>
              <w:fldChar w:fldCharType="separate"/>
            </w:r>
            <w:r w:rsidRPr="00653CC0">
              <w:rPr>
                <w:noProof/>
                <w:webHidden/>
                <w:sz w:val="24"/>
                <w:szCs w:val="24"/>
              </w:rPr>
              <w:t>5</w:t>
            </w:r>
            <w:r w:rsidRPr="00653CC0">
              <w:rPr>
                <w:noProof/>
                <w:webHidden/>
                <w:sz w:val="24"/>
                <w:szCs w:val="24"/>
              </w:rPr>
              <w:fldChar w:fldCharType="end"/>
            </w:r>
          </w:hyperlink>
        </w:p>
        <w:p w14:paraId="68C6E1FB" w14:textId="7654B4BE" w:rsidR="002402D8" w:rsidRPr="00653CC0" w:rsidRDefault="002402D8" w:rsidP="00653CC0">
          <w:pPr>
            <w:pStyle w:val="TOC1"/>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3" w:history="1">
            <w:r w:rsidRPr="00653CC0">
              <w:rPr>
                <w:rStyle w:val="Hyperlink"/>
                <w:rFonts w:ascii="Times New Roman" w:hAnsi="Times New Roman" w:cs="Times New Roman"/>
                <w:noProof/>
                <w:sz w:val="24"/>
                <w:szCs w:val="24"/>
              </w:rPr>
              <w:t>Market Analysis and Marketing Plan</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_Toc214573563 \h </w:instrText>
            </w:r>
            <w:r w:rsidRPr="00653CC0">
              <w:rPr>
                <w:noProof/>
                <w:webHidden/>
                <w:sz w:val="24"/>
                <w:szCs w:val="24"/>
              </w:rPr>
            </w:r>
            <w:r w:rsidRPr="00653CC0">
              <w:rPr>
                <w:noProof/>
                <w:webHidden/>
                <w:sz w:val="24"/>
                <w:szCs w:val="24"/>
              </w:rPr>
              <w:fldChar w:fldCharType="separate"/>
            </w:r>
            <w:r w:rsidRPr="00653CC0">
              <w:rPr>
                <w:noProof/>
                <w:webHidden/>
                <w:sz w:val="24"/>
                <w:szCs w:val="24"/>
              </w:rPr>
              <w:t>5</w:t>
            </w:r>
            <w:r w:rsidRPr="00653CC0">
              <w:rPr>
                <w:noProof/>
                <w:webHidden/>
                <w:sz w:val="24"/>
                <w:szCs w:val="24"/>
              </w:rPr>
              <w:fldChar w:fldCharType="end"/>
            </w:r>
          </w:hyperlink>
        </w:p>
        <w:p w14:paraId="30D859A3" w14:textId="5B9F0D21"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4" w:history="1">
            <w:r w:rsidRPr="00653CC0">
              <w:rPr>
                <w:rStyle w:val="Hyperlink"/>
                <w:rFonts w:ascii="Times New Roman" w:hAnsi="Times New Roman" w:cs="Times New Roman"/>
                <w:noProof/>
                <w:sz w:val="24"/>
                <w:szCs w:val="24"/>
              </w:rPr>
              <w:t>Market Analysis (Competitors, Customers, Target Groups)</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_Toc214573564 \h </w:instrText>
            </w:r>
            <w:r w:rsidRPr="00653CC0">
              <w:rPr>
                <w:noProof/>
                <w:webHidden/>
                <w:sz w:val="24"/>
                <w:szCs w:val="24"/>
              </w:rPr>
            </w:r>
            <w:r w:rsidRPr="00653CC0">
              <w:rPr>
                <w:noProof/>
                <w:webHidden/>
                <w:sz w:val="24"/>
                <w:szCs w:val="24"/>
              </w:rPr>
              <w:fldChar w:fldCharType="separate"/>
            </w:r>
            <w:r w:rsidRPr="00653CC0">
              <w:rPr>
                <w:noProof/>
                <w:webHidden/>
                <w:sz w:val="24"/>
                <w:szCs w:val="24"/>
              </w:rPr>
              <w:t>5</w:t>
            </w:r>
            <w:r w:rsidRPr="00653CC0">
              <w:rPr>
                <w:noProof/>
                <w:webHidden/>
                <w:sz w:val="24"/>
                <w:szCs w:val="24"/>
              </w:rPr>
              <w:fldChar w:fldCharType="end"/>
            </w:r>
          </w:hyperlink>
        </w:p>
        <w:p w14:paraId="76F39AED" w14:textId="24032D68"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5" w:history="1">
            <w:r w:rsidRPr="00653CC0">
              <w:rPr>
                <w:rStyle w:val="Hyperlink"/>
                <w:rFonts w:ascii="Times New Roman" w:hAnsi="Times New Roman" w:cs="Times New Roman"/>
                <w:noProof/>
                <w:sz w:val="24"/>
                <w:szCs w:val="24"/>
              </w:rPr>
              <w:t>PESTEL Analysis</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_Toc214573565 \h </w:instrText>
            </w:r>
            <w:r w:rsidRPr="00653CC0">
              <w:rPr>
                <w:noProof/>
                <w:webHidden/>
                <w:sz w:val="24"/>
                <w:szCs w:val="24"/>
              </w:rPr>
            </w:r>
            <w:r w:rsidRPr="00653CC0">
              <w:rPr>
                <w:noProof/>
                <w:webHidden/>
                <w:sz w:val="24"/>
                <w:szCs w:val="24"/>
              </w:rPr>
              <w:fldChar w:fldCharType="separate"/>
            </w:r>
            <w:r w:rsidRPr="00653CC0">
              <w:rPr>
                <w:noProof/>
                <w:webHidden/>
                <w:sz w:val="24"/>
                <w:szCs w:val="24"/>
              </w:rPr>
              <w:t>6</w:t>
            </w:r>
            <w:r w:rsidRPr="00653CC0">
              <w:rPr>
                <w:noProof/>
                <w:webHidden/>
                <w:sz w:val="24"/>
                <w:szCs w:val="24"/>
              </w:rPr>
              <w:fldChar w:fldCharType="end"/>
            </w:r>
          </w:hyperlink>
        </w:p>
        <w:p w14:paraId="7A8B78B2" w14:textId="5A54BF5A"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6" w:history="1">
            <w:r w:rsidRPr="00653CC0">
              <w:rPr>
                <w:rStyle w:val="Hyperlink"/>
                <w:rFonts w:ascii="Times New Roman" w:hAnsi="Times New Roman" w:cs="Times New Roman"/>
                <w:noProof/>
                <w:sz w:val="24"/>
                <w:szCs w:val="24"/>
              </w:rPr>
              <w:t>SWOT Analysis</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_Toc214573566 \h </w:instrText>
            </w:r>
            <w:r w:rsidRPr="00653CC0">
              <w:rPr>
                <w:noProof/>
                <w:webHidden/>
                <w:sz w:val="24"/>
                <w:szCs w:val="24"/>
              </w:rPr>
            </w:r>
            <w:r w:rsidRPr="00653CC0">
              <w:rPr>
                <w:noProof/>
                <w:webHidden/>
                <w:sz w:val="24"/>
                <w:szCs w:val="24"/>
              </w:rPr>
              <w:fldChar w:fldCharType="separate"/>
            </w:r>
            <w:r w:rsidRPr="00653CC0">
              <w:rPr>
                <w:noProof/>
                <w:webHidden/>
                <w:sz w:val="24"/>
                <w:szCs w:val="24"/>
              </w:rPr>
              <w:t>7</w:t>
            </w:r>
            <w:r w:rsidRPr="00653CC0">
              <w:rPr>
                <w:noProof/>
                <w:webHidden/>
                <w:sz w:val="24"/>
                <w:szCs w:val="24"/>
              </w:rPr>
              <w:fldChar w:fldCharType="end"/>
            </w:r>
          </w:hyperlink>
        </w:p>
        <w:p w14:paraId="53A23595" w14:textId="5D9E7070"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7" w:history="1">
            <w:r w:rsidRPr="00653CC0">
              <w:rPr>
                <w:rStyle w:val="Hyperlink"/>
                <w:rFonts w:ascii="Times New Roman" w:hAnsi="Times New Roman" w:cs="Times New Roman"/>
                <w:noProof/>
                <w:sz w:val="24"/>
                <w:szCs w:val="24"/>
              </w:rPr>
              <w:t>Marketing Mix (4Ps)</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_Toc214573567 \h </w:instrText>
            </w:r>
            <w:r w:rsidRPr="00653CC0">
              <w:rPr>
                <w:noProof/>
                <w:webHidden/>
                <w:sz w:val="24"/>
                <w:szCs w:val="24"/>
              </w:rPr>
            </w:r>
            <w:r w:rsidRPr="00653CC0">
              <w:rPr>
                <w:noProof/>
                <w:webHidden/>
                <w:sz w:val="24"/>
                <w:szCs w:val="24"/>
              </w:rPr>
              <w:fldChar w:fldCharType="separate"/>
            </w:r>
            <w:r w:rsidRPr="00653CC0">
              <w:rPr>
                <w:noProof/>
                <w:webHidden/>
                <w:sz w:val="24"/>
                <w:szCs w:val="24"/>
              </w:rPr>
              <w:t>7</w:t>
            </w:r>
            <w:r w:rsidRPr="00653CC0">
              <w:rPr>
                <w:noProof/>
                <w:webHidden/>
                <w:sz w:val="24"/>
                <w:szCs w:val="24"/>
              </w:rPr>
              <w:fldChar w:fldCharType="end"/>
            </w:r>
          </w:hyperlink>
        </w:p>
        <w:p w14:paraId="10EE64C8" w14:textId="6568A0B4" w:rsidR="002402D8" w:rsidRPr="00653CC0" w:rsidRDefault="002402D8" w:rsidP="00653CC0">
          <w:pPr>
            <w:pStyle w:val="TOC1"/>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8" w:history="1">
            <w:r w:rsidRPr="00653CC0">
              <w:rPr>
                <w:rStyle w:val="Hyperlink"/>
                <w:rFonts w:ascii="Times New Roman" w:hAnsi="Times New Roman" w:cs="Times New Roman"/>
                <w:noProof/>
                <w:sz w:val="24"/>
                <w:szCs w:val="24"/>
              </w:rPr>
              <w:t>Management Team</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_Toc214573568 \h </w:instrText>
            </w:r>
            <w:r w:rsidRPr="00653CC0">
              <w:rPr>
                <w:noProof/>
                <w:webHidden/>
                <w:sz w:val="24"/>
                <w:szCs w:val="24"/>
              </w:rPr>
            </w:r>
            <w:r w:rsidRPr="00653CC0">
              <w:rPr>
                <w:noProof/>
                <w:webHidden/>
                <w:sz w:val="24"/>
                <w:szCs w:val="24"/>
              </w:rPr>
              <w:fldChar w:fldCharType="separate"/>
            </w:r>
            <w:r w:rsidRPr="00653CC0">
              <w:rPr>
                <w:noProof/>
                <w:webHidden/>
                <w:sz w:val="24"/>
                <w:szCs w:val="24"/>
              </w:rPr>
              <w:t>7</w:t>
            </w:r>
            <w:r w:rsidRPr="00653CC0">
              <w:rPr>
                <w:noProof/>
                <w:webHidden/>
                <w:sz w:val="24"/>
                <w:szCs w:val="24"/>
              </w:rPr>
              <w:fldChar w:fldCharType="end"/>
            </w:r>
          </w:hyperlink>
        </w:p>
        <w:p w14:paraId="249D035B" w14:textId="205B6224"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69" w:history="1">
            <w:r w:rsidRPr="00653CC0">
              <w:rPr>
                <w:rStyle w:val="Hyperlink"/>
                <w:rFonts w:ascii="Times New Roman" w:hAnsi="Times New Roman" w:cs="Times New Roman"/>
                <w:noProof/>
                <w:sz w:val="24"/>
                <w:szCs w:val="24"/>
              </w:rPr>
              <w:t>Management Team and Their Background</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_Toc214573569 \h </w:instrText>
            </w:r>
            <w:r w:rsidRPr="00653CC0">
              <w:rPr>
                <w:noProof/>
                <w:webHidden/>
                <w:sz w:val="24"/>
                <w:szCs w:val="24"/>
              </w:rPr>
            </w:r>
            <w:r w:rsidRPr="00653CC0">
              <w:rPr>
                <w:noProof/>
                <w:webHidden/>
                <w:sz w:val="24"/>
                <w:szCs w:val="24"/>
              </w:rPr>
              <w:fldChar w:fldCharType="separate"/>
            </w:r>
            <w:r w:rsidRPr="00653CC0">
              <w:rPr>
                <w:noProof/>
                <w:webHidden/>
                <w:sz w:val="24"/>
                <w:szCs w:val="24"/>
              </w:rPr>
              <w:t>7</w:t>
            </w:r>
            <w:r w:rsidRPr="00653CC0">
              <w:rPr>
                <w:noProof/>
                <w:webHidden/>
                <w:sz w:val="24"/>
                <w:szCs w:val="24"/>
              </w:rPr>
              <w:fldChar w:fldCharType="end"/>
            </w:r>
          </w:hyperlink>
        </w:p>
        <w:p w14:paraId="36968477" w14:textId="1F9DA965"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0" w:history="1">
            <w:r w:rsidRPr="00653CC0">
              <w:rPr>
                <w:rStyle w:val="Hyperlink"/>
                <w:rFonts w:ascii="Times New Roman" w:hAnsi="Times New Roman" w:cs="Times New Roman"/>
                <w:noProof/>
                <w:sz w:val="24"/>
                <w:szCs w:val="24"/>
              </w:rPr>
              <w:t>Organisational Chart</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_Toc214573570 \h </w:instrText>
            </w:r>
            <w:r w:rsidRPr="00653CC0">
              <w:rPr>
                <w:noProof/>
                <w:webHidden/>
                <w:sz w:val="24"/>
                <w:szCs w:val="24"/>
              </w:rPr>
            </w:r>
            <w:r w:rsidRPr="00653CC0">
              <w:rPr>
                <w:noProof/>
                <w:webHidden/>
                <w:sz w:val="24"/>
                <w:szCs w:val="24"/>
              </w:rPr>
              <w:fldChar w:fldCharType="separate"/>
            </w:r>
            <w:r w:rsidRPr="00653CC0">
              <w:rPr>
                <w:noProof/>
                <w:webHidden/>
                <w:sz w:val="24"/>
                <w:szCs w:val="24"/>
              </w:rPr>
              <w:t>8</w:t>
            </w:r>
            <w:r w:rsidRPr="00653CC0">
              <w:rPr>
                <w:noProof/>
                <w:webHidden/>
                <w:sz w:val="24"/>
                <w:szCs w:val="24"/>
              </w:rPr>
              <w:fldChar w:fldCharType="end"/>
            </w:r>
          </w:hyperlink>
        </w:p>
        <w:p w14:paraId="47648ADE" w14:textId="686E10AB"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1" w:history="1">
            <w:r w:rsidRPr="00653CC0">
              <w:rPr>
                <w:rStyle w:val="Hyperlink"/>
                <w:rFonts w:ascii="Times New Roman" w:hAnsi="Times New Roman" w:cs="Times New Roman"/>
                <w:noProof/>
                <w:sz w:val="24"/>
                <w:szCs w:val="24"/>
              </w:rPr>
              <w:t>Key Milestones</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_Toc214573571 \h </w:instrText>
            </w:r>
            <w:r w:rsidRPr="00653CC0">
              <w:rPr>
                <w:noProof/>
                <w:webHidden/>
                <w:sz w:val="24"/>
                <w:szCs w:val="24"/>
              </w:rPr>
            </w:r>
            <w:r w:rsidRPr="00653CC0">
              <w:rPr>
                <w:noProof/>
                <w:webHidden/>
                <w:sz w:val="24"/>
                <w:szCs w:val="24"/>
              </w:rPr>
              <w:fldChar w:fldCharType="separate"/>
            </w:r>
            <w:r w:rsidRPr="00653CC0">
              <w:rPr>
                <w:noProof/>
                <w:webHidden/>
                <w:sz w:val="24"/>
                <w:szCs w:val="24"/>
              </w:rPr>
              <w:t>8</w:t>
            </w:r>
            <w:r w:rsidRPr="00653CC0">
              <w:rPr>
                <w:noProof/>
                <w:webHidden/>
                <w:sz w:val="24"/>
                <w:szCs w:val="24"/>
              </w:rPr>
              <w:fldChar w:fldCharType="end"/>
            </w:r>
          </w:hyperlink>
        </w:p>
        <w:p w14:paraId="773044FB" w14:textId="5EB82FE6" w:rsidR="002402D8" w:rsidRPr="00653CC0" w:rsidRDefault="002402D8" w:rsidP="00653CC0">
          <w:pPr>
            <w:pStyle w:val="TOC1"/>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2" w:history="1">
            <w:r w:rsidRPr="00653CC0">
              <w:rPr>
                <w:rStyle w:val="Hyperlink"/>
                <w:rFonts w:ascii="Times New Roman" w:hAnsi="Times New Roman" w:cs="Times New Roman"/>
                <w:noProof/>
                <w:sz w:val="24"/>
                <w:szCs w:val="24"/>
              </w:rPr>
              <w:t>Financial Plan (One Year)</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_Toc214573572 \h </w:instrText>
            </w:r>
            <w:r w:rsidRPr="00653CC0">
              <w:rPr>
                <w:noProof/>
                <w:webHidden/>
                <w:sz w:val="24"/>
                <w:szCs w:val="24"/>
              </w:rPr>
            </w:r>
            <w:r w:rsidRPr="00653CC0">
              <w:rPr>
                <w:noProof/>
                <w:webHidden/>
                <w:sz w:val="24"/>
                <w:szCs w:val="24"/>
              </w:rPr>
              <w:fldChar w:fldCharType="separate"/>
            </w:r>
            <w:r w:rsidRPr="00653CC0">
              <w:rPr>
                <w:noProof/>
                <w:webHidden/>
                <w:sz w:val="24"/>
                <w:szCs w:val="24"/>
              </w:rPr>
              <w:t>8</w:t>
            </w:r>
            <w:r w:rsidRPr="00653CC0">
              <w:rPr>
                <w:noProof/>
                <w:webHidden/>
                <w:sz w:val="24"/>
                <w:szCs w:val="24"/>
              </w:rPr>
              <w:fldChar w:fldCharType="end"/>
            </w:r>
          </w:hyperlink>
        </w:p>
        <w:p w14:paraId="11D34553" w14:textId="6ECCE3E4"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3" w:history="1">
            <w:r w:rsidRPr="00653CC0">
              <w:rPr>
                <w:rStyle w:val="Hyperlink"/>
                <w:rFonts w:ascii="Times New Roman" w:hAnsi="Times New Roman" w:cs="Times New Roman"/>
                <w:noProof/>
                <w:sz w:val="24"/>
                <w:szCs w:val="24"/>
              </w:rPr>
              <w:t>Sources of Finance</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_Toc214573573 \h </w:instrText>
            </w:r>
            <w:r w:rsidRPr="00653CC0">
              <w:rPr>
                <w:noProof/>
                <w:webHidden/>
                <w:sz w:val="24"/>
                <w:szCs w:val="24"/>
              </w:rPr>
            </w:r>
            <w:r w:rsidRPr="00653CC0">
              <w:rPr>
                <w:noProof/>
                <w:webHidden/>
                <w:sz w:val="24"/>
                <w:szCs w:val="24"/>
              </w:rPr>
              <w:fldChar w:fldCharType="separate"/>
            </w:r>
            <w:r w:rsidRPr="00653CC0">
              <w:rPr>
                <w:noProof/>
                <w:webHidden/>
                <w:sz w:val="24"/>
                <w:szCs w:val="24"/>
              </w:rPr>
              <w:t>8</w:t>
            </w:r>
            <w:r w:rsidRPr="00653CC0">
              <w:rPr>
                <w:noProof/>
                <w:webHidden/>
                <w:sz w:val="24"/>
                <w:szCs w:val="24"/>
              </w:rPr>
              <w:fldChar w:fldCharType="end"/>
            </w:r>
          </w:hyperlink>
        </w:p>
        <w:p w14:paraId="7117499B" w14:textId="194772D5"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4" w:history="1">
            <w:r w:rsidRPr="00653CC0">
              <w:rPr>
                <w:rStyle w:val="Hyperlink"/>
                <w:rFonts w:ascii="Times New Roman" w:hAnsi="Times New Roman" w:cs="Times New Roman"/>
                <w:noProof/>
                <w:sz w:val="24"/>
                <w:szCs w:val="24"/>
              </w:rPr>
              <w:t>Cash Flow Forecast</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_Toc214573574 \h </w:instrText>
            </w:r>
            <w:r w:rsidRPr="00653CC0">
              <w:rPr>
                <w:noProof/>
                <w:webHidden/>
                <w:sz w:val="24"/>
                <w:szCs w:val="24"/>
              </w:rPr>
            </w:r>
            <w:r w:rsidRPr="00653CC0">
              <w:rPr>
                <w:noProof/>
                <w:webHidden/>
                <w:sz w:val="24"/>
                <w:szCs w:val="24"/>
              </w:rPr>
              <w:fldChar w:fldCharType="separate"/>
            </w:r>
            <w:r w:rsidRPr="00653CC0">
              <w:rPr>
                <w:noProof/>
                <w:webHidden/>
                <w:sz w:val="24"/>
                <w:szCs w:val="24"/>
              </w:rPr>
              <w:t>9</w:t>
            </w:r>
            <w:r w:rsidRPr="00653CC0">
              <w:rPr>
                <w:noProof/>
                <w:webHidden/>
                <w:sz w:val="24"/>
                <w:szCs w:val="24"/>
              </w:rPr>
              <w:fldChar w:fldCharType="end"/>
            </w:r>
          </w:hyperlink>
        </w:p>
        <w:p w14:paraId="256FB1F3" w14:textId="3FAF3004"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5" w:history="1">
            <w:r w:rsidRPr="00653CC0">
              <w:rPr>
                <w:rStyle w:val="Hyperlink"/>
                <w:rFonts w:ascii="Times New Roman" w:hAnsi="Times New Roman" w:cs="Times New Roman"/>
                <w:noProof/>
                <w:sz w:val="24"/>
                <w:szCs w:val="24"/>
              </w:rPr>
              <w:t>Sales Forecast</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_Toc214573575 \h </w:instrText>
            </w:r>
            <w:r w:rsidRPr="00653CC0">
              <w:rPr>
                <w:noProof/>
                <w:webHidden/>
                <w:sz w:val="24"/>
                <w:szCs w:val="24"/>
              </w:rPr>
            </w:r>
            <w:r w:rsidRPr="00653CC0">
              <w:rPr>
                <w:noProof/>
                <w:webHidden/>
                <w:sz w:val="24"/>
                <w:szCs w:val="24"/>
              </w:rPr>
              <w:fldChar w:fldCharType="separate"/>
            </w:r>
            <w:r w:rsidRPr="00653CC0">
              <w:rPr>
                <w:noProof/>
                <w:webHidden/>
                <w:sz w:val="24"/>
                <w:szCs w:val="24"/>
              </w:rPr>
              <w:t>9</w:t>
            </w:r>
            <w:r w:rsidRPr="00653CC0">
              <w:rPr>
                <w:noProof/>
                <w:webHidden/>
                <w:sz w:val="24"/>
                <w:szCs w:val="24"/>
              </w:rPr>
              <w:fldChar w:fldCharType="end"/>
            </w:r>
          </w:hyperlink>
        </w:p>
        <w:p w14:paraId="490A8DD2" w14:textId="14D2E861"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6" w:history="1">
            <w:r w:rsidRPr="00653CC0">
              <w:rPr>
                <w:rStyle w:val="Hyperlink"/>
                <w:rFonts w:ascii="Times New Roman" w:hAnsi="Times New Roman" w:cs="Times New Roman"/>
                <w:noProof/>
                <w:sz w:val="24"/>
                <w:szCs w:val="24"/>
              </w:rPr>
              <w:t>Cost of Production Forecast</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_Toc214573576 \h </w:instrText>
            </w:r>
            <w:r w:rsidRPr="00653CC0">
              <w:rPr>
                <w:noProof/>
                <w:webHidden/>
                <w:sz w:val="24"/>
                <w:szCs w:val="24"/>
              </w:rPr>
            </w:r>
            <w:r w:rsidRPr="00653CC0">
              <w:rPr>
                <w:noProof/>
                <w:webHidden/>
                <w:sz w:val="24"/>
                <w:szCs w:val="24"/>
              </w:rPr>
              <w:fldChar w:fldCharType="separate"/>
            </w:r>
            <w:r w:rsidRPr="00653CC0">
              <w:rPr>
                <w:noProof/>
                <w:webHidden/>
                <w:sz w:val="24"/>
                <w:szCs w:val="24"/>
              </w:rPr>
              <w:t>9</w:t>
            </w:r>
            <w:r w:rsidRPr="00653CC0">
              <w:rPr>
                <w:noProof/>
                <w:webHidden/>
                <w:sz w:val="24"/>
                <w:szCs w:val="24"/>
              </w:rPr>
              <w:fldChar w:fldCharType="end"/>
            </w:r>
          </w:hyperlink>
        </w:p>
        <w:p w14:paraId="34EF8343" w14:textId="26005037"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7" w:history="1">
            <w:r w:rsidRPr="00653CC0">
              <w:rPr>
                <w:rStyle w:val="Hyperlink"/>
                <w:rFonts w:ascii="Times New Roman" w:hAnsi="Times New Roman" w:cs="Times New Roman"/>
                <w:noProof/>
                <w:sz w:val="24"/>
                <w:szCs w:val="24"/>
              </w:rPr>
              <w:t>Break Even Analysis</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_Toc214573577 \h </w:instrText>
            </w:r>
            <w:r w:rsidRPr="00653CC0">
              <w:rPr>
                <w:noProof/>
                <w:webHidden/>
                <w:sz w:val="24"/>
                <w:szCs w:val="24"/>
              </w:rPr>
            </w:r>
            <w:r w:rsidRPr="00653CC0">
              <w:rPr>
                <w:noProof/>
                <w:webHidden/>
                <w:sz w:val="24"/>
                <w:szCs w:val="24"/>
              </w:rPr>
              <w:fldChar w:fldCharType="separate"/>
            </w:r>
            <w:r w:rsidRPr="00653CC0">
              <w:rPr>
                <w:noProof/>
                <w:webHidden/>
                <w:sz w:val="24"/>
                <w:szCs w:val="24"/>
              </w:rPr>
              <w:t>9</w:t>
            </w:r>
            <w:r w:rsidRPr="00653CC0">
              <w:rPr>
                <w:noProof/>
                <w:webHidden/>
                <w:sz w:val="24"/>
                <w:szCs w:val="24"/>
              </w:rPr>
              <w:fldChar w:fldCharType="end"/>
            </w:r>
          </w:hyperlink>
        </w:p>
        <w:p w14:paraId="638B703D" w14:textId="50FC5E16" w:rsidR="002402D8" w:rsidRPr="00653CC0" w:rsidRDefault="002402D8" w:rsidP="00653CC0">
          <w:pPr>
            <w:pStyle w:val="TOC1"/>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8" w:history="1">
            <w:r w:rsidRPr="00653CC0">
              <w:rPr>
                <w:rStyle w:val="Hyperlink"/>
                <w:rFonts w:ascii="Times New Roman" w:hAnsi="Times New Roman" w:cs="Times New Roman"/>
                <w:noProof/>
                <w:sz w:val="24"/>
                <w:szCs w:val="24"/>
              </w:rPr>
              <w:t>Operations and Management Plan</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_Toc214573578 \h </w:instrText>
            </w:r>
            <w:r w:rsidRPr="00653CC0">
              <w:rPr>
                <w:noProof/>
                <w:webHidden/>
                <w:sz w:val="24"/>
                <w:szCs w:val="24"/>
              </w:rPr>
            </w:r>
            <w:r w:rsidRPr="00653CC0">
              <w:rPr>
                <w:noProof/>
                <w:webHidden/>
                <w:sz w:val="24"/>
                <w:szCs w:val="24"/>
              </w:rPr>
              <w:fldChar w:fldCharType="separate"/>
            </w:r>
            <w:r w:rsidRPr="00653CC0">
              <w:rPr>
                <w:noProof/>
                <w:webHidden/>
                <w:sz w:val="24"/>
                <w:szCs w:val="24"/>
              </w:rPr>
              <w:t>10</w:t>
            </w:r>
            <w:r w:rsidRPr="00653CC0">
              <w:rPr>
                <w:noProof/>
                <w:webHidden/>
                <w:sz w:val="24"/>
                <w:szCs w:val="24"/>
              </w:rPr>
              <w:fldChar w:fldCharType="end"/>
            </w:r>
          </w:hyperlink>
        </w:p>
        <w:p w14:paraId="775DB843" w14:textId="5FEE7238"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79" w:history="1">
            <w:r w:rsidRPr="00653CC0">
              <w:rPr>
                <w:rStyle w:val="Hyperlink"/>
                <w:rFonts w:ascii="Times New Roman" w:hAnsi="Times New Roman" w:cs="Times New Roman"/>
                <w:noProof/>
                <w:sz w:val="24"/>
                <w:szCs w:val="24"/>
              </w:rPr>
              <w:t>Production of Good and Service</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_Toc214573579 \h </w:instrText>
            </w:r>
            <w:r w:rsidRPr="00653CC0">
              <w:rPr>
                <w:noProof/>
                <w:webHidden/>
                <w:sz w:val="24"/>
                <w:szCs w:val="24"/>
              </w:rPr>
            </w:r>
            <w:r w:rsidRPr="00653CC0">
              <w:rPr>
                <w:noProof/>
                <w:webHidden/>
                <w:sz w:val="24"/>
                <w:szCs w:val="24"/>
              </w:rPr>
              <w:fldChar w:fldCharType="separate"/>
            </w:r>
            <w:r w:rsidRPr="00653CC0">
              <w:rPr>
                <w:noProof/>
                <w:webHidden/>
                <w:sz w:val="24"/>
                <w:szCs w:val="24"/>
              </w:rPr>
              <w:t>10</w:t>
            </w:r>
            <w:r w:rsidRPr="00653CC0">
              <w:rPr>
                <w:noProof/>
                <w:webHidden/>
                <w:sz w:val="24"/>
                <w:szCs w:val="24"/>
              </w:rPr>
              <w:fldChar w:fldCharType="end"/>
            </w:r>
          </w:hyperlink>
        </w:p>
        <w:p w14:paraId="6172D5F4" w14:textId="0823ADEA"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80" w:history="1">
            <w:r w:rsidRPr="00653CC0">
              <w:rPr>
                <w:rStyle w:val="Hyperlink"/>
                <w:rFonts w:ascii="Times New Roman" w:hAnsi="Times New Roman" w:cs="Times New Roman"/>
                <w:noProof/>
                <w:sz w:val="24"/>
                <w:szCs w:val="24"/>
              </w:rPr>
              <w:t>Technology Plan</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_Toc214573580 \h </w:instrText>
            </w:r>
            <w:r w:rsidRPr="00653CC0">
              <w:rPr>
                <w:noProof/>
                <w:webHidden/>
                <w:sz w:val="24"/>
                <w:szCs w:val="24"/>
              </w:rPr>
            </w:r>
            <w:r w:rsidRPr="00653CC0">
              <w:rPr>
                <w:noProof/>
                <w:webHidden/>
                <w:sz w:val="24"/>
                <w:szCs w:val="24"/>
              </w:rPr>
              <w:fldChar w:fldCharType="separate"/>
            </w:r>
            <w:r w:rsidRPr="00653CC0">
              <w:rPr>
                <w:noProof/>
                <w:webHidden/>
                <w:sz w:val="24"/>
                <w:szCs w:val="24"/>
              </w:rPr>
              <w:t>10</w:t>
            </w:r>
            <w:r w:rsidRPr="00653CC0">
              <w:rPr>
                <w:noProof/>
                <w:webHidden/>
                <w:sz w:val="24"/>
                <w:szCs w:val="24"/>
              </w:rPr>
              <w:fldChar w:fldCharType="end"/>
            </w:r>
          </w:hyperlink>
        </w:p>
        <w:p w14:paraId="0D86D5F9" w14:textId="62D7127D"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81" w:history="1">
            <w:r w:rsidRPr="00653CC0">
              <w:rPr>
                <w:rStyle w:val="Hyperlink"/>
                <w:rFonts w:ascii="Times New Roman" w:hAnsi="Times New Roman" w:cs="Times New Roman"/>
                <w:noProof/>
                <w:sz w:val="24"/>
                <w:szCs w:val="24"/>
              </w:rPr>
              <w:t>Human Resource Plan</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_Toc214573581 \h </w:instrText>
            </w:r>
            <w:r w:rsidRPr="00653CC0">
              <w:rPr>
                <w:noProof/>
                <w:webHidden/>
                <w:sz w:val="24"/>
                <w:szCs w:val="24"/>
              </w:rPr>
            </w:r>
            <w:r w:rsidRPr="00653CC0">
              <w:rPr>
                <w:noProof/>
                <w:webHidden/>
                <w:sz w:val="24"/>
                <w:szCs w:val="24"/>
              </w:rPr>
              <w:fldChar w:fldCharType="separate"/>
            </w:r>
            <w:r w:rsidRPr="00653CC0">
              <w:rPr>
                <w:noProof/>
                <w:webHidden/>
                <w:sz w:val="24"/>
                <w:szCs w:val="24"/>
              </w:rPr>
              <w:t>10</w:t>
            </w:r>
            <w:r w:rsidRPr="00653CC0">
              <w:rPr>
                <w:noProof/>
                <w:webHidden/>
                <w:sz w:val="24"/>
                <w:szCs w:val="24"/>
              </w:rPr>
              <w:fldChar w:fldCharType="end"/>
            </w:r>
          </w:hyperlink>
        </w:p>
        <w:p w14:paraId="08CB6D41" w14:textId="7AEAFCD8" w:rsidR="002402D8" w:rsidRPr="00653CC0" w:rsidRDefault="002402D8" w:rsidP="00653CC0">
          <w:pPr>
            <w:pStyle w:val="TOC2"/>
            <w:tabs>
              <w:tab w:val="right" w:leader="dot" w:pos="9016"/>
            </w:tabs>
            <w:spacing w:line="360" w:lineRule="auto"/>
            <w:rPr>
              <w:rFonts w:asciiTheme="minorHAnsi" w:hAnsiTheme="minorHAnsi"/>
              <w:noProof/>
              <w:kern w:val="2"/>
              <w:sz w:val="24"/>
              <w:szCs w:val="24"/>
              <w:lang w:eastAsia="en-GB"/>
              <w14:ligatures w14:val="standardContextual"/>
            </w:rPr>
          </w:pPr>
          <w:hyperlink w:anchor="_Toc214573582" w:history="1">
            <w:r w:rsidRPr="00653CC0">
              <w:rPr>
                <w:rStyle w:val="Hyperlink"/>
                <w:rFonts w:ascii="Times New Roman" w:hAnsi="Times New Roman" w:cs="Times New Roman"/>
                <w:noProof/>
                <w:sz w:val="24"/>
                <w:szCs w:val="24"/>
              </w:rPr>
              <w:t>Expansion Plan</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_Toc214573582 \h </w:instrText>
            </w:r>
            <w:r w:rsidRPr="00653CC0">
              <w:rPr>
                <w:noProof/>
                <w:webHidden/>
                <w:sz w:val="24"/>
                <w:szCs w:val="24"/>
              </w:rPr>
            </w:r>
            <w:r w:rsidRPr="00653CC0">
              <w:rPr>
                <w:noProof/>
                <w:webHidden/>
                <w:sz w:val="24"/>
                <w:szCs w:val="24"/>
              </w:rPr>
              <w:fldChar w:fldCharType="separate"/>
            </w:r>
            <w:r w:rsidRPr="00653CC0">
              <w:rPr>
                <w:noProof/>
                <w:webHidden/>
                <w:sz w:val="24"/>
                <w:szCs w:val="24"/>
              </w:rPr>
              <w:t>10</w:t>
            </w:r>
            <w:r w:rsidRPr="00653CC0">
              <w:rPr>
                <w:noProof/>
                <w:webHidden/>
                <w:sz w:val="24"/>
                <w:szCs w:val="24"/>
              </w:rPr>
              <w:fldChar w:fldCharType="end"/>
            </w:r>
          </w:hyperlink>
        </w:p>
        <w:p w14:paraId="7F2B0823" w14:textId="3880A179" w:rsidR="002402D8" w:rsidRPr="00653CC0" w:rsidRDefault="002402D8" w:rsidP="00653CC0">
          <w:pPr>
            <w:pStyle w:val="TOC1"/>
            <w:tabs>
              <w:tab w:val="right" w:leader="dot" w:pos="9016"/>
            </w:tabs>
            <w:spacing w:line="360" w:lineRule="auto"/>
            <w:rPr>
              <w:rFonts w:asciiTheme="minorHAnsi" w:hAnsiTheme="minorHAnsi"/>
              <w:noProof/>
              <w:kern w:val="2"/>
              <w:sz w:val="24"/>
              <w:szCs w:val="24"/>
              <w:lang w:eastAsia="en-GB"/>
              <w14:ligatures w14:val="standardContextual"/>
            </w:rPr>
          </w:pPr>
          <w:hyperlink w:anchor="_Toc214573583" w:history="1">
            <w:r w:rsidRPr="00653CC0">
              <w:rPr>
                <w:rStyle w:val="Hyperlink"/>
                <w:rFonts w:ascii="Times New Roman" w:hAnsi="Times New Roman" w:cs="Times New Roman"/>
                <w:noProof/>
                <w:sz w:val="24"/>
                <w:szCs w:val="24"/>
              </w:rPr>
              <w:t>Reference List</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_Toc214573583 \h </w:instrText>
            </w:r>
            <w:r w:rsidRPr="00653CC0">
              <w:rPr>
                <w:noProof/>
                <w:webHidden/>
                <w:sz w:val="24"/>
                <w:szCs w:val="24"/>
              </w:rPr>
            </w:r>
            <w:r w:rsidRPr="00653CC0">
              <w:rPr>
                <w:noProof/>
                <w:webHidden/>
                <w:sz w:val="24"/>
                <w:szCs w:val="24"/>
              </w:rPr>
              <w:fldChar w:fldCharType="separate"/>
            </w:r>
            <w:r w:rsidRPr="00653CC0">
              <w:rPr>
                <w:noProof/>
                <w:webHidden/>
                <w:sz w:val="24"/>
                <w:szCs w:val="24"/>
              </w:rPr>
              <w:t>11</w:t>
            </w:r>
            <w:r w:rsidRPr="00653CC0">
              <w:rPr>
                <w:noProof/>
                <w:webHidden/>
                <w:sz w:val="24"/>
                <w:szCs w:val="24"/>
              </w:rPr>
              <w:fldChar w:fldCharType="end"/>
            </w:r>
          </w:hyperlink>
        </w:p>
        <w:p w14:paraId="30E42964" w14:textId="029B0F80" w:rsidR="002402D8" w:rsidRPr="00653CC0" w:rsidRDefault="002402D8" w:rsidP="00653CC0">
          <w:pPr>
            <w:pStyle w:val="TOC1"/>
            <w:tabs>
              <w:tab w:val="right" w:leader="dot" w:pos="9016"/>
            </w:tabs>
            <w:spacing w:line="360" w:lineRule="auto"/>
            <w:rPr>
              <w:rFonts w:asciiTheme="minorHAnsi" w:hAnsiTheme="minorHAnsi"/>
              <w:noProof/>
              <w:kern w:val="2"/>
              <w:sz w:val="24"/>
              <w:szCs w:val="24"/>
              <w:lang w:eastAsia="en-GB"/>
              <w14:ligatures w14:val="standardContextual"/>
            </w:rPr>
          </w:pPr>
          <w:hyperlink w:anchor="_Toc214573584" w:history="1">
            <w:r w:rsidRPr="00653CC0">
              <w:rPr>
                <w:rStyle w:val="Hyperlink"/>
                <w:rFonts w:ascii="Times New Roman" w:hAnsi="Times New Roman" w:cs="Times New Roman"/>
                <w:noProof/>
                <w:sz w:val="24"/>
                <w:szCs w:val="24"/>
              </w:rPr>
              <w:t>Appendices:</w:t>
            </w:r>
            <w:r w:rsidRPr="00653CC0">
              <w:rPr>
                <w:noProof/>
                <w:webHidden/>
                <w:sz w:val="24"/>
                <w:szCs w:val="24"/>
              </w:rPr>
              <w:tab/>
            </w:r>
            <w:r w:rsidRPr="00653CC0">
              <w:rPr>
                <w:noProof/>
                <w:webHidden/>
                <w:sz w:val="24"/>
                <w:szCs w:val="24"/>
              </w:rPr>
              <w:fldChar w:fldCharType="begin"/>
            </w:r>
            <w:r w:rsidRPr="00653CC0">
              <w:rPr>
                <w:noProof/>
                <w:webHidden/>
                <w:sz w:val="24"/>
                <w:szCs w:val="24"/>
              </w:rPr>
              <w:instrText xml:space="preserve"> PAGEREF _Toc214573584 \h </w:instrText>
            </w:r>
            <w:r w:rsidRPr="00653CC0">
              <w:rPr>
                <w:noProof/>
                <w:webHidden/>
                <w:sz w:val="24"/>
                <w:szCs w:val="24"/>
              </w:rPr>
            </w:r>
            <w:r w:rsidRPr="00653CC0">
              <w:rPr>
                <w:noProof/>
                <w:webHidden/>
                <w:sz w:val="24"/>
                <w:szCs w:val="24"/>
              </w:rPr>
              <w:fldChar w:fldCharType="separate"/>
            </w:r>
            <w:r w:rsidRPr="00653CC0">
              <w:rPr>
                <w:noProof/>
                <w:webHidden/>
                <w:sz w:val="24"/>
                <w:szCs w:val="24"/>
              </w:rPr>
              <w:t>12</w:t>
            </w:r>
            <w:r w:rsidRPr="00653CC0">
              <w:rPr>
                <w:noProof/>
                <w:webHidden/>
                <w:sz w:val="24"/>
                <w:szCs w:val="24"/>
              </w:rPr>
              <w:fldChar w:fldCharType="end"/>
            </w:r>
          </w:hyperlink>
        </w:p>
        <w:p w14:paraId="73B34476" w14:textId="3C14B2C7" w:rsidR="004B3A79" w:rsidRPr="00653CC0" w:rsidRDefault="004B3A79" w:rsidP="00653CC0">
          <w:pPr>
            <w:spacing w:line="360" w:lineRule="auto"/>
            <w:rPr>
              <w:rFonts w:ascii="Times New Roman" w:hAnsi="Times New Roman" w:cs="Times New Roman"/>
              <w:sz w:val="24"/>
              <w:szCs w:val="24"/>
            </w:rPr>
          </w:pPr>
          <w:r w:rsidRPr="00653CC0">
            <w:rPr>
              <w:rFonts w:ascii="Times New Roman" w:hAnsi="Times New Roman" w:cs="Times New Roman"/>
              <w:b/>
              <w:bCs/>
              <w:noProof/>
              <w:sz w:val="24"/>
              <w:szCs w:val="24"/>
            </w:rPr>
            <w:fldChar w:fldCharType="end"/>
          </w:r>
        </w:p>
      </w:sdtContent>
    </w:sdt>
    <w:p w14:paraId="080B12B7" w14:textId="2BD9B4E6" w:rsidR="00255882" w:rsidRPr="00653CC0" w:rsidRDefault="00255882" w:rsidP="00653CC0">
      <w:pPr>
        <w:spacing w:line="360" w:lineRule="auto"/>
        <w:rPr>
          <w:rFonts w:ascii="Times New Roman" w:hAnsi="Times New Roman" w:cs="Times New Roman"/>
          <w:sz w:val="24"/>
          <w:szCs w:val="24"/>
        </w:rPr>
      </w:pPr>
    </w:p>
    <w:p w14:paraId="59FD9ACB" w14:textId="71284345" w:rsidR="00255882" w:rsidRPr="00653CC0" w:rsidRDefault="00255882" w:rsidP="00653CC0">
      <w:pPr>
        <w:spacing w:line="360" w:lineRule="auto"/>
        <w:rPr>
          <w:rFonts w:ascii="Times New Roman" w:hAnsi="Times New Roman" w:cs="Times New Roman"/>
          <w:sz w:val="24"/>
          <w:szCs w:val="24"/>
        </w:rPr>
      </w:pPr>
    </w:p>
    <w:p w14:paraId="562EAAAB" w14:textId="77777777" w:rsidR="00653CC0" w:rsidRPr="00653CC0" w:rsidRDefault="00653CC0" w:rsidP="00653CC0">
      <w:pPr>
        <w:spacing w:line="360" w:lineRule="auto"/>
        <w:rPr>
          <w:rFonts w:ascii="Times New Roman" w:hAnsi="Times New Roman" w:cs="Times New Roman"/>
          <w:sz w:val="24"/>
          <w:szCs w:val="24"/>
        </w:rPr>
      </w:pPr>
    </w:p>
    <w:p w14:paraId="244F66A2" w14:textId="77777777" w:rsidR="00653CC0" w:rsidRPr="00653CC0" w:rsidRDefault="00653CC0" w:rsidP="00653CC0">
      <w:pPr>
        <w:spacing w:line="360" w:lineRule="auto"/>
        <w:rPr>
          <w:rFonts w:ascii="Times New Roman" w:hAnsi="Times New Roman" w:cs="Times New Roman"/>
          <w:sz w:val="24"/>
          <w:szCs w:val="24"/>
        </w:rPr>
      </w:pPr>
    </w:p>
    <w:p w14:paraId="326B4C1B" w14:textId="77777777" w:rsidR="00653CC0" w:rsidRPr="00653CC0" w:rsidRDefault="00653CC0" w:rsidP="00653CC0">
      <w:pPr>
        <w:spacing w:line="360" w:lineRule="auto"/>
        <w:rPr>
          <w:rFonts w:ascii="Times New Roman" w:hAnsi="Times New Roman" w:cs="Times New Roman"/>
          <w:sz w:val="24"/>
          <w:szCs w:val="24"/>
        </w:rPr>
      </w:pPr>
    </w:p>
    <w:p w14:paraId="73BB6DCF" w14:textId="77777777" w:rsidR="00653CC0" w:rsidRPr="00653CC0" w:rsidRDefault="00653CC0" w:rsidP="00653CC0">
      <w:pPr>
        <w:spacing w:line="360" w:lineRule="auto"/>
        <w:rPr>
          <w:rFonts w:ascii="Times New Roman" w:hAnsi="Times New Roman" w:cs="Times New Roman"/>
          <w:sz w:val="24"/>
          <w:szCs w:val="24"/>
        </w:rPr>
      </w:pPr>
    </w:p>
    <w:p w14:paraId="139945D2" w14:textId="77777777" w:rsidR="00653CC0" w:rsidRPr="00653CC0" w:rsidRDefault="00653CC0" w:rsidP="00653CC0">
      <w:pPr>
        <w:spacing w:line="360" w:lineRule="auto"/>
        <w:rPr>
          <w:rFonts w:ascii="Times New Roman" w:hAnsi="Times New Roman" w:cs="Times New Roman"/>
          <w:sz w:val="24"/>
          <w:szCs w:val="24"/>
        </w:rPr>
      </w:pPr>
    </w:p>
    <w:p w14:paraId="0FDCF17F" w14:textId="77777777" w:rsidR="00653CC0" w:rsidRPr="00653CC0" w:rsidRDefault="00653CC0" w:rsidP="00653CC0">
      <w:pPr>
        <w:spacing w:line="360" w:lineRule="auto"/>
        <w:rPr>
          <w:rFonts w:ascii="Times New Roman" w:hAnsi="Times New Roman" w:cs="Times New Roman"/>
          <w:sz w:val="24"/>
          <w:szCs w:val="24"/>
        </w:rPr>
      </w:pPr>
    </w:p>
    <w:p w14:paraId="0FECDD04" w14:textId="77777777" w:rsidR="00653CC0" w:rsidRPr="00653CC0" w:rsidRDefault="00653CC0" w:rsidP="00653CC0">
      <w:pPr>
        <w:spacing w:line="360" w:lineRule="auto"/>
        <w:rPr>
          <w:rFonts w:ascii="Times New Roman" w:hAnsi="Times New Roman" w:cs="Times New Roman"/>
          <w:sz w:val="24"/>
          <w:szCs w:val="24"/>
        </w:rPr>
      </w:pPr>
    </w:p>
    <w:p w14:paraId="2D63C6A2" w14:textId="77777777" w:rsidR="00653CC0" w:rsidRPr="00653CC0" w:rsidRDefault="00653CC0" w:rsidP="00653CC0">
      <w:pPr>
        <w:spacing w:line="360" w:lineRule="auto"/>
        <w:rPr>
          <w:rFonts w:ascii="Times New Roman" w:hAnsi="Times New Roman" w:cs="Times New Roman"/>
          <w:sz w:val="24"/>
          <w:szCs w:val="24"/>
        </w:rPr>
      </w:pPr>
    </w:p>
    <w:p w14:paraId="7CDD9C87" w14:textId="77777777" w:rsidR="00653CC0" w:rsidRPr="00653CC0" w:rsidRDefault="00653CC0" w:rsidP="00653CC0">
      <w:pPr>
        <w:spacing w:line="360" w:lineRule="auto"/>
        <w:rPr>
          <w:rFonts w:ascii="Times New Roman" w:hAnsi="Times New Roman" w:cs="Times New Roman"/>
          <w:sz w:val="24"/>
          <w:szCs w:val="24"/>
        </w:rPr>
      </w:pPr>
    </w:p>
    <w:p w14:paraId="6D220422" w14:textId="77777777" w:rsidR="00653CC0" w:rsidRPr="00653CC0" w:rsidRDefault="00653CC0" w:rsidP="00653CC0">
      <w:pPr>
        <w:spacing w:line="360" w:lineRule="auto"/>
        <w:rPr>
          <w:rFonts w:ascii="Times New Roman" w:hAnsi="Times New Roman" w:cs="Times New Roman"/>
          <w:sz w:val="24"/>
          <w:szCs w:val="24"/>
        </w:rPr>
      </w:pPr>
    </w:p>
    <w:p w14:paraId="6821DE70" w14:textId="77777777" w:rsidR="00653CC0" w:rsidRPr="00653CC0" w:rsidRDefault="00653CC0" w:rsidP="00653CC0">
      <w:pPr>
        <w:spacing w:line="360" w:lineRule="auto"/>
        <w:rPr>
          <w:rFonts w:ascii="Times New Roman" w:hAnsi="Times New Roman" w:cs="Times New Roman"/>
          <w:sz w:val="24"/>
          <w:szCs w:val="24"/>
        </w:rPr>
      </w:pPr>
    </w:p>
    <w:p w14:paraId="43F7ABFA" w14:textId="77777777" w:rsidR="00653CC0" w:rsidRPr="00653CC0" w:rsidRDefault="00653CC0" w:rsidP="00653CC0">
      <w:pPr>
        <w:spacing w:line="360" w:lineRule="auto"/>
        <w:rPr>
          <w:rFonts w:ascii="Times New Roman" w:hAnsi="Times New Roman" w:cs="Times New Roman"/>
          <w:sz w:val="24"/>
          <w:szCs w:val="24"/>
        </w:rPr>
      </w:pPr>
    </w:p>
    <w:p w14:paraId="40E1ADFB" w14:textId="77777777" w:rsidR="00653CC0" w:rsidRPr="00653CC0" w:rsidRDefault="00653CC0" w:rsidP="00653CC0">
      <w:pPr>
        <w:spacing w:line="360" w:lineRule="auto"/>
        <w:rPr>
          <w:rFonts w:ascii="Times New Roman" w:hAnsi="Times New Roman" w:cs="Times New Roman"/>
          <w:sz w:val="24"/>
          <w:szCs w:val="24"/>
        </w:rPr>
      </w:pPr>
    </w:p>
    <w:p w14:paraId="18B7E1B8" w14:textId="77777777" w:rsidR="00653CC0" w:rsidRPr="00653CC0" w:rsidRDefault="00653CC0" w:rsidP="00653CC0">
      <w:pPr>
        <w:spacing w:line="360" w:lineRule="auto"/>
        <w:rPr>
          <w:rFonts w:ascii="Times New Roman" w:hAnsi="Times New Roman" w:cs="Times New Roman"/>
          <w:sz w:val="24"/>
          <w:szCs w:val="24"/>
        </w:rPr>
      </w:pPr>
    </w:p>
    <w:p w14:paraId="7E52D329" w14:textId="77777777" w:rsidR="00653CC0" w:rsidRPr="00653CC0" w:rsidRDefault="00653CC0" w:rsidP="00653CC0">
      <w:pPr>
        <w:spacing w:line="360" w:lineRule="auto"/>
        <w:rPr>
          <w:rFonts w:ascii="Times New Roman" w:hAnsi="Times New Roman" w:cs="Times New Roman"/>
          <w:sz w:val="24"/>
          <w:szCs w:val="24"/>
        </w:rPr>
      </w:pPr>
    </w:p>
    <w:p w14:paraId="0A462D5A" w14:textId="77777777" w:rsidR="00653CC0" w:rsidRPr="00653CC0" w:rsidRDefault="00653CC0" w:rsidP="00653CC0">
      <w:pPr>
        <w:spacing w:line="360" w:lineRule="auto"/>
        <w:rPr>
          <w:rFonts w:ascii="Times New Roman" w:hAnsi="Times New Roman" w:cs="Times New Roman"/>
          <w:sz w:val="24"/>
          <w:szCs w:val="24"/>
        </w:rPr>
      </w:pPr>
    </w:p>
    <w:p w14:paraId="47BBE92B" w14:textId="77777777" w:rsidR="00653CC0" w:rsidRPr="00653CC0" w:rsidRDefault="00653CC0" w:rsidP="00653CC0">
      <w:pPr>
        <w:spacing w:line="360" w:lineRule="auto"/>
        <w:rPr>
          <w:rFonts w:ascii="Times New Roman" w:hAnsi="Times New Roman" w:cs="Times New Roman"/>
          <w:sz w:val="24"/>
          <w:szCs w:val="24"/>
        </w:rPr>
      </w:pPr>
    </w:p>
    <w:p w14:paraId="32E00FE5" w14:textId="77777777" w:rsidR="00653CC0" w:rsidRPr="00653CC0" w:rsidRDefault="00653CC0" w:rsidP="00653CC0">
      <w:pPr>
        <w:spacing w:line="360" w:lineRule="auto"/>
        <w:rPr>
          <w:rFonts w:ascii="Times New Roman" w:hAnsi="Times New Roman" w:cs="Times New Roman"/>
          <w:sz w:val="24"/>
          <w:szCs w:val="24"/>
        </w:rPr>
      </w:pPr>
    </w:p>
    <w:p w14:paraId="30A9B2FE" w14:textId="794476BD" w:rsidR="00255882" w:rsidRPr="00653CC0" w:rsidRDefault="00255882" w:rsidP="00653CC0">
      <w:pPr>
        <w:spacing w:line="360" w:lineRule="auto"/>
        <w:rPr>
          <w:rFonts w:ascii="Times New Roman" w:hAnsi="Times New Roman" w:cs="Times New Roman"/>
          <w:sz w:val="24"/>
          <w:szCs w:val="24"/>
        </w:rPr>
      </w:pPr>
    </w:p>
    <w:p w14:paraId="5A436232" w14:textId="307740A1" w:rsidR="00747FD5" w:rsidRPr="00653CC0" w:rsidRDefault="00747FD5" w:rsidP="00653CC0">
      <w:pPr>
        <w:pStyle w:val="Heading1"/>
        <w:spacing w:line="360" w:lineRule="auto"/>
        <w:rPr>
          <w:rFonts w:ascii="Times New Roman" w:hAnsi="Times New Roman" w:cs="Times New Roman"/>
          <w:sz w:val="24"/>
          <w:szCs w:val="24"/>
        </w:rPr>
      </w:pPr>
      <w:bookmarkStart w:id="0" w:name="_Toc214573556"/>
      <w:r w:rsidRPr="00653CC0">
        <w:rPr>
          <w:rFonts w:ascii="Times New Roman" w:hAnsi="Times New Roman" w:cs="Times New Roman"/>
          <w:sz w:val="24"/>
          <w:szCs w:val="24"/>
        </w:rPr>
        <w:lastRenderedPageBreak/>
        <w:t>Executive Summary</w:t>
      </w:r>
      <w:bookmarkEnd w:id="0"/>
    </w:p>
    <w:p w14:paraId="62E84A03" w14:textId="7ADD03DD" w:rsidR="00166526" w:rsidRPr="00653CC0" w:rsidRDefault="00166526" w:rsidP="00653CC0">
      <w:p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 xml:space="preserve">My business focuses on collecting second-hand electronics in the UK—mainly laptops, mobile phones, and small household devices—and shipping them to Sierra Leone for refurbishment, reuse, and recycling. The aim is to build </w:t>
      </w:r>
      <w:proofErr w:type="gramStart"/>
      <w:r w:rsidRPr="00653CC0">
        <w:rPr>
          <w:rFonts w:ascii="Times New Roman" w:hAnsi="Times New Roman" w:cs="Times New Roman"/>
          <w:sz w:val="24"/>
          <w:szCs w:val="24"/>
        </w:rPr>
        <w:t>a circular electronics</w:t>
      </w:r>
      <w:proofErr w:type="gramEnd"/>
      <w:r w:rsidRPr="00653CC0">
        <w:rPr>
          <w:rFonts w:ascii="Times New Roman" w:hAnsi="Times New Roman" w:cs="Times New Roman"/>
          <w:sz w:val="24"/>
          <w:szCs w:val="24"/>
        </w:rPr>
        <w:t xml:space="preserve"> supply chain between the UK and Sierra Leone, where devices can be recovered, reconfigured, and resold at affordable prices to young people who need them for communication, education, and online opportunities.</w:t>
      </w:r>
    </w:p>
    <w:p w14:paraId="4A0B5BB0" w14:textId="0BEA2981" w:rsidR="00166526" w:rsidRPr="00653CC0" w:rsidRDefault="00166526" w:rsidP="00653CC0">
      <w:p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Once the refurbishment facility becomes stable, the long-term vision is to produce fully recycled or upgraded devices that meet UKCA quality requirements. These devices can then be re-exported back to the UK or to neighbouring ECOWAS countries, turning waste into value while creating local jobs.</w:t>
      </w:r>
    </w:p>
    <w:p w14:paraId="42963DEE" w14:textId="7D58C471" w:rsidR="00166526" w:rsidRPr="00653CC0" w:rsidRDefault="00166526" w:rsidP="00653CC0">
      <w:p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The business works in three stages: Collection &amp; Shipping from the UK – sourcing used devices from households, charity shops, and small businesses. Refurbishment Industry in Sierra Leone – repairing, cleaning, replacing components, and reselling at low cost. Recycling Loop &amp; Re-Export – higher-quality products can be sent back to the UK market after formal certification. This plan aims to expand the company into a sustainable electronics recycling brand that supports youth development, reduces waste, and strengthens the economic connection between the UK and Sierra Leone.</w:t>
      </w:r>
    </w:p>
    <w:p w14:paraId="6E23A6C2" w14:textId="1B52EA60" w:rsidR="0075517B" w:rsidRPr="00653CC0" w:rsidRDefault="0075517B" w:rsidP="00653CC0">
      <w:pPr>
        <w:spacing w:line="360" w:lineRule="auto"/>
        <w:rPr>
          <w:rFonts w:ascii="Times New Roman" w:hAnsi="Times New Roman" w:cs="Times New Roman"/>
          <w:sz w:val="24"/>
          <w:szCs w:val="24"/>
        </w:rPr>
      </w:pPr>
    </w:p>
    <w:p w14:paraId="56F63845" w14:textId="3ED98F46" w:rsidR="0075517B" w:rsidRPr="00653CC0" w:rsidRDefault="0075517B" w:rsidP="00653CC0">
      <w:pPr>
        <w:spacing w:line="360" w:lineRule="auto"/>
        <w:rPr>
          <w:rFonts w:ascii="Times New Roman" w:hAnsi="Times New Roman" w:cs="Times New Roman"/>
          <w:sz w:val="24"/>
          <w:szCs w:val="24"/>
        </w:rPr>
      </w:pPr>
    </w:p>
    <w:p w14:paraId="3B5A52F6" w14:textId="132D7BBD" w:rsidR="0075517B" w:rsidRPr="00653CC0" w:rsidRDefault="0075517B" w:rsidP="00653CC0">
      <w:pPr>
        <w:spacing w:line="360" w:lineRule="auto"/>
        <w:rPr>
          <w:rFonts w:ascii="Times New Roman" w:hAnsi="Times New Roman" w:cs="Times New Roman"/>
          <w:sz w:val="24"/>
          <w:szCs w:val="24"/>
        </w:rPr>
      </w:pPr>
    </w:p>
    <w:p w14:paraId="52F0C95E" w14:textId="7A69EE77" w:rsidR="0075517B" w:rsidRPr="00653CC0" w:rsidRDefault="0075517B" w:rsidP="00653CC0">
      <w:pPr>
        <w:spacing w:line="360" w:lineRule="auto"/>
        <w:rPr>
          <w:rFonts w:ascii="Times New Roman" w:hAnsi="Times New Roman" w:cs="Times New Roman"/>
          <w:sz w:val="24"/>
          <w:szCs w:val="24"/>
        </w:rPr>
      </w:pPr>
    </w:p>
    <w:p w14:paraId="4CEE4AD5" w14:textId="6CB9B41A" w:rsidR="0075517B" w:rsidRPr="00653CC0" w:rsidRDefault="0075517B" w:rsidP="00653CC0">
      <w:pPr>
        <w:spacing w:line="360" w:lineRule="auto"/>
        <w:rPr>
          <w:rFonts w:ascii="Times New Roman" w:hAnsi="Times New Roman" w:cs="Times New Roman"/>
          <w:sz w:val="24"/>
          <w:szCs w:val="24"/>
        </w:rPr>
      </w:pPr>
    </w:p>
    <w:p w14:paraId="2B3F4AC6" w14:textId="36245530" w:rsidR="0075517B" w:rsidRPr="00653CC0" w:rsidRDefault="0075517B" w:rsidP="00653CC0">
      <w:pPr>
        <w:spacing w:line="360" w:lineRule="auto"/>
        <w:rPr>
          <w:rFonts w:ascii="Times New Roman" w:hAnsi="Times New Roman" w:cs="Times New Roman"/>
          <w:sz w:val="24"/>
          <w:szCs w:val="24"/>
        </w:rPr>
      </w:pPr>
    </w:p>
    <w:p w14:paraId="2AE4E250" w14:textId="29CAE2AB" w:rsidR="0075517B" w:rsidRPr="00653CC0" w:rsidRDefault="0075517B" w:rsidP="00653CC0">
      <w:pPr>
        <w:spacing w:line="360" w:lineRule="auto"/>
        <w:rPr>
          <w:rFonts w:ascii="Times New Roman" w:hAnsi="Times New Roman" w:cs="Times New Roman"/>
          <w:sz w:val="24"/>
          <w:szCs w:val="24"/>
        </w:rPr>
      </w:pPr>
    </w:p>
    <w:p w14:paraId="67667829" w14:textId="611CA604" w:rsidR="0075517B" w:rsidRPr="00653CC0" w:rsidRDefault="0075517B" w:rsidP="00653CC0">
      <w:pPr>
        <w:spacing w:line="360" w:lineRule="auto"/>
        <w:rPr>
          <w:rFonts w:ascii="Times New Roman" w:hAnsi="Times New Roman" w:cs="Times New Roman"/>
          <w:sz w:val="24"/>
          <w:szCs w:val="24"/>
        </w:rPr>
      </w:pPr>
    </w:p>
    <w:p w14:paraId="2319E197" w14:textId="32F0142E" w:rsidR="0075517B" w:rsidRPr="00653CC0" w:rsidRDefault="0075517B" w:rsidP="00653CC0">
      <w:pPr>
        <w:spacing w:line="360" w:lineRule="auto"/>
        <w:rPr>
          <w:rFonts w:ascii="Times New Roman" w:hAnsi="Times New Roman" w:cs="Times New Roman"/>
          <w:sz w:val="24"/>
          <w:szCs w:val="24"/>
        </w:rPr>
      </w:pPr>
    </w:p>
    <w:p w14:paraId="65CE10DE" w14:textId="77777777" w:rsidR="00F114BD" w:rsidRPr="00653CC0" w:rsidRDefault="00F114BD" w:rsidP="00653CC0">
      <w:pPr>
        <w:spacing w:line="360" w:lineRule="auto"/>
        <w:rPr>
          <w:rFonts w:ascii="Times New Roman" w:hAnsi="Times New Roman" w:cs="Times New Roman"/>
          <w:sz w:val="24"/>
          <w:szCs w:val="24"/>
        </w:rPr>
      </w:pPr>
    </w:p>
    <w:p w14:paraId="68F00034" w14:textId="413C7551" w:rsidR="00166526" w:rsidRPr="00653CC0" w:rsidRDefault="00747FD5" w:rsidP="0030735C">
      <w:pPr>
        <w:pStyle w:val="Heading1"/>
        <w:spacing w:line="360" w:lineRule="auto"/>
        <w:rPr>
          <w:rFonts w:ascii="Times New Roman" w:hAnsi="Times New Roman" w:cs="Times New Roman"/>
          <w:sz w:val="24"/>
          <w:szCs w:val="24"/>
        </w:rPr>
      </w:pPr>
      <w:bookmarkStart w:id="1" w:name="_Toc214573557"/>
      <w:r w:rsidRPr="00653CC0">
        <w:rPr>
          <w:rFonts w:ascii="Times New Roman" w:hAnsi="Times New Roman" w:cs="Times New Roman"/>
          <w:sz w:val="24"/>
          <w:szCs w:val="24"/>
        </w:rPr>
        <w:lastRenderedPageBreak/>
        <w:t>Business Concept</w:t>
      </w:r>
      <w:bookmarkEnd w:id="1"/>
    </w:p>
    <w:p w14:paraId="20C70E09" w14:textId="7298BF4E" w:rsidR="00166526" w:rsidRPr="00653CC0" w:rsidRDefault="00166526" w:rsidP="00653CC0">
      <w:p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The business operates as a cross-border electronics collection, refurbishment, and recycling company. The core idea is to convert discarded electronics into affordable tools for digital access in Sierra Leone, while maintaining a sustainable supply chain between both countries.</w:t>
      </w:r>
    </w:p>
    <w:p w14:paraId="4028FEF6" w14:textId="371BD162" w:rsidR="00F53214" w:rsidRPr="00653CC0" w:rsidRDefault="00166526" w:rsidP="0030735C">
      <w:p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Demand is high: young people increasingly rely on laptops and smartphones for study, remote work, and online services, but prices in Sierra Leone remain unaffordable for many. Refurbished devices fill this gap.</w:t>
      </w:r>
    </w:p>
    <w:p w14:paraId="4087C906" w14:textId="51975EC7" w:rsidR="00166526" w:rsidRPr="00653CC0" w:rsidRDefault="0096798A" w:rsidP="0030735C">
      <w:pPr>
        <w:pStyle w:val="Heading2"/>
        <w:spacing w:line="360" w:lineRule="auto"/>
        <w:rPr>
          <w:rFonts w:ascii="Times New Roman" w:hAnsi="Times New Roman" w:cs="Times New Roman"/>
          <w:sz w:val="24"/>
          <w:szCs w:val="24"/>
        </w:rPr>
      </w:pPr>
      <w:bookmarkStart w:id="2" w:name="_Toc214573558"/>
      <w:r w:rsidRPr="00653CC0">
        <w:rPr>
          <w:rFonts w:ascii="Times New Roman" w:hAnsi="Times New Roman" w:cs="Times New Roman"/>
          <w:sz w:val="24"/>
          <w:szCs w:val="24"/>
        </w:rPr>
        <w:t>Business Description</w:t>
      </w:r>
      <w:bookmarkEnd w:id="2"/>
      <w:r w:rsidRPr="00653CC0">
        <w:rPr>
          <w:rFonts w:ascii="Times New Roman" w:hAnsi="Times New Roman" w:cs="Times New Roman"/>
          <w:sz w:val="24"/>
          <w:szCs w:val="24"/>
        </w:rPr>
        <w:t xml:space="preserve"> </w:t>
      </w:r>
    </w:p>
    <w:p w14:paraId="19776BCF" w14:textId="3C205C75" w:rsidR="0096798A" w:rsidRPr="00653CC0" w:rsidRDefault="00166526" w:rsidP="00653CC0">
      <w:p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The company will collect old or unused electronics in the UK and ship them through containers or air freight to Sierra Leone. A small refurbishment centre will be established locally, employing trained technicians to repair, test, and upgrade devices.</w:t>
      </w:r>
    </w:p>
    <w:p w14:paraId="3C616EEE" w14:textId="05899EF6" w:rsidR="00166526" w:rsidRPr="00653CC0" w:rsidRDefault="00166526" w:rsidP="00653CC0">
      <w:pPr>
        <w:spacing w:line="360" w:lineRule="auto"/>
        <w:rPr>
          <w:rFonts w:ascii="Times New Roman" w:hAnsi="Times New Roman" w:cs="Times New Roman"/>
          <w:sz w:val="24"/>
          <w:szCs w:val="24"/>
        </w:rPr>
      </w:pPr>
      <w:r w:rsidRPr="00653CC0">
        <w:rPr>
          <w:rFonts w:ascii="Times New Roman" w:hAnsi="Times New Roman" w:cs="Times New Roman"/>
          <w:sz w:val="24"/>
          <w:szCs w:val="24"/>
        </w:rPr>
        <w:t>The business solves three problems at once:</w:t>
      </w:r>
    </w:p>
    <w:p w14:paraId="0FF4CD98" w14:textId="77777777" w:rsidR="00626995" w:rsidRPr="00653CC0" w:rsidRDefault="00166526" w:rsidP="00653CC0">
      <w:pPr>
        <w:pStyle w:val="ListParagraph"/>
        <w:numPr>
          <w:ilvl w:val="0"/>
          <w:numId w:val="9"/>
        </w:numPr>
        <w:spacing w:line="360" w:lineRule="auto"/>
        <w:rPr>
          <w:rFonts w:ascii="Times New Roman" w:hAnsi="Times New Roman" w:cs="Times New Roman"/>
          <w:sz w:val="24"/>
          <w:szCs w:val="24"/>
        </w:rPr>
      </w:pPr>
      <w:r w:rsidRPr="00653CC0">
        <w:rPr>
          <w:rFonts w:ascii="Times New Roman" w:hAnsi="Times New Roman" w:cs="Times New Roman"/>
          <w:sz w:val="24"/>
          <w:szCs w:val="24"/>
        </w:rPr>
        <w:t>High cost of electronics in Sierra Leone</w:t>
      </w:r>
    </w:p>
    <w:p w14:paraId="2E1A6E4E" w14:textId="77777777" w:rsidR="00626995" w:rsidRPr="00653CC0" w:rsidRDefault="00166526" w:rsidP="00653CC0">
      <w:pPr>
        <w:pStyle w:val="ListParagraph"/>
        <w:numPr>
          <w:ilvl w:val="0"/>
          <w:numId w:val="9"/>
        </w:numPr>
        <w:spacing w:line="360" w:lineRule="auto"/>
        <w:rPr>
          <w:rFonts w:ascii="Times New Roman" w:hAnsi="Times New Roman" w:cs="Times New Roman"/>
          <w:sz w:val="24"/>
          <w:szCs w:val="24"/>
        </w:rPr>
      </w:pPr>
      <w:r w:rsidRPr="00653CC0">
        <w:rPr>
          <w:rFonts w:ascii="Times New Roman" w:hAnsi="Times New Roman" w:cs="Times New Roman"/>
          <w:sz w:val="24"/>
          <w:szCs w:val="24"/>
        </w:rPr>
        <w:t>Rising electronic waste in the UK</w:t>
      </w:r>
    </w:p>
    <w:p w14:paraId="5231198E" w14:textId="77777777" w:rsidR="00626995" w:rsidRPr="00653CC0" w:rsidRDefault="00166526" w:rsidP="00653CC0">
      <w:pPr>
        <w:pStyle w:val="ListParagraph"/>
        <w:numPr>
          <w:ilvl w:val="0"/>
          <w:numId w:val="9"/>
        </w:numPr>
        <w:spacing w:line="360" w:lineRule="auto"/>
        <w:rPr>
          <w:rFonts w:ascii="Times New Roman" w:hAnsi="Times New Roman" w:cs="Times New Roman"/>
          <w:sz w:val="24"/>
          <w:szCs w:val="24"/>
        </w:rPr>
      </w:pPr>
      <w:r w:rsidRPr="00653CC0">
        <w:rPr>
          <w:rFonts w:ascii="Times New Roman" w:hAnsi="Times New Roman" w:cs="Times New Roman"/>
          <w:sz w:val="24"/>
          <w:szCs w:val="24"/>
        </w:rPr>
        <w:t>Lack of skilled refurbishing facilities in West Africa</w:t>
      </w:r>
    </w:p>
    <w:p w14:paraId="49060546" w14:textId="77777777" w:rsidR="00C248B6" w:rsidRPr="00653CC0" w:rsidRDefault="00166526" w:rsidP="00653CC0">
      <w:pPr>
        <w:pStyle w:val="ListParagraph"/>
        <w:numPr>
          <w:ilvl w:val="0"/>
          <w:numId w:val="9"/>
        </w:numPr>
        <w:spacing w:line="360" w:lineRule="auto"/>
        <w:rPr>
          <w:rFonts w:ascii="Times New Roman" w:hAnsi="Times New Roman" w:cs="Times New Roman"/>
          <w:sz w:val="24"/>
          <w:szCs w:val="24"/>
        </w:rPr>
      </w:pPr>
      <w:r w:rsidRPr="00653CC0">
        <w:rPr>
          <w:rFonts w:ascii="Times New Roman" w:hAnsi="Times New Roman" w:cs="Times New Roman"/>
          <w:sz w:val="24"/>
          <w:szCs w:val="24"/>
        </w:rPr>
        <w:t>The revenue model includes:</w:t>
      </w:r>
    </w:p>
    <w:p w14:paraId="6ABE8698" w14:textId="77777777" w:rsidR="00C248B6" w:rsidRPr="00653CC0" w:rsidRDefault="00166526" w:rsidP="00653CC0">
      <w:pPr>
        <w:pStyle w:val="ListParagraph"/>
        <w:numPr>
          <w:ilvl w:val="0"/>
          <w:numId w:val="9"/>
        </w:numPr>
        <w:spacing w:line="360" w:lineRule="auto"/>
        <w:rPr>
          <w:rFonts w:ascii="Times New Roman" w:hAnsi="Times New Roman" w:cs="Times New Roman"/>
          <w:sz w:val="24"/>
          <w:szCs w:val="24"/>
        </w:rPr>
      </w:pPr>
      <w:r w:rsidRPr="00653CC0">
        <w:rPr>
          <w:rFonts w:ascii="Times New Roman" w:hAnsi="Times New Roman" w:cs="Times New Roman"/>
          <w:sz w:val="24"/>
          <w:szCs w:val="24"/>
        </w:rPr>
        <w:t>Selling refurbished laptops and phones</w:t>
      </w:r>
    </w:p>
    <w:p w14:paraId="2359D6C6" w14:textId="77777777" w:rsidR="00C248B6" w:rsidRPr="00653CC0" w:rsidRDefault="00166526" w:rsidP="00653CC0">
      <w:pPr>
        <w:pStyle w:val="ListParagraph"/>
        <w:numPr>
          <w:ilvl w:val="0"/>
          <w:numId w:val="9"/>
        </w:numPr>
        <w:spacing w:line="360" w:lineRule="auto"/>
        <w:rPr>
          <w:rFonts w:ascii="Times New Roman" w:hAnsi="Times New Roman" w:cs="Times New Roman"/>
          <w:sz w:val="24"/>
          <w:szCs w:val="24"/>
        </w:rPr>
      </w:pPr>
      <w:r w:rsidRPr="00653CC0">
        <w:rPr>
          <w:rFonts w:ascii="Times New Roman" w:hAnsi="Times New Roman" w:cs="Times New Roman"/>
          <w:sz w:val="24"/>
          <w:szCs w:val="24"/>
        </w:rPr>
        <w:t>Selling recycled spare parts</w:t>
      </w:r>
    </w:p>
    <w:p w14:paraId="21D48787" w14:textId="77777777" w:rsidR="00C248B6" w:rsidRPr="00653CC0" w:rsidRDefault="00166526" w:rsidP="00653CC0">
      <w:pPr>
        <w:pStyle w:val="ListParagraph"/>
        <w:numPr>
          <w:ilvl w:val="0"/>
          <w:numId w:val="9"/>
        </w:numPr>
        <w:spacing w:line="360" w:lineRule="auto"/>
        <w:rPr>
          <w:rFonts w:ascii="Times New Roman" w:hAnsi="Times New Roman" w:cs="Times New Roman"/>
          <w:sz w:val="24"/>
          <w:szCs w:val="24"/>
        </w:rPr>
      </w:pPr>
      <w:r w:rsidRPr="00653CC0">
        <w:rPr>
          <w:rFonts w:ascii="Times New Roman" w:hAnsi="Times New Roman" w:cs="Times New Roman"/>
          <w:sz w:val="24"/>
          <w:szCs w:val="24"/>
        </w:rPr>
        <w:t>Providing repair services locally</w:t>
      </w:r>
    </w:p>
    <w:p w14:paraId="47440B66" w14:textId="11C3CB52" w:rsidR="00F53214" w:rsidRPr="00653CC0" w:rsidRDefault="00166526" w:rsidP="00653CC0">
      <w:pPr>
        <w:pStyle w:val="ListParagraph"/>
        <w:numPr>
          <w:ilvl w:val="0"/>
          <w:numId w:val="9"/>
        </w:numPr>
        <w:spacing w:line="360" w:lineRule="auto"/>
        <w:rPr>
          <w:rFonts w:ascii="Times New Roman" w:hAnsi="Times New Roman" w:cs="Times New Roman"/>
          <w:sz w:val="24"/>
          <w:szCs w:val="24"/>
        </w:rPr>
      </w:pPr>
      <w:r w:rsidRPr="00653CC0">
        <w:rPr>
          <w:rFonts w:ascii="Times New Roman" w:hAnsi="Times New Roman" w:cs="Times New Roman"/>
          <w:sz w:val="24"/>
          <w:szCs w:val="24"/>
        </w:rPr>
        <w:t>Potential re-export of high-quality units back to the UK</w:t>
      </w:r>
      <w:r w:rsidR="00C248B6" w:rsidRPr="00653CC0">
        <w:rPr>
          <w:rFonts w:ascii="Times New Roman" w:hAnsi="Times New Roman" w:cs="Times New Roman"/>
          <w:sz w:val="24"/>
          <w:szCs w:val="24"/>
        </w:rPr>
        <w:t>.</w:t>
      </w:r>
    </w:p>
    <w:p w14:paraId="798CE64E" w14:textId="2DC5BAD5" w:rsidR="0096798A" w:rsidRPr="00653CC0" w:rsidRDefault="0096798A" w:rsidP="00653CC0">
      <w:pPr>
        <w:pStyle w:val="Heading2"/>
        <w:spacing w:line="360" w:lineRule="auto"/>
        <w:rPr>
          <w:rFonts w:ascii="Times New Roman" w:hAnsi="Times New Roman" w:cs="Times New Roman"/>
          <w:sz w:val="24"/>
          <w:szCs w:val="24"/>
        </w:rPr>
      </w:pPr>
      <w:bookmarkStart w:id="3" w:name="_Toc214573559"/>
      <w:r w:rsidRPr="00653CC0">
        <w:rPr>
          <w:rFonts w:ascii="Times New Roman" w:hAnsi="Times New Roman" w:cs="Times New Roman"/>
          <w:sz w:val="24"/>
          <w:szCs w:val="24"/>
        </w:rPr>
        <w:t>Product Description</w:t>
      </w:r>
      <w:bookmarkEnd w:id="3"/>
      <w:r w:rsidRPr="00653CC0">
        <w:rPr>
          <w:rFonts w:ascii="Times New Roman" w:hAnsi="Times New Roman" w:cs="Times New Roman"/>
          <w:sz w:val="24"/>
          <w:szCs w:val="24"/>
        </w:rPr>
        <w:t xml:space="preserve"> </w:t>
      </w:r>
    </w:p>
    <w:p w14:paraId="6A25640E" w14:textId="77777777" w:rsidR="00C248B6" w:rsidRPr="00653CC0" w:rsidRDefault="0041435C" w:rsidP="00653CC0">
      <w:pPr>
        <w:spacing w:line="360" w:lineRule="auto"/>
        <w:rPr>
          <w:rFonts w:ascii="Times New Roman" w:hAnsi="Times New Roman" w:cs="Times New Roman"/>
          <w:sz w:val="24"/>
          <w:szCs w:val="24"/>
        </w:rPr>
      </w:pPr>
      <w:r w:rsidRPr="00653CC0">
        <w:rPr>
          <w:rFonts w:ascii="Times New Roman" w:hAnsi="Times New Roman" w:cs="Times New Roman"/>
          <w:sz w:val="24"/>
          <w:szCs w:val="24"/>
        </w:rPr>
        <w:t>Main Products</w:t>
      </w:r>
    </w:p>
    <w:p w14:paraId="08E9329B" w14:textId="77777777" w:rsidR="00C248B6" w:rsidRPr="00653CC0" w:rsidRDefault="0041435C" w:rsidP="00653CC0">
      <w:pPr>
        <w:pStyle w:val="ListParagraph"/>
        <w:numPr>
          <w:ilvl w:val="0"/>
          <w:numId w:val="10"/>
        </w:numPr>
        <w:spacing w:line="360" w:lineRule="auto"/>
        <w:rPr>
          <w:rFonts w:ascii="Times New Roman" w:hAnsi="Times New Roman" w:cs="Times New Roman"/>
          <w:sz w:val="24"/>
          <w:szCs w:val="24"/>
        </w:rPr>
      </w:pPr>
      <w:r w:rsidRPr="00653CC0">
        <w:rPr>
          <w:rFonts w:ascii="Times New Roman" w:hAnsi="Times New Roman" w:cs="Times New Roman"/>
          <w:sz w:val="24"/>
          <w:szCs w:val="24"/>
        </w:rPr>
        <w:t>Refurbished laptops</w:t>
      </w:r>
    </w:p>
    <w:p w14:paraId="2B4B2A8D" w14:textId="77777777" w:rsidR="00C248B6" w:rsidRPr="00653CC0" w:rsidRDefault="0041435C" w:rsidP="00653CC0">
      <w:pPr>
        <w:pStyle w:val="ListParagraph"/>
        <w:numPr>
          <w:ilvl w:val="0"/>
          <w:numId w:val="10"/>
        </w:numPr>
        <w:spacing w:line="360" w:lineRule="auto"/>
        <w:rPr>
          <w:rFonts w:ascii="Times New Roman" w:hAnsi="Times New Roman" w:cs="Times New Roman"/>
          <w:sz w:val="24"/>
          <w:szCs w:val="24"/>
        </w:rPr>
      </w:pPr>
      <w:r w:rsidRPr="00653CC0">
        <w:rPr>
          <w:rFonts w:ascii="Times New Roman" w:hAnsi="Times New Roman" w:cs="Times New Roman"/>
          <w:sz w:val="24"/>
          <w:szCs w:val="24"/>
        </w:rPr>
        <w:t>Refurbished smartphones</w:t>
      </w:r>
    </w:p>
    <w:p w14:paraId="2642754A" w14:textId="77777777" w:rsidR="00C248B6" w:rsidRPr="00653CC0" w:rsidRDefault="0041435C" w:rsidP="00653CC0">
      <w:pPr>
        <w:pStyle w:val="ListParagraph"/>
        <w:numPr>
          <w:ilvl w:val="0"/>
          <w:numId w:val="10"/>
        </w:numPr>
        <w:spacing w:line="360" w:lineRule="auto"/>
        <w:rPr>
          <w:rFonts w:ascii="Times New Roman" w:hAnsi="Times New Roman" w:cs="Times New Roman"/>
          <w:sz w:val="24"/>
          <w:szCs w:val="24"/>
        </w:rPr>
      </w:pPr>
      <w:r w:rsidRPr="00653CC0">
        <w:rPr>
          <w:rFonts w:ascii="Times New Roman" w:hAnsi="Times New Roman" w:cs="Times New Roman"/>
          <w:sz w:val="24"/>
          <w:szCs w:val="24"/>
        </w:rPr>
        <w:t>Recycled electronic components</w:t>
      </w:r>
    </w:p>
    <w:p w14:paraId="019CA9DA" w14:textId="0B4D0EEE" w:rsidR="00F53214" w:rsidRPr="00653CC0" w:rsidRDefault="0041435C" w:rsidP="00653CC0">
      <w:pPr>
        <w:pStyle w:val="ListParagraph"/>
        <w:numPr>
          <w:ilvl w:val="0"/>
          <w:numId w:val="10"/>
        </w:numPr>
        <w:spacing w:line="360" w:lineRule="auto"/>
        <w:rPr>
          <w:rFonts w:ascii="Times New Roman" w:hAnsi="Times New Roman" w:cs="Times New Roman"/>
          <w:sz w:val="24"/>
          <w:szCs w:val="24"/>
        </w:rPr>
      </w:pPr>
      <w:r w:rsidRPr="00653CC0">
        <w:rPr>
          <w:rFonts w:ascii="Times New Roman" w:hAnsi="Times New Roman" w:cs="Times New Roman"/>
          <w:sz w:val="24"/>
          <w:szCs w:val="24"/>
        </w:rPr>
        <w:t>Power banks, chargers, accessories (assembled from recycled materials)</w:t>
      </w:r>
    </w:p>
    <w:p w14:paraId="45C7AAA0" w14:textId="77777777" w:rsidR="00821871" w:rsidRPr="00653CC0" w:rsidRDefault="00821871" w:rsidP="00653CC0">
      <w:pPr>
        <w:pStyle w:val="ListParagraph"/>
        <w:numPr>
          <w:ilvl w:val="0"/>
          <w:numId w:val="2"/>
        </w:numPr>
        <w:spacing w:line="360" w:lineRule="auto"/>
        <w:rPr>
          <w:rFonts w:ascii="Times New Roman" w:hAnsi="Times New Roman" w:cs="Times New Roman"/>
          <w:sz w:val="24"/>
          <w:szCs w:val="24"/>
        </w:rPr>
      </w:pPr>
      <w:r w:rsidRPr="00653CC0">
        <w:rPr>
          <w:rFonts w:ascii="Times New Roman" w:hAnsi="Times New Roman" w:cs="Times New Roman"/>
          <w:sz w:val="24"/>
          <w:szCs w:val="24"/>
        </w:rPr>
        <w:t>Device repair</w:t>
      </w:r>
    </w:p>
    <w:p w14:paraId="17E9954B" w14:textId="77777777" w:rsidR="00821871" w:rsidRPr="00653CC0" w:rsidRDefault="00821871" w:rsidP="00653CC0">
      <w:pPr>
        <w:pStyle w:val="ListParagraph"/>
        <w:numPr>
          <w:ilvl w:val="0"/>
          <w:numId w:val="2"/>
        </w:numPr>
        <w:spacing w:line="360" w:lineRule="auto"/>
        <w:rPr>
          <w:rFonts w:ascii="Times New Roman" w:hAnsi="Times New Roman" w:cs="Times New Roman"/>
          <w:sz w:val="24"/>
          <w:szCs w:val="24"/>
        </w:rPr>
      </w:pPr>
      <w:r w:rsidRPr="00653CC0">
        <w:rPr>
          <w:rFonts w:ascii="Times New Roman" w:hAnsi="Times New Roman" w:cs="Times New Roman"/>
          <w:sz w:val="24"/>
          <w:szCs w:val="24"/>
        </w:rPr>
        <w:t>Software installation</w:t>
      </w:r>
    </w:p>
    <w:p w14:paraId="77111790" w14:textId="77777777" w:rsidR="00821871" w:rsidRPr="00653CC0" w:rsidRDefault="00821871" w:rsidP="00653CC0">
      <w:pPr>
        <w:pStyle w:val="ListParagraph"/>
        <w:numPr>
          <w:ilvl w:val="0"/>
          <w:numId w:val="2"/>
        </w:numPr>
        <w:spacing w:line="360" w:lineRule="auto"/>
        <w:rPr>
          <w:rFonts w:ascii="Times New Roman" w:hAnsi="Times New Roman" w:cs="Times New Roman"/>
          <w:sz w:val="24"/>
          <w:szCs w:val="24"/>
        </w:rPr>
      </w:pPr>
      <w:r w:rsidRPr="00653CC0">
        <w:rPr>
          <w:rFonts w:ascii="Times New Roman" w:hAnsi="Times New Roman" w:cs="Times New Roman"/>
          <w:sz w:val="24"/>
          <w:szCs w:val="24"/>
        </w:rPr>
        <w:t>Data recovery</w:t>
      </w:r>
    </w:p>
    <w:p w14:paraId="65C1EDCA" w14:textId="77777777" w:rsidR="00821871" w:rsidRPr="00653CC0" w:rsidRDefault="00821871" w:rsidP="00653CC0">
      <w:pPr>
        <w:pStyle w:val="ListParagraph"/>
        <w:numPr>
          <w:ilvl w:val="0"/>
          <w:numId w:val="2"/>
        </w:numPr>
        <w:spacing w:line="360" w:lineRule="auto"/>
        <w:rPr>
          <w:rFonts w:ascii="Times New Roman" w:hAnsi="Times New Roman" w:cs="Times New Roman"/>
          <w:sz w:val="24"/>
          <w:szCs w:val="24"/>
        </w:rPr>
      </w:pPr>
      <w:r w:rsidRPr="00653CC0">
        <w:rPr>
          <w:rFonts w:ascii="Times New Roman" w:hAnsi="Times New Roman" w:cs="Times New Roman"/>
          <w:sz w:val="24"/>
          <w:szCs w:val="24"/>
        </w:rPr>
        <w:t>Spare parts supply</w:t>
      </w:r>
    </w:p>
    <w:p w14:paraId="3A139264" w14:textId="077C961C" w:rsidR="00F53214" w:rsidRPr="0030735C" w:rsidRDefault="00821871" w:rsidP="00653CC0">
      <w:pPr>
        <w:pStyle w:val="ListParagraph"/>
        <w:numPr>
          <w:ilvl w:val="0"/>
          <w:numId w:val="2"/>
        </w:numPr>
        <w:spacing w:line="360" w:lineRule="auto"/>
        <w:rPr>
          <w:rFonts w:ascii="Times New Roman" w:hAnsi="Times New Roman" w:cs="Times New Roman"/>
          <w:sz w:val="24"/>
          <w:szCs w:val="24"/>
        </w:rPr>
      </w:pPr>
      <w:r w:rsidRPr="00653CC0">
        <w:rPr>
          <w:rFonts w:ascii="Times New Roman" w:hAnsi="Times New Roman" w:cs="Times New Roman"/>
          <w:sz w:val="24"/>
          <w:szCs w:val="24"/>
        </w:rPr>
        <w:t>The product philosophy is “affordable, reliable, recycled technology”</w:t>
      </w:r>
    </w:p>
    <w:p w14:paraId="597B7DCC" w14:textId="0E25B4C9" w:rsidR="00F53214" w:rsidRPr="00653CC0" w:rsidRDefault="0096798A" w:rsidP="0030735C">
      <w:pPr>
        <w:pStyle w:val="Heading2"/>
        <w:spacing w:line="360" w:lineRule="auto"/>
        <w:rPr>
          <w:rFonts w:ascii="Times New Roman" w:hAnsi="Times New Roman" w:cs="Times New Roman"/>
          <w:sz w:val="24"/>
          <w:szCs w:val="24"/>
        </w:rPr>
      </w:pPr>
      <w:bookmarkStart w:id="4" w:name="_Toc214573560"/>
      <w:r w:rsidRPr="00653CC0">
        <w:rPr>
          <w:rFonts w:ascii="Times New Roman" w:hAnsi="Times New Roman" w:cs="Times New Roman"/>
          <w:sz w:val="24"/>
          <w:szCs w:val="24"/>
        </w:rPr>
        <w:lastRenderedPageBreak/>
        <w:t>Business Objectives (SMART Objectives)</w:t>
      </w:r>
      <w:bookmarkEnd w:id="4"/>
    </w:p>
    <w:p w14:paraId="3DA30312" w14:textId="7B639048" w:rsidR="0096798A" w:rsidRPr="00653CC0" w:rsidRDefault="0096798A" w:rsidP="00653CC0">
      <w:pPr>
        <w:pStyle w:val="Heading3"/>
        <w:spacing w:line="360" w:lineRule="auto"/>
        <w:rPr>
          <w:rFonts w:ascii="Times New Roman" w:hAnsi="Times New Roman" w:cs="Times New Roman"/>
        </w:rPr>
      </w:pPr>
      <w:bookmarkStart w:id="5" w:name="_Toc214573561"/>
      <w:r w:rsidRPr="00653CC0">
        <w:rPr>
          <w:rFonts w:ascii="Times New Roman" w:hAnsi="Times New Roman" w:cs="Times New Roman"/>
        </w:rPr>
        <w:t>Short-Term Objectives (</w:t>
      </w:r>
      <w:r w:rsidR="00AD04A3" w:rsidRPr="00653CC0">
        <w:rPr>
          <w:rFonts w:ascii="Times New Roman" w:hAnsi="Times New Roman" w:cs="Times New Roman"/>
        </w:rPr>
        <w:t>less than a year)</w:t>
      </w:r>
      <w:bookmarkEnd w:id="5"/>
    </w:p>
    <w:p w14:paraId="02E82503" w14:textId="77777777" w:rsidR="00821871" w:rsidRPr="00653CC0" w:rsidRDefault="00821871" w:rsidP="00653CC0">
      <w:pPr>
        <w:pStyle w:val="ListParagraph"/>
        <w:numPr>
          <w:ilvl w:val="0"/>
          <w:numId w:val="3"/>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Collect 200–300 electronic units per month in the UK by building partnerships with small businesses and recycling centres.</w:t>
      </w:r>
    </w:p>
    <w:p w14:paraId="13712722" w14:textId="77777777" w:rsidR="00821871" w:rsidRPr="00653CC0" w:rsidRDefault="00821871" w:rsidP="00653CC0">
      <w:pPr>
        <w:pStyle w:val="ListParagraph"/>
        <w:numPr>
          <w:ilvl w:val="0"/>
          <w:numId w:val="3"/>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Establish the refurbishment workshop in Sierra Leone and train 3–5 technicians.</w:t>
      </w:r>
    </w:p>
    <w:p w14:paraId="793398C9" w14:textId="77777777" w:rsidR="00821871" w:rsidRPr="00653CC0" w:rsidRDefault="00821871" w:rsidP="00653CC0">
      <w:pPr>
        <w:pStyle w:val="ListParagraph"/>
        <w:numPr>
          <w:ilvl w:val="0"/>
          <w:numId w:val="3"/>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Launch sales channels on Facebook, WhatsApp, and local shops to reach at least 500 customers.</w:t>
      </w:r>
    </w:p>
    <w:p w14:paraId="1D605FB8" w14:textId="2EC97319" w:rsidR="00F53214" w:rsidRPr="008D3694" w:rsidRDefault="00821871" w:rsidP="00653CC0">
      <w:pPr>
        <w:pStyle w:val="ListParagraph"/>
        <w:numPr>
          <w:ilvl w:val="0"/>
          <w:numId w:val="3"/>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Reduce electronic waste sent to landfills by 20% through recycling components.</w:t>
      </w:r>
    </w:p>
    <w:p w14:paraId="6A8B5427" w14:textId="77777777" w:rsidR="00F53214" w:rsidRPr="00653CC0" w:rsidRDefault="00F53214" w:rsidP="00653CC0">
      <w:pPr>
        <w:spacing w:line="360" w:lineRule="auto"/>
        <w:rPr>
          <w:rFonts w:ascii="Times New Roman" w:hAnsi="Times New Roman" w:cs="Times New Roman"/>
          <w:sz w:val="24"/>
          <w:szCs w:val="24"/>
        </w:rPr>
      </w:pPr>
    </w:p>
    <w:p w14:paraId="2E1167C2" w14:textId="324EA53C" w:rsidR="00821871" w:rsidRPr="00653CC0" w:rsidRDefault="00AD04A3" w:rsidP="0030735C">
      <w:pPr>
        <w:pStyle w:val="Heading3"/>
        <w:spacing w:line="360" w:lineRule="auto"/>
        <w:rPr>
          <w:rFonts w:ascii="Times New Roman" w:hAnsi="Times New Roman" w:cs="Times New Roman"/>
        </w:rPr>
      </w:pPr>
      <w:bookmarkStart w:id="6" w:name="_Toc214573562"/>
      <w:r w:rsidRPr="00653CC0">
        <w:rPr>
          <w:rFonts w:ascii="Times New Roman" w:hAnsi="Times New Roman" w:cs="Times New Roman"/>
        </w:rPr>
        <w:t>Long-Term Objectives (</w:t>
      </w:r>
      <w:r w:rsidR="00A257D3" w:rsidRPr="00653CC0">
        <w:rPr>
          <w:rFonts w:ascii="Times New Roman" w:hAnsi="Times New Roman" w:cs="Times New Roman"/>
        </w:rPr>
        <w:t>More</w:t>
      </w:r>
      <w:r w:rsidRPr="00653CC0">
        <w:rPr>
          <w:rFonts w:ascii="Times New Roman" w:hAnsi="Times New Roman" w:cs="Times New Roman"/>
        </w:rPr>
        <w:t xml:space="preserve"> than a year)</w:t>
      </w:r>
      <w:bookmarkEnd w:id="6"/>
    </w:p>
    <w:p w14:paraId="0EE6F968" w14:textId="77777777" w:rsidR="00821871" w:rsidRPr="00653CC0" w:rsidRDefault="00821871" w:rsidP="00653CC0">
      <w:pPr>
        <w:pStyle w:val="ListParagraph"/>
        <w:numPr>
          <w:ilvl w:val="0"/>
          <w:numId w:val="4"/>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Expand monthly device collection to 1000 units.</w:t>
      </w:r>
    </w:p>
    <w:p w14:paraId="1B3648E0" w14:textId="77777777" w:rsidR="00821871" w:rsidRPr="00653CC0" w:rsidRDefault="00821871" w:rsidP="00653CC0">
      <w:pPr>
        <w:pStyle w:val="ListParagraph"/>
        <w:numPr>
          <w:ilvl w:val="0"/>
          <w:numId w:val="4"/>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Meet UKCA quality standards for at least 5 categories of refurbished products.</w:t>
      </w:r>
    </w:p>
    <w:p w14:paraId="0CBE4BB8" w14:textId="77777777" w:rsidR="00821871" w:rsidRPr="00653CC0" w:rsidRDefault="00821871" w:rsidP="00653CC0">
      <w:pPr>
        <w:pStyle w:val="ListParagraph"/>
        <w:numPr>
          <w:ilvl w:val="0"/>
          <w:numId w:val="4"/>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Open two branches in Sierra Leone (Freetown and Bo).</w:t>
      </w:r>
    </w:p>
    <w:p w14:paraId="713018AD" w14:textId="77777777" w:rsidR="00821871" w:rsidRPr="00653CC0" w:rsidRDefault="00821871" w:rsidP="00653CC0">
      <w:pPr>
        <w:pStyle w:val="ListParagraph"/>
        <w:numPr>
          <w:ilvl w:val="0"/>
          <w:numId w:val="4"/>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Begin exporting certified refurbished electronics back to the UK or ECOWAS region.</w:t>
      </w:r>
    </w:p>
    <w:p w14:paraId="5EBE6218" w14:textId="23C40709" w:rsidR="00F114BD" w:rsidRPr="0030735C" w:rsidRDefault="00821871" w:rsidP="00653CC0">
      <w:pPr>
        <w:pStyle w:val="ListParagraph"/>
        <w:numPr>
          <w:ilvl w:val="0"/>
          <w:numId w:val="4"/>
        </w:num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Achieve 30% year-on-year revenue growth through recycling and sales.</w:t>
      </w:r>
    </w:p>
    <w:p w14:paraId="7978878D" w14:textId="580F2697" w:rsidR="0094041F" w:rsidRPr="00653CC0" w:rsidRDefault="00747FD5" w:rsidP="0030735C">
      <w:pPr>
        <w:pStyle w:val="Heading1"/>
        <w:spacing w:line="360" w:lineRule="auto"/>
        <w:rPr>
          <w:rFonts w:ascii="Times New Roman" w:hAnsi="Times New Roman" w:cs="Times New Roman"/>
          <w:sz w:val="24"/>
          <w:szCs w:val="24"/>
        </w:rPr>
      </w:pPr>
      <w:bookmarkStart w:id="7" w:name="_Toc214573563"/>
      <w:r w:rsidRPr="00653CC0">
        <w:rPr>
          <w:rFonts w:ascii="Times New Roman" w:hAnsi="Times New Roman" w:cs="Times New Roman"/>
          <w:sz w:val="24"/>
          <w:szCs w:val="24"/>
        </w:rPr>
        <w:t>Market Analysis and Marketing Plan</w:t>
      </w:r>
      <w:bookmarkEnd w:id="7"/>
    </w:p>
    <w:p w14:paraId="1B631DCA" w14:textId="18177C7B" w:rsidR="00385069" w:rsidRPr="00653CC0" w:rsidRDefault="00F114BD" w:rsidP="0030735C">
      <w:pPr>
        <w:pStyle w:val="Heading2"/>
        <w:spacing w:line="360" w:lineRule="auto"/>
        <w:rPr>
          <w:rFonts w:ascii="Times New Roman" w:hAnsi="Times New Roman" w:cs="Times New Roman"/>
          <w:sz w:val="24"/>
          <w:szCs w:val="24"/>
        </w:rPr>
      </w:pPr>
      <w:bookmarkStart w:id="8" w:name="_Toc214573564"/>
      <w:r w:rsidRPr="00653CC0">
        <w:rPr>
          <w:rFonts w:ascii="Times New Roman" w:hAnsi="Times New Roman" w:cs="Times New Roman"/>
          <w:sz w:val="24"/>
          <w:szCs w:val="24"/>
        </w:rPr>
        <w:t>Market Analysis (Competitors, Customers, Target Groups)</w:t>
      </w:r>
      <w:bookmarkEnd w:id="8"/>
    </w:p>
    <w:tbl>
      <w:tblPr>
        <w:tblStyle w:val="TableGrid"/>
        <w:tblW w:w="0" w:type="auto"/>
        <w:tblLook w:val="04A0" w:firstRow="1" w:lastRow="0" w:firstColumn="1" w:lastColumn="0" w:noHBand="0" w:noVBand="1"/>
      </w:tblPr>
      <w:tblGrid>
        <w:gridCol w:w="2268"/>
        <w:gridCol w:w="6748"/>
      </w:tblGrid>
      <w:tr w:rsidR="003954A3" w:rsidRPr="00653CC0" w14:paraId="0ECB21C1" w14:textId="77777777" w:rsidTr="003954A3">
        <w:tc>
          <w:tcPr>
            <w:tcW w:w="0" w:type="auto"/>
            <w:hideMark/>
          </w:tcPr>
          <w:p w14:paraId="5E43AE6B" w14:textId="77777777" w:rsidR="003954A3" w:rsidRPr="00653CC0" w:rsidRDefault="003954A3" w:rsidP="0030735C">
            <w:pPr>
              <w:spacing w:line="360" w:lineRule="auto"/>
              <w:jc w:val="both"/>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Category</w:t>
            </w:r>
          </w:p>
        </w:tc>
        <w:tc>
          <w:tcPr>
            <w:tcW w:w="0" w:type="auto"/>
            <w:hideMark/>
          </w:tcPr>
          <w:p w14:paraId="65873362" w14:textId="77777777" w:rsidR="003954A3" w:rsidRPr="00653CC0" w:rsidRDefault="003954A3" w:rsidP="0030735C">
            <w:pPr>
              <w:spacing w:line="360" w:lineRule="auto"/>
              <w:jc w:val="both"/>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Details</w:t>
            </w:r>
          </w:p>
        </w:tc>
      </w:tr>
      <w:tr w:rsidR="003954A3" w:rsidRPr="00653CC0" w14:paraId="17FC34A6" w14:textId="77777777" w:rsidTr="003954A3">
        <w:tc>
          <w:tcPr>
            <w:tcW w:w="0" w:type="auto"/>
            <w:hideMark/>
          </w:tcPr>
          <w:p w14:paraId="21DA92DA" w14:textId="77777777"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Competitors</w:t>
            </w:r>
          </w:p>
        </w:tc>
        <w:tc>
          <w:tcPr>
            <w:tcW w:w="0" w:type="auto"/>
            <w:hideMark/>
          </w:tcPr>
          <w:p w14:paraId="7099FFB3" w14:textId="77777777" w:rsidR="0030735C"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Informal local repair shops with limited testing and no warranties- Importers of second-hand electronics from Dubai and China</w:t>
            </w:r>
          </w:p>
          <w:p w14:paraId="59406F57" w14:textId="337D7FBB"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Street vendors selling used devices without quality checks- </w:t>
            </w:r>
            <w:r w:rsidR="0030735C" w:rsidRPr="00653CC0">
              <w:rPr>
                <w:rFonts w:ascii="Times New Roman" w:eastAsia="Times New Roman" w:hAnsi="Times New Roman" w:cs="Times New Roman"/>
                <w:sz w:val="24"/>
                <w:szCs w:val="24"/>
                <w:lang w:eastAsia="en-GB"/>
              </w:rPr>
              <w:t>small</w:t>
            </w:r>
            <w:r w:rsidRPr="00653CC0">
              <w:rPr>
                <w:rFonts w:ascii="Times New Roman" w:eastAsia="Times New Roman" w:hAnsi="Times New Roman" w:cs="Times New Roman"/>
                <w:sz w:val="24"/>
                <w:szCs w:val="24"/>
                <w:lang w:eastAsia="en-GB"/>
              </w:rPr>
              <w:t xml:space="preserve"> shops offering basic repairs but no refurbished product line</w:t>
            </w:r>
          </w:p>
        </w:tc>
      </w:tr>
      <w:tr w:rsidR="003954A3" w:rsidRPr="00653CC0" w14:paraId="4171D6F6" w14:textId="77777777" w:rsidTr="003954A3">
        <w:tc>
          <w:tcPr>
            <w:tcW w:w="0" w:type="auto"/>
            <w:hideMark/>
          </w:tcPr>
          <w:p w14:paraId="417C8831" w14:textId="77777777"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Customer Groups</w:t>
            </w:r>
          </w:p>
        </w:tc>
        <w:tc>
          <w:tcPr>
            <w:tcW w:w="0" w:type="auto"/>
            <w:hideMark/>
          </w:tcPr>
          <w:p w14:paraId="34FEA7E6" w14:textId="77777777" w:rsidR="0030735C"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Students needing affordable laptops and smartphones for study- </w:t>
            </w:r>
            <w:r w:rsidR="0030735C" w:rsidRPr="00653CC0">
              <w:rPr>
                <w:rFonts w:ascii="Times New Roman" w:eastAsia="Times New Roman" w:hAnsi="Times New Roman" w:cs="Times New Roman"/>
                <w:sz w:val="24"/>
                <w:szCs w:val="24"/>
                <w:lang w:eastAsia="en-GB"/>
              </w:rPr>
              <w:t>young</w:t>
            </w:r>
            <w:r w:rsidRPr="00653CC0">
              <w:rPr>
                <w:rFonts w:ascii="Times New Roman" w:eastAsia="Times New Roman" w:hAnsi="Times New Roman" w:cs="Times New Roman"/>
                <w:sz w:val="24"/>
                <w:szCs w:val="24"/>
                <w:lang w:eastAsia="en-GB"/>
              </w:rPr>
              <w:t xml:space="preserve"> professionals who rely on digital tools for freelance and office work</w:t>
            </w:r>
          </w:p>
          <w:p w14:paraId="27AC036D" w14:textId="2359542B" w:rsidR="0030735C"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w:t>
            </w:r>
            <w:r w:rsidR="0030735C" w:rsidRPr="00653CC0">
              <w:rPr>
                <w:rFonts w:ascii="Times New Roman" w:eastAsia="Times New Roman" w:hAnsi="Times New Roman" w:cs="Times New Roman"/>
                <w:sz w:val="24"/>
                <w:szCs w:val="24"/>
                <w:lang w:eastAsia="en-GB"/>
              </w:rPr>
              <w:t>small</w:t>
            </w:r>
            <w:r w:rsidRPr="00653CC0">
              <w:rPr>
                <w:rFonts w:ascii="Times New Roman" w:eastAsia="Times New Roman" w:hAnsi="Times New Roman" w:cs="Times New Roman"/>
                <w:sz w:val="24"/>
                <w:szCs w:val="24"/>
                <w:lang w:eastAsia="en-GB"/>
              </w:rPr>
              <w:t xml:space="preserve"> business owners who need reliable devices for daily operations</w:t>
            </w:r>
          </w:p>
          <w:p w14:paraId="61818901" w14:textId="52EB4B13"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Schools, training centres, and NGOs looking for cost-effective tech- Low to middle-income families upgrading devices at lower cost</w:t>
            </w:r>
          </w:p>
        </w:tc>
      </w:tr>
      <w:tr w:rsidR="003954A3" w:rsidRPr="00653CC0" w14:paraId="06F8F5AD" w14:textId="77777777" w:rsidTr="003954A3">
        <w:tc>
          <w:tcPr>
            <w:tcW w:w="0" w:type="auto"/>
            <w:hideMark/>
          </w:tcPr>
          <w:p w14:paraId="47506EEA" w14:textId="77777777"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Primary Target Group</w:t>
            </w:r>
          </w:p>
        </w:tc>
        <w:tc>
          <w:tcPr>
            <w:tcW w:w="0" w:type="auto"/>
            <w:hideMark/>
          </w:tcPr>
          <w:p w14:paraId="73BBCEC9" w14:textId="77777777"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Young people aged 18–35 in urban areas (Freetown, Bo, Kenema)- Digitally active consumers who want updated devices but cannot </w:t>
            </w:r>
            <w:r w:rsidRPr="00653CC0">
              <w:rPr>
                <w:rFonts w:ascii="Times New Roman" w:eastAsia="Times New Roman" w:hAnsi="Times New Roman" w:cs="Times New Roman"/>
                <w:sz w:val="24"/>
                <w:szCs w:val="24"/>
                <w:lang w:eastAsia="en-GB"/>
              </w:rPr>
              <w:lastRenderedPageBreak/>
              <w:t>afford new ones- Students preparing for online courses, remote exams, and digital learning</w:t>
            </w:r>
          </w:p>
        </w:tc>
      </w:tr>
      <w:tr w:rsidR="003954A3" w:rsidRPr="00653CC0" w14:paraId="44A9D8D2" w14:textId="77777777" w:rsidTr="003954A3">
        <w:tc>
          <w:tcPr>
            <w:tcW w:w="0" w:type="auto"/>
            <w:hideMark/>
          </w:tcPr>
          <w:p w14:paraId="17F59CAE" w14:textId="77777777"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lastRenderedPageBreak/>
              <w:t>Secondary Target Group</w:t>
            </w:r>
          </w:p>
        </w:tc>
        <w:tc>
          <w:tcPr>
            <w:tcW w:w="0" w:type="auto"/>
            <w:hideMark/>
          </w:tcPr>
          <w:p w14:paraId="2A180DD9" w14:textId="77777777" w:rsidR="0030735C"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Small enterprises such as internet cafés, schools, and tech training centres- Parents buying electronics for their children</w:t>
            </w:r>
            <w:r w:rsidR="0030735C">
              <w:rPr>
                <w:rFonts w:ascii="Times New Roman" w:eastAsia="Times New Roman" w:hAnsi="Times New Roman" w:cs="Times New Roman"/>
                <w:sz w:val="24"/>
                <w:szCs w:val="24"/>
                <w:lang w:eastAsia="en-GB"/>
              </w:rPr>
              <w:br/>
            </w:r>
          </w:p>
          <w:p w14:paraId="448886D8" w14:textId="36DF2841"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Digital freelancers (IT support, online workers, designers, content creators)</w:t>
            </w:r>
          </w:p>
        </w:tc>
      </w:tr>
      <w:tr w:rsidR="003954A3" w:rsidRPr="00653CC0" w14:paraId="1EE10EA6" w14:textId="77777777" w:rsidTr="003954A3">
        <w:tc>
          <w:tcPr>
            <w:tcW w:w="0" w:type="auto"/>
            <w:hideMark/>
          </w:tcPr>
          <w:p w14:paraId="42EFCDA6" w14:textId="77777777"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Market Need</w:t>
            </w:r>
          </w:p>
        </w:tc>
        <w:tc>
          <w:tcPr>
            <w:tcW w:w="0" w:type="auto"/>
            <w:hideMark/>
          </w:tcPr>
          <w:p w14:paraId="32E6AEA6" w14:textId="77777777" w:rsidR="0030735C"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High demand for affordable, reliable devices- Limited access to quality refurbished products</w:t>
            </w:r>
          </w:p>
          <w:p w14:paraId="04B13F96" w14:textId="77D7F533"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Growing digital economy in Sierra Leone- Need for trustworthy sellers with warranty and customer support</w:t>
            </w:r>
          </w:p>
        </w:tc>
      </w:tr>
      <w:tr w:rsidR="003954A3" w:rsidRPr="00653CC0" w14:paraId="7BFE9A28" w14:textId="77777777" w:rsidTr="003954A3">
        <w:tc>
          <w:tcPr>
            <w:tcW w:w="0" w:type="auto"/>
            <w:hideMark/>
          </w:tcPr>
          <w:p w14:paraId="3AFBAFC6" w14:textId="77777777"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Competitive Advantages of Your Business</w:t>
            </w:r>
          </w:p>
        </w:tc>
        <w:tc>
          <w:tcPr>
            <w:tcW w:w="0" w:type="auto"/>
            <w:hideMark/>
          </w:tcPr>
          <w:p w14:paraId="258DB46E" w14:textId="77777777" w:rsidR="0030735C"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Quality testing and refurbishment standards- More reliable than informal sellers- Affordable pricing compared to new electronics</w:t>
            </w:r>
          </w:p>
          <w:p w14:paraId="649324FB" w14:textId="56C6D95D"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Eco-friendly, sustainable business model- Direct UK sourcing ensures authenticity</w:t>
            </w:r>
          </w:p>
        </w:tc>
      </w:tr>
      <w:tr w:rsidR="003954A3" w:rsidRPr="00653CC0" w14:paraId="16EBEBC1" w14:textId="77777777" w:rsidTr="003954A3">
        <w:tc>
          <w:tcPr>
            <w:tcW w:w="0" w:type="auto"/>
            <w:hideMark/>
          </w:tcPr>
          <w:p w14:paraId="716CDCBA" w14:textId="77777777"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Customer Pain Points You Solve</w:t>
            </w:r>
          </w:p>
        </w:tc>
        <w:tc>
          <w:tcPr>
            <w:tcW w:w="0" w:type="auto"/>
            <w:hideMark/>
          </w:tcPr>
          <w:p w14:paraId="338C96AF" w14:textId="77777777" w:rsidR="0030735C"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High prices of brand-new electronics- Lack of warranty and support in informal markets</w:t>
            </w:r>
          </w:p>
          <w:p w14:paraId="785CB07F" w14:textId="484FAC2A" w:rsidR="003954A3" w:rsidRPr="00653CC0" w:rsidRDefault="003954A3"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Limited access to high-quality refurbished devices- Poor after-sales service from unregulated sellers</w:t>
            </w:r>
            <w:r w:rsidR="0030735C">
              <w:rPr>
                <w:rFonts w:ascii="Times New Roman" w:eastAsia="Times New Roman" w:hAnsi="Times New Roman" w:cs="Times New Roman"/>
                <w:sz w:val="24"/>
                <w:szCs w:val="24"/>
                <w:lang w:eastAsia="en-GB"/>
              </w:rPr>
              <w:t>.</w:t>
            </w:r>
          </w:p>
        </w:tc>
      </w:tr>
    </w:tbl>
    <w:p w14:paraId="46BF7523" w14:textId="77777777" w:rsidR="00385069" w:rsidRPr="00653CC0" w:rsidRDefault="00385069" w:rsidP="00653CC0">
      <w:pPr>
        <w:spacing w:line="360" w:lineRule="auto"/>
        <w:rPr>
          <w:rFonts w:ascii="Times New Roman" w:hAnsi="Times New Roman" w:cs="Times New Roman"/>
          <w:sz w:val="24"/>
          <w:szCs w:val="24"/>
        </w:rPr>
      </w:pPr>
    </w:p>
    <w:p w14:paraId="15A00A7A" w14:textId="1FEA5312" w:rsidR="00F114BD" w:rsidRPr="00653CC0" w:rsidRDefault="00F114BD" w:rsidP="0030735C">
      <w:pPr>
        <w:pStyle w:val="Heading2"/>
        <w:spacing w:line="360" w:lineRule="auto"/>
        <w:rPr>
          <w:rFonts w:ascii="Times New Roman" w:hAnsi="Times New Roman" w:cs="Times New Roman"/>
          <w:sz w:val="24"/>
          <w:szCs w:val="24"/>
        </w:rPr>
      </w:pPr>
      <w:bookmarkStart w:id="9" w:name="_Toc214573565"/>
      <w:r w:rsidRPr="00653CC0">
        <w:rPr>
          <w:rFonts w:ascii="Times New Roman" w:hAnsi="Times New Roman" w:cs="Times New Roman"/>
          <w:sz w:val="24"/>
          <w:szCs w:val="24"/>
        </w:rPr>
        <w:t>PESTEL Analysis</w:t>
      </w:r>
      <w:bookmarkEnd w:id="9"/>
      <w:r w:rsidRPr="00653CC0">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1763"/>
        <w:gridCol w:w="7253"/>
      </w:tblGrid>
      <w:tr w:rsidR="00A55251" w:rsidRPr="00653CC0" w14:paraId="0A63CD98" w14:textId="77777777" w:rsidTr="0030735C">
        <w:tc>
          <w:tcPr>
            <w:tcW w:w="0" w:type="auto"/>
            <w:hideMark/>
          </w:tcPr>
          <w:p w14:paraId="23108D22" w14:textId="77777777" w:rsidR="00A55251" w:rsidRPr="00653CC0" w:rsidRDefault="00A55251" w:rsidP="0030735C">
            <w:pPr>
              <w:spacing w:line="360" w:lineRule="auto"/>
              <w:jc w:val="both"/>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Factor</w:t>
            </w:r>
          </w:p>
        </w:tc>
        <w:tc>
          <w:tcPr>
            <w:tcW w:w="0" w:type="auto"/>
            <w:hideMark/>
          </w:tcPr>
          <w:p w14:paraId="4D0315B0" w14:textId="77777777" w:rsidR="00A55251" w:rsidRPr="00653CC0" w:rsidRDefault="00A55251" w:rsidP="0030735C">
            <w:pPr>
              <w:spacing w:line="360" w:lineRule="auto"/>
              <w:jc w:val="both"/>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Concise Analysis</w:t>
            </w:r>
          </w:p>
        </w:tc>
      </w:tr>
      <w:tr w:rsidR="00A55251" w:rsidRPr="00653CC0" w14:paraId="6E99D5CC" w14:textId="77777777" w:rsidTr="0030735C">
        <w:tc>
          <w:tcPr>
            <w:tcW w:w="0" w:type="auto"/>
            <w:hideMark/>
          </w:tcPr>
          <w:p w14:paraId="31D2ECBA"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Political</w:t>
            </w:r>
          </w:p>
        </w:tc>
        <w:tc>
          <w:tcPr>
            <w:tcW w:w="0" w:type="auto"/>
            <w:hideMark/>
          </w:tcPr>
          <w:p w14:paraId="03D0715E"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Sierra Leone remains politically stable, but </w:t>
            </w:r>
            <w:r w:rsidRPr="00653CC0">
              <w:rPr>
                <w:rFonts w:ascii="Times New Roman" w:eastAsia="Times New Roman" w:hAnsi="Times New Roman" w:cs="Times New Roman"/>
                <w:b/>
                <w:bCs/>
                <w:sz w:val="24"/>
                <w:szCs w:val="24"/>
                <w:lang w:eastAsia="en-GB"/>
              </w:rPr>
              <w:t>shipping routes through Mali and neighbouring countries are affected by recent coups and militarised disruptions</w:t>
            </w:r>
            <w:r w:rsidRPr="00653CC0">
              <w:rPr>
                <w:rFonts w:ascii="Times New Roman" w:eastAsia="Times New Roman" w:hAnsi="Times New Roman" w:cs="Times New Roman"/>
                <w:sz w:val="24"/>
                <w:szCs w:val="24"/>
                <w:lang w:eastAsia="en-GB"/>
              </w:rPr>
              <w:t>, increasing the risk of delays and stricter customs inspections. Compliance with UK and Sierra Leone export/import rules for electronics remains essential.</w:t>
            </w:r>
          </w:p>
        </w:tc>
      </w:tr>
      <w:tr w:rsidR="00A55251" w:rsidRPr="00653CC0" w14:paraId="7076DA5D" w14:textId="77777777" w:rsidTr="0030735C">
        <w:tc>
          <w:tcPr>
            <w:tcW w:w="0" w:type="auto"/>
            <w:hideMark/>
          </w:tcPr>
          <w:p w14:paraId="1EABEB39"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Economic</w:t>
            </w:r>
          </w:p>
        </w:tc>
        <w:tc>
          <w:tcPr>
            <w:tcW w:w="0" w:type="auto"/>
            <w:hideMark/>
          </w:tcPr>
          <w:p w14:paraId="446BA3C7"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Strong demand for low-cost refurbished electronics due to limited purchasing power. Currency fluctuations may affect sourcing and pricing. The rising digital economy in Sierra Leone makes affordable laptops and phones increasingly necessary.</w:t>
            </w:r>
          </w:p>
        </w:tc>
      </w:tr>
      <w:tr w:rsidR="00A55251" w:rsidRPr="00653CC0" w14:paraId="351A736A" w14:textId="77777777" w:rsidTr="0030735C">
        <w:tc>
          <w:tcPr>
            <w:tcW w:w="0" w:type="auto"/>
            <w:hideMark/>
          </w:tcPr>
          <w:p w14:paraId="1AA41028"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Social</w:t>
            </w:r>
          </w:p>
        </w:tc>
        <w:tc>
          <w:tcPr>
            <w:tcW w:w="0" w:type="auto"/>
            <w:hideMark/>
          </w:tcPr>
          <w:p w14:paraId="230C9770"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A young, digitally active population drives demand for accessible tech. There is high acceptance of second-hand electronics, and growing </w:t>
            </w:r>
            <w:r w:rsidRPr="00653CC0">
              <w:rPr>
                <w:rFonts w:ascii="Times New Roman" w:eastAsia="Times New Roman" w:hAnsi="Times New Roman" w:cs="Times New Roman"/>
                <w:sz w:val="24"/>
                <w:szCs w:val="24"/>
                <w:lang w:eastAsia="en-GB"/>
              </w:rPr>
              <w:lastRenderedPageBreak/>
              <w:t>awareness of sustainability supports interest in refurbished and recycled devices.</w:t>
            </w:r>
          </w:p>
        </w:tc>
      </w:tr>
      <w:tr w:rsidR="00A55251" w:rsidRPr="00653CC0" w14:paraId="1EC9DBDE" w14:textId="77777777" w:rsidTr="0030735C">
        <w:tc>
          <w:tcPr>
            <w:tcW w:w="0" w:type="auto"/>
            <w:hideMark/>
          </w:tcPr>
          <w:p w14:paraId="52CA672C"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lastRenderedPageBreak/>
              <w:t>Technological</w:t>
            </w:r>
          </w:p>
        </w:tc>
        <w:tc>
          <w:tcPr>
            <w:tcW w:w="0" w:type="auto"/>
            <w:hideMark/>
          </w:tcPr>
          <w:p w14:paraId="39E4EFA2"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A steady supply of used electronics from the UK supports refurbishment. Affordable diagnostic tools and repair technology enable quality upgrades. Local tech skill development can strengthen the workforce.</w:t>
            </w:r>
          </w:p>
        </w:tc>
      </w:tr>
      <w:tr w:rsidR="00A55251" w:rsidRPr="00653CC0" w14:paraId="4498A594" w14:textId="77777777" w:rsidTr="0030735C">
        <w:tc>
          <w:tcPr>
            <w:tcW w:w="0" w:type="auto"/>
            <w:hideMark/>
          </w:tcPr>
          <w:p w14:paraId="41048819"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Environmental</w:t>
            </w:r>
          </w:p>
        </w:tc>
        <w:tc>
          <w:tcPr>
            <w:tcW w:w="0" w:type="auto"/>
            <w:hideMark/>
          </w:tcPr>
          <w:p w14:paraId="65E6069D"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The business reduces e-waste by diverting electronics from UK landfills and promoting reuse. Refurbishing devices lowers environmental impact compared to importing new products.</w:t>
            </w:r>
          </w:p>
        </w:tc>
      </w:tr>
      <w:tr w:rsidR="00A55251" w:rsidRPr="00653CC0" w14:paraId="06B9F36B" w14:textId="77777777" w:rsidTr="0030735C">
        <w:tc>
          <w:tcPr>
            <w:tcW w:w="0" w:type="auto"/>
            <w:hideMark/>
          </w:tcPr>
          <w:p w14:paraId="2F14F1DD"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Legal</w:t>
            </w:r>
          </w:p>
        </w:tc>
        <w:tc>
          <w:tcPr>
            <w:tcW w:w="0" w:type="auto"/>
            <w:hideMark/>
          </w:tcPr>
          <w:p w14:paraId="518F6F9E" w14:textId="77777777" w:rsidR="00A55251" w:rsidRPr="00653CC0" w:rsidRDefault="00A55251" w:rsidP="0030735C">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Must follow UK regulations for collecting and exporting used electronics, including WEEE rules. Sierra Leone import laws for second-hand devices must be respected. Achieving </w:t>
            </w:r>
            <w:r w:rsidRPr="00653CC0">
              <w:rPr>
                <w:rFonts w:ascii="Times New Roman" w:eastAsia="Times New Roman" w:hAnsi="Times New Roman" w:cs="Times New Roman"/>
                <w:b/>
                <w:bCs/>
                <w:sz w:val="24"/>
                <w:szCs w:val="24"/>
                <w:lang w:eastAsia="en-GB"/>
              </w:rPr>
              <w:t>UKCA compliance</w:t>
            </w:r>
            <w:r w:rsidRPr="00653CC0">
              <w:rPr>
                <w:rFonts w:ascii="Times New Roman" w:eastAsia="Times New Roman" w:hAnsi="Times New Roman" w:cs="Times New Roman"/>
                <w:sz w:val="24"/>
                <w:szCs w:val="24"/>
                <w:lang w:eastAsia="en-GB"/>
              </w:rPr>
              <w:t xml:space="preserve"> is required for any products re-exported back to the UK.</w:t>
            </w:r>
          </w:p>
        </w:tc>
      </w:tr>
    </w:tbl>
    <w:p w14:paraId="352D2203" w14:textId="77777777" w:rsidR="00F53214" w:rsidRPr="00653CC0" w:rsidRDefault="00F53214" w:rsidP="00653CC0">
      <w:pPr>
        <w:spacing w:line="360" w:lineRule="auto"/>
        <w:rPr>
          <w:rFonts w:ascii="Times New Roman" w:hAnsi="Times New Roman" w:cs="Times New Roman"/>
          <w:sz w:val="24"/>
          <w:szCs w:val="24"/>
        </w:rPr>
      </w:pPr>
    </w:p>
    <w:p w14:paraId="25681BEA" w14:textId="07D01326" w:rsidR="00F114BD" w:rsidRPr="00653CC0" w:rsidRDefault="00F114BD" w:rsidP="00653CC0">
      <w:pPr>
        <w:pStyle w:val="Heading2"/>
        <w:spacing w:line="360" w:lineRule="auto"/>
        <w:rPr>
          <w:rFonts w:ascii="Times New Roman" w:hAnsi="Times New Roman" w:cs="Times New Roman"/>
          <w:sz w:val="24"/>
          <w:szCs w:val="24"/>
        </w:rPr>
      </w:pPr>
      <w:bookmarkStart w:id="10" w:name="_Toc214573566"/>
      <w:r w:rsidRPr="00653CC0">
        <w:rPr>
          <w:rFonts w:ascii="Times New Roman" w:hAnsi="Times New Roman" w:cs="Times New Roman"/>
          <w:sz w:val="24"/>
          <w:szCs w:val="24"/>
        </w:rPr>
        <w:t>SWOT Analysis</w:t>
      </w:r>
      <w:bookmarkEnd w:id="10"/>
    </w:p>
    <w:p w14:paraId="547B4F0D" w14:textId="30106B1B" w:rsidR="00F114BD" w:rsidRPr="00653CC0" w:rsidRDefault="00F114BD" w:rsidP="00653CC0">
      <w:pPr>
        <w:spacing w:line="360" w:lineRule="auto"/>
        <w:rPr>
          <w:rFonts w:ascii="Times New Roman" w:hAnsi="Times New Roman" w:cs="Times New Roman"/>
          <w:sz w:val="24"/>
          <w:szCs w:val="24"/>
        </w:rPr>
      </w:pPr>
    </w:p>
    <w:tbl>
      <w:tblPr>
        <w:tblStyle w:val="TableGrid"/>
        <w:tblW w:w="10810" w:type="dxa"/>
        <w:tblInd w:w="-714" w:type="dxa"/>
        <w:tblLook w:val="04A0" w:firstRow="1" w:lastRow="0" w:firstColumn="1" w:lastColumn="0" w:noHBand="0" w:noVBand="1"/>
      </w:tblPr>
      <w:tblGrid>
        <w:gridCol w:w="3344"/>
        <w:gridCol w:w="2011"/>
        <w:gridCol w:w="2807"/>
        <w:gridCol w:w="2648"/>
      </w:tblGrid>
      <w:tr w:rsidR="00653CC0" w:rsidRPr="00653CC0" w14:paraId="47CBEDED" w14:textId="77777777" w:rsidTr="0030735C">
        <w:trPr>
          <w:trHeight w:val="240"/>
        </w:trPr>
        <w:tc>
          <w:tcPr>
            <w:tcW w:w="3344" w:type="dxa"/>
            <w:hideMark/>
          </w:tcPr>
          <w:p w14:paraId="578ECC4F"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Strengths</w:t>
            </w:r>
          </w:p>
        </w:tc>
        <w:tc>
          <w:tcPr>
            <w:tcW w:w="0" w:type="auto"/>
            <w:hideMark/>
          </w:tcPr>
          <w:p w14:paraId="1C40C7F8"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Weaknesses</w:t>
            </w:r>
          </w:p>
        </w:tc>
        <w:tc>
          <w:tcPr>
            <w:tcW w:w="0" w:type="auto"/>
            <w:hideMark/>
          </w:tcPr>
          <w:p w14:paraId="7C4443B1"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Opportunities</w:t>
            </w:r>
          </w:p>
        </w:tc>
        <w:tc>
          <w:tcPr>
            <w:tcW w:w="0" w:type="auto"/>
            <w:hideMark/>
          </w:tcPr>
          <w:p w14:paraId="61E5CBE5"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Threats</w:t>
            </w:r>
          </w:p>
        </w:tc>
      </w:tr>
      <w:tr w:rsidR="00653CC0" w:rsidRPr="00653CC0" w14:paraId="51805F62" w14:textId="77777777" w:rsidTr="0030735C">
        <w:trPr>
          <w:trHeight w:val="2972"/>
        </w:trPr>
        <w:tc>
          <w:tcPr>
            <w:tcW w:w="3344" w:type="dxa"/>
            <w:hideMark/>
          </w:tcPr>
          <w:p w14:paraId="49BF6219" w14:textId="77777777" w:rsidR="0030735C" w:rsidRDefault="00E01DA5"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Low processing and labour </w:t>
            </w:r>
            <w:r w:rsidR="00C248B6" w:rsidRPr="00653CC0">
              <w:rPr>
                <w:rFonts w:ascii="Times New Roman" w:eastAsia="Times New Roman" w:hAnsi="Times New Roman" w:cs="Times New Roman"/>
                <w:sz w:val="24"/>
                <w:szCs w:val="24"/>
                <w:lang w:eastAsia="en-GB"/>
              </w:rPr>
              <w:t xml:space="preserve">costs. </w:t>
            </w:r>
          </w:p>
          <w:p w14:paraId="3A48182C" w14:textId="77777777" w:rsidR="0030735C"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r w:rsidR="00E01DA5" w:rsidRPr="00653CC0">
              <w:rPr>
                <w:rFonts w:ascii="Times New Roman" w:eastAsia="Times New Roman" w:hAnsi="Times New Roman" w:cs="Times New Roman"/>
                <w:sz w:val="24"/>
                <w:szCs w:val="24"/>
                <w:lang w:eastAsia="en-GB"/>
              </w:rPr>
              <w:t xml:space="preserve"> Ability to collect scrap and assemble/refurbish for higher </w:t>
            </w:r>
            <w:r w:rsidRPr="00653CC0">
              <w:rPr>
                <w:rFonts w:ascii="Times New Roman" w:eastAsia="Times New Roman" w:hAnsi="Times New Roman" w:cs="Times New Roman"/>
                <w:sz w:val="24"/>
                <w:szCs w:val="24"/>
                <w:lang w:eastAsia="en-GB"/>
              </w:rPr>
              <w:t xml:space="preserve">profit. </w:t>
            </w:r>
          </w:p>
          <w:p w14:paraId="34C61E52" w14:textId="77777777" w:rsidR="0030735C"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r w:rsidR="00E01DA5" w:rsidRPr="00653CC0">
              <w:rPr>
                <w:rFonts w:ascii="Times New Roman" w:eastAsia="Times New Roman" w:hAnsi="Times New Roman" w:cs="Times New Roman"/>
                <w:sz w:val="24"/>
                <w:szCs w:val="24"/>
                <w:lang w:eastAsia="en-GB"/>
              </w:rPr>
              <w:t xml:space="preserve"> Access to large UK e-waste </w:t>
            </w:r>
            <w:r w:rsidRPr="00653CC0">
              <w:rPr>
                <w:rFonts w:ascii="Times New Roman" w:eastAsia="Times New Roman" w:hAnsi="Times New Roman" w:cs="Times New Roman"/>
                <w:sz w:val="24"/>
                <w:szCs w:val="24"/>
                <w:lang w:eastAsia="en-GB"/>
              </w:rPr>
              <w:t xml:space="preserve">supply. </w:t>
            </w:r>
          </w:p>
          <w:p w14:paraId="75737FDA" w14:textId="7AD41211" w:rsidR="00E01DA5" w:rsidRPr="00653CC0"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r w:rsidR="00E01DA5" w:rsidRPr="00653CC0">
              <w:rPr>
                <w:rFonts w:ascii="Times New Roman" w:eastAsia="Times New Roman" w:hAnsi="Times New Roman" w:cs="Times New Roman"/>
                <w:sz w:val="24"/>
                <w:szCs w:val="24"/>
                <w:lang w:eastAsia="en-GB"/>
              </w:rPr>
              <w:t xml:space="preserve"> Eco-friendly business positioning.</w:t>
            </w:r>
          </w:p>
        </w:tc>
        <w:tc>
          <w:tcPr>
            <w:tcW w:w="0" w:type="auto"/>
            <w:hideMark/>
          </w:tcPr>
          <w:p w14:paraId="446B7451" w14:textId="77777777" w:rsidR="0030735C" w:rsidRDefault="00E01DA5"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Limited initial </w:t>
            </w:r>
            <w:r w:rsidR="00C248B6" w:rsidRPr="00653CC0">
              <w:rPr>
                <w:rFonts w:ascii="Times New Roman" w:eastAsia="Times New Roman" w:hAnsi="Times New Roman" w:cs="Times New Roman"/>
                <w:sz w:val="24"/>
                <w:szCs w:val="24"/>
                <w:lang w:eastAsia="en-GB"/>
              </w:rPr>
              <w:t xml:space="preserve">capital. </w:t>
            </w:r>
          </w:p>
          <w:p w14:paraId="3F931835" w14:textId="77777777" w:rsidR="0030735C"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r w:rsidR="00E01DA5" w:rsidRPr="00653CC0">
              <w:rPr>
                <w:rFonts w:ascii="Times New Roman" w:eastAsia="Times New Roman" w:hAnsi="Times New Roman" w:cs="Times New Roman"/>
                <w:sz w:val="24"/>
                <w:szCs w:val="24"/>
                <w:lang w:eastAsia="en-GB"/>
              </w:rPr>
              <w:t xml:space="preserve"> Reliance on unstable West African transit </w:t>
            </w:r>
            <w:r w:rsidRPr="00653CC0">
              <w:rPr>
                <w:rFonts w:ascii="Times New Roman" w:eastAsia="Times New Roman" w:hAnsi="Times New Roman" w:cs="Times New Roman"/>
                <w:sz w:val="24"/>
                <w:szCs w:val="24"/>
                <w:lang w:eastAsia="en-GB"/>
              </w:rPr>
              <w:t xml:space="preserve">routes. </w:t>
            </w:r>
          </w:p>
          <w:p w14:paraId="70BCDAFF" w14:textId="77777777" w:rsidR="0030735C"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r w:rsidR="00E01DA5" w:rsidRPr="00653CC0">
              <w:rPr>
                <w:rFonts w:ascii="Times New Roman" w:eastAsia="Times New Roman" w:hAnsi="Times New Roman" w:cs="Times New Roman"/>
                <w:sz w:val="24"/>
                <w:szCs w:val="24"/>
                <w:lang w:eastAsia="en-GB"/>
              </w:rPr>
              <w:t xml:space="preserve"> Need skilled technicians and consistent quality </w:t>
            </w:r>
            <w:r w:rsidRPr="00653CC0">
              <w:rPr>
                <w:rFonts w:ascii="Times New Roman" w:eastAsia="Times New Roman" w:hAnsi="Times New Roman" w:cs="Times New Roman"/>
                <w:sz w:val="24"/>
                <w:szCs w:val="24"/>
                <w:lang w:eastAsia="en-GB"/>
              </w:rPr>
              <w:t xml:space="preserve">control. </w:t>
            </w:r>
          </w:p>
          <w:p w14:paraId="6AFCB778" w14:textId="09147443" w:rsidR="00E01DA5" w:rsidRPr="00653CC0"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r w:rsidR="00E01DA5" w:rsidRPr="00653CC0">
              <w:rPr>
                <w:rFonts w:ascii="Times New Roman" w:eastAsia="Times New Roman" w:hAnsi="Times New Roman" w:cs="Times New Roman"/>
                <w:sz w:val="24"/>
                <w:szCs w:val="24"/>
                <w:lang w:eastAsia="en-GB"/>
              </w:rPr>
              <w:t xml:space="preserve"> Low early brand visibility.</w:t>
            </w:r>
          </w:p>
        </w:tc>
        <w:tc>
          <w:tcPr>
            <w:tcW w:w="0" w:type="auto"/>
            <w:hideMark/>
          </w:tcPr>
          <w:p w14:paraId="29C082FF" w14:textId="77777777" w:rsidR="0030735C" w:rsidRDefault="00E01DA5"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Rising demand for affordable tech in Sierra </w:t>
            </w:r>
            <w:r w:rsidR="00C248B6" w:rsidRPr="00653CC0">
              <w:rPr>
                <w:rFonts w:ascii="Times New Roman" w:eastAsia="Times New Roman" w:hAnsi="Times New Roman" w:cs="Times New Roman"/>
                <w:sz w:val="24"/>
                <w:szCs w:val="24"/>
                <w:lang w:eastAsia="en-GB"/>
              </w:rPr>
              <w:t xml:space="preserve">Leone. </w:t>
            </w:r>
          </w:p>
          <w:p w14:paraId="771D9CA3" w14:textId="77777777" w:rsidR="0030735C"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r w:rsidR="00E01DA5" w:rsidRPr="00653CC0">
              <w:rPr>
                <w:rFonts w:ascii="Times New Roman" w:eastAsia="Times New Roman" w:hAnsi="Times New Roman" w:cs="Times New Roman"/>
                <w:sz w:val="24"/>
                <w:szCs w:val="24"/>
                <w:lang w:eastAsia="en-GB"/>
              </w:rPr>
              <w:t xml:space="preserve"> UK refurbished market is mature—steady supply from firms like Back Market and Amazon </w:t>
            </w:r>
            <w:r w:rsidRPr="00653CC0">
              <w:rPr>
                <w:rFonts w:ascii="Times New Roman" w:eastAsia="Times New Roman" w:hAnsi="Times New Roman" w:cs="Times New Roman"/>
                <w:sz w:val="24"/>
                <w:szCs w:val="24"/>
                <w:lang w:eastAsia="en-GB"/>
              </w:rPr>
              <w:t xml:space="preserve">Renewed. </w:t>
            </w:r>
          </w:p>
          <w:p w14:paraId="49946EF8" w14:textId="77777777" w:rsidR="0030735C"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r w:rsidR="00E01DA5" w:rsidRPr="00653CC0">
              <w:rPr>
                <w:rFonts w:ascii="Times New Roman" w:eastAsia="Times New Roman" w:hAnsi="Times New Roman" w:cs="Times New Roman"/>
                <w:sz w:val="24"/>
                <w:szCs w:val="24"/>
                <w:lang w:eastAsia="en-GB"/>
              </w:rPr>
              <w:t xml:space="preserve"> Opportunity to expand within </w:t>
            </w:r>
            <w:r w:rsidRPr="00653CC0">
              <w:rPr>
                <w:rFonts w:ascii="Times New Roman" w:eastAsia="Times New Roman" w:hAnsi="Times New Roman" w:cs="Times New Roman"/>
                <w:sz w:val="24"/>
                <w:szCs w:val="24"/>
                <w:lang w:eastAsia="en-GB"/>
              </w:rPr>
              <w:t>ECOWAS.</w:t>
            </w:r>
          </w:p>
          <w:p w14:paraId="7C17585F" w14:textId="460F0736" w:rsidR="00E01DA5" w:rsidRPr="00653CC0"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w:t>
            </w:r>
            <w:r w:rsidR="00E01DA5" w:rsidRPr="00653CC0">
              <w:rPr>
                <w:rFonts w:ascii="Times New Roman" w:eastAsia="Times New Roman" w:hAnsi="Times New Roman" w:cs="Times New Roman"/>
                <w:sz w:val="24"/>
                <w:szCs w:val="24"/>
                <w:lang w:eastAsia="en-GB"/>
              </w:rPr>
              <w:t xml:space="preserve"> Potential innovation through scrap-based assembly.</w:t>
            </w:r>
          </w:p>
        </w:tc>
        <w:tc>
          <w:tcPr>
            <w:tcW w:w="0" w:type="auto"/>
            <w:hideMark/>
          </w:tcPr>
          <w:p w14:paraId="5615316B" w14:textId="77777777" w:rsidR="0030735C" w:rsidRDefault="00E01DA5"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Strong global competitors entering African </w:t>
            </w:r>
            <w:r w:rsidR="00C248B6" w:rsidRPr="00653CC0">
              <w:rPr>
                <w:rFonts w:ascii="Times New Roman" w:eastAsia="Times New Roman" w:hAnsi="Times New Roman" w:cs="Times New Roman"/>
                <w:sz w:val="24"/>
                <w:szCs w:val="24"/>
                <w:lang w:eastAsia="en-GB"/>
              </w:rPr>
              <w:t>markets.</w:t>
            </w:r>
          </w:p>
          <w:p w14:paraId="08A98ECD" w14:textId="77777777" w:rsidR="0030735C"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w:t>
            </w:r>
            <w:r w:rsidR="00E01DA5" w:rsidRPr="00653CC0">
              <w:rPr>
                <w:rFonts w:ascii="Times New Roman" w:eastAsia="Times New Roman" w:hAnsi="Times New Roman" w:cs="Times New Roman"/>
                <w:sz w:val="24"/>
                <w:szCs w:val="24"/>
                <w:lang w:eastAsia="en-GB"/>
              </w:rPr>
              <w:t xml:space="preserve"> E-waste disposal challenges in Sierra </w:t>
            </w:r>
            <w:r w:rsidRPr="00653CC0">
              <w:rPr>
                <w:rFonts w:ascii="Times New Roman" w:eastAsia="Times New Roman" w:hAnsi="Times New Roman" w:cs="Times New Roman"/>
                <w:sz w:val="24"/>
                <w:szCs w:val="24"/>
                <w:lang w:eastAsia="en-GB"/>
              </w:rPr>
              <w:t>Leone.</w:t>
            </w:r>
          </w:p>
          <w:p w14:paraId="5AA423DE" w14:textId="77777777" w:rsidR="0030735C"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w:t>
            </w:r>
            <w:r w:rsidR="00E01DA5" w:rsidRPr="00653CC0">
              <w:rPr>
                <w:rFonts w:ascii="Times New Roman" w:eastAsia="Times New Roman" w:hAnsi="Times New Roman" w:cs="Times New Roman"/>
                <w:sz w:val="24"/>
                <w:szCs w:val="24"/>
                <w:lang w:eastAsia="en-GB"/>
              </w:rPr>
              <w:t xml:space="preserve"> Customs/security risks due to recent coups in transit countries (e.g., Mali</w:t>
            </w:r>
            <w:r w:rsidRPr="00653CC0">
              <w:rPr>
                <w:rFonts w:ascii="Times New Roman" w:eastAsia="Times New Roman" w:hAnsi="Times New Roman" w:cs="Times New Roman"/>
                <w:sz w:val="24"/>
                <w:szCs w:val="24"/>
                <w:lang w:eastAsia="en-GB"/>
              </w:rPr>
              <w:t>).</w:t>
            </w:r>
          </w:p>
          <w:p w14:paraId="26A6365D" w14:textId="6BD80E29" w:rsidR="00E01DA5" w:rsidRPr="00653CC0" w:rsidRDefault="00C248B6" w:rsidP="00653CC0">
            <w:pPr>
              <w:spacing w:line="360" w:lineRule="auto"/>
              <w:jc w:val="both"/>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 xml:space="preserve"> •</w:t>
            </w:r>
            <w:r w:rsidR="00E01DA5" w:rsidRPr="00653CC0">
              <w:rPr>
                <w:rFonts w:ascii="Times New Roman" w:eastAsia="Times New Roman" w:hAnsi="Times New Roman" w:cs="Times New Roman"/>
                <w:sz w:val="24"/>
                <w:szCs w:val="24"/>
                <w:lang w:eastAsia="en-GB"/>
              </w:rPr>
              <w:t xml:space="preserve"> Currency and shipping cost fluctuations.</w:t>
            </w:r>
          </w:p>
        </w:tc>
      </w:tr>
    </w:tbl>
    <w:p w14:paraId="1A173AF3" w14:textId="083D43FD" w:rsidR="00F114BD" w:rsidRPr="00653CC0" w:rsidRDefault="00F114BD" w:rsidP="00653CC0">
      <w:pPr>
        <w:spacing w:line="360" w:lineRule="auto"/>
        <w:rPr>
          <w:rFonts w:ascii="Times New Roman" w:hAnsi="Times New Roman" w:cs="Times New Roman"/>
          <w:sz w:val="24"/>
          <w:szCs w:val="24"/>
        </w:rPr>
      </w:pPr>
    </w:p>
    <w:p w14:paraId="3231F3D7" w14:textId="52450FA4" w:rsidR="00747FD5" w:rsidRPr="00653CC0" w:rsidRDefault="00D82F48" w:rsidP="0030735C">
      <w:pPr>
        <w:pStyle w:val="Heading2"/>
        <w:spacing w:line="360" w:lineRule="auto"/>
        <w:rPr>
          <w:rFonts w:ascii="Times New Roman" w:hAnsi="Times New Roman" w:cs="Times New Roman"/>
          <w:sz w:val="24"/>
          <w:szCs w:val="24"/>
        </w:rPr>
      </w:pPr>
      <w:bookmarkStart w:id="11" w:name="_Toc214573567"/>
      <w:r w:rsidRPr="00653CC0">
        <w:rPr>
          <w:rFonts w:ascii="Times New Roman" w:hAnsi="Times New Roman" w:cs="Times New Roman"/>
          <w:sz w:val="24"/>
          <w:szCs w:val="24"/>
        </w:rPr>
        <w:t>Marketing Mix (4Ps)</w:t>
      </w:r>
      <w:bookmarkEnd w:id="11"/>
    </w:p>
    <w:tbl>
      <w:tblPr>
        <w:tblStyle w:val="TableGrid"/>
        <w:tblW w:w="9758" w:type="dxa"/>
        <w:tblLook w:val="04A0" w:firstRow="1" w:lastRow="0" w:firstColumn="1" w:lastColumn="0" w:noHBand="0" w:noVBand="1"/>
      </w:tblPr>
      <w:tblGrid>
        <w:gridCol w:w="1623"/>
        <w:gridCol w:w="8135"/>
      </w:tblGrid>
      <w:tr w:rsidR="00E01DA5" w:rsidRPr="00653CC0" w14:paraId="2395143D" w14:textId="77777777" w:rsidTr="00E01DA5">
        <w:trPr>
          <w:trHeight w:val="254"/>
        </w:trPr>
        <w:tc>
          <w:tcPr>
            <w:tcW w:w="0" w:type="auto"/>
            <w:hideMark/>
          </w:tcPr>
          <w:p w14:paraId="02754046"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4Ps</w:t>
            </w:r>
          </w:p>
        </w:tc>
        <w:tc>
          <w:tcPr>
            <w:tcW w:w="0" w:type="auto"/>
            <w:hideMark/>
          </w:tcPr>
          <w:p w14:paraId="672F7B2B"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Details</w:t>
            </w:r>
          </w:p>
        </w:tc>
      </w:tr>
      <w:tr w:rsidR="00E01DA5" w:rsidRPr="00653CC0" w14:paraId="10011218" w14:textId="77777777" w:rsidTr="00E01DA5">
        <w:trPr>
          <w:trHeight w:val="245"/>
        </w:trPr>
        <w:tc>
          <w:tcPr>
            <w:tcW w:w="0" w:type="auto"/>
            <w:hideMark/>
          </w:tcPr>
          <w:p w14:paraId="29363D0E"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lastRenderedPageBreak/>
              <w:t>Product</w:t>
            </w:r>
          </w:p>
        </w:tc>
        <w:tc>
          <w:tcPr>
            <w:tcW w:w="0" w:type="auto"/>
            <w:hideMark/>
          </w:tcPr>
          <w:p w14:paraId="20D11436"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Refurbished laptops/phones; recycled components; repair services</w:t>
            </w:r>
          </w:p>
        </w:tc>
      </w:tr>
      <w:tr w:rsidR="00E01DA5" w:rsidRPr="00653CC0" w14:paraId="0EB1CF2F" w14:textId="77777777" w:rsidTr="00E01DA5">
        <w:trPr>
          <w:trHeight w:val="254"/>
        </w:trPr>
        <w:tc>
          <w:tcPr>
            <w:tcW w:w="0" w:type="auto"/>
            <w:hideMark/>
          </w:tcPr>
          <w:p w14:paraId="141FD838"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Price</w:t>
            </w:r>
          </w:p>
        </w:tc>
        <w:tc>
          <w:tcPr>
            <w:tcW w:w="0" w:type="auto"/>
            <w:hideMark/>
          </w:tcPr>
          <w:p w14:paraId="24B6AA59"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Affordable pricing; student discounts; bundle deals</w:t>
            </w:r>
          </w:p>
        </w:tc>
      </w:tr>
      <w:tr w:rsidR="00E01DA5" w:rsidRPr="00653CC0" w14:paraId="4AE707C4" w14:textId="77777777" w:rsidTr="00E01DA5">
        <w:trPr>
          <w:trHeight w:val="245"/>
        </w:trPr>
        <w:tc>
          <w:tcPr>
            <w:tcW w:w="0" w:type="auto"/>
            <w:hideMark/>
          </w:tcPr>
          <w:p w14:paraId="5665F00D"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Place</w:t>
            </w:r>
          </w:p>
        </w:tc>
        <w:tc>
          <w:tcPr>
            <w:tcW w:w="0" w:type="auto"/>
            <w:hideMark/>
          </w:tcPr>
          <w:p w14:paraId="1FB7027C"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Online (Facebook/WhatsApp); local shops; direct delivery</w:t>
            </w:r>
          </w:p>
        </w:tc>
      </w:tr>
      <w:tr w:rsidR="00E01DA5" w:rsidRPr="00653CC0" w14:paraId="09F8E66A" w14:textId="77777777" w:rsidTr="00E01DA5">
        <w:trPr>
          <w:trHeight w:val="254"/>
        </w:trPr>
        <w:tc>
          <w:tcPr>
            <w:tcW w:w="0" w:type="auto"/>
            <w:hideMark/>
          </w:tcPr>
          <w:p w14:paraId="1C21D74D"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Promotion</w:t>
            </w:r>
          </w:p>
        </w:tc>
        <w:tc>
          <w:tcPr>
            <w:tcW w:w="0" w:type="auto"/>
            <w:hideMark/>
          </w:tcPr>
          <w:p w14:paraId="594D6A6E"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Social media ads; influencers; referral bonuses; campus events</w:t>
            </w:r>
          </w:p>
        </w:tc>
      </w:tr>
    </w:tbl>
    <w:p w14:paraId="398CC035" w14:textId="77777777" w:rsidR="00F53214" w:rsidRPr="00653CC0" w:rsidRDefault="00F53214" w:rsidP="00653CC0">
      <w:pPr>
        <w:spacing w:line="360" w:lineRule="auto"/>
        <w:rPr>
          <w:rFonts w:ascii="Times New Roman" w:hAnsi="Times New Roman" w:cs="Times New Roman"/>
          <w:sz w:val="24"/>
          <w:szCs w:val="24"/>
        </w:rPr>
      </w:pPr>
    </w:p>
    <w:p w14:paraId="36B47C4B" w14:textId="6EBBB594" w:rsidR="00747FD5" w:rsidRPr="00653CC0" w:rsidRDefault="00747FD5" w:rsidP="00653CC0">
      <w:pPr>
        <w:pStyle w:val="Heading1"/>
        <w:spacing w:line="360" w:lineRule="auto"/>
        <w:rPr>
          <w:rFonts w:ascii="Times New Roman" w:hAnsi="Times New Roman" w:cs="Times New Roman"/>
          <w:sz w:val="24"/>
          <w:szCs w:val="24"/>
        </w:rPr>
      </w:pPr>
      <w:bookmarkStart w:id="12" w:name="_Toc214573568"/>
      <w:r w:rsidRPr="00653CC0">
        <w:rPr>
          <w:rFonts w:ascii="Times New Roman" w:hAnsi="Times New Roman" w:cs="Times New Roman"/>
          <w:sz w:val="24"/>
          <w:szCs w:val="24"/>
        </w:rPr>
        <w:t>Management Team</w:t>
      </w:r>
      <w:bookmarkEnd w:id="12"/>
      <w:r w:rsidRPr="00653CC0">
        <w:rPr>
          <w:rFonts w:ascii="Times New Roman" w:hAnsi="Times New Roman" w:cs="Times New Roman"/>
          <w:sz w:val="24"/>
          <w:szCs w:val="24"/>
        </w:rPr>
        <w:t xml:space="preserve"> </w:t>
      </w:r>
    </w:p>
    <w:tbl>
      <w:tblPr>
        <w:tblStyle w:val="TableGrid"/>
        <w:tblW w:w="9759" w:type="dxa"/>
        <w:tblLook w:val="04A0" w:firstRow="1" w:lastRow="0" w:firstColumn="1" w:lastColumn="0" w:noHBand="0" w:noVBand="1"/>
      </w:tblPr>
      <w:tblGrid>
        <w:gridCol w:w="2840"/>
        <w:gridCol w:w="6919"/>
      </w:tblGrid>
      <w:tr w:rsidR="00E01DA5" w:rsidRPr="00653CC0" w14:paraId="0BC7E4F3" w14:textId="77777777" w:rsidTr="003954A3">
        <w:trPr>
          <w:trHeight w:val="275"/>
        </w:trPr>
        <w:tc>
          <w:tcPr>
            <w:tcW w:w="0" w:type="auto"/>
            <w:hideMark/>
          </w:tcPr>
          <w:p w14:paraId="215E3729"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Role</w:t>
            </w:r>
          </w:p>
        </w:tc>
        <w:tc>
          <w:tcPr>
            <w:tcW w:w="0" w:type="auto"/>
            <w:hideMark/>
          </w:tcPr>
          <w:p w14:paraId="3676EF52"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Responsibility</w:t>
            </w:r>
          </w:p>
        </w:tc>
      </w:tr>
      <w:tr w:rsidR="00E01DA5" w:rsidRPr="00653CC0" w14:paraId="121BE4E5" w14:textId="77777777" w:rsidTr="003954A3">
        <w:trPr>
          <w:trHeight w:val="285"/>
        </w:trPr>
        <w:tc>
          <w:tcPr>
            <w:tcW w:w="0" w:type="auto"/>
            <w:hideMark/>
          </w:tcPr>
          <w:p w14:paraId="0EA6EEAF"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Founder/CEO</w:t>
            </w:r>
          </w:p>
        </w:tc>
        <w:tc>
          <w:tcPr>
            <w:tcW w:w="0" w:type="auto"/>
            <w:hideMark/>
          </w:tcPr>
          <w:p w14:paraId="351F7017"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Strategy, UK sourcing, partnerships</w:t>
            </w:r>
          </w:p>
        </w:tc>
      </w:tr>
      <w:tr w:rsidR="00E01DA5" w:rsidRPr="00653CC0" w14:paraId="4140C984" w14:textId="77777777" w:rsidTr="003954A3">
        <w:trPr>
          <w:trHeight w:val="275"/>
        </w:trPr>
        <w:tc>
          <w:tcPr>
            <w:tcW w:w="0" w:type="auto"/>
            <w:hideMark/>
          </w:tcPr>
          <w:p w14:paraId="5328E40E"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Technical Lead</w:t>
            </w:r>
          </w:p>
        </w:tc>
        <w:tc>
          <w:tcPr>
            <w:tcW w:w="0" w:type="auto"/>
            <w:hideMark/>
          </w:tcPr>
          <w:p w14:paraId="62C1D622"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Repairs, quality testing, training</w:t>
            </w:r>
          </w:p>
        </w:tc>
      </w:tr>
      <w:tr w:rsidR="00E01DA5" w:rsidRPr="00653CC0" w14:paraId="053BD92C" w14:textId="77777777" w:rsidTr="003954A3">
        <w:trPr>
          <w:trHeight w:val="285"/>
        </w:trPr>
        <w:tc>
          <w:tcPr>
            <w:tcW w:w="0" w:type="auto"/>
            <w:hideMark/>
          </w:tcPr>
          <w:p w14:paraId="6D7FADC2"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Logistics Manager</w:t>
            </w:r>
          </w:p>
        </w:tc>
        <w:tc>
          <w:tcPr>
            <w:tcW w:w="0" w:type="auto"/>
            <w:hideMark/>
          </w:tcPr>
          <w:p w14:paraId="5639DF64"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Shipping, customs, warehouse</w:t>
            </w:r>
          </w:p>
        </w:tc>
      </w:tr>
      <w:tr w:rsidR="00E01DA5" w:rsidRPr="00653CC0" w14:paraId="34731171" w14:textId="77777777" w:rsidTr="003954A3">
        <w:trPr>
          <w:trHeight w:val="275"/>
        </w:trPr>
        <w:tc>
          <w:tcPr>
            <w:tcW w:w="0" w:type="auto"/>
            <w:hideMark/>
          </w:tcPr>
          <w:p w14:paraId="6407184B"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Marketing Officer</w:t>
            </w:r>
          </w:p>
        </w:tc>
        <w:tc>
          <w:tcPr>
            <w:tcW w:w="0" w:type="auto"/>
            <w:hideMark/>
          </w:tcPr>
          <w:p w14:paraId="7F3BCEA2"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Social media, promotions, customer engagement</w:t>
            </w:r>
          </w:p>
        </w:tc>
      </w:tr>
      <w:tr w:rsidR="00E01DA5" w:rsidRPr="00653CC0" w14:paraId="66752D71" w14:textId="77777777" w:rsidTr="003954A3">
        <w:trPr>
          <w:trHeight w:val="285"/>
        </w:trPr>
        <w:tc>
          <w:tcPr>
            <w:tcW w:w="0" w:type="auto"/>
            <w:hideMark/>
          </w:tcPr>
          <w:p w14:paraId="3D70E7CE"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Technicians</w:t>
            </w:r>
          </w:p>
        </w:tc>
        <w:tc>
          <w:tcPr>
            <w:tcW w:w="0" w:type="auto"/>
            <w:hideMark/>
          </w:tcPr>
          <w:p w14:paraId="2F7995D1"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Device repair, assembly, diagnostics</w:t>
            </w:r>
          </w:p>
        </w:tc>
      </w:tr>
    </w:tbl>
    <w:p w14:paraId="4A405538" w14:textId="77777777" w:rsidR="00F53214" w:rsidRPr="00653CC0" w:rsidRDefault="00F53214" w:rsidP="00653CC0">
      <w:pPr>
        <w:spacing w:line="360" w:lineRule="auto"/>
        <w:rPr>
          <w:rFonts w:ascii="Times New Roman" w:hAnsi="Times New Roman" w:cs="Times New Roman"/>
          <w:sz w:val="24"/>
          <w:szCs w:val="24"/>
        </w:rPr>
      </w:pPr>
    </w:p>
    <w:p w14:paraId="13AA9CC6" w14:textId="476D80AA" w:rsidR="0046780A" w:rsidRPr="00653CC0" w:rsidRDefault="00934751" w:rsidP="0030735C">
      <w:pPr>
        <w:pStyle w:val="Heading2"/>
        <w:spacing w:line="360" w:lineRule="auto"/>
        <w:rPr>
          <w:rFonts w:ascii="Times New Roman" w:hAnsi="Times New Roman" w:cs="Times New Roman"/>
          <w:sz w:val="24"/>
          <w:szCs w:val="24"/>
        </w:rPr>
      </w:pPr>
      <w:bookmarkStart w:id="13" w:name="_Toc214573569"/>
      <w:r w:rsidRPr="00653CC0">
        <w:rPr>
          <w:rFonts w:ascii="Times New Roman" w:hAnsi="Times New Roman" w:cs="Times New Roman"/>
          <w:sz w:val="24"/>
          <w:szCs w:val="24"/>
        </w:rPr>
        <w:t xml:space="preserve">Management Team and </w:t>
      </w:r>
      <w:r w:rsidR="0046780A" w:rsidRPr="00653CC0">
        <w:rPr>
          <w:rFonts w:ascii="Times New Roman" w:hAnsi="Times New Roman" w:cs="Times New Roman"/>
          <w:sz w:val="24"/>
          <w:szCs w:val="24"/>
        </w:rPr>
        <w:t>Their Background</w:t>
      </w:r>
      <w:bookmarkEnd w:id="13"/>
    </w:p>
    <w:tbl>
      <w:tblPr>
        <w:tblStyle w:val="TableGrid"/>
        <w:tblW w:w="9608" w:type="dxa"/>
        <w:tblLook w:val="04A0" w:firstRow="1" w:lastRow="0" w:firstColumn="1" w:lastColumn="0" w:noHBand="0" w:noVBand="1"/>
      </w:tblPr>
      <w:tblGrid>
        <w:gridCol w:w="5201"/>
        <w:gridCol w:w="4407"/>
      </w:tblGrid>
      <w:tr w:rsidR="00E01DA5" w:rsidRPr="00653CC0" w14:paraId="3C16D152" w14:textId="77777777" w:rsidTr="003954A3">
        <w:trPr>
          <w:trHeight w:val="371"/>
        </w:trPr>
        <w:tc>
          <w:tcPr>
            <w:tcW w:w="0" w:type="auto"/>
            <w:hideMark/>
          </w:tcPr>
          <w:p w14:paraId="46AA4A2C"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Position</w:t>
            </w:r>
          </w:p>
        </w:tc>
        <w:tc>
          <w:tcPr>
            <w:tcW w:w="0" w:type="auto"/>
            <w:hideMark/>
          </w:tcPr>
          <w:p w14:paraId="0DEC44C4"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Reports To</w:t>
            </w:r>
          </w:p>
        </w:tc>
      </w:tr>
      <w:tr w:rsidR="00E01DA5" w:rsidRPr="00653CC0" w14:paraId="0B9589CC" w14:textId="77777777" w:rsidTr="003954A3">
        <w:trPr>
          <w:trHeight w:val="385"/>
        </w:trPr>
        <w:tc>
          <w:tcPr>
            <w:tcW w:w="0" w:type="auto"/>
            <w:hideMark/>
          </w:tcPr>
          <w:p w14:paraId="52690085"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Founder/CEO</w:t>
            </w:r>
          </w:p>
        </w:tc>
        <w:tc>
          <w:tcPr>
            <w:tcW w:w="0" w:type="auto"/>
            <w:hideMark/>
          </w:tcPr>
          <w:p w14:paraId="2145BDF8"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t>
            </w:r>
          </w:p>
        </w:tc>
      </w:tr>
      <w:tr w:rsidR="00E01DA5" w:rsidRPr="00653CC0" w14:paraId="3162652D" w14:textId="77777777" w:rsidTr="003954A3">
        <w:trPr>
          <w:trHeight w:val="371"/>
        </w:trPr>
        <w:tc>
          <w:tcPr>
            <w:tcW w:w="0" w:type="auto"/>
            <w:hideMark/>
          </w:tcPr>
          <w:p w14:paraId="02D3FB27"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Technical Lead</w:t>
            </w:r>
          </w:p>
        </w:tc>
        <w:tc>
          <w:tcPr>
            <w:tcW w:w="0" w:type="auto"/>
            <w:hideMark/>
          </w:tcPr>
          <w:p w14:paraId="1956C8CF"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CEO</w:t>
            </w:r>
          </w:p>
        </w:tc>
      </w:tr>
      <w:tr w:rsidR="00E01DA5" w:rsidRPr="00653CC0" w14:paraId="778B0F93" w14:textId="77777777" w:rsidTr="003954A3">
        <w:trPr>
          <w:trHeight w:val="385"/>
        </w:trPr>
        <w:tc>
          <w:tcPr>
            <w:tcW w:w="0" w:type="auto"/>
            <w:hideMark/>
          </w:tcPr>
          <w:p w14:paraId="26D02DC4"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Logistics Manager</w:t>
            </w:r>
          </w:p>
        </w:tc>
        <w:tc>
          <w:tcPr>
            <w:tcW w:w="0" w:type="auto"/>
            <w:hideMark/>
          </w:tcPr>
          <w:p w14:paraId="1B787772"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CEO</w:t>
            </w:r>
          </w:p>
        </w:tc>
      </w:tr>
      <w:tr w:rsidR="00E01DA5" w:rsidRPr="00653CC0" w14:paraId="2E610E6D" w14:textId="77777777" w:rsidTr="003954A3">
        <w:trPr>
          <w:trHeight w:val="371"/>
        </w:trPr>
        <w:tc>
          <w:tcPr>
            <w:tcW w:w="0" w:type="auto"/>
            <w:hideMark/>
          </w:tcPr>
          <w:p w14:paraId="2CE17F54"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Marketing Officer</w:t>
            </w:r>
          </w:p>
        </w:tc>
        <w:tc>
          <w:tcPr>
            <w:tcW w:w="0" w:type="auto"/>
            <w:hideMark/>
          </w:tcPr>
          <w:p w14:paraId="61DE75FB"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CEO</w:t>
            </w:r>
          </w:p>
        </w:tc>
      </w:tr>
      <w:tr w:rsidR="00E01DA5" w:rsidRPr="00653CC0" w14:paraId="0EEA7059" w14:textId="77777777" w:rsidTr="003954A3">
        <w:trPr>
          <w:trHeight w:val="385"/>
        </w:trPr>
        <w:tc>
          <w:tcPr>
            <w:tcW w:w="0" w:type="auto"/>
            <w:hideMark/>
          </w:tcPr>
          <w:p w14:paraId="5C73492F"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Technicians</w:t>
            </w:r>
          </w:p>
        </w:tc>
        <w:tc>
          <w:tcPr>
            <w:tcW w:w="0" w:type="auto"/>
            <w:hideMark/>
          </w:tcPr>
          <w:p w14:paraId="4DCB64E4"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Technical Lead</w:t>
            </w:r>
          </w:p>
        </w:tc>
      </w:tr>
    </w:tbl>
    <w:p w14:paraId="2D35175A" w14:textId="77777777" w:rsidR="00F53214" w:rsidRPr="00653CC0" w:rsidRDefault="00F53214" w:rsidP="00653CC0">
      <w:pPr>
        <w:spacing w:line="360" w:lineRule="auto"/>
        <w:rPr>
          <w:rFonts w:ascii="Times New Roman" w:hAnsi="Times New Roman" w:cs="Times New Roman"/>
          <w:sz w:val="24"/>
          <w:szCs w:val="24"/>
        </w:rPr>
      </w:pPr>
    </w:p>
    <w:p w14:paraId="379A2578" w14:textId="77777777" w:rsidR="00F53214" w:rsidRPr="00653CC0" w:rsidRDefault="00F53214" w:rsidP="00653CC0">
      <w:pPr>
        <w:pStyle w:val="NoSpacing"/>
        <w:spacing w:line="360" w:lineRule="auto"/>
        <w:rPr>
          <w:rFonts w:ascii="Times New Roman" w:hAnsi="Times New Roman" w:cs="Times New Roman"/>
          <w:sz w:val="24"/>
          <w:szCs w:val="24"/>
        </w:rPr>
      </w:pPr>
    </w:p>
    <w:p w14:paraId="02C411DF" w14:textId="034D9475" w:rsidR="00F53214" w:rsidRPr="00653CC0" w:rsidRDefault="0046780A" w:rsidP="0030735C">
      <w:pPr>
        <w:pStyle w:val="Heading2"/>
        <w:spacing w:line="360" w:lineRule="auto"/>
        <w:rPr>
          <w:rFonts w:ascii="Times New Roman" w:hAnsi="Times New Roman" w:cs="Times New Roman"/>
          <w:sz w:val="24"/>
          <w:szCs w:val="24"/>
        </w:rPr>
      </w:pPr>
      <w:bookmarkStart w:id="14" w:name="_Toc214573570"/>
      <w:r w:rsidRPr="00653CC0">
        <w:rPr>
          <w:rFonts w:ascii="Times New Roman" w:hAnsi="Times New Roman" w:cs="Times New Roman"/>
          <w:sz w:val="24"/>
          <w:szCs w:val="24"/>
        </w:rPr>
        <w:t>Organisational Chart</w:t>
      </w:r>
      <w:bookmarkEnd w:id="14"/>
    </w:p>
    <w:p w14:paraId="3EE80EDE" w14:textId="77777777" w:rsidR="00F53214" w:rsidRPr="00653CC0" w:rsidRDefault="00F53214" w:rsidP="00653CC0">
      <w:pPr>
        <w:spacing w:line="360" w:lineRule="auto"/>
        <w:rPr>
          <w:rFonts w:ascii="Times New Roman" w:hAnsi="Times New Roman" w:cs="Times New Roman"/>
          <w:sz w:val="24"/>
          <w:szCs w:val="24"/>
        </w:rPr>
      </w:pPr>
    </w:p>
    <w:p w14:paraId="7EDE2752" w14:textId="4EEDC43C" w:rsidR="00747FD5" w:rsidRPr="00653CC0" w:rsidRDefault="001C65B2" w:rsidP="0030735C">
      <w:pPr>
        <w:pStyle w:val="Heading2"/>
        <w:spacing w:line="360" w:lineRule="auto"/>
        <w:rPr>
          <w:rFonts w:ascii="Times New Roman" w:hAnsi="Times New Roman" w:cs="Times New Roman"/>
          <w:sz w:val="24"/>
          <w:szCs w:val="24"/>
        </w:rPr>
      </w:pPr>
      <w:bookmarkStart w:id="15" w:name="_Toc214573571"/>
      <w:r w:rsidRPr="00653CC0">
        <w:rPr>
          <w:rFonts w:ascii="Times New Roman" w:hAnsi="Times New Roman" w:cs="Times New Roman"/>
          <w:sz w:val="24"/>
          <w:szCs w:val="24"/>
        </w:rPr>
        <w:t>Key Milestones</w:t>
      </w:r>
      <w:bookmarkEnd w:id="15"/>
    </w:p>
    <w:tbl>
      <w:tblPr>
        <w:tblStyle w:val="TableGrid"/>
        <w:tblW w:w="9689" w:type="dxa"/>
        <w:tblLook w:val="04A0" w:firstRow="1" w:lastRow="0" w:firstColumn="1" w:lastColumn="0" w:noHBand="0" w:noVBand="1"/>
      </w:tblPr>
      <w:tblGrid>
        <w:gridCol w:w="2047"/>
        <w:gridCol w:w="7642"/>
      </w:tblGrid>
      <w:tr w:rsidR="00E01DA5" w:rsidRPr="00653CC0" w14:paraId="0313213A" w14:textId="77777777" w:rsidTr="003954A3">
        <w:trPr>
          <w:trHeight w:val="305"/>
        </w:trPr>
        <w:tc>
          <w:tcPr>
            <w:tcW w:w="0" w:type="auto"/>
            <w:hideMark/>
          </w:tcPr>
          <w:p w14:paraId="1727008F"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Timeline</w:t>
            </w:r>
          </w:p>
        </w:tc>
        <w:tc>
          <w:tcPr>
            <w:tcW w:w="0" w:type="auto"/>
            <w:hideMark/>
          </w:tcPr>
          <w:p w14:paraId="4E4D35BB" w14:textId="77777777" w:rsidR="00E01DA5" w:rsidRPr="00653CC0" w:rsidRDefault="00E01DA5"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Milestone</w:t>
            </w:r>
          </w:p>
        </w:tc>
      </w:tr>
      <w:tr w:rsidR="00E01DA5" w:rsidRPr="00653CC0" w14:paraId="362387B0" w14:textId="77777777" w:rsidTr="003954A3">
        <w:trPr>
          <w:trHeight w:val="295"/>
        </w:trPr>
        <w:tc>
          <w:tcPr>
            <w:tcW w:w="0" w:type="auto"/>
            <w:hideMark/>
          </w:tcPr>
          <w:p w14:paraId="0FEE5CD4"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Month 1–3</w:t>
            </w:r>
          </w:p>
        </w:tc>
        <w:tc>
          <w:tcPr>
            <w:tcW w:w="0" w:type="auto"/>
            <w:hideMark/>
          </w:tcPr>
          <w:p w14:paraId="466BF1AE"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Register business; secure UK suppliers; set up workshop</w:t>
            </w:r>
          </w:p>
        </w:tc>
      </w:tr>
      <w:tr w:rsidR="00E01DA5" w:rsidRPr="00653CC0" w14:paraId="2930CAC2" w14:textId="77777777" w:rsidTr="003954A3">
        <w:trPr>
          <w:trHeight w:val="305"/>
        </w:trPr>
        <w:tc>
          <w:tcPr>
            <w:tcW w:w="0" w:type="auto"/>
            <w:hideMark/>
          </w:tcPr>
          <w:p w14:paraId="0C193EDC"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Month 4–6</w:t>
            </w:r>
          </w:p>
        </w:tc>
        <w:tc>
          <w:tcPr>
            <w:tcW w:w="0" w:type="auto"/>
            <w:hideMark/>
          </w:tcPr>
          <w:p w14:paraId="3F8D422F"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Hire/train technicians; launch sales channels</w:t>
            </w:r>
          </w:p>
        </w:tc>
      </w:tr>
      <w:tr w:rsidR="00E01DA5" w:rsidRPr="00653CC0" w14:paraId="0DF61FA1" w14:textId="77777777" w:rsidTr="003954A3">
        <w:trPr>
          <w:trHeight w:val="295"/>
        </w:trPr>
        <w:tc>
          <w:tcPr>
            <w:tcW w:w="0" w:type="auto"/>
            <w:hideMark/>
          </w:tcPr>
          <w:p w14:paraId="4FDF4B78"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Month 7–9</w:t>
            </w:r>
          </w:p>
        </w:tc>
        <w:tc>
          <w:tcPr>
            <w:tcW w:w="0" w:type="auto"/>
            <w:hideMark/>
          </w:tcPr>
          <w:p w14:paraId="445F1003"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Increase shipments; expand customer base</w:t>
            </w:r>
          </w:p>
        </w:tc>
      </w:tr>
      <w:tr w:rsidR="00E01DA5" w:rsidRPr="00653CC0" w14:paraId="597B038C" w14:textId="77777777" w:rsidTr="003954A3">
        <w:trPr>
          <w:trHeight w:val="305"/>
        </w:trPr>
        <w:tc>
          <w:tcPr>
            <w:tcW w:w="0" w:type="auto"/>
            <w:hideMark/>
          </w:tcPr>
          <w:p w14:paraId="3628237A"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Month 10–12</w:t>
            </w:r>
          </w:p>
        </w:tc>
        <w:tc>
          <w:tcPr>
            <w:tcW w:w="0" w:type="auto"/>
            <w:hideMark/>
          </w:tcPr>
          <w:p w14:paraId="3CE5DDCE"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Start recycling components; stabilise operations</w:t>
            </w:r>
          </w:p>
        </w:tc>
      </w:tr>
      <w:tr w:rsidR="00E01DA5" w:rsidRPr="00653CC0" w14:paraId="7EEE410B" w14:textId="77777777" w:rsidTr="003954A3">
        <w:trPr>
          <w:trHeight w:val="305"/>
        </w:trPr>
        <w:tc>
          <w:tcPr>
            <w:tcW w:w="0" w:type="auto"/>
            <w:hideMark/>
          </w:tcPr>
          <w:p w14:paraId="5F43F849"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Year 2</w:t>
            </w:r>
          </w:p>
        </w:tc>
        <w:tc>
          <w:tcPr>
            <w:tcW w:w="0" w:type="auto"/>
            <w:hideMark/>
          </w:tcPr>
          <w:p w14:paraId="4D98EDF9" w14:textId="77777777" w:rsidR="00E01DA5" w:rsidRPr="00653CC0" w:rsidRDefault="00E01DA5"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Begin UKCA compliance and potential re-export</w:t>
            </w:r>
          </w:p>
        </w:tc>
      </w:tr>
    </w:tbl>
    <w:p w14:paraId="4D1CF3AD" w14:textId="77777777" w:rsidR="00F53214" w:rsidRPr="00653CC0" w:rsidRDefault="00F53214" w:rsidP="00653CC0">
      <w:pPr>
        <w:spacing w:line="360" w:lineRule="auto"/>
        <w:rPr>
          <w:rFonts w:ascii="Times New Roman" w:hAnsi="Times New Roman" w:cs="Times New Roman"/>
          <w:sz w:val="24"/>
          <w:szCs w:val="24"/>
        </w:rPr>
      </w:pPr>
    </w:p>
    <w:p w14:paraId="3420B344" w14:textId="128E20C5" w:rsidR="00F53214" w:rsidRPr="00653CC0" w:rsidRDefault="00747FD5" w:rsidP="0030735C">
      <w:pPr>
        <w:pStyle w:val="Heading1"/>
        <w:spacing w:line="360" w:lineRule="auto"/>
        <w:rPr>
          <w:rFonts w:ascii="Times New Roman" w:hAnsi="Times New Roman" w:cs="Times New Roman"/>
          <w:sz w:val="24"/>
          <w:szCs w:val="24"/>
        </w:rPr>
      </w:pPr>
      <w:bookmarkStart w:id="16" w:name="_Toc214573572"/>
      <w:r w:rsidRPr="00653CC0">
        <w:rPr>
          <w:rFonts w:ascii="Times New Roman" w:hAnsi="Times New Roman" w:cs="Times New Roman"/>
          <w:sz w:val="24"/>
          <w:szCs w:val="24"/>
        </w:rPr>
        <w:t>Financial Plan</w:t>
      </w:r>
      <w:r w:rsidR="00640B87" w:rsidRPr="00653CC0">
        <w:rPr>
          <w:rFonts w:ascii="Times New Roman" w:hAnsi="Times New Roman" w:cs="Times New Roman"/>
          <w:sz w:val="24"/>
          <w:szCs w:val="24"/>
        </w:rPr>
        <w:t xml:space="preserve"> (One Year)</w:t>
      </w:r>
      <w:bookmarkEnd w:id="16"/>
    </w:p>
    <w:p w14:paraId="4695040F" w14:textId="42F7FAAB" w:rsidR="00502B0C" w:rsidRPr="00653CC0" w:rsidRDefault="00502B0C" w:rsidP="00653CC0">
      <w:pPr>
        <w:pStyle w:val="Heading2"/>
        <w:spacing w:line="360" w:lineRule="auto"/>
        <w:rPr>
          <w:rFonts w:ascii="Times New Roman" w:hAnsi="Times New Roman" w:cs="Times New Roman"/>
          <w:sz w:val="24"/>
          <w:szCs w:val="24"/>
        </w:rPr>
      </w:pPr>
      <w:bookmarkStart w:id="17" w:name="_Toc214573573"/>
      <w:r w:rsidRPr="00653CC0">
        <w:rPr>
          <w:rFonts w:ascii="Times New Roman" w:hAnsi="Times New Roman" w:cs="Times New Roman"/>
          <w:sz w:val="24"/>
          <w:szCs w:val="24"/>
        </w:rPr>
        <w:t>Sources of Finance</w:t>
      </w:r>
      <w:bookmarkEnd w:id="17"/>
      <w:r w:rsidRPr="00653CC0">
        <w:rPr>
          <w:rFonts w:ascii="Times New Roman" w:hAnsi="Times New Roman" w:cs="Times New Roman"/>
          <w:sz w:val="24"/>
          <w:szCs w:val="24"/>
        </w:rPr>
        <w:t xml:space="preserve"> </w:t>
      </w:r>
    </w:p>
    <w:tbl>
      <w:tblPr>
        <w:tblStyle w:val="TableGrid"/>
        <w:tblW w:w="9634" w:type="dxa"/>
        <w:tblLook w:val="04A0" w:firstRow="1" w:lastRow="0" w:firstColumn="1" w:lastColumn="0" w:noHBand="0" w:noVBand="1"/>
      </w:tblPr>
      <w:tblGrid>
        <w:gridCol w:w="4339"/>
        <w:gridCol w:w="5295"/>
      </w:tblGrid>
      <w:tr w:rsidR="00306BCD" w:rsidRPr="00653CC0" w14:paraId="78921988" w14:textId="77777777" w:rsidTr="0030735C">
        <w:trPr>
          <w:trHeight w:val="254"/>
        </w:trPr>
        <w:tc>
          <w:tcPr>
            <w:tcW w:w="0" w:type="auto"/>
            <w:hideMark/>
          </w:tcPr>
          <w:p w14:paraId="01B492B5" w14:textId="77777777" w:rsidR="00306BCD" w:rsidRPr="00653CC0" w:rsidRDefault="00306BCD"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Source</w:t>
            </w:r>
          </w:p>
        </w:tc>
        <w:tc>
          <w:tcPr>
            <w:tcW w:w="5295" w:type="dxa"/>
            <w:hideMark/>
          </w:tcPr>
          <w:p w14:paraId="076CEB78" w14:textId="77777777" w:rsidR="00306BCD" w:rsidRPr="00653CC0" w:rsidRDefault="00306BCD"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Purpose</w:t>
            </w:r>
          </w:p>
        </w:tc>
      </w:tr>
      <w:tr w:rsidR="00306BCD" w:rsidRPr="00653CC0" w14:paraId="66245BF6" w14:textId="77777777" w:rsidTr="0030735C">
        <w:trPr>
          <w:trHeight w:val="245"/>
        </w:trPr>
        <w:tc>
          <w:tcPr>
            <w:tcW w:w="0" w:type="auto"/>
            <w:hideMark/>
          </w:tcPr>
          <w:p w14:paraId="17EA7D6C"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Personal Savings</w:t>
            </w:r>
          </w:p>
        </w:tc>
        <w:tc>
          <w:tcPr>
            <w:tcW w:w="5295" w:type="dxa"/>
            <w:hideMark/>
          </w:tcPr>
          <w:p w14:paraId="19DA48B7"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Initial setup and tools</w:t>
            </w:r>
          </w:p>
        </w:tc>
      </w:tr>
      <w:tr w:rsidR="00306BCD" w:rsidRPr="00653CC0" w14:paraId="68A0B186" w14:textId="77777777" w:rsidTr="0030735C">
        <w:trPr>
          <w:trHeight w:val="254"/>
        </w:trPr>
        <w:tc>
          <w:tcPr>
            <w:tcW w:w="0" w:type="auto"/>
            <w:hideMark/>
          </w:tcPr>
          <w:p w14:paraId="1BE8D126"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Small Business Loan</w:t>
            </w:r>
          </w:p>
        </w:tc>
        <w:tc>
          <w:tcPr>
            <w:tcW w:w="5295" w:type="dxa"/>
            <w:hideMark/>
          </w:tcPr>
          <w:p w14:paraId="4DAC5E0B"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Inventory, shipping costs</w:t>
            </w:r>
          </w:p>
        </w:tc>
      </w:tr>
      <w:tr w:rsidR="00306BCD" w:rsidRPr="00653CC0" w14:paraId="1CC2887D" w14:textId="77777777" w:rsidTr="0030735C">
        <w:trPr>
          <w:trHeight w:val="245"/>
        </w:trPr>
        <w:tc>
          <w:tcPr>
            <w:tcW w:w="0" w:type="auto"/>
            <w:hideMark/>
          </w:tcPr>
          <w:p w14:paraId="77C7403C"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Family/Investor Support</w:t>
            </w:r>
          </w:p>
        </w:tc>
        <w:tc>
          <w:tcPr>
            <w:tcW w:w="5295" w:type="dxa"/>
            <w:hideMark/>
          </w:tcPr>
          <w:p w14:paraId="31F846D8"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Expansion and equipment</w:t>
            </w:r>
          </w:p>
        </w:tc>
      </w:tr>
      <w:tr w:rsidR="00306BCD" w:rsidRPr="00653CC0" w14:paraId="1E608285" w14:textId="77777777" w:rsidTr="0030735C">
        <w:trPr>
          <w:trHeight w:val="254"/>
        </w:trPr>
        <w:tc>
          <w:tcPr>
            <w:tcW w:w="0" w:type="auto"/>
            <w:hideMark/>
          </w:tcPr>
          <w:p w14:paraId="6DFAE9D7"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Supplier Credit</w:t>
            </w:r>
          </w:p>
        </w:tc>
        <w:tc>
          <w:tcPr>
            <w:tcW w:w="5295" w:type="dxa"/>
            <w:hideMark/>
          </w:tcPr>
          <w:p w14:paraId="4DE9D36B"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Bulk electronics sourcing</w:t>
            </w:r>
          </w:p>
        </w:tc>
      </w:tr>
    </w:tbl>
    <w:p w14:paraId="3E5857F3" w14:textId="77777777" w:rsidR="00306BCD" w:rsidRPr="00653CC0" w:rsidRDefault="00306BCD" w:rsidP="00653CC0">
      <w:pPr>
        <w:spacing w:line="360" w:lineRule="auto"/>
        <w:rPr>
          <w:rFonts w:ascii="Times New Roman" w:hAnsi="Times New Roman" w:cs="Times New Roman"/>
          <w:sz w:val="24"/>
          <w:szCs w:val="24"/>
        </w:rPr>
      </w:pPr>
    </w:p>
    <w:p w14:paraId="30EA5524" w14:textId="4FC5C616" w:rsidR="00306BCD" w:rsidRPr="00653CC0" w:rsidRDefault="00306BCD" w:rsidP="00653CC0">
      <w:pPr>
        <w:spacing w:line="360" w:lineRule="auto"/>
        <w:rPr>
          <w:rFonts w:ascii="Times New Roman" w:hAnsi="Times New Roman" w:cs="Times New Roman"/>
          <w:sz w:val="24"/>
          <w:szCs w:val="24"/>
        </w:rPr>
      </w:pPr>
      <w:r w:rsidRPr="00653CC0">
        <w:rPr>
          <w:rFonts w:ascii="Times New Roman" w:hAnsi="Times New Roman" w:cs="Times New Roman"/>
          <w:sz w:val="24"/>
          <w:szCs w:val="24"/>
        </w:rPr>
        <w:t xml:space="preserve">Financial Summary </w:t>
      </w:r>
    </w:p>
    <w:tbl>
      <w:tblPr>
        <w:tblStyle w:val="TableGrid"/>
        <w:tblW w:w="9275" w:type="dxa"/>
        <w:tblLook w:val="04A0" w:firstRow="1" w:lastRow="0" w:firstColumn="1" w:lastColumn="0" w:noHBand="0" w:noVBand="1"/>
      </w:tblPr>
      <w:tblGrid>
        <w:gridCol w:w="4876"/>
        <w:gridCol w:w="4399"/>
      </w:tblGrid>
      <w:tr w:rsidR="00306BCD" w:rsidRPr="00653CC0" w14:paraId="613334B6" w14:textId="77777777" w:rsidTr="00306BCD">
        <w:trPr>
          <w:trHeight w:val="254"/>
        </w:trPr>
        <w:tc>
          <w:tcPr>
            <w:tcW w:w="0" w:type="auto"/>
            <w:hideMark/>
          </w:tcPr>
          <w:p w14:paraId="24BF4517" w14:textId="77777777" w:rsidR="00306BCD" w:rsidRPr="00653CC0" w:rsidRDefault="00306BCD"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Item</w:t>
            </w:r>
          </w:p>
        </w:tc>
        <w:tc>
          <w:tcPr>
            <w:tcW w:w="0" w:type="auto"/>
            <w:hideMark/>
          </w:tcPr>
          <w:p w14:paraId="58CA3A80" w14:textId="77777777" w:rsidR="00306BCD" w:rsidRPr="00653CC0" w:rsidRDefault="00306BCD"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Estimate (Year 1)</w:t>
            </w:r>
          </w:p>
        </w:tc>
      </w:tr>
      <w:tr w:rsidR="00306BCD" w:rsidRPr="00653CC0" w14:paraId="7B63FEAB" w14:textId="77777777" w:rsidTr="00306BCD">
        <w:trPr>
          <w:trHeight w:val="245"/>
        </w:trPr>
        <w:tc>
          <w:tcPr>
            <w:tcW w:w="0" w:type="auto"/>
            <w:hideMark/>
          </w:tcPr>
          <w:p w14:paraId="047A1FC2"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Total Revenue</w:t>
            </w:r>
          </w:p>
        </w:tc>
        <w:tc>
          <w:tcPr>
            <w:tcW w:w="0" w:type="auto"/>
            <w:hideMark/>
          </w:tcPr>
          <w:p w14:paraId="5C210FB2"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£115,000+</w:t>
            </w:r>
          </w:p>
        </w:tc>
      </w:tr>
      <w:tr w:rsidR="00306BCD" w:rsidRPr="00653CC0" w14:paraId="6EF560FB" w14:textId="77777777" w:rsidTr="00306BCD">
        <w:trPr>
          <w:trHeight w:val="254"/>
        </w:trPr>
        <w:tc>
          <w:tcPr>
            <w:tcW w:w="0" w:type="auto"/>
            <w:hideMark/>
          </w:tcPr>
          <w:p w14:paraId="462DF29D"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Total Costs</w:t>
            </w:r>
          </w:p>
        </w:tc>
        <w:tc>
          <w:tcPr>
            <w:tcW w:w="0" w:type="auto"/>
            <w:hideMark/>
          </w:tcPr>
          <w:p w14:paraId="6BC13AB0"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£84,000+</w:t>
            </w:r>
          </w:p>
        </w:tc>
      </w:tr>
      <w:tr w:rsidR="00306BCD" w:rsidRPr="00653CC0" w14:paraId="6F1C8B85" w14:textId="77777777" w:rsidTr="00306BCD">
        <w:trPr>
          <w:trHeight w:val="245"/>
        </w:trPr>
        <w:tc>
          <w:tcPr>
            <w:tcW w:w="0" w:type="auto"/>
            <w:hideMark/>
          </w:tcPr>
          <w:p w14:paraId="56965E84"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Net Profit</w:t>
            </w:r>
          </w:p>
        </w:tc>
        <w:tc>
          <w:tcPr>
            <w:tcW w:w="0" w:type="auto"/>
            <w:hideMark/>
          </w:tcPr>
          <w:p w14:paraId="61B4C5FE"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~£30,000</w:t>
            </w:r>
          </w:p>
        </w:tc>
      </w:tr>
      <w:tr w:rsidR="00306BCD" w:rsidRPr="00653CC0" w14:paraId="691CC771" w14:textId="77777777" w:rsidTr="00306BCD">
        <w:trPr>
          <w:trHeight w:val="254"/>
        </w:trPr>
        <w:tc>
          <w:tcPr>
            <w:tcW w:w="0" w:type="auto"/>
            <w:hideMark/>
          </w:tcPr>
          <w:p w14:paraId="35215CE3"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Monthly Break-Even</w:t>
            </w:r>
          </w:p>
        </w:tc>
        <w:tc>
          <w:tcPr>
            <w:tcW w:w="0" w:type="auto"/>
            <w:hideMark/>
          </w:tcPr>
          <w:p w14:paraId="5BF535C6" w14:textId="77777777" w:rsidR="00306BCD" w:rsidRPr="00653CC0" w:rsidRDefault="00306BCD"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~70 units</w:t>
            </w:r>
          </w:p>
        </w:tc>
      </w:tr>
    </w:tbl>
    <w:p w14:paraId="2500E1BE" w14:textId="0CDD8B56" w:rsidR="00502B0C" w:rsidRPr="00653CC0" w:rsidRDefault="00502B0C" w:rsidP="00653CC0">
      <w:pPr>
        <w:spacing w:line="360" w:lineRule="auto"/>
        <w:rPr>
          <w:rFonts w:ascii="Times New Roman" w:hAnsi="Times New Roman" w:cs="Times New Roman"/>
          <w:sz w:val="24"/>
          <w:szCs w:val="24"/>
        </w:rPr>
      </w:pPr>
    </w:p>
    <w:p w14:paraId="2A372D19" w14:textId="3DE22775" w:rsidR="00F53214" w:rsidRPr="00653CC0" w:rsidRDefault="00F53214" w:rsidP="00653CC0">
      <w:pPr>
        <w:spacing w:line="360" w:lineRule="auto"/>
        <w:rPr>
          <w:rFonts w:ascii="Times New Roman" w:hAnsi="Times New Roman" w:cs="Times New Roman"/>
          <w:sz w:val="24"/>
          <w:szCs w:val="24"/>
        </w:rPr>
      </w:pPr>
    </w:p>
    <w:p w14:paraId="28108D0C" w14:textId="1F437D83" w:rsidR="00F53214" w:rsidRPr="00653CC0" w:rsidRDefault="00F53214" w:rsidP="00653CC0">
      <w:pPr>
        <w:spacing w:line="360" w:lineRule="auto"/>
        <w:rPr>
          <w:rFonts w:ascii="Times New Roman" w:hAnsi="Times New Roman" w:cs="Times New Roman"/>
          <w:sz w:val="24"/>
          <w:szCs w:val="24"/>
        </w:rPr>
      </w:pPr>
    </w:p>
    <w:p w14:paraId="7B32BE10" w14:textId="77777777" w:rsidR="00F53214" w:rsidRPr="00653CC0" w:rsidRDefault="00F53214" w:rsidP="00653CC0">
      <w:pPr>
        <w:spacing w:line="360" w:lineRule="auto"/>
        <w:rPr>
          <w:rFonts w:ascii="Times New Roman" w:hAnsi="Times New Roman" w:cs="Times New Roman"/>
          <w:sz w:val="24"/>
          <w:szCs w:val="24"/>
        </w:rPr>
      </w:pPr>
    </w:p>
    <w:p w14:paraId="401A63CA" w14:textId="40226A1C" w:rsidR="00502B0C" w:rsidRPr="00653CC0" w:rsidRDefault="00502B0C" w:rsidP="0030735C">
      <w:pPr>
        <w:pStyle w:val="Heading2"/>
        <w:spacing w:line="360" w:lineRule="auto"/>
        <w:rPr>
          <w:rFonts w:ascii="Times New Roman" w:hAnsi="Times New Roman" w:cs="Times New Roman"/>
          <w:sz w:val="24"/>
          <w:szCs w:val="24"/>
        </w:rPr>
      </w:pPr>
      <w:bookmarkStart w:id="18" w:name="_Toc214573574"/>
      <w:r w:rsidRPr="00653CC0">
        <w:rPr>
          <w:rFonts w:ascii="Times New Roman" w:hAnsi="Times New Roman" w:cs="Times New Roman"/>
          <w:sz w:val="24"/>
          <w:szCs w:val="24"/>
        </w:rPr>
        <w:t>Cash Flow Forecast</w:t>
      </w:r>
      <w:bookmarkEnd w:id="18"/>
      <w:r w:rsidRPr="00653CC0">
        <w:rPr>
          <w:rFonts w:ascii="Times New Roman" w:hAnsi="Times New Roman" w:cs="Times New Roman"/>
          <w:sz w:val="24"/>
          <w:szCs w:val="24"/>
        </w:rPr>
        <w:t xml:space="preserve">  </w:t>
      </w:r>
    </w:p>
    <w:tbl>
      <w:tblPr>
        <w:tblStyle w:val="TableGrid"/>
        <w:tblW w:w="9340" w:type="dxa"/>
        <w:tblLook w:val="04A0" w:firstRow="1" w:lastRow="0" w:firstColumn="1" w:lastColumn="0" w:noHBand="0" w:noVBand="1"/>
      </w:tblPr>
      <w:tblGrid>
        <w:gridCol w:w="5068"/>
        <w:gridCol w:w="4272"/>
      </w:tblGrid>
      <w:tr w:rsidR="001C2234" w:rsidRPr="00653CC0" w14:paraId="599EB171" w14:textId="77777777" w:rsidTr="003954A3">
        <w:trPr>
          <w:trHeight w:val="198"/>
        </w:trPr>
        <w:tc>
          <w:tcPr>
            <w:tcW w:w="0" w:type="auto"/>
            <w:hideMark/>
          </w:tcPr>
          <w:p w14:paraId="09DCFBEF"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Category</w:t>
            </w:r>
          </w:p>
        </w:tc>
        <w:tc>
          <w:tcPr>
            <w:tcW w:w="0" w:type="auto"/>
            <w:hideMark/>
          </w:tcPr>
          <w:p w14:paraId="7DB9BD43"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Amount (£)</w:t>
            </w:r>
          </w:p>
        </w:tc>
      </w:tr>
      <w:tr w:rsidR="001C2234" w:rsidRPr="00653CC0" w14:paraId="2409F988" w14:textId="77777777" w:rsidTr="003954A3">
        <w:trPr>
          <w:trHeight w:val="205"/>
        </w:trPr>
        <w:tc>
          <w:tcPr>
            <w:tcW w:w="0" w:type="auto"/>
            <w:hideMark/>
          </w:tcPr>
          <w:p w14:paraId="380A30DD"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Income</w:t>
            </w:r>
          </w:p>
        </w:tc>
        <w:tc>
          <w:tcPr>
            <w:tcW w:w="0" w:type="auto"/>
            <w:hideMark/>
          </w:tcPr>
          <w:p w14:paraId="7A016EF0"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8,000</w:t>
            </w:r>
          </w:p>
        </w:tc>
      </w:tr>
      <w:tr w:rsidR="001C2234" w:rsidRPr="00653CC0" w14:paraId="29D2294B" w14:textId="77777777" w:rsidTr="003954A3">
        <w:trPr>
          <w:trHeight w:val="198"/>
        </w:trPr>
        <w:tc>
          <w:tcPr>
            <w:tcW w:w="0" w:type="auto"/>
            <w:hideMark/>
          </w:tcPr>
          <w:p w14:paraId="2DB69220"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Expenses</w:t>
            </w:r>
          </w:p>
        </w:tc>
        <w:tc>
          <w:tcPr>
            <w:tcW w:w="0" w:type="auto"/>
            <w:hideMark/>
          </w:tcPr>
          <w:p w14:paraId="5010A68C"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5,400</w:t>
            </w:r>
          </w:p>
        </w:tc>
      </w:tr>
      <w:tr w:rsidR="001C2234" w:rsidRPr="00653CC0" w14:paraId="72285303" w14:textId="77777777" w:rsidTr="003954A3">
        <w:trPr>
          <w:trHeight w:val="198"/>
        </w:trPr>
        <w:tc>
          <w:tcPr>
            <w:tcW w:w="0" w:type="auto"/>
            <w:hideMark/>
          </w:tcPr>
          <w:p w14:paraId="7E86F351"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Net Cash Flow</w:t>
            </w:r>
          </w:p>
        </w:tc>
        <w:tc>
          <w:tcPr>
            <w:tcW w:w="0" w:type="auto"/>
            <w:hideMark/>
          </w:tcPr>
          <w:p w14:paraId="1A3158CC"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+2,600</w:t>
            </w:r>
          </w:p>
        </w:tc>
      </w:tr>
    </w:tbl>
    <w:p w14:paraId="1EAC9E90" w14:textId="77777777" w:rsidR="00F53214" w:rsidRPr="00653CC0" w:rsidRDefault="00F53214" w:rsidP="00653CC0">
      <w:pPr>
        <w:spacing w:line="360" w:lineRule="auto"/>
        <w:rPr>
          <w:rFonts w:ascii="Times New Roman" w:hAnsi="Times New Roman" w:cs="Times New Roman"/>
          <w:sz w:val="24"/>
          <w:szCs w:val="24"/>
        </w:rPr>
      </w:pPr>
    </w:p>
    <w:p w14:paraId="60607F68" w14:textId="0FC62913" w:rsidR="001C2234" w:rsidRPr="00653CC0" w:rsidRDefault="00502B0C" w:rsidP="0030735C">
      <w:pPr>
        <w:pStyle w:val="Heading2"/>
        <w:spacing w:line="360" w:lineRule="auto"/>
        <w:rPr>
          <w:rFonts w:ascii="Times New Roman" w:hAnsi="Times New Roman" w:cs="Times New Roman"/>
          <w:sz w:val="24"/>
          <w:szCs w:val="24"/>
        </w:rPr>
      </w:pPr>
      <w:bookmarkStart w:id="19" w:name="_Toc214573575"/>
      <w:r w:rsidRPr="00653CC0">
        <w:rPr>
          <w:rFonts w:ascii="Times New Roman" w:hAnsi="Times New Roman" w:cs="Times New Roman"/>
          <w:sz w:val="24"/>
          <w:szCs w:val="24"/>
        </w:rPr>
        <w:t>Sal</w:t>
      </w:r>
      <w:r w:rsidR="00640B87" w:rsidRPr="00653CC0">
        <w:rPr>
          <w:rFonts w:ascii="Times New Roman" w:hAnsi="Times New Roman" w:cs="Times New Roman"/>
          <w:sz w:val="24"/>
          <w:szCs w:val="24"/>
        </w:rPr>
        <w:t xml:space="preserve">es </w:t>
      </w:r>
      <w:r w:rsidRPr="00653CC0">
        <w:rPr>
          <w:rFonts w:ascii="Times New Roman" w:hAnsi="Times New Roman" w:cs="Times New Roman"/>
          <w:sz w:val="24"/>
          <w:szCs w:val="24"/>
        </w:rPr>
        <w:t>Forecast</w:t>
      </w:r>
      <w:bookmarkEnd w:id="19"/>
    </w:p>
    <w:tbl>
      <w:tblPr>
        <w:tblStyle w:val="TableGrid"/>
        <w:tblW w:w="9338" w:type="dxa"/>
        <w:tblLook w:val="04A0" w:firstRow="1" w:lastRow="0" w:firstColumn="1" w:lastColumn="0" w:noHBand="0" w:noVBand="1"/>
      </w:tblPr>
      <w:tblGrid>
        <w:gridCol w:w="3029"/>
        <w:gridCol w:w="2189"/>
        <w:gridCol w:w="4120"/>
      </w:tblGrid>
      <w:tr w:rsidR="001C2234" w:rsidRPr="00653CC0" w14:paraId="0EDDF427" w14:textId="77777777" w:rsidTr="003954A3">
        <w:trPr>
          <w:trHeight w:val="241"/>
        </w:trPr>
        <w:tc>
          <w:tcPr>
            <w:tcW w:w="0" w:type="auto"/>
            <w:hideMark/>
          </w:tcPr>
          <w:p w14:paraId="03624721"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Quarter</w:t>
            </w:r>
          </w:p>
        </w:tc>
        <w:tc>
          <w:tcPr>
            <w:tcW w:w="0" w:type="auto"/>
            <w:hideMark/>
          </w:tcPr>
          <w:p w14:paraId="6C4F6E83"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Units</w:t>
            </w:r>
          </w:p>
        </w:tc>
        <w:tc>
          <w:tcPr>
            <w:tcW w:w="0" w:type="auto"/>
            <w:hideMark/>
          </w:tcPr>
          <w:p w14:paraId="3E4F9A44"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Revenue (£)</w:t>
            </w:r>
          </w:p>
        </w:tc>
      </w:tr>
      <w:tr w:rsidR="001C2234" w:rsidRPr="00653CC0" w14:paraId="0CB00FBA" w14:textId="77777777" w:rsidTr="003954A3">
        <w:trPr>
          <w:trHeight w:val="232"/>
        </w:trPr>
        <w:tc>
          <w:tcPr>
            <w:tcW w:w="0" w:type="auto"/>
            <w:hideMark/>
          </w:tcPr>
          <w:p w14:paraId="73EC40A6"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Q1</w:t>
            </w:r>
          </w:p>
        </w:tc>
        <w:tc>
          <w:tcPr>
            <w:tcW w:w="0" w:type="auto"/>
            <w:hideMark/>
          </w:tcPr>
          <w:p w14:paraId="49792142"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150</w:t>
            </w:r>
          </w:p>
        </w:tc>
        <w:tc>
          <w:tcPr>
            <w:tcW w:w="0" w:type="auto"/>
            <w:hideMark/>
          </w:tcPr>
          <w:p w14:paraId="46FDABAE"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15,000</w:t>
            </w:r>
          </w:p>
        </w:tc>
      </w:tr>
      <w:tr w:rsidR="001C2234" w:rsidRPr="00653CC0" w14:paraId="55D09964" w14:textId="77777777" w:rsidTr="003954A3">
        <w:trPr>
          <w:trHeight w:val="241"/>
        </w:trPr>
        <w:tc>
          <w:tcPr>
            <w:tcW w:w="0" w:type="auto"/>
            <w:hideMark/>
          </w:tcPr>
          <w:p w14:paraId="5957FA0E"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Q2</w:t>
            </w:r>
          </w:p>
        </w:tc>
        <w:tc>
          <w:tcPr>
            <w:tcW w:w="0" w:type="auto"/>
            <w:hideMark/>
          </w:tcPr>
          <w:p w14:paraId="1F20E0BA"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250</w:t>
            </w:r>
          </w:p>
        </w:tc>
        <w:tc>
          <w:tcPr>
            <w:tcW w:w="0" w:type="auto"/>
            <w:hideMark/>
          </w:tcPr>
          <w:p w14:paraId="4B59F9CA"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25,000</w:t>
            </w:r>
          </w:p>
        </w:tc>
      </w:tr>
      <w:tr w:rsidR="001C2234" w:rsidRPr="00653CC0" w14:paraId="603A4CB1" w14:textId="77777777" w:rsidTr="003954A3">
        <w:trPr>
          <w:trHeight w:val="232"/>
        </w:trPr>
        <w:tc>
          <w:tcPr>
            <w:tcW w:w="0" w:type="auto"/>
            <w:hideMark/>
          </w:tcPr>
          <w:p w14:paraId="3E997775"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lastRenderedPageBreak/>
              <w:t>Q3</w:t>
            </w:r>
          </w:p>
        </w:tc>
        <w:tc>
          <w:tcPr>
            <w:tcW w:w="0" w:type="auto"/>
            <w:hideMark/>
          </w:tcPr>
          <w:p w14:paraId="20888D16"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350</w:t>
            </w:r>
          </w:p>
        </w:tc>
        <w:tc>
          <w:tcPr>
            <w:tcW w:w="0" w:type="auto"/>
            <w:hideMark/>
          </w:tcPr>
          <w:p w14:paraId="319946B5"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35,000</w:t>
            </w:r>
          </w:p>
        </w:tc>
      </w:tr>
      <w:tr w:rsidR="001C2234" w:rsidRPr="00653CC0" w14:paraId="63230452" w14:textId="77777777" w:rsidTr="003954A3">
        <w:trPr>
          <w:trHeight w:val="241"/>
        </w:trPr>
        <w:tc>
          <w:tcPr>
            <w:tcW w:w="0" w:type="auto"/>
            <w:hideMark/>
          </w:tcPr>
          <w:p w14:paraId="379D1252"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Q4</w:t>
            </w:r>
          </w:p>
        </w:tc>
        <w:tc>
          <w:tcPr>
            <w:tcW w:w="0" w:type="auto"/>
            <w:hideMark/>
          </w:tcPr>
          <w:p w14:paraId="1FD49C79"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400</w:t>
            </w:r>
          </w:p>
        </w:tc>
        <w:tc>
          <w:tcPr>
            <w:tcW w:w="0" w:type="auto"/>
            <w:hideMark/>
          </w:tcPr>
          <w:p w14:paraId="3A8388C7"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40,000</w:t>
            </w:r>
          </w:p>
        </w:tc>
      </w:tr>
    </w:tbl>
    <w:p w14:paraId="0046DC5A" w14:textId="77777777" w:rsidR="00F53214" w:rsidRPr="00653CC0" w:rsidRDefault="00F53214" w:rsidP="00653CC0">
      <w:pPr>
        <w:spacing w:line="360" w:lineRule="auto"/>
        <w:rPr>
          <w:rFonts w:ascii="Times New Roman" w:hAnsi="Times New Roman" w:cs="Times New Roman"/>
          <w:sz w:val="24"/>
          <w:szCs w:val="24"/>
        </w:rPr>
      </w:pPr>
    </w:p>
    <w:p w14:paraId="1BFB4AEF" w14:textId="18910DAB" w:rsidR="00640B87" w:rsidRPr="00653CC0" w:rsidRDefault="00640B87" w:rsidP="0030735C">
      <w:pPr>
        <w:pStyle w:val="Heading2"/>
        <w:spacing w:line="360" w:lineRule="auto"/>
        <w:rPr>
          <w:rFonts w:ascii="Times New Roman" w:hAnsi="Times New Roman" w:cs="Times New Roman"/>
          <w:sz w:val="24"/>
          <w:szCs w:val="24"/>
        </w:rPr>
      </w:pPr>
      <w:bookmarkStart w:id="20" w:name="_Toc214573576"/>
      <w:r w:rsidRPr="00653CC0">
        <w:rPr>
          <w:rFonts w:ascii="Times New Roman" w:hAnsi="Times New Roman" w:cs="Times New Roman"/>
          <w:sz w:val="24"/>
          <w:szCs w:val="24"/>
        </w:rPr>
        <w:t>Cost of Production Forecast</w:t>
      </w:r>
      <w:bookmarkEnd w:id="20"/>
    </w:p>
    <w:tbl>
      <w:tblPr>
        <w:tblStyle w:val="TableGrid"/>
        <w:tblW w:w="9113" w:type="dxa"/>
        <w:tblLook w:val="04A0" w:firstRow="1" w:lastRow="0" w:firstColumn="1" w:lastColumn="0" w:noHBand="0" w:noVBand="1"/>
      </w:tblPr>
      <w:tblGrid>
        <w:gridCol w:w="5592"/>
        <w:gridCol w:w="3521"/>
      </w:tblGrid>
      <w:tr w:rsidR="001C2234" w:rsidRPr="00653CC0" w14:paraId="427F8687" w14:textId="77777777" w:rsidTr="003954A3">
        <w:trPr>
          <w:trHeight w:val="239"/>
        </w:trPr>
        <w:tc>
          <w:tcPr>
            <w:tcW w:w="0" w:type="auto"/>
            <w:hideMark/>
          </w:tcPr>
          <w:p w14:paraId="2D24CB53"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Cost Type</w:t>
            </w:r>
          </w:p>
        </w:tc>
        <w:tc>
          <w:tcPr>
            <w:tcW w:w="0" w:type="auto"/>
            <w:hideMark/>
          </w:tcPr>
          <w:p w14:paraId="7798F86E"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Amount (£)</w:t>
            </w:r>
          </w:p>
        </w:tc>
      </w:tr>
      <w:tr w:rsidR="001C2234" w:rsidRPr="00653CC0" w14:paraId="7B0F5568" w14:textId="77777777" w:rsidTr="003954A3">
        <w:trPr>
          <w:trHeight w:val="231"/>
        </w:trPr>
        <w:tc>
          <w:tcPr>
            <w:tcW w:w="0" w:type="auto"/>
            <w:hideMark/>
          </w:tcPr>
          <w:p w14:paraId="3158B88B"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Parts &amp; Components</w:t>
            </w:r>
          </w:p>
        </w:tc>
        <w:tc>
          <w:tcPr>
            <w:tcW w:w="0" w:type="auto"/>
            <w:hideMark/>
          </w:tcPr>
          <w:p w14:paraId="33AC7B9F"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1,000/</w:t>
            </w:r>
            <w:proofErr w:type="spellStart"/>
            <w:r w:rsidRPr="00653CC0">
              <w:rPr>
                <w:rFonts w:ascii="Times New Roman" w:eastAsia="Times New Roman" w:hAnsi="Times New Roman" w:cs="Times New Roman"/>
                <w:sz w:val="24"/>
                <w:szCs w:val="24"/>
                <w:lang w:eastAsia="en-GB"/>
              </w:rPr>
              <w:t>mo</w:t>
            </w:r>
            <w:proofErr w:type="spellEnd"/>
          </w:p>
        </w:tc>
      </w:tr>
      <w:tr w:rsidR="001C2234" w:rsidRPr="00653CC0" w14:paraId="0C2806E3" w14:textId="77777777" w:rsidTr="003954A3">
        <w:trPr>
          <w:trHeight w:val="239"/>
        </w:trPr>
        <w:tc>
          <w:tcPr>
            <w:tcW w:w="0" w:type="auto"/>
            <w:hideMark/>
          </w:tcPr>
          <w:p w14:paraId="164C5E09"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Tools &amp; Equipment</w:t>
            </w:r>
          </w:p>
        </w:tc>
        <w:tc>
          <w:tcPr>
            <w:tcW w:w="0" w:type="auto"/>
            <w:hideMark/>
          </w:tcPr>
          <w:p w14:paraId="0AC03E70"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300/</w:t>
            </w:r>
            <w:proofErr w:type="spellStart"/>
            <w:r w:rsidRPr="00653CC0">
              <w:rPr>
                <w:rFonts w:ascii="Times New Roman" w:eastAsia="Times New Roman" w:hAnsi="Times New Roman" w:cs="Times New Roman"/>
                <w:sz w:val="24"/>
                <w:szCs w:val="24"/>
                <w:lang w:eastAsia="en-GB"/>
              </w:rPr>
              <w:t>mo</w:t>
            </w:r>
            <w:proofErr w:type="spellEnd"/>
          </w:p>
        </w:tc>
      </w:tr>
      <w:tr w:rsidR="001C2234" w:rsidRPr="00653CC0" w14:paraId="650BD331" w14:textId="77777777" w:rsidTr="003954A3">
        <w:trPr>
          <w:trHeight w:val="231"/>
        </w:trPr>
        <w:tc>
          <w:tcPr>
            <w:tcW w:w="0" w:type="auto"/>
            <w:hideMark/>
          </w:tcPr>
          <w:p w14:paraId="769CEEC7"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Labour</w:t>
            </w:r>
          </w:p>
        </w:tc>
        <w:tc>
          <w:tcPr>
            <w:tcW w:w="0" w:type="auto"/>
            <w:hideMark/>
          </w:tcPr>
          <w:p w14:paraId="7D8150F5"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1,500/</w:t>
            </w:r>
            <w:proofErr w:type="spellStart"/>
            <w:r w:rsidRPr="00653CC0">
              <w:rPr>
                <w:rFonts w:ascii="Times New Roman" w:eastAsia="Times New Roman" w:hAnsi="Times New Roman" w:cs="Times New Roman"/>
                <w:sz w:val="24"/>
                <w:szCs w:val="24"/>
                <w:lang w:eastAsia="en-GB"/>
              </w:rPr>
              <w:t>mo</w:t>
            </w:r>
            <w:proofErr w:type="spellEnd"/>
          </w:p>
        </w:tc>
      </w:tr>
      <w:tr w:rsidR="001C2234" w:rsidRPr="00653CC0" w14:paraId="2DB111F8" w14:textId="77777777" w:rsidTr="003954A3">
        <w:trPr>
          <w:trHeight w:val="239"/>
        </w:trPr>
        <w:tc>
          <w:tcPr>
            <w:tcW w:w="0" w:type="auto"/>
            <w:hideMark/>
          </w:tcPr>
          <w:p w14:paraId="11B1F950"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Workshop Rent</w:t>
            </w:r>
          </w:p>
        </w:tc>
        <w:tc>
          <w:tcPr>
            <w:tcW w:w="0" w:type="auto"/>
            <w:hideMark/>
          </w:tcPr>
          <w:p w14:paraId="73B624DC"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600/</w:t>
            </w:r>
            <w:proofErr w:type="spellStart"/>
            <w:r w:rsidRPr="00653CC0">
              <w:rPr>
                <w:rFonts w:ascii="Times New Roman" w:eastAsia="Times New Roman" w:hAnsi="Times New Roman" w:cs="Times New Roman"/>
                <w:sz w:val="24"/>
                <w:szCs w:val="24"/>
                <w:lang w:eastAsia="en-GB"/>
              </w:rPr>
              <w:t>mo</w:t>
            </w:r>
            <w:proofErr w:type="spellEnd"/>
          </w:p>
        </w:tc>
      </w:tr>
    </w:tbl>
    <w:p w14:paraId="58BE083A" w14:textId="77777777" w:rsidR="00F53214" w:rsidRPr="00653CC0" w:rsidRDefault="00F53214" w:rsidP="00653CC0">
      <w:pPr>
        <w:spacing w:line="360" w:lineRule="auto"/>
        <w:rPr>
          <w:rFonts w:ascii="Times New Roman" w:hAnsi="Times New Roman" w:cs="Times New Roman"/>
          <w:sz w:val="24"/>
          <w:szCs w:val="24"/>
        </w:rPr>
      </w:pPr>
    </w:p>
    <w:p w14:paraId="4D97CD26" w14:textId="60D2F86B" w:rsidR="001C2234" w:rsidRPr="00653CC0" w:rsidRDefault="00502B0C" w:rsidP="0030735C">
      <w:pPr>
        <w:pStyle w:val="Heading2"/>
        <w:spacing w:line="360" w:lineRule="auto"/>
        <w:rPr>
          <w:rFonts w:ascii="Times New Roman" w:hAnsi="Times New Roman" w:cs="Times New Roman"/>
          <w:sz w:val="24"/>
          <w:szCs w:val="24"/>
        </w:rPr>
      </w:pPr>
      <w:bookmarkStart w:id="21" w:name="_Toc214573577"/>
      <w:r w:rsidRPr="00653CC0">
        <w:rPr>
          <w:rFonts w:ascii="Times New Roman" w:hAnsi="Times New Roman" w:cs="Times New Roman"/>
          <w:sz w:val="24"/>
          <w:szCs w:val="24"/>
        </w:rPr>
        <w:t>Break Even Analysis</w:t>
      </w:r>
      <w:bookmarkEnd w:id="21"/>
      <w:r w:rsidRPr="00653CC0">
        <w:rPr>
          <w:rFonts w:ascii="Times New Roman" w:hAnsi="Times New Roman" w:cs="Times New Roman"/>
          <w:sz w:val="24"/>
          <w:szCs w:val="24"/>
        </w:rPr>
        <w:t xml:space="preserve"> </w:t>
      </w:r>
    </w:p>
    <w:tbl>
      <w:tblPr>
        <w:tblStyle w:val="TableGrid"/>
        <w:tblW w:w="9057" w:type="dxa"/>
        <w:tblLook w:val="04A0" w:firstRow="1" w:lastRow="0" w:firstColumn="1" w:lastColumn="0" w:noHBand="0" w:noVBand="1"/>
      </w:tblPr>
      <w:tblGrid>
        <w:gridCol w:w="5207"/>
        <w:gridCol w:w="3850"/>
      </w:tblGrid>
      <w:tr w:rsidR="001C2234" w:rsidRPr="00653CC0" w14:paraId="35F2978F" w14:textId="77777777" w:rsidTr="003954A3">
        <w:trPr>
          <w:trHeight w:val="311"/>
        </w:trPr>
        <w:tc>
          <w:tcPr>
            <w:tcW w:w="0" w:type="auto"/>
            <w:hideMark/>
          </w:tcPr>
          <w:p w14:paraId="24C4C843"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Metric</w:t>
            </w:r>
          </w:p>
        </w:tc>
        <w:tc>
          <w:tcPr>
            <w:tcW w:w="0" w:type="auto"/>
            <w:hideMark/>
          </w:tcPr>
          <w:p w14:paraId="2C43892F"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Value</w:t>
            </w:r>
          </w:p>
        </w:tc>
      </w:tr>
      <w:tr w:rsidR="001C2234" w:rsidRPr="00653CC0" w14:paraId="547E9B7E" w14:textId="77777777" w:rsidTr="003954A3">
        <w:trPr>
          <w:trHeight w:val="300"/>
        </w:trPr>
        <w:tc>
          <w:tcPr>
            <w:tcW w:w="0" w:type="auto"/>
            <w:hideMark/>
          </w:tcPr>
          <w:p w14:paraId="36AD075E"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proofErr w:type="spellStart"/>
            <w:r w:rsidRPr="00653CC0">
              <w:rPr>
                <w:rFonts w:ascii="Times New Roman" w:eastAsia="Times New Roman" w:hAnsi="Times New Roman" w:cs="Times New Roman"/>
                <w:sz w:val="24"/>
                <w:szCs w:val="24"/>
                <w:lang w:eastAsia="en-GB"/>
              </w:rPr>
              <w:t>Avg</w:t>
            </w:r>
            <w:proofErr w:type="spellEnd"/>
            <w:r w:rsidRPr="00653CC0">
              <w:rPr>
                <w:rFonts w:ascii="Times New Roman" w:eastAsia="Times New Roman" w:hAnsi="Times New Roman" w:cs="Times New Roman"/>
                <w:sz w:val="24"/>
                <w:szCs w:val="24"/>
                <w:lang w:eastAsia="en-GB"/>
              </w:rPr>
              <w:t xml:space="preserve"> Selling Price</w:t>
            </w:r>
          </w:p>
        </w:tc>
        <w:tc>
          <w:tcPr>
            <w:tcW w:w="0" w:type="auto"/>
            <w:hideMark/>
          </w:tcPr>
          <w:p w14:paraId="27006064"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£90</w:t>
            </w:r>
          </w:p>
        </w:tc>
      </w:tr>
      <w:tr w:rsidR="001C2234" w:rsidRPr="00653CC0" w14:paraId="0E49DA42" w14:textId="77777777" w:rsidTr="003954A3">
        <w:trPr>
          <w:trHeight w:val="311"/>
        </w:trPr>
        <w:tc>
          <w:tcPr>
            <w:tcW w:w="0" w:type="auto"/>
            <w:hideMark/>
          </w:tcPr>
          <w:p w14:paraId="18200F56"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proofErr w:type="spellStart"/>
            <w:r w:rsidRPr="00653CC0">
              <w:rPr>
                <w:rFonts w:ascii="Times New Roman" w:eastAsia="Times New Roman" w:hAnsi="Times New Roman" w:cs="Times New Roman"/>
                <w:sz w:val="24"/>
                <w:szCs w:val="24"/>
                <w:lang w:eastAsia="en-GB"/>
              </w:rPr>
              <w:t>Avg</w:t>
            </w:r>
            <w:proofErr w:type="spellEnd"/>
            <w:r w:rsidRPr="00653CC0">
              <w:rPr>
                <w:rFonts w:ascii="Times New Roman" w:eastAsia="Times New Roman" w:hAnsi="Times New Roman" w:cs="Times New Roman"/>
                <w:sz w:val="24"/>
                <w:szCs w:val="24"/>
                <w:lang w:eastAsia="en-GB"/>
              </w:rPr>
              <w:t xml:space="preserve"> Cost per Unit</w:t>
            </w:r>
          </w:p>
        </w:tc>
        <w:tc>
          <w:tcPr>
            <w:tcW w:w="0" w:type="auto"/>
            <w:hideMark/>
          </w:tcPr>
          <w:p w14:paraId="20F91290"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£60</w:t>
            </w:r>
          </w:p>
        </w:tc>
      </w:tr>
      <w:tr w:rsidR="001C2234" w:rsidRPr="00653CC0" w14:paraId="1FB18B76" w14:textId="77777777" w:rsidTr="003954A3">
        <w:trPr>
          <w:trHeight w:val="311"/>
        </w:trPr>
        <w:tc>
          <w:tcPr>
            <w:tcW w:w="0" w:type="auto"/>
            <w:hideMark/>
          </w:tcPr>
          <w:p w14:paraId="4246D571"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Contribution</w:t>
            </w:r>
          </w:p>
        </w:tc>
        <w:tc>
          <w:tcPr>
            <w:tcW w:w="0" w:type="auto"/>
            <w:hideMark/>
          </w:tcPr>
          <w:p w14:paraId="3277241F"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£30</w:t>
            </w:r>
          </w:p>
        </w:tc>
      </w:tr>
      <w:tr w:rsidR="001C2234" w:rsidRPr="00653CC0" w14:paraId="55977680" w14:textId="77777777" w:rsidTr="003954A3">
        <w:trPr>
          <w:trHeight w:val="300"/>
        </w:trPr>
        <w:tc>
          <w:tcPr>
            <w:tcW w:w="0" w:type="auto"/>
            <w:hideMark/>
          </w:tcPr>
          <w:p w14:paraId="793FEB4E"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Monthly Fixed Cost</w:t>
            </w:r>
          </w:p>
        </w:tc>
        <w:tc>
          <w:tcPr>
            <w:tcW w:w="0" w:type="auto"/>
            <w:hideMark/>
          </w:tcPr>
          <w:p w14:paraId="24330D71"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£2,100</w:t>
            </w:r>
          </w:p>
        </w:tc>
      </w:tr>
      <w:tr w:rsidR="001C2234" w:rsidRPr="00653CC0" w14:paraId="2939463C" w14:textId="77777777" w:rsidTr="003954A3">
        <w:trPr>
          <w:trHeight w:val="311"/>
        </w:trPr>
        <w:tc>
          <w:tcPr>
            <w:tcW w:w="0" w:type="auto"/>
            <w:hideMark/>
          </w:tcPr>
          <w:p w14:paraId="2EA9ED29"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Break-Even Units</w:t>
            </w:r>
          </w:p>
        </w:tc>
        <w:tc>
          <w:tcPr>
            <w:tcW w:w="0" w:type="auto"/>
            <w:hideMark/>
          </w:tcPr>
          <w:p w14:paraId="47FBFD82"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b/>
                <w:bCs/>
                <w:sz w:val="24"/>
                <w:szCs w:val="24"/>
                <w:lang w:eastAsia="en-GB"/>
              </w:rPr>
              <w:t>70 per month</w:t>
            </w:r>
          </w:p>
        </w:tc>
      </w:tr>
    </w:tbl>
    <w:p w14:paraId="7030F4E5" w14:textId="48F309A8" w:rsidR="00747FD5" w:rsidRPr="00653CC0" w:rsidRDefault="00747FD5" w:rsidP="00653CC0">
      <w:pPr>
        <w:spacing w:line="360" w:lineRule="auto"/>
        <w:rPr>
          <w:rFonts w:ascii="Times New Roman" w:hAnsi="Times New Roman" w:cs="Times New Roman"/>
          <w:sz w:val="24"/>
          <w:szCs w:val="24"/>
        </w:rPr>
      </w:pPr>
    </w:p>
    <w:p w14:paraId="2EC65CE1" w14:textId="0AE5FE55" w:rsidR="00F53214" w:rsidRPr="00653CC0" w:rsidRDefault="00F53214" w:rsidP="00653CC0">
      <w:pPr>
        <w:spacing w:line="360" w:lineRule="auto"/>
        <w:rPr>
          <w:rFonts w:ascii="Times New Roman" w:hAnsi="Times New Roman" w:cs="Times New Roman"/>
          <w:sz w:val="24"/>
          <w:szCs w:val="24"/>
        </w:rPr>
      </w:pPr>
    </w:p>
    <w:p w14:paraId="345AA725" w14:textId="14CB0CFD" w:rsidR="00F53214" w:rsidRPr="00653CC0" w:rsidRDefault="00F53214" w:rsidP="00653CC0">
      <w:pPr>
        <w:spacing w:line="360" w:lineRule="auto"/>
        <w:rPr>
          <w:rFonts w:ascii="Times New Roman" w:hAnsi="Times New Roman" w:cs="Times New Roman"/>
          <w:sz w:val="24"/>
          <w:szCs w:val="24"/>
        </w:rPr>
      </w:pPr>
    </w:p>
    <w:p w14:paraId="4CBDF185" w14:textId="2DE74A38" w:rsidR="00F53214" w:rsidRPr="00653CC0" w:rsidRDefault="00F53214" w:rsidP="00653CC0">
      <w:pPr>
        <w:spacing w:line="360" w:lineRule="auto"/>
        <w:rPr>
          <w:rFonts w:ascii="Times New Roman" w:hAnsi="Times New Roman" w:cs="Times New Roman"/>
          <w:sz w:val="24"/>
          <w:szCs w:val="24"/>
        </w:rPr>
      </w:pPr>
    </w:p>
    <w:p w14:paraId="1D170416" w14:textId="088D429B" w:rsidR="00F53214" w:rsidRPr="00653CC0" w:rsidRDefault="00F53214" w:rsidP="00653CC0">
      <w:pPr>
        <w:spacing w:line="360" w:lineRule="auto"/>
        <w:rPr>
          <w:rFonts w:ascii="Times New Roman" w:hAnsi="Times New Roman" w:cs="Times New Roman"/>
          <w:sz w:val="24"/>
          <w:szCs w:val="24"/>
        </w:rPr>
      </w:pPr>
    </w:p>
    <w:p w14:paraId="2E40E2FE" w14:textId="77777777" w:rsidR="00F53214" w:rsidRPr="00653CC0" w:rsidRDefault="00F53214" w:rsidP="00653CC0">
      <w:pPr>
        <w:spacing w:line="360" w:lineRule="auto"/>
        <w:rPr>
          <w:rFonts w:ascii="Times New Roman" w:hAnsi="Times New Roman" w:cs="Times New Roman"/>
          <w:sz w:val="24"/>
          <w:szCs w:val="24"/>
        </w:rPr>
      </w:pPr>
    </w:p>
    <w:p w14:paraId="325C9902" w14:textId="77777777" w:rsidR="00747FD5" w:rsidRPr="00653CC0" w:rsidRDefault="00747FD5" w:rsidP="00653CC0">
      <w:pPr>
        <w:spacing w:line="360" w:lineRule="auto"/>
        <w:rPr>
          <w:rFonts w:ascii="Times New Roman" w:hAnsi="Times New Roman" w:cs="Times New Roman"/>
          <w:sz w:val="24"/>
          <w:szCs w:val="24"/>
        </w:rPr>
      </w:pPr>
    </w:p>
    <w:p w14:paraId="20CD40AE" w14:textId="6463B992" w:rsidR="001C2234" w:rsidRPr="00653CC0" w:rsidRDefault="00747FD5" w:rsidP="0030735C">
      <w:pPr>
        <w:pStyle w:val="Heading1"/>
        <w:spacing w:line="360" w:lineRule="auto"/>
        <w:rPr>
          <w:rFonts w:ascii="Times New Roman" w:hAnsi="Times New Roman" w:cs="Times New Roman"/>
          <w:sz w:val="24"/>
          <w:szCs w:val="24"/>
        </w:rPr>
      </w:pPr>
      <w:bookmarkStart w:id="22" w:name="_Toc214573578"/>
      <w:r w:rsidRPr="00653CC0">
        <w:rPr>
          <w:rFonts w:ascii="Times New Roman" w:hAnsi="Times New Roman" w:cs="Times New Roman"/>
          <w:sz w:val="24"/>
          <w:szCs w:val="24"/>
        </w:rPr>
        <w:t>Operations and Management Plan</w:t>
      </w:r>
      <w:bookmarkEnd w:id="22"/>
    </w:p>
    <w:tbl>
      <w:tblPr>
        <w:tblStyle w:val="TableGrid"/>
        <w:tblW w:w="9371" w:type="dxa"/>
        <w:tblLook w:val="04A0" w:firstRow="1" w:lastRow="0" w:firstColumn="1" w:lastColumn="0" w:noHBand="0" w:noVBand="1"/>
      </w:tblPr>
      <w:tblGrid>
        <w:gridCol w:w="1745"/>
        <w:gridCol w:w="7626"/>
      </w:tblGrid>
      <w:tr w:rsidR="001C2234" w:rsidRPr="00653CC0" w14:paraId="4BF159C7" w14:textId="77777777" w:rsidTr="003954A3">
        <w:trPr>
          <w:trHeight w:val="254"/>
        </w:trPr>
        <w:tc>
          <w:tcPr>
            <w:tcW w:w="0" w:type="auto"/>
            <w:hideMark/>
          </w:tcPr>
          <w:p w14:paraId="3CE8D0E2"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Area</w:t>
            </w:r>
          </w:p>
        </w:tc>
        <w:tc>
          <w:tcPr>
            <w:tcW w:w="0" w:type="auto"/>
            <w:hideMark/>
          </w:tcPr>
          <w:p w14:paraId="4AA235A8" w14:textId="77777777" w:rsidR="001C2234" w:rsidRPr="00653CC0" w:rsidRDefault="001C2234" w:rsidP="00653CC0">
            <w:pPr>
              <w:spacing w:line="360" w:lineRule="auto"/>
              <w:jc w:val="center"/>
              <w:rPr>
                <w:rFonts w:ascii="Times New Roman" w:eastAsia="Times New Roman" w:hAnsi="Times New Roman" w:cs="Times New Roman"/>
                <w:b/>
                <w:bCs/>
                <w:sz w:val="24"/>
                <w:szCs w:val="24"/>
                <w:lang w:eastAsia="en-GB"/>
              </w:rPr>
            </w:pPr>
            <w:r w:rsidRPr="00653CC0">
              <w:rPr>
                <w:rFonts w:ascii="Times New Roman" w:eastAsia="Times New Roman" w:hAnsi="Times New Roman" w:cs="Times New Roman"/>
                <w:b/>
                <w:bCs/>
                <w:sz w:val="24"/>
                <w:szCs w:val="24"/>
                <w:lang w:eastAsia="en-GB"/>
              </w:rPr>
              <w:t>Summary</w:t>
            </w:r>
          </w:p>
        </w:tc>
      </w:tr>
      <w:tr w:rsidR="001C2234" w:rsidRPr="00653CC0" w14:paraId="1715BB6B" w14:textId="77777777" w:rsidTr="003954A3">
        <w:trPr>
          <w:trHeight w:val="245"/>
        </w:trPr>
        <w:tc>
          <w:tcPr>
            <w:tcW w:w="0" w:type="auto"/>
            <w:hideMark/>
          </w:tcPr>
          <w:p w14:paraId="050E08C7"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Production</w:t>
            </w:r>
          </w:p>
        </w:tc>
        <w:tc>
          <w:tcPr>
            <w:tcW w:w="0" w:type="auto"/>
            <w:hideMark/>
          </w:tcPr>
          <w:p w14:paraId="067379D6"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Repair, assembly, testing, packaging</w:t>
            </w:r>
          </w:p>
        </w:tc>
      </w:tr>
      <w:tr w:rsidR="001C2234" w:rsidRPr="00653CC0" w14:paraId="1402A1F1" w14:textId="77777777" w:rsidTr="003954A3">
        <w:trPr>
          <w:trHeight w:val="254"/>
        </w:trPr>
        <w:tc>
          <w:tcPr>
            <w:tcW w:w="0" w:type="auto"/>
            <w:hideMark/>
          </w:tcPr>
          <w:p w14:paraId="37C3C5F2"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Technology</w:t>
            </w:r>
          </w:p>
        </w:tc>
        <w:tc>
          <w:tcPr>
            <w:tcW w:w="0" w:type="auto"/>
            <w:hideMark/>
          </w:tcPr>
          <w:p w14:paraId="6C8DB917"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Diagnostic tools, repair equipment, CRM, inventory system</w:t>
            </w:r>
          </w:p>
        </w:tc>
      </w:tr>
      <w:tr w:rsidR="001C2234" w:rsidRPr="00653CC0" w14:paraId="24A3BA30" w14:textId="77777777" w:rsidTr="003954A3">
        <w:trPr>
          <w:trHeight w:val="245"/>
        </w:trPr>
        <w:tc>
          <w:tcPr>
            <w:tcW w:w="0" w:type="auto"/>
            <w:hideMark/>
          </w:tcPr>
          <w:p w14:paraId="440B5452"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HR</w:t>
            </w:r>
          </w:p>
        </w:tc>
        <w:tc>
          <w:tcPr>
            <w:tcW w:w="0" w:type="auto"/>
            <w:hideMark/>
          </w:tcPr>
          <w:p w14:paraId="01AEA95B"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Technicians, logistics support, marketing assistant</w:t>
            </w:r>
          </w:p>
        </w:tc>
      </w:tr>
      <w:tr w:rsidR="001C2234" w:rsidRPr="00653CC0" w14:paraId="3DE2C1EC" w14:textId="77777777" w:rsidTr="003954A3">
        <w:trPr>
          <w:trHeight w:val="254"/>
        </w:trPr>
        <w:tc>
          <w:tcPr>
            <w:tcW w:w="0" w:type="auto"/>
            <w:hideMark/>
          </w:tcPr>
          <w:p w14:paraId="382A8AC6"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lastRenderedPageBreak/>
              <w:t>Expansion</w:t>
            </w:r>
          </w:p>
        </w:tc>
        <w:tc>
          <w:tcPr>
            <w:tcW w:w="0" w:type="auto"/>
            <w:hideMark/>
          </w:tcPr>
          <w:p w14:paraId="531A9569" w14:textId="77777777" w:rsidR="001C2234" w:rsidRPr="00653CC0" w:rsidRDefault="001C2234" w:rsidP="00653CC0">
            <w:pPr>
              <w:spacing w:line="360" w:lineRule="auto"/>
              <w:rPr>
                <w:rFonts w:ascii="Times New Roman" w:eastAsia="Times New Roman" w:hAnsi="Times New Roman" w:cs="Times New Roman"/>
                <w:sz w:val="24"/>
                <w:szCs w:val="24"/>
                <w:lang w:eastAsia="en-GB"/>
              </w:rPr>
            </w:pPr>
            <w:r w:rsidRPr="00653CC0">
              <w:rPr>
                <w:rFonts w:ascii="Times New Roman" w:eastAsia="Times New Roman" w:hAnsi="Times New Roman" w:cs="Times New Roman"/>
                <w:sz w:val="24"/>
                <w:szCs w:val="24"/>
                <w:lang w:eastAsia="en-GB"/>
              </w:rPr>
              <w:t>Add branches, expand sourcing, export to ECOWAS</w:t>
            </w:r>
          </w:p>
        </w:tc>
      </w:tr>
    </w:tbl>
    <w:p w14:paraId="24AB67C8" w14:textId="77777777" w:rsidR="00F53214" w:rsidRPr="00653CC0" w:rsidRDefault="00F53214" w:rsidP="00653CC0">
      <w:pPr>
        <w:spacing w:line="360" w:lineRule="auto"/>
        <w:rPr>
          <w:rFonts w:ascii="Times New Roman" w:hAnsi="Times New Roman" w:cs="Times New Roman"/>
          <w:sz w:val="24"/>
          <w:szCs w:val="24"/>
        </w:rPr>
      </w:pPr>
    </w:p>
    <w:p w14:paraId="4A9102BE" w14:textId="70FC25CB" w:rsidR="00255882" w:rsidRPr="00653CC0" w:rsidRDefault="002B7D60" w:rsidP="00653CC0">
      <w:pPr>
        <w:pStyle w:val="Heading2"/>
        <w:spacing w:line="360" w:lineRule="auto"/>
        <w:rPr>
          <w:rFonts w:ascii="Times New Roman" w:hAnsi="Times New Roman" w:cs="Times New Roman"/>
          <w:sz w:val="24"/>
          <w:szCs w:val="24"/>
        </w:rPr>
      </w:pPr>
      <w:bookmarkStart w:id="23" w:name="_Toc214573579"/>
      <w:r w:rsidRPr="00653CC0">
        <w:rPr>
          <w:rFonts w:ascii="Times New Roman" w:hAnsi="Times New Roman" w:cs="Times New Roman"/>
          <w:sz w:val="24"/>
          <w:szCs w:val="24"/>
        </w:rPr>
        <w:t xml:space="preserve">Production of </w:t>
      </w:r>
      <w:r w:rsidR="00722572" w:rsidRPr="00653CC0">
        <w:rPr>
          <w:rFonts w:ascii="Times New Roman" w:hAnsi="Times New Roman" w:cs="Times New Roman"/>
          <w:sz w:val="24"/>
          <w:szCs w:val="24"/>
        </w:rPr>
        <w:t>Good and Service</w:t>
      </w:r>
      <w:bookmarkEnd w:id="23"/>
    </w:p>
    <w:p w14:paraId="1D15AEC7" w14:textId="52546CEC" w:rsidR="00F53214" w:rsidRPr="00653CC0" w:rsidRDefault="00616C44" w:rsidP="00653CC0">
      <w:pPr>
        <w:spacing w:line="360" w:lineRule="auto"/>
        <w:jc w:val="both"/>
        <w:rPr>
          <w:rFonts w:ascii="Times New Roman" w:hAnsi="Times New Roman" w:cs="Times New Roman"/>
          <w:sz w:val="24"/>
          <w:szCs w:val="24"/>
        </w:rPr>
      </w:pPr>
      <w:r w:rsidRPr="00653CC0">
        <w:rPr>
          <w:rFonts w:ascii="Times New Roman" w:hAnsi="Times New Roman" w:cs="Times New Roman"/>
          <w:sz w:val="24"/>
          <w:szCs w:val="24"/>
        </w:rPr>
        <w:t>The refurbishment process includes inspection, cleaning, part replacement, software installation, and final testing. Non-repairable units are recycled for parts.</w:t>
      </w:r>
    </w:p>
    <w:p w14:paraId="5905F11A" w14:textId="177F35DA" w:rsidR="00722572" w:rsidRPr="00653CC0" w:rsidRDefault="00722572" w:rsidP="00653CC0">
      <w:pPr>
        <w:pStyle w:val="Heading2"/>
        <w:spacing w:line="360" w:lineRule="auto"/>
        <w:rPr>
          <w:rFonts w:ascii="Times New Roman" w:hAnsi="Times New Roman" w:cs="Times New Roman"/>
          <w:sz w:val="24"/>
          <w:szCs w:val="24"/>
        </w:rPr>
      </w:pPr>
      <w:bookmarkStart w:id="24" w:name="_Toc214573580"/>
      <w:r w:rsidRPr="00653CC0">
        <w:rPr>
          <w:rFonts w:ascii="Times New Roman" w:hAnsi="Times New Roman" w:cs="Times New Roman"/>
          <w:sz w:val="24"/>
          <w:szCs w:val="24"/>
        </w:rPr>
        <w:t>Technology Plan</w:t>
      </w:r>
      <w:bookmarkEnd w:id="24"/>
    </w:p>
    <w:p w14:paraId="78EC5C58" w14:textId="7F2F02EA" w:rsidR="00616C44" w:rsidRPr="00653CC0" w:rsidRDefault="00616C44" w:rsidP="00653CC0">
      <w:pPr>
        <w:pStyle w:val="ListParagraph"/>
        <w:numPr>
          <w:ilvl w:val="0"/>
          <w:numId w:val="7"/>
        </w:numPr>
        <w:spacing w:line="360" w:lineRule="auto"/>
        <w:rPr>
          <w:rFonts w:ascii="Times New Roman" w:hAnsi="Times New Roman" w:cs="Times New Roman"/>
          <w:sz w:val="24"/>
          <w:szCs w:val="24"/>
        </w:rPr>
      </w:pPr>
      <w:r w:rsidRPr="00653CC0">
        <w:rPr>
          <w:rFonts w:ascii="Times New Roman" w:hAnsi="Times New Roman" w:cs="Times New Roman"/>
          <w:sz w:val="24"/>
          <w:szCs w:val="24"/>
        </w:rPr>
        <w:t>Required tools:</w:t>
      </w:r>
    </w:p>
    <w:p w14:paraId="57B61974" w14:textId="77777777" w:rsidR="00616C44" w:rsidRPr="00653CC0" w:rsidRDefault="00616C44" w:rsidP="00653CC0">
      <w:pPr>
        <w:pStyle w:val="ListParagraph"/>
        <w:numPr>
          <w:ilvl w:val="0"/>
          <w:numId w:val="8"/>
        </w:numPr>
        <w:spacing w:line="360" w:lineRule="auto"/>
        <w:rPr>
          <w:rFonts w:ascii="Times New Roman" w:hAnsi="Times New Roman" w:cs="Times New Roman"/>
          <w:sz w:val="24"/>
          <w:szCs w:val="24"/>
        </w:rPr>
      </w:pPr>
      <w:r w:rsidRPr="00653CC0">
        <w:rPr>
          <w:rFonts w:ascii="Times New Roman" w:hAnsi="Times New Roman" w:cs="Times New Roman"/>
          <w:sz w:val="24"/>
          <w:szCs w:val="24"/>
        </w:rPr>
        <w:t>Testing equipment</w:t>
      </w:r>
    </w:p>
    <w:p w14:paraId="52AD7819" w14:textId="77777777" w:rsidR="00616C44" w:rsidRPr="00653CC0" w:rsidRDefault="00616C44" w:rsidP="00653CC0">
      <w:pPr>
        <w:pStyle w:val="ListParagraph"/>
        <w:numPr>
          <w:ilvl w:val="0"/>
          <w:numId w:val="8"/>
        </w:numPr>
        <w:spacing w:line="360" w:lineRule="auto"/>
        <w:rPr>
          <w:rFonts w:ascii="Times New Roman" w:hAnsi="Times New Roman" w:cs="Times New Roman"/>
          <w:sz w:val="24"/>
          <w:szCs w:val="24"/>
        </w:rPr>
      </w:pPr>
      <w:r w:rsidRPr="00653CC0">
        <w:rPr>
          <w:rFonts w:ascii="Times New Roman" w:hAnsi="Times New Roman" w:cs="Times New Roman"/>
          <w:sz w:val="24"/>
          <w:szCs w:val="24"/>
        </w:rPr>
        <w:t>Soldering and repair tools</w:t>
      </w:r>
    </w:p>
    <w:p w14:paraId="2F036CBE" w14:textId="77777777" w:rsidR="00616C44" w:rsidRPr="00653CC0" w:rsidRDefault="00616C44" w:rsidP="00653CC0">
      <w:pPr>
        <w:pStyle w:val="ListParagraph"/>
        <w:numPr>
          <w:ilvl w:val="0"/>
          <w:numId w:val="8"/>
        </w:numPr>
        <w:spacing w:line="360" w:lineRule="auto"/>
        <w:rPr>
          <w:rFonts w:ascii="Times New Roman" w:hAnsi="Times New Roman" w:cs="Times New Roman"/>
          <w:sz w:val="24"/>
          <w:szCs w:val="24"/>
        </w:rPr>
      </w:pPr>
      <w:r w:rsidRPr="00653CC0">
        <w:rPr>
          <w:rFonts w:ascii="Times New Roman" w:hAnsi="Times New Roman" w:cs="Times New Roman"/>
          <w:sz w:val="24"/>
          <w:szCs w:val="24"/>
        </w:rPr>
        <w:t>Diagnostic software</w:t>
      </w:r>
    </w:p>
    <w:p w14:paraId="61ACD802" w14:textId="77777777" w:rsidR="00616C44" w:rsidRPr="00653CC0" w:rsidRDefault="00616C44" w:rsidP="00653CC0">
      <w:pPr>
        <w:pStyle w:val="ListParagraph"/>
        <w:numPr>
          <w:ilvl w:val="0"/>
          <w:numId w:val="8"/>
        </w:numPr>
        <w:spacing w:line="360" w:lineRule="auto"/>
        <w:rPr>
          <w:rFonts w:ascii="Times New Roman" w:hAnsi="Times New Roman" w:cs="Times New Roman"/>
          <w:sz w:val="24"/>
          <w:szCs w:val="24"/>
        </w:rPr>
      </w:pPr>
      <w:r w:rsidRPr="00653CC0">
        <w:rPr>
          <w:rFonts w:ascii="Times New Roman" w:hAnsi="Times New Roman" w:cs="Times New Roman"/>
          <w:sz w:val="24"/>
          <w:szCs w:val="24"/>
        </w:rPr>
        <w:t>Inventory management system</w:t>
      </w:r>
    </w:p>
    <w:p w14:paraId="110C631E" w14:textId="152C6D24" w:rsidR="00F53214" w:rsidRPr="0030735C" w:rsidRDefault="00616C44" w:rsidP="00653CC0">
      <w:pPr>
        <w:pStyle w:val="ListParagraph"/>
        <w:numPr>
          <w:ilvl w:val="0"/>
          <w:numId w:val="8"/>
        </w:numPr>
        <w:spacing w:line="360" w:lineRule="auto"/>
        <w:rPr>
          <w:rFonts w:ascii="Times New Roman" w:hAnsi="Times New Roman" w:cs="Times New Roman"/>
          <w:sz w:val="24"/>
          <w:szCs w:val="24"/>
        </w:rPr>
      </w:pPr>
      <w:r w:rsidRPr="00653CC0">
        <w:rPr>
          <w:rFonts w:ascii="Times New Roman" w:hAnsi="Times New Roman" w:cs="Times New Roman"/>
          <w:sz w:val="24"/>
          <w:szCs w:val="24"/>
        </w:rPr>
        <w:t>Basic CRM for customer follow-up</w:t>
      </w:r>
    </w:p>
    <w:p w14:paraId="1AD346B9" w14:textId="5AFB04CA" w:rsidR="00722572" w:rsidRPr="00653CC0" w:rsidRDefault="00934751" w:rsidP="00653CC0">
      <w:pPr>
        <w:pStyle w:val="Heading2"/>
        <w:spacing w:line="360" w:lineRule="auto"/>
        <w:rPr>
          <w:rFonts w:ascii="Times New Roman" w:hAnsi="Times New Roman" w:cs="Times New Roman"/>
          <w:sz w:val="24"/>
          <w:szCs w:val="24"/>
        </w:rPr>
      </w:pPr>
      <w:bookmarkStart w:id="25" w:name="_Toc214573581"/>
      <w:r w:rsidRPr="00653CC0">
        <w:rPr>
          <w:rFonts w:ascii="Times New Roman" w:hAnsi="Times New Roman" w:cs="Times New Roman"/>
          <w:sz w:val="24"/>
          <w:szCs w:val="24"/>
        </w:rPr>
        <w:t>Human Resource Plan</w:t>
      </w:r>
      <w:bookmarkEnd w:id="25"/>
    </w:p>
    <w:p w14:paraId="0C2B7427" w14:textId="30CA2144" w:rsidR="00306BCD" w:rsidRPr="00653CC0" w:rsidRDefault="00306BCD" w:rsidP="00653CC0">
      <w:pPr>
        <w:pStyle w:val="ListParagraph"/>
        <w:numPr>
          <w:ilvl w:val="0"/>
          <w:numId w:val="6"/>
        </w:numPr>
        <w:spacing w:line="360" w:lineRule="auto"/>
        <w:rPr>
          <w:rFonts w:ascii="Times New Roman" w:hAnsi="Times New Roman" w:cs="Times New Roman"/>
          <w:sz w:val="24"/>
          <w:szCs w:val="24"/>
        </w:rPr>
      </w:pPr>
      <w:r w:rsidRPr="00653CC0">
        <w:rPr>
          <w:rFonts w:ascii="Times New Roman" w:hAnsi="Times New Roman" w:cs="Times New Roman"/>
          <w:sz w:val="24"/>
          <w:szCs w:val="24"/>
        </w:rPr>
        <w:t>Hire and train local technicians</w:t>
      </w:r>
    </w:p>
    <w:p w14:paraId="62B5E28C" w14:textId="7A81889A" w:rsidR="00306BCD" w:rsidRPr="00653CC0" w:rsidRDefault="00306BCD" w:rsidP="00653CC0">
      <w:pPr>
        <w:pStyle w:val="ListParagraph"/>
        <w:numPr>
          <w:ilvl w:val="0"/>
          <w:numId w:val="6"/>
        </w:numPr>
        <w:spacing w:line="360" w:lineRule="auto"/>
        <w:rPr>
          <w:rFonts w:ascii="Times New Roman" w:hAnsi="Times New Roman" w:cs="Times New Roman"/>
          <w:sz w:val="24"/>
          <w:szCs w:val="24"/>
        </w:rPr>
      </w:pPr>
      <w:r w:rsidRPr="00653CC0">
        <w:rPr>
          <w:rFonts w:ascii="Times New Roman" w:hAnsi="Times New Roman" w:cs="Times New Roman"/>
          <w:sz w:val="24"/>
          <w:szCs w:val="24"/>
        </w:rPr>
        <w:t>Provide basic electronics repair training</w:t>
      </w:r>
    </w:p>
    <w:p w14:paraId="667A6DB1" w14:textId="3470D28C" w:rsidR="00306BCD" w:rsidRPr="00653CC0" w:rsidRDefault="00306BCD" w:rsidP="00653CC0">
      <w:pPr>
        <w:pStyle w:val="ListParagraph"/>
        <w:numPr>
          <w:ilvl w:val="0"/>
          <w:numId w:val="6"/>
        </w:numPr>
        <w:spacing w:line="360" w:lineRule="auto"/>
        <w:rPr>
          <w:rFonts w:ascii="Times New Roman" w:hAnsi="Times New Roman" w:cs="Times New Roman"/>
          <w:sz w:val="24"/>
          <w:szCs w:val="24"/>
        </w:rPr>
      </w:pPr>
      <w:r w:rsidRPr="00653CC0">
        <w:rPr>
          <w:rFonts w:ascii="Times New Roman" w:hAnsi="Times New Roman" w:cs="Times New Roman"/>
          <w:sz w:val="24"/>
          <w:szCs w:val="24"/>
        </w:rPr>
        <w:t>Offer performance incentives</w:t>
      </w:r>
    </w:p>
    <w:p w14:paraId="53726AED" w14:textId="3A8A3445" w:rsidR="00F53214" w:rsidRPr="0030735C" w:rsidRDefault="00306BCD" w:rsidP="00653CC0">
      <w:pPr>
        <w:pStyle w:val="ListParagraph"/>
        <w:numPr>
          <w:ilvl w:val="0"/>
          <w:numId w:val="6"/>
        </w:numPr>
        <w:spacing w:line="360" w:lineRule="auto"/>
        <w:rPr>
          <w:rFonts w:ascii="Times New Roman" w:hAnsi="Times New Roman" w:cs="Times New Roman"/>
          <w:sz w:val="24"/>
          <w:szCs w:val="24"/>
        </w:rPr>
      </w:pPr>
      <w:r w:rsidRPr="00653CC0">
        <w:rPr>
          <w:rFonts w:ascii="Times New Roman" w:hAnsi="Times New Roman" w:cs="Times New Roman"/>
          <w:sz w:val="24"/>
          <w:szCs w:val="24"/>
        </w:rPr>
        <w:t>Maintain a small, efficient team structure</w:t>
      </w:r>
    </w:p>
    <w:p w14:paraId="6F4F96CA" w14:textId="6E3C6E7E" w:rsidR="00934751" w:rsidRPr="00653CC0" w:rsidRDefault="00934751" w:rsidP="00653CC0">
      <w:pPr>
        <w:pStyle w:val="Heading2"/>
        <w:spacing w:line="360" w:lineRule="auto"/>
        <w:rPr>
          <w:rFonts w:ascii="Times New Roman" w:hAnsi="Times New Roman" w:cs="Times New Roman"/>
          <w:sz w:val="24"/>
          <w:szCs w:val="24"/>
        </w:rPr>
      </w:pPr>
      <w:bookmarkStart w:id="26" w:name="_Toc214573582"/>
      <w:r w:rsidRPr="00653CC0">
        <w:rPr>
          <w:rFonts w:ascii="Times New Roman" w:hAnsi="Times New Roman" w:cs="Times New Roman"/>
          <w:sz w:val="24"/>
          <w:szCs w:val="24"/>
        </w:rPr>
        <w:t>Expansion Plan</w:t>
      </w:r>
      <w:bookmarkEnd w:id="26"/>
    </w:p>
    <w:p w14:paraId="4C8D0C7D" w14:textId="4898A967" w:rsidR="00306BCD" w:rsidRPr="00653CC0" w:rsidRDefault="00306BCD" w:rsidP="00653CC0">
      <w:pPr>
        <w:pStyle w:val="ListParagraph"/>
        <w:numPr>
          <w:ilvl w:val="0"/>
          <w:numId w:val="5"/>
        </w:numPr>
        <w:spacing w:line="360" w:lineRule="auto"/>
        <w:rPr>
          <w:rFonts w:ascii="Times New Roman" w:hAnsi="Times New Roman" w:cs="Times New Roman"/>
          <w:sz w:val="24"/>
          <w:szCs w:val="24"/>
        </w:rPr>
      </w:pPr>
      <w:r w:rsidRPr="00653CC0">
        <w:rPr>
          <w:rFonts w:ascii="Times New Roman" w:hAnsi="Times New Roman" w:cs="Times New Roman"/>
          <w:sz w:val="24"/>
          <w:szCs w:val="24"/>
        </w:rPr>
        <w:t>Increase collection partnerships in the UK</w:t>
      </w:r>
    </w:p>
    <w:p w14:paraId="58E5B7CA" w14:textId="50DE9D44" w:rsidR="00306BCD" w:rsidRPr="00653CC0" w:rsidRDefault="00306BCD" w:rsidP="00653CC0">
      <w:pPr>
        <w:pStyle w:val="ListParagraph"/>
        <w:numPr>
          <w:ilvl w:val="0"/>
          <w:numId w:val="5"/>
        </w:numPr>
        <w:spacing w:line="360" w:lineRule="auto"/>
        <w:rPr>
          <w:rFonts w:ascii="Times New Roman" w:hAnsi="Times New Roman" w:cs="Times New Roman"/>
          <w:sz w:val="24"/>
          <w:szCs w:val="24"/>
        </w:rPr>
      </w:pPr>
      <w:r w:rsidRPr="00653CC0">
        <w:rPr>
          <w:rFonts w:ascii="Times New Roman" w:hAnsi="Times New Roman" w:cs="Times New Roman"/>
          <w:sz w:val="24"/>
          <w:szCs w:val="24"/>
        </w:rPr>
        <w:t>Open additional branches in Sierra Leone</w:t>
      </w:r>
    </w:p>
    <w:p w14:paraId="4D94F118" w14:textId="7A9D4DAA" w:rsidR="00306BCD" w:rsidRPr="00653CC0" w:rsidRDefault="00306BCD" w:rsidP="00653CC0">
      <w:pPr>
        <w:pStyle w:val="ListParagraph"/>
        <w:numPr>
          <w:ilvl w:val="0"/>
          <w:numId w:val="5"/>
        </w:numPr>
        <w:spacing w:line="360" w:lineRule="auto"/>
        <w:rPr>
          <w:rFonts w:ascii="Times New Roman" w:hAnsi="Times New Roman" w:cs="Times New Roman"/>
          <w:sz w:val="24"/>
          <w:szCs w:val="24"/>
        </w:rPr>
      </w:pPr>
      <w:r w:rsidRPr="00653CC0">
        <w:rPr>
          <w:rFonts w:ascii="Times New Roman" w:hAnsi="Times New Roman" w:cs="Times New Roman"/>
          <w:sz w:val="24"/>
          <w:szCs w:val="24"/>
        </w:rPr>
        <w:t>Start producing UKCA-certified units</w:t>
      </w:r>
    </w:p>
    <w:p w14:paraId="2F1107F3" w14:textId="77777777" w:rsidR="00306BCD" w:rsidRPr="00653CC0" w:rsidRDefault="00306BCD" w:rsidP="00653CC0">
      <w:pPr>
        <w:pStyle w:val="ListParagraph"/>
        <w:numPr>
          <w:ilvl w:val="0"/>
          <w:numId w:val="5"/>
        </w:numPr>
        <w:spacing w:line="360" w:lineRule="auto"/>
        <w:rPr>
          <w:rFonts w:ascii="Times New Roman" w:hAnsi="Times New Roman" w:cs="Times New Roman"/>
          <w:sz w:val="24"/>
          <w:szCs w:val="24"/>
        </w:rPr>
      </w:pPr>
      <w:r w:rsidRPr="00653CC0">
        <w:rPr>
          <w:rFonts w:ascii="Times New Roman" w:hAnsi="Times New Roman" w:cs="Times New Roman"/>
          <w:sz w:val="24"/>
          <w:szCs w:val="24"/>
        </w:rPr>
        <w:t>Explore export opportunities in ECOWAS (Ghana, Liberia, Guinea)</w:t>
      </w:r>
    </w:p>
    <w:p w14:paraId="0BA4C9B4" w14:textId="2D413532" w:rsidR="003954A3" w:rsidRDefault="00306BCD" w:rsidP="00653CC0">
      <w:pPr>
        <w:pStyle w:val="ListParagraph"/>
        <w:numPr>
          <w:ilvl w:val="0"/>
          <w:numId w:val="5"/>
        </w:numPr>
        <w:spacing w:line="360" w:lineRule="auto"/>
        <w:rPr>
          <w:rFonts w:ascii="Times New Roman" w:hAnsi="Times New Roman" w:cs="Times New Roman"/>
          <w:sz w:val="24"/>
          <w:szCs w:val="24"/>
        </w:rPr>
      </w:pPr>
      <w:r w:rsidRPr="00653CC0">
        <w:rPr>
          <w:rFonts w:ascii="Times New Roman" w:hAnsi="Times New Roman" w:cs="Times New Roman"/>
          <w:sz w:val="24"/>
          <w:szCs w:val="24"/>
        </w:rPr>
        <w:t>Expand into accessories and solar-powered devices</w:t>
      </w:r>
      <w:r w:rsidR="0030735C">
        <w:rPr>
          <w:rFonts w:ascii="Times New Roman" w:hAnsi="Times New Roman" w:cs="Times New Roman"/>
          <w:sz w:val="24"/>
          <w:szCs w:val="24"/>
        </w:rPr>
        <w:t xml:space="preserve">. </w:t>
      </w:r>
    </w:p>
    <w:p w14:paraId="1C9C086A" w14:textId="77777777" w:rsidR="00040830" w:rsidRDefault="00040830" w:rsidP="00040830">
      <w:pPr>
        <w:spacing w:line="360" w:lineRule="auto"/>
        <w:rPr>
          <w:rFonts w:ascii="Times New Roman" w:hAnsi="Times New Roman" w:cs="Times New Roman"/>
          <w:sz w:val="24"/>
          <w:szCs w:val="24"/>
        </w:rPr>
      </w:pPr>
    </w:p>
    <w:p w14:paraId="0DAAB2FB" w14:textId="77777777" w:rsidR="00040830" w:rsidRDefault="00040830" w:rsidP="00040830">
      <w:pPr>
        <w:spacing w:line="360" w:lineRule="auto"/>
        <w:rPr>
          <w:rFonts w:ascii="Times New Roman" w:hAnsi="Times New Roman" w:cs="Times New Roman"/>
          <w:sz w:val="24"/>
          <w:szCs w:val="24"/>
        </w:rPr>
      </w:pPr>
    </w:p>
    <w:p w14:paraId="74850A8D" w14:textId="77777777" w:rsidR="00040830" w:rsidRDefault="00040830" w:rsidP="00040830">
      <w:pPr>
        <w:spacing w:line="360" w:lineRule="auto"/>
        <w:rPr>
          <w:rFonts w:ascii="Times New Roman" w:hAnsi="Times New Roman" w:cs="Times New Roman"/>
          <w:sz w:val="24"/>
          <w:szCs w:val="24"/>
        </w:rPr>
      </w:pPr>
    </w:p>
    <w:p w14:paraId="25E69F6B" w14:textId="77777777" w:rsidR="00040830" w:rsidRDefault="00040830" w:rsidP="00040830">
      <w:pPr>
        <w:spacing w:line="360" w:lineRule="auto"/>
        <w:rPr>
          <w:rFonts w:ascii="Times New Roman" w:hAnsi="Times New Roman" w:cs="Times New Roman"/>
          <w:sz w:val="24"/>
          <w:szCs w:val="24"/>
        </w:rPr>
      </w:pPr>
    </w:p>
    <w:p w14:paraId="2DB36027" w14:textId="77777777" w:rsidR="00040830" w:rsidRDefault="00040830" w:rsidP="00040830">
      <w:pPr>
        <w:spacing w:line="360" w:lineRule="auto"/>
        <w:rPr>
          <w:rFonts w:ascii="Times New Roman" w:hAnsi="Times New Roman" w:cs="Times New Roman"/>
          <w:sz w:val="24"/>
          <w:szCs w:val="24"/>
        </w:rPr>
      </w:pPr>
    </w:p>
    <w:p w14:paraId="48CDF0A4" w14:textId="77777777" w:rsidR="00040830" w:rsidRPr="00040830" w:rsidRDefault="00040830" w:rsidP="00040830">
      <w:pPr>
        <w:spacing w:line="360" w:lineRule="auto"/>
        <w:rPr>
          <w:rFonts w:ascii="Times New Roman" w:hAnsi="Times New Roman" w:cs="Times New Roman"/>
          <w:sz w:val="24"/>
          <w:szCs w:val="24"/>
        </w:rPr>
      </w:pPr>
    </w:p>
    <w:p w14:paraId="6FBCBACB" w14:textId="4983A9C4" w:rsidR="00070E9B" w:rsidRPr="00653CC0" w:rsidRDefault="00070E9B" w:rsidP="0030735C">
      <w:pPr>
        <w:pStyle w:val="Heading1"/>
        <w:spacing w:line="360" w:lineRule="auto"/>
        <w:rPr>
          <w:rFonts w:ascii="Times New Roman" w:hAnsi="Times New Roman" w:cs="Times New Roman"/>
          <w:sz w:val="24"/>
          <w:szCs w:val="24"/>
        </w:rPr>
      </w:pPr>
      <w:bookmarkStart w:id="27" w:name="_Toc214573583"/>
      <w:r w:rsidRPr="00653CC0">
        <w:rPr>
          <w:rFonts w:ascii="Times New Roman" w:hAnsi="Times New Roman" w:cs="Times New Roman"/>
          <w:sz w:val="24"/>
          <w:szCs w:val="24"/>
        </w:rPr>
        <w:lastRenderedPageBreak/>
        <w:t>Reference List</w:t>
      </w:r>
      <w:bookmarkEnd w:id="27"/>
    </w:p>
    <w:p w14:paraId="3AF5E354" w14:textId="77777777" w:rsidR="005B0B33" w:rsidRPr="00653CC0" w:rsidRDefault="005B0B33" w:rsidP="00C2561C">
      <w:pPr>
        <w:spacing w:line="360" w:lineRule="auto"/>
        <w:jc w:val="both"/>
        <w:rPr>
          <w:rFonts w:ascii="Times New Roman" w:hAnsi="Times New Roman" w:cs="Times New Roman"/>
          <w:sz w:val="24"/>
          <w:szCs w:val="24"/>
        </w:rPr>
      </w:pPr>
      <w:r w:rsidRPr="005B0B33">
        <w:rPr>
          <w:rFonts w:ascii="Times New Roman" w:hAnsi="Times New Roman" w:cs="Times New Roman"/>
          <w:i/>
          <w:iCs/>
          <w:sz w:val="24"/>
          <w:szCs w:val="24"/>
        </w:rPr>
        <w:t>Using the UKCA marking</w:t>
      </w:r>
      <w:r w:rsidRPr="005B0B33">
        <w:rPr>
          <w:rFonts w:ascii="Times New Roman" w:hAnsi="Times New Roman" w:cs="Times New Roman"/>
          <w:sz w:val="24"/>
          <w:szCs w:val="24"/>
        </w:rPr>
        <w:t xml:space="preserve"> (no date) </w:t>
      </w:r>
      <w:r w:rsidRPr="005B0B33">
        <w:rPr>
          <w:rFonts w:ascii="Times New Roman" w:hAnsi="Times New Roman" w:cs="Times New Roman"/>
          <w:i/>
          <w:iCs/>
          <w:sz w:val="24"/>
          <w:szCs w:val="24"/>
        </w:rPr>
        <w:t>GOV.UK</w:t>
      </w:r>
      <w:r w:rsidRPr="005B0B33">
        <w:rPr>
          <w:rFonts w:ascii="Times New Roman" w:hAnsi="Times New Roman" w:cs="Times New Roman"/>
          <w:sz w:val="24"/>
          <w:szCs w:val="24"/>
        </w:rPr>
        <w:t xml:space="preserve">. Available at: https://www.gov.uk/guidance/using-the-ukca-marking (Accessed: 20 November 2025). </w:t>
      </w:r>
    </w:p>
    <w:p w14:paraId="14F931D8" w14:textId="77777777" w:rsidR="005B0B33" w:rsidRPr="00653CC0" w:rsidRDefault="005B0B33" w:rsidP="00C2561C">
      <w:pPr>
        <w:spacing w:line="360" w:lineRule="auto"/>
        <w:jc w:val="both"/>
        <w:rPr>
          <w:rFonts w:ascii="Times New Roman" w:hAnsi="Times New Roman" w:cs="Times New Roman"/>
          <w:sz w:val="24"/>
          <w:szCs w:val="24"/>
        </w:rPr>
      </w:pPr>
      <w:r w:rsidRPr="005B0B33">
        <w:rPr>
          <w:rFonts w:ascii="Times New Roman" w:hAnsi="Times New Roman" w:cs="Times New Roman"/>
          <w:i/>
          <w:iCs/>
          <w:sz w:val="24"/>
          <w:szCs w:val="24"/>
        </w:rPr>
        <w:t>Regulations: Waste electrical and electronic equipment (WEEE)</w:t>
      </w:r>
      <w:r w:rsidRPr="005B0B33">
        <w:rPr>
          <w:rFonts w:ascii="Times New Roman" w:hAnsi="Times New Roman" w:cs="Times New Roman"/>
          <w:sz w:val="24"/>
          <w:szCs w:val="24"/>
        </w:rPr>
        <w:t xml:space="preserve"> (no date) </w:t>
      </w:r>
      <w:r w:rsidRPr="005B0B33">
        <w:rPr>
          <w:rFonts w:ascii="Times New Roman" w:hAnsi="Times New Roman" w:cs="Times New Roman"/>
          <w:i/>
          <w:iCs/>
          <w:sz w:val="24"/>
          <w:szCs w:val="24"/>
        </w:rPr>
        <w:t>GOV.UK</w:t>
      </w:r>
      <w:r w:rsidRPr="005B0B33">
        <w:rPr>
          <w:rFonts w:ascii="Times New Roman" w:hAnsi="Times New Roman" w:cs="Times New Roman"/>
          <w:sz w:val="24"/>
          <w:szCs w:val="24"/>
        </w:rPr>
        <w:t xml:space="preserve">. Available at: https://www.gov.uk/guidance/regulations-waste-electrical-and-electronic-equipment (Accessed: 20 November 2025). </w:t>
      </w:r>
    </w:p>
    <w:p w14:paraId="40490E5D" w14:textId="32B2E13C" w:rsidR="00626995" w:rsidRDefault="00626995" w:rsidP="00C2561C">
      <w:pPr>
        <w:spacing w:line="360" w:lineRule="auto"/>
        <w:jc w:val="both"/>
        <w:rPr>
          <w:rFonts w:ascii="Times New Roman" w:hAnsi="Times New Roman" w:cs="Times New Roman"/>
          <w:sz w:val="24"/>
          <w:szCs w:val="24"/>
        </w:rPr>
      </w:pPr>
      <w:r w:rsidRPr="00626995">
        <w:rPr>
          <w:rFonts w:ascii="Times New Roman" w:hAnsi="Times New Roman" w:cs="Times New Roman"/>
          <w:i/>
          <w:iCs/>
          <w:sz w:val="24"/>
          <w:szCs w:val="24"/>
        </w:rPr>
        <w:t xml:space="preserve">Economy of </w:t>
      </w:r>
      <w:r w:rsidR="0030735C" w:rsidRPr="00626995">
        <w:rPr>
          <w:rFonts w:ascii="Times New Roman" w:hAnsi="Times New Roman" w:cs="Times New Roman"/>
          <w:i/>
          <w:iCs/>
          <w:sz w:val="24"/>
          <w:szCs w:val="24"/>
        </w:rPr>
        <w:t>Sierra</w:t>
      </w:r>
      <w:r w:rsidRPr="00626995">
        <w:rPr>
          <w:rFonts w:ascii="Times New Roman" w:hAnsi="Times New Roman" w:cs="Times New Roman"/>
          <w:i/>
          <w:iCs/>
          <w:sz w:val="24"/>
          <w:szCs w:val="24"/>
        </w:rPr>
        <w:t xml:space="preserve"> Leone</w:t>
      </w:r>
      <w:r w:rsidRPr="00626995">
        <w:rPr>
          <w:rFonts w:ascii="Times New Roman" w:hAnsi="Times New Roman" w:cs="Times New Roman"/>
          <w:sz w:val="24"/>
          <w:szCs w:val="24"/>
        </w:rPr>
        <w:t xml:space="preserve"> (2025) </w:t>
      </w:r>
      <w:r w:rsidRPr="00626995">
        <w:rPr>
          <w:rFonts w:ascii="Times New Roman" w:hAnsi="Times New Roman" w:cs="Times New Roman"/>
          <w:i/>
          <w:iCs/>
          <w:sz w:val="24"/>
          <w:szCs w:val="24"/>
        </w:rPr>
        <w:t>Wikipedia</w:t>
      </w:r>
      <w:r w:rsidRPr="00626995">
        <w:rPr>
          <w:rFonts w:ascii="Times New Roman" w:hAnsi="Times New Roman" w:cs="Times New Roman"/>
          <w:sz w:val="24"/>
          <w:szCs w:val="24"/>
        </w:rPr>
        <w:t xml:space="preserve">. Available at: https://en.wikipedia.org/wiki/Economy_of_Sierra_Leone (Accessed: 20 November 2025). </w:t>
      </w:r>
    </w:p>
    <w:p w14:paraId="0945E375" w14:textId="42E6AB0D" w:rsidR="008D3694" w:rsidRDefault="008D3694" w:rsidP="00C2561C">
      <w:pPr>
        <w:spacing w:line="360" w:lineRule="auto"/>
        <w:jc w:val="both"/>
        <w:rPr>
          <w:rFonts w:ascii="Times New Roman" w:hAnsi="Times New Roman" w:cs="Times New Roman"/>
          <w:sz w:val="24"/>
          <w:szCs w:val="24"/>
        </w:rPr>
      </w:pPr>
      <w:r w:rsidRPr="008D3694">
        <w:rPr>
          <w:rFonts w:ascii="Times New Roman" w:hAnsi="Times New Roman" w:cs="Times New Roman"/>
          <w:sz w:val="24"/>
          <w:szCs w:val="24"/>
        </w:rPr>
        <w:t>Yusop, Z., 2018. PESTEL analysis. </w:t>
      </w:r>
      <w:r w:rsidRPr="008D3694">
        <w:rPr>
          <w:rFonts w:ascii="Times New Roman" w:hAnsi="Times New Roman" w:cs="Times New Roman"/>
          <w:i/>
          <w:iCs/>
          <w:sz w:val="24"/>
          <w:szCs w:val="24"/>
        </w:rPr>
        <w:t xml:space="preserve">Paper </w:t>
      </w:r>
      <w:proofErr w:type="spellStart"/>
      <w:r w:rsidRPr="008D3694">
        <w:rPr>
          <w:rFonts w:ascii="Times New Roman" w:hAnsi="Times New Roman" w:cs="Times New Roman"/>
          <w:i/>
          <w:iCs/>
          <w:sz w:val="24"/>
          <w:szCs w:val="24"/>
        </w:rPr>
        <w:t>persented</w:t>
      </w:r>
      <w:proofErr w:type="spellEnd"/>
      <w:r w:rsidRPr="008D3694">
        <w:rPr>
          <w:rFonts w:ascii="Times New Roman" w:hAnsi="Times New Roman" w:cs="Times New Roman"/>
          <w:i/>
          <w:iCs/>
          <w:sz w:val="24"/>
          <w:szCs w:val="24"/>
        </w:rPr>
        <w:t xml:space="preserve"> at COMRAP</w:t>
      </w:r>
      <w:r w:rsidRPr="008D3694">
        <w:rPr>
          <w:rFonts w:ascii="Times New Roman" w:hAnsi="Times New Roman" w:cs="Times New Roman"/>
          <w:sz w:val="24"/>
          <w:szCs w:val="24"/>
        </w:rPr>
        <w:t>, pp.34-39.</w:t>
      </w:r>
    </w:p>
    <w:p w14:paraId="400DB525" w14:textId="7EBB2386" w:rsidR="008D3694" w:rsidRDefault="008D3694" w:rsidP="00C2561C">
      <w:pPr>
        <w:spacing w:line="360" w:lineRule="auto"/>
        <w:jc w:val="both"/>
        <w:rPr>
          <w:rFonts w:ascii="Times New Roman" w:hAnsi="Times New Roman" w:cs="Times New Roman"/>
          <w:sz w:val="24"/>
          <w:szCs w:val="24"/>
        </w:rPr>
      </w:pPr>
      <w:r w:rsidRPr="008D3694">
        <w:rPr>
          <w:rFonts w:ascii="Times New Roman" w:hAnsi="Times New Roman" w:cs="Times New Roman"/>
          <w:sz w:val="24"/>
          <w:szCs w:val="24"/>
        </w:rPr>
        <w:t xml:space="preserve">Borden, N.H., 1964. </w:t>
      </w:r>
      <w:r w:rsidRPr="00AF7B05">
        <w:rPr>
          <w:rFonts w:ascii="Times New Roman" w:hAnsi="Times New Roman" w:cs="Times New Roman"/>
          <w:i/>
          <w:iCs/>
          <w:sz w:val="24"/>
          <w:szCs w:val="24"/>
        </w:rPr>
        <w:t>The concept of the marketing mix</w:t>
      </w:r>
      <w:r w:rsidRPr="008D3694">
        <w:rPr>
          <w:rFonts w:ascii="Times New Roman" w:hAnsi="Times New Roman" w:cs="Times New Roman"/>
          <w:sz w:val="24"/>
          <w:szCs w:val="24"/>
        </w:rPr>
        <w:t>. </w:t>
      </w:r>
      <w:r w:rsidRPr="008D3694">
        <w:rPr>
          <w:rFonts w:ascii="Times New Roman" w:hAnsi="Times New Roman" w:cs="Times New Roman"/>
          <w:i/>
          <w:iCs/>
          <w:sz w:val="24"/>
          <w:szCs w:val="24"/>
        </w:rPr>
        <w:t>Journal of advertising research</w:t>
      </w:r>
      <w:r w:rsidRPr="008D3694">
        <w:rPr>
          <w:rFonts w:ascii="Times New Roman" w:hAnsi="Times New Roman" w:cs="Times New Roman"/>
          <w:sz w:val="24"/>
          <w:szCs w:val="24"/>
        </w:rPr>
        <w:t>, </w:t>
      </w:r>
      <w:r w:rsidRPr="008D3694">
        <w:rPr>
          <w:rFonts w:ascii="Times New Roman" w:hAnsi="Times New Roman" w:cs="Times New Roman"/>
          <w:i/>
          <w:iCs/>
          <w:sz w:val="24"/>
          <w:szCs w:val="24"/>
        </w:rPr>
        <w:t>4</w:t>
      </w:r>
      <w:r w:rsidRPr="008D3694">
        <w:rPr>
          <w:rFonts w:ascii="Times New Roman" w:hAnsi="Times New Roman" w:cs="Times New Roman"/>
          <w:sz w:val="24"/>
          <w:szCs w:val="24"/>
        </w:rPr>
        <w:t>(2), pp.2-7.</w:t>
      </w:r>
    </w:p>
    <w:p w14:paraId="2D82CFD6" w14:textId="2586E505" w:rsidR="008D3694" w:rsidRDefault="008D3694" w:rsidP="00C2561C">
      <w:pPr>
        <w:spacing w:line="360" w:lineRule="auto"/>
        <w:jc w:val="both"/>
        <w:rPr>
          <w:rFonts w:ascii="Times New Roman" w:hAnsi="Times New Roman" w:cs="Times New Roman"/>
          <w:sz w:val="24"/>
          <w:szCs w:val="24"/>
        </w:rPr>
      </w:pPr>
      <w:r w:rsidRPr="008D3694">
        <w:rPr>
          <w:rFonts w:ascii="Times New Roman" w:hAnsi="Times New Roman" w:cs="Times New Roman"/>
          <w:sz w:val="24"/>
          <w:szCs w:val="24"/>
        </w:rPr>
        <w:t xml:space="preserve">Teoli, D., Sanvictores, T. and An, J., 2019. </w:t>
      </w:r>
      <w:r w:rsidRPr="008D3694">
        <w:rPr>
          <w:rFonts w:ascii="Times New Roman" w:hAnsi="Times New Roman" w:cs="Times New Roman"/>
          <w:i/>
          <w:iCs/>
          <w:sz w:val="24"/>
          <w:szCs w:val="24"/>
        </w:rPr>
        <w:t>SWOT analysis</w:t>
      </w:r>
      <w:r w:rsidRPr="008D3694">
        <w:rPr>
          <w:rFonts w:ascii="Times New Roman" w:hAnsi="Times New Roman" w:cs="Times New Roman"/>
          <w:sz w:val="24"/>
          <w:szCs w:val="24"/>
        </w:rPr>
        <w:t>.</w:t>
      </w:r>
    </w:p>
    <w:p w14:paraId="3748026E" w14:textId="25155F36" w:rsidR="00626995" w:rsidRPr="005B0B33" w:rsidRDefault="008D3694" w:rsidP="00C2561C">
      <w:pPr>
        <w:spacing w:line="360" w:lineRule="auto"/>
        <w:jc w:val="both"/>
        <w:rPr>
          <w:rFonts w:ascii="Times New Roman" w:hAnsi="Times New Roman" w:cs="Times New Roman"/>
          <w:sz w:val="24"/>
          <w:szCs w:val="24"/>
        </w:rPr>
      </w:pPr>
      <w:r w:rsidRPr="008D3694">
        <w:rPr>
          <w:rFonts w:ascii="Times New Roman" w:hAnsi="Times New Roman" w:cs="Times New Roman"/>
          <w:sz w:val="24"/>
          <w:szCs w:val="24"/>
        </w:rPr>
        <w:t xml:space="preserve">DaSilva, C.M. and </w:t>
      </w:r>
      <w:proofErr w:type="spellStart"/>
      <w:r w:rsidRPr="008D3694">
        <w:rPr>
          <w:rFonts w:ascii="Times New Roman" w:hAnsi="Times New Roman" w:cs="Times New Roman"/>
          <w:sz w:val="24"/>
          <w:szCs w:val="24"/>
        </w:rPr>
        <w:t>Trkman</w:t>
      </w:r>
      <w:proofErr w:type="spellEnd"/>
      <w:r w:rsidRPr="008D3694">
        <w:rPr>
          <w:rFonts w:ascii="Times New Roman" w:hAnsi="Times New Roman" w:cs="Times New Roman"/>
          <w:sz w:val="24"/>
          <w:szCs w:val="24"/>
        </w:rPr>
        <w:t>, P., 2014</w:t>
      </w:r>
      <w:r w:rsidRPr="008D3694">
        <w:rPr>
          <w:rFonts w:ascii="Times New Roman" w:hAnsi="Times New Roman" w:cs="Times New Roman"/>
          <w:i/>
          <w:iCs/>
          <w:sz w:val="24"/>
          <w:szCs w:val="24"/>
        </w:rPr>
        <w:t>. Business model: What it is and what it is not</w:t>
      </w:r>
      <w:r w:rsidRPr="008D3694">
        <w:rPr>
          <w:rFonts w:ascii="Times New Roman" w:hAnsi="Times New Roman" w:cs="Times New Roman"/>
          <w:sz w:val="24"/>
          <w:szCs w:val="24"/>
        </w:rPr>
        <w:t>. </w:t>
      </w:r>
      <w:r w:rsidRPr="008D3694">
        <w:rPr>
          <w:rFonts w:ascii="Times New Roman" w:hAnsi="Times New Roman" w:cs="Times New Roman"/>
          <w:i/>
          <w:iCs/>
          <w:sz w:val="24"/>
          <w:szCs w:val="24"/>
        </w:rPr>
        <w:t>Long range planning</w:t>
      </w:r>
      <w:r w:rsidRPr="008D3694">
        <w:rPr>
          <w:rFonts w:ascii="Times New Roman" w:hAnsi="Times New Roman" w:cs="Times New Roman"/>
          <w:sz w:val="24"/>
          <w:szCs w:val="24"/>
        </w:rPr>
        <w:t>, </w:t>
      </w:r>
      <w:r w:rsidRPr="008D3694">
        <w:rPr>
          <w:rFonts w:ascii="Times New Roman" w:hAnsi="Times New Roman" w:cs="Times New Roman"/>
          <w:i/>
          <w:iCs/>
          <w:sz w:val="24"/>
          <w:szCs w:val="24"/>
        </w:rPr>
        <w:t>47</w:t>
      </w:r>
      <w:r w:rsidRPr="008D3694">
        <w:rPr>
          <w:rFonts w:ascii="Times New Roman" w:hAnsi="Times New Roman" w:cs="Times New Roman"/>
          <w:sz w:val="24"/>
          <w:szCs w:val="24"/>
        </w:rPr>
        <w:t>(6), pp.379-389.</w:t>
      </w:r>
    </w:p>
    <w:p w14:paraId="3E28DF18" w14:textId="77777777" w:rsidR="005B0B33" w:rsidRPr="005B0B33" w:rsidRDefault="005B0B33" w:rsidP="00653CC0">
      <w:pPr>
        <w:spacing w:line="360" w:lineRule="auto"/>
        <w:rPr>
          <w:rFonts w:ascii="Times New Roman" w:hAnsi="Times New Roman" w:cs="Times New Roman"/>
          <w:sz w:val="24"/>
          <w:szCs w:val="24"/>
        </w:rPr>
      </w:pPr>
    </w:p>
    <w:p w14:paraId="7F505EE8" w14:textId="77777777" w:rsidR="00255882" w:rsidRPr="003954A3" w:rsidRDefault="00255882" w:rsidP="00653CC0">
      <w:pPr>
        <w:spacing w:line="360" w:lineRule="auto"/>
        <w:rPr>
          <w:rFonts w:ascii="Times New Roman" w:hAnsi="Times New Roman" w:cs="Times New Roman"/>
          <w:sz w:val="24"/>
          <w:szCs w:val="24"/>
        </w:rPr>
      </w:pPr>
    </w:p>
    <w:p w14:paraId="7E1D3F4B" w14:textId="77777777" w:rsidR="00255882" w:rsidRPr="003954A3" w:rsidRDefault="00255882" w:rsidP="00653CC0">
      <w:pPr>
        <w:spacing w:line="360" w:lineRule="auto"/>
        <w:rPr>
          <w:rFonts w:ascii="Times New Roman" w:hAnsi="Times New Roman" w:cs="Times New Roman"/>
          <w:sz w:val="24"/>
          <w:szCs w:val="24"/>
        </w:rPr>
      </w:pPr>
    </w:p>
    <w:p w14:paraId="28A796A2" w14:textId="77777777" w:rsidR="00255882" w:rsidRPr="003954A3" w:rsidRDefault="00255882" w:rsidP="00653CC0">
      <w:pPr>
        <w:spacing w:line="360" w:lineRule="auto"/>
        <w:rPr>
          <w:rFonts w:ascii="Times New Roman" w:hAnsi="Times New Roman" w:cs="Times New Roman"/>
          <w:sz w:val="24"/>
          <w:szCs w:val="24"/>
        </w:rPr>
      </w:pPr>
    </w:p>
    <w:p w14:paraId="07807774" w14:textId="77777777" w:rsidR="00255882" w:rsidRPr="003954A3" w:rsidRDefault="00255882" w:rsidP="00653CC0">
      <w:pPr>
        <w:spacing w:line="360" w:lineRule="auto"/>
        <w:rPr>
          <w:rFonts w:ascii="Times New Roman" w:hAnsi="Times New Roman" w:cs="Times New Roman"/>
          <w:sz w:val="24"/>
          <w:szCs w:val="24"/>
        </w:rPr>
      </w:pPr>
    </w:p>
    <w:p w14:paraId="71C5E51C" w14:textId="77777777" w:rsidR="00255882" w:rsidRPr="003954A3" w:rsidRDefault="00255882" w:rsidP="00653CC0">
      <w:pPr>
        <w:spacing w:line="360" w:lineRule="auto"/>
        <w:rPr>
          <w:rFonts w:ascii="Times New Roman" w:hAnsi="Times New Roman" w:cs="Times New Roman"/>
          <w:sz w:val="24"/>
          <w:szCs w:val="24"/>
        </w:rPr>
      </w:pPr>
    </w:p>
    <w:p w14:paraId="45975E73" w14:textId="77777777" w:rsidR="00255882" w:rsidRPr="003954A3" w:rsidRDefault="00255882" w:rsidP="00653CC0">
      <w:pPr>
        <w:spacing w:line="360" w:lineRule="auto"/>
        <w:rPr>
          <w:rFonts w:ascii="Times New Roman" w:hAnsi="Times New Roman" w:cs="Times New Roman"/>
          <w:sz w:val="24"/>
          <w:szCs w:val="24"/>
        </w:rPr>
      </w:pPr>
    </w:p>
    <w:p w14:paraId="720492DA" w14:textId="77777777" w:rsidR="00255882" w:rsidRPr="003954A3" w:rsidRDefault="00255882" w:rsidP="00653CC0">
      <w:pPr>
        <w:spacing w:line="360" w:lineRule="auto"/>
        <w:rPr>
          <w:rFonts w:ascii="Times New Roman" w:hAnsi="Times New Roman" w:cs="Times New Roman"/>
          <w:sz w:val="24"/>
          <w:szCs w:val="24"/>
        </w:rPr>
      </w:pPr>
    </w:p>
    <w:p w14:paraId="153F3E30" w14:textId="77777777" w:rsidR="00255882" w:rsidRPr="003954A3" w:rsidRDefault="00255882" w:rsidP="00653CC0">
      <w:pPr>
        <w:spacing w:line="360" w:lineRule="auto"/>
        <w:rPr>
          <w:rFonts w:ascii="Times New Roman" w:hAnsi="Times New Roman" w:cs="Times New Roman"/>
          <w:sz w:val="24"/>
          <w:szCs w:val="24"/>
        </w:rPr>
      </w:pPr>
    </w:p>
    <w:p w14:paraId="06DA82BE" w14:textId="77777777" w:rsidR="00255882" w:rsidRPr="003954A3" w:rsidRDefault="00255882" w:rsidP="00653CC0">
      <w:pPr>
        <w:spacing w:line="360" w:lineRule="auto"/>
        <w:rPr>
          <w:rFonts w:ascii="Times New Roman" w:hAnsi="Times New Roman" w:cs="Times New Roman"/>
          <w:sz w:val="24"/>
          <w:szCs w:val="24"/>
        </w:rPr>
      </w:pPr>
    </w:p>
    <w:p w14:paraId="4951D536" w14:textId="77777777" w:rsidR="00255882" w:rsidRPr="003954A3" w:rsidRDefault="00255882" w:rsidP="00653CC0">
      <w:pPr>
        <w:spacing w:line="360" w:lineRule="auto"/>
        <w:rPr>
          <w:rFonts w:ascii="Times New Roman" w:hAnsi="Times New Roman" w:cs="Times New Roman"/>
          <w:sz w:val="24"/>
          <w:szCs w:val="24"/>
        </w:rPr>
      </w:pPr>
    </w:p>
    <w:p w14:paraId="7579B33B" w14:textId="77777777" w:rsidR="00255882" w:rsidRPr="003954A3" w:rsidRDefault="00255882" w:rsidP="00653CC0">
      <w:pPr>
        <w:spacing w:line="360" w:lineRule="auto"/>
        <w:rPr>
          <w:rFonts w:ascii="Times New Roman" w:hAnsi="Times New Roman" w:cs="Times New Roman"/>
          <w:sz w:val="24"/>
          <w:szCs w:val="24"/>
        </w:rPr>
      </w:pPr>
    </w:p>
    <w:p w14:paraId="52374A72" w14:textId="77777777" w:rsidR="00255882" w:rsidRPr="003954A3" w:rsidRDefault="00255882" w:rsidP="00653CC0">
      <w:pPr>
        <w:spacing w:line="360" w:lineRule="auto"/>
        <w:rPr>
          <w:rFonts w:ascii="Times New Roman" w:hAnsi="Times New Roman" w:cs="Times New Roman"/>
          <w:sz w:val="24"/>
          <w:szCs w:val="24"/>
        </w:rPr>
      </w:pPr>
    </w:p>
    <w:p w14:paraId="7EF97410" w14:textId="77777777" w:rsidR="00255882" w:rsidRPr="003954A3" w:rsidRDefault="00255882" w:rsidP="00653CC0">
      <w:pPr>
        <w:spacing w:line="360" w:lineRule="auto"/>
        <w:rPr>
          <w:rFonts w:ascii="Times New Roman" w:hAnsi="Times New Roman" w:cs="Times New Roman"/>
          <w:sz w:val="24"/>
          <w:szCs w:val="24"/>
        </w:rPr>
      </w:pPr>
    </w:p>
    <w:p w14:paraId="1EDF88EF" w14:textId="77777777" w:rsidR="00255882" w:rsidRPr="003954A3" w:rsidRDefault="00255882" w:rsidP="00653CC0">
      <w:pPr>
        <w:spacing w:line="360" w:lineRule="auto"/>
        <w:rPr>
          <w:rFonts w:ascii="Times New Roman" w:hAnsi="Times New Roman" w:cs="Times New Roman"/>
          <w:sz w:val="24"/>
          <w:szCs w:val="24"/>
        </w:rPr>
      </w:pPr>
    </w:p>
    <w:p w14:paraId="6CB5B215" w14:textId="77777777" w:rsidR="00255882" w:rsidRPr="003954A3" w:rsidRDefault="00255882" w:rsidP="00653CC0">
      <w:pPr>
        <w:spacing w:line="360" w:lineRule="auto"/>
        <w:rPr>
          <w:rFonts w:ascii="Times New Roman" w:hAnsi="Times New Roman" w:cs="Times New Roman"/>
          <w:sz w:val="24"/>
          <w:szCs w:val="24"/>
        </w:rPr>
      </w:pPr>
    </w:p>
    <w:p w14:paraId="1EFA855D" w14:textId="77777777" w:rsidR="00255882" w:rsidRPr="003954A3" w:rsidRDefault="00255882" w:rsidP="00653CC0">
      <w:pPr>
        <w:spacing w:line="360" w:lineRule="auto"/>
        <w:rPr>
          <w:rFonts w:ascii="Times New Roman" w:hAnsi="Times New Roman" w:cs="Times New Roman"/>
          <w:sz w:val="24"/>
          <w:szCs w:val="24"/>
        </w:rPr>
      </w:pPr>
    </w:p>
    <w:p w14:paraId="6DA2346D" w14:textId="77777777" w:rsidR="00255882" w:rsidRPr="003954A3" w:rsidRDefault="00255882" w:rsidP="00653CC0">
      <w:pPr>
        <w:spacing w:line="360" w:lineRule="auto"/>
        <w:rPr>
          <w:rFonts w:ascii="Times New Roman" w:hAnsi="Times New Roman" w:cs="Times New Roman"/>
          <w:sz w:val="24"/>
          <w:szCs w:val="24"/>
        </w:rPr>
      </w:pPr>
    </w:p>
    <w:p w14:paraId="6EF6ED63" w14:textId="77777777" w:rsidR="00255882" w:rsidRPr="003954A3" w:rsidRDefault="00255882" w:rsidP="00653CC0">
      <w:pPr>
        <w:spacing w:line="360" w:lineRule="auto"/>
        <w:rPr>
          <w:rFonts w:ascii="Times New Roman" w:hAnsi="Times New Roman" w:cs="Times New Roman"/>
          <w:sz w:val="24"/>
          <w:szCs w:val="24"/>
        </w:rPr>
      </w:pPr>
    </w:p>
    <w:p w14:paraId="5626495C" w14:textId="77777777" w:rsidR="00255882" w:rsidRPr="003954A3" w:rsidRDefault="00255882" w:rsidP="00653CC0">
      <w:pPr>
        <w:spacing w:line="360" w:lineRule="auto"/>
        <w:rPr>
          <w:rFonts w:ascii="Times New Roman" w:hAnsi="Times New Roman" w:cs="Times New Roman"/>
          <w:sz w:val="24"/>
          <w:szCs w:val="24"/>
        </w:rPr>
      </w:pPr>
    </w:p>
    <w:p w14:paraId="4A629C0D" w14:textId="77777777" w:rsidR="00255882" w:rsidRPr="003954A3" w:rsidRDefault="00255882" w:rsidP="00653CC0">
      <w:pPr>
        <w:spacing w:line="360" w:lineRule="auto"/>
        <w:rPr>
          <w:rFonts w:ascii="Times New Roman" w:hAnsi="Times New Roman" w:cs="Times New Roman"/>
          <w:sz w:val="24"/>
          <w:szCs w:val="24"/>
        </w:rPr>
      </w:pPr>
    </w:p>
    <w:p w14:paraId="39352B90" w14:textId="77777777" w:rsidR="00255882" w:rsidRPr="003954A3" w:rsidRDefault="00255882" w:rsidP="00653CC0">
      <w:pPr>
        <w:spacing w:line="360" w:lineRule="auto"/>
        <w:rPr>
          <w:rFonts w:ascii="Times New Roman" w:hAnsi="Times New Roman" w:cs="Times New Roman"/>
          <w:sz w:val="24"/>
          <w:szCs w:val="24"/>
        </w:rPr>
      </w:pPr>
    </w:p>
    <w:p w14:paraId="54F0311F" w14:textId="77777777" w:rsidR="00255882" w:rsidRPr="003954A3" w:rsidRDefault="00255882" w:rsidP="00653CC0">
      <w:pPr>
        <w:spacing w:line="360" w:lineRule="auto"/>
        <w:rPr>
          <w:rFonts w:ascii="Times New Roman" w:hAnsi="Times New Roman" w:cs="Times New Roman"/>
          <w:sz w:val="24"/>
          <w:szCs w:val="24"/>
        </w:rPr>
      </w:pPr>
    </w:p>
    <w:p w14:paraId="1E98E125" w14:textId="77777777" w:rsidR="00255882" w:rsidRPr="003954A3" w:rsidRDefault="00255882" w:rsidP="00653CC0">
      <w:pPr>
        <w:spacing w:line="360" w:lineRule="auto"/>
        <w:rPr>
          <w:rFonts w:ascii="Times New Roman" w:hAnsi="Times New Roman" w:cs="Times New Roman"/>
          <w:sz w:val="24"/>
          <w:szCs w:val="24"/>
        </w:rPr>
      </w:pPr>
    </w:p>
    <w:p w14:paraId="697D944A" w14:textId="77777777" w:rsidR="00255882" w:rsidRPr="003954A3" w:rsidRDefault="00255882" w:rsidP="00653CC0">
      <w:pPr>
        <w:spacing w:line="360" w:lineRule="auto"/>
        <w:rPr>
          <w:rFonts w:ascii="Times New Roman" w:hAnsi="Times New Roman" w:cs="Times New Roman"/>
          <w:sz w:val="24"/>
          <w:szCs w:val="24"/>
        </w:rPr>
      </w:pPr>
    </w:p>
    <w:p w14:paraId="7B5CD511" w14:textId="77777777" w:rsidR="00255882" w:rsidRPr="003954A3" w:rsidRDefault="00255882" w:rsidP="00653CC0">
      <w:pPr>
        <w:spacing w:line="360" w:lineRule="auto"/>
        <w:rPr>
          <w:rFonts w:ascii="Times New Roman" w:hAnsi="Times New Roman" w:cs="Times New Roman"/>
          <w:sz w:val="24"/>
          <w:szCs w:val="24"/>
        </w:rPr>
      </w:pPr>
    </w:p>
    <w:p w14:paraId="0E8255DA" w14:textId="77777777" w:rsidR="00255882" w:rsidRPr="003954A3" w:rsidRDefault="00255882" w:rsidP="00653CC0">
      <w:pPr>
        <w:spacing w:line="360" w:lineRule="auto"/>
        <w:rPr>
          <w:rFonts w:ascii="Times New Roman" w:hAnsi="Times New Roman" w:cs="Times New Roman"/>
          <w:sz w:val="24"/>
          <w:szCs w:val="24"/>
        </w:rPr>
      </w:pPr>
    </w:p>
    <w:p w14:paraId="421DF374" w14:textId="77777777" w:rsidR="00255882" w:rsidRPr="003954A3" w:rsidRDefault="00255882" w:rsidP="00653CC0">
      <w:pPr>
        <w:spacing w:line="360" w:lineRule="auto"/>
        <w:rPr>
          <w:rFonts w:ascii="Times New Roman" w:hAnsi="Times New Roman" w:cs="Times New Roman"/>
          <w:sz w:val="24"/>
          <w:szCs w:val="24"/>
        </w:rPr>
      </w:pPr>
    </w:p>
    <w:p w14:paraId="44E90835" w14:textId="77777777" w:rsidR="00255882" w:rsidRPr="003954A3" w:rsidRDefault="00255882" w:rsidP="00653CC0">
      <w:pPr>
        <w:spacing w:line="360" w:lineRule="auto"/>
        <w:rPr>
          <w:rFonts w:ascii="Times New Roman" w:hAnsi="Times New Roman" w:cs="Times New Roman"/>
          <w:sz w:val="24"/>
          <w:szCs w:val="24"/>
        </w:rPr>
      </w:pPr>
    </w:p>
    <w:p w14:paraId="28377385" w14:textId="77777777" w:rsidR="00255882" w:rsidRPr="003954A3" w:rsidRDefault="00255882" w:rsidP="00653CC0">
      <w:pPr>
        <w:spacing w:line="360" w:lineRule="auto"/>
        <w:rPr>
          <w:rFonts w:ascii="Times New Roman" w:hAnsi="Times New Roman" w:cs="Times New Roman"/>
          <w:sz w:val="24"/>
          <w:szCs w:val="24"/>
        </w:rPr>
      </w:pPr>
    </w:p>
    <w:p w14:paraId="1F5BD9E9" w14:textId="77777777" w:rsidR="00255882" w:rsidRPr="003954A3" w:rsidRDefault="00255882" w:rsidP="00653CC0">
      <w:pPr>
        <w:spacing w:line="360" w:lineRule="auto"/>
        <w:rPr>
          <w:rFonts w:ascii="Times New Roman" w:hAnsi="Times New Roman" w:cs="Times New Roman"/>
          <w:sz w:val="24"/>
          <w:szCs w:val="24"/>
        </w:rPr>
      </w:pPr>
    </w:p>
    <w:p w14:paraId="73CB4DBA" w14:textId="7A3AD6B7" w:rsidR="009C54F9" w:rsidRPr="003954A3" w:rsidRDefault="00255882" w:rsidP="00653CC0">
      <w:pPr>
        <w:pStyle w:val="Heading1"/>
        <w:spacing w:line="360" w:lineRule="auto"/>
        <w:rPr>
          <w:rFonts w:ascii="Times New Roman" w:hAnsi="Times New Roman" w:cs="Times New Roman"/>
          <w:sz w:val="24"/>
          <w:szCs w:val="24"/>
        </w:rPr>
      </w:pPr>
      <w:bookmarkStart w:id="28" w:name="_Toc214573584"/>
      <w:r w:rsidRPr="003954A3">
        <w:rPr>
          <w:rFonts w:ascii="Times New Roman" w:hAnsi="Times New Roman" w:cs="Times New Roman"/>
          <w:sz w:val="24"/>
          <w:szCs w:val="24"/>
        </w:rPr>
        <w:t>Appendices:</w:t>
      </w:r>
      <w:bookmarkEnd w:id="28"/>
    </w:p>
    <w:p w14:paraId="3859619D" w14:textId="6B26665D" w:rsidR="00255882" w:rsidRPr="003954A3" w:rsidRDefault="00255882" w:rsidP="00653CC0">
      <w:pPr>
        <w:spacing w:line="360" w:lineRule="auto"/>
        <w:rPr>
          <w:rFonts w:ascii="Times New Roman" w:hAnsi="Times New Roman" w:cs="Times New Roman"/>
          <w:noProof/>
          <w:sz w:val="24"/>
          <w:szCs w:val="24"/>
        </w:rPr>
      </w:pPr>
    </w:p>
    <w:p w14:paraId="66E858E3" w14:textId="6E861048" w:rsidR="003A731C" w:rsidRPr="003954A3" w:rsidRDefault="003A731C" w:rsidP="00653CC0">
      <w:pPr>
        <w:spacing w:line="360" w:lineRule="auto"/>
        <w:jc w:val="center"/>
        <w:rPr>
          <w:rFonts w:ascii="Times New Roman" w:hAnsi="Times New Roman" w:cs="Times New Roman"/>
          <w:sz w:val="24"/>
          <w:szCs w:val="24"/>
        </w:rPr>
      </w:pPr>
    </w:p>
    <w:p w14:paraId="44B7362F" w14:textId="3B31F0F3" w:rsidR="003A731C" w:rsidRPr="003954A3" w:rsidRDefault="003A731C" w:rsidP="00653CC0">
      <w:pPr>
        <w:tabs>
          <w:tab w:val="left" w:pos="1008"/>
        </w:tabs>
        <w:spacing w:line="360" w:lineRule="auto"/>
        <w:rPr>
          <w:rFonts w:ascii="Times New Roman" w:hAnsi="Times New Roman" w:cs="Times New Roman"/>
          <w:sz w:val="24"/>
          <w:szCs w:val="24"/>
        </w:rPr>
      </w:pPr>
      <w:r w:rsidRPr="003954A3">
        <w:rPr>
          <w:rFonts w:ascii="Times New Roman" w:hAnsi="Times New Roman" w:cs="Times New Roman"/>
          <w:sz w:val="24"/>
          <w:szCs w:val="24"/>
        </w:rPr>
        <w:tab/>
      </w:r>
    </w:p>
    <w:p w14:paraId="7E8146C6" w14:textId="282B9198" w:rsidR="00142707" w:rsidRPr="003954A3" w:rsidRDefault="00142707" w:rsidP="00653CC0">
      <w:pPr>
        <w:tabs>
          <w:tab w:val="left" w:pos="1008"/>
        </w:tabs>
        <w:spacing w:line="360" w:lineRule="auto"/>
        <w:rPr>
          <w:rFonts w:ascii="Times New Roman" w:hAnsi="Times New Roman" w:cs="Times New Roman"/>
          <w:sz w:val="24"/>
          <w:szCs w:val="24"/>
        </w:rPr>
      </w:pPr>
    </w:p>
    <w:sectPr w:rsidR="00142707" w:rsidRPr="003954A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C01A4" w14:textId="77777777" w:rsidR="005847DE" w:rsidRDefault="005847DE" w:rsidP="00904688">
      <w:pPr>
        <w:spacing w:after="0" w:line="240" w:lineRule="auto"/>
      </w:pPr>
      <w:r>
        <w:separator/>
      </w:r>
    </w:p>
  </w:endnote>
  <w:endnote w:type="continuationSeparator" w:id="0">
    <w:p w14:paraId="5446DB10" w14:textId="77777777" w:rsidR="005847DE" w:rsidRDefault="005847DE"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0AC8A" w14:textId="77777777" w:rsidR="005847DE" w:rsidRDefault="005847DE" w:rsidP="00904688">
      <w:pPr>
        <w:spacing w:after="0" w:line="240" w:lineRule="auto"/>
      </w:pPr>
      <w:r>
        <w:separator/>
      </w:r>
    </w:p>
  </w:footnote>
  <w:footnote w:type="continuationSeparator" w:id="0">
    <w:p w14:paraId="5A231E3A" w14:textId="77777777" w:rsidR="005847DE" w:rsidRDefault="005847DE"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32CA"/>
    <w:multiLevelType w:val="multilevel"/>
    <w:tmpl w:val="479C78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C64AD3"/>
    <w:multiLevelType w:val="hybridMultilevel"/>
    <w:tmpl w:val="8506DF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A771EE"/>
    <w:multiLevelType w:val="hybridMultilevel"/>
    <w:tmpl w:val="74AA0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C4359D"/>
    <w:multiLevelType w:val="hybridMultilevel"/>
    <w:tmpl w:val="D17E82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4B1116"/>
    <w:multiLevelType w:val="hybridMultilevel"/>
    <w:tmpl w:val="35600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8F2CF7"/>
    <w:multiLevelType w:val="hybridMultilevel"/>
    <w:tmpl w:val="6250F6AC"/>
    <w:lvl w:ilvl="0" w:tplc="9EDCDCD4">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47C5710"/>
    <w:multiLevelType w:val="hybridMultilevel"/>
    <w:tmpl w:val="A4503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6A04C5"/>
    <w:multiLevelType w:val="hybridMultilevel"/>
    <w:tmpl w:val="6FFC7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965943"/>
    <w:multiLevelType w:val="hybridMultilevel"/>
    <w:tmpl w:val="45EE4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5003DE"/>
    <w:multiLevelType w:val="hybridMultilevel"/>
    <w:tmpl w:val="470C1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348282">
    <w:abstractNumId w:val="0"/>
  </w:num>
  <w:num w:numId="2" w16cid:durableId="1013995534">
    <w:abstractNumId w:val="6"/>
  </w:num>
  <w:num w:numId="3" w16cid:durableId="1531339965">
    <w:abstractNumId w:val="8"/>
  </w:num>
  <w:num w:numId="4" w16cid:durableId="1298294209">
    <w:abstractNumId w:val="4"/>
  </w:num>
  <w:num w:numId="5" w16cid:durableId="693503804">
    <w:abstractNumId w:val="2"/>
  </w:num>
  <w:num w:numId="6" w16cid:durableId="315764618">
    <w:abstractNumId w:val="7"/>
  </w:num>
  <w:num w:numId="7" w16cid:durableId="704256601">
    <w:abstractNumId w:val="5"/>
  </w:num>
  <w:num w:numId="8" w16cid:durableId="285548051">
    <w:abstractNumId w:val="1"/>
  </w:num>
  <w:num w:numId="9" w16cid:durableId="799226522">
    <w:abstractNumId w:val="3"/>
  </w:num>
  <w:num w:numId="10" w16cid:durableId="3541887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40830"/>
    <w:rsid w:val="00070E9B"/>
    <w:rsid w:val="00072390"/>
    <w:rsid w:val="00077C8A"/>
    <w:rsid w:val="000E675F"/>
    <w:rsid w:val="000F4209"/>
    <w:rsid w:val="00107E91"/>
    <w:rsid w:val="00127ED5"/>
    <w:rsid w:val="00142707"/>
    <w:rsid w:val="00166526"/>
    <w:rsid w:val="00167526"/>
    <w:rsid w:val="00175CC5"/>
    <w:rsid w:val="001C2234"/>
    <w:rsid w:val="001C2708"/>
    <w:rsid w:val="001C65B2"/>
    <w:rsid w:val="001D1306"/>
    <w:rsid w:val="001D635C"/>
    <w:rsid w:val="0021579B"/>
    <w:rsid w:val="002402D8"/>
    <w:rsid w:val="00255882"/>
    <w:rsid w:val="002A6197"/>
    <w:rsid w:val="002B7D60"/>
    <w:rsid w:val="002E3CCA"/>
    <w:rsid w:val="002F651E"/>
    <w:rsid w:val="00306BCD"/>
    <w:rsid w:val="0030735C"/>
    <w:rsid w:val="003323B6"/>
    <w:rsid w:val="00356578"/>
    <w:rsid w:val="00385069"/>
    <w:rsid w:val="003954A3"/>
    <w:rsid w:val="003A731C"/>
    <w:rsid w:val="0041435C"/>
    <w:rsid w:val="0046780A"/>
    <w:rsid w:val="004B3A79"/>
    <w:rsid w:val="00502B0C"/>
    <w:rsid w:val="005065C1"/>
    <w:rsid w:val="0050733E"/>
    <w:rsid w:val="00524D77"/>
    <w:rsid w:val="00561003"/>
    <w:rsid w:val="005847DE"/>
    <w:rsid w:val="005A144F"/>
    <w:rsid w:val="005B0B33"/>
    <w:rsid w:val="00616C44"/>
    <w:rsid w:val="00626995"/>
    <w:rsid w:val="00640B87"/>
    <w:rsid w:val="00653CC0"/>
    <w:rsid w:val="006F113F"/>
    <w:rsid w:val="00717CDA"/>
    <w:rsid w:val="00722572"/>
    <w:rsid w:val="00741099"/>
    <w:rsid w:val="00747FD5"/>
    <w:rsid w:val="0075517B"/>
    <w:rsid w:val="00786618"/>
    <w:rsid w:val="00793C84"/>
    <w:rsid w:val="007D72B2"/>
    <w:rsid w:val="00821871"/>
    <w:rsid w:val="00846F64"/>
    <w:rsid w:val="008A4217"/>
    <w:rsid w:val="008D3694"/>
    <w:rsid w:val="008E7701"/>
    <w:rsid w:val="00904688"/>
    <w:rsid w:val="00913663"/>
    <w:rsid w:val="009230BA"/>
    <w:rsid w:val="00934751"/>
    <w:rsid w:val="0094041F"/>
    <w:rsid w:val="0096798A"/>
    <w:rsid w:val="009C3866"/>
    <w:rsid w:val="009C54F9"/>
    <w:rsid w:val="009D39EA"/>
    <w:rsid w:val="00A257D3"/>
    <w:rsid w:val="00A55251"/>
    <w:rsid w:val="00AB1172"/>
    <w:rsid w:val="00AD04A3"/>
    <w:rsid w:val="00AF7B05"/>
    <w:rsid w:val="00B322B4"/>
    <w:rsid w:val="00B32DD2"/>
    <w:rsid w:val="00B3404C"/>
    <w:rsid w:val="00BC5AD4"/>
    <w:rsid w:val="00BC5B73"/>
    <w:rsid w:val="00BE568C"/>
    <w:rsid w:val="00C248B6"/>
    <w:rsid w:val="00C2561C"/>
    <w:rsid w:val="00C5762E"/>
    <w:rsid w:val="00C91377"/>
    <w:rsid w:val="00CD45C7"/>
    <w:rsid w:val="00D02D2D"/>
    <w:rsid w:val="00D82F48"/>
    <w:rsid w:val="00DF0AD4"/>
    <w:rsid w:val="00E01DA5"/>
    <w:rsid w:val="00E240A0"/>
    <w:rsid w:val="00E80806"/>
    <w:rsid w:val="00E808EC"/>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paragraph" w:styleId="Heading5">
    <w:name w:val="heading 5"/>
    <w:basedOn w:val="Normal"/>
    <w:next w:val="Normal"/>
    <w:link w:val="Heading5Char"/>
    <w:uiPriority w:val="9"/>
    <w:semiHidden/>
    <w:unhideWhenUsed/>
    <w:qFormat/>
    <w:rsid w:val="0038506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Heading5Char">
    <w:name w:val="Heading 5 Char"/>
    <w:basedOn w:val="DefaultParagraphFont"/>
    <w:link w:val="Heading5"/>
    <w:uiPriority w:val="9"/>
    <w:semiHidden/>
    <w:rsid w:val="00385069"/>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821871"/>
    <w:pPr>
      <w:ind w:left="720"/>
      <w:contextualSpacing/>
    </w:pPr>
  </w:style>
  <w:style w:type="character" w:styleId="Strong">
    <w:name w:val="Strong"/>
    <w:basedOn w:val="DefaultParagraphFont"/>
    <w:uiPriority w:val="22"/>
    <w:qFormat/>
    <w:rsid w:val="00A552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595402">
      <w:bodyDiv w:val="1"/>
      <w:marLeft w:val="0"/>
      <w:marRight w:val="0"/>
      <w:marTop w:val="0"/>
      <w:marBottom w:val="0"/>
      <w:divBdr>
        <w:top w:val="none" w:sz="0" w:space="0" w:color="auto"/>
        <w:left w:val="none" w:sz="0" w:space="0" w:color="auto"/>
        <w:bottom w:val="none" w:sz="0" w:space="0" w:color="auto"/>
        <w:right w:val="none" w:sz="0" w:space="0" w:color="auto"/>
      </w:divBdr>
    </w:div>
    <w:div w:id="272327568">
      <w:bodyDiv w:val="1"/>
      <w:marLeft w:val="0"/>
      <w:marRight w:val="0"/>
      <w:marTop w:val="0"/>
      <w:marBottom w:val="0"/>
      <w:divBdr>
        <w:top w:val="none" w:sz="0" w:space="0" w:color="auto"/>
        <w:left w:val="none" w:sz="0" w:space="0" w:color="auto"/>
        <w:bottom w:val="none" w:sz="0" w:space="0" w:color="auto"/>
        <w:right w:val="none" w:sz="0" w:space="0" w:color="auto"/>
      </w:divBdr>
    </w:div>
    <w:div w:id="272594887">
      <w:bodyDiv w:val="1"/>
      <w:marLeft w:val="0"/>
      <w:marRight w:val="0"/>
      <w:marTop w:val="0"/>
      <w:marBottom w:val="0"/>
      <w:divBdr>
        <w:top w:val="none" w:sz="0" w:space="0" w:color="auto"/>
        <w:left w:val="none" w:sz="0" w:space="0" w:color="auto"/>
        <w:bottom w:val="none" w:sz="0" w:space="0" w:color="auto"/>
        <w:right w:val="none" w:sz="0" w:space="0" w:color="auto"/>
      </w:divBdr>
    </w:div>
    <w:div w:id="293685036">
      <w:bodyDiv w:val="1"/>
      <w:marLeft w:val="0"/>
      <w:marRight w:val="0"/>
      <w:marTop w:val="0"/>
      <w:marBottom w:val="0"/>
      <w:divBdr>
        <w:top w:val="none" w:sz="0" w:space="0" w:color="auto"/>
        <w:left w:val="none" w:sz="0" w:space="0" w:color="auto"/>
        <w:bottom w:val="none" w:sz="0" w:space="0" w:color="auto"/>
        <w:right w:val="none" w:sz="0" w:space="0" w:color="auto"/>
      </w:divBdr>
    </w:div>
    <w:div w:id="646320913">
      <w:bodyDiv w:val="1"/>
      <w:marLeft w:val="0"/>
      <w:marRight w:val="0"/>
      <w:marTop w:val="0"/>
      <w:marBottom w:val="0"/>
      <w:divBdr>
        <w:top w:val="none" w:sz="0" w:space="0" w:color="auto"/>
        <w:left w:val="none" w:sz="0" w:space="0" w:color="auto"/>
        <w:bottom w:val="none" w:sz="0" w:space="0" w:color="auto"/>
        <w:right w:val="none" w:sz="0" w:space="0" w:color="auto"/>
      </w:divBdr>
    </w:div>
    <w:div w:id="914322264">
      <w:bodyDiv w:val="1"/>
      <w:marLeft w:val="0"/>
      <w:marRight w:val="0"/>
      <w:marTop w:val="0"/>
      <w:marBottom w:val="0"/>
      <w:divBdr>
        <w:top w:val="none" w:sz="0" w:space="0" w:color="auto"/>
        <w:left w:val="none" w:sz="0" w:space="0" w:color="auto"/>
        <w:bottom w:val="none" w:sz="0" w:space="0" w:color="auto"/>
        <w:right w:val="none" w:sz="0" w:space="0" w:color="auto"/>
      </w:divBdr>
    </w:div>
    <w:div w:id="1168406654">
      <w:bodyDiv w:val="1"/>
      <w:marLeft w:val="0"/>
      <w:marRight w:val="0"/>
      <w:marTop w:val="0"/>
      <w:marBottom w:val="0"/>
      <w:divBdr>
        <w:top w:val="none" w:sz="0" w:space="0" w:color="auto"/>
        <w:left w:val="none" w:sz="0" w:space="0" w:color="auto"/>
        <w:bottom w:val="none" w:sz="0" w:space="0" w:color="auto"/>
        <w:right w:val="none" w:sz="0" w:space="0" w:color="auto"/>
      </w:divBdr>
    </w:div>
    <w:div w:id="1283921246">
      <w:bodyDiv w:val="1"/>
      <w:marLeft w:val="0"/>
      <w:marRight w:val="0"/>
      <w:marTop w:val="0"/>
      <w:marBottom w:val="0"/>
      <w:divBdr>
        <w:top w:val="none" w:sz="0" w:space="0" w:color="auto"/>
        <w:left w:val="none" w:sz="0" w:space="0" w:color="auto"/>
        <w:bottom w:val="none" w:sz="0" w:space="0" w:color="auto"/>
        <w:right w:val="none" w:sz="0" w:space="0" w:color="auto"/>
      </w:divBdr>
    </w:div>
    <w:div w:id="1324578462">
      <w:bodyDiv w:val="1"/>
      <w:marLeft w:val="0"/>
      <w:marRight w:val="0"/>
      <w:marTop w:val="0"/>
      <w:marBottom w:val="0"/>
      <w:divBdr>
        <w:top w:val="none" w:sz="0" w:space="0" w:color="auto"/>
        <w:left w:val="none" w:sz="0" w:space="0" w:color="auto"/>
        <w:bottom w:val="none" w:sz="0" w:space="0" w:color="auto"/>
        <w:right w:val="none" w:sz="0" w:space="0" w:color="auto"/>
      </w:divBdr>
    </w:div>
    <w:div w:id="1343968618">
      <w:bodyDiv w:val="1"/>
      <w:marLeft w:val="0"/>
      <w:marRight w:val="0"/>
      <w:marTop w:val="0"/>
      <w:marBottom w:val="0"/>
      <w:divBdr>
        <w:top w:val="none" w:sz="0" w:space="0" w:color="auto"/>
        <w:left w:val="none" w:sz="0" w:space="0" w:color="auto"/>
        <w:bottom w:val="none" w:sz="0" w:space="0" w:color="auto"/>
        <w:right w:val="none" w:sz="0" w:space="0" w:color="auto"/>
      </w:divBdr>
    </w:div>
    <w:div w:id="1458717274">
      <w:bodyDiv w:val="1"/>
      <w:marLeft w:val="0"/>
      <w:marRight w:val="0"/>
      <w:marTop w:val="0"/>
      <w:marBottom w:val="0"/>
      <w:divBdr>
        <w:top w:val="none" w:sz="0" w:space="0" w:color="auto"/>
        <w:left w:val="none" w:sz="0" w:space="0" w:color="auto"/>
        <w:bottom w:val="none" w:sz="0" w:space="0" w:color="auto"/>
        <w:right w:val="none" w:sz="0" w:space="0" w:color="auto"/>
      </w:divBdr>
    </w:div>
    <w:div w:id="1625388164">
      <w:bodyDiv w:val="1"/>
      <w:marLeft w:val="0"/>
      <w:marRight w:val="0"/>
      <w:marTop w:val="0"/>
      <w:marBottom w:val="0"/>
      <w:divBdr>
        <w:top w:val="none" w:sz="0" w:space="0" w:color="auto"/>
        <w:left w:val="none" w:sz="0" w:space="0" w:color="auto"/>
        <w:bottom w:val="none" w:sz="0" w:space="0" w:color="auto"/>
        <w:right w:val="none" w:sz="0" w:space="0" w:color="auto"/>
      </w:divBdr>
    </w:div>
    <w:div w:id="1666471105">
      <w:bodyDiv w:val="1"/>
      <w:marLeft w:val="0"/>
      <w:marRight w:val="0"/>
      <w:marTop w:val="0"/>
      <w:marBottom w:val="0"/>
      <w:divBdr>
        <w:top w:val="none" w:sz="0" w:space="0" w:color="auto"/>
        <w:left w:val="none" w:sz="0" w:space="0" w:color="auto"/>
        <w:bottom w:val="none" w:sz="0" w:space="0" w:color="auto"/>
        <w:right w:val="none" w:sz="0" w:space="0" w:color="auto"/>
      </w:divBdr>
    </w:div>
    <w:div w:id="1700620768">
      <w:bodyDiv w:val="1"/>
      <w:marLeft w:val="0"/>
      <w:marRight w:val="0"/>
      <w:marTop w:val="0"/>
      <w:marBottom w:val="0"/>
      <w:divBdr>
        <w:top w:val="none" w:sz="0" w:space="0" w:color="auto"/>
        <w:left w:val="none" w:sz="0" w:space="0" w:color="auto"/>
        <w:bottom w:val="none" w:sz="0" w:space="0" w:color="auto"/>
        <w:right w:val="none" w:sz="0" w:space="0" w:color="auto"/>
      </w:divBdr>
    </w:div>
    <w:div w:id="1757554586">
      <w:bodyDiv w:val="1"/>
      <w:marLeft w:val="0"/>
      <w:marRight w:val="0"/>
      <w:marTop w:val="0"/>
      <w:marBottom w:val="0"/>
      <w:divBdr>
        <w:top w:val="none" w:sz="0" w:space="0" w:color="auto"/>
        <w:left w:val="none" w:sz="0" w:space="0" w:color="auto"/>
        <w:bottom w:val="none" w:sz="0" w:space="0" w:color="auto"/>
        <w:right w:val="none" w:sz="0" w:space="0" w:color="auto"/>
      </w:divBdr>
    </w:div>
    <w:div w:id="2075546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14</Pages>
  <Words>2195</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Alhaji Abubakar Bangura</cp:lastModifiedBy>
  <cp:revision>32</cp:revision>
  <dcterms:created xsi:type="dcterms:W3CDTF">2025-11-20T14:41:00Z</dcterms:created>
  <dcterms:modified xsi:type="dcterms:W3CDTF">2025-11-24T13:56:00Z</dcterms:modified>
</cp:coreProperties>
</file>