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8E7CB" w14:textId="77777777" w:rsidR="005F633F" w:rsidRDefault="005F633F"/>
    <w:p w14:paraId="34D168E1" w14:textId="77777777" w:rsidR="00021CB9" w:rsidRDefault="00021CB9"/>
    <w:p w14:paraId="0DA40181" w14:textId="77777777" w:rsidR="00021CB9" w:rsidRDefault="00021CB9"/>
    <w:p w14:paraId="3F7FF703" w14:textId="77777777" w:rsidR="00021CB9" w:rsidRDefault="00021CB9"/>
    <w:p w14:paraId="05942D79" w14:textId="77777777" w:rsidR="00021CB9" w:rsidRDefault="00021CB9"/>
    <w:p w14:paraId="63F1F950" w14:textId="77777777" w:rsidR="00021CB9" w:rsidRDefault="00021CB9"/>
    <w:p w14:paraId="088B45EE" w14:textId="77777777" w:rsidR="00021CB9" w:rsidRDefault="00021CB9"/>
    <w:p w14:paraId="2AA72CB3" w14:textId="77777777" w:rsidR="00021CB9" w:rsidRDefault="00021CB9"/>
    <w:p w14:paraId="15E36098" w14:textId="77777777" w:rsidR="00021CB9" w:rsidRDefault="00021CB9"/>
    <w:p w14:paraId="6B2AF233" w14:textId="77777777" w:rsidR="00021CB9" w:rsidRDefault="00021CB9"/>
    <w:p w14:paraId="0BDADE10" w14:textId="4E82F066" w:rsidR="00021CB9" w:rsidRDefault="00021CB9" w:rsidP="00021CB9">
      <w:pPr>
        <w:spacing w:line="480" w:lineRule="auto"/>
        <w:jc w:val="center"/>
        <w:rPr>
          <w:b/>
          <w:bCs/>
          <w:sz w:val="36"/>
          <w:szCs w:val="36"/>
          <w:u w:val="single"/>
        </w:rPr>
      </w:pPr>
      <w:r w:rsidRPr="00021CB9">
        <w:rPr>
          <w:b/>
          <w:bCs/>
          <w:sz w:val="36"/>
          <w:szCs w:val="36"/>
          <w:u w:val="single"/>
        </w:rPr>
        <w:t>Introduction to Web &amp; Database Concepts (ACCA4023)</w:t>
      </w:r>
    </w:p>
    <w:p w14:paraId="08908FE7" w14:textId="26A0522E" w:rsidR="00021CB9" w:rsidRDefault="00021CB9" w:rsidP="00021CB9">
      <w:pPr>
        <w:spacing w:line="480" w:lineRule="auto"/>
        <w:jc w:val="center"/>
        <w:rPr>
          <w:b/>
          <w:bCs/>
          <w:sz w:val="28"/>
          <w:szCs w:val="28"/>
          <w:u w:val="single"/>
        </w:rPr>
      </w:pPr>
      <w:r>
        <w:rPr>
          <w:b/>
          <w:bCs/>
          <w:sz w:val="28"/>
          <w:szCs w:val="28"/>
          <w:u w:val="single"/>
        </w:rPr>
        <w:t>By Krys Jenkins – 2005056 – 25/04/2023</w:t>
      </w:r>
    </w:p>
    <w:p w14:paraId="3CC44837" w14:textId="77777777" w:rsidR="00021CB9" w:rsidRDefault="00021CB9" w:rsidP="00021CB9">
      <w:pPr>
        <w:spacing w:line="480" w:lineRule="auto"/>
        <w:jc w:val="center"/>
        <w:rPr>
          <w:b/>
          <w:bCs/>
          <w:sz w:val="28"/>
          <w:szCs w:val="28"/>
          <w:u w:val="single"/>
        </w:rPr>
      </w:pPr>
    </w:p>
    <w:p w14:paraId="6AD4A956" w14:textId="77777777" w:rsidR="00021CB9" w:rsidRDefault="00021CB9" w:rsidP="00021CB9">
      <w:pPr>
        <w:spacing w:line="480" w:lineRule="auto"/>
        <w:jc w:val="center"/>
        <w:rPr>
          <w:b/>
          <w:bCs/>
          <w:sz w:val="28"/>
          <w:szCs w:val="28"/>
          <w:u w:val="single"/>
        </w:rPr>
      </w:pPr>
    </w:p>
    <w:p w14:paraId="43D85074" w14:textId="77777777" w:rsidR="00021CB9" w:rsidRDefault="00021CB9" w:rsidP="00021CB9">
      <w:pPr>
        <w:spacing w:line="480" w:lineRule="auto"/>
        <w:jc w:val="center"/>
        <w:rPr>
          <w:b/>
          <w:bCs/>
          <w:sz w:val="28"/>
          <w:szCs w:val="28"/>
          <w:u w:val="single"/>
        </w:rPr>
      </w:pPr>
    </w:p>
    <w:p w14:paraId="1B40DD90" w14:textId="77777777" w:rsidR="00021CB9" w:rsidRDefault="00021CB9" w:rsidP="00021CB9">
      <w:pPr>
        <w:spacing w:line="480" w:lineRule="auto"/>
        <w:jc w:val="center"/>
        <w:rPr>
          <w:b/>
          <w:bCs/>
          <w:sz w:val="28"/>
          <w:szCs w:val="28"/>
          <w:u w:val="single"/>
        </w:rPr>
      </w:pPr>
    </w:p>
    <w:p w14:paraId="3BDA490D" w14:textId="77777777" w:rsidR="00021CB9" w:rsidRDefault="00021CB9" w:rsidP="00021CB9">
      <w:pPr>
        <w:spacing w:line="480" w:lineRule="auto"/>
        <w:jc w:val="center"/>
        <w:rPr>
          <w:b/>
          <w:bCs/>
          <w:sz w:val="28"/>
          <w:szCs w:val="28"/>
          <w:u w:val="single"/>
        </w:rPr>
      </w:pPr>
    </w:p>
    <w:p w14:paraId="3F748E96" w14:textId="77777777" w:rsidR="00021CB9" w:rsidRDefault="00021CB9" w:rsidP="00021CB9">
      <w:pPr>
        <w:spacing w:line="480" w:lineRule="auto"/>
        <w:jc w:val="center"/>
        <w:rPr>
          <w:b/>
          <w:bCs/>
          <w:sz w:val="28"/>
          <w:szCs w:val="28"/>
          <w:u w:val="single"/>
        </w:rPr>
      </w:pPr>
    </w:p>
    <w:p w14:paraId="08AEFA4F" w14:textId="77777777" w:rsidR="00021CB9" w:rsidRDefault="00021CB9" w:rsidP="00021CB9">
      <w:pPr>
        <w:spacing w:line="480" w:lineRule="auto"/>
        <w:jc w:val="center"/>
        <w:rPr>
          <w:b/>
          <w:bCs/>
          <w:sz w:val="28"/>
          <w:szCs w:val="28"/>
          <w:u w:val="single"/>
        </w:rPr>
      </w:pPr>
    </w:p>
    <w:p w14:paraId="2064D9E1" w14:textId="77777777" w:rsidR="00021CB9" w:rsidRDefault="00021CB9" w:rsidP="00021CB9">
      <w:pPr>
        <w:spacing w:line="480" w:lineRule="auto"/>
        <w:jc w:val="center"/>
        <w:rPr>
          <w:b/>
          <w:bCs/>
          <w:sz w:val="28"/>
          <w:szCs w:val="28"/>
          <w:u w:val="single"/>
        </w:rPr>
      </w:pPr>
    </w:p>
    <w:p w14:paraId="5FCE55F7" w14:textId="77777777" w:rsidR="00021CB9" w:rsidRDefault="00021CB9" w:rsidP="00021CB9">
      <w:pPr>
        <w:spacing w:line="480" w:lineRule="auto"/>
        <w:jc w:val="center"/>
        <w:rPr>
          <w:b/>
          <w:bCs/>
          <w:sz w:val="28"/>
          <w:szCs w:val="28"/>
          <w:u w:val="single"/>
        </w:rPr>
      </w:pPr>
    </w:p>
    <w:p w14:paraId="5C42B389" w14:textId="6E7E953F" w:rsidR="00021CB9" w:rsidRDefault="00AF6127" w:rsidP="007846F7">
      <w:pPr>
        <w:spacing w:line="480" w:lineRule="auto"/>
        <w:rPr>
          <w:b/>
          <w:bCs/>
          <w:sz w:val="24"/>
          <w:szCs w:val="24"/>
          <w:u w:val="single"/>
        </w:rPr>
      </w:pPr>
      <w:r>
        <w:rPr>
          <w:b/>
          <w:bCs/>
          <w:sz w:val="24"/>
          <w:szCs w:val="24"/>
          <w:u w:val="single"/>
        </w:rPr>
        <w:lastRenderedPageBreak/>
        <w:t>Assignment</w:t>
      </w:r>
    </w:p>
    <w:p w14:paraId="2303207D" w14:textId="2D9B5E12" w:rsidR="00AF6127" w:rsidRPr="00AF6127" w:rsidRDefault="00AF6127" w:rsidP="007846F7">
      <w:pPr>
        <w:spacing w:line="480" w:lineRule="auto"/>
        <w:rPr>
          <w:sz w:val="24"/>
          <w:szCs w:val="24"/>
        </w:rPr>
      </w:pPr>
      <w:r>
        <w:rPr>
          <w:sz w:val="24"/>
          <w:szCs w:val="24"/>
        </w:rPr>
        <w:t>The main person who would have access to the database management sys</w:t>
      </w:r>
      <w:r w:rsidR="00093440">
        <w:rPr>
          <w:sz w:val="24"/>
          <w:szCs w:val="24"/>
        </w:rPr>
        <w:t xml:space="preserve">tem would be the branch manager, as they would be required to be in contact with all clientele and </w:t>
      </w:r>
      <w:r w:rsidR="00461F1A">
        <w:rPr>
          <w:sz w:val="24"/>
          <w:szCs w:val="24"/>
        </w:rPr>
        <w:t xml:space="preserve">company customers in order to process requests for an organised event and also to help with </w:t>
      </w:r>
      <w:r w:rsidR="000775E2">
        <w:rPr>
          <w:sz w:val="24"/>
          <w:szCs w:val="24"/>
        </w:rPr>
        <w:t xml:space="preserve">digital </w:t>
      </w:r>
      <w:r w:rsidR="00461F1A">
        <w:rPr>
          <w:sz w:val="24"/>
          <w:szCs w:val="24"/>
        </w:rPr>
        <w:t>ticket sales</w:t>
      </w:r>
      <w:r w:rsidR="002459EB">
        <w:rPr>
          <w:sz w:val="24"/>
          <w:szCs w:val="24"/>
        </w:rPr>
        <w:t xml:space="preserve">. </w:t>
      </w:r>
      <w:r w:rsidR="0072244B">
        <w:rPr>
          <w:sz w:val="24"/>
          <w:szCs w:val="24"/>
        </w:rPr>
        <w:t xml:space="preserve">The branch manager will have all contact with the clientele and will be providing them with all information relayed throughout the </w:t>
      </w:r>
      <w:r w:rsidR="006A4887">
        <w:rPr>
          <w:sz w:val="24"/>
          <w:szCs w:val="24"/>
        </w:rPr>
        <w:t>team members subordinating the branch manager; therefore it is vital that the branch manager have total access to the database management system</w:t>
      </w:r>
      <w:r w:rsidR="007846F7">
        <w:rPr>
          <w:sz w:val="24"/>
          <w:szCs w:val="24"/>
        </w:rPr>
        <w:t>,</w:t>
      </w:r>
      <w:r w:rsidR="006A4887">
        <w:rPr>
          <w:sz w:val="24"/>
          <w:szCs w:val="24"/>
        </w:rPr>
        <w:t xml:space="preserve"> in order to </w:t>
      </w:r>
      <w:r w:rsidR="00A665C7">
        <w:rPr>
          <w:sz w:val="24"/>
          <w:szCs w:val="24"/>
        </w:rPr>
        <w:t xml:space="preserve">inform the clientele </w:t>
      </w:r>
      <w:r w:rsidR="005D130C">
        <w:rPr>
          <w:sz w:val="24"/>
          <w:szCs w:val="24"/>
        </w:rPr>
        <w:t xml:space="preserve">with educated figures as to how much it would cost for the company to organise their event and </w:t>
      </w:r>
      <w:r w:rsidR="007846F7">
        <w:rPr>
          <w:sz w:val="24"/>
          <w:szCs w:val="24"/>
        </w:rPr>
        <w:t>any other vital aspects of information such as where they would place the event and when would be an ideal time for it to take place.</w:t>
      </w:r>
      <w:r w:rsidR="003C4D1C" w:rsidRPr="003C4D1C">
        <w:rPr>
          <w:noProof/>
        </w:rPr>
        <w:t xml:space="preserve"> </w:t>
      </w:r>
      <w:r w:rsidR="003C4D1C">
        <w:rPr>
          <w:noProof/>
        </w:rPr>
        <w:t>A simple diagram to show who the branch manager would control all contact with is depicted below:</w:t>
      </w:r>
      <w:r w:rsidR="003C4D1C" w:rsidRPr="003C4D1C">
        <w:rPr>
          <w:noProof/>
          <w:sz w:val="24"/>
          <w:szCs w:val="24"/>
        </w:rPr>
        <w:drawing>
          <wp:inline distT="0" distB="0" distL="0" distR="0" wp14:anchorId="390FDAED" wp14:editId="3B4CDED4">
            <wp:extent cx="5731510" cy="3760470"/>
            <wp:effectExtent l="0" t="0" r="0" b="0"/>
            <wp:docPr id="161136905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69053" name="Picture 1" descr="Diagram&#10;&#10;Description automatically generated"/>
                    <pic:cNvPicPr/>
                  </pic:nvPicPr>
                  <pic:blipFill>
                    <a:blip r:embed="rId7"/>
                    <a:stretch>
                      <a:fillRect/>
                    </a:stretch>
                  </pic:blipFill>
                  <pic:spPr>
                    <a:xfrm>
                      <a:off x="0" y="0"/>
                      <a:ext cx="5731510" cy="3760470"/>
                    </a:xfrm>
                    <a:prstGeom prst="rect">
                      <a:avLst/>
                    </a:prstGeom>
                  </pic:spPr>
                </pic:pic>
              </a:graphicData>
            </a:graphic>
          </wp:inline>
        </w:drawing>
      </w:r>
    </w:p>
    <w:p w14:paraId="03FB8FA4" w14:textId="77777777" w:rsidR="00021CB9" w:rsidRDefault="00021CB9" w:rsidP="00620485">
      <w:pPr>
        <w:spacing w:line="480" w:lineRule="auto"/>
        <w:rPr>
          <w:sz w:val="24"/>
          <w:szCs w:val="24"/>
        </w:rPr>
      </w:pPr>
    </w:p>
    <w:p w14:paraId="76CA8DBE" w14:textId="3E89AF48" w:rsidR="00620485" w:rsidRDefault="00E228F0" w:rsidP="00620485">
      <w:pPr>
        <w:spacing w:line="480" w:lineRule="auto"/>
        <w:rPr>
          <w:sz w:val="24"/>
          <w:szCs w:val="24"/>
        </w:rPr>
      </w:pPr>
      <w:r>
        <w:rPr>
          <w:sz w:val="24"/>
          <w:szCs w:val="24"/>
        </w:rPr>
        <w:lastRenderedPageBreak/>
        <w:t>As you can see, within this company all information and contact between the different sectors of the company including external factors such as clientele, event area owners and</w:t>
      </w:r>
      <w:r w:rsidR="00526E99">
        <w:rPr>
          <w:sz w:val="24"/>
          <w:szCs w:val="24"/>
        </w:rPr>
        <w:t xml:space="preserve"> potentially external help from server operators. All are connected via the branch manager, displaying </w:t>
      </w:r>
      <w:r w:rsidR="00734DE4">
        <w:rPr>
          <w:sz w:val="24"/>
          <w:szCs w:val="24"/>
        </w:rPr>
        <w:t>an enormous level of vitality within the company.</w:t>
      </w:r>
    </w:p>
    <w:p w14:paraId="434928D7" w14:textId="52DEDE49" w:rsidR="00734DE4" w:rsidRPr="00620485" w:rsidRDefault="00734DE4" w:rsidP="00620485">
      <w:pPr>
        <w:spacing w:line="480" w:lineRule="auto"/>
        <w:rPr>
          <w:sz w:val="24"/>
          <w:szCs w:val="24"/>
        </w:rPr>
      </w:pPr>
      <w:r>
        <w:rPr>
          <w:sz w:val="24"/>
          <w:szCs w:val="24"/>
        </w:rPr>
        <w:tab/>
        <w:t xml:space="preserve">However, the branch manager may seem </w:t>
      </w:r>
      <w:r w:rsidR="0091781F">
        <w:rPr>
          <w:sz w:val="24"/>
          <w:szCs w:val="24"/>
        </w:rPr>
        <w:t xml:space="preserve">vital for all communications to take place between the sectors of the company. All other roles are equally as important. Granted, these other roles have no need for the same level of </w:t>
      </w:r>
      <w:r w:rsidR="00D56ECF">
        <w:rPr>
          <w:sz w:val="24"/>
          <w:szCs w:val="24"/>
        </w:rPr>
        <w:t>authority as the branch manager. For example: the staff team members</w:t>
      </w:r>
      <w:r w:rsidR="001C06FA">
        <w:rPr>
          <w:sz w:val="24"/>
          <w:szCs w:val="24"/>
        </w:rPr>
        <w:t xml:space="preserve"> alongside the clientele</w:t>
      </w:r>
      <w:r w:rsidR="00D56ECF">
        <w:rPr>
          <w:sz w:val="24"/>
          <w:szCs w:val="24"/>
        </w:rPr>
        <w:t xml:space="preserve"> would only have a basic level of access to the database management system, potentially on a “view-only” basis</w:t>
      </w:r>
      <w:r w:rsidR="00944054">
        <w:rPr>
          <w:sz w:val="24"/>
          <w:szCs w:val="24"/>
        </w:rPr>
        <w:t xml:space="preserve">, allowing them to view the databases to maintain an accurate understanding of who the company is dealing with but </w:t>
      </w:r>
      <w:r w:rsidR="001778B2">
        <w:rPr>
          <w:sz w:val="24"/>
          <w:szCs w:val="24"/>
        </w:rPr>
        <w:t>disallowing them to make any changes to these factors</w:t>
      </w:r>
      <w:r w:rsidR="001C06FA">
        <w:rPr>
          <w:sz w:val="24"/>
          <w:szCs w:val="24"/>
        </w:rPr>
        <w:t xml:space="preserve">. This means the staff and clientele alike will be able to view all </w:t>
      </w:r>
      <w:r w:rsidR="00644B58">
        <w:rPr>
          <w:sz w:val="24"/>
          <w:szCs w:val="24"/>
        </w:rPr>
        <w:t xml:space="preserve">information that is required at any given time without having to go through the branch manager every time for any </w:t>
      </w:r>
      <w:r w:rsidR="00AB47C8">
        <w:rPr>
          <w:sz w:val="24"/>
          <w:szCs w:val="24"/>
        </w:rPr>
        <w:t>unclassified information</w:t>
      </w:r>
      <w:r w:rsidR="001778B2">
        <w:rPr>
          <w:sz w:val="24"/>
          <w:szCs w:val="24"/>
        </w:rPr>
        <w:t>.</w:t>
      </w:r>
      <w:r w:rsidR="009F4E75">
        <w:rPr>
          <w:sz w:val="24"/>
          <w:szCs w:val="24"/>
        </w:rPr>
        <w:t xml:space="preserve"> However, certain members of staff may have </w:t>
      </w:r>
      <w:r w:rsidR="00E94176">
        <w:rPr>
          <w:sz w:val="24"/>
          <w:szCs w:val="24"/>
        </w:rPr>
        <w:t>a level of authority known as a sophisticated user, allowing them more access to the database management system than the majority of employees</w:t>
      </w:r>
      <w:r w:rsidR="00FA6D2A">
        <w:rPr>
          <w:sz w:val="24"/>
          <w:szCs w:val="24"/>
        </w:rPr>
        <w:t>. These members of staff are likely to be within the maintenance sector of the company</w:t>
      </w:r>
      <w:r w:rsidR="00F76661">
        <w:rPr>
          <w:sz w:val="24"/>
          <w:szCs w:val="24"/>
        </w:rPr>
        <w:t xml:space="preserve"> and in order to ensure the system is running correctly would have a deeper view into the system in order to check if there are any </w:t>
      </w:r>
      <w:r w:rsidR="00557602">
        <w:rPr>
          <w:sz w:val="24"/>
          <w:szCs w:val="24"/>
        </w:rPr>
        <w:t xml:space="preserve">issues within the system itself. They could then report this over to the server operators/engineers that are on-site to allow them to fix it. The server operators/engineers on the other hand, would have to have high-class security authorisation alongside the </w:t>
      </w:r>
      <w:r w:rsidR="0080764D">
        <w:rPr>
          <w:sz w:val="24"/>
          <w:szCs w:val="24"/>
        </w:rPr>
        <w:t>branch manager as they would have to have the deepest access into the systems in order to change any errors that have been processed after the database has been edited and saved.</w:t>
      </w:r>
      <w:r w:rsidR="00C656F5">
        <w:rPr>
          <w:sz w:val="24"/>
          <w:szCs w:val="24"/>
        </w:rPr>
        <w:t xml:space="preserve"> This way it allows the branch manager to </w:t>
      </w:r>
      <w:r w:rsidR="00C656F5">
        <w:rPr>
          <w:sz w:val="24"/>
          <w:szCs w:val="24"/>
        </w:rPr>
        <w:lastRenderedPageBreak/>
        <w:t xml:space="preserve">continue their job as usual without having to deal with errors as well as their </w:t>
      </w:r>
      <w:r w:rsidR="00827068">
        <w:rPr>
          <w:sz w:val="24"/>
          <w:szCs w:val="24"/>
        </w:rPr>
        <w:t>communications task</w:t>
      </w:r>
      <w:r w:rsidR="00E47A6D">
        <w:rPr>
          <w:sz w:val="24"/>
          <w:szCs w:val="24"/>
        </w:rPr>
        <w:t>s.</w:t>
      </w:r>
      <w:r w:rsidR="007B34FD">
        <w:rPr>
          <w:sz w:val="24"/>
          <w:szCs w:val="24"/>
        </w:rPr>
        <w:t xml:space="preserve"> </w:t>
      </w:r>
    </w:p>
    <w:sectPr w:rsidR="00734DE4" w:rsidRPr="006204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21CB9"/>
    <w:rsid w:val="00021CB9"/>
    <w:rsid w:val="000775E2"/>
    <w:rsid w:val="00093440"/>
    <w:rsid w:val="001778B2"/>
    <w:rsid w:val="001C06FA"/>
    <w:rsid w:val="002459EB"/>
    <w:rsid w:val="003C4D1C"/>
    <w:rsid w:val="00461F1A"/>
    <w:rsid w:val="004849AD"/>
    <w:rsid w:val="004E42E0"/>
    <w:rsid w:val="00526E99"/>
    <w:rsid w:val="00556745"/>
    <w:rsid w:val="00557602"/>
    <w:rsid w:val="005D130C"/>
    <w:rsid w:val="005F633F"/>
    <w:rsid w:val="00620485"/>
    <w:rsid w:val="00644B58"/>
    <w:rsid w:val="006A4887"/>
    <w:rsid w:val="0072244B"/>
    <w:rsid w:val="00734DE4"/>
    <w:rsid w:val="007846F7"/>
    <w:rsid w:val="007B34FD"/>
    <w:rsid w:val="007B6561"/>
    <w:rsid w:val="007F7D6D"/>
    <w:rsid w:val="0080764D"/>
    <w:rsid w:val="00827068"/>
    <w:rsid w:val="008E366F"/>
    <w:rsid w:val="0091781F"/>
    <w:rsid w:val="00944054"/>
    <w:rsid w:val="009F4E75"/>
    <w:rsid w:val="00A665C7"/>
    <w:rsid w:val="00AB47C8"/>
    <w:rsid w:val="00AF6127"/>
    <w:rsid w:val="00C53C6B"/>
    <w:rsid w:val="00C656F5"/>
    <w:rsid w:val="00CA566A"/>
    <w:rsid w:val="00D56ECF"/>
    <w:rsid w:val="00E228F0"/>
    <w:rsid w:val="00E47A6D"/>
    <w:rsid w:val="00E94176"/>
    <w:rsid w:val="00F76661"/>
    <w:rsid w:val="00FA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2DA5C"/>
  <w15:docId w15:val="{2CE6D6BD-5D84-42F8-AB72-0680D7F22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013b9adf1fa404d2090aeca7d919580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c68dd99228d77bdd64aa159ce076ad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19146E-D236-4ED2-9865-AFA1BC363B56}">
  <ds:schemaRefs>
    <ds:schemaRef ds:uri="http://purl.org/dc/terms/"/>
    <ds:schemaRef ds:uri="http://purl.org/dc/elements/1.1/"/>
    <ds:schemaRef ds:uri="http://www.w3.org/XML/1998/namespace"/>
    <ds:schemaRef ds:uri="http://schemas.microsoft.com/office/2006/documentManagement/types"/>
    <ds:schemaRef ds:uri="9823f8e4-81f3-4a59-a026-c1a9717271fd"/>
    <ds:schemaRef ds:uri="http://schemas.microsoft.com/office/infopath/2007/PartnerControls"/>
    <ds:schemaRef ds:uri="http://schemas.openxmlformats.org/package/2006/metadata/core-properties"/>
    <ds:schemaRef ds:uri="95817cb9-f0eb-4f4d-892c-47ab9f8957c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BE19BF5-BF64-4F1A-BEB0-1D4FF372F174}">
  <ds:schemaRefs>
    <ds:schemaRef ds:uri="http://schemas.microsoft.com/sharepoint/v3/contenttype/forms"/>
  </ds:schemaRefs>
</ds:datastoreItem>
</file>

<file path=customXml/itemProps3.xml><?xml version="1.0" encoding="utf-8"?>
<ds:datastoreItem xmlns:ds="http://schemas.openxmlformats.org/officeDocument/2006/customXml" ds:itemID="{08FDD9B8-B93D-4C38-8198-A6BB1B31D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 Jenkins (2005056)</dc:creator>
  <cp:keywords/>
  <dc:description/>
  <cp:lastModifiedBy>Krys Jenkins (2005056)</cp:lastModifiedBy>
  <cp:revision>2</cp:revision>
  <dcterms:created xsi:type="dcterms:W3CDTF">2023-04-25T13:47:00Z</dcterms:created>
  <dcterms:modified xsi:type="dcterms:W3CDTF">2023-04-25T13:47:00Z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