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60BB0" w:rsidRPr="00F45387" w:rsidRDefault="00260BB0" w:rsidP="001C679A">
      <w:pPr>
        <w:tabs>
          <w:tab w:val="left" w:pos="2655"/>
        </w:tabs>
        <w:rPr>
          <w:rFonts w:ascii="Times New Roman" w:hAnsi="Times New Roman" w:cs="Times New Roman"/>
          <w:sz w:val="24"/>
          <w:szCs w:val="24"/>
        </w:rPr>
      </w:pPr>
    </w:p>
    <w:p w:rsidR="00345046" w:rsidRPr="00F45387" w:rsidRDefault="00B44CDC" w:rsidP="001C679A">
      <w:pPr>
        <w:tabs>
          <w:tab w:val="left" w:pos="2655"/>
        </w:tabs>
        <w:rPr>
          <w:rFonts w:ascii="Times New Roman" w:hAnsi="Times New Roman" w:cs="Times New Roman"/>
          <w:b/>
          <w:sz w:val="24"/>
          <w:szCs w:val="24"/>
        </w:rPr>
      </w:pPr>
      <w:r w:rsidRPr="00F45387">
        <w:rPr>
          <w:rFonts w:ascii="Times New Roman" w:hAnsi="Times New Roman" w:cs="Times New Roman"/>
          <w:sz w:val="24"/>
          <w:szCs w:val="24"/>
        </w:rPr>
        <w:t xml:space="preserve">                </w:t>
      </w:r>
    </w:p>
    <w:p w:rsidR="00963856" w:rsidRPr="00175377" w:rsidRDefault="00260BB0" w:rsidP="00FC7989">
      <w:pPr>
        <w:tabs>
          <w:tab w:val="left" w:pos="2655"/>
        </w:tabs>
        <w:jc w:val="center"/>
        <w:rPr>
          <w:rFonts w:ascii="Times New Roman" w:hAnsi="Times New Roman" w:cs="Times New Roman"/>
          <w:b/>
          <w:sz w:val="24"/>
          <w:szCs w:val="24"/>
        </w:rPr>
      </w:pPr>
      <w:r w:rsidRPr="00175377">
        <w:rPr>
          <w:rFonts w:ascii="Times New Roman" w:hAnsi="Times New Roman" w:cs="Times New Roman"/>
          <w:b/>
          <w:sz w:val="24"/>
          <w:szCs w:val="24"/>
        </w:rPr>
        <w:t>Islamic Studies</w:t>
      </w:r>
      <w:r w:rsidR="000C5A79" w:rsidRPr="00175377">
        <w:rPr>
          <w:rFonts w:ascii="Times New Roman" w:hAnsi="Times New Roman" w:cs="Times New Roman"/>
          <w:b/>
          <w:sz w:val="24"/>
          <w:szCs w:val="24"/>
        </w:rPr>
        <w:t xml:space="preserve"> i</w:t>
      </w:r>
      <w:r w:rsidR="00FC7989" w:rsidRPr="00175377">
        <w:rPr>
          <w:rFonts w:ascii="Times New Roman" w:hAnsi="Times New Roman" w:cs="Times New Roman"/>
          <w:b/>
          <w:sz w:val="24"/>
          <w:szCs w:val="24"/>
        </w:rPr>
        <w:t>n the West</w:t>
      </w:r>
      <w:r w:rsidRPr="00175377">
        <w:rPr>
          <w:rFonts w:ascii="Times New Roman" w:hAnsi="Times New Roman" w:cs="Times New Roman"/>
          <w:b/>
          <w:sz w:val="24"/>
          <w:szCs w:val="24"/>
        </w:rPr>
        <w:t xml:space="preserve"> and the possible approaches to the </w:t>
      </w:r>
      <w:r w:rsidR="00963856" w:rsidRPr="00175377">
        <w:rPr>
          <w:rFonts w:ascii="Times New Roman" w:hAnsi="Times New Roman" w:cs="Times New Roman"/>
          <w:b/>
          <w:sz w:val="24"/>
          <w:szCs w:val="24"/>
        </w:rPr>
        <w:t>subject</w:t>
      </w:r>
    </w:p>
    <w:p w:rsidR="00963856" w:rsidRPr="00175377" w:rsidRDefault="00963856" w:rsidP="00FC7989">
      <w:pPr>
        <w:tabs>
          <w:tab w:val="left" w:pos="2655"/>
        </w:tabs>
        <w:jc w:val="center"/>
        <w:rPr>
          <w:rFonts w:ascii="Times New Roman" w:hAnsi="Times New Roman" w:cs="Times New Roman"/>
          <w:b/>
          <w:sz w:val="24"/>
          <w:szCs w:val="24"/>
        </w:rPr>
      </w:pPr>
    </w:p>
    <w:p w:rsidR="00FA719B" w:rsidRDefault="00A53353" w:rsidP="00DF6F48">
      <w:pPr>
        <w:tabs>
          <w:tab w:val="left" w:pos="2655"/>
        </w:tabs>
        <w:rPr>
          <w:rFonts w:ascii="Times New Roman" w:hAnsi="Times New Roman" w:cs="Times New Roman"/>
          <w:sz w:val="24"/>
          <w:szCs w:val="24"/>
        </w:rPr>
      </w:pPr>
      <w:r w:rsidRPr="00175377">
        <w:rPr>
          <w:rFonts w:ascii="Times New Roman" w:hAnsi="Times New Roman" w:cs="Times New Roman"/>
          <w:sz w:val="24"/>
          <w:szCs w:val="24"/>
        </w:rPr>
        <w:t xml:space="preserve">According to </w:t>
      </w:r>
      <w:r w:rsidR="003269BD" w:rsidRPr="00175377">
        <w:rPr>
          <w:rFonts w:ascii="Times New Roman" w:hAnsi="Times New Roman" w:cs="Times New Roman"/>
          <w:sz w:val="24"/>
          <w:szCs w:val="24"/>
        </w:rPr>
        <w:t>Pater Connolly</w:t>
      </w:r>
      <w:r w:rsidRPr="00175377">
        <w:rPr>
          <w:rFonts w:ascii="Times New Roman" w:hAnsi="Times New Roman" w:cs="Times New Roman"/>
          <w:sz w:val="24"/>
          <w:szCs w:val="24"/>
        </w:rPr>
        <w:t xml:space="preserve"> (2001</w:t>
      </w:r>
      <w:r w:rsidR="002F7AB3" w:rsidRPr="00175377">
        <w:rPr>
          <w:rFonts w:ascii="Times New Roman" w:hAnsi="Times New Roman" w:cs="Times New Roman"/>
          <w:sz w:val="24"/>
          <w:szCs w:val="24"/>
        </w:rPr>
        <w:t>)</w:t>
      </w:r>
      <w:r w:rsidR="00AE645E" w:rsidRPr="00175377">
        <w:rPr>
          <w:rFonts w:ascii="Times New Roman" w:hAnsi="Times New Roman" w:cs="Times New Roman"/>
          <w:sz w:val="24"/>
          <w:szCs w:val="24"/>
        </w:rPr>
        <w:t>,</w:t>
      </w:r>
      <w:r w:rsidR="006875CD" w:rsidRPr="00175377">
        <w:rPr>
          <w:rFonts w:ascii="Times New Roman" w:hAnsi="Times New Roman" w:cs="Times New Roman"/>
          <w:sz w:val="24"/>
          <w:szCs w:val="24"/>
        </w:rPr>
        <w:t xml:space="preserve"> there is </w:t>
      </w:r>
      <w:r w:rsidR="00A77179" w:rsidRPr="00175377">
        <w:rPr>
          <w:rFonts w:ascii="Times New Roman" w:hAnsi="Times New Roman" w:cs="Times New Roman"/>
          <w:sz w:val="24"/>
          <w:szCs w:val="24"/>
        </w:rPr>
        <w:t xml:space="preserve">a </w:t>
      </w:r>
      <w:r w:rsidR="008C4049" w:rsidRPr="00175377">
        <w:rPr>
          <w:rFonts w:ascii="Times New Roman" w:hAnsi="Times New Roman" w:cs="Times New Roman"/>
          <w:sz w:val="24"/>
          <w:szCs w:val="24"/>
        </w:rPr>
        <w:t>rise</w:t>
      </w:r>
      <w:r w:rsidR="006875CD" w:rsidRPr="00175377">
        <w:rPr>
          <w:rFonts w:ascii="Times New Roman" w:hAnsi="Times New Roman" w:cs="Times New Roman"/>
          <w:sz w:val="24"/>
          <w:szCs w:val="24"/>
        </w:rPr>
        <w:t xml:space="preserve"> in college</w:t>
      </w:r>
      <w:r w:rsidR="00E00A6B" w:rsidRPr="00175377">
        <w:rPr>
          <w:rFonts w:ascii="Times New Roman" w:hAnsi="Times New Roman" w:cs="Times New Roman"/>
          <w:sz w:val="24"/>
          <w:szCs w:val="24"/>
        </w:rPr>
        <w:t>s</w:t>
      </w:r>
      <w:r w:rsidR="002F7AB3" w:rsidRPr="00175377">
        <w:rPr>
          <w:rFonts w:ascii="Times New Roman" w:hAnsi="Times New Roman" w:cs="Times New Roman"/>
          <w:sz w:val="24"/>
          <w:szCs w:val="24"/>
        </w:rPr>
        <w:t xml:space="preserve"> and universities </w:t>
      </w:r>
      <w:r w:rsidR="006875CD" w:rsidRPr="00175377">
        <w:rPr>
          <w:rFonts w:ascii="Times New Roman" w:hAnsi="Times New Roman" w:cs="Times New Roman"/>
          <w:sz w:val="24"/>
          <w:szCs w:val="24"/>
        </w:rPr>
        <w:t xml:space="preserve">for </w:t>
      </w:r>
      <w:r w:rsidR="002F7AB3" w:rsidRPr="00175377">
        <w:rPr>
          <w:rFonts w:ascii="Times New Roman" w:hAnsi="Times New Roman" w:cs="Times New Roman"/>
          <w:sz w:val="24"/>
          <w:szCs w:val="24"/>
        </w:rPr>
        <w:t xml:space="preserve">courses on religion </w:t>
      </w:r>
      <w:r w:rsidR="003269BD" w:rsidRPr="00175377">
        <w:rPr>
          <w:rFonts w:ascii="Times New Roman" w:hAnsi="Times New Roman" w:cs="Times New Roman"/>
          <w:sz w:val="24"/>
          <w:szCs w:val="24"/>
        </w:rPr>
        <w:t>other than that of tradition Christi</w:t>
      </w:r>
      <w:r w:rsidR="00A832D4" w:rsidRPr="00175377">
        <w:rPr>
          <w:rFonts w:ascii="Times New Roman" w:hAnsi="Times New Roman" w:cs="Times New Roman"/>
          <w:sz w:val="24"/>
          <w:szCs w:val="24"/>
        </w:rPr>
        <w:t>an theology</w:t>
      </w:r>
      <w:r w:rsidR="002F7AB3" w:rsidRPr="00175377">
        <w:rPr>
          <w:rFonts w:ascii="Times New Roman" w:hAnsi="Times New Roman" w:cs="Times New Roman"/>
          <w:sz w:val="24"/>
          <w:szCs w:val="24"/>
        </w:rPr>
        <w:t xml:space="preserve">. </w:t>
      </w:r>
      <w:r w:rsidR="003269BD" w:rsidRPr="00175377">
        <w:rPr>
          <w:rFonts w:ascii="Times New Roman" w:hAnsi="Times New Roman" w:cs="Times New Roman"/>
          <w:sz w:val="24"/>
          <w:szCs w:val="24"/>
        </w:rPr>
        <w:t>Among the religions con</w:t>
      </w:r>
      <w:r w:rsidR="00862845" w:rsidRPr="00175377">
        <w:rPr>
          <w:rFonts w:ascii="Times New Roman" w:hAnsi="Times New Roman" w:cs="Times New Roman"/>
          <w:sz w:val="24"/>
          <w:szCs w:val="24"/>
        </w:rPr>
        <w:t>tributing to this rise is Islam and 9/11 is cited as one of the main reason</w:t>
      </w:r>
      <w:r w:rsidR="002B45A3" w:rsidRPr="00175377">
        <w:rPr>
          <w:rFonts w:ascii="Times New Roman" w:hAnsi="Times New Roman" w:cs="Times New Roman"/>
          <w:sz w:val="24"/>
          <w:szCs w:val="24"/>
        </w:rPr>
        <w:t>s</w:t>
      </w:r>
      <w:r w:rsidR="00862845" w:rsidRPr="00175377">
        <w:rPr>
          <w:rFonts w:ascii="Times New Roman" w:hAnsi="Times New Roman" w:cs="Times New Roman"/>
          <w:sz w:val="24"/>
          <w:szCs w:val="24"/>
        </w:rPr>
        <w:t xml:space="preserve"> for </w:t>
      </w:r>
      <w:r w:rsidR="0062299B" w:rsidRPr="00175377">
        <w:rPr>
          <w:rFonts w:ascii="Times New Roman" w:hAnsi="Times New Roman" w:cs="Times New Roman"/>
          <w:sz w:val="24"/>
          <w:szCs w:val="24"/>
        </w:rPr>
        <w:t xml:space="preserve">the </w:t>
      </w:r>
      <w:r w:rsidR="00862845" w:rsidRPr="00175377">
        <w:rPr>
          <w:rFonts w:ascii="Times New Roman" w:hAnsi="Times New Roman" w:cs="Times New Roman"/>
          <w:sz w:val="24"/>
          <w:szCs w:val="24"/>
        </w:rPr>
        <w:t>publ</w:t>
      </w:r>
      <w:r w:rsidR="00BC61D4" w:rsidRPr="00175377">
        <w:rPr>
          <w:rFonts w:ascii="Times New Roman" w:hAnsi="Times New Roman" w:cs="Times New Roman"/>
          <w:sz w:val="24"/>
          <w:szCs w:val="24"/>
        </w:rPr>
        <w:t>ic interest in Islam</w:t>
      </w:r>
      <w:r w:rsidR="00275775" w:rsidRPr="00175377">
        <w:rPr>
          <w:rFonts w:ascii="Times New Roman" w:hAnsi="Times New Roman" w:cs="Times New Roman"/>
          <w:sz w:val="24"/>
          <w:szCs w:val="24"/>
        </w:rPr>
        <w:t>, (HEFCE, 2008)</w:t>
      </w:r>
      <w:r w:rsidR="00862845" w:rsidRPr="00175377">
        <w:rPr>
          <w:rFonts w:ascii="Times New Roman" w:hAnsi="Times New Roman" w:cs="Times New Roman"/>
          <w:sz w:val="24"/>
          <w:szCs w:val="24"/>
        </w:rPr>
        <w:t>.</w:t>
      </w:r>
      <w:r w:rsidR="00BC61D4" w:rsidRPr="00175377">
        <w:rPr>
          <w:rFonts w:ascii="Times New Roman" w:hAnsi="Times New Roman" w:cs="Times New Roman"/>
          <w:sz w:val="24"/>
          <w:szCs w:val="24"/>
        </w:rPr>
        <w:t xml:space="preserve"> It goes without saying that</w:t>
      </w:r>
      <w:r w:rsidR="00903012" w:rsidRPr="00175377">
        <w:rPr>
          <w:rFonts w:ascii="Times New Roman" w:hAnsi="Times New Roman" w:cs="Times New Roman"/>
          <w:sz w:val="24"/>
          <w:szCs w:val="24"/>
        </w:rPr>
        <w:t xml:space="preserve"> </w:t>
      </w:r>
      <w:r w:rsidR="00963856" w:rsidRPr="00175377">
        <w:rPr>
          <w:rFonts w:ascii="Times New Roman" w:hAnsi="Times New Roman" w:cs="Times New Roman"/>
          <w:sz w:val="24"/>
          <w:szCs w:val="24"/>
        </w:rPr>
        <w:t xml:space="preserve">Islam and Islamic studies are intrinsically linked to one another: the first represents a </w:t>
      </w:r>
      <w:r w:rsidR="007C16ED" w:rsidRPr="00175377">
        <w:rPr>
          <w:rFonts w:ascii="Times New Roman" w:hAnsi="Times New Roman" w:cs="Times New Roman"/>
          <w:sz w:val="24"/>
          <w:szCs w:val="24"/>
        </w:rPr>
        <w:t>“</w:t>
      </w:r>
      <w:r w:rsidR="00100670" w:rsidRPr="00175377">
        <w:rPr>
          <w:rFonts w:ascii="Times New Roman" w:hAnsi="Times New Roman" w:cs="Times New Roman"/>
          <w:sz w:val="24"/>
          <w:szCs w:val="24"/>
        </w:rPr>
        <w:t>religion</w:t>
      </w:r>
      <w:r w:rsidR="00963856" w:rsidRPr="00175377">
        <w:rPr>
          <w:rFonts w:ascii="Times New Roman" w:hAnsi="Times New Roman" w:cs="Times New Roman"/>
          <w:sz w:val="24"/>
          <w:szCs w:val="24"/>
        </w:rPr>
        <w:t xml:space="preserve"> and an ideological system</w:t>
      </w:r>
      <w:r w:rsidR="002F7AB3" w:rsidRPr="00175377">
        <w:rPr>
          <w:rFonts w:ascii="Times New Roman" w:hAnsi="Times New Roman" w:cs="Times New Roman"/>
          <w:sz w:val="24"/>
          <w:szCs w:val="24"/>
        </w:rPr>
        <w:t>”, (</w:t>
      </w:r>
      <w:proofErr w:type="spellStart"/>
      <w:r w:rsidR="007C16ED" w:rsidRPr="00175377">
        <w:rPr>
          <w:rFonts w:ascii="Times New Roman" w:hAnsi="Times New Roman" w:cs="Times New Roman"/>
          <w:sz w:val="24"/>
          <w:szCs w:val="24"/>
        </w:rPr>
        <w:t>Bazzano</w:t>
      </w:r>
      <w:proofErr w:type="spellEnd"/>
      <w:r w:rsidR="007C16ED" w:rsidRPr="00175377">
        <w:rPr>
          <w:rFonts w:ascii="Times New Roman" w:hAnsi="Times New Roman" w:cs="Times New Roman"/>
          <w:sz w:val="24"/>
          <w:szCs w:val="24"/>
        </w:rPr>
        <w:t xml:space="preserve">, </w:t>
      </w:r>
      <w:r w:rsidR="002F7AB3" w:rsidRPr="00175377">
        <w:rPr>
          <w:rFonts w:ascii="Times New Roman" w:hAnsi="Times New Roman" w:cs="Times New Roman"/>
          <w:sz w:val="24"/>
          <w:szCs w:val="24"/>
        </w:rPr>
        <w:t xml:space="preserve">2015, </w:t>
      </w:r>
      <w:r w:rsidR="007C16ED" w:rsidRPr="00175377">
        <w:rPr>
          <w:rFonts w:ascii="Times New Roman" w:hAnsi="Times New Roman" w:cs="Times New Roman"/>
          <w:sz w:val="24"/>
          <w:szCs w:val="24"/>
        </w:rPr>
        <w:t>p</w:t>
      </w:r>
      <w:r w:rsidR="00BC61D4" w:rsidRPr="00175377">
        <w:rPr>
          <w:rFonts w:ascii="Times New Roman" w:hAnsi="Times New Roman" w:cs="Times New Roman"/>
          <w:sz w:val="24"/>
          <w:szCs w:val="24"/>
        </w:rPr>
        <w:t>,</w:t>
      </w:r>
      <w:r w:rsidR="007C16ED" w:rsidRPr="00175377">
        <w:rPr>
          <w:rFonts w:ascii="Times New Roman" w:hAnsi="Times New Roman" w:cs="Times New Roman"/>
          <w:sz w:val="24"/>
          <w:szCs w:val="24"/>
        </w:rPr>
        <w:t xml:space="preserve"> 330), and</w:t>
      </w:r>
      <w:r w:rsidR="00963856" w:rsidRPr="00175377">
        <w:rPr>
          <w:rFonts w:ascii="Times New Roman" w:hAnsi="Times New Roman" w:cs="Times New Roman"/>
          <w:sz w:val="24"/>
          <w:szCs w:val="24"/>
        </w:rPr>
        <w:t xml:space="preserve"> </w:t>
      </w:r>
      <w:r w:rsidR="006914B5" w:rsidRPr="00175377">
        <w:rPr>
          <w:rFonts w:ascii="Times New Roman" w:hAnsi="Times New Roman" w:cs="Times New Roman"/>
          <w:sz w:val="24"/>
          <w:szCs w:val="24"/>
        </w:rPr>
        <w:t>second is the study Islamic religion its</w:t>
      </w:r>
      <w:r w:rsidR="009A60FD" w:rsidRPr="00175377">
        <w:rPr>
          <w:rFonts w:ascii="Times New Roman" w:hAnsi="Times New Roman" w:cs="Times New Roman"/>
          <w:sz w:val="24"/>
          <w:szCs w:val="24"/>
        </w:rPr>
        <w:t xml:space="preserve"> culture and civilisation</w:t>
      </w:r>
      <w:r w:rsidR="00963856" w:rsidRPr="00175377">
        <w:rPr>
          <w:rFonts w:ascii="Times New Roman" w:hAnsi="Times New Roman" w:cs="Times New Roman"/>
          <w:sz w:val="24"/>
          <w:szCs w:val="24"/>
        </w:rPr>
        <w:t xml:space="preserve">. </w:t>
      </w:r>
      <w:r w:rsidR="00144FB5" w:rsidRPr="00175377">
        <w:rPr>
          <w:rFonts w:ascii="Times New Roman" w:hAnsi="Times New Roman" w:cs="Times New Roman"/>
          <w:sz w:val="24"/>
          <w:szCs w:val="24"/>
        </w:rPr>
        <w:t>Islamic study as a discipline is</w:t>
      </w:r>
      <w:r w:rsidR="00BC104E" w:rsidRPr="00175377">
        <w:rPr>
          <w:rFonts w:ascii="Times New Roman" w:hAnsi="Times New Roman" w:cs="Times New Roman"/>
          <w:sz w:val="24"/>
          <w:szCs w:val="24"/>
        </w:rPr>
        <w:t xml:space="preserve"> a recent development</w:t>
      </w:r>
      <w:r w:rsidR="00144FB5" w:rsidRPr="00175377">
        <w:rPr>
          <w:rFonts w:ascii="Times New Roman" w:hAnsi="Times New Roman" w:cs="Times New Roman"/>
          <w:sz w:val="24"/>
          <w:szCs w:val="24"/>
        </w:rPr>
        <w:t xml:space="preserve"> in the West. Elliot </w:t>
      </w:r>
      <w:proofErr w:type="spellStart"/>
      <w:r w:rsidR="00100670" w:rsidRPr="00175377">
        <w:rPr>
          <w:rFonts w:ascii="Times New Roman" w:hAnsi="Times New Roman" w:cs="Times New Roman"/>
          <w:sz w:val="24"/>
          <w:szCs w:val="24"/>
        </w:rPr>
        <w:t>Bazzano</w:t>
      </w:r>
      <w:proofErr w:type="spellEnd"/>
      <w:r w:rsidR="00144FB5" w:rsidRPr="00175377">
        <w:rPr>
          <w:rFonts w:ascii="Times New Roman" w:hAnsi="Times New Roman" w:cs="Times New Roman"/>
          <w:sz w:val="24"/>
          <w:szCs w:val="24"/>
        </w:rPr>
        <w:t xml:space="preserve"> points out that,</w:t>
      </w:r>
      <w:r w:rsidR="00100670" w:rsidRPr="00175377">
        <w:rPr>
          <w:rFonts w:ascii="Times New Roman" w:hAnsi="Times New Roman" w:cs="Times New Roman"/>
          <w:sz w:val="24"/>
          <w:szCs w:val="24"/>
        </w:rPr>
        <w:t xml:space="preserve"> </w:t>
      </w:r>
      <w:r w:rsidR="00144FB5" w:rsidRPr="00175377">
        <w:rPr>
          <w:rFonts w:ascii="Times New Roman" w:hAnsi="Times New Roman" w:cs="Times New Roman"/>
          <w:sz w:val="24"/>
          <w:szCs w:val="24"/>
        </w:rPr>
        <w:t>(</w:t>
      </w:r>
      <w:r w:rsidR="00100670" w:rsidRPr="00175377">
        <w:rPr>
          <w:rFonts w:ascii="Times New Roman" w:hAnsi="Times New Roman" w:cs="Times New Roman"/>
          <w:sz w:val="24"/>
          <w:szCs w:val="24"/>
        </w:rPr>
        <w:t>2015)</w:t>
      </w:r>
      <w:r w:rsidR="003E51A5" w:rsidRPr="00175377">
        <w:rPr>
          <w:rFonts w:ascii="Times New Roman" w:hAnsi="Times New Roman" w:cs="Times New Roman"/>
          <w:sz w:val="24"/>
          <w:szCs w:val="24"/>
        </w:rPr>
        <w:t xml:space="preserve"> </w:t>
      </w:r>
      <w:r w:rsidR="004A5882" w:rsidRPr="00175377">
        <w:rPr>
          <w:rFonts w:ascii="Times New Roman" w:hAnsi="Times New Roman" w:cs="Times New Roman"/>
          <w:sz w:val="24"/>
          <w:szCs w:val="24"/>
        </w:rPr>
        <w:t xml:space="preserve">“although the </w:t>
      </w:r>
      <w:r w:rsidR="003028E3" w:rsidRPr="00175377">
        <w:rPr>
          <w:rFonts w:ascii="Times New Roman" w:hAnsi="Times New Roman" w:cs="Times New Roman"/>
          <w:sz w:val="24"/>
          <w:szCs w:val="24"/>
        </w:rPr>
        <w:t>debates over what constitute</w:t>
      </w:r>
      <w:r w:rsidR="004A5882" w:rsidRPr="00175377">
        <w:rPr>
          <w:rFonts w:ascii="Times New Roman" w:hAnsi="Times New Roman" w:cs="Times New Roman"/>
          <w:sz w:val="24"/>
          <w:szCs w:val="24"/>
        </w:rPr>
        <w:t xml:space="preserve"> Islam as a religious and ideological system has existed for well </w:t>
      </w:r>
      <w:r w:rsidR="003028E3" w:rsidRPr="00175377">
        <w:rPr>
          <w:rFonts w:ascii="Times New Roman" w:hAnsi="Times New Roman" w:cs="Times New Roman"/>
          <w:sz w:val="24"/>
          <w:szCs w:val="24"/>
        </w:rPr>
        <w:t xml:space="preserve">over </w:t>
      </w:r>
      <w:r w:rsidR="00DF08CB" w:rsidRPr="00175377">
        <w:rPr>
          <w:rFonts w:ascii="Times New Roman" w:hAnsi="Times New Roman" w:cs="Times New Roman"/>
          <w:sz w:val="24"/>
          <w:szCs w:val="24"/>
        </w:rPr>
        <w:t>millennia</w:t>
      </w:r>
      <w:r w:rsidR="003028E3" w:rsidRPr="00175377">
        <w:rPr>
          <w:rFonts w:ascii="Times New Roman" w:hAnsi="Times New Roman" w:cs="Times New Roman"/>
          <w:sz w:val="24"/>
          <w:szCs w:val="24"/>
        </w:rPr>
        <w:t>, Islamic studies</w:t>
      </w:r>
      <w:r w:rsidR="004A5882" w:rsidRPr="00175377">
        <w:rPr>
          <w:rFonts w:ascii="Times New Roman" w:hAnsi="Times New Roman" w:cs="Times New Roman"/>
          <w:sz w:val="24"/>
          <w:szCs w:val="24"/>
        </w:rPr>
        <w:t xml:space="preserve"> howe</w:t>
      </w:r>
      <w:r w:rsidR="00085EC0" w:rsidRPr="00175377">
        <w:rPr>
          <w:rFonts w:ascii="Times New Roman" w:hAnsi="Times New Roman" w:cs="Times New Roman"/>
          <w:sz w:val="24"/>
          <w:szCs w:val="24"/>
        </w:rPr>
        <w:t>ver is a recent development</w:t>
      </w:r>
      <w:r w:rsidR="00DF08CB" w:rsidRPr="00175377">
        <w:rPr>
          <w:rFonts w:ascii="Times New Roman" w:hAnsi="Times New Roman" w:cs="Times New Roman"/>
          <w:sz w:val="24"/>
          <w:szCs w:val="24"/>
        </w:rPr>
        <w:t>”</w:t>
      </w:r>
      <w:r w:rsidR="004B194F" w:rsidRPr="00175377">
        <w:rPr>
          <w:rFonts w:ascii="Times New Roman" w:hAnsi="Times New Roman" w:cs="Times New Roman"/>
          <w:sz w:val="24"/>
          <w:szCs w:val="24"/>
        </w:rPr>
        <w:t>,</w:t>
      </w:r>
      <w:r w:rsidR="00D45B9D" w:rsidRPr="00175377">
        <w:rPr>
          <w:rFonts w:ascii="Times New Roman" w:hAnsi="Times New Roman" w:cs="Times New Roman"/>
          <w:sz w:val="24"/>
          <w:szCs w:val="24"/>
        </w:rPr>
        <w:t xml:space="preserve"> </w:t>
      </w:r>
      <w:r w:rsidR="00085EC0" w:rsidRPr="00175377">
        <w:rPr>
          <w:rFonts w:ascii="Times New Roman" w:hAnsi="Times New Roman" w:cs="Times New Roman"/>
          <w:sz w:val="24"/>
          <w:szCs w:val="24"/>
        </w:rPr>
        <w:t>(p.</w:t>
      </w:r>
      <w:r w:rsidR="004A5882" w:rsidRPr="00175377">
        <w:rPr>
          <w:rFonts w:ascii="Times New Roman" w:hAnsi="Times New Roman" w:cs="Times New Roman"/>
          <w:sz w:val="24"/>
          <w:szCs w:val="24"/>
        </w:rPr>
        <w:t xml:space="preserve"> 33).</w:t>
      </w:r>
      <w:r w:rsidR="00723830" w:rsidRPr="00175377">
        <w:rPr>
          <w:rFonts w:ascii="Times New Roman" w:hAnsi="Times New Roman" w:cs="Times New Roman"/>
          <w:sz w:val="24"/>
          <w:szCs w:val="24"/>
        </w:rPr>
        <w:t xml:space="preserve"> </w:t>
      </w:r>
    </w:p>
    <w:p w:rsidR="004712C5" w:rsidRPr="00175377" w:rsidRDefault="004712C5" w:rsidP="00DF6F48">
      <w:pPr>
        <w:tabs>
          <w:tab w:val="left" w:pos="2655"/>
        </w:tabs>
        <w:rPr>
          <w:rFonts w:ascii="Times New Roman" w:hAnsi="Times New Roman" w:cs="Times New Roman"/>
          <w:sz w:val="24"/>
          <w:szCs w:val="24"/>
        </w:rPr>
      </w:pPr>
    </w:p>
    <w:p w:rsidR="001C679A" w:rsidRPr="00175377" w:rsidRDefault="00B658FD" w:rsidP="001C679A">
      <w:pPr>
        <w:tabs>
          <w:tab w:val="left" w:pos="2655"/>
        </w:tabs>
        <w:rPr>
          <w:rFonts w:ascii="Times New Roman" w:hAnsi="Times New Roman" w:cs="Times New Roman"/>
          <w:sz w:val="24"/>
          <w:szCs w:val="24"/>
        </w:rPr>
      </w:pPr>
      <w:r w:rsidRPr="00175377">
        <w:rPr>
          <w:rFonts w:ascii="Times New Roman" w:hAnsi="Times New Roman" w:cs="Times New Roman"/>
          <w:sz w:val="24"/>
          <w:szCs w:val="24"/>
        </w:rPr>
        <w:t xml:space="preserve">Islamic studies </w:t>
      </w:r>
      <w:r w:rsidR="008A0837" w:rsidRPr="00175377">
        <w:rPr>
          <w:rFonts w:ascii="Times New Roman" w:hAnsi="Times New Roman" w:cs="Times New Roman"/>
          <w:sz w:val="24"/>
          <w:szCs w:val="24"/>
        </w:rPr>
        <w:t>(</w:t>
      </w:r>
      <w:proofErr w:type="spellStart"/>
      <w:r w:rsidR="008A0837" w:rsidRPr="00175377">
        <w:rPr>
          <w:rFonts w:ascii="Times New Roman" w:hAnsi="Times New Roman" w:cs="Times New Roman"/>
          <w:sz w:val="24"/>
          <w:szCs w:val="24"/>
        </w:rPr>
        <w:t>dars</w:t>
      </w:r>
      <w:proofErr w:type="spellEnd"/>
      <w:r w:rsidR="008A0837" w:rsidRPr="00175377">
        <w:rPr>
          <w:rFonts w:ascii="Times New Roman" w:hAnsi="Times New Roman" w:cs="Times New Roman"/>
          <w:sz w:val="24"/>
          <w:szCs w:val="24"/>
        </w:rPr>
        <w:t xml:space="preserve"> al-</w:t>
      </w:r>
      <w:proofErr w:type="spellStart"/>
      <w:r w:rsidR="008A2C34" w:rsidRPr="00175377">
        <w:rPr>
          <w:rFonts w:ascii="Times New Roman" w:hAnsi="Times New Roman" w:cs="Times New Roman"/>
          <w:sz w:val="24"/>
          <w:szCs w:val="24"/>
        </w:rPr>
        <w:t>Islamiyya</w:t>
      </w:r>
      <w:proofErr w:type="spellEnd"/>
      <w:r w:rsidR="00494CFB" w:rsidRPr="00175377">
        <w:rPr>
          <w:rFonts w:ascii="Times New Roman" w:hAnsi="Times New Roman" w:cs="Times New Roman"/>
          <w:sz w:val="24"/>
          <w:szCs w:val="24"/>
        </w:rPr>
        <w:t>) from</w:t>
      </w:r>
      <w:r w:rsidR="004A74EF" w:rsidRPr="00175377">
        <w:rPr>
          <w:rFonts w:ascii="Times New Roman" w:hAnsi="Times New Roman" w:cs="Times New Roman"/>
          <w:sz w:val="24"/>
          <w:szCs w:val="24"/>
        </w:rPr>
        <w:t xml:space="preserve"> an Insider’s </w:t>
      </w:r>
      <w:r w:rsidR="00260BB0" w:rsidRPr="00175377">
        <w:rPr>
          <w:rFonts w:ascii="Times New Roman" w:hAnsi="Times New Roman" w:cs="Times New Roman"/>
          <w:sz w:val="24"/>
          <w:szCs w:val="24"/>
        </w:rPr>
        <w:t>perspective takes</w:t>
      </w:r>
      <w:r w:rsidR="00901D6A" w:rsidRPr="00175377">
        <w:rPr>
          <w:rFonts w:ascii="Times New Roman" w:hAnsi="Times New Roman" w:cs="Times New Roman"/>
          <w:sz w:val="24"/>
          <w:szCs w:val="24"/>
        </w:rPr>
        <w:t xml:space="preserve"> place</w:t>
      </w:r>
      <w:r w:rsidR="001C679A" w:rsidRPr="00175377">
        <w:rPr>
          <w:rFonts w:ascii="Times New Roman" w:hAnsi="Times New Roman" w:cs="Times New Roman"/>
          <w:sz w:val="24"/>
          <w:szCs w:val="24"/>
        </w:rPr>
        <w:t xml:space="preserve"> tradition</w:t>
      </w:r>
      <w:r w:rsidR="00AA3180" w:rsidRPr="00175377">
        <w:rPr>
          <w:rFonts w:ascii="Times New Roman" w:hAnsi="Times New Roman" w:cs="Times New Roman"/>
          <w:sz w:val="24"/>
          <w:szCs w:val="24"/>
        </w:rPr>
        <w:t>al</w:t>
      </w:r>
      <w:r w:rsidR="00901D6A" w:rsidRPr="00175377">
        <w:rPr>
          <w:rFonts w:ascii="Times New Roman" w:hAnsi="Times New Roman" w:cs="Times New Roman"/>
          <w:sz w:val="24"/>
          <w:szCs w:val="24"/>
        </w:rPr>
        <w:t>ly</w:t>
      </w:r>
      <w:r w:rsidR="00154EBB" w:rsidRPr="00175377">
        <w:rPr>
          <w:rFonts w:ascii="Times New Roman" w:hAnsi="Times New Roman" w:cs="Times New Roman"/>
          <w:sz w:val="24"/>
          <w:szCs w:val="24"/>
        </w:rPr>
        <w:t>,</w:t>
      </w:r>
      <w:r w:rsidR="00901D6A" w:rsidRPr="00175377">
        <w:rPr>
          <w:rFonts w:ascii="Times New Roman" w:hAnsi="Times New Roman" w:cs="Times New Roman"/>
          <w:sz w:val="24"/>
          <w:szCs w:val="24"/>
        </w:rPr>
        <w:t xml:space="preserve"> </w:t>
      </w:r>
      <w:proofErr w:type="gramStart"/>
      <w:r w:rsidR="00901D6A" w:rsidRPr="00175377">
        <w:rPr>
          <w:rFonts w:ascii="Times New Roman" w:hAnsi="Times New Roman" w:cs="Times New Roman"/>
          <w:sz w:val="24"/>
          <w:szCs w:val="24"/>
        </w:rPr>
        <w:t>but</w:t>
      </w:r>
      <w:proofErr w:type="gramEnd"/>
      <w:r w:rsidR="00901D6A" w:rsidRPr="00175377">
        <w:rPr>
          <w:rFonts w:ascii="Times New Roman" w:hAnsi="Times New Roman" w:cs="Times New Roman"/>
          <w:sz w:val="24"/>
          <w:szCs w:val="24"/>
        </w:rPr>
        <w:t xml:space="preserve"> not always in</w:t>
      </w:r>
      <w:r w:rsidR="00AA3180" w:rsidRPr="00175377">
        <w:rPr>
          <w:rFonts w:ascii="Times New Roman" w:hAnsi="Times New Roman" w:cs="Times New Roman"/>
          <w:sz w:val="24"/>
          <w:szCs w:val="24"/>
        </w:rPr>
        <w:t xml:space="preserve"> Islamic schools </w:t>
      </w:r>
      <w:r w:rsidR="00903012" w:rsidRPr="00175377">
        <w:rPr>
          <w:rFonts w:ascii="Times New Roman" w:hAnsi="Times New Roman" w:cs="Times New Roman"/>
          <w:sz w:val="24"/>
          <w:szCs w:val="24"/>
        </w:rPr>
        <w:t xml:space="preserve">and </w:t>
      </w:r>
      <w:r w:rsidR="00AA3180" w:rsidRPr="00175377">
        <w:rPr>
          <w:rFonts w:ascii="Times New Roman" w:hAnsi="Times New Roman" w:cs="Times New Roman"/>
          <w:sz w:val="24"/>
          <w:szCs w:val="24"/>
        </w:rPr>
        <w:t xml:space="preserve">religious </w:t>
      </w:r>
      <w:r w:rsidR="00084397" w:rsidRPr="00175377">
        <w:rPr>
          <w:rFonts w:ascii="Times New Roman" w:hAnsi="Times New Roman" w:cs="Times New Roman"/>
          <w:sz w:val="24"/>
          <w:szCs w:val="24"/>
        </w:rPr>
        <w:t xml:space="preserve">seminaries. </w:t>
      </w:r>
      <w:r w:rsidR="00BC104E" w:rsidRPr="00175377">
        <w:rPr>
          <w:rFonts w:ascii="Times New Roman" w:hAnsi="Times New Roman" w:cs="Times New Roman"/>
          <w:sz w:val="24"/>
          <w:szCs w:val="24"/>
        </w:rPr>
        <w:t xml:space="preserve">One of the most prestigious seminaries in the Sub-continent is the </w:t>
      </w:r>
      <w:proofErr w:type="spellStart"/>
      <w:r w:rsidR="00084397" w:rsidRPr="00175377">
        <w:rPr>
          <w:rFonts w:ascii="Times New Roman" w:hAnsi="Times New Roman" w:cs="Times New Roman"/>
          <w:sz w:val="24"/>
          <w:szCs w:val="24"/>
        </w:rPr>
        <w:t>Darul</w:t>
      </w:r>
      <w:proofErr w:type="spellEnd"/>
      <w:r w:rsidR="00084397" w:rsidRPr="00175377">
        <w:rPr>
          <w:rFonts w:ascii="Times New Roman" w:hAnsi="Times New Roman" w:cs="Times New Roman"/>
          <w:sz w:val="24"/>
          <w:szCs w:val="24"/>
        </w:rPr>
        <w:t xml:space="preserve"> </w:t>
      </w:r>
      <w:proofErr w:type="spellStart"/>
      <w:r w:rsidR="00084397" w:rsidRPr="00175377">
        <w:rPr>
          <w:rFonts w:ascii="Times New Roman" w:hAnsi="Times New Roman" w:cs="Times New Roman"/>
          <w:sz w:val="24"/>
          <w:szCs w:val="24"/>
        </w:rPr>
        <w:t>uloom</w:t>
      </w:r>
      <w:proofErr w:type="spellEnd"/>
      <w:r w:rsidR="00084397" w:rsidRPr="00175377">
        <w:rPr>
          <w:rFonts w:ascii="Times New Roman" w:hAnsi="Times New Roman" w:cs="Times New Roman"/>
          <w:sz w:val="24"/>
          <w:szCs w:val="24"/>
        </w:rPr>
        <w:t xml:space="preserve"> </w:t>
      </w:r>
      <w:proofErr w:type="spellStart"/>
      <w:r w:rsidR="00084397" w:rsidRPr="00175377">
        <w:rPr>
          <w:rFonts w:ascii="Times New Roman" w:hAnsi="Times New Roman" w:cs="Times New Roman"/>
          <w:sz w:val="24"/>
          <w:szCs w:val="24"/>
        </w:rPr>
        <w:t>Deoband</w:t>
      </w:r>
      <w:proofErr w:type="spellEnd"/>
      <w:r w:rsidR="00BC104E" w:rsidRPr="00175377">
        <w:rPr>
          <w:rFonts w:ascii="Times New Roman" w:hAnsi="Times New Roman" w:cs="Times New Roman"/>
          <w:sz w:val="24"/>
          <w:szCs w:val="24"/>
        </w:rPr>
        <w:t xml:space="preserve"> in</w:t>
      </w:r>
      <w:r w:rsidR="00084397" w:rsidRPr="00175377">
        <w:rPr>
          <w:rFonts w:ascii="Times New Roman" w:hAnsi="Times New Roman" w:cs="Times New Roman"/>
          <w:sz w:val="24"/>
          <w:szCs w:val="24"/>
        </w:rPr>
        <w:t xml:space="preserve"> India</w:t>
      </w:r>
      <w:r w:rsidR="00BC104E" w:rsidRPr="00175377">
        <w:rPr>
          <w:rFonts w:ascii="Times New Roman" w:hAnsi="Times New Roman" w:cs="Times New Roman"/>
          <w:sz w:val="24"/>
          <w:szCs w:val="24"/>
        </w:rPr>
        <w:t xml:space="preserve">. It was </w:t>
      </w:r>
      <w:r w:rsidR="005F08D1" w:rsidRPr="00175377">
        <w:rPr>
          <w:rFonts w:ascii="Times New Roman" w:hAnsi="Times New Roman" w:cs="Times New Roman"/>
          <w:sz w:val="24"/>
          <w:szCs w:val="24"/>
        </w:rPr>
        <w:t xml:space="preserve">founded in 1866 by Muhammad </w:t>
      </w:r>
      <w:proofErr w:type="spellStart"/>
      <w:r w:rsidR="005F08D1" w:rsidRPr="00175377">
        <w:rPr>
          <w:rFonts w:ascii="Times New Roman" w:hAnsi="Times New Roman" w:cs="Times New Roman"/>
          <w:sz w:val="24"/>
          <w:szCs w:val="24"/>
        </w:rPr>
        <w:t>Qasim</w:t>
      </w:r>
      <w:proofErr w:type="spellEnd"/>
      <w:r w:rsidR="005F08D1" w:rsidRPr="00175377">
        <w:rPr>
          <w:rFonts w:ascii="Times New Roman" w:hAnsi="Times New Roman" w:cs="Times New Roman"/>
          <w:sz w:val="24"/>
          <w:szCs w:val="24"/>
        </w:rPr>
        <w:t xml:space="preserve"> </w:t>
      </w:r>
      <w:proofErr w:type="spellStart"/>
      <w:r w:rsidR="005F08D1" w:rsidRPr="00175377">
        <w:rPr>
          <w:rFonts w:ascii="Times New Roman" w:hAnsi="Times New Roman" w:cs="Times New Roman"/>
          <w:sz w:val="24"/>
          <w:szCs w:val="24"/>
        </w:rPr>
        <w:t>Nanautavi</w:t>
      </w:r>
      <w:proofErr w:type="spellEnd"/>
      <w:r w:rsidR="005F08D1" w:rsidRPr="00175377">
        <w:rPr>
          <w:rFonts w:ascii="Times New Roman" w:hAnsi="Times New Roman" w:cs="Times New Roman"/>
          <w:sz w:val="24"/>
          <w:szCs w:val="24"/>
        </w:rPr>
        <w:t xml:space="preserve">. It </w:t>
      </w:r>
      <w:r w:rsidR="006B32C0" w:rsidRPr="00175377">
        <w:rPr>
          <w:rFonts w:ascii="Times New Roman" w:hAnsi="Times New Roman" w:cs="Times New Roman"/>
          <w:sz w:val="24"/>
          <w:szCs w:val="24"/>
        </w:rPr>
        <w:t>offer</w:t>
      </w:r>
      <w:r w:rsidR="005B371A" w:rsidRPr="00175377">
        <w:rPr>
          <w:rFonts w:ascii="Times New Roman" w:hAnsi="Times New Roman" w:cs="Times New Roman"/>
          <w:sz w:val="24"/>
          <w:szCs w:val="24"/>
        </w:rPr>
        <w:t>s</w:t>
      </w:r>
      <w:r w:rsidR="006B32C0" w:rsidRPr="00175377">
        <w:rPr>
          <w:rFonts w:ascii="Times New Roman" w:hAnsi="Times New Roman" w:cs="Times New Roman"/>
          <w:sz w:val="24"/>
          <w:szCs w:val="24"/>
        </w:rPr>
        <w:t xml:space="preserve"> </w:t>
      </w:r>
      <w:r w:rsidR="005B371A" w:rsidRPr="00175377">
        <w:rPr>
          <w:rFonts w:ascii="Times New Roman" w:hAnsi="Times New Roman" w:cs="Times New Roman"/>
          <w:sz w:val="24"/>
          <w:szCs w:val="24"/>
        </w:rPr>
        <w:t>a</w:t>
      </w:r>
      <w:r w:rsidR="00A65F41" w:rsidRPr="00175377">
        <w:rPr>
          <w:rFonts w:ascii="Times New Roman" w:hAnsi="Times New Roman" w:cs="Times New Roman"/>
          <w:sz w:val="24"/>
          <w:szCs w:val="24"/>
        </w:rPr>
        <w:t>n</w:t>
      </w:r>
      <w:r w:rsidR="005B371A" w:rsidRPr="00175377">
        <w:rPr>
          <w:rFonts w:ascii="Times New Roman" w:hAnsi="Times New Roman" w:cs="Times New Roman"/>
          <w:sz w:val="24"/>
          <w:szCs w:val="24"/>
        </w:rPr>
        <w:t xml:space="preserve"> </w:t>
      </w:r>
      <w:r w:rsidR="006B32C0" w:rsidRPr="00175377">
        <w:rPr>
          <w:rFonts w:ascii="Times New Roman" w:hAnsi="Times New Roman" w:cs="Times New Roman"/>
          <w:sz w:val="24"/>
          <w:szCs w:val="24"/>
        </w:rPr>
        <w:t>eight year degree</w:t>
      </w:r>
      <w:r w:rsidR="005F08D1" w:rsidRPr="00175377">
        <w:rPr>
          <w:rFonts w:ascii="Times New Roman" w:hAnsi="Times New Roman" w:cs="Times New Roman"/>
          <w:sz w:val="24"/>
          <w:szCs w:val="24"/>
        </w:rPr>
        <w:t xml:space="preserve"> (</w:t>
      </w:r>
      <w:proofErr w:type="spellStart"/>
      <w:r w:rsidR="005F08D1" w:rsidRPr="00175377">
        <w:rPr>
          <w:rFonts w:ascii="Times New Roman" w:hAnsi="Times New Roman" w:cs="Times New Roman"/>
          <w:sz w:val="24"/>
          <w:szCs w:val="24"/>
        </w:rPr>
        <w:t>alim</w:t>
      </w:r>
      <w:proofErr w:type="spellEnd"/>
      <w:r w:rsidR="005F08D1" w:rsidRPr="00175377">
        <w:rPr>
          <w:rFonts w:ascii="Times New Roman" w:hAnsi="Times New Roman" w:cs="Times New Roman"/>
          <w:sz w:val="24"/>
          <w:szCs w:val="24"/>
        </w:rPr>
        <w:t>)</w:t>
      </w:r>
      <w:r w:rsidR="006B32C0" w:rsidRPr="00175377">
        <w:rPr>
          <w:rFonts w:ascii="Times New Roman" w:hAnsi="Times New Roman" w:cs="Times New Roman"/>
          <w:sz w:val="24"/>
          <w:szCs w:val="24"/>
        </w:rPr>
        <w:t xml:space="preserve"> course in which the following areas are covered: </w:t>
      </w:r>
      <w:r w:rsidR="005F08D1" w:rsidRPr="00175377">
        <w:rPr>
          <w:rFonts w:ascii="Times New Roman" w:hAnsi="Times New Roman" w:cs="Times New Roman"/>
          <w:sz w:val="24"/>
          <w:szCs w:val="24"/>
        </w:rPr>
        <w:t xml:space="preserve">Arabic </w:t>
      </w:r>
      <w:r w:rsidR="006B32C0" w:rsidRPr="00175377">
        <w:rPr>
          <w:rFonts w:ascii="Times New Roman" w:hAnsi="Times New Roman" w:cs="Times New Roman"/>
          <w:bCs/>
          <w:sz w:val="24"/>
          <w:szCs w:val="24"/>
        </w:rPr>
        <w:t xml:space="preserve">Grammar, Syntax, Literature, Rhetoric, </w:t>
      </w:r>
      <w:proofErr w:type="spellStart"/>
      <w:r w:rsidR="006B32C0" w:rsidRPr="00175377">
        <w:rPr>
          <w:rFonts w:ascii="Times New Roman" w:hAnsi="Times New Roman" w:cs="Times New Roman"/>
          <w:bCs/>
          <w:sz w:val="24"/>
          <w:szCs w:val="24"/>
        </w:rPr>
        <w:t>Fiqh</w:t>
      </w:r>
      <w:proofErr w:type="spellEnd"/>
      <w:r w:rsidR="006B32C0" w:rsidRPr="00175377">
        <w:rPr>
          <w:rFonts w:ascii="Times New Roman" w:hAnsi="Times New Roman" w:cs="Times New Roman"/>
          <w:bCs/>
          <w:sz w:val="24"/>
          <w:szCs w:val="24"/>
        </w:rPr>
        <w:t xml:space="preserve">, Principles of </w:t>
      </w:r>
      <w:proofErr w:type="spellStart"/>
      <w:r w:rsidR="006B32C0" w:rsidRPr="00175377">
        <w:rPr>
          <w:rFonts w:ascii="Times New Roman" w:hAnsi="Times New Roman" w:cs="Times New Roman"/>
          <w:bCs/>
          <w:sz w:val="24"/>
          <w:szCs w:val="24"/>
        </w:rPr>
        <w:t>Fiqh</w:t>
      </w:r>
      <w:proofErr w:type="spellEnd"/>
      <w:r w:rsidR="006B32C0" w:rsidRPr="00175377">
        <w:rPr>
          <w:rFonts w:ascii="Times New Roman" w:hAnsi="Times New Roman" w:cs="Times New Roman"/>
          <w:bCs/>
          <w:sz w:val="24"/>
          <w:szCs w:val="24"/>
        </w:rPr>
        <w:t xml:space="preserve">, Logic, Scholastic Theology, </w:t>
      </w:r>
      <w:proofErr w:type="spellStart"/>
      <w:r w:rsidR="006B32C0" w:rsidRPr="00175377">
        <w:rPr>
          <w:rFonts w:ascii="Times New Roman" w:hAnsi="Times New Roman" w:cs="Times New Roman"/>
          <w:bCs/>
          <w:sz w:val="24"/>
          <w:szCs w:val="24"/>
        </w:rPr>
        <w:t>Tasawwuf</w:t>
      </w:r>
      <w:proofErr w:type="spellEnd"/>
      <w:r w:rsidR="006B32C0" w:rsidRPr="00175377">
        <w:rPr>
          <w:rFonts w:ascii="Times New Roman" w:hAnsi="Times New Roman" w:cs="Times New Roman"/>
          <w:bCs/>
          <w:sz w:val="24"/>
          <w:szCs w:val="24"/>
        </w:rPr>
        <w:t xml:space="preserve">, </w:t>
      </w:r>
      <w:proofErr w:type="spellStart"/>
      <w:r w:rsidR="006B32C0" w:rsidRPr="00175377">
        <w:rPr>
          <w:rFonts w:ascii="Times New Roman" w:hAnsi="Times New Roman" w:cs="Times New Roman"/>
          <w:bCs/>
          <w:sz w:val="24"/>
          <w:szCs w:val="24"/>
        </w:rPr>
        <w:t>Tafsir</w:t>
      </w:r>
      <w:proofErr w:type="spellEnd"/>
      <w:r w:rsidR="006B32C0" w:rsidRPr="00175377">
        <w:rPr>
          <w:rFonts w:ascii="Times New Roman" w:hAnsi="Times New Roman" w:cs="Times New Roman"/>
          <w:bCs/>
          <w:sz w:val="24"/>
          <w:szCs w:val="24"/>
        </w:rPr>
        <w:t xml:space="preserve"> and </w:t>
      </w:r>
      <w:proofErr w:type="spellStart"/>
      <w:r w:rsidR="006B32C0" w:rsidRPr="00175377">
        <w:rPr>
          <w:rFonts w:ascii="Times New Roman" w:hAnsi="Times New Roman" w:cs="Times New Roman"/>
          <w:bCs/>
          <w:sz w:val="24"/>
          <w:szCs w:val="24"/>
        </w:rPr>
        <w:t>Hadith</w:t>
      </w:r>
      <w:proofErr w:type="spellEnd"/>
      <w:r w:rsidR="003C6516" w:rsidRPr="00175377">
        <w:rPr>
          <w:rFonts w:ascii="Times New Roman" w:hAnsi="Times New Roman" w:cs="Times New Roman"/>
          <w:bCs/>
          <w:sz w:val="24"/>
          <w:szCs w:val="24"/>
        </w:rPr>
        <w:t xml:space="preserve">, </w:t>
      </w:r>
      <w:r w:rsidR="003C6516" w:rsidRPr="00175377">
        <w:rPr>
          <w:rFonts w:ascii="Times New Roman" w:hAnsi="Times New Roman" w:cs="Times New Roman"/>
          <w:sz w:val="24"/>
          <w:szCs w:val="24"/>
        </w:rPr>
        <w:t>(www.darululoom-deoband.com/english/</w:t>
      </w:r>
      <w:r w:rsidR="003C6516" w:rsidRPr="00175377">
        <w:rPr>
          <w:rFonts w:ascii="Times New Roman" w:hAnsi="Times New Roman" w:cs="Times New Roman"/>
          <w:bCs/>
          <w:sz w:val="24"/>
          <w:szCs w:val="24"/>
        </w:rPr>
        <w:t>)</w:t>
      </w:r>
      <w:r w:rsidR="006B32C0" w:rsidRPr="00175377">
        <w:rPr>
          <w:rFonts w:ascii="Times New Roman" w:hAnsi="Times New Roman" w:cs="Times New Roman"/>
          <w:bCs/>
          <w:sz w:val="24"/>
          <w:szCs w:val="24"/>
        </w:rPr>
        <w:t>.</w:t>
      </w:r>
      <w:r w:rsidR="006535E2" w:rsidRPr="00175377">
        <w:rPr>
          <w:rFonts w:ascii="Times New Roman" w:hAnsi="Times New Roman" w:cs="Times New Roman"/>
          <w:bCs/>
          <w:sz w:val="24"/>
          <w:szCs w:val="24"/>
        </w:rPr>
        <w:t xml:space="preserve"> </w:t>
      </w:r>
      <w:r w:rsidR="00725C1F" w:rsidRPr="00175377">
        <w:rPr>
          <w:rFonts w:ascii="Times New Roman" w:hAnsi="Times New Roman" w:cs="Times New Roman"/>
          <w:sz w:val="24"/>
          <w:szCs w:val="24"/>
        </w:rPr>
        <w:t xml:space="preserve">Approaching Islam or any other religious tradition from an insider’s perspective guarantees epistemological certainty, in that the truth is not debatable, the holy text or the teachings of the founder of the religion </w:t>
      </w:r>
      <w:r w:rsidR="00834B24" w:rsidRPr="00175377">
        <w:rPr>
          <w:rFonts w:ascii="Times New Roman" w:hAnsi="Times New Roman" w:cs="Times New Roman"/>
          <w:sz w:val="24"/>
          <w:szCs w:val="24"/>
        </w:rPr>
        <w:t>is rarely debated</w:t>
      </w:r>
      <w:r w:rsidR="00B63BF5" w:rsidRPr="00175377">
        <w:rPr>
          <w:rFonts w:ascii="Times New Roman" w:hAnsi="Times New Roman" w:cs="Times New Roman"/>
          <w:sz w:val="24"/>
          <w:szCs w:val="24"/>
        </w:rPr>
        <w:t xml:space="preserve"> </w:t>
      </w:r>
      <w:r w:rsidR="00B63BF5" w:rsidRPr="00175377">
        <w:rPr>
          <w:rFonts w:ascii="Times New Roman" w:hAnsi="Times New Roman" w:cs="Times New Roman"/>
          <w:sz w:val="24"/>
          <w:szCs w:val="24"/>
        </w:rPr>
        <w:lastRenderedPageBreak/>
        <w:t>or subjected to scrutiny</w:t>
      </w:r>
      <w:r w:rsidR="00725C1F" w:rsidRPr="00175377">
        <w:rPr>
          <w:rFonts w:ascii="Times New Roman" w:hAnsi="Times New Roman" w:cs="Times New Roman"/>
          <w:sz w:val="24"/>
          <w:szCs w:val="24"/>
        </w:rPr>
        <w:t xml:space="preserve">. </w:t>
      </w:r>
      <w:r w:rsidR="001C679A" w:rsidRPr="00175377">
        <w:rPr>
          <w:rFonts w:ascii="Times New Roman" w:hAnsi="Times New Roman" w:cs="Times New Roman"/>
          <w:sz w:val="24"/>
          <w:szCs w:val="24"/>
        </w:rPr>
        <w:t>This approach to Islamic studies</w:t>
      </w:r>
      <w:r w:rsidR="00A44D1E" w:rsidRPr="00175377">
        <w:rPr>
          <w:rFonts w:ascii="Times New Roman" w:hAnsi="Times New Roman" w:cs="Times New Roman"/>
          <w:sz w:val="24"/>
          <w:szCs w:val="24"/>
        </w:rPr>
        <w:t xml:space="preserve"> is theological in nature,</w:t>
      </w:r>
      <w:r w:rsidR="002D756A" w:rsidRPr="00175377">
        <w:rPr>
          <w:rFonts w:ascii="Times New Roman" w:hAnsi="Times New Roman" w:cs="Times New Roman"/>
          <w:sz w:val="24"/>
          <w:szCs w:val="24"/>
        </w:rPr>
        <w:t xml:space="preserve"> </w:t>
      </w:r>
      <w:r w:rsidR="00CA49E6" w:rsidRPr="00175377">
        <w:rPr>
          <w:rFonts w:ascii="Times New Roman" w:hAnsi="Times New Roman" w:cs="Times New Roman"/>
          <w:sz w:val="24"/>
          <w:szCs w:val="24"/>
        </w:rPr>
        <w:t xml:space="preserve">according to </w:t>
      </w:r>
      <w:r w:rsidR="00AB4F87" w:rsidRPr="00175377">
        <w:rPr>
          <w:rFonts w:ascii="Times New Roman" w:hAnsi="Times New Roman" w:cs="Times New Roman"/>
          <w:sz w:val="24"/>
          <w:szCs w:val="24"/>
        </w:rPr>
        <w:t xml:space="preserve">Daniel G. </w:t>
      </w:r>
      <w:proofErr w:type="spellStart"/>
      <w:r w:rsidR="00AB4F87" w:rsidRPr="00175377">
        <w:rPr>
          <w:rFonts w:ascii="Times New Roman" w:hAnsi="Times New Roman" w:cs="Times New Roman"/>
          <w:sz w:val="24"/>
          <w:szCs w:val="24"/>
        </w:rPr>
        <w:t>König</w:t>
      </w:r>
      <w:proofErr w:type="spellEnd"/>
      <w:r w:rsidR="00C91D42" w:rsidRPr="00175377">
        <w:rPr>
          <w:rFonts w:ascii="Times New Roman" w:hAnsi="Times New Roman" w:cs="Times New Roman"/>
          <w:sz w:val="24"/>
          <w:szCs w:val="24"/>
        </w:rPr>
        <w:t>,</w:t>
      </w:r>
      <w:r w:rsidR="008F2C61" w:rsidRPr="00175377">
        <w:rPr>
          <w:rFonts w:ascii="Times New Roman" w:hAnsi="Times New Roman" w:cs="Times New Roman"/>
          <w:sz w:val="24"/>
          <w:szCs w:val="24"/>
        </w:rPr>
        <w:t xml:space="preserve"> </w:t>
      </w:r>
      <w:r w:rsidR="00C81948" w:rsidRPr="00175377">
        <w:rPr>
          <w:rFonts w:ascii="Times New Roman" w:hAnsi="Times New Roman" w:cs="Times New Roman"/>
          <w:sz w:val="24"/>
          <w:szCs w:val="24"/>
        </w:rPr>
        <w:t xml:space="preserve">it </w:t>
      </w:r>
      <w:r w:rsidR="00CA49E6" w:rsidRPr="00175377">
        <w:rPr>
          <w:rFonts w:ascii="Times New Roman" w:hAnsi="Times New Roman" w:cs="Times New Roman"/>
          <w:sz w:val="24"/>
          <w:szCs w:val="24"/>
        </w:rPr>
        <w:t>“</w:t>
      </w:r>
      <w:r w:rsidR="00FA468C" w:rsidRPr="00175377">
        <w:rPr>
          <w:rFonts w:ascii="Times New Roman" w:hAnsi="Times New Roman" w:cs="Times New Roman"/>
          <w:sz w:val="24"/>
          <w:szCs w:val="24"/>
        </w:rPr>
        <w:t>is</w:t>
      </w:r>
      <w:r w:rsidR="00AB4F87" w:rsidRPr="00175377">
        <w:rPr>
          <w:rFonts w:ascii="Times New Roman" w:hAnsi="Times New Roman" w:cs="Times New Roman"/>
          <w:sz w:val="24"/>
          <w:szCs w:val="24"/>
        </w:rPr>
        <w:t xml:space="preserve"> represented by the increasingly institutionalized inner-Muslim engagement with the religious system of Islam and the legal, political, economic, and social implicat</w:t>
      </w:r>
      <w:r w:rsidR="006C576A" w:rsidRPr="00175377">
        <w:rPr>
          <w:rFonts w:ascii="Times New Roman" w:hAnsi="Times New Roman" w:cs="Times New Roman"/>
          <w:sz w:val="24"/>
          <w:szCs w:val="24"/>
        </w:rPr>
        <w:t>ions of its theological tenets,</w:t>
      </w:r>
      <w:r w:rsidR="00FA468C" w:rsidRPr="00175377">
        <w:rPr>
          <w:rFonts w:ascii="Times New Roman" w:hAnsi="Times New Roman" w:cs="Times New Roman"/>
          <w:sz w:val="24"/>
          <w:szCs w:val="24"/>
        </w:rPr>
        <w:t>”</w:t>
      </w:r>
      <w:r w:rsidR="00474DC0" w:rsidRPr="00175377">
        <w:rPr>
          <w:rFonts w:ascii="Times New Roman" w:hAnsi="Times New Roman" w:cs="Times New Roman"/>
          <w:sz w:val="24"/>
          <w:szCs w:val="24"/>
        </w:rPr>
        <w:t>, (p</w:t>
      </w:r>
      <w:r w:rsidR="00F65081" w:rsidRPr="00175377">
        <w:rPr>
          <w:rFonts w:ascii="Times New Roman" w:hAnsi="Times New Roman" w:cs="Times New Roman"/>
          <w:sz w:val="24"/>
          <w:szCs w:val="24"/>
        </w:rPr>
        <w:t>, 103</w:t>
      </w:r>
      <w:r w:rsidR="00474DC0" w:rsidRPr="00175377">
        <w:rPr>
          <w:rFonts w:ascii="Times New Roman" w:hAnsi="Times New Roman" w:cs="Times New Roman"/>
          <w:sz w:val="24"/>
          <w:szCs w:val="24"/>
        </w:rPr>
        <w:t>)</w:t>
      </w:r>
      <w:r w:rsidR="00AB4F87" w:rsidRPr="00175377">
        <w:rPr>
          <w:rFonts w:ascii="Times New Roman" w:hAnsi="Times New Roman" w:cs="Times New Roman"/>
          <w:sz w:val="24"/>
          <w:szCs w:val="24"/>
        </w:rPr>
        <w:t>.</w:t>
      </w:r>
    </w:p>
    <w:p w:rsidR="00C91D42" w:rsidRPr="00175377" w:rsidRDefault="00C91D42" w:rsidP="00D80564">
      <w:pPr>
        <w:tabs>
          <w:tab w:val="left" w:pos="2655"/>
        </w:tabs>
        <w:rPr>
          <w:rFonts w:ascii="Times New Roman" w:hAnsi="Times New Roman" w:cs="Times New Roman"/>
          <w:b/>
          <w:sz w:val="24"/>
          <w:szCs w:val="24"/>
        </w:rPr>
      </w:pPr>
    </w:p>
    <w:p w:rsidR="009766DC" w:rsidRPr="00175377" w:rsidRDefault="00B066E7" w:rsidP="00D80564">
      <w:pPr>
        <w:tabs>
          <w:tab w:val="left" w:pos="2655"/>
        </w:tabs>
        <w:rPr>
          <w:rFonts w:ascii="Times New Roman" w:hAnsi="Times New Roman" w:cs="Times New Roman"/>
          <w:b/>
          <w:sz w:val="24"/>
          <w:szCs w:val="24"/>
        </w:rPr>
      </w:pPr>
      <w:r w:rsidRPr="00175377">
        <w:rPr>
          <w:rFonts w:ascii="Times New Roman" w:hAnsi="Times New Roman" w:cs="Times New Roman"/>
          <w:b/>
          <w:sz w:val="24"/>
          <w:szCs w:val="24"/>
        </w:rPr>
        <w:t>European engagement with Islam</w:t>
      </w:r>
    </w:p>
    <w:p w:rsidR="00797F1C" w:rsidRPr="00175377" w:rsidRDefault="008A7503" w:rsidP="00D80564">
      <w:pPr>
        <w:tabs>
          <w:tab w:val="left" w:pos="2655"/>
        </w:tabs>
        <w:rPr>
          <w:rFonts w:ascii="Times New Roman" w:hAnsi="Times New Roman" w:cs="Times New Roman"/>
          <w:sz w:val="24"/>
          <w:szCs w:val="24"/>
        </w:rPr>
      </w:pPr>
      <w:r w:rsidRPr="00175377">
        <w:rPr>
          <w:rFonts w:ascii="Times New Roman" w:hAnsi="Times New Roman" w:cs="Times New Roman"/>
          <w:sz w:val="24"/>
          <w:szCs w:val="24"/>
        </w:rPr>
        <w:t>The study of Islam</w:t>
      </w:r>
      <w:r w:rsidR="000912F6" w:rsidRPr="00175377">
        <w:rPr>
          <w:rFonts w:ascii="Times New Roman" w:hAnsi="Times New Roman" w:cs="Times New Roman"/>
          <w:sz w:val="24"/>
          <w:szCs w:val="24"/>
        </w:rPr>
        <w:t xml:space="preserve"> and Muslims</w:t>
      </w:r>
      <w:r w:rsidR="005E7F36" w:rsidRPr="00175377">
        <w:rPr>
          <w:rFonts w:ascii="Times New Roman" w:hAnsi="Times New Roman" w:cs="Times New Roman"/>
          <w:sz w:val="24"/>
          <w:szCs w:val="24"/>
        </w:rPr>
        <w:t xml:space="preserve"> in Europe has a long history</w:t>
      </w:r>
      <w:r w:rsidR="007E1A26" w:rsidRPr="00175377">
        <w:rPr>
          <w:rFonts w:ascii="Times New Roman" w:hAnsi="Times New Roman" w:cs="Times New Roman"/>
          <w:sz w:val="24"/>
          <w:szCs w:val="24"/>
        </w:rPr>
        <w:t xml:space="preserve"> and</w:t>
      </w:r>
      <w:r w:rsidR="00901D6A" w:rsidRPr="00175377">
        <w:rPr>
          <w:rFonts w:ascii="Times New Roman" w:hAnsi="Times New Roman" w:cs="Times New Roman"/>
          <w:sz w:val="24"/>
          <w:szCs w:val="24"/>
        </w:rPr>
        <w:t xml:space="preserve"> it can be</w:t>
      </w:r>
      <w:r w:rsidR="004E770D" w:rsidRPr="00175377">
        <w:rPr>
          <w:rFonts w:ascii="Times New Roman" w:hAnsi="Times New Roman" w:cs="Times New Roman"/>
          <w:sz w:val="24"/>
          <w:szCs w:val="24"/>
        </w:rPr>
        <w:t xml:space="preserve"> trace</w:t>
      </w:r>
      <w:r w:rsidR="00901D6A" w:rsidRPr="00175377">
        <w:rPr>
          <w:rFonts w:ascii="Times New Roman" w:hAnsi="Times New Roman" w:cs="Times New Roman"/>
          <w:sz w:val="24"/>
          <w:szCs w:val="24"/>
        </w:rPr>
        <w:t>d</w:t>
      </w:r>
      <w:r w:rsidR="004E770D" w:rsidRPr="00175377">
        <w:rPr>
          <w:rFonts w:ascii="Times New Roman" w:hAnsi="Times New Roman" w:cs="Times New Roman"/>
          <w:sz w:val="24"/>
          <w:szCs w:val="24"/>
        </w:rPr>
        <w:t xml:space="preserve"> back to</w:t>
      </w:r>
      <w:r w:rsidR="00B55255" w:rsidRPr="00175377">
        <w:rPr>
          <w:rFonts w:ascii="Times New Roman" w:hAnsi="Times New Roman" w:cs="Times New Roman"/>
          <w:sz w:val="24"/>
          <w:szCs w:val="24"/>
        </w:rPr>
        <w:t xml:space="preserve"> the </w:t>
      </w:r>
      <w:r w:rsidR="00AD66F4" w:rsidRPr="00175377">
        <w:rPr>
          <w:rFonts w:ascii="Times New Roman" w:hAnsi="Times New Roman" w:cs="Times New Roman"/>
          <w:sz w:val="24"/>
          <w:szCs w:val="24"/>
        </w:rPr>
        <w:t>middle</w:t>
      </w:r>
      <w:r w:rsidR="006F2CD9" w:rsidRPr="00175377">
        <w:rPr>
          <w:rFonts w:ascii="Times New Roman" w:hAnsi="Times New Roman" w:cs="Times New Roman"/>
          <w:sz w:val="24"/>
          <w:szCs w:val="24"/>
        </w:rPr>
        <w:t xml:space="preserve"> Ages</w:t>
      </w:r>
      <w:r w:rsidR="00901D6A" w:rsidRPr="00175377">
        <w:rPr>
          <w:rFonts w:ascii="Times New Roman" w:hAnsi="Times New Roman" w:cs="Times New Roman"/>
          <w:sz w:val="24"/>
          <w:szCs w:val="24"/>
        </w:rPr>
        <w:t>.</w:t>
      </w:r>
      <w:r w:rsidR="00AD521D" w:rsidRPr="00175377">
        <w:rPr>
          <w:rFonts w:ascii="Times New Roman" w:hAnsi="Times New Roman" w:cs="Times New Roman"/>
          <w:sz w:val="24"/>
          <w:szCs w:val="24"/>
        </w:rPr>
        <w:t xml:space="preserve"> </w:t>
      </w:r>
      <w:r w:rsidR="00901D6A" w:rsidRPr="00175377">
        <w:rPr>
          <w:rFonts w:ascii="Times New Roman" w:hAnsi="Times New Roman" w:cs="Times New Roman"/>
          <w:sz w:val="24"/>
          <w:szCs w:val="24"/>
        </w:rPr>
        <w:t>According</w:t>
      </w:r>
      <w:r w:rsidR="00AD521D" w:rsidRPr="00175377">
        <w:rPr>
          <w:rFonts w:ascii="Times New Roman" w:hAnsi="Times New Roman" w:cs="Times New Roman"/>
          <w:sz w:val="24"/>
          <w:szCs w:val="24"/>
        </w:rPr>
        <w:t xml:space="preserve"> to</w:t>
      </w:r>
      <w:r w:rsidR="009766DC" w:rsidRPr="00175377">
        <w:rPr>
          <w:rFonts w:ascii="Times New Roman" w:hAnsi="Times New Roman" w:cs="Times New Roman"/>
          <w:sz w:val="24"/>
          <w:szCs w:val="24"/>
        </w:rPr>
        <w:t xml:space="preserve"> Martin, et</w:t>
      </w:r>
      <w:r w:rsidR="00D47C90" w:rsidRPr="00175377">
        <w:rPr>
          <w:rFonts w:ascii="Times New Roman" w:hAnsi="Times New Roman" w:cs="Times New Roman"/>
          <w:sz w:val="24"/>
          <w:szCs w:val="24"/>
        </w:rPr>
        <w:t xml:space="preserve"> </w:t>
      </w:r>
      <w:r w:rsidR="009766DC" w:rsidRPr="00175377">
        <w:rPr>
          <w:rFonts w:ascii="Times New Roman" w:hAnsi="Times New Roman" w:cs="Times New Roman"/>
          <w:sz w:val="24"/>
          <w:szCs w:val="24"/>
        </w:rPr>
        <w:t>al.</w:t>
      </w:r>
      <w:r w:rsidR="00293D4B" w:rsidRPr="00175377">
        <w:rPr>
          <w:rFonts w:ascii="Times New Roman" w:hAnsi="Times New Roman" w:cs="Times New Roman"/>
          <w:sz w:val="24"/>
          <w:szCs w:val="24"/>
        </w:rPr>
        <w:t xml:space="preserve"> (2019),</w:t>
      </w:r>
      <w:r w:rsidR="004E770D" w:rsidRPr="00175377">
        <w:rPr>
          <w:rFonts w:ascii="Times New Roman" w:hAnsi="Times New Roman" w:cs="Times New Roman"/>
          <w:sz w:val="24"/>
          <w:szCs w:val="24"/>
        </w:rPr>
        <w:t xml:space="preserve"> </w:t>
      </w:r>
      <w:r w:rsidR="00293D4B" w:rsidRPr="00175377">
        <w:rPr>
          <w:rFonts w:ascii="Times New Roman" w:hAnsi="Times New Roman" w:cs="Times New Roman"/>
          <w:sz w:val="24"/>
          <w:szCs w:val="24"/>
        </w:rPr>
        <w:t>“</w:t>
      </w:r>
      <w:r w:rsidR="004E770D" w:rsidRPr="00175377">
        <w:rPr>
          <w:rFonts w:ascii="Times New Roman" w:hAnsi="Times New Roman" w:cs="Times New Roman"/>
          <w:sz w:val="24"/>
          <w:szCs w:val="24"/>
        </w:rPr>
        <w:t>the study of Islam for missionary purposes</w:t>
      </w:r>
      <w:r w:rsidR="00903012" w:rsidRPr="00175377">
        <w:rPr>
          <w:rFonts w:ascii="Times New Roman" w:hAnsi="Times New Roman" w:cs="Times New Roman"/>
          <w:sz w:val="24"/>
          <w:szCs w:val="24"/>
        </w:rPr>
        <w:t xml:space="preserve"> began in the twelfth century during</w:t>
      </w:r>
      <w:r w:rsidR="004E770D" w:rsidRPr="00175377">
        <w:rPr>
          <w:rFonts w:ascii="Times New Roman" w:hAnsi="Times New Roman" w:cs="Times New Roman"/>
          <w:sz w:val="24"/>
          <w:szCs w:val="24"/>
        </w:rPr>
        <w:t xml:space="preserve"> the time of Peter the Venerable (c.1094–1156), abbot of Cluny in France</w:t>
      </w:r>
      <w:r w:rsidR="004D76EF" w:rsidRPr="00175377">
        <w:rPr>
          <w:rFonts w:ascii="Times New Roman" w:hAnsi="Times New Roman" w:cs="Times New Roman"/>
          <w:sz w:val="24"/>
          <w:szCs w:val="24"/>
        </w:rPr>
        <w:t>”</w:t>
      </w:r>
      <w:r w:rsidR="00CD3DB8" w:rsidRPr="00175377">
        <w:rPr>
          <w:rFonts w:ascii="Times New Roman" w:hAnsi="Times New Roman" w:cs="Times New Roman"/>
          <w:sz w:val="24"/>
          <w:szCs w:val="24"/>
        </w:rPr>
        <w:t>.</w:t>
      </w:r>
      <w:r w:rsidR="004D76EF" w:rsidRPr="00175377">
        <w:rPr>
          <w:rFonts w:ascii="Times New Roman" w:hAnsi="Times New Roman" w:cs="Times New Roman"/>
          <w:sz w:val="24"/>
          <w:szCs w:val="24"/>
        </w:rPr>
        <w:t xml:space="preserve"> </w:t>
      </w:r>
      <w:r w:rsidR="00BE554F" w:rsidRPr="00175377">
        <w:rPr>
          <w:rFonts w:ascii="Times New Roman" w:hAnsi="Times New Roman" w:cs="Times New Roman"/>
          <w:sz w:val="24"/>
          <w:szCs w:val="24"/>
        </w:rPr>
        <w:t>During this period the study of</w:t>
      </w:r>
      <w:r w:rsidR="006F2CD9" w:rsidRPr="00175377">
        <w:rPr>
          <w:rFonts w:ascii="Times New Roman" w:hAnsi="Times New Roman" w:cs="Times New Roman"/>
          <w:sz w:val="24"/>
          <w:szCs w:val="24"/>
        </w:rPr>
        <w:t xml:space="preserve"> Islam </w:t>
      </w:r>
      <w:r w:rsidRPr="00175377">
        <w:rPr>
          <w:rFonts w:ascii="Times New Roman" w:hAnsi="Times New Roman" w:cs="Times New Roman"/>
          <w:sz w:val="24"/>
          <w:szCs w:val="24"/>
        </w:rPr>
        <w:t>w</w:t>
      </w:r>
      <w:r w:rsidR="006F2CD9" w:rsidRPr="00175377">
        <w:rPr>
          <w:rFonts w:ascii="Times New Roman" w:hAnsi="Times New Roman" w:cs="Times New Roman"/>
          <w:sz w:val="24"/>
          <w:szCs w:val="24"/>
        </w:rPr>
        <w:t>as not something carried out</w:t>
      </w:r>
      <w:r w:rsidRPr="00175377">
        <w:rPr>
          <w:rFonts w:ascii="Times New Roman" w:hAnsi="Times New Roman" w:cs="Times New Roman"/>
          <w:sz w:val="24"/>
          <w:szCs w:val="24"/>
        </w:rPr>
        <w:t xml:space="preserve"> for its own sake. </w:t>
      </w:r>
      <w:r w:rsidR="00D80564" w:rsidRPr="00175377">
        <w:rPr>
          <w:rFonts w:ascii="Times New Roman" w:hAnsi="Times New Roman" w:cs="Times New Roman"/>
          <w:sz w:val="24"/>
          <w:szCs w:val="24"/>
        </w:rPr>
        <w:t>Rather</w:t>
      </w:r>
      <w:r w:rsidR="006B2D39" w:rsidRPr="00175377">
        <w:rPr>
          <w:rFonts w:ascii="Times New Roman" w:hAnsi="Times New Roman" w:cs="Times New Roman"/>
          <w:sz w:val="24"/>
          <w:szCs w:val="24"/>
        </w:rPr>
        <w:t xml:space="preserve"> </w:t>
      </w:r>
      <w:r w:rsidRPr="00175377">
        <w:rPr>
          <w:rFonts w:ascii="Times New Roman" w:hAnsi="Times New Roman" w:cs="Times New Roman"/>
          <w:sz w:val="24"/>
          <w:szCs w:val="24"/>
        </w:rPr>
        <w:t>th</w:t>
      </w:r>
      <w:r w:rsidR="0056018D" w:rsidRPr="00175377">
        <w:rPr>
          <w:rFonts w:ascii="Times New Roman" w:hAnsi="Times New Roman" w:cs="Times New Roman"/>
          <w:sz w:val="24"/>
          <w:szCs w:val="24"/>
        </w:rPr>
        <w:t xml:space="preserve">e earliest European </w:t>
      </w:r>
      <w:r w:rsidR="006B2D39" w:rsidRPr="00175377">
        <w:rPr>
          <w:rFonts w:ascii="Times New Roman" w:hAnsi="Times New Roman" w:cs="Times New Roman"/>
          <w:sz w:val="24"/>
          <w:szCs w:val="24"/>
        </w:rPr>
        <w:t>engagement</w:t>
      </w:r>
      <w:r w:rsidR="0056018D" w:rsidRPr="00175377">
        <w:rPr>
          <w:rFonts w:ascii="Times New Roman" w:hAnsi="Times New Roman" w:cs="Times New Roman"/>
          <w:sz w:val="24"/>
          <w:szCs w:val="24"/>
        </w:rPr>
        <w:t xml:space="preserve"> “was </w:t>
      </w:r>
      <w:r w:rsidRPr="00175377">
        <w:rPr>
          <w:rFonts w:ascii="Times New Roman" w:hAnsi="Times New Roman" w:cs="Times New Roman"/>
          <w:sz w:val="24"/>
          <w:szCs w:val="24"/>
        </w:rPr>
        <w:t>nurtured by the desire to understand the tenets of the Islamic faith with the aim of formulating counterarguments against Islam and to strengthen Christian identity vis-à-vis its rival Islam</w:t>
      </w:r>
      <w:r w:rsidR="00D20310" w:rsidRPr="00175377">
        <w:rPr>
          <w:rFonts w:ascii="Times New Roman" w:hAnsi="Times New Roman" w:cs="Times New Roman"/>
          <w:sz w:val="24"/>
          <w:szCs w:val="24"/>
        </w:rPr>
        <w:t>,</w:t>
      </w:r>
      <w:r w:rsidRPr="00175377">
        <w:rPr>
          <w:rFonts w:ascii="Times New Roman" w:hAnsi="Times New Roman" w:cs="Times New Roman"/>
          <w:sz w:val="24"/>
          <w:szCs w:val="24"/>
        </w:rPr>
        <w:t>”</w:t>
      </w:r>
      <w:r w:rsidR="00B36186" w:rsidRPr="00175377">
        <w:rPr>
          <w:rFonts w:ascii="Times New Roman" w:hAnsi="Times New Roman" w:cs="Times New Roman"/>
          <w:sz w:val="24"/>
          <w:szCs w:val="24"/>
        </w:rPr>
        <w:t xml:space="preserve"> (</w:t>
      </w:r>
      <w:r w:rsidR="0056018D" w:rsidRPr="00175377">
        <w:rPr>
          <w:rFonts w:ascii="Times New Roman" w:hAnsi="Times New Roman" w:cs="Times New Roman"/>
          <w:sz w:val="24"/>
          <w:szCs w:val="24"/>
        </w:rPr>
        <w:t xml:space="preserve">Daniel G. </w:t>
      </w:r>
      <w:proofErr w:type="spellStart"/>
      <w:r w:rsidR="0056018D" w:rsidRPr="00175377">
        <w:rPr>
          <w:rFonts w:ascii="Times New Roman" w:hAnsi="Times New Roman" w:cs="Times New Roman"/>
          <w:sz w:val="24"/>
          <w:szCs w:val="24"/>
        </w:rPr>
        <w:t>Ko</w:t>
      </w:r>
      <w:r w:rsidR="00B36186" w:rsidRPr="00175377">
        <w:rPr>
          <w:rFonts w:ascii="Times New Roman" w:hAnsi="Times New Roman" w:cs="Times New Roman"/>
          <w:sz w:val="24"/>
          <w:szCs w:val="24"/>
        </w:rPr>
        <w:t>nig</w:t>
      </w:r>
      <w:proofErr w:type="spellEnd"/>
      <w:r w:rsidR="006B2D39" w:rsidRPr="00175377">
        <w:rPr>
          <w:rFonts w:ascii="Times New Roman" w:hAnsi="Times New Roman" w:cs="Times New Roman"/>
          <w:sz w:val="24"/>
          <w:szCs w:val="24"/>
        </w:rPr>
        <w:t>, 2016</w:t>
      </w:r>
      <w:r w:rsidR="00B36186" w:rsidRPr="00175377">
        <w:rPr>
          <w:rFonts w:ascii="Times New Roman" w:hAnsi="Times New Roman" w:cs="Times New Roman"/>
          <w:sz w:val="24"/>
          <w:szCs w:val="24"/>
        </w:rPr>
        <w:t>)</w:t>
      </w:r>
      <w:r w:rsidRPr="00175377">
        <w:rPr>
          <w:rFonts w:ascii="Times New Roman" w:hAnsi="Times New Roman" w:cs="Times New Roman"/>
          <w:sz w:val="24"/>
          <w:szCs w:val="24"/>
        </w:rPr>
        <w:t>.</w:t>
      </w:r>
      <w:r w:rsidR="00F7383D" w:rsidRPr="00175377">
        <w:rPr>
          <w:rFonts w:ascii="Times New Roman" w:hAnsi="Times New Roman" w:cs="Times New Roman"/>
          <w:sz w:val="24"/>
          <w:szCs w:val="24"/>
        </w:rPr>
        <w:t xml:space="preserve"> This motivation produced</w:t>
      </w:r>
      <w:r w:rsidR="0023395A" w:rsidRPr="00175377">
        <w:rPr>
          <w:rFonts w:ascii="Times New Roman" w:hAnsi="Times New Roman" w:cs="Times New Roman"/>
          <w:sz w:val="24"/>
          <w:szCs w:val="24"/>
        </w:rPr>
        <w:t xml:space="preserve"> work</w:t>
      </w:r>
      <w:r w:rsidR="00D80564" w:rsidRPr="00175377">
        <w:rPr>
          <w:rFonts w:ascii="Times New Roman" w:hAnsi="Times New Roman" w:cs="Times New Roman"/>
          <w:sz w:val="24"/>
          <w:szCs w:val="24"/>
        </w:rPr>
        <w:t xml:space="preserve"> </w:t>
      </w:r>
      <w:r w:rsidR="0023395A" w:rsidRPr="00175377">
        <w:rPr>
          <w:rFonts w:ascii="Times New Roman" w:hAnsi="Times New Roman" w:cs="Times New Roman"/>
          <w:sz w:val="24"/>
          <w:szCs w:val="24"/>
        </w:rPr>
        <w:t>that did not engaging with</w:t>
      </w:r>
      <w:r w:rsidR="00D80564" w:rsidRPr="00175377">
        <w:rPr>
          <w:rFonts w:ascii="Times New Roman" w:hAnsi="Times New Roman" w:cs="Times New Roman"/>
          <w:sz w:val="24"/>
          <w:szCs w:val="24"/>
        </w:rPr>
        <w:t xml:space="preserve"> pr</w:t>
      </w:r>
      <w:r w:rsidR="00B67648" w:rsidRPr="00175377">
        <w:rPr>
          <w:rFonts w:ascii="Times New Roman" w:hAnsi="Times New Roman" w:cs="Times New Roman"/>
          <w:sz w:val="24"/>
          <w:szCs w:val="24"/>
        </w:rPr>
        <w:t>imary texts of Islam or employ</w:t>
      </w:r>
      <w:r w:rsidR="00D80564" w:rsidRPr="00175377">
        <w:rPr>
          <w:rFonts w:ascii="Times New Roman" w:hAnsi="Times New Roman" w:cs="Times New Roman"/>
          <w:sz w:val="24"/>
          <w:szCs w:val="24"/>
        </w:rPr>
        <w:t xml:space="preserve"> any </w:t>
      </w:r>
      <w:r w:rsidR="006F2CD9" w:rsidRPr="00175377">
        <w:rPr>
          <w:rFonts w:ascii="Times New Roman" w:hAnsi="Times New Roman" w:cs="Times New Roman"/>
          <w:sz w:val="24"/>
          <w:szCs w:val="24"/>
        </w:rPr>
        <w:t>methodology in its approach.</w:t>
      </w:r>
      <w:r w:rsidR="00D80564" w:rsidRPr="00175377">
        <w:rPr>
          <w:rFonts w:ascii="Times New Roman" w:hAnsi="Times New Roman" w:cs="Times New Roman"/>
          <w:sz w:val="24"/>
          <w:szCs w:val="24"/>
        </w:rPr>
        <w:t xml:space="preserve"> The sources used</w:t>
      </w:r>
      <w:r w:rsidR="00B55255" w:rsidRPr="00175377">
        <w:rPr>
          <w:rFonts w:ascii="Times New Roman" w:hAnsi="Times New Roman" w:cs="Times New Roman"/>
          <w:sz w:val="24"/>
          <w:szCs w:val="24"/>
        </w:rPr>
        <w:t xml:space="preserve"> to understand Islam </w:t>
      </w:r>
      <w:r w:rsidR="00D80564" w:rsidRPr="00175377">
        <w:rPr>
          <w:rFonts w:ascii="Times New Roman" w:hAnsi="Times New Roman" w:cs="Times New Roman"/>
          <w:sz w:val="24"/>
          <w:szCs w:val="24"/>
        </w:rPr>
        <w:t xml:space="preserve">was based on myths, fables and the Bible. </w:t>
      </w:r>
      <w:r w:rsidR="004E0A4E" w:rsidRPr="00175377">
        <w:rPr>
          <w:rFonts w:ascii="Times New Roman" w:hAnsi="Times New Roman" w:cs="Times New Roman"/>
          <w:sz w:val="24"/>
          <w:szCs w:val="24"/>
        </w:rPr>
        <w:t>“</w:t>
      </w:r>
      <w:r w:rsidR="00797F1C" w:rsidRPr="00175377">
        <w:rPr>
          <w:rFonts w:ascii="Times New Roman" w:hAnsi="Times New Roman" w:cs="Times New Roman"/>
          <w:sz w:val="24"/>
          <w:szCs w:val="24"/>
        </w:rPr>
        <w:t>The European view of Islam throughout the Middle Ages was derived from biblical and theological constructs. Mythology, theology, and missionary evangelism provided the main modes of formulating what the church knew about Muslims as well as its reasons for developing an official discourse on Islam</w:t>
      </w:r>
      <w:r w:rsidR="004E0A4E" w:rsidRPr="00175377">
        <w:rPr>
          <w:rFonts w:ascii="Times New Roman" w:hAnsi="Times New Roman" w:cs="Times New Roman"/>
          <w:sz w:val="24"/>
          <w:szCs w:val="24"/>
        </w:rPr>
        <w:t>,</w:t>
      </w:r>
      <w:r w:rsidR="006B2D39" w:rsidRPr="00175377">
        <w:rPr>
          <w:rFonts w:ascii="Times New Roman" w:hAnsi="Times New Roman" w:cs="Times New Roman"/>
          <w:sz w:val="24"/>
          <w:szCs w:val="24"/>
        </w:rPr>
        <w:t xml:space="preserve"> (Martin</w:t>
      </w:r>
      <w:r w:rsidR="000A740C" w:rsidRPr="00175377">
        <w:rPr>
          <w:rFonts w:ascii="Times New Roman" w:hAnsi="Times New Roman" w:cs="Times New Roman"/>
          <w:sz w:val="24"/>
          <w:szCs w:val="24"/>
        </w:rPr>
        <w:t>,</w:t>
      </w:r>
      <w:r w:rsidR="006B2D39" w:rsidRPr="00175377">
        <w:rPr>
          <w:rFonts w:ascii="Times New Roman" w:hAnsi="Times New Roman" w:cs="Times New Roman"/>
          <w:sz w:val="24"/>
          <w:szCs w:val="24"/>
        </w:rPr>
        <w:t xml:space="preserve"> et al</w:t>
      </w:r>
      <w:r w:rsidR="00086505" w:rsidRPr="00175377">
        <w:rPr>
          <w:rFonts w:ascii="Times New Roman" w:hAnsi="Times New Roman" w:cs="Times New Roman"/>
          <w:sz w:val="24"/>
          <w:szCs w:val="24"/>
        </w:rPr>
        <w:t>.</w:t>
      </w:r>
      <w:r w:rsidR="000A740C" w:rsidRPr="00175377">
        <w:rPr>
          <w:rFonts w:ascii="Times New Roman" w:hAnsi="Times New Roman" w:cs="Times New Roman"/>
          <w:sz w:val="24"/>
          <w:szCs w:val="24"/>
        </w:rPr>
        <w:t>, 2019</w:t>
      </w:r>
      <w:r w:rsidR="006B2D39" w:rsidRPr="00175377">
        <w:rPr>
          <w:rFonts w:ascii="Times New Roman" w:hAnsi="Times New Roman" w:cs="Times New Roman"/>
          <w:sz w:val="24"/>
          <w:szCs w:val="24"/>
        </w:rPr>
        <w:t>)</w:t>
      </w:r>
      <w:r w:rsidR="00797F1C" w:rsidRPr="00175377">
        <w:rPr>
          <w:rFonts w:ascii="Times New Roman" w:hAnsi="Times New Roman" w:cs="Times New Roman"/>
          <w:sz w:val="24"/>
          <w:szCs w:val="24"/>
        </w:rPr>
        <w:t>.</w:t>
      </w:r>
    </w:p>
    <w:p w:rsidR="00620BF5" w:rsidRPr="00175377" w:rsidRDefault="00620BF5" w:rsidP="00D80564">
      <w:pPr>
        <w:tabs>
          <w:tab w:val="left" w:pos="2655"/>
        </w:tabs>
        <w:rPr>
          <w:rFonts w:ascii="Times New Roman" w:hAnsi="Times New Roman" w:cs="Times New Roman"/>
          <w:sz w:val="24"/>
          <w:szCs w:val="24"/>
        </w:rPr>
      </w:pPr>
    </w:p>
    <w:p w:rsidR="00D20310" w:rsidRPr="00175377" w:rsidRDefault="00620BF5" w:rsidP="002079D1">
      <w:pPr>
        <w:tabs>
          <w:tab w:val="left" w:pos="2655"/>
        </w:tabs>
        <w:rPr>
          <w:rFonts w:ascii="Times New Roman" w:hAnsi="Times New Roman" w:cs="Times New Roman"/>
          <w:sz w:val="24"/>
          <w:szCs w:val="24"/>
        </w:rPr>
      </w:pPr>
      <w:r w:rsidRPr="00175377">
        <w:rPr>
          <w:rFonts w:ascii="Times New Roman" w:hAnsi="Times New Roman" w:cs="Times New Roman"/>
          <w:sz w:val="24"/>
          <w:szCs w:val="24"/>
        </w:rPr>
        <w:t>It was not until the 19</w:t>
      </w:r>
      <w:r w:rsidRPr="00175377">
        <w:rPr>
          <w:rFonts w:ascii="Times New Roman" w:hAnsi="Times New Roman" w:cs="Times New Roman"/>
          <w:sz w:val="24"/>
          <w:szCs w:val="24"/>
          <w:vertAlign w:val="superscript"/>
        </w:rPr>
        <w:t>th</w:t>
      </w:r>
      <w:r w:rsidRPr="00175377">
        <w:rPr>
          <w:rFonts w:ascii="Times New Roman" w:hAnsi="Times New Roman" w:cs="Times New Roman"/>
          <w:sz w:val="24"/>
          <w:szCs w:val="24"/>
        </w:rPr>
        <w:t xml:space="preserve"> century that western scholars began to engage wi</w:t>
      </w:r>
      <w:r w:rsidR="007803CC" w:rsidRPr="00175377">
        <w:rPr>
          <w:rFonts w:ascii="Times New Roman" w:hAnsi="Times New Roman" w:cs="Times New Roman"/>
          <w:sz w:val="24"/>
          <w:szCs w:val="24"/>
        </w:rPr>
        <w:t>th the primary sources of Islam. H</w:t>
      </w:r>
      <w:r w:rsidRPr="00175377">
        <w:rPr>
          <w:rFonts w:ascii="Times New Roman" w:hAnsi="Times New Roman" w:cs="Times New Roman"/>
          <w:sz w:val="24"/>
          <w:szCs w:val="24"/>
        </w:rPr>
        <w:t>owever</w:t>
      </w:r>
      <w:r w:rsidR="007803CC" w:rsidRPr="00175377">
        <w:rPr>
          <w:rFonts w:ascii="Times New Roman" w:hAnsi="Times New Roman" w:cs="Times New Roman"/>
          <w:sz w:val="24"/>
          <w:szCs w:val="24"/>
        </w:rPr>
        <w:t>, much of the</w:t>
      </w:r>
      <w:r w:rsidRPr="00175377">
        <w:rPr>
          <w:rFonts w:ascii="Times New Roman" w:hAnsi="Times New Roman" w:cs="Times New Roman"/>
          <w:sz w:val="24"/>
          <w:szCs w:val="24"/>
        </w:rPr>
        <w:t xml:space="preserve"> </w:t>
      </w:r>
      <w:r w:rsidR="007803CC" w:rsidRPr="00175377">
        <w:rPr>
          <w:rFonts w:ascii="Times New Roman" w:hAnsi="Times New Roman" w:cs="Times New Roman"/>
          <w:sz w:val="24"/>
          <w:szCs w:val="24"/>
        </w:rPr>
        <w:t>study during this period</w:t>
      </w:r>
      <w:r w:rsidR="00064811" w:rsidRPr="00175377">
        <w:rPr>
          <w:rFonts w:ascii="Times New Roman" w:hAnsi="Times New Roman" w:cs="Times New Roman"/>
          <w:sz w:val="24"/>
          <w:szCs w:val="24"/>
        </w:rPr>
        <w:t xml:space="preserve"> </w:t>
      </w:r>
      <w:r w:rsidRPr="00175377">
        <w:rPr>
          <w:rFonts w:ascii="Times New Roman" w:hAnsi="Times New Roman" w:cs="Times New Roman"/>
          <w:sz w:val="24"/>
          <w:szCs w:val="24"/>
        </w:rPr>
        <w:t>was carried</w:t>
      </w:r>
      <w:r w:rsidR="00064811" w:rsidRPr="00175377">
        <w:rPr>
          <w:rFonts w:ascii="Times New Roman" w:hAnsi="Times New Roman" w:cs="Times New Roman"/>
          <w:sz w:val="24"/>
          <w:szCs w:val="24"/>
        </w:rPr>
        <w:t xml:space="preserve"> out</w:t>
      </w:r>
      <w:r w:rsidRPr="00175377">
        <w:rPr>
          <w:rFonts w:ascii="Times New Roman" w:hAnsi="Times New Roman" w:cs="Times New Roman"/>
          <w:sz w:val="24"/>
          <w:szCs w:val="24"/>
        </w:rPr>
        <w:t xml:space="preserve"> </w:t>
      </w:r>
      <w:r w:rsidR="000912F6" w:rsidRPr="00175377">
        <w:rPr>
          <w:rFonts w:ascii="Times New Roman" w:hAnsi="Times New Roman" w:cs="Times New Roman"/>
          <w:sz w:val="24"/>
          <w:szCs w:val="24"/>
        </w:rPr>
        <w:t xml:space="preserve">under the </w:t>
      </w:r>
      <w:r w:rsidR="00F65081" w:rsidRPr="00175377">
        <w:rPr>
          <w:rFonts w:ascii="Times New Roman" w:hAnsi="Times New Roman" w:cs="Times New Roman"/>
          <w:sz w:val="24"/>
          <w:szCs w:val="24"/>
        </w:rPr>
        <w:t>auspice of</w:t>
      </w:r>
      <w:r w:rsidR="005128FB" w:rsidRPr="00175377">
        <w:rPr>
          <w:rFonts w:ascii="Times New Roman" w:hAnsi="Times New Roman" w:cs="Times New Roman"/>
          <w:sz w:val="24"/>
          <w:szCs w:val="24"/>
        </w:rPr>
        <w:t xml:space="preserve"> </w:t>
      </w:r>
      <w:proofErr w:type="spellStart"/>
      <w:r w:rsidR="005128FB" w:rsidRPr="00175377">
        <w:rPr>
          <w:rFonts w:ascii="Times New Roman" w:hAnsi="Times New Roman" w:cs="Times New Roman"/>
          <w:sz w:val="24"/>
          <w:szCs w:val="24"/>
        </w:rPr>
        <w:t>Orientalism</w:t>
      </w:r>
      <w:proofErr w:type="spellEnd"/>
      <w:r w:rsidR="002079D1" w:rsidRPr="00175377">
        <w:rPr>
          <w:rFonts w:ascii="Times New Roman" w:hAnsi="Times New Roman" w:cs="Times New Roman"/>
          <w:sz w:val="24"/>
          <w:szCs w:val="24"/>
        </w:rPr>
        <w:t xml:space="preserve">, (Martin, et al., 2019). </w:t>
      </w:r>
      <w:r w:rsidR="005128FB" w:rsidRPr="00175377">
        <w:rPr>
          <w:rFonts w:ascii="Times New Roman" w:hAnsi="Times New Roman" w:cs="Times New Roman"/>
          <w:sz w:val="24"/>
          <w:szCs w:val="24"/>
        </w:rPr>
        <w:t>Richard King</w:t>
      </w:r>
      <w:r w:rsidR="00D03CA5" w:rsidRPr="00175377">
        <w:rPr>
          <w:rFonts w:ascii="Times New Roman" w:hAnsi="Times New Roman" w:cs="Times New Roman"/>
          <w:sz w:val="24"/>
          <w:szCs w:val="24"/>
        </w:rPr>
        <w:t>, (2005)</w:t>
      </w:r>
      <w:r w:rsidR="005128FB" w:rsidRPr="00175377">
        <w:rPr>
          <w:rFonts w:ascii="Times New Roman" w:hAnsi="Times New Roman" w:cs="Times New Roman"/>
          <w:sz w:val="24"/>
          <w:szCs w:val="24"/>
        </w:rPr>
        <w:t xml:space="preserve"> defines </w:t>
      </w:r>
      <w:proofErr w:type="spellStart"/>
      <w:r w:rsidR="005128FB" w:rsidRPr="00175377">
        <w:rPr>
          <w:rFonts w:ascii="Times New Roman" w:hAnsi="Times New Roman" w:cs="Times New Roman"/>
          <w:sz w:val="24"/>
          <w:szCs w:val="24"/>
        </w:rPr>
        <w:t>Orientalism</w:t>
      </w:r>
      <w:proofErr w:type="spellEnd"/>
      <w:r w:rsidR="005128FB" w:rsidRPr="00175377">
        <w:rPr>
          <w:rFonts w:ascii="Times New Roman" w:hAnsi="Times New Roman" w:cs="Times New Roman"/>
          <w:sz w:val="24"/>
          <w:szCs w:val="24"/>
        </w:rPr>
        <w:t xml:space="preserve"> as</w:t>
      </w:r>
      <w:r w:rsidR="00B04FA7" w:rsidRPr="00175377">
        <w:rPr>
          <w:rFonts w:ascii="Times New Roman" w:hAnsi="Times New Roman" w:cs="Times New Roman"/>
          <w:sz w:val="24"/>
          <w:szCs w:val="24"/>
        </w:rPr>
        <w:t xml:space="preserve"> </w:t>
      </w:r>
      <w:r w:rsidR="00B04FA7" w:rsidRPr="00175377">
        <w:rPr>
          <w:rFonts w:ascii="Times New Roman" w:hAnsi="Times New Roman" w:cs="Times New Roman"/>
          <w:sz w:val="24"/>
          <w:szCs w:val="24"/>
        </w:rPr>
        <w:lastRenderedPageBreak/>
        <w:t>“Western fascination with the E</w:t>
      </w:r>
      <w:r w:rsidR="005128FB" w:rsidRPr="00175377">
        <w:rPr>
          <w:rFonts w:ascii="Times New Roman" w:hAnsi="Times New Roman" w:cs="Times New Roman"/>
          <w:sz w:val="24"/>
          <w:szCs w:val="24"/>
        </w:rPr>
        <w:t>ast and the tenden</w:t>
      </w:r>
      <w:r w:rsidR="00B04FA7" w:rsidRPr="00175377">
        <w:rPr>
          <w:rFonts w:ascii="Times New Roman" w:hAnsi="Times New Roman" w:cs="Times New Roman"/>
          <w:sz w:val="24"/>
          <w:szCs w:val="24"/>
        </w:rPr>
        <w:t>cy to divide the world up into E</w:t>
      </w:r>
      <w:r w:rsidR="005128FB" w:rsidRPr="00175377">
        <w:rPr>
          <w:rFonts w:ascii="Times New Roman" w:hAnsi="Times New Roman" w:cs="Times New Roman"/>
          <w:sz w:val="24"/>
          <w:szCs w:val="24"/>
        </w:rPr>
        <w:t xml:space="preserve">ast and West, with east acting as a kind of </w:t>
      </w:r>
      <w:r w:rsidR="00D03CA5" w:rsidRPr="00175377">
        <w:rPr>
          <w:rFonts w:ascii="Times New Roman" w:hAnsi="Times New Roman" w:cs="Times New Roman"/>
          <w:sz w:val="24"/>
          <w:szCs w:val="24"/>
        </w:rPr>
        <w:t>mirror</w:t>
      </w:r>
      <w:r w:rsidR="005128FB" w:rsidRPr="00175377">
        <w:rPr>
          <w:rFonts w:ascii="Times New Roman" w:hAnsi="Times New Roman" w:cs="Times New Roman"/>
          <w:sz w:val="24"/>
          <w:szCs w:val="24"/>
        </w:rPr>
        <w:t xml:space="preserve"> or foil by which Western culture defines itself”</w:t>
      </w:r>
      <w:r w:rsidR="00D03CA5" w:rsidRPr="00175377">
        <w:rPr>
          <w:rFonts w:ascii="Times New Roman" w:hAnsi="Times New Roman" w:cs="Times New Roman"/>
          <w:sz w:val="24"/>
          <w:szCs w:val="24"/>
        </w:rPr>
        <w:t>,</w:t>
      </w:r>
      <w:r w:rsidR="009D5311" w:rsidRPr="00175377">
        <w:rPr>
          <w:rFonts w:ascii="Times New Roman" w:hAnsi="Times New Roman" w:cs="Times New Roman"/>
          <w:sz w:val="24"/>
          <w:szCs w:val="24"/>
        </w:rPr>
        <w:t xml:space="preserve"> </w:t>
      </w:r>
      <w:r w:rsidR="00D03CA5" w:rsidRPr="00175377">
        <w:rPr>
          <w:rFonts w:ascii="Times New Roman" w:hAnsi="Times New Roman" w:cs="Times New Roman"/>
          <w:sz w:val="24"/>
          <w:szCs w:val="24"/>
        </w:rPr>
        <w:t>(</w:t>
      </w:r>
      <w:r w:rsidR="005128FB" w:rsidRPr="00175377">
        <w:rPr>
          <w:rFonts w:ascii="Times New Roman" w:hAnsi="Times New Roman" w:cs="Times New Roman"/>
          <w:sz w:val="24"/>
          <w:szCs w:val="24"/>
        </w:rPr>
        <w:t xml:space="preserve">p, 276).  </w:t>
      </w:r>
      <w:r w:rsidR="00D03CA5" w:rsidRPr="00175377">
        <w:rPr>
          <w:rFonts w:ascii="Times New Roman" w:hAnsi="Times New Roman" w:cs="Times New Roman"/>
          <w:sz w:val="24"/>
          <w:szCs w:val="24"/>
        </w:rPr>
        <w:t xml:space="preserve">The study of Islam and Muslims through the lenses of </w:t>
      </w:r>
      <w:proofErr w:type="spellStart"/>
      <w:r w:rsidR="00D03CA5" w:rsidRPr="00175377">
        <w:rPr>
          <w:rFonts w:ascii="Times New Roman" w:hAnsi="Times New Roman" w:cs="Times New Roman"/>
          <w:sz w:val="24"/>
          <w:szCs w:val="24"/>
        </w:rPr>
        <w:t>Orientalism</w:t>
      </w:r>
      <w:proofErr w:type="spellEnd"/>
      <w:r w:rsidR="00D03CA5" w:rsidRPr="00175377">
        <w:rPr>
          <w:rFonts w:ascii="Times New Roman" w:hAnsi="Times New Roman" w:cs="Times New Roman"/>
          <w:sz w:val="24"/>
          <w:szCs w:val="24"/>
        </w:rPr>
        <w:t xml:space="preserve"> has received considerable criticism</w:t>
      </w:r>
      <w:r w:rsidR="0032777A" w:rsidRPr="00175377">
        <w:rPr>
          <w:rFonts w:ascii="Times New Roman" w:hAnsi="Times New Roman" w:cs="Times New Roman"/>
          <w:sz w:val="24"/>
          <w:szCs w:val="24"/>
        </w:rPr>
        <w:t xml:space="preserve"> from </w:t>
      </w:r>
      <w:r w:rsidR="00D5219B" w:rsidRPr="00175377">
        <w:rPr>
          <w:rFonts w:ascii="Times New Roman" w:hAnsi="Times New Roman" w:cs="Times New Roman"/>
          <w:sz w:val="24"/>
          <w:szCs w:val="24"/>
        </w:rPr>
        <w:t xml:space="preserve">some </w:t>
      </w:r>
      <w:r w:rsidR="0032777A" w:rsidRPr="00175377">
        <w:rPr>
          <w:rFonts w:ascii="Times New Roman" w:hAnsi="Times New Roman" w:cs="Times New Roman"/>
          <w:sz w:val="24"/>
          <w:szCs w:val="24"/>
        </w:rPr>
        <w:t>academics</w:t>
      </w:r>
      <w:r w:rsidR="00C23975" w:rsidRPr="00175377">
        <w:rPr>
          <w:rFonts w:ascii="Times New Roman" w:hAnsi="Times New Roman" w:cs="Times New Roman"/>
          <w:sz w:val="24"/>
          <w:szCs w:val="24"/>
        </w:rPr>
        <w:t xml:space="preserve"> who consider European engagement with Islam was </w:t>
      </w:r>
      <w:r w:rsidRPr="00175377">
        <w:rPr>
          <w:rFonts w:ascii="Times New Roman" w:hAnsi="Times New Roman" w:cs="Times New Roman"/>
          <w:sz w:val="24"/>
          <w:szCs w:val="24"/>
        </w:rPr>
        <w:t>to facilitate and further colonial ambition</w:t>
      </w:r>
      <w:r w:rsidR="00FA468C" w:rsidRPr="00175377">
        <w:rPr>
          <w:rFonts w:ascii="Times New Roman" w:hAnsi="Times New Roman" w:cs="Times New Roman"/>
          <w:sz w:val="24"/>
          <w:szCs w:val="24"/>
        </w:rPr>
        <w:t>s</w:t>
      </w:r>
      <w:r w:rsidR="00C23975" w:rsidRPr="00175377">
        <w:rPr>
          <w:rFonts w:ascii="Times New Roman" w:hAnsi="Times New Roman" w:cs="Times New Roman"/>
          <w:sz w:val="24"/>
          <w:szCs w:val="24"/>
        </w:rPr>
        <w:t xml:space="preserve"> of Britain and</w:t>
      </w:r>
      <w:r w:rsidR="00064811" w:rsidRPr="00175377">
        <w:rPr>
          <w:rFonts w:ascii="Times New Roman" w:hAnsi="Times New Roman" w:cs="Times New Roman"/>
          <w:sz w:val="24"/>
          <w:szCs w:val="24"/>
        </w:rPr>
        <w:t xml:space="preserve"> France</w:t>
      </w:r>
      <w:r w:rsidR="00C23975" w:rsidRPr="00175377">
        <w:rPr>
          <w:rFonts w:ascii="Times New Roman" w:hAnsi="Times New Roman" w:cs="Times New Roman"/>
          <w:sz w:val="24"/>
          <w:szCs w:val="24"/>
        </w:rPr>
        <w:t>, (Martin, 2001</w:t>
      </w:r>
      <w:r w:rsidR="00A07B6A" w:rsidRPr="00175377">
        <w:rPr>
          <w:rFonts w:ascii="Times New Roman" w:hAnsi="Times New Roman" w:cs="Times New Roman"/>
          <w:sz w:val="24"/>
          <w:szCs w:val="24"/>
        </w:rPr>
        <w:t>)</w:t>
      </w:r>
      <w:r w:rsidRPr="00175377">
        <w:rPr>
          <w:rFonts w:ascii="Times New Roman" w:hAnsi="Times New Roman" w:cs="Times New Roman"/>
          <w:sz w:val="24"/>
          <w:szCs w:val="24"/>
        </w:rPr>
        <w:t xml:space="preserve">. </w:t>
      </w:r>
      <w:r w:rsidR="00F65081" w:rsidRPr="00175377">
        <w:rPr>
          <w:rFonts w:ascii="Times New Roman" w:hAnsi="Times New Roman" w:cs="Times New Roman"/>
          <w:sz w:val="24"/>
          <w:szCs w:val="24"/>
        </w:rPr>
        <w:t>Even today m</w:t>
      </w:r>
      <w:r w:rsidR="007F1A37" w:rsidRPr="00175377">
        <w:rPr>
          <w:rFonts w:ascii="Times New Roman" w:hAnsi="Times New Roman" w:cs="Times New Roman"/>
          <w:sz w:val="24"/>
          <w:szCs w:val="24"/>
        </w:rPr>
        <w:t>any argue that th</w:t>
      </w:r>
      <w:r w:rsidR="00D5219B" w:rsidRPr="00175377">
        <w:rPr>
          <w:rFonts w:ascii="Times New Roman" w:hAnsi="Times New Roman" w:cs="Times New Roman"/>
          <w:sz w:val="24"/>
          <w:szCs w:val="24"/>
        </w:rPr>
        <w:t>e academic discourse on Islam remains</w:t>
      </w:r>
      <w:r w:rsidR="007F1A37" w:rsidRPr="00175377">
        <w:rPr>
          <w:rFonts w:ascii="Times New Roman" w:hAnsi="Times New Roman" w:cs="Times New Roman"/>
          <w:sz w:val="24"/>
          <w:szCs w:val="24"/>
        </w:rPr>
        <w:t xml:space="preserve"> Eurocentric and rarely studied for an in-depth underst</w:t>
      </w:r>
      <w:r w:rsidR="00E979F3" w:rsidRPr="00175377">
        <w:rPr>
          <w:rFonts w:ascii="Times New Roman" w:hAnsi="Times New Roman" w:cs="Times New Roman"/>
          <w:sz w:val="24"/>
          <w:szCs w:val="24"/>
        </w:rPr>
        <w:t>anding of its content. Oliver</w:t>
      </w:r>
      <w:r w:rsidR="007F1A37" w:rsidRPr="00175377">
        <w:rPr>
          <w:rFonts w:ascii="Times New Roman" w:hAnsi="Times New Roman" w:cs="Times New Roman"/>
          <w:sz w:val="24"/>
          <w:szCs w:val="24"/>
        </w:rPr>
        <w:t xml:space="preserve"> </w:t>
      </w:r>
      <w:proofErr w:type="spellStart"/>
      <w:r w:rsidR="007F1A37" w:rsidRPr="00175377">
        <w:rPr>
          <w:rFonts w:ascii="Times New Roman" w:hAnsi="Times New Roman" w:cs="Times New Roman"/>
          <w:sz w:val="24"/>
          <w:szCs w:val="24"/>
        </w:rPr>
        <w:t>Schrobordt</w:t>
      </w:r>
      <w:proofErr w:type="spellEnd"/>
      <w:r w:rsidR="00D20310" w:rsidRPr="00175377">
        <w:rPr>
          <w:rFonts w:ascii="Times New Roman" w:hAnsi="Times New Roman" w:cs="Times New Roman"/>
          <w:sz w:val="24"/>
          <w:szCs w:val="24"/>
        </w:rPr>
        <w:t xml:space="preserve"> argues that:</w:t>
      </w:r>
      <w:r w:rsidR="00097224" w:rsidRPr="00175377">
        <w:rPr>
          <w:rFonts w:ascii="Times New Roman" w:hAnsi="Times New Roman" w:cs="Times New Roman"/>
          <w:sz w:val="24"/>
          <w:szCs w:val="24"/>
        </w:rPr>
        <w:t xml:space="preserve"> </w:t>
      </w:r>
    </w:p>
    <w:p w:rsidR="00D20310" w:rsidRPr="00175377" w:rsidRDefault="00D20310" w:rsidP="00D20310">
      <w:pPr>
        <w:tabs>
          <w:tab w:val="left" w:pos="2655"/>
          <w:tab w:val="left" w:pos="4820"/>
        </w:tabs>
        <w:ind w:left="567"/>
        <w:rPr>
          <w:rFonts w:ascii="Times New Roman" w:hAnsi="Times New Roman" w:cs="Times New Roman"/>
          <w:i/>
          <w:sz w:val="24"/>
          <w:szCs w:val="24"/>
        </w:rPr>
      </w:pPr>
    </w:p>
    <w:p w:rsidR="00EC6CA3" w:rsidRPr="00175377" w:rsidRDefault="007F1A37" w:rsidP="00EC6CA3">
      <w:pPr>
        <w:tabs>
          <w:tab w:val="left" w:pos="2655"/>
          <w:tab w:val="left" w:pos="4820"/>
        </w:tabs>
        <w:ind w:left="567"/>
        <w:rPr>
          <w:rFonts w:ascii="Times New Roman" w:hAnsi="Times New Roman" w:cs="Times New Roman"/>
          <w:sz w:val="24"/>
          <w:szCs w:val="24"/>
        </w:rPr>
      </w:pPr>
      <w:r w:rsidRPr="00175377">
        <w:rPr>
          <w:rFonts w:ascii="Times New Roman" w:hAnsi="Times New Roman" w:cs="Times New Roman"/>
          <w:sz w:val="24"/>
          <w:szCs w:val="24"/>
        </w:rPr>
        <w:t>Studying Islam in Western academia has always had a political dimension. In more recent times, Islamic Studies has either been compartmentalised into Middle Eastern Studies, which does not recognise the global dimension of Islam, or, social scientific methods have been adopted which contain the potential pitfall of lacking either historical depth or the scholarly study of the relevant religious texts. Since 9/11, research agendas have channelled public funding into research on radicalisation and integration, rather than the study of the religion itself.</w:t>
      </w:r>
    </w:p>
    <w:p w:rsidR="00B461DB" w:rsidRPr="00175377" w:rsidRDefault="00B461DB" w:rsidP="00EC6CA3">
      <w:pPr>
        <w:tabs>
          <w:tab w:val="left" w:pos="2655"/>
          <w:tab w:val="left" w:pos="4820"/>
        </w:tabs>
        <w:rPr>
          <w:rFonts w:ascii="Times New Roman" w:hAnsi="Times New Roman" w:cs="Times New Roman"/>
          <w:sz w:val="24"/>
          <w:szCs w:val="24"/>
        </w:rPr>
      </w:pPr>
    </w:p>
    <w:p w:rsidR="00586A88" w:rsidRPr="00175377" w:rsidRDefault="007B3487" w:rsidP="00B461DB">
      <w:pPr>
        <w:tabs>
          <w:tab w:val="left" w:pos="2655"/>
          <w:tab w:val="left" w:pos="4820"/>
        </w:tabs>
        <w:rPr>
          <w:rFonts w:ascii="Times New Roman" w:hAnsi="Times New Roman" w:cs="Times New Roman"/>
          <w:sz w:val="24"/>
          <w:szCs w:val="24"/>
        </w:rPr>
      </w:pPr>
      <w:r w:rsidRPr="00175377">
        <w:rPr>
          <w:rFonts w:ascii="Times New Roman" w:hAnsi="Times New Roman" w:cs="Times New Roman"/>
          <w:sz w:val="24"/>
          <w:szCs w:val="24"/>
        </w:rPr>
        <w:t xml:space="preserve">Oliver </w:t>
      </w:r>
      <w:proofErr w:type="spellStart"/>
      <w:r w:rsidRPr="00175377">
        <w:rPr>
          <w:rFonts w:ascii="Times New Roman" w:hAnsi="Times New Roman" w:cs="Times New Roman"/>
          <w:sz w:val="24"/>
          <w:szCs w:val="24"/>
        </w:rPr>
        <w:t>Schrobordt</w:t>
      </w:r>
      <w:proofErr w:type="spellEnd"/>
      <w:r w:rsidRPr="00175377">
        <w:rPr>
          <w:rFonts w:ascii="Times New Roman" w:hAnsi="Times New Roman" w:cs="Times New Roman"/>
          <w:sz w:val="24"/>
          <w:szCs w:val="24"/>
        </w:rPr>
        <w:t xml:space="preserve"> has touched on some important points that academics need to move away from if they are to understand Islam and Muslim</w:t>
      </w:r>
      <w:r w:rsidR="00EC33A4" w:rsidRPr="00175377">
        <w:rPr>
          <w:rFonts w:ascii="Times New Roman" w:hAnsi="Times New Roman" w:cs="Times New Roman"/>
          <w:sz w:val="24"/>
          <w:szCs w:val="24"/>
        </w:rPr>
        <w:t>s</w:t>
      </w:r>
      <w:r w:rsidRPr="00175377">
        <w:rPr>
          <w:rFonts w:ascii="Times New Roman" w:hAnsi="Times New Roman" w:cs="Times New Roman"/>
          <w:sz w:val="24"/>
          <w:szCs w:val="24"/>
        </w:rPr>
        <w:t xml:space="preserve"> in any meaningful way.  In order to </w:t>
      </w:r>
      <w:r w:rsidR="004230D4" w:rsidRPr="00175377">
        <w:rPr>
          <w:rFonts w:ascii="Times New Roman" w:hAnsi="Times New Roman" w:cs="Times New Roman"/>
          <w:sz w:val="24"/>
          <w:szCs w:val="24"/>
        </w:rPr>
        <w:t xml:space="preserve">work towards a working definition of Islamic studies we must </w:t>
      </w:r>
      <w:r w:rsidR="00EC6CA3" w:rsidRPr="00175377">
        <w:rPr>
          <w:rFonts w:ascii="Times New Roman" w:hAnsi="Times New Roman" w:cs="Times New Roman"/>
          <w:sz w:val="24"/>
          <w:szCs w:val="24"/>
        </w:rPr>
        <w:t>de-c</w:t>
      </w:r>
      <w:r w:rsidR="00B461DB" w:rsidRPr="00175377">
        <w:rPr>
          <w:rFonts w:ascii="Times New Roman" w:hAnsi="Times New Roman" w:cs="Times New Roman"/>
          <w:sz w:val="24"/>
          <w:szCs w:val="24"/>
        </w:rPr>
        <w:t>o</w:t>
      </w:r>
      <w:r w:rsidR="00EC6CA3" w:rsidRPr="00175377">
        <w:rPr>
          <w:rFonts w:ascii="Times New Roman" w:hAnsi="Times New Roman" w:cs="Times New Roman"/>
          <w:sz w:val="24"/>
          <w:szCs w:val="24"/>
        </w:rPr>
        <w:t xml:space="preserve">mpartmentalise </w:t>
      </w:r>
      <w:r w:rsidR="00B461DB" w:rsidRPr="00175377">
        <w:rPr>
          <w:rFonts w:ascii="Times New Roman" w:hAnsi="Times New Roman" w:cs="Times New Roman"/>
          <w:sz w:val="24"/>
          <w:szCs w:val="24"/>
        </w:rPr>
        <w:t xml:space="preserve">Islamic studies from the clutches of politics, geography and </w:t>
      </w:r>
      <w:r w:rsidR="004230D4" w:rsidRPr="00175377">
        <w:rPr>
          <w:rFonts w:ascii="Times New Roman" w:hAnsi="Times New Roman" w:cs="Times New Roman"/>
          <w:sz w:val="24"/>
          <w:szCs w:val="24"/>
        </w:rPr>
        <w:t xml:space="preserve">the </w:t>
      </w:r>
      <w:r w:rsidR="00B461DB" w:rsidRPr="00175377">
        <w:rPr>
          <w:rFonts w:ascii="Times New Roman" w:hAnsi="Times New Roman" w:cs="Times New Roman"/>
          <w:sz w:val="24"/>
          <w:szCs w:val="24"/>
        </w:rPr>
        <w:t>Eurocentric lenses through whic</w:t>
      </w:r>
      <w:r w:rsidR="004230D4" w:rsidRPr="00175377">
        <w:rPr>
          <w:rFonts w:ascii="Times New Roman" w:hAnsi="Times New Roman" w:cs="Times New Roman"/>
          <w:sz w:val="24"/>
          <w:szCs w:val="24"/>
        </w:rPr>
        <w:t xml:space="preserve">h Islam and Muslims are viewed. </w:t>
      </w:r>
    </w:p>
    <w:p w:rsidR="00C91D42" w:rsidRPr="00175377" w:rsidRDefault="00C91D42" w:rsidP="00742B46">
      <w:pPr>
        <w:tabs>
          <w:tab w:val="left" w:pos="2655"/>
          <w:tab w:val="left" w:pos="4820"/>
        </w:tabs>
        <w:rPr>
          <w:rFonts w:ascii="Times New Roman" w:hAnsi="Times New Roman" w:cs="Times New Roman"/>
          <w:sz w:val="24"/>
          <w:szCs w:val="24"/>
        </w:rPr>
      </w:pPr>
    </w:p>
    <w:p w:rsidR="00D928FF" w:rsidRPr="00175377" w:rsidRDefault="00040C56" w:rsidP="00742B46">
      <w:pPr>
        <w:tabs>
          <w:tab w:val="left" w:pos="2655"/>
          <w:tab w:val="left" w:pos="4820"/>
        </w:tabs>
        <w:rPr>
          <w:rFonts w:ascii="Times New Roman" w:hAnsi="Times New Roman" w:cs="Times New Roman"/>
          <w:sz w:val="24"/>
          <w:szCs w:val="24"/>
        </w:rPr>
      </w:pPr>
      <w:r w:rsidRPr="00175377">
        <w:rPr>
          <w:rFonts w:ascii="Times New Roman" w:hAnsi="Times New Roman" w:cs="Times New Roman"/>
          <w:sz w:val="24"/>
          <w:szCs w:val="24"/>
        </w:rPr>
        <w:t>The important</w:t>
      </w:r>
      <w:r w:rsidR="00586A88" w:rsidRPr="00175377">
        <w:rPr>
          <w:rFonts w:ascii="Times New Roman" w:hAnsi="Times New Roman" w:cs="Times New Roman"/>
          <w:sz w:val="24"/>
          <w:szCs w:val="24"/>
        </w:rPr>
        <w:t xml:space="preserve"> element in this discussion</w:t>
      </w:r>
      <w:r w:rsidRPr="00175377">
        <w:rPr>
          <w:rFonts w:ascii="Times New Roman" w:hAnsi="Times New Roman" w:cs="Times New Roman"/>
          <w:sz w:val="24"/>
          <w:szCs w:val="24"/>
        </w:rPr>
        <w:t xml:space="preserve"> in my opinion</w:t>
      </w:r>
      <w:r w:rsidR="00586A88" w:rsidRPr="00175377">
        <w:rPr>
          <w:rFonts w:ascii="Times New Roman" w:hAnsi="Times New Roman" w:cs="Times New Roman"/>
          <w:sz w:val="24"/>
          <w:szCs w:val="24"/>
        </w:rPr>
        <w:t xml:space="preserve"> </w:t>
      </w:r>
      <w:r w:rsidRPr="00175377">
        <w:rPr>
          <w:rFonts w:ascii="Times New Roman" w:hAnsi="Times New Roman" w:cs="Times New Roman"/>
          <w:sz w:val="24"/>
          <w:szCs w:val="24"/>
        </w:rPr>
        <w:t>is diversity of the</w:t>
      </w:r>
      <w:r w:rsidR="00BD2C62" w:rsidRPr="00175377">
        <w:rPr>
          <w:rFonts w:ascii="Times New Roman" w:hAnsi="Times New Roman" w:cs="Times New Roman"/>
          <w:sz w:val="24"/>
          <w:szCs w:val="24"/>
        </w:rPr>
        <w:t xml:space="preserve"> </w:t>
      </w:r>
      <w:r w:rsidR="00620BF5" w:rsidRPr="00175377">
        <w:rPr>
          <w:rFonts w:ascii="Times New Roman" w:hAnsi="Times New Roman" w:cs="Times New Roman"/>
          <w:sz w:val="24"/>
          <w:szCs w:val="24"/>
        </w:rPr>
        <w:t>Muslim population</w:t>
      </w:r>
      <w:r w:rsidR="0023395A" w:rsidRPr="00175377">
        <w:rPr>
          <w:rFonts w:ascii="Times New Roman" w:hAnsi="Times New Roman" w:cs="Times New Roman"/>
          <w:sz w:val="24"/>
          <w:szCs w:val="24"/>
        </w:rPr>
        <w:t xml:space="preserve"> and they way it has shaped culture of Muslims around the world</w:t>
      </w:r>
      <w:r w:rsidRPr="00175377">
        <w:rPr>
          <w:rFonts w:ascii="Times New Roman" w:hAnsi="Times New Roman" w:cs="Times New Roman"/>
          <w:sz w:val="24"/>
          <w:szCs w:val="24"/>
        </w:rPr>
        <w:t xml:space="preserve">. </w:t>
      </w:r>
      <w:r w:rsidR="00742B46" w:rsidRPr="00175377">
        <w:rPr>
          <w:rFonts w:ascii="Times New Roman" w:hAnsi="Times New Roman" w:cs="Times New Roman"/>
          <w:sz w:val="24"/>
          <w:szCs w:val="24"/>
        </w:rPr>
        <w:t xml:space="preserve">Muslims are far </w:t>
      </w:r>
      <w:r w:rsidR="00742B46" w:rsidRPr="00175377">
        <w:rPr>
          <w:rFonts w:ascii="Times New Roman" w:hAnsi="Times New Roman" w:cs="Times New Roman"/>
          <w:sz w:val="24"/>
          <w:szCs w:val="24"/>
        </w:rPr>
        <w:lastRenderedPageBreak/>
        <w:t>from the monolithic religious group often identified in the media and even in the works of some academics</w:t>
      </w:r>
      <w:r w:rsidR="003B5311" w:rsidRPr="00175377">
        <w:rPr>
          <w:rFonts w:ascii="Times New Roman" w:hAnsi="Times New Roman" w:cs="Times New Roman"/>
          <w:sz w:val="24"/>
          <w:szCs w:val="24"/>
        </w:rPr>
        <w:t>, (Esposito, 2010)</w:t>
      </w:r>
      <w:r w:rsidR="00742B46" w:rsidRPr="00175377">
        <w:rPr>
          <w:rFonts w:ascii="Times New Roman" w:hAnsi="Times New Roman" w:cs="Times New Roman"/>
          <w:sz w:val="24"/>
          <w:szCs w:val="24"/>
        </w:rPr>
        <w:t>. They are not confined to the Middle East or subscribe to a single cultural expression of Islam.</w:t>
      </w:r>
      <w:r w:rsidR="00C91D42" w:rsidRPr="00175377">
        <w:rPr>
          <w:rFonts w:ascii="Times New Roman" w:hAnsi="Times New Roman" w:cs="Times New Roman"/>
          <w:sz w:val="24"/>
          <w:szCs w:val="24"/>
        </w:rPr>
        <w:t xml:space="preserve"> </w:t>
      </w:r>
      <w:r w:rsidR="00742B46" w:rsidRPr="00175377">
        <w:rPr>
          <w:rFonts w:ascii="Times New Roman" w:hAnsi="Times New Roman" w:cs="Times New Roman"/>
          <w:sz w:val="24"/>
          <w:szCs w:val="24"/>
        </w:rPr>
        <w:t>The only thing that binds them together is their acc</w:t>
      </w:r>
      <w:r w:rsidR="00D928FF" w:rsidRPr="00175377">
        <w:rPr>
          <w:rFonts w:ascii="Times New Roman" w:hAnsi="Times New Roman" w:cs="Times New Roman"/>
          <w:sz w:val="24"/>
          <w:szCs w:val="24"/>
        </w:rPr>
        <w:t xml:space="preserve">eptance of the Qur’an and </w:t>
      </w:r>
      <w:r w:rsidR="00742B46" w:rsidRPr="00175377">
        <w:rPr>
          <w:rFonts w:ascii="Times New Roman" w:hAnsi="Times New Roman" w:cs="Times New Roman"/>
          <w:sz w:val="24"/>
          <w:szCs w:val="24"/>
        </w:rPr>
        <w:t xml:space="preserve">adherence to its injunctions. Even the injunctions found in the primary texts of Islam are not always agreed </w:t>
      </w:r>
      <w:r w:rsidR="00C91D42" w:rsidRPr="00175377">
        <w:rPr>
          <w:rFonts w:ascii="Times New Roman" w:hAnsi="Times New Roman" w:cs="Times New Roman"/>
          <w:sz w:val="24"/>
          <w:szCs w:val="24"/>
        </w:rPr>
        <w:t xml:space="preserve">upon </w:t>
      </w:r>
      <w:r w:rsidR="00742B46" w:rsidRPr="00175377">
        <w:rPr>
          <w:rFonts w:ascii="Times New Roman" w:hAnsi="Times New Roman" w:cs="Times New Roman"/>
          <w:sz w:val="24"/>
          <w:szCs w:val="24"/>
        </w:rPr>
        <w:t xml:space="preserve">by the global Muslim community. Muslims subscribe to multiple interpretations and express their faith and practices in </w:t>
      </w:r>
      <w:r w:rsidR="0023395A" w:rsidRPr="00175377">
        <w:rPr>
          <w:rFonts w:ascii="Times New Roman" w:hAnsi="Times New Roman" w:cs="Times New Roman"/>
          <w:sz w:val="24"/>
          <w:szCs w:val="24"/>
        </w:rPr>
        <w:t xml:space="preserve">variety of </w:t>
      </w:r>
      <w:r w:rsidR="00742B46" w:rsidRPr="00175377">
        <w:rPr>
          <w:rFonts w:ascii="Times New Roman" w:hAnsi="Times New Roman" w:cs="Times New Roman"/>
          <w:sz w:val="24"/>
          <w:szCs w:val="24"/>
        </w:rPr>
        <w:t xml:space="preserve">different ways. This multiplicity of interpretations has given different and diverse Islamic expressions leading some scholars to speak of </w:t>
      </w:r>
      <w:proofErr w:type="spellStart"/>
      <w:r w:rsidR="00742B46" w:rsidRPr="00175377">
        <w:rPr>
          <w:rFonts w:ascii="Times New Roman" w:hAnsi="Times New Roman" w:cs="Times New Roman"/>
          <w:sz w:val="24"/>
          <w:szCs w:val="24"/>
        </w:rPr>
        <w:t>Islams</w:t>
      </w:r>
      <w:proofErr w:type="spellEnd"/>
      <w:r w:rsidR="00742B46" w:rsidRPr="00175377">
        <w:rPr>
          <w:rFonts w:ascii="Times New Roman" w:hAnsi="Times New Roman" w:cs="Times New Roman"/>
          <w:sz w:val="24"/>
          <w:szCs w:val="24"/>
        </w:rPr>
        <w:t xml:space="preserve"> as opposed to Islam, (Esposito, 2010). </w:t>
      </w:r>
    </w:p>
    <w:p w:rsidR="00D928FF" w:rsidRPr="00175377" w:rsidRDefault="00D928FF" w:rsidP="008F5D29">
      <w:pPr>
        <w:tabs>
          <w:tab w:val="left" w:pos="2655"/>
          <w:tab w:val="left" w:pos="4820"/>
        </w:tabs>
        <w:ind w:left="284" w:hanging="284"/>
        <w:rPr>
          <w:rFonts w:ascii="Times New Roman" w:hAnsi="Times New Roman" w:cs="Times New Roman"/>
          <w:sz w:val="24"/>
          <w:szCs w:val="24"/>
        </w:rPr>
      </w:pPr>
    </w:p>
    <w:p w:rsidR="00C829CB" w:rsidRPr="00175377" w:rsidRDefault="003257CA" w:rsidP="00E02BCE">
      <w:pPr>
        <w:tabs>
          <w:tab w:val="left" w:pos="2655"/>
          <w:tab w:val="left" w:pos="4820"/>
        </w:tabs>
        <w:rPr>
          <w:rFonts w:ascii="Times New Roman" w:hAnsi="Times New Roman" w:cs="Times New Roman"/>
          <w:sz w:val="24"/>
          <w:szCs w:val="24"/>
        </w:rPr>
      </w:pPr>
      <w:r w:rsidRPr="00175377">
        <w:rPr>
          <w:rFonts w:ascii="Times New Roman" w:hAnsi="Times New Roman" w:cs="Times New Roman"/>
          <w:sz w:val="24"/>
          <w:szCs w:val="24"/>
        </w:rPr>
        <w:t>The amorphous nature of Islamic studies</w:t>
      </w:r>
      <w:r w:rsidR="008F5D29" w:rsidRPr="00175377">
        <w:rPr>
          <w:rFonts w:ascii="Times New Roman" w:hAnsi="Times New Roman" w:cs="Times New Roman"/>
          <w:sz w:val="24"/>
          <w:szCs w:val="24"/>
        </w:rPr>
        <w:t xml:space="preserve"> is reflected in university departments across the English speaking world where different departments offer graduate and postgraduate degree programmes related to Islam and Muslims. </w:t>
      </w:r>
      <w:r w:rsidR="004A0AC3" w:rsidRPr="00175377">
        <w:rPr>
          <w:rFonts w:ascii="Times New Roman" w:hAnsi="Times New Roman" w:cs="Times New Roman"/>
          <w:sz w:val="24"/>
          <w:szCs w:val="24"/>
        </w:rPr>
        <w:t>Islamic studies touch on number fields and have</w:t>
      </w:r>
      <w:r w:rsidR="008F5D29" w:rsidRPr="00175377">
        <w:rPr>
          <w:rFonts w:ascii="Times New Roman" w:hAnsi="Times New Roman" w:cs="Times New Roman"/>
          <w:sz w:val="24"/>
          <w:szCs w:val="24"/>
        </w:rPr>
        <w:t xml:space="preserve"> set aims and </w:t>
      </w:r>
      <w:r w:rsidR="0041103D" w:rsidRPr="00175377">
        <w:rPr>
          <w:rFonts w:ascii="Times New Roman" w:hAnsi="Times New Roman" w:cs="Times New Roman"/>
          <w:sz w:val="24"/>
          <w:szCs w:val="24"/>
        </w:rPr>
        <w:t>objectives;</w:t>
      </w:r>
      <w:r w:rsidR="004A0AC3" w:rsidRPr="00175377">
        <w:rPr>
          <w:rFonts w:ascii="Times New Roman" w:hAnsi="Times New Roman" w:cs="Times New Roman"/>
          <w:sz w:val="24"/>
          <w:szCs w:val="24"/>
        </w:rPr>
        <w:t xml:space="preserve"> </w:t>
      </w:r>
      <w:r w:rsidR="0041103D" w:rsidRPr="00175377">
        <w:rPr>
          <w:rFonts w:ascii="Times New Roman" w:hAnsi="Times New Roman" w:cs="Times New Roman"/>
          <w:sz w:val="24"/>
          <w:szCs w:val="24"/>
        </w:rPr>
        <w:t>h</w:t>
      </w:r>
      <w:r w:rsidR="008F5D29" w:rsidRPr="00175377">
        <w:rPr>
          <w:rFonts w:ascii="Times New Roman" w:hAnsi="Times New Roman" w:cs="Times New Roman"/>
          <w:sz w:val="24"/>
          <w:szCs w:val="24"/>
        </w:rPr>
        <w:t>owever</w:t>
      </w:r>
      <w:r w:rsidR="0041103D" w:rsidRPr="00175377">
        <w:rPr>
          <w:rFonts w:ascii="Times New Roman" w:hAnsi="Times New Roman" w:cs="Times New Roman"/>
          <w:sz w:val="24"/>
          <w:szCs w:val="24"/>
        </w:rPr>
        <w:t>,</w:t>
      </w:r>
      <w:r w:rsidR="008F5D29" w:rsidRPr="00175377">
        <w:rPr>
          <w:rFonts w:ascii="Times New Roman" w:hAnsi="Times New Roman" w:cs="Times New Roman"/>
          <w:sz w:val="24"/>
          <w:szCs w:val="24"/>
        </w:rPr>
        <w:t xml:space="preserve"> </w:t>
      </w:r>
      <w:r w:rsidR="004A0AC3" w:rsidRPr="00175377">
        <w:rPr>
          <w:rFonts w:ascii="Times New Roman" w:hAnsi="Times New Roman" w:cs="Times New Roman"/>
          <w:sz w:val="24"/>
          <w:szCs w:val="24"/>
        </w:rPr>
        <w:t xml:space="preserve">without </w:t>
      </w:r>
      <w:r w:rsidR="008F5D29" w:rsidRPr="00175377">
        <w:rPr>
          <w:rFonts w:ascii="Times New Roman" w:hAnsi="Times New Roman" w:cs="Times New Roman"/>
          <w:sz w:val="24"/>
          <w:szCs w:val="24"/>
        </w:rPr>
        <w:t xml:space="preserve">a method of its own, it tends </w:t>
      </w:r>
      <w:r w:rsidR="00EC33A4" w:rsidRPr="00175377">
        <w:rPr>
          <w:rFonts w:ascii="Times New Roman" w:hAnsi="Times New Roman" w:cs="Times New Roman"/>
          <w:sz w:val="24"/>
          <w:szCs w:val="24"/>
        </w:rPr>
        <w:t>apply methods from</w:t>
      </w:r>
      <w:r w:rsidR="008F5D29" w:rsidRPr="00175377">
        <w:rPr>
          <w:rFonts w:ascii="Times New Roman" w:hAnsi="Times New Roman" w:cs="Times New Roman"/>
          <w:sz w:val="24"/>
          <w:szCs w:val="24"/>
        </w:rPr>
        <w:t xml:space="preserve"> similar discipline</w:t>
      </w:r>
      <w:r w:rsidR="004A0AC3" w:rsidRPr="00175377">
        <w:rPr>
          <w:rFonts w:ascii="Times New Roman" w:hAnsi="Times New Roman" w:cs="Times New Roman"/>
          <w:sz w:val="24"/>
          <w:szCs w:val="24"/>
        </w:rPr>
        <w:t>s</w:t>
      </w:r>
      <w:r w:rsidR="0041103D" w:rsidRPr="00175377">
        <w:rPr>
          <w:rFonts w:ascii="Times New Roman" w:hAnsi="Times New Roman" w:cs="Times New Roman"/>
          <w:sz w:val="24"/>
          <w:szCs w:val="24"/>
        </w:rPr>
        <w:t>, (</w:t>
      </w:r>
      <w:proofErr w:type="spellStart"/>
      <w:r w:rsidR="0041103D" w:rsidRPr="00175377">
        <w:rPr>
          <w:rFonts w:ascii="Times New Roman" w:hAnsi="Times New Roman" w:cs="Times New Roman"/>
          <w:sz w:val="24"/>
          <w:szCs w:val="24"/>
        </w:rPr>
        <w:t>Gurdun</w:t>
      </w:r>
      <w:proofErr w:type="spellEnd"/>
      <w:r w:rsidR="0041103D" w:rsidRPr="00175377">
        <w:rPr>
          <w:rFonts w:ascii="Times New Roman" w:hAnsi="Times New Roman" w:cs="Times New Roman"/>
          <w:sz w:val="24"/>
          <w:szCs w:val="24"/>
        </w:rPr>
        <w:t xml:space="preserve"> Kramer).</w:t>
      </w:r>
      <w:r w:rsidR="004A0AC3" w:rsidRPr="00175377">
        <w:rPr>
          <w:rFonts w:ascii="Times New Roman" w:hAnsi="Times New Roman" w:cs="Times New Roman"/>
          <w:sz w:val="24"/>
          <w:szCs w:val="24"/>
        </w:rPr>
        <w:t xml:space="preserve"> </w:t>
      </w:r>
      <w:r w:rsidR="00C64AE9" w:rsidRPr="00175377">
        <w:rPr>
          <w:rFonts w:ascii="Times New Roman" w:hAnsi="Times New Roman" w:cs="Times New Roman"/>
          <w:sz w:val="24"/>
          <w:szCs w:val="24"/>
        </w:rPr>
        <w:t xml:space="preserve">Islamic studies </w:t>
      </w:r>
      <w:r w:rsidR="00122BA7" w:rsidRPr="00175377">
        <w:rPr>
          <w:rFonts w:ascii="Times New Roman" w:hAnsi="Times New Roman" w:cs="Times New Roman"/>
          <w:sz w:val="24"/>
          <w:szCs w:val="24"/>
        </w:rPr>
        <w:t>cannot</w:t>
      </w:r>
      <w:r w:rsidR="003A24A3" w:rsidRPr="00175377">
        <w:rPr>
          <w:rFonts w:ascii="Times New Roman" w:hAnsi="Times New Roman" w:cs="Times New Roman"/>
          <w:sz w:val="24"/>
          <w:szCs w:val="24"/>
        </w:rPr>
        <w:t xml:space="preserve"> be </w:t>
      </w:r>
      <w:r w:rsidR="00122BA7" w:rsidRPr="00175377">
        <w:rPr>
          <w:rFonts w:ascii="Times New Roman" w:hAnsi="Times New Roman" w:cs="Times New Roman"/>
          <w:sz w:val="24"/>
          <w:szCs w:val="24"/>
        </w:rPr>
        <w:t>confined to religious studies or use a single method of approach but it must be included in different departments</w:t>
      </w:r>
      <w:r w:rsidR="003A24A3" w:rsidRPr="00175377">
        <w:rPr>
          <w:rFonts w:ascii="Times New Roman" w:hAnsi="Times New Roman" w:cs="Times New Roman"/>
          <w:sz w:val="24"/>
          <w:szCs w:val="24"/>
        </w:rPr>
        <w:t xml:space="preserve"> and an </w:t>
      </w:r>
      <w:r w:rsidR="00AD074D" w:rsidRPr="00175377">
        <w:rPr>
          <w:rFonts w:ascii="Times New Roman" w:hAnsi="Times New Roman" w:cs="Times New Roman"/>
          <w:sz w:val="24"/>
          <w:szCs w:val="24"/>
        </w:rPr>
        <w:t>integrated</w:t>
      </w:r>
      <w:r w:rsidR="003A24A3" w:rsidRPr="00175377">
        <w:rPr>
          <w:rFonts w:ascii="Times New Roman" w:hAnsi="Times New Roman" w:cs="Times New Roman"/>
          <w:sz w:val="24"/>
          <w:szCs w:val="24"/>
        </w:rPr>
        <w:t xml:space="preserve"> approach must be adopted using methods</w:t>
      </w:r>
      <w:r w:rsidR="00C829CB" w:rsidRPr="00175377">
        <w:rPr>
          <w:rFonts w:ascii="Times New Roman" w:hAnsi="Times New Roman" w:cs="Times New Roman"/>
          <w:sz w:val="24"/>
          <w:szCs w:val="24"/>
        </w:rPr>
        <w:t xml:space="preserve"> and perspectives from humanities and social sciences</w:t>
      </w:r>
      <w:r w:rsidR="003A24A3" w:rsidRPr="00175377">
        <w:rPr>
          <w:rFonts w:ascii="Times New Roman" w:hAnsi="Times New Roman" w:cs="Times New Roman"/>
          <w:sz w:val="24"/>
          <w:szCs w:val="24"/>
        </w:rPr>
        <w:t>. Moreover in the context of Muslim living in Britain Peter Sanders from Cardiff University argues that “u</w:t>
      </w:r>
      <w:r w:rsidR="00212F00" w:rsidRPr="00175377">
        <w:rPr>
          <w:rFonts w:ascii="Times New Roman" w:hAnsi="Times New Roman" w:cs="Times New Roman"/>
          <w:sz w:val="24"/>
          <w:szCs w:val="24"/>
        </w:rPr>
        <w:t>nderstanding the religious diversity within Muslim communities in Britain today requires an interdisciplinary appreciation of the intersection of history,</w:t>
      </w:r>
      <w:r w:rsidR="006F36A5" w:rsidRPr="00175377">
        <w:rPr>
          <w:rFonts w:ascii="Times New Roman" w:hAnsi="Times New Roman" w:cs="Times New Roman"/>
          <w:sz w:val="24"/>
          <w:szCs w:val="24"/>
        </w:rPr>
        <w:t xml:space="preserve"> politics and religious thought</w:t>
      </w:r>
      <w:r w:rsidR="00047E7E">
        <w:rPr>
          <w:rFonts w:ascii="Times New Roman" w:hAnsi="Times New Roman" w:cs="Times New Roman"/>
          <w:sz w:val="24"/>
          <w:szCs w:val="24"/>
        </w:rPr>
        <w:t>”</w:t>
      </w:r>
      <w:r w:rsidR="006F36A5" w:rsidRPr="00175377">
        <w:rPr>
          <w:rFonts w:ascii="Times New Roman" w:hAnsi="Times New Roman" w:cs="Times New Roman"/>
          <w:sz w:val="24"/>
          <w:szCs w:val="24"/>
        </w:rPr>
        <w:t xml:space="preserve">, </w:t>
      </w:r>
      <w:r w:rsidR="00212F00" w:rsidRPr="00175377">
        <w:rPr>
          <w:rFonts w:ascii="Times New Roman" w:hAnsi="Times New Roman" w:cs="Times New Roman"/>
          <w:sz w:val="24"/>
          <w:szCs w:val="24"/>
        </w:rPr>
        <w:t>(Sanders</w:t>
      </w:r>
      <w:r w:rsidR="006F36A5" w:rsidRPr="00175377">
        <w:rPr>
          <w:rFonts w:ascii="Times New Roman" w:hAnsi="Times New Roman" w:cs="Times New Roman"/>
          <w:sz w:val="24"/>
          <w:szCs w:val="24"/>
        </w:rPr>
        <w:t xml:space="preserve">). </w:t>
      </w:r>
    </w:p>
    <w:p w:rsidR="00956BE3" w:rsidRPr="00175377" w:rsidRDefault="00956BE3" w:rsidP="00956BE3">
      <w:pPr>
        <w:tabs>
          <w:tab w:val="left" w:pos="2655"/>
        </w:tabs>
        <w:rPr>
          <w:rFonts w:ascii="Times New Roman" w:hAnsi="Times New Roman" w:cs="Times New Roman"/>
          <w:sz w:val="24"/>
          <w:szCs w:val="24"/>
        </w:rPr>
      </w:pPr>
    </w:p>
    <w:p w:rsidR="00035D04" w:rsidRPr="00175377" w:rsidRDefault="00DA08E4" w:rsidP="0086242A">
      <w:pPr>
        <w:tabs>
          <w:tab w:val="left" w:pos="2655"/>
        </w:tabs>
        <w:rPr>
          <w:rFonts w:ascii="Times New Roman" w:hAnsi="Times New Roman" w:cs="Times New Roman"/>
          <w:sz w:val="24"/>
          <w:szCs w:val="24"/>
        </w:rPr>
      </w:pPr>
      <w:r w:rsidRPr="00175377">
        <w:rPr>
          <w:rFonts w:ascii="Times New Roman" w:hAnsi="Times New Roman" w:cs="Times New Roman"/>
          <w:sz w:val="24"/>
          <w:szCs w:val="24"/>
        </w:rPr>
        <w:t xml:space="preserve">In </w:t>
      </w:r>
      <w:r w:rsidR="0086242A" w:rsidRPr="00175377">
        <w:rPr>
          <w:rFonts w:ascii="Times New Roman" w:hAnsi="Times New Roman" w:cs="Times New Roman"/>
          <w:sz w:val="24"/>
          <w:szCs w:val="24"/>
        </w:rPr>
        <w:t xml:space="preserve">conclusion, the terms Islam and Muslim are board and diverse </w:t>
      </w:r>
      <w:r w:rsidR="00CD4D95" w:rsidRPr="00175377">
        <w:rPr>
          <w:rFonts w:ascii="Times New Roman" w:hAnsi="Times New Roman" w:cs="Times New Roman"/>
          <w:sz w:val="24"/>
          <w:szCs w:val="24"/>
        </w:rPr>
        <w:t xml:space="preserve">therefore any attempt </w:t>
      </w:r>
      <w:r w:rsidR="0086242A" w:rsidRPr="00175377">
        <w:rPr>
          <w:rFonts w:ascii="Times New Roman" w:hAnsi="Times New Roman" w:cs="Times New Roman"/>
          <w:sz w:val="24"/>
          <w:szCs w:val="24"/>
        </w:rPr>
        <w:t>to understand Islam and Muslims</w:t>
      </w:r>
      <w:r w:rsidR="002A66C8" w:rsidRPr="00175377">
        <w:rPr>
          <w:rFonts w:ascii="Times New Roman" w:hAnsi="Times New Roman" w:cs="Times New Roman"/>
          <w:sz w:val="24"/>
          <w:szCs w:val="24"/>
        </w:rPr>
        <w:t xml:space="preserve"> must take into account this diversity.</w:t>
      </w:r>
      <w:r w:rsidR="0086242A" w:rsidRPr="00175377">
        <w:rPr>
          <w:rFonts w:ascii="Times New Roman" w:hAnsi="Times New Roman" w:cs="Times New Roman"/>
          <w:sz w:val="24"/>
          <w:szCs w:val="24"/>
        </w:rPr>
        <w:t xml:space="preserve"> Islam and Muslim are no longer confined to a single geographical location with a single the</w:t>
      </w:r>
      <w:r w:rsidR="002A66C8" w:rsidRPr="00175377">
        <w:rPr>
          <w:rFonts w:ascii="Times New Roman" w:hAnsi="Times New Roman" w:cs="Times New Roman"/>
          <w:sz w:val="24"/>
          <w:szCs w:val="24"/>
        </w:rPr>
        <w:t>ological</w:t>
      </w:r>
      <w:r w:rsidR="0089798A" w:rsidRPr="00175377">
        <w:rPr>
          <w:rFonts w:ascii="Times New Roman" w:hAnsi="Times New Roman" w:cs="Times New Roman"/>
          <w:sz w:val="24"/>
          <w:szCs w:val="24"/>
        </w:rPr>
        <w:t xml:space="preserve"> or cultural </w:t>
      </w:r>
      <w:r w:rsidR="0089798A" w:rsidRPr="00175377">
        <w:rPr>
          <w:rFonts w:ascii="Times New Roman" w:hAnsi="Times New Roman" w:cs="Times New Roman"/>
          <w:sz w:val="24"/>
          <w:szCs w:val="24"/>
        </w:rPr>
        <w:lastRenderedPageBreak/>
        <w:t>expression.</w:t>
      </w:r>
      <w:r w:rsidR="0086242A" w:rsidRPr="00175377">
        <w:rPr>
          <w:rFonts w:ascii="Times New Roman" w:hAnsi="Times New Roman" w:cs="Times New Roman"/>
          <w:sz w:val="24"/>
          <w:szCs w:val="24"/>
        </w:rPr>
        <w:t xml:space="preserve"> </w:t>
      </w:r>
      <w:r w:rsidR="002A66C8" w:rsidRPr="00175377">
        <w:rPr>
          <w:rFonts w:ascii="Times New Roman" w:hAnsi="Times New Roman" w:cs="Times New Roman"/>
          <w:sz w:val="24"/>
          <w:szCs w:val="24"/>
        </w:rPr>
        <w:t>They</w:t>
      </w:r>
      <w:r w:rsidR="0086242A" w:rsidRPr="00175377">
        <w:rPr>
          <w:rFonts w:ascii="Times New Roman" w:hAnsi="Times New Roman" w:cs="Times New Roman"/>
          <w:sz w:val="24"/>
          <w:szCs w:val="24"/>
        </w:rPr>
        <w:t xml:space="preserve"> are a diverse group with internal divisions</w:t>
      </w:r>
      <w:r w:rsidR="00EC33A4" w:rsidRPr="00175377">
        <w:rPr>
          <w:rFonts w:ascii="Times New Roman" w:hAnsi="Times New Roman" w:cs="Times New Roman"/>
          <w:sz w:val="24"/>
          <w:szCs w:val="24"/>
        </w:rPr>
        <w:t xml:space="preserve"> and champion</w:t>
      </w:r>
      <w:r w:rsidR="002A66C8" w:rsidRPr="00175377">
        <w:rPr>
          <w:rFonts w:ascii="Times New Roman" w:hAnsi="Times New Roman" w:cs="Times New Roman"/>
          <w:sz w:val="24"/>
          <w:szCs w:val="24"/>
        </w:rPr>
        <w:t xml:space="preserve"> multitude </w:t>
      </w:r>
      <w:r w:rsidR="00EC33A4" w:rsidRPr="00175377">
        <w:rPr>
          <w:rFonts w:ascii="Times New Roman" w:hAnsi="Times New Roman" w:cs="Times New Roman"/>
          <w:sz w:val="24"/>
          <w:szCs w:val="24"/>
        </w:rPr>
        <w:t xml:space="preserve">of </w:t>
      </w:r>
      <w:r w:rsidR="002A66C8" w:rsidRPr="00175377">
        <w:rPr>
          <w:rFonts w:ascii="Times New Roman" w:hAnsi="Times New Roman" w:cs="Times New Roman"/>
          <w:sz w:val="24"/>
          <w:szCs w:val="24"/>
        </w:rPr>
        <w:t>interpretations and expressions</w:t>
      </w:r>
      <w:r w:rsidR="00AD074D" w:rsidRPr="00175377">
        <w:rPr>
          <w:rFonts w:ascii="Times New Roman" w:hAnsi="Times New Roman" w:cs="Times New Roman"/>
          <w:sz w:val="24"/>
          <w:szCs w:val="24"/>
        </w:rPr>
        <w:t xml:space="preserve"> with a rich history and a civilisation</w:t>
      </w:r>
      <w:r w:rsidR="00697774" w:rsidRPr="00175377">
        <w:rPr>
          <w:rFonts w:ascii="Times New Roman" w:hAnsi="Times New Roman" w:cs="Times New Roman"/>
          <w:sz w:val="24"/>
          <w:szCs w:val="24"/>
        </w:rPr>
        <w:t xml:space="preserve">. </w:t>
      </w:r>
      <w:r w:rsidR="00EC33A4" w:rsidRPr="00175377">
        <w:rPr>
          <w:rFonts w:ascii="Times New Roman" w:hAnsi="Times New Roman" w:cs="Times New Roman"/>
          <w:sz w:val="24"/>
          <w:szCs w:val="24"/>
        </w:rPr>
        <w:t xml:space="preserve">John </w:t>
      </w:r>
      <w:r w:rsidR="00697774" w:rsidRPr="00175377">
        <w:rPr>
          <w:rFonts w:ascii="Times New Roman" w:hAnsi="Times New Roman" w:cs="Times New Roman"/>
          <w:sz w:val="24"/>
          <w:szCs w:val="24"/>
        </w:rPr>
        <w:t>Esposito, (2010), illustrates the diverse nature of Muslims and Islam</w:t>
      </w:r>
      <w:r w:rsidR="00AD074D" w:rsidRPr="00175377">
        <w:rPr>
          <w:rFonts w:ascii="Times New Roman" w:hAnsi="Times New Roman" w:cs="Times New Roman"/>
          <w:sz w:val="24"/>
          <w:szCs w:val="24"/>
        </w:rPr>
        <w:t xml:space="preserve"> in the following way</w:t>
      </w:r>
      <w:r w:rsidR="00697774" w:rsidRPr="00175377">
        <w:rPr>
          <w:rFonts w:ascii="Times New Roman" w:hAnsi="Times New Roman" w:cs="Times New Roman"/>
          <w:sz w:val="24"/>
          <w:szCs w:val="24"/>
        </w:rPr>
        <w:t xml:space="preserve">, “the images of Islam and Muslims are multiple and diverse: religiously, culturally, economically, and politically. Muslims are the majority in some fifty-seven </w:t>
      </w:r>
      <w:r w:rsidR="00707F1A" w:rsidRPr="00175377">
        <w:rPr>
          <w:rFonts w:ascii="Times New Roman" w:hAnsi="Times New Roman" w:cs="Times New Roman"/>
          <w:sz w:val="24"/>
          <w:szCs w:val="24"/>
        </w:rPr>
        <w:t>countries</w:t>
      </w:r>
      <w:r w:rsidR="00697774" w:rsidRPr="00175377">
        <w:rPr>
          <w:rFonts w:ascii="Times New Roman" w:hAnsi="Times New Roman" w:cs="Times New Roman"/>
          <w:sz w:val="24"/>
          <w:szCs w:val="24"/>
        </w:rPr>
        <w:t xml:space="preserve">, and they represent many nationalities, languages, ethnic </w:t>
      </w:r>
      <w:r w:rsidR="00707F1A" w:rsidRPr="00175377">
        <w:rPr>
          <w:rFonts w:ascii="Times New Roman" w:hAnsi="Times New Roman" w:cs="Times New Roman"/>
          <w:sz w:val="24"/>
          <w:szCs w:val="24"/>
        </w:rPr>
        <w:t>and tribal groups and customs</w:t>
      </w:r>
      <w:r w:rsidR="00EC33A4" w:rsidRPr="00175377">
        <w:rPr>
          <w:rFonts w:ascii="Times New Roman" w:hAnsi="Times New Roman" w:cs="Times New Roman"/>
          <w:sz w:val="24"/>
          <w:szCs w:val="24"/>
        </w:rPr>
        <w:t>”</w:t>
      </w:r>
      <w:r w:rsidR="00707F1A" w:rsidRPr="00175377">
        <w:rPr>
          <w:rFonts w:ascii="Times New Roman" w:hAnsi="Times New Roman" w:cs="Times New Roman"/>
          <w:sz w:val="24"/>
          <w:szCs w:val="24"/>
        </w:rPr>
        <w:t xml:space="preserve">, </w:t>
      </w:r>
      <w:r w:rsidR="00F5415E" w:rsidRPr="00175377">
        <w:rPr>
          <w:rFonts w:ascii="Times New Roman" w:hAnsi="Times New Roman" w:cs="Times New Roman"/>
          <w:sz w:val="24"/>
          <w:szCs w:val="24"/>
        </w:rPr>
        <w:t xml:space="preserve">(Esposito, </w:t>
      </w:r>
      <w:r w:rsidR="00697774" w:rsidRPr="00175377">
        <w:rPr>
          <w:rFonts w:ascii="Times New Roman" w:hAnsi="Times New Roman" w:cs="Times New Roman"/>
          <w:sz w:val="24"/>
          <w:szCs w:val="24"/>
        </w:rPr>
        <w:t>p,</w:t>
      </w:r>
      <w:r w:rsidR="00707F1A" w:rsidRPr="00175377">
        <w:rPr>
          <w:rFonts w:ascii="Times New Roman" w:hAnsi="Times New Roman" w:cs="Times New Roman"/>
          <w:sz w:val="24"/>
          <w:szCs w:val="24"/>
        </w:rPr>
        <w:t xml:space="preserve"> 11</w:t>
      </w:r>
      <w:r w:rsidR="00EC33A4" w:rsidRPr="00175377">
        <w:rPr>
          <w:rFonts w:ascii="Times New Roman" w:hAnsi="Times New Roman" w:cs="Times New Roman"/>
          <w:sz w:val="24"/>
          <w:szCs w:val="24"/>
        </w:rPr>
        <w:t>).</w:t>
      </w:r>
      <w:r w:rsidR="00A62A80" w:rsidRPr="00175377">
        <w:rPr>
          <w:rFonts w:ascii="Times New Roman" w:hAnsi="Times New Roman" w:cs="Times New Roman"/>
          <w:sz w:val="24"/>
          <w:szCs w:val="24"/>
        </w:rPr>
        <w:t xml:space="preserve"> If </w:t>
      </w:r>
      <w:r w:rsidR="00130047" w:rsidRPr="00175377">
        <w:rPr>
          <w:rFonts w:ascii="Times New Roman" w:hAnsi="Times New Roman" w:cs="Times New Roman"/>
          <w:sz w:val="24"/>
          <w:szCs w:val="24"/>
        </w:rPr>
        <w:t>academics</w:t>
      </w:r>
      <w:r w:rsidR="0086242A" w:rsidRPr="00175377">
        <w:rPr>
          <w:rFonts w:ascii="Times New Roman" w:hAnsi="Times New Roman" w:cs="Times New Roman"/>
          <w:sz w:val="24"/>
          <w:szCs w:val="24"/>
        </w:rPr>
        <w:t xml:space="preserve"> are to understand this global </w:t>
      </w:r>
      <w:r w:rsidR="00E53685" w:rsidRPr="00175377">
        <w:rPr>
          <w:rFonts w:ascii="Times New Roman" w:hAnsi="Times New Roman" w:cs="Times New Roman"/>
          <w:sz w:val="24"/>
          <w:szCs w:val="24"/>
        </w:rPr>
        <w:t xml:space="preserve">religious </w:t>
      </w:r>
      <w:r w:rsidR="0086242A" w:rsidRPr="00175377">
        <w:rPr>
          <w:rFonts w:ascii="Times New Roman" w:hAnsi="Times New Roman" w:cs="Times New Roman"/>
          <w:sz w:val="24"/>
          <w:szCs w:val="24"/>
        </w:rPr>
        <w:t>traditi</w:t>
      </w:r>
      <w:r w:rsidR="00A62A80" w:rsidRPr="00175377">
        <w:rPr>
          <w:rFonts w:ascii="Times New Roman" w:hAnsi="Times New Roman" w:cs="Times New Roman"/>
          <w:sz w:val="24"/>
          <w:szCs w:val="24"/>
        </w:rPr>
        <w:t>on of 1.6 billion people Islamic studies must deploy</w:t>
      </w:r>
      <w:r w:rsidR="0086242A" w:rsidRPr="00175377">
        <w:rPr>
          <w:rFonts w:ascii="Times New Roman" w:hAnsi="Times New Roman" w:cs="Times New Roman"/>
          <w:sz w:val="24"/>
          <w:szCs w:val="24"/>
        </w:rPr>
        <w:t xml:space="preserve"> a multi disciplinary approach.</w:t>
      </w:r>
      <w:r w:rsidR="00A62A80" w:rsidRPr="00175377">
        <w:rPr>
          <w:rFonts w:ascii="Times New Roman" w:hAnsi="Times New Roman" w:cs="Times New Roman"/>
          <w:sz w:val="24"/>
          <w:szCs w:val="24"/>
        </w:rPr>
        <w:t xml:space="preserve"> It</w:t>
      </w:r>
      <w:r w:rsidR="00EC33A4" w:rsidRPr="00175377">
        <w:rPr>
          <w:rFonts w:ascii="Times New Roman" w:hAnsi="Times New Roman" w:cs="Times New Roman"/>
          <w:sz w:val="24"/>
          <w:szCs w:val="24"/>
        </w:rPr>
        <w:t xml:space="preserve"> is also imperative that western academics take into account </w:t>
      </w:r>
      <w:r w:rsidR="00A62A80" w:rsidRPr="00175377">
        <w:rPr>
          <w:rFonts w:ascii="Times New Roman" w:hAnsi="Times New Roman" w:cs="Times New Roman"/>
          <w:sz w:val="24"/>
          <w:szCs w:val="24"/>
        </w:rPr>
        <w:t>interpretations coming out of Muslim scholars of past and present</w:t>
      </w:r>
      <w:r w:rsidR="005D28B4" w:rsidRPr="00175377">
        <w:rPr>
          <w:rFonts w:ascii="Times New Roman" w:hAnsi="Times New Roman" w:cs="Times New Roman"/>
          <w:sz w:val="24"/>
          <w:szCs w:val="24"/>
        </w:rPr>
        <w:t>.</w:t>
      </w:r>
      <w:r w:rsidR="00A62A80" w:rsidRPr="00175377">
        <w:rPr>
          <w:rFonts w:ascii="Times New Roman" w:hAnsi="Times New Roman" w:cs="Times New Roman"/>
          <w:sz w:val="24"/>
          <w:szCs w:val="24"/>
        </w:rPr>
        <w:t xml:space="preserve"> </w:t>
      </w:r>
      <w:r w:rsidR="0086242A" w:rsidRPr="00175377">
        <w:rPr>
          <w:rFonts w:ascii="Times New Roman" w:hAnsi="Times New Roman" w:cs="Times New Roman"/>
          <w:sz w:val="24"/>
          <w:szCs w:val="24"/>
        </w:rPr>
        <w:t xml:space="preserve">“If Islamic studies scholars wish to understand Muslims holistically, they must therefore pay attention to Muslims’ interpretations of texts, artistic expressions, local customs, and all other behaviours and outlooks that influence they way practitioners relate to their multivalent </w:t>
      </w:r>
      <w:r w:rsidR="00EC33A4" w:rsidRPr="00175377">
        <w:rPr>
          <w:rFonts w:ascii="Times New Roman" w:hAnsi="Times New Roman" w:cs="Times New Roman"/>
          <w:sz w:val="24"/>
          <w:szCs w:val="24"/>
        </w:rPr>
        <w:t>religious traditions”, (</w:t>
      </w:r>
      <w:proofErr w:type="spellStart"/>
      <w:r w:rsidR="00EC33A4" w:rsidRPr="00175377">
        <w:rPr>
          <w:rFonts w:ascii="Times New Roman" w:hAnsi="Times New Roman" w:cs="Times New Roman"/>
          <w:sz w:val="24"/>
          <w:szCs w:val="24"/>
        </w:rPr>
        <w:t>Bazzano</w:t>
      </w:r>
      <w:proofErr w:type="spellEnd"/>
      <w:r w:rsidR="00EC33A4" w:rsidRPr="00175377">
        <w:rPr>
          <w:rFonts w:ascii="Times New Roman" w:hAnsi="Times New Roman" w:cs="Times New Roman"/>
          <w:sz w:val="24"/>
          <w:szCs w:val="24"/>
        </w:rPr>
        <w:t xml:space="preserve">, 2015, </w:t>
      </w:r>
      <w:r w:rsidR="0086242A" w:rsidRPr="00175377">
        <w:rPr>
          <w:rFonts w:ascii="Times New Roman" w:hAnsi="Times New Roman" w:cs="Times New Roman"/>
          <w:sz w:val="24"/>
          <w:szCs w:val="24"/>
        </w:rPr>
        <w:t>p, 29).</w:t>
      </w:r>
      <w:r w:rsidR="00DE3F2A" w:rsidRPr="00175377">
        <w:rPr>
          <w:rFonts w:ascii="Times New Roman" w:hAnsi="Times New Roman" w:cs="Times New Roman"/>
          <w:sz w:val="24"/>
          <w:szCs w:val="24"/>
        </w:rPr>
        <w:t xml:space="preserve"> </w:t>
      </w:r>
    </w:p>
    <w:p w:rsidR="008A3723" w:rsidRPr="00175377" w:rsidRDefault="008A3723" w:rsidP="008A3723">
      <w:pPr>
        <w:tabs>
          <w:tab w:val="left" w:pos="2655"/>
        </w:tabs>
        <w:rPr>
          <w:rFonts w:ascii="Times New Roman" w:hAnsi="Times New Roman" w:cs="Times New Roman"/>
          <w:sz w:val="24"/>
          <w:szCs w:val="24"/>
        </w:rPr>
      </w:pPr>
    </w:p>
    <w:p w:rsidR="004830CD" w:rsidRPr="00175377" w:rsidRDefault="00F45387" w:rsidP="00F45387">
      <w:pPr>
        <w:tabs>
          <w:tab w:val="left" w:pos="2655"/>
        </w:tabs>
        <w:jc w:val="center"/>
        <w:rPr>
          <w:rFonts w:ascii="Times New Roman" w:hAnsi="Times New Roman" w:cs="Times New Roman"/>
          <w:b/>
          <w:sz w:val="24"/>
          <w:szCs w:val="24"/>
        </w:rPr>
      </w:pPr>
      <w:r w:rsidRPr="00175377">
        <w:rPr>
          <w:rFonts w:ascii="Times New Roman" w:hAnsi="Times New Roman" w:cs="Times New Roman"/>
          <w:b/>
          <w:sz w:val="24"/>
          <w:szCs w:val="24"/>
        </w:rPr>
        <w:t>References</w:t>
      </w:r>
    </w:p>
    <w:p w:rsidR="0085014E" w:rsidRPr="00175377" w:rsidRDefault="0085014E" w:rsidP="0085014E">
      <w:pPr>
        <w:tabs>
          <w:tab w:val="left" w:pos="2655"/>
        </w:tabs>
        <w:ind w:left="567" w:hanging="567"/>
        <w:jc w:val="left"/>
        <w:rPr>
          <w:rFonts w:ascii="Times New Roman" w:hAnsi="Times New Roman" w:cs="Times New Roman"/>
          <w:i/>
          <w:sz w:val="24"/>
          <w:szCs w:val="24"/>
        </w:rPr>
      </w:pPr>
      <w:proofErr w:type="spellStart"/>
      <w:r w:rsidRPr="00175377">
        <w:rPr>
          <w:rFonts w:ascii="Times New Roman" w:hAnsi="Times New Roman" w:cs="Times New Roman"/>
          <w:sz w:val="24"/>
          <w:szCs w:val="24"/>
        </w:rPr>
        <w:t>Arkoun</w:t>
      </w:r>
      <w:proofErr w:type="spellEnd"/>
      <w:r w:rsidRPr="00175377">
        <w:rPr>
          <w:rFonts w:ascii="Times New Roman" w:hAnsi="Times New Roman" w:cs="Times New Roman"/>
          <w:sz w:val="24"/>
          <w:szCs w:val="24"/>
        </w:rPr>
        <w:t xml:space="preserve">, Muhammad. </w:t>
      </w:r>
      <w:proofErr w:type="gramStart"/>
      <w:r w:rsidRPr="00175377">
        <w:rPr>
          <w:rStyle w:val="Emphasis"/>
          <w:rFonts w:ascii="Times New Roman" w:hAnsi="Times New Roman" w:cs="Times New Roman"/>
          <w:color w:val="000000"/>
          <w:sz w:val="24"/>
          <w:szCs w:val="24"/>
          <w:shd w:val="clear" w:color="auto" w:fill="FFFFFF"/>
        </w:rPr>
        <w:t xml:space="preserve">The Oxford </w:t>
      </w:r>
      <w:proofErr w:type="spellStart"/>
      <w:r w:rsidRPr="00175377">
        <w:rPr>
          <w:rStyle w:val="Emphasis"/>
          <w:rFonts w:ascii="Times New Roman" w:hAnsi="Times New Roman" w:cs="Times New Roman"/>
          <w:color w:val="000000"/>
          <w:sz w:val="24"/>
          <w:szCs w:val="24"/>
          <w:shd w:val="clear" w:color="auto" w:fill="FFFFFF"/>
        </w:rPr>
        <w:t>Encyclopedia</w:t>
      </w:r>
      <w:proofErr w:type="spellEnd"/>
      <w:r w:rsidRPr="00175377">
        <w:rPr>
          <w:rStyle w:val="Emphasis"/>
          <w:rFonts w:ascii="Times New Roman" w:hAnsi="Times New Roman" w:cs="Times New Roman"/>
          <w:color w:val="000000"/>
          <w:sz w:val="24"/>
          <w:szCs w:val="24"/>
          <w:shd w:val="clear" w:color="auto" w:fill="FFFFFF"/>
        </w:rPr>
        <w:t xml:space="preserve"> of the Islamic World</w:t>
      </w:r>
      <w:r w:rsidRPr="00175377">
        <w:rPr>
          <w:rFonts w:ascii="Times New Roman" w:hAnsi="Times New Roman" w:cs="Times New Roman"/>
          <w:color w:val="000000"/>
          <w:sz w:val="24"/>
          <w:szCs w:val="24"/>
          <w:shd w:val="clear" w:color="auto" w:fill="FFFFFF"/>
        </w:rPr>
        <w:t>.</w:t>
      </w:r>
      <w:proofErr w:type="gramEnd"/>
      <w:r w:rsidRPr="00175377">
        <w:rPr>
          <w:rFonts w:ascii="Times New Roman" w:hAnsi="Times New Roman" w:cs="Times New Roman"/>
          <w:color w:val="000000"/>
          <w:sz w:val="24"/>
          <w:szCs w:val="24"/>
          <w:shd w:val="clear" w:color="auto" w:fill="FFFFFF"/>
        </w:rPr>
        <w:t> </w:t>
      </w:r>
      <w:proofErr w:type="gramStart"/>
      <w:r w:rsidRPr="00175377">
        <w:rPr>
          <w:rStyle w:val="Emphasis"/>
          <w:rFonts w:ascii="Times New Roman" w:hAnsi="Times New Roman" w:cs="Times New Roman"/>
          <w:i w:val="0"/>
          <w:color w:val="000000"/>
          <w:sz w:val="24"/>
          <w:szCs w:val="24"/>
          <w:shd w:val="clear" w:color="auto" w:fill="FFFFFF"/>
        </w:rPr>
        <w:t>Oxford Studies Online.</w:t>
      </w:r>
      <w:proofErr w:type="gramEnd"/>
      <w:r w:rsidRPr="00175377">
        <w:rPr>
          <w:rFonts w:ascii="Times New Roman" w:hAnsi="Times New Roman" w:cs="Times New Roman"/>
          <w:i/>
          <w:color w:val="000000"/>
          <w:sz w:val="24"/>
          <w:szCs w:val="24"/>
          <w:shd w:val="clear" w:color="auto" w:fill="FFFFFF"/>
        </w:rPr>
        <w:t xml:space="preserve"> </w:t>
      </w:r>
      <w:r w:rsidRPr="00175377">
        <w:rPr>
          <w:rFonts w:ascii="Times New Roman" w:hAnsi="Times New Roman" w:cs="Times New Roman"/>
          <w:color w:val="000000"/>
          <w:sz w:val="24"/>
          <w:szCs w:val="24"/>
          <w:shd w:val="clear" w:color="auto" w:fill="FFFFFF"/>
        </w:rPr>
        <w:t>Retrieved from</w:t>
      </w:r>
      <w:r w:rsidRPr="00175377">
        <w:rPr>
          <w:rFonts w:ascii="Times New Roman" w:hAnsi="Times New Roman" w:cs="Times New Roman"/>
          <w:i/>
          <w:color w:val="000000"/>
          <w:sz w:val="24"/>
          <w:szCs w:val="24"/>
          <w:shd w:val="clear" w:color="auto" w:fill="FFFFFF"/>
        </w:rPr>
        <w:t xml:space="preserve"> </w:t>
      </w:r>
      <w:r w:rsidRPr="00175377">
        <w:rPr>
          <w:rFonts w:ascii="Times New Roman" w:hAnsi="Times New Roman" w:cs="Times New Roman"/>
          <w:sz w:val="24"/>
          <w:szCs w:val="24"/>
        </w:rPr>
        <w:t>http://www.oxfordislamicstudies.com/print/opr/t236/e0395</w:t>
      </w:r>
    </w:p>
    <w:p w:rsidR="00E235D5" w:rsidRPr="00175377" w:rsidRDefault="004830CD" w:rsidP="0085014E">
      <w:pPr>
        <w:tabs>
          <w:tab w:val="left" w:pos="2655"/>
        </w:tabs>
        <w:ind w:left="567" w:hanging="567"/>
        <w:jc w:val="left"/>
        <w:rPr>
          <w:rFonts w:ascii="Times New Roman" w:hAnsi="Times New Roman" w:cs="Times New Roman"/>
          <w:i/>
          <w:sz w:val="24"/>
          <w:szCs w:val="24"/>
        </w:rPr>
      </w:pPr>
      <w:proofErr w:type="spellStart"/>
      <w:r w:rsidRPr="00175377">
        <w:rPr>
          <w:rFonts w:ascii="Times New Roman" w:hAnsi="Times New Roman" w:cs="Times New Roman"/>
          <w:sz w:val="24"/>
          <w:szCs w:val="24"/>
        </w:rPr>
        <w:t>Bazzano</w:t>
      </w:r>
      <w:proofErr w:type="spellEnd"/>
      <w:r w:rsidRPr="00175377">
        <w:rPr>
          <w:rFonts w:ascii="Times New Roman" w:hAnsi="Times New Roman" w:cs="Times New Roman"/>
          <w:sz w:val="24"/>
          <w:szCs w:val="24"/>
        </w:rPr>
        <w:t>, Elliot. (2013) (</w:t>
      </w:r>
      <w:proofErr w:type="spellStart"/>
      <w:proofErr w:type="gramStart"/>
      <w:r w:rsidRPr="00175377">
        <w:rPr>
          <w:rFonts w:ascii="Times New Roman" w:hAnsi="Times New Roman" w:cs="Times New Roman"/>
          <w:sz w:val="24"/>
          <w:szCs w:val="24"/>
        </w:rPr>
        <w:t>ed</w:t>
      </w:r>
      <w:proofErr w:type="spellEnd"/>
      <w:proofErr w:type="gramEnd"/>
      <w:r w:rsidRPr="00175377">
        <w:rPr>
          <w:rFonts w:ascii="Times New Roman" w:hAnsi="Times New Roman" w:cs="Times New Roman"/>
          <w:sz w:val="24"/>
          <w:szCs w:val="24"/>
        </w:rPr>
        <w:t>, Clinton Bennett) The Bloomsbury Companion to Islamic Studies. Lon</w:t>
      </w:r>
      <w:r w:rsidR="00E235D5" w:rsidRPr="00175377">
        <w:rPr>
          <w:rFonts w:ascii="Times New Roman" w:hAnsi="Times New Roman" w:cs="Times New Roman"/>
          <w:sz w:val="24"/>
          <w:szCs w:val="24"/>
        </w:rPr>
        <w:t>don: Bloomsbury publication plc.</w:t>
      </w:r>
    </w:p>
    <w:p w:rsidR="00E235D5" w:rsidRPr="00175377" w:rsidRDefault="002B53A6" w:rsidP="001F3F91">
      <w:pPr>
        <w:tabs>
          <w:tab w:val="left" w:pos="2655"/>
        </w:tabs>
        <w:ind w:left="567" w:hanging="567"/>
        <w:jc w:val="left"/>
        <w:rPr>
          <w:rFonts w:ascii="Times New Roman" w:hAnsi="Times New Roman" w:cs="Times New Roman"/>
          <w:sz w:val="24"/>
          <w:szCs w:val="24"/>
        </w:rPr>
      </w:pPr>
      <w:r w:rsidRPr="00175377">
        <w:rPr>
          <w:rFonts w:ascii="Times New Roman" w:hAnsi="Times New Roman" w:cs="Times New Roman"/>
          <w:sz w:val="24"/>
          <w:szCs w:val="24"/>
        </w:rPr>
        <w:t xml:space="preserve">Connolly, Peter. </w:t>
      </w:r>
      <w:proofErr w:type="gramStart"/>
      <w:r w:rsidRPr="00175377">
        <w:rPr>
          <w:rFonts w:ascii="Times New Roman" w:hAnsi="Times New Roman" w:cs="Times New Roman"/>
          <w:sz w:val="24"/>
          <w:szCs w:val="24"/>
        </w:rPr>
        <w:t>(2001) Approaches to the Study of Religion</w:t>
      </w:r>
      <w:r w:rsidR="00716DC4" w:rsidRPr="00175377">
        <w:rPr>
          <w:rFonts w:ascii="Times New Roman" w:hAnsi="Times New Roman" w:cs="Times New Roman"/>
          <w:sz w:val="24"/>
          <w:szCs w:val="24"/>
        </w:rPr>
        <w:t>.</w:t>
      </w:r>
      <w:proofErr w:type="gramEnd"/>
      <w:r w:rsidR="00716DC4" w:rsidRPr="00175377">
        <w:rPr>
          <w:rFonts w:ascii="Times New Roman" w:hAnsi="Times New Roman" w:cs="Times New Roman"/>
          <w:sz w:val="24"/>
          <w:szCs w:val="24"/>
        </w:rPr>
        <w:t xml:space="preserve"> New York: Continuum.</w:t>
      </w:r>
    </w:p>
    <w:p w:rsidR="0085014E" w:rsidRPr="00175377" w:rsidRDefault="0085014E" w:rsidP="0085014E">
      <w:pPr>
        <w:tabs>
          <w:tab w:val="left" w:pos="2655"/>
        </w:tabs>
        <w:ind w:left="567" w:hanging="567"/>
        <w:jc w:val="left"/>
        <w:rPr>
          <w:rFonts w:ascii="Times New Roman" w:hAnsi="Times New Roman" w:cs="Times New Roman"/>
          <w:i/>
          <w:sz w:val="24"/>
          <w:szCs w:val="24"/>
        </w:rPr>
      </w:pPr>
      <w:proofErr w:type="spellStart"/>
      <w:proofErr w:type="gramStart"/>
      <w:r w:rsidRPr="00175377">
        <w:rPr>
          <w:rFonts w:ascii="Times New Roman" w:hAnsi="Times New Roman" w:cs="Times New Roman"/>
          <w:sz w:val="24"/>
          <w:szCs w:val="24"/>
        </w:rPr>
        <w:t>Darul</w:t>
      </w:r>
      <w:proofErr w:type="spellEnd"/>
      <w:r w:rsidRPr="00175377">
        <w:rPr>
          <w:rFonts w:ascii="Times New Roman" w:hAnsi="Times New Roman" w:cs="Times New Roman"/>
          <w:sz w:val="24"/>
          <w:szCs w:val="24"/>
        </w:rPr>
        <w:t xml:space="preserve"> </w:t>
      </w:r>
      <w:proofErr w:type="spellStart"/>
      <w:r w:rsidRPr="00175377">
        <w:rPr>
          <w:rFonts w:ascii="Times New Roman" w:hAnsi="Times New Roman" w:cs="Times New Roman"/>
          <w:sz w:val="24"/>
          <w:szCs w:val="24"/>
        </w:rPr>
        <w:t>uloom</w:t>
      </w:r>
      <w:proofErr w:type="spellEnd"/>
      <w:r w:rsidRPr="00175377">
        <w:rPr>
          <w:rFonts w:ascii="Times New Roman" w:hAnsi="Times New Roman" w:cs="Times New Roman"/>
          <w:sz w:val="24"/>
          <w:szCs w:val="24"/>
        </w:rPr>
        <w:t xml:space="preserve"> </w:t>
      </w:r>
      <w:proofErr w:type="spellStart"/>
      <w:r w:rsidRPr="00175377">
        <w:rPr>
          <w:rFonts w:ascii="Times New Roman" w:hAnsi="Times New Roman" w:cs="Times New Roman"/>
          <w:sz w:val="24"/>
          <w:szCs w:val="24"/>
        </w:rPr>
        <w:t>deoband</w:t>
      </w:r>
      <w:proofErr w:type="spellEnd"/>
      <w:r w:rsidRPr="00175377">
        <w:rPr>
          <w:rFonts w:ascii="Times New Roman" w:hAnsi="Times New Roman" w:cs="Times New Roman"/>
          <w:sz w:val="24"/>
          <w:szCs w:val="24"/>
        </w:rPr>
        <w:t xml:space="preserve"> India.</w:t>
      </w:r>
      <w:proofErr w:type="gramEnd"/>
      <w:r w:rsidRPr="00175377">
        <w:rPr>
          <w:rFonts w:ascii="Times New Roman" w:hAnsi="Times New Roman" w:cs="Times New Roman"/>
          <w:sz w:val="24"/>
          <w:szCs w:val="24"/>
        </w:rPr>
        <w:t xml:space="preserve"> </w:t>
      </w:r>
      <w:proofErr w:type="gramStart"/>
      <w:r w:rsidRPr="00175377">
        <w:rPr>
          <w:rFonts w:ascii="Times New Roman" w:hAnsi="Times New Roman" w:cs="Times New Roman"/>
          <w:sz w:val="24"/>
          <w:szCs w:val="24"/>
        </w:rPr>
        <w:t>The system of education.</w:t>
      </w:r>
      <w:proofErr w:type="gramEnd"/>
      <w:r w:rsidRPr="00175377">
        <w:rPr>
          <w:rFonts w:ascii="Times New Roman" w:hAnsi="Times New Roman" w:cs="Times New Roman"/>
          <w:sz w:val="24"/>
          <w:szCs w:val="24"/>
        </w:rPr>
        <w:t xml:space="preserve"> Retrieved from http://www.darululoom-deoband.com/english/index.php?main=regulations/index.htm</w:t>
      </w:r>
    </w:p>
    <w:p w:rsidR="00FA7AC6" w:rsidRPr="00175377" w:rsidRDefault="00FA7AC6" w:rsidP="0085014E">
      <w:pPr>
        <w:tabs>
          <w:tab w:val="left" w:pos="2655"/>
        </w:tabs>
        <w:jc w:val="left"/>
        <w:rPr>
          <w:rFonts w:ascii="Times New Roman" w:hAnsi="Times New Roman" w:cs="Times New Roman"/>
          <w:sz w:val="24"/>
          <w:szCs w:val="24"/>
        </w:rPr>
      </w:pPr>
      <w:r w:rsidRPr="00175377">
        <w:rPr>
          <w:rFonts w:ascii="Times New Roman" w:hAnsi="Times New Roman" w:cs="Times New Roman"/>
          <w:sz w:val="24"/>
          <w:szCs w:val="24"/>
        </w:rPr>
        <w:t xml:space="preserve">Esposito, L. John. (2010). </w:t>
      </w:r>
      <w:proofErr w:type="gramStart"/>
      <w:r w:rsidRPr="00175377">
        <w:rPr>
          <w:rFonts w:ascii="Times New Roman" w:hAnsi="Times New Roman" w:cs="Times New Roman"/>
          <w:sz w:val="24"/>
          <w:szCs w:val="24"/>
        </w:rPr>
        <w:t>The</w:t>
      </w:r>
      <w:proofErr w:type="gramEnd"/>
      <w:r w:rsidRPr="00175377">
        <w:rPr>
          <w:rFonts w:ascii="Times New Roman" w:hAnsi="Times New Roman" w:cs="Times New Roman"/>
          <w:sz w:val="24"/>
          <w:szCs w:val="24"/>
        </w:rPr>
        <w:t xml:space="preserve"> future of Islam. </w:t>
      </w:r>
      <w:r w:rsidR="00E06D46" w:rsidRPr="00175377">
        <w:rPr>
          <w:rFonts w:ascii="Times New Roman" w:hAnsi="Times New Roman" w:cs="Times New Roman"/>
          <w:sz w:val="24"/>
          <w:szCs w:val="24"/>
        </w:rPr>
        <w:t xml:space="preserve">Oxford: </w:t>
      </w:r>
      <w:r w:rsidRPr="00175377">
        <w:rPr>
          <w:rFonts w:ascii="Times New Roman" w:hAnsi="Times New Roman" w:cs="Times New Roman"/>
          <w:sz w:val="24"/>
          <w:szCs w:val="24"/>
        </w:rPr>
        <w:t>Oxford university press.</w:t>
      </w:r>
    </w:p>
    <w:p w:rsidR="00E726A4" w:rsidRPr="00175377" w:rsidRDefault="00E726A4" w:rsidP="00E726A4">
      <w:pPr>
        <w:tabs>
          <w:tab w:val="left" w:pos="2655"/>
        </w:tabs>
        <w:ind w:left="567" w:hanging="567"/>
        <w:jc w:val="left"/>
        <w:rPr>
          <w:rFonts w:ascii="Times New Roman" w:hAnsi="Times New Roman" w:cs="Times New Roman"/>
          <w:i/>
          <w:sz w:val="24"/>
          <w:szCs w:val="24"/>
        </w:rPr>
      </w:pPr>
      <w:r w:rsidRPr="00175377">
        <w:rPr>
          <w:rFonts w:ascii="Times New Roman" w:hAnsi="Times New Roman" w:cs="Times New Roman"/>
          <w:sz w:val="24"/>
          <w:szCs w:val="24"/>
        </w:rPr>
        <w:lastRenderedPageBreak/>
        <w:t xml:space="preserve">International Approaches to Islamic Studies in Higher Education. </w:t>
      </w:r>
      <w:proofErr w:type="gramStart"/>
      <w:r w:rsidRPr="00175377">
        <w:rPr>
          <w:rFonts w:ascii="Times New Roman" w:hAnsi="Times New Roman" w:cs="Times New Roman"/>
          <w:sz w:val="24"/>
          <w:szCs w:val="24"/>
        </w:rPr>
        <w:t>(2008). A report to HEFCE.</w:t>
      </w:r>
      <w:proofErr w:type="gramEnd"/>
      <w:r w:rsidRPr="00175377">
        <w:rPr>
          <w:rFonts w:ascii="Times New Roman" w:hAnsi="Times New Roman" w:cs="Times New Roman"/>
          <w:sz w:val="24"/>
          <w:szCs w:val="24"/>
        </w:rPr>
        <w:t xml:space="preserve"> https://eprints.soton.ac.uk/52069/1/rd07_08.pdf</w:t>
      </w:r>
    </w:p>
    <w:p w:rsidR="00BD2576" w:rsidRPr="00175377" w:rsidRDefault="00E726A4" w:rsidP="00E726A4">
      <w:pPr>
        <w:tabs>
          <w:tab w:val="left" w:pos="2655"/>
        </w:tabs>
        <w:ind w:left="567" w:hanging="567"/>
        <w:jc w:val="left"/>
        <w:rPr>
          <w:rFonts w:ascii="Times New Roman" w:hAnsi="Times New Roman" w:cs="Times New Roman"/>
          <w:sz w:val="24"/>
          <w:szCs w:val="24"/>
        </w:rPr>
      </w:pPr>
      <w:proofErr w:type="spellStart"/>
      <w:r w:rsidRPr="00175377">
        <w:rPr>
          <w:rFonts w:ascii="Times New Roman" w:hAnsi="Times New Roman" w:cs="Times New Roman"/>
          <w:sz w:val="24"/>
          <w:szCs w:val="24"/>
        </w:rPr>
        <w:t>König</w:t>
      </w:r>
      <w:proofErr w:type="spellEnd"/>
      <w:r w:rsidRPr="00175377">
        <w:rPr>
          <w:rFonts w:ascii="Times New Roman" w:hAnsi="Times New Roman" w:cs="Times New Roman"/>
          <w:sz w:val="24"/>
          <w:szCs w:val="24"/>
        </w:rPr>
        <w:t xml:space="preserve">, G. Daniel. (2016). Islamic Studies: A field of research under </w:t>
      </w:r>
      <w:proofErr w:type="spellStart"/>
      <w:r w:rsidRPr="00175377">
        <w:rPr>
          <w:rFonts w:ascii="Times New Roman" w:hAnsi="Times New Roman" w:cs="Times New Roman"/>
          <w:sz w:val="24"/>
          <w:szCs w:val="24"/>
        </w:rPr>
        <w:t>transcultural</w:t>
      </w:r>
      <w:proofErr w:type="spellEnd"/>
      <w:r w:rsidRPr="00175377">
        <w:rPr>
          <w:rFonts w:ascii="Times New Roman" w:hAnsi="Times New Roman" w:cs="Times New Roman"/>
          <w:sz w:val="24"/>
          <w:szCs w:val="24"/>
        </w:rPr>
        <w:t xml:space="preserve"> crossfire. Retrieved from https://kops.uni </w:t>
      </w:r>
    </w:p>
    <w:p w:rsidR="00E726A4" w:rsidRPr="00175377" w:rsidRDefault="00E726A4" w:rsidP="00E726A4">
      <w:pPr>
        <w:tabs>
          <w:tab w:val="left" w:pos="2655"/>
        </w:tabs>
        <w:ind w:left="567" w:hanging="567"/>
        <w:jc w:val="left"/>
        <w:rPr>
          <w:rFonts w:ascii="Times New Roman" w:hAnsi="Times New Roman" w:cs="Times New Roman"/>
          <w:sz w:val="24"/>
          <w:szCs w:val="24"/>
        </w:rPr>
      </w:pPr>
      <w:r w:rsidRPr="00175377">
        <w:rPr>
          <w:rFonts w:ascii="Times New Roman" w:hAnsi="Times New Roman" w:cs="Times New Roman"/>
          <w:sz w:val="24"/>
          <w:szCs w:val="24"/>
        </w:rPr>
        <w:t>konstanz.de/</w:t>
      </w:r>
      <w:proofErr w:type="spellStart"/>
      <w:r w:rsidRPr="00175377">
        <w:rPr>
          <w:rFonts w:ascii="Times New Roman" w:hAnsi="Times New Roman" w:cs="Times New Roman"/>
          <w:sz w:val="24"/>
          <w:szCs w:val="24"/>
        </w:rPr>
        <w:t>bitstream</w:t>
      </w:r>
      <w:proofErr w:type="spellEnd"/>
      <w:r w:rsidRPr="00175377">
        <w:rPr>
          <w:rFonts w:ascii="Times New Roman" w:hAnsi="Times New Roman" w:cs="Times New Roman"/>
          <w:sz w:val="24"/>
          <w:szCs w:val="24"/>
        </w:rPr>
        <w:t>/handle/123456789/42710/K%C3%B6nig_2 1tize35mwohbp7.pdf</w:t>
      </w:r>
      <w:proofErr w:type="gramStart"/>
      <w:r w:rsidRPr="00175377">
        <w:rPr>
          <w:rFonts w:ascii="Times New Roman" w:hAnsi="Times New Roman" w:cs="Times New Roman"/>
          <w:sz w:val="24"/>
          <w:szCs w:val="24"/>
        </w:rPr>
        <w:t>?sequence</w:t>
      </w:r>
      <w:proofErr w:type="gramEnd"/>
      <w:r w:rsidRPr="00175377">
        <w:rPr>
          <w:rFonts w:ascii="Times New Roman" w:hAnsi="Times New Roman" w:cs="Times New Roman"/>
          <w:sz w:val="24"/>
          <w:szCs w:val="24"/>
        </w:rPr>
        <w:t>=3&amp;isAllowed=y</w:t>
      </w:r>
    </w:p>
    <w:p w:rsidR="00BD2576" w:rsidRPr="00175377" w:rsidRDefault="00BD2576" w:rsidP="00BD2576">
      <w:pPr>
        <w:tabs>
          <w:tab w:val="left" w:pos="2655"/>
        </w:tabs>
        <w:ind w:left="567" w:hanging="567"/>
        <w:jc w:val="left"/>
        <w:rPr>
          <w:rFonts w:ascii="Times New Roman" w:hAnsi="Times New Roman" w:cs="Times New Roman"/>
          <w:sz w:val="24"/>
          <w:szCs w:val="24"/>
        </w:rPr>
      </w:pPr>
      <w:r w:rsidRPr="00175377">
        <w:rPr>
          <w:rFonts w:ascii="Times New Roman" w:hAnsi="Times New Roman" w:cs="Times New Roman"/>
          <w:sz w:val="24"/>
          <w:szCs w:val="24"/>
        </w:rPr>
        <w:t>King, Richard. (</w:t>
      </w:r>
      <w:proofErr w:type="gramStart"/>
      <w:r w:rsidRPr="00175377">
        <w:rPr>
          <w:rFonts w:ascii="Times New Roman" w:hAnsi="Times New Roman" w:cs="Times New Roman"/>
          <w:sz w:val="24"/>
          <w:szCs w:val="24"/>
        </w:rPr>
        <w:t>ed</w:t>
      </w:r>
      <w:proofErr w:type="gramEnd"/>
      <w:r w:rsidRPr="00175377">
        <w:rPr>
          <w:rFonts w:ascii="Times New Roman" w:hAnsi="Times New Roman" w:cs="Times New Roman"/>
          <w:sz w:val="24"/>
          <w:szCs w:val="24"/>
        </w:rPr>
        <w:t xml:space="preserve">. John R. </w:t>
      </w:r>
      <w:proofErr w:type="spellStart"/>
      <w:r w:rsidRPr="00175377">
        <w:rPr>
          <w:rFonts w:ascii="Times New Roman" w:hAnsi="Times New Roman" w:cs="Times New Roman"/>
          <w:sz w:val="24"/>
          <w:szCs w:val="24"/>
        </w:rPr>
        <w:t>Hinnels</w:t>
      </w:r>
      <w:proofErr w:type="spellEnd"/>
      <w:r w:rsidRPr="00175377">
        <w:rPr>
          <w:rFonts w:ascii="Times New Roman" w:hAnsi="Times New Roman" w:cs="Times New Roman"/>
          <w:sz w:val="24"/>
          <w:szCs w:val="24"/>
        </w:rPr>
        <w:t xml:space="preserve">) (2005) </w:t>
      </w:r>
      <w:proofErr w:type="gramStart"/>
      <w:r w:rsidRPr="00175377">
        <w:rPr>
          <w:rFonts w:ascii="Times New Roman" w:hAnsi="Times New Roman" w:cs="Times New Roman"/>
          <w:i/>
          <w:sz w:val="24"/>
          <w:szCs w:val="24"/>
        </w:rPr>
        <w:t>The</w:t>
      </w:r>
      <w:proofErr w:type="gramEnd"/>
      <w:r w:rsidRPr="00175377">
        <w:rPr>
          <w:rFonts w:ascii="Times New Roman" w:hAnsi="Times New Roman" w:cs="Times New Roman"/>
          <w:i/>
          <w:sz w:val="24"/>
          <w:szCs w:val="24"/>
        </w:rPr>
        <w:t xml:space="preserve"> </w:t>
      </w:r>
      <w:proofErr w:type="spellStart"/>
      <w:r w:rsidRPr="00175377">
        <w:rPr>
          <w:rFonts w:ascii="Times New Roman" w:hAnsi="Times New Roman" w:cs="Times New Roman"/>
          <w:i/>
          <w:sz w:val="24"/>
          <w:szCs w:val="24"/>
        </w:rPr>
        <w:t>Routledge</w:t>
      </w:r>
      <w:proofErr w:type="spellEnd"/>
      <w:r w:rsidRPr="00175377">
        <w:rPr>
          <w:rFonts w:ascii="Times New Roman" w:hAnsi="Times New Roman" w:cs="Times New Roman"/>
          <w:i/>
          <w:sz w:val="24"/>
          <w:szCs w:val="24"/>
        </w:rPr>
        <w:t xml:space="preserve"> Companion To The Study of Religion. </w:t>
      </w:r>
      <w:r w:rsidRPr="00175377">
        <w:rPr>
          <w:rFonts w:ascii="Times New Roman" w:hAnsi="Times New Roman" w:cs="Times New Roman"/>
          <w:sz w:val="24"/>
          <w:szCs w:val="24"/>
        </w:rPr>
        <w:t xml:space="preserve">New York: </w:t>
      </w:r>
      <w:proofErr w:type="spellStart"/>
      <w:r w:rsidRPr="00175377">
        <w:rPr>
          <w:rFonts w:ascii="Times New Roman" w:hAnsi="Times New Roman" w:cs="Times New Roman"/>
          <w:sz w:val="24"/>
          <w:szCs w:val="24"/>
        </w:rPr>
        <w:t>Routledge</w:t>
      </w:r>
      <w:proofErr w:type="spellEnd"/>
      <w:r w:rsidRPr="00175377">
        <w:rPr>
          <w:rFonts w:ascii="Times New Roman" w:hAnsi="Times New Roman" w:cs="Times New Roman"/>
          <w:sz w:val="24"/>
          <w:szCs w:val="24"/>
        </w:rPr>
        <w:t>.</w:t>
      </w:r>
    </w:p>
    <w:p w:rsidR="00440926" w:rsidRPr="00175377" w:rsidRDefault="00BD2576" w:rsidP="00440926">
      <w:pPr>
        <w:tabs>
          <w:tab w:val="left" w:pos="2655"/>
        </w:tabs>
        <w:ind w:left="567" w:hanging="567"/>
        <w:jc w:val="left"/>
        <w:rPr>
          <w:rFonts w:ascii="Times New Roman" w:hAnsi="Times New Roman" w:cs="Times New Roman"/>
          <w:sz w:val="24"/>
          <w:szCs w:val="24"/>
        </w:rPr>
      </w:pPr>
      <w:r w:rsidRPr="00175377">
        <w:rPr>
          <w:rFonts w:ascii="Times New Roman" w:hAnsi="Times New Roman" w:cs="Times New Roman"/>
          <w:color w:val="222222"/>
          <w:sz w:val="24"/>
          <w:szCs w:val="24"/>
          <w:shd w:val="clear" w:color="auto" w:fill="FFFFFF"/>
        </w:rPr>
        <w:t xml:space="preserve">Kramer, Gudrun. </w:t>
      </w:r>
      <w:proofErr w:type="gramStart"/>
      <w:r w:rsidRPr="00175377">
        <w:rPr>
          <w:rFonts w:ascii="Times New Roman" w:hAnsi="Times New Roman" w:cs="Times New Roman"/>
          <w:color w:val="222222"/>
          <w:sz w:val="24"/>
          <w:szCs w:val="24"/>
          <w:shd w:val="clear" w:color="auto" w:fill="FFFFFF"/>
        </w:rPr>
        <w:t>Department of History and Cultural studies.</w:t>
      </w:r>
      <w:proofErr w:type="gramEnd"/>
      <w:r w:rsidRPr="00175377">
        <w:rPr>
          <w:rFonts w:ascii="Times New Roman" w:hAnsi="Times New Roman" w:cs="Times New Roman"/>
          <w:color w:val="222222"/>
          <w:sz w:val="24"/>
          <w:szCs w:val="24"/>
          <w:shd w:val="clear" w:color="auto" w:fill="FFFFFF"/>
        </w:rPr>
        <w:t xml:space="preserve"> </w:t>
      </w:r>
      <w:proofErr w:type="spellStart"/>
      <w:proofErr w:type="gramStart"/>
      <w:r w:rsidRPr="00175377">
        <w:rPr>
          <w:rFonts w:ascii="Times New Roman" w:hAnsi="Times New Roman" w:cs="Times New Roman"/>
          <w:color w:val="222222"/>
          <w:sz w:val="24"/>
          <w:szCs w:val="24"/>
          <w:shd w:val="clear" w:color="auto" w:fill="FFFFFF"/>
        </w:rPr>
        <w:t>Institure</w:t>
      </w:r>
      <w:proofErr w:type="spellEnd"/>
      <w:r w:rsidRPr="00175377">
        <w:rPr>
          <w:rFonts w:ascii="Times New Roman" w:hAnsi="Times New Roman" w:cs="Times New Roman"/>
          <w:color w:val="222222"/>
          <w:sz w:val="24"/>
          <w:szCs w:val="24"/>
          <w:shd w:val="clear" w:color="auto" w:fill="FFFFFF"/>
        </w:rPr>
        <w:t xml:space="preserve"> of Islamic studies.</w:t>
      </w:r>
      <w:proofErr w:type="gramEnd"/>
      <w:r w:rsidRPr="00175377">
        <w:rPr>
          <w:rFonts w:ascii="Times New Roman" w:hAnsi="Times New Roman" w:cs="Times New Roman"/>
          <w:color w:val="222222"/>
          <w:sz w:val="24"/>
          <w:szCs w:val="24"/>
          <w:shd w:val="clear" w:color="auto" w:fill="FFFFFF"/>
        </w:rPr>
        <w:t xml:space="preserve"> </w:t>
      </w:r>
      <w:proofErr w:type="spellStart"/>
      <w:r w:rsidRPr="00175377">
        <w:rPr>
          <w:rFonts w:ascii="Times New Roman" w:hAnsi="Times New Roman" w:cs="Times New Roman"/>
          <w:color w:val="222222"/>
          <w:sz w:val="24"/>
          <w:szCs w:val="24"/>
          <w:shd w:val="clear" w:color="auto" w:fill="FFFFFF"/>
        </w:rPr>
        <w:t>Freie</w:t>
      </w:r>
      <w:proofErr w:type="spellEnd"/>
      <w:r w:rsidRPr="00175377">
        <w:rPr>
          <w:rFonts w:ascii="Times New Roman" w:hAnsi="Times New Roman" w:cs="Times New Roman"/>
          <w:color w:val="222222"/>
          <w:sz w:val="24"/>
          <w:szCs w:val="24"/>
          <w:shd w:val="clear" w:color="auto" w:fill="FFFFFF"/>
        </w:rPr>
        <w:t xml:space="preserve"> </w:t>
      </w:r>
      <w:proofErr w:type="spellStart"/>
      <w:r w:rsidRPr="00175377">
        <w:rPr>
          <w:rFonts w:ascii="Times New Roman" w:hAnsi="Times New Roman" w:cs="Times New Roman"/>
          <w:color w:val="222222"/>
          <w:sz w:val="24"/>
          <w:szCs w:val="24"/>
          <w:shd w:val="clear" w:color="auto" w:fill="FFFFFF"/>
        </w:rPr>
        <w:t>Universitiat</w:t>
      </w:r>
      <w:proofErr w:type="spellEnd"/>
      <w:r w:rsidRPr="00175377">
        <w:rPr>
          <w:rFonts w:ascii="Times New Roman" w:hAnsi="Times New Roman" w:cs="Times New Roman"/>
          <w:color w:val="222222"/>
          <w:sz w:val="24"/>
          <w:szCs w:val="24"/>
          <w:shd w:val="clear" w:color="auto" w:fill="FFFFFF"/>
        </w:rPr>
        <w:t xml:space="preserve"> Berlin </w:t>
      </w:r>
      <w:r w:rsidR="00440926" w:rsidRPr="00175377">
        <w:rPr>
          <w:rFonts w:ascii="Times New Roman" w:hAnsi="Times New Roman" w:cs="Times New Roman"/>
          <w:sz w:val="24"/>
          <w:szCs w:val="24"/>
        </w:rPr>
        <w:t>https://www.geschkult.fu-berlin.de/en/e/islamwiss/institut/Islamic_Studies.html</w:t>
      </w:r>
    </w:p>
    <w:p w:rsidR="00E726A4" w:rsidRPr="00175377" w:rsidRDefault="00E726A4" w:rsidP="00440926">
      <w:pPr>
        <w:tabs>
          <w:tab w:val="left" w:pos="2655"/>
        </w:tabs>
        <w:ind w:left="567" w:hanging="567"/>
        <w:jc w:val="left"/>
        <w:rPr>
          <w:rFonts w:ascii="Times New Roman" w:hAnsi="Times New Roman" w:cs="Times New Roman"/>
          <w:sz w:val="24"/>
          <w:szCs w:val="24"/>
        </w:rPr>
      </w:pPr>
      <w:r w:rsidRPr="00175377">
        <w:rPr>
          <w:rFonts w:ascii="Times New Roman" w:hAnsi="Times New Roman" w:cs="Times New Roman"/>
          <w:sz w:val="24"/>
          <w:szCs w:val="24"/>
        </w:rPr>
        <w:t>Methods and perspectives in Islamic studies, https://www.islamic-college.ac.uk/courses/min-403-methods-and-perspectives-in-islamic-studies-de/</w:t>
      </w:r>
    </w:p>
    <w:p w:rsidR="00440926" w:rsidRPr="00175377" w:rsidRDefault="00E726A4" w:rsidP="00440926">
      <w:pPr>
        <w:tabs>
          <w:tab w:val="left" w:pos="2655"/>
        </w:tabs>
        <w:ind w:left="567" w:hanging="567"/>
        <w:jc w:val="left"/>
        <w:rPr>
          <w:rFonts w:ascii="Times New Roman" w:hAnsi="Times New Roman" w:cs="Times New Roman"/>
          <w:sz w:val="24"/>
          <w:szCs w:val="24"/>
        </w:rPr>
      </w:pPr>
      <w:r w:rsidRPr="00175377">
        <w:rPr>
          <w:rFonts w:ascii="Times New Roman" w:hAnsi="Times New Roman" w:cs="Times New Roman"/>
          <w:sz w:val="24"/>
          <w:szCs w:val="24"/>
        </w:rPr>
        <w:t xml:space="preserve">Martin, C. R., </w:t>
      </w:r>
      <w:proofErr w:type="spellStart"/>
      <w:r w:rsidRPr="00175377">
        <w:rPr>
          <w:rFonts w:ascii="Times New Roman" w:hAnsi="Times New Roman" w:cs="Times New Roman"/>
          <w:sz w:val="24"/>
          <w:szCs w:val="24"/>
        </w:rPr>
        <w:t>Empey</w:t>
      </w:r>
      <w:proofErr w:type="spellEnd"/>
      <w:r w:rsidRPr="00175377">
        <w:rPr>
          <w:rFonts w:ascii="Times New Roman" w:hAnsi="Times New Roman" w:cs="Times New Roman"/>
          <w:sz w:val="24"/>
          <w:szCs w:val="24"/>
        </w:rPr>
        <w:t xml:space="preserve">, J. H., </w:t>
      </w:r>
      <w:proofErr w:type="spellStart"/>
      <w:r w:rsidRPr="00175377">
        <w:rPr>
          <w:rFonts w:ascii="Times New Roman" w:hAnsi="Times New Roman" w:cs="Times New Roman"/>
          <w:sz w:val="24"/>
          <w:szCs w:val="24"/>
        </w:rPr>
        <w:t>Arkoun</w:t>
      </w:r>
      <w:proofErr w:type="spellEnd"/>
      <w:r w:rsidRPr="00175377">
        <w:rPr>
          <w:rFonts w:ascii="Times New Roman" w:hAnsi="Times New Roman" w:cs="Times New Roman"/>
          <w:sz w:val="24"/>
          <w:szCs w:val="24"/>
        </w:rPr>
        <w:t xml:space="preserve">, M., &amp; and </w:t>
      </w:r>
      <w:proofErr w:type="spellStart"/>
      <w:r w:rsidRPr="00175377">
        <w:rPr>
          <w:rFonts w:ascii="Times New Roman" w:hAnsi="Times New Roman" w:cs="Times New Roman"/>
          <w:sz w:val="24"/>
          <w:szCs w:val="24"/>
        </w:rPr>
        <w:t>Rippin</w:t>
      </w:r>
      <w:proofErr w:type="spellEnd"/>
      <w:r w:rsidRPr="00175377">
        <w:rPr>
          <w:rFonts w:ascii="Times New Roman" w:hAnsi="Times New Roman" w:cs="Times New Roman"/>
          <w:sz w:val="24"/>
          <w:szCs w:val="24"/>
        </w:rPr>
        <w:t>, A. (2019). Retrieved from http://www.oxfordislamicstudies.com/article/opr/t236/e0395</w:t>
      </w:r>
    </w:p>
    <w:p w:rsidR="00ED0825" w:rsidRPr="00175377" w:rsidRDefault="00F12253" w:rsidP="00440926">
      <w:pPr>
        <w:tabs>
          <w:tab w:val="left" w:pos="2655"/>
        </w:tabs>
        <w:ind w:left="567" w:hanging="567"/>
        <w:jc w:val="left"/>
        <w:rPr>
          <w:rFonts w:ascii="Times New Roman" w:hAnsi="Times New Roman" w:cs="Times New Roman"/>
          <w:sz w:val="24"/>
          <w:szCs w:val="24"/>
        </w:rPr>
      </w:pPr>
      <w:r w:rsidRPr="00175377">
        <w:rPr>
          <w:rFonts w:ascii="Times New Roman" w:hAnsi="Times New Roman" w:cs="Times New Roman"/>
          <w:sz w:val="24"/>
          <w:szCs w:val="24"/>
        </w:rPr>
        <w:t xml:space="preserve">Martin, C. </w:t>
      </w:r>
      <w:r w:rsidR="00ED0825" w:rsidRPr="00175377">
        <w:rPr>
          <w:rFonts w:ascii="Times New Roman" w:hAnsi="Times New Roman" w:cs="Times New Roman"/>
          <w:sz w:val="24"/>
          <w:szCs w:val="24"/>
        </w:rPr>
        <w:t xml:space="preserve">Richard. </w:t>
      </w:r>
      <w:proofErr w:type="gramStart"/>
      <w:r w:rsidR="00ED0825" w:rsidRPr="00175377">
        <w:rPr>
          <w:rFonts w:ascii="Times New Roman" w:hAnsi="Times New Roman" w:cs="Times New Roman"/>
          <w:sz w:val="24"/>
          <w:szCs w:val="24"/>
        </w:rPr>
        <w:t>(2001). Approaches to I</w:t>
      </w:r>
      <w:r w:rsidRPr="00175377">
        <w:rPr>
          <w:rFonts w:ascii="Times New Roman" w:hAnsi="Times New Roman" w:cs="Times New Roman"/>
          <w:sz w:val="24"/>
          <w:szCs w:val="24"/>
        </w:rPr>
        <w:t>slam in Religious studies.</w:t>
      </w:r>
      <w:proofErr w:type="gramEnd"/>
      <w:r w:rsidRPr="00175377">
        <w:rPr>
          <w:rFonts w:ascii="Times New Roman" w:hAnsi="Times New Roman" w:cs="Times New Roman"/>
          <w:sz w:val="24"/>
          <w:szCs w:val="24"/>
        </w:rPr>
        <w:t xml:space="preserve"> Glasgow: </w:t>
      </w:r>
      <w:proofErr w:type="spellStart"/>
      <w:r w:rsidRPr="00175377">
        <w:rPr>
          <w:rFonts w:ascii="Times New Roman" w:hAnsi="Times New Roman" w:cs="Times New Roman"/>
          <w:sz w:val="24"/>
          <w:szCs w:val="24"/>
        </w:rPr>
        <w:t>Oneworld</w:t>
      </w:r>
      <w:proofErr w:type="spellEnd"/>
      <w:r w:rsidRPr="00175377">
        <w:rPr>
          <w:rFonts w:ascii="Times New Roman" w:hAnsi="Times New Roman" w:cs="Times New Roman"/>
          <w:sz w:val="24"/>
          <w:szCs w:val="24"/>
        </w:rPr>
        <w:t>.</w:t>
      </w:r>
    </w:p>
    <w:p w:rsidR="00144FB5" w:rsidRPr="00175377" w:rsidRDefault="00381B28" w:rsidP="00144FB5">
      <w:pPr>
        <w:tabs>
          <w:tab w:val="left" w:pos="2655"/>
        </w:tabs>
        <w:jc w:val="left"/>
        <w:rPr>
          <w:rFonts w:ascii="Times New Roman" w:hAnsi="Times New Roman" w:cs="Times New Roman"/>
          <w:sz w:val="24"/>
          <w:szCs w:val="24"/>
        </w:rPr>
      </w:pPr>
      <w:proofErr w:type="gramStart"/>
      <w:r w:rsidRPr="00175377">
        <w:rPr>
          <w:rFonts w:ascii="Times New Roman" w:hAnsi="Times New Roman" w:cs="Times New Roman"/>
          <w:sz w:val="24"/>
          <w:szCs w:val="24"/>
        </w:rPr>
        <w:t>The system of education.</w:t>
      </w:r>
      <w:proofErr w:type="gramEnd"/>
      <w:r w:rsidRPr="00175377">
        <w:rPr>
          <w:rFonts w:ascii="Times New Roman" w:hAnsi="Times New Roman" w:cs="Times New Roman"/>
          <w:sz w:val="24"/>
          <w:szCs w:val="24"/>
        </w:rPr>
        <w:t xml:space="preserve"> Retrieved from </w:t>
      </w:r>
      <w:r w:rsidR="00144FB5" w:rsidRPr="00175377">
        <w:rPr>
          <w:rFonts w:ascii="Times New Roman" w:hAnsi="Times New Roman" w:cs="Times New Roman"/>
          <w:sz w:val="24"/>
          <w:szCs w:val="24"/>
        </w:rPr>
        <w:t>http://darululoom-    deoband.com/</w:t>
      </w:r>
      <w:proofErr w:type="spellStart"/>
      <w:r w:rsidR="00144FB5" w:rsidRPr="00175377">
        <w:rPr>
          <w:rFonts w:ascii="Times New Roman" w:hAnsi="Times New Roman" w:cs="Times New Roman"/>
          <w:sz w:val="24"/>
          <w:szCs w:val="24"/>
        </w:rPr>
        <w:t>english</w:t>
      </w:r>
      <w:proofErr w:type="spellEnd"/>
      <w:r w:rsidR="00144FB5" w:rsidRPr="00175377">
        <w:rPr>
          <w:rFonts w:ascii="Times New Roman" w:hAnsi="Times New Roman" w:cs="Times New Roman"/>
          <w:sz w:val="24"/>
          <w:szCs w:val="24"/>
        </w:rPr>
        <w:t>/</w:t>
      </w:r>
      <w:proofErr w:type="spellStart"/>
      <w:r w:rsidR="00144FB5" w:rsidRPr="00175377">
        <w:rPr>
          <w:rFonts w:ascii="Times New Roman" w:hAnsi="Times New Roman" w:cs="Times New Roman"/>
          <w:sz w:val="24"/>
          <w:szCs w:val="24"/>
        </w:rPr>
        <w:t>sys_of_edu</w:t>
      </w:r>
      <w:proofErr w:type="spellEnd"/>
      <w:r w:rsidR="00144FB5" w:rsidRPr="00175377">
        <w:rPr>
          <w:rFonts w:ascii="Times New Roman" w:hAnsi="Times New Roman" w:cs="Times New Roman"/>
          <w:sz w:val="24"/>
          <w:szCs w:val="24"/>
        </w:rPr>
        <w:t>/index.htm</w:t>
      </w:r>
    </w:p>
    <w:p w:rsidR="00777B2C" w:rsidRPr="00175377" w:rsidRDefault="00981B17" w:rsidP="00144FB5">
      <w:pPr>
        <w:tabs>
          <w:tab w:val="left" w:pos="2655"/>
        </w:tabs>
        <w:ind w:left="567" w:hanging="567"/>
        <w:jc w:val="left"/>
        <w:rPr>
          <w:rFonts w:ascii="Times New Roman" w:hAnsi="Times New Roman" w:cs="Times New Roman"/>
          <w:sz w:val="24"/>
          <w:szCs w:val="24"/>
        </w:rPr>
      </w:pPr>
      <w:proofErr w:type="spellStart"/>
      <w:r w:rsidRPr="00175377">
        <w:rPr>
          <w:rFonts w:ascii="Times New Roman" w:hAnsi="Times New Roman" w:cs="Times New Roman"/>
          <w:sz w:val="24"/>
          <w:szCs w:val="24"/>
        </w:rPr>
        <w:t>Schrobordt</w:t>
      </w:r>
      <w:proofErr w:type="spellEnd"/>
      <w:r w:rsidRPr="00175377">
        <w:rPr>
          <w:rFonts w:ascii="Times New Roman" w:hAnsi="Times New Roman" w:cs="Times New Roman"/>
          <w:sz w:val="24"/>
          <w:szCs w:val="24"/>
        </w:rPr>
        <w:t>, Oliver</w:t>
      </w:r>
      <w:r w:rsidR="000C24DB" w:rsidRPr="00175377">
        <w:rPr>
          <w:rFonts w:ascii="Times New Roman" w:hAnsi="Times New Roman" w:cs="Times New Roman"/>
          <w:sz w:val="24"/>
          <w:szCs w:val="24"/>
        </w:rPr>
        <w:t xml:space="preserve">. </w:t>
      </w:r>
      <w:proofErr w:type="gramStart"/>
      <w:r w:rsidR="000C24DB" w:rsidRPr="00175377">
        <w:rPr>
          <w:rFonts w:ascii="Times New Roman" w:hAnsi="Times New Roman" w:cs="Times New Roman"/>
          <w:sz w:val="24"/>
          <w:szCs w:val="24"/>
        </w:rPr>
        <w:t xml:space="preserve">(2007). </w:t>
      </w:r>
      <w:r w:rsidR="00777B2C" w:rsidRPr="00175377">
        <w:rPr>
          <w:rFonts w:ascii="Times New Roman" w:hAnsi="Times New Roman" w:cs="Times New Roman"/>
          <w:sz w:val="24"/>
          <w:szCs w:val="24"/>
        </w:rPr>
        <w:t>Public Lecture to Explore the A</w:t>
      </w:r>
      <w:r w:rsidR="006363BD" w:rsidRPr="00175377">
        <w:rPr>
          <w:rFonts w:ascii="Times New Roman" w:hAnsi="Times New Roman" w:cs="Times New Roman"/>
          <w:sz w:val="24"/>
          <w:szCs w:val="24"/>
        </w:rPr>
        <w:t xml:space="preserve">pproach to Islamic Studies in the </w:t>
      </w:r>
      <w:r w:rsidR="000C24DB" w:rsidRPr="00175377">
        <w:rPr>
          <w:rFonts w:ascii="Times New Roman" w:hAnsi="Times New Roman" w:cs="Times New Roman"/>
          <w:sz w:val="24"/>
          <w:szCs w:val="24"/>
        </w:rPr>
        <w:t>West</w:t>
      </w:r>
      <w:r w:rsidR="00777B2C" w:rsidRPr="00175377">
        <w:rPr>
          <w:rFonts w:ascii="Times New Roman" w:hAnsi="Times New Roman" w:cs="Times New Roman"/>
          <w:sz w:val="24"/>
          <w:szCs w:val="24"/>
        </w:rPr>
        <w:t>.</w:t>
      </w:r>
      <w:proofErr w:type="gramEnd"/>
      <w:r w:rsidR="000C24DB" w:rsidRPr="00175377">
        <w:rPr>
          <w:rFonts w:ascii="Times New Roman" w:hAnsi="Times New Roman" w:cs="Times New Roman"/>
          <w:sz w:val="24"/>
          <w:szCs w:val="24"/>
        </w:rPr>
        <w:t xml:space="preserve"> </w:t>
      </w:r>
      <w:r w:rsidR="006D2A2E" w:rsidRPr="00175377">
        <w:rPr>
          <w:rFonts w:ascii="Times New Roman" w:hAnsi="Times New Roman" w:cs="Times New Roman"/>
          <w:sz w:val="24"/>
          <w:szCs w:val="24"/>
        </w:rPr>
        <w:t xml:space="preserve">Retrieved from </w:t>
      </w:r>
      <w:r w:rsidR="000C627B" w:rsidRPr="00175377">
        <w:rPr>
          <w:rFonts w:ascii="Times New Roman" w:hAnsi="Times New Roman" w:cs="Times New Roman"/>
          <w:sz w:val="24"/>
          <w:szCs w:val="24"/>
        </w:rPr>
        <w:t>http//</w:t>
      </w:r>
      <w:r w:rsidR="000C24DB" w:rsidRPr="00175377">
        <w:rPr>
          <w:rFonts w:ascii="Times New Roman" w:hAnsi="Times New Roman" w:cs="Times New Roman"/>
          <w:sz w:val="24"/>
          <w:szCs w:val="24"/>
        </w:rPr>
        <w:t>chester.ac.uk/node/39242 accessed 24February 2019-04-14.</w:t>
      </w:r>
    </w:p>
    <w:p w:rsidR="0085014E" w:rsidRPr="00175377" w:rsidRDefault="0085014E" w:rsidP="0085014E">
      <w:pPr>
        <w:tabs>
          <w:tab w:val="left" w:pos="2655"/>
        </w:tabs>
        <w:ind w:left="567" w:hanging="567"/>
        <w:jc w:val="left"/>
        <w:rPr>
          <w:rFonts w:ascii="Times New Roman" w:hAnsi="Times New Roman" w:cs="Times New Roman"/>
          <w:sz w:val="24"/>
          <w:szCs w:val="24"/>
        </w:rPr>
      </w:pPr>
      <w:r w:rsidRPr="00175377">
        <w:rPr>
          <w:rFonts w:ascii="Times New Roman" w:hAnsi="Times New Roman" w:cs="Times New Roman"/>
          <w:sz w:val="24"/>
          <w:szCs w:val="24"/>
        </w:rPr>
        <w:t xml:space="preserve">Sanders, Peter. </w:t>
      </w:r>
      <w:proofErr w:type="gramStart"/>
      <w:r w:rsidRPr="00175377">
        <w:rPr>
          <w:rFonts w:ascii="Times New Roman" w:hAnsi="Times New Roman" w:cs="Times New Roman"/>
          <w:sz w:val="24"/>
          <w:szCs w:val="24"/>
        </w:rPr>
        <w:t>Religious diversity.</w:t>
      </w:r>
      <w:proofErr w:type="gramEnd"/>
      <w:r w:rsidRPr="00175377">
        <w:rPr>
          <w:rFonts w:ascii="Times New Roman" w:hAnsi="Times New Roman" w:cs="Times New Roman"/>
          <w:sz w:val="24"/>
          <w:szCs w:val="24"/>
        </w:rPr>
        <w:t xml:space="preserve"> </w:t>
      </w:r>
      <w:r w:rsidR="00175377" w:rsidRPr="00175377">
        <w:rPr>
          <w:rFonts w:ascii="Times New Roman" w:hAnsi="Times New Roman" w:cs="Times New Roman"/>
          <w:sz w:val="24"/>
          <w:szCs w:val="24"/>
        </w:rPr>
        <w:t xml:space="preserve">Centre for the study of Islam. </w:t>
      </w:r>
      <w:proofErr w:type="gramStart"/>
      <w:r w:rsidR="00175377" w:rsidRPr="00175377">
        <w:rPr>
          <w:rFonts w:ascii="Times New Roman" w:hAnsi="Times New Roman" w:cs="Times New Roman"/>
          <w:sz w:val="24"/>
          <w:szCs w:val="24"/>
        </w:rPr>
        <w:t>Cardiff  university</w:t>
      </w:r>
      <w:proofErr w:type="gramEnd"/>
      <w:r w:rsidR="00175377" w:rsidRPr="00175377">
        <w:rPr>
          <w:rFonts w:ascii="Times New Roman" w:hAnsi="Times New Roman" w:cs="Times New Roman"/>
          <w:sz w:val="24"/>
          <w:szCs w:val="24"/>
        </w:rPr>
        <w:t xml:space="preserve">. </w:t>
      </w:r>
      <w:r w:rsidRPr="00175377">
        <w:rPr>
          <w:rFonts w:ascii="Times New Roman" w:hAnsi="Times New Roman" w:cs="Times New Roman"/>
          <w:sz w:val="24"/>
          <w:szCs w:val="24"/>
        </w:rPr>
        <w:t xml:space="preserve">Retrieved </w:t>
      </w:r>
      <w:proofErr w:type="gramStart"/>
      <w:r w:rsidRPr="00175377">
        <w:rPr>
          <w:rFonts w:ascii="Times New Roman" w:hAnsi="Times New Roman" w:cs="Times New Roman"/>
          <w:sz w:val="24"/>
          <w:szCs w:val="24"/>
        </w:rPr>
        <w:t>from  http</w:t>
      </w:r>
      <w:proofErr w:type="gramEnd"/>
      <w:r w:rsidRPr="00175377">
        <w:rPr>
          <w:rFonts w:ascii="Times New Roman" w:hAnsi="Times New Roman" w:cs="Times New Roman"/>
          <w:sz w:val="24"/>
          <w:szCs w:val="24"/>
        </w:rPr>
        <w:t>://sites.cardiff.ac.uk/islamukcentre/rera/online-teaching-</w:t>
      </w:r>
      <w:r w:rsidRPr="00175377">
        <w:rPr>
          <w:rFonts w:ascii="Times New Roman" w:hAnsi="Times New Roman" w:cs="Times New Roman"/>
          <w:sz w:val="24"/>
          <w:szCs w:val="24"/>
        </w:rPr>
        <w:lastRenderedPageBreak/>
        <w:t>resources/muslims-in-britain-online-course/module-3-communities/diversities/religious-diversity/</w:t>
      </w:r>
    </w:p>
    <w:p w:rsidR="0085014E" w:rsidRPr="00BE2657" w:rsidRDefault="0085014E" w:rsidP="00BE2657">
      <w:pPr>
        <w:tabs>
          <w:tab w:val="left" w:pos="2655"/>
        </w:tabs>
        <w:ind w:left="567" w:hanging="567"/>
        <w:jc w:val="left"/>
        <w:rPr>
          <w:rFonts w:ascii="Times New Roman" w:hAnsi="Times New Roman" w:cs="Times New Roman"/>
          <w:i/>
          <w:sz w:val="24"/>
          <w:szCs w:val="24"/>
        </w:rPr>
      </w:pPr>
    </w:p>
    <w:p w:rsidR="009A4583" w:rsidRPr="001F3F91" w:rsidRDefault="009A4583" w:rsidP="001F3F91">
      <w:pPr>
        <w:tabs>
          <w:tab w:val="left" w:pos="2655"/>
        </w:tabs>
        <w:jc w:val="left"/>
        <w:rPr>
          <w:rFonts w:ascii="Times New Roman" w:hAnsi="Times New Roman" w:cs="Times New Roman"/>
          <w:sz w:val="24"/>
          <w:szCs w:val="24"/>
        </w:rPr>
      </w:pPr>
    </w:p>
    <w:sectPr w:rsidR="009A4583" w:rsidRPr="001F3F91" w:rsidSect="006C61D4">
      <w:headerReference w:type="default" r:id="rId6"/>
      <w:footerReference w:type="default" r:id="rId7"/>
      <w:pgSz w:w="11794" w:h="16840" w:code="9"/>
      <w:pgMar w:top="1440" w:right="1440" w:bottom="1440" w:left="1440"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57C10" w:rsidRDefault="00D57C10" w:rsidP="00487EA0">
      <w:pPr>
        <w:spacing w:line="240" w:lineRule="auto"/>
      </w:pPr>
      <w:r>
        <w:separator/>
      </w:r>
    </w:p>
  </w:endnote>
  <w:endnote w:type="continuationSeparator" w:id="1">
    <w:p w:rsidR="00D57C10" w:rsidRDefault="00D57C10" w:rsidP="00487EA0">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2198526"/>
      <w:docPartObj>
        <w:docPartGallery w:val="Page Numbers (Bottom of Page)"/>
        <w:docPartUnique/>
      </w:docPartObj>
    </w:sdtPr>
    <w:sdtContent>
      <w:p w:rsidR="00D57C10" w:rsidRDefault="004E3AB9">
        <w:pPr>
          <w:pStyle w:val="Footer"/>
          <w:jc w:val="right"/>
        </w:pPr>
        <w:fldSimple w:instr=" PAGE   \* MERGEFORMAT ">
          <w:r w:rsidR="00047E7E">
            <w:rPr>
              <w:noProof/>
            </w:rPr>
            <w:t>4</w:t>
          </w:r>
        </w:fldSimple>
      </w:p>
    </w:sdtContent>
  </w:sdt>
  <w:p w:rsidR="00D57C10" w:rsidRDefault="00D57C1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57C10" w:rsidRDefault="00D57C10" w:rsidP="00487EA0">
      <w:pPr>
        <w:spacing w:line="240" w:lineRule="auto"/>
      </w:pPr>
      <w:r>
        <w:separator/>
      </w:r>
    </w:p>
  </w:footnote>
  <w:footnote w:type="continuationSeparator" w:id="1">
    <w:p w:rsidR="00D57C10" w:rsidRDefault="00D57C10" w:rsidP="00487EA0">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57C10" w:rsidRDefault="00D57C10" w:rsidP="00487EA0">
    <w:pPr>
      <w:pStyle w:val="Header"/>
    </w:pPr>
    <w:proofErr w:type="spellStart"/>
    <w:r>
      <w:t>Ashik</w:t>
    </w:r>
    <w:proofErr w:type="spellEnd"/>
    <w:r>
      <w:t xml:space="preserve"> Miah </w:t>
    </w:r>
  </w:p>
  <w:p w:rsidR="00D57C10" w:rsidRDefault="00D57C10" w:rsidP="00487EA0">
    <w:pPr>
      <w:pStyle w:val="Header"/>
    </w:pPr>
    <w:r>
      <w:t>Student number (</w:t>
    </w:r>
    <w:r w:rsidRPr="006811AE">
      <w:t>1805209</w:t>
    </w:r>
    <w:r>
      <w:t xml:space="preserve">) </w:t>
    </w:r>
  </w:p>
  <w:p w:rsidR="00D57C10" w:rsidRDefault="00D57C10" w:rsidP="00487EA0">
    <w:pPr>
      <w:pStyle w:val="Header"/>
    </w:pPr>
    <w:r>
      <w:t xml:space="preserve">Module: TRDL7106 </w:t>
    </w:r>
  </w:p>
  <w:p w:rsidR="00D57C10" w:rsidRDefault="00D57C10" w:rsidP="00487EA0">
    <w:pPr>
      <w:pStyle w:val="Header"/>
    </w:pPr>
    <w:r>
      <w:t>Tutor: Dr Angus Slater</w:t>
    </w:r>
  </w:p>
  <w:p w:rsidR="00D57C10" w:rsidRDefault="00D57C10">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displayVerticalDrawingGridEvery w:val="2"/>
  <w:characterSpacingControl w:val="doNotCompress"/>
  <w:footnotePr>
    <w:footnote w:id="0"/>
    <w:footnote w:id="1"/>
  </w:footnotePr>
  <w:endnotePr>
    <w:endnote w:id="0"/>
    <w:endnote w:id="1"/>
  </w:endnotePr>
  <w:compat/>
  <w:rsids>
    <w:rsidRoot w:val="005459BE"/>
    <w:rsid w:val="00006180"/>
    <w:rsid w:val="000179E1"/>
    <w:rsid w:val="000320B4"/>
    <w:rsid w:val="00032BA0"/>
    <w:rsid w:val="00035D04"/>
    <w:rsid w:val="00037857"/>
    <w:rsid w:val="00040C56"/>
    <w:rsid w:val="0004489A"/>
    <w:rsid w:val="0004521A"/>
    <w:rsid w:val="00047E7E"/>
    <w:rsid w:val="00054354"/>
    <w:rsid w:val="00055584"/>
    <w:rsid w:val="00062A46"/>
    <w:rsid w:val="00064811"/>
    <w:rsid w:val="000676AA"/>
    <w:rsid w:val="00084397"/>
    <w:rsid w:val="00085EC0"/>
    <w:rsid w:val="00085FAC"/>
    <w:rsid w:val="00086142"/>
    <w:rsid w:val="00086505"/>
    <w:rsid w:val="000912F6"/>
    <w:rsid w:val="00096D48"/>
    <w:rsid w:val="00097224"/>
    <w:rsid w:val="000974E1"/>
    <w:rsid w:val="000A5F4F"/>
    <w:rsid w:val="000A740C"/>
    <w:rsid w:val="000B754C"/>
    <w:rsid w:val="000B7FF5"/>
    <w:rsid w:val="000C24DB"/>
    <w:rsid w:val="000C5A79"/>
    <w:rsid w:val="000C627B"/>
    <w:rsid w:val="000F0D15"/>
    <w:rsid w:val="000F3F5A"/>
    <w:rsid w:val="000F4F03"/>
    <w:rsid w:val="000F535A"/>
    <w:rsid w:val="00100670"/>
    <w:rsid w:val="00122BA7"/>
    <w:rsid w:val="00124B97"/>
    <w:rsid w:val="00130047"/>
    <w:rsid w:val="00142D5B"/>
    <w:rsid w:val="00144FB5"/>
    <w:rsid w:val="00152ECA"/>
    <w:rsid w:val="00154EBB"/>
    <w:rsid w:val="001651F7"/>
    <w:rsid w:val="001657EF"/>
    <w:rsid w:val="00174065"/>
    <w:rsid w:val="00175377"/>
    <w:rsid w:val="0018156E"/>
    <w:rsid w:val="001A239A"/>
    <w:rsid w:val="001A5677"/>
    <w:rsid w:val="001A64DB"/>
    <w:rsid w:val="001C056F"/>
    <w:rsid w:val="001C4597"/>
    <w:rsid w:val="001C5DA8"/>
    <w:rsid w:val="001C679A"/>
    <w:rsid w:val="001D1D0B"/>
    <w:rsid w:val="001D51B1"/>
    <w:rsid w:val="001D7DBF"/>
    <w:rsid w:val="001E03EE"/>
    <w:rsid w:val="001E742B"/>
    <w:rsid w:val="001F3F91"/>
    <w:rsid w:val="001F6B6A"/>
    <w:rsid w:val="001F7272"/>
    <w:rsid w:val="001F78A0"/>
    <w:rsid w:val="002079D1"/>
    <w:rsid w:val="00207EA2"/>
    <w:rsid w:val="002109A7"/>
    <w:rsid w:val="00212F00"/>
    <w:rsid w:val="00214F64"/>
    <w:rsid w:val="002151BC"/>
    <w:rsid w:val="00222D29"/>
    <w:rsid w:val="00223E1E"/>
    <w:rsid w:val="002330ED"/>
    <w:rsid w:val="0023395A"/>
    <w:rsid w:val="00236AC0"/>
    <w:rsid w:val="002454DD"/>
    <w:rsid w:val="00246CB3"/>
    <w:rsid w:val="00247495"/>
    <w:rsid w:val="00255C6B"/>
    <w:rsid w:val="00260BB0"/>
    <w:rsid w:val="0026392F"/>
    <w:rsid w:val="00264286"/>
    <w:rsid w:val="002644AA"/>
    <w:rsid w:val="00264580"/>
    <w:rsid w:val="00273FAF"/>
    <w:rsid w:val="00275775"/>
    <w:rsid w:val="00284808"/>
    <w:rsid w:val="002874B0"/>
    <w:rsid w:val="00292644"/>
    <w:rsid w:val="00293D4B"/>
    <w:rsid w:val="00294F08"/>
    <w:rsid w:val="002963DE"/>
    <w:rsid w:val="00297134"/>
    <w:rsid w:val="002A0ADA"/>
    <w:rsid w:val="002A3A1D"/>
    <w:rsid w:val="002A3E0E"/>
    <w:rsid w:val="002A5DE0"/>
    <w:rsid w:val="002A66C8"/>
    <w:rsid w:val="002A769F"/>
    <w:rsid w:val="002B45A3"/>
    <w:rsid w:val="002B53A6"/>
    <w:rsid w:val="002B7F34"/>
    <w:rsid w:val="002C585F"/>
    <w:rsid w:val="002C66F3"/>
    <w:rsid w:val="002D1A88"/>
    <w:rsid w:val="002D711E"/>
    <w:rsid w:val="002D756A"/>
    <w:rsid w:val="002D7803"/>
    <w:rsid w:val="002E2B56"/>
    <w:rsid w:val="002F1361"/>
    <w:rsid w:val="002F2479"/>
    <w:rsid w:val="002F7AB3"/>
    <w:rsid w:val="003028E3"/>
    <w:rsid w:val="00303955"/>
    <w:rsid w:val="00311271"/>
    <w:rsid w:val="00314FBD"/>
    <w:rsid w:val="003257CA"/>
    <w:rsid w:val="003269BD"/>
    <w:rsid w:val="0032777A"/>
    <w:rsid w:val="00345046"/>
    <w:rsid w:val="0035589E"/>
    <w:rsid w:val="00355B50"/>
    <w:rsid w:val="00361862"/>
    <w:rsid w:val="003625C4"/>
    <w:rsid w:val="00365FB8"/>
    <w:rsid w:val="0037267F"/>
    <w:rsid w:val="00372EBD"/>
    <w:rsid w:val="00381B28"/>
    <w:rsid w:val="00382D8B"/>
    <w:rsid w:val="003A24A3"/>
    <w:rsid w:val="003A6871"/>
    <w:rsid w:val="003A7049"/>
    <w:rsid w:val="003B1661"/>
    <w:rsid w:val="003B5311"/>
    <w:rsid w:val="003B6DE8"/>
    <w:rsid w:val="003C4168"/>
    <w:rsid w:val="003C4FDC"/>
    <w:rsid w:val="003C6516"/>
    <w:rsid w:val="003E06FD"/>
    <w:rsid w:val="003E0F84"/>
    <w:rsid w:val="003E16E0"/>
    <w:rsid w:val="003E51A5"/>
    <w:rsid w:val="003E7643"/>
    <w:rsid w:val="004002C3"/>
    <w:rsid w:val="00402C4D"/>
    <w:rsid w:val="00406893"/>
    <w:rsid w:val="0041103D"/>
    <w:rsid w:val="004157E7"/>
    <w:rsid w:val="004230D4"/>
    <w:rsid w:val="00426601"/>
    <w:rsid w:val="00440926"/>
    <w:rsid w:val="00444E61"/>
    <w:rsid w:val="00451100"/>
    <w:rsid w:val="004524DC"/>
    <w:rsid w:val="004544E0"/>
    <w:rsid w:val="004568DF"/>
    <w:rsid w:val="00463D4F"/>
    <w:rsid w:val="00465D0C"/>
    <w:rsid w:val="004712C5"/>
    <w:rsid w:val="004728D6"/>
    <w:rsid w:val="00474DC0"/>
    <w:rsid w:val="004830CD"/>
    <w:rsid w:val="00483B3B"/>
    <w:rsid w:val="00485224"/>
    <w:rsid w:val="00487EA0"/>
    <w:rsid w:val="00494CFB"/>
    <w:rsid w:val="00494F97"/>
    <w:rsid w:val="0049766A"/>
    <w:rsid w:val="004A0AC3"/>
    <w:rsid w:val="004A2BAC"/>
    <w:rsid w:val="004A5882"/>
    <w:rsid w:val="004A74EF"/>
    <w:rsid w:val="004B194F"/>
    <w:rsid w:val="004B2C24"/>
    <w:rsid w:val="004C713E"/>
    <w:rsid w:val="004D1B04"/>
    <w:rsid w:val="004D4AD3"/>
    <w:rsid w:val="004D76EF"/>
    <w:rsid w:val="004E083F"/>
    <w:rsid w:val="004E0A4E"/>
    <w:rsid w:val="004E110B"/>
    <w:rsid w:val="004E3AB9"/>
    <w:rsid w:val="004E5069"/>
    <w:rsid w:val="004E770D"/>
    <w:rsid w:val="004F1E44"/>
    <w:rsid w:val="004F3FB4"/>
    <w:rsid w:val="004F56B7"/>
    <w:rsid w:val="00503D87"/>
    <w:rsid w:val="00504DAE"/>
    <w:rsid w:val="00505B51"/>
    <w:rsid w:val="005128FB"/>
    <w:rsid w:val="00514202"/>
    <w:rsid w:val="00516A27"/>
    <w:rsid w:val="005209E9"/>
    <w:rsid w:val="00522346"/>
    <w:rsid w:val="00530F34"/>
    <w:rsid w:val="0053466E"/>
    <w:rsid w:val="005425A1"/>
    <w:rsid w:val="005459BE"/>
    <w:rsid w:val="00550488"/>
    <w:rsid w:val="0056018D"/>
    <w:rsid w:val="00560A6E"/>
    <w:rsid w:val="00562CD4"/>
    <w:rsid w:val="00570FAC"/>
    <w:rsid w:val="00584D97"/>
    <w:rsid w:val="0058551B"/>
    <w:rsid w:val="005864A2"/>
    <w:rsid w:val="00586A88"/>
    <w:rsid w:val="00590E1A"/>
    <w:rsid w:val="00593BD2"/>
    <w:rsid w:val="00596AB9"/>
    <w:rsid w:val="005A3FB2"/>
    <w:rsid w:val="005A3FFE"/>
    <w:rsid w:val="005B27A2"/>
    <w:rsid w:val="005B371A"/>
    <w:rsid w:val="005C70BF"/>
    <w:rsid w:val="005D28B4"/>
    <w:rsid w:val="005E2A71"/>
    <w:rsid w:val="005E5B5B"/>
    <w:rsid w:val="005E6B6D"/>
    <w:rsid w:val="005E747B"/>
    <w:rsid w:val="005E7F36"/>
    <w:rsid w:val="005F08D1"/>
    <w:rsid w:val="005F2C75"/>
    <w:rsid w:val="005F4F0E"/>
    <w:rsid w:val="005F6F30"/>
    <w:rsid w:val="0060026B"/>
    <w:rsid w:val="00600B4D"/>
    <w:rsid w:val="006017D0"/>
    <w:rsid w:val="00611C09"/>
    <w:rsid w:val="00620BF5"/>
    <w:rsid w:val="0062299B"/>
    <w:rsid w:val="006363BD"/>
    <w:rsid w:val="0064419C"/>
    <w:rsid w:val="00652080"/>
    <w:rsid w:val="006535E2"/>
    <w:rsid w:val="006600CD"/>
    <w:rsid w:val="00664412"/>
    <w:rsid w:val="006817DA"/>
    <w:rsid w:val="006875CD"/>
    <w:rsid w:val="006913DA"/>
    <w:rsid w:val="006914B5"/>
    <w:rsid w:val="00691C8A"/>
    <w:rsid w:val="00697774"/>
    <w:rsid w:val="006A0C72"/>
    <w:rsid w:val="006A1206"/>
    <w:rsid w:val="006A4D2B"/>
    <w:rsid w:val="006A7F4F"/>
    <w:rsid w:val="006B2D39"/>
    <w:rsid w:val="006B32C0"/>
    <w:rsid w:val="006B341A"/>
    <w:rsid w:val="006B3632"/>
    <w:rsid w:val="006B5DE8"/>
    <w:rsid w:val="006B7758"/>
    <w:rsid w:val="006C576A"/>
    <w:rsid w:val="006C5D2D"/>
    <w:rsid w:val="006C61D4"/>
    <w:rsid w:val="006D0F2E"/>
    <w:rsid w:val="006D2A2E"/>
    <w:rsid w:val="006D3C03"/>
    <w:rsid w:val="006D519A"/>
    <w:rsid w:val="006F2CD9"/>
    <w:rsid w:val="006F36A5"/>
    <w:rsid w:val="00700AA4"/>
    <w:rsid w:val="00707F1A"/>
    <w:rsid w:val="00716DC4"/>
    <w:rsid w:val="00717829"/>
    <w:rsid w:val="00721241"/>
    <w:rsid w:val="00723830"/>
    <w:rsid w:val="00725C1F"/>
    <w:rsid w:val="0072744B"/>
    <w:rsid w:val="007326AB"/>
    <w:rsid w:val="00734853"/>
    <w:rsid w:val="00735552"/>
    <w:rsid w:val="00735BA3"/>
    <w:rsid w:val="00742B46"/>
    <w:rsid w:val="0074542A"/>
    <w:rsid w:val="00745ED8"/>
    <w:rsid w:val="007528C2"/>
    <w:rsid w:val="00754540"/>
    <w:rsid w:val="007601F3"/>
    <w:rsid w:val="00777B2C"/>
    <w:rsid w:val="007803CC"/>
    <w:rsid w:val="007834AD"/>
    <w:rsid w:val="00795299"/>
    <w:rsid w:val="007968B6"/>
    <w:rsid w:val="00797F1C"/>
    <w:rsid w:val="007A00EF"/>
    <w:rsid w:val="007A23E6"/>
    <w:rsid w:val="007A4AAD"/>
    <w:rsid w:val="007A5738"/>
    <w:rsid w:val="007B3487"/>
    <w:rsid w:val="007B35BF"/>
    <w:rsid w:val="007B58E5"/>
    <w:rsid w:val="007B70D8"/>
    <w:rsid w:val="007C066F"/>
    <w:rsid w:val="007C16ED"/>
    <w:rsid w:val="007D1707"/>
    <w:rsid w:val="007D49B6"/>
    <w:rsid w:val="007D748F"/>
    <w:rsid w:val="007E1A26"/>
    <w:rsid w:val="007F1A37"/>
    <w:rsid w:val="007F3AB7"/>
    <w:rsid w:val="00803013"/>
    <w:rsid w:val="00824594"/>
    <w:rsid w:val="00833FA6"/>
    <w:rsid w:val="00834B24"/>
    <w:rsid w:val="00835ADD"/>
    <w:rsid w:val="00841FC4"/>
    <w:rsid w:val="00843800"/>
    <w:rsid w:val="00845113"/>
    <w:rsid w:val="0085014E"/>
    <w:rsid w:val="008531D2"/>
    <w:rsid w:val="00857974"/>
    <w:rsid w:val="00861BE8"/>
    <w:rsid w:val="0086242A"/>
    <w:rsid w:val="00862845"/>
    <w:rsid w:val="00863A06"/>
    <w:rsid w:val="00864F4D"/>
    <w:rsid w:val="00874568"/>
    <w:rsid w:val="00876DBC"/>
    <w:rsid w:val="00885055"/>
    <w:rsid w:val="0088688B"/>
    <w:rsid w:val="008905BB"/>
    <w:rsid w:val="00895FC9"/>
    <w:rsid w:val="0089798A"/>
    <w:rsid w:val="00897C65"/>
    <w:rsid w:val="008A0837"/>
    <w:rsid w:val="008A2C34"/>
    <w:rsid w:val="008A3723"/>
    <w:rsid w:val="008A7503"/>
    <w:rsid w:val="008B0620"/>
    <w:rsid w:val="008B74C5"/>
    <w:rsid w:val="008C255A"/>
    <w:rsid w:val="008C4049"/>
    <w:rsid w:val="008D0DF9"/>
    <w:rsid w:val="008D4A33"/>
    <w:rsid w:val="008E2234"/>
    <w:rsid w:val="008F13C5"/>
    <w:rsid w:val="008F24D9"/>
    <w:rsid w:val="008F2C61"/>
    <w:rsid w:val="008F5D29"/>
    <w:rsid w:val="00901D6A"/>
    <w:rsid w:val="00903012"/>
    <w:rsid w:val="00905350"/>
    <w:rsid w:val="0093432B"/>
    <w:rsid w:val="00936DED"/>
    <w:rsid w:val="0094231C"/>
    <w:rsid w:val="009456FE"/>
    <w:rsid w:val="00954FC8"/>
    <w:rsid w:val="0095517E"/>
    <w:rsid w:val="0095574E"/>
    <w:rsid w:val="00956BE3"/>
    <w:rsid w:val="00963856"/>
    <w:rsid w:val="00963A1A"/>
    <w:rsid w:val="00965D94"/>
    <w:rsid w:val="0097308B"/>
    <w:rsid w:val="00973A53"/>
    <w:rsid w:val="009764FC"/>
    <w:rsid w:val="009766DC"/>
    <w:rsid w:val="00977A85"/>
    <w:rsid w:val="00981B17"/>
    <w:rsid w:val="009926FD"/>
    <w:rsid w:val="009A0E85"/>
    <w:rsid w:val="009A4583"/>
    <w:rsid w:val="009A58ED"/>
    <w:rsid w:val="009A60FD"/>
    <w:rsid w:val="009B07A2"/>
    <w:rsid w:val="009B0E35"/>
    <w:rsid w:val="009B162C"/>
    <w:rsid w:val="009B1FF5"/>
    <w:rsid w:val="009B331C"/>
    <w:rsid w:val="009C76C2"/>
    <w:rsid w:val="009D5311"/>
    <w:rsid w:val="009E6666"/>
    <w:rsid w:val="009F0939"/>
    <w:rsid w:val="009F1606"/>
    <w:rsid w:val="009F1AA1"/>
    <w:rsid w:val="009F3D3F"/>
    <w:rsid w:val="009F50CD"/>
    <w:rsid w:val="009F58F6"/>
    <w:rsid w:val="00A02942"/>
    <w:rsid w:val="00A02C58"/>
    <w:rsid w:val="00A064B4"/>
    <w:rsid w:val="00A07B6A"/>
    <w:rsid w:val="00A14336"/>
    <w:rsid w:val="00A16A83"/>
    <w:rsid w:val="00A35463"/>
    <w:rsid w:val="00A44D1E"/>
    <w:rsid w:val="00A45A6F"/>
    <w:rsid w:val="00A53353"/>
    <w:rsid w:val="00A62A80"/>
    <w:rsid w:val="00A65F41"/>
    <w:rsid w:val="00A6614E"/>
    <w:rsid w:val="00A67662"/>
    <w:rsid w:val="00A704C0"/>
    <w:rsid w:val="00A7179B"/>
    <w:rsid w:val="00A77179"/>
    <w:rsid w:val="00A8199B"/>
    <w:rsid w:val="00A832D4"/>
    <w:rsid w:val="00A86910"/>
    <w:rsid w:val="00A90AC2"/>
    <w:rsid w:val="00A90CCA"/>
    <w:rsid w:val="00A93094"/>
    <w:rsid w:val="00AA10A5"/>
    <w:rsid w:val="00AA187D"/>
    <w:rsid w:val="00AA1A8C"/>
    <w:rsid w:val="00AA3180"/>
    <w:rsid w:val="00AB4F87"/>
    <w:rsid w:val="00AB53FA"/>
    <w:rsid w:val="00AB5940"/>
    <w:rsid w:val="00AB7379"/>
    <w:rsid w:val="00AC32F1"/>
    <w:rsid w:val="00AC4737"/>
    <w:rsid w:val="00AC54A1"/>
    <w:rsid w:val="00AD074D"/>
    <w:rsid w:val="00AD2E0C"/>
    <w:rsid w:val="00AD521D"/>
    <w:rsid w:val="00AD66F4"/>
    <w:rsid w:val="00AE030D"/>
    <w:rsid w:val="00AE1D6A"/>
    <w:rsid w:val="00AE2F7D"/>
    <w:rsid w:val="00AE4763"/>
    <w:rsid w:val="00AE645E"/>
    <w:rsid w:val="00AE6913"/>
    <w:rsid w:val="00AF0E0E"/>
    <w:rsid w:val="00AF7730"/>
    <w:rsid w:val="00B04FA7"/>
    <w:rsid w:val="00B066E7"/>
    <w:rsid w:val="00B06EDC"/>
    <w:rsid w:val="00B119F3"/>
    <w:rsid w:val="00B11A33"/>
    <w:rsid w:val="00B205F6"/>
    <w:rsid w:val="00B22561"/>
    <w:rsid w:val="00B30064"/>
    <w:rsid w:val="00B310BD"/>
    <w:rsid w:val="00B36186"/>
    <w:rsid w:val="00B37DAA"/>
    <w:rsid w:val="00B44CDC"/>
    <w:rsid w:val="00B455A5"/>
    <w:rsid w:val="00B45F64"/>
    <w:rsid w:val="00B461DB"/>
    <w:rsid w:val="00B51107"/>
    <w:rsid w:val="00B55255"/>
    <w:rsid w:val="00B57286"/>
    <w:rsid w:val="00B6036E"/>
    <w:rsid w:val="00B60543"/>
    <w:rsid w:val="00B60B24"/>
    <w:rsid w:val="00B61B0C"/>
    <w:rsid w:val="00B63BAE"/>
    <w:rsid w:val="00B63BF5"/>
    <w:rsid w:val="00B651A7"/>
    <w:rsid w:val="00B658FD"/>
    <w:rsid w:val="00B673F4"/>
    <w:rsid w:val="00B67648"/>
    <w:rsid w:val="00B73B7E"/>
    <w:rsid w:val="00B76E04"/>
    <w:rsid w:val="00B80D71"/>
    <w:rsid w:val="00B9410A"/>
    <w:rsid w:val="00B94CEB"/>
    <w:rsid w:val="00B95B1F"/>
    <w:rsid w:val="00BA0774"/>
    <w:rsid w:val="00BA3B00"/>
    <w:rsid w:val="00BA3F5F"/>
    <w:rsid w:val="00BC104E"/>
    <w:rsid w:val="00BC1E64"/>
    <w:rsid w:val="00BC5BCE"/>
    <w:rsid w:val="00BC61D4"/>
    <w:rsid w:val="00BD2576"/>
    <w:rsid w:val="00BD2C62"/>
    <w:rsid w:val="00BE0840"/>
    <w:rsid w:val="00BE2657"/>
    <w:rsid w:val="00BE3142"/>
    <w:rsid w:val="00BE554F"/>
    <w:rsid w:val="00BE6AA5"/>
    <w:rsid w:val="00BF6A50"/>
    <w:rsid w:val="00BF6EF7"/>
    <w:rsid w:val="00C026C9"/>
    <w:rsid w:val="00C05B3C"/>
    <w:rsid w:val="00C11640"/>
    <w:rsid w:val="00C13598"/>
    <w:rsid w:val="00C162AD"/>
    <w:rsid w:val="00C23975"/>
    <w:rsid w:val="00C40731"/>
    <w:rsid w:val="00C44B18"/>
    <w:rsid w:val="00C5146F"/>
    <w:rsid w:val="00C51ABC"/>
    <w:rsid w:val="00C605CB"/>
    <w:rsid w:val="00C64AE9"/>
    <w:rsid w:val="00C70616"/>
    <w:rsid w:val="00C764DE"/>
    <w:rsid w:val="00C81948"/>
    <w:rsid w:val="00C829CB"/>
    <w:rsid w:val="00C84807"/>
    <w:rsid w:val="00C91D42"/>
    <w:rsid w:val="00C93DDE"/>
    <w:rsid w:val="00C97FD7"/>
    <w:rsid w:val="00CA49E6"/>
    <w:rsid w:val="00CA61FF"/>
    <w:rsid w:val="00CB5E56"/>
    <w:rsid w:val="00CC52CC"/>
    <w:rsid w:val="00CD056C"/>
    <w:rsid w:val="00CD357B"/>
    <w:rsid w:val="00CD3DB8"/>
    <w:rsid w:val="00CD4263"/>
    <w:rsid w:val="00CD4D95"/>
    <w:rsid w:val="00CD7038"/>
    <w:rsid w:val="00CE2BCE"/>
    <w:rsid w:val="00CE6CA4"/>
    <w:rsid w:val="00D03CA5"/>
    <w:rsid w:val="00D0508F"/>
    <w:rsid w:val="00D05250"/>
    <w:rsid w:val="00D05BC8"/>
    <w:rsid w:val="00D066E2"/>
    <w:rsid w:val="00D10F59"/>
    <w:rsid w:val="00D20310"/>
    <w:rsid w:val="00D229C9"/>
    <w:rsid w:val="00D25A1B"/>
    <w:rsid w:val="00D35336"/>
    <w:rsid w:val="00D35A07"/>
    <w:rsid w:val="00D4283E"/>
    <w:rsid w:val="00D445C7"/>
    <w:rsid w:val="00D45511"/>
    <w:rsid w:val="00D45B9D"/>
    <w:rsid w:val="00D47C90"/>
    <w:rsid w:val="00D5219B"/>
    <w:rsid w:val="00D5309A"/>
    <w:rsid w:val="00D55932"/>
    <w:rsid w:val="00D57AD7"/>
    <w:rsid w:val="00D57C10"/>
    <w:rsid w:val="00D6039F"/>
    <w:rsid w:val="00D64AE1"/>
    <w:rsid w:val="00D66FDC"/>
    <w:rsid w:val="00D71EC9"/>
    <w:rsid w:val="00D7633C"/>
    <w:rsid w:val="00D800B8"/>
    <w:rsid w:val="00D80564"/>
    <w:rsid w:val="00D81010"/>
    <w:rsid w:val="00D928FF"/>
    <w:rsid w:val="00DA08E4"/>
    <w:rsid w:val="00DA11EE"/>
    <w:rsid w:val="00DA1630"/>
    <w:rsid w:val="00DB02C4"/>
    <w:rsid w:val="00DB1038"/>
    <w:rsid w:val="00DB183A"/>
    <w:rsid w:val="00DD0DB8"/>
    <w:rsid w:val="00DD452A"/>
    <w:rsid w:val="00DD592A"/>
    <w:rsid w:val="00DD602C"/>
    <w:rsid w:val="00DE06A2"/>
    <w:rsid w:val="00DE3F2A"/>
    <w:rsid w:val="00DE5A82"/>
    <w:rsid w:val="00DF08CB"/>
    <w:rsid w:val="00DF46FB"/>
    <w:rsid w:val="00DF65CB"/>
    <w:rsid w:val="00DF6F48"/>
    <w:rsid w:val="00E00A6B"/>
    <w:rsid w:val="00E02BCE"/>
    <w:rsid w:val="00E02CB9"/>
    <w:rsid w:val="00E03247"/>
    <w:rsid w:val="00E06D46"/>
    <w:rsid w:val="00E12019"/>
    <w:rsid w:val="00E17706"/>
    <w:rsid w:val="00E235D5"/>
    <w:rsid w:val="00E27873"/>
    <w:rsid w:val="00E27995"/>
    <w:rsid w:val="00E334D8"/>
    <w:rsid w:val="00E349DC"/>
    <w:rsid w:val="00E4368A"/>
    <w:rsid w:val="00E453E6"/>
    <w:rsid w:val="00E46014"/>
    <w:rsid w:val="00E52CB6"/>
    <w:rsid w:val="00E53685"/>
    <w:rsid w:val="00E54530"/>
    <w:rsid w:val="00E6189E"/>
    <w:rsid w:val="00E6317A"/>
    <w:rsid w:val="00E70B85"/>
    <w:rsid w:val="00E726A4"/>
    <w:rsid w:val="00E73627"/>
    <w:rsid w:val="00E778D8"/>
    <w:rsid w:val="00E950FD"/>
    <w:rsid w:val="00E96309"/>
    <w:rsid w:val="00E979F3"/>
    <w:rsid w:val="00EA0C3C"/>
    <w:rsid w:val="00EA6D79"/>
    <w:rsid w:val="00EC33A4"/>
    <w:rsid w:val="00EC488F"/>
    <w:rsid w:val="00EC6CA3"/>
    <w:rsid w:val="00ED017E"/>
    <w:rsid w:val="00ED0825"/>
    <w:rsid w:val="00ED4D88"/>
    <w:rsid w:val="00EE485C"/>
    <w:rsid w:val="00F047D7"/>
    <w:rsid w:val="00F052CF"/>
    <w:rsid w:val="00F068E6"/>
    <w:rsid w:val="00F10FE0"/>
    <w:rsid w:val="00F12253"/>
    <w:rsid w:val="00F22A68"/>
    <w:rsid w:val="00F3020C"/>
    <w:rsid w:val="00F45387"/>
    <w:rsid w:val="00F473C9"/>
    <w:rsid w:val="00F5210E"/>
    <w:rsid w:val="00F5317D"/>
    <w:rsid w:val="00F53852"/>
    <w:rsid w:val="00F5415E"/>
    <w:rsid w:val="00F608C5"/>
    <w:rsid w:val="00F63F1A"/>
    <w:rsid w:val="00F65081"/>
    <w:rsid w:val="00F711AC"/>
    <w:rsid w:val="00F733FA"/>
    <w:rsid w:val="00F7383D"/>
    <w:rsid w:val="00F756AC"/>
    <w:rsid w:val="00F75DC5"/>
    <w:rsid w:val="00F83503"/>
    <w:rsid w:val="00F84A14"/>
    <w:rsid w:val="00F86319"/>
    <w:rsid w:val="00F86F41"/>
    <w:rsid w:val="00F90348"/>
    <w:rsid w:val="00F922CC"/>
    <w:rsid w:val="00FA468C"/>
    <w:rsid w:val="00FA6336"/>
    <w:rsid w:val="00FA719B"/>
    <w:rsid w:val="00FA7AC6"/>
    <w:rsid w:val="00FB1993"/>
    <w:rsid w:val="00FB7C5B"/>
    <w:rsid w:val="00FC6EDB"/>
    <w:rsid w:val="00FC7989"/>
    <w:rsid w:val="00FC7FFB"/>
    <w:rsid w:val="00FD6464"/>
    <w:rsid w:val="00FE1497"/>
    <w:rsid w:val="00FE3059"/>
    <w:rsid w:val="00FE5909"/>
    <w:rsid w:val="00FE59F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line="48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B0E35"/>
  </w:style>
  <w:style w:type="paragraph" w:styleId="Heading1">
    <w:name w:val="heading 1"/>
    <w:basedOn w:val="Normal"/>
    <w:next w:val="Normal"/>
    <w:link w:val="Heading1Char"/>
    <w:uiPriority w:val="9"/>
    <w:qFormat/>
    <w:rsid w:val="00086142"/>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64AE1"/>
    <w:rPr>
      <w:color w:val="0000FF" w:themeColor="hyperlink"/>
      <w:u w:val="single"/>
    </w:rPr>
  </w:style>
  <w:style w:type="paragraph" w:styleId="Header">
    <w:name w:val="header"/>
    <w:basedOn w:val="Normal"/>
    <w:link w:val="HeaderChar"/>
    <w:uiPriority w:val="99"/>
    <w:semiHidden/>
    <w:unhideWhenUsed/>
    <w:rsid w:val="00487EA0"/>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487EA0"/>
  </w:style>
  <w:style w:type="paragraph" w:styleId="Footer">
    <w:name w:val="footer"/>
    <w:basedOn w:val="Normal"/>
    <w:link w:val="FooterChar"/>
    <w:uiPriority w:val="99"/>
    <w:unhideWhenUsed/>
    <w:rsid w:val="00487EA0"/>
    <w:pPr>
      <w:tabs>
        <w:tab w:val="center" w:pos="4513"/>
        <w:tab w:val="right" w:pos="9026"/>
      </w:tabs>
      <w:spacing w:line="240" w:lineRule="auto"/>
    </w:pPr>
  </w:style>
  <w:style w:type="character" w:customStyle="1" w:styleId="FooterChar">
    <w:name w:val="Footer Char"/>
    <w:basedOn w:val="DefaultParagraphFont"/>
    <w:link w:val="Footer"/>
    <w:uiPriority w:val="99"/>
    <w:rsid w:val="00487EA0"/>
  </w:style>
  <w:style w:type="character" w:styleId="Emphasis">
    <w:name w:val="Emphasis"/>
    <w:basedOn w:val="DefaultParagraphFont"/>
    <w:uiPriority w:val="20"/>
    <w:qFormat/>
    <w:rsid w:val="00152ECA"/>
    <w:rPr>
      <w:i/>
      <w:iCs/>
    </w:rPr>
  </w:style>
  <w:style w:type="character" w:customStyle="1" w:styleId="Heading1Char">
    <w:name w:val="Heading 1 Char"/>
    <w:basedOn w:val="DefaultParagraphFont"/>
    <w:link w:val="Heading1"/>
    <w:uiPriority w:val="9"/>
    <w:rsid w:val="00086142"/>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r="http://schemas.openxmlformats.org/officeDocument/2006/relationships" xmlns:w="http://schemas.openxmlformats.org/wordprocessingml/2006/main">
  <w:divs>
    <w:div w:id="995457068">
      <w:bodyDiv w:val="1"/>
      <w:marLeft w:val="0"/>
      <w:marRight w:val="0"/>
      <w:marTop w:val="0"/>
      <w:marBottom w:val="0"/>
      <w:divBdr>
        <w:top w:val="none" w:sz="0" w:space="0" w:color="auto"/>
        <w:left w:val="none" w:sz="0" w:space="0" w:color="auto"/>
        <w:bottom w:val="none" w:sz="0" w:space="0" w:color="auto"/>
        <w:right w:val="none" w:sz="0" w:space="0" w:color="auto"/>
      </w:divBdr>
    </w:div>
    <w:div w:id="1246188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3732</TotalTime>
  <Pages>7</Pages>
  <Words>1577</Words>
  <Characters>8993</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10549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Toshiba</dc:creator>
  <cp:lastModifiedBy>Toshiba</cp:lastModifiedBy>
  <cp:revision>404</cp:revision>
  <dcterms:created xsi:type="dcterms:W3CDTF">2019-03-25T07:09:00Z</dcterms:created>
  <dcterms:modified xsi:type="dcterms:W3CDTF">2019-05-05T00:33:00Z</dcterms:modified>
</cp:coreProperties>
</file>